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998" w:rsidRPr="00D529A7" w:rsidRDefault="003F5998" w:rsidP="00E01630">
      <w:pPr>
        <w:ind w:left="540" w:hanging="540"/>
        <w:jc w:val="left"/>
        <w:rPr>
          <w:rFonts w:cs="Cordia New"/>
          <w:b/>
          <w:bCs/>
          <w:color w:val="000000"/>
          <w:sz w:val="18"/>
          <w:szCs w:val="18"/>
          <w:lang w:val="en-GB"/>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976599" w:rsidRPr="004F564E" w:rsidTr="00461110">
        <w:trPr>
          <w:trHeight w:val="386"/>
        </w:trPr>
        <w:tc>
          <w:tcPr>
            <w:tcW w:w="9461" w:type="dxa"/>
            <w:shd w:val="clear" w:color="auto" w:fill="FFA543"/>
            <w:vAlign w:val="center"/>
          </w:tcPr>
          <w:p w:rsidR="00976599" w:rsidRPr="004F564E" w:rsidRDefault="00976599" w:rsidP="00101C4D">
            <w:pPr>
              <w:tabs>
                <w:tab w:val="left" w:pos="432"/>
              </w:tabs>
              <w:ind w:left="432" w:hanging="432"/>
              <w:rPr>
                <w:rFonts w:eastAsia="Arial Unicode MS"/>
                <w:b/>
                <w:bCs/>
                <w:color w:val="FFFFFF"/>
                <w:sz w:val="18"/>
                <w:szCs w:val="18"/>
                <w:cs/>
                <w:lang w:val="en-GB"/>
              </w:rPr>
            </w:pPr>
            <w:r w:rsidRPr="004F564E">
              <w:rPr>
                <w:rFonts w:eastAsia="Arial Unicode MS"/>
                <w:b/>
                <w:bCs/>
                <w:color w:val="FFFFFF"/>
                <w:sz w:val="18"/>
                <w:szCs w:val="18"/>
                <w:lang w:val="en-GB"/>
              </w:rPr>
              <w:t>1</w:t>
            </w:r>
            <w:r w:rsidRPr="004F564E">
              <w:rPr>
                <w:rFonts w:eastAsia="Arial Unicode MS"/>
                <w:b/>
                <w:bCs/>
                <w:color w:val="FFFFFF"/>
                <w:sz w:val="18"/>
                <w:szCs w:val="18"/>
                <w:lang w:val="en-GB"/>
              </w:rPr>
              <w:tab/>
              <w:t xml:space="preserve">General information </w:t>
            </w:r>
          </w:p>
        </w:tc>
      </w:tr>
    </w:tbl>
    <w:p w:rsidR="00976599" w:rsidRDefault="00976599" w:rsidP="00101C4D">
      <w:pPr>
        <w:ind w:left="540" w:hanging="540"/>
        <w:rPr>
          <w:b/>
          <w:bCs/>
          <w:color w:val="000000"/>
          <w:sz w:val="18"/>
          <w:szCs w:val="18"/>
          <w:lang w:val="en-GB"/>
        </w:rPr>
      </w:pPr>
    </w:p>
    <w:p w:rsidR="003B58F3" w:rsidRPr="00C643BF" w:rsidRDefault="0022000C" w:rsidP="00101C4D">
      <w:pPr>
        <w:rPr>
          <w:rFonts w:cs="Cordia New"/>
          <w:color w:val="000000"/>
          <w:spacing w:val="-6"/>
          <w:sz w:val="18"/>
          <w:szCs w:val="18"/>
        </w:rPr>
      </w:pPr>
      <w:r w:rsidRPr="00571E37">
        <w:rPr>
          <w:color w:val="000000"/>
          <w:spacing w:val="-8"/>
          <w:sz w:val="18"/>
          <w:szCs w:val="18"/>
        </w:rPr>
        <w:t xml:space="preserve">RS Public Company Limited </w:t>
      </w:r>
      <w:r w:rsidR="00532D70" w:rsidRPr="00571E37">
        <w:rPr>
          <w:color w:val="000000"/>
          <w:spacing w:val="-8"/>
          <w:sz w:val="18"/>
          <w:szCs w:val="18"/>
        </w:rPr>
        <w:t>(</w:t>
      </w:r>
      <w:r w:rsidRPr="00571E37">
        <w:rPr>
          <w:color w:val="000000"/>
          <w:spacing w:val="-8"/>
          <w:sz w:val="18"/>
          <w:szCs w:val="18"/>
        </w:rPr>
        <w:t>the “Company”</w:t>
      </w:r>
      <w:r w:rsidR="00532D70" w:rsidRPr="00571E37">
        <w:rPr>
          <w:color w:val="000000"/>
          <w:spacing w:val="-8"/>
          <w:sz w:val="18"/>
          <w:szCs w:val="18"/>
        </w:rPr>
        <w:t>)</w:t>
      </w:r>
      <w:r w:rsidRPr="00571E37">
        <w:rPr>
          <w:color w:val="000000"/>
          <w:spacing w:val="-8"/>
          <w:sz w:val="18"/>
          <w:szCs w:val="18"/>
        </w:rPr>
        <w:t xml:space="preserve"> is </w:t>
      </w:r>
      <w:r w:rsidR="0012036D" w:rsidRPr="00571E37">
        <w:rPr>
          <w:color w:val="000000"/>
          <w:spacing w:val="-8"/>
          <w:sz w:val="18"/>
          <w:szCs w:val="18"/>
        </w:rPr>
        <w:t>incorporated as a</w:t>
      </w:r>
      <w:r w:rsidR="003B58F3" w:rsidRPr="00571E37">
        <w:rPr>
          <w:color w:val="000000"/>
          <w:spacing w:val="-8"/>
          <w:sz w:val="18"/>
          <w:szCs w:val="18"/>
        </w:rPr>
        <w:t xml:space="preserve"> limited</w:t>
      </w:r>
      <w:r w:rsidRPr="00571E37">
        <w:rPr>
          <w:color w:val="000000"/>
          <w:spacing w:val="-8"/>
          <w:sz w:val="18"/>
          <w:szCs w:val="18"/>
        </w:rPr>
        <w:t xml:space="preserve"> company registered in Thailand</w:t>
      </w:r>
      <w:r w:rsidR="0012036D" w:rsidRPr="00571E37">
        <w:rPr>
          <w:color w:val="000000"/>
          <w:spacing w:val="-8"/>
          <w:sz w:val="18"/>
          <w:szCs w:val="18"/>
        </w:rPr>
        <w:t xml:space="preserve"> on </w:t>
      </w:r>
      <w:r w:rsidR="00195DEE" w:rsidRPr="00571E37">
        <w:rPr>
          <w:color w:val="000000"/>
          <w:spacing w:val="-8"/>
          <w:sz w:val="18"/>
          <w:szCs w:val="18"/>
          <w:lang w:val="en-GB"/>
        </w:rPr>
        <w:t>17</w:t>
      </w:r>
      <w:r w:rsidR="0012036D" w:rsidRPr="00571E37">
        <w:rPr>
          <w:color w:val="000000"/>
          <w:spacing w:val="-8"/>
          <w:sz w:val="18"/>
          <w:szCs w:val="18"/>
        </w:rPr>
        <w:t xml:space="preserve"> April </w:t>
      </w:r>
      <w:r w:rsidR="00195DEE" w:rsidRPr="00571E37">
        <w:rPr>
          <w:color w:val="000000"/>
          <w:spacing w:val="-8"/>
          <w:sz w:val="18"/>
          <w:szCs w:val="18"/>
          <w:lang w:val="en-GB"/>
        </w:rPr>
        <w:t>1992</w:t>
      </w:r>
      <w:r w:rsidRPr="00571E37">
        <w:rPr>
          <w:color w:val="000000"/>
          <w:spacing w:val="-4"/>
          <w:sz w:val="18"/>
          <w:szCs w:val="18"/>
        </w:rPr>
        <w:t xml:space="preserve"> and</w:t>
      </w:r>
      <w:r w:rsidR="0012036D" w:rsidRPr="00571E37">
        <w:rPr>
          <w:color w:val="000000"/>
          <w:spacing w:val="-4"/>
          <w:sz w:val="18"/>
          <w:szCs w:val="18"/>
        </w:rPr>
        <w:t xml:space="preserve"> on </w:t>
      </w:r>
      <w:r w:rsidR="00195DEE" w:rsidRPr="00571E37">
        <w:rPr>
          <w:color w:val="000000"/>
          <w:spacing w:val="-4"/>
          <w:sz w:val="18"/>
          <w:szCs w:val="18"/>
          <w:lang w:val="en-GB"/>
        </w:rPr>
        <w:t>15</w:t>
      </w:r>
      <w:r w:rsidR="0012036D" w:rsidRPr="00571E37">
        <w:rPr>
          <w:color w:val="000000"/>
          <w:spacing w:val="-4"/>
          <w:sz w:val="18"/>
          <w:szCs w:val="18"/>
        </w:rPr>
        <w:t xml:space="preserve"> January </w:t>
      </w:r>
      <w:r w:rsidR="00195DEE" w:rsidRPr="00571E37">
        <w:rPr>
          <w:color w:val="000000"/>
          <w:spacing w:val="-4"/>
          <w:sz w:val="18"/>
          <w:szCs w:val="18"/>
          <w:lang w:val="en-GB"/>
        </w:rPr>
        <w:t>2003</w:t>
      </w:r>
      <w:r w:rsidR="0012036D" w:rsidRPr="00571E37">
        <w:rPr>
          <w:color w:val="000000"/>
          <w:spacing w:val="-4"/>
          <w:sz w:val="18"/>
          <w:szCs w:val="18"/>
        </w:rPr>
        <w:t>, the Company converted to be a public company limited and</w:t>
      </w:r>
      <w:r w:rsidRPr="00571E37">
        <w:rPr>
          <w:color w:val="000000"/>
          <w:spacing w:val="-4"/>
          <w:sz w:val="18"/>
          <w:szCs w:val="18"/>
        </w:rPr>
        <w:t xml:space="preserve"> listed on the Stock Exchange</w:t>
      </w:r>
      <w:r w:rsidRPr="00571E37">
        <w:rPr>
          <w:color w:val="000000"/>
          <w:spacing w:val="-2"/>
          <w:sz w:val="18"/>
          <w:szCs w:val="18"/>
        </w:rPr>
        <w:t xml:space="preserve"> </w:t>
      </w:r>
      <w:r w:rsidRPr="00571E37">
        <w:rPr>
          <w:color w:val="000000"/>
          <w:spacing w:val="-6"/>
          <w:sz w:val="18"/>
          <w:szCs w:val="18"/>
        </w:rPr>
        <w:t xml:space="preserve">of Thailand on </w:t>
      </w:r>
      <w:r w:rsidR="00195DEE" w:rsidRPr="00571E37">
        <w:rPr>
          <w:color w:val="000000"/>
          <w:spacing w:val="-6"/>
          <w:sz w:val="18"/>
          <w:szCs w:val="18"/>
          <w:lang w:val="en-GB"/>
        </w:rPr>
        <w:t>22</w:t>
      </w:r>
      <w:r w:rsidRPr="00571E37">
        <w:rPr>
          <w:color w:val="000000"/>
          <w:spacing w:val="-6"/>
          <w:sz w:val="18"/>
          <w:szCs w:val="18"/>
        </w:rPr>
        <w:t xml:space="preserve"> May </w:t>
      </w:r>
      <w:r w:rsidR="00195DEE" w:rsidRPr="00571E37">
        <w:rPr>
          <w:color w:val="000000"/>
          <w:spacing w:val="-6"/>
          <w:sz w:val="18"/>
          <w:szCs w:val="18"/>
          <w:lang w:val="en-GB"/>
        </w:rPr>
        <w:t>2003</w:t>
      </w:r>
      <w:r w:rsidRPr="00571E37">
        <w:rPr>
          <w:color w:val="000000"/>
          <w:spacing w:val="-6"/>
          <w:sz w:val="18"/>
          <w:szCs w:val="18"/>
        </w:rPr>
        <w:t>.</w:t>
      </w:r>
    </w:p>
    <w:p w:rsidR="007C3183" w:rsidRPr="00C643BF" w:rsidRDefault="007C3183" w:rsidP="00101C4D">
      <w:pPr>
        <w:rPr>
          <w:rFonts w:cs="Cordia New"/>
          <w:color w:val="000000"/>
          <w:spacing w:val="-2"/>
          <w:sz w:val="18"/>
          <w:szCs w:val="18"/>
        </w:rPr>
      </w:pPr>
    </w:p>
    <w:p w:rsidR="00E74817" w:rsidRPr="00571E37" w:rsidRDefault="007C3183" w:rsidP="00101C4D">
      <w:pPr>
        <w:rPr>
          <w:color w:val="000000"/>
          <w:sz w:val="18"/>
          <w:szCs w:val="18"/>
          <w:lang w:val="en-GB"/>
        </w:rPr>
      </w:pPr>
      <w:r w:rsidRPr="00681756">
        <w:rPr>
          <w:rFonts w:cs="Cordia New"/>
          <w:color w:val="000000"/>
          <w:spacing w:val="-4"/>
          <w:sz w:val="18"/>
          <w:szCs w:val="18"/>
        </w:rPr>
        <w:t>On 7 February 2019, the Company has registered to change the address to</w:t>
      </w:r>
      <w:r w:rsidR="00FE292C">
        <w:rPr>
          <w:rFonts w:cs="Cordia New"/>
          <w:color w:val="000000"/>
          <w:spacing w:val="-4"/>
          <w:sz w:val="18"/>
          <w:szCs w:val="18"/>
        </w:rPr>
        <w:t xml:space="preserve"> No.</w:t>
      </w:r>
      <w:r w:rsidRPr="00681756">
        <w:rPr>
          <w:rFonts w:cs="Cordia New"/>
          <w:color w:val="000000"/>
          <w:spacing w:val="-4"/>
          <w:sz w:val="18"/>
          <w:szCs w:val="18"/>
        </w:rPr>
        <w:t xml:space="preserve"> </w:t>
      </w:r>
      <w:r w:rsidR="004256C8" w:rsidRPr="00681756">
        <w:rPr>
          <w:color w:val="000000"/>
          <w:spacing w:val="-4"/>
          <w:sz w:val="18"/>
          <w:szCs w:val="18"/>
        </w:rPr>
        <w:t>27 RS Group Bldg., Tower A, Prasert-Manukitch Road, Sena Nikhom, Chatuchak, Bangkok, Thailand</w:t>
      </w:r>
      <w:r w:rsidRPr="00681756">
        <w:rPr>
          <w:color w:val="000000"/>
          <w:spacing w:val="-4"/>
          <w:sz w:val="18"/>
          <w:szCs w:val="18"/>
        </w:rPr>
        <w:t xml:space="preserve"> (formerly address : </w:t>
      </w:r>
      <w:r w:rsidR="00FE292C">
        <w:rPr>
          <w:color w:val="000000"/>
          <w:spacing w:val="-4"/>
          <w:sz w:val="18"/>
          <w:szCs w:val="18"/>
        </w:rPr>
        <w:t xml:space="preserve">No. </w:t>
      </w:r>
      <w:r w:rsidRPr="00681756">
        <w:rPr>
          <w:color w:val="000000"/>
          <w:spacing w:val="-4"/>
          <w:sz w:val="18"/>
          <w:szCs w:val="18"/>
        </w:rPr>
        <w:t>419/1 Soi Ladphao 15, Ladphao Road, Jompon</w:t>
      </w:r>
      <w:r w:rsidRPr="007C3183">
        <w:rPr>
          <w:color w:val="000000"/>
          <w:spacing w:val="-2"/>
          <w:sz w:val="18"/>
          <w:szCs w:val="18"/>
        </w:rPr>
        <w:t>, Jatujak, Bangkok, Thailand</w:t>
      </w:r>
      <w:r>
        <w:rPr>
          <w:color w:val="000000"/>
          <w:spacing w:val="-2"/>
          <w:sz w:val="18"/>
          <w:szCs w:val="18"/>
        </w:rPr>
        <w:t>).</w:t>
      </w:r>
    </w:p>
    <w:p w:rsidR="004256C8" w:rsidRDefault="004256C8" w:rsidP="00101C4D">
      <w:pPr>
        <w:rPr>
          <w:color w:val="000000"/>
          <w:spacing w:val="-2"/>
          <w:sz w:val="18"/>
          <w:szCs w:val="18"/>
        </w:rPr>
      </w:pPr>
    </w:p>
    <w:p w:rsidR="00E74817" w:rsidRPr="00681756" w:rsidRDefault="00E74817" w:rsidP="00101C4D">
      <w:pPr>
        <w:rPr>
          <w:color w:val="000000"/>
          <w:sz w:val="18"/>
          <w:szCs w:val="18"/>
        </w:rPr>
      </w:pPr>
      <w:r w:rsidRPr="00681756">
        <w:rPr>
          <w:color w:val="000000"/>
          <w:sz w:val="18"/>
          <w:szCs w:val="18"/>
        </w:rPr>
        <w:t xml:space="preserve">For reporting purposes, the Company and its subsidiaries are referred to as </w:t>
      </w:r>
      <w:r w:rsidR="003B58F3" w:rsidRPr="00681756">
        <w:rPr>
          <w:color w:val="000000"/>
          <w:sz w:val="18"/>
          <w:szCs w:val="18"/>
        </w:rPr>
        <w:t>‘</w:t>
      </w:r>
      <w:r w:rsidRPr="00681756">
        <w:rPr>
          <w:color w:val="000000"/>
          <w:sz w:val="18"/>
          <w:szCs w:val="18"/>
        </w:rPr>
        <w:t>the Group</w:t>
      </w:r>
      <w:r w:rsidR="003B58F3" w:rsidRPr="00681756">
        <w:rPr>
          <w:color w:val="000000"/>
          <w:sz w:val="18"/>
          <w:szCs w:val="18"/>
        </w:rPr>
        <w:t>’</w:t>
      </w:r>
      <w:r w:rsidRPr="00681756">
        <w:rPr>
          <w:color w:val="000000"/>
          <w:sz w:val="18"/>
          <w:szCs w:val="18"/>
        </w:rPr>
        <w:t>.</w:t>
      </w:r>
    </w:p>
    <w:p w:rsidR="00DC10B2" w:rsidRPr="00681756" w:rsidRDefault="00DC10B2" w:rsidP="00101C4D">
      <w:pPr>
        <w:rPr>
          <w:color w:val="000000"/>
          <w:sz w:val="18"/>
          <w:szCs w:val="18"/>
        </w:rPr>
      </w:pPr>
    </w:p>
    <w:p w:rsidR="00983A70" w:rsidRPr="00681756" w:rsidRDefault="00DC10B2" w:rsidP="00101C4D">
      <w:pPr>
        <w:rPr>
          <w:color w:val="000000"/>
          <w:sz w:val="18"/>
          <w:szCs w:val="18"/>
        </w:rPr>
      </w:pPr>
      <w:r w:rsidRPr="00681756">
        <w:rPr>
          <w:color w:val="000000"/>
          <w:sz w:val="18"/>
          <w:szCs w:val="18"/>
        </w:rPr>
        <w:t xml:space="preserve">The principal business operations of the </w:t>
      </w:r>
      <w:r w:rsidR="001B6E80" w:rsidRPr="00681756">
        <w:rPr>
          <w:color w:val="000000"/>
          <w:sz w:val="18"/>
          <w:szCs w:val="18"/>
        </w:rPr>
        <w:t>Group</w:t>
      </w:r>
      <w:r w:rsidRPr="00681756">
        <w:rPr>
          <w:color w:val="000000"/>
          <w:sz w:val="18"/>
          <w:szCs w:val="18"/>
        </w:rPr>
        <w:t xml:space="preserve"> are</w:t>
      </w:r>
      <w:r w:rsidR="00595D0F" w:rsidRPr="00681756">
        <w:rPr>
          <w:color w:val="000000"/>
          <w:sz w:val="18"/>
          <w:szCs w:val="18"/>
        </w:rPr>
        <w:t xml:space="preserve"> </w:t>
      </w:r>
      <w:r w:rsidR="00206906" w:rsidRPr="00681756">
        <w:rPr>
          <w:color w:val="000000"/>
          <w:sz w:val="18"/>
          <w:szCs w:val="18"/>
        </w:rPr>
        <w:t xml:space="preserve">Multi - platform </w:t>
      </w:r>
      <w:r w:rsidR="00A554B1">
        <w:rPr>
          <w:color w:val="000000"/>
          <w:sz w:val="18"/>
          <w:szCs w:val="18"/>
        </w:rPr>
        <w:t>c</w:t>
      </w:r>
      <w:r w:rsidR="00206906" w:rsidRPr="00681756">
        <w:rPr>
          <w:color w:val="000000"/>
          <w:sz w:val="18"/>
          <w:szCs w:val="18"/>
        </w:rPr>
        <w:t>ommerce, me</w:t>
      </w:r>
      <w:r w:rsidR="002A0A80" w:rsidRPr="00681756">
        <w:rPr>
          <w:color w:val="000000"/>
          <w:sz w:val="18"/>
          <w:szCs w:val="18"/>
        </w:rPr>
        <w:t>dia, music distribution and showbiz.</w:t>
      </w:r>
    </w:p>
    <w:p w:rsidR="00DC10B2" w:rsidRPr="00681756" w:rsidRDefault="00DC10B2" w:rsidP="00101C4D">
      <w:pPr>
        <w:rPr>
          <w:color w:val="000000"/>
          <w:sz w:val="18"/>
          <w:szCs w:val="18"/>
          <w:lang w:val="en-GB"/>
        </w:rPr>
      </w:pPr>
    </w:p>
    <w:p w:rsidR="002A492E" w:rsidRPr="00681756" w:rsidRDefault="003B58F3" w:rsidP="00101C4D">
      <w:pPr>
        <w:pStyle w:val="BlockText"/>
        <w:ind w:left="0" w:right="0" w:firstLine="0"/>
        <w:jc w:val="both"/>
        <w:rPr>
          <w:rFonts w:cs="Arial"/>
          <w:color w:val="000000"/>
          <w:spacing w:val="-4"/>
          <w:sz w:val="18"/>
          <w:szCs w:val="18"/>
        </w:rPr>
      </w:pPr>
      <w:r w:rsidRPr="00681756">
        <w:rPr>
          <w:rFonts w:cs="Arial"/>
          <w:color w:val="000000"/>
          <w:spacing w:val="-4"/>
          <w:sz w:val="18"/>
          <w:szCs w:val="18"/>
        </w:rPr>
        <w:t>This</w:t>
      </w:r>
      <w:r w:rsidR="00503329" w:rsidRPr="00681756">
        <w:rPr>
          <w:rFonts w:cs="Arial"/>
          <w:color w:val="000000"/>
          <w:spacing w:val="-4"/>
          <w:sz w:val="18"/>
          <w:szCs w:val="18"/>
        </w:rPr>
        <w:t xml:space="preserve"> </w:t>
      </w:r>
      <w:r w:rsidR="002A492E" w:rsidRPr="00681756">
        <w:rPr>
          <w:rFonts w:cs="Arial"/>
          <w:color w:val="000000"/>
          <w:spacing w:val="-4"/>
          <w:sz w:val="18"/>
          <w:szCs w:val="18"/>
        </w:rPr>
        <w:t xml:space="preserve">interim </w:t>
      </w:r>
      <w:r w:rsidR="000B5607" w:rsidRPr="00681756">
        <w:rPr>
          <w:rFonts w:cs="Arial"/>
          <w:color w:val="000000"/>
          <w:spacing w:val="-4"/>
          <w:sz w:val="18"/>
          <w:szCs w:val="18"/>
        </w:rPr>
        <w:t xml:space="preserve">consolidated </w:t>
      </w:r>
      <w:r w:rsidR="0000698B" w:rsidRPr="00681756">
        <w:rPr>
          <w:rFonts w:cs="Arial"/>
          <w:color w:val="000000"/>
          <w:spacing w:val="-4"/>
          <w:sz w:val="18"/>
          <w:szCs w:val="18"/>
        </w:rPr>
        <w:t xml:space="preserve">and </w:t>
      </w:r>
      <w:r w:rsidR="000D317A" w:rsidRPr="00681756">
        <w:rPr>
          <w:rFonts w:cs="Arial"/>
          <w:color w:val="000000"/>
          <w:spacing w:val="-4"/>
          <w:sz w:val="18"/>
          <w:szCs w:val="18"/>
        </w:rPr>
        <w:t>separate</w:t>
      </w:r>
      <w:r w:rsidR="0000698B" w:rsidRPr="00681756">
        <w:rPr>
          <w:rFonts w:cs="Arial"/>
          <w:color w:val="000000"/>
          <w:spacing w:val="-4"/>
          <w:sz w:val="18"/>
          <w:szCs w:val="18"/>
        </w:rPr>
        <w:t xml:space="preserve"> </w:t>
      </w:r>
      <w:r w:rsidR="006755F6" w:rsidRPr="00681756">
        <w:rPr>
          <w:rFonts w:cs="Arial"/>
          <w:color w:val="000000"/>
          <w:spacing w:val="-4"/>
          <w:sz w:val="18"/>
          <w:szCs w:val="18"/>
        </w:rPr>
        <w:t>financial information</w:t>
      </w:r>
      <w:r w:rsidR="002A492E" w:rsidRPr="00681756">
        <w:rPr>
          <w:rFonts w:cs="Arial"/>
          <w:color w:val="000000"/>
          <w:spacing w:val="-4"/>
          <w:sz w:val="18"/>
          <w:szCs w:val="18"/>
        </w:rPr>
        <w:t xml:space="preserve"> </w:t>
      </w:r>
      <w:r w:rsidRPr="00681756">
        <w:rPr>
          <w:rFonts w:cs="Arial"/>
          <w:color w:val="000000"/>
          <w:spacing w:val="-4"/>
          <w:sz w:val="18"/>
          <w:szCs w:val="18"/>
        </w:rPr>
        <w:t>has</w:t>
      </w:r>
      <w:r w:rsidR="002A492E" w:rsidRPr="00681756">
        <w:rPr>
          <w:rFonts w:cs="Arial"/>
          <w:color w:val="000000"/>
          <w:spacing w:val="-4"/>
          <w:sz w:val="18"/>
          <w:szCs w:val="18"/>
        </w:rPr>
        <w:t xml:space="preserve"> been approved by the Board of Directors on</w:t>
      </w:r>
      <w:r w:rsidR="00F04C8E" w:rsidRPr="00681756">
        <w:rPr>
          <w:rFonts w:cs="Arial"/>
          <w:color w:val="000000"/>
          <w:spacing w:val="-4"/>
          <w:sz w:val="18"/>
          <w:szCs w:val="18"/>
        </w:rPr>
        <w:t xml:space="preserve"> </w:t>
      </w:r>
      <w:r w:rsidR="00041C5E" w:rsidRPr="00681756">
        <w:rPr>
          <w:rFonts w:cs="Arial"/>
          <w:color w:val="000000"/>
          <w:spacing w:val="-4"/>
          <w:sz w:val="18"/>
          <w:szCs w:val="18"/>
        </w:rPr>
        <w:t>7 August</w:t>
      </w:r>
      <w:r w:rsidR="008518E4" w:rsidRPr="00681756">
        <w:rPr>
          <w:rFonts w:cs="Arial"/>
          <w:color w:val="000000"/>
          <w:spacing w:val="-4"/>
          <w:sz w:val="18"/>
          <w:szCs w:val="18"/>
        </w:rPr>
        <w:t xml:space="preserve"> </w:t>
      </w:r>
      <w:r w:rsidR="00195DEE" w:rsidRPr="00681756">
        <w:rPr>
          <w:rFonts w:cs="Arial"/>
          <w:color w:val="000000"/>
          <w:spacing w:val="-4"/>
          <w:sz w:val="18"/>
          <w:szCs w:val="18"/>
          <w:lang w:val="en-GB"/>
        </w:rPr>
        <w:t>20</w:t>
      </w:r>
      <w:r w:rsidR="00E42B92" w:rsidRPr="00681756">
        <w:rPr>
          <w:rFonts w:cs="Arial"/>
          <w:color w:val="000000"/>
          <w:spacing w:val="-4"/>
          <w:sz w:val="18"/>
          <w:szCs w:val="18"/>
          <w:lang w:val="en-GB"/>
        </w:rPr>
        <w:t>20</w:t>
      </w:r>
      <w:r w:rsidR="00441872" w:rsidRPr="00681756">
        <w:rPr>
          <w:rFonts w:cs="Arial"/>
          <w:color w:val="000000"/>
          <w:spacing w:val="-4"/>
          <w:sz w:val="18"/>
          <w:szCs w:val="18"/>
        </w:rPr>
        <w:t>.</w:t>
      </w:r>
    </w:p>
    <w:p w:rsidR="0012041A" w:rsidRPr="00681756" w:rsidRDefault="0012041A" w:rsidP="00101C4D">
      <w:pPr>
        <w:pStyle w:val="BlockText"/>
        <w:ind w:left="0" w:right="0" w:firstLine="0"/>
        <w:jc w:val="both"/>
        <w:rPr>
          <w:rFonts w:cs="Arial"/>
          <w:color w:val="000000"/>
          <w:sz w:val="18"/>
          <w:szCs w:val="18"/>
          <w:lang w:val="en-GB"/>
        </w:rPr>
      </w:pPr>
    </w:p>
    <w:p w:rsidR="004D5985" w:rsidRPr="00571E37" w:rsidRDefault="003B58F3" w:rsidP="00681756">
      <w:pPr>
        <w:rPr>
          <w:color w:val="000000"/>
          <w:sz w:val="18"/>
          <w:szCs w:val="18"/>
        </w:rPr>
      </w:pPr>
      <w:r w:rsidRPr="00571E37">
        <w:rPr>
          <w:color w:val="000000"/>
          <w:sz w:val="18"/>
          <w:szCs w:val="18"/>
        </w:rPr>
        <w:t xml:space="preserve">This </w:t>
      </w:r>
      <w:r w:rsidR="00782C89" w:rsidRPr="00571E37">
        <w:rPr>
          <w:color w:val="000000"/>
          <w:sz w:val="18"/>
          <w:szCs w:val="18"/>
        </w:rPr>
        <w:t xml:space="preserve">interim consolidated and </w:t>
      </w:r>
      <w:r w:rsidR="000D317A" w:rsidRPr="00571E37">
        <w:rPr>
          <w:color w:val="000000"/>
          <w:sz w:val="18"/>
          <w:szCs w:val="18"/>
        </w:rPr>
        <w:t>separate</w:t>
      </w:r>
      <w:r w:rsidR="00782C89" w:rsidRPr="00571E37">
        <w:rPr>
          <w:color w:val="000000"/>
          <w:sz w:val="18"/>
          <w:szCs w:val="18"/>
        </w:rPr>
        <w:t xml:space="preserve"> </w:t>
      </w:r>
      <w:r w:rsidR="006755F6" w:rsidRPr="00571E37">
        <w:rPr>
          <w:color w:val="000000"/>
          <w:sz w:val="18"/>
          <w:szCs w:val="18"/>
        </w:rPr>
        <w:t>financial information</w:t>
      </w:r>
      <w:r w:rsidR="00B81F21" w:rsidRPr="00571E37">
        <w:rPr>
          <w:color w:val="000000"/>
          <w:sz w:val="18"/>
          <w:szCs w:val="18"/>
        </w:rPr>
        <w:t xml:space="preserve"> </w:t>
      </w:r>
      <w:r w:rsidRPr="00571E37">
        <w:rPr>
          <w:color w:val="000000"/>
          <w:sz w:val="18"/>
          <w:szCs w:val="18"/>
        </w:rPr>
        <w:t xml:space="preserve">has </w:t>
      </w:r>
      <w:r w:rsidR="00B81F21" w:rsidRPr="00571E37">
        <w:rPr>
          <w:color w:val="000000"/>
          <w:sz w:val="18"/>
          <w:szCs w:val="18"/>
        </w:rPr>
        <w:t xml:space="preserve">been reviewed, not audited. </w:t>
      </w:r>
    </w:p>
    <w:p w:rsidR="004D5985" w:rsidRPr="00571E37" w:rsidRDefault="004D5985" w:rsidP="00C06B42">
      <w:pPr>
        <w:pStyle w:val="BlockText"/>
        <w:ind w:left="0" w:right="0" w:firstLine="0"/>
        <w:jc w:val="both"/>
        <w:rPr>
          <w:rFonts w:cs="Arial"/>
          <w:color w:val="000000"/>
          <w:sz w:val="18"/>
          <w:szCs w:val="18"/>
        </w:rPr>
      </w:pPr>
    </w:p>
    <w:p w:rsidR="0012041A" w:rsidRDefault="0012041A" w:rsidP="00C06B42">
      <w:pPr>
        <w:pStyle w:val="BlockText"/>
        <w:ind w:left="0" w:right="0" w:firstLine="0"/>
        <w:jc w:val="both"/>
        <w:rPr>
          <w:rFonts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4F564E" w:rsidTr="00461110">
        <w:trPr>
          <w:trHeight w:val="386"/>
        </w:trPr>
        <w:tc>
          <w:tcPr>
            <w:tcW w:w="9461" w:type="dxa"/>
            <w:shd w:val="clear" w:color="auto" w:fill="FFA543"/>
            <w:vAlign w:val="center"/>
          </w:tcPr>
          <w:p w:rsidR="00976599" w:rsidRPr="004F564E" w:rsidRDefault="00976599" w:rsidP="00101C4D">
            <w:pPr>
              <w:tabs>
                <w:tab w:val="left" w:pos="432"/>
              </w:tabs>
              <w:ind w:left="432" w:hanging="432"/>
              <w:rPr>
                <w:rFonts w:eastAsia="Arial Unicode MS"/>
                <w:b/>
                <w:bCs/>
                <w:color w:val="FFFFFF"/>
                <w:sz w:val="18"/>
                <w:szCs w:val="18"/>
                <w:cs/>
                <w:lang w:val="en-GB"/>
              </w:rPr>
            </w:pPr>
            <w:bookmarkStart w:id="1" w:name="_Hlk38350742"/>
            <w:r>
              <w:rPr>
                <w:rFonts w:eastAsia="Arial Unicode MS"/>
                <w:b/>
                <w:bCs/>
                <w:color w:val="FFFFFF"/>
                <w:sz w:val="18"/>
                <w:szCs w:val="18"/>
                <w:lang w:val="en-GB"/>
              </w:rPr>
              <w:t>2</w:t>
            </w:r>
            <w:r w:rsidRPr="004F564E">
              <w:rPr>
                <w:rFonts w:eastAsia="Arial Unicode MS"/>
                <w:b/>
                <w:bCs/>
                <w:color w:val="FFFFFF"/>
                <w:sz w:val="18"/>
                <w:szCs w:val="18"/>
                <w:lang w:val="en-GB"/>
              </w:rPr>
              <w:tab/>
            </w:r>
            <w:r w:rsidR="00C673CA">
              <w:rPr>
                <w:rFonts w:eastAsia="Arial Unicode MS"/>
                <w:b/>
                <w:bCs/>
                <w:color w:val="FFFFFF"/>
                <w:sz w:val="18"/>
                <w:szCs w:val="18"/>
                <w:lang w:val="en-GB"/>
              </w:rPr>
              <w:t>Basis of preparation</w:t>
            </w:r>
          </w:p>
        </w:tc>
      </w:tr>
      <w:bookmarkEnd w:id="1"/>
    </w:tbl>
    <w:p w:rsidR="003F5998" w:rsidRPr="00571E37" w:rsidRDefault="003F5998" w:rsidP="00101C4D">
      <w:pPr>
        <w:rPr>
          <w:color w:val="000000"/>
          <w:spacing w:val="-2"/>
          <w:sz w:val="18"/>
          <w:szCs w:val="18"/>
        </w:rPr>
      </w:pPr>
    </w:p>
    <w:p w:rsidR="00C94BF9" w:rsidRPr="005717A2" w:rsidRDefault="00C94BF9" w:rsidP="00C94BF9">
      <w:pPr>
        <w:rPr>
          <w:rFonts w:eastAsia="Arial Unicode MS"/>
          <w:b/>
          <w:bCs/>
          <w:color w:val="44546A"/>
          <w:sz w:val="18"/>
          <w:szCs w:val="18"/>
          <w:lang w:val="en-GB"/>
        </w:rPr>
      </w:pPr>
      <w:r w:rsidRPr="005717A2">
        <w:rPr>
          <w:rFonts w:eastAsia="Arial Unicode MS"/>
          <w:sz w:val="18"/>
          <w:szCs w:val="18"/>
          <w:lang w:val="en-GB"/>
        </w:rPr>
        <w:t xml:space="preserve">The interim consolidated and separated financial information has been prepared in accordance with Thai Accounting </w:t>
      </w:r>
      <w:r w:rsidRPr="00E01630">
        <w:rPr>
          <w:rFonts w:eastAsia="Arial Unicode MS"/>
          <w:spacing w:val="-4"/>
          <w:sz w:val="18"/>
          <w:szCs w:val="18"/>
          <w:lang w:val="en-GB"/>
        </w:rPr>
        <w:t xml:space="preserve">Standard (TAS) no. 34, </w:t>
      </w:r>
      <w:r w:rsidRPr="00E01630">
        <w:rPr>
          <w:rFonts w:eastAsia="Arial Unicode MS"/>
          <w:i/>
          <w:iCs/>
          <w:spacing w:val="-4"/>
          <w:sz w:val="18"/>
          <w:szCs w:val="18"/>
          <w:lang w:val="en-GB"/>
        </w:rPr>
        <w:t xml:space="preserve">Interim Financial Reporting </w:t>
      </w:r>
      <w:r w:rsidRPr="00E01630">
        <w:rPr>
          <w:rFonts w:eastAsia="Arial Unicode MS"/>
          <w:spacing w:val="-4"/>
          <w:sz w:val="18"/>
          <w:szCs w:val="18"/>
          <w:lang w:val="en-GB"/>
        </w:rPr>
        <w:t>and other financial reporting requirements issued under the Securities</w:t>
      </w:r>
      <w:r w:rsidRPr="005717A2">
        <w:rPr>
          <w:rFonts w:eastAsia="Arial Unicode MS"/>
          <w:sz w:val="18"/>
          <w:szCs w:val="18"/>
          <w:lang w:val="en-GB"/>
        </w:rPr>
        <w:t xml:space="preserve"> and Exchange Act.</w:t>
      </w:r>
    </w:p>
    <w:p w:rsidR="00C94BF9" w:rsidRPr="005717A2" w:rsidRDefault="00C94BF9" w:rsidP="00C94BF9">
      <w:pPr>
        <w:rPr>
          <w:rFonts w:eastAsia="Arial Unicode MS"/>
          <w:sz w:val="18"/>
          <w:szCs w:val="18"/>
          <w:lang w:val="en-GB"/>
        </w:rPr>
      </w:pPr>
    </w:p>
    <w:p w:rsidR="00C94BF9" w:rsidRPr="005717A2" w:rsidRDefault="00C94BF9" w:rsidP="00C94BF9">
      <w:pPr>
        <w:rPr>
          <w:rFonts w:eastAsia="Arial Unicode MS"/>
          <w:sz w:val="18"/>
          <w:szCs w:val="18"/>
          <w:lang w:val="en-GB"/>
        </w:rPr>
      </w:pPr>
      <w:r w:rsidRPr="005717A2">
        <w:rPr>
          <w:rFonts w:eastAsia="Arial Unicode MS"/>
          <w:sz w:val="18"/>
          <w:szCs w:val="18"/>
          <w:lang w:val="en-GB"/>
        </w:rPr>
        <w:t xml:space="preserve">The interim financial information should be read in conjunction with the annual financial statements for the year ended </w:t>
      </w:r>
      <w:r w:rsidRPr="005717A2">
        <w:rPr>
          <w:rFonts w:eastAsia="Arial Unicode MS" w:cs="Cordia New"/>
          <w:sz w:val="18"/>
          <w:szCs w:val="18"/>
          <w:lang w:val="en-GB"/>
        </w:rPr>
        <w:t>31 December 2019</w:t>
      </w:r>
      <w:r w:rsidRPr="005717A2">
        <w:rPr>
          <w:rFonts w:eastAsia="Arial Unicode MS"/>
          <w:sz w:val="18"/>
          <w:szCs w:val="18"/>
          <w:lang w:val="en-GB"/>
        </w:rPr>
        <w:t>.</w:t>
      </w:r>
    </w:p>
    <w:p w:rsidR="00C94BF9" w:rsidRPr="005717A2" w:rsidRDefault="00C94BF9" w:rsidP="00C94BF9">
      <w:pPr>
        <w:rPr>
          <w:rFonts w:eastAsia="Arial Unicode MS"/>
          <w:sz w:val="18"/>
          <w:szCs w:val="18"/>
          <w:lang w:val="en-GB"/>
        </w:rPr>
      </w:pPr>
    </w:p>
    <w:p w:rsidR="00C22571" w:rsidRPr="005717A2" w:rsidRDefault="00C94BF9" w:rsidP="00C22571">
      <w:pPr>
        <w:rPr>
          <w:rFonts w:eastAsia="Arial Unicode MS"/>
          <w:sz w:val="18"/>
          <w:szCs w:val="18"/>
          <w:lang w:val="en-GB"/>
        </w:rPr>
      </w:pPr>
      <w:r w:rsidRPr="005717A2">
        <w:rPr>
          <w:rFonts w:eastAsia="Arial Unicode MS"/>
          <w:sz w:val="18"/>
          <w:szCs w:val="18"/>
          <w:lang w:val="en-GB"/>
        </w:rPr>
        <w:t>An English</w:t>
      </w:r>
      <w:r w:rsidR="00D805FB">
        <w:rPr>
          <w:rFonts w:eastAsia="Arial Unicode MS"/>
          <w:sz w:val="18"/>
          <w:szCs w:val="18"/>
          <w:lang w:val="en-GB"/>
        </w:rPr>
        <w:t xml:space="preserve"> language </w:t>
      </w:r>
      <w:r w:rsidRPr="005717A2">
        <w:rPr>
          <w:rFonts w:eastAsia="Arial Unicode MS"/>
          <w:sz w:val="18"/>
          <w:szCs w:val="18"/>
          <w:lang w:val="en-GB"/>
        </w:rPr>
        <w:t xml:space="preserve">version of these interim </w:t>
      </w:r>
      <w:r w:rsidR="00D805FB">
        <w:rPr>
          <w:rFonts w:eastAsia="Arial Unicode MS"/>
          <w:sz w:val="18"/>
          <w:szCs w:val="18"/>
          <w:lang w:val="en-GB"/>
        </w:rPr>
        <w:t xml:space="preserve">consolidated and separate </w:t>
      </w:r>
      <w:r w:rsidRPr="005717A2">
        <w:rPr>
          <w:rFonts w:eastAsia="Arial Unicode MS"/>
          <w:sz w:val="18"/>
          <w:szCs w:val="18"/>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rsidR="00712AAC" w:rsidRDefault="00712AAC" w:rsidP="00C22571">
      <w:pPr>
        <w:rPr>
          <w:rFonts w:eastAsia="Arial Unicode MS"/>
          <w:sz w:val="20"/>
          <w:szCs w:val="20"/>
          <w:lang w:val="en-GB"/>
        </w:rPr>
      </w:pPr>
    </w:p>
    <w:p w:rsidR="00712AAC" w:rsidRDefault="00712AAC" w:rsidP="00C22571">
      <w:pPr>
        <w:rPr>
          <w:rFonts w:eastAsia="Arial Unicode MS" w:cs="Cordia New"/>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F0AA3" w:rsidRPr="004F564E" w:rsidTr="00BD1839">
        <w:trPr>
          <w:trHeight w:val="386"/>
        </w:trPr>
        <w:tc>
          <w:tcPr>
            <w:tcW w:w="9461" w:type="dxa"/>
            <w:shd w:val="clear" w:color="auto" w:fill="FFA543"/>
            <w:vAlign w:val="center"/>
          </w:tcPr>
          <w:p w:rsidR="00FF0AA3" w:rsidRPr="004F564E" w:rsidRDefault="00FF0AA3" w:rsidP="00BD1839">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3</w:t>
            </w:r>
            <w:r w:rsidRPr="004F564E">
              <w:rPr>
                <w:rFonts w:eastAsia="Arial Unicode MS"/>
                <w:b/>
                <w:bCs/>
                <w:color w:val="FFFFFF"/>
                <w:sz w:val="18"/>
                <w:szCs w:val="18"/>
                <w:lang w:val="en-GB"/>
              </w:rPr>
              <w:tab/>
            </w:r>
            <w:r>
              <w:rPr>
                <w:rFonts w:eastAsia="Arial Unicode MS"/>
                <w:b/>
                <w:bCs/>
                <w:color w:val="FFFFFF"/>
                <w:sz w:val="18"/>
                <w:szCs w:val="18"/>
                <w:lang w:val="en-GB"/>
              </w:rPr>
              <w:t>Accounting Policy</w:t>
            </w:r>
          </w:p>
        </w:tc>
      </w:tr>
    </w:tbl>
    <w:p w:rsidR="00712AAC" w:rsidRDefault="00712AAC" w:rsidP="00FF0AA3">
      <w:pPr>
        <w:rPr>
          <w:color w:val="000000"/>
          <w:spacing w:val="-4"/>
          <w:sz w:val="18"/>
          <w:szCs w:val="18"/>
        </w:rPr>
      </w:pPr>
    </w:p>
    <w:p w:rsidR="00FF0AA3" w:rsidRPr="00C806FC" w:rsidRDefault="00FF0AA3" w:rsidP="00FF0AA3">
      <w:pPr>
        <w:rPr>
          <w:color w:val="000000"/>
          <w:spacing w:val="-4"/>
          <w:sz w:val="18"/>
          <w:szCs w:val="18"/>
        </w:rPr>
      </w:pPr>
      <w:r w:rsidRPr="00C806FC">
        <w:rPr>
          <w:color w:val="000000"/>
          <w:spacing w:val="-4"/>
          <w:sz w:val="18"/>
          <w:szCs w:val="18"/>
        </w:rPr>
        <w:t>The accounting policies used in the preparation of the interim financial information are consistent with those used in the annual financial statements for the year ended 31 December 201</w:t>
      </w:r>
      <w:r>
        <w:rPr>
          <w:color w:val="000000"/>
          <w:spacing w:val="-4"/>
          <w:sz w:val="18"/>
          <w:szCs w:val="18"/>
        </w:rPr>
        <w:t>9, except as described in Note 4</w:t>
      </w:r>
      <w:r w:rsidRPr="00C806FC">
        <w:rPr>
          <w:color w:val="000000"/>
          <w:spacing w:val="-4"/>
          <w:sz w:val="18"/>
          <w:szCs w:val="18"/>
        </w:rPr>
        <w:t>.</w:t>
      </w:r>
    </w:p>
    <w:p w:rsidR="007F6FDC" w:rsidRDefault="007F6FDC" w:rsidP="00C06B42">
      <w:pPr>
        <w:rPr>
          <w:color w:val="000000"/>
          <w:spacing w:val="-2"/>
          <w:sz w:val="18"/>
          <w:szCs w:val="18"/>
        </w:rPr>
      </w:pPr>
    </w:p>
    <w:p w:rsidR="00FF0AA3" w:rsidRPr="00571E37" w:rsidRDefault="00FF0AA3" w:rsidP="00C06B42">
      <w:pPr>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4F564E" w:rsidTr="00461110">
        <w:trPr>
          <w:trHeight w:val="386"/>
        </w:trPr>
        <w:tc>
          <w:tcPr>
            <w:tcW w:w="9461" w:type="dxa"/>
            <w:shd w:val="clear" w:color="auto" w:fill="FFA543"/>
            <w:vAlign w:val="center"/>
          </w:tcPr>
          <w:p w:rsidR="00976599" w:rsidRPr="004F564E" w:rsidRDefault="00FF0AA3" w:rsidP="00101C4D">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4</w:t>
            </w:r>
            <w:r w:rsidR="00976599" w:rsidRPr="004F564E">
              <w:rPr>
                <w:rFonts w:eastAsia="Arial Unicode MS"/>
                <w:b/>
                <w:bCs/>
                <w:color w:val="FFFFFF"/>
                <w:sz w:val="18"/>
                <w:szCs w:val="18"/>
                <w:lang w:val="en-GB"/>
              </w:rPr>
              <w:tab/>
            </w:r>
            <w:r w:rsidR="00976599" w:rsidRPr="00976599">
              <w:rPr>
                <w:rFonts w:eastAsia="Arial Unicode MS"/>
                <w:b/>
                <w:bCs/>
                <w:color w:val="FFFFFF"/>
                <w:sz w:val="18"/>
                <w:szCs w:val="18"/>
                <w:lang w:val="en-GB"/>
              </w:rPr>
              <w:t xml:space="preserve">Change in accounting policies </w:t>
            </w:r>
          </w:p>
        </w:tc>
      </w:tr>
    </w:tbl>
    <w:p w:rsidR="00F45841" w:rsidRPr="00571E37" w:rsidRDefault="00F45841" w:rsidP="00C06B42">
      <w:pPr>
        <w:rPr>
          <w:color w:val="000000"/>
          <w:spacing w:val="-2"/>
          <w:sz w:val="18"/>
          <w:szCs w:val="18"/>
        </w:rPr>
      </w:pPr>
    </w:p>
    <w:p w:rsidR="00B36335" w:rsidRDefault="00FF0AA3" w:rsidP="00B36335">
      <w:pPr>
        <w:rPr>
          <w:color w:val="000000"/>
          <w:spacing w:val="-4"/>
          <w:sz w:val="18"/>
          <w:szCs w:val="18"/>
        </w:rPr>
      </w:pPr>
      <w:r w:rsidRPr="00FF0AA3">
        <w:rPr>
          <w:color w:val="000000"/>
          <w:spacing w:val="-4"/>
          <w:sz w:val="18"/>
          <w:szCs w:val="18"/>
        </w:rPr>
        <w:t xml:space="preserve">The Group has adopted financial reporting standards relating to financial instruments (TAS 32, TFRS 7 and TFRS 9) and leases standard (TFRS 16) retrospectively from 1 January 2020, but </w:t>
      </w:r>
      <w:r w:rsidR="00D805FB">
        <w:rPr>
          <w:color w:val="000000"/>
          <w:spacing w:val="-4"/>
          <w:sz w:val="18"/>
          <w:szCs w:val="18"/>
        </w:rPr>
        <w:t xml:space="preserve">the Group </w:t>
      </w:r>
      <w:r w:rsidRPr="00FF0AA3">
        <w:rPr>
          <w:color w:val="000000"/>
          <w:spacing w:val="-4"/>
          <w:sz w:val="18"/>
          <w:szCs w:val="18"/>
        </w:rPr>
        <w:t>has not restated comparatives for the 201</w:t>
      </w:r>
      <w:r w:rsidR="00E57DA6">
        <w:rPr>
          <w:color w:val="000000"/>
          <w:spacing w:val="-4"/>
          <w:sz w:val="18"/>
          <w:szCs w:val="18"/>
        </w:rPr>
        <w:t>9</w:t>
      </w:r>
      <w:r w:rsidRPr="00FF0AA3">
        <w:rPr>
          <w:color w:val="000000"/>
          <w:spacing w:val="-4"/>
          <w:sz w:val="18"/>
          <w:szCs w:val="18"/>
        </w:rPr>
        <w:t xml:space="preserve"> reporting period, as permitted in the standards</w:t>
      </w:r>
      <w:r w:rsidR="00025E74">
        <w:rPr>
          <w:color w:val="000000"/>
          <w:spacing w:val="-4"/>
          <w:sz w:val="18"/>
          <w:szCs w:val="18"/>
        </w:rPr>
        <w:t xml:space="preserve">. </w:t>
      </w:r>
      <w:r w:rsidR="00B36335" w:rsidRPr="00B36335">
        <w:rPr>
          <w:color w:val="000000"/>
          <w:spacing w:val="-4"/>
          <w:sz w:val="18"/>
          <w:szCs w:val="18"/>
        </w:rPr>
        <w:t>The reclassifications and adjustments arising from the new requirements are therefore recognised in the opening statement of financial position on 1 January 2020.</w:t>
      </w:r>
    </w:p>
    <w:p w:rsidR="00B36335" w:rsidRDefault="00B36335" w:rsidP="00B36335">
      <w:pPr>
        <w:rPr>
          <w:color w:val="000000"/>
          <w:spacing w:val="-4"/>
          <w:sz w:val="18"/>
          <w:szCs w:val="18"/>
        </w:rPr>
      </w:pPr>
    </w:p>
    <w:p w:rsidR="00B36335" w:rsidRPr="00B36335" w:rsidRDefault="00B36335" w:rsidP="00B36335">
      <w:pPr>
        <w:jc w:val="thaiDistribute"/>
        <w:rPr>
          <w:color w:val="000000"/>
          <w:spacing w:val="-4"/>
          <w:sz w:val="18"/>
          <w:szCs w:val="18"/>
        </w:rPr>
      </w:pPr>
      <w:r w:rsidRPr="00B36335">
        <w:rPr>
          <w:color w:val="000000"/>
          <w:spacing w:val="-4"/>
          <w:sz w:val="18"/>
          <w:szCs w:val="18"/>
        </w:rPr>
        <w:t>The following tables show the adjustments made to the amounts recognised in each line item in the statement of financial position upon adoption of the financial reporting standards relate to leases standard (TFRS 16):</w:t>
      </w:r>
    </w:p>
    <w:p w:rsidR="00B36335" w:rsidRDefault="00B36335" w:rsidP="00B36335">
      <w:pPr>
        <w:rPr>
          <w:color w:val="000000"/>
          <w:spacing w:val="-4"/>
          <w:sz w:val="18"/>
          <w:szCs w:val="18"/>
          <w:lang w:val="en-GB"/>
        </w:rPr>
      </w:pPr>
    </w:p>
    <w:p w:rsidR="00B36335" w:rsidRPr="00E01630" w:rsidRDefault="00B36335" w:rsidP="00B36335">
      <w:pPr>
        <w:jc w:val="thaiDistribute"/>
        <w:rPr>
          <w:rFonts w:eastAsia="Arial Unicode MS"/>
          <w:color w:val="000000"/>
          <w:sz w:val="20"/>
          <w:szCs w:val="20"/>
          <w:lang w:val="en-GB"/>
        </w:rPr>
      </w:pPr>
      <w:r w:rsidRPr="00E01630">
        <w:rPr>
          <w:color w:val="000000"/>
          <w:spacing w:val="-4"/>
          <w:sz w:val="18"/>
          <w:szCs w:val="18"/>
          <w:lang w:val="en-GB"/>
        </w:rPr>
        <w:br w:type="page"/>
      </w:r>
    </w:p>
    <w:tbl>
      <w:tblPr>
        <w:tblW w:w="9443" w:type="dxa"/>
        <w:tblInd w:w="108" w:type="dxa"/>
        <w:tblLayout w:type="fixed"/>
        <w:tblLook w:val="0600" w:firstRow="0" w:lastRow="0" w:firstColumn="0" w:lastColumn="0" w:noHBand="1" w:noVBand="1"/>
      </w:tblPr>
      <w:tblGrid>
        <w:gridCol w:w="4410"/>
        <w:gridCol w:w="1683"/>
        <w:gridCol w:w="1683"/>
        <w:gridCol w:w="1667"/>
      </w:tblGrid>
      <w:tr w:rsidR="00B36335" w:rsidRPr="00E01630" w:rsidTr="00F56F14">
        <w:tc>
          <w:tcPr>
            <w:tcW w:w="4410" w:type="dxa"/>
            <w:shd w:val="clear" w:color="auto" w:fill="FFFFFF"/>
            <w:vAlign w:val="bottom"/>
          </w:tcPr>
          <w:p w:rsidR="00B36335" w:rsidRPr="00E01630" w:rsidRDefault="00B36335" w:rsidP="00C304A9">
            <w:pPr>
              <w:ind w:left="-72"/>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rsidR="00B36335" w:rsidRPr="00E01630" w:rsidRDefault="00B36335" w:rsidP="00C304A9">
            <w:pPr>
              <w:ind w:left="-29" w:right="-72"/>
              <w:jc w:val="center"/>
              <w:rPr>
                <w:rFonts w:eastAsia="Arial Unicode MS"/>
                <w:b/>
                <w:bCs/>
                <w:sz w:val="16"/>
                <w:szCs w:val="16"/>
                <w:lang w:bidi="ar-SA"/>
              </w:rPr>
            </w:pPr>
            <w:r w:rsidRPr="00E01630">
              <w:rPr>
                <w:rFonts w:eastAsia="Arial Unicode MS"/>
                <w:b/>
                <w:bCs/>
                <w:sz w:val="16"/>
                <w:szCs w:val="16"/>
              </w:rPr>
              <w:t>Consolidated financial information</w:t>
            </w:r>
          </w:p>
        </w:tc>
      </w:tr>
      <w:tr w:rsidR="00C304A9" w:rsidRPr="00E01630" w:rsidTr="00F56F14">
        <w:trPr>
          <w:trHeight w:val="476"/>
        </w:trPr>
        <w:tc>
          <w:tcPr>
            <w:tcW w:w="4410" w:type="dxa"/>
            <w:vMerge w:val="restart"/>
            <w:shd w:val="clear" w:color="auto" w:fill="FFFFFF"/>
            <w:vAlign w:val="bottom"/>
          </w:tcPr>
          <w:p w:rsidR="00B36335" w:rsidRPr="00E01630" w:rsidRDefault="00B36335" w:rsidP="00C304A9">
            <w:pPr>
              <w:ind w:left="-72"/>
              <w:rPr>
                <w:rFonts w:eastAsia="Arial Unicode MS"/>
                <w:b/>
                <w:bCs/>
                <w:sz w:val="16"/>
                <w:szCs w:val="16"/>
                <w:lang w:bidi="ar-SA"/>
              </w:rPr>
            </w:pPr>
          </w:p>
        </w:tc>
        <w:tc>
          <w:tcPr>
            <w:tcW w:w="1683" w:type="dxa"/>
            <w:tcBorders>
              <w:top w:val="single" w:sz="4" w:space="0" w:color="auto"/>
            </w:tcBorders>
            <w:shd w:val="clear" w:color="auto" w:fill="FFFFFF"/>
            <w:vAlign w:val="bottom"/>
          </w:tcPr>
          <w:p w:rsidR="00B36335" w:rsidRPr="00E01630" w:rsidRDefault="00F56F14" w:rsidP="00A630BF">
            <w:pPr>
              <w:tabs>
                <w:tab w:val="right" w:pos="1474"/>
              </w:tabs>
              <w:ind w:left="-161" w:right="-72"/>
              <w:rPr>
                <w:rFonts w:eastAsia="Arial Unicode MS"/>
                <w:b/>
                <w:bCs/>
                <w:sz w:val="16"/>
                <w:szCs w:val="16"/>
              </w:rPr>
            </w:pPr>
            <w:r w:rsidRPr="00E01630">
              <w:rPr>
                <w:rFonts w:eastAsia="Arial Unicode MS"/>
                <w:b/>
                <w:bCs/>
                <w:sz w:val="16"/>
                <w:szCs w:val="16"/>
              </w:rPr>
              <w:tab/>
            </w:r>
            <w:r w:rsidR="00B36335" w:rsidRPr="00E01630">
              <w:rPr>
                <w:rFonts w:eastAsia="Arial Unicode MS"/>
                <w:b/>
                <w:bCs/>
                <w:sz w:val="16"/>
                <w:szCs w:val="16"/>
              </w:rPr>
              <w:t>As at</w:t>
            </w:r>
          </w:p>
          <w:p w:rsidR="00B36335" w:rsidRPr="00E01630" w:rsidRDefault="00F56F14" w:rsidP="00A630BF">
            <w:pPr>
              <w:tabs>
                <w:tab w:val="right" w:pos="1474"/>
              </w:tabs>
              <w:ind w:left="-161" w:right="-72"/>
              <w:rPr>
                <w:rFonts w:eastAsia="Arial Unicode MS"/>
                <w:b/>
                <w:bCs/>
                <w:sz w:val="16"/>
                <w:szCs w:val="16"/>
              </w:rPr>
            </w:pPr>
            <w:r w:rsidRPr="00E01630">
              <w:rPr>
                <w:rFonts w:eastAsia="Arial Unicode MS"/>
                <w:b/>
                <w:bCs/>
                <w:sz w:val="16"/>
                <w:szCs w:val="16"/>
              </w:rPr>
              <w:tab/>
            </w:r>
            <w:r w:rsidR="00B36335" w:rsidRPr="00E01630">
              <w:rPr>
                <w:rFonts w:eastAsia="Arial Unicode MS"/>
                <w:b/>
                <w:bCs/>
                <w:sz w:val="16"/>
                <w:szCs w:val="16"/>
              </w:rPr>
              <w:t>31 December 2019</w:t>
            </w:r>
          </w:p>
          <w:p w:rsidR="00B36335" w:rsidRPr="00E01630" w:rsidRDefault="00A630BF" w:rsidP="00A630BF">
            <w:pPr>
              <w:tabs>
                <w:tab w:val="right" w:pos="1474"/>
              </w:tabs>
              <w:ind w:left="-161" w:right="-72" w:hanging="27"/>
              <w:rPr>
                <w:rFonts w:eastAsia="Arial Unicode MS"/>
                <w:b/>
                <w:bCs/>
                <w:sz w:val="16"/>
                <w:szCs w:val="16"/>
              </w:rPr>
            </w:pPr>
            <w:r w:rsidRPr="00E01630">
              <w:rPr>
                <w:rFonts w:eastAsia="Arial Unicode MS"/>
                <w:b/>
                <w:bCs/>
                <w:sz w:val="16"/>
                <w:szCs w:val="16"/>
              </w:rPr>
              <w:t xml:space="preserve"> </w:t>
            </w:r>
            <w:r w:rsidR="00F56F14" w:rsidRPr="00E01630">
              <w:rPr>
                <w:rFonts w:eastAsia="Arial Unicode MS"/>
                <w:b/>
                <w:bCs/>
                <w:sz w:val="16"/>
                <w:szCs w:val="16"/>
              </w:rPr>
              <w:tab/>
            </w:r>
            <w:r w:rsidR="00AD0888" w:rsidRPr="00E01630">
              <w:rPr>
                <w:rFonts w:eastAsia="Arial Unicode MS"/>
                <w:b/>
                <w:bCs/>
                <w:sz w:val="16"/>
                <w:szCs w:val="16"/>
              </w:rPr>
              <w:t>P</w:t>
            </w:r>
            <w:r w:rsidR="00B36335" w:rsidRPr="00E01630">
              <w:rPr>
                <w:rFonts w:eastAsia="Arial Unicode MS"/>
                <w:b/>
                <w:bCs/>
                <w:sz w:val="16"/>
                <w:szCs w:val="16"/>
              </w:rPr>
              <w:t>reviously reported</w:t>
            </w:r>
          </w:p>
        </w:tc>
        <w:tc>
          <w:tcPr>
            <w:tcW w:w="1683" w:type="dxa"/>
            <w:tcBorders>
              <w:top w:val="single" w:sz="4" w:space="0" w:color="auto"/>
            </w:tcBorders>
            <w:shd w:val="clear" w:color="auto" w:fill="FFFFFF"/>
            <w:vAlign w:val="bottom"/>
          </w:tcPr>
          <w:p w:rsidR="00B36335" w:rsidRPr="00E01630" w:rsidRDefault="00F56F14" w:rsidP="000F6E53">
            <w:pPr>
              <w:tabs>
                <w:tab w:val="right" w:pos="1469"/>
              </w:tabs>
              <w:ind w:right="-72"/>
              <w:rPr>
                <w:rFonts w:eastAsia="Arial Unicode MS"/>
                <w:b/>
                <w:bCs/>
                <w:sz w:val="16"/>
                <w:szCs w:val="16"/>
                <w:lang w:bidi="ar-SA"/>
              </w:rPr>
            </w:pPr>
            <w:r w:rsidRPr="00E01630">
              <w:rPr>
                <w:rFonts w:eastAsia="Arial Unicode MS"/>
                <w:b/>
                <w:bCs/>
                <w:sz w:val="16"/>
                <w:szCs w:val="16"/>
                <w:lang w:bidi="ar-SA"/>
              </w:rPr>
              <w:tab/>
            </w:r>
          </w:p>
          <w:p w:rsidR="00B36335" w:rsidRPr="00E01630" w:rsidRDefault="00F56F14" w:rsidP="00F56F14">
            <w:pPr>
              <w:tabs>
                <w:tab w:val="right" w:pos="1469"/>
              </w:tabs>
              <w:ind w:left="-51" w:right="-72"/>
              <w:rPr>
                <w:rFonts w:eastAsia="Arial Unicode MS"/>
                <w:b/>
                <w:bCs/>
                <w:sz w:val="16"/>
                <w:szCs w:val="16"/>
                <w:lang w:bidi="ar-SA"/>
              </w:rPr>
            </w:pPr>
            <w:r w:rsidRPr="00E01630">
              <w:rPr>
                <w:rFonts w:eastAsia="Arial Unicode MS"/>
                <w:b/>
                <w:bCs/>
                <w:sz w:val="16"/>
                <w:szCs w:val="16"/>
              </w:rPr>
              <w:tab/>
            </w:r>
            <w:r w:rsidR="00B36335" w:rsidRPr="00E01630">
              <w:rPr>
                <w:rFonts w:eastAsia="Arial Unicode MS"/>
                <w:b/>
                <w:bCs/>
                <w:sz w:val="16"/>
                <w:szCs w:val="16"/>
              </w:rPr>
              <w:t>Reclassifications</w:t>
            </w:r>
            <w:r w:rsidRPr="00E01630">
              <w:rPr>
                <w:rFonts w:eastAsia="Arial Unicode MS"/>
                <w:b/>
                <w:bCs/>
                <w:sz w:val="16"/>
                <w:szCs w:val="16"/>
              </w:rPr>
              <w:tab/>
            </w:r>
            <w:r w:rsidR="00B36335" w:rsidRPr="00E01630">
              <w:rPr>
                <w:rFonts w:eastAsia="Arial Unicode MS"/>
                <w:b/>
                <w:bCs/>
                <w:sz w:val="16"/>
                <w:szCs w:val="16"/>
              </w:rPr>
              <w:t>and adjustments</w:t>
            </w:r>
          </w:p>
        </w:tc>
        <w:tc>
          <w:tcPr>
            <w:tcW w:w="1667" w:type="dxa"/>
            <w:tcBorders>
              <w:top w:val="single" w:sz="4" w:space="0" w:color="auto"/>
            </w:tcBorders>
            <w:shd w:val="clear" w:color="auto" w:fill="FFFFFF"/>
            <w:vAlign w:val="bottom"/>
          </w:tcPr>
          <w:p w:rsidR="00B36335" w:rsidRPr="00E01630" w:rsidRDefault="00F56F14" w:rsidP="00F56F14">
            <w:pPr>
              <w:tabs>
                <w:tab w:val="right" w:pos="1469"/>
              </w:tabs>
              <w:ind w:left="-29" w:right="-72"/>
              <w:rPr>
                <w:rFonts w:eastAsia="Arial Unicode MS"/>
                <w:b/>
                <w:bCs/>
                <w:sz w:val="16"/>
                <w:szCs w:val="16"/>
                <w:lang w:bidi="ar-SA"/>
              </w:rPr>
            </w:pPr>
            <w:r w:rsidRPr="00E01630">
              <w:rPr>
                <w:rFonts w:eastAsia="Arial Unicode MS"/>
                <w:b/>
                <w:bCs/>
                <w:sz w:val="16"/>
                <w:szCs w:val="16"/>
                <w:lang w:bidi="ar-SA"/>
              </w:rPr>
              <w:tab/>
            </w:r>
            <w:r w:rsidR="00B36335" w:rsidRPr="00E01630">
              <w:rPr>
                <w:rFonts w:eastAsia="Arial Unicode MS"/>
                <w:b/>
                <w:bCs/>
                <w:sz w:val="16"/>
                <w:szCs w:val="16"/>
                <w:lang w:bidi="ar-SA"/>
              </w:rPr>
              <w:t>As at</w:t>
            </w:r>
          </w:p>
          <w:p w:rsidR="00B36335" w:rsidRPr="00E01630" w:rsidRDefault="00F56F14" w:rsidP="00F56F14">
            <w:pPr>
              <w:tabs>
                <w:tab w:val="right" w:pos="1469"/>
              </w:tabs>
              <w:ind w:left="-29" w:right="-72"/>
              <w:rPr>
                <w:rFonts w:eastAsia="Arial Unicode MS"/>
                <w:b/>
                <w:bCs/>
                <w:sz w:val="16"/>
                <w:szCs w:val="16"/>
                <w:lang w:bidi="ar-SA"/>
              </w:rPr>
            </w:pPr>
            <w:r w:rsidRPr="00E01630">
              <w:rPr>
                <w:rFonts w:eastAsia="Arial Unicode MS"/>
                <w:b/>
                <w:bCs/>
                <w:sz w:val="16"/>
                <w:szCs w:val="16"/>
                <w:lang w:bidi="ar-SA"/>
              </w:rPr>
              <w:tab/>
            </w:r>
            <w:r w:rsidR="00B36335" w:rsidRPr="00E01630">
              <w:rPr>
                <w:rFonts w:eastAsia="Arial Unicode MS"/>
                <w:b/>
                <w:bCs/>
                <w:sz w:val="16"/>
                <w:szCs w:val="16"/>
                <w:lang w:bidi="ar-SA"/>
              </w:rPr>
              <w:t>1 January 2020</w:t>
            </w:r>
          </w:p>
          <w:p w:rsidR="00B36335" w:rsidRPr="00E01630" w:rsidRDefault="00F56F14" w:rsidP="00F56F14">
            <w:pPr>
              <w:tabs>
                <w:tab w:val="right" w:pos="1469"/>
              </w:tabs>
              <w:ind w:left="-69" w:right="-72" w:hanging="35"/>
              <w:rPr>
                <w:rFonts w:eastAsia="Arial Unicode MS"/>
                <w:b/>
                <w:bCs/>
                <w:sz w:val="16"/>
                <w:szCs w:val="16"/>
                <w:lang w:bidi="ar-SA"/>
              </w:rPr>
            </w:pPr>
            <w:r w:rsidRPr="00E01630">
              <w:rPr>
                <w:rFonts w:eastAsia="Arial Unicode MS"/>
                <w:b/>
                <w:bCs/>
                <w:sz w:val="16"/>
                <w:szCs w:val="16"/>
              </w:rPr>
              <w:tab/>
            </w:r>
            <w:r w:rsidRPr="00E01630">
              <w:rPr>
                <w:rFonts w:eastAsia="Arial Unicode MS"/>
                <w:b/>
                <w:bCs/>
                <w:sz w:val="16"/>
                <w:szCs w:val="16"/>
              </w:rPr>
              <w:tab/>
            </w:r>
            <w:r w:rsidR="00B36335" w:rsidRPr="00E01630">
              <w:rPr>
                <w:rFonts w:eastAsia="Arial Unicode MS"/>
                <w:b/>
                <w:bCs/>
                <w:sz w:val="16"/>
                <w:szCs w:val="16"/>
              </w:rPr>
              <w:t>Restated</w:t>
            </w:r>
          </w:p>
        </w:tc>
      </w:tr>
      <w:tr w:rsidR="00C304A9" w:rsidRPr="00E01630" w:rsidTr="00F56F14">
        <w:trPr>
          <w:trHeight w:val="70"/>
        </w:trPr>
        <w:tc>
          <w:tcPr>
            <w:tcW w:w="4410" w:type="dxa"/>
            <w:vMerge/>
            <w:shd w:val="clear" w:color="auto" w:fill="FFFFFF"/>
          </w:tcPr>
          <w:p w:rsidR="00B36335" w:rsidRPr="00E01630" w:rsidRDefault="00B36335" w:rsidP="00C304A9">
            <w:pPr>
              <w:ind w:left="-72"/>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rsidR="00B36335" w:rsidRPr="00E01630" w:rsidRDefault="00F56F14" w:rsidP="00F56F14">
            <w:pPr>
              <w:tabs>
                <w:tab w:val="right" w:pos="1474"/>
              </w:tabs>
              <w:ind w:right="-72"/>
              <w:rPr>
                <w:rFonts w:eastAsia="Arial Unicode MS"/>
                <w:b/>
                <w:bCs/>
                <w:sz w:val="16"/>
                <w:szCs w:val="16"/>
                <w:lang w:bidi="ar-SA"/>
              </w:rPr>
            </w:pPr>
            <w:r w:rsidRPr="00E01630">
              <w:rPr>
                <w:rFonts w:eastAsia="Arial Unicode MS"/>
                <w:b/>
                <w:bCs/>
                <w:sz w:val="16"/>
                <w:szCs w:val="16"/>
              </w:rPr>
              <w:tab/>
            </w:r>
            <w:r w:rsidR="00B36335" w:rsidRPr="00E01630">
              <w:rPr>
                <w:rFonts w:eastAsia="Arial Unicode MS"/>
                <w:b/>
                <w:bCs/>
                <w:sz w:val="16"/>
                <w:szCs w:val="16"/>
              </w:rPr>
              <w:t>Baht</w:t>
            </w:r>
          </w:p>
        </w:tc>
        <w:tc>
          <w:tcPr>
            <w:tcW w:w="1683" w:type="dxa"/>
            <w:tcBorders>
              <w:bottom w:val="single" w:sz="4" w:space="0" w:color="auto"/>
            </w:tcBorders>
            <w:shd w:val="clear" w:color="auto" w:fill="FFFFFF"/>
            <w:vAlign w:val="bottom"/>
          </w:tcPr>
          <w:p w:rsidR="00B36335" w:rsidRPr="00E01630" w:rsidRDefault="00F56F14" w:rsidP="00F56F14">
            <w:pPr>
              <w:tabs>
                <w:tab w:val="right" w:pos="1469"/>
              </w:tabs>
              <w:ind w:right="-72"/>
              <w:rPr>
                <w:rFonts w:eastAsia="Arial Unicode MS"/>
                <w:b/>
                <w:bCs/>
                <w:sz w:val="16"/>
                <w:szCs w:val="16"/>
                <w:lang w:bidi="ar-SA"/>
              </w:rPr>
            </w:pPr>
            <w:r w:rsidRPr="00E01630">
              <w:rPr>
                <w:rFonts w:eastAsia="Arial Unicode MS"/>
                <w:b/>
                <w:bCs/>
                <w:sz w:val="16"/>
                <w:szCs w:val="16"/>
                <w:lang w:bidi="ar-SA"/>
              </w:rPr>
              <w:tab/>
            </w:r>
            <w:r w:rsidR="00B36335" w:rsidRPr="00E01630">
              <w:rPr>
                <w:rFonts w:eastAsia="Arial Unicode MS"/>
                <w:b/>
                <w:bCs/>
                <w:sz w:val="16"/>
                <w:szCs w:val="16"/>
                <w:lang w:bidi="ar-SA"/>
              </w:rPr>
              <w:t>Baht</w:t>
            </w:r>
          </w:p>
        </w:tc>
        <w:tc>
          <w:tcPr>
            <w:tcW w:w="1667" w:type="dxa"/>
            <w:tcBorders>
              <w:bottom w:val="single" w:sz="4" w:space="0" w:color="auto"/>
            </w:tcBorders>
            <w:shd w:val="clear" w:color="auto" w:fill="FFFFFF"/>
            <w:vAlign w:val="bottom"/>
            <w:hideMark/>
          </w:tcPr>
          <w:p w:rsidR="00B36335" w:rsidRPr="00E01630" w:rsidRDefault="00F56F14" w:rsidP="00F56F14">
            <w:pPr>
              <w:tabs>
                <w:tab w:val="right" w:pos="1469"/>
              </w:tabs>
              <w:ind w:right="-72"/>
              <w:rPr>
                <w:rFonts w:eastAsia="Arial Unicode MS"/>
                <w:b/>
                <w:bCs/>
                <w:sz w:val="16"/>
                <w:szCs w:val="16"/>
                <w:lang w:bidi="ar-SA"/>
              </w:rPr>
            </w:pPr>
            <w:r w:rsidRPr="00E01630">
              <w:rPr>
                <w:rFonts w:eastAsia="Arial Unicode MS"/>
                <w:b/>
                <w:bCs/>
                <w:sz w:val="16"/>
                <w:szCs w:val="16"/>
              </w:rPr>
              <w:tab/>
            </w:r>
            <w:r w:rsidR="00B36335" w:rsidRPr="00E01630">
              <w:rPr>
                <w:rFonts w:eastAsia="Arial Unicode MS"/>
                <w:b/>
                <w:bCs/>
                <w:sz w:val="16"/>
                <w:szCs w:val="16"/>
              </w:rPr>
              <w:t>Baht</w:t>
            </w:r>
          </w:p>
        </w:tc>
      </w:tr>
      <w:tr w:rsidR="00C304A9" w:rsidRPr="00E01630" w:rsidTr="001C29CD">
        <w:trPr>
          <w:trHeight w:val="170"/>
        </w:trPr>
        <w:tc>
          <w:tcPr>
            <w:tcW w:w="4410" w:type="dxa"/>
            <w:shd w:val="clear" w:color="auto" w:fill="auto"/>
          </w:tcPr>
          <w:p w:rsidR="00B36335" w:rsidRPr="00E01630" w:rsidRDefault="00B36335" w:rsidP="00C304A9">
            <w:pPr>
              <w:ind w:left="67" w:hanging="139"/>
              <w:rPr>
                <w:rFonts w:eastAsia="Arial Unicode MS"/>
                <w:sz w:val="16"/>
                <w:szCs w:val="16"/>
                <w:cs/>
              </w:rPr>
            </w:pPr>
          </w:p>
        </w:tc>
        <w:tc>
          <w:tcPr>
            <w:tcW w:w="1683" w:type="dxa"/>
            <w:tcBorders>
              <w:top w:val="single" w:sz="4" w:space="0" w:color="auto"/>
            </w:tcBorders>
            <w:shd w:val="clear" w:color="auto" w:fill="FAFAFA"/>
          </w:tcPr>
          <w:p w:rsidR="00B36335" w:rsidRPr="00E01630" w:rsidRDefault="00B36335" w:rsidP="00C304A9">
            <w:pPr>
              <w:ind w:right="-72"/>
              <w:jc w:val="right"/>
              <w:rPr>
                <w:rFonts w:eastAsia="Arial Unicode MS"/>
                <w:sz w:val="16"/>
                <w:szCs w:val="16"/>
                <w:lang w:bidi="ar-SA"/>
              </w:rPr>
            </w:pPr>
          </w:p>
        </w:tc>
        <w:tc>
          <w:tcPr>
            <w:tcW w:w="1683" w:type="dxa"/>
            <w:tcBorders>
              <w:top w:val="single" w:sz="4" w:space="0" w:color="auto"/>
            </w:tcBorders>
            <w:shd w:val="clear" w:color="auto" w:fill="FAFAFA"/>
          </w:tcPr>
          <w:p w:rsidR="00B36335" w:rsidRPr="00E01630" w:rsidRDefault="00B36335" w:rsidP="00C304A9">
            <w:pPr>
              <w:ind w:right="-72"/>
              <w:jc w:val="right"/>
              <w:rPr>
                <w:rFonts w:eastAsia="Arial Unicode MS"/>
                <w:sz w:val="16"/>
                <w:szCs w:val="16"/>
                <w:lang w:bidi="ar-SA"/>
              </w:rPr>
            </w:pPr>
          </w:p>
        </w:tc>
        <w:tc>
          <w:tcPr>
            <w:tcW w:w="1667" w:type="dxa"/>
            <w:tcBorders>
              <w:top w:val="single" w:sz="4" w:space="0" w:color="auto"/>
            </w:tcBorders>
            <w:shd w:val="clear" w:color="auto" w:fill="FAFAFA"/>
          </w:tcPr>
          <w:p w:rsidR="00B36335" w:rsidRPr="00E01630" w:rsidRDefault="00B36335" w:rsidP="00C304A9">
            <w:pPr>
              <w:ind w:right="-72"/>
              <w:jc w:val="right"/>
              <w:rPr>
                <w:rFonts w:eastAsia="Arial Unicode MS"/>
                <w:sz w:val="16"/>
                <w:szCs w:val="16"/>
                <w:lang w:bidi="ar-SA"/>
              </w:rPr>
            </w:pPr>
          </w:p>
        </w:tc>
      </w:tr>
      <w:tr w:rsidR="001C29CD" w:rsidRPr="00E01630" w:rsidTr="001C29CD">
        <w:trPr>
          <w:trHeight w:val="170"/>
        </w:trPr>
        <w:tc>
          <w:tcPr>
            <w:tcW w:w="4410" w:type="dxa"/>
            <w:shd w:val="clear" w:color="auto" w:fill="auto"/>
          </w:tcPr>
          <w:p w:rsidR="001C29CD" w:rsidRPr="00E01630" w:rsidRDefault="001C29CD" w:rsidP="00C304A9">
            <w:pPr>
              <w:ind w:left="67" w:hanging="139"/>
              <w:rPr>
                <w:rFonts w:eastAsia="Arial Unicode MS"/>
                <w:b/>
                <w:bCs/>
                <w:sz w:val="16"/>
                <w:szCs w:val="16"/>
                <w:cs/>
              </w:rPr>
            </w:pPr>
            <w:r w:rsidRPr="00E01630">
              <w:rPr>
                <w:rFonts w:eastAsia="Arial Unicode MS"/>
                <w:b/>
                <w:bCs/>
                <w:sz w:val="16"/>
                <w:szCs w:val="16"/>
              </w:rPr>
              <w:t>Current assets</w:t>
            </w:r>
          </w:p>
        </w:tc>
        <w:tc>
          <w:tcPr>
            <w:tcW w:w="1683" w:type="dxa"/>
            <w:shd w:val="clear" w:color="auto" w:fill="FAFAFA"/>
          </w:tcPr>
          <w:p w:rsidR="001C29CD" w:rsidRPr="00E01630" w:rsidRDefault="001C29CD" w:rsidP="00C304A9">
            <w:pPr>
              <w:ind w:right="-72"/>
              <w:jc w:val="right"/>
              <w:rPr>
                <w:rFonts w:eastAsia="Arial Unicode MS"/>
                <w:sz w:val="16"/>
                <w:szCs w:val="16"/>
                <w:lang w:bidi="ar-SA"/>
              </w:rPr>
            </w:pPr>
          </w:p>
        </w:tc>
        <w:tc>
          <w:tcPr>
            <w:tcW w:w="1683" w:type="dxa"/>
            <w:shd w:val="clear" w:color="auto" w:fill="FAFAFA"/>
          </w:tcPr>
          <w:p w:rsidR="001C29CD" w:rsidRPr="00E01630" w:rsidRDefault="001C29CD" w:rsidP="00C304A9">
            <w:pPr>
              <w:ind w:right="-72"/>
              <w:jc w:val="right"/>
              <w:rPr>
                <w:rFonts w:eastAsia="Arial Unicode MS"/>
                <w:sz w:val="16"/>
                <w:szCs w:val="16"/>
                <w:lang w:bidi="ar-SA"/>
              </w:rPr>
            </w:pPr>
          </w:p>
        </w:tc>
        <w:tc>
          <w:tcPr>
            <w:tcW w:w="1667" w:type="dxa"/>
            <w:shd w:val="clear" w:color="auto" w:fill="FAFAFA"/>
          </w:tcPr>
          <w:p w:rsidR="001C29CD" w:rsidRPr="00E01630" w:rsidRDefault="001C29CD" w:rsidP="00C304A9">
            <w:pPr>
              <w:ind w:right="-72"/>
              <w:jc w:val="right"/>
              <w:rPr>
                <w:rFonts w:eastAsia="Arial Unicode MS"/>
                <w:sz w:val="16"/>
                <w:szCs w:val="16"/>
                <w:lang w:bidi="ar-SA"/>
              </w:rPr>
            </w:pPr>
          </w:p>
        </w:tc>
      </w:tr>
      <w:tr w:rsidR="001C29CD" w:rsidRPr="00E01630" w:rsidTr="001C29CD">
        <w:trPr>
          <w:trHeight w:val="170"/>
        </w:trPr>
        <w:tc>
          <w:tcPr>
            <w:tcW w:w="4410" w:type="dxa"/>
            <w:shd w:val="clear" w:color="auto" w:fill="auto"/>
          </w:tcPr>
          <w:p w:rsidR="001C29CD" w:rsidRPr="00E01630" w:rsidRDefault="001C29CD" w:rsidP="00C304A9">
            <w:pPr>
              <w:ind w:left="67" w:hanging="139"/>
              <w:rPr>
                <w:rFonts w:eastAsia="Arial Unicode MS"/>
                <w:sz w:val="16"/>
                <w:szCs w:val="16"/>
                <w:cs/>
              </w:rPr>
            </w:pPr>
            <w:r w:rsidRPr="00E01630">
              <w:rPr>
                <w:rFonts w:eastAsia="Arial Unicode MS"/>
                <w:sz w:val="16"/>
                <w:szCs w:val="16"/>
              </w:rPr>
              <w:t>Trade and other accounts receivable (net)</w:t>
            </w:r>
          </w:p>
        </w:tc>
        <w:tc>
          <w:tcPr>
            <w:tcW w:w="1683" w:type="dxa"/>
            <w:shd w:val="clear" w:color="auto" w:fill="FAFAFA"/>
          </w:tcPr>
          <w:p w:rsidR="001C29CD" w:rsidRPr="00E01630" w:rsidRDefault="001C29CD" w:rsidP="000F6E53">
            <w:pPr>
              <w:tabs>
                <w:tab w:val="decimal" w:pos="1469"/>
              </w:tabs>
              <w:ind w:right="-72"/>
              <w:rPr>
                <w:rFonts w:eastAsia="Arial Unicode MS"/>
                <w:sz w:val="16"/>
                <w:szCs w:val="16"/>
                <w:lang w:bidi="ar-SA"/>
              </w:rPr>
            </w:pPr>
            <w:r w:rsidRPr="00E01630">
              <w:rPr>
                <w:rFonts w:eastAsia="Arial Unicode MS"/>
                <w:sz w:val="16"/>
                <w:szCs w:val="16"/>
                <w:lang w:bidi="ar-SA"/>
              </w:rPr>
              <w:t>544,834,568</w:t>
            </w:r>
          </w:p>
        </w:tc>
        <w:tc>
          <w:tcPr>
            <w:tcW w:w="1683" w:type="dxa"/>
            <w:shd w:val="clear" w:color="auto" w:fill="FAFAFA"/>
          </w:tcPr>
          <w:p w:rsidR="001C29CD" w:rsidRPr="00E01630" w:rsidRDefault="001C29CD" w:rsidP="00C304A9">
            <w:pPr>
              <w:ind w:right="-72"/>
              <w:jc w:val="right"/>
              <w:rPr>
                <w:rFonts w:eastAsia="Arial Unicode MS"/>
                <w:sz w:val="16"/>
                <w:szCs w:val="16"/>
                <w:lang w:bidi="ar-SA"/>
              </w:rPr>
            </w:pPr>
            <w:r w:rsidRPr="00E01630">
              <w:rPr>
                <w:rFonts w:eastAsia="Arial Unicode MS"/>
                <w:sz w:val="16"/>
                <w:szCs w:val="16"/>
                <w:lang w:bidi="ar-SA"/>
              </w:rPr>
              <w:t>(339,400)</w:t>
            </w:r>
          </w:p>
        </w:tc>
        <w:tc>
          <w:tcPr>
            <w:tcW w:w="1667" w:type="dxa"/>
            <w:shd w:val="clear" w:color="auto" w:fill="FAFAFA"/>
          </w:tcPr>
          <w:p w:rsidR="001C29CD" w:rsidRPr="00E01630" w:rsidRDefault="001C29CD" w:rsidP="000F6E53">
            <w:pPr>
              <w:tabs>
                <w:tab w:val="decimal" w:pos="1469"/>
              </w:tabs>
              <w:ind w:right="-72"/>
              <w:rPr>
                <w:rFonts w:eastAsia="Arial Unicode MS"/>
                <w:sz w:val="16"/>
                <w:szCs w:val="16"/>
                <w:lang w:bidi="ar-SA"/>
              </w:rPr>
            </w:pPr>
            <w:r w:rsidRPr="00E01630">
              <w:rPr>
                <w:rFonts w:eastAsia="Arial Unicode MS"/>
                <w:sz w:val="16"/>
                <w:szCs w:val="16"/>
                <w:lang w:bidi="ar-SA"/>
              </w:rPr>
              <w:t>5</w:t>
            </w:r>
            <w:r w:rsidR="007151F4" w:rsidRPr="00E01630">
              <w:rPr>
                <w:rFonts w:eastAsia="Arial Unicode MS"/>
                <w:sz w:val="16"/>
                <w:szCs w:val="16"/>
                <w:lang w:bidi="ar-SA"/>
              </w:rPr>
              <w:t>4</w:t>
            </w:r>
            <w:r w:rsidRPr="00E01630">
              <w:rPr>
                <w:rFonts w:eastAsia="Arial Unicode MS"/>
                <w:sz w:val="16"/>
                <w:szCs w:val="16"/>
                <w:lang w:bidi="ar-SA"/>
              </w:rPr>
              <w:t>4,495,168</w:t>
            </w:r>
          </w:p>
        </w:tc>
      </w:tr>
      <w:tr w:rsidR="001C29CD" w:rsidRPr="00E01630" w:rsidTr="001C29CD">
        <w:trPr>
          <w:trHeight w:val="170"/>
        </w:trPr>
        <w:tc>
          <w:tcPr>
            <w:tcW w:w="4410" w:type="dxa"/>
            <w:shd w:val="clear" w:color="auto" w:fill="auto"/>
          </w:tcPr>
          <w:p w:rsidR="001C29CD" w:rsidRPr="00E01630" w:rsidRDefault="001C29CD" w:rsidP="00C304A9">
            <w:pPr>
              <w:ind w:left="67" w:hanging="139"/>
              <w:rPr>
                <w:rFonts w:eastAsia="Arial Unicode MS"/>
                <w:sz w:val="16"/>
                <w:szCs w:val="16"/>
                <w:cs/>
              </w:rPr>
            </w:pPr>
          </w:p>
        </w:tc>
        <w:tc>
          <w:tcPr>
            <w:tcW w:w="1683" w:type="dxa"/>
            <w:shd w:val="clear" w:color="auto" w:fill="FAFAFA"/>
          </w:tcPr>
          <w:p w:rsidR="001C29CD" w:rsidRPr="00E01630" w:rsidRDefault="001C29CD" w:rsidP="00C304A9">
            <w:pPr>
              <w:ind w:right="-72"/>
              <w:jc w:val="right"/>
              <w:rPr>
                <w:rFonts w:eastAsia="Arial Unicode MS"/>
                <w:sz w:val="16"/>
                <w:szCs w:val="16"/>
                <w:lang w:bidi="ar-SA"/>
              </w:rPr>
            </w:pPr>
          </w:p>
        </w:tc>
        <w:tc>
          <w:tcPr>
            <w:tcW w:w="1683" w:type="dxa"/>
            <w:shd w:val="clear" w:color="auto" w:fill="FAFAFA"/>
          </w:tcPr>
          <w:p w:rsidR="001C29CD" w:rsidRPr="00E01630" w:rsidRDefault="001C29CD" w:rsidP="00C304A9">
            <w:pPr>
              <w:ind w:right="-72"/>
              <w:jc w:val="right"/>
              <w:rPr>
                <w:rFonts w:eastAsia="Arial Unicode MS"/>
                <w:sz w:val="16"/>
                <w:szCs w:val="16"/>
                <w:lang w:bidi="ar-SA"/>
              </w:rPr>
            </w:pPr>
          </w:p>
        </w:tc>
        <w:tc>
          <w:tcPr>
            <w:tcW w:w="1667" w:type="dxa"/>
            <w:shd w:val="clear" w:color="auto" w:fill="FAFAFA"/>
          </w:tcPr>
          <w:p w:rsidR="001C29CD" w:rsidRPr="00E01630" w:rsidRDefault="001C29CD" w:rsidP="00C304A9">
            <w:pPr>
              <w:ind w:right="-72"/>
              <w:jc w:val="right"/>
              <w:rPr>
                <w:rFonts w:eastAsia="Arial Unicode MS"/>
                <w:sz w:val="16"/>
                <w:szCs w:val="16"/>
                <w:lang w:bidi="ar-SA"/>
              </w:rPr>
            </w:pPr>
          </w:p>
        </w:tc>
      </w:tr>
      <w:tr w:rsidR="00B36335" w:rsidRPr="00E01630" w:rsidTr="0014241C">
        <w:trPr>
          <w:trHeight w:val="170"/>
        </w:trPr>
        <w:tc>
          <w:tcPr>
            <w:tcW w:w="4410" w:type="dxa"/>
            <w:shd w:val="clear" w:color="auto" w:fill="auto"/>
          </w:tcPr>
          <w:p w:rsidR="00B36335" w:rsidRPr="00E01630" w:rsidRDefault="00B36335" w:rsidP="00C304A9">
            <w:pPr>
              <w:ind w:left="67" w:hanging="139"/>
              <w:rPr>
                <w:rFonts w:eastAsia="Arial Unicode MS"/>
                <w:sz w:val="16"/>
                <w:szCs w:val="16"/>
                <w:cs/>
              </w:rPr>
            </w:pPr>
            <w:r w:rsidRPr="00E01630">
              <w:rPr>
                <w:rFonts w:eastAsia="Arial Unicode MS"/>
                <w:b/>
                <w:bCs/>
                <w:sz w:val="16"/>
                <w:szCs w:val="16"/>
              </w:rPr>
              <w:t>Non-current assets</w:t>
            </w:r>
          </w:p>
        </w:tc>
        <w:tc>
          <w:tcPr>
            <w:tcW w:w="1683" w:type="dxa"/>
            <w:shd w:val="clear" w:color="auto" w:fill="FAFAFA"/>
          </w:tcPr>
          <w:p w:rsidR="00B36335" w:rsidRPr="00E01630" w:rsidRDefault="00B36335" w:rsidP="00C304A9">
            <w:pPr>
              <w:ind w:right="-72"/>
              <w:jc w:val="right"/>
              <w:rPr>
                <w:rFonts w:eastAsia="Arial Unicode MS"/>
                <w:sz w:val="16"/>
                <w:szCs w:val="16"/>
                <w:lang w:bidi="ar-SA"/>
              </w:rPr>
            </w:pPr>
          </w:p>
        </w:tc>
        <w:tc>
          <w:tcPr>
            <w:tcW w:w="1683" w:type="dxa"/>
            <w:shd w:val="clear" w:color="auto" w:fill="FAFAFA"/>
          </w:tcPr>
          <w:p w:rsidR="00B36335" w:rsidRPr="00E01630" w:rsidRDefault="00B36335" w:rsidP="00C304A9">
            <w:pPr>
              <w:ind w:right="-72"/>
              <w:jc w:val="right"/>
              <w:rPr>
                <w:rFonts w:eastAsia="Arial Unicode MS"/>
                <w:sz w:val="16"/>
                <w:szCs w:val="16"/>
                <w:lang w:bidi="ar-SA"/>
              </w:rPr>
            </w:pPr>
          </w:p>
        </w:tc>
        <w:tc>
          <w:tcPr>
            <w:tcW w:w="1667" w:type="dxa"/>
            <w:shd w:val="clear" w:color="auto" w:fill="FAFAFA"/>
          </w:tcPr>
          <w:p w:rsidR="00B36335" w:rsidRPr="00E01630" w:rsidRDefault="00B36335" w:rsidP="00C304A9">
            <w:pPr>
              <w:ind w:right="-72"/>
              <w:jc w:val="right"/>
              <w:rPr>
                <w:rFonts w:eastAsia="Arial Unicode MS"/>
                <w:sz w:val="16"/>
                <w:szCs w:val="16"/>
                <w:lang w:bidi="ar-SA"/>
              </w:rPr>
            </w:pPr>
          </w:p>
        </w:tc>
      </w:tr>
      <w:tr w:rsidR="00C304A9" w:rsidRPr="00E01630" w:rsidTr="0014241C">
        <w:trPr>
          <w:trHeight w:val="170"/>
        </w:trPr>
        <w:tc>
          <w:tcPr>
            <w:tcW w:w="4410" w:type="dxa"/>
            <w:shd w:val="clear" w:color="auto" w:fill="auto"/>
          </w:tcPr>
          <w:p w:rsidR="00B36335" w:rsidRPr="00E01630" w:rsidRDefault="00B36335" w:rsidP="00C304A9">
            <w:pPr>
              <w:ind w:left="67" w:hanging="139"/>
              <w:rPr>
                <w:rFonts w:eastAsia="Arial Unicode MS"/>
                <w:sz w:val="16"/>
                <w:szCs w:val="16"/>
                <w:cs/>
              </w:rPr>
            </w:pPr>
            <w:r w:rsidRPr="00E01630">
              <w:rPr>
                <w:rFonts w:eastAsia="Arial Unicode MS"/>
                <w:sz w:val="16"/>
                <w:szCs w:val="16"/>
              </w:rPr>
              <w:t>Plant and equipment (net)</w:t>
            </w:r>
          </w:p>
        </w:tc>
        <w:tc>
          <w:tcPr>
            <w:tcW w:w="1683" w:type="dxa"/>
            <w:shd w:val="clear" w:color="auto" w:fill="FAFAFA"/>
          </w:tcPr>
          <w:p w:rsidR="00B36335" w:rsidRPr="00E01630" w:rsidRDefault="00BB3A8A" w:rsidP="001615C1">
            <w:pPr>
              <w:tabs>
                <w:tab w:val="decimal" w:pos="1469"/>
              </w:tabs>
              <w:ind w:right="-72"/>
              <w:rPr>
                <w:rFonts w:eastAsia="Arial Unicode MS"/>
                <w:sz w:val="16"/>
                <w:szCs w:val="16"/>
                <w:lang w:bidi="ar-SA"/>
              </w:rPr>
            </w:pPr>
            <w:r w:rsidRPr="00E01630">
              <w:rPr>
                <w:rFonts w:eastAsia="Arial Unicode MS"/>
                <w:sz w:val="16"/>
                <w:szCs w:val="16"/>
                <w:lang w:bidi="ar-SA"/>
              </w:rPr>
              <w:t>503,783,449</w:t>
            </w:r>
          </w:p>
        </w:tc>
        <w:tc>
          <w:tcPr>
            <w:tcW w:w="1683" w:type="dxa"/>
            <w:shd w:val="clear" w:color="auto" w:fill="FAFAFA"/>
          </w:tcPr>
          <w:p w:rsidR="00B36335" w:rsidRPr="00E01630" w:rsidRDefault="00BB3A8A" w:rsidP="001615C1">
            <w:pPr>
              <w:tabs>
                <w:tab w:val="decimal" w:pos="1469"/>
              </w:tabs>
              <w:ind w:right="-72"/>
              <w:rPr>
                <w:rFonts w:eastAsia="Arial Unicode MS"/>
                <w:sz w:val="16"/>
                <w:szCs w:val="16"/>
                <w:lang w:bidi="ar-SA"/>
              </w:rPr>
            </w:pPr>
            <w:r w:rsidRPr="00E01630">
              <w:rPr>
                <w:rFonts w:eastAsia="Arial Unicode MS"/>
                <w:sz w:val="16"/>
                <w:szCs w:val="16"/>
                <w:lang w:bidi="ar-SA"/>
              </w:rPr>
              <w:t>(20,355,023)</w:t>
            </w:r>
          </w:p>
        </w:tc>
        <w:tc>
          <w:tcPr>
            <w:tcW w:w="1667" w:type="dxa"/>
            <w:shd w:val="clear" w:color="auto" w:fill="FAFAFA"/>
          </w:tcPr>
          <w:p w:rsidR="00B36335" w:rsidRPr="00E01630" w:rsidRDefault="00BB3A8A" w:rsidP="001615C1">
            <w:pPr>
              <w:tabs>
                <w:tab w:val="decimal" w:pos="1469"/>
              </w:tabs>
              <w:ind w:right="-72"/>
              <w:rPr>
                <w:rFonts w:eastAsia="Arial Unicode MS"/>
                <w:sz w:val="16"/>
                <w:szCs w:val="16"/>
                <w:lang w:bidi="ar-SA"/>
              </w:rPr>
            </w:pPr>
            <w:r w:rsidRPr="00E01630">
              <w:rPr>
                <w:rFonts w:eastAsia="Arial Unicode MS"/>
                <w:sz w:val="16"/>
                <w:szCs w:val="16"/>
                <w:lang w:bidi="ar-SA"/>
              </w:rPr>
              <w:t>483,428,426</w:t>
            </w:r>
          </w:p>
        </w:tc>
      </w:tr>
      <w:tr w:rsidR="003F2E08" w:rsidRPr="00E01630" w:rsidTr="0014241C">
        <w:trPr>
          <w:trHeight w:val="170"/>
        </w:trPr>
        <w:tc>
          <w:tcPr>
            <w:tcW w:w="4410" w:type="dxa"/>
            <w:shd w:val="clear" w:color="auto" w:fill="auto"/>
          </w:tcPr>
          <w:p w:rsidR="003F2E08" w:rsidRPr="00E01630" w:rsidRDefault="003F2E08" w:rsidP="003F2E08">
            <w:pPr>
              <w:ind w:left="67" w:hanging="139"/>
              <w:rPr>
                <w:rFonts w:eastAsia="Arial Unicode MS"/>
                <w:sz w:val="16"/>
                <w:szCs w:val="16"/>
                <w:cs/>
              </w:rPr>
            </w:pPr>
            <w:r w:rsidRPr="00E01630">
              <w:rPr>
                <w:rFonts w:eastAsia="Arial Unicode MS"/>
                <w:sz w:val="16"/>
                <w:szCs w:val="16"/>
              </w:rPr>
              <w:t>Right of use assets (net)</w:t>
            </w:r>
          </w:p>
        </w:tc>
        <w:tc>
          <w:tcPr>
            <w:tcW w:w="1683" w:type="dxa"/>
            <w:shd w:val="clear" w:color="auto" w:fill="FAFAFA"/>
          </w:tcPr>
          <w:p w:rsidR="003F2E08" w:rsidRPr="00E01630" w:rsidRDefault="003F2E08" w:rsidP="003F2E08">
            <w:pPr>
              <w:tabs>
                <w:tab w:val="decimal" w:pos="1469"/>
              </w:tabs>
              <w:ind w:left="720" w:right="-72"/>
              <w:rPr>
                <w:rFonts w:eastAsia="Arial Unicode MS"/>
                <w:sz w:val="16"/>
                <w:szCs w:val="16"/>
              </w:rPr>
            </w:pPr>
            <w:r w:rsidRPr="00E01630">
              <w:rPr>
                <w:rFonts w:eastAsia="Arial Unicode MS"/>
                <w:sz w:val="16"/>
                <w:szCs w:val="16"/>
              </w:rPr>
              <w:t xml:space="preserve">-       </w:t>
            </w:r>
          </w:p>
        </w:tc>
        <w:tc>
          <w:tcPr>
            <w:tcW w:w="1683" w:type="dxa"/>
            <w:shd w:val="clear" w:color="auto" w:fill="FAFAFA"/>
          </w:tcPr>
          <w:p w:rsidR="003F2E08" w:rsidRPr="00E01630" w:rsidRDefault="003F2E08" w:rsidP="003F2E08">
            <w:pPr>
              <w:tabs>
                <w:tab w:val="decimal" w:pos="1469"/>
              </w:tabs>
              <w:ind w:right="-72"/>
              <w:rPr>
                <w:rFonts w:eastAsia="Arial Unicode MS"/>
                <w:sz w:val="16"/>
                <w:szCs w:val="16"/>
                <w:lang w:bidi="ar-SA"/>
              </w:rPr>
            </w:pPr>
            <w:r w:rsidRPr="00E01630">
              <w:rPr>
                <w:rFonts w:eastAsia="Arial Unicode MS"/>
                <w:sz w:val="16"/>
                <w:szCs w:val="16"/>
                <w:lang w:bidi="ar-SA"/>
              </w:rPr>
              <w:t>29,218,097</w:t>
            </w:r>
          </w:p>
        </w:tc>
        <w:tc>
          <w:tcPr>
            <w:tcW w:w="1667" w:type="dxa"/>
            <w:shd w:val="clear" w:color="auto" w:fill="FAFAFA"/>
          </w:tcPr>
          <w:p w:rsidR="003F2E08" w:rsidRPr="00E01630" w:rsidRDefault="003F2E08" w:rsidP="003F2E08">
            <w:pPr>
              <w:tabs>
                <w:tab w:val="decimal" w:pos="1469"/>
              </w:tabs>
              <w:ind w:right="-72"/>
              <w:rPr>
                <w:rFonts w:eastAsia="Arial Unicode MS"/>
                <w:sz w:val="16"/>
                <w:szCs w:val="16"/>
                <w:lang w:bidi="ar-SA"/>
              </w:rPr>
            </w:pPr>
            <w:r w:rsidRPr="00E01630">
              <w:rPr>
                <w:rFonts w:eastAsia="Arial Unicode MS"/>
                <w:sz w:val="16"/>
                <w:szCs w:val="16"/>
                <w:lang w:bidi="ar-SA"/>
              </w:rPr>
              <w:t>29,218,097</w:t>
            </w:r>
          </w:p>
        </w:tc>
      </w:tr>
      <w:tr w:rsidR="003F2E08" w:rsidRPr="00E01630" w:rsidTr="0014241C">
        <w:trPr>
          <w:trHeight w:val="170"/>
        </w:trPr>
        <w:tc>
          <w:tcPr>
            <w:tcW w:w="4410" w:type="dxa"/>
            <w:shd w:val="clear" w:color="auto" w:fill="auto"/>
          </w:tcPr>
          <w:p w:rsidR="003F2E08" w:rsidRPr="00E01630" w:rsidRDefault="003F2E08" w:rsidP="00C304A9">
            <w:pPr>
              <w:ind w:left="67" w:hanging="139"/>
              <w:rPr>
                <w:rFonts w:eastAsia="Arial Unicode MS"/>
                <w:sz w:val="16"/>
                <w:szCs w:val="16"/>
              </w:rPr>
            </w:pPr>
            <w:r w:rsidRPr="00E01630">
              <w:rPr>
                <w:rFonts w:eastAsia="Arial Unicode MS"/>
                <w:sz w:val="16"/>
                <w:szCs w:val="16"/>
              </w:rPr>
              <w:t>Intangible assets (net)</w:t>
            </w:r>
          </w:p>
        </w:tc>
        <w:tc>
          <w:tcPr>
            <w:tcW w:w="1683" w:type="dxa"/>
            <w:shd w:val="clear" w:color="auto" w:fill="FAFAFA"/>
          </w:tcPr>
          <w:p w:rsidR="003F2E08" w:rsidRPr="00E01630" w:rsidRDefault="003F2E08" w:rsidP="003F2E08">
            <w:pPr>
              <w:tabs>
                <w:tab w:val="decimal" w:pos="1469"/>
              </w:tabs>
              <w:ind w:right="-72"/>
              <w:rPr>
                <w:rFonts w:eastAsia="Arial Unicode MS"/>
                <w:sz w:val="16"/>
                <w:szCs w:val="16"/>
                <w:lang w:bidi="ar-SA"/>
              </w:rPr>
            </w:pPr>
            <w:r w:rsidRPr="00E01630">
              <w:rPr>
                <w:rFonts w:eastAsia="Arial Unicode MS"/>
                <w:sz w:val="16"/>
                <w:szCs w:val="16"/>
                <w:lang w:bidi="ar-SA"/>
              </w:rPr>
              <w:t>702,789,651</w:t>
            </w:r>
          </w:p>
        </w:tc>
        <w:tc>
          <w:tcPr>
            <w:tcW w:w="1683" w:type="dxa"/>
            <w:shd w:val="clear" w:color="auto" w:fill="FAFAFA"/>
          </w:tcPr>
          <w:p w:rsidR="003F2E08" w:rsidRPr="00E01630" w:rsidRDefault="003F2E08" w:rsidP="001615C1">
            <w:pPr>
              <w:tabs>
                <w:tab w:val="decimal" w:pos="1469"/>
              </w:tabs>
              <w:ind w:right="-72"/>
              <w:rPr>
                <w:rFonts w:eastAsia="Arial Unicode MS"/>
                <w:sz w:val="16"/>
                <w:szCs w:val="16"/>
                <w:lang w:bidi="ar-SA"/>
              </w:rPr>
            </w:pPr>
            <w:r w:rsidRPr="00E01630">
              <w:rPr>
                <w:rFonts w:eastAsia="Arial Unicode MS"/>
                <w:sz w:val="16"/>
                <w:szCs w:val="16"/>
                <w:lang w:bidi="ar-SA"/>
              </w:rPr>
              <w:t>(196,775)</w:t>
            </w:r>
          </w:p>
        </w:tc>
        <w:tc>
          <w:tcPr>
            <w:tcW w:w="1667" w:type="dxa"/>
            <w:shd w:val="clear" w:color="auto" w:fill="FAFAFA"/>
          </w:tcPr>
          <w:p w:rsidR="003F2E08" w:rsidRPr="00E01630" w:rsidRDefault="003F2E08" w:rsidP="001615C1">
            <w:pPr>
              <w:tabs>
                <w:tab w:val="decimal" w:pos="1469"/>
              </w:tabs>
              <w:ind w:right="-72"/>
              <w:rPr>
                <w:rFonts w:eastAsia="Arial Unicode MS"/>
                <w:sz w:val="16"/>
                <w:szCs w:val="16"/>
                <w:lang w:bidi="ar-SA"/>
              </w:rPr>
            </w:pPr>
            <w:r w:rsidRPr="00E01630">
              <w:rPr>
                <w:rFonts w:eastAsia="Arial Unicode MS"/>
                <w:sz w:val="16"/>
                <w:szCs w:val="16"/>
                <w:lang w:bidi="ar-SA"/>
              </w:rPr>
              <w:t>702,592,876</w:t>
            </w:r>
          </w:p>
        </w:tc>
      </w:tr>
      <w:tr w:rsidR="00C304A9" w:rsidRPr="00E01630" w:rsidTr="0014241C">
        <w:trPr>
          <w:trHeight w:val="170"/>
        </w:trPr>
        <w:tc>
          <w:tcPr>
            <w:tcW w:w="4410" w:type="dxa"/>
            <w:shd w:val="clear" w:color="auto" w:fill="auto"/>
          </w:tcPr>
          <w:p w:rsidR="00B36335" w:rsidRPr="00E01630" w:rsidRDefault="00B36335" w:rsidP="00C304A9">
            <w:pPr>
              <w:ind w:left="67" w:hanging="139"/>
              <w:rPr>
                <w:rFonts w:eastAsia="Arial Unicode MS"/>
                <w:sz w:val="16"/>
                <w:szCs w:val="16"/>
                <w:cs/>
              </w:rPr>
            </w:pPr>
          </w:p>
        </w:tc>
        <w:tc>
          <w:tcPr>
            <w:tcW w:w="1683" w:type="dxa"/>
            <w:shd w:val="clear" w:color="auto" w:fill="FAFAFA"/>
          </w:tcPr>
          <w:p w:rsidR="00B36335" w:rsidRPr="00E01630" w:rsidRDefault="00B36335" w:rsidP="001615C1">
            <w:pPr>
              <w:tabs>
                <w:tab w:val="decimal" w:pos="1469"/>
              </w:tabs>
              <w:ind w:right="-72"/>
              <w:rPr>
                <w:rFonts w:eastAsia="Arial Unicode MS"/>
                <w:sz w:val="16"/>
                <w:szCs w:val="16"/>
                <w:lang w:bidi="ar-SA"/>
              </w:rPr>
            </w:pPr>
          </w:p>
        </w:tc>
        <w:tc>
          <w:tcPr>
            <w:tcW w:w="1683" w:type="dxa"/>
            <w:shd w:val="clear" w:color="auto" w:fill="FAFAFA"/>
          </w:tcPr>
          <w:p w:rsidR="00B36335" w:rsidRPr="00E01630" w:rsidRDefault="00B36335" w:rsidP="001615C1">
            <w:pPr>
              <w:tabs>
                <w:tab w:val="decimal" w:pos="1469"/>
              </w:tabs>
              <w:ind w:right="-72"/>
              <w:rPr>
                <w:rFonts w:eastAsia="Arial Unicode MS"/>
                <w:sz w:val="16"/>
                <w:szCs w:val="16"/>
                <w:lang w:bidi="ar-SA"/>
              </w:rPr>
            </w:pPr>
          </w:p>
        </w:tc>
        <w:tc>
          <w:tcPr>
            <w:tcW w:w="1667" w:type="dxa"/>
            <w:shd w:val="clear" w:color="auto" w:fill="FAFAFA"/>
          </w:tcPr>
          <w:p w:rsidR="00B36335" w:rsidRPr="00E01630" w:rsidRDefault="00B36335" w:rsidP="001615C1">
            <w:pPr>
              <w:tabs>
                <w:tab w:val="decimal" w:pos="1469"/>
              </w:tabs>
              <w:ind w:right="-72"/>
              <w:rPr>
                <w:rFonts w:eastAsia="Arial Unicode MS"/>
                <w:sz w:val="16"/>
                <w:szCs w:val="16"/>
                <w:lang w:bidi="ar-SA"/>
              </w:rPr>
            </w:pPr>
          </w:p>
        </w:tc>
      </w:tr>
      <w:tr w:rsidR="00B36335" w:rsidRPr="00E01630" w:rsidTr="0014241C">
        <w:trPr>
          <w:trHeight w:val="170"/>
        </w:trPr>
        <w:tc>
          <w:tcPr>
            <w:tcW w:w="4410" w:type="dxa"/>
            <w:shd w:val="clear" w:color="auto" w:fill="auto"/>
          </w:tcPr>
          <w:p w:rsidR="00B36335" w:rsidRPr="00E01630" w:rsidRDefault="00BB3A8A" w:rsidP="00C304A9">
            <w:pPr>
              <w:ind w:left="67" w:hanging="139"/>
              <w:rPr>
                <w:rFonts w:eastAsia="Arial Unicode MS"/>
                <w:b/>
                <w:bCs/>
                <w:sz w:val="16"/>
                <w:szCs w:val="16"/>
                <w:cs/>
              </w:rPr>
            </w:pPr>
            <w:r w:rsidRPr="00E01630">
              <w:rPr>
                <w:rFonts w:eastAsia="Arial Unicode MS"/>
                <w:b/>
                <w:bCs/>
                <w:sz w:val="16"/>
                <w:szCs w:val="16"/>
              </w:rPr>
              <w:t>Current liabilities</w:t>
            </w:r>
          </w:p>
        </w:tc>
        <w:tc>
          <w:tcPr>
            <w:tcW w:w="1683" w:type="dxa"/>
            <w:shd w:val="clear" w:color="auto" w:fill="FAFAFA"/>
          </w:tcPr>
          <w:p w:rsidR="00B36335" w:rsidRPr="00E01630" w:rsidRDefault="00B36335" w:rsidP="001615C1">
            <w:pPr>
              <w:tabs>
                <w:tab w:val="decimal" w:pos="1469"/>
              </w:tabs>
              <w:ind w:right="-72"/>
              <w:rPr>
                <w:rFonts w:eastAsia="Arial Unicode MS"/>
                <w:b/>
                <w:bCs/>
                <w:sz w:val="16"/>
                <w:szCs w:val="16"/>
              </w:rPr>
            </w:pPr>
          </w:p>
        </w:tc>
        <w:tc>
          <w:tcPr>
            <w:tcW w:w="1683" w:type="dxa"/>
            <w:shd w:val="clear" w:color="auto" w:fill="FAFAFA"/>
          </w:tcPr>
          <w:p w:rsidR="00B36335" w:rsidRPr="00E01630" w:rsidRDefault="00B36335" w:rsidP="001615C1">
            <w:pPr>
              <w:tabs>
                <w:tab w:val="decimal" w:pos="1469"/>
              </w:tabs>
              <w:ind w:right="-72"/>
              <w:rPr>
                <w:rFonts w:eastAsia="Arial Unicode MS"/>
                <w:b/>
                <w:bCs/>
                <w:sz w:val="16"/>
                <w:szCs w:val="16"/>
              </w:rPr>
            </w:pPr>
          </w:p>
        </w:tc>
        <w:tc>
          <w:tcPr>
            <w:tcW w:w="1667" w:type="dxa"/>
            <w:shd w:val="clear" w:color="auto" w:fill="FAFAFA"/>
          </w:tcPr>
          <w:p w:rsidR="00B36335" w:rsidRPr="00E01630" w:rsidRDefault="00B36335" w:rsidP="001615C1">
            <w:pPr>
              <w:tabs>
                <w:tab w:val="decimal" w:pos="1469"/>
              </w:tabs>
              <w:ind w:right="-72"/>
              <w:rPr>
                <w:rFonts w:eastAsia="Arial Unicode MS"/>
                <w:b/>
                <w:bCs/>
                <w:sz w:val="16"/>
                <w:szCs w:val="16"/>
              </w:rPr>
            </w:pPr>
          </w:p>
        </w:tc>
      </w:tr>
      <w:tr w:rsidR="001615C1" w:rsidRPr="00E01630" w:rsidTr="0014241C">
        <w:trPr>
          <w:trHeight w:val="151"/>
        </w:trPr>
        <w:tc>
          <w:tcPr>
            <w:tcW w:w="4410" w:type="dxa"/>
            <w:shd w:val="clear" w:color="auto" w:fill="auto"/>
          </w:tcPr>
          <w:p w:rsidR="001615C1" w:rsidRPr="00E01630" w:rsidRDefault="001615C1" w:rsidP="001615C1">
            <w:pPr>
              <w:ind w:left="67" w:hanging="139"/>
              <w:rPr>
                <w:rFonts w:eastAsia="Arial Unicode MS"/>
                <w:sz w:val="16"/>
                <w:szCs w:val="16"/>
                <w:cs/>
              </w:rPr>
            </w:pPr>
            <w:r w:rsidRPr="00E01630">
              <w:rPr>
                <w:rFonts w:eastAsia="Arial Unicode MS"/>
                <w:sz w:val="16"/>
                <w:szCs w:val="16"/>
              </w:rPr>
              <w:t>Current portion of lease liability agreements (net)</w:t>
            </w:r>
          </w:p>
        </w:tc>
        <w:tc>
          <w:tcPr>
            <w:tcW w:w="1683" w:type="dxa"/>
            <w:shd w:val="clear" w:color="auto" w:fill="FAFAFA"/>
          </w:tcPr>
          <w:p w:rsidR="001615C1" w:rsidRPr="00E01630" w:rsidRDefault="001615C1" w:rsidP="001615C1">
            <w:pPr>
              <w:tabs>
                <w:tab w:val="decimal" w:pos="1469"/>
              </w:tabs>
              <w:ind w:left="720" w:right="-72"/>
              <w:rPr>
                <w:rFonts w:eastAsia="Arial Unicode MS"/>
                <w:sz w:val="16"/>
                <w:szCs w:val="16"/>
              </w:rPr>
            </w:pPr>
            <w:r w:rsidRPr="00E01630">
              <w:rPr>
                <w:rFonts w:eastAsia="Arial Unicode MS"/>
                <w:sz w:val="16"/>
                <w:szCs w:val="16"/>
              </w:rPr>
              <w:t xml:space="preserve">-       </w:t>
            </w:r>
          </w:p>
        </w:tc>
        <w:tc>
          <w:tcPr>
            <w:tcW w:w="1683" w:type="dxa"/>
            <w:shd w:val="clear" w:color="auto" w:fill="FAFAFA"/>
          </w:tcPr>
          <w:p w:rsidR="001615C1" w:rsidRPr="00E01630" w:rsidRDefault="002D0012" w:rsidP="001615C1">
            <w:pPr>
              <w:tabs>
                <w:tab w:val="decimal" w:pos="1469"/>
              </w:tabs>
              <w:ind w:right="-72"/>
              <w:rPr>
                <w:rFonts w:eastAsia="Arial Unicode MS"/>
                <w:sz w:val="16"/>
                <w:szCs w:val="16"/>
              </w:rPr>
            </w:pPr>
            <w:r w:rsidRPr="00E01630">
              <w:rPr>
                <w:rFonts w:eastAsia="Arial Unicode MS"/>
                <w:sz w:val="16"/>
                <w:szCs w:val="16"/>
              </w:rPr>
              <w:t>8,485,415</w:t>
            </w:r>
          </w:p>
        </w:tc>
        <w:tc>
          <w:tcPr>
            <w:tcW w:w="1667" w:type="dxa"/>
            <w:shd w:val="clear" w:color="auto" w:fill="FAFAFA"/>
          </w:tcPr>
          <w:p w:rsidR="001615C1" w:rsidRPr="00E01630" w:rsidRDefault="002D0012" w:rsidP="001615C1">
            <w:pPr>
              <w:tabs>
                <w:tab w:val="decimal" w:pos="1469"/>
              </w:tabs>
              <w:ind w:right="-72"/>
              <w:rPr>
                <w:rFonts w:eastAsia="Arial Unicode MS"/>
                <w:b/>
                <w:bCs/>
                <w:sz w:val="16"/>
                <w:szCs w:val="16"/>
              </w:rPr>
            </w:pPr>
            <w:r w:rsidRPr="00E01630">
              <w:rPr>
                <w:rFonts w:eastAsia="Arial Unicode MS"/>
                <w:sz w:val="16"/>
                <w:szCs w:val="16"/>
              </w:rPr>
              <w:t>8,485,415</w:t>
            </w:r>
          </w:p>
        </w:tc>
      </w:tr>
      <w:tr w:rsidR="001615C1" w:rsidRPr="00E01630" w:rsidTr="0014241C">
        <w:trPr>
          <w:trHeight w:val="170"/>
        </w:trPr>
        <w:tc>
          <w:tcPr>
            <w:tcW w:w="4410" w:type="dxa"/>
            <w:shd w:val="clear" w:color="auto" w:fill="auto"/>
          </w:tcPr>
          <w:p w:rsidR="001615C1" w:rsidRPr="00E01630" w:rsidRDefault="001615C1" w:rsidP="00681756">
            <w:pPr>
              <w:ind w:left="67" w:right="-113" w:hanging="139"/>
              <w:jc w:val="left"/>
              <w:rPr>
                <w:rFonts w:eastAsia="Arial Unicode MS"/>
                <w:spacing w:val="-4"/>
                <w:sz w:val="16"/>
                <w:szCs w:val="16"/>
                <w:cs/>
              </w:rPr>
            </w:pPr>
            <w:r w:rsidRPr="00E01630">
              <w:rPr>
                <w:rFonts w:eastAsia="Arial Unicode MS"/>
                <w:spacing w:val="-4"/>
                <w:sz w:val="16"/>
                <w:szCs w:val="16"/>
              </w:rPr>
              <w:t>Current portion of liability under finance lease agreements (net)</w:t>
            </w:r>
          </w:p>
        </w:tc>
        <w:tc>
          <w:tcPr>
            <w:tcW w:w="1683" w:type="dxa"/>
            <w:shd w:val="clear" w:color="auto" w:fill="FAFAFA"/>
            <w:vAlign w:val="bottom"/>
          </w:tcPr>
          <w:p w:rsidR="001615C1" w:rsidRPr="00E01630" w:rsidRDefault="001615C1" w:rsidP="001615C1">
            <w:pPr>
              <w:tabs>
                <w:tab w:val="decimal" w:pos="1469"/>
              </w:tabs>
              <w:ind w:right="-72"/>
              <w:rPr>
                <w:rFonts w:eastAsia="Arial Unicode MS"/>
                <w:sz w:val="16"/>
                <w:szCs w:val="16"/>
              </w:rPr>
            </w:pPr>
            <w:r w:rsidRPr="00E01630">
              <w:rPr>
                <w:rFonts w:eastAsia="Arial Unicode MS"/>
                <w:sz w:val="16"/>
                <w:szCs w:val="16"/>
              </w:rPr>
              <w:t>6,729,866</w:t>
            </w:r>
          </w:p>
        </w:tc>
        <w:tc>
          <w:tcPr>
            <w:tcW w:w="1683" w:type="dxa"/>
            <w:shd w:val="clear" w:color="auto" w:fill="FAFAFA"/>
            <w:vAlign w:val="bottom"/>
          </w:tcPr>
          <w:p w:rsidR="001615C1" w:rsidRPr="00E01630" w:rsidRDefault="001615C1" w:rsidP="001615C1">
            <w:pPr>
              <w:tabs>
                <w:tab w:val="decimal" w:pos="1469"/>
              </w:tabs>
              <w:ind w:right="-72"/>
              <w:rPr>
                <w:rFonts w:eastAsia="Arial Unicode MS"/>
                <w:b/>
                <w:bCs/>
                <w:sz w:val="16"/>
                <w:szCs w:val="16"/>
              </w:rPr>
            </w:pPr>
            <w:r w:rsidRPr="00E01630">
              <w:rPr>
                <w:rFonts w:eastAsia="Arial Unicode MS"/>
                <w:sz w:val="16"/>
                <w:szCs w:val="16"/>
              </w:rPr>
              <w:t>(6,729,866)</w:t>
            </w:r>
          </w:p>
        </w:tc>
        <w:tc>
          <w:tcPr>
            <w:tcW w:w="1667" w:type="dxa"/>
            <w:shd w:val="clear" w:color="auto" w:fill="FAFAFA"/>
          </w:tcPr>
          <w:p w:rsidR="001615C1" w:rsidRPr="00E01630" w:rsidRDefault="001615C1" w:rsidP="001615C1">
            <w:pPr>
              <w:tabs>
                <w:tab w:val="decimal" w:pos="1469"/>
              </w:tabs>
              <w:ind w:left="720" w:right="-72"/>
              <w:rPr>
                <w:rFonts w:eastAsia="Arial Unicode MS"/>
                <w:sz w:val="16"/>
                <w:szCs w:val="16"/>
              </w:rPr>
            </w:pPr>
            <w:r w:rsidRPr="00E01630">
              <w:rPr>
                <w:rFonts w:eastAsia="Arial Unicode MS"/>
                <w:sz w:val="16"/>
                <w:szCs w:val="16"/>
              </w:rPr>
              <w:t xml:space="preserve">-       </w:t>
            </w:r>
          </w:p>
        </w:tc>
      </w:tr>
      <w:tr w:rsidR="00C304A9" w:rsidRPr="00E01630" w:rsidTr="0014241C">
        <w:trPr>
          <w:trHeight w:val="170"/>
        </w:trPr>
        <w:tc>
          <w:tcPr>
            <w:tcW w:w="4410" w:type="dxa"/>
            <w:shd w:val="clear" w:color="auto" w:fill="auto"/>
          </w:tcPr>
          <w:p w:rsidR="00BB3A8A" w:rsidRPr="00E01630" w:rsidRDefault="00BB3A8A" w:rsidP="00C304A9">
            <w:pPr>
              <w:ind w:left="67" w:hanging="139"/>
              <w:rPr>
                <w:rFonts w:eastAsia="Arial Unicode MS"/>
                <w:b/>
                <w:bCs/>
                <w:sz w:val="16"/>
                <w:szCs w:val="16"/>
                <w:cs/>
              </w:rPr>
            </w:pPr>
          </w:p>
        </w:tc>
        <w:tc>
          <w:tcPr>
            <w:tcW w:w="1683" w:type="dxa"/>
            <w:shd w:val="clear" w:color="auto" w:fill="FAFAFA"/>
          </w:tcPr>
          <w:p w:rsidR="00BB3A8A" w:rsidRPr="00E01630" w:rsidRDefault="00BB3A8A" w:rsidP="001615C1">
            <w:pPr>
              <w:tabs>
                <w:tab w:val="decimal" w:pos="1469"/>
              </w:tabs>
              <w:ind w:right="-72"/>
              <w:rPr>
                <w:rFonts w:eastAsia="Arial Unicode MS"/>
                <w:b/>
                <w:bCs/>
                <w:sz w:val="16"/>
                <w:szCs w:val="16"/>
                <w:lang w:bidi="ar-SA"/>
              </w:rPr>
            </w:pPr>
          </w:p>
        </w:tc>
        <w:tc>
          <w:tcPr>
            <w:tcW w:w="1683" w:type="dxa"/>
            <w:shd w:val="clear" w:color="auto" w:fill="FAFAFA"/>
          </w:tcPr>
          <w:p w:rsidR="00BB3A8A" w:rsidRPr="00E01630" w:rsidRDefault="00BB3A8A" w:rsidP="001615C1">
            <w:pPr>
              <w:tabs>
                <w:tab w:val="decimal" w:pos="1469"/>
              </w:tabs>
              <w:ind w:right="-72"/>
              <w:rPr>
                <w:rFonts w:eastAsia="Arial Unicode MS"/>
                <w:b/>
                <w:bCs/>
                <w:sz w:val="16"/>
                <w:szCs w:val="16"/>
                <w:lang w:bidi="ar-SA"/>
              </w:rPr>
            </w:pPr>
          </w:p>
        </w:tc>
        <w:tc>
          <w:tcPr>
            <w:tcW w:w="1667" w:type="dxa"/>
            <w:shd w:val="clear" w:color="auto" w:fill="FAFAFA"/>
          </w:tcPr>
          <w:p w:rsidR="00BB3A8A" w:rsidRPr="00E01630" w:rsidRDefault="00BB3A8A" w:rsidP="001615C1">
            <w:pPr>
              <w:tabs>
                <w:tab w:val="decimal" w:pos="1469"/>
              </w:tabs>
              <w:ind w:right="-72"/>
              <w:rPr>
                <w:rFonts w:eastAsia="Arial Unicode MS"/>
                <w:b/>
                <w:bCs/>
                <w:sz w:val="16"/>
                <w:szCs w:val="16"/>
                <w:lang w:bidi="ar-SA"/>
              </w:rPr>
            </w:pPr>
          </w:p>
        </w:tc>
      </w:tr>
      <w:tr w:rsidR="00C304A9" w:rsidRPr="00E01630" w:rsidTr="0014241C">
        <w:trPr>
          <w:trHeight w:val="170"/>
        </w:trPr>
        <w:tc>
          <w:tcPr>
            <w:tcW w:w="4410" w:type="dxa"/>
            <w:shd w:val="clear" w:color="auto" w:fill="auto"/>
          </w:tcPr>
          <w:p w:rsidR="00BB3A8A" w:rsidRPr="00E01630" w:rsidRDefault="00BB3A8A" w:rsidP="00C304A9">
            <w:pPr>
              <w:ind w:left="67" w:hanging="139"/>
              <w:rPr>
                <w:rFonts w:eastAsia="Arial Unicode MS"/>
                <w:b/>
                <w:bCs/>
                <w:sz w:val="16"/>
                <w:szCs w:val="16"/>
                <w:cs/>
              </w:rPr>
            </w:pPr>
            <w:r w:rsidRPr="00E01630">
              <w:rPr>
                <w:rFonts w:eastAsia="Arial Unicode MS"/>
                <w:b/>
                <w:bCs/>
                <w:sz w:val="16"/>
                <w:szCs w:val="16"/>
              </w:rPr>
              <w:t>Non-current liabilities</w:t>
            </w:r>
          </w:p>
        </w:tc>
        <w:tc>
          <w:tcPr>
            <w:tcW w:w="1683" w:type="dxa"/>
            <w:shd w:val="clear" w:color="auto" w:fill="FAFAFA"/>
          </w:tcPr>
          <w:p w:rsidR="00BB3A8A" w:rsidRPr="00E01630" w:rsidRDefault="00BB3A8A" w:rsidP="001615C1">
            <w:pPr>
              <w:tabs>
                <w:tab w:val="decimal" w:pos="1469"/>
              </w:tabs>
              <w:ind w:right="-72"/>
              <w:rPr>
                <w:rFonts w:eastAsia="Arial Unicode MS"/>
                <w:b/>
                <w:bCs/>
                <w:sz w:val="16"/>
                <w:szCs w:val="16"/>
                <w:lang w:bidi="ar-SA"/>
              </w:rPr>
            </w:pPr>
          </w:p>
        </w:tc>
        <w:tc>
          <w:tcPr>
            <w:tcW w:w="1683" w:type="dxa"/>
            <w:shd w:val="clear" w:color="auto" w:fill="FAFAFA"/>
          </w:tcPr>
          <w:p w:rsidR="00BB3A8A" w:rsidRPr="00E01630" w:rsidRDefault="00BB3A8A" w:rsidP="001615C1">
            <w:pPr>
              <w:tabs>
                <w:tab w:val="decimal" w:pos="1469"/>
              </w:tabs>
              <w:ind w:right="-72"/>
              <w:rPr>
                <w:rFonts w:eastAsia="Arial Unicode MS"/>
                <w:b/>
                <w:bCs/>
                <w:sz w:val="16"/>
                <w:szCs w:val="16"/>
                <w:lang w:bidi="ar-SA"/>
              </w:rPr>
            </w:pPr>
          </w:p>
        </w:tc>
        <w:tc>
          <w:tcPr>
            <w:tcW w:w="1667" w:type="dxa"/>
            <w:shd w:val="clear" w:color="auto" w:fill="FAFAFA"/>
          </w:tcPr>
          <w:p w:rsidR="00BB3A8A" w:rsidRPr="00E01630" w:rsidRDefault="00BB3A8A" w:rsidP="001615C1">
            <w:pPr>
              <w:tabs>
                <w:tab w:val="decimal" w:pos="1469"/>
              </w:tabs>
              <w:ind w:right="-72"/>
              <w:rPr>
                <w:rFonts w:eastAsia="Arial Unicode MS"/>
                <w:b/>
                <w:bCs/>
                <w:sz w:val="16"/>
                <w:szCs w:val="16"/>
                <w:lang w:bidi="ar-SA"/>
              </w:rPr>
            </w:pP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sz w:val="16"/>
                <w:szCs w:val="16"/>
                <w:cs/>
              </w:rPr>
            </w:pPr>
            <w:r w:rsidRPr="00E01630">
              <w:rPr>
                <w:rFonts w:eastAsia="Arial Unicode MS"/>
                <w:sz w:val="16"/>
                <w:szCs w:val="16"/>
              </w:rPr>
              <w:t>Lease liability agreements (net)</w:t>
            </w:r>
          </w:p>
        </w:tc>
        <w:tc>
          <w:tcPr>
            <w:tcW w:w="1683" w:type="dxa"/>
            <w:shd w:val="clear" w:color="auto" w:fill="FAFAFA"/>
          </w:tcPr>
          <w:p w:rsidR="001615C1" w:rsidRPr="00E01630" w:rsidRDefault="001615C1" w:rsidP="001615C1">
            <w:pPr>
              <w:tabs>
                <w:tab w:val="decimal" w:pos="1469"/>
              </w:tabs>
              <w:ind w:left="720" w:right="-72"/>
              <w:rPr>
                <w:rFonts w:eastAsia="Arial Unicode MS"/>
                <w:sz w:val="16"/>
                <w:szCs w:val="16"/>
              </w:rPr>
            </w:pPr>
            <w:r w:rsidRPr="00E01630">
              <w:rPr>
                <w:rFonts w:eastAsia="Arial Unicode MS"/>
                <w:sz w:val="16"/>
                <w:szCs w:val="16"/>
              </w:rPr>
              <w:t xml:space="preserve">-       </w:t>
            </w:r>
          </w:p>
        </w:tc>
        <w:tc>
          <w:tcPr>
            <w:tcW w:w="1683" w:type="dxa"/>
            <w:shd w:val="clear" w:color="auto" w:fill="FAFAFA"/>
          </w:tcPr>
          <w:p w:rsidR="001615C1" w:rsidRPr="00E01630" w:rsidRDefault="002D0012" w:rsidP="001615C1">
            <w:pPr>
              <w:tabs>
                <w:tab w:val="decimal" w:pos="1469"/>
              </w:tabs>
              <w:ind w:right="-72"/>
              <w:rPr>
                <w:rFonts w:eastAsia="Arial Unicode MS"/>
                <w:sz w:val="16"/>
                <w:szCs w:val="16"/>
                <w:lang w:bidi="ar-SA"/>
              </w:rPr>
            </w:pPr>
            <w:r w:rsidRPr="00E01630">
              <w:rPr>
                <w:rFonts w:eastAsia="Arial Unicode MS"/>
                <w:sz w:val="16"/>
                <w:szCs w:val="16"/>
                <w:lang w:bidi="ar-SA"/>
              </w:rPr>
              <w:t>9,151,915</w:t>
            </w:r>
          </w:p>
        </w:tc>
        <w:tc>
          <w:tcPr>
            <w:tcW w:w="1667" w:type="dxa"/>
            <w:shd w:val="clear" w:color="auto" w:fill="FAFAFA"/>
          </w:tcPr>
          <w:p w:rsidR="001615C1" w:rsidRPr="00E01630" w:rsidRDefault="002D0012" w:rsidP="001615C1">
            <w:pPr>
              <w:tabs>
                <w:tab w:val="decimal" w:pos="1469"/>
              </w:tabs>
              <w:ind w:right="-72"/>
              <w:rPr>
                <w:rFonts w:eastAsia="Arial Unicode MS"/>
                <w:b/>
                <w:bCs/>
                <w:sz w:val="16"/>
                <w:szCs w:val="16"/>
                <w:lang w:bidi="ar-SA"/>
              </w:rPr>
            </w:pPr>
            <w:r w:rsidRPr="00E01630">
              <w:rPr>
                <w:rFonts w:eastAsia="Arial Unicode MS"/>
                <w:sz w:val="16"/>
                <w:szCs w:val="16"/>
                <w:lang w:bidi="ar-SA"/>
              </w:rPr>
              <w:t>9,151,915</w:t>
            </w: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sz w:val="16"/>
                <w:szCs w:val="16"/>
                <w:cs/>
              </w:rPr>
            </w:pPr>
            <w:r w:rsidRPr="00E01630">
              <w:rPr>
                <w:rFonts w:eastAsia="Arial Unicode MS"/>
                <w:sz w:val="16"/>
                <w:szCs w:val="16"/>
              </w:rPr>
              <w:t>Liability under finance lease agreements (net)</w:t>
            </w:r>
          </w:p>
        </w:tc>
        <w:tc>
          <w:tcPr>
            <w:tcW w:w="1683" w:type="dxa"/>
            <w:shd w:val="clear" w:color="auto" w:fill="FAFAFA"/>
          </w:tcPr>
          <w:p w:rsidR="001615C1" w:rsidRPr="00E01630" w:rsidRDefault="001615C1" w:rsidP="001615C1">
            <w:pPr>
              <w:tabs>
                <w:tab w:val="decimal" w:pos="1469"/>
              </w:tabs>
              <w:ind w:right="-72"/>
              <w:rPr>
                <w:rFonts w:eastAsia="Arial Unicode MS"/>
                <w:b/>
                <w:bCs/>
                <w:sz w:val="16"/>
                <w:szCs w:val="16"/>
                <w:lang w:bidi="ar-SA"/>
              </w:rPr>
            </w:pPr>
            <w:r w:rsidRPr="00E01630">
              <w:rPr>
                <w:rFonts w:eastAsia="Arial Unicode MS"/>
                <w:sz w:val="16"/>
                <w:szCs w:val="16"/>
                <w:lang w:bidi="ar-SA"/>
              </w:rPr>
              <w:t>2,580,565</w:t>
            </w:r>
          </w:p>
        </w:tc>
        <w:tc>
          <w:tcPr>
            <w:tcW w:w="1683" w:type="dxa"/>
            <w:shd w:val="clear" w:color="auto" w:fill="FAFAFA"/>
          </w:tcPr>
          <w:p w:rsidR="001615C1" w:rsidRPr="00E01630" w:rsidRDefault="001615C1" w:rsidP="001615C1">
            <w:pPr>
              <w:tabs>
                <w:tab w:val="decimal" w:pos="1469"/>
              </w:tabs>
              <w:ind w:right="-72"/>
              <w:rPr>
                <w:rFonts w:eastAsia="Arial Unicode MS"/>
                <w:b/>
                <w:bCs/>
                <w:sz w:val="16"/>
                <w:szCs w:val="16"/>
                <w:lang w:bidi="ar-SA"/>
              </w:rPr>
            </w:pPr>
            <w:r w:rsidRPr="00E01630">
              <w:rPr>
                <w:rFonts w:eastAsia="Arial Unicode MS"/>
                <w:sz w:val="16"/>
                <w:szCs w:val="16"/>
                <w:lang w:bidi="ar-SA"/>
              </w:rPr>
              <w:t>(2,580,565)</w:t>
            </w:r>
          </w:p>
        </w:tc>
        <w:tc>
          <w:tcPr>
            <w:tcW w:w="1667" w:type="dxa"/>
            <w:shd w:val="clear" w:color="auto" w:fill="FAFAFA"/>
          </w:tcPr>
          <w:p w:rsidR="001615C1" w:rsidRPr="00E01630" w:rsidRDefault="001615C1" w:rsidP="001615C1">
            <w:pPr>
              <w:tabs>
                <w:tab w:val="decimal" w:pos="1469"/>
              </w:tabs>
              <w:ind w:left="720" w:right="-72"/>
              <w:rPr>
                <w:rFonts w:eastAsia="Arial Unicode MS"/>
                <w:sz w:val="16"/>
                <w:szCs w:val="16"/>
              </w:rPr>
            </w:pPr>
            <w:r w:rsidRPr="00E01630">
              <w:rPr>
                <w:rFonts w:eastAsia="Arial Unicode MS"/>
                <w:sz w:val="16"/>
                <w:szCs w:val="16"/>
              </w:rPr>
              <w:t xml:space="preserve">-       </w:t>
            </w:r>
          </w:p>
        </w:tc>
      </w:tr>
    </w:tbl>
    <w:p w:rsidR="00B36335" w:rsidRPr="00E01630" w:rsidRDefault="00B36335" w:rsidP="00B36335">
      <w:pPr>
        <w:rPr>
          <w:color w:val="000000"/>
          <w:spacing w:val="-4"/>
          <w:sz w:val="18"/>
          <w:szCs w:val="18"/>
          <w:lang w:val="en-GB"/>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1615C1" w:rsidRPr="00E01630" w:rsidTr="001615C1">
        <w:tc>
          <w:tcPr>
            <w:tcW w:w="4410" w:type="dxa"/>
            <w:shd w:val="clear" w:color="auto" w:fill="FFFFFF"/>
            <w:vAlign w:val="bottom"/>
          </w:tcPr>
          <w:p w:rsidR="001615C1" w:rsidRPr="00E01630" w:rsidRDefault="001615C1" w:rsidP="0055440B">
            <w:pPr>
              <w:ind w:left="-72"/>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rsidR="001615C1" w:rsidRPr="00E01630" w:rsidRDefault="001615C1" w:rsidP="0055440B">
            <w:pPr>
              <w:ind w:left="-29" w:right="-72"/>
              <w:jc w:val="center"/>
              <w:rPr>
                <w:rFonts w:eastAsia="Arial Unicode MS"/>
                <w:b/>
                <w:bCs/>
                <w:sz w:val="16"/>
                <w:szCs w:val="16"/>
                <w:lang w:bidi="ar-SA"/>
              </w:rPr>
            </w:pPr>
            <w:r w:rsidRPr="00E01630">
              <w:rPr>
                <w:rFonts w:eastAsia="Arial Unicode MS"/>
                <w:b/>
                <w:bCs/>
                <w:sz w:val="16"/>
                <w:szCs w:val="16"/>
              </w:rPr>
              <w:t>Separate financial information</w:t>
            </w:r>
          </w:p>
        </w:tc>
      </w:tr>
      <w:tr w:rsidR="001615C1" w:rsidRPr="00E01630" w:rsidTr="001615C1">
        <w:trPr>
          <w:trHeight w:val="476"/>
        </w:trPr>
        <w:tc>
          <w:tcPr>
            <w:tcW w:w="4410" w:type="dxa"/>
            <w:vMerge w:val="restart"/>
            <w:shd w:val="clear" w:color="auto" w:fill="FFFFFF"/>
            <w:vAlign w:val="bottom"/>
          </w:tcPr>
          <w:p w:rsidR="001615C1" w:rsidRPr="00E01630" w:rsidRDefault="001615C1" w:rsidP="0055440B">
            <w:pPr>
              <w:ind w:left="-72"/>
              <w:rPr>
                <w:rFonts w:eastAsia="Arial Unicode MS"/>
                <w:b/>
                <w:bCs/>
                <w:sz w:val="16"/>
                <w:szCs w:val="16"/>
                <w:lang w:bidi="ar-SA"/>
              </w:rPr>
            </w:pPr>
          </w:p>
        </w:tc>
        <w:tc>
          <w:tcPr>
            <w:tcW w:w="1683" w:type="dxa"/>
            <w:tcBorders>
              <w:top w:val="single" w:sz="4" w:space="0" w:color="auto"/>
            </w:tcBorders>
            <w:shd w:val="clear" w:color="auto" w:fill="FFFFFF"/>
            <w:vAlign w:val="bottom"/>
          </w:tcPr>
          <w:p w:rsidR="001615C1" w:rsidRPr="00E01630" w:rsidRDefault="001615C1" w:rsidP="0055440B">
            <w:pPr>
              <w:tabs>
                <w:tab w:val="right" w:pos="1474"/>
              </w:tabs>
              <w:ind w:left="-29" w:right="-72"/>
              <w:rPr>
                <w:rFonts w:eastAsia="Arial Unicode MS"/>
                <w:b/>
                <w:bCs/>
                <w:sz w:val="16"/>
                <w:szCs w:val="16"/>
              </w:rPr>
            </w:pPr>
            <w:r w:rsidRPr="00E01630">
              <w:rPr>
                <w:rFonts w:eastAsia="Arial Unicode MS"/>
                <w:b/>
                <w:bCs/>
                <w:sz w:val="16"/>
                <w:szCs w:val="16"/>
              </w:rPr>
              <w:tab/>
              <w:t>As at</w:t>
            </w:r>
          </w:p>
          <w:p w:rsidR="001615C1" w:rsidRPr="00E01630" w:rsidRDefault="001615C1" w:rsidP="001615C1">
            <w:pPr>
              <w:tabs>
                <w:tab w:val="right" w:pos="1474"/>
              </w:tabs>
              <w:ind w:left="-161" w:right="-72"/>
              <w:rPr>
                <w:rFonts w:eastAsia="Arial Unicode MS"/>
                <w:b/>
                <w:bCs/>
                <w:sz w:val="16"/>
                <w:szCs w:val="16"/>
              </w:rPr>
            </w:pPr>
            <w:r w:rsidRPr="00E01630">
              <w:rPr>
                <w:rFonts w:eastAsia="Arial Unicode MS"/>
                <w:b/>
                <w:bCs/>
                <w:sz w:val="16"/>
                <w:szCs w:val="16"/>
              </w:rPr>
              <w:tab/>
              <w:t>31 December 2019</w:t>
            </w:r>
          </w:p>
          <w:p w:rsidR="001615C1" w:rsidRPr="00E01630" w:rsidRDefault="00A630BF" w:rsidP="0055440B">
            <w:pPr>
              <w:tabs>
                <w:tab w:val="right" w:pos="1474"/>
              </w:tabs>
              <w:ind w:left="-171" w:right="-72" w:hanging="27"/>
              <w:rPr>
                <w:rFonts w:eastAsia="Arial Unicode MS"/>
                <w:b/>
                <w:bCs/>
                <w:sz w:val="16"/>
                <w:szCs w:val="16"/>
                <w:lang w:bidi="ar-SA"/>
              </w:rPr>
            </w:pPr>
            <w:r w:rsidRPr="00E01630">
              <w:rPr>
                <w:rFonts w:eastAsia="Arial Unicode MS"/>
                <w:b/>
                <w:bCs/>
                <w:sz w:val="16"/>
                <w:szCs w:val="16"/>
              </w:rPr>
              <w:t xml:space="preserve">    </w:t>
            </w:r>
            <w:r w:rsidR="00AD0888" w:rsidRPr="00E01630">
              <w:rPr>
                <w:rFonts w:eastAsia="Arial Unicode MS"/>
                <w:b/>
                <w:bCs/>
                <w:sz w:val="16"/>
                <w:szCs w:val="16"/>
              </w:rPr>
              <w:t>P</w:t>
            </w:r>
            <w:r w:rsidR="001615C1" w:rsidRPr="00E01630">
              <w:rPr>
                <w:rFonts w:eastAsia="Arial Unicode MS"/>
                <w:b/>
                <w:bCs/>
                <w:sz w:val="16"/>
                <w:szCs w:val="16"/>
              </w:rPr>
              <w:t>reviously reported</w:t>
            </w:r>
          </w:p>
        </w:tc>
        <w:tc>
          <w:tcPr>
            <w:tcW w:w="1683" w:type="dxa"/>
            <w:tcBorders>
              <w:top w:val="single" w:sz="4" w:space="0" w:color="auto"/>
            </w:tcBorders>
            <w:shd w:val="clear" w:color="auto" w:fill="FFFFFF"/>
            <w:vAlign w:val="bottom"/>
          </w:tcPr>
          <w:p w:rsidR="001615C1" w:rsidRPr="00E01630" w:rsidRDefault="001615C1" w:rsidP="0055440B">
            <w:pPr>
              <w:tabs>
                <w:tab w:val="right" w:pos="1469"/>
              </w:tabs>
              <w:ind w:right="-72"/>
              <w:rPr>
                <w:rFonts w:eastAsia="Arial Unicode MS"/>
                <w:b/>
                <w:bCs/>
                <w:sz w:val="16"/>
                <w:szCs w:val="16"/>
                <w:lang w:bidi="ar-SA"/>
              </w:rPr>
            </w:pPr>
            <w:r w:rsidRPr="00E01630">
              <w:rPr>
                <w:rFonts w:eastAsia="Arial Unicode MS"/>
                <w:b/>
                <w:bCs/>
                <w:sz w:val="16"/>
                <w:szCs w:val="16"/>
                <w:lang w:bidi="ar-SA"/>
              </w:rPr>
              <w:tab/>
            </w:r>
          </w:p>
          <w:p w:rsidR="001615C1" w:rsidRPr="00E01630" w:rsidRDefault="001615C1" w:rsidP="0055440B">
            <w:pPr>
              <w:tabs>
                <w:tab w:val="right" w:pos="1469"/>
              </w:tabs>
              <w:ind w:left="-51" w:right="-72"/>
              <w:rPr>
                <w:rFonts w:eastAsia="Arial Unicode MS"/>
                <w:b/>
                <w:bCs/>
                <w:sz w:val="16"/>
                <w:szCs w:val="16"/>
                <w:lang w:bidi="ar-SA"/>
              </w:rPr>
            </w:pPr>
            <w:r w:rsidRPr="00E01630">
              <w:rPr>
                <w:rFonts w:eastAsia="Arial Unicode MS"/>
                <w:b/>
                <w:bCs/>
                <w:sz w:val="16"/>
                <w:szCs w:val="16"/>
              </w:rPr>
              <w:tab/>
              <w:t>Reclassifications</w:t>
            </w:r>
            <w:r w:rsidRPr="00E01630">
              <w:rPr>
                <w:rFonts w:eastAsia="Arial Unicode MS"/>
                <w:b/>
                <w:bCs/>
                <w:sz w:val="16"/>
                <w:szCs w:val="16"/>
              </w:rPr>
              <w:tab/>
              <w:t>and adjustments</w:t>
            </w:r>
          </w:p>
        </w:tc>
        <w:tc>
          <w:tcPr>
            <w:tcW w:w="1667" w:type="dxa"/>
            <w:tcBorders>
              <w:top w:val="single" w:sz="4" w:space="0" w:color="auto"/>
            </w:tcBorders>
            <w:shd w:val="clear" w:color="auto" w:fill="FFFFFF"/>
            <w:vAlign w:val="bottom"/>
          </w:tcPr>
          <w:p w:rsidR="001615C1" w:rsidRPr="00E01630" w:rsidRDefault="001615C1" w:rsidP="0055440B">
            <w:pPr>
              <w:tabs>
                <w:tab w:val="right" w:pos="1469"/>
              </w:tabs>
              <w:ind w:left="-29" w:right="-72"/>
              <w:rPr>
                <w:rFonts w:eastAsia="Arial Unicode MS"/>
                <w:b/>
                <w:bCs/>
                <w:sz w:val="16"/>
                <w:szCs w:val="16"/>
                <w:lang w:bidi="ar-SA"/>
              </w:rPr>
            </w:pPr>
            <w:r w:rsidRPr="00E01630">
              <w:rPr>
                <w:rFonts w:eastAsia="Arial Unicode MS"/>
                <w:b/>
                <w:bCs/>
                <w:sz w:val="16"/>
                <w:szCs w:val="16"/>
                <w:lang w:bidi="ar-SA"/>
              </w:rPr>
              <w:tab/>
              <w:t>As at</w:t>
            </w:r>
          </w:p>
          <w:p w:rsidR="001615C1" w:rsidRPr="00E01630" w:rsidRDefault="001615C1" w:rsidP="0055440B">
            <w:pPr>
              <w:tabs>
                <w:tab w:val="right" w:pos="1469"/>
              </w:tabs>
              <w:ind w:left="-29" w:right="-72"/>
              <w:rPr>
                <w:rFonts w:eastAsia="Arial Unicode MS"/>
                <w:b/>
                <w:bCs/>
                <w:sz w:val="16"/>
                <w:szCs w:val="16"/>
                <w:lang w:bidi="ar-SA"/>
              </w:rPr>
            </w:pPr>
            <w:r w:rsidRPr="00E01630">
              <w:rPr>
                <w:rFonts w:eastAsia="Arial Unicode MS"/>
                <w:b/>
                <w:bCs/>
                <w:sz w:val="16"/>
                <w:szCs w:val="16"/>
                <w:lang w:bidi="ar-SA"/>
              </w:rPr>
              <w:tab/>
              <w:t>1 January 2020</w:t>
            </w:r>
          </w:p>
          <w:p w:rsidR="001615C1" w:rsidRPr="00E01630" w:rsidRDefault="001615C1" w:rsidP="0055440B">
            <w:pPr>
              <w:tabs>
                <w:tab w:val="right" w:pos="1469"/>
              </w:tabs>
              <w:ind w:left="-69" w:right="-72" w:hanging="35"/>
              <w:rPr>
                <w:rFonts w:eastAsia="Arial Unicode MS"/>
                <w:b/>
                <w:bCs/>
                <w:sz w:val="16"/>
                <w:szCs w:val="16"/>
                <w:lang w:bidi="ar-SA"/>
              </w:rPr>
            </w:pPr>
            <w:r w:rsidRPr="00E01630">
              <w:rPr>
                <w:rFonts w:eastAsia="Arial Unicode MS"/>
                <w:b/>
                <w:bCs/>
                <w:sz w:val="16"/>
                <w:szCs w:val="16"/>
              </w:rPr>
              <w:tab/>
            </w:r>
            <w:r w:rsidRPr="00E01630">
              <w:rPr>
                <w:rFonts w:eastAsia="Arial Unicode MS"/>
                <w:b/>
                <w:bCs/>
                <w:sz w:val="16"/>
                <w:szCs w:val="16"/>
              </w:rPr>
              <w:tab/>
              <w:t>Restated</w:t>
            </w:r>
          </w:p>
        </w:tc>
      </w:tr>
      <w:tr w:rsidR="001615C1" w:rsidRPr="00E01630" w:rsidTr="001615C1">
        <w:trPr>
          <w:trHeight w:val="70"/>
        </w:trPr>
        <w:tc>
          <w:tcPr>
            <w:tcW w:w="4410" w:type="dxa"/>
            <w:vMerge/>
            <w:shd w:val="clear" w:color="auto" w:fill="FFFFFF"/>
          </w:tcPr>
          <w:p w:rsidR="001615C1" w:rsidRPr="00E01630" w:rsidRDefault="001615C1" w:rsidP="0055440B">
            <w:pPr>
              <w:ind w:left="-72"/>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rsidR="001615C1" w:rsidRPr="00E01630" w:rsidRDefault="001615C1" w:rsidP="0055440B">
            <w:pPr>
              <w:tabs>
                <w:tab w:val="right" w:pos="1474"/>
              </w:tabs>
              <w:ind w:right="-72"/>
              <w:rPr>
                <w:rFonts w:eastAsia="Arial Unicode MS"/>
                <w:b/>
                <w:bCs/>
                <w:sz w:val="16"/>
                <w:szCs w:val="16"/>
                <w:lang w:bidi="ar-SA"/>
              </w:rPr>
            </w:pPr>
            <w:r w:rsidRPr="00E01630">
              <w:rPr>
                <w:rFonts w:eastAsia="Arial Unicode MS"/>
                <w:b/>
                <w:bCs/>
                <w:sz w:val="16"/>
                <w:szCs w:val="16"/>
              </w:rPr>
              <w:tab/>
              <w:t>Baht</w:t>
            </w:r>
          </w:p>
        </w:tc>
        <w:tc>
          <w:tcPr>
            <w:tcW w:w="1683" w:type="dxa"/>
            <w:tcBorders>
              <w:bottom w:val="single" w:sz="4" w:space="0" w:color="auto"/>
            </w:tcBorders>
            <w:shd w:val="clear" w:color="auto" w:fill="FFFFFF"/>
            <w:vAlign w:val="bottom"/>
          </w:tcPr>
          <w:p w:rsidR="001615C1" w:rsidRPr="00E01630" w:rsidRDefault="001615C1" w:rsidP="0055440B">
            <w:pPr>
              <w:tabs>
                <w:tab w:val="right" w:pos="1469"/>
              </w:tabs>
              <w:ind w:right="-72"/>
              <w:rPr>
                <w:rFonts w:eastAsia="Arial Unicode MS"/>
                <w:b/>
                <w:bCs/>
                <w:sz w:val="16"/>
                <w:szCs w:val="16"/>
                <w:lang w:bidi="ar-SA"/>
              </w:rPr>
            </w:pPr>
            <w:r w:rsidRPr="00E01630">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rsidR="001615C1" w:rsidRPr="00E01630" w:rsidRDefault="001615C1" w:rsidP="0055440B">
            <w:pPr>
              <w:tabs>
                <w:tab w:val="right" w:pos="1469"/>
              </w:tabs>
              <w:ind w:right="-72"/>
              <w:rPr>
                <w:rFonts w:eastAsia="Arial Unicode MS"/>
                <w:b/>
                <w:bCs/>
                <w:sz w:val="16"/>
                <w:szCs w:val="16"/>
                <w:lang w:bidi="ar-SA"/>
              </w:rPr>
            </w:pPr>
            <w:r w:rsidRPr="00E01630">
              <w:rPr>
                <w:rFonts w:eastAsia="Arial Unicode MS"/>
                <w:b/>
                <w:bCs/>
                <w:sz w:val="16"/>
                <w:szCs w:val="16"/>
              </w:rPr>
              <w:tab/>
              <w:t>Baht</w:t>
            </w:r>
          </w:p>
        </w:tc>
      </w:tr>
      <w:tr w:rsidR="001615C1" w:rsidRPr="00E01630" w:rsidTr="0014241C">
        <w:trPr>
          <w:trHeight w:val="170"/>
        </w:trPr>
        <w:tc>
          <w:tcPr>
            <w:tcW w:w="4410" w:type="dxa"/>
            <w:shd w:val="clear" w:color="auto" w:fill="auto"/>
          </w:tcPr>
          <w:p w:rsidR="001615C1" w:rsidRPr="00E01630" w:rsidRDefault="001615C1" w:rsidP="0055440B">
            <w:pPr>
              <w:ind w:left="67" w:hanging="139"/>
              <w:rPr>
                <w:rFonts w:eastAsia="Arial Unicode MS"/>
                <w:sz w:val="16"/>
                <w:szCs w:val="16"/>
                <w:cs/>
              </w:rPr>
            </w:pPr>
          </w:p>
        </w:tc>
        <w:tc>
          <w:tcPr>
            <w:tcW w:w="1683" w:type="dxa"/>
            <w:tcBorders>
              <w:top w:val="single" w:sz="4" w:space="0" w:color="auto"/>
            </w:tcBorders>
            <w:shd w:val="clear" w:color="auto" w:fill="FAFAFA"/>
          </w:tcPr>
          <w:p w:rsidR="001615C1" w:rsidRPr="00E01630" w:rsidRDefault="001615C1" w:rsidP="0055440B">
            <w:pPr>
              <w:ind w:right="-72"/>
              <w:jc w:val="right"/>
              <w:rPr>
                <w:rFonts w:eastAsia="Arial Unicode MS"/>
                <w:sz w:val="16"/>
                <w:szCs w:val="16"/>
                <w:lang w:bidi="ar-SA"/>
              </w:rPr>
            </w:pPr>
          </w:p>
        </w:tc>
        <w:tc>
          <w:tcPr>
            <w:tcW w:w="1683" w:type="dxa"/>
            <w:tcBorders>
              <w:top w:val="single" w:sz="4" w:space="0" w:color="auto"/>
            </w:tcBorders>
            <w:shd w:val="clear" w:color="auto" w:fill="FAFAFA"/>
          </w:tcPr>
          <w:p w:rsidR="001615C1" w:rsidRPr="00E01630" w:rsidRDefault="001615C1" w:rsidP="0055440B">
            <w:pPr>
              <w:ind w:right="-72"/>
              <w:jc w:val="right"/>
              <w:rPr>
                <w:rFonts w:eastAsia="Arial Unicode MS"/>
                <w:sz w:val="16"/>
                <w:szCs w:val="16"/>
                <w:lang w:bidi="ar-SA"/>
              </w:rPr>
            </w:pPr>
          </w:p>
        </w:tc>
        <w:tc>
          <w:tcPr>
            <w:tcW w:w="1667" w:type="dxa"/>
            <w:tcBorders>
              <w:top w:val="single" w:sz="4" w:space="0" w:color="auto"/>
            </w:tcBorders>
            <w:shd w:val="clear" w:color="auto" w:fill="FAFAFA"/>
          </w:tcPr>
          <w:p w:rsidR="001615C1" w:rsidRPr="00E01630" w:rsidRDefault="001615C1" w:rsidP="0055440B">
            <w:pPr>
              <w:ind w:right="-72"/>
              <w:jc w:val="right"/>
              <w:rPr>
                <w:rFonts w:eastAsia="Arial Unicode MS"/>
                <w:sz w:val="16"/>
                <w:szCs w:val="16"/>
                <w:lang w:bidi="ar-SA"/>
              </w:rPr>
            </w:pP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sz w:val="16"/>
                <w:szCs w:val="16"/>
                <w:cs/>
              </w:rPr>
            </w:pPr>
            <w:r w:rsidRPr="00E01630">
              <w:rPr>
                <w:rFonts w:eastAsia="Arial Unicode MS"/>
                <w:b/>
                <w:bCs/>
                <w:sz w:val="16"/>
                <w:szCs w:val="16"/>
              </w:rPr>
              <w:t>Non-current assets</w:t>
            </w:r>
          </w:p>
        </w:tc>
        <w:tc>
          <w:tcPr>
            <w:tcW w:w="1683" w:type="dxa"/>
            <w:shd w:val="clear" w:color="auto" w:fill="FAFAFA"/>
          </w:tcPr>
          <w:p w:rsidR="001615C1" w:rsidRPr="00E01630" w:rsidRDefault="001615C1" w:rsidP="001615C1">
            <w:pPr>
              <w:ind w:right="-72"/>
              <w:jc w:val="right"/>
              <w:rPr>
                <w:rFonts w:eastAsia="Arial Unicode MS"/>
                <w:sz w:val="16"/>
                <w:szCs w:val="16"/>
                <w:lang w:bidi="ar-SA"/>
              </w:rPr>
            </w:pPr>
          </w:p>
        </w:tc>
        <w:tc>
          <w:tcPr>
            <w:tcW w:w="1683" w:type="dxa"/>
            <w:shd w:val="clear" w:color="auto" w:fill="FAFAFA"/>
          </w:tcPr>
          <w:p w:rsidR="001615C1" w:rsidRPr="00E01630" w:rsidRDefault="001615C1" w:rsidP="001615C1">
            <w:pPr>
              <w:ind w:right="-72"/>
              <w:jc w:val="right"/>
              <w:rPr>
                <w:rFonts w:eastAsia="Arial Unicode MS"/>
                <w:sz w:val="16"/>
                <w:szCs w:val="16"/>
                <w:lang w:bidi="ar-SA"/>
              </w:rPr>
            </w:pPr>
          </w:p>
        </w:tc>
        <w:tc>
          <w:tcPr>
            <w:tcW w:w="1667" w:type="dxa"/>
            <w:shd w:val="clear" w:color="auto" w:fill="FAFAFA"/>
          </w:tcPr>
          <w:p w:rsidR="001615C1" w:rsidRPr="00E01630" w:rsidRDefault="001615C1" w:rsidP="001615C1">
            <w:pPr>
              <w:ind w:right="-72"/>
              <w:jc w:val="right"/>
              <w:rPr>
                <w:rFonts w:eastAsia="Arial Unicode MS"/>
                <w:sz w:val="16"/>
                <w:szCs w:val="16"/>
                <w:lang w:bidi="ar-SA"/>
              </w:rPr>
            </w:pP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sz w:val="16"/>
                <w:szCs w:val="16"/>
                <w:cs/>
              </w:rPr>
            </w:pPr>
            <w:r w:rsidRPr="00E01630">
              <w:rPr>
                <w:rFonts w:eastAsia="Arial Unicode MS"/>
                <w:sz w:val="16"/>
                <w:szCs w:val="16"/>
              </w:rPr>
              <w:t>Plant and equipment (net)</w:t>
            </w:r>
          </w:p>
        </w:tc>
        <w:tc>
          <w:tcPr>
            <w:tcW w:w="1683" w:type="dxa"/>
            <w:shd w:val="clear" w:color="auto" w:fill="FAFAFA"/>
          </w:tcPr>
          <w:p w:rsidR="001615C1" w:rsidRPr="00E01630" w:rsidRDefault="001615C1" w:rsidP="001615C1">
            <w:pPr>
              <w:tabs>
                <w:tab w:val="decimal" w:pos="1469"/>
              </w:tabs>
              <w:ind w:right="-72"/>
              <w:rPr>
                <w:rFonts w:eastAsia="Arial Unicode MS"/>
                <w:sz w:val="16"/>
                <w:szCs w:val="16"/>
                <w:lang w:bidi="ar-SA"/>
              </w:rPr>
            </w:pPr>
            <w:r w:rsidRPr="00E01630">
              <w:rPr>
                <w:rFonts w:eastAsia="Arial Unicode MS"/>
                <w:sz w:val="16"/>
                <w:szCs w:val="16"/>
                <w:lang w:bidi="ar-SA"/>
              </w:rPr>
              <w:t>409,046,698</w:t>
            </w:r>
          </w:p>
        </w:tc>
        <w:tc>
          <w:tcPr>
            <w:tcW w:w="1683" w:type="dxa"/>
            <w:shd w:val="clear" w:color="auto" w:fill="FAFAFA"/>
          </w:tcPr>
          <w:p w:rsidR="001615C1" w:rsidRPr="00E01630" w:rsidRDefault="001615C1" w:rsidP="001615C1">
            <w:pPr>
              <w:tabs>
                <w:tab w:val="decimal" w:pos="1469"/>
              </w:tabs>
              <w:ind w:right="-72"/>
              <w:rPr>
                <w:rFonts w:eastAsia="Arial Unicode MS"/>
                <w:sz w:val="16"/>
                <w:szCs w:val="16"/>
                <w:lang w:bidi="ar-SA"/>
              </w:rPr>
            </w:pPr>
            <w:r w:rsidRPr="00E01630">
              <w:rPr>
                <w:rFonts w:eastAsia="Arial Unicode MS"/>
                <w:sz w:val="16"/>
                <w:szCs w:val="16"/>
                <w:lang w:bidi="ar-SA"/>
              </w:rPr>
              <w:t>(20,355,023)</w:t>
            </w:r>
          </w:p>
        </w:tc>
        <w:tc>
          <w:tcPr>
            <w:tcW w:w="1667" w:type="dxa"/>
            <w:shd w:val="clear" w:color="auto" w:fill="FAFAFA"/>
          </w:tcPr>
          <w:p w:rsidR="001615C1" w:rsidRPr="00E01630" w:rsidRDefault="001615C1" w:rsidP="001615C1">
            <w:pPr>
              <w:tabs>
                <w:tab w:val="decimal" w:pos="1469"/>
              </w:tabs>
              <w:ind w:right="-72"/>
              <w:rPr>
                <w:rFonts w:eastAsia="Arial Unicode MS"/>
                <w:sz w:val="16"/>
                <w:szCs w:val="16"/>
                <w:lang w:bidi="ar-SA"/>
              </w:rPr>
            </w:pPr>
            <w:r w:rsidRPr="00E01630">
              <w:rPr>
                <w:rFonts w:eastAsia="Arial Unicode MS"/>
                <w:sz w:val="16"/>
                <w:szCs w:val="16"/>
                <w:lang w:bidi="ar-SA"/>
              </w:rPr>
              <w:t>388,691,675</w:t>
            </w: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sz w:val="16"/>
                <w:szCs w:val="16"/>
                <w:cs/>
              </w:rPr>
            </w:pPr>
            <w:r w:rsidRPr="00E01630">
              <w:rPr>
                <w:rFonts w:eastAsia="Arial Unicode MS"/>
                <w:sz w:val="16"/>
                <w:szCs w:val="16"/>
              </w:rPr>
              <w:t>Right of use assets (net)</w:t>
            </w:r>
          </w:p>
        </w:tc>
        <w:tc>
          <w:tcPr>
            <w:tcW w:w="1683" w:type="dxa"/>
            <w:shd w:val="clear" w:color="auto" w:fill="FAFAFA"/>
          </w:tcPr>
          <w:p w:rsidR="001615C1" w:rsidRPr="00E01630" w:rsidRDefault="001615C1" w:rsidP="0055440B">
            <w:pPr>
              <w:tabs>
                <w:tab w:val="decimal" w:pos="1469"/>
              </w:tabs>
              <w:ind w:left="720" w:right="-72"/>
              <w:rPr>
                <w:rFonts w:eastAsia="Arial Unicode MS"/>
                <w:sz w:val="16"/>
                <w:szCs w:val="16"/>
              </w:rPr>
            </w:pPr>
            <w:r w:rsidRPr="00E01630">
              <w:rPr>
                <w:rFonts w:eastAsia="Arial Unicode MS"/>
                <w:sz w:val="16"/>
                <w:szCs w:val="16"/>
              </w:rPr>
              <w:t xml:space="preserve">-       </w:t>
            </w:r>
          </w:p>
        </w:tc>
        <w:tc>
          <w:tcPr>
            <w:tcW w:w="1683" w:type="dxa"/>
            <w:shd w:val="clear" w:color="auto" w:fill="FAFAFA"/>
          </w:tcPr>
          <w:p w:rsidR="001615C1" w:rsidRPr="00E01630" w:rsidRDefault="001615C1" w:rsidP="001615C1">
            <w:pPr>
              <w:tabs>
                <w:tab w:val="decimal" w:pos="1469"/>
              </w:tabs>
              <w:ind w:right="-72"/>
              <w:rPr>
                <w:rFonts w:eastAsia="Arial Unicode MS"/>
                <w:sz w:val="16"/>
                <w:szCs w:val="16"/>
                <w:lang w:bidi="ar-SA"/>
              </w:rPr>
            </w:pPr>
            <w:r w:rsidRPr="00E01630">
              <w:rPr>
                <w:rFonts w:eastAsia="Arial Unicode MS"/>
                <w:sz w:val="16"/>
                <w:szCs w:val="16"/>
                <w:lang w:bidi="ar-SA"/>
              </w:rPr>
              <w:t>20,</w:t>
            </w:r>
            <w:r w:rsidR="003F2E08" w:rsidRPr="00E01630">
              <w:rPr>
                <w:rFonts w:eastAsia="Arial Unicode MS"/>
                <w:sz w:val="16"/>
                <w:szCs w:val="16"/>
                <w:lang w:bidi="ar-SA"/>
              </w:rPr>
              <w:t>551,798</w:t>
            </w:r>
          </w:p>
        </w:tc>
        <w:tc>
          <w:tcPr>
            <w:tcW w:w="1667" w:type="dxa"/>
            <w:shd w:val="clear" w:color="auto" w:fill="FAFAFA"/>
          </w:tcPr>
          <w:p w:rsidR="001615C1" w:rsidRPr="00E01630" w:rsidRDefault="003F2E08" w:rsidP="001615C1">
            <w:pPr>
              <w:tabs>
                <w:tab w:val="decimal" w:pos="1469"/>
              </w:tabs>
              <w:ind w:right="-72"/>
              <w:rPr>
                <w:rFonts w:eastAsia="Arial Unicode MS"/>
                <w:sz w:val="16"/>
                <w:szCs w:val="16"/>
                <w:lang w:bidi="ar-SA"/>
              </w:rPr>
            </w:pPr>
            <w:r w:rsidRPr="00E01630">
              <w:rPr>
                <w:rFonts w:eastAsia="Arial Unicode MS"/>
                <w:sz w:val="16"/>
                <w:szCs w:val="16"/>
                <w:lang w:bidi="ar-SA"/>
              </w:rPr>
              <w:t>20,551,798</w:t>
            </w:r>
          </w:p>
        </w:tc>
      </w:tr>
      <w:tr w:rsidR="003F2E08" w:rsidRPr="00E01630" w:rsidTr="0014241C">
        <w:trPr>
          <w:trHeight w:val="170"/>
        </w:trPr>
        <w:tc>
          <w:tcPr>
            <w:tcW w:w="4410" w:type="dxa"/>
            <w:shd w:val="clear" w:color="auto" w:fill="auto"/>
          </w:tcPr>
          <w:p w:rsidR="003F2E08" w:rsidRPr="00E01630" w:rsidRDefault="003F2E08" w:rsidP="003F2E08">
            <w:pPr>
              <w:ind w:left="67" w:hanging="139"/>
              <w:rPr>
                <w:rFonts w:eastAsia="Arial Unicode MS"/>
                <w:sz w:val="16"/>
                <w:szCs w:val="16"/>
              </w:rPr>
            </w:pPr>
            <w:r w:rsidRPr="00E01630">
              <w:rPr>
                <w:rFonts w:eastAsia="Arial Unicode MS"/>
                <w:sz w:val="16"/>
                <w:szCs w:val="16"/>
              </w:rPr>
              <w:t>Intangible assets (net)</w:t>
            </w:r>
          </w:p>
        </w:tc>
        <w:tc>
          <w:tcPr>
            <w:tcW w:w="1683" w:type="dxa"/>
            <w:shd w:val="clear" w:color="auto" w:fill="FAFAFA"/>
          </w:tcPr>
          <w:p w:rsidR="003F2E08" w:rsidRPr="00E01630" w:rsidRDefault="003F2E08" w:rsidP="003F2E08">
            <w:pPr>
              <w:tabs>
                <w:tab w:val="decimal" w:pos="1469"/>
              </w:tabs>
              <w:ind w:right="-72"/>
              <w:rPr>
                <w:rFonts w:eastAsia="Arial Unicode MS"/>
                <w:sz w:val="16"/>
                <w:szCs w:val="16"/>
                <w:lang w:bidi="ar-SA"/>
              </w:rPr>
            </w:pPr>
            <w:r w:rsidRPr="00E01630">
              <w:rPr>
                <w:rFonts w:eastAsia="Arial Unicode MS"/>
                <w:sz w:val="16"/>
                <w:szCs w:val="16"/>
                <w:lang w:bidi="ar-SA"/>
              </w:rPr>
              <w:t>111,070,961</w:t>
            </w:r>
          </w:p>
        </w:tc>
        <w:tc>
          <w:tcPr>
            <w:tcW w:w="1683" w:type="dxa"/>
            <w:shd w:val="clear" w:color="auto" w:fill="FAFAFA"/>
          </w:tcPr>
          <w:p w:rsidR="003F2E08" w:rsidRPr="00E01630" w:rsidRDefault="003F2E08" w:rsidP="003F2E08">
            <w:pPr>
              <w:tabs>
                <w:tab w:val="decimal" w:pos="1469"/>
              </w:tabs>
              <w:ind w:right="-72"/>
              <w:rPr>
                <w:rFonts w:eastAsia="Arial Unicode MS"/>
                <w:sz w:val="16"/>
                <w:szCs w:val="16"/>
                <w:lang w:bidi="ar-SA"/>
              </w:rPr>
            </w:pPr>
            <w:r w:rsidRPr="00E01630">
              <w:rPr>
                <w:rFonts w:eastAsia="Arial Unicode MS"/>
                <w:sz w:val="16"/>
                <w:szCs w:val="16"/>
                <w:lang w:bidi="ar-SA"/>
              </w:rPr>
              <w:t>(196,775)</w:t>
            </w:r>
          </w:p>
        </w:tc>
        <w:tc>
          <w:tcPr>
            <w:tcW w:w="1667" w:type="dxa"/>
            <w:shd w:val="clear" w:color="auto" w:fill="FAFAFA"/>
          </w:tcPr>
          <w:p w:rsidR="003F2E08" w:rsidRPr="00E01630" w:rsidRDefault="003F2E08" w:rsidP="003F2E08">
            <w:pPr>
              <w:tabs>
                <w:tab w:val="decimal" w:pos="1469"/>
              </w:tabs>
              <w:ind w:right="-72"/>
              <w:rPr>
                <w:rFonts w:eastAsia="Arial Unicode MS"/>
                <w:sz w:val="16"/>
                <w:szCs w:val="16"/>
                <w:lang w:bidi="ar-SA"/>
              </w:rPr>
            </w:pPr>
            <w:r w:rsidRPr="00E01630">
              <w:rPr>
                <w:rFonts w:eastAsia="Arial Unicode MS"/>
                <w:sz w:val="16"/>
                <w:szCs w:val="16"/>
                <w:lang w:bidi="ar-SA"/>
              </w:rPr>
              <w:t>110,874,186</w:t>
            </w: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sz w:val="16"/>
                <w:szCs w:val="16"/>
                <w:cs/>
              </w:rPr>
            </w:pPr>
          </w:p>
        </w:tc>
        <w:tc>
          <w:tcPr>
            <w:tcW w:w="1683" w:type="dxa"/>
            <w:shd w:val="clear" w:color="auto" w:fill="FAFAFA"/>
          </w:tcPr>
          <w:p w:rsidR="001615C1" w:rsidRPr="00E01630" w:rsidRDefault="001615C1" w:rsidP="001615C1">
            <w:pPr>
              <w:tabs>
                <w:tab w:val="decimal" w:pos="1469"/>
              </w:tabs>
              <w:ind w:right="-72"/>
              <w:rPr>
                <w:rFonts w:eastAsia="Arial Unicode MS"/>
                <w:sz w:val="16"/>
                <w:szCs w:val="16"/>
                <w:lang w:bidi="ar-SA"/>
              </w:rPr>
            </w:pPr>
          </w:p>
        </w:tc>
        <w:tc>
          <w:tcPr>
            <w:tcW w:w="1683" w:type="dxa"/>
            <w:shd w:val="clear" w:color="auto" w:fill="FAFAFA"/>
          </w:tcPr>
          <w:p w:rsidR="001615C1" w:rsidRPr="00E01630" w:rsidRDefault="001615C1" w:rsidP="001615C1">
            <w:pPr>
              <w:tabs>
                <w:tab w:val="decimal" w:pos="1469"/>
              </w:tabs>
              <w:ind w:right="-72"/>
              <w:rPr>
                <w:rFonts w:eastAsia="Arial Unicode MS"/>
                <w:sz w:val="16"/>
                <w:szCs w:val="16"/>
                <w:lang w:bidi="ar-SA"/>
              </w:rPr>
            </w:pPr>
          </w:p>
        </w:tc>
        <w:tc>
          <w:tcPr>
            <w:tcW w:w="1667" w:type="dxa"/>
            <w:shd w:val="clear" w:color="auto" w:fill="FAFAFA"/>
          </w:tcPr>
          <w:p w:rsidR="001615C1" w:rsidRPr="00E01630" w:rsidRDefault="001615C1" w:rsidP="001615C1">
            <w:pPr>
              <w:tabs>
                <w:tab w:val="decimal" w:pos="1469"/>
              </w:tabs>
              <w:ind w:right="-72"/>
              <w:rPr>
                <w:rFonts w:eastAsia="Arial Unicode MS"/>
                <w:sz w:val="16"/>
                <w:szCs w:val="16"/>
                <w:lang w:bidi="ar-SA"/>
              </w:rPr>
            </w:pP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b/>
                <w:bCs/>
                <w:sz w:val="16"/>
                <w:szCs w:val="16"/>
                <w:cs/>
              </w:rPr>
            </w:pPr>
            <w:r w:rsidRPr="00E01630">
              <w:rPr>
                <w:rFonts w:eastAsia="Arial Unicode MS"/>
                <w:b/>
                <w:bCs/>
                <w:sz w:val="16"/>
                <w:szCs w:val="16"/>
              </w:rPr>
              <w:t>Current liabilities</w:t>
            </w:r>
          </w:p>
        </w:tc>
        <w:tc>
          <w:tcPr>
            <w:tcW w:w="1683" w:type="dxa"/>
            <w:shd w:val="clear" w:color="auto" w:fill="FAFAFA"/>
          </w:tcPr>
          <w:p w:rsidR="001615C1" w:rsidRPr="00E01630" w:rsidRDefault="001615C1" w:rsidP="001615C1">
            <w:pPr>
              <w:tabs>
                <w:tab w:val="decimal" w:pos="1469"/>
              </w:tabs>
              <w:ind w:right="-72"/>
              <w:rPr>
                <w:rFonts w:eastAsia="Arial Unicode MS"/>
                <w:b/>
                <w:bCs/>
                <w:sz w:val="16"/>
                <w:szCs w:val="16"/>
              </w:rPr>
            </w:pPr>
          </w:p>
        </w:tc>
        <w:tc>
          <w:tcPr>
            <w:tcW w:w="1683" w:type="dxa"/>
            <w:shd w:val="clear" w:color="auto" w:fill="FAFAFA"/>
          </w:tcPr>
          <w:p w:rsidR="001615C1" w:rsidRPr="00E01630" w:rsidRDefault="001615C1" w:rsidP="001615C1">
            <w:pPr>
              <w:tabs>
                <w:tab w:val="decimal" w:pos="1469"/>
              </w:tabs>
              <w:ind w:right="-72"/>
              <w:rPr>
                <w:rFonts w:eastAsia="Arial Unicode MS"/>
                <w:b/>
                <w:bCs/>
                <w:sz w:val="16"/>
                <w:szCs w:val="16"/>
              </w:rPr>
            </w:pPr>
          </w:p>
        </w:tc>
        <w:tc>
          <w:tcPr>
            <w:tcW w:w="1667" w:type="dxa"/>
            <w:shd w:val="clear" w:color="auto" w:fill="FAFAFA"/>
          </w:tcPr>
          <w:p w:rsidR="001615C1" w:rsidRPr="00E01630" w:rsidRDefault="001615C1" w:rsidP="001615C1">
            <w:pPr>
              <w:tabs>
                <w:tab w:val="decimal" w:pos="1469"/>
              </w:tabs>
              <w:ind w:right="-72"/>
              <w:rPr>
                <w:rFonts w:eastAsia="Arial Unicode MS"/>
                <w:b/>
                <w:bCs/>
                <w:sz w:val="16"/>
                <w:szCs w:val="16"/>
              </w:rPr>
            </w:pP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sz w:val="16"/>
                <w:szCs w:val="16"/>
                <w:cs/>
              </w:rPr>
            </w:pPr>
            <w:r w:rsidRPr="00E01630">
              <w:rPr>
                <w:rFonts w:eastAsia="Arial Unicode MS"/>
                <w:sz w:val="16"/>
                <w:szCs w:val="16"/>
              </w:rPr>
              <w:t>Current portion of lease liability agreements (net)</w:t>
            </w:r>
          </w:p>
        </w:tc>
        <w:tc>
          <w:tcPr>
            <w:tcW w:w="1683" w:type="dxa"/>
            <w:shd w:val="clear" w:color="auto" w:fill="FAFAFA"/>
          </w:tcPr>
          <w:p w:rsidR="001615C1" w:rsidRPr="00E01630" w:rsidRDefault="001615C1" w:rsidP="001615C1">
            <w:pPr>
              <w:tabs>
                <w:tab w:val="decimal" w:pos="1469"/>
              </w:tabs>
              <w:ind w:left="720" w:right="-72"/>
              <w:rPr>
                <w:rFonts w:eastAsia="Arial Unicode MS"/>
                <w:sz w:val="16"/>
                <w:szCs w:val="16"/>
              </w:rPr>
            </w:pPr>
            <w:r w:rsidRPr="00E01630">
              <w:rPr>
                <w:rFonts w:eastAsia="Arial Unicode MS"/>
                <w:sz w:val="16"/>
                <w:szCs w:val="16"/>
              </w:rPr>
              <w:t xml:space="preserve">-       </w:t>
            </w:r>
          </w:p>
        </w:tc>
        <w:tc>
          <w:tcPr>
            <w:tcW w:w="1683" w:type="dxa"/>
            <w:shd w:val="clear" w:color="auto" w:fill="FAFAFA"/>
          </w:tcPr>
          <w:p w:rsidR="001615C1" w:rsidRPr="00E01630" w:rsidRDefault="001615C1" w:rsidP="001615C1">
            <w:pPr>
              <w:tabs>
                <w:tab w:val="decimal" w:pos="1469"/>
              </w:tabs>
              <w:ind w:right="-72"/>
              <w:rPr>
                <w:rFonts w:eastAsia="Arial Unicode MS"/>
                <w:sz w:val="16"/>
                <w:szCs w:val="16"/>
              </w:rPr>
            </w:pPr>
            <w:r w:rsidRPr="00E01630">
              <w:rPr>
                <w:rFonts w:eastAsia="Arial Unicode MS"/>
                <w:sz w:val="16"/>
                <w:szCs w:val="16"/>
              </w:rPr>
              <w:t>6,729,866</w:t>
            </w:r>
          </w:p>
        </w:tc>
        <w:tc>
          <w:tcPr>
            <w:tcW w:w="1667" w:type="dxa"/>
            <w:shd w:val="clear" w:color="auto" w:fill="FAFAFA"/>
          </w:tcPr>
          <w:p w:rsidR="001615C1" w:rsidRPr="00E01630" w:rsidRDefault="001615C1" w:rsidP="001615C1">
            <w:pPr>
              <w:tabs>
                <w:tab w:val="decimal" w:pos="1469"/>
              </w:tabs>
              <w:ind w:right="-72"/>
              <w:rPr>
                <w:rFonts w:eastAsia="Arial Unicode MS"/>
                <w:b/>
                <w:bCs/>
                <w:sz w:val="16"/>
                <w:szCs w:val="16"/>
              </w:rPr>
            </w:pPr>
            <w:r w:rsidRPr="00E01630">
              <w:rPr>
                <w:rFonts w:eastAsia="Arial Unicode MS"/>
                <w:sz w:val="16"/>
                <w:szCs w:val="16"/>
              </w:rPr>
              <w:t>6,729,866</w:t>
            </w:r>
          </w:p>
        </w:tc>
      </w:tr>
      <w:tr w:rsidR="001615C1" w:rsidRPr="00E01630" w:rsidTr="0014241C">
        <w:trPr>
          <w:trHeight w:val="151"/>
        </w:trPr>
        <w:tc>
          <w:tcPr>
            <w:tcW w:w="4410" w:type="dxa"/>
            <w:shd w:val="clear" w:color="auto" w:fill="auto"/>
          </w:tcPr>
          <w:p w:rsidR="001615C1" w:rsidRPr="00E01630" w:rsidRDefault="001615C1" w:rsidP="00681756">
            <w:pPr>
              <w:ind w:left="67" w:right="-113" w:hanging="139"/>
              <w:jc w:val="left"/>
              <w:rPr>
                <w:rFonts w:eastAsia="Arial Unicode MS"/>
                <w:sz w:val="16"/>
                <w:szCs w:val="16"/>
                <w:cs/>
              </w:rPr>
            </w:pPr>
            <w:r w:rsidRPr="00E01630">
              <w:rPr>
                <w:rFonts w:eastAsia="Arial Unicode MS"/>
                <w:spacing w:val="-4"/>
                <w:sz w:val="16"/>
                <w:szCs w:val="16"/>
              </w:rPr>
              <w:t>Current portion of liability under finance lease agreements (net)</w:t>
            </w:r>
          </w:p>
        </w:tc>
        <w:tc>
          <w:tcPr>
            <w:tcW w:w="1683" w:type="dxa"/>
            <w:shd w:val="clear" w:color="auto" w:fill="FAFAFA"/>
            <w:vAlign w:val="bottom"/>
          </w:tcPr>
          <w:p w:rsidR="001615C1" w:rsidRPr="00E01630" w:rsidRDefault="001615C1" w:rsidP="001615C1">
            <w:pPr>
              <w:tabs>
                <w:tab w:val="decimal" w:pos="1469"/>
              </w:tabs>
              <w:ind w:right="-72"/>
              <w:rPr>
                <w:rFonts w:eastAsia="Arial Unicode MS"/>
                <w:sz w:val="16"/>
                <w:szCs w:val="16"/>
              </w:rPr>
            </w:pPr>
            <w:r w:rsidRPr="00E01630">
              <w:rPr>
                <w:rFonts w:eastAsia="Arial Unicode MS"/>
                <w:sz w:val="16"/>
                <w:szCs w:val="16"/>
              </w:rPr>
              <w:t>6,729,866</w:t>
            </w:r>
          </w:p>
        </w:tc>
        <w:tc>
          <w:tcPr>
            <w:tcW w:w="1683" w:type="dxa"/>
            <w:shd w:val="clear" w:color="auto" w:fill="FAFAFA"/>
            <w:vAlign w:val="bottom"/>
          </w:tcPr>
          <w:p w:rsidR="001615C1" w:rsidRPr="00E01630" w:rsidRDefault="001615C1" w:rsidP="001615C1">
            <w:pPr>
              <w:tabs>
                <w:tab w:val="decimal" w:pos="1469"/>
              </w:tabs>
              <w:ind w:right="-72"/>
              <w:rPr>
                <w:rFonts w:eastAsia="Arial Unicode MS"/>
                <w:b/>
                <w:bCs/>
                <w:sz w:val="16"/>
                <w:szCs w:val="16"/>
              </w:rPr>
            </w:pPr>
            <w:r w:rsidRPr="00E01630">
              <w:rPr>
                <w:rFonts w:eastAsia="Arial Unicode MS"/>
                <w:sz w:val="16"/>
                <w:szCs w:val="16"/>
              </w:rPr>
              <w:t>(6,729,866)</w:t>
            </w:r>
          </w:p>
        </w:tc>
        <w:tc>
          <w:tcPr>
            <w:tcW w:w="1667" w:type="dxa"/>
            <w:shd w:val="clear" w:color="auto" w:fill="FAFAFA"/>
          </w:tcPr>
          <w:p w:rsidR="001615C1" w:rsidRPr="00E01630" w:rsidRDefault="001615C1" w:rsidP="001615C1">
            <w:pPr>
              <w:tabs>
                <w:tab w:val="decimal" w:pos="1469"/>
              </w:tabs>
              <w:ind w:left="720" w:right="-72"/>
              <w:rPr>
                <w:rFonts w:eastAsia="Arial Unicode MS"/>
                <w:sz w:val="16"/>
                <w:szCs w:val="16"/>
              </w:rPr>
            </w:pPr>
            <w:r w:rsidRPr="00E01630">
              <w:rPr>
                <w:rFonts w:eastAsia="Arial Unicode MS"/>
                <w:sz w:val="16"/>
                <w:szCs w:val="16"/>
              </w:rPr>
              <w:t xml:space="preserve">-       </w:t>
            </w: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b/>
                <w:bCs/>
                <w:sz w:val="16"/>
                <w:szCs w:val="16"/>
                <w:cs/>
              </w:rPr>
            </w:pPr>
          </w:p>
        </w:tc>
        <w:tc>
          <w:tcPr>
            <w:tcW w:w="1683" w:type="dxa"/>
            <w:shd w:val="clear" w:color="auto" w:fill="FAFAFA"/>
          </w:tcPr>
          <w:p w:rsidR="001615C1" w:rsidRPr="00E01630" w:rsidRDefault="001615C1" w:rsidP="001615C1">
            <w:pPr>
              <w:tabs>
                <w:tab w:val="decimal" w:pos="1469"/>
              </w:tabs>
              <w:ind w:right="-72"/>
              <w:rPr>
                <w:rFonts w:eastAsia="Arial Unicode MS"/>
                <w:b/>
                <w:bCs/>
                <w:sz w:val="16"/>
                <w:szCs w:val="16"/>
                <w:lang w:bidi="ar-SA"/>
              </w:rPr>
            </w:pPr>
          </w:p>
        </w:tc>
        <w:tc>
          <w:tcPr>
            <w:tcW w:w="1683" w:type="dxa"/>
            <w:shd w:val="clear" w:color="auto" w:fill="FAFAFA"/>
          </w:tcPr>
          <w:p w:rsidR="001615C1" w:rsidRPr="00E01630" w:rsidRDefault="001615C1" w:rsidP="001615C1">
            <w:pPr>
              <w:tabs>
                <w:tab w:val="decimal" w:pos="1469"/>
              </w:tabs>
              <w:ind w:right="-72"/>
              <w:rPr>
                <w:rFonts w:eastAsia="Arial Unicode MS"/>
                <w:b/>
                <w:bCs/>
                <w:sz w:val="16"/>
                <w:szCs w:val="16"/>
                <w:lang w:bidi="ar-SA"/>
              </w:rPr>
            </w:pPr>
          </w:p>
        </w:tc>
        <w:tc>
          <w:tcPr>
            <w:tcW w:w="1667" w:type="dxa"/>
            <w:shd w:val="clear" w:color="auto" w:fill="FAFAFA"/>
          </w:tcPr>
          <w:p w:rsidR="001615C1" w:rsidRPr="00E01630" w:rsidRDefault="001615C1" w:rsidP="001615C1">
            <w:pPr>
              <w:tabs>
                <w:tab w:val="decimal" w:pos="1469"/>
              </w:tabs>
              <w:ind w:right="-72"/>
              <w:rPr>
                <w:rFonts w:eastAsia="Arial Unicode MS"/>
                <w:b/>
                <w:bCs/>
                <w:sz w:val="16"/>
                <w:szCs w:val="16"/>
                <w:lang w:bidi="ar-SA"/>
              </w:rPr>
            </w:pP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b/>
                <w:bCs/>
                <w:sz w:val="16"/>
                <w:szCs w:val="16"/>
                <w:cs/>
              </w:rPr>
            </w:pPr>
            <w:r w:rsidRPr="00E01630">
              <w:rPr>
                <w:rFonts w:eastAsia="Arial Unicode MS"/>
                <w:b/>
                <w:bCs/>
                <w:sz w:val="16"/>
                <w:szCs w:val="16"/>
              </w:rPr>
              <w:t>Non-current liabilities</w:t>
            </w:r>
          </w:p>
        </w:tc>
        <w:tc>
          <w:tcPr>
            <w:tcW w:w="1683" w:type="dxa"/>
            <w:shd w:val="clear" w:color="auto" w:fill="FAFAFA"/>
          </w:tcPr>
          <w:p w:rsidR="001615C1" w:rsidRPr="00E01630" w:rsidRDefault="001615C1" w:rsidP="001615C1">
            <w:pPr>
              <w:tabs>
                <w:tab w:val="decimal" w:pos="1469"/>
              </w:tabs>
              <w:ind w:right="-72"/>
              <w:rPr>
                <w:rFonts w:eastAsia="Arial Unicode MS"/>
                <w:b/>
                <w:bCs/>
                <w:sz w:val="16"/>
                <w:szCs w:val="16"/>
                <w:lang w:bidi="ar-SA"/>
              </w:rPr>
            </w:pPr>
          </w:p>
        </w:tc>
        <w:tc>
          <w:tcPr>
            <w:tcW w:w="1683" w:type="dxa"/>
            <w:shd w:val="clear" w:color="auto" w:fill="FAFAFA"/>
          </w:tcPr>
          <w:p w:rsidR="001615C1" w:rsidRPr="00E01630" w:rsidRDefault="001615C1" w:rsidP="001615C1">
            <w:pPr>
              <w:tabs>
                <w:tab w:val="decimal" w:pos="1469"/>
              </w:tabs>
              <w:ind w:right="-72"/>
              <w:rPr>
                <w:rFonts w:eastAsia="Arial Unicode MS"/>
                <w:b/>
                <w:bCs/>
                <w:sz w:val="16"/>
                <w:szCs w:val="16"/>
                <w:lang w:bidi="ar-SA"/>
              </w:rPr>
            </w:pPr>
          </w:p>
        </w:tc>
        <w:tc>
          <w:tcPr>
            <w:tcW w:w="1667" w:type="dxa"/>
            <w:shd w:val="clear" w:color="auto" w:fill="FAFAFA"/>
          </w:tcPr>
          <w:p w:rsidR="001615C1" w:rsidRPr="00E01630" w:rsidRDefault="001615C1" w:rsidP="001615C1">
            <w:pPr>
              <w:tabs>
                <w:tab w:val="decimal" w:pos="1469"/>
              </w:tabs>
              <w:ind w:right="-72"/>
              <w:rPr>
                <w:rFonts w:eastAsia="Arial Unicode MS"/>
                <w:b/>
                <w:bCs/>
                <w:sz w:val="16"/>
                <w:szCs w:val="16"/>
                <w:lang w:bidi="ar-SA"/>
              </w:rPr>
            </w:pP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sz w:val="16"/>
                <w:szCs w:val="16"/>
                <w:cs/>
              </w:rPr>
            </w:pPr>
            <w:r w:rsidRPr="00E01630">
              <w:rPr>
                <w:rFonts w:eastAsia="Arial Unicode MS"/>
                <w:sz w:val="16"/>
                <w:szCs w:val="16"/>
              </w:rPr>
              <w:t>Lease liability agreements (net)</w:t>
            </w:r>
          </w:p>
        </w:tc>
        <w:tc>
          <w:tcPr>
            <w:tcW w:w="1683" w:type="dxa"/>
            <w:shd w:val="clear" w:color="auto" w:fill="FAFAFA"/>
          </w:tcPr>
          <w:p w:rsidR="001615C1" w:rsidRPr="00E01630" w:rsidRDefault="001615C1" w:rsidP="001615C1">
            <w:pPr>
              <w:tabs>
                <w:tab w:val="decimal" w:pos="1469"/>
              </w:tabs>
              <w:ind w:left="720" w:right="-72"/>
              <w:rPr>
                <w:rFonts w:eastAsia="Arial Unicode MS"/>
                <w:sz w:val="16"/>
                <w:szCs w:val="16"/>
              </w:rPr>
            </w:pPr>
            <w:r w:rsidRPr="00E01630">
              <w:rPr>
                <w:rFonts w:eastAsia="Arial Unicode MS"/>
                <w:sz w:val="16"/>
                <w:szCs w:val="16"/>
              </w:rPr>
              <w:t xml:space="preserve">-       </w:t>
            </w:r>
          </w:p>
        </w:tc>
        <w:tc>
          <w:tcPr>
            <w:tcW w:w="1683" w:type="dxa"/>
            <w:shd w:val="clear" w:color="auto" w:fill="FAFAFA"/>
          </w:tcPr>
          <w:p w:rsidR="001615C1" w:rsidRPr="00E01630" w:rsidRDefault="001615C1" w:rsidP="001615C1">
            <w:pPr>
              <w:tabs>
                <w:tab w:val="decimal" w:pos="1469"/>
              </w:tabs>
              <w:ind w:right="-72"/>
              <w:rPr>
                <w:rFonts w:eastAsia="Arial Unicode MS"/>
                <w:sz w:val="16"/>
                <w:szCs w:val="16"/>
                <w:lang w:bidi="ar-SA"/>
              </w:rPr>
            </w:pPr>
            <w:r w:rsidRPr="00E01630">
              <w:rPr>
                <w:rFonts w:eastAsia="Arial Unicode MS"/>
                <w:sz w:val="16"/>
                <w:szCs w:val="16"/>
                <w:lang w:bidi="ar-SA"/>
              </w:rPr>
              <w:t>2,580,565</w:t>
            </w:r>
          </w:p>
        </w:tc>
        <w:tc>
          <w:tcPr>
            <w:tcW w:w="1667" w:type="dxa"/>
            <w:shd w:val="clear" w:color="auto" w:fill="FAFAFA"/>
          </w:tcPr>
          <w:p w:rsidR="001615C1" w:rsidRPr="00E01630" w:rsidRDefault="001615C1" w:rsidP="001615C1">
            <w:pPr>
              <w:tabs>
                <w:tab w:val="decimal" w:pos="1469"/>
              </w:tabs>
              <w:ind w:right="-72"/>
              <w:rPr>
                <w:rFonts w:eastAsia="Arial Unicode MS"/>
                <w:b/>
                <w:bCs/>
                <w:sz w:val="16"/>
                <w:szCs w:val="16"/>
                <w:lang w:bidi="ar-SA"/>
              </w:rPr>
            </w:pPr>
            <w:r w:rsidRPr="00E01630">
              <w:rPr>
                <w:rFonts w:eastAsia="Arial Unicode MS"/>
                <w:sz w:val="16"/>
                <w:szCs w:val="16"/>
                <w:lang w:bidi="ar-SA"/>
              </w:rPr>
              <w:t>2,580,565</w:t>
            </w:r>
          </w:p>
        </w:tc>
      </w:tr>
      <w:tr w:rsidR="001615C1" w:rsidRPr="00E01630" w:rsidTr="0014241C">
        <w:trPr>
          <w:trHeight w:val="170"/>
        </w:trPr>
        <w:tc>
          <w:tcPr>
            <w:tcW w:w="4410" w:type="dxa"/>
            <w:shd w:val="clear" w:color="auto" w:fill="auto"/>
          </w:tcPr>
          <w:p w:rsidR="001615C1" w:rsidRPr="00E01630" w:rsidRDefault="001615C1" w:rsidP="001615C1">
            <w:pPr>
              <w:ind w:left="67" w:hanging="139"/>
              <w:rPr>
                <w:rFonts w:eastAsia="Arial Unicode MS"/>
                <w:sz w:val="16"/>
                <w:szCs w:val="16"/>
                <w:cs/>
              </w:rPr>
            </w:pPr>
            <w:r w:rsidRPr="00E01630">
              <w:rPr>
                <w:rFonts w:eastAsia="Arial Unicode MS"/>
                <w:sz w:val="16"/>
                <w:szCs w:val="16"/>
              </w:rPr>
              <w:t>Liability under finance lease agreements (net)</w:t>
            </w:r>
          </w:p>
        </w:tc>
        <w:tc>
          <w:tcPr>
            <w:tcW w:w="1683" w:type="dxa"/>
            <w:shd w:val="clear" w:color="auto" w:fill="FAFAFA"/>
          </w:tcPr>
          <w:p w:rsidR="001615C1" w:rsidRPr="00E01630" w:rsidRDefault="001615C1" w:rsidP="001615C1">
            <w:pPr>
              <w:tabs>
                <w:tab w:val="decimal" w:pos="1469"/>
              </w:tabs>
              <w:ind w:right="-72"/>
              <w:rPr>
                <w:rFonts w:eastAsia="Arial Unicode MS"/>
                <w:b/>
                <w:bCs/>
                <w:sz w:val="16"/>
                <w:szCs w:val="16"/>
                <w:lang w:bidi="ar-SA"/>
              </w:rPr>
            </w:pPr>
            <w:r w:rsidRPr="00E01630">
              <w:rPr>
                <w:rFonts w:eastAsia="Arial Unicode MS"/>
                <w:sz w:val="16"/>
                <w:szCs w:val="16"/>
                <w:lang w:bidi="ar-SA"/>
              </w:rPr>
              <w:t>2,580,565</w:t>
            </w:r>
          </w:p>
        </w:tc>
        <w:tc>
          <w:tcPr>
            <w:tcW w:w="1683" w:type="dxa"/>
            <w:shd w:val="clear" w:color="auto" w:fill="FAFAFA"/>
          </w:tcPr>
          <w:p w:rsidR="001615C1" w:rsidRPr="00E01630" w:rsidRDefault="001615C1" w:rsidP="001615C1">
            <w:pPr>
              <w:tabs>
                <w:tab w:val="decimal" w:pos="1469"/>
              </w:tabs>
              <w:ind w:right="-72"/>
              <w:rPr>
                <w:rFonts w:eastAsia="Arial Unicode MS"/>
                <w:b/>
                <w:bCs/>
                <w:sz w:val="16"/>
                <w:szCs w:val="16"/>
                <w:lang w:bidi="ar-SA"/>
              </w:rPr>
            </w:pPr>
            <w:r w:rsidRPr="00E01630">
              <w:rPr>
                <w:rFonts w:eastAsia="Arial Unicode MS"/>
                <w:sz w:val="16"/>
                <w:szCs w:val="16"/>
                <w:lang w:bidi="ar-SA"/>
              </w:rPr>
              <w:t>(2,580,565)</w:t>
            </w:r>
          </w:p>
        </w:tc>
        <w:tc>
          <w:tcPr>
            <w:tcW w:w="1667" w:type="dxa"/>
            <w:shd w:val="clear" w:color="auto" w:fill="FAFAFA"/>
          </w:tcPr>
          <w:p w:rsidR="001615C1" w:rsidRPr="00E01630" w:rsidRDefault="001615C1" w:rsidP="001615C1">
            <w:pPr>
              <w:tabs>
                <w:tab w:val="decimal" w:pos="1469"/>
              </w:tabs>
              <w:ind w:left="720" w:right="-72"/>
              <w:rPr>
                <w:rFonts w:eastAsia="Arial Unicode MS"/>
                <w:sz w:val="16"/>
                <w:szCs w:val="16"/>
              </w:rPr>
            </w:pPr>
            <w:r w:rsidRPr="00E01630">
              <w:rPr>
                <w:rFonts w:eastAsia="Arial Unicode MS"/>
                <w:sz w:val="16"/>
                <w:szCs w:val="16"/>
              </w:rPr>
              <w:t xml:space="preserve">-       </w:t>
            </w:r>
          </w:p>
        </w:tc>
      </w:tr>
    </w:tbl>
    <w:p w:rsidR="00E3269F" w:rsidRPr="00E01630" w:rsidRDefault="00E3269F" w:rsidP="00163C64">
      <w:pPr>
        <w:rPr>
          <w:color w:val="000000"/>
          <w:spacing w:val="-4"/>
          <w:sz w:val="18"/>
          <w:szCs w:val="18"/>
        </w:rPr>
      </w:pPr>
    </w:p>
    <w:p w:rsidR="005C190C" w:rsidRPr="00E01630" w:rsidRDefault="005C190C" w:rsidP="005C190C">
      <w:pPr>
        <w:rPr>
          <w:sz w:val="18"/>
          <w:szCs w:val="18"/>
        </w:rPr>
      </w:pPr>
      <w:r w:rsidRPr="00E01630">
        <w:rPr>
          <w:sz w:val="18"/>
          <w:szCs w:val="18"/>
        </w:rPr>
        <w:t xml:space="preserve">On adoption of </w:t>
      </w:r>
      <w:r w:rsidR="005C1615" w:rsidRPr="00E01630">
        <w:rPr>
          <w:color w:val="000000"/>
          <w:spacing w:val="-4"/>
          <w:sz w:val="18"/>
          <w:szCs w:val="18"/>
        </w:rPr>
        <w:t>financial reporting standards relating to leases standard (</w:t>
      </w:r>
      <w:r w:rsidRPr="00E01630">
        <w:rPr>
          <w:sz w:val="18"/>
          <w:szCs w:val="18"/>
        </w:rPr>
        <w:t>TFRS 16</w:t>
      </w:r>
      <w:r w:rsidR="005C1615" w:rsidRPr="00E01630">
        <w:rPr>
          <w:sz w:val="18"/>
          <w:szCs w:val="18"/>
        </w:rPr>
        <w:t>)</w:t>
      </w:r>
      <w:r w:rsidRPr="00E01630">
        <w:rPr>
          <w:sz w:val="18"/>
          <w:szCs w:val="18"/>
        </w:rPr>
        <w:t xml:space="preserve">, the </w:t>
      </w:r>
      <w:bookmarkStart w:id="2" w:name="TFRS16"/>
      <w:bookmarkEnd w:id="2"/>
      <w:r w:rsidRPr="00E01630">
        <w:rPr>
          <w:sz w:val="18"/>
          <w:szCs w:val="18"/>
        </w:rPr>
        <w:t xml:space="preserve">Group recognised lease liabilities in relation to leases which had previously been </w:t>
      </w:r>
      <w:r w:rsidRPr="00E01630">
        <w:rPr>
          <w:spacing w:val="-4"/>
          <w:sz w:val="18"/>
          <w:szCs w:val="18"/>
        </w:rPr>
        <w:t>classified</w:t>
      </w:r>
      <w:r w:rsidR="000F6E53" w:rsidRPr="00E01630">
        <w:rPr>
          <w:spacing w:val="-4"/>
          <w:sz w:val="18"/>
          <w:szCs w:val="18"/>
        </w:rPr>
        <w:t xml:space="preserve"> </w:t>
      </w:r>
      <w:r w:rsidRPr="00E01630">
        <w:rPr>
          <w:spacing w:val="-4"/>
          <w:sz w:val="18"/>
          <w:szCs w:val="18"/>
        </w:rPr>
        <w:t>as ‘operating leases’ under the principles of TAS 17 Leases. These liabilities were measured at the present value</w:t>
      </w:r>
      <w:r w:rsidRPr="00E01630">
        <w:rPr>
          <w:sz w:val="18"/>
          <w:szCs w:val="18"/>
        </w:rPr>
        <w:t xml:space="preserve"> of the remaining lease payments, discounted using the lessee’s incremental borrowing rate as of 1 January 2020. The weighted average lessee’s incremental borrowing rate applied to the lease liabilities on 1 January 2020 was </w:t>
      </w:r>
      <w:r w:rsidR="00370540" w:rsidRPr="00E01630">
        <w:rPr>
          <w:sz w:val="18"/>
          <w:szCs w:val="18"/>
        </w:rPr>
        <w:t>4.00</w:t>
      </w:r>
      <w:r w:rsidRPr="00E01630">
        <w:rPr>
          <w:sz w:val="18"/>
          <w:szCs w:val="18"/>
        </w:rPr>
        <w:t>%.</w:t>
      </w:r>
    </w:p>
    <w:p w:rsidR="005C190C" w:rsidRDefault="005C190C" w:rsidP="005C190C">
      <w:pPr>
        <w:rPr>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2F7FEA" w:rsidRPr="002F7FEA" w:rsidTr="00FB07C4">
        <w:trPr>
          <w:trHeight w:val="108"/>
        </w:trPr>
        <w:tc>
          <w:tcPr>
            <w:tcW w:w="6566" w:type="dxa"/>
          </w:tcPr>
          <w:p w:rsidR="002F7FEA" w:rsidRPr="002F7FEA" w:rsidRDefault="002F7FEA" w:rsidP="00FB07C4">
            <w:pPr>
              <w:pStyle w:val="a"/>
              <w:tabs>
                <w:tab w:val="left" w:pos="936"/>
              </w:tabs>
              <w:ind w:left="-109" w:right="0"/>
              <w:jc w:val="thaiDistribute"/>
              <w:rPr>
                <w:rFonts w:ascii="Arial" w:cs="Arial"/>
                <w:color w:val="000000"/>
                <w:sz w:val="18"/>
                <w:szCs w:val="18"/>
                <w:u w:val="single"/>
                <w:lang w:val="en-GB"/>
              </w:rPr>
            </w:pPr>
          </w:p>
        </w:tc>
        <w:tc>
          <w:tcPr>
            <w:tcW w:w="1440" w:type="dxa"/>
            <w:tcBorders>
              <w:top w:val="single" w:sz="4" w:space="0" w:color="auto"/>
            </w:tcBorders>
          </w:tcPr>
          <w:p w:rsidR="002F7FEA" w:rsidRPr="002F7FEA" w:rsidRDefault="002F7FEA" w:rsidP="00FB07C4">
            <w:pPr>
              <w:tabs>
                <w:tab w:val="right" w:pos="1246"/>
              </w:tabs>
              <w:ind w:right="-72"/>
              <w:rPr>
                <w:b/>
                <w:bCs/>
                <w:snapToGrid w:val="0"/>
                <w:color w:val="000000"/>
                <w:sz w:val="18"/>
                <w:szCs w:val="18"/>
                <w:lang w:eastAsia="th-TH"/>
              </w:rPr>
            </w:pPr>
            <w:r w:rsidRPr="002F7FEA">
              <w:rPr>
                <w:b/>
                <w:bCs/>
                <w:snapToGrid w:val="0"/>
                <w:color w:val="000000"/>
                <w:sz w:val="18"/>
                <w:szCs w:val="18"/>
                <w:lang w:eastAsia="th-TH"/>
              </w:rPr>
              <w:tab/>
              <w:t>Consolidated</w:t>
            </w:r>
          </w:p>
        </w:tc>
        <w:tc>
          <w:tcPr>
            <w:tcW w:w="1440" w:type="dxa"/>
            <w:tcBorders>
              <w:top w:val="single" w:sz="4" w:space="0" w:color="auto"/>
            </w:tcBorders>
          </w:tcPr>
          <w:p w:rsidR="002F7FEA" w:rsidRPr="002F7FEA" w:rsidRDefault="002F7FEA" w:rsidP="00FB07C4">
            <w:pPr>
              <w:tabs>
                <w:tab w:val="decimal" w:pos="1246"/>
              </w:tabs>
              <w:ind w:right="-72"/>
              <w:rPr>
                <w:b/>
                <w:bCs/>
                <w:snapToGrid w:val="0"/>
                <w:color w:val="000000"/>
                <w:sz w:val="18"/>
                <w:szCs w:val="18"/>
                <w:lang w:eastAsia="th-TH"/>
              </w:rPr>
            </w:pPr>
            <w:r w:rsidRPr="002F7FEA">
              <w:rPr>
                <w:b/>
                <w:bCs/>
                <w:snapToGrid w:val="0"/>
                <w:color w:val="000000"/>
                <w:sz w:val="18"/>
                <w:szCs w:val="18"/>
                <w:lang w:eastAsia="th-TH"/>
              </w:rPr>
              <w:t>Separate</w:t>
            </w:r>
          </w:p>
        </w:tc>
      </w:tr>
      <w:tr w:rsidR="002F7FEA" w:rsidRPr="002F7FEA" w:rsidTr="00FF0BB1">
        <w:trPr>
          <w:trHeight w:val="108"/>
        </w:trPr>
        <w:tc>
          <w:tcPr>
            <w:tcW w:w="6566" w:type="dxa"/>
          </w:tcPr>
          <w:p w:rsidR="002F7FEA" w:rsidRPr="002F7FEA" w:rsidRDefault="002F7FEA" w:rsidP="00FB07C4">
            <w:pPr>
              <w:pStyle w:val="a"/>
              <w:tabs>
                <w:tab w:val="left" w:pos="936"/>
              </w:tabs>
              <w:ind w:left="-109" w:right="0"/>
              <w:jc w:val="thaiDistribute"/>
              <w:rPr>
                <w:rFonts w:ascii="Arial" w:cs="Arial"/>
                <w:color w:val="000000"/>
                <w:sz w:val="18"/>
                <w:szCs w:val="18"/>
                <w:u w:val="single"/>
                <w:lang w:val="en-GB"/>
              </w:rPr>
            </w:pPr>
          </w:p>
        </w:tc>
        <w:tc>
          <w:tcPr>
            <w:tcW w:w="1440" w:type="dxa"/>
          </w:tcPr>
          <w:p w:rsidR="002F7FEA" w:rsidRPr="002F7FEA" w:rsidRDefault="002F7FEA" w:rsidP="00FB07C4">
            <w:pPr>
              <w:tabs>
                <w:tab w:val="right" w:pos="1246"/>
              </w:tabs>
              <w:ind w:right="-72"/>
              <w:rPr>
                <w:b/>
                <w:bCs/>
                <w:snapToGrid w:val="0"/>
                <w:color w:val="000000"/>
                <w:sz w:val="18"/>
                <w:szCs w:val="18"/>
                <w:lang w:eastAsia="th-TH"/>
              </w:rPr>
            </w:pPr>
            <w:r w:rsidRPr="002F7FEA">
              <w:rPr>
                <w:b/>
                <w:bCs/>
                <w:snapToGrid w:val="0"/>
                <w:color w:val="000000"/>
                <w:sz w:val="18"/>
                <w:szCs w:val="18"/>
                <w:lang w:eastAsia="th-TH"/>
              </w:rPr>
              <w:tab/>
              <w:t>financial</w:t>
            </w:r>
          </w:p>
        </w:tc>
        <w:tc>
          <w:tcPr>
            <w:tcW w:w="1440" w:type="dxa"/>
          </w:tcPr>
          <w:p w:rsidR="002F7FEA" w:rsidRPr="002F7FEA" w:rsidRDefault="002F7FEA" w:rsidP="00FB07C4">
            <w:pPr>
              <w:tabs>
                <w:tab w:val="decimal" w:pos="1246"/>
              </w:tabs>
              <w:ind w:right="-72"/>
              <w:rPr>
                <w:b/>
                <w:bCs/>
                <w:snapToGrid w:val="0"/>
                <w:color w:val="000000"/>
                <w:sz w:val="18"/>
                <w:szCs w:val="18"/>
                <w:lang w:eastAsia="th-TH"/>
              </w:rPr>
            </w:pPr>
            <w:r w:rsidRPr="002F7FEA">
              <w:rPr>
                <w:b/>
                <w:bCs/>
                <w:snapToGrid w:val="0"/>
                <w:color w:val="000000"/>
                <w:sz w:val="18"/>
                <w:szCs w:val="18"/>
                <w:lang w:eastAsia="th-TH"/>
              </w:rPr>
              <w:t>financial</w:t>
            </w:r>
          </w:p>
        </w:tc>
      </w:tr>
      <w:tr w:rsidR="002F7FEA" w:rsidRPr="002F7FEA" w:rsidTr="00FF0BB1">
        <w:trPr>
          <w:trHeight w:val="108"/>
        </w:trPr>
        <w:tc>
          <w:tcPr>
            <w:tcW w:w="6566" w:type="dxa"/>
          </w:tcPr>
          <w:p w:rsidR="002F7FEA" w:rsidRPr="002F7FEA" w:rsidRDefault="002F7FEA" w:rsidP="00FB07C4">
            <w:pPr>
              <w:pStyle w:val="a"/>
              <w:tabs>
                <w:tab w:val="left" w:pos="936"/>
              </w:tabs>
              <w:ind w:left="-109" w:right="0"/>
              <w:jc w:val="thaiDistribute"/>
              <w:rPr>
                <w:rFonts w:ascii="Arial" w:cs="Arial"/>
                <w:color w:val="000000"/>
                <w:sz w:val="18"/>
                <w:szCs w:val="18"/>
                <w:u w:val="single"/>
                <w:lang w:val="en-GB"/>
              </w:rPr>
            </w:pPr>
          </w:p>
        </w:tc>
        <w:tc>
          <w:tcPr>
            <w:tcW w:w="1440" w:type="dxa"/>
            <w:tcBorders>
              <w:bottom w:val="single" w:sz="4" w:space="0" w:color="auto"/>
            </w:tcBorders>
          </w:tcPr>
          <w:p w:rsidR="002F7FEA" w:rsidRPr="002F7FEA" w:rsidRDefault="002F7FEA" w:rsidP="00FB07C4">
            <w:pPr>
              <w:tabs>
                <w:tab w:val="right" w:pos="1246"/>
              </w:tabs>
              <w:ind w:right="-72"/>
              <w:rPr>
                <w:b/>
                <w:bCs/>
                <w:snapToGrid w:val="0"/>
                <w:color w:val="000000"/>
                <w:sz w:val="18"/>
                <w:szCs w:val="18"/>
                <w:lang w:eastAsia="th-TH"/>
              </w:rPr>
            </w:pPr>
            <w:r w:rsidRPr="002F7FEA">
              <w:rPr>
                <w:b/>
                <w:bCs/>
                <w:snapToGrid w:val="0"/>
                <w:color w:val="000000"/>
                <w:sz w:val="18"/>
                <w:szCs w:val="18"/>
                <w:lang w:eastAsia="th-TH"/>
              </w:rPr>
              <w:tab/>
              <w:t>information</w:t>
            </w:r>
          </w:p>
        </w:tc>
        <w:tc>
          <w:tcPr>
            <w:tcW w:w="1440" w:type="dxa"/>
            <w:tcBorders>
              <w:bottom w:val="single" w:sz="4" w:space="0" w:color="auto"/>
            </w:tcBorders>
          </w:tcPr>
          <w:p w:rsidR="002F7FEA" w:rsidRPr="002F7FEA" w:rsidRDefault="002F7FEA" w:rsidP="00FB07C4">
            <w:pPr>
              <w:tabs>
                <w:tab w:val="decimal" w:pos="1246"/>
              </w:tabs>
              <w:ind w:right="-72"/>
              <w:rPr>
                <w:b/>
                <w:bCs/>
                <w:snapToGrid w:val="0"/>
                <w:color w:val="000000"/>
                <w:sz w:val="18"/>
                <w:szCs w:val="18"/>
                <w:lang w:eastAsia="th-TH"/>
              </w:rPr>
            </w:pPr>
            <w:r w:rsidRPr="002F7FEA">
              <w:rPr>
                <w:b/>
                <w:bCs/>
                <w:snapToGrid w:val="0"/>
                <w:color w:val="000000"/>
                <w:sz w:val="18"/>
                <w:szCs w:val="18"/>
                <w:lang w:eastAsia="th-TH"/>
              </w:rPr>
              <w:t>information</w:t>
            </w:r>
          </w:p>
        </w:tc>
      </w:tr>
      <w:tr w:rsidR="002F7FEA" w:rsidRPr="002F7FEA" w:rsidTr="00FF0BB1">
        <w:tc>
          <w:tcPr>
            <w:tcW w:w="6566" w:type="dxa"/>
          </w:tcPr>
          <w:p w:rsidR="002F7FEA" w:rsidRPr="002F7FEA" w:rsidRDefault="002F7FEA" w:rsidP="00FB07C4">
            <w:pPr>
              <w:pStyle w:val="a"/>
              <w:tabs>
                <w:tab w:val="left" w:pos="936"/>
              </w:tabs>
              <w:ind w:left="-109" w:right="0"/>
              <w:jc w:val="thaiDistribute"/>
              <w:rPr>
                <w:rFonts w:ascii="Arial" w:cs="Arial"/>
                <w:b/>
                <w:bCs/>
                <w:color w:val="000000"/>
                <w:sz w:val="18"/>
                <w:szCs w:val="18"/>
                <w:u w:val="single"/>
                <w:lang w:val="en-GB"/>
              </w:rPr>
            </w:pPr>
          </w:p>
        </w:tc>
        <w:tc>
          <w:tcPr>
            <w:tcW w:w="1440" w:type="dxa"/>
            <w:tcBorders>
              <w:top w:val="single" w:sz="4" w:space="0" w:color="auto"/>
              <w:bottom w:val="single" w:sz="4" w:space="0" w:color="auto"/>
            </w:tcBorders>
          </w:tcPr>
          <w:p w:rsidR="002F7FEA" w:rsidRPr="002F7FEA" w:rsidRDefault="002F7FEA" w:rsidP="00FB07C4">
            <w:pPr>
              <w:tabs>
                <w:tab w:val="decimal" w:pos="1246"/>
              </w:tabs>
              <w:ind w:right="-72"/>
              <w:rPr>
                <w:b/>
                <w:bCs/>
                <w:snapToGrid w:val="0"/>
                <w:color w:val="000000"/>
                <w:sz w:val="18"/>
                <w:szCs w:val="18"/>
                <w:lang w:eastAsia="th-TH"/>
              </w:rPr>
            </w:pPr>
            <w:r w:rsidRPr="002F7FEA">
              <w:rPr>
                <w:b/>
                <w:bCs/>
                <w:snapToGrid w:val="0"/>
                <w:color w:val="000000"/>
                <w:sz w:val="18"/>
                <w:szCs w:val="18"/>
                <w:lang w:eastAsia="th-TH"/>
              </w:rPr>
              <w:t>Baht</w:t>
            </w:r>
          </w:p>
        </w:tc>
        <w:tc>
          <w:tcPr>
            <w:tcW w:w="1440" w:type="dxa"/>
            <w:tcBorders>
              <w:top w:val="single" w:sz="4" w:space="0" w:color="auto"/>
              <w:bottom w:val="single" w:sz="4" w:space="0" w:color="auto"/>
            </w:tcBorders>
          </w:tcPr>
          <w:p w:rsidR="002F7FEA" w:rsidRPr="002F7FEA" w:rsidRDefault="002F7FEA" w:rsidP="00FB07C4">
            <w:pPr>
              <w:tabs>
                <w:tab w:val="decimal" w:pos="1246"/>
              </w:tabs>
              <w:ind w:right="-72"/>
              <w:rPr>
                <w:b/>
                <w:bCs/>
                <w:snapToGrid w:val="0"/>
                <w:color w:val="000000"/>
                <w:sz w:val="18"/>
                <w:szCs w:val="18"/>
                <w:lang w:eastAsia="th-TH"/>
              </w:rPr>
            </w:pPr>
            <w:r w:rsidRPr="002F7FEA">
              <w:rPr>
                <w:b/>
                <w:bCs/>
                <w:snapToGrid w:val="0"/>
                <w:color w:val="000000"/>
                <w:sz w:val="18"/>
                <w:szCs w:val="18"/>
                <w:lang w:eastAsia="th-TH"/>
              </w:rPr>
              <w:t>Baht</w:t>
            </w:r>
          </w:p>
        </w:tc>
      </w:tr>
      <w:tr w:rsidR="002F7FEA" w:rsidRPr="002F7FEA" w:rsidTr="002F7FEA">
        <w:tc>
          <w:tcPr>
            <w:tcW w:w="6566" w:type="dxa"/>
            <w:shd w:val="clear" w:color="auto" w:fill="auto"/>
          </w:tcPr>
          <w:p w:rsidR="002F7FEA" w:rsidRPr="002F7FEA" w:rsidRDefault="002F7FEA" w:rsidP="00FB07C4">
            <w:pPr>
              <w:pStyle w:val="a"/>
              <w:tabs>
                <w:tab w:val="left" w:pos="936"/>
              </w:tabs>
              <w:ind w:left="-109" w:right="0"/>
              <w:jc w:val="thaiDistribute"/>
              <w:rPr>
                <w:rFonts w:ascii="Arial" w:cs="Arial"/>
                <w:color w:val="000000"/>
                <w:sz w:val="18"/>
                <w:szCs w:val="18"/>
                <w:u w:val="single"/>
                <w:cs/>
              </w:rPr>
            </w:pPr>
          </w:p>
        </w:tc>
        <w:tc>
          <w:tcPr>
            <w:tcW w:w="1440" w:type="dxa"/>
            <w:tcBorders>
              <w:top w:val="single" w:sz="4" w:space="0" w:color="auto"/>
            </w:tcBorders>
            <w:shd w:val="clear" w:color="auto" w:fill="auto"/>
          </w:tcPr>
          <w:p w:rsidR="002F7FEA" w:rsidRPr="002F7FEA" w:rsidRDefault="002F7FEA" w:rsidP="00FB07C4">
            <w:pPr>
              <w:tabs>
                <w:tab w:val="decimal" w:pos="1246"/>
              </w:tabs>
              <w:ind w:right="-72"/>
              <w:rPr>
                <w:snapToGrid w:val="0"/>
                <w:color w:val="000000"/>
                <w:sz w:val="18"/>
                <w:szCs w:val="18"/>
                <w:lang w:eastAsia="th-TH"/>
              </w:rPr>
            </w:pPr>
          </w:p>
        </w:tc>
        <w:tc>
          <w:tcPr>
            <w:tcW w:w="1440" w:type="dxa"/>
            <w:tcBorders>
              <w:top w:val="single" w:sz="4" w:space="0" w:color="auto"/>
            </w:tcBorders>
            <w:shd w:val="clear" w:color="auto" w:fill="auto"/>
          </w:tcPr>
          <w:p w:rsidR="002F7FEA" w:rsidRPr="002F7FEA" w:rsidRDefault="002F7FEA" w:rsidP="00FB07C4">
            <w:pPr>
              <w:tabs>
                <w:tab w:val="decimal" w:pos="1246"/>
              </w:tabs>
              <w:ind w:right="-72"/>
              <w:rPr>
                <w:snapToGrid w:val="0"/>
                <w:color w:val="000000"/>
                <w:sz w:val="18"/>
                <w:szCs w:val="18"/>
                <w:lang w:eastAsia="th-TH"/>
              </w:rPr>
            </w:pPr>
          </w:p>
        </w:tc>
      </w:tr>
      <w:tr w:rsidR="002F7FEA" w:rsidRPr="002F7FEA" w:rsidTr="00FB07C4">
        <w:tc>
          <w:tcPr>
            <w:tcW w:w="6566" w:type="dxa"/>
            <w:shd w:val="clear" w:color="auto" w:fill="auto"/>
          </w:tcPr>
          <w:p w:rsidR="002F7FEA" w:rsidRPr="002F7FEA" w:rsidRDefault="002F7FEA" w:rsidP="002F7FEA">
            <w:pPr>
              <w:autoSpaceDE w:val="0"/>
              <w:autoSpaceDN w:val="0"/>
              <w:adjustRightInd w:val="0"/>
              <w:ind w:left="-72"/>
              <w:rPr>
                <w:sz w:val="18"/>
                <w:szCs w:val="18"/>
              </w:rPr>
            </w:pPr>
            <w:r w:rsidRPr="002F7FEA">
              <w:rPr>
                <w:sz w:val="18"/>
                <w:szCs w:val="18"/>
              </w:rPr>
              <w:t xml:space="preserve">Operating lease commitments disclosed as at 31 December 2019 </w:t>
            </w:r>
          </w:p>
        </w:tc>
        <w:tc>
          <w:tcPr>
            <w:tcW w:w="1440" w:type="dxa"/>
            <w:shd w:val="clear" w:color="auto" w:fill="auto"/>
          </w:tcPr>
          <w:p w:rsidR="002F7FEA" w:rsidRPr="002F7FEA" w:rsidRDefault="002F7FEA" w:rsidP="002F7FEA">
            <w:pPr>
              <w:tabs>
                <w:tab w:val="decimal" w:pos="1246"/>
              </w:tabs>
              <w:ind w:right="-72"/>
              <w:rPr>
                <w:snapToGrid w:val="0"/>
                <w:color w:val="000000"/>
                <w:sz w:val="18"/>
                <w:szCs w:val="18"/>
                <w:lang w:eastAsia="th-TH"/>
              </w:rPr>
            </w:pPr>
            <w:r w:rsidRPr="002F7FEA">
              <w:rPr>
                <w:snapToGrid w:val="0"/>
                <w:color w:val="000000"/>
                <w:sz w:val="18"/>
                <w:szCs w:val="18"/>
                <w:lang w:eastAsia="th-TH"/>
              </w:rPr>
              <w:t>30,492,856</w:t>
            </w:r>
          </w:p>
        </w:tc>
        <w:tc>
          <w:tcPr>
            <w:tcW w:w="1440" w:type="dxa"/>
            <w:shd w:val="clear" w:color="auto" w:fill="auto"/>
          </w:tcPr>
          <w:p w:rsidR="002F7FEA" w:rsidRPr="002F7FEA" w:rsidRDefault="002F7FEA" w:rsidP="002F7FEA">
            <w:pPr>
              <w:tabs>
                <w:tab w:val="decimal" w:pos="1246"/>
              </w:tabs>
              <w:ind w:right="-72"/>
              <w:rPr>
                <w:snapToGrid w:val="0"/>
                <w:color w:val="000000"/>
                <w:sz w:val="18"/>
                <w:szCs w:val="18"/>
                <w:lang w:eastAsia="th-TH"/>
              </w:rPr>
            </w:pPr>
            <w:r w:rsidRPr="002F7FEA">
              <w:rPr>
                <w:snapToGrid w:val="0"/>
                <w:color w:val="000000"/>
                <w:sz w:val="18"/>
                <w:szCs w:val="18"/>
                <w:lang w:eastAsia="th-TH"/>
              </w:rPr>
              <w:t>2,530,621</w:t>
            </w:r>
          </w:p>
        </w:tc>
      </w:tr>
      <w:tr w:rsidR="002F7FEA" w:rsidRPr="002F7FEA" w:rsidTr="00FB07C4">
        <w:tc>
          <w:tcPr>
            <w:tcW w:w="6566" w:type="dxa"/>
            <w:shd w:val="clear" w:color="auto" w:fill="auto"/>
          </w:tcPr>
          <w:p w:rsidR="002F7FEA" w:rsidRPr="002F7FEA" w:rsidRDefault="002F7FEA" w:rsidP="002F7FEA">
            <w:pPr>
              <w:tabs>
                <w:tab w:val="left" w:pos="517"/>
              </w:tabs>
              <w:autoSpaceDE w:val="0"/>
              <w:autoSpaceDN w:val="0"/>
              <w:adjustRightInd w:val="0"/>
              <w:ind w:left="-72"/>
              <w:rPr>
                <w:sz w:val="18"/>
                <w:szCs w:val="18"/>
              </w:rPr>
            </w:pPr>
            <w:r w:rsidRPr="002F7FEA">
              <w:rPr>
                <w:sz w:val="18"/>
                <w:szCs w:val="18"/>
              </w:rPr>
              <w:t>(Less)</w:t>
            </w:r>
            <w:r w:rsidRPr="002F7FEA">
              <w:rPr>
                <w:sz w:val="18"/>
                <w:szCs w:val="18"/>
              </w:rPr>
              <w:tab/>
              <w:t>- discounted using the lessee’s incremental borrowing</w:t>
            </w:r>
          </w:p>
          <w:p w:rsidR="002F7FEA" w:rsidRPr="002F7FEA" w:rsidRDefault="002F7FEA" w:rsidP="002F7FEA">
            <w:pPr>
              <w:tabs>
                <w:tab w:val="left" w:pos="517"/>
              </w:tabs>
              <w:autoSpaceDE w:val="0"/>
              <w:autoSpaceDN w:val="0"/>
              <w:adjustRightInd w:val="0"/>
              <w:ind w:left="-72"/>
              <w:rPr>
                <w:sz w:val="18"/>
                <w:szCs w:val="18"/>
              </w:rPr>
            </w:pPr>
            <w:r w:rsidRPr="002F7FEA">
              <w:rPr>
                <w:sz w:val="18"/>
                <w:szCs w:val="18"/>
              </w:rPr>
              <w:t xml:space="preserve">             </w:t>
            </w:r>
            <w:r w:rsidR="00681756">
              <w:rPr>
                <w:sz w:val="18"/>
                <w:szCs w:val="18"/>
              </w:rPr>
              <w:t xml:space="preserve"> </w:t>
            </w:r>
            <w:r w:rsidRPr="002F7FEA">
              <w:rPr>
                <w:sz w:val="18"/>
                <w:szCs w:val="18"/>
              </w:rPr>
              <w:t xml:space="preserve">   rate of at the date of initial application </w:t>
            </w:r>
          </w:p>
        </w:tc>
        <w:tc>
          <w:tcPr>
            <w:tcW w:w="1440" w:type="dxa"/>
            <w:shd w:val="clear" w:color="auto" w:fill="auto"/>
          </w:tcPr>
          <w:p w:rsidR="002F7FEA" w:rsidRPr="002F7FEA" w:rsidRDefault="002F7FEA" w:rsidP="002F7FEA">
            <w:pPr>
              <w:tabs>
                <w:tab w:val="decimal" w:pos="1246"/>
              </w:tabs>
              <w:ind w:right="-72"/>
              <w:rPr>
                <w:snapToGrid w:val="0"/>
                <w:color w:val="000000"/>
                <w:sz w:val="18"/>
                <w:szCs w:val="18"/>
                <w:lang w:eastAsia="th-TH"/>
              </w:rPr>
            </w:pPr>
          </w:p>
          <w:p w:rsidR="002F7FEA" w:rsidRPr="002F7FEA" w:rsidRDefault="002F7FEA" w:rsidP="002F7FEA">
            <w:pPr>
              <w:tabs>
                <w:tab w:val="decimal" w:pos="1246"/>
              </w:tabs>
              <w:ind w:right="-72"/>
              <w:rPr>
                <w:snapToGrid w:val="0"/>
                <w:color w:val="000000"/>
                <w:sz w:val="18"/>
                <w:szCs w:val="18"/>
                <w:lang w:eastAsia="th-TH"/>
              </w:rPr>
            </w:pPr>
            <w:r w:rsidRPr="002F7FEA">
              <w:rPr>
                <w:snapToGrid w:val="0"/>
                <w:color w:val="000000"/>
                <w:sz w:val="18"/>
                <w:szCs w:val="18"/>
                <w:lang w:eastAsia="th-TH"/>
              </w:rPr>
              <w:t>(716,901)</w:t>
            </w:r>
          </w:p>
        </w:tc>
        <w:tc>
          <w:tcPr>
            <w:tcW w:w="1440" w:type="dxa"/>
            <w:shd w:val="clear" w:color="auto" w:fill="auto"/>
          </w:tcPr>
          <w:p w:rsidR="002F7FEA" w:rsidRPr="002F7FEA" w:rsidRDefault="002F7FEA" w:rsidP="002F7FEA">
            <w:pPr>
              <w:tabs>
                <w:tab w:val="decimal" w:pos="1246"/>
              </w:tabs>
              <w:ind w:right="-72"/>
              <w:rPr>
                <w:snapToGrid w:val="0"/>
                <w:color w:val="000000"/>
                <w:sz w:val="18"/>
                <w:szCs w:val="18"/>
                <w:lang w:eastAsia="th-TH"/>
              </w:rPr>
            </w:pPr>
          </w:p>
          <w:p w:rsidR="002F7FEA" w:rsidRPr="002F7FEA" w:rsidRDefault="002F7FEA" w:rsidP="002F7FEA">
            <w:pPr>
              <w:tabs>
                <w:tab w:val="decimal" w:pos="1246"/>
              </w:tabs>
              <w:ind w:right="-72"/>
              <w:rPr>
                <w:snapToGrid w:val="0"/>
                <w:color w:val="000000"/>
                <w:sz w:val="18"/>
                <w:szCs w:val="18"/>
                <w:lang w:eastAsia="th-TH"/>
              </w:rPr>
            </w:pPr>
            <w:r>
              <w:rPr>
                <w:noProof/>
                <w:snapToGrid w:val="0"/>
                <w:color w:val="000000"/>
                <w:sz w:val="18"/>
                <w:szCs w:val="18"/>
                <w:lang w:val="en-GB" w:eastAsia="th-TH"/>
              </w:rPr>
              <w:t xml:space="preserve">-       </w:t>
            </w:r>
          </w:p>
        </w:tc>
      </w:tr>
      <w:tr w:rsidR="00A35980" w:rsidRPr="002F7FEA" w:rsidTr="00FB07C4">
        <w:tc>
          <w:tcPr>
            <w:tcW w:w="6566" w:type="dxa"/>
            <w:shd w:val="clear" w:color="auto" w:fill="auto"/>
          </w:tcPr>
          <w:p w:rsidR="00A35980" w:rsidRPr="002F7FEA" w:rsidRDefault="00A35980" w:rsidP="00A35980">
            <w:pPr>
              <w:tabs>
                <w:tab w:val="left" w:pos="517"/>
              </w:tabs>
              <w:autoSpaceDE w:val="0"/>
              <w:autoSpaceDN w:val="0"/>
              <w:adjustRightInd w:val="0"/>
              <w:ind w:left="-72"/>
              <w:rPr>
                <w:sz w:val="18"/>
                <w:szCs w:val="18"/>
              </w:rPr>
            </w:pPr>
            <w:r>
              <w:rPr>
                <w:sz w:val="18"/>
                <w:szCs w:val="18"/>
              </w:rPr>
              <w:t>Add</w:t>
            </w:r>
            <w:r w:rsidRPr="002F7FEA">
              <w:rPr>
                <w:sz w:val="18"/>
                <w:szCs w:val="18"/>
              </w:rPr>
              <w:tab/>
              <w:t xml:space="preserve">- </w:t>
            </w:r>
            <w:r>
              <w:rPr>
                <w:sz w:val="18"/>
                <w:szCs w:val="18"/>
              </w:rPr>
              <w:t>finance lease liabilities recognised as at 31 December 2019</w:t>
            </w:r>
          </w:p>
        </w:tc>
        <w:tc>
          <w:tcPr>
            <w:tcW w:w="1440" w:type="dxa"/>
            <w:shd w:val="clear" w:color="auto" w:fill="auto"/>
          </w:tcPr>
          <w:p w:rsidR="00A35980" w:rsidRPr="002F7FEA" w:rsidRDefault="00A35980" w:rsidP="00A35980">
            <w:pPr>
              <w:tabs>
                <w:tab w:val="decimal" w:pos="1246"/>
              </w:tabs>
              <w:ind w:right="-72"/>
              <w:rPr>
                <w:snapToGrid w:val="0"/>
                <w:color w:val="000000"/>
                <w:sz w:val="18"/>
                <w:szCs w:val="18"/>
                <w:lang w:eastAsia="th-TH"/>
              </w:rPr>
            </w:pPr>
            <w:r>
              <w:rPr>
                <w:snapToGrid w:val="0"/>
                <w:color w:val="000000"/>
                <w:sz w:val="18"/>
                <w:szCs w:val="18"/>
                <w:lang w:eastAsia="th-TH"/>
              </w:rPr>
              <w:t>9,310,431</w:t>
            </w:r>
          </w:p>
        </w:tc>
        <w:tc>
          <w:tcPr>
            <w:tcW w:w="1440" w:type="dxa"/>
            <w:shd w:val="clear" w:color="auto" w:fill="auto"/>
          </w:tcPr>
          <w:p w:rsidR="00A35980" w:rsidRPr="002F7FEA" w:rsidRDefault="00A35980" w:rsidP="00A35980">
            <w:pPr>
              <w:tabs>
                <w:tab w:val="decimal" w:pos="1246"/>
              </w:tabs>
              <w:ind w:right="-72"/>
              <w:rPr>
                <w:snapToGrid w:val="0"/>
                <w:color w:val="000000"/>
                <w:sz w:val="18"/>
                <w:szCs w:val="18"/>
                <w:lang w:eastAsia="th-TH"/>
              </w:rPr>
            </w:pPr>
            <w:r>
              <w:rPr>
                <w:snapToGrid w:val="0"/>
                <w:color w:val="000000"/>
                <w:sz w:val="18"/>
                <w:szCs w:val="18"/>
                <w:lang w:eastAsia="th-TH"/>
              </w:rPr>
              <w:t>9,310,431</w:t>
            </w:r>
          </w:p>
        </w:tc>
      </w:tr>
      <w:tr w:rsidR="002F7FEA" w:rsidRPr="002F7FEA" w:rsidTr="002F7FEA">
        <w:tc>
          <w:tcPr>
            <w:tcW w:w="6566" w:type="dxa"/>
            <w:shd w:val="clear" w:color="auto" w:fill="auto"/>
          </w:tcPr>
          <w:p w:rsidR="002F7FEA" w:rsidRPr="002F7FEA" w:rsidRDefault="00A35980" w:rsidP="002F7FEA">
            <w:pPr>
              <w:tabs>
                <w:tab w:val="left" w:pos="517"/>
              </w:tabs>
              <w:autoSpaceDE w:val="0"/>
              <w:autoSpaceDN w:val="0"/>
              <w:adjustRightInd w:val="0"/>
              <w:ind w:left="-72"/>
              <w:rPr>
                <w:sz w:val="18"/>
                <w:szCs w:val="18"/>
              </w:rPr>
            </w:pPr>
            <w:r w:rsidRPr="002F7FEA">
              <w:rPr>
                <w:sz w:val="18"/>
                <w:szCs w:val="18"/>
              </w:rPr>
              <w:t>(Less)</w:t>
            </w:r>
            <w:r w:rsidRPr="002F7FEA">
              <w:rPr>
                <w:sz w:val="18"/>
                <w:szCs w:val="18"/>
              </w:rPr>
              <w:tab/>
            </w:r>
            <w:r w:rsidR="002F7FEA" w:rsidRPr="002F7FEA">
              <w:rPr>
                <w:sz w:val="18"/>
                <w:szCs w:val="18"/>
              </w:rPr>
              <w:t xml:space="preserve">- short-term leases recognised on a straight-line basis as expense </w:t>
            </w:r>
          </w:p>
        </w:tc>
        <w:tc>
          <w:tcPr>
            <w:tcW w:w="1440" w:type="dxa"/>
            <w:shd w:val="clear" w:color="auto" w:fill="auto"/>
          </w:tcPr>
          <w:p w:rsidR="002F7FEA" w:rsidRPr="002F7FEA" w:rsidRDefault="002F7FEA" w:rsidP="002F7FEA">
            <w:pPr>
              <w:tabs>
                <w:tab w:val="decimal" w:pos="1246"/>
              </w:tabs>
              <w:ind w:right="-72"/>
              <w:rPr>
                <w:snapToGrid w:val="0"/>
                <w:color w:val="000000"/>
                <w:sz w:val="18"/>
                <w:szCs w:val="18"/>
                <w:lang w:eastAsia="th-TH"/>
              </w:rPr>
            </w:pPr>
            <w:r w:rsidRPr="002F7FEA">
              <w:rPr>
                <w:snapToGrid w:val="0"/>
                <w:color w:val="000000"/>
                <w:sz w:val="18"/>
                <w:szCs w:val="18"/>
                <w:lang w:eastAsia="th-TH"/>
              </w:rPr>
              <w:t>(3,077,971)</w:t>
            </w:r>
          </w:p>
        </w:tc>
        <w:tc>
          <w:tcPr>
            <w:tcW w:w="1440" w:type="dxa"/>
            <w:shd w:val="clear" w:color="auto" w:fill="auto"/>
          </w:tcPr>
          <w:p w:rsidR="002F7FEA" w:rsidRPr="002F7FEA" w:rsidRDefault="002F7FEA" w:rsidP="002F7FEA">
            <w:pPr>
              <w:tabs>
                <w:tab w:val="decimal" w:pos="1246"/>
              </w:tabs>
              <w:ind w:right="-72"/>
              <w:rPr>
                <w:snapToGrid w:val="0"/>
                <w:color w:val="000000"/>
                <w:sz w:val="18"/>
                <w:szCs w:val="18"/>
                <w:lang w:eastAsia="th-TH"/>
              </w:rPr>
            </w:pPr>
            <w:r w:rsidRPr="002F7FEA">
              <w:rPr>
                <w:snapToGrid w:val="0"/>
                <w:color w:val="000000"/>
                <w:sz w:val="18"/>
                <w:szCs w:val="18"/>
                <w:lang w:eastAsia="th-TH"/>
              </w:rPr>
              <w:t>(2,530,621)</w:t>
            </w:r>
          </w:p>
        </w:tc>
      </w:tr>
      <w:tr w:rsidR="002F7FEA" w:rsidRPr="002F7FEA" w:rsidTr="002F7FEA">
        <w:tc>
          <w:tcPr>
            <w:tcW w:w="6566" w:type="dxa"/>
            <w:shd w:val="clear" w:color="auto" w:fill="auto"/>
          </w:tcPr>
          <w:p w:rsidR="002F7FEA" w:rsidRPr="002F7FEA" w:rsidRDefault="00A35980" w:rsidP="002F7FEA">
            <w:pPr>
              <w:tabs>
                <w:tab w:val="left" w:pos="517"/>
              </w:tabs>
              <w:autoSpaceDE w:val="0"/>
              <w:autoSpaceDN w:val="0"/>
              <w:adjustRightInd w:val="0"/>
              <w:ind w:left="-72"/>
              <w:rPr>
                <w:sz w:val="18"/>
                <w:szCs w:val="18"/>
              </w:rPr>
            </w:pPr>
            <w:r w:rsidRPr="002F7FEA">
              <w:rPr>
                <w:sz w:val="18"/>
                <w:szCs w:val="18"/>
              </w:rPr>
              <w:t>(Less)</w:t>
            </w:r>
            <w:r w:rsidRPr="002F7FEA">
              <w:rPr>
                <w:sz w:val="18"/>
                <w:szCs w:val="18"/>
              </w:rPr>
              <w:tab/>
            </w:r>
            <w:r w:rsidR="002F7FEA" w:rsidRPr="002F7FEA">
              <w:rPr>
                <w:sz w:val="18"/>
                <w:szCs w:val="18"/>
              </w:rPr>
              <w:t xml:space="preserve">- contracts reassessed as service agreements </w:t>
            </w:r>
          </w:p>
        </w:tc>
        <w:tc>
          <w:tcPr>
            <w:tcW w:w="1440" w:type="dxa"/>
            <w:tcBorders>
              <w:bottom w:val="single" w:sz="4" w:space="0" w:color="auto"/>
            </w:tcBorders>
            <w:shd w:val="clear" w:color="auto" w:fill="auto"/>
          </w:tcPr>
          <w:p w:rsidR="002F7FEA" w:rsidRPr="002F7FEA" w:rsidRDefault="002F7FEA" w:rsidP="002F7FEA">
            <w:pPr>
              <w:tabs>
                <w:tab w:val="decimal" w:pos="1246"/>
              </w:tabs>
              <w:ind w:right="-72"/>
              <w:rPr>
                <w:snapToGrid w:val="0"/>
                <w:color w:val="000000"/>
                <w:sz w:val="18"/>
                <w:szCs w:val="18"/>
                <w:lang w:eastAsia="th-TH"/>
              </w:rPr>
            </w:pPr>
            <w:r w:rsidRPr="002F7FEA">
              <w:rPr>
                <w:snapToGrid w:val="0"/>
                <w:color w:val="000000"/>
                <w:sz w:val="18"/>
                <w:szCs w:val="18"/>
                <w:lang w:eastAsia="th-TH"/>
              </w:rPr>
              <w:t>(18,371,085)</w:t>
            </w:r>
          </w:p>
        </w:tc>
        <w:tc>
          <w:tcPr>
            <w:tcW w:w="1440" w:type="dxa"/>
            <w:tcBorders>
              <w:bottom w:val="single" w:sz="4" w:space="0" w:color="auto"/>
            </w:tcBorders>
            <w:shd w:val="clear" w:color="auto" w:fill="auto"/>
          </w:tcPr>
          <w:p w:rsidR="002F7FEA" w:rsidRPr="002F7FEA" w:rsidRDefault="002F7FEA" w:rsidP="002F7FEA">
            <w:pPr>
              <w:tabs>
                <w:tab w:val="decimal" w:pos="1246"/>
              </w:tabs>
              <w:ind w:right="-72"/>
              <w:rPr>
                <w:snapToGrid w:val="0"/>
                <w:color w:val="000000"/>
                <w:sz w:val="18"/>
                <w:szCs w:val="18"/>
                <w:lang w:eastAsia="th-TH"/>
              </w:rPr>
            </w:pPr>
            <w:r>
              <w:rPr>
                <w:noProof/>
                <w:snapToGrid w:val="0"/>
                <w:color w:val="000000"/>
                <w:sz w:val="18"/>
                <w:szCs w:val="18"/>
                <w:lang w:val="en-GB" w:eastAsia="th-TH"/>
              </w:rPr>
              <w:t xml:space="preserve">-       </w:t>
            </w:r>
          </w:p>
        </w:tc>
      </w:tr>
      <w:tr w:rsidR="002F7FEA" w:rsidRPr="002F7FEA" w:rsidTr="00E438AB">
        <w:tc>
          <w:tcPr>
            <w:tcW w:w="6566" w:type="dxa"/>
            <w:shd w:val="clear" w:color="auto" w:fill="auto"/>
          </w:tcPr>
          <w:p w:rsidR="002F7FEA" w:rsidRPr="002F7FEA" w:rsidRDefault="002F7FEA" w:rsidP="002F7FEA">
            <w:pPr>
              <w:autoSpaceDE w:val="0"/>
              <w:autoSpaceDN w:val="0"/>
              <w:adjustRightInd w:val="0"/>
              <w:ind w:left="-72"/>
              <w:rPr>
                <w:sz w:val="18"/>
                <w:szCs w:val="18"/>
              </w:rPr>
            </w:pPr>
          </w:p>
        </w:tc>
        <w:tc>
          <w:tcPr>
            <w:tcW w:w="1440" w:type="dxa"/>
            <w:tcBorders>
              <w:top w:val="single" w:sz="4" w:space="0" w:color="auto"/>
            </w:tcBorders>
            <w:shd w:val="clear" w:color="auto" w:fill="FAFAFA"/>
          </w:tcPr>
          <w:p w:rsidR="002F7FEA" w:rsidRPr="002F7FEA" w:rsidRDefault="002F7FEA" w:rsidP="002F7FEA">
            <w:pPr>
              <w:tabs>
                <w:tab w:val="decimal" w:pos="1246"/>
              </w:tabs>
              <w:ind w:right="-72"/>
              <w:rPr>
                <w:snapToGrid w:val="0"/>
                <w:color w:val="000000"/>
                <w:sz w:val="18"/>
                <w:szCs w:val="18"/>
                <w:lang w:eastAsia="th-TH"/>
              </w:rPr>
            </w:pPr>
          </w:p>
        </w:tc>
        <w:tc>
          <w:tcPr>
            <w:tcW w:w="1440" w:type="dxa"/>
            <w:tcBorders>
              <w:top w:val="single" w:sz="4" w:space="0" w:color="auto"/>
            </w:tcBorders>
            <w:shd w:val="clear" w:color="auto" w:fill="FAFAFA"/>
          </w:tcPr>
          <w:p w:rsidR="002F7FEA" w:rsidRPr="002F7FEA" w:rsidRDefault="002F7FEA" w:rsidP="002F7FEA">
            <w:pPr>
              <w:tabs>
                <w:tab w:val="decimal" w:pos="1246"/>
              </w:tabs>
              <w:ind w:right="-72"/>
              <w:rPr>
                <w:snapToGrid w:val="0"/>
                <w:color w:val="000000"/>
                <w:sz w:val="18"/>
                <w:szCs w:val="18"/>
                <w:lang w:eastAsia="th-TH"/>
              </w:rPr>
            </w:pPr>
          </w:p>
        </w:tc>
      </w:tr>
      <w:tr w:rsidR="002F7FEA" w:rsidRPr="002F7FEA" w:rsidTr="002F7FEA">
        <w:tc>
          <w:tcPr>
            <w:tcW w:w="6566" w:type="dxa"/>
            <w:shd w:val="clear" w:color="auto" w:fill="auto"/>
          </w:tcPr>
          <w:p w:rsidR="002F7FEA" w:rsidRPr="002F7FEA" w:rsidRDefault="002F7FEA" w:rsidP="002F7FEA">
            <w:pPr>
              <w:autoSpaceDE w:val="0"/>
              <w:autoSpaceDN w:val="0"/>
              <w:adjustRightInd w:val="0"/>
              <w:ind w:left="-72"/>
              <w:rPr>
                <w:sz w:val="18"/>
                <w:szCs w:val="18"/>
              </w:rPr>
            </w:pPr>
            <w:r w:rsidRPr="002F7FEA">
              <w:rPr>
                <w:b/>
                <w:bCs/>
                <w:sz w:val="18"/>
                <w:szCs w:val="18"/>
              </w:rPr>
              <w:t xml:space="preserve">Lease liability recognised as at 1 January 2020 </w:t>
            </w:r>
          </w:p>
        </w:tc>
        <w:tc>
          <w:tcPr>
            <w:tcW w:w="1440" w:type="dxa"/>
            <w:tcBorders>
              <w:bottom w:val="single" w:sz="4" w:space="0" w:color="auto"/>
            </w:tcBorders>
            <w:shd w:val="clear" w:color="auto" w:fill="FAFAFA"/>
          </w:tcPr>
          <w:p w:rsidR="002F7FEA" w:rsidRPr="002F7FEA" w:rsidRDefault="00A35980" w:rsidP="002F7FEA">
            <w:pPr>
              <w:tabs>
                <w:tab w:val="decimal" w:pos="1246"/>
              </w:tabs>
              <w:ind w:right="-72"/>
              <w:rPr>
                <w:snapToGrid w:val="0"/>
                <w:color w:val="000000"/>
                <w:sz w:val="18"/>
                <w:szCs w:val="18"/>
                <w:lang w:eastAsia="th-TH"/>
              </w:rPr>
            </w:pPr>
            <w:r>
              <w:rPr>
                <w:snapToGrid w:val="0"/>
                <w:color w:val="000000"/>
                <w:sz w:val="18"/>
                <w:szCs w:val="18"/>
                <w:lang w:eastAsia="th-TH"/>
              </w:rPr>
              <w:t>17,637,330</w:t>
            </w:r>
          </w:p>
        </w:tc>
        <w:tc>
          <w:tcPr>
            <w:tcW w:w="1440" w:type="dxa"/>
            <w:tcBorders>
              <w:bottom w:val="single" w:sz="4" w:space="0" w:color="auto"/>
            </w:tcBorders>
            <w:shd w:val="clear" w:color="auto" w:fill="FAFAFA"/>
          </w:tcPr>
          <w:p w:rsidR="002F7FEA" w:rsidRPr="002F7FEA" w:rsidRDefault="00A35980" w:rsidP="002F7FEA">
            <w:pPr>
              <w:tabs>
                <w:tab w:val="decimal" w:pos="1246"/>
              </w:tabs>
              <w:ind w:right="-72"/>
              <w:rPr>
                <w:snapToGrid w:val="0"/>
                <w:color w:val="000000"/>
                <w:sz w:val="18"/>
                <w:szCs w:val="18"/>
                <w:lang w:eastAsia="th-TH"/>
              </w:rPr>
            </w:pPr>
            <w:r>
              <w:rPr>
                <w:noProof/>
                <w:snapToGrid w:val="0"/>
                <w:color w:val="000000"/>
                <w:sz w:val="18"/>
                <w:szCs w:val="18"/>
                <w:lang w:val="en-GB" w:eastAsia="th-TH"/>
              </w:rPr>
              <w:t>9,310,431</w:t>
            </w:r>
          </w:p>
        </w:tc>
      </w:tr>
      <w:tr w:rsidR="002F7FEA" w:rsidRPr="002F7FEA" w:rsidTr="002F7FEA">
        <w:tc>
          <w:tcPr>
            <w:tcW w:w="6566" w:type="dxa"/>
            <w:shd w:val="clear" w:color="auto" w:fill="auto"/>
          </w:tcPr>
          <w:p w:rsidR="002F7FEA" w:rsidRPr="002F7FEA" w:rsidRDefault="002F7FEA" w:rsidP="002F7FEA">
            <w:pPr>
              <w:autoSpaceDE w:val="0"/>
              <w:autoSpaceDN w:val="0"/>
              <w:adjustRightInd w:val="0"/>
              <w:ind w:left="-72"/>
              <w:rPr>
                <w:sz w:val="18"/>
                <w:szCs w:val="18"/>
              </w:rPr>
            </w:pPr>
          </w:p>
        </w:tc>
        <w:tc>
          <w:tcPr>
            <w:tcW w:w="1440" w:type="dxa"/>
            <w:tcBorders>
              <w:top w:val="single" w:sz="4" w:space="0" w:color="auto"/>
            </w:tcBorders>
            <w:shd w:val="clear" w:color="auto" w:fill="FAFAFA"/>
          </w:tcPr>
          <w:p w:rsidR="002F7FEA" w:rsidRPr="002F7FEA" w:rsidRDefault="002F7FEA" w:rsidP="002F7FEA">
            <w:pPr>
              <w:tabs>
                <w:tab w:val="decimal" w:pos="1246"/>
              </w:tabs>
              <w:ind w:right="-72"/>
              <w:rPr>
                <w:snapToGrid w:val="0"/>
                <w:color w:val="000000"/>
                <w:sz w:val="18"/>
                <w:szCs w:val="18"/>
                <w:lang w:eastAsia="th-TH"/>
              </w:rPr>
            </w:pPr>
          </w:p>
        </w:tc>
        <w:tc>
          <w:tcPr>
            <w:tcW w:w="1440" w:type="dxa"/>
            <w:tcBorders>
              <w:top w:val="single" w:sz="4" w:space="0" w:color="auto"/>
            </w:tcBorders>
            <w:shd w:val="clear" w:color="auto" w:fill="FAFAFA"/>
          </w:tcPr>
          <w:p w:rsidR="002F7FEA" w:rsidRPr="002F7FEA" w:rsidRDefault="002F7FEA" w:rsidP="002F7FEA">
            <w:pPr>
              <w:tabs>
                <w:tab w:val="decimal" w:pos="1246"/>
              </w:tabs>
              <w:ind w:right="-72"/>
              <w:rPr>
                <w:snapToGrid w:val="0"/>
                <w:color w:val="000000"/>
                <w:sz w:val="18"/>
                <w:szCs w:val="18"/>
                <w:lang w:eastAsia="th-TH"/>
              </w:rPr>
            </w:pPr>
          </w:p>
        </w:tc>
      </w:tr>
      <w:tr w:rsidR="002F7FEA" w:rsidRPr="002F7FEA" w:rsidTr="002F7FEA">
        <w:tc>
          <w:tcPr>
            <w:tcW w:w="6566" w:type="dxa"/>
            <w:shd w:val="clear" w:color="auto" w:fill="auto"/>
          </w:tcPr>
          <w:p w:rsidR="002F7FEA" w:rsidRPr="002F7FEA" w:rsidRDefault="002F7FEA" w:rsidP="002F7FEA">
            <w:pPr>
              <w:autoSpaceDE w:val="0"/>
              <w:autoSpaceDN w:val="0"/>
              <w:adjustRightInd w:val="0"/>
              <w:ind w:left="-72"/>
              <w:rPr>
                <w:sz w:val="18"/>
                <w:szCs w:val="18"/>
              </w:rPr>
            </w:pPr>
            <w:r w:rsidRPr="002F7FEA">
              <w:rPr>
                <w:sz w:val="18"/>
                <w:szCs w:val="18"/>
              </w:rPr>
              <w:t xml:space="preserve">   Current lease liabilities </w:t>
            </w:r>
          </w:p>
        </w:tc>
        <w:tc>
          <w:tcPr>
            <w:tcW w:w="1440" w:type="dxa"/>
            <w:shd w:val="clear" w:color="auto" w:fill="FAFAFA"/>
          </w:tcPr>
          <w:p w:rsidR="002F7FEA" w:rsidRPr="002F7FEA" w:rsidRDefault="00A35980" w:rsidP="002F7FEA">
            <w:pPr>
              <w:tabs>
                <w:tab w:val="decimal" w:pos="1246"/>
              </w:tabs>
              <w:ind w:right="-72"/>
              <w:rPr>
                <w:snapToGrid w:val="0"/>
                <w:color w:val="000000"/>
                <w:sz w:val="18"/>
                <w:szCs w:val="18"/>
                <w:lang w:eastAsia="th-TH"/>
              </w:rPr>
            </w:pPr>
            <w:r>
              <w:rPr>
                <w:snapToGrid w:val="0"/>
                <w:color w:val="000000"/>
                <w:sz w:val="18"/>
                <w:szCs w:val="18"/>
                <w:lang w:eastAsia="th-TH"/>
              </w:rPr>
              <w:t>8,485,415</w:t>
            </w:r>
          </w:p>
        </w:tc>
        <w:tc>
          <w:tcPr>
            <w:tcW w:w="1440" w:type="dxa"/>
            <w:shd w:val="clear" w:color="auto" w:fill="FAFAFA"/>
          </w:tcPr>
          <w:p w:rsidR="002F7FEA" w:rsidRPr="002F7FEA" w:rsidRDefault="00A35980" w:rsidP="002F7FEA">
            <w:pPr>
              <w:tabs>
                <w:tab w:val="decimal" w:pos="1246"/>
              </w:tabs>
              <w:ind w:right="-72"/>
              <w:rPr>
                <w:snapToGrid w:val="0"/>
                <w:color w:val="000000"/>
                <w:sz w:val="18"/>
                <w:szCs w:val="18"/>
                <w:lang w:eastAsia="th-TH"/>
              </w:rPr>
            </w:pPr>
            <w:r>
              <w:rPr>
                <w:snapToGrid w:val="0"/>
                <w:color w:val="000000"/>
                <w:sz w:val="18"/>
                <w:szCs w:val="18"/>
                <w:lang w:eastAsia="th-TH"/>
              </w:rPr>
              <w:t>6,729,866</w:t>
            </w:r>
          </w:p>
        </w:tc>
      </w:tr>
      <w:tr w:rsidR="002F7FEA" w:rsidRPr="002F7FEA" w:rsidTr="002F7FEA">
        <w:tc>
          <w:tcPr>
            <w:tcW w:w="6566" w:type="dxa"/>
            <w:shd w:val="clear" w:color="auto" w:fill="auto"/>
          </w:tcPr>
          <w:p w:rsidR="002F7FEA" w:rsidRPr="002F7FEA" w:rsidRDefault="002F7FEA" w:rsidP="002F7FEA">
            <w:pPr>
              <w:autoSpaceDE w:val="0"/>
              <w:autoSpaceDN w:val="0"/>
              <w:adjustRightInd w:val="0"/>
              <w:ind w:left="-72"/>
              <w:rPr>
                <w:sz w:val="18"/>
                <w:szCs w:val="18"/>
              </w:rPr>
            </w:pPr>
            <w:r w:rsidRPr="002F7FEA">
              <w:rPr>
                <w:sz w:val="18"/>
                <w:szCs w:val="18"/>
              </w:rPr>
              <w:t xml:space="preserve">   Non-current lease liabilities </w:t>
            </w:r>
          </w:p>
        </w:tc>
        <w:tc>
          <w:tcPr>
            <w:tcW w:w="1440" w:type="dxa"/>
            <w:tcBorders>
              <w:bottom w:val="single" w:sz="4" w:space="0" w:color="auto"/>
            </w:tcBorders>
            <w:shd w:val="clear" w:color="auto" w:fill="FAFAFA"/>
          </w:tcPr>
          <w:p w:rsidR="002F7FEA" w:rsidRPr="002F7FEA" w:rsidRDefault="00A35980" w:rsidP="002F7FEA">
            <w:pPr>
              <w:tabs>
                <w:tab w:val="decimal" w:pos="1246"/>
              </w:tabs>
              <w:ind w:right="-72"/>
              <w:rPr>
                <w:snapToGrid w:val="0"/>
                <w:color w:val="000000"/>
                <w:sz w:val="18"/>
                <w:szCs w:val="18"/>
                <w:lang w:eastAsia="th-TH"/>
              </w:rPr>
            </w:pPr>
            <w:r>
              <w:rPr>
                <w:snapToGrid w:val="0"/>
                <w:color w:val="000000"/>
                <w:sz w:val="18"/>
                <w:szCs w:val="18"/>
                <w:lang w:eastAsia="th-TH"/>
              </w:rPr>
              <w:t>9,151,915</w:t>
            </w:r>
          </w:p>
        </w:tc>
        <w:tc>
          <w:tcPr>
            <w:tcW w:w="1440" w:type="dxa"/>
            <w:tcBorders>
              <w:bottom w:val="single" w:sz="4" w:space="0" w:color="auto"/>
            </w:tcBorders>
            <w:shd w:val="clear" w:color="auto" w:fill="FAFAFA"/>
          </w:tcPr>
          <w:p w:rsidR="002F7FEA" w:rsidRPr="002F7FEA" w:rsidRDefault="00A35980" w:rsidP="002F7FEA">
            <w:pPr>
              <w:tabs>
                <w:tab w:val="decimal" w:pos="1246"/>
              </w:tabs>
              <w:ind w:right="-72"/>
              <w:rPr>
                <w:snapToGrid w:val="0"/>
                <w:color w:val="000000"/>
                <w:sz w:val="18"/>
                <w:szCs w:val="18"/>
                <w:lang w:eastAsia="th-TH"/>
              </w:rPr>
            </w:pPr>
            <w:r>
              <w:rPr>
                <w:snapToGrid w:val="0"/>
                <w:color w:val="000000"/>
                <w:sz w:val="18"/>
                <w:szCs w:val="18"/>
                <w:lang w:eastAsia="th-TH"/>
              </w:rPr>
              <w:t>2,580,565</w:t>
            </w:r>
          </w:p>
        </w:tc>
      </w:tr>
      <w:tr w:rsidR="002F7FEA" w:rsidRPr="002F7FEA" w:rsidTr="002F7FEA">
        <w:tc>
          <w:tcPr>
            <w:tcW w:w="6566" w:type="dxa"/>
            <w:shd w:val="clear" w:color="auto" w:fill="auto"/>
          </w:tcPr>
          <w:p w:rsidR="002F7FEA" w:rsidRPr="002F7FEA" w:rsidRDefault="002F7FEA" w:rsidP="002F7FEA">
            <w:pPr>
              <w:autoSpaceDE w:val="0"/>
              <w:autoSpaceDN w:val="0"/>
              <w:adjustRightInd w:val="0"/>
              <w:ind w:left="-72"/>
              <w:rPr>
                <w:sz w:val="18"/>
                <w:szCs w:val="18"/>
              </w:rPr>
            </w:pPr>
          </w:p>
        </w:tc>
        <w:tc>
          <w:tcPr>
            <w:tcW w:w="1440" w:type="dxa"/>
            <w:tcBorders>
              <w:top w:val="single" w:sz="4" w:space="0" w:color="auto"/>
            </w:tcBorders>
            <w:shd w:val="clear" w:color="auto" w:fill="FAFAFA"/>
          </w:tcPr>
          <w:p w:rsidR="002F7FEA" w:rsidRPr="002F7FEA" w:rsidRDefault="002F7FEA" w:rsidP="002F7FEA">
            <w:pPr>
              <w:tabs>
                <w:tab w:val="decimal" w:pos="1246"/>
              </w:tabs>
              <w:ind w:right="-72"/>
              <w:rPr>
                <w:snapToGrid w:val="0"/>
                <w:color w:val="000000"/>
                <w:sz w:val="18"/>
                <w:szCs w:val="18"/>
                <w:lang w:eastAsia="th-TH"/>
              </w:rPr>
            </w:pPr>
          </w:p>
        </w:tc>
        <w:tc>
          <w:tcPr>
            <w:tcW w:w="1440" w:type="dxa"/>
            <w:tcBorders>
              <w:top w:val="single" w:sz="4" w:space="0" w:color="auto"/>
            </w:tcBorders>
            <w:shd w:val="clear" w:color="auto" w:fill="FAFAFA"/>
          </w:tcPr>
          <w:p w:rsidR="002F7FEA" w:rsidRPr="002F7FEA" w:rsidRDefault="002F7FEA" w:rsidP="002F7FEA">
            <w:pPr>
              <w:tabs>
                <w:tab w:val="decimal" w:pos="1246"/>
              </w:tabs>
              <w:ind w:right="-72"/>
              <w:rPr>
                <w:snapToGrid w:val="0"/>
                <w:color w:val="000000"/>
                <w:sz w:val="18"/>
                <w:szCs w:val="18"/>
                <w:lang w:eastAsia="th-TH"/>
              </w:rPr>
            </w:pPr>
          </w:p>
        </w:tc>
      </w:tr>
      <w:tr w:rsidR="002F7FEA" w:rsidRPr="002F7FEA" w:rsidTr="002F7FEA">
        <w:tc>
          <w:tcPr>
            <w:tcW w:w="6566" w:type="dxa"/>
            <w:shd w:val="clear" w:color="auto" w:fill="auto"/>
          </w:tcPr>
          <w:p w:rsidR="002F7FEA" w:rsidRPr="002F7FEA" w:rsidRDefault="002F7FEA" w:rsidP="002F7FEA">
            <w:pPr>
              <w:autoSpaceDE w:val="0"/>
              <w:autoSpaceDN w:val="0"/>
              <w:adjustRightInd w:val="0"/>
              <w:ind w:left="-72"/>
              <w:rPr>
                <w:sz w:val="18"/>
                <w:szCs w:val="18"/>
              </w:rPr>
            </w:pPr>
            <w:r w:rsidRPr="002F7FEA">
              <w:rPr>
                <w:sz w:val="18"/>
                <w:szCs w:val="18"/>
              </w:rPr>
              <w:t xml:space="preserve">   Total</w:t>
            </w:r>
          </w:p>
        </w:tc>
        <w:tc>
          <w:tcPr>
            <w:tcW w:w="1440" w:type="dxa"/>
            <w:tcBorders>
              <w:bottom w:val="single" w:sz="4" w:space="0" w:color="auto"/>
            </w:tcBorders>
            <w:shd w:val="clear" w:color="auto" w:fill="FAFAFA"/>
          </w:tcPr>
          <w:p w:rsidR="002F7FEA" w:rsidRPr="002F7FEA" w:rsidRDefault="00A35980" w:rsidP="002F7FEA">
            <w:pPr>
              <w:tabs>
                <w:tab w:val="decimal" w:pos="1246"/>
              </w:tabs>
              <w:ind w:right="-72"/>
              <w:rPr>
                <w:snapToGrid w:val="0"/>
                <w:color w:val="000000"/>
                <w:sz w:val="18"/>
                <w:szCs w:val="18"/>
                <w:lang w:eastAsia="th-TH"/>
              </w:rPr>
            </w:pPr>
            <w:r>
              <w:rPr>
                <w:snapToGrid w:val="0"/>
                <w:color w:val="000000"/>
                <w:sz w:val="18"/>
                <w:szCs w:val="18"/>
                <w:lang w:eastAsia="th-TH"/>
              </w:rPr>
              <w:t>17,637,330</w:t>
            </w:r>
          </w:p>
        </w:tc>
        <w:tc>
          <w:tcPr>
            <w:tcW w:w="1440" w:type="dxa"/>
            <w:tcBorders>
              <w:bottom w:val="single" w:sz="4" w:space="0" w:color="auto"/>
            </w:tcBorders>
            <w:shd w:val="clear" w:color="auto" w:fill="FAFAFA"/>
          </w:tcPr>
          <w:p w:rsidR="002F7FEA" w:rsidRPr="007115C4" w:rsidRDefault="00A35980" w:rsidP="002F7FEA">
            <w:pPr>
              <w:tabs>
                <w:tab w:val="decimal" w:pos="1246"/>
              </w:tabs>
              <w:ind w:right="-72"/>
              <w:rPr>
                <w:rFonts w:cs="Cordia New"/>
                <w:snapToGrid w:val="0"/>
                <w:color w:val="000000"/>
                <w:sz w:val="18"/>
                <w:szCs w:val="18"/>
                <w:lang w:eastAsia="th-TH"/>
              </w:rPr>
            </w:pPr>
            <w:r>
              <w:rPr>
                <w:noProof/>
                <w:snapToGrid w:val="0"/>
                <w:color w:val="000000"/>
                <w:sz w:val="18"/>
                <w:szCs w:val="18"/>
                <w:lang w:val="en-GB" w:eastAsia="th-TH"/>
              </w:rPr>
              <w:t>9,310,431</w:t>
            </w:r>
          </w:p>
        </w:tc>
      </w:tr>
    </w:tbl>
    <w:p w:rsidR="002F7FEA" w:rsidRPr="00370540" w:rsidRDefault="002F7FEA" w:rsidP="005C190C">
      <w:pPr>
        <w:rPr>
          <w:sz w:val="18"/>
          <w:szCs w:val="18"/>
        </w:rPr>
      </w:pPr>
    </w:p>
    <w:p w:rsidR="005C190C" w:rsidRPr="00370540" w:rsidRDefault="005C190C" w:rsidP="005C190C">
      <w:pPr>
        <w:rPr>
          <w:sz w:val="18"/>
          <w:szCs w:val="18"/>
        </w:rPr>
      </w:pPr>
      <w:r w:rsidRPr="00370540">
        <w:rPr>
          <w:sz w:val="18"/>
          <w:szCs w:val="18"/>
        </w:rPr>
        <w:t xml:space="preserve">The associated right-of-use assets for property leases were measured at the amount equal to the lease liability, adjusted by the amount of any prepaid or accrued lease payments relating to that lease recognised in the statement of financial position as at 31 December 2019. </w:t>
      </w:r>
      <w:r w:rsidR="00FE292C">
        <w:rPr>
          <w:sz w:val="18"/>
          <w:szCs w:val="18"/>
        </w:rPr>
        <w:t>The Group has</w:t>
      </w:r>
      <w:r w:rsidRPr="00370540">
        <w:rPr>
          <w:sz w:val="18"/>
          <w:szCs w:val="18"/>
        </w:rPr>
        <w:t xml:space="preserve"> no onerous lease contracts that would have required an adjustment to the right-of-use assets at the date of initial application.</w:t>
      </w:r>
    </w:p>
    <w:p w:rsidR="000F6E53" w:rsidRDefault="000F6E53" w:rsidP="005C190C">
      <w:pPr>
        <w:rPr>
          <w:sz w:val="18"/>
          <w:szCs w:val="18"/>
        </w:rPr>
      </w:pPr>
      <w:r>
        <w:rPr>
          <w:sz w:val="18"/>
          <w:szCs w:val="18"/>
        </w:rPr>
        <w:br w:type="page"/>
      </w:r>
    </w:p>
    <w:p w:rsidR="005C190C" w:rsidRDefault="005C190C" w:rsidP="005C190C">
      <w:pPr>
        <w:rPr>
          <w:sz w:val="18"/>
          <w:szCs w:val="18"/>
        </w:rPr>
      </w:pPr>
      <w:r w:rsidRPr="00370540">
        <w:rPr>
          <w:sz w:val="18"/>
          <w:szCs w:val="18"/>
        </w:rPr>
        <w:lastRenderedPageBreak/>
        <w:t>The recognised right-of-use assets</w:t>
      </w:r>
      <w:r w:rsidR="00F83DFC">
        <w:rPr>
          <w:sz w:val="18"/>
          <w:szCs w:val="18"/>
          <w:lang w:val="en-GB"/>
        </w:rPr>
        <w:t xml:space="preserve"> relate to the following types of assets</w:t>
      </w:r>
      <w:r w:rsidRPr="00370540">
        <w:rPr>
          <w:sz w:val="18"/>
          <w:szCs w:val="18"/>
        </w:rPr>
        <w:t>:</w:t>
      </w:r>
    </w:p>
    <w:p w:rsidR="00742B1B" w:rsidRPr="00C304A9" w:rsidRDefault="00742B1B" w:rsidP="005C190C">
      <w:pPr>
        <w:rPr>
          <w:rFonts w:cs="Cordia New"/>
          <w:sz w:val="18"/>
          <w:szCs w:val="18"/>
        </w:rPr>
      </w:pPr>
    </w:p>
    <w:tbl>
      <w:tblPr>
        <w:tblW w:w="9460" w:type="dxa"/>
        <w:tblInd w:w="108" w:type="dxa"/>
        <w:tblLayout w:type="fixed"/>
        <w:tblLook w:val="0000" w:firstRow="0" w:lastRow="0" w:firstColumn="0" w:lastColumn="0" w:noHBand="0" w:noVBand="0"/>
      </w:tblPr>
      <w:tblGrid>
        <w:gridCol w:w="3261"/>
        <w:gridCol w:w="555"/>
        <w:gridCol w:w="1411"/>
        <w:gridCol w:w="1433"/>
        <w:gridCol w:w="1389"/>
        <w:gridCol w:w="1411"/>
      </w:tblGrid>
      <w:tr w:rsidR="00F83DFC" w:rsidRPr="00571E37" w:rsidTr="00B36335">
        <w:tc>
          <w:tcPr>
            <w:tcW w:w="3261" w:type="dxa"/>
            <w:vAlign w:val="bottom"/>
          </w:tcPr>
          <w:p w:rsidR="00F83DFC" w:rsidRPr="00571E37" w:rsidRDefault="00F83DFC" w:rsidP="00B36335">
            <w:pPr>
              <w:ind w:left="-113" w:right="-72"/>
              <w:jc w:val="thaiDistribute"/>
              <w:rPr>
                <w:snapToGrid w:val="0"/>
                <w:color w:val="000000"/>
                <w:spacing w:val="-4"/>
                <w:sz w:val="18"/>
                <w:szCs w:val="18"/>
                <w:lang w:val="en-GB" w:eastAsia="th-TH"/>
              </w:rPr>
            </w:pPr>
          </w:p>
        </w:tc>
        <w:tc>
          <w:tcPr>
            <w:tcW w:w="555" w:type="dxa"/>
            <w:vAlign w:val="bottom"/>
          </w:tcPr>
          <w:p w:rsidR="00F83DFC" w:rsidRPr="00571E37" w:rsidRDefault="00F83DFC" w:rsidP="00B36335">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rsidR="00F83DFC" w:rsidRPr="00571E37" w:rsidRDefault="00F83DFC" w:rsidP="00B36335">
            <w:pPr>
              <w:pStyle w:val="a"/>
              <w:ind w:right="-72"/>
              <w:jc w:val="center"/>
              <w:rPr>
                <w:rFonts w:ascii="Arial" w:cs="Arial"/>
                <w:b/>
                <w:bCs/>
                <w:snapToGrid w:val="0"/>
                <w:color w:val="000000"/>
                <w:sz w:val="18"/>
                <w:szCs w:val="18"/>
                <w:cs/>
                <w:lang w:val="en-GB" w:eastAsia="th-TH"/>
              </w:rPr>
            </w:pPr>
            <w:r w:rsidRPr="00571E37">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rsidR="00F83DFC" w:rsidRPr="00571E37" w:rsidRDefault="00F83DFC" w:rsidP="00B36335">
            <w:pPr>
              <w:pStyle w:val="a"/>
              <w:ind w:right="-72"/>
              <w:jc w:val="center"/>
              <w:rPr>
                <w:rFonts w:ascii="Arial" w:cs="Arial"/>
                <w:b/>
                <w:bCs/>
                <w:snapToGrid w:val="0"/>
                <w:color w:val="000000"/>
                <w:sz w:val="18"/>
                <w:szCs w:val="18"/>
                <w:cs/>
                <w:lang w:val="en-GB" w:eastAsia="th-TH"/>
              </w:rPr>
            </w:pPr>
            <w:r w:rsidRPr="00571E37">
              <w:rPr>
                <w:rFonts w:ascii="Arial" w:cs="Arial"/>
                <w:b/>
                <w:bCs/>
                <w:snapToGrid w:val="0"/>
                <w:color w:val="000000"/>
                <w:sz w:val="18"/>
                <w:szCs w:val="18"/>
                <w:lang w:val="en-GB" w:eastAsia="th-TH"/>
              </w:rPr>
              <w:t>Separate</w:t>
            </w:r>
          </w:p>
        </w:tc>
      </w:tr>
      <w:tr w:rsidR="00F83DFC" w:rsidRPr="00571E37" w:rsidTr="00B36335">
        <w:tc>
          <w:tcPr>
            <w:tcW w:w="3261" w:type="dxa"/>
            <w:vAlign w:val="bottom"/>
          </w:tcPr>
          <w:p w:rsidR="00F83DFC" w:rsidRPr="00571E37" w:rsidRDefault="00F83DFC" w:rsidP="00B36335">
            <w:pPr>
              <w:ind w:left="-113" w:right="-72"/>
              <w:jc w:val="thaiDistribute"/>
              <w:rPr>
                <w:snapToGrid w:val="0"/>
                <w:color w:val="000000"/>
                <w:spacing w:val="-4"/>
                <w:sz w:val="18"/>
                <w:szCs w:val="18"/>
                <w:lang w:val="en-GB" w:eastAsia="th-TH"/>
              </w:rPr>
            </w:pPr>
          </w:p>
        </w:tc>
        <w:tc>
          <w:tcPr>
            <w:tcW w:w="555" w:type="dxa"/>
            <w:vAlign w:val="bottom"/>
          </w:tcPr>
          <w:p w:rsidR="00F83DFC" w:rsidRPr="00571E37" w:rsidRDefault="00F83DFC" w:rsidP="00B36335">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rsidR="00F83DFC" w:rsidRPr="00571E37" w:rsidRDefault="00F83DFC" w:rsidP="00B36335">
            <w:pPr>
              <w:pStyle w:val="a"/>
              <w:ind w:right="-72"/>
              <w:jc w:val="center"/>
              <w:rPr>
                <w:rFonts w:ascii="Arial" w:cs="Arial"/>
                <w:b/>
                <w:bCs/>
                <w:snapToGrid w:val="0"/>
                <w:color w:val="000000"/>
                <w:sz w:val="18"/>
                <w:szCs w:val="18"/>
                <w:cs/>
                <w:lang w:val="en-GB" w:eastAsia="th-TH"/>
              </w:rPr>
            </w:pPr>
            <w:r w:rsidRPr="00571E37">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rsidR="00F83DFC" w:rsidRPr="00571E37" w:rsidRDefault="00F83DFC" w:rsidP="00B36335">
            <w:pPr>
              <w:pStyle w:val="a"/>
              <w:ind w:right="-72"/>
              <w:jc w:val="center"/>
              <w:rPr>
                <w:rFonts w:ascii="Arial" w:cs="Arial"/>
                <w:b/>
                <w:bCs/>
                <w:snapToGrid w:val="0"/>
                <w:color w:val="000000"/>
                <w:sz w:val="18"/>
                <w:szCs w:val="18"/>
                <w:cs/>
                <w:lang w:val="en-GB" w:eastAsia="th-TH"/>
              </w:rPr>
            </w:pPr>
            <w:r w:rsidRPr="00571E37">
              <w:rPr>
                <w:rFonts w:ascii="Arial" w:cs="Arial"/>
                <w:b/>
                <w:bCs/>
                <w:snapToGrid w:val="0"/>
                <w:color w:val="000000"/>
                <w:sz w:val="18"/>
                <w:szCs w:val="18"/>
                <w:lang w:val="en-GB" w:eastAsia="th-TH"/>
              </w:rPr>
              <w:t>financial information</w:t>
            </w:r>
          </w:p>
        </w:tc>
      </w:tr>
      <w:tr w:rsidR="00F83DFC" w:rsidRPr="00C0163E" w:rsidTr="00B36335">
        <w:tc>
          <w:tcPr>
            <w:tcW w:w="3261" w:type="dxa"/>
            <w:vAlign w:val="bottom"/>
          </w:tcPr>
          <w:p w:rsidR="00F83DFC" w:rsidRPr="00C0163E" w:rsidRDefault="00F83DFC" w:rsidP="00B36335">
            <w:pPr>
              <w:ind w:left="-113" w:right="-72"/>
              <w:jc w:val="thaiDistribute"/>
              <w:rPr>
                <w:snapToGrid w:val="0"/>
                <w:color w:val="000000"/>
                <w:spacing w:val="-4"/>
                <w:sz w:val="18"/>
                <w:szCs w:val="18"/>
                <w:lang w:val="en-GB" w:eastAsia="th-TH"/>
              </w:rPr>
            </w:pPr>
          </w:p>
        </w:tc>
        <w:tc>
          <w:tcPr>
            <w:tcW w:w="555" w:type="dxa"/>
            <w:vAlign w:val="bottom"/>
          </w:tcPr>
          <w:p w:rsidR="00F83DFC" w:rsidRPr="00C0163E" w:rsidRDefault="00F83DFC" w:rsidP="00B36335">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rsidR="00F83DFC" w:rsidRPr="00C0163E" w:rsidRDefault="00F83DFC" w:rsidP="00B36335">
            <w:pPr>
              <w:pStyle w:val="a"/>
              <w:tabs>
                <w:tab w:val="right" w:pos="1195"/>
              </w:tabs>
              <w:ind w:right="-72"/>
              <w:jc w:val="both"/>
              <w:rPr>
                <w:rFonts w:ascii="Arial" w:cs="Arial"/>
                <w:b/>
                <w:bCs/>
                <w:snapToGrid w:val="0"/>
                <w:color w:val="000000"/>
                <w:spacing w:val="-6"/>
                <w:sz w:val="18"/>
                <w:szCs w:val="18"/>
                <w:lang w:val="en-GB" w:eastAsia="th-TH"/>
              </w:rPr>
            </w:pPr>
            <w:r w:rsidRPr="00C0163E">
              <w:rPr>
                <w:rFonts w:ascii="Arial" w:cs="Arial"/>
                <w:b/>
                <w:bCs/>
                <w:snapToGrid w:val="0"/>
                <w:color w:val="000000"/>
                <w:sz w:val="18"/>
                <w:szCs w:val="18"/>
                <w:cs/>
                <w:lang w:val="en-GB" w:eastAsia="th-TH"/>
              </w:rPr>
              <w:tab/>
            </w:r>
            <w:r w:rsidRPr="00C0163E">
              <w:rPr>
                <w:rFonts w:ascii="Arial" w:cs="Arial"/>
                <w:b/>
                <w:bCs/>
                <w:color w:val="000000"/>
                <w:sz w:val="18"/>
                <w:szCs w:val="18"/>
                <w:lang w:val="en-US"/>
              </w:rPr>
              <w:t>Unaudited</w:t>
            </w:r>
          </w:p>
        </w:tc>
        <w:tc>
          <w:tcPr>
            <w:tcW w:w="1433" w:type="dxa"/>
            <w:tcBorders>
              <w:top w:val="single" w:sz="4" w:space="0" w:color="auto"/>
            </w:tcBorders>
            <w:vAlign w:val="bottom"/>
          </w:tcPr>
          <w:p w:rsidR="00F83DFC" w:rsidRPr="00C0163E" w:rsidRDefault="00F83DFC" w:rsidP="00B36335">
            <w:pPr>
              <w:pStyle w:val="a"/>
              <w:tabs>
                <w:tab w:val="right" w:pos="1195"/>
              </w:tabs>
              <w:ind w:right="-72"/>
              <w:jc w:val="both"/>
              <w:rPr>
                <w:rFonts w:ascii="Arial" w:cs="Arial"/>
                <w:b/>
                <w:bCs/>
                <w:snapToGrid w:val="0"/>
                <w:color w:val="000000"/>
                <w:sz w:val="18"/>
                <w:szCs w:val="18"/>
                <w:lang w:val="en-GB" w:eastAsia="th-TH"/>
              </w:rPr>
            </w:pPr>
            <w:r w:rsidRPr="00C0163E">
              <w:rPr>
                <w:rFonts w:ascii="Arial" w:cs="Arial"/>
                <w:b/>
                <w:bCs/>
                <w:snapToGrid w:val="0"/>
                <w:color w:val="000000"/>
                <w:sz w:val="18"/>
                <w:szCs w:val="18"/>
                <w:cs/>
                <w:lang w:val="en-GB" w:eastAsia="th-TH"/>
              </w:rPr>
              <w:tab/>
            </w:r>
            <w:r w:rsidRPr="00C0163E">
              <w:rPr>
                <w:rFonts w:ascii="Arial" w:cs="Arial"/>
                <w:b/>
                <w:bCs/>
                <w:color w:val="000000"/>
                <w:sz w:val="18"/>
                <w:szCs w:val="18"/>
                <w:lang w:val="en-US"/>
              </w:rPr>
              <w:t>Audited</w:t>
            </w:r>
          </w:p>
        </w:tc>
        <w:tc>
          <w:tcPr>
            <w:tcW w:w="1389" w:type="dxa"/>
            <w:tcBorders>
              <w:top w:val="single" w:sz="4" w:space="0" w:color="auto"/>
            </w:tcBorders>
            <w:vAlign w:val="bottom"/>
          </w:tcPr>
          <w:p w:rsidR="00F83DFC" w:rsidRPr="00C0163E" w:rsidRDefault="00F83DFC" w:rsidP="00B36335">
            <w:pPr>
              <w:pStyle w:val="a"/>
              <w:tabs>
                <w:tab w:val="right" w:pos="1195"/>
              </w:tabs>
              <w:ind w:right="-72"/>
              <w:jc w:val="both"/>
              <w:rPr>
                <w:rFonts w:ascii="Arial" w:cs="Arial"/>
                <w:b/>
                <w:bCs/>
                <w:snapToGrid w:val="0"/>
                <w:color w:val="000000"/>
                <w:spacing w:val="-6"/>
                <w:sz w:val="18"/>
                <w:szCs w:val="18"/>
                <w:lang w:val="en-GB" w:eastAsia="th-TH"/>
              </w:rPr>
            </w:pPr>
            <w:r w:rsidRPr="00C0163E">
              <w:rPr>
                <w:rFonts w:ascii="Arial" w:cs="Arial"/>
                <w:b/>
                <w:bCs/>
                <w:snapToGrid w:val="0"/>
                <w:color w:val="000000"/>
                <w:sz w:val="18"/>
                <w:szCs w:val="18"/>
                <w:cs/>
                <w:lang w:val="en-GB" w:eastAsia="th-TH"/>
              </w:rPr>
              <w:tab/>
            </w:r>
            <w:r w:rsidRPr="00C0163E">
              <w:rPr>
                <w:rFonts w:ascii="Arial" w:cs="Arial"/>
                <w:b/>
                <w:bCs/>
                <w:color w:val="000000"/>
                <w:sz w:val="18"/>
                <w:szCs w:val="18"/>
                <w:lang w:val="en-US"/>
              </w:rPr>
              <w:t>Unaudited</w:t>
            </w:r>
          </w:p>
        </w:tc>
        <w:tc>
          <w:tcPr>
            <w:tcW w:w="1411" w:type="dxa"/>
            <w:tcBorders>
              <w:top w:val="single" w:sz="4" w:space="0" w:color="auto"/>
            </w:tcBorders>
            <w:vAlign w:val="bottom"/>
          </w:tcPr>
          <w:p w:rsidR="00F83DFC" w:rsidRPr="00C0163E" w:rsidRDefault="00F83DFC" w:rsidP="00B36335">
            <w:pPr>
              <w:pStyle w:val="a"/>
              <w:tabs>
                <w:tab w:val="right" w:pos="1195"/>
              </w:tabs>
              <w:ind w:right="-72"/>
              <w:jc w:val="both"/>
              <w:rPr>
                <w:rFonts w:ascii="Arial" w:cs="Arial"/>
                <w:b/>
                <w:bCs/>
                <w:snapToGrid w:val="0"/>
                <w:color w:val="000000"/>
                <w:sz w:val="18"/>
                <w:szCs w:val="18"/>
                <w:lang w:val="en-GB" w:eastAsia="th-TH"/>
              </w:rPr>
            </w:pPr>
            <w:r w:rsidRPr="00C0163E">
              <w:rPr>
                <w:rFonts w:ascii="Arial" w:cs="Arial"/>
                <w:b/>
                <w:bCs/>
                <w:snapToGrid w:val="0"/>
                <w:color w:val="000000"/>
                <w:sz w:val="18"/>
                <w:szCs w:val="18"/>
                <w:cs/>
                <w:lang w:val="en-GB" w:eastAsia="th-TH"/>
              </w:rPr>
              <w:tab/>
            </w:r>
            <w:r w:rsidRPr="00C0163E">
              <w:rPr>
                <w:rFonts w:ascii="Arial" w:cs="Arial"/>
                <w:b/>
                <w:bCs/>
                <w:color w:val="000000"/>
                <w:sz w:val="18"/>
                <w:szCs w:val="18"/>
                <w:lang w:val="en-US"/>
              </w:rPr>
              <w:t>Audited</w:t>
            </w:r>
          </w:p>
        </w:tc>
      </w:tr>
      <w:tr w:rsidR="0014241C" w:rsidRPr="00C0163E" w:rsidTr="00B36335">
        <w:tc>
          <w:tcPr>
            <w:tcW w:w="3261" w:type="dxa"/>
            <w:vAlign w:val="bottom"/>
          </w:tcPr>
          <w:p w:rsidR="0014241C" w:rsidRPr="00C0163E" w:rsidRDefault="0014241C" w:rsidP="0014241C">
            <w:pPr>
              <w:ind w:left="-113" w:right="-72"/>
              <w:jc w:val="thaiDistribute"/>
              <w:rPr>
                <w:snapToGrid w:val="0"/>
                <w:color w:val="000000"/>
                <w:spacing w:val="-4"/>
                <w:sz w:val="18"/>
                <w:szCs w:val="18"/>
                <w:lang w:val="en-GB" w:eastAsia="th-TH"/>
              </w:rPr>
            </w:pPr>
          </w:p>
        </w:tc>
        <w:tc>
          <w:tcPr>
            <w:tcW w:w="555" w:type="dxa"/>
            <w:vAlign w:val="bottom"/>
          </w:tcPr>
          <w:p w:rsidR="0014241C" w:rsidRPr="00C0163E" w:rsidRDefault="0014241C" w:rsidP="0014241C">
            <w:pPr>
              <w:pStyle w:val="a"/>
              <w:ind w:right="-72"/>
              <w:jc w:val="center"/>
              <w:rPr>
                <w:rFonts w:ascii="Arial" w:cs="Arial"/>
                <w:b/>
                <w:bCs/>
                <w:snapToGrid w:val="0"/>
                <w:color w:val="000000"/>
                <w:sz w:val="18"/>
                <w:szCs w:val="18"/>
                <w:cs/>
                <w:lang w:eastAsia="th-TH"/>
              </w:rPr>
            </w:pPr>
          </w:p>
        </w:tc>
        <w:tc>
          <w:tcPr>
            <w:tcW w:w="1411" w:type="dxa"/>
            <w:vAlign w:val="bottom"/>
          </w:tcPr>
          <w:p w:rsidR="0014241C" w:rsidRPr="00C0163E" w:rsidRDefault="0014241C" w:rsidP="0014241C">
            <w:pPr>
              <w:pStyle w:val="a"/>
              <w:tabs>
                <w:tab w:val="right" w:pos="1195"/>
              </w:tabs>
              <w:ind w:right="-72"/>
              <w:jc w:val="both"/>
              <w:rPr>
                <w:rFonts w:ascii="Arial" w:cs="Arial"/>
                <w:b/>
                <w:bCs/>
                <w:snapToGrid w:val="0"/>
                <w:color w:val="000000"/>
                <w:sz w:val="18"/>
                <w:szCs w:val="18"/>
                <w:cs/>
                <w:lang w:eastAsia="th-TH"/>
              </w:rPr>
            </w:pPr>
            <w:r w:rsidRPr="00C0163E">
              <w:rPr>
                <w:rFonts w:ascii="Arial" w:cs="Arial"/>
                <w:b/>
                <w:bCs/>
                <w:snapToGrid w:val="0"/>
                <w:color w:val="000000"/>
                <w:sz w:val="18"/>
                <w:szCs w:val="18"/>
                <w:lang w:val="en-GB" w:eastAsia="th-TH"/>
              </w:rPr>
              <w:tab/>
            </w:r>
            <w:r>
              <w:rPr>
                <w:rFonts w:ascii="Arial" w:cs="Arial"/>
                <w:b/>
                <w:bCs/>
                <w:color w:val="000000"/>
                <w:sz w:val="18"/>
                <w:szCs w:val="18"/>
                <w:lang w:val="en-GB"/>
              </w:rPr>
              <w:t>30 June</w:t>
            </w:r>
          </w:p>
        </w:tc>
        <w:tc>
          <w:tcPr>
            <w:tcW w:w="1433" w:type="dxa"/>
            <w:vAlign w:val="bottom"/>
          </w:tcPr>
          <w:p w:rsidR="0014241C" w:rsidRPr="00C0163E" w:rsidRDefault="0014241C" w:rsidP="0014241C">
            <w:pPr>
              <w:pStyle w:val="a"/>
              <w:tabs>
                <w:tab w:val="right" w:pos="1195"/>
              </w:tabs>
              <w:ind w:right="-72"/>
              <w:jc w:val="both"/>
              <w:rPr>
                <w:rFonts w:ascii="Arial" w:cs="Arial"/>
                <w:b/>
                <w:bCs/>
                <w:snapToGrid w:val="0"/>
                <w:color w:val="000000"/>
                <w:sz w:val="18"/>
                <w:szCs w:val="18"/>
                <w:lang w:val="en-GB" w:eastAsia="th-TH"/>
              </w:rPr>
            </w:pPr>
            <w:r w:rsidRPr="00C0163E">
              <w:rPr>
                <w:rFonts w:ascii="Arial" w:cs="Arial"/>
                <w:b/>
                <w:bCs/>
                <w:snapToGrid w:val="0"/>
                <w:color w:val="000000"/>
                <w:sz w:val="18"/>
                <w:szCs w:val="18"/>
                <w:lang w:val="en-GB" w:eastAsia="th-TH"/>
              </w:rPr>
              <w:tab/>
            </w:r>
            <w:r>
              <w:rPr>
                <w:rFonts w:ascii="Arial" w:cs="Arial"/>
                <w:b/>
                <w:bCs/>
                <w:color w:val="000000"/>
                <w:sz w:val="18"/>
                <w:szCs w:val="18"/>
                <w:lang w:val="en-GB"/>
              </w:rPr>
              <w:t>1 January</w:t>
            </w:r>
          </w:p>
        </w:tc>
        <w:tc>
          <w:tcPr>
            <w:tcW w:w="1389" w:type="dxa"/>
            <w:vAlign w:val="bottom"/>
          </w:tcPr>
          <w:p w:rsidR="0014241C" w:rsidRPr="00C0163E" w:rsidRDefault="0014241C" w:rsidP="0014241C">
            <w:pPr>
              <w:pStyle w:val="a"/>
              <w:tabs>
                <w:tab w:val="right" w:pos="1195"/>
              </w:tabs>
              <w:ind w:right="-72"/>
              <w:jc w:val="both"/>
              <w:rPr>
                <w:rFonts w:ascii="Arial" w:cs="Arial"/>
                <w:b/>
                <w:bCs/>
                <w:snapToGrid w:val="0"/>
                <w:color w:val="000000"/>
                <w:sz w:val="18"/>
                <w:szCs w:val="18"/>
                <w:cs/>
                <w:lang w:eastAsia="th-TH"/>
              </w:rPr>
            </w:pPr>
            <w:r w:rsidRPr="00C0163E">
              <w:rPr>
                <w:rFonts w:ascii="Arial" w:cs="Arial"/>
                <w:b/>
                <w:bCs/>
                <w:snapToGrid w:val="0"/>
                <w:color w:val="000000"/>
                <w:sz w:val="18"/>
                <w:szCs w:val="18"/>
                <w:lang w:val="en-GB" w:eastAsia="th-TH"/>
              </w:rPr>
              <w:tab/>
            </w:r>
            <w:r>
              <w:rPr>
                <w:rFonts w:ascii="Arial" w:cs="Arial"/>
                <w:b/>
                <w:bCs/>
                <w:color w:val="000000"/>
                <w:sz w:val="18"/>
                <w:szCs w:val="18"/>
                <w:lang w:val="en-GB"/>
              </w:rPr>
              <w:t>30 June</w:t>
            </w:r>
          </w:p>
        </w:tc>
        <w:tc>
          <w:tcPr>
            <w:tcW w:w="1411" w:type="dxa"/>
            <w:vAlign w:val="bottom"/>
          </w:tcPr>
          <w:p w:rsidR="0014241C" w:rsidRPr="00C0163E" w:rsidRDefault="0014241C" w:rsidP="0014241C">
            <w:pPr>
              <w:pStyle w:val="a"/>
              <w:tabs>
                <w:tab w:val="right" w:pos="1195"/>
              </w:tabs>
              <w:ind w:right="-72"/>
              <w:jc w:val="both"/>
              <w:rPr>
                <w:rFonts w:ascii="Arial" w:cs="Arial"/>
                <w:b/>
                <w:bCs/>
                <w:snapToGrid w:val="0"/>
                <w:color w:val="000000"/>
                <w:sz w:val="18"/>
                <w:szCs w:val="18"/>
                <w:lang w:val="en-GB" w:eastAsia="th-TH"/>
              </w:rPr>
            </w:pPr>
            <w:r w:rsidRPr="00C0163E">
              <w:rPr>
                <w:rFonts w:ascii="Arial" w:cs="Arial"/>
                <w:b/>
                <w:bCs/>
                <w:snapToGrid w:val="0"/>
                <w:color w:val="000000"/>
                <w:sz w:val="18"/>
                <w:szCs w:val="18"/>
                <w:lang w:val="en-GB" w:eastAsia="th-TH"/>
              </w:rPr>
              <w:tab/>
            </w:r>
            <w:r>
              <w:rPr>
                <w:rFonts w:ascii="Arial" w:cs="Arial"/>
                <w:b/>
                <w:bCs/>
                <w:color w:val="000000"/>
                <w:sz w:val="18"/>
                <w:szCs w:val="18"/>
                <w:lang w:val="en-GB"/>
              </w:rPr>
              <w:t>1 January</w:t>
            </w:r>
          </w:p>
        </w:tc>
      </w:tr>
      <w:tr w:rsidR="00F83DFC" w:rsidRPr="00C0163E" w:rsidTr="00B36335">
        <w:tc>
          <w:tcPr>
            <w:tcW w:w="3261" w:type="dxa"/>
            <w:vAlign w:val="bottom"/>
          </w:tcPr>
          <w:p w:rsidR="00F83DFC" w:rsidRPr="00C0163E" w:rsidRDefault="00F83DFC" w:rsidP="00B36335">
            <w:pPr>
              <w:ind w:left="-113" w:right="-72"/>
              <w:jc w:val="thaiDistribute"/>
              <w:rPr>
                <w:snapToGrid w:val="0"/>
                <w:color w:val="000000"/>
                <w:spacing w:val="-4"/>
                <w:sz w:val="18"/>
                <w:szCs w:val="18"/>
                <w:lang w:val="en-GB" w:eastAsia="th-TH"/>
              </w:rPr>
            </w:pPr>
          </w:p>
        </w:tc>
        <w:tc>
          <w:tcPr>
            <w:tcW w:w="555" w:type="dxa"/>
            <w:vAlign w:val="bottom"/>
          </w:tcPr>
          <w:p w:rsidR="00F83DFC" w:rsidRPr="00C0163E" w:rsidRDefault="00F83DFC" w:rsidP="00B36335">
            <w:pPr>
              <w:pStyle w:val="a"/>
              <w:ind w:right="-72"/>
              <w:jc w:val="center"/>
              <w:rPr>
                <w:rFonts w:ascii="Arial" w:cs="Arial"/>
                <w:b/>
                <w:bCs/>
                <w:color w:val="000000"/>
                <w:sz w:val="18"/>
                <w:szCs w:val="18"/>
                <w:cs/>
              </w:rPr>
            </w:pPr>
          </w:p>
        </w:tc>
        <w:tc>
          <w:tcPr>
            <w:tcW w:w="1411" w:type="dxa"/>
            <w:vAlign w:val="bottom"/>
          </w:tcPr>
          <w:p w:rsidR="00F83DFC" w:rsidRPr="00C0163E" w:rsidRDefault="00F83DFC" w:rsidP="00B36335">
            <w:pPr>
              <w:pStyle w:val="a"/>
              <w:tabs>
                <w:tab w:val="right" w:pos="1195"/>
              </w:tabs>
              <w:ind w:right="-72"/>
              <w:jc w:val="both"/>
              <w:rPr>
                <w:rFonts w:ascii="Arial" w:cs="Arial"/>
                <w:b/>
                <w:bCs/>
                <w:color w:val="000000"/>
                <w:sz w:val="18"/>
                <w:szCs w:val="18"/>
                <w:cs/>
              </w:rPr>
            </w:pPr>
            <w:r w:rsidRPr="00C0163E">
              <w:rPr>
                <w:rFonts w:ascii="Arial" w:cs="Arial"/>
                <w:b/>
                <w:bCs/>
                <w:snapToGrid w:val="0"/>
                <w:color w:val="000000"/>
                <w:sz w:val="18"/>
                <w:szCs w:val="18"/>
                <w:cs/>
                <w:lang w:eastAsia="th-TH"/>
              </w:rPr>
              <w:tab/>
            </w:r>
            <w:r w:rsidRPr="00C0163E">
              <w:rPr>
                <w:rFonts w:ascii="Arial" w:cs="Arial"/>
                <w:b/>
                <w:bCs/>
                <w:color w:val="000000"/>
                <w:sz w:val="18"/>
                <w:szCs w:val="18"/>
                <w:lang w:val="en-GB"/>
              </w:rPr>
              <w:t>2020</w:t>
            </w:r>
          </w:p>
        </w:tc>
        <w:tc>
          <w:tcPr>
            <w:tcW w:w="1433" w:type="dxa"/>
            <w:vAlign w:val="bottom"/>
          </w:tcPr>
          <w:p w:rsidR="00F83DFC" w:rsidRPr="00C0163E" w:rsidRDefault="00F83DFC" w:rsidP="00B36335">
            <w:pPr>
              <w:pStyle w:val="a"/>
              <w:tabs>
                <w:tab w:val="right" w:pos="1195"/>
              </w:tabs>
              <w:ind w:right="-72"/>
              <w:jc w:val="both"/>
              <w:rPr>
                <w:rFonts w:ascii="Arial" w:cs="Arial"/>
                <w:b/>
                <w:bCs/>
                <w:color w:val="000000"/>
                <w:sz w:val="18"/>
                <w:szCs w:val="18"/>
                <w:cs/>
              </w:rPr>
            </w:pPr>
            <w:r w:rsidRPr="00C0163E">
              <w:rPr>
                <w:rFonts w:ascii="Arial" w:cs="Arial"/>
                <w:b/>
                <w:bCs/>
                <w:snapToGrid w:val="0"/>
                <w:color w:val="000000"/>
                <w:sz w:val="18"/>
                <w:szCs w:val="18"/>
                <w:cs/>
                <w:lang w:eastAsia="th-TH"/>
              </w:rPr>
              <w:tab/>
            </w:r>
            <w:r w:rsidRPr="00C0163E">
              <w:rPr>
                <w:rFonts w:ascii="Arial" w:cs="Arial"/>
                <w:b/>
                <w:bCs/>
                <w:color w:val="000000"/>
                <w:sz w:val="18"/>
                <w:szCs w:val="18"/>
                <w:lang w:val="en-GB"/>
              </w:rPr>
              <w:t>20</w:t>
            </w:r>
            <w:r w:rsidR="00E438AB">
              <w:rPr>
                <w:rFonts w:ascii="Arial" w:cs="Arial"/>
                <w:b/>
                <w:bCs/>
                <w:color w:val="000000"/>
                <w:sz w:val="18"/>
                <w:szCs w:val="18"/>
                <w:lang w:val="en-GB"/>
              </w:rPr>
              <w:t>20</w:t>
            </w:r>
          </w:p>
        </w:tc>
        <w:tc>
          <w:tcPr>
            <w:tcW w:w="1389" w:type="dxa"/>
            <w:vAlign w:val="bottom"/>
          </w:tcPr>
          <w:p w:rsidR="00F83DFC" w:rsidRPr="00C0163E" w:rsidRDefault="00F83DFC" w:rsidP="00B36335">
            <w:pPr>
              <w:pStyle w:val="a"/>
              <w:tabs>
                <w:tab w:val="right" w:pos="1195"/>
              </w:tabs>
              <w:ind w:right="-72"/>
              <w:jc w:val="both"/>
              <w:rPr>
                <w:rFonts w:ascii="Arial" w:cs="Arial"/>
                <w:b/>
                <w:bCs/>
                <w:color w:val="000000"/>
                <w:sz w:val="18"/>
                <w:szCs w:val="18"/>
                <w:cs/>
              </w:rPr>
            </w:pPr>
            <w:r w:rsidRPr="00C0163E">
              <w:rPr>
                <w:rFonts w:ascii="Arial" w:cs="Arial"/>
                <w:b/>
                <w:bCs/>
                <w:snapToGrid w:val="0"/>
                <w:color w:val="000000"/>
                <w:sz w:val="18"/>
                <w:szCs w:val="18"/>
                <w:cs/>
                <w:lang w:eastAsia="th-TH"/>
              </w:rPr>
              <w:tab/>
            </w:r>
            <w:r w:rsidRPr="00C0163E">
              <w:rPr>
                <w:rFonts w:ascii="Arial" w:cs="Arial"/>
                <w:b/>
                <w:bCs/>
                <w:color w:val="000000"/>
                <w:sz w:val="18"/>
                <w:szCs w:val="18"/>
                <w:lang w:val="en-GB"/>
              </w:rPr>
              <w:t>2020</w:t>
            </w:r>
          </w:p>
        </w:tc>
        <w:tc>
          <w:tcPr>
            <w:tcW w:w="1411" w:type="dxa"/>
            <w:vAlign w:val="bottom"/>
          </w:tcPr>
          <w:p w:rsidR="00F83DFC" w:rsidRPr="00C0163E" w:rsidRDefault="00F83DFC" w:rsidP="00B36335">
            <w:pPr>
              <w:pStyle w:val="a"/>
              <w:tabs>
                <w:tab w:val="right" w:pos="1195"/>
              </w:tabs>
              <w:ind w:right="-72"/>
              <w:jc w:val="both"/>
              <w:rPr>
                <w:rFonts w:ascii="Arial" w:cs="Arial"/>
                <w:b/>
                <w:bCs/>
                <w:color w:val="000000"/>
                <w:sz w:val="18"/>
                <w:szCs w:val="18"/>
                <w:cs/>
              </w:rPr>
            </w:pPr>
            <w:r w:rsidRPr="00C0163E">
              <w:rPr>
                <w:rFonts w:ascii="Arial" w:cs="Arial"/>
                <w:b/>
                <w:bCs/>
                <w:snapToGrid w:val="0"/>
                <w:color w:val="000000"/>
                <w:sz w:val="18"/>
                <w:szCs w:val="18"/>
                <w:cs/>
                <w:lang w:eastAsia="th-TH"/>
              </w:rPr>
              <w:tab/>
            </w:r>
            <w:r w:rsidRPr="00C0163E">
              <w:rPr>
                <w:rFonts w:ascii="Arial" w:cs="Arial"/>
                <w:b/>
                <w:bCs/>
                <w:color w:val="000000"/>
                <w:sz w:val="18"/>
                <w:szCs w:val="18"/>
                <w:lang w:val="en-GB"/>
              </w:rPr>
              <w:t>20</w:t>
            </w:r>
            <w:r w:rsidR="00E438AB">
              <w:rPr>
                <w:rFonts w:ascii="Arial" w:cs="Arial"/>
                <w:b/>
                <w:bCs/>
                <w:color w:val="000000"/>
                <w:sz w:val="18"/>
                <w:szCs w:val="18"/>
                <w:lang w:val="en-GB"/>
              </w:rPr>
              <w:t>20</w:t>
            </w:r>
          </w:p>
        </w:tc>
      </w:tr>
      <w:tr w:rsidR="00F83DFC" w:rsidRPr="00C0163E" w:rsidTr="00B36335">
        <w:tc>
          <w:tcPr>
            <w:tcW w:w="3261" w:type="dxa"/>
            <w:vAlign w:val="bottom"/>
          </w:tcPr>
          <w:p w:rsidR="00F83DFC" w:rsidRPr="00C0163E" w:rsidRDefault="00F83DFC" w:rsidP="00B36335">
            <w:pPr>
              <w:ind w:left="-113" w:right="-72"/>
              <w:jc w:val="thaiDistribute"/>
              <w:rPr>
                <w:snapToGrid w:val="0"/>
                <w:color w:val="000000"/>
                <w:spacing w:val="-4"/>
                <w:sz w:val="18"/>
                <w:szCs w:val="18"/>
                <w:lang w:eastAsia="th-TH"/>
              </w:rPr>
            </w:pPr>
          </w:p>
        </w:tc>
        <w:tc>
          <w:tcPr>
            <w:tcW w:w="555" w:type="dxa"/>
            <w:vAlign w:val="bottom"/>
          </w:tcPr>
          <w:p w:rsidR="00F83DFC" w:rsidRPr="00C0163E" w:rsidRDefault="00F83DFC" w:rsidP="00B36335">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rsidR="00F83DFC" w:rsidRPr="00C0163E" w:rsidRDefault="00F83DFC" w:rsidP="00B36335">
            <w:pPr>
              <w:tabs>
                <w:tab w:val="right" w:pos="1195"/>
              </w:tabs>
              <w:ind w:right="-72"/>
              <w:rPr>
                <w:snapToGrid w:val="0"/>
                <w:color w:val="000000"/>
                <w:spacing w:val="-4"/>
                <w:sz w:val="18"/>
                <w:szCs w:val="18"/>
                <w:lang w:eastAsia="th-TH"/>
              </w:rPr>
            </w:pPr>
            <w:r w:rsidRPr="00C0163E">
              <w:rPr>
                <w:b/>
                <w:bCs/>
                <w:snapToGrid w:val="0"/>
                <w:color w:val="000000"/>
                <w:spacing w:val="-4"/>
                <w:sz w:val="18"/>
                <w:szCs w:val="18"/>
                <w:cs/>
                <w:lang w:eastAsia="th-TH"/>
              </w:rPr>
              <w:tab/>
            </w:r>
            <w:r w:rsidRPr="00C0163E">
              <w:rPr>
                <w:b/>
                <w:bCs/>
                <w:snapToGrid w:val="0"/>
                <w:color w:val="000000"/>
                <w:spacing w:val="-4"/>
                <w:sz w:val="18"/>
                <w:szCs w:val="18"/>
                <w:lang w:eastAsia="th-TH"/>
              </w:rPr>
              <w:t>Baht</w:t>
            </w:r>
          </w:p>
        </w:tc>
        <w:tc>
          <w:tcPr>
            <w:tcW w:w="1433" w:type="dxa"/>
            <w:tcBorders>
              <w:bottom w:val="single" w:sz="4" w:space="0" w:color="auto"/>
            </w:tcBorders>
            <w:vAlign w:val="bottom"/>
          </w:tcPr>
          <w:p w:rsidR="00F83DFC" w:rsidRPr="00C0163E" w:rsidRDefault="00F83DFC" w:rsidP="00B36335">
            <w:pPr>
              <w:tabs>
                <w:tab w:val="right" w:pos="1195"/>
              </w:tabs>
              <w:ind w:right="-72"/>
              <w:rPr>
                <w:snapToGrid w:val="0"/>
                <w:color w:val="000000"/>
                <w:spacing w:val="-4"/>
                <w:sz w:val="18"/>
                <w:szCs w:val="18"/>
                <w:lang w:eastAsia="th-TH"/>
              </w:rPr>
            </w:pPr>
            <w:r w:rsidRPr="00C0163E">
              <w:rPr>
                <w:b/>
                <w:bCs/>
                <w:snapToGrid w:val="0"/>
                <w:color w:val="000000"/>
                <w:spacing w:val="-4"/>
                <w:sz w:val="18"/>
                <w:szCs w:val="18"/>
                <w:cs/>
                <w:lang w:eastAsia="th-TH"/>
              </w:rPr>
              <w:tab/>
            </w:r>
            <w:r w:rsidRPr="00C0163E">
              <w:rPr>
                <w:b/>
                <w:bCs/>
                <w:snapToGrid w:val="0"/>
                <w:color w:val="000000"/>
                <w:spacing w:val="-4"/>
                <w:sz w:val="18"/>
                <w:szCs w:val="18"/>
                <w:lang w:eastAsia="th-TH"/>
              </w:rPr>
              <w:t>Baht</w:t>
            </w:r>
          </w:p>
        </w:tc>
        <w:tc>
          <w:tcPr>
            <w:tcW w:w="1389" w:type="dxa"/>
            <w:tcBorders>
              <w:bottom w:val="single" w:sz="4" w:space="0" w:color="auto"/>
            </w:tcBorders>
            <w:vAlign w:val="bottom"/>
          </w:tcPr>
          <w:p w:rsidR="00F83DFC" w:rsidRPr="00C0163E" w:rsidRDefault="00F83DFC" w:rsidP="00B36335">
            <w:pPr>
              <w:tabs>
                <w:tab w:val="right" w:pos="1195"/>
              </w:tabs>
              <w:ind w:right="-72"/>
              <w:rPr>
                <w:snapToGrid w:val="0"/>
                <w:color w:val="000000"/>
                <w:spacing w:val="-4"/>
                <w:sz w:val="18"/>
                <w:szCs w:val="18"/>
                <w:lang w:eastAsia="th-TH"/>
              </w:rPr>
            </w:pPr>
            <w:r w:rsidRPr="00C0163E">
              <w:rPr>
                <w:b/>
                <w:bCs/>
                <w:snapToGrid w:val="0"/>
                <w:color w:val="000000"/>
                <w:spacing w:val="-4"/>
                <w:sz w:val="18"/>
                <w:szCs w:val="18"/>
                <w:cs/>
                <w:lang w:eastAsia="th-TH"/>
              </w:rPr>
              <w:tab/>
            </w:r>
            <w:r w:rsidRPr="00C0163E">
              <w:rPr>
                <w:b/>
                <w:bCs/>
                <w:snapToGrid w:val="0"/>
                <w:color w:val="000000"/>
                <w:spacing w:val="-4"/>
                <w:sz w:val="18"/>
                <w:szCs w:val="18"/>
                <w:lang w:eastAsia="th-TH"/>
              </w:rPr>
              <w:t>Baht</w:t>
            </w:r>
          </w:p>
        </w:tc>
        <w:tc>
          <w:tcPr>
            <w:tcW w:w="1411" w:type="dxa"/>
            <w:tcBorders>
              <w:bottom w:val="single" w:sz="4" w:space="0" w:color="auto"/>
            </w:tcBorders>
            <w:vAlign w:val="bottom"/>
          </w:tcPr>
          <w:p w:rsidR="00F83DFC" w:rsidRPr="00C0163E" w:rsidRDefault="00F83DFC" w:rsidP="00B36335">
            <w:pPr>
              <w:tabs>
                <w:tab w:val="right" w:pos="1195"/>
              </w:tabs>
              <w:ind w:right="-72"/>
              <w:rPr>
                <w:snapToGrid w:val="0"/>
                <w:color w:val="000000"/>
                <w:spacing w:val="-4"/>
                <w:sz w:val="18"/>
                <w:szCs w:val="18"/>
                <w:lang w:eastAsia="th-TH"/>
              </w:rPr>
            </w:pPr>
            <w:r w:rsidRPr="00C0163E">
              <w:rPr>
                <w:b/>
                <w:bCs/>
                <w:snapToGrid w:val="0"/>
                <w:color w:val="000000"/>
                <w:spacing w:val="-4"/>
                <w:sz w:val="18"/>
                <w:szCs w:val="18"/>
                <w:cs/>
                <w:lang w:eastAsia="th-TH"/>
              </w:rPr>
              <w:tab/>
            </w:r>
            <w:r w:rsidRPr="00C0163E">
              <w:rPr>
                <w:b/>
                <w:bCs/>
                <w:snapToGrid w:val="0"/>
                <w:color w:val="000000"/>
                <w:spacing w:val="-4"/>
                <w:sz w:val="18"/>
                <w:szCs w:val="18"/>
                <w:lang w:eastAsia="th-TH"/>
              </w:rPr>
              <w:t>Baht</w:t>
            </w:r>
          </w:p>
        </w:tc>
      </w:tr>
      <w:tr w:rsidR="00F83DFC" w:rsidRPr="00C0163E" w:rsidTr="0014241C">
        <w:trPr>
          <w:trHeight w:val="117"/>
        </w:trPr>
        <w:tc>
          <w:tcPr>
            <w:tcW w:w="3261" w:type="dxa"/>
            <w:vAlign w:val="bottom"/>
          </w:tcPr>
          <w:p w:rsidR="00F83DFC" w:rsidRPr="00C0163E" w:rsidRDefault="00F83DFC" w:rsidP="00B36335">
            <w:pPr>
              <w:tabs>
                <w:tab w:val="left" w:pos="1332"/>
              </w:tabs>
              <w:ind w:left="-113"/>
              <w:rPr>
                <w:color w:val="000000"/>
                <w:sz w:val="18"/>
                <w:szCs w:val="18"/>
              </w:rPr>
            </w:pPr>
          </w:p>
        </w:tc>
        <w:tc>
          <w:tcPr>
            <w:tcW w:w="555" w:type="dxa"/>
            <w:vAlign w:val="bottom"/>
          </w:tcPr>
          <w:p w:rsidR="00F83DFC" w:rsidRPr="00C0163E" w:rsidRDefault="00F83DFC" w:rsidP="00B36335">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rsidR="00F83DFC" w:rsidRPr="00C0163E" w:rsidRDefault="00F83DFC" w:rsidP="00B36335">
            <w:pPr>
              <w:tabs>
                <w:tab w:val="decimal" w:pos="1195"/>
              </w:tabs>
              <w:ind w:right="-72"/>
              <w:rPr>
                <w:snapToGrid w:val="0"/>
                <w:color w:val="000000"/>
                <w:sz w:val="18"/>
                <w:szCs w:val="18"/>
                <w:lang w:val="en-GB" w:eastAsia="th-TH"/>
              </w:rPr>
            </w:pPr>
          </w:p>
        </w:tc>
        <w:tc>
          <w:tcPr>
            <w:tcW w:w="1433" w:type="dxa"/>
            <w:tcBorders>
              <w:top w:val="single" w:sz="4" w:space="0" w:color="auto"/>
            </w:tcBorders>
            <w:shd w:val="clear" w:color="auto" w:fill="FAFAFA"/>
            <w:vAlign w:val="bottom"/>
          </w:tcPr>
          <w:p w:rsidR="00F83DFC" w:rsidRPr="00C0163E" w:rsidRDefault="00F83DFC" w:rsidP="00B36335">
            <w:pPr>
              <w:tabs>
                <w:tab w:val="decimal" w:pos="1217"/>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rsidR="00F83DFC" w:rsidRPr="00C0163E" w:rsidRDefault="00F83DFC" w:rsidP="00B36335">
            <w:pPr>
              <w:tabs>
                <w:tab w:val="decimal" w:pos="1195"/>
              </w:tabs>
              <w:ind w:right="-72"/>
              <w:rPr>
                <w:snapToGrid w:val="0"/>
                <w:color w:val="000000"/>
                <w:sz w:val="18"/>
                <w:szCs w:val="18"/>
                <w:lang w:val="en-GB" w:eastAsia="th-TH"/>
              </w:rPr>
            </w:pPr>
          </w:p>
        </w:tc>
        <w:tc>
          <w:tcPr>
            <w:tcW w:w="1411" w:type="dxa"/>
            <w:tcBorders>
              <w:top w:val="single" w:sz="4" w:space="0" w:color="auto"/>
            </w:tcBorders>
            <w:shd w:val="clear" w:color="auto" w:fill="FAFAFA"/>
            <w:vAlign w:val="bottom"/>
          </w:tcPr>
          <w:p w:rsidR="00F83DFC" w:rsidRPr="00C0163E" w:rsidRDefault="00F83DFC" w:rsidP="00B36335">
            <w:pPr>
              <w:tabs>
                <w:tab w:val="decimal" w:pos="1195"/>
              </w:tabs>
              <w:ind w:right="-72"/>
              <w:rPr>
                <w:snapToGrid w:val="0"/>
                <w:color w:val="000000"/>
                <w:sz w:val="18"/>
                <w:szCs w:val="18"/>
                <w:lang w:val="en-GB" w:eastAsia="th-TH"/>
              </w:rPr>
            </w:pPr>
          </w:p>
        </w:tc>
      </w:tr>
      <w:tr w:rsidR="00F83DFC" w:rsidRPr="00C0163E" w:rsidTr="0014241C">
        <w:tc>
          <w:tcPr>
            <w:tcW w:w="3261" w:type="dxa"/>
            <w:vAlign w:val="bottom"/>
          </w:tcPr>
          <w:p w:rsidR="00F83DFC" w:rsidRPr="00C0163E" w:rsidRDefault="00E438AB" w:rsidP="00B36335">
            <w:pPr>
              <w:tabs>
                <w:tab w:val="left" w:pos="1332"/>
              </w:tabs>
              <w:ind w:left="-113"/>
              <w:rPr>
                <w:color w:val="000000"/>
                <w:sz w:val="18"/>
                <w:szCs w:val="18"/>
                <w:cs/>
              </w:rPr>
            </w:pPr>
            <w:r>
              <w:rPr>
                <w:color w:val="000000"/>
                <w:sz w:val="18"/>
                <w:szCs w:val="18"/>
              </w:rPr>
              <w:t>Office b</w:t>
            </w:r>
            <w:r w:rsidR="00F83DFC">
              <w:rPr>
                <w:color w:val="000000"/>
                <w:sz w:val="18"/>
                <w:szCs w:val="18"/>
              </w:rPr>
              <w:t>uilding</w:t>
            </w:r>
            <w:r w:rsidR="00AD763F">
              <w:rPr>
                <w:color w:val="000000"/>
                <w:sz w:val="18"/>
                <w:szCs w:val="18"/>
              </w:rPr>
              <w:t xml:space="preserve"> and </w:t>
            </w:r>
            <w:r w:rsidR="002C0029">
              <w:rPr>
                <w:color w:val="000000"/>
                <w:sz w:val="18"/>
                <w:szCs w:val="18"/>
              </w:rPr>
              <w:t>w</w:t>
            </w:r>
            <w:r w:rsidR="00AD763F">
              <w:rPr>
                <w:color w:val="000000"/>
                <w:sz w:val="18"/>
                <w:szCs w:val="18"/>
              </w:rPr>
              <w:t>arehouses</w:t>
            </w:r>
          </w:p>
        </w:tc>
        <w:tc>
          <w:tcPr>
            <w:tcW w:w="555" w:type="dxa"/>
            <w:vAlign w:val="bottom"/>
          </w:tcPr>
          <w:p w:rsidR="00F83DFC" w:rsidRPr="00C0163E" w:rsidRDefault="00F83DFC" w:rsidP="00B36335">
            <w:pPr>
              <w:ind w:right="-72"/>
              <w:jc w:val="center"/>
              <w:rPr>
                <w:snapToGrid w:val="0"/>
                <w:color w:val="000000"/>
                <w:sz w:val="18"/>
                <w:szCs w:val="18"/>
                <w:lang w:val="en-GB" w:eastAsia="th-TH"/>
              </w:rPr>
            </w:pPr>
          </w:p>
        </w:tc>
        <w:tc>
          <w:tcPr>
            <w:tcW w:w="1411" w:type="dxa"/>
            <w:shd w:val="clear" w:color="auto" w:fill="FAFAFA"/>
            <w:vAlign w:val="bottom"/>
          </w:tcPr>
          <w:p w:rsidR="0056216D" w:rsidRPr="00C0163E" w:rsidRDefault="00B12A17" w:rsidP="00B36335">
            <w:pPr>
              <w:tabs>
                <w:tab w:val="decimal" w:pos="1195"/>
              </w:tabs>
              <w:ind w:right="-72"/>
              <w:rPr>
                <w:snapToGrid w:val="0"/>
                <w:color w:val="000000"/>
                <w:sz w:val="18"/>
                <w:szCs w:val="18"/>
                <w:lang w:val="en-GB" w:eastAsia="th-TH"/>
              </w:rPr>
            </w:pPr>
            <w:r w:rsidRPr="00B12A17">
              <w:rPr>
                <w:snapToGrid w:val="0"/>
                <w:color w:val="000000"/>
                <w:sz w:val="18"/>
                <w:szCs w:val="18"/>
                <w:lang w:val="en-GB" w:eastAsia="th-TH"/>
              </w:rPr>
              <w:t>477,579,071</w:t>
            </w:r>
          </w:p>
        </w:tc>
        <w:tc>
          <w:tcPr>
            <w:tcW w:w="1433" w:type="dxa"/>
            <w:shd w:val="clear" w:color="auto" w:fill="FAFAFA"/>
            <w:vAlign w:val="bottom"/>
          </w:tcPr>
          <w:p w:rsidR="00F83DFC" w:rsidRPr="00C0163E" w:rsidRDefault="0056216D" w:rsidP="00B36335">
            <w:pPr>
              <w:tabs>
                <w:tab w:val="decimal" w:pos="1217"/>
              </w:tabs>
              <w:ind w:right="-72"/>
              <w:rPr>
                <w:snapToGrid w:val="0"/>
                <w:color w:val="000000"/>
                <w:sz w:val="18"/>
                <w:szCs w:val="18"/>
                <w:lang w:val="en-GB" w:eastAsia="th-TH"/>
              </w:rPr>
            </w:pPr>
            <w:r>
              <w:rPr>
                <w:snapToGrid w:val="0"/>
                <w:color w:val="000000"/>
                <w:sz w:val="18"/>
                <w:szCs w:val="18"/>
                <w:lang w:val="en-GB" w:eastAsia="th-TH"/>
              </w:rPr>
              <w:t>8,</w:t>
            </w:r>
            <w:r w:rsidR="007A09AA">
              <w:rPr>
                <w:snapToGrid w:val="0"/>
                <w:color w:val="000000"/>
                <w:sz w:val="18"/>
                <w:szCs w:val="18"/>
                <w:lang w:val="en-GB" w:eastAsia="th-TH"/>
              </w:rPr>
              <w:t>666,299</w:t>
            </w:r>
          </w:p>
        </w:tc>
        <w:tc>
          <w:tcPr>
            <w:tcW w:w="1389" w:type="dxa"/>
            <w:shd w:val="clear" w:color="auto" w:fill="FAFAFA"/>
            <w:vAlign w:val="bottom"/>
          </w:tcPr>
          <w:p w:rsidR="00F83DFC" w:rsidRPr="00C0163E" w:rsidRDefault="0056216D" w:rsidP="00B36335">
            <w:pPr>
              <w:tabs>
                <w:tab w:val="decimal" w:pos="1195"/>
              </w:tabs>
              <w:ind w:right="-72"/>
              <w:rPr>
                <w:snapToGrid w:val="0"/>
                <w:color w:val="000000"/>
                <w:sz w:val="18"/>
                <w:szCs w:val="18"/>
                <w:lang w:val="en-GB" w:eastAsia="th-TH"/>
              </w:rPr>
            </w:pPr>
            <w:r>
              <w:rPr>
                <w:snapToGrid w:val="0"/>
                <w:color w:val="000000"/>
                <w:sz w:val="18"/>
                <w:szCs w:val="18"/>
                <w:lang w:val="en-GB" w:eastAsia="th-TH"/>
              </w:rPr>
              <w:t>236,603,142</w:t>
            </w:r>
          </w:p>
        </w:tc>
        <w:tc>
          <w:tcPr>
            <w:tcW w:w="1411" w:type="dxa"/>
            <w:shd w:val="clear" w:color="auto" w:fill="FAFAFA"/>
            <w:vAlign w:val="center"/>
          </w:tcPr>
          <w:p w:rsidR="00F83DFC" w:rsidRPr="00C0163E" w:rsidRDefault="0056216D" w:rsidP="0056216D">
            <w:pPr>
              <w:tabs>
                <w:tab w:val="decimal" w:pos="1195"/>
              </w:tabs>
              <w:ind w:right="-72"/>
              <w:rPr>
                <w:snapToGrid w:val="0"/>
                <w:color w:val="000000"/>
                <w:sz w:val="18"/>
                <w:szCs w:val="18"/>
                <w:lang w:val="en-GB" w:eastAsia="th-TH"/>
              </w:rPr>
            </w:pPr>
            <w:r w:rsidRPr="0056216D">
              <w:rPr>
                <w:snapToGrid w:val="0"/>
                <w:color w:val="000000"/>
                <w:sz w:val="18"/>
                <w:szCs w:val="18"/>
                <w:lang w:val="en-GB" w:eastAsia="th-TH"/>
              </w:rPr>
              <w:t>-</w:t>
            </w:r>
            <w:r>
              <w:rPr>
                <w:snapToGrid w:val="0"/>
                <w:color w:val="000000"/>
                <w:sz w:val="18"/>
                <w:szCs w:val="18"/>
                <w:lang w:val="en-GB" w:eastAsia="th-TH"/>
              </w:rPr>
              <w:t xml:space="preserve">       </w:t>
            </w:r>
          </w:p>
        </w:tc>
      </w:tr>
      <w:tr w:rsidR="002C1876" w:rsidRPr="00C0163E" w:rsidTr="009E6EAD">
        <w:tc>
          <w:tcPr>
            <w:tcW w:w="3261" w:type="dxa"/>
            <w:vAlign w:val="bottom"/>
          </w:tcPr>
          <w:p w:rsidR="002C1876" w:rsidRDefault="002C1876" w:rsidP="002C1876">
            <w:pPr>
              <w:tabs>
                <w:tab w:val="left" w:pos="1332"/>
              </w:tabs>
              <w:ind w:left="-113"/>
              <w:rPr>
                <w:color w:val="000000"/>
                <w:sz w:val="18"/>
                <w:szCs w:val="18"/>
              </w:rPr>
            </w:pPr>
            <w:r>
              <w:rPr>
                <w:color w:val="000000"/>
                <w:sz w:val="18"/>
                <w:szCs w:val="18"/>
              </w:rPr>
              <w:t>Equipment</w:t>
            </w:r>
          </w:p>
        </w:tc>
        <w:tc>
          <w:tcPr>
            <w:tcW w:w="555" w:type="dxa"/>
            <w:vAlign w:val="bottom"/>
          </w:tcPr>
          <w:p w:rsidR="002C1876" w:rsidRPr="00C0163E" w:rsidRDefault="002C1876" w:rsidP="002C1876">
            <w:pPr>
              <w:ind w:right="-72"/>
              <w:jc w:val="center"/>
              <w:rPr>
                <w:snapToGrid w:val="0"/>
                <w:color w:val="000000"/>
                <w:sz w:val="18"/>
                <w:szCs w:val="18"/>
                <w:lang w:val="en-GB" w:eastAsia="th-TH"/>
              </w:rPr>
            </w:pPr>
          </w:p>
        </w:tc>
        <w:tc>
          <w:tcPr>
            <w:tcW w:w="1411" w:type="dxa"/>
            <w:shd w:val="clear" w:color="auto" w:fill="FAFAFA"/>
            <w:vAlign w:val="center"/>
          </w:tcPr>
          <w:p w:rsidR="002C1876" w:rsidRPr="002C1876" w:rsidRDefault="002C1876" w:rsidP="002C1876">
            <w:pPr>
              <w:tabs>
                <w:tab w:val="decimal" w:pos="1195"/>
              </w:tabs>
              <w:ind w:right="-72"/>
              <w:rPr>
                <w:snapToGrid w:val="0"/>
                <w:color w:val="000000"/>
                <w:sz w:val="18"/>
                <w:szCs w:val="18"/>
                <w:lang w:val="en-GB" w:eastAsia="th-TH"/>
              </w:rPr>
            </w:pPr>
            <w:r w:rsidRPr="002C1876">
              <w:rPr>
                <w:snapToGrid w:val="0"/>
                <w:color w:val="000000"/>
                <w:sz w:val="18"/>
                <w:szCs w:val="18"/>
                <w:lang w:val="en-GB" w:eastAsia="th-TH"/>
              </w:rPr>
              <w:t>3,035,26</w:t>
            </w:r>
            <w:r w:rsidR="00FB719C">
              <w:rPr>
                <w:snapToGrid w:val="0"/>
                <w:color w:val="000000"/>
                <w:sz w:val="18"/>
                <w:szCs w:val="18"/>
                <w:lang w:val="en-GB" w:eastAsia="th-TH"/>
              </w:rPr>
              <w:t>8</w:t>
            </w:r>
          </w:p>
        </w:tc>
        <w:tc>
          <w:tcPr>
            <w:tcW w:w="1433" w:type="dxa"/>
            <w:shd w:val="clear" w:color="auto" w:fill="FAFAFA"/>
            <w:vAlign w:val="bottom"/>
          </w:tcPr>
          <w:p w:rsidR="002C1876" w:rsidRPr="002C1876" w:rsidRDefault="002C1876" w:rsidP="002C1876">
            <w:pPr>
              <w:tabs>
                <w:tab w:val="decimal" w:pos="1195"/>
              </w:tabs>
              <w:ind w:right="-72"/>
              <w:rPr>
                <w:snapToGrid w:val="0"/>
                <w:color w:val="000000"/>
                <w:sz w:val="18"/>
                <w:szCs w:val="18"/>
                <w:lang w:val="en-GB" w:eastAsia="th-TH"/>
              </w:rPr>
            </w:pPr>
            <w:r w:rsidRPr="002C1876">
              <w:rPr>
                <w:snapToGrid w:val="0"/>
                <w:color w:val="000000"/>
                <w:sz w:val="18"/>
                <w:szCs w:val="18"/>
                <w:lang w:val="en-GB" w:eastAsia="th-TH"/>
              </w:rPr>
              <w:t>3,426,678</w:t>
            </w:r>
          </w:p>
        </w:tc>
        <w:tc>
          <w:tcPr>
            <w:tcW w:w="1389" w:type="dxa"/>
            <w:shd w:val="clear" w:color="auto" w:fill="FAFAFA"/>
            <w:vAlign w:val="center"/>
          </w:tcPr>
          <w:p w:rsidR="002C1876" w:rsidRPr="002C1876" w:rsidRDefault="002C1876" w:rsidP="002C1876">
            <w:pPr>
              <w:tabs>
                <w:tab w:val="decimal" w:pos="1195"/>
              </w:tabs>
              <w:ind w:right="-72"/>
              <w:rPr>
                <w:snapToGrid w:val="0"/>
                <w:color w:val="000000"/>
                <w:sz w:val="18"/>
                <w:szCs w:val="18"/>
                <w:lang w:val="en-GB" w:eastAsia="th-TH"/>
              </w:rPr>
            </w:pPr>
            <w:r w:rsidRPr="002C1876">
              <w:rPr>
                <w:snapToGrid w:val="0"/>
                <w:color w:val="000000"/>
                <w:sz w:val="18"/>
                <w:szCs w:val="18"/>
                <w:lang w:val="en-GB" w:eastAsia="th-TH"/>
              </w:rPr>
              <w:t>3,035,26</w:t>
            </w:r>
            <w:r w:rsidR="00FB719C">
              <w:rPr>
                <w:snapToGrid w:val="0"/>
                <w:color w:val="000000"/>
                <w:sz w:val="18"/>
                <w:szCs w:val="18"/>
                <w:lang w:val="en-GB" w:eastAsia="th-TH"/>
              </w:rPr>
              <w:t>8</w:t>
            </w:r>
          </w:p>
        </w:tc>
        <w:tc>
          <w:tcPr>
            <w:tcW w:w="1411" w:type="dxa"/>
            <w:shd w:val="clear" w:color="auto" w:fill="FAFAFA"/>
            <w:vAlign w:val="bottom"/>
          </w:tcPr>
          <w:p w:rsidR="002C1876" w:rsidRPr="002C1876" w:rsidRDefault="002C1876" w:rsidP="002C1876">
            <w:pPr>
              <w:tabs>
                <w:tab w:val="decimal" w:pos="1195"/>
              </w:tabs>
              <w:ind w:right="-72"/>
              <w:rPr>
                <w:snapToGrid w:val="0"/>
                <w:color w:val="000000"/>
                <w:sz w:val="18"/>
                <w:szCs w:val="18"/>
                <w:lang w:val="en-GB" w:eastAsia="th-TH"/>
              </w:rPr>
            </w:pPr>
            <w:r w:rsidRPr="002C1876">
              <w:rPr>
                <w:snapToGrid w:val="0"/>
                <w:color w:val="000000"/>
                <w:sz w:val="18"/>
                <w:szCs w:val="18"/>
                <w:lang w:val="en-GB" w:eastAsia="th-TH"/>
              </w:rPr>
              <w:t>3,426,678</w:t>
            </w:r>
          </w:p>
        </w:tc>
      </w:tr>
      <w:tr w:rsidR="00F83DFC" w:rsidRPr="00C0163E" w:rsidTr="00681756">
        <w:tc>
          <w:tcPr>
            <w:tcW w:w="3261" w:type="dxa"/>
            <w:vAlign w:val="bottom"/>
          </w:tcPr>
          <w:p w:rsidR="00F83DFC" w:rsidRPr="00C0163E" w:rsidRDefault="00F83DFC" w:rsidP="00B36335">
            <w:pPr>
              <w:tabs>
                <w:tab w:val="left" w:pos="1332"/>
              </w:tabs>
              <w:ind w:left="-113"/>
              <w:rPr>
                <w:color w:val="000000"/>
                <w:sz w:val="18"/>
                <w:szCs w:val="18"/>
                <w:cs/>
              </w:rPr>
            </w:pPr>
            <w:r>
              <w:rPr>
                <w:color w:val="000000"/>
                <w:sz w:val="18"/>
                <w:szCs w:val="18"/>
              </w:rPr>
              <w:t>Vehicles</w:t>
            </w:r>
          </w:p>
        </w:tc>
        <w:tc>
          <w:tcPr>
            <w:tcW w:w="555" w:type="dxa"/>
            <w:vAlign w:val="bottom"/>
          </w:tcPr>
          <w:p w:rsidR="00F83DFC" w:rsidRPr="00C0163E" w:rsidRDefault="00F83DFC" w:rsidP="00B36335">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bottom"/>
          </w:tcPr>
          <w:p w:rsidR="00F83DFC" w:rsidRPr="00C0163E" w:rsidRDefault="00B12A17" w:rsidP="00B36335">
            <w:pPr>
              <w:tabs>
                <w:tab w:val="decimal" w:pos="1195"/>
              </w:tabs>
              <w:ind w:right="-72"/>
              <w:rPr>
                <w:snapToGrid w:val="0"/>
                <w:color w:val="000000"/>
                <w:sz w:val="18"/>
                <w:szCs w:val="18"/>
                <w:lang w:val="en-GB" w:eastAsia="th-TH"/>
              </w:rPr>
            </w:pPr>
            <w:r w:rsidRPr="00B12A17">
              <w:rPr>
                <w:snapToGrid w:val="0"/>
                <w:color w:val="000000"/>
                <w:sz w:val="18"/>
                <w:szCs w:val="18"/>
                <w:lang w:val="en-GB" w:eastAsia="th-TH"/>
              </w:rPr>
              <w:t>7,502,8</w:t>
            </w:r>
            <w:r w:rsidR="00F90124">
              <w:rPr>
                <w:snapToGrid w:val="0"/>
                <w:color w:val="000000"/>
                <w:sz w:val="18"/>
                <w:szCs w:val="18"/>
                <w:lang w:val="en-GB" w:eastAsia="th-TH"/>
              </w:rPr>
              <w:t>50</w:t>
            </w:r>
          </w:p>
        </w:tc>
        <w:tc>
          <w:tcPr>
            <w:tcW w:w="1433" w:type="dxa"/>
            <w:tcBorders>
              <w:bottom w:val="single" w:sz="4" w:space="0" w:color="auto"/>
            </w:tcBorders>
            <w:shd w:val="clear" w:color="auto" w:fill="FAFAFA"/>
            <w:vAlign w:val="bottom"/>
          </w:tcPr>
          <w:p w:rsidR="00F83DFC" w:rsidRPr="00C0163E" w:rsidRDefault="0056216D" w:rsidP="00B36335">
            <w:pPr>
              <w:tabs>
                <w:tab w:val="decimal" w:pos="1217"/>
              </w:tabs>
              <w:ind w:right="-72"/>
              <w:rPr>
                <w:snapToGrid w:val="0"/>
                <w:color w:val="000000"/>
                <w:sz w:val="18"/>
                <w:szCs w:val="18"/>
                <w:lang w:val="en-GB" w:eastAsia="th-TH"/>
              </w:rPr>
            </w:pPr>
            <w:r>
              <w:rPr>
                <w:snapToGrid w:val="0"/>
                <w:color w:val="000000"/>
                <w:sz w:val="18"/>
                <w:szCs w:val="18"/>
                <w:lang w:val="en-GB" w:eastAsia="th-TH"/>
              </w:rPr>
              <w:t>17,125,120</w:t>
            </w:r>
          </w:p>
        </w:tc>
        <w:tc>
          <w:tcPr>
            <w:tcW w:w="1389" w:type="dxa"/>
            <w:tcBorders>
              <w:bottom w:val="single" w:sz="4" w:space="0" w:color="auto"/>
            </w:tcBorders>
            <w:shd w:val="clear" w:color="auto" w:fill="FAFAFA"/>
            <w:vAlign w:val="bottom"/>
          </w:tcPr>
          <w:p w:rsidR="00F83DFC" w:rsidRPr="00C0163E" w:rsidRDefault="00B12A17" w:rsidP="00B36335">
            <w:pPr>
              <w:tabs>
                <w:tab w:val="decimal" w:pos="1195"/>
              </w:tabs>
              <w:ind w:right="-72"/>
              <w:rPr>
                <w:snapToGrid w:val="0"/>
                <w:color w:val="000000"/>
                <w:sz w:val="18"/>
                <w:szCs w:val="18"/>
                <w:lang w:val="en-GB" w:eastAsia="th-TH"/>
              </w:rPr>
            </w:pPr>
            <w:r w:rsidRPr="00B12A17">
              <w:rPr>
                <w:snapToGrid w:val="0"/>
                <w:color w:val="000000"/>
                <w:sz w:val="18"/>
                <w:szCs w:val="18"/>
                <w:lang w:val="en-GB" w:eastAsia="th-TH"/>
              </w:rPr>
              <w:t>7,082,997</w:t>
            </w:r>
          </w:p>
        </w:tc>
        <w:tc>
          <w:tcPr>
            <w:tcW w:w="1411" w:type="dxa"/>
            <w:tcBorders>
              <w:bottom w:val="single" w:sz="4" w:space="0" w:color="auto"/>
            </w:tcBorders>
            <w:shd w:val="clear" w:color="auto" w:fill="FAFAFA"/>
            <w:vAlign w:val="center"/>
          </w:tcPr>
          <w:p w:rsidR="00F83DFC" w:rsidRPr="00C0163E" w:rsidRDefault="0056216D" w:rsidP="00B36335">
            <w:pPr>
              <w:tabs>
                <w:tab w:val="decimal" w:pos="1195"/>
              </w:tabs>
              <w:ind w:right="-72"/>
              <w:rPr>
                <w:snapToGrid w:val="0"/>
                <w:color w:val="000000"/>
                <w:sz w:val="18"/>
                <w:szCs w:val="18"/>
                <w:lang w:val="en-GB" w:eastAsia="th-TH"/>
              </w:rPr>
            </w:pPr>
            <w:r>
              <w:rPr>
                <w:snapToGrid w:val="0"/>
                <w:color w:val="000000"/>
                <w:sz w:val="18"/>
                <w:szCs w:val="18"/>
                <w:lang w:val="en-GB" w:eastAsia="th-TH"/>
              </w:rPr>
              <w:t>17,125,120</w:t>
            </w:r>
          </w:p>
        </w:tc>
      </w:tr>
      <w:tr w:rsidR="00681756" w:rsidRPr="00F83DFC" w:rsidTr="00681756">
        <w:tc>
          <w:tcPr>
            <w:tcW w:w="3261" w:type="dxa"/>
            <w:vAlign w:val="bottom"/>
          </w:tcPr>
          <w:p w:rsidR="00681756" w:rsidRPr="00F83DFC" w:rsidRDefault="00681756" w:rsidP="00B36335">
            <w:pPr>
              <w:tabs>
                <w:tab w:val="left" w:pos="1332"/>
              </w:tabs>
              <w:ind w:left="-113"/>
              <w:rPr>
                <w:b/>
                <w:bCs/>
                <w:color w:val="000000"/>
                <w:sz w:val="18"/>
                <w:szCs w:val="18"/>
              </w:rPr>
            </w:pPr>
          </w:p>
        </w:tc>
        <w:tc>
          <w:tcPr>
            <w:tcW w:w="555" w:type="dxa"/>
            <w:vAlign w:val="bottom"/>
          </w:tcPr>
          <w:p w:rsidR="00681756" w:rsidRPr="00F83DFC" w:rsidRDefault="00681756" w:rsidP="00B36335">
            <w:pPr>
              <w:ind w:right="-72"/>
              <w:jc w:val="center"/>
              <w:rPr>
                <w:b/>
                <w:bCs/>
                <w:snapToGrid w:val="0"/>
                <w:color w:val="000000"/>
                <w:sz w:val="18"/>
                <w:szCs w:val="18"/>
                <w:lang w:val="en-GB" w:eastAsia="th-TH"/>
              </w:rPr>
            </w:pPr>
          </w:p>
        </w:tc>
        <w:tc>
          <w:tcPr>
            <w:tcW w:w="1411" w:type="dxa"/>
            <w:tcBorders>
              <w:top w:val="single" w:sz="4" w:space="0" w:color="auto"/>
            </w:tcBorders>
            <w:shd w:val="clear" w:color="auto" w:fill="FAFAFA"/>
            <w:vAlign w:val="bottom"/>
          </w:tcPr>
          <w:p w:rsidR="00681756" w:rsidRPr="00B12A17" w:rsidRDefault="00681756" w:rsidP="00B36335">
            <w:pPr>
              <w:tabs>
                <w:tab w:val="decimal" w:pos="1195"/>
              </w:tabs>
              <w:ind w:right="-72"/>
              <w:rPr>
                <w:b/>
                <w:bCs/>
                <w:snapToGrid w:val="0"/>
                <w:color w:val="000000"/>
                <w:sz w:val="18"/>
                <w:szCs w:val="18"/>
                <w:lang w:val="en-GB" w:eastAsia="th-TH"/>
              </w:rPr>
            </w:pPr>
          </w:p>
        </w:tc>
        <w:tc>
          <w:tcPr>
            <w:tcW w:w="1433" w:type="dxa"/>
            <w:tcBorders>
              <w:top w:val="single" w:sz="4" w:space="0" w:color="auto"/>
            </w:tcBorders>
            <w:shd w:val="clear" w:color="auto" w:fill="FAFAFA"/>
            <w:vAlign w:val="bottom"/>
          </w:tcPr>
          <w:p w:rsidR="00681756" w:rsidRDefault="00681756" w:rsidP="00B36335">
            <w:pPr>
              <w:tabs>
                <w:tab w:val="decimal" w:pos="1217"/>
              </w:tabs>
              <w:ind w:right="-72"/>
              <w:rPr>
                <w:b/>
                <w:bCs/>
                <w:snapToGrid w:val="0"/>
                <w:color w:val="000000"/>
                <w:sz w:val="18"/>
                <w:szCs w:val="18"/>
                <w:lang w:val="en-GB" w:eastAsia="th-TH"/>
              </w:rPr>
            </w:pPr>
          </w:p>
        </w:tc>
        <w:tc>
          <w:tcPr>
            <w:tcW w:w="1389" w:type="dxa"/>
            <w:tcBorders>
              <w:top w:val="single" w:sz="4" w:space="0" w:color="auto"/>
            </w:tcBorders>
            <w:shd w:val="clear" w:color="auto" w:fill="FAFAFA"/>
            <w:vAlign w:val="bottom"/>
          </w:tcPr>
          <w:p w:rsidR="00681756" w:rsidRPr="00B12A17" w:rsidRDefault="00681756" w:rsidP="00B36335">
            <w:pPr>
              <w:tabs>
                <w:tab w:val="decimal" w:pos="1195"/>
              </w:tabs>
              <w:ind w:right="-72"/>
              <w:rPr>
                <w:b/>
                <w:bCs/>
                <w:snapToGrid w:val="0"/>
                <w:color w:val="000000"/>
                <w:sz w:val="18"/>
                <w:szCs w:val="18"/>
                <w:lang w:val="en-GB" w:eastAsia="th-TH"/>
              </w:rPr>
            </w:pPr>
          </w:p>
        </w:tc>
        <w:tc>
          <w:tcPr>
            <w:tcW w:w="1411" w:type="dxa"/>
            <w:tcBorders>
              <w:top w:val="single" w:sz="4" w:space="0" w:color="auto"/>
            </w:tcBorders>
            <w:shd w:val="clear" w:color="auto" w:fill="FAFAFA"/>
            <w:vAlign w:val="center"/>
          </w:tcPr>
          <w:p w:rsidR="00681756" w:rsidRDefault="00681756" w:rsidP="00B36335">
            <w:pPr>
              <w:tabs>
                <w:tab w:val="decimal" w:pos="1195"/>
              </w:tabs>
              <w:ind w:right="-72"/>
              <w:rPr>
                <w:b/>
                <w:bCs/>
                <w:snapToGrid w:val="0"/>
                <w:color w:val="000000"/>
                <w:sz w:val="18"/>
                <w:szCs w:val="18"/>
                <w:lang w:val="en-GB" w:eastAsia="th-TH"/>
              </w:rPr>
            </w:pPr>
          </w:p>
        </w:tc>
      </w:tr>
      <w:tr w:rsidR="002C1876" w:rsidRPr="00F83DFC" w:rsidTr="009E6EAD">
        <w:tc>
          <w:tcPr>
            <w:tcW w:w="3261" w:type="dxa"/>
            <w:vAlign w:val="bottom"/>
          </w:tcPr>
          <w:p w:rsidR="002C1876" w:rsidRPr="00326589" w:rsidRDefault="002C1876" w:rsidP="002C1876">
            <w:pPr>
              <w:tabs>
                <w:tab w:val="left" w:pos="1332"/>
              </w:tabs>
              <w:ind w:left="-113"/>
              <w:rPr>
                <w:rFonts w:cs="Cordia New"/>
                <w:color w:val="000000"/>
                <w:sz w:val="18"/>
                <w:szCs w:val="18"/>
                <w:lang w:val="en-GB"/>
              </w:rPr>
            </w:pPr>
            <w:r w:rsidRPr="00326589">
              <w:rPr>
                <w:color w:val="000000"/>
                <w:sz w:val="18"/>
                <w:szCs w:val="18"/>
              </w:rPr>
              <w:t>Total right-of-use assets</w:t>
            </w:r>
            <w:r w:rsidRPr="00326589">
              <w:rPr>
                <w:rFonts w:cs="Cordia New" w:hint="cs"/>
                <w:color w:val="000000"/>
                <w:sz w:val="18"/>
                <w:szCs w:val="18"/>
                <w:cs/>
              </w:rPr>
              <w:t xml:space="preserve"> </w:t>
            </w:r>
            <w:r w:rsidRPr="00326589">
              <w:rPr>
                <w:rFonts w:cs="Cordia New"/>
                <w:color w:val="000000"/>
                <w:sz w:val="18"/>
                <w:szCs w:val="18"/>
                <w:lang w:val="en-GB"/>
              </w:rPr>
              <w:t>(Note 1</w:t>
            </w:r>
            <w:r w:rsidR="00FE292C">
              <w:rPr>
                <w:rFonts w:cs="Cordia New"/>
                <w:color w:val="000000"/>
                <w:sz w:val="18"/>
                <w:szCs w:val="18"/>
                <w:lang w:val="en-GB"/>
              </w:rPr>
              <w:t>1</w:t>
            </w:r>
            <w:r w:rsidRPr="00326589">
              <w:rPr>
                <w:rFonts w:cs="Cordia New"/>
                <w:color w:val="000000"/>
                <w:sz w:val="18"/>
                <w:szCs w:val="18"/>
                <w:lang w:val="en-GB"/>
              </w:rPr>
              <w:t>)</w:t>
            </w:r>
          </w:p>
        </w:tc>
        <w:tc>
          <w:tcPr>
            <w:tcW w:w="555" w:type="dxa"/>
            <w:vAlign w:val="bottom"/>
          </w:tcPr>
          <w:p w:rsidR="002C1876" w:rsidRPr="00326589" w:rsidRDefault="002C1876" w:rsidP="002C1876">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rsidR="002C1876" w:rsidRPr="00326589" w:rsidRDefault="002C1876" w:rsidP="002C1876">
            <w:pPr>
              <w:tabs>
                <w:tab w:val="decimal" w:pos="1195"/>
              </w:tabs>
              <w:ind w:right="-72"/>
              <w:rPr>
                <w:snapToGrid w:val="0"/>
                <w:color w:val="000000"/>
                <w:sz w:val="18"/>
                <w:szCs w:val="18"/>
                <w:lang w:val="en-GB" w:eastAsia="th-TH"/>
              </w:rPr>
            </w:pPr>
            <w:r w:rsidRPr="00326589">
              <w:rPr>
                <w:snapToGrid w:val="0"/>
                <w:color w:val="000000"/>
                <w:sz w:val="18"/>
                <w:szCs w:val="18"/>
                <w:lang w:val="en-GB" w:eastAsia="th-TH"/>
              </w:rPr>
              <w:t>48</w:t>
            </w:r>
            <w:r w:rsidR="00FB719C" w:rsidRPr="00326589">
              <w:rPr>
                <w:snapToGrid w:val="0"/>
                <w:color w:val="000000"/>
                <w:sz w:val="18"/>
                <w:szCs w:val="18"/>
                <w:lang w:val="en-GB" w:eastAsia="th-TH"/>
              </w:rPr>
              <w:t>8</w:t>
            </w:r>
            <w:r w:rsidRPr="00326589">
              <w:rPr>
                <w:snapToGrid w:val="0"/>
                <w:color w:val="000000"/>
                <w:sz w:val="18"/>
                <w:szCs w:val="18"/>
                <w:lang w:val="en-GB" w:eastAsia="th-TH"/>
              </w:rPr>
              <w:t>,117,1</w:t>
            </w:r>
            <w:r w:rsidR="00FB719C" w:rsidRPr="00326589">
              <w:rPr>
                <w:snapToGrid w:val="0"/>
                <w:color w:val="000000"/>
                <w:sz w:val="18"/>
                <w:szCs w:val="18"/>
                <w:lang w:val="en-GB" w:eastAsia="th-TH"/>
              </w:rPr>
              <w:t>89</w:t>
            </w:r>
          </w:p>
        </w:tc>
        <w:tc>
          <w:tcPr>
            <w:tcW w:w="1433" w:type="dxa"/>
            <w:tcBorders>
              <w:bottom w:val="single" w:sz="4" w:space="0" w:color="auto"/>
            </w:tcBorders>
            <w:shd w:val="clear" w:color="auto" w:fill="FAFAFA"/>
            <w:vAlign w:val="bottom"/>
          </w:tcPr>
          <w:p w:rsidR="002C1876" w:rsidRPr="00326589" w:rsidRDefault="002C1876" w:rsidP="002C1876">
            <w:pPr>
              <w:tabs>
                <w:tab w:val="decimal" w:pos="1195"/>
              </w:tabs>
              <w:ind w:right="-72"/>
              <w:rPr>
                <w:snapToGrid w:val="0"/>
                <w:color w:val="000000"/>
                <w:sz w:val="18"/>
                <w:szCs w:val="18"/>
                <w:lang w:val="en-GB" w:eastAsia="th-TH"/>
              </w:rPr>
            </w:pPr>
            <w:r w:rsidRPr="00326589">
              <w:rPr>
                <w:snapToGrid w:val="0"/>
                <w:color w:val="000000"/>
                <w:sz w:val="18"/>
                <w:szCs w:val="18"/>
                <w:lang w:val="en-GB" w:eastAsia="th-TH"/>
              </w:rPr>
              <w:t>29,218,097</w:t>
            </w:r>
          </w:p>
        </w:tc>
        <w:tc>
          <w:tcPr>
            <w:tcW w:w="1389" w:type="dxa"/>
            <w:tcBorders>
              <w:bottom w:val="single" w:sz="4" w:space="0" w:color="auto"/>
            </w:tcBorders>
            <w:shd w:val="clear" w:color="auto" w:fill="FAFAFA"/>
            <w:vAlign w:val="bottom"/>
          </w:tcPr>
          <w:p w:rsidR="002C1876" w:rsidRPr="00326589" w:rsidRDefault="002C1876" w:rsidP="002C1876">
            <w:pPr>
              <w:tabs>
                <w:tab w:val="decimal" w:pos="1195"/>
              </w:tabs>
              <w:ind w:right="-72"/>
              <w:rPr>
                <w:snapToGrid w:val="0"/>
                <w:color w:val="000000"/>
                <w:sz w:val="18"/>
                <w:szCs w:val="18"/>
                <w:lang w:val="en-GB" w:eastAsia="th-TH"/>
              </w:rPr>
            </w:pPr>
            <w:r w:rsidRPr="00326589">
              <w:rPr>
                <w:snapToGrid w:val="0"/>
                <w:color w:val="000000"/>
                <w:sz w:val="18"/>
                <w:szCs w:val="18"/>
                <w:lang w:val="en-GB" w:eastAsia="th-TH"/>
              </w:rPr>
              <w:t>246,721,40</w:t>
            </w:r>
            <w:r w:rsidR="00FB719C" w:rsidRPr="00326589">
              <w:rPr>
                <w:snapToGrid w:val="0"/>
                <w:color w:val="000000"/>
                <w:sz w:val="18"/>
                <w:szCs w:val="18"/>
                <w:lang w:val="en-GB" w:eastAsia="th-TH"/>
              </w:rPr>
              <w:t>7</w:t>
            </w:r>
          </w:p>
        </w:tc>
        <w:tc>
          <w:tcPr>
            <w:tcW w:w="1411" w:type="dxa"/>
            <w:tcBorders>
              <w:bottom w:val="single" w:sz="4" w:space="0" w:color="auto"/>
            </w:tcBorders>
            <w:shd w:val="clear" w:color="auto" w:fill="FAFAFA"/>
            <w:vAlign w:val="bottom"/>
          </w:tcPr>
          <w:p w:rsidR="002C1876" w:rsidRPr="00326589" w:rsidRDefault="002C1876" w:rsidP="002C1876">
            <w:pPr>
              <w:tabs>
                <w:tab w:val="decimal" w:pos="1195"/>
              </w:tabs>
              <w:ind w:right="-72"/>
              <w:rPr>
                <w:snapToGrid w:val="0"/>
                <w:color w:val="000000"/>
                <w:sz w:val="18"/>
                <w:szCs w:val="18"/>
                <w:lang w:val="en-GB" w:eastAsia="th-TH"/>
              </w:rPr>
            </w:pPr>
            <w:r w:rsidRPr="00326589">
              <w:rPr>
                <w:snapToGrid w:val="0"/>
                <w:color w:val="000000"/>
                <w:sz w:val="18"/>
                <w:szCs w:val="18"/>
                <w:lang w:val="en-GB" w:eastAsia="th-TH"/>
              </w:rPr>
              <w:t>20,551,798</w:t>
            </w:r>
          </w:p>
        </w:tc>
      </w:tr>
    </w:tbl>
    <w:p w:rsidR="00F83DFC" w:rsidRPr="00C304A9" w:rsidRDefault="00F83DFC" w:rsidP="005C190C">
      <w:pPr>
        <w:rPr>
          <w:rFonts w:cs="Cordia New"/>
          <w:sz w:val="18"/>
          <w:szCs w:val="18"/>
        </w:rPr>
      </w:pPr>
    </w:p>
    <w:p w:rsidR="005C190C" w:rsidRPr="00370540" w:rsidRDefault="005C190C" w:rsidP="005C190C">
      <w:pPr>
        <w:rPr>
          <w:b/>
          <w:bCs/>
          <w:sz w:val="18"/>
          <w:szCs w:val="18"/>
        </w:rPr>
      </w:pPr>
      <w:r w:rsidRPr="00370540">
        <w:rPr>
          <w:b/>
          <w:bCs/>
          <w:sz w:val="18"/>
          <w:szCs w:val="18"/>
        </w:rPr>
        <w:t xml:space="preserve">Practical expedients applied </w:t>
      </w:r>
    </w:p>
    <w:p w:rsidR="005C190C" w:rsidRPr="00370540" w:rsidRDefault="005C190C" w:rsidP="005C190C">
      <w:pPr>
        <w:rPr>
          <w:i/>
          <w:iCs/>
          <w:sz w:val="18"/>
          <w:szCs w:val="18"/>
        </w:rPr>
      </w:pPr>
    </w:p>
    <w:p w:rsidR="005C190C" w:rsidRPr="00370540" w:rsidRDefault="005C190C" w:rsidP="005C190C">
      <w:pPr>
        <w:rPr>
          <w:sz w:val="18"/>
          <w:szCs w:val="18"/>
        </w:rPr>
      </w:pPr>
      <w:r w:rsidRPr="00370540">
        <w:rPr>
          <w:sz w:val="18"/>
          <w:szCs w:val="18"/>
        </w:rPr>
        <w:t xml:space="preserve">In applying TFRS 16 for the first time, the </w:t>
      </w:r>
      <w:r w:rsidR="00157D46">
        <w:rPr>
          <w:sz w:val="18"/>
          <w:szCs w:val="18"/>
        </w:rPr>
        <w:t>G</w:t>
      </w:r>
      <w:r w:rsidRPr="00370540">
        <w:rPr>
          <w:sz w:val="18"/>
          <w:szCs w:val="18"/>
        </w:rPr>
        <w:t>roup has used the following practical expedients permitted by the standard:</w:t>
      </w:r>
    </w:p>
    <w:p w:rsidR="005C190C" w:rsidRPr="00370540" w:rsidRDefault="005C190C" w:rsidP="005C190C">
      <w:pPr>
        <w:rPr>
          <w:sz w:val="18"/>
          <w:szCs w:val="18"/>
        </w:rPr>
      </w:pPr>
    </w:p>
    <w:p w:rsidR="005C190C" w:rsidRPr="00D77513" w:rsidRDefault="005C190C" w:rsidP="00D77513">
      <w:pPr>
        <w:pStyle w:val="ListParagraph"/>
        <w:numPr>
          <w:ilvl w:val="0"/>
          <w:numId w:val="40"/>
        </w:numPr>
        <w:spacing w:after="0" w:line="240" w:lineRule="auto"/>
        <w:jc w:val="both"/>
        <w:rPr>
          <w:rFonts w:ascii="Arial" w:hAnsi="Arial" w:cs="Arial"/>
          <w:sz w:val="18"/>
          <w:szCs w:val="18"/>
        </w:rPr>
      </w:pPr>
      <w:r w:rsidRPr="00370540">
        <w:rPr>
          <w:rFonts w:ascii="Arial" w:hAnsi="Arial" w:cs="Arial"/>
          <w:sz w:val="18"/>
          <w:szCs w:val="18"/>
        </w:rPr>
        <w:t>the use of a single discount rate to a portfolio of leases with reasonably similar characteristics</w:t>
      </w:r>
    </w:p>
    <w:p w:rsidR="005C190C" w:rsidRPr="00D77513" w:rsidRDefault="005C190C" w:rsidP="005C190C">
      <w:pPr>
        <w:pStyle w:val="ListParagraph"/>
        <w:numPr>
          <w:ilvl w:val="0"/>
          <w:numId w:val="40"/>
        </w:numPr>
        <w:spacing w:after="0" w:line="240" w:lineRule="auto"/>
        <w:jc w:val="both"/>
        <w:rPr>
          <w:rFonts w:ascii="Arial" w:hAnsi="Arial" w:cs="Arial"/>
          <w:sz w:val="18"/>
          <w:szCs w:val="18"/>
        </w:rPr>
      </w:pPr>
      <w:r w:rsidRPr="00D77513">
        <w:rPr>
          <w:rFonts w:ascii="Arial" w:hAnsi="Arial" w:cs="Arial"/>
          <w:sz w:val="18"/>
          <w:szCs w:val="18"/>
        </w:rPr>
        <w:t>the accounting for operating leases with a remaining lease term of less than 12 months as at 1 January 2020 as short-term leases</w:t>
      </w:r>
    </w:p>
    <w:p w:rsidR="004B6D37" w:rsidRDefault="004B6D37" w:rsidP="00C06B42">
      <w:pPr>
        <w:autoSpaceDE w:val="0"/>
        <w:autoSpaceDN w:val="0"/>
        <w:adjustRightInd w:val="0"/>
        <w:rPr>
          <w:b/>
          <w:bCs/>
          <w:color w:val="000000"/>
          <w:spacing w:val="-4"/>
          <w:sz w:val="18"/>
          <w:szCs w:val="18"/>
        </w:rPr>
      </w:pPr>
    </w:p>
    <w:p w:rsidR="00A817EC" w:rsidRPr="000F6E53" w:rsidRDefault="00A817EC" w:rsidP="00A817EC">
      <w:pPr>
        <w:pStyle w:val="a1"/>
        <w:ind w:right="0"/>
        <w:jc w:val="both"/>
        <w:rPr>
          <w:rFonts w:ascii="Arial" w:cs="Arial"/>
          <w:b/>
          <w:bCs/>
          <w:color w:val="CF4A02"/>
          <w:sz w:val="18"/>
          <w:szCs w:val="18"/>
          <w:lang w:val="en-GB"/>
        </w:rPr>
      </w:pPr>
      <w:r w:rsidRPr="000F6E53">
        <w:rPr>
          <w:rFonts w:ascii="Arial" w:cs="Arial"/>
          <w:b/>
          <w:bCs/>
          <w:color w:val="CF4A02"/>
          <w:spacing w:val="-4"/>
          <w:sz w:val="18"/>
          <w:szCs w:val="18"/>
          <w:lang w:val="en-GB"/>
        </w:rPr>
        <w:t>Changes in account</w:t>
      </w:r>
      <w:bookmarkStart w:id="3" w:name="RevenuePolicies"/>
      <w:bookmarkEnd w:id="3"/>
      <w:r w:rsidRPr="000F6E53">
        <w:rPr>
          <w:rFonts w:ascii="Arial" w:cs="Arial"/>
          <w:b/>
          <w:bCs/>
          <w:color w:val="CF4A02"/>
          <w:spacing w:val="-4"/>
          <w:sz w:val="18"/>
          <w:szCs w:val="18"/>
          <w:lang w:val="en-GB"/>
        </w:rPr>
        <w:t>ing policies from adoption of the financial reporting standards related to financial instruments</w:t>
      </w:r>
      <w:r w:rsidRPr="000F6E53">
        <w:rPr>
          <w:rFonts w:ascii="Arial" w:cs="Arial"/>
          <w:b/>
          <w:bCs/>
          <w:color w:val="CF4A02"/>
          <w:sz w:val="18"/>
          <w:szCs w:val="18"/>
          <w:lang w:val="en-GB"/>
        </w:rPr>
        <w:t xml:space="preserve"> and leases</w:t>
      </w:r>
    </w:p>
    <w:p w:rsidR="00C33133" w:rsidRPr="00A817EC" w:rsidRDefault="00C33133" w:rsidP="00C33133">
      <w:pPr>
        <w:autoSpaceDE w:val="0"/>
        <w:autoSpaceDN w:val="0"/>
        <w:adjustRightInd w:val="0"/>
        <w:rPr>
          <w:b/>
          <w:bCs/>
          <w:color w:val="000000"/>
          <w:spacing w:val="-4"/>
          <w:sz w:val="18"/>
          <w:szCs w:val="18"/>
          <w:lang w:val="en-GB"/>
        </w:rPr>
      </w:pPr>
    </w:p>
    <w:p w:rsidR="00A817EC" w:rsidRPr="004800B4" w:rsidRDefault="00A817EC" w:rsidP="00A817EC">
      <w:pPr>
        <w:rPr>
          <w:b/>
          <w:bCs/>
          <w:color w:val="000000"/>
          <w:sz w:val="18"/>
          <w:szCs w:val="18"/>
        </w:rPr>
      </w:pPr>
      <w:r w:rsidRPr="004800B4">
        <w:rPr>
          <w:b/>
          <w:bCs/>
          <w:color w:val="000000"/>
          <w:sz w:val="18"/>
          <w:szCs w:val="18"/>
        </w:rPr>
        <w:t>Impairment</w:t>
      </w:r>
    </w:p>
    <w:p w:rsidR="00A817EC" w:rsidRPr="004800B4" w:rsidRDefault="00A817EC" w:rsidP="00A817EC">
      <w:pPr>
        <w:rPr>
          <w:color w:val="000000"/>
          <w:sz w:val="18"/>
          <w:szCs w:val="18"/>
        </w:rPr>
      </w:pPr>
    </w:p>
    <w:p w:rsidR="00A817EC" w:rsidRPr="00A817EC" w:rsidRDefault="00A817EC" w:rsidP="00A817EC">
      <w:pPr>
        <w:rPr>
          <w:color w:val="000000"/>
          <w:sz w:val="18"/>
          <w:szCs w:val="18"/>
        </w:rPr>
      </w:pPr>
      <w:r w:rsidRPr="00A817EC">
        <w:rPr>
          <w:color w:val="000000"/>
          <w:sz w:val="18"/>
          <w:szCs w:val="18"/>
        </w:rPr>
        <w:t xml:space="preserve">From 1 January 2020, the Group assesses expected credit loss on a forward looking basis for its financial assets </w:t>
      </w:r>
      <w:r w:rsidRPr="00A817EC">
        <w:rPr>
          <w:color w:val="000000"/>
          <w:spacing w:val="-4"/>
          <w:sz w:val="18"/>
          <w:szCs w:val="18"/>
        </w:rPr>
        <w:t>carried at fair value through other comprehensive income (FVOCI) and at amortised cost. The impairment methodology</w:t>
      </w:r>
      <w:r w:rsidRPr="00A817EC">
        <w:rPr>
          <w:color w:val="000000"/>
          <w:sz w:val="18"/>
          <w:szCs w:val="18"/>
        </w:rPr>
        <w:t xml:space="preserve"> applied depends on whether there has been a significant increase in credit risk, except trade receivables</w:t>
      </w:r>
      <w:r w:rsidR="002F2E3B">
        <w:rPr>
          <w:color w:val="000000"/>
          <w:sz w:val="18"/>
          <w:szCs w:val="18"/>
        </w:rPr>
        <w:t xml:space="preserve"> and c</w:t>
      </w:r>
      <w:r w:rsidR="002F2E3B" w:rsidRPr="002F2E3B">
        <w:rPr>
          <w:color w:val="000000"/>
          <w:sz w:val="18"/>
          <w:szCs w:val="18"/>
        </w:rPr>
        <w:t>ontract assets</w:t>
      </w:r>
      <w:r w:rsidRPr="00A817EC">
        <w:rPr>
          <w:color w:val="000000"/>
          <w:sz w:val="18"/>
          <w:szCs w:val="18"/>
        </w:rPr>
        <w:t xml:space="preserve"> which the Group applies the simplified approach in determining its expected credit loss.</w:t>
      </w:r>
    </w:p>
    <w:p w:rsidR="00A817EC" w:rsidRPr="00A817EC" w:rsidRDefault="00A817EC" w:rsidP="00A817EC">
      <w:pPr>
        <w:rPr>
          <w:color w:val="000000"/>
          <w:sz w:val="18"/>
          <w:szCs w:val="18"/>
        </w:rPr>
      </w:pPr>
    </w:p>
    <w:p w:rsidR="00A817EC" w:rsidRPr="00A817EC" w:rsidRDefault="00A817EC" w:rsidP="00A817EC">
      <w:pPr>
        <w:rPr>
          <w:color w:val="000000"/>
          <w:sz w:val="18"/>
          <w:szCs w:val="18"/>
        </w:rPr>
      </w:pPr>
      <w:r w:rsidRPr="00A817EC">
        <w:rPr>
          <w:color w:val="000000"/>
          <w:sz w:val="18"/>
          <w:szCs w:val="18"/>
        </w:rPr>
        <w:t xml:space="preserve">The Group has chosen to apply the temporary measures to relieve the impact from COVID-19 announced by TFAC for </w:t>
      </w:r>
      <w:r w:rsidRPr="00A817EC">
        <w:rPr>
          <w:color w:val="000000"/>
          <w:spacing w:val="-4"/>
          <w:sz w:val="18"/>
          <w:szCs w:val="18"/>
        </w:rPr>
        <w:t>the reporting periods ending between 1 January 2020 and 31 December 2020 by excluding forward-looking information</w:t>
      </w:r>
      <w:r w:rsidRPr="00A817EC">
        <w:rPr>
          <w:color w:val="000000"/>
          <w:sz w:val="18"/>
          <w:szCs w:val="18"/>
        </w:rPr>
        <w:t xml:space="preserve"> in assessing the expected credit loss under the simplified approach of trade receivables. Expected credit loss in consolidate and separate financial information in the amount of </w:t>
      </w:r>
      <w:r w:rsidRPr="00363824">
        <w:rPr>
          <w:color w:val="000000"/>
          <w:sz w:val="18"/>
          <w:szCs w:val="18"/>
        </w:rPr>
        <w:t xml:space="preserve">Baht </w:t>
      </w:r>
      <w:r w:rsidR="00363824" w:rsidRPr="00363824">
        <w:rPr>
          <w:color w:val="000000"/>
          <w:sz w:val="18"/>
          <w:szCs w:val="18"/>
        </w:rPr>
        <w:t>224,495</w:t>
      </w:r>
      <w:r w:rsidRPr="00363824">
        <w:rPr>
          <w:color w:val="000000"/>
          <w:sz w:val="18"/>
          <w:szCs w:val="18"/>
        </w:rPr>
        <w:t xml:space="preserve"> and Baht </w:t>
      </w:r>
      <w:r w:rsidR="00363824" w:rsidRPr="00363824">
        <w:rPr>
          <w:color w:val="000000"/>
          <w:sz w:val="18"/>
          <w:szCs w:val="18"/>
        </w:rPr>
        <w:t>32,610</w:t>
      </w:r>
      <w:r w:rsidRPr="00A817EC">
        <w:rPr>
          <w:color w:val="000000"/>
          <w:sz w:val="18"/>
          <w:szCs w:val="18"/>
        </w:rPr>
        <w:t xml:space="preserve">, respectively. As at </w:t>
      </w:r>
      <w:r w:rsidR="00A461DC">
        <w:rPr>
          <w:color w:val="000000"/>
          <w:sz w:val="18"/>
          <w:szCs w:val="18"/>
        </w:rPr>
        <w:br/>
      </w:r>
      <w:r w:rsidRPr="00E01630">
        <w:rPr>
          <w:color w:val="000000"/>
          <w:spacing w:val="-4"/>
          <w:sz w:val="18"/>
          <w:szCs w:val="18"/>
        </w:rPr>
        <w:t>3</w:t>
      </w:r>
      <w:r w:rsidR="00B12A17" w:rsidRPr="00E01630">
        <w:rPr>
          <w:color w:val="000000"/>
          <w:spacing w:val="-4"/>
          <w:sz w:val="18"/>
          <w:szCs w:val="18"/>
        </w:rPr>
        <w:t>0</w:t>
      </w:r>
      <w:r w:rsidRPr="00E01630">
        <w:rPr>
          <w:color w:val="000000"/>
          <w:spacing w:val="-4"/>
          <w:sz w:val="18"/>
          <w:szCs w:val="18"/>
        </w:rPr>
        <w:t xml:space="preserve"> </w:t>
      </w:r>
      <w:r w:rsidR="00B12A17" w:rsidRPr="00E01630">
        <w:rPr>
          <w:color w:val="000000"/>
          <w:spacing w:val="-4"/>
          <w:sz w:val="18"/>
          <w:szCs w:val="18"/>
        </w:rPr>
        <w:t>June</w:t>
      </w:r>
      <w:r w:rsidRPr="00E01630">
        <w:rPr>
          <w:color w:val="000000"/>
          <w:spacing w:val="-4"/>
          <w:sz w:val="18"/>
          <w:szCs w:val="18"/>
        </w:rPr>
        <w:t xml:space="preserve"> 2020, the was assessed based on historical credit loss together with the management’s judgement in estimating</w:t>
      </w:r>
      <w:r w:rsidRPr="00A817EC">
        <w:rPr>
          <w:color w:val="000000"/>
          <w:sz w:val="18"/>
          <w:szCs w:val="18"/>
        </w:rPr>
        <w:t xml:space="preserve"> the expected credit loss.</w:t>
      </w:r>
    </w:p>
    <w:p w:rsidR="00A817EC" w:rsidRPr="0083660C" w:rsidRDefault="00A817EC" w:rsidP="0083660C">
      <w:pPr>
        <w:rPr>
          <w:color w:val="000000"/>
          <w:sz w:val="18"/>
          <w:szCs w:val="18"/>
        </w:rPr>
      </w:pPr>
    </w:p>
    <w:p w:rsidR="00A817EC" w:rsidRPr="00A817EC" w:rsidRDefault="00A817EC" w:rsidP="00A817EC">
      <w:pPr>
        <w:pStyle w:val="a1"/>
        <w:ind w:right="0"/>
        <w:jc w:val="both"/>
        <w:rPr>
          <w:rFonts w:ascii="Arial" w:cs="Arial"/>
          <w:b/>
          <w:bCs/>
          <w:color w:val="000000"/>
          <w:sz w:val="18"/>
          <w:szCs w:val="18"/>
          <w:lang w:val="en-GB"/>
        </w:rPr>
      </w:pPr>
      <w:r w:rsidRPr="00A817EC">
        <w:rPr>
          <w:rFonts w:ascii="Arial" w:cs="Arial"/>
          <w:b/>
          <w:bCs/>
          <w:color w:val="000000"/>
          <w:sz w:val="18"/>
          <w:szCs w:val="18"/>
          <w:lang w:val="en-GB"/>
        </w:rPr>
        <w:t>Leases</w:t>
      </w:r>
    </w:p>
    <w:p w:rsidR="00A817EC" w:rsidRPr="00A817EC" w:rsidRDefault="00A817EC" w:rsidP="00A817EC">
      <w:pPr>
        <w:pStyle w:val="a1"/>
        <w:ind w:right="0"/>
        <w:jc w:val="both"/>
        <w:rPr>
          <w:rFonts w:ascii="Arial" w:cs="Arial"/>
          <w:sz w:val="18"/>
          <w:szCs w:val="18"/>
          <w:lang w:val="en-GB"/>
        </w:rPr>
      </w:pPr>
    </w:p>
    <w:p w:rsidR="00A817EC" w:rsidRPr="00A817EC" w:rsidRDefault="00A817EC" w:rsidP="00A817EC">
      <w:pPr>
        <w:rPr>
          <w:color w:val="000000"/>
          <w:sz w:val="18"/>
          <w:szCs w:val="18"/>
        </w:rPr>
      </w:pPr>
      <w:r w:rsidRPr="002B442B">
        <w:rPr>
          <w:color w:val="000000"/>
          <w:spacing w:val="-10"/>
          <w:sz w:val="18"/>
          <w:szCs w:val="18"/>
        </w:rPr>
        <w:t xml:space="preserve">The </w:t>
      </w:r>
      <w:r w:rsidR="00157D46">
        <w:rPr>
          <w:color w:val="000000"/>
          <w:spacing w:val="-10"/>
          <w:sz w:val="18"/>
          <w:szCs w:val="18"/>
        </w:rPr>
        <w:t>G</w:t>
      </w:r>
      <w:r w:rsidRPr="002B442B">
        <w:rPr>
          <w:color w:val="000000"/>
          <w:spacing w:val="-10"/>
          <w:sz w:val="18"/>
          <w:szCs w:val="18"/>
        </w:rPr>
        <w:t>roup leases various office building</w:t>
      </w:r>
      <w:r w:rsidR="002F2E3B" w:rsidRPr="002B442B">
        <w:rPr>
          <w:color w:val="000000"/>
          <w:spacing w:val="-10"/>
          <w:sz w:val="18"/>
          <w:szCs w:val="18"/>
        </w:rPr>
        <w:t>s</w:t>
      </w:r>
      <w:r w:rsidR="002F2E3B" w:rsidRPr="002B442B">
        <w:rPr>
          <w:rFonts w:cs="Browallia New"/>
          <w:color w:val="000000"/>
          <w:spacing w:val="-10"/>
          <w:sz w:val="18"/>
          <w:szCs w:val="22"/>
          <w:lang w:val="en-GB"/>
        </w:rPr>
        <w:t>, warehouses,</w:t>
      </w:r>
      <w:r w:rsidR="002B442B" w:rsidRPr="002B442B">
        <w:rPr>
          <w:rFonts w:cs="Browallia New"/>
          <w:color w:val="000000"/>
          <w:spacing w:val="-10"/>
          <w:sz w:val="18"/>
          <w:szCs w:val="22"/>
          <w:lang w:val="en-GB"/>
        </w:rPr>
        <w:t xml:space="preserve"> equipment</w:t>
      </w:r>
      <w:r w:rsidRPr="002B442B">
        <w:rPr>
          <w:color w:val="000000"/>
          <w:spacing w:val="-10"/>
          <w:sz w:val="18"/>
          <w:szCs w:val="18"/>
        </w:rPr>
        <w:t xml:space="preserve"> and vehicles. Rental contracts are typically made for fixed periods</w:t>
      </w:r>
      <w:r w:rsidRPr="002B442B">
        <w:rPr>
          <w:color w:val="000000"/>
          <w:spacing w:val="-6"/>
          <w:sz w:val="18"/>
          <w:szCs w:val="18"/>
        </w:rPr>
        <w:t xml:space="preserve"> </w:t>
      </w:r>
      <w:r w:rsidR="00FE292C">
        <w:rPr>
          <w:color w:val="000000"/>
          <w:spacing w:val="-6"/>
          <w:sz w:val="18"/>
          <w:szCs w:val="18"/>
        </w:rPr>
        <w:t>between</w:t>
      </w:r>
      <w:r w:rsidRPr="002B442B">
        <w:rPr>
          <w:color w:val="000000"/>
          <w:spacing w:val="-6"/>
          <w:sz w:val="18"/>
          <w:szCs w:val="18"/>
        </w:rPr>
        <w:t xml:space="preserve"> 3 </w:t>
      </w:r>
      <w:r w:rsidR="00FE292C">
        <w:rPr>
          <w:color w:val="000000"/>
          <w:spacing w:val="-6"/>
          <w:sz w:val="18"/>
          <w:szCs w:val="18"/>
        </w:rPr>
        <w:t xml:space="preserve">years </w:t>
      </w:r>
      <w:r w:rsidRPr="002B442B">
        <w:rPr>
          <w:color w:val="000000"/>
          <w:spacing w:val="-6"/>
          <w:sz w:val="18"/>
          <w:szCs w:val="18"/>
        </w:rPr>
        <w:t xml:space="preserve">to </w:t>
      </w:r>
      <w:r w:rsidRPr="002F2E3B">
        <w:rPr>
          <w:color w:val="000000"/>
          <w:spacing w:val="-12"/>
          <w:sz w:val="18"/>
          <w:szCs w:val="18"/>
        </w:rPr>
        <w:t>5 years.</w:t>
      </w:r>
      <w:r w:rsidRPr="00A817EC">
        <w:rPr>
          <w:color w:val="000000"/>
          <w:spacing w:val="-8"/>
          <w:sz w:val="18"/>
          <w:szCs w:val="18"/>
        </w:rPr>
        <w:t xml:space="preserve"> </w:t>
      </w:r>
      <w:r w:rsidRPr="00A817EC">
        <w:rPr>
          <w:color w:val="000000"/>
          <w:sz w:val="18"/>
          <w:szCs w:val="18"/>
        </w:rPr>
        <w:t xml:space="preserve">The </w:t>
      </w:r>
      <w:r w:rsidR="00157D46">
        <w:rPr>
          <w:color w:val="000000"/>
          <w:sz w:val="18"/>
          <w:szCs w:val="18"/>
        </w:rPr>
        <w:t>G</w:t>
      </w:r>
      <w:r w:rsidRPr="00A817EC">
        <w:rPr>
          <w:color w:val="000000"/>
          <w:sz w:val="18"/>
          <w:szCs w:val="18"/>
        </w:rPr>
        <w:t>roup leases of office building</w:t>
      </w:r>
      <w:r w:rsidR="001C7E57">
        <w:rPr>
          <w:color w:val="000000"/>
          <w:sz w:val="18"/>
          <w:szCs w:val="18"/>
        </w:rPr>
        <w:t>s, warehouses</w:t>
      </w:r>
      <w:r w:rsidR="0059461C">
        <w:rPr>
          <w:color w:val="000000"/>
          <w:sz w:val="18"/>
          <w:szCs w:val="18"/>
        </w:rPr>
        <w:t xml:space="preserve">, </w:t>
      </w:r>
      <w:r w:rsidR="0059461C" w:rsidRPr="002B442B">
        <w:rPr>
          <w:rFonts w:cs="Browallia New"/>
          <w:color w:val="000000"/>
          <w:spacing w:val="-10"/>
          <w:sz w:val="18"/>
          <w:szCs w:val="22"/>
          <w:lang w:val="en-GB"/>
        </w:rPr>
        <w:t>equipment</w:t>
      </w:r>
      <w:r w:rsidRPr="00A817EC">
        <w:rPr>
          <w:color w:val="000000"/>
          <w:sz w:val="18"/>
          <w:szCs w:val="18"/>
        </w:rPr>
        <w:t xml:space="preserve"> and vehicles were classified as either finance or operating leases. Payments made under operating leases (net of any incentives received from the lessor) were charged to profit or loss on a straight-line basis over the period of the lease.</w:t>
      </w:r>
    </w:p>
    <w:p w:rsidR="00A817EC" w:rsidRPr="00A817EC" w:rsidRDefault="00A817EC" w:rsidP="00A817EC">
      <w:pPr>
        <w:rPr>
          <w:color w:val="000000"/>
          <w:sz w:val="18"/>
          <w:szCs w:val="18"/>
        </w:rPr>
      </w:pPr>
    </w:p>
    <w:p w:rsidR="00A817EC" w:rsidRPr="00A817EC" w:rsidRDefault="00A817EC" w:rsidP="00A817EC">
      <w:pPr>
        <w:rPr>
          <w:color w:val="000000"/>
          <w:sz w:val="18"/>
          <w:szCs w:val="18"/>
        </w:rPr>
      </w:pPr>
      <w:r w:rsidRPr="00A817EC">
        <w:rPr>
          <w:color w:val="000000"/>
          <w:sz w:val="18"/>
          <w:szCs w:val="18"/>
        </w:rPr>
        <w:t xml:space="preserve">From 1 January 2020, leases are recognised as a right-of-use asset and a corresponding liability at the date at which the leased asset is available for use by the </w:t>
      </w:r>
      <w:r w:rsidR="001C7E57">
        <w:rPr>
          <w:color w:val="000000"/>
          <w:sz w:val="18"/>
          <w:szCs w:val="18"/>
        </w:rPr>
        <w:t>G</w:t>
      </w:r>
      <w:r w:rsidRPr="00A817EC">
        <w:rPr>
          <w:color w:val="000000"/>
          <w:sz w:val="18"/>
          <w:szCs w:val="18"/>
        </w:rPr>
        <w:t>roup. Each lease payment is allocated between the liability and finance cost. The finance cost is charged to profit or loss over the lease period so as to produce a constant periodic rate of interest on the remaining balance of the liability for each period.</w:t>
      </w:r>
      <w:r w:rsidR="0055440B">
        <w:rPr>
          <w:color w:val="000000"/>
          <w:sz w:val="18"/>
          <w:szCs w:val="18"/>
        </w:rPr>
        <w:t xml:space="preserve"> </w:t>
      </w:r>
      <w:r w:rsidRPr="00A817EC">
        <w:rPr>
          <w:color w:val="000000"/>
          <w:sz w:val="18"/>
          <w:szCs w:val="18"/>
        </w:rPr>
        <w:t>The right-of-use asset is depreciated over the shorter of the asset's useful life and the lease term on a straight-line basis.</w:t>
      </w:r>
    </w:p>
    <w:p w:rsidR="00A817EC" w:rsidRPr="00A817EC" w:rsidRDefault="00A817EC" w:rsidP="00A817EC">
      <w:pPr>
        <w:rPr>
          <w:rFonts w:eastAsia="Times New Roman"/>
          <w:b/>
          <w:bCs/>
          <w:color w:val="000000"/>
          <w:sz w:val="18"/>
          <w:szCs w:val="18"/>
        </w:rPr>
      </w:pPr>
    </w:p>
    <w:p w:rsidR="00716842" w:rsidRPr="00FE292C" w:rsidRDefault="00A817EC" w:rsidP="00373E22">
      <w:pPr>
        <w:rPr>
          <w:color w:val="000000"/>
          <w:spacing w:val="-2"/>
          <w:sz w:val="18"/>
          <w:szCs w:val="18"/>
        </w:rPr>
      </w:pPr>
      <w:r w:rsidRPr="00FE292C">
        <w:rPr>
          <w:color w:val="000000"/>
          <w:spacing w:val="-2"/>
          <w:sz w:val="18"/>
          <w:szCs w:val="18"/>
        </w:rPr>
        <w:t>Assets and liabilities arising from a lease are initially measured on a present value basis of the following lease payments:</w:t>
      </w:r>
    </w:p>
    <w:p w:rsidR="00716842" w:rsidRPr="00373E22" w:rsidRDefault="00716842" w:rsidP="00373E22">
      <w:pPr>
        <w:rPr>
          <w:color w:val="000000"/>
          <w:sz w:val="18"/>
          <w:szCs w:val="18"/>
        </w:rPr>
      </w:pPr>
    </w:p>
    <w:p w:rsidR="00A817EC" w:rsidRPr="00373E22" w:rsidRDefault="00A817EC" w:rsidP="00536C0D">
      <w:pPr>
        <w:pStyle w:val="ListParagraph"/>
        <w:numPr>
          <w:ilvl w:val="0"/>
          <w:numId w:val="43"/>
        </w:numPr>
        <w:spacing w:after="0" w:line="240" w:lineRule="auto"/>
        <w:jc w:val="both"/>
        <w:rPr>
          <w:rFonts w:ascii="Arial" w:hAnsi="Arial" w:cs="Arial"/>
          <w:sz w:val="18"/>
          <w:szCs w:val="18"/>
        </w:rPr>
      </w:pPr>
      <w:r w:rsidRPr="00373E22">
        <w:rPr>
          <w:rFonts w:ascii="Arial" w:hAnsi="Arial" w:cs="Arial"/>
          <w:sz w:val="18"/>
          <w:szCs w:val="18"/>
        </w:rPr>
        <w:t xml:space="preserve">fixed payments </w:t>
      </w:r>
      <w:r w:rsidR="005B22D5">
        <w:rPr>
          <w:rFonts w:ascii="Arial" w:hAnsi="Arial" w:cs="Browallia New"/>
          <w:sz w:val="18"/>
          <w:szCs w:val="22"/>
          <w:lang w:val="en-GB"/>
        </w:rPr>
        <w:t>and</w:t>
      </w:r>
    </w:p>
    <w:p w:rsidR="00A817EC" w:rsidRPr="005B22D5" w:rsidRDefault="00A817EC" w:rsidP="00536C0D">
      <w:pPr>
        <w:pStyle w:val="ListParagraph"/>
        <w:numPr>
          <w:ilvl w:val="0"/>
          <w:numId w:val="43"/>
        </w:numPr>
        <w:spacing w:after="0" w:line="240" w:lineRule="auto"/>
        <w:jc w:val="both"/>
        <w:rPr>
          <w:rFonts w:ascii="Arial" w:hAnsi="Arial" w:cs="Arial"/>
          <w:sz w:val="18"/>
          <w:szCs w:val="18"/>
        </w:rPr>
      </w:pPr>
      <w:r w:rsidRPr="005B22D5">
        <w:rPr>
          <w:rFonts w:ascii="Arial" w:hAnsi="Arial" w:cs="Arial"/>
          <w:sz w:val="18"/>
          <w:szCs w:val="18"/>
        </w:rPr>
        <w:t>the exercise price of a purchase option if the lessee is reasonably certain to exercise that option</w:t>
      </w:r>
      <w:r w:rsidR="005B22D5">
        <w:rPr>
          <w:rFonts w:ascii="Arial" w:hAnsi="Arial" w:cs="Arial"/>
          <w:sz w:val="18"/>
          <w:szCs w:val="18"/>
        </w:rPr>
        <w:t>.</w:t>
      </w:r>
    </w:p>
    <w:p w:rsidR="00A817EC" w:rsidRPr="00A817EC" w:rsidRDefault="00A817EC" w:rsidP="0083660C">
      <w:pPr>
        <w:pStyle w:val="ListParagraph"/>
        <w:spacing w:after="0" w:line="240" w:lineRule="auto"/>
        <w:ind w:left="0"/>
        <w:jc w:val="both"/>
        <w:rPr>
          <w:rFonts w:ascii="Arial" w:hAnsi="Arial" w:cs="Arial"/>
          <w:sz w:val="18"/>
          <w:szCs w:val="18"/>
        </w:rPr>
      </w:pPr>
    </w:p>
    <w:p w:rsidR="00A817EC" w:rsidRPr="00A817EC" w:rsidRDefault="00A817EC" w:rsidP="00A817EC">
      <w:pPr>
        <w:rPr>
          <w:color w:val="000000"/>
          <w:sz w:val="18"/>
          <w:szCs w:val="18"/>
        </w:rPr>
      </w:pPr>
      <w:r w:rsidRPr="00A817EC">
        <w:rPr>
          <w:color w:val="000000"/>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A817EC" w:rsidRPr="00A817EC" w:rsidRDefault="00A817EC" w:rsidP="00A817EC">
      <w:pPr>
        <w:rPr>
          <w:color w:val="000000"/>
          <w:sz w:val="18"/>
          <w:szCs w:val="18"/>
        </w:rPr>
      </w:pPr>
    </w:p>
    <w:p w:rsidR="00A817EC" w:rsidRPr="00A817EC" w:rsidRDefault="00A817EC" w:rsidP="00A817EC">
      <w:pPr>
        <w:rPr>
          <w:color w:val="000000"/>
          <w:sz w:val="18"/>
          <w:szCs w:val="18"/>
        </w:rPr>
      </w:pPr>
      <w:r w:rsidRPr="00A817EC">
        <w:rPr>
          <w:color w:val="000000"/>
          <w:sz w:val="18"/>
          <w:szCs w:val="18"/>
        </w:rPr>
        <w:t>Right-of-use assets are measured the amount of the initial measurement of lease liability including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12 months or less.</w:t>
      </w:r>
    </w:p>
    <w:p w:rsidR="00C33133" w:rsidRPr="00C33133" w:rsidRDefault="00C33133" w:rsidP="00C33133">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4F564E" w:rsidTr="00461110">
        <w:trPr>
          <w:trHeight w:val="386"/>
        </w:trPr>
        <w:tc>
          <w:tcPr>
            <w:tcW w:w="9461" w:type="dxa"/>
            <w:shd w:val="clear" w:color="auto" w:fill="FFA543"/>
            <w:vAlign w:val="center"/>
          </w:tcPr>
          <w:p w:rsidR="00976599" w:rsidRPr="004F564E" w:rsidRDefault="00FF0AA3" w:rsidP="00101C4D">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lastRenderedPageBreak/>
              <w:t>5</w:t>
            </w:r>
            <w:r w:rsidR="00976599" w:rsidRPr="004F564E">
              <w:rPr>
                <w:rFonts w:eastAsia="Arial Unicode MS"/>
                <w:b/>
                <w:bCs/>
                <w:color w:val="FFFFFF"/>
                <w:sz w:val="18"/>
                <w:szCs w:val="18"/>
                <w:lang w:val="en-GB"/>
              </w:rPr>
              <w:tab/>
            </w:r>
            <w:r w:rsidR="00976599" w:rsidRPr="00976599">
              <w:rPr>
                <w:rFonts w:eastAsia="Arial Unicode MS"/>
                <w:b/>
                <w:bCs/>
                <w:color w:val="FFFFFF"/>
                <w:sz w:val="18"/>
                <w:szCs w:val="18"/>
                <w:lang w:val="en-GB"/>
              </w:rPr>
              <w:t xml:space="preserve">Estimates </w:t>
            </w:r>
          </w:p>
        </w:tc>
      </w:tr>
    </w:tbl>
    <w:p w:rsidR="00976599" w:rsidRDefault="00976599" w:rsidP="00101C4D">
      <w:pPr>
        <w:autoSpaceDE w:val="0"/>
        <w:autoSpaceDN w:val="0"/>
        <w:adjustRightInd w:val="0"/>
        <w:rPr>
          <w:b/>
          <w:bCs/>
          <w:color w:val="000000"/>
          <w:spacing w:val="-4"/>
          <w:sz w:val="18"/>
          <w:szCs w:val="18"/>
        </w:rPr>
      </w:pPr>
    </w:p>
    <w:p w:rsidR="00B602E8" w:rsidRPr="00571E37" w:rsidRDefault="00B602E8" w:rsidP="00101C4D">
      <w:pPr>
        <w:autoSpaceDE w:val="0"/>
        <w:autoSpaceDN w:val="0"/>
        <w:adjustRightInd w:val="0"/>
        <w:rPr>
          <w:color w:val="000000"/>
          <w:sz w:val="18"/>
          <w:szCs w:val="18"/>
        </w:rPr>
      </w:pPr>
      <w:r w:rsidRPr="00571E37">
        <w:rPr>
          <w:color w:val="000000"/>
          <w:spacing w:val="-5"/>
          <w:sz w:val="18"/>
          <w:szCs w:val="18"/>
        </w:rPr>
        <w:t>The preparation of interim financial information requires management to make judgements, estimates and assumptions</w:t>
      </w:r>
      <w:r w:rsidRPr="00571E37">
        <w:rPr>
          <w:color w:val="000000"/>
          <w:sz w:val="18"/>
          <w:szCs w:val="18"/>
        </w:rPr>
        <w:t xml:space="preserve"> that affect the application of accounting policies and the reported amounts of assets and liabilities, income and expense. Actual results may differ from these estimates.</w:t>
      </w:r>
    </w:p>
    <w:p w:rsidR="00B602E8" w:rsidRPr="00571E37" w:rsidRDefault="00B602E8" w:rsidP="00101C4D">
      <w:pPr>
        <w:autoSpaceDE w:val="0"/>
        <w:autoSpaceDN w:val="0"/>
        <w:adjustRightInd w:val="0"/>
        <w:rPr>
          <w:color w:val="000000"/>
          <w:sz w:val="18"/>
          <w:szCs w:val="18"/>
        </w:rPr>
      </w:pPr>
    </w:p>
    <w:p w:rsidR="00B602E8" w:rsidRPr="00571E37" w:rsidRDefault="00B602E8" w:rsidP="00101C4D">
      <w:pPr>
        <w:autoSpaceDE w:val="0"/>
        <w:autoSpaceDN w:val="0"/>
        <w:adjustRightInd w:val="0"/>
        <w:rPr>
          <w:color w:val="000000"/>
          <w:spacing w:val="-2"/>
          <w:sz w:val="18"/>
          <w:szCs w:val="18"/>
        </w:rPr>
      </w:pPr>
      <w:r w:rsidRPr="00571E37">
        <w:rPr>
          <w:color w:val="000000"/>
          <w:spacing w:val="-2"/>
          <w:sz w:val="18"/>
          <w:szCs w:val="18"/>
        </w:rPr>
        <w:t xml:space="preserve">In preparing this interim financial information, the significant judgements made by management in applying the </w:t>
      </w:r>
      <w:r w:rsidR="00E31ACB">
        <w:rPr>
          <w:color w:val="000000"/>
          <w:spacing w:val="-2"/>
          <w:sz w:val="18"/>
          <w:szCs w:val="18"/>
        </w:rPr>
        <w:t>G</w:t>
      </w:r>
      <w:r w:rsidRPr="00571E37">
        <w:rPr>
          <w:color w:val="000000"/>
          <w:spacing w:val="-2"/>
          <w:sz w:val="18"/>
          <w:szCs w:val="18"/>
        </w:rPr>
        <w:t>roup’s accounting policies and the key sources of estimation uncertainty were the same as those that applied to the consolidated financial statements</w:t>
      </w:r>
      <w:r w:rsidR="00AC6716" w:rsidRPr="00571E37">
        <w:rPr>
          <w:color w:val="000000"/>
          <w:spacing w:val="-2"/>
          <w:sz w:val="18"/>
          <w:szCs w:val="18"/>
        </w:rPr>
        <w:t xml:space="preserve"> and separate financial </w:t>
      </w:r>
      <w:r w:rsidR="001B5D24" w:rsidRPr="00571E37">
        <w:rPr>
          <w:color w:val="000000"/>
          <w:spacing w:val="-2"/>
          <w:sz w:val="18"/>
          <w:szCs w:val="18"/>
        </w:rPr>
        <w:t>information</w:t>
      </w:r>
      <w:r w:rsidRPr="00571E37">
        <w:rPr>
          <w:color w:val="000000"/>
          <w:spacing w:val="-2"/>
          <w:sz w:val="18"/>
          <w:szCs w:val="18"/>
        </w:rPr>
        <w:t xml:space="preserve"> for the year ended </w:t>
      </w:r>
      <w:r w:rsidR="00195DEE" w:rsidRPr="00571E37">
        <w:rPr>
          <w:color w:val="000000"/>
          <w:spacing w:val="-2"/>
          <w:sz w:val="18"/>
          <w:szCs w:val="18"/>
          <w:lang w:val="en-GB"/>
        </w:rPr>
        <w:t>31</w:t>
      </w:r>
      <w:r w:rsidRPr="00571E37">
        <w:rPr>
          <w:color w:val="000000"/>
          <w:spacing w:val="-2"/>
          <w:sz w:val="18"/>
          <w:szCs w:val="18"/>
        </w:rPr>
        <w:t xml:space="preserve"> December </w:t>
      </w:r>
      <w:r w:rsidR="00195DEE" w:rsidRPr="00571E37">
        <w:rPr>
          <w:color w:val="000000"/>
          <w:spacing w:val="-2"/>
          <w:sz w:val="18"/>
          <w:szCs w:val="18"/>
          <w:lang w:val="en-GB"/>
        </w:rPr>
        <w:t>201</w:t>
      </w:r>
      <w:r w:rsidR="00EF0613">
        <w:rPr>
          <w:color w:val="000000"/>
          <w:spacing w:val="-2"/>
          <w:sz w:val="18"/>
          <w:szCs w:val="18"/>
          <w:lang w:val="en-GB"/>
        </w:rPr>
        <w:t>9</w:t>
      </w:r>
      <w:r w:rsidRPr="00571E37">
        <w:rPr>
          <w:color w:val="000000"/>
          <w:spacing w:val="-2"/>
          <w:sz w:val="18"/>
          <w:szCs w:val="18"/>
        </w:rPr>
        <w:t>.</w:t>
      </w:r>
    </w:p>
    <w:p w:rsidR="00053ED1" w:rsidRPr="00571E37" w:rsidRDefault="00053ED1" w:rsidP="00101C4D">
      <w:pPr>
        <w:autoSpaceDE w:val="0"/>
        <w:autoSpaceDN w:val="0"/>
        <w:adjustRightInd w:val="0"/>
        <w:rPr>
          <w:color w:val="000000"/>
          <w:spacing w:val="-4"/>
          <w:sz w:val="18"/>
          <w:szCs w:val="18"/>
        </w:rPr>
      </w:pPr>
    </w:p>
    <w:p w:rsidR="005B22D5" w:rsidRDefault="005B22D5" w:rsidP="00101C4D">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B22D5" w:rsidRPr="004F564E" w:rsidTr="00B51F61">
        <w:trPr>
          <w:trHeight w:val="386"/>
        </w:trPr>
        <w:tc>
          <w:tcPr>
            <w:tcW w:w="9461" w:type="dxa"/>
            <w:shd w:val="clear" w:color="auto" w:fill="FFA543"/>
            <w:vAlign w:val="center"/>
          </w:tcPr>
          <w:p w:rsidR="005B22D5" w:rsidRPr="004F564E" w:rsidRDefault="005B22D5" w:rsidP="00B51F61">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6</w:t>
            </w:r>
            <w:r w:rsidRPr="004F564E">
              <w:rPr>
                <w:rFonts w:eastAsia="Arial Unicode MS"/>
                <w:b/>
                <w:bCs/>
                <w:color w:val="FFFFFF"/>
                <w:sz w:val="18"/>
                <w:szCs w:val="18"/>
                <w:lang w:val="en-GB"/>
              </w:rPr>
              <w:tab/>
            </w:r>
            <w:r w:rsidRPr="00976599">
              <w:rPr>
                <w:rFonts w:eastAsia="Arial Unicode MS"/>
                <w:b/>
                <w:bCs/>
                <w:color w:val="FFFFFF"/>
                <w:sz w:val="18"/>
                <w:szCs w:val="18"/>
                <w:lang w:val="en-GB"/>
              </w:rPr>
              <w:t xml:space="preserve">Fair value estimation </w:t>
            </w:r>
          </w:p>
        </w:tc>
      </w:tr>
    </w:tbl>
    <w:p w:rsidR="005B22D5" w:rsidRDefault="005B22D5" w:rsidP="005B22D5">
      <w:pPr>
        <w:autoSpaceDE w:val="0"/>
        <w:autoSpaceDN w:val="0"/>
        <w:adjustRightInd w:val="0"/>
        <w:rPr>
          <w:color w:val="000000"/>
          <w:spacing w:val="-4"/>
          <w:sz w:val="18"/>
          <w:szCs w:val="18"/>
        </w:rPr>
      </w:pPr>
    </w:p>
    <w:p w:rsidR="005B22D5" w:rsidRPr="00571E37" w:rsidRDefault="005B22D5" w:rsidP="005B22D5">
      <w:pPr>
        <w:rPr>
          <w:color w:val="000000"/>
          <w:sz w:val="18"/>
          <w:szCs w:val="18"/>
        </w:rPr>
      </w:pPr>
      <w:r w:rsidRPr="00571E37">
        <w:rPr>
          <w:color w:val="000000"/>
          <w:sz w:val="18"/>
          <w:szCs w:val="18"/>
        </w:rPr>
        <w:t>The different levels of fair value defined by valuation method are as follows:</w:t>
      </w:r>
    </w:p>
    <w:p w:rsidR="005B22D5" w:rsidRPr="00571E37" w:rsidRDefault="005B22D5" w:rsidP="005B22D5">
      <w:pPr>
        <w:rPr>
          <w:color w:val="000000"/>
          <w:sz w:val="18"/>
          <w:szCs w:val="18"/>
        </w:rPr>
      </w:pPr>
    </w:p>
    <w:p w:rsidR="005B22D5" w:rsidRPr="00571E37" w:rsidRDefault="005B22D5" w:rsidP="005B22D5">
      <w:pPr>
        <w:numPr>
          <w:ilvl w:val="0"/>
          <w:numId w:val="26"/>
        </w:numPr>
        <w:tabs>
          <w:tab w:val="left" w:pos="360"/>
          <w:tab w:val="left" w:pos="990"/>
          <w:tab w:val="left" w:pos="1170"/>
        </w:tabs>
        <w:ind w:left="360"/>
        <w:rPr>
          <w:color w:val="000000"/>
          <w:sz w:val="18"/>
          <w:szCs w:val="18"/>
        </w:rPr>
      </w:pPr>
      <w:r w:rsidRPr="00571E37">
        <w:rPr>
          <w:color w:val="000000"/>
          <w:sz w:val="18"/>
          <w:szCs w:val="18"/>
        </w:rPr>
        <w:t xml:space="preserve">Level </w:t>
      </w:r>
      <w:r w:rsidRPr="00571E37">
        <w:rPr>
          <w:color w:val="000000"/>
          <w:sz w:val="18"/>
          <w:szCs w:val="18"/>
          <w:lang w:val="en-GB"/>
        </w:rPr>
        <w:t>1</w:t>
      </w:r>
      <w:r w:rsidRPr="00571E37">
        <w:rPr>
          <w:color w:val="000000"/>
          <w:sz w:val="18"/>
          <w:szCs w:val="18"/>
          <w:lang w:val="en-GB"/>
        </w:rPr>
        <w:tab/>
        <w:t>:</w:t>
      </w:r>
      <w:r w:rsidRPr="00571E37">
        <w:rPr>
          <w:color w:val="000000"/>
          <w:sz w:val="18"/>
          <w:szCs w:val="18"/>
          <w:lang w:val="en-GB"/>
        </w:rPr>
        <w:tab/>
      </w:r>
      <w:r w:rsidRPr="00571E37">
        <w:rPr>
          <w:color w:val="000000"/>
          <w:sz w:val="18"/>
          <w:szCs w:val="18"/>
        </w:rPr>
        <w:t>Quoted prices (unadjusted) in active markets for identical assets or liabilities.</w:t>
      </w:r>
    </w:p>
    <w:p w:rsidR="005B22D5" w:rsidRPr="002F165E" w:rsidRDefault="005B22D5" w:rsidP="005B22D5">
      <w:pPr>
        <w:numPr>
          <w:ilvl w:val="0"/>
          <w:numId w:val="26"/>
        </w:numPr>
        <w:tabs>
          <w:tab w:val="left" w:pos="360"/>
          <w:tab w:val="left" w:pos="990"/>
          <w:tab w:val="left" w:pos="1170"/>
        </w:tabs>
        <w:ind w:left="360"/>
        <w:rPr>
          <w:color w:val="000000"/>
          <w:sz w:val="18"/>
          <w:szCs w:val="18"/>
          <w:lang w:val="en-GB"/>
        </w:rPr>
      </w:pPr>
      <w:r w:rsidRPr="002F165E">
        <w:rPr>
          <w:color w:val="000000"/>
          <w:sz w:val="18"/>
          <w:szCs w:val="18"/>
          <w:lang w:val="en-GB"/>
        </w:rPr>
        <w:t xml:space="preserve">Level </w:t>
      </w:r>
      <w:r w:rsidRPr="00571E37">
        <w:rPr>
          <w:color w:val="000000"/>
          <w:sz w:val="18"/>
          <w:szCs w:val="18"/>
          <w:lang w:val="en-GB"/>
        </w:rPr>
        <w:t>2</w:t>
      </w:r>
      <w:r w:rsidRPr="00571E37">
        <w:rPr>
          <w:color w:val="000000"/>
          <w:sz w:val="18"/>
          <w:szCs w:val="18"/>
          <w:lang w:val="en-GB"/>
        </w:rPr>
        <w:tab/>
        <w:t>:</w:t>
      </w:r>
      <w:r w:rsidRPr="002F165E">
        <w:rPr>
          <w:color w:val="000000"/>
          <w:sz w:val="18"/>
          <w:szCs w:val="18"/>
          <w:lang w:val="en-GB"/>
        </w:rPr>
        <w:tab/>
        <w:t>Inputs other t</w:t>
      </w:r>
      <w:r>
        <w:rPr>
          <w:rFonts w:cs="Browallia New"/>
          <w:color w:val="000000"/>
          <w:sz w:val="18"/>
          <w:szCs w:val="22"/>
          <w:lang w:val="en-GB"/>
        </w:rPr>
        <w:t>h</w:t>
      </w:r>
      <w:r w:rsidRPr="002F165E">
        <w:rPr>
          <w:color w:val="000000"/>
          <w:sz w:val="18"/>
          <w:szCs w:val="18"/>
          <w:lang w:val="en-GB"/>
        </w:rPr>
        <w:t xml:space="preserve">an quoted prices included within level 1 that are observable for the asset or liability, either </w:t>
      </w:r>
      <w:r>
        <w:rPr>
          <w:color w:val="000000"/>
          <w:sz w:val="18"/>
          <w:szCs w:val="18"/>
          <w:lang w:val="en-GB"/>
        </w:rPr>
        <w:tab/>
      </w:r>
      <w:r>
        <w:rPr>
          <w:color w:val="000000"/>
          <w:sz w:val="18"/>
          <w:szCs w:val="18"/>
          <w:lang w:val="en-GB"/>
        </w:rPr>
        <w:tab/>
      </w:r>
      <w:r w:rsidRPr="002F165E">
        <w:rPr>
          <w:color w:val="000000"/>
          <w:sz w:val="18"/>
          <w:szCs w:val="18"/>
          <w:lang w:val="en-GB"/>
        </w:rPr>
        <w:t>directly (that is, as market prices) of indirectly (that is, derived from market prices).</w:t>
      </w:r>
    </w:p>
    <w:p w:rsidR="005B22D5" w:rsidRPr="002F165E" w:rsidRDefault="005B22D5" w:rsidP="005B22D5">
      <w:pPr>
        <w:numPr>
          <w:ilvl w:val="0"/>
          <w:numId w:val="26"/>
        </w:numPr>
        <w:tabs>
          <w:tab w:val="left" w:pos="360"/>
          <w:tab w:val="left" w:pos="990"/>
          <w:tab w:val="left" w:pos="1170"/>
        </w:tabs>
        <w:ind w:left="360"/>
        <w:rPr>
          <w:color w:val="000000"/>
          <w:spacing w:val="-6"/>
          <w:sz w:val="18"/>
          <w:szCs w:val="18"/>
          <w:lang w:val="en-GB"/>
        </w:rPr>
      </w:pPr>
      <w:r w:rsidRPr="002F165E">
        <w:rPr>
          <w:color w:val="000000"/>
          <w:sz w:val="18"/>
          <w:szCs w:val="18"/>
          <w:lang w:val="en-GB"/>
        </w:rPr>
        <w:t>Level 3</w:t>
      </w:r>
      <w:r w:rsidRPr="002F165E">
        <w:rPr>
          <w:color w:val="000000"/>
          <w:sz w:val="18"/>
          <w:szCs w:val="18"/>
          <w:lang w:val="en-GB"/>
        </w:rPr>
        <w:tab/>
        <w:t>:</w:t>
      </w:r>
      <w:r w:rsidRPr="002F165E">
        <w:rPr>
          <w:color w:val="000000"/>
          <w:sz w:val="18"/>
          <w:szCs w:val="18"/>
          <w:lang w:val="en-GB"/>
        </w:rPr>
        <w:tab/>
      </w:r>
      <w:r w:rsidRPr="002F165E">
        <w:rPr>
          <w:color w:val="000000"/>
          <w:spacing w:val="-6"/>
          <w:sz w:val="18"/>
          <w:szCs w:val="18"/>
          <w:lang w:val="en-GB"/>
        </w:rPr>
        <w:t>Inputs for the asset or liability that are not based on observable market data (that is, unobservable inputs).</w:t>
      </w:r>
    </w:p>
    <w:p w:rsidR="005B22D5" w:rsidRPr="00571E37" w:rsidRDefault="005B22D5" w:rsidP="005B22D5">
      <w:pPr>
        <w:rPr>
          <w:color w:val="000000"/>
          <w:sz w:val="18"/>
          <w:szCs w:val="18"/>
        </w:rPr>
      </w:pPr>
    </w:p>
    <w:p w:rsidR="005B22D5" w:rsidRDefault="005B22D5" w:rsidP="005B22D5">
      <w:pPr>
        <w:rPr>
          <w:color w:val="000000"/>
          <w:sz w:val="18"/>
          <w:szCs w:val="18"/>
        </w:rPr>
      </w:pPr>
      <w:r w:rsidRPr="00571E37">
        <w:rPr>
          <w:color w:val="000000"/>
          <w:sz w:val="18"/>
          <w:szCs w:val="18"/>
        </w:rPr>
        <w:t xml:space="preserve">The fair value of long-term borrowings from financial institutions are presented in Note </w:t>
      </w:r>
      <w:r>
        <w:rPr>
          <w:color w:val="000000"/>
          <w:sz w:val="18"/>
          <w:szCs w:val="18"/>
        </w:rPr>
        <w:t>1</w:t>
      </w:r>
      <w:r w:rsidR="002D783B">
        <w:rPr>
          <w:color w:val="000000"/>
          <w:sz w:val="18"/>
          <w:szCs w:val="18"/>
        </w:rPr>
        <w:t>7</w:t>
      </w:r>
      <w:r w:rsidRPr="00571E37">
        <w:rPr>
          <w:color w:val="000000"/>
          <w:sz w:val="18"/>
          <w:szCs w:val="18"/>
        </w:rPr>
        <w:t>.</w:t>
      </w:r>
    </w:p>
    <w:p w:rsidR="002D783B" w:rsidRDefault="002D783B" w:rsidP="005B22D5">
      <w:pPr>
        <w:rPr>
          <w:color w:val="000000"/>
          <w:sz w:val="18"/>
          <w:szCs w:val="18"/>
        </w:rPr>
      </w:pPr>
    </w:p>
    <w:p w:rsidR="002D783B" w:rsidRDefault="002D783B" w:rsidP="002D783B">
      <w:pPr>
        <w:tabs>
          <w:tab w:val="left" w:pos="720"/>
        </w:tabs>
        <w:autoSpaceDE w:val="0"/>
        <w:autoSpaceDN w:val="0"/>
        <w:adjustRightInd w:val="0"/>
        <w:rPr>
          <w:color w:val="000000"/>
          <w:sz w:val="18"/>
          <w:szCs w:val="18"/>
        </w:rPr>
      </w:pPr>
    </w:p>
    <w:p w:rsidR="002D783B" w:rsidRDefault="002D783B" w:rsidP="002D783B">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2D783B" w:rsidRPr="004F564E" w:rsidTr="00D651C2">
        <w:trPr>
          <w:trHeight w:val="386"/>
        </w:trPr>
        <w:tc>
          <w:tcPr>
            <w:tcW w:w="9461" w:type="dxa"/>
            <w:shd w:val="clear" w:color="auto" w:fill="FFA543"/>
            <w:vAlign w:val="center"/>
          </w:tcPr>
          <w:p w:rsidR="002D783B" w:rsidRPr="004F564E" w:rsidRDefault="002D783B" w:rsidP="00D651C2">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7</w:t>
            </w:r>
            <w:r w:rsidRPr="004F564E">
              <w:rPr>
                <w:rFonts w:eastAsia="Arial Unicode MS"/>
                <w:b/>
                <w:bCs/>
                <w:color w:val="FFFFFF"/>
                <w:sz w:val="18"/>
                <w:szCs w:val="18"/>
                <w:lang w:val="en-GB"/>
              </w:rPr>
              <w:tab/>
            </w:r>
            <w:r>
              <w:rPr>
                <w:rFonts w:eastAsia="Arial Unicode MS"/>
                <w:b/>
                <w:bCs/>
                <w:color w:val="FFFFFF"/>
                <w:sz w:val="18"/>
                <w:szCs w:val="18"/>
                <w:lang w:val="en-GB"/>
              </w:rPr>
              <w:t>Reclassification</w:t>
            </w:r>
          </w:p>
        </w:tc>
      </w:tr>
    </w:tbl>
    <w:p w:rsidR="002D783B" w:rsidRPr="00571E37" w:rsidRDefault="002D783B" w:rsidP="002D783B">
      <w:pPr>
        <w:rPr>
          <w:color w:val="000000"/>
          <w:sz w:val="18"/>
          <w:szCs w:val="18"/>
          <w:lang w:val="en-GB"/>
        </w:rPr>
      </w:pPr>
    </w:p>
    <w:p w:rsidR="002D783B" w:rsidRPr="00571E37" w:rsidRDefault="002D783B" w:rsidP="005B22D5">
      <w:pPr>
        <w:rPr>
          <w:color w:val="000000"/>
          <w:sz w:val="18"/>
          <w:szCs w:val="18"/>
        </w:rPr>
      </w:pPr>
      <w:r w:rsidRPr="002D783B">
        <w:rPr>
          <w:color w:val="000000"/>
          <w:sz w:val="18"/>
          <w:szCs w:val="18"/>
        </w:rPr>
        <w:t>Where necessary, comparative figures for the consolidated and separate statements of comprehensive income for the three-month</w:t>
      </w:r>
      <w:r w:rsidR="00AD0368">
        <w:rPr>
          <w:color w:val="000000"/>
          <w:sz w:val="18"/>
          <w:szCs w:val="18"/>
        </w:rPr>
        <w:t xml:space="preserve"> and six</w:t>
      </w:r>
      <w:r w:rsidR="00C532C3">
        <w:rPr>
          <w:color w:val="000000"/>
          <w:sz w:val="18"/>
          <w:szCs w:val="18"/>
        </w:rPr>
        <w:t>-</w:t>
      </w:r>
      <w:r w:rsidR="00AD0368">
        <w:rPr>
          <w:color w:val="000000"/>
          <w:sz w:val="18"/>
          <w:szCs w:val="18"/>
        </w:rPr>
        <w:t>month</w:t>
      </w:r>
      <w:r w:rsidRPr="002D783B">
        <w:rPr>
          <w:color w:val="000000"/>
          <w:sz w:val="18"/>
          <w:szCs w:val="18"/>
        </w:rPr>
        <w:t xml:space="preserve"> period ended </w:t>
      </w:r>
      <w:r w:rsidR="00AD0368">
        <w:rPr>
          <w:color w:val="000000"/>
          <w:sz w:val="18"/>
          <w:szCs w:val="18"/>
        </w:rPr>
        <w:t>30</w:t>
      </w:r>
      <w:r w:rsidRPr="002D783B">
        <w:rPr>
          <w:color w:val="000000"/>
          <w:sz w:val="18"/>
          <w:szCs w:val="18"/>
        </w:rPr>
        <w:t xml:space="preserve"> </w:t>
      </w:r>
      <w:r w:rsidR="00AD0368" w:rsidRPr="00C4709E">
        <w:rPr>
          <w:color w:val="000000"/>
          <w:sz w:val="18"/>
          <w:szCs w:val="18"/>
        </w:rPr>
        <w:t>June</w:t>
      </w:r>
      <w:r w:rsidRPr="00C4709E">
        <w:rPr>
          <w:color w:val="000000"/>
          <w:sz w:val="18"/>
          <w:szCs w:val="18"/>
        </w:rPr>
        <w:t xml:space="preserve"> </w:t>
      </w:r>
      <w:r w:rsidRPr="007F71AD">
        <w:rPr>
          <w:color w:val="000000"/>
          <w:sz w:val="18"/>
          <w:szCs w:val="18"/>
        </w:rPr>
        <w:t>20</w:t>
      </w:r>
      <w:r w:rsidR="0062235C" w:rsidRPr="007F71AD">
        <w:rPr>
          <w:color w:val="000000"/>
          <w:sz w:val="18"/>
          <w:szCs w:val="18"/>
        </w:rPr>
        <w:t>19</w:t>
      </w:r>
      <w:r w:rsidRPr="002D783B">
        <w:rPr>
          <w:color w:val="000000"/>
          <w:sz w:val="18"/>
          <w:szCs w:val="18"/>
        </w:rPr>
        <w:t xml:space="preserve"> have been reclassified to conform with changes in presentation in the current period as follows:</w:t>
      </w:r>
    </w:p>
    <w:p w:rsidR="005B22D5" w:rsidRDefault="005B22D5" w:rsidP="005B22D5">
      <w:pPr>
        <w:tabs>
          <w:tab w:val="left" w:pos="720"/>
        </w:tabs>
        <w:autoSpaceDE w:val="0"/>
        <w:autoSpaceDN w:val="0"/>
        <w:adjustRightInd w:val="0"/>
        <w:rPr>
          <w:color w:val="000000"/>
          <w:sz w:val="18"/>
          <w:szCs w:val="18"/>
        </w:rPr>
      </w:pPr>
    </w:p>
    <w:p w:rsidR="00E9628B" w:rsidRDefault="00E9628B" w:rsidP="00E9628B">
      <w:pPr>
        <w:autoSpaceDE w:val="0"/>
        <w:autoSpaceDN w:val="0"/>
        <w:adjustRightInd w:val="0"/>
        <w:rPr>
          <w:color w:val="000000"/>
          <w:spacing w:val="-4"/>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E9628B" w:rsidRPr="00E25D9C" w:rsidTr="003D54A6">
        <w:tc>
          <w:tcPr>
            <w:tcW w:w="4410" w:type="dxa"/>
            <w:shd w:val="clear" w:color="auto" w:fill="FFFFFF"/>
            <w:vAlign w:val="bottom"/>
          </w:tcPr>
          <w:p w:rsidR="00E9628B" w:rsidRPr="00E25D9C" w:rsidRDefault="00E9628B" w:rsidP="003D54A6">
            <w:pPr>
              <w:ind w:left="-72"/>
              <w:rPr>
                <w:rFonts w:eastAsia="Arial Unicode MS"/>
                <w:b/>
                <w:bCs/>
                <w:sz w:val="16"/>
                <w:szCs w:val="16"/>
                <w:lang w:bidi="ar-SA"/>
              </w:rPr>
            </w:pPr>
            <w:r w:rsidRPr="00E25D9C">
              <w:rPr>
                <w:rFonts w:eastAsia="Arial Unicode MS"/>
                <w:b/>
                <w:bCs/>
                <w:sz w:val="16"/>
                <w:szCs w:val="16"/>
                <w:lang w:bidi="ar-SA"/>
              </w:rPr>
              <w:t xml:space="preserve">  </w:t>
            </w:r>
          </w:p>
        </w:tc>
        <w:tc>
          <w:tcPr>
            <w:tcW w:w="5033" w:type="dxa"/>
            <w:gridSpan w:val="3"/>
            <w:tcBorders>
              <w:top w:val="single" w:sz="4" w:space="0" w:color="auto"/>
            </w:tcBorders>
            <w:shd w:val="clear" w:color="auto" w:fill="FFFFFF"/>
            <w:vAlign w:val="bottom"/>
          </w:tcPr>
          <w:p w:rsidR="00E9628B" w:rsidRPr="00E25D9C" w:rsidRDefault="00E9628B" w:rsidP="003D54A6">
            <w:pPr>
              <w:ind w:left="-29" w:right="-72"/>
              <w:jc w:val="center"/>
              <w:rPr>
                <w:rFonts w:eastAsia="Arial Unicode MS"/>
                <w:b/>
                <w:bCs/>
                <w:sz w:val="16"/>
                <w:szCs w:val="16"/>
                <w:lang w:bidi="ar-SA"/>
              </w:rPr>
            </w:pPr>
            <w:r w:rsidRPr="00E25D9C">
              <w:rPr>
                <w:rFonts w:eastAsia="Arial Unicode MS"/>
                <w:b/>
                <w:bCs/>
                <w:sz w:val="16"/>
                <w:szCs w:val="16"/>
              </w:rPr>
              <w:t>Consolidated financial information</w:t>
            </w:r>
          </w:p>
        </w:tc>
      </w:tr>
      <w:tr w:rsidR="00E9628B" w:rsidRPr="007F71AD" w:rsidTr="0062235C">
        <w:trPr>
          <w:trHeight w:val="397"/>
        </w:trPr>
        <w:tc>
          <w:tcPr>
            <w:tcW w:w="4410" w:type="dxa"/>
            <w:vMerge w:val="restart"/>
            <w:shd w:val="clear" w:color="auto" w:fill="FFFFFF"/>
            <w:vAlign w:val="bottom"/>
          </w:tcPr>
          <w:p w:rsidR="00E9628B" w:rsidRPr="00E25D9C" w:rsidRDefault="00E9628B" w:rsidP="003D54A6">
            <w:pPr>
              <w:ind w:left="-72"/>
              <w:rPr>
                <w:rFonts w:eastAsia="Arial Unicode MS"/>
                <w:b/>
                <w:bCs/>
                <w:sz w:val="16"/>
                <w:szCs w:val="16"/>
                <w:lang w:bidi="ar-SA"/>
              </w:rPr>
            </w:pPr>
          </w:p>
        </w:tc>
        <w:tc>
          <w:tcPr>
            <w:tcW w:w="1683" w:type="dxa"/>
            <w:tcBorders>
              <w:top w:val="single" w:sz="4" w:space="0" w:color="auto"/>
            </w:tcBorders>
            <w:shd w:val="clear" w:color="auto" w:fill="FFFFFF"/>
            <w:vAlign w:val="bottom"/>
          </w:tcPr>
          <w:p w:rsidR="00E9628B" w:rsidRPr="007F71AD" w:rsidRDefault="00E9628B" w:rsidP="003D54A6">
            <w:pPr>
              <w:tabs>
                <w:tab w:val="right" w:pos="1474"/>
              </w:tabs>
              <w:ind w:left="-161" w:right="-72"/>
              <w:rPr>
                <w:rFonts w:eastAsia="Arial Unicode MS"/>
                <w:b/>
                <w:bCs/>
                <w:sz w:val="16"/>
                <w:szCs w:val="16"/>
              </w:rPr>
            </w:pPr>
            <w:r>
              <w:rPr>
                <w:rFonts w:eastAsia="Arial Unicode MS"/>
                <w:b/>
                <w:bCs/>
                <w:sz w:val="16"/>
                <w:szCs w:val="16"/>
              </w:rPr>
              <w:tab/>
            </w:r>
            <w:r w:rsidRPr="007F71AD">
              <w:rPr>
                <w:rFonts w:eastAsia="Arial Unicode MS"/>
                <w:b/>
                <w:bCs/>
                <w:sz w:val="16"/>
                <w:szCs w:val="16"/>
              </w:rPr>
              <w:t xml:space="preserve">As </w:t>
            </w:r>
            <w:r w:rsidRPr="007F71AD">
              <w:rPr>
                <w:rFonts w:eastAsia="Arial Unicode MS"/>
                <w:b/>
                <w:bCs/>
                <w:sz w:val="16"/>
                <w:szCs w:val="16"/>
              </w:rPr>
              <w:tab/>
              <w:t>Previously reported</w:t>
            </w:r>
          </w:p>
        </w:tc>
        <w:tc>
          <w:tcPr>
            <w:tcW w:w="1683" w:type="dxa"/>
            <w:tcBorders>
              <w:top w:val="single" w:sz="4" w:space="0" w:color="auto"/>
            </w:tcBorders>
            <w:shd w:val="clear" w:color="auto" w:fill="FFFFFF"/>
            <w:vAlign w:val="bottom"/>
          </w:tcPr>
          <w:p w:rsidR="00E9628B" w:rsidRPr="007F71AD" w:rsidRDefault="00E9628B" w:rsidP="003D54A6">
            <w:pPr>
              <w:tabs>
                <w:tab w:val="right" w:pos="1469"/>
              </w:tabs>
              <w:ind w:right="-72"/>
              <w:rPr>
                <w:rFonts w:eastAsia="Arial Unicode MS"/>
                <w:b/>
                <w:bCs/>
                <w:sz w:val="16"/>
                <w:szCs w:val="16"/>
                <w:lang w:bidi="ar-SA"/>
              </w:rPr>
            </w:pPr>
            <w:r w:rsidRPr="007F71AD">
              <w:rPr>
                <w:rFonts w:eastAsia="Arial Unicode MS"/>
                <w:b/>
                <w:bCs/>
                <w:sz w:val="16"/>
                <w:szCs w:val="16"/>
                <w:lang w:bidi="ar-SA"/>
              </w:rPr>
              <w:tab/>
            </w:r>
          </w:p>
          <w:p w:rsidR="00E9628B" w:rsidRPr="007F71AD" w:rsidRDefault="00E9628B" w:rsidP="003D54A6">
            <w:pPr>
              <w:tabs>
                <w:tab w:val="right" w:pos="1469"/>
              </w:tabs>
              <w:ind w:left="-51" w:right="-72"/>
              <w:rPr>
                <w:rFonts w:eastAsia="Arial Unicode MS"/>
                <w:b/>
                <w:bCs/>
                <w:sz w:val="16"/>
                <w:szCs w:val="16"/>
                <w:lang w:bidi="ar-SA"/>
              </w:rPr>
            </w:pPr>
            <w:r w:rsidRPr="007F71AD">
              <w:rPr>
                <w:rFonts w:eastAsia="Arial Unicode MS"/>
                <w:b/>
                <w:bCs/>
                <w:sz w:val="16"/>
                <w:szCs w:val="16"/>
              </w:rPr>
              <w:tab/>
              <w:t>Reclassifications</w:t>
            </w:r>
          </w:p>
        </w:tc>
        <w:tc>
          <w:tcPr>
            <w:tcW w:w="1667" w:type="dxa"/>
            <w:tcBorders>
              <w:top w:val="single" w:sz="4" w:space="0" w:color="auto"/>
            </w:tcBorders>
            <w:shd w:val="clear" w:color="auto" w:fill="FFFFFF"/>
            <w:vAlign w:val="bottom"/>
          </w:tcPr>
          <w:p w:rsidR="00E9628B" w:rsidRPr="007F71AD" w:rsidRDefault="00E9628B" w:rsidP="0062235C">
            <w:pPr>
              <w:tabs>
                <w:tab w:val="right" w:pos="1469"/>
              </w:tabs>
              <w:ind w:left="-29" w:right="-72"/>
              <w:rPr>
                <w:rFonts w:eastAsia="Arial Unicode MS"/>
                <w:b/>
                <w:bCs/>
                <w:sz w:val="16"/>
                <w:szCs w:val="16"/>
                <w:lang w:bidi="ar-SA"/>
              </w:rPr>
            </w:pPr>
            <w:r w:rsidRPr="007F71AD">
              <w:rPr>
                <w:rFonts w:eastAsia="Arial Unicode MS"/>
                <w:b/>
                <w:bCs/>
                <w:sz w:val="16"/>
                <w:szCs w:val="16"/>
                <w:lang w:bidi="ar-SA"/>
              </w:rPr>
              <w:tab/>
            </w:r>
            <w:r w:rsidR="0062235C" w:rsidRPr="007F71AD">
              <w:rPr>
                <w:rFonts w:eastAsia="Arial Unicode MS"/>
                <w:b/>
                <w:bCs/>
                <w:sz w:val="16"/>
                <w:szCs w:val="16"/>
                <w:lang w:bidi="ar-SA"/>
              </w:rPr>
              <w:t>After</w:t>
            </w:r>
          </w:p>
          <w:p w:rsidR="00E9628B" w:rsidRPr="007F71AD" w:rsidRDefault="00E9628B" w:rsidP="003D54A6">
            <w:pPr>
              <w:tabs>
                <w:tab w:val="right" w:pos="1469"/>
              </w:tabs>
              <w:ind w:left="-69" w:right="-72" w:hanging="35"/>
              <w:rPr>
                <w:rFonts w:eastAsia="Arial Unicode MS"/>
                <w:b/>
                <w:bCs/>
                <w:sz w:val="16"/>
                <w:szCs w:val="16"/>
                <w:lang w:bidi="ar-SA"/>
              </w:rPr>
            </w:pPr>
            <w:r w:rsidRPr="007F71AD">
              <w:rPr>
                <w:rFonts w:eastAsia="Arial Unicode MS"/>
                <w:b/>
                <w:bCs/>
                <w:sz w:val="16"/>
                <w:szCs w:val="16"/>
              </w:rPr>
              <w:tab/>
            </w:r>
            <w:r w:rsidRPr="007F71AD">
              <w:rPr>
                <w:rFonts w:eastAsia="Arial Unicode MS"/>
                <w:b/>
                <w:bCs/>
                <w:sz w:val="16"/>
                <w:szCs w:val="16"/>
              </w:rPr>
              <w:tab/>
            </w:r>
            <w:r w:rsidR="0062235C" w:rsidRPr="007F71AD">
              <w:rPr>
                <w:rFonts w:eastAsia="Arial Unicode MS"/>
                <w:b/>
                <w:bCs/>
                <w:sz w:val="16"/>
                <w:szCs w:val="16"/>
              </w:rPr>
              <w:t>Reclassification</w:t>
            </w:r>
          </w:p>
        </w:tc>
      </w:tr>
      <w:tr w:rsidR="00E9628B" w:rsidRPr="007F71AD" w:rsidTr="003D54A6">
        <w:trPr>
          <w:trHeight w:val="70"/>
        </w:trPr>
        <w:tc>
          <w:tcPr>
            <w:tcW w:w="4410" w:type="dxa"/>
            <w:vMerge/>
            <w:shd w:val="clear" w:color="auto" w:fill="FFFFFF"/>
          </w:tcPr>
          <w:p w:rsidR="00E9628B" w:rsidRPr="007F71AD" w:rsidRDefault="00E9628B" w:rsidP="003D54A6">
            <w:pPr>
              <w:ind w:left="-72"/>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rsidR="00E9628B" w:rsidRPr="007F71AD" w:rsidRDefault="00E9628B" w:rsidP="003D54A6">
            <w:pPr>
              <w:tabs>
                <w:tab w:val="right" w:pos="1474"/>
              </w:tabs>
              <w:ind w:right="-72"/>
              <w:rPr>
                <w:rFonts w:eastAsia="Arial Unicode MS"/>
                <w:b/>
                <w:bCs/>
                <w:sz w:val="16"/>
                <w:szCs w:val="16"/>
                <w:lang w:bidi="ar-SA"/>
              </w:rPr>
            </w:pPr>
            <w:r w:rsidRPr="007F71AD">
              <w:rPr>
                <w:rFonts w:eastAsia="Arial Unicode MS"/>
                <w:b/>
                <w:bCs/>
                <w:sz w:val="16"/>
                <w:szCs w:val="16"/>
              </w:rPr>
              <w:tab/>
              <w:t>Baht</w:t>
            </w:r>
          </w:p>
        </w:tc>
        <w:tc>
          <w:tcPr>
            <w:tcW w:w="1683" w:type="dxa"/>
            <w:tcBorders>
              <w:bottom w:val="single" w:sz="4" w:space="0" w:color="auto"/>
            </w:tcBorders>
            <w:shd w:val="clear" w:color="auto" w:fill="FFFFFF"/>
            <w:vAlign w:val="bottom"/>
          </w:tcPr>
          <w:p w:rsidR="00E9628B" w:rsidRPr="007F71AD" w:rsidRDefault="00E9628B" w:rsidP="003D54A6">
            <w:pPr>
              <w:tabs>
                <w:tab w:val="right" w:pos="1469"/>
              </w:tabs>
              <w:ind w:right="-72"/>
              <w:rPr>
                <w:rFonts w:eastAsia="Arial Unicode MS"/>
                <w:b/>
                <w:bCs/>
                <w:sz w:val="16"/>
                <w:szCs w:val="16"/>
                <w:lang w:bidi="ar-SA"/>
              </w:rPr>
            </w:pPr>
            <w:r w:rsidRPr="007F71AD">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rsidR="00E9628B" w:rsidRPr="007F71AD" w:rsidRDefault="00E9628B" w:rsidP="003D54A6">
            <w:pPr>
              <w:tabs>
                <w:tab w:val="right" w:pos="1469"/>
              </w:tabs>
              <w:ind w:right="-72"/>
              <w:rPr>
                <w:rFonts w:eastAsia="Arial Unicode MS"/>
                <w:b/>
                <w:bCs/>
                <w:sz w:val="16"/>
                <w:szCs w:val="16"/>
                <w:lang w:bidi="ar-SA"/>
              </w:rPr>
            </w:pPr>
            <w:r w:rsidRPr="007F71AD">
              <w:rPr>
                <w:rFonts w:eastAsia="Arial Unicode MS"/>
                <w:b/>
                <w:bCs/>
                <w:sz w:val="16"/>
                <w:szCs w:val="16"/>
              </w:rPr>
              <w:tab/>
              <w:t>Baht</w:t>
            </w:r>
          </w:p>
        </w:tc>
      </w:tr>
      <w:tr w:rsidR="00E9628B" w:rsidRPr="007F71AD" w:rsidTr="003D54A6">
        <w:trPr>
          <w:trHeight w:val="170"/>
        </w:trPr>
        <w:tc>
          <w:tcPr>
            <w:tcW w:w="4410" w:type="dxa"/>
            <w:shd w:val="clear" w:color="auto" w:fill="auto"/>
          </w:tcPr>
          <w:p w:rsidR="00E9628B" w:rsidRPr="007F71AD" w:rsidRDefault="00E9628B" w:rsidP="003D54A6">
            <w:pPr>
              <w:ind w:left="67" w:hanging="139"/>
              <w:rPr>
                <w:rFonts w:eastAsia="Arial Unicode MS"/>
                <w:sz w:val="16"/>
                <w:szCs w:val="16"/>
                <w:cs/>
              </w:rPr>
            </w:pPr>
          </w:p>
        </w:tc>
        <w:tc>
          <w:tcPr>
            <w:tcW w:w="1683" w:type="dxa"/>
            <w:tcBorders>
              <w:top w:val="single" w:sz="4" w:space="0" w:color="auto"/>
            </w:tcBorders>
            <w:shd w:val="clear" w:color="auto" w:fill="FAFAFA"/>
          </w:tcPr>
          <w:p w:rsidR="00E9628B" w:rsidRPr="007F71AD" w:rsidRDefault="00E9628B" w:rsidP="003D54A6">
            <w:pPr>
              <w:ind w:right="-72"/>
              <w:jc w:val="right"/>
              <w:rPr>
                <w:rFonts w:eastAsia="Arial Unicode MS"/>
                <w:sz w:val="16"/>
                <w:szCs w:val="16"/>
                <w:lang w:bidi="ar-SA"/>
              </w:rPr>
            </w:pPr>
          </w:p>
        </w:tc>
        <w:tc>
          <w:tcPr>
            <w:tcW w:w="1683" w:type="dxa"/>
            <w:tcBorders>
              <w:top w:val="single" w:sz="4" w:space="0" w:color="auto"/>
            </w:tcBorders>
            <w:shd w:val="clear" w:color="auto" w:fill="FAFAFA"/>
          </w:tcPr>
          <w:p w:rsidR="00E9628B" w:rsidRPr="007F71AD" w:rsidRDefault="00E9628B" w:rsidP="003D54A6">
            <w:pPr>
              <w:ind w:right="-72"/>
              <w:jc w:val="right"/>
              <w:rPr>
                <w:rFonts w:eastAsia="Arial Unicode MS"/>
                <w:sz w:val="16"/>
                <w:szCs w:val="16"/>
                <w:lang w:bidi="ar-SA"/>
              </w:rPr>
            </w:pPr>
          </w:p>
        </w:tc>
        <w:tc>
          <w:tcPr>
            <w:tcW w:w="1667" w:type="dxa"/>
            <w:tcBorders>
              <w:top w:val="single" w:sz="4" w:space="0" w:color="auto"/>
            </w:tcBorders>
            <w:shd w:val="clear" w:color="auto" w:fill="FAFAFA"/>
          </w:tcPr>
          <w:p w:rsidR="00E9628B" w:rsidRPr="007F71AD" w:rsidRDefault="00E9628B" w:rsidP="003D54A6">
            <w:pPr>
              <w:ind w:right="-72"/>
              <w:jc w:val="right"/>
              <w:rPr>
                <w:rFonts w:eastAsia="Arial Unicode MS"/>
                <w:sz w:val="16"/>
                <w:szCs w:val="16"/>
                <w:lang w:bidi="ar-SA"/>
              </w:rPr>
            </w:pPr>
          </w:p>
        </w:tc>
      </w:tr>
      <w:tr w:rsidR="00E9628B" w:rsidRPr="007F71AD" w:rsidTr="003D54A6">
        <w:trPr>
          <w:trHeight w:val="170"/>
        </w:trPr>
        <w:tc>
          <w:tcPr>
            <w:tcW w:w="4410" w:type="dxa"/>
            <w:shd w:val="clear" w:color="auto" w:fill="auto"/>
          </w:tcPr>
          <w:p w:rsidR="00E9628B" w:rsidRPr="007F71AD" w:rsidRDefault="00E9628B" w:rsidP="003D54A6">
            <w:pPr>
              <w:ind w:left="67" w:hanging="139"/>
              <w:rPr>
                <w:rFonts w:eastAsia="Arial Unicode MS"/>
                <w:b/>
                <w:bCs/>
                <w:sz w:val="16"/>
                <w:szCs w:val="16"/>
                <w:cs/>
              </w:rPr>
            </w:pPr>
            <w:r w:rsidRPr="007F71AD">
              <w:rPr>
                <w:rFonts w:eastAsia="Arial Unicode MS"/>
                <w:b/>
                <w:bCs/>
                <w:sz w:val="16"/>
                <w:szCs w:val="16"/>
              </w:rPr>
              <w:t>Consolidated statement of comprehensive income for the three-month period ended 30 June 2019</w:t>
            </w:r>
          </w:p>
        </w:tc>
        <w:tc>
          <w:tcPr>
            <w:tcW w:w="1683" w:type="dxa"/>
            <w:shd w:val="clear" w:color="auto" w:fill="FAFAFA"/>
          </w:tcPr>
          <w:p w:rsidR="00E9628B" w:rsidRPr="007F71AD" w:rsidRDefault="00E9628B" w:rsidP="003D54A6">
            <w:pPr>
              <w:ind w:right="-72"/>
              <w:jc w:val="right"/>
              <w:rPr>
                <w:rFonts w:eastAsia="Arial Unicode MS"/>
                <w:sz w:val="16"/>
                <w:szCs w:val="16"/>
                <w:lang w:bidi="ar-SA"/>
              </w:rPr>
            </w:pPr>
          </w:p>
        </w:tc>
        <w:tc>
          <w:tcPr>
            <w:tcW w:w="1683" w:type="dxa"/>
            <w:shd w:val="clear" w:color="auto" w:fill="FAFAFA"/>
          </w:tcPr>
          <w:p w:rsidR="00E9628B" w:rsidRPr="007F71AD" w:rsidRDefault="00E9628B" w:rsidP="003D54A6">
            <w:pPr>
              <w:ind w:right="-72"/>
              <w:jc w:val="right"/>
              <w:rPr>
                <w:rFonts w:eastAsia="Arial Unicode MS"/>
                <w:sz w:val="16"/>
                <w:szCs w:val="16"/>
                <w:lang w:bidi="ar-SA"/>
              </w:rPr>
            </w:pPr>
          </w:p>
        </w:tc>
        <w:tc>
          <w:tcPr>
            <w:tcW w:w="1667" w:type="dxa"/>
            <w:shd w:val="clear" w:color="auto" w:fill="FAFAFA"/>
          </w:tcPr>
          <w:p w:rsidR="00E9628B" w:rsidRPr="007F71AD" w:rsidRDefault="00E9628B" w:rsidP="003D54A6">
            <w:pPr>
              <w:ind w:right="-72"/>
              <w:jc w:val="right"/>
              <w:rPr>
                <w:rFonts w:eastAsia="Arial Unicode MS"/>
                <w:sz w:val="16"/>
                <w:szCs w:val="16"/>
                <w:lang w:bidi="ar-SA"/>
              </w:rPr>
            </w:pPr>
          </w:p>
        </w:tc>
      </w:tr>
      <w:tr w:rsidR="00E9628B" w:rsidRPr="007F71AD" w:rsidTr="003D54A6">
        <w:trPr>
          <w:trHeight w:val="170"/>
        </w:trPr>
        <w:tc>
          <w:tcPr>
            <w:tcW w:w="4410" w:type="dxa"/>
            <w:shd w:val="clear" w:color="auto" w:fill="auto"/>
          </w:tcPr>
          <w:p w:rsidR="00E9628B" w:rsidRPr="007F71AD" w:rsidRDefault="00E9628B" w:rsidP="003D54A6">
            <w:pPr>
              <w:ind w:left="67" w:hanging="139"/>
              <w:rPr>
                <w:rFonts w:eastAsia="Arial Unicode MS"/>
                <w:b/>
                <w:bCs/>
                <w:sz w:val="16"/>
                <w:szCs w:val="16"/>
                <w:vertAlign w:val="superscript"/>
              </w:rPr>
            </w:pPr>
          </w:p>
        </w:tc>
        <w:tc>
          <w:tcPr>
            <w:tcW w:w="1683" w:type="dxa"/>
            <w:shd w:val="clear" w:color="auto" w:fill="FAFAFA"/>
          </w:tcPr>
          <w:p w:rsidR="00E9628B" w:rsidRPr="007F71AD" w:rsidRDefault="00E9628B" w:rsidP="003D54A6">
            <w:pPr>
              <w:ind w:right="-72"/>
              <w:jc w:val="right"/>
              <w:rPr>
                <w:rFonts w:eastAsia="Arial Unicode MS"/>
                <w:sz w:val="16"/>
                <w:szCs w:val="16"/>
                <w:vertAlign w:val="superscript"/>
                <w:lang w:bidi="ar-SA"/>
              </w:rPr>
            </w:pPr>
          </w:p>
        </w:tc>
        <w:tc>
          <w:tcPr>
            <w:tcW w:w="1683" w:type="dxa"/>
            <w:shd w:val="clear" w:color="auto" w:fill="FAFAFA"/>
          </w:tcPr>
          <w:p w:rsidR="00E9628B" w:rsidRPr="007F71AD" w:rsidRDefault="00E9628B" w:rsidP="003D54A6">
            <w:pPr>
              <w:ind w:right="-72"/>
              <w:jc w:val="right"/>
              <w:rPr>
                <w:rFonts w:eastAsia="Arial Unicode MS"/>
                <w:sz w:val="16"/>
                <w:szCs w:val="16"/>
                <w:vertAlign w:val="superscript"/>
                <w:lang w:bidi="ar-SA"/>
              </w:rPr>
            </w:pPr>
          </w:p>
        </w:tc>
        <w:tc>
          <w:tcPr>
            <w:tcW w:w="1667" w:type="dxa"/>
            <w:shd w:val="clear" w:color="auto" w:fill="FAFAFA"/>
          </w:tcPr>
          <w:p w:rsidR="00E9628B" w:rsidRPr="007F71AD" w:rsidRDefault="00E9628B" w:rsidP="003D54A6">
            <w:pPr>
              <w:ind w:right="-72"/>
              <w:jc w:val="right"/>
              <w:rPr>
                <w:rFonts w:eastAsia="Arial Unicode MS"/>
                <w:sz w:val="16"/>
                <w:szCs w:val="16"/>
                <w:vertAlign w:val="superscript"/>
                <w:lang w:bidi="ar-SA"/>
              </w:rPr>
            </w:pPr>
          </w:p>
        </w:tc>
      </w:tr>
      <w:tr w:rsidR="00E9628B" w:rsidRPr="007F71AD" w:rsidTr="003D54A6">
        <w:trPr>
          <w:trHeight w:val="170"/>
        </w:trPr>
        <w:tc>
          <w:tcPr>
            <w:tcW w:w="4410" w:type="dxa"/>
            <w:shd w:val="clear" w:color="auto" w:fill="auto"/>
          </w:tcPr>
          <w:p w:rsidR="00E9628B" w:rsidRPr="007F71AD" w:rsidRDefault="00E9628B" w:rsidP="00E9628B">
            <w:pPr>
              <w:ind w:left="67" w:hanging="139"/>
              <w:rPr>
                <w:rFonts w:eastAsia="Arial Unicode MS"/>
                <w:b/>
                <w:bCs/>
                <w:sz w:val="16"/>
                <w:szCs w:val="16"/>
                <w:cs/>
              </w:rPr>
            </w:pPr>
            <w:r w:rsidRPr="007F71AD">
              <w:rPr>
                <w:rFonts w:eastAsia="Arial Unicode MS"/>
                <w:b/>
                <w:bCs/>
                <w:sz w:val="16"/>
                <w:szCs w:val="16"/>
              </w:rPr>
              <w:t>Cost</w:t>
            </w:r>
          </w:p>
        </w:tc>
        <w:tc>
          <w:tcPr>
            <w:tcW w:w="1683" w:type="dxa"/>
            <w:shd w:val="clear" w:color="auto" w:fill="FAFAFA"/>
          </w:tcPr>
          <w:p w:rsidR="00E9628B" w:rsidRPr="007F71AD" w:rsidRDefault="00E9628B" w:rsidP="00E9628B">
            <w:pPr>
              <w:tabs>
                <w:tab w:val="decimal" w:pos="1469"/>
              </w:tabs>
              <w:ind w:right="-72"/>
              <w:rPr>
                <w:rFonts w:eastAsia="Arial Unicode MS"/>
                <w:sz w:val="16"/>
                <w:szCs w:val="16"/>
                <w:lang w:bidi="ar-SA"/>
              </w:rPr>
            </w:pPr>
          </w:p>
        </w:tc>
        <w:tc>
          <w:tcPr>
            <w:tcW w:w="1683" w:type="dxa"/>
            <w:shd w:val="clear" w:color="auto" w:fill="FAFAFA"/>
          </w:tcPr>
          <w:p w:rsidR="00E9628B" w:rsidRPr="007F71AD" w:rsidRDefault="00E9628B" w:rsidP="00E9628B">
            <w:pPr>
              <w:tabs>
                <w:tab w:val="decimal" w:pos="1469"/>
              </w:tabs>
              <w:ind w:right="-72"/>
              <w:rPr>
                <w:rFonts w:eastAsia="Arial Unicode MS"/>
                <w:sz w:val="16"/>
                <w:szCs w:val="16"/>
                <w:lang w:bidi="ar-SA"/>
              </w:rPr>
            </w:pPr>
          </w:p>
        </w:tc>
        <w:tc>
          <w:tcPr>
            <w:tcW w:w="1667" w:type="dxa"/>
            <w:shd w:val="clear" w:color="auto" w:fill="FAFAFA"/>
          </w:tcPr>
          <w:p w:rsidR="00E9628B" w:rsidRPr="007F71AD" w:rsidRDefault="00E9628B" w:rsidP="00E9628B">
            <w:pPr>
              <w:tabs>
                <w:tab w:val="decimal" w:pos="1469"/>
              </w:tabs>
              <w:ind w:right="-72"/>
              <w:rPr>
                <w:rFonts w:eastAsia="Arial Unicode MS"/>
                <w:sz w:val="16"/>
                <w:szCs w:val="16"/>
                <w:lang w:bidi="ar-SA"/>
              </w:rPr>
            </w:pPr>
          </w:p>
        </w:tc>
      </w:tr>
      <w:tr w:rsidR="00E9628B" w:rsidRPr="007F71AD" w:rsidTr="003D54A6">
        <w:trPr>
          <w:trHeight w:val="170"/>
        </w:trPr>
        <w:tc>
          <w:tcPr>
            <w:tcW w:w="4410" w:type="dxa"/>
            <w:shd w:val="clear" w:color="auto" w:fill="auto"/>
          </w:tcPr>
          <w:p w:rsidR="00E9628B" w:rsidRPr="007F71AD" w:rsidRDefault="00E9628B" w:rsidP="00E9628B">
            <w:pPr>
              <w:ind w:left="67" w:hanging="139"/>
              <w:rPr>
                <w:rFonts w:eastAsia="Arial Unicode MS"/>
                <w:sz w:val="16"/>
                <w:szCs w:val="16"/>
              </w:rPr>
            </w:pPr>
            <w:r w:rsidRPr="007F71AD">
              <w:rPr>
                <w:rFonts w:eastAsia="Arial Unicode MS"/>
                <w:sz w:val="16"/>
                <w:szCs w:val="16"/>
              </w:rPr>
              <w:t>Cost of sales</w:t>
            </w:r>
          </w:p>
        </w:tc>
        <w:tc>
          <w:tcPr>
            <w:tcW w:w="1683" w:type="dxa"/>
            <w:shd w:val="clear" w:color="auto" w:fill="FAFAFA"/>
          </w:tcPr>
          <w:p w:rsidR="00E9628B" w:rsidRPr="007F71AD" w:rsidRDefault="00E9628B" w:rsidP="00E9628B">
            <w:pPr>
              <w:tabs>
                <w:tab w:val="decimal" w:pos="1469"/>
              </w:tabs>
              <w:ind w:right="-72"/>
              <w:rPr>
                <w:rFonts w:eastAsia="Arial Unicode MS"/>
                <w:sz w:val="16"/>
                <w:szCs w:val="16"/>
                <w:lang w:bidi="ar-SA"/>
              </w:rPr>
            </w:pPr>
            <w:r w:rsidRPr="007F71AD">
              <w:rPr>
                <w:rFonts w:eastAsia="Arial Unicode MS"/>
                <w:sz w:val="16"/>
                <w:szCs w:val="16"/>
                <w:lang w:bidi="ar-SA"/>
              </w:rPr>
              <w:t>(176,588,826)</w:t>
            </w:r>
          </w:p>
        </w:tc>
        <w:tc>
          <w:tcPr>
            <w:tcW w:w="1683" w:type="dxa"/>
            <w:shd w:val="clear" w:color="auto" w:fill="FAFAFA"/>
          </w:tcPr>
          <w:p w:rsidR="00E9628B" w:rsidRPr="007F71AD" w:rsidRDefault="00E9628B" w:rsidP="00E9628B">
            <w:pPr>
              <w:tabs>
                <w:tab w:val="decimal" w:pos="1469"/>
              </w:tabs>
              <w:ind w:right="-72"/>
              <w:rPr>
                <w:rFonts w:eastAsia="Arial Unicode MS"/>
                <w:sz w:val="16"/>
                <w:szCs w:val="16"/>
                <w:lang w:bidi="ar-SA"/>
              </w:rPr>
            </w:pPr>
            <w:r w:rsidRPr="007F71AD">
              <w:rPr>
                <w:rFonts w:eastAsia="Arial Unicode MS"/>
                <w:sz w:val="16"/>
                <w:szCs w:val="16"/>
              </w:rPr>
              <w:t>2,944,069</w:t>
            </w:r>
          </w:p>
        </w:tc>
        <w:tc>
          <w:tcPr>
            <w:tcW w:w="1667" w:type="dxa"/>
            <w:shd w:val="clear" w:color="auto" w:fill="FAFAFA"/>
          </w:tcPr>
          <w:p w:rsidR="00E9628B" w:rsidRPr="007F71AD" w:rsidRDefault="00E9628B" w:rsidP="00E9628B">
            <w:pPr>
              <w:tabs>
                <w:tab w:val="decimal" w:pos="1469"/>
              </w:tabs>
              <w:ind w:right="-72"/>
              <w:rPr>
                <w:rFonts w:eastAsia="Arial Unicode MS"/>
                <w:sz w:val="16"/>
                <w:szCs w:val="16"/>
                <w:lang w:bidi="ar-SA"/>
              </w:rPr>
            </w:pPr>
            <w:r w:rsidRPr="007F71AD">
              <w:rPr>
                <w:rFonts w:eastAsia="Arial Unicode MS"/>
                <w:sz w:val="16"/>
                <w:szCs w:val="16"/>
                <w:lang w:bidi="ar-SA"/>
              </w:rPr>
              <w:t>(173,6</w:t>
            </w:r>
            <w:r w:rsidR="00FF0BB1" w:rsidRPr="007F71AD">
              <w:rPr>
                <w:rFonts w:eastAsia="Arial Unicode MS"/>
                <w:sz w:val="16"/>
                <w:szCs w:val="16"/>
                <w:lang w:bidi="ar-SA"/>
              </w:rPr>
              <w:t>4</w:t>
            </w:r>
            <w:r w:rsidRPr="007F71AD">
              <w:rPr>
                <w:rFonts w:eastAsia="Arial Unicode MS"/>
                <w:sz w:val="16"/>
                <w:szCs w:val="16"/>
                <w:lang w:bidi="ar-SA"/>
              </w:rPr>
              <w:t>4,757)</w:t>
            </w:r>
          </w:p>
        </w:tc>
      </w:tr>
      <w:tr w:rsidR="00E9628B" w:rsidRPr="007F71AD" w:rsidTr="003D54A6">
        <w:trPr>
          <w:trHeight w:val="170"/>
        </w:trPr>
        <w:tc>
          <w:tcPr>
            <w:tcW w:w="4410" w:type="dxa"/>
            <w:shd w:val="clear" w:color="auto" w:fill="auto"/>
          </w:tcPr>
          <w:p w:rsidR="00E9628B" w:rsidRPr="007F71AD" w:rsidRDefault="00E9628B" w:rsidP="003D54A6">
            <w:pPr>
              <w:ind w:left="67" w:hanging="139"/>
              <w:rPr>
                <w:rFonts w:eastAsia="Arial Unicode MS"/>
                <w:b/>
                <w:bCs/>
                <w:sz w:val="16"/>
                <w:szCs w:val="16"/>
                <w:vertAlign w:val="superscript"/>
              </w:rPr>
            </w:pPr>
          </w:p>
        </w:tc>
        <w:tc>
          <w:tcPr>
            <w:tcW w:w="1683" w:type="dxa"/>
            <w:shd w:val="clear" w:color="auto" w:fill="FAFAFA"/>
          </w:tcPr>
          <w:p w:rsidR="00E9628B" w:rsidRPr="007F71AD" w:rsidRDefault="00E9628B" w:rsidP="003D54A6">
            <w:pPr>
              <w:ind w:right="-72"/>
              <w:jc w:val="right"/>
              <w:rPr>
                <w:rFonts w:eastAsia="Arial Unicode MS"/>
                <w:sz w:val="16"/>
                <w:szCs w:val="16"/>
                <w:vertAlign w:val="superscript"/>
                <w:lang w:bidi="ar-SA"/>
              </w:rPr>
            </w:pPr>
          </w:p>
        </w:tc>
        <w:tc>
          <w:tcPr>
            <w:tcW w:w="1683" w:type="dxa"/>
            <w:shd w:val="clear" w:color="auto" w:fill="FAFAFA"/>
          </w:tcPr>
          <w:p w:rsidR="00E9628B" w:rsidRPr="007F71AD" w:rsidRDefault="00E9628B" w:rsidP="003D54A6">
            <w:pPr>
              <w:ind w:right="-72"/>
              <w:jc w:val="right"/>
              <w:rPr>
                <w:rFonts w:eastAsia="Arial Unicode MS"/>
                <w:sz w:val="16"/>
                <w:szCs w:val="16"/>
                <w:vertAlign w:val="superscript"/>
                <w:lang w:bidi="ar-SA"/>
              </w:rPr>
            </w:pPr>
          </w:p>
        </w:tc>
        <w:tc>
          <w:tcPr>
            <w:tcW w:w="1667" w:type="dxa"/>
            <w:shd w:val="clear" w:color="auto" w:fill="FAFAFA"/>
          </w:tcPr>
          <w:p w:rsidR="00E9628B" w:rsidRPr="007F71AD" w:rsidRDefault="00E9628B" w:rsidP="003D54A6">
            <w:pPr>
              <w:ind w:right="-72"/>
              <w:jc w:val="right"/>
              <w:rPr>
                <w:rFonts w:eastAsia="Arial Unicode MS"/>
                <w:sz w:val="16"/>
                <w:szCs w:val="16"/>
                <w:vertAlign w:val="superscript"/>
                <w:lang w:bidi="ar-SA"/>
              </w:rPr>
            </w:pPr>
          </w:p>
        </w:tc>
      </w:tr>
      <w:tr w:rsidR="00E9628B" w:rsidRPr="007F71AD" w:rsidTr="003D54A6">
        <w:trPr>
          <w:trHeight w:val="170"/>
        </w:trPr>
        <w:tc>
          <w:tcPr>
            <w:tcW w:w="4410" w:type="dxa"/>
            <w:shd w:val="clear" w:color="auto" w:fill="auto"/>
          </w:tcPr>
          <w:p w:rsidR="00E9628B" w:rsidRPr="007F71AD" w:rsidRDefault="00E9628B" w:rsidP="003D54A6">
            <w:pPr>
              <w:ind w:left="67" w:hanging="139"/>
              <w:rPr>
                <w:rFonts w:eastAsia="Arial Unicode MS"/>
                <w:sz w:val="16"/>
                <w:szCs w:val="16"/>
                <w:cs/>
              </w:rPr>
            </w:pPr>
            <w:r w:rsidRPr="007F71AD">
              <w:rPr>
                <w:rFonts w:eastAsia="Arial Unicode MS"/>
                <w:sz w:val="16"/>
                <w:szCs w:val="16"/>
              </w:rPr>
              <w:t>Other income</w:t>
            </w:r>
          </w:p>
        </w:tc>
        <w:tc>
          <w:tcPr>
            <w:tcW w:w="1683" w:type="dxa"/>
            <w:shd w:val="clear" w:color="auto" w:fill="FAFAFA"/>
          </w:tcPr>
          <w:p w:rsidR="00E9628B" w:rsidRPr="007F71AD" w:rsidRDefault="00E9628B" w:rsidP="003D54A6">
            <w:pPr>
              <w:tabs>
                <w:tab w:val="decimal" w:pos="1469"/>
              </w:tabs>
              <w:ind w:right="-72"/>
              <w:rPr>
                <w:rFonts w:eastAsia="Arial Unicode MS"/>
                <w:sz w:val="16"/>
                <w:szCs w:val="16"/>
                <w:lang w:bidi="ar-SA"/>
              </w:rPr>
            </w:pPr>
            <w:r w:rsidRPr="007F71AD">
              <w:rPr>
                <w:rFonts w:eastAsia="Arial Unicode MS"/>
                <w:sz w:val="16"/>
                <w:szCs w:val="16"/>
                <w:lang w:bidi="ar-SA"/>
              </w:rPr>
              <w:t>4,747,640</w:t>
            </w:r>
          </w:p>
        </w:tc>
        <w:tc>
          <w:tcPr>
            <w:tcW w:w="1683" w:type="dxa"/>
            <w:shd w:val="clear" w:color="auto" w:fill="FAFAFA"/>
          </w:tcPr>
          <w:p w:rsidR="00E9628B" w:rsidRPr="007F71AD" w:rsidRDefault="00E9628B" w:rsidP="003D54A6">
            <w:pPr>
              <w:tabs>
                <w:tab w:val="decimal" w:pos="1469"/>
              </w:tabs>
              <w:ind w:right="-72"/>
              <w:rPr>
                <w:rFonts w:eastAsia="Arial Unicode MS"/>
                <w:sz w:val="16"/>
                <w:szCs w:val="16"/>
                <w:lang w:bidi="ar-SA"/>
              </w:rPr>
            </w:pPr>
            <w:r w:rsidRPr="007F71AD">
              <w:rPr>
                <w:rFonts w:eastAsia="Arial Unicode MS"/>
                <w:sz w:val="16"/>
                <w:szCs w:val="16"/>
                <w:lang w:bidi="ar-SA"/>
              </w:rPr>
              <w:t>(</w:t>
            </w:r>
            <w:r w:rsidRPr="007F71AD">
              <w:rPr>
                <w:rFonts w:eastAsia="Arial Unicode MS"/>
                <w:sz w:val="16"/>
                <w:szCs w:val="16"/>
              </w:rPr>
              <w:t>2,944,069</w:t>
            </w:r>
            <w:r w:rsidRPr="007F71AD">
              <w:rPr>
                <w:rFonts w:eastAsia="Arial Unicode MS"/>
                <w:sz w:val="16"/>
                <w:szCs w:val="16"/>
                <w:lang w:bidi="ar-SA"/>
              </w:rPr>
              <w:t>)</w:t>
            </w:r>
          </w:p>
        </w:tc>
        <w:tc>
          <w:tcPr>
            <w:tcW w:w="1667" w:type="dxa"/>
            <w:shd w:val="clear" w:color="auto" w:fill="FAFAFA"/>
          </w:tcPr>
          <w:p w:rsidR="00E9628B" w:rsidRPr="007F71AD" w:rsidRDefault="00E9628B" w:rsidP="003D54A6">
            <w:pPr>
              <w:tabs>
                <w:tab w:val="decimal" w:pos="1469"/>
              </w:tabs>
              <w:ind w:right="-72"/>
              <w:rPr>
                <w:rFonts w:eastAsia="Arial Unicode MS"/>
                <w:sz w:val="16"/>
                <w:szCs w:val="16"/>
                <w:lang w:bidi="ar-SA"/>
              </w:rPr>
            </w:pPr>
            <w:r w:rsidRPr="007F71AD">
              <w:rPr>
                <w:rFonts w:eastAsia="Arial Unicode MS"/>
                <w:sz w:val="16"/>
                <w:szCs w:val="16"/>
                <w:lang w:bidi="ar-SA"/>
              </w:rPr>
              <w:t>1,803,571</w:t>
            </w:r>
          </w:p>
        </w:tc>
      </w:tr>
    </w:tbl>
    <w:p w:rsidR="00E9628B" w:rsidRPr="007F71AD" w:rsidRDefault="00E9628B" w:rsidP="005B22D5">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2D783B" w:rsidRPr="007F71AD" w:rsidTr="00D651C2">
        <w:tc>
          <w:tcPr>
            <w:tcW w:w="4410" w:type="dxa"/>
            <w:shd w:val="clear" w:color="auto" w:fill="FFFFFF"/>
            <w:vAlign w:val="bottom"/>
          </w:tcPr>
          <w:p w:rsidR="002D783B" w:rsidRPr="007F71AD" w:rsidRDefault="002D783B" w:rsidP="00D651C2">
            <w:pPr>
              <w:ind w:left="-72"/>
              <w:rPr>
                <w:rFonts w:eastAsia="Arial Unicode MS"/>
                <w:b/>
                <w:bCs/>
                <w:sz w:val="16"/>
                <w:szCs w:val="16"/>
                <w:lang w:bidi="ar-SA"/>
              </w:rPr>
            </w:pPr>
            <w:r w:rsidRPr="007F71AD">
              <w:rPr>
                <w:rFonts w:eastAsia="Arial Unicode MS"/>
                <w:b/>
                <w:bCs/>
                <w:sz w:val="16"/>
                <w:szCs w:val="16"/>
                <w:lang w:bidi="ar-SA"/>
              </w:rPr>
              <w:t xml:space="preserve">  </w:t>
            </w:r>
          </w:p>
        </w:tc>
        <w:tc>
          <w:tcPr>
            <w:tcW w:w="5033" w:type="dxa"/>
            <w:gridSpan w:val="3"/>
            <w:tcBorders>
              <w:top w:val="single" w:sz="4" w:space="0" w:color="auto"/>
            </w:tcBorders>
            <w:shd w:val="clear" w:color="auto" w:fill="FFFFFF"/>
            <w:vAlign w:val="bottom"/>
          </w:tcPr>
          <w:p w:rsidR="002D783B" w:rsidRPr="007F71AD" w:rsidRDefault="002D783B" w:rsidP="00D651C2">
            <w:pPr>
              <w:ind w:left="-29" w:right="-72"/>
              <w:jc w:val="center"/>
              <w:rPr>
                <w:rFonts w:eastAsia="Arial Unicode MS"/>
                <w:b/>
                <w:bCs/>
                <w:sz w:val="16"/>
                <w:szCs w:val="16"/>
                <w:lang w:bidi="ar-SA"/>
              </w:rPr>
            </w:pPr>
            <w:r w:rsidRPr="007F71AD">
              <w:rPr>
                <w:rFonts w:eastAsia="Arial Unicode MS"/>
                <w:b/>
                <w:bCs/>
                <w:sz w:val="16"/>
                <w:szCs w:val="16"/>
              </w:rPr>
              <w:t>Consolidated financial information</w:t>
            </w:r>
          </w:p>
        </w:tc>
      </w:tr>
      <w:tr w:rsidR="0062235C" w:rsidRPr="007F71AD" w:rsidTr="0062235C">
        <w:trPr>
          <w:trHeight w:val="397"/>
        </w:trPr>
        <w:tc>
          <w:tcPr>
            <w:tcW w:w="4410" w:type="dxa"/>
            <w:vMerge w:val="restart"/>
            <w:shd w:val="clear" w:color="auto" w:fill="FFFFFF"/>
            <w:vAlign w:val="bottom"/>
          </w:tcPr>
          <w:p w:rsidR="0062235C" w:rsidRPr="007F71AD" w:rsidRDefault="0062235C" w:rsidP="0062235C">
            <w:pPr>
              <w:ind w:left="-72"/>
              <w:rPr>
                <w:rFonts w:eastAsia="Arial Unicode MS"/>
                <w:b/>
                <w:bCs/>
                <w:sz w:val="16"/>
                <w:szCs w:val="16"/>
                <w:lang w:bidi="ar-SA"/>
              </w:rPr>
            </w:pPr>
          </w:p>
        </w:tc>
        <w:tc>
          <w:tcPr>
            <w:tcW w:w="1683" w:type="dxa"/>
            <w:tcBorders>
              <w:top w:val="single" w:sz="4" w:space="0" w:color="auto"/>
            </w:tcBorders>
            <w:shd w:val="clear" w:color="auto" w:fill="FFFFFF"/>
            <w:vAlign w:val="bottom"/>
          </w:tcPr>
          <w:p w:rsidR="0062235C" w:rsidRPr="007F71AD" w:rsidRDefault="0062235C" w:rsidP="0062235C">
            <w:pPr>
              <w:tabs>
                <w:tab w:val="right" w:pos="1474"/>
              </w:tabs>
              <w:ind w:left="-161" w:right="-72"/>
              <w:rPr>
                <w:rFonts w:eastAsia="Arial Unicode MS"/>
                <w:b/>
                <w:bCs/>
                <w:sz w:val="16"/>
                <w:szCs w:val="16"/>
              </w:rPr>
            </w:pPr>
            <w:r w:rsidRPr="007F71AD">
              <w:rPr>
                <w:rFonts w:eastAsia="Arial Unicode MS"/>
                <w:b/>
                <w:bCs/>
                <w:sz w:val="16"/>
                <w:szCs w:val="16"/>
              </w:rPr>
              <w:tab/>
              <w:t xml:space="preserve">As </w:t>
            </w:r>
            <w:r w:rsidRPr="007F71AD">
              <w:rPr>
                <w:rFonts w:eastAsia="Arial Unicode MS"/>
                <w:b/>
                <w:bCs/>
                <w:sz w:val="16"/>
                <w:szCs w:val="16"/>
              </w:rPr>
              <w:tab/>
              <w:t>Previously reported</w:t>
            </w:r>
          </w:p>
        </w:tc>
        <w:tc>
          <w:tcPr>
            <w:tcW w:w="1683" w:type="dxa"/>
            <w:tcBorders>
              <w:top w:val="single" w:sz="4" w:space="0" w:color="auto"/>
            </w:tcBorders>
            <w:shd w:val="clear" w:color="auto" w:fill="FFFFFF"/>
            <w:vAlign w:val="bottom"/>
          </w:tcPr>
          <w:p w:rsidR="0062235C" w:rsidRPr="007F71AD" w:rsidRDefault="0062235C" w:rsidP="0062235C">
            <w:pPr>
              <w:tabs>
                <w:tab w:val="right" w:pos="1469"/>
              </w:tabs>
              <w:ind w:right="-72"/>
              <w:rPr>
                <w:rFonts w:eastAsia="Arial Unicode MS"/>
                <w:b/>
                <w:bCs/>
                <w:sz w:val="16"/>
                <w:szCs w:val="16"/>
                <w:lang w:bidi="ar-SA"/>
              </w:rPr>
            </w:pPr>
            <w:r w:rsidRPr="007F71AD">
              <w:rPr>
                <w:rFonts w:eastAsia="Arial Unicode MS"/>
                <w:b/>
                <w:bCs/>
                <w:sz w:val="16"/>
                <w:szCs w:val="16"/>
                <w:lang w:bidi="ar-SA"/>
              </w:rPr>
              <w:tab/>
            </w:r>
          </w:p>
          <w:p w:rsidR="0062235C" w:rsidRPr="007F71AD" w:rsidRDefault="0062235C" w:rsidP="0062235C">
            <w:pPr>
              <w:tabs>
                <w:tab w:val="right" w:pos="1469"/>
              </w:tabs>
              <w:ind w:left="-51" w:right="-72"/>
              <w:rPr>
                <w:rFonts w:eastAsia="Arial Unicode MS"/>
                <w:b/>
                <w:bCs/>
                <w:sz w:val="16"/>
                <w:szCs w:val="16"/>
                <w:lang w:bidi="ar-SA"/>
              </w:rPr>
            </w:pPr>
            <w:r w:rsidRPr="007F71AD">
              <w:rPr>
                <w:rFonts w:eastAsia="Arial Unicode MS"/>
                <w:b/>
                <w:bCs/>
                <w:sz w:val="16"/>
                <w:szCs w:val="16"/>
              </w:rPr>
              <w:tab/>
              <w:t>Reclassifications</w:t>
            </w:r>
          </w:p>
        </w:tc>
        <w:tc>
          <w:tcPr>
            <w:tcW w:w="1667" w:type="dxa"/>
            <w:tcBorders>
              <w:top w:val="single" w:sz="4" w:space="0" w:color="auto"/>
            </w:tcBorders>
            <w:shd w:val="clear" w:color="auto" w:fill="FFFFFF"/>
            <w:vAlign w:val="bottom"/>
          </w:tcPr>
          <w:p w:rsidR="0062235C" w:rsidRPr="007F71AD" w:rsidRDefault="0062235C" w:rsidP="0062235C">
            <w:pPr>
              <w:tabs>
                <w:tab w:val="right" w:pos="1469"/>
              </w:tabs>
              <w:ind w:left="-29" w:right="-72"/>
              <w:rPr>
                <w:rFonts w:eastAsia="Arial Unicode MS"/>
                <w:b/>
                <w:bCs/>
                <w:sz w:val="16"/>
                <w:szCs w:val="16"/>
                <w:lang w:bidi="ar-SA"/>
              </w:rPr>
            </w:pPr>
            <w:r w:rsidRPr="007F71AD">
              <w:rPr>
                <w:rFonts w:eastAsia="Arial Unicode MS"/>
                <w:b/>
                <w:bCs/>
                <w:sz w:val="16"/>
                <w:szCs w:val="16"/>
                <w:lang w:bidi="ar-SA"/>
              </w:rPr>
              <w:tab/>
              <w:t>After</w:t>
            </w:r>
          </w:p>
          <w:p w:rsidR="0062235C" w:rsidRPr="007F71AD" w:rsidRDefault="0062235C" w:rsidP="0062235C">
            <w:pPr>
              <w:tabs>
                <w:tab w:val="right" w:pos="1469"/>
              </w:tabs>
              <w:ind w:left="-69" w:right="-72" w:hanging="35"/>
              <w:rPr>
                <w:rFonts w:eastAsia="Arial Unicode MS"/>
                <w:b/>
                <w:bCs/>
                <w:sz w:val="16"/>
                <w:szCs w:val="16"/>
                <w:lang w:bidi="ar-SA"/>
              </w:rPr>
            </w:pPr>
            <w:r w:rsidRPr="007F71AD">
              <w:rPr>
                <w:rFonts w:eastAsia="Arial Unicode MS"/>
                <w:b/>
                <w:bCs/>
                <w:sz w:val="16"/>
                <w:szCs w:val="16"/>
              </w:rPr>
              <w:tab/>
            </w:r>
            <w:r w:rsidRPr="007F71AD">
              <w:rPr>
                <w:rFonts w:eastAsia="Arial Unicode MS"/>
                <w:b/>
                <w:bCs/>
                <w:sz w:val="16"/>
                <w:szCs w:val="16"/>
              </w:rPr>
              <w:tab/>
              <w:t>Reclassification</w:t>
            </w:r>
          </w:p>
        </w:tc>
      </w:tr>
      <w:tr w:rsidR="0062235C" w:rsidRPr="00E25D9C" w:rsidTr="00D651C2">
        <w:trPr>
          <w:trHeight w:val="70"/>
        </w:trPr>
        <w:tc>
          <w:tcPr>
            <w:tcW w:w="4410" w:type="dxa"/>
            <w:vMerge/>
            <w:shd w:val="clear" w:color="auto" w:fill="FFFFFF"/>
          </w:tcPr>
          <w:p w:rsidR="0062235C" w:rsidRPr="007F71AD" w:rsidRDefault="0062235C" w:rsidP="0062235C">
            <w:pPr>
              <w:ind w:left="-72"/>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rsidR="0062235C" w:rsidRPr="007F71AD" w:rsidRDefault="0062235C" w:rsidP="0062235C">
            <w:pPr>
              <w:tabs>
                <w:tab w:val="right" w:pos="1474"/>
              </w:tabs>
              <w:ind w:right="-72"/>
              <w:rPr>
                <w:rFonts w:eastAsia="Arial Unicode MS"/>
                <w:b/>
                <w:bCs/>
                <w:sz w:val="16"/>
                <w:szCs w:val="16"/>
                <w:lang w:bidi="ar-SA"/>
              </w:rPr>
            </w:pPr>
            <w:r w:rsidRPr="007F71AD">
              <w:rPr>
                <w:rFonts w:eastAsia="Arial Unicode MS"/>
                <w:b/>
                <w:bCs/>
                <w:sz w:val="16"/>
                <w:szCs w:val="16"/>
              </w:rPr>
              <w:tab/>
              <w:t>Baht</w:t>
            </w:r>
          </w:p>
        </w:tc>
        <w:tc>
          <w:tcPr>
            <w:tcW w:w="1683" w:type="dxa"/>
            <w:tcBorders>
              <w:bottom w:val="single" w:sz="4" w:space="0" w:color="auto"/>
            </w:tcBorders>
            <w:shd w:val="clear" w:color="auto" w:fill="FFFFFF"/>
            <w:vAlign w:val="bottom"/>
          </w:tcPr>
          <w:p w:rsidR="0062235C" w:rsidRPr="007F71AD" w:rsidRDefault="0062235C" w:rsidP="0062235C">
            <w:pPr>
              <w:tabs>
                <w:tab w:val="right" w:pos="1469"/>
              </w:tabs>
              <w:ind w:right="-72"/>
              <w:rPr>
                <w:rFonts w:eastAsia="Arial Unicode MS"/>
                <w:b/>
                <w:bCs/>
                <w:sz w:val="16"/>
                <w:szCs w:val="16"/>
                <w:lang w:bidi="ar-SA"/>
              </w:rPr>
            </w:pPr>
            <w:r w:rsidRPr="007F71AD">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rsidR="0062235C" w:rsidRPr="00E25D9C" w:rsidRDefault="0062235C" w:rsidP="0062235C">
            <w:pPr>
              <w:tabs>
                <w:tab w:val="right" w:pos="1469"/>
              </w:tabs>
              <w:ind w:right="-72"/>
              <w:rPr>
                <w:rFonts w:eastAsia="Arial Unicode MS"/>
                <w:b/>
                <w:bCs/>
                <w:sz w:val="16"/>
                <w:szCs w:val="16"/>
                <w:lang w:bidi="ar-SA"/>
              </w:rPr>
            </w:pPr>
            <w:r w:rsidRPr="007F71AD">
              <w:rPr>
                <w:rFonts w:eastAsia="Arial Unicode MS"/>
                <w:b/>
                <w:bCs/>
                <w:sz w:val="16"/>
                <w:szCs w:val="16"/>
              </w:rPr>
              <w:tab/>
              <w:t>Baht</w:t>
            </w:r>
          </w:p>
        </w:tc>
      </w:tr>
      <w:tr w:rsidR="0062235C" w:rsidRPr="00E25D9C" w:rsidTr="00D651C2">
        <w:trPr>
          <w:trHeight w:val="170"/>
        </w:trPr>
        <w:tc>
          <w:tcPr>
            <w:tcW w:w="4410" w:type="dxa"/>
            <w:shd w:val="clear" w:color="auto" w:fill="auto"/>
          </w:tcPr>
          <w:p w:rsidR="0062235C" w:rsidRPr="00E25D9C" w:rsidRDefault="0062235C" w:rsidP="0062235C">
            <w:pPr>
              <w:ind w:left="67" w:hanging="139"/>
              <w:rPr>
                <w:rFonts w:eastAsia="Arial Unicode MS"/>
                <w:sz w:val="16"/>
                <w:szCs w:val="16"/>
                <w:cs/>
              </w:rPr>
            </w:pPr>
          </w:p>
        </w:tc>
        <w:tc>
          <w:tcPr>
            <w:tcW w:w="1683" w:type="dxa"/>
            <w:tcBorders>
              <w:top w:val="single" w:sz="4" w:space="0" w:color="auto"/>
            </w:tcBorders>
            <w:shd w:val="clear" w:color="auto" w:fill="FAFAFA"/>
          </w:tcPr>
          <w:p w:rsidR="0062235C" w:rsidRPr="00E25D9C" w:rsidRDefault="0062235C" w:rsidP="0062235C">
            <w:pPr>
              <w:ind w:right="-72"/>
              <w:jc w:val="right"/>
              <w:rPr>
                <w:rFonts w:eastAsia="Arial Unicode MS"/>
                <w:sz w:val="16"/>
                <w:szCs w:val="16"/>
                <w:lang w:bidi="ar-SA"/>
              </w:rPr>
            </w:pPr>
          </w:p>
        </w:tc>
        <w:tc>
          <w:tcPr>
            <w:tcW w:w="1683" w:type="dxa"/>
            <w:tcBorders>
              <w:top w:val="single" w:sz="4" w:space="0" w:color="auto"/>
            </w:tcBorders>
            <w:shd w:val="clear" w:color="auto" w:fill="FAFAFA"/>
          </w:tcPr>
          <w:p w:rsidR="0062235C" w:rsidRPr="00E25D9C" w:rsidRDefault="0062235C" w:rsidP="0062235C">
            <w:pPr>
              <w:ind w:right="-72"/>
              <w:jc w:val="right"/>
              <w:rPr>
                <w:rFonts w:eastAsia="Arial Unicode MS"/>
                <w:sz w:val="16"/>
                <w:szCs w:val="16"/>
                <w:lang w:bidi="ar-SA"/>
              </w:rPr>
            </w:pPr>
          </w:p>
        </w:tc>
        <w:tc>
          <w:tcPr>
            <w:tcW w:w="1667" w:type="dxa"/>
            <w:tcBorders>
              <w:top w:val="single" w:sz="4" w:space="0" w:color="auto"/>
            </w:tcBorders>
            <w:shd w:val="clear" w:color="auto" w:fill="FAFAFA"/>
          </w:tcPr>
          <w:p w:rsidR="0062235C" w:rsidRPr="00E25D9C" w:rsidRDefault="0062235C" w:rsidP="0062235C">
            <w:pPr>
              <w:ind w:right="-72"/>
              <w:jc w:val="right"/>
              <w:rPr>
                <w:rFonts w:eastAsia="Arial Unicode MS"/>
                <w:sz w:val="16"/>
                <w:szCs w:val="16"/>
                <w:lang w:bidi="ar-SA"/>
              </w:rPr>
            </w:pPr>
          </w:p>
        </w:tc>
      </w:tr>
      <w:tr w:rsidR="0062235C" w:rsidRPr="00E25D9C" w:rsidTr="00D651C2">
        <w:trPr>
          <w:trHeight w:val="170"/>
        </w:trPr>
        <w:tc>
          <w:tcPr>
            <w:tcW w:w="4410" w:type="dxa"/>
            <w:shd w:val="clear" w:color="auto" w:fill="auto"/>
          </w:tcPr>
          <w:p w:rsidR="0062235C" w:rsidRPr="001C29CD" w:rsidRDefault="0062235C" w:rsidP="0062235C">
            <w:pPr>
              <w:ind w:left="67" w:hanging="139"/>
              <w:rPr>
                <w:rFonts w:eastAsia="Arial Unicode MS"/>
                <w:b/>
                <w:bCs/>
                <w:sz w:val="16"/>
                <w:szCs w:val="16"/>
                <w:cs/>
              </w:rPr>
            </w:pPr>
            <w:r>
              <w:rPr>
                <w:rFonts w:eastAsia="Arial Unicode MS"/>
                <w:b/>
                <w:bCs/>
                <w:sz w:val="16"/>
                <w:szCs w:val="16"/>
              </w:rPr>
              <w:t>Consolidated statement of comprehensive income for the six-month period ended 30 June 2019</w:t>
            </w:r>
          </w:p>
        </w:tc>
        <w:tc>
          <w:tcPr>
            <w:tcW w:w="1683" w:type="dxa"/>
            <w:shd w:val="clear" w:color="auto" w:fill="FAFAFA"/>
          </w:tcPr>
          <w:p w:rsidR="0062235C" w:rsidRPr="00E25D9C" w:rsidRDefault="0062235C" w:rsidP="0062235C">
            <w:pPr>
              <w:ind w:right="-72"/>
              <w:jc w:val="right"/>
              <w:rPr>
                <w:rFonts w:eastAsia="Arial Unicode MS"/>
                <w:sz w:val="16"/>
                <w:szCs w:val="16"/>
                <w:lang w:bidi="ar-SA"/>
              </w:rPr>
            </w:pPr>
          </w:p>
        </w:tc>
        <w:tc>
          <w:tcPr>
            <w:tcW w:w="1683" w:type="dxa"/>
            <w:shd w:val="clear" w:color="auto" w:fill="FAFAFA"/>
          </w:tcPr>
          <w:p w:rsidR="0062235C" w:rsidRPr="00E25D9C" w:rsidRDefault="0062235C" w:rsidP="0062235C">
            <w:pPr>
              <w:ind w:right="-72"/>
              <w:jc w:val="right"/>
              <w:rPr>
                <w:rFonts w:eastAsia="Arial Unicode MS"/>
                <w:sz w:val="16"/>
                <w:szCs w:val="16"/>
                <w:lang w:bidi="ar-SA"/>
              </w:rPr>
            </w:pPr>
          </w:p>
        </w:tc>
        <w:tc>
          <w:tcPr>
            <w:tcW w:w="1667" w:type="dxa"/>
            <w:shd w:val="clear" w:color="auto" w:fill="FAFAFA"/>
          </w:tcPr>
          <w:p w:rsidR="0062235C" w:rsidRPr="00E25D9C" w:rsidRDefault="0062235C" w:rsidP="0062235C">
            <w:pPr>
              <w:ind w:right="-72"/>
              <w:jc w:val="right"/>
              <w:rPr>
                <w:rFonts w:eastAsia="Arial Unicode MS"/>
                <w:sz w:val="16"/>
                <w:szCs w:val="16"/>
                <w:lang w:bidi="ar-SA"/>
              </w:rPr>
            </w:pPr>
          </w:p>
        </w:tc>
      </w:tr>
      <w:tr w:rsidR="0062235C" w:rsidRPr="00E25D9C" w:rsidTr="00D651C2">
        <w:trPr>
          <w:trHeight w:val="170"/>
        </w:trPr>
        <w:tc>
          <w:tcPr>
            <w:tcW w:w="4410" w:type="dxa"/>
            <w:shd w:val="clear" w:color="auto" w:fill="auto"/>
          </w:tcPr>
          <w:p w:rsidR="0062235C" w:rsidRDefault="0062235C" w:rsidP="0062235C">
            <w:pPr>
              <w:ind w:left="67" w:hanging="139"/>
              <w:rPr>
                <w:rFonts w:eastAsia="Arial Unicode MS"/>
                <w:b/>
                <w:bCs/>
                <w:sz w:val="16"/>
                <w:szCs w:val="16"/>
              </w:rPr>
            </w:pPr>
          </w:p>
        </w:tc>
        <w:tc>
          <w:tcPr>
            <w:tcW w:w="1683" w:type="dxa"/>
            <w:shd w:val="clear" w:color="auto" w:fill="FAFAFA"/>
          </w:tcPr>
          <w:p w:rsidR="0062235C" w:rsidRPr="00E25D9C" w:rsidRDefault="0062235C" w:rsidP="0062235C">
            <w:pPr>
              <w:ind w:right="-72"/>
              <w:jc w:val="right"/>
              <w:rPr>
                <w:rFonts w:eastAsia="Arial Unicode MS"/>
                <w:sz w:val="16"/>
                <w:szCs w:val="16"/>
                <w:lang w:bidi="ar-SA"/>
              </w:rPr>
            </w:pPr>
          </w:p>
        </w:tc>
        <w:tc>
          <w:tcPr>
            <w:tcW w:w="1683" w:type="dxa"/>
            <w:shd w:val="clear" w:color="auto" w:fill="FAFAFA"/>
          </w:tcPr>
          <w:p w:rsidR="0062235C" w:rsidRPr="00E25D9C" w:rsidRDefault="0062235C" w:rsidP="0062235C">
            <w:pPr>
              <w:ind w:right="-72"/>
              <w:jc w:val="right"/>
              <w:rPr>
                <w:rFonts w:eastAsia="Arial Unicode MS"/>
                <w:sz w:val="16"/>
                <w:szCs w:val="16"/>
                <w:lang w:bidi="ar-SA"/>
              </w:rPr>
            </w:pPr>
          </w:p>
        </w:tc>
        <w:tc>
          <w:tcPr>
            <w:tcW w:w="1667" w:type="dxa"/>
            <w:shd w:val="clear" w:color="auto" w:fill="FAFAFA"/>
          </w:tcPr>
          <w:p w:rsidR="0062235C" w:rsidRPr="00E25D9C" w:rsidRDefault="0062235C" w:rsidP="0062235C">
            <w:pPr>
              <w:ind w:right="-72"/>
              <w:jc w:val="right"/>
              <w:rPr>
                <w:rFonts w:eastAsia="Arial Unicode MS"/>
                <w:sz w:val="16"/>
                <w:szCs w:val="16"/>
                <w:lang w:bidi="ar-SA"/>
              </w:rPr>
            </w:pPr>
          </w:p>
        </w:tc>
      </w:tr>
      <w:tr w:rsidR="0062235C" w:rsidRPr="002D783B" w:rsidTr="003D54A6">
        <w:trPr>
          <w:trHeight w:val="170"/>
        </w:trPr>
        <w:tc>
          <w:tcPr>
            <w:tcW w:w="4410" w:type="dxa"/>
            <w:shd w:val="clear" w:color="auto" w:fill="auto"/>
          </w:tcPr>
          <w:p w:rsidR="0062235C" w:rsidRPr="002D783B" w:rsidRDefault="0062235C" w:rsidP="0062235C">
            <w:pPr>
              <w:ind w:left="67" w:hanging="139"/>
              <w:rPr>
                <w:rFonts w:eastAsia="Arial Unicode MS"/>
                <w:b/>
                <w:bCs/>
                <w:sz w:val="16"/>
                <w:szCs w:val="16"/>
                <w:cs/>
              </w:rPr>
            </w:pPr>
            <w:r>
              <w:rPr>
                <w:rFonts w:eastAsia="Arial Unicode MS"/>
                <w:b/>
                <w:bCs/>
                <w:sz w:val="16"/>
                <w:szCs w:val="16"/>
              </w:rPr>
              <w:t>Cost</w:t>
            </w:r>
          </w:p>
        </w:tc>
        <w:tc>
          <w:tcPr>
            <w:tcW w:w="1683" w:type="dxa"/>
            <w:shd w:val="clear" w:color="auto" w:fill="FAFAFA"/>
          </w:tcPr>
          <w:p w:rsidR="0062235C" w:rsidRPr="002D783B" w:rsidRDefault="0062235C" w:rsidP="0062235C">
            <w:pPr>
              <w:tabs>
                <w:tab w:val="decimal" w:pos="1469"/>
              </w:tabs>
              <w:ind w:right="-72"/>
              <w:rPr>
                <w:rFonts w:eastAsia="Arial Unicode MS"/>
                <w:sz w:val="16"/>
                <w:szCs w:val="16"/>
                <w:lang w:bidi="ar-SA"/>
              </w:rPr>
            </w:pPr>
          </w:p>
        </w:tc>
        <w:tc>
          <w:tcPr>
            <w:tcW w:w="1683" w:type="dxa"/>
            <w:shd w:val="clear" w:color="auto" w:fill="FAFAFA"/>
          </w:tcPr>
          <w:p w:rsidR="0062235C" w:rsidRPr="00AD1833" w:rsidRDefault="0062235C" w:rsidP="0062235C">
            <w:pPr>
              <w:tabs>
                <w:tab w:val="decimal" w:pos="1469"/>
              </w:tabs>
              <w:ind w:right="-72"/>
              <w:rPr>
                <w:rFonts w:eastAsia="Arial Unicode MS"/>
                <w:sz w:val="16"/>
                <w:szCs w:val="16"/>
                <w:lang w:bidi="ar-SA"/>
              </w:rPr>
            </w:pPr>
          </w:p>
        </w:tc>
        <w:tc>
          <w:tcPr>
            <w:tcW w:w="1667" w:type="dxa"/>
            <w:shd w:val="clear" w:color="auto" w:fill="FAFAFA"/>
          </w:tcPr>
          <w:p w:rsidR="0062235C" w:rsidRPr="002D783B" w:rsidRDefault="0062235C" w:rsidP="0062235C">
            <w:pPr>
              <w:tabs>
                <w:tab w:val="decimal" w:pos="1469"/>
              </w:tabs>
              <w:ind w:right="-72"/>
              <w:rPr>
                <w:rFonts w:eastAsia="Arial Unicode MS"/>
                <w:sz w:val="16"/>
                <w:szCs w:val="16"/>
                <w:lang w:bidi="ar-SA"/>
              </w:rPr>
            </w:pPr>
          </w:p>
        </w:tc>
      </w:tr>
      <w:tr w:rsidR="0062235C" w:rsidRPr="002D783B" w:rsidTr="003D54A6">
        <w:trPr>
          <w:trHeight w:val="170"/>
        </w:trPr>
        <w:tc>
          <w:tcPr>
            <w:tcW w:w="4410" w:type="dxa"/>
            <w:shd w:val="clear" w:color="auto" w:fill="auto"/>
          </w:tcPr>
          <w:p w:rsidR="0062235C" w:rsidRPr="002D783B" w:rsidRDefault="0062235C" w:rsidP="0062235C">
            <w:pPr>
              <w:ind w:left="67" w:hanging="139"/>
              <w:rPr>
                <w:rFonts w:eastAsia="Arial Unicode MS"/>
                <w:sz w:val="16"/>
                <w:szCs w:val="16"/>
              </w:rPr>
            </w:pPr>
            <w:r w:rsidRPr="002D783B">
              <w:rPr>
                <w:rFonts w:eastAsia="Arial Unicode MS"/>
                <w:sz w:val="16"/>
                <w:szCs w:val="16"/>
              </w:rPr>
              <w:t>Cost of sales</w:t>
            </w:r>
          </w:p>
        </w:tc>
        <w:tc>
          <w:tcPr>
            <w:tcW w:w="1683" w:type="dxa"/>
            <w:shd w:val="clear" w:color="auto" w:fill="FAFAFA"/>
          </w:tcPr>
          <w:p w:rsidR="0062235C" w:rsidRPr="002D783B" w:rsidRDefault="0062235C" w:rsidP="0062235C">
            <w:pPr>
              <w:tabs>
                <w:tab w:val="decimal" w:pos="1469"/>
              </w:tabs>
              <w:ind w:right="-72"/>
              <w:rPr>
                <w:rFonts w:eastAsia="Arial Unicode MS"/>
                <w:sz w:val="16"/>
                <w:szCs w:val="16"/>
                <w:lang w:bidi="ar-SA"/>
              </w:rPr>
            </w:pPr>
            <w:r w:rsidRPr="002D783B">
              <w:rPr>
                <w:rFonts w:eastAsia="Arial Unicode MS"/>
                <w:sz w:val="16"/>
                <w:szCs w:val="16"/>
                <w:lang w:bidi="ar-SA"/>
              </w:rPr>
              <w:t>(361,671,186)</w:t>
            </w:r>
          </w:p>
        </w:tc>
        <w:tc>
          <w:tcPr>
            <w:tcW w:w="1683" w:type="dxa"/>
            <w:shd w:val="clear" w:color="auto" w:fill="FAFAFA"/>
          </w:tcPr>
          <w:p w:rsidR="0062235C" w:rsidRPr="00AD1833" w:rsidRDefault="0062235C" w:rsidP="0062235C">
            <w:pPr>
              <w:tabs>
                <w:tab w:val="decimal" w:pos="1469"/>
              </w:tabs>
              <w:ind w:right="-72"/>
              <w:rPr>
                <w:rFonts w:eastAsia="Arial Unicode MS"/>
                <w:sz w:val="16"/>
                <w:szCs w:val="16"/>
                <w:lang w:bidi="ar-SA"/>
              </w:rPr>
            </w:pPr>
            <w:r w:rsidRPr="00AD1833">
              <w:rPr>
                <w:rFonts w:eastAsia="Arial Unicode MS"/>
                <w:sz w:val="16"/>
                <w:szCs w:val="16"/>
              </w:rPr>
              <w:t>2,944,069</w:t>
            </w:r>
          </w:p>
        </w:tc>
        <w:tc>
          <w:tcPr>
            <w:tcW w:w="1667" w:type="dxa"/>
            <w:shd w:val="clear" w:color="auto" w:fill="FAFAFA"/>
          </w:tcPr>
          <w:p w:rsidR="0062235C" w:rsidRPr="002D783B" w:rsidRDefault="0062235C" w:rsidP="0062235C">
            <w:pPr>
              <w:tabs>
                <w:tab w:val="decimal" w:pos="1469"/>
              </w:tabs>
              <w:ind w:right="-72"/>
              <w:rPr>
                <w:rFonts w:eastAsia="Arial Unicode MS"/>
                <w:sz w:val="16"/>
                <w:szCs w:val="16"/>
                <w:lang w:bidi="ar-SA"/>
              </w:rPr>
            </w:pPr>
            <w:r w:rsidRPr="002D783B">
              <w:rPr>
                <w:rFonts w:eastAsia="Arial Unicode MS"/>
                <w:sz w:val="16"/>
                <w:szCs w:val="16"/>
                <w:lang w:bidi="ar-SA"/>
              </w:rPr>
              <w:t>(35</w:t>
            </w:r>
            <w:r>
              <w:rPr>
                <w:rFonts w:eastAsia="Arial Unicode MS"/>
                <w:sz w:val="16"/>
                <w:szCs w:val="16"/>
                <w:lang w:bidi="ar-SA"/>
              </w:rPr>
              <w:t>8,727,117</w:t>
            </w:r>
            <w:r w:rsidRPr="002D783B">
              <w:rPr>
                <w:rFonts w:eastAsia="Arial Unicode MS"/>
                <w:sz w:val="16"/>
                <w:szCs w:val="16"/>
                <w:lang w:bidi="ar-SA"/>
              </w:rPr>
              <w:t>)</w:t>
            </w:r>
          </w:p>
        </w:tc>
      </w:tr>
      <w:tr w:rsidR="0062235C" w:rsidRPr="00E25D9C" w:rsidTr="00D651C2">
        <w:trPr>
          <w:trHeight w:val="170"/>
        </w:trPr>
        <w:tc>
          <w:tcPr>
            <w:tcW w:w="4410" w:type="dxa"/>
            <w:shd w:val="clear" w:color="auto" w:fill="auto"/>
          </w:tcPr>
          <w:p w:rsidR="0062235C" w:rsidRDefault="0062235C" w:rsidP="0062235C">
            <w:pPr>
              <w:ind w:left="67" w:hanging="139"/>
              <w:rPr>
                <w:rFonts w:eastAsia="Arial Unicode MS"/>
                <w:b/>
                <w:bCs/>
                <w:sz w:val="16"/>
                <w:szCs w:val="16"/>
              </w:rPr>
            </w:pPr>
          </w:p>
        </w:tc>
        <w:tc>
          <w:tcPr>
            <w:tcW w:w="1683" w:type="dxa"/>
            <w:shd w:val="clear" w:color="auto" w:fill="FAFAFA"/>
          </w:tcPr>
          <w:p w:rsidR="0062235C" w:rsidRPr="00E25D9C" w:rsidRDefault="0062235C" w:rsidP="0062235C">
            <w:pPr>
              <w:ind w:right="-72"/>
              <w:jc w:val="right"/>
              <w:rPr>
                <w:rFonts w:eastAsia="Arial Unicode MS"/>
                <w:sz w:val="16"/>
                <w:szCs w:val="16"/>
                <w:lang w:bidi="ar-SA"/>
              </w:rPr>
            </w:pPr>
          </w:p>
        </w:tc>
        <w:tc>
          <w:tcPr>
            <w:tcW w:w="1683" w:type="dxa"/>
            <w:shd w:val="clear" w:color="auto" w:fill="FAFAFA"/>
          </w:tcPr>
          <w:p w:rsidR="0062235C" w:rsidRPr="00E25D9C" w:rsidRDefault="0062235C" w:rsidP="0062235C">
            <w:pPr>
              <w:ind w:right="-72"/>
              <w:jc w:val="right"/>
              <w:rPr>
                <w:rFonts w:eastAsia="Arial Unicode MS"/>
                <w:sz w:val="16"/>
                <w:szCs w:val="16"/>
                <w:lang w:bidi="ar-SA"/>
              </w:rPr>
            </w:pPr>
          </w:p>
        </w:tc>
        <w:tc>
          <w:tcPr>
            <w:tcW w:w="1667" w:type="dxa"/>
            <w:shd w:val="clear" w:color="auto" w:fill="FAFAFA"/>
          </w:tcPr>
          <w:p w:rsidR="0062235C" w:rsidRPr="00E25D9C" w:rsidRDefault="0062235C" w:rsidP="0062235C">
            <w:pPr>
              <w:ind w:right="-72"/>
              <w:jc w:val="right"/>
              <w:rPr>
                <w:rFonts w:eastAsia="Arial Unicode MS"/>
                <w:sz w:val="16"/>
                <w:szCs w:val="16"/>
                <w:lang w:bidi="ar-SA"/>
              </w:rPr>
            </w:pPr>
          </w:p>
        </w:tc>
      </w:tr>
      <w:tr w:rsidR="0062235C" w:rsidRPr="00E25D9C" w:rsidTr="00D651C2">
        <w:trPr>
          <w:trHeight w:val="170"/>
        </w:trPr>
        <w:tc>
          <w:tcPr>
            <w:tcW w:w="4410" w:type="dxa"/>
            <w:shd w:val="clear" w:color="auto" w:fill="auto"/>
          </w:tcPr>
          <w:p w:rsidR="0062235C" w:rsidRPr="00E25D9C" w:rsidRDefault="0062235C" w:rsidP="0062235C">
            <w:pPr>
              <w:ind w:left="67" w:hanging="139"/>
              <w:rPr>
                <w:rFonts w:eastAsia="Arial Unicode MS"/>
                <w:sz w:val="16"/>
                <w:szCs w:val="16"/>
                <w:cs/>
              </w:rPr>
            </w:pPr>
            <w:r>
              <w:rPr>
                <w:rFonts w:eastAsia="Arial Unicode MS"/>
                <w:sz w:val="16"/>
                <w:szCs w:val="16"/>
              </w:rPr>
              <w:t>Other income</w:t>
            </w:r>
          </w:p>
        </w:tc>
        <w:tc>
          <w:tcPr>
            <w:tcW w:w="1683" w:type="dxa"/>
            <w:shd w:val="clear" w:color="auto" w:fill="FAFAFA"/>
          </w:tcPr>
          <w:p w:rsidR="0062235C" w:rsidRPr="002D783B" w:rsidRDefault="0062235C" w:rsidP="0062235C">
            <w:pPr>
              <w:tabs>
                <w:tab w:val="decimal" w:pos="1469"/>
              </w:tabs>
              <w:ind w:right="-72"/>
              <w:rPr>
                <w:rFonts w:eastAsia="Arial Unicode MS"/>
                <w:sz w:val="16"/>
                <w:szCs w:val="16"/>
                <w:lang w:bidi="ar-SA"/>
              </w:rPr>
            </w:pPr>
            <w:r>
              <w:rPr>
                <w:rFonts w:eastAsia="Arial Unicode MS"/>
                <w:sz w:val="16"/>
                <w:szCs w:val="16"/>
                <w:lang w:bidi="ar-SA"/>
              </w:rPr>
              <w:t>6,373,905</w:t>
            </w:r>
          </w:p>
        </w:tc>
        <w:tc>
          <w:tcPr>
            <w:tcW w:w="1683" w:type="dxa"/>
            <w:shd w:val="clear" w:color="auto" w:fill="FAFAFA"/>
          </w:tcPr>
          <w:p w:rsidR="0062235C" w:rsidRPr="00AD1833" w:rsidRDefault="0062235C" w:rsidP="0062235C">
            <w:pPr>
              <w:tabs>
                <w:tab w:val="decimal" w:pos="1469"/>
              </w:tabs>
              <w:ind w:right="-72"/>
              <w:rPr>
                <w:rFonts w:eastAsia="Arial Unicode MS"/>
                <w:sz w:val="16"/>
                <w:szCs w:val="16"/>
                <w:lang w:bidi="ar-SA"/>
              </w:rPr>
            </w:pPr>
            <w:r w:rsidRPr="00AD1833">
              <w:rPr>
                <w:rFonts w:eastAsia="Arial Unicode MS"/>
                <w:sz w:val="16"/>
                <w:szCs w:val="16"/>
                <w:lang w:bidi="ar-SA"/>
              </w:rPr>
              <w:t>(</w:t>
            </w:r>
            <w:r w:rsidRPr="00AD1833">
              <w:rPr>
                <w:rFonts w:eastAsia="Arial Unicode MS"/>
                <w:sz w:val="16"/>
                <w:szCs w:val="16"/>
              </w:rPr>
              <w:t>2,944,069</w:t>
            </w:r>
            <w:r w:rsidRPr="00AD1833">
              <w:rPr>
                <w:rFonts w:eastAsia="Arial Unicode MS"/>
                <w:sz w:val="16"/>
                <w:szCs w:val="16"/>
                <w:lang w:bidi="ar-SA"/>
              </w:rPr>
              <w:t>)</w:t>
            </w:r>
          </w:p>
        </w:tc>
        <w:tc>
          <w:tcPr>
            <w:tcW w:w="1667" w:type="dxa"/>
            <w:shd w:val="clear" w:color="auto" w:fill="FAFAFA"/>
          </w:tcPr>
          <w:p w:rsidR="0062235C" w:rsidRPr="002D783B" w:rsidRDefault="0062235C" w:rsidP="0062235C">
            <w:pPr>
              <w:tabs>
                <w:tab w:val="decimal" w:pos="1469"/>
              </w:tabs>
              <w:ind w:right="-72"/>
              <w:rPr>
                <w:rFonts w:eastAsia="Arial Unicode MS"/>
                <w:sz w:val="16"/>
                <w:szCs w:val="16"/>
                <w:lang w:bidi="ar-SA"/>
              </w:rPr>
            </w:pPr>
            <w:r>
              <w:rPr>
                <w:rFonts w:eastAsia="Arial Unicode MS"/>
                <w:sz w:val="16"/>
                <w:szCs w:val="16"/>
                <w:lang w:bidi="ar-SA"/>
              </w:rPr>
              <w:t>3,429,836</w:t>
            </w:r>
          </w:p>
        </w:tc>
      </w:tr>
      <w:tr w:rsidR="0062235C" w:rsidRPr="00E25D9C" w:rsidTr="00D651C2">
        <w:trPr>
          <w:trHeight w:val="170"/>
        </w:trPr>
        <w:tc>
          <w:tcPr>
            <w:tcW w:w="4410" w:type="dxa"/>
            <w:shd w:val="clear" w:color="auto" w:fill="auto"/>
          </w:tcPr>
          <w:p w:rsidR="0062235C" w:rsidRPr="00E25D9C" w:rsidRDefault="0062235C" w:rsidP="0062235C">
            <w:pPr>
              <w:ind w:left="67" w:hanging="139"/>
              <w:rPr>
                <w:rFonts w:eastAsia="Arial Unicode MS"/>
                <w:sz w:val="16"/>
                <w:szCs w:val="16"/>
                <w:cs/>
              </w:rPr>
            </w:pPr>
          </w:p>
        </w:tc>
        <w:tc>
          <w:tcPr>
            <w:tcW w:w="1683" w:type="dxa"/>
            <w:shd w:val="clear" w:color="auto" w:fill="FAFAFA"/>
          </w:tcPr>
          <w:p w:rsidR="0062235C" w:rsidRPr="002D783B" w:rsidRDefault="0062235C" w:rsidP="0062235C">
            <w:pPr>
              <w:tabs>
                <w:tab w:val="decimal" w:pos="1469"/>
              </w:tabs>
              <w:ind w:right="-72"/>
              <w:rPr>
                <w:rFonts w:eastAsia="Arial Unicode MS"/>
                <w:sz w:val="16"/>
                <w:szCs w:val="16"/>
                <w:lang w:bidi="ar-SA"/>
              </w:rPr>
            </w:pPr>
          </w:p>
        </w:tc>
        <w:tc>
          <w:tcPr>
            <w:tcW w:w="1683" w:type="dxa"/>
            <w:shd w:val="clear" w:color="auto" w:fill="FAFAFA"/>
          </w:tcPr>
          <w:p w:rsidR="0062235C" w:rsidRPr="00AD1833" w:rsidRDefault="0062235C" w:rsidP="0062235C">
            <w:pPr>
              <w:tabs>
                <w:tab w:val="decimal" w:pos="1469"/>
              </w:tabs>
              <w:ind w:right="-72"/>
              <w:rPr>
                <w:rFonts w:eastAsia="Arial Unicode MS"/>
                <w:sz w:val="16"/>
                <w:szCs w:val="16"/>
                <w:lang w:bidi="ar-SA"/>
              </w:rPr>
            </w:pPr>
          </w:p>
        </w:tc>
        <w:tc>
          <w:tcPr>
            <w:tcW w:w="1667" w:type="dxa"/>
            <w:shd w:val="clear" w:color="auto" w:fill="FAFAFA"/>
          </w:tcPr>
          <w:p w:rsidR="0062235C" w:rsidRPr="002D783B" w:rsidRDefault="0062235C" w:rsidP="0062235C">
            <w:pPr>
              <w:tabs>
                <w:tab w:val="decimal" w:pos="1469"/>
              </w:tabs>
              <w:ind w:right="-72"/>
              <w:rPr>
                <w:rFonts w:eastAsia="Arial Unicode MS"/>
                <w:sz w:val="16"/>
                <w:szCs w:val="16"/>
                <w:lang w:bidi="ar-SA"/>
              </w:rPr>
            </w:pPr>
          </w:p>
        </w:tc>
      </w:tr>
    </w:tbl>
    <w:p w:rsidR="00E01630" w:rsidRPr="00E01630" w:rsidRDefault="00E01630" w:rsidP="00101C4D">
      <w:pPr>
        <w:autoSpaceDE w:val="0"/>
        <w:autoSpaceDN w:val="0"/>
        <w:adjustRightInd w:val="0"/>
        <w:rPr>
          <w:color w:val="000000"/>
          <w:spacing w:val="-4"/>
          <w:sz w:val="18"/>
          <w:szCs w:val="18"/>
        </w:rPr>
      </w:pPr>
      <w:r>
        <w:rPr>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76599" w:rsidRPr="00E01630" w:rsidTr="00461110">
        <w:trPr>
          <w:trHeight w:val="386"/>
        </w:trPr>
        <w:tc>
          <w:tcPr>
            <w:tcW w:w="9461" w:type="dxa"/>
            <w:shd w:val="clear" w:color="auto" w:fill="FFA543"/>
            <w:vAlign w:val="center"/>
          </w:tcPr>
          <w:p w:rsidR="00976599" w:rsidRPr="00E01630" w:rsidRDefault="009A5F7B" w:rsidP="00101C4D">
            <w:pPr>
              <w:tabs>
                <w:tab w:val="left" w:pos="432"/>
              </w:tabs>
              <w:ind w:left="432" w:hanging="432"/>
              <w:rPr>
                <w:rFonts w:eastAsia="Arial Unicode MS"/>
                <w:b/>
                <w:bCs/>
                <w:color w:val="FFFFFF"/>
                <w:sz w:val="18"/>
                <w:szCs w:val="18"/>
                <w:cs/>
                <w:lang w:val="en-GB"/>
              </w:rPr>
            </w:pPr>
            <w:r w:rsidRPr="00E01630">
              <w:rPr>
                <w:rFonts w:eastAsia="Arial Unicode MS"/>
                <w:b/>
                <w:bCs/>
                <w:color w:val="FFFFFF"/>
                <w:sz w:val="18"/>
                <w:szCs w:val="18"/>
                <w:lang w:val="en-GB"/>
              </w:rPr>
              <w:lastRenderedPageBreak/>
              <w:t>8</w:t>
            </w:r>
            <w:r w:rsidR="00976599" w:rsidRPr="00E01630">
              <w:rPr>
                <w:rFonts w:eastAsia="Arial Unicode MS"/>
                <w:b/>
                <w:bCs/>
                <w:color w:val="FFFFFF"/>
                <w:sz w:val="18"/>
                <w:szCs w:val="18"/>
                <w:lang w:val="en-GB"/>
              </w:rPr>
              <w:tab/>
              <w:t>Trade and other accounts receivable (net)</w:t>
            </w:r>
          </w:p>
        </w:tc>
      </w:tr>
    </w:tbl>
    <w:p w:rsidR="00F6029E" w:rsidRPr="00E01630" w:rsidRDefault="00F6029E" w:rsidP="00C0163E">
      <w:pPr>
        <w:rPr>
          <w:color w:val="000000"/>
          <w:sz w:val="18"/>
          <w:szCs w:val="18"/>
          <w:lang w:val="en-GB"/>
        </w:rPr>
      </w:pPr>
    </w:p>
    <w:tbl>
      <w:tblPr>
        <w:tblW w:w="9460" w:type="dxa"/>
        <w:tblInd w:w="108" w:type="dxa"/>
        <w:tblLayout w:type="fixed"/>
        <w:tblLook w:val="0000" w:firstRow="0" w:lastRow="0" w:firstColumn="0" w:lastColumn="0" w:noHBand="0" w:noVBand="0"/>
      </w:tblPr>
      <w:tblGrid>
        <w:gridCol w:w="3261"/>
        <w:gridCol w:w="555"/>
        <w:gridCol w:w="1411"/>
        <w:gridCol w:w="1433"/>
        <w:gridCol w:w="1389"/>
        <w:gridCol w:w="1411"/>
      </w:tblGrid>
      <w:tr w:rsidR="00D2284F" w:rsidRPr="00E01630" w:rsidTr="009D1CB0">
        <w:tc>
          <w:tcPr>
            <w:tcW w:w="3261" w:type="dxa"/>
            <w:vAlign w:val="bottom"/>
          </w:tcPr>
          <w:p w:rsidR="00D2284F" w:rsidRPr="00E01630" w:rsidRDefault="00D2284F" w:rsidP="00101C4D">
            <w:pPr>
              <w:ind w:left="-113" w:right="-72"/>
              <w:jc w:val="thaiDistribute"/>
              <w:rPr>
                <w:snapToGrid w:val="0"/>
                <w:color w:val="000000"/>
                <w:spacing w:val="-4"/>
                <w:sz w:val="18"/>
                <w:szCs w:val="18"/>
                <w:lang w:val="en-GB" w:eastAsia="th-TH"/>
              </w:rPr>
            </w:pPr>
          </w:p>
        </w:tc>
        <w:tc>
          <w:tcPr>
            <w:tcW w:w="555" w:type="dxa"/>
            <w:vAlign w:val="bottom"/>
          </w:tcPr>
          <w:p w:rsidR="00D2284F" w:rsidRPr="00E01630" w:rsidRDefault="00D2284F"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rsidR="00D2284F" w:rsidRPr="00E01630" w:rsidRDefault="00D2284F" w:rsidP="00101C4D">
            <w:pPr>
              <w:pStyle w:val="a"/>
              <w:ind w:right="-72"/>
              <w:jc w:val="center"/>
              <w:rPr>
                <w:rFonts w:ascii="Arial" w:cs="Arial"/>
                <w:b/>
                <w:bCs/>
                <w:snapToGrid w:val="0"/>
                <w:color w:val="000000"/>
                <w:sz w:val="18"/>
                <w:szCs w:val="18"/>
                <w:cs/>
                <w:lang w:val="en-GB" w:eastAsia="th-TH"/>
              </w:rPr>
            </w:pPr>
            <w:r w:rsidRPr="00E01630">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rsidR="00D2284F" w:rsidRPr="00E01630" w:rsidRDefault="000A7755" w:rsidP="00101C4D">
            <w:pPr>
              <w:pStyle w:val="a"/>
              <w:ind w:right="-72"/>
              <w:jc w:val="center"/>
              <w:rPr>
                <w:rFonts w:ascii="Arial" w:cs="Arial"/>
                <w:b/>
                <w:bCs/>
                <w:snapToGrid w:val="0"/>
                <w:color w:val="000000"/>
                <w:sz w:val="18"/>
                <w:szCs w:val="18"/>
                <w:cs/>
                <w:lang w:val="en-GB" w:eastAsia="th-TH"/>
              </w:rPr>
            </w:pPr>
            <w:r w:rsidRPr="00E01630">
              <w:rPr>
                <w:rFonts w:ascii="Arial" w:cs="Arial"/>
                <w:b/>
                <w:bCs/>
                <w:snapToGrid w:val="0"/>
                <w:color w:val="000000"/>
                <w:sz w:val="18"/>
                <w:szCs w:val="18"/>
                <w:lang w:val="en-GB" w:eastAsia="th-TH"/>
              </w:rPr>
              <w:t>Separate</w:t>
            </w:r>
          </w:p>
        </w:tc>
      </w:tr>
      <w:tr w:rsidR="00D2284F" w:rsidRPr="00E01630" w:rsidTr="009D1CB0">
        <w:tc>
          <w:tcPr>
            <w:tcW w:w="3261" w:type="dxa"/>
            <w:vAlign w:val="bottom"/>
          </w:tcPr>
          <w:p w:rsidR="00D2284F" w:rsidRPr="00E01630" w:rsidRDefault="00D2284F" w:rsidP="00101C4D">
            <w:pPr>
              <w:ind w:left="-113" w:right="-72"/>
              <w:jc w:val="thaiDistribute"/>
              <w:rPr>
                <w:snapToGrid w:val="0"/>
                <w:color w:val="000000"/>
                <w:spacing w:val="-4"/>
                <w:sz w:val="18"/>
                <w:szCs w:val="18"/>
                <w:lang w:val="en-GB" w:eastAsia="th-TH"/>
              </w:rPr>
            </w:pPr>
          </w:p>
        </w:tc>
        <w:tc>
          <w:tcPr>
            <w:tcW w:w="555" w:type="dxa"/>
            <w:vAlign w:val="bottom"/>
          </w:tcPr>
          <w:p w:rsidR="00D2284F" w:rsidRPr="00E01630" w:rsidRDefault="00D2284F"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rsidR="00D2284F" w:rsidRPr="00E01630" w:rsidRDefault="00D2284F" w:rsidP="00101C4D">
            <w:pPr>
              <w:pStyle w:val="a"/>
              <w:ind w:right="-72"/>
              <w:jc w:val="center"/>
              <w:rPr>
                <w:rFonts w:ascii="Arial" w:cs="Arial"/>
                <w:b/>
                <w:bCs/>
                <w:snapToGrid w:val="0"/>
                <w:color w:val="000000"/>
                <w:sz w:val="18"/>
                <w:szCs w:val="18"/>
                <w:cs/>
                <w:lang w:val="en-GB" w:eastAsia="th-TH"/>
              </w:rPr>
            </w:pPr>
            <w:r w:rsidRPr="00E01630">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rsidR="00D2284F" w:rsidRPr="00E01630" w:rsidRDefault="00D2284F" w:rsidP="00101C4D">
            <w:pPr>
              <w:pStyle w:val="a"/>
              <w:ind w:right="-72"/>
              <w:jc w:val="center"/>
              <w:rPr>
                <w:rFonts w:ascii="Arial" w:cs="Arial"/>
                <w:b/>
                <w:bCs/>
                <w:snapToGrid w:val="0"/>
                <w:color w:val="000000"/>
                <w:sz w:val="18"/>
                <w:szCs w:val="18"/>
                <w:cs/>
                <w:lang w:val="en-GB" w:eastAsia="th-TH"/>
              </w:rPr>
            </w:pPr>
            <w:r w:rsidRPr="00E01630">
              <w:rPr>
                <w:rFonts w:ascii="Arial" w:cs="Arial"/>
                <w:b/>
                <w:bCs/>
                <w:snapToGrid w:val="0"/>
                <w:color w:val="000000"/>
                <w:sz w:val="18"/>
                <w:szCs w:val="18"/>
                <w:lang w:val="en-GB" w:eastAsia="th-TH"/>
              </w:rPr>
              <w:t>financial information</w:t>
            </w:r>
          </w:p>
        </w:tc>
      </w:tr>
      <w:tr w:rsidR="00324517" w:rsidRPr="00E01630" w:rsidTr="009D1CB0">
        <w:tc>
          <w:tcPr>
            <w:tcW w:w="3261" w:type="dxa"/>
            <w:vAlign w:val="bottom"/>
          </w:tcPr>
          <w:p w:rsidR="00324517" w:rsidRPr="00E01630" w:rsidRDefault="00324517" w:rsidP="00101C4D">
            <w:pPr>
              <w:ind w:left="-113" w:right="-72"/>
              <w:jc w:val="thaiDistribute"/>
              <w:rPr>
                <w:snapToGrid w:val="0"/>
                <w:color w:val="000000"/>
                <w:spacing w:val="-4"/>
                <w:sz w:val="18"/>
                <w:szCs w:val="18"/>
                <w:lang w:val="en-GB" w:eastAsia="th-TH"/>
              </w:rPr>
            </w:pPr>
          </w:p>
        </w:tc>
        <w:tc>
          <w:tcPr>
            <w:tcW w:w="555" w:type="dxa"/>
            <w:vAlign w:val="bottom"/>
          </w:tcPr>
          <w:p w:rsidR="00324517" w:rsidRPr="00E01630" w:rsidRDefault="00324517" w:rsidP="00101C4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rsidR="00324517" w:rsidRPr="00E01630" w:rsidRDefault="00324517" w:rsidP="00101C4D">
            <w:pPr>
              <w:pStyle w:val="a"/>
              <w:tabs>
                <w:tab w:val="right" w:pos="1195"/>
              </w:tabs>
              <w:ind w:right="-72"/>
              <w:jc w:val="both"/>
              <w:rPr>
                <w:rFonts w:ascii="Arial" w:cs="Arial"/>
                <w:b/>
                <w:bCs/>
                <w:snapToGrid w:val="0"/>
                <w:color w:val="000000"/>
                <w:spacing w:val="-6"/>
                <w:sz w:val="18"/>
                <w:szCs w:val="18"/>
                <w:lang w:val="en-GB" w:eastAsia="th-TH"/>
              </w:rPr>
            </w:pPr>
            <w:r w:rsidRPr="00E01630">
              <w:rPr>
                <w:rFonts w:ascii="Arial" w:cs="Arial"/>
                <w:b/>
                <w:bCs/>
                <w:snapToGrid w:val="0"/>
                <w:color w:val="000000"/>
                <w:sz w:val="18"/>
                <w:szCs w:val="18"/>
                <w:cs/>
                <w:lang w:val="en-GB" w:eastAsia="th-TH"/>
              </w:rPr>
              <w:tab/>
            </w:r>
            <w:r w:rsidRPr="00E01630">
              <w:rPr>
                <w:rFonts w:ascii="Arial" w:cs="Arial"/>
                <w:b/>
                <w:bCs/>
                <w:color w:val="000000"/>
                <w:sz w:val="18"/>
                <w:szCs w:val="18"/>
                <w:lang w:val="en-US"/>
              </w:rPr>
              <w:t>Unaudited</w:t>
            </w:r>
          </w:p>
        </w:tc>
        <w:tc>
          <w:tcPr>
            <w:tcW w:w="1433" w:type="dxa"/>
            <w:tcBorders>
              <w:top w:val="single" w:sz="4" w:space="0" w:color="auto"/>
            </w:tcBorders>
            <w:vAlign w:val="bottom"/>
          </w:tcPr>
          <w:p w:rsidR="00324517" w:rsidRPr="00E01630" w:rsidRDefault="00324517" w:rsidP="00101C4D">
            <w:pPr>
              <w:pStyle w:val="a"/>
              <w:tabs>
                <w:tab w:val="right" w:pos="1195"/>
              </w:tabs>
              <w:ind w:right="-72"/>
              <w:jc w:val="both"/>
              <w:rPr>
                <w:rFonts w:ascii="Arial" w:cs="Arial"/>
                <w:b/>
                <w:bCs/>
                <w:snapToGrid w:val="0"/>
                <w:color w:val="000000"/>
                <w:sz w:val="18"/>
                <w:szCs w:val="18"/>
                <w:lang w:val="en-GB" w:eastAsia="th-TH"/>
              </w:rPr>
            </w:pPr>
            <w:r w:rsidRPr="00E01630">
              <w:rPr>
                <w:rFonts w:ascii="Arial" w:cs="Arial"/>
                <w:b/>
                <w:bCs/>
                <w:snapToGrid w:val="0"/>
                <w:color w:val="000000"/>
                <w:sz w:val="18"/>
                <w:szCs w:val="18"/>
                <w:cs/>
                <w:lang w:val="en-GB" w:eastAsia="th-TH"/>
              </w:rPr>
              <w:tab/>
            </w:r>
            <w:r w:rsidRPr="00E01630">
              <w:rPr>
                <w:rFonts w:ascii="Arial" w:cs="Arial"/>
                <w:b/>
                <w:bCs/>
                <w:color w:val="000000"/>
                <w:sz w:val="18"/>
                <w:szCs w:val="18"/>
                <w:lang w:val="en-US"/>
              </w:rPr>
              <w:t>Audited</w:t>
            </w:r>
          </w:p>
        </w:tc>
        <w:tc>
          <w:tcPr>
            <w:tcW w:w="1389" w:type="dxa"/>
            <w:tcBorders>
              <w:top w:val="single" w:sz="4" w:space="0" w:color="auto"/>
            </w:tcBorders>
            <w:vAlign w:val="bottom"/>
          </w:tcPr>
          <w:p w:rsidR="00324517" w:rsidRPr="00E01630" w:rsidRDefault="00324517" w:rsidP="00101C4D">
            <w:pPr>
              <w:pStyle w:val="a"/>
              <w:tabs>
                <w:tab w:val="right" w:pos="1195"/>
              </w:tabs>
              <w:ind w:right="-72"/>
              <w:jc w:val="both"/>
              <w:rPr>
                <w:rFonts w:ascii="Arial" w:cs="Arial"/>
                <w:b/>
                <w:bCs/>
                <w:snapToGrid w:val="0"/>
                <w:color w:val="000000"/>
                <w:spacing w:val="-6"/>
                <w:sz w:val="18"/>
                <w:szCs w:val="18"/>
                <w:lang w:val="en-GB" w:eastAsia="th-TH"/>
              </w:rPr>
            </w:pPr>
            <w:r w:rsidRPr="00E01630">
              <w:rPr>
                <w:rFonts w:ascii="Arial" w:cs="Arial"/>
                <w:b/>
                <w:bCs/>
                <w:snapToGrid w:val="0"/>
                <w:color w:val="000000"/>
                <w:sz w:val="18"/>
                <w:szCs w:val="18"/>
                <w:cs/>
                <w:lang w:val="en-GB" w:eastAsia="th-TH"/>
              </w:rPr>
              <w:tab/>
            </w:r>
            <w:r w:rsidRPr="00E01630">
              <w:rPr>
                <w:rFonts w:ascii="Arial" w:cs="Arial"/>
                <w:b/>
                <w:bCs/>
                <w:color w:val="000000"/>
                <w:sz w:val="18"/>
                <w:szCs w:val="18"/>
                <w:lang w:val="en-US"/>
              </w:rPr>
              <w:t>Unaudited</w:t>
            </w:r>
          </w:p>
        </w:tc>
        <w:tc>
          <w:tcPr>
            <w:tcW w:w="1411" w:type="dxa"/>
            <w:tcBorders>
              <w:top w:val="single" w:sz="4" w:space="0" w:color="auto"/>
            </w:tcBorders>
            <w:vAlign w:val="bottom"/>
          </w:tcPr>
          <w:p w:rsidR="00324517" w:rsidRPr="00E01630" w:rsidRDefault="00324517" w:rsidP="00101C4D">
            <w:pPr>
              <w:pStyle w:val="a"/>
              <w:tabs>
                <w:tab w:val="right" w:pos="1195"/>
              </w:tabs>
              <w:ind w:right="-72"/>
              <w:jc w:val="both"/>
              <w:rPr>
                <w:rFonts w:ascii="Arial" w:cs="Arial"/>
                <w:b/>
                <w:bCs/>
                <w:snapToGrid w:val="0"/>
                <w:color w:val="000000"/>
                <w:sz w:val="18"/>
                <w:szCs w:val="18"/>
                <w:lang w:val="en-GB" w:eastAsia="th-TH"/>
              </w:rPr>
            </w:pPr>
            <w:r w:rsidRPr="00E01630">
              <w:rPr>
                <w:rFonts w:ascii="Arial" w:cs="Arial"/>
                <w:b/>
                <w:bCs/>
                <w:snapToGrid w:val="0"/>
                <w:color w:val="000000"/>
                <w:sz w:val="18"/>
                <w:szCs w:val="18"/>
                <w:cs/>
                <w:lang w:val="en-GB" w:eastAsia="th-TH"/>
              </w:rPr>
              <w:tab/>
            </w:r>
            <w:r w:rsidRPr="00E01630">
              <w:rPr>
                <w:rFonts w:ascii="Arial" w:cs="Arial"/>
                <w:b/>
                <w:bCs/>
                <w:color w:val="000000"/>
                <w:sz w:val="18"/>
                <w:szCs w:val="18"/>
                <w:lang w:val="en-US"/>
              </w:rPr>
              <w:t>Audited</w:t>
            </w:r>
          </w:p>
        </w:tc>
      </w:tr>
      <w:tr w:rsidR="008518E4" w:rsidRPr="00E01630" w:rsidTr="009D1CB0">
        <w:tc>
          <w:tcPr>
            <w:tcW w:w="3261" w:type="dxa"/>
            <w:vAlign w:val="bottom"/>
          </w:tcPr>
          <w:p w:rsidR="008518E4" w:rsidRPr="00E01630" w:rsidRDefault="008518E4" w:rsidP="008518E4">
            <w:pPr>
              <w:ind w:left="-113" w:right="-72"/>
              <w:jc w:val="thaiDistribute"/>
              <w:rPr>
                <w:snapToGrid w:val="0"/>
                <w:color w:val="000000"/>
                <w:spacing w:val="-4"/>
                <w:sz w:val="18"/>
                <w:szCs w:val="18"/>
                <w:lang w:val="en-GB" w:eastAsia="th-TH"/>
              </w:rPr>
            </w:pPr>
          </w:p>
        </w:tc>
        <w:tc>
          <w:tcPr>
            <w:tcW w:w="555" w:type="dxa"/>
            <w:vAlign w:val="bottom"/>
          </w:tcPr>
          <w:p w:rsidR="008518E4" w:rsidRPr="00E01630" w:rsidRDefault="008518E4" w:rsidP="008518E4">
            <w:pPr>
              <w:pStyle w:val="a"/>
              <w:ind w:right="-72"/>
              <w:jc w:val="center"/>
              <w:rPr>
                <w:rFonts w:ascii="Arial" w:cs="Arial"/>
                <w:b/>
                <w:bCs/>
                <w:snapToGrid w:val="0"/>
                <w:color w:val="000000"/>
                <w:sz w:val="18"/>
                <w:szCs w:val="18"/>
                <w:cs/>
                <w:lang w:eastAsia="th-TH"/>
              </w:rPr>
            </w:pPr>
          </w:p>
        </w:tc>
        <w:tc>
          <w:tcPr>
            <w:tcW w:w="1411" w:type="dxa"/>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cs/>
                <w:lang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30 June</w:t>
            </w:r>
          </w:p>
        </w:tc>
        <w:tc>
          <w:tcPr>
            <w:tcW w:w="1433" w:type="dxa"/>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lang w:val="en-GB"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31</w:t>
            </w:r>
            <w:r w:rsidRPr="00E01630">
              <w:rPr>
                <w:rFonts w:ascii="Arial" w:cs="Arial"/>
                <w:b/>
                <w:bCs/>
                <w:color w:val="000000"/>
                <w:sz w:val="18"/>
                <w:szCs w:val="18"/>
                <w:lang w:val="en-US"/>
              </w:rPr>
              <w:t xml:space="preserve"> December</w:t>
            </w:r>
          </w:p>
        </w:tc>
        <w:tc>
          <w:tcPr>
            <w:tcW w:w="1389" w:type="dxa"/>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cs/>
                <w:lang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30 June</w:t>
            </w:r>
          </w:p>
        </w:tc>
        <w:tc>
          <w:tcPr>
            <w:tcW w:w="1411" w:type="dxa"/>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cs/>
                <w:lang w:val="en-GB"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31</w:t>
            </w:r>
            <w:r w:rsidRPr="00E01630">
              <w:rPr>
                <w:rFonts w:ascii="Arial" w:cs="Arial"/>
                <w:b/>
                <w:bCs/>
                <w:color w:val="000000"/>
                <w:sz w:val="18"/>
                <w:szCs w:val="18"/>
                <w:lang w:val="en-US"/>
              </w:rPr>
              <w:t xml:space="preserve"> December</w:t>
            </w:r>
          </w:p>
        </w:tc>
      </w:tr>
      <w:tr w:rsidR="008518E4" w:rsidRPr="00E01630" w:rsidTr="00547085">
        <w:tc>
          <w:tcPr>
            <w:tcW w:w="3261" w:type="dxa"/>
            <w:vAlign w:val="bottom"/>
          </w:tcPr>
          <w:p w:rsidR="008518E4" w:rsidRPr="00E01630" w:rsidRDefault="008518E4" w:rsidP="008518E4">
            <w:pPr>
              <w:ind w:left="-113" w:right="-72"/>
              <w:jc w:val="thaiDistribute"/>
              <w:rPr>
                <w:snapToGrid w:val="0"/>
                <w:color w:val="000000"/>
                <w:spacing w:val="-4"/>
                <w:sz w:val="18"/>
                <w:szCs w:val="18"/>
                <w:lang w:val="en-GB" w:eastAsia="th-TH"/>
              </w:rPr>
            </w:pPr>
          </w:p>
        </w:tc>
        <w:tc>
          <w:tcPr>
            <w:tcW w:w="555" w:type="dxa"/>
            <w:vAlign w:val="bottom"/>
          </w:tcPr>
          <w:p w:rsidR="008518E4" w:rsidRPr="00E01630" w:rsidRDefault="008518E4" w:rsidP="008518E4">
            <w:pPr>
              <w:pStyle w:val="a"/>
              <w:ind w:right="-72"/>
              <w:jc w:val="center"/>
              <w:rPr>
                <w:rFonts w:ascii="Arial" w:cs="Arial"/>
                <w:b/>
                <w:bCs/>
                <w:color w:val="000000"/>
                <w:sz w:val="18"/>
                <w:szCs w:val="18"/>
                <w:cs/>
              </w:rPr>
            </w:pPr>
          </w:p>
        </w:tc>
        <w:tc>
          <w:tcPr>
            <w:tcW w:w="1411" w:type="dxa"/>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2020</w:t>
            </w:r>
          </w:p>
        </w:tc>
        <w:tc>
          <w:tcPr>
            <w:tcW w:w="1433" w:type="dxa"/>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2019</w:t>
            </w:r>
          </w:p>
        </w:tc>
        <w:tc>
          <w:tcPr>
            <w:tcW w:w="1389" w:type="dxa"/>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2020</w:t>
            </w:r>
          </w:p>
        </w:tc>
        <w:tc>
          <w:tcPr>
            <w:tcW w:w="1411" w:type="dxa"/>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2019</w:t>
            </w:r>
          </w:p>
        </w:tc>
      </w:tr>
      <w:tr w:rsidR="008518E4" w:rsidRPr="00E01630" w:rsidTr="00547085">
        <w:tc>
          <w:tcPr>
            <w:tcW w:w="3261" w:type="dxa"/>
            <w:vAlign w:val="bottom"/>
          </w:tcPr>
          <w:p w:rsidR="008518E4" w:rsidRPr="00E01630" w:rsidRDefault="008518E4" w:rsidP="008518E4">
            <w:pPr>
              <w:ind w:left="-113" w:right="-72"/>
              <w:jc w:val="thaiDistribute"/>
              <w:rPr>
                <w:snapToGrid w:val="0"/>
                <w:color w:val="000000"/>
                <w:spacing w:val="-4"/>
                <w:sz w:val="18"/>
                <w:szCs w:val="18"/>
                <w:lang w:eastAsia="th-TH"/>
              </w:rPr>
            </w:pPr>
          </w:p>
        </w:tc>
        <w:tc>
          <w:tcPr>
            <w:tcW w:w="555" w:type="dxa"/>
            <w:vAlign w:val="bottom"/>
          </w:tcPr>
          <w:p w:rsidR="008518E4" w:rsidRPr="00E01630" w:rsidRDefault="008518E4" w:rsidP="008518E4">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c>
          <w:tcPr>
            <w:tcW w:w="1433" w:type="dxa"/>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c>
          <w:tcPr>
            <w:tcW w:w="1389" w:type="dxa"/>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r>
      <w:tr w:rsidR="008518E4" w:rsidRPr="00E01630" w:rsidTr="00547085">
        <w:trPr>
          <w:trHeight w:val="117"/>
        </w:trPr>
        <w:tc>
          <w:tcPr>
            <w:tcW w:w="3261" w:type="dxa"/>
            <w:vAlign w:val="bottom"/>
          </w:tcPr>
          <w:p w:rsidR="008518E4" w:rsidRPr="00E01630" w:rsidRDefault="008518E4" w:rsidP="008518E4">
            <w:pPr>
              <w:tabs>
                <w:tab w:val="left" w:pos="1332"/>
              </w:tabs>
              <w:ind w:left="-113"/>
              <w:rPr>
                <w:color w:val="000000"/>
                <w:sz w:val="18"/>
                <w:szCs w:val="18"/>
              </w:rPr>
            </w:pPr>
          </w:p>
        </w:tc>
        <w:tc>
          <w:tcPr>
            <w:tcW w:w="555" w:type="dxa"/>
            <w:vAlign w:val="bottom"/>
          </w:tcPr>
          <w:p w:rsidR="008518E4" w:rsidRPr="00E01630" w:rsidRDefault="008518E4" w:rsidP="008518E4">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rsidR="008518E4" w:rsidRPr="00E01630" w:rsidRDefault="008518E4" w:rsidP="008518E4">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rsidR="008518E4" w:rsidRPr="00E01630" w:rsidRDefault="008518E4" w:rsidP="008518E4">
            <w:pPr>
              <w:tabs>
                <w:tab w:val="decimal" w:pos="1217"/>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rsidR="008518E4" w:rsidRPr="00E01630" w:rsidRDefault="008518E4" w:rsidP="008518E4">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p>
        </w:tc>
      </w:tr>
      <w:tr w:rsidR="008518E4" w:rsidRPr="00E01630" w:rsidTr="009D1CB0">
        <w:tc>
          <w:tcPr>
            <w:tcW w:w="3261" w:type="dxa"/>
            <w:vAlign w:val="bottom"/>
          </w:tcPr>
          <w:p w:rsidR="008518E4" w:rsidRPr="00E01630" w:rsidRDefault="008518E4" w:rsidP="008518E4">
            <w:pPr>
              <w:tabs>
                <w:tab w:val="left" w:pos="1332"/>
              </w:tabs>
              <w:ind w:left="-113"/>
              <w:rPr>
                <w:color w:val="000000"/>
                <w:sz w:val="18"/>
                <w:szCs w:val="18"/>
                <w:cs/>
              </w:rPr>
            </w:pPr>
            <w:r w:rsidRPr="00E01630">
              <w:rPr>
                <w:color w:val="000000"/>
                <w:sz w:val="18"/>
                <w:szCs w:val="18"/>
              </w:rPr>
              <w:t>Trade accounts receivable</w:t>
            </w:r>
          </w:p>
        </w:tc>
        <w:tc>
          <w:tcPr>
            <w:tcW w:w="555" w:type="dxa"/>
            <w:vAlign w:val="bottom"/>
          </w:tcPr>
          <w:p w:rsidR="008518E4" w:rsidRPr="00E01630" w:rsidRDefault="008518E4" w:rsidP="008518E4">
            <w:pPr>
              <w:ind w:right="-72"/>
              <w:jc w:val="center"/>
              <w:rPr>
                <w:snapToGrid w:val="0"/>
                <w:color w:val="000000"/>
                <w:sz w:val="18"/>
                <w:szCs w:val="18"/>
                <w:lang w:val="en-GB" w:eastAsia="th-TH"/>
              </w:rPr>
            </w:pPr>
          </w:p>
        </w:tc>
        <w:tc>
          <w:tcPr>
            <w:tcW w:w="1411" w:type="dxa"/>
            <w:shd w:val="clear" w:color="auto" w:fill="FAFAFA"/>
            <w:vAlign w:val="bottom"/>
          </w:tcPr>
          <w:p w:rsidR="008518E4" w:rsidRPr="00E01630" w:rsidRDefault="00AC603C"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343,168,669</w:t>
            </w:r>
          </w:p>
        </w:tc>
        <w:tc>
          <w:tcPr>
            <w:tcW w:w="1433" w:type="dxa"/>
            <w:vAlign w:val="bottom"/>
          </w:tcPr>
          <w:p w:rsidR="008518E4" w:rsidRPr="00E01630" w:rsidRDefault="00AC603C" w:rsidP="008518E4">
            <w:pPr>
              <w:tabs>
                <w:tab w:val="decimal" w:pos="1217"/>
              </w:tabs>
              <w:ind w:right="-72"/>
              <w:rPr>
                <w:snapToGrid w:val="0"/>
                <w:color w:val="000000"/>
                <w:sz w:val="18"/>
                <w:szCs w:val="18"/>
                <w:lang w:val="en-GB" w:eastAsia="th-TH"/>
              </w:rPr>
            </w:pPr>
            <w:r w:rsidRPr="00E01630">
              <w:rPr>
                <w:snapToGrid w:val="0"/>
                <w:color w:val="000000"/>
                <w:sz w:val="18"/>
                <w:szCs w:val="18"/>
                <w:lang w:val="en-GB" w:eastAsia="th-TH"/>
              </w:rPr>
              <w:t>415,863,868</w:t>
            </w:r>
          </w:p>
        </w:tc>
        <w:tc>
          <w:tcPr>
            <w:tcW w:w="1389" w:type="dxa"/>
            <w:shd w:val="clear" w:color="auto" w:fill="FAFAFA"/>
            <w:vAlign w:val="bottom"/>
          </w:tcPr>
          <w:p w:rsidR="008518E4" w:rsidRPr="00E01630" w:rsidRDefault="00AC603C"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422,035,344</w:t>
            </w:r>
          </w:p>
        </w:tc>
        <w:tc>
          <w:tcPr>
            <w:tcW w:w="1411" w:type="dxa"/>
            <w:vAlign w:val="center"/>
          </w:tcPr>
          <w:p w:rsidR="008518E4" w:rsidRPr="00E01630" w:rsidRDefault="00AC603C"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496,067,115</w:t>
            </w:r>
          </w:p>
        </w:tc>
      </w:tr>
      <w:tr w:rsidR="008518E4" w:rsidRPr="00E01630" w:rsidTr="009D1CB0">
        <w:tc>
          <w:tcPr>
            <w:tcW w:w="3261" w:type="dxa"/>
            <w:vAlign w:val="bottom"/>
          </w:tcPr>
          <w:p w:rsidR="008518E4" w:rsidRPr="00E01630" w:rsidRDefault="008518E4" w:rsidP="008518E4">
            <w:pPr>
              <w:ind w:left="-113"/>
              <w:rPr>
                <w:color w:val="000000"/>
                <w:sz w:val="18"/>
                <w:szCs w:val="18"/>
              </w:rPr>
            </w:pPr>
            <w:r w:rsidRPr="00E01630">
              <w:rPr>
                <w:color w:val="000000"/>
                <w:sz w:val="18"/>
                <w:szCs w:val="18"/>
              </w:rPr>
              <w:t xml:space="preserve">Other accounts receivable </w:t>
            </w:r>
          </w:p>
        </w:tc>
        <w:tc>
          <w:tcPr>
            <w:tcW w:w="555" w:type="dxa"/>
            <w:vAlign w:val="bottom"/>
          </w:tcPr>
          <w:p w:rsidR="008518E4" w:rsidRPr="00E01630" w:rsidRDefault="008518E4" w:rsidP="008518E4">
            <w:pPr>
              <w:ind w:right="-72"/>
              <w:jc w:val="center"/>
              <w:rPr>
                <w:snapToGrid w:val="0"/>
                <w:color w:val="000000"/>
                <w:sz w:val="18"/>
                <w:szCs w:val="18"/>
                <w:lang w:val="en-GB" w:eastAsia="th-TH"/>
              </w:rPr>
            </w:pPr>
          </w:p>
        </w:tc>
        <w:tc>
          <w:tcPr>
            <w:tcW w:w="1411" w:type="dxa"/>
            <w:shd w:val="clear" w:color="auto" w:fill="FAFAFA"/>
            <w:vAlign w:val="bottom"/>
          </w:tcPr>
          <w:p w:rsidR="008518E4" w:rsidRPr="00E01630" w:rsidRDefault="00AC603C"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111,320</w:t>
            </w:r>
          </w:p>
        </w:tc>
        <w:tc>
          <w:tcPr>
            <w:tcW w:w="1433" w:type="dxa"/>
            <w:vAlign w:val="bottom"/>
          </w:tcPr>
          <w:p w:rsidR="008518E4" w:rsidRPr="00E01630" w:rsidRDefault="00AC603C"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881,082</w:t>
            </w:r>
          </w:p>
        </w:tc>
        <w:tc>
          <w:tcPr>
            <w:tcW w:w="1389" w:type="dxa"/>
            <w:shd w:val="clear" w:color="auto" w:fill="FAFAFA"/>
            <w:vAlign w:val="bottom"/>
          </w:tcPr>
          <w:p w:rsidR="008518E4" w:rsidRPr="00E01630" w:rsidRDefault="00AC603C"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49,475</w:t>
            </w:r>
          </w:p>
        </w:tc>
        <w:tc>
          <w:tcPr>
            <w:tcW w:w="1411" w:type="dxa"/>
            <w:vAlign w:val="bottom"/>
          </w:tcPr>
          <w:p w:rsidR="008518E4" w:rsidRPr="00E01630" w:rsidRDefault="00AC603C"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774,902</w:t>
            </w:r>
          </w:p>
        </w:tc>
      </w:tr>
      <w:tr w:rsidR="008518E4" w:rsidRPr="00E01630" w:rsidTr="002B7E05">
        <w:tc>
          <w:tcPr>
            <w:tcW w:w="3261" w:type="dxa"/>
            <w:vAlign w:val="bottom"/>
          </w:tcPr>
          <w:p w:rsidR="008518E4" w:rsidRPr="00E01630" w:rsidRDefault="008518E4" w:rsidP="008518E4">
            <w:pPr>
              <w:tabs>
                <w:tab w:val="left" w:pos="1422"/>
              </w:tabs>
              <w:ind w:left="-113"/>
              <w:rPr>
                <w:color w:val="000000"/>
                <w:sz w:val="18"/>
                <w:szCs w:val="18"/>
                <w:lang w:val="en-GB"/>
              </w:rPr>
            </w:pPr>
            <w:r w:rsidRPr="00E01630">
              <w:rPr>
                <w:color w:val="000000"/>
                <w:sz w:val="18"/>
                <w:szCs w:val="18"/>
                <w:lang w:val="en-GB"/>
              </w:rPr>
              <w:t>Contract assets</w:t>
            </w:r>
          </w:p>
        </w:tc>
        <w:tc>
          <w:tcPr>
            <w:tcW w:w="555" w:type="dxa"/>
            <w:vAlign w:val="bottom"/>
          </w:tcPr>
          <w:p w:rsidR="008518E4" w:rsidRPr="00E01630" w:rsidRDefault="008518E4" w:rsidP="008518E4">
            <w:pPr>
              <w:ind w:right="-72"/>
              <w:jc w:val="center"/>
              <w:rPr>
                <w:snapToGrid w:val="0"/>
                <w:color w:val="000000"/>
                <w:sz w:val="18"/>
                <w:szCs w:val="18"/>
                <w:lang w:val="en-GB" w:eastAsia="th-TH"/>
              </w:rPr>
            </w:pPr>
          </w:p>
        </w:tc>
        <w:tc>
          <w:tcPr>
            <w:tcW w:w="1411" w:type="dxa"/>
            <w:shd w:val="clear" w:color="auto" w:fill="FAFAFA"/>
            <w:vAlign w:val="center"/>
          </w:tcPr>
          <w:p w:rsidR="008518E4" w:rsidRPr="00E01630" w:rsidRDefault="00132E89"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48,332,421</w:t>
            </w:r>
          </w:p>
        </w:tc>
        <w:tc>
          <w:tcPr>
            <w:tcW w:w="1433" w:type="dxa"/>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22,623,120</w:t>
            </w:r>
          </w:p>
        </w:tc>
        <w:tc>
          <w:tcPr>
            <w:tcW w:w="1389" w:type="dxa"/>
            <w:shd w:val="clear" w:color="auto" w:fill="FAFAFA"/>
            <w:vAlign w:val="center"/>
          </w:tcPr>
          <w:p w:rsidR="008518E4" w:rsidRPr="00E01630" w:rsidRDefault="00132E89"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48,332,421</w:t>
            </w:r>
          </w:p>
        </w:tc>
        <w:tc>
          <w:tcPr>
            <w:tcW w:w="1411" w:type="dxa"/>
            <w:vAlign w:val="center"/>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22,623,120</w:t>
            </w:r>
          </w:p>
        </w:tc>
      </w:tr>
      <w:tr w:rsidR="00AC603C" w:rsidRPr="00E01630" w:rsidTr="00BB17D6">
        <w:tc>
          <w:tcPr>
            <w:tcW w:w="3261" w:type="dxa"/>
            <w:vAlign w:val="bottom"/>
          </w:tcPr>
          <w:p w:rsidR="00AC603C" w:rsidRPr="00E01630" w:rsidRDefault="00AC603C" w:rsidP="00AC603C">
            <w:pPr>
              <w:tabs>
                <w:tab w:val="left" w:pos="1422"/>
              </w:tabs>
              <w:ind w:left="-113"/>
              <w:rPr>
                <w:color w:val="000000"/>
                <w:sz w:val="18"/>
                <w:szCs w:val="18"/>
                <w:lang w:val="en-GB"/>
              </w:rPr>
            </w:pPr>
            <w:r w:rsidRPr="00E01630">
              <w:rPr>
                <w:color w:val="000000"/>
                <w:sz w:val="18"/>
                <w:szCs w:val="18"/>
                <w:lang w:val="en-GB"/>
              </w:rPr>
              <w:t>Accrued income</w:t>
            </w:r>
          </w:p>
        </w:tc>
        <w:tc>
          <w:tcPr>
            <w:tcW w:w="555" w:type="dxa"/>
            <w:vAlign w:val="bottom"/>
          </w:tcPr>
          <w:p w:rsidR="00AC603C" w:rsidRPr="00E01630" w:rsidRDefault="00AC603C" w:rsidP="00AC603C">
            <w:pPr>
              <w:ind w:right="-72"/>
              <w:jc w:val="center"/>
              <w:rPr>
                <w:snapToGrid w:val="0"/>
                <w:color w:val="000000"/>
                <w:sz w:val="18"/>
                <w:szCs w:val="18"/>
                <w:lang w:val="en-GB" w:eastAsia="th-TH"/>
              </w:rPr>
            </w:pPr>
          </w:p>
        </w:tc>
        <w:tc>
          <w:tcPr>
            <w:tcW w:w="1411" w:type="dxa"/>
            <w:shd w:val="clear" w:color="auto" w:fill="FAFAFA"/>
            <w:vAlign w:val="center"/>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230,939,380</w:t>
            </w:r>
          </w:p>
        </w:tc>
        <w:tc>
          <w:tcPr>
            <w:tcW w:w="1433" w:type="dxa"/>
            <w:vAlign w:val="center"/>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71,964,583</w:t>
            </w:r>
          </w:p>
        </w:tc>
        <w:tc>
          <w:tcPr>
            <w:tcW w:w="1389" w:type="dxa"/>
            <w:shd w:val="clear" w:color="auto" w:fill="FAFAF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14,633,947</w:t>
            </w:r>
          </w:p>
        </w:tc>
        <w:tc>
          <w:tcPr>
            <w:tcW w:w="1411" w:type="dx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57,050,823</w:t>
            </w:r>
          </w:p>
        </w:tc>
      </w:tr>
      <w:tr w:rsidR="008518E4" w:rsidRPr="00E01630" w:rsidTr="000E0C2F">
        <w:tc>
          <w:tcPr>
            <w:tcW w:w="3261" w:type="dxa"/>
            <w:vAlign w:val="bottom"/>
          </w:tcPr>
          <w:p w:rsidR="008518E4" w:rsidRPr="00E01630" w:rsidRDefault="008518E4" w:rsidP="008518E4">
            <w:pPr>
              <w:tabs>
                <w:tab w:val="left" w:pos="612"/>
              </w:tabs>
              <w:ind w:left="-113" w:right="-162"/>
              <w:rPr>
                <w:sz w:val="18"/>
                <w:szCs w:val="18"/>
                <w:cs/>
              </w:rPr>
            </w:pPr>
            <w:r w:rsidRPr="00E01630">
              <w:rPr>
                <w:sz w:val="18"/>
                <w:szCs w:val="18"/>
                <w:lang w:val="en-GB"/>
              </w:rPr>
              <w:t>Advance payment - employees</w:t>
            </w:r>
          </w:p>
        </w:tc>
        <w:tc>
          <w:tcPr>
            <w:tcW w:w="555" w:type="dxa"/>
            <w:vAlign w:val="bottom"/>
          </w:tcPr>
          <w:p w:rsidR="008518E4" w:rsidRPr="00E01630" w:rsidRDefault="008518E4" w:rsidP="008518E4">
            <w:pPr>
              <w:ind w:right="-72"/>
              <w:jc w:val="center"/>
              <w:rPr>
                <w:snapToGrid w:val="0"/>
                <w:color w:val="000000"/>
                <w:sz w:val="18"/>
                <w:szCs w:val="18"/>
                <w:lang w:val="en-GB" w:eastAsia="th-TH"/>
              </w:rPr>
            </w:pPr>
          </w:p>
        </w:tc>
        <w:tc>
          <w:tcPr>
            <w:tcW w:w="1411" w:type="dxa"/>
            <w:shd w:val="clear" w:color="auto" w:fill="FAFAFA"/>
            <w:vAlign w:val="center"/>
          </w:tcPr>
          <w:p w:rsidR="008518E4" w:rsidRPr="00E01630" w:rsidRDefault="00710B9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8,213,677</w:t>
            </w:r>
          </w:p>
        </w:tc>
        <w:tc>
          <w:tcPr>
            <w:tcW w:w="1433" w:type="dxa"/>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10,120,619</w:t>
            </w:r>
          </w:p>
        </w:tc>
        <w:tc>
          <w:tcPr>
            <w:tcW w:w="1389" w:type="dxa"/>
            <w:shd w:val="clear" w:color="auto" w:fill="FAFAFA"/>
            <w:vAlign w:val="bottom"/>
          </w:tcPr>
          <w:p w:rsidR="008518E4" w:rsidRPr="00E01630" w:rsidRDefault="00710B9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265,000</w:t>
            </w:r>
          </w:p>
        </w:tc>
        <w:tc>
          <w:tcPr>
            <w:tcW w:w="1411" w:type="dxa"/>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373,838</w:t>
            </w:r>
          </w:p>
        </w:tc>
      </w:tr>
      <w:tr w:rsidR="00AC603C" w:rsidRPr="00E01630" w:rsidTr="00BB17D6">
        <w:tc>
          <w:tcPr>
            <w:tcW w:w="3261" w:type="dxa"/>
            <w:vAlign w:val="center"/>
          </w:tcPr>
          <w:p w:rsidR="00AC603C" w:rsidRPr="00E01630" w:rsidRDefault="00AC603C" w:rsidP="00AC603C">
            <w:pPr>
              <w:tabs>
                <w:tab w:val="left" w:pos="612"/>
              </w:tabs>
              <w:ind w:left="-113"/>
              <w:rPr>
                <w:color w:val="000000"/>
                <w:sz w:val="18"/>
                <w:szCs w:val="18"/>
              </w:rPr>
            </w:pPr>
            <w:r w:rsidRPr="00E01630">
              <w:rPr>
                <w:color w:val="000000"/>
                <w:sz w:val="18"/>
                <w:szCs w:val="18"/>
              </w:rPr>
              <w:t xml:space="preserve">Accrued interest income </w:t>
            </w:r>
          </w:p>
        </w:tc>
        <w:tc>
          <w:tcPr>
            <w:tcW w:w="555" w:type="dxa"/>
            <w:vAlign w:val="bottom"/>
          </w:tcPr>
          <w:p w:rsidR="00AC603C" w:rsidRPr="00E01630" w:rsidRDefault="00AC603C" w:rsidP="00AC603C">
            <w:pPr>
              <w:ind w:right="-72"/>
              <w:jc w:val="center"/>
              <w:rPr>
                <w:snapToGrid w:val="0"/>
                <w:color w:val="000000"/>
                <w:sz w:val="18"/>
                <w:szCs w:val="18"/>
                <w:lang w:val="en-GB" w:eastAsia="th-TH"/>
              </w:rPr>
            </w:pPr>
          </w:p>
        </w:tc>
        <w:tc>
          <w:tcPr>
            <w:tcW w:w="1411" w:type="dxa"/>
            <w:shd w:val="clear" w:color="auto" w:fill="FAFAF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2,490,173</w:t>
            </w:r>
          </w:p>
        </w:tc>
        <w:tc>
          <w:tcPr>
            <w:tcW w:w="1433" w:type="dx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2,490,233</w:t>
            </w:r>
          </w:p>
        </w:tc>
        <w:tc>
          <w:tcPr>
            <w:tcW w:w="1389" w:type="dxa"/>
            <w:shd w:val="clear" w:color="auto" w:fill="FAFAF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5,726,415</w:t>
            </w:r>
          </w:p>
        </w:tc>
        <w:tc>
          <w:tcPr>
            <w:tcW w:w="1411" w:type="dx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6,957,047</w:t>
            </w:r>
          </w:p>
        </w:tc>
      </w:tr>
      <w:tr w:rsidR="008518E4" w:rsidRPr="00E01630" w:rsidTr="00BA69DF">
        <w:tc>
          <w:tcPr>
            <w:tcW w:w="3261" w:type="dxa"/>
            <w:vAlign w:val="center"/>
          </w:tcPr>
          <w:p w:rsidR="008518E4" w:rsidRPr="00E01630" w:rsidRDefault="008518E4" w:rsidP="008518E4">
            <w:pPr>
              <w:tabs>
                <w:tab w:val="left" w:pos="612"/>
              </w:tabs>
              <w:ind w:left="-113"/>
              <w:rPr>
                <w:color w:val="000000"/>
                <w:sz w:val="18"/>
                <w:szCs w:val="18"/>
              </w:rPr>
            </w:pPr>
            <w:r w:rsidRPr="00E01630">
              <w:rPr>
                <w:color w:val="000000"/>
                <w:sz w:val="18"/>
                <w:szCs w:val="18"/>
              </w:rPr>
              <w:t>Prepaid expenses - others</w:t>
            </w:r>
          </w:p>
        </w:tc>
        <w:tc>
          <w:tcPr>
            <w:tcW w:w="555" w:type="dxa"/>
            <w:vAlign w:val="bottom"/>
          </w:tcPr>
          <w:p w:rsidR="008518E4" w:rsidRPr="00E01630" w:rsidRDefault="008518E4" w:rsidP="008518E4">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rsidR="008518E4" w:rsidRPr="00E01630" w:rsidRDefault="00710B9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27,012,44</w:t>
            </w:r>
            <w:r w:rsidR="00484895" w:rsidRPr="00E01630">
              <w:rPr>
                <w:snapToGrid w:val="0"/>
                <w:color w:val="000000"/>
                <w:sz w:val="18"/>
                <w:szCs w:val="18"/>
                <w:lang w:val="en-GB" w:eastAsia="th-TH"/>
              </w:rPr>
              <w:t>1</w:t>
            </w:r>
          </w:p>
        </w:tc>
        <w:tc>
          <w:tcPr>
            <w:tcW w:w="1433"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31,628,222</w:t>
            </w:r>
          </w:p>
        </w:tc>
        <w:tc>
          <w:tcPr>
            <w:tcW w:w="1389" w:type="dxa"/>
            <w:tcBorders>
              <w:bottom w:val="single" w:sz="4" w:space="0" w:color="auto"/>
            </w:tcBorders>
            <w:shd w:val="clear" w:color="auto" w:fill="FAFAFA"/>
            <w:vAlign w:val="bottom"/>
          </w:tcPr>
          <w:p w:rsidR="008518E4" w:rsidRPr="00E01630" w:rsidRDefault="00710B9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7,113,021</w:t>
            </w:r>
          </w:p>
        </w:tc>
        <w:tc>
          <w:tcPr>
            <w:tcW w:w="1411"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11,108,291</w:t>
            </w:r>
          </w:p>
        </w:tc>
      </w:tr>
      <w:tr w:rsidR="008518E4" w:rsidRPr="00E01630" w:rsidTr="00BA69DF">
        <w:trPr>
          <w:trHeight w:val="117"/>
        </w:trPr>
        <w:tc>
          <w:tcPr>
            <w:tcW w:w="3261" w:type="dxa"/>
            <w:vAlign w:val="bottom"/>
          </w:tcPr>
          <w:p w:rsidR="008518E4" w:rsidRPr="00E01630" w:rsidRDefault="008518E4" w:rsidP="008518E4">
            <w:pPr>
              <w:tabs>
                <w:tab w:val="left" w:pos="1332"/>
              </w:tabs>
              <w:ind w:left="-113"/>
              <w:rPr>
                <w:color w:val="000000"/>
                <w:sz w:val="18"/>
                <w:szCs w:val="18"/>
              </w:rPr>
            </w:pPr>
          </w:p>
        </w:tc>
        <w:tc>
          <w:tcPr>
            <w:tcW w:w="555" w:type="dxa"/>
            <w:vAlign w:val="bottom"/>
          </w:tcPr>
          <w:p w:rsidR="008518E4" w:rsidRPr="00E01630" w:rsidRDefault="008518E4" w:rsidP="008518E4">
            <w:pPr>
              <w:ind w:right="-72"/>
              <w:jc w:val="center"/>
              <w:rPr>
                <w:color w:val="000000"/>
                <w:sz w:val="18"/>
                <w:szCs w:val="18"/>
              </w:rPr>
            </w:pPr>
          </w:p>
        </w:tc>
        <w:tc>
          <w:tcPr>
            <w:tcW w:w="1411" w:type="dxa"/>
            <w:tcBorders>
              <w:top w:val="single" w:sz="4" w:space="0" w:color="auto"/>
            </w:tcBorders>
            <w:shd w:val="clear" w:color="auto" w:fill="FAFAFA"/>
            <w:vAlign w:val="bottom"/>
          </w:tcPr>
          <w:p w:rsidR="008518E4" w:rsidRPr="00E01630" w:rsidRDefault="008518E4" w:rsidP="008518E4">
            <w:pPr>
              <w:tabs>
                <w:tab w:val="decimal" w:pos="1195"/>
              </w:tabs>
              <w:ind w:right="-72"/>
              <w:rPr>
                <w:color w:val="000000"/>
                <w:sz w:val="18"/>
                <w:szCs w:val="18"/>
              </w:rPr>
            </w:pPr>
          </w:p>
        </w:tc>
        <w:tc>
          <w:tcPr>
            <w:tcW w:w="1433" w:type="dxa"/>
            <w:tcBorders>
              <w:top w:val="single" w:sz="4" w:space="0" w:color="auto"/>
            </w:tcBorders>
            <w:vAlign w:val="bottom"/>
          </w:tcPr>
          <w:p w:rsidR="008518E4" w:rsidRPr="00E01630" w:rsidRDefault="008518E4" w:rsidP="008518E4">
            <w:pPr>
              <w:tabs>
                <w:tab w:val="decimal" w:pos="1217"/>
              </w:tabs>
              <w:ind w:right="-72"/>
              <w:rPr>
                <w:color w:val="000000"/>
                <w:sz w:val="18"/>
                <w:szCs w:val="18"/>
              </w:rPr>
            </w:pPr>
          </w:p>
        </w:tc>
        <w:tc>
          <w:tcPr>
            <w:tcW w:w="1389" w:type="dxa"/>
            <w:tcBorders>
              <w:top w:val="single" w:sz="4" w:space="0" w:color="auto"/>
            </w:tcBorders>
            <w:shd w:val="clear" w:color="auto" w:fill="FAFAFA"/>
            <w:vAlign w:val="bottom"/>
          </w:tcPr>
          <w:p w:rsidR="008518E4" w:rsidRPr="00E01630" w:rsidRDefault="008518E4" w:rsidP="008518E4">
            <w:pPr>
              <w:tabs>
                <w:tab w:val="decimal" w:pos="1195"/>
              </w:tabs>
              <w:ind w:right="-72"/>
              <w:rPr>
                <w:color w:val="000000"/>
                <w:sz w:val="18"/>
                <w:szCs w:val="18"/>
              </w:rPr>
            </w:pPr>
          </w:p>
        </w:tc>
        <w:tc>
          <w:tcPr>
            <w:tcW w:w="1411" w:type="dxa"/>
            <w:tcBorders>
              <w:top w:val="single" w:sz="4" w:space="0" w:color="auto"/>
            </w:tcBorders>
            <w:vAlign w:val="bottom"/>
          </w:tcPr>
          <w:p w:rsidR="008518E4" w:rsidRPr="00E01630" w:rsidRDefault="008518E4" w:rsidP="008518E4">
            <w:pPr>
              <w:tabs>
                <w:tab w:val="decimal" w:pos="1195"/>
              </w:tabs>
              <w:ind w:right="-72"/>
              <w:rPr>
                <w:color w:val="000000"/>
                <w:sz w:val="18"/>
                <w:szCs w:val="18"/>
              </w:rPr>
            </w:pPr>
          </w:p>
        </w:tc>
      </w:tr>
      <w:tr w:rsidR="008518E4" w:rsidRPr="00E01630" w:rsidTr="00BA69DF">
        <w:tc>
          <w:tcPr>
            <w:tcW w:w="3261" w:type="dxa"/>
            <w:vAlign w:val="bottom"/>
          </w:tcPr>
          <w:p w:rsidR="008518E4" w:rsidRPr="00E01630" w:rsidRDefault="008518E4" w:rsidP="008518E4">
            <w:pPr>
              <w:tabs>
                <w:tab w:val="left" w:pos="882"/>
              </w:tabs>
              <w:ind w:left="-113" w:right="-108"/>
              <w:rPr>
                <w:color w:val="000000"/>
                <w:sz w:val="18"/>
                <w:szCs w:val="18"/>
                <w:u w:val="single"/>
              </w:rPr>
            </w:pPr>
          </w:p>
        </w:tc>
        <w:tc>
          <w:tcPr>
            <w:tcW w:w="555" w:type="dxa"/>
            <w:vAlign w:val="center"/>
          </w:tcPr>
          <w:p w:rsidR="008518E4" w:rsidRPr="00E01630" w:rsidRDefault="008518E4" w:rsidP="008518E4">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rsidR="008518E4" w:rsidRPr="00E01630" w:rsidRDefault="00710B9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660,268,081</w:t>
            </w:r>
          </w:p>
        </w:tc>
        <w:tc>
          <w:tcPr>
            <w:tcW w:w="1433" w:type="dxa"/>
            <w:tcBorders>
              <w:bottom w:val="single" w:sz="4" w:space="0" w:color="auto"/>
            </w:tcBorders>
            <w:vAlign w:val="center"/>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555,571,727</w:t>
            </w:r>
          </w:p>
        </w:tc>
        <w:tc>
          <w:tcPr>
            <w:tcW w:w="1389" w:type="dxa"/>
            <w:tcBorders>
              <w:bottom w:val="single" w:sz="4" w:space="0" w:color="auto"/>
            </w:tcBorders>
            <w:shd w:val="clear" w:color="auto" w:fill="FAFAFA"/>
            <w:vAlign w:val="center"/>
          </w:tcPr>
          <w:p w:rsidR="008518E4" w:rsidRPr="00E01630" w:rsidRDefault="00710B9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498,155,623</w:t>
            </w:r>
          </w:p>
        </w:tc>
        <w:tc>
          <w:tcPr>
            <w:tcW w:w="1411" w:type="dxa"/>
            <w:tcBorders>
              <w:bottom w:val="single" w:sz="4" w:space="0" w:color="auto"/>
            </w:tcBorders>
            <w:vAlign w:val="center"/>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594,955,136</w:t>
            </w:r>
          </w:p>
        </w:tc>
      </w:tr>
      <w:tr w:rsidR="008518E4" w:rsidRPr="00E01630" w:rsidTr="00BA69DF">
        <w:tc>
          <w:tcPr>
            <w:tcW w:w="3261" w:type="dxa"/>
            <w:vAlign w:val="bottom"/>
          </w:tcPr>
          <w:p w:rsidR="008518E4" w:rsidRPr="00E01630" w:rsidRDefault="008518E4" w:rsidP="008518E4">
            <w:pPr>
              <w:tabs>
                <w:tab w:val="left" w:pos="427"/>
              </w:tabs>
              <w:ind w:left="-113" w:right="-108"/>
              <w:rPr>
                <w:color w:val="000000"/>
                <w:sz w:val="18"/>
                <w:szCs w:val="18"/>
                <w:u w:val="single"/>
              </w:rPr>
            </w:pPr>
            <w:r w:rsidRPr="00E01630">
              <w:rPr>
                <w:color w:val="000000"/>
                <w:sz w:val="18"/>
                <w:szCs w:val="18"/>
                <w:u w:val="single"/>
              </w:rPr>
              <w:t>Less</w:t>
            </w:r>
            <w:r w:rsidRPr="00E01630">
              <w:rPr>
                <w:color w:val="000000"/>
                <w:sz w:val="18"/>
                <w:szCs w:val="18"/>
              </w:rPr>
              <w:tab/>
              <w:t>Allowance for doubtful accounts</w:t>
            </w:r>
          </w:p>
        </w:tc>
        <w:tc>
          <w:tcPr>
            <w:tcW w:w="555" w:type="dxa"/>
            <w:vAlign w:val="center"/>
          </w:tcPr>
          <w:p w:rsidR="008518E4" w:rsidRPr="00E01630" w:rsidRDefault="008518E4" w:rsidP="008518E4">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center"/>
          </w:tcPr>
          <w:p w:rsidR="008518E4" w:rsidRPr="00E01630" w:rsidRDefault="008518E4" w:rsidP="008518E4">
            <w:pPr>
              <w:tabs>
                <w:tab w:val="decimal" w:pos="1195"/>
              </w:tabs>
              <w:ind w:right="-72"/>
              <w:rPr>
                <w:snapToGrid w:val="0"/>
                <w:color w:val="000000"/>
                <w:sz w:val="18"/>
                <w:szCs w:val="18"/>
                <w:lang w:val="en-GB" w:eastAsia="th-TH"/>
              </w:rPr>
            </w:pPr>
          </w:p>
        </w:tc>
        <w:tc>
          <w:tcPr>
            <w:tcW w:w="1433" w:type="dxa"/>
            <w:tcBorders>
              <w:top w:val="single" w:sz="4" w:space="0" w:color="auto"/>
            </w:tcBorders>
            <w:vAlign w:val="center"/>
          </w:tcPr>
          <w:p w:rsidR="008518E4" w:rsidRPr="00E01630" w:rsidRDefault="008518E4" w:rsidP="008518E4">
            <w:pPr>
              <w:tabs>
                <w:tab w:val="decimal" w:pos="1217"/>
              </w:tabs>
              <w:ind w:right="-72"/>
              <w:rPr>
                <w:snapToGrid w:val="0"/>
                <w:color w:val="000000"/>
                <w:sz w:val="18"/>
                <w:szCs w:val="18"/>
                <w:lang w:val="en-GB" w:eastAsia="th-TH"/>
              </w:rPr>
            </w:pPr>
          </w:p>
        </w:tc>
        <w:tc>
          <w:tcPr>
            <w:tcW w:w="1389" w:type="dxa"/>
            <w:tcBorders>
              <w:top w:val="single" w:sz="4" w:space="0" w:color="auto"/>
            </w:tcBorders>
            <w:shd w:val="clear" w:color="auto" w:fill="FAFAFA"/>
            <w:vAlign w:val="center"/>
          </w:tcPr>
          <w:p w:rsidR="008518E4" w:rsidRPr="00E01630" w:rsidRDefault="008518E4" w:rsidP="008518E4">
            <w:pPr>
              <w:tabs>
                <w:tab w:val="decimal" w:pos="1195"/>
              </w:tabs>
              <w:ind w:right="-72"/>
              <w:rPr>
                <w:snapToGrid w:val="0"/>
                <w:color w:val="000000"/>
                <w:sz w:val="18"/>
                <w:szCs w:val="18"/>
                <w:lang w:val="en-GB" w:eastAsia="th-TH"/>
              </w:rPr>
            </w:pPr>
          </w:p>
        </w:tc>
        <w:tc>
          <w:tcPr>
            <w:tcW w:w="1411" w:type="dxa"/>
            <w:tcBorders>
              <w:top w:val="single" w:sz="4" w:space="0" w:color="auto"/>
            </w:tcBorders>
            <w:vAlign w:val="center"/>
          </w:tcPr>
          <w:p w:rsidR="008518E4" w:rsidRPr="00E01630" w:rsidRDefault="008518E4" w:rsidP="008518E4">
            <w:pPr>
              <w:tabs>
                <w:tab w:val="decimal" w:pos="1195"/>
              </w:tabs>
              <w:ind w:right="-72"/>
              <w:rPr>
                <w:snapToGrid w:val="0"/>
                <w:color w:val="000000"/>
                <w:sz w:val="18"/>
                <w:szCs w:val="18"/>
                <w:lang w:val="en-GB" w:eastAsia="th-TH"/>
              </w:rPr>
            </w:pPr>
          </w:p>
        </w:tc>
      </w:tr>
      <w:tr w:rsidR="00AC603C" w:rsidRPr="00E01630" w:rsidTr="00BB17D6">
        <w:tc>
          <w:tcPr>
            <w:tcW w:w="3261" w:type="dxa"/>
            <w:vAlign w:val="bottom"/>
          </w:tcPr>
          <w:p w:rsidR="00AC603C" w:rsidRPr="00E01630" w:rsidRDefault="00AC603C" w:rsidP="00AC603C">
            <w:pPr>
              <w:tabs>
                <w:tab w:val="left" w:pos="517"/>
              </w:tabs>
              <w:ind w:left="-113"/>
              <w:rPr>
                <w:color w:val="000000"/>
                <w:sz w:val="18"/>
                <w:szCs w:val="18"/>
                <w:lang w:val="en-GB"/>
              </w:rPr>
            </w:pPr>
            <w:r w:rsidRPr="00E01630">
              <w:rPr>
                <w:color w:val="000000"/>
                <w:sz w:val="18"/>
                <w:szCs w:val="18"/>
                <w:lang w:val="en-GB"/>
              </w:rPr>
              <w:tab/>
              <w:t>- Trade accounts receivable</w:t>
            </w:r>
          </w:p>
        </w:tc>
        <w:tc>
          <w:tcPr>
            <w:tcW w:w="555" w:type="dxa"/>
            <w:vAlign w:val="bottom"/>
          </w:tcPr>
          <w:p w:rsidR="00AC603C" w:rsidRPr="00E01630" w:rsidRDefault="00AC603C" w:rsidP="00AC603C">
            <w:pPr>
              <w:ind w:right="-72"/>
              <w:jc w:val="center"/>
              <w:rPr>
                <w:snapToGrid w:val="0"/>
                <w:color w:val="000000"/>
                <w:sz w:val="18"/>
                <w:szCs w:val="18"/>
                <w:lang w:val="en-GB" w:eastAsia="th-TH"/>
              </w:rPr>
            </w:pPr>
          </w:p>
        </w:tc>
        <w:tc>
          <w:tcPr>
            <w:tcW w:w="1411" w:type="dxa"/>
            <w:shd w:val="clear" w:color="auto" w:fill="FAFAFA"/>
            <w:vAlign w:val="center"/>
          </w:tcPr>
          <w:p w:rsidR="00AC603C" w:rsidRPr="00E01630" w:rsidRDefault="00AC603C" w:rsidP="00AC603C">
            <w:pPr>
              <w:tabs>
                <w:tab w:val="decimal" w:pos="1195"/>
              </w:tabs>
              <w:ind w:right="-72"/>
              <w:rPr>
                <w:snapToGrid w:val="0"/>
                <w:color w:val="000000"/>
                <w:sz w:val="18"/>
                <w:szCs w:val="18"/>
                <w:cs/>
                <w:lang w:val="en-GB" w:eastAsia="th-TH"/>
              </w:rPr>
            </w:pPr>
            <w:r w:rsidRPr="00E01630">
              <w:rPr>
                <w:snapToGrid w:val="0"/>
                <w:color w:val="000000"/>
                <w:sz w:val="18"/>
                <w:szCs w:val="18"/>
                <w:lang w:val="en-GB" w:eastAsia="th-TH"/>
              </w:rPr>
              <w:t>(5,845,144)</w:t>
            </w:r>
          </w:p>
        </w:tc>
        <w:tc>
          <w:tcPr>
            <w:tcW w:w="1433" w:type="dx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(7,168,543)</w:t>
            </w:r>
          </w:p>
        </w:tc>
        <w:tc>
          <w:tcPr>
            <w:tcW w:w="1389" w:type="dxa"/>
            <w:shd w:val="clear" w:color="auto" w:fill="FAFAF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(963,140)</w:t>
            </w:r>
          </w:p>
        </w:tc>
        <w:tc>
          <w:tcPr>
            <w:tcW w:w="1411" w:type="dx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(1,293,140)</w:t>
            </w:r>
          </w:p>
        </w:tc>
      </w:tr>
      <w:tr w:rsidR="00AC603C" w:rsidRPr="00E01630" w:rsidTr="00296D68">
        <w:tc>
          <w:tcPr>
            <w:tcW w:w="3261" w:type="dxa"/>
            <w:vAlign w:val="bottom"/>
          </w:tcPr>
          <w:p w:rsidR="00AC603C" w:rsidRPr="00E01630" w:rsidRDefault="00AC603C" w:rsidP="00AC603C">
            <w:pPr>
              <w:tabs>
                <w:tab w:val="left" w:pos="517"/>
              </w:tabs>
              <w:ind w:left="-113"/>
              <w:rPr>
                <w:color w:val="000000"/>
                <w:sz w:val="18"/>
                <w:szCs w:val="18"/>
                <w:lang w:val="en-GB"/>
              </w:rPr>
            </w:pPr>
            <w:r w:rsidRPr="00E01630">
              <w:rPr>
                <w:color w:val="000000"/>
                <w:sz w:val="18"/>
                <w:szCs w:val="18"/>
                <w:lang w:val="en-GB"/>
              </w:rPr>
              <w:tab/>
              <w:t>- Other accounts receivable</w:t>
            </w:r>
          </w:p>
        </w:tc>
        <w:tc>
          <w:tcPr>
            <w:tcW w:w="555" w:type="dxa"/>
            <w:vAlign w:val="bottom"/>
          </w:tcPr>
          <w:p w:rsidR="00AC603C" w:rsidRPr="00E01630" w:rsidRDefault="00AC603C" w:rsidP="00AC603C">
            <w:pPr>
              <w:ind w:right="-72"/>
              <w:jc w:val="center"/>
              <w:rPr>
                <w:snapToGrid w:val="0"/>
                <w:color w:val="000000"/>
                <w:sz w:val="18"/>
                <w:szCs w:val="18"/>
                <w:lang w:val="en-GB" w:eastAsia="th-TH"/>
              </w:rPr>
            </w:pPr>
          </w:p>
        </w:tc>
        <w:tc>
          <w:tcPr>
            <w:tcW w:w="1411" w:type="dxa"/>
            <w:shd w:val="clear" w:color="auto" w:fill="FAFAFA"/>
            <w:vAlign w:val="center"/>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(8,116)</w:t>
            </w:r>
          </w:p>
        </w:tc>
        <w:tc>
          <w:tcPr>
            <w:tcW w:w="1433" w:type="dx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 xml:space="preserve">-       </w:t>
            </w:r>
          </w:p>
        </w:tc>
        <w:tc>
          <w:tcPr>
            <w:tcW w:w="1389" w:type="dxa"/>
            <w:shd w:val="clear" w:color="auto" w:fill="FAFAF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 xml:space="preserve">-       </w:t>
            </w:r>
          </w:p>
        </w:tc>
        <w:tc>
          <w:tcPr>
            <w:tcW w:w="1411" w:type="dx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 xml:space="preserve">-       </w:t>
            </w:r>
          </w:p>
        </w:tc>
      </w:tr>
      <w:tr w:rsidR="00AC603C" w:rsidRPr="00E01630" w:rsidTr="000E6B14">
        <w:tc>
          <w:tcPr>
            <w:tcW w:w="3261" w:type="dxa"/>
            <w:vAlign w:val="bottom"/>
          </w:tcPr>
          <w:p w:rsidR="00AC603C" w:rsidRPr="00E01630" w:rsidRDefault="00AC603C" w:rsidP="00AC603C">
            <w:pPr>
              <w:tabs>
                <w:tab w:val="left" w:pos="517"/>
              </w:tabs>
              <w:ind w:left="-113"/>
              <w:rPr>
                <w:color w:val="000000"/>
                <w:sz w:val="18"/>
                <w:szCs w:val="18"/>
                <w:lang w:val="en-GB"/>
              </w:rPr>
            </w:pPr>
            <w:r w:rsidRPr="00E01630">
              <w:rPr>
                <w:color w:val="000000"/>
                <w:sz w:val="18"/>
                <w:szCs w:val="18"/>
                <w:lang w:val="en-GB"/>
              </w:rPr>
              <w:tab/>
              <w:t>- Accrued income</w:t>
            </w:r>
          </w:p>
        </w:tc>
        <w:tc>
          <w:tcPr>
            <w:tcW w:w="555" w:type="dxa"/>
            <w:vAlign w:val="bottom"/>
          </w:tcPr>
          <w:p w:rsidR="00AC603C" w:rsidRPr="00E01630" w:rsidRDefault="00AC603C" w:rsidP="00AC603C">
            <w:pPr>
              <w:ind w:right="-72"/>
              <w:jc w:val="center"/>
              <w:rPr>
                <w:snapToGrid w:val="0"/>
                <w:color w:val="000000"/>
                <w:sz w:val="18"/>
                <w:szCs w:val="18"/>
                <w:lang w:val="en-GB" w:eastAsia="th-TH"/>
              </w:rPr>
            </w:pPr>
          </w:p>
        </w:tc>
        <w:tc>
          <w:tcPr>
            <w:tcW w:w="1411" w:type="dxa"/>
            <w:shd w:val="clear" w:color="auto" w:fill="FAFAF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(836,122)</w:t>
            </w:r>
          </w:p>
        </w:tc>
        <w:tc>
          <w:tcPr>
            <w:tcW w:w="1433" w:type="dx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(1,078,732)</w:t>
            </w:r>
          </w:p>
        </w:tc>
        <w:tc>
          <w:tcPr>
            <w:tcW w:w="1389" w:type="dxa"/>
            <w:shd w:val="clear" w:color="auto" w:fill="FAFAF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(836,122)</w:t>
            </w:r>
          </w:p>
        </w:tc>
        <w:tc>
          <w:tcPr>
            <w:tcW w:w="1411" w:type="dx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(1,078,732)</w:t>
            </w:r>
          </w:p>
        </w:tc>
      </w:tr>
      <w:tr w:rsidR="00AC603C" w:rsidRPr="00E01630" w:rsidTr="00BB17D6">
        <w:tc>
          <w:tcPr>
            <w:tcW w:w="3261" w:type="dxa"/>
            <w:vAlign w:val="bottom"/>
          </w:tcPr>
          <w:p w:rsidR="00AC603C" w:rsidRPr="00E01630" w:rsidRDefault="00AC603C" w:rsidP="00AC603C">
            <w:pPr>
              <w:tabs>
                <w:tab w:val="left" w:pos="517"/>
              </w:tabs>
              <w:ind w:left="-113"/>
              <w:rPr>
                <w:color w:val="000000"/>
                <w:sz w:val="18"/>
                <w:szCs w:val="18"/>
                <w:lang w:val="en-GB"/>
              </w:rPr>
            </w:pPr>
            <w:r w:rsidRPr="00E01630">
              <w:rPr>
                <w:color w:val="000000"/>
                <w:sz w:val="18"/>
                <w:szCs w:val="18"/>
                <w:lang w:val="en-GB"/>
              </w:rPr>
              <w:tab/>
              <w:t>- Accrued interest income</w:t>
            </w:r>
          </w:p>
        </w:tc>
        <w:tc>
          <w:tcPr>
            <w:tcW w:w="555" w:type="dxa"/>
            <w:vAlign w:val="bottom"/>
          </w:tcPr>
          <w:p w:rsidR="00AC603C" w:rsidRPr="00E01630" w:rsidRDefault="00AC603C" w:rsidP="00AC603C">
            <w:pPr>
              <w:ind w:right="-72"/>
              <w:jc w:val="center"/>
              <w:rPr>
                <w:snapToGrid w:val="0"/>
                <w:color w:val="000000"/>
                <w:sz w:val="18"/>
                <w:szCs w:val="18"/>
                <w:lang w:val="en-GB" w:eastAsia="th-TH"/>
              </w:rPr>
            </w:pPr>
          </w:p>
        </w:tc>
        <w:tc>
          <w:tcPr>
            <w:tcW w:w="1411" w:type="dxa"/>
            <w:shd w:val="clear" w:color="auto" w:fill="FAFAF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(2,489,884)</w:t>
            </w:r>
          </w:p>
        </w:tc>
        <w:tc>
          <w:tcPr>
            <w:tcW w:w="1433" w:type="dx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(2,489,884)</w:t>
            </w:r>
          </w:p>
        </w:tc>
        <w:tc>
          <w:tcPr>
            <w:tcW w:w="1389" w:type="dxa"/>
            <w:shd w:val="clear" w:color="auto" w:fill="FAFAF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(2,489,884)</w:t>
            </w:r>
          </w:p>
        </w:tc>
        <w:tc>
          <w:tcPr>
            <w:tcW w:w="1411" w:type="dxa"/>
            <w:vAlign w:val="bottom"/>
          </w:tcPr>
          <w:p w:rsidR="00AC603C" w:rsidRPr="00E01630" w:rsidRDefault="00AC603C" w:rsidP="00AC603C">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(2,489,884)</w:t>
            </w:r>
          </w:p>
        </w:tc>
      </w:tr>
      <w:tr w:rsidR="008518E4" w:rsidRPr="00E01630" w:rsidTr="00BA69DF">
        <w:tc>
          <w:tcPr>
            <w:tcW w:w="3261" w:type="dxa"/>
            <w:vAlign w:val="bottom"/>
          </w:tcPr>
          <w:p w:rsidR="008518E4" w:rsidRPr="00E01630" w:rsidRDefault="008518E4" w:rsidP="008518E4">
            <w:pPr>
              <w:tabs>
                <w:tab w:val="left" w:pos="1332"/>
              </w:tabs>
              <w:ind w:left="-113"/>
              <w:rPr>
                <w:color w:val="000000"/>
                <w:sz w:val="18"/>
                <w:szCs w:val="18"/>
              </w:rPr>
            </w:pPr>
          </w:p>
        </w:tc>
        <w:tc>
          <w:tcPr>
            <w:tcW w:w="555" w:type="dxa"/>
            <w:vAlign w:val="bottom"/>
          </w:tcPr>
          <w:p w:rsidR="008518E4" w:rsidRPr="00E01630" w:rsidRDefault="008518E4" w:rsidP="008518E4">
            <w:pPr>
              <w:ind w:right="-72"/>
              <w:jc w:val="center"/>
              <w:rPr>
                <w:color w:val="000000"/>
                <w:sz w:val="18"/>
                <w:szCs w:val="18"/>
              </w:rPr>
            </w:pPr>
          </w:p>
        </w:tc>
        <w:tc>
          <w:tcPr>
            <w:tcW w:w="1411" w:type="dxa"/>
            <w:tcBorders>
              <w:top w:val="single" w:sz="4" w:space="0" w:color="auto"/>
            </w:tcBorders>
            <w:shd w:val="clear" w:color="auto" w:fill="FAFAFA"/>
            <w:vAlign w:val="bottom"/>
          </w:tcPr>
          <w:p w:rsidR="008518E4" w:rsidRPr="00E01630" w:rsidRDefault="008518E4" w:rsidP="008518E4">
            <w:pPr>
              <w:tabs>
                <w:tab w:val="decimal" w:pos="1195"/>
              </w:tabs>
              <w:ind w:right="-72"/>
              <w:rPr>
                <w:color w:val="000000"/>
                <w:sz w:val="18"/>
                <w:szCs w:val="18"/>
              </w:rPr>
            </w:pPr>
          </w:p>
        </w:tc>
        <w:tc>
          <w:tcPr>
            <w:tcW w:w="1433" w:type="dxa"/>
            <w:tcBorders>
              <w:top w:val="single" w:sz="4" w:space="0" w:color="auto"/>
            </w:tcBorders>
            <w:vAlign w:val="bottom"/>
          </w:tcPr>
          <w:p w:rsidR="008518E4" w:rsidRPr="00E01630" w:rsidRDefault="008518E4" w:rsidP="008518E4">
            <w:pPr>
              <w:tabs>
                <w:tab w:val="decimal" w:pos="1217"/>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rsidR="008518E4" w:rsidRPr="00E01630" w:rsidRDefault="008518E4" w:rsidP="008518E4">
            <w:pPr>
              <w:tabs>
                <w:tab w:val="decimal" w:pos="1195"/>
              </w:tabs>
              <w:ind w:right="-72"/>
              <w:rPr>
                <w:color w:val="000000"/>
                <w:sz w:val="18"/>
                <w:szCs w:val="18"/>
              </w:rPr>
            </w:pPr>
          </w:p>
        </w:tc>
        <w:tc>
          <w:tcPr>
            <w:tcW w:w="1411" w:type="dxa"/>
            <w:tcBorders>
              <w:top w:val="single" w:sz="4" w:space="0" w:color="auto"/>
            </w:tcBorders>
            <w:vAlign w:val="bottom"/>
          </w:tcPr>
          <w:p w:rsidR="008518E4" w:rsidRPr="00E01630" w:rsidRDefault="008518E4" w:rsidP="008518E4">
            <w:pPr>
              <w:tabs>
                <w:tab w:val="decimal" w:pos="1195"/>
              </w:tabs>
              <w:ind w:right="-72"/>
              <w:rPr>
                <w:color w:val="000000"/>
                <w:sz w:val="18"/>
                <w:szCs w:val="18"/>
              </w:rPr>
            </w:pPr>
          </w:p>
        </w:tc>
      </w:tr>
      <w:tr w:rsidR="008518E4" w:rsidRPr="00E01630" w:rsidTr="009D1CB0">
        <w:tc>
          <w:tcPr>
            <w:tcW w:w="3261" w:type="dxa"/>
            <w:vAlign w:val="bottom"/>
          </w:tcPr>
          <w:p w:rsidR="008518E4" w:rsidRPr="00E01630" w:rsidRDefault="008518E4" w:rsidP="008518E4">
            <w:pPr>
              <w:ind w:left="-113"/>
              <w:rPr>
                <w:color w:val="000000"/>
                <w:sz w:val="18"/>
                <w:szCs w:val="18"/>
                <w:cs/>
              </w:rPr>
            </w:pPr>
          </w:p>
        </w:tc>
        <w:tc>
          <w:tcPr>
            <w:tcW w:w="555" w:type="dxa"/>
            <w:vAlign w:val="bottom"/>
          </w:tcPr>
          <w:p w:rsidR="008518E4" w:rsidRPr="00E01630" w:rsidRDefault="008518E4" w:rsidP="008518E4">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rsidR="008518E4" w:rsidRPr="00E01630" w:rsidRDefault="00710B9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(9,179,266)</w:t>
            </w:r>
          </w:p>
        </w:tc>
        <w:tc>
          <w:tcPr>
            <w:tcW w:w="1433"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(10,737,159)</w:t>
            </w:r>
          </w:p>
        </w:tc>
        <w:tc>
          <w:tcPr>
            <w:tcW w:w="1389" w:type="dxa"/>
            <w:tcBorders>
              <w:bottom w:val="single" w:sz="4" w:space="0" w:color="auto"/>
            </w:tcBorders>
            <w:shd w:val="clear" w:color="auto" w:fill="FAFAFA"/>
            <w:vAlign w:val="bottom"/>
          </w:tcPr>
          <w:p w:rsidR="008518E4" w:rsidRPr="00E01630" w:rsidRDefault="009575C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(4,289,146)</w:t>
            </w:r>
          </w:p>
        </w:tc>
        <w:tc>
          <w:tcPr>
            <w:tcW w:w="1411"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(4,861,756)</w:t>
            </w:r>
          </w:p>
        </w:tc>
      </w:tr>
      <w:tr w:rsidR="008518E4" w:rsidRPr="00E01630" w:rsidTr="009D1CB0">
        <w:tc>
          <w:tcPr>
            <w:tcW w:w="3261" w:type="dxa"/>
            <w:vAlign w:val="bottom"/>
          </w:tcPr>
          <w:p w:rsidR="008518E4" w:rsidRPr="00E01630" w:rsidRDefault="008518E4" w:rsidP="008518E4">
            <w:pPr>
              <w:tabs>
                <w:tab w:val="left" w:pos="1332"/>
              </w:tabs>
              <w:ind w:left="-113"/>
              <w:rPr>
                <w:color w:val="000000"/>
                <w:sz w:val="18"/>
                <w:szCs w:val="18"/>
                <w:cs/>
              </w:rPr>
            </w:pPr>
          </w:p>
        </w:tc>
        <w:tc>
          <w:tcPr>
            <w:tcW w:w="555" w:type="dxa"/>
            <w:vAlign w:val="bottom"/>
          </w:tcPr>
          <w:p w:rsidR="008518E4" w:rsidRPr="00E01630" w:rsidRDefault="008518E4" w:rsidP="008518E4">
            <w:pPr>
              <w:tabs>
                <w:tab w:val="left" w:pos="1332"/>
              </w:tabs>
              <w:ind w:left="432"/>
              <w:rPr>
                <w:color w:val="000000"/>
                <w:sz w:val="18"/>
                <w:szCs w:val="18"/>
              </w:rPr>
            </w:pPr>
          </w:p>
        </w:tc>
        <w:tc>
          <w:tcPr>
            <w:tcW w:w="1411" w:type="dxa"/>
            <w:tcBorders>
              <w:top w:val="single" w:sz="4" w:space="0" w:color="auto"/>
            </w:tcBorders>
            <w:shd w:val="clear" w:color="auto" w:fill="FAFAFA"/>
            <w:vAlign w:val="bottom"/>
          </w:tcPr>
          <w:p w:rsidR="008518E4" w:rsidRPr="00E01630" w:rsidRDefault="008518E4" w:rsidP="008518E4">
            <w:pPr>
              <w:tabs>
                <w:tab w:val="left" w:pos="1332"/>
              </w:tabs>
              <w:ind w:left="432"/>
              <w:rPr>
                <w:color w:val="000000"/>
                <w:sz w:val="18"/>
                <w:szCs w:val="18"/>
              </w:rPr>
            </w:pPr>
          </w:p>
        </w:tc>
        <w:tc>
          <w:tcPr>
            <w:tcW w:w="1433" w:type="dxa"/>
            <w:tcBorders>
              <w:top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rsidR="008518E4" w:rsidRPr="00E01630" w:rsidRDefault="008518E4" w:rsidP="008518E4">
            <w:pPr>
              <w:tabs>
                <w:tab w:val="left" w:pos="1332"/>
              </w:tabs>
              <w:ind w:left="432"/>
              <w:rPr>
                <w:color w:val="000000"/>
                <w:sz w:val="18"/>
                <w:szCs w:val="18"/>
              </w:rPr>
            </w:pPr>
          </w:p>
        </w:tc>
        <w:tc>
          <w:tcPr>
            <w:tcW w:w="1411" w:type="dxa"/>
            <w:tcBorders>
              <w:top w:val="single" w:sz="4" w:space="0" w:color="auto"/>
            </w:tcBorders>
            <w:vAlign w:val="bottom"/>
          </w:tcPr>
          <w:p w:rsidR="008518E4" w:rsidRPr="00E01630" w:rsidRDefault="008518E4" w:rsidP="008518E4">
            <w:pPr>
              <w:tabs>
                <w:tab w:val="decimal" w:pos="1217"/>
              </w:tabs>
              <w:ind w:right="-72"/>
              <w:rPr>
                <w:color w:val="000000"/>
                <w:sz w:val="18"/>
                <w:szCs w:val="18"/>
              </w:rPr>
            </w:pPr>
          </w:p>
        </w:tc>
      </w:tr>
      <w:tr w:rsidR="008518E4" w:rsidRPr="00E01630" w:rsidTr="009D1CB0">
        <w:tc>
          <w:tcPr>
            <w:tcW w:w="3261" w:type="dxa"/>
            <w:vAlign w:val="bottom"/>
          </w:tcPr>
          <w:p w:rsidR="008518E4" w:rsidRPr="00E01630" w:rsidRDefault="008518E4" w:rsidP="008518E4">
            <w:pPr>
              <w:ind w:left="-113"/>
              <w:rPr>
                <w:color w:val="000000"/>
                <w:sz w:val="18"/>
                <w:szCs w:val="18"/>
                <w:cs/>
              </w:rPr>
            </w:pPr>
          </w:p>
        </w:tc>
        <w:tc>
          <w:tcPr>
            <w:tcW w:w="555" w:type="dxa"/>
            <w:vAlign w:val="bottom"/>
          </w:tcPr>
          <w:p w:rsidR="008518E4" w:rsidRPr="00E01630" w:rsidRDefault="008518E4" w:rsidP="008518E4">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rsidR="008518E4" w:rsidRPr="00E01630" w:rsidRDefault="00710B9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651,088,815</w:t>
            </w:r>
          </w:p>
        </w:tc>
        <w:tc>
          <w:tcPr>
            <w:tcW w:w="1433"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544,834,568</w:t>
            </w:r>
          </w:p>
        </w:tc>
        <w:tc>
          <w:tcPr>
            <w:tcW w:w="1389" w:type="dxa"/>
            <w:tcBorders>
              <w:bottom w:val="single" w:sz="4" w:space="0" w:color="auto"/>
            </w:tcBorders>
            <w:shd w:val="clear" w:color="auto" w:fill="FAFAFA"/>
            <w:vAlign w:val="bottom"/>
          </w:tcPr>
          <w:p w:rsidR="008518E4" w:rsidRPr="00E01630" w:rsidRDefault="009575C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493,866,477</w:t>
            </w:r>
          </w:p>
        </w:tc>
        <w:tc>
          <w:tcPr>
            <w:tcW w:w="1411"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590,093,380</w:t>
            </w:r>
          </w:p>
        </w:tc>
      </w:tr>
    </w:tbl>
    <w:p w:rsidR="00FC3668" w:rsidRDefault="00FC3668" w:rsidP="00101C4D">
      <w:pPr>
        <w:pStyle w:val="a"/>
        <w:ind w:right="0"/>
        <w:jc w:val="both"/>
        <w:outlineLvl w:val="0"/>
        <w:rPr>
          <w:rFonts w:ascii="Arial" w:cs="Arial"/>
          <w:color w:val="000000"/>
          <w:sz w:val="18"/>
          <w:szCs w:val="18"/>
          <w:lang w:val="en-US"/>
        </w:rPr>
      </w:pPr>
    </w:p>
    <w:p w:rsidR="00E01630" w:rsidRPr="00E01630" w:rsidRDefault="00E01630" w:rsidP="00101C4D">
      <w:pPr>
        <w:pStyle w:val="a"/>
        <w:ind w:right="0"/>
        <w:jc w:val="both"/>
        <w:outlineLvl w:val="0"/>
        <w:rPr>
          <w:rFonts w:ascii="Arial" w:cs="Arial"/>
          <w:color w:val="000000"/>
          <w:sz w:val="18"/>
          <w:szCs w:val="18"/>
          <w:lang w:val="en-US"/>
        </w:rPr>
      </w:pPr>
    </w:p>
    <w:p w:rsidR="006C5FCE" w:rsidRPr="00E01630" w:rsidRDefault="008C6707" w:rsidP="00101C4D">
      <w:pPr>
        <w:pStyle w:val="a"/>
        <w:ind w:right="0"/>
        <w:jc w:val="both"/>
        <w:outlineLvl w:val="0"/>
        <w:rPr>
          <w:rFonts w:ascii="Arial" w:cs="Arial"/>
          <w:color w:val="000000"/>
          <w:sz w:val="18"/>
          <w:szCs w:val="18"/>
          <w:lang w:val="en-US"/>
        </w:rPr>
      </w:pPr>
      <w:r w:rsidRPr="00E01630">
        <w:rPr>
          <w:rFonts w:ascii="Arial" w:cs="Arial"/>
          <w:color w:val="000000"/>
          <w:sz w:val="18"/>
          <w:szCs w:val="18"/>
          <w:lang w:val="en-US"/>
        </w:rPr>
        <w:t xml:space="preserve">As at </w:t>
      </w:r>
      <w:r w:rsidR="008518E4" w:rsidRPr="00E01630">
        <w:rPr>
          <w:rFonts w:ascii="Arial" w:cs="Arial"/>
          <w:color w:val="000000"/>
          <w:sz w:val="18"/>
          <w:szCs w:val="18"/>
          <w:lang w:val="en-US"/>
        </w:rPr>
        <w:t>30 June</w:t>
      </w:r>
      <w:r w:rsidRPr="00E01630">
        <w:rPr>
          <w:rFonts w:ascii="Arial" w:cs="Arial"/>
          <w:color w:val="000000"/>
          <w:sz w:val="18"/>
          <w:szCs w:val="18"/>
          <w:lang w:val="en-US"/>
        </w:rPr>
        <w:t xml:space="preserve"> 2020 and 31 December 2019, t</w:t>
      </w:r>
      <w:r w:rsidR="006C5FCE" w:rsidRPr="00E01630">
        <w:rPr>
          <w:rFonts w:ascii="Arial" w:cs="Arial"/>
          <w:color w:val="000000"/>
          <w:sz w:val="18"/>
          <w:szCs w:val="18"/>
          <w:lang w:val="en-US"/>
        </w:rPr>
        <w:t>rade</w:t>
      </w:r>
      <w:r w:rsidR="00A75C63" w:rsidRPr="00E01630">
        <w:rPr>
          <w:rFonts w:ascii="Arial" w:cs="Arial"/>
          <w:color w:val="000000"/>
          <w:sz w:val="18"/>
          <w:szCs w:val="18"/>
          <w:lang w:val="en-US"/>
        </w:rPr>
        <w:t xml:space="preserve"> accounts</w:t>
      </w:r>
      <w:r w:rsidR="006C5FCE" w:rsidRPr="00E01630">
        <w:rPr>
          <w:rFonts w:ascii="Arial" w:cs="Arial"/>
          <w:color w:val="000000"/>
          <w:sz w:val="18"/>
          <w:szCs w:val="18"/>
          <w:lang w:val="en-US"/>
        </w:rPr>
        <w:t xml:space="preserve"> receivable </w:t>
      </w:r>
      <w:r w:rsidR="0058119A" w:rsidRPr="00E01630">
        <w:rPr>
          <w:rFonts w:ascii="Arial" w:cs="Arial"/>
          <w:color w:val="000000"/>
          <w:sz w:val="18"/>
          <w:szCs w:val="18"/>
          <w:lang w:val="en-US"/>
        </w:rPr>
        <w:t xml:space="preserve">classified by </w:t>
      </w:r>
      <w:r w:rsidR="00805A0D" w:rsidRPr="00E01630">
        <w:rPr>
          <w:rFonts w:ascii="Arial" w:cs="Arial"/>
          <w:color w:val="000000"/>
          <w:sz w:val="18"/>
          <w:szCs w:val="18"/>
          <w:lang w:val="en-US"/>
        </w:rPr>
        <w:t>aging</w:t>
      </w:r>
      <w:r w:rsidR="0058119A" w:rsidRPr="00E01630">
        <w:rPr>
          <w:rFonts w:ascii="Arial" w:cs="Arial"/>
          <w:color w:val="000000"/>
          <w:sz w:val="18"/>
          <w:szCs w:val="18"/>
          <w:lang w:val="en-US"/>
        </w:rPr>
        <w:t xml:space="preserve"> are</w:t>
      </w:r>
      <w:r w:rsidR="006C5FCE" w:rsidRPr="00E01630">
        <w:rPr>
          <w:rFonts w:ascii="Arial" w:cs="Arial"/>
          <w:color w:val="000000"/>
          <w:sz w:val="18"/>
          <w:szCs w:val="18"/>
          <w:lang w:val="en-US"/>
        </w:rPr>
        <w:t xml:space="preserve"> as follows:</w:t>
      </w:r>
    </w:p>
    <w:p w:rsidR="006C5FCE" w:rsidRPr="00E01630" w:rsidRDefault="006C5FCE" w:rsidP="00101C4D">
      <w:pPr>
        <w:jc w:val="thaiDistribute"/>
        <w:rPr>
          <w:color w:val="000000"/>
          <w:sz w:val="18"/>
          <w:szCs w:val="18"/>
          <w:cs/>
        </w:rPr>
      </w:pPr>
    </w:p>
    <w:tbl>
      <w:tblPr>
        <w:tblW w:w="9460" w:type="dxa"/>
        <w:tblInd w:w="108" w:type="dxa"/>
        <w:tblLayout w:type="fixed"/>
        <w:tblLook w:val="0000" w:firstRow="0" w:lastRow="0" w:firstColumn="0" w:lastColumn="0" w:noHBand="0" w:noVBand="0"/>
      </w:tblPr>
      <w:tblGrid>
        <w:gridCol w:w="3816"/>
        <w:gridCol w:w="1411"/>
        <w:gridCol w:w="1411"/>
        <w:gridCol w:w="22"/>
        <w:gridCol w:w="1389"/>
        <w:gridCol w:w="1411"/>
      </w:tblGrid>
      <w:tr w:rsidR="006C5FCE" w:rsidRPr="00E01630" w:rsidTr="006A0FB0">
        <w:tc>
          <w:tcPr>
            <w:tcW w:w="3816" w:type="dxa"/>
            <w:vAlign w:val="bottom"/>
          </w:tcPr>
          <w:p w:rsidR="006C5FCE" w:rsidRPr="00E01630" w:rsidRDefault="006C5FCE" w:rsidP="00101C4D">
            <w:pPr>
              <w:ind w:left="-109"/>
              <w:jc w:val="thaiDistribute"/>
              <w:rPr>
                <w:snapToGrid w:val="0"/>
                <w:color w:val="000000"/>
                <w:spacing w:val="-4"/>
                <w:sz w:val="18"/>
                <w:szCs w:val="18"/>
                <w:lang w:val="en-GB" w:eastAsia="th-TH"/>
              </w:rPr>
            </w:pPr>
          </w:p>
        </w:tc>
        <w:tc>
          <w:tcPr>
            <w:tcW w:w="2844" w:type="dxa"/>
            <w:gridSpan w:val="3"/>
            <w:tcBorders>
              <w:top w:val="single" w:sz="4" w:space="0" w:color="auto"/>
              <w:bottom w:val="single" w:sz="4" w:space="0" w:color="auto"/>
            </w:tcBorders>
            <w:vAlign w:val="bottom"/>
          </w:tcPr>
          <w:p w:rsidR="006C5FCE" w:rsidRPr="00E01630" w:rsidRDefault="006C5FCE" w:rsidP="00101C4D">
            <w:pPr>
              <w:ind w:right="-72"/>
              <w:jc w:val="center"/>
              <w:rPr>
                <w:b/>
                <w:bCs/>
                <w:color w:val="000000"/>
                <w:sz w:val="18"/>
                <w:szCs w:val="18"/>
              </w:rPr>
            </w:pPr>
            <w:r w:rsidRPr="00E01630">
              <w:rPr>
                <w:b/>
                <w:bCs/>
                <w:color w:val="000000"/>
                <w:sz w:val="18"/>
                <w:szCs w:val="18"/>
              </w:rPr>
              <w:t>Consolidated</w:t>
            </w:r>
          </w:p>
          <w:p w:rsidR="006C5FCE" w:rsidRPr="00E01630" w:rsidRDefault="006C5FCE" w:rsidP="00101C4D">
            <w:pPr>
              <w:ind w:right="-72"/>
              <w:jc w:val="center"/>
              <w:rPr>
                <w:snapToGrid w:val="0"/>
                <w:color w:val="000000"/>
                <w:spacing w:val="-4"/>
                <w:sz w:val="18"/>
                <w:szCs w:val="18"/>
                <w:lang w:val="en-GB" w:eastAsia="th-TH"/>
              </w:rPr>
            </w:pPr>
            <w:r w:rsidRPr="00E01630">
              <w:rPr>
                <w:b/>
                <w:bCs/>
                <w:color w:val="000000"/>
                <w:sz w:val="18"/>
                <w:szCs w:val="18"/>
              </w:rPr>
              <w:t>financial information</w:t>
            </w:r>
          </w:p>
        </w:tc>
        <w:tc>
          <w:tcPr>
            <w:tcW w:w="2800" w:type="dxa"/>
            <w:gridSpan w:val="2"/>
            <w:tcBorders>
              <w:top w:val="single" w:sz="4" w:space="0" w:color="auto"/>
              <w:bottom w:val="single" w:sz="4" w:space="0" w:color="auto"/>
            </w:tcBorders>
            <w:vAlign w:val="bottom"/>
          </w:tcPr>
          <w:p w:rsidR="000A7755" w:rsidRPr="00E01630" w:rsidRDefault="000A7755" w:rsidP="00101C4D">
            <w:pPr>
              <w:ind w:right="-72"/>
              <w:jc w:val="center"/>
              <w:rPr>
                <w:b/>
                <w:bCs/>
                <w:color w:val="000000"/>
                <w:sz w:val="18"/>
                <w:szCs w:val="18"/>
              </w:rPr>
            </w:pPr>
            <w:r w:rsidRPr="00E01630">
              <w:rPr>
                <w:b/>
                <w:bCs/>
                <w:snapToGrid w:val="0"/>
                <w:color w:val="000000"/>
                <w:sz w:val="18"/>
                <w:szCs w:val="18"/>
                <w:lang w:val="en-GB" w:eastAsia="th-TH"/>
              </w:rPr>
              <w:t>Separate</w:t>
            </w:r>
            <w:r w:rsidRPr="00E01630">
              <w:rPr>
                <w:b/>
                <w:bCs/>
                <w:color w:val="000000"/>
                <w:sz w:val="18"/>
                <w:szCs w:val="18"/>
              </w:rPr>
              <w:t xml:space="preserve"> </w:t>
            </w:r>
          </w:p>
          <w:p w:rsidR="006C5FCE" w:rsidRPr="00E01630" w:rsidRDefault="006C5FCE" w:rsidP="00101C4D">
            <w:pPr>
              <w:ind w:right="-72"/>
              <w:jc w:val="center"/>
              <w:rPr>
                <w:snapToGrid w:val="0"/>
                <w:color w:val="000000"/>
                <w:spacing w:val="-4"/>
                <w:sz w:val="18"/>
                <w:szCs w:val="18"/>
                <w:lang w:eastAsia="th-TH"/>
              </w:rPr>
            </w:pPr>
            <w:r w:rsidRPr="00E01630">
              <w:rPr>
                <w:b/>
                <w:bCs/>
                <w:color w:val="000000"/>
                <w:sz w:val="18"/>
                <w:szCs w:val="18"/>
              </w:rPr>
              <w:t>financial information</w:t>
            </w:r>
          </w:p>
        </w:tc>
      </w:tr>
      <w:tr w:rsidR="006C5FCE" w:rsidRPr="00E01630" w:rsidTr="00D82284">
        <w:tc>
          <w:tcPr>
            <w:tcW w:w="3816" w:type="dxa"/>
            <w:vAlign w:val="bottom"/>
          </w:tcPr>
          <w:p w:rsidR="006C5FCE" w:rsidRPr="00E01630" w:rsidRDefault="006C5FCE" w:rsidP="00101C4D">
            <w:pPr>
              <w:ind w:left="-109"/>
              <w:jc w:val="thaiDistribute"/>
              <w:rPr>
                <w:snapToGrid w:val="0"/>
                <w:color w:val="000000"/>
                <w:spacing w:val="-4"/>
                <w:sz w:val="18"/>
                <w:szCs w:val="18"/>
                <w:lang w:val="en-GB" w:eastAsia="th-TH"/>
              </w:rPr>
            </w:pPr>
          </w:p>
        </w:tc>
        <w:tc>
          <w:tcPr>
            <w:tcW w:w="1411" w:type="dxa"/>
            <w:tcBorders>
              <w:top w:val="single" w:sz="4" w:space="0" w:color="auto"/>
            </w:tcBorders>
            <w:vAlign w:val="bottom"/>
          </w:tcPr>
          <w:p w:rsidR="006C5FCE" w:rsidRPr="00E01630" w:rsidRDefault="006C5FCE" w:rsidP="00101C4D">
            <w:pPr>
              <w:pStyle w:val="a"/>
              <w:tabs>
                <w:tab w:val="right" w:pos="1195"/>
              </w:tabs>
              <w:ind w:right="-72"/>
              <w:jc w:val="both"/>
              <w:rPr>
                <w:rFonts w:ascii="Arial" w:cs="Arial"/>
                <w:b/>
                <w:bCs/>
                <w:snapToGrid w:val="0"/>
                <w:color w:val="000000"/>
                <w:spacing w:val="-6"/>
                <w:sz w:val="18"/>
                <w:szCs w:val="18"/>
                <w:lang w:val="en-GB" w:eastAsia="th-TH"/>
              </w:rPr>
            </w:pPr>
            <w:r w:rsidRPr="00E01630">
              <w:rPr>
                <w:rFonts w:ascii="Arial" w:cs="Arial"/>
                <w:b/>
                <w:bCs/>
                <w:snapToGrid w:val="0"/>
                <w:color w:val="000000"/>
                <w:sz w:val="18"/>
                <w:szCs w:val="18"/>
                <w:cs/>
                <w:lang w:val="en-GB" w:eastAsia="th-TH"/>
              </w:rPr>
              <w:tab/>
            </w:r>
            <w:r w:rsidRPr="00E01630">
              <w:rPr>
                <w:rFonts w:ascii="Arial" w:cs="Arial"/>
                <w:b/>
                <w:bCs/>
                <w:color w:val="000000"/>
                <w:sz w:val="18"/>
                <w:szCs w:val="18"/>
                <w:lang w:val="en-US"/>
              </w:rPr>
              <w:t>Unaudited</w:t>
            </w:r>
          </w:p>
        </w:tc>
        <w:tc>
          <w:tcPr>
            <w:tcW w:w="1433" w:type="dxa"/>
            <w:gridSpan w:val="2"/>
            <w:tcBorders>
              <w:top w:val="single" w:sz="4" w:space="0" w:color="auto"/>
            </w:tcBorders>
            <w:vAlign w:val="bottom"/>
          </w:tcPr>
          <w:p w:rsidR="006C5FCE" w:rsidRPr="00E01630" w:rsidRDefault="006C5FCE" w:rsidP="00101C4D">
            <w:pPr>
              <w:pStyle w:val="a"/>
              <w:tabs>
                <w:tab w:val="right" w:pos="1195"/>
              </w:tabs>
              <w:ind w:right="-72"/>
              <w:jc w:val="both"/>
              <w:rPr>
                <w:rFonts w:ascii="Arial" w:cs="Arial"/>
                <w:b/>
                <w:bCs/>
                <w:snapToGrid w:val="0"/>
                <w:color w:val="000000"/>
                <w:sz w:val="18"/>
                <w:szCs w:val="18"/>
                <w:lang w:val="en-GB" w:eastAsia="th-TH"/>
              </w:rPr>
            </w:pPr>
            <w:r w:rsidRPr="00E01630">
              <w:rPr>
                <w:rFonts w:ascii="Arial" w:cs="Arial"/>
                <w:b/>
                <w:bCs/>
                <w:snapToGrid w:val="0"/>
                <w:color w:val="000000"/>
                <w:sz w:val="18"/>
                <w:szCs w:val="18"/>
                <w:cs/>
                <w:lang w:val="en-GB" w:eastAsia="th-TH"/>
              </w:rPr>
              <w:tab/>
            </w:r>
            <w:r w:rsidRPr="00E01630">
              <w:rPr>
                <w:rFonts w:ascii="Arial" w:cs="Arial"/>
                <w:b/>
                <w:bCs/>
                <w:color w:val="000000"/>
                <w:sz w:val="18"/>
                <w:szCs w:val="18"/>
                <w:lang w:val="en-US"/>
              </w:rPr>
              <w:t>Audited</w:t>
            </w:r>
          </w:p>
        </w:tc>
        <w:tc>
          <w:tcPr>
            <w:tcW w:w="1389" w:type="dxa"/>
            <w:tcBorders>
              <w:top w:val="single" w:sz="4" w:space="0" w:color="auto"/>
            </w:tcBorders>
            <w:vAlign w:val="bottom"/>
          </w:tcPr>
          <w:p w:rsidR="006C5FCE" w:rsidRPr="00E01630" w:rsidRDefault="006C5FCE" w:rsidP="00101C4D">
            <w:pPr>
              <w:pStyle w:val="a"/>
              <w:tabs>
                <w:tab w:val="right" w:pos="1195"/>
              </w:tabs>
              <w:ind w:right="-72"/>
              <w:jc w:val="both"/>
              <w:rPr>
                <w:rFonts w:ascii="Arial" w:cs="Arial"/>
                <w:b/>
                <w:bCs/>
                <w:snapToGrid w:val="0"/>
                <w:color w:val="000000"/>
                <w:spacing w:val="-6"/>
                <w:sz w:val="18"/>
                <w:szCs w:val="18"/>
                <w:lang w:val="en-GB" w:eastAsia="th-TH"/>
              </w:rPr>
            </w:pPr>
            <w:r w:rsidRPr="00E01630">
              <w:rPr>
                <w:rFonts w:ascii="Arial" w:cs="Arial"/>
                <w:b/>
                <w:bCs/>
                <w:snapToGrid w:val="0"/>
                <w:color w:val="000000"/>
                <w:sz w:val="18"/>
                <w:szCs w:val="18"/>
                <w:cs/>
                <w:lang w:val="en-GB" w:eastAsia="th-TH"/>
              </w:rPr>
              <w:tab/>
            </w:r>
            <w:r w:rsidRPr="00E01630">
              <w:rPr>
                <w:rFonts w:ascii="Arial" w:cs="Arial"/>
                <w:b/>
                <w:bCs/>
                <w:color w:val="000000"/>
                <w:sz w:val="18"/>
                <w:szCs w:val="18"/>
                <w:lang w:val="en-US"/>
              </w:rPr>
              <w:t>Unaudited</w:t>
            </w:r>
          </w:p>
        </w:tc>
        <w:tc>
          <w:tcPr>
            <w:tcW w:w="1411" w:type="dxa"/>
            <w:tcBorders>
              <w:top w:val="single" w:sz="4" w:space="0" w:color="auto"/>
            </w:tcBorders>
            <w:vAlign w:val="bottom"/>
          </w:tcPr>
          <w:p w:rsidR="006C5FCE" w:rsidRPr="00E01630" w:rsidRDefault="006C5FCE" w:rsidP="00101C4D">
            <w:pPr>
              <w:pStyle w:val="a"/>
              <w:tabs>
                <w:tab w:val="right" w:pos="1195"/>
              </w:tabs>
              <w:ind w:right="-72"/>
              <w:jc w:val="both"/>
              <w:rPr>
                <w:rFonts w:ascii="Arial" w:cs="Arial"/>
                <w:b/>
                <w:bCs/>
                <w:snapToGrid w:val="0"/>
                <w:color w:val="000000"/>
                <w:sz w:val="18"/>
                <w:szCs w:val="18"/>
                <w:lang w:val="en-GB" w:eastAsia="th-TH"/>
              </w:rPr>
            </w:pPr>
            <w:r w:rsidRPr="00E01630">
              <w:rPr>
                <w:rFonts w:ascii="Arial" w:cs="Arial"/>
                <w:b/>
                <w:bCs/>
                <w:snapToGrid w:val="0"/>
                <w:color w:val="000000"/>
                <w:sz w:val="18"/>
                <w:szCs w:val="18"/>
                <w:cs/>
                <w:lang w:val="en-GB" w:eastAsia="th-TH"/>
              </w:rPr>
              <w:tab/>
            </w:r>
            <w:r w:rsidRPr="00E01630">
              <w:rPr>
                <w:rFonts w:ascii="Arial" w:cs="Arial"/>
                <w:b/>
                <w:bCs/>
                <w:color w:val="000000"/>
                <w:sz w:val="18"/>
                <w:szCs w:val="18"/>
                <w:lang w:val="en-US"/>
              </w:rPr>
              <w:t>Audited</w:t>
            </w:r>
          </w:p>
        </w:tc>
      </w:tr>
      <w:tr w:rsidR="008518E4" w:rsidRPr="00E01630" w:rsidTr="006C5FCE">
        <w:tc>
          <w:tcPr>
            <w:tcW w:w="3816" w:type="dxa"/>
            <w:vAlign w:val="bottom"/>
          </w:tcPr>
          <w:p w:rsidR="008518E4" w:rsidRPr="00E01630" w:rsidRDefault="008518E4" w:rsidP="008518E4">
            <w:pPr>
              <w:ind w:left="-109"/>
              <w:jc w:val="thaiDistribute"/>
              <w:rPr>
                <w:snapToGrid w:val="0"/>
                <w:color w:val="000000"/>
                <w:spacing w:val="-4"/>
                <w:sz w:val="18"/>
                <w:szCs w:val="18"/>
                <w:lang w:val="en-GB" w:eastAsia="th-TH"/>
              </w:rPr>
            </w:pPr>
          </w:p>
        </w:tc>
        <w:tc>
          <w:tcPr>
            <w:tcW w:w="1411" w:type="dxa"/>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cs/>
                <w:lang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30 June</w:t>
            </w:r>
          </w:p>
        </w:tc>
        <w:tc>
          <w:tcPr>
            <w:tcW w:w="1433" w:type="dxa"/>
            <w:gridSpan w:val="2"/>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lang w:val="en-GB"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31</w:t>
            </w:r>
            <w:r w:rsidRPr="00E01630">
              <w:rPr>
                <w:rFonts w:ascii="Arial" w:cs="Arial"/>
                <w:b/>
                <w:bCs/>
                <w:color w:val="000000"/>
                <w:sz w:val="18"/>
                <w:szCs w:val="18"/>
                <w:lang w:val="en-US"/>
              </w:rPr>
              <w:t xml:space="preserve"> December</w:t>
            </w:r>
          </w:p>
        </w:tc>
        <w:tc>
          <w:tcPr>
            <w:tcW w:w="1389" w:type="dxa"/>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cs/>
                <w:lang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30 June</w:t>
            </w:r>
          </w:p>
        </w:tc>
        <w:tc>
          <w:tcPr>
            <w:tcW w:w="1411" w:type="dxa"/>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cs/>
                <w:lang w:val="en-GB"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31</w:t>
            </w:r>
            <w:r w:rsidRPr="00E01630">
              <w:rPr>
                <w:rFonts w:ascii="Arial" w:cs="Arial"/>
                <w:b/>
                <w:bCs/>
                <w:color w:val="000000"/>
                <w:sz w:val="18"/>
                <w:szCs w:val="18"/>
                <w:lang w:val="en-US"/>
              </w:rPr>
              <w:t xml:space="preserve"> December</w:t>
            </w:r>
          </w:p>
        </w:tc>
      </w:tr>
      <w:tr w:rsidR="008518E4" w:rsidRPr="00E01630" w:rsidTr="00D82284">
        <w:tc>
          <w:tcPr>
            <w:tcW w:w="3816" w:type="dxa"/>
            <w:vAlign w:val="bottom"/>
          </w:tcPr>
          <w:p w:rsidR="008518E4" w:rsidRPr="00E01630" w:rsidRDefault="008518E4" w:rsidP="008518E4">
            <w:pPr>
              <w:ind w:left="-109"/>
              <w:jc w:val="thaiDistribute"/>
              <w:rPr>
                <w:snapToGrid w:val="0"/>
                <w:color w:val="000000"/>
                <w:spacing w:val="-4"/>
                <w:sz w:val="18"/>
                <w:szCs w:val="18"/>
                <w:lang w:val="en-GB" w:eastAsia="th-TH"/>
              </w:rPr>
            </w:pPr>
          </w:p>
        </w:tc>
        <w:tc>
          <w:tcPr>
            <w:tcW w:w="1411" w:type="dxa"/>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2020</w:t>
            </w:r>
          </w:p>
        </w:tc>
        <w:tc>
          <w:tcPr>
            <w:tcW w:w="1433" w:type="dxa"/>
            <w:gridSpan w:val="2"/>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2019</w:t>
            </w:r>
          </w:p>
        </w:tc>
        <w:tc>
          <w:tcPr>
            <w:tcW w:w="1389" w:type="dxa"/>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2020</w:t>
            </w:r>
          </w:p>
        </w:tc>
        <w:tc>
          <w:tcPr>
            <w:tcW w:w="1411" w:type="dxa"/>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2019</w:t>
            </w:r>
          </w:p>
        </w:tc>
      </w:tr>
      <w:tr w:rsidR="008518E4" w:rsidRPr="00E01630" w:rsidTr="00D82284">
        <w:tc>
          <w:tcPr>
            <w:tcW w:w="3816" w:type="dxa"/>
            <w:vAlign w:val="bottom"/>
          </w:tcPr>
          <w:p w:rsidR="008518E4" w:rsidRPr="00E01630" w:rsidRDefault="008518E4" w:rsidP="008518E4">
            <w:pPr>
              <w:ind w:left="-109"/>
              <w:jc w:val="thaiDistribute"/>
              <w:rPr>
                <w:snapToGrid w:val="0"/>
                <w:color w:val="000000"/>
                <w:spacing w:val="-4"/>
                <w:sz w:val="18"/>
                <w:szCs w:val="18"/>
                <w:lang w:eastAsia="th-TH"/>
              </w:rPr>
            </w:pPr>
          </w:p>
        </w:tc>
        <w:tc>
          <w:tcPr>
            <w:tcW w:w="1411" w:type="dxa"/>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c>
          <w:tcPr>
            <w:tcW w:w="1433" w:type="dxa"/>
            <w:gridSpan w:val="2"/>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c>
          <w:tcPr>
            <w:tcW w:w="1389" w:type="dxa"/>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r>
      <w:tr w:rsidR="00E01630" w:rsidRPr="00E01630" w:rsidTr="00101C4D">
        <w:tc>
          <w:tcPr>
            <w:tcW w:w="3816" w:type="dxa"/>
            <w:vAlign w:val="center"/>
          </w:tcPr>
          <w:p w:rsidR="00E01630" w:rsidRPr="00E01630" w:rsidRDefault="00E01630" w:rsidP="008518E4">
            <w:pPr>
              <w:ind w:left="-109"/>
              <w:jc w:val="thaiDistribute"/>
              <w:rPr>
                <w:b/>
                <w:bCs/>
                <w:color w:val="000000"/>
                <w:sz w:val="18"/>
                <w:szCs w:val="18"/>
              </w:rPr>
            </w:pPr>
          </w:p>
        </w:tc>
        <w:tc>
          <w:tcPr>
            <w:tcW w:w="1411" w:type="dxa"/>
            <w:shd w:val="clear" w:color="auto" w:fill="FAFAFA"/>
            <w:vAlign w:val="center"/>
          </w:tcPr>
          <w:p w:rsidR="00E01630" w:rsidRPr="00E01630" w:rsidRDefault="00E01630" w:rsidP="008518E4">
            <w:pPr>
              <w:tabs>
                <w:tab w:val="decimal" w:pos="1195"/>
              </w:tabs>
              <w:ind w:right="-72"/>
              <w:rPr>
                <w:snapToGrid w:val="0"/>
                <w:color w:val="000000"/>
                <w:sz w:val="18"/>
                <w:szCs w:val="18"/>
                <w:lang w:eastAsia="th-TH"/>
              </w:rPr>
            </w:pPr>
          </w:p>
        </w:tc>
        <w:tc>
          <w:tcPr>
            <w:tcW w:w="1411" w:type="dxa"/>
            <w:vAlign w:val="center"/>
          </w:tcPr>
          <w:p w:rsidR="00E01630" w:rsidRPr="00E01630" w:rsidRDefault="00E01630" w:rsidP="008518E4">
            <w:pPr>
              <w:tabs>
                <w:tab w:val="decimal" w:pos="1195"/>
              </w:tabs>
              <w:ind w:right="-72"/>
              <w:rPr>
                <w:snapToGrid w:val="0"/>
                <w:color w:val="000000"/>
                <w:sz w:val="18"/>
                <w:szCs w:val="18"/>
                <w:lang w:eastAsia="th-TH"/>
              </w:rPr>
            </w:pPr>
          </w:p>
        </w:tc>
        <w:tc>
          <w:tcPr>
            <w:tcW w:w="1411" w:type="dxa"/>
            <w:gridSpan w:val="2"/>
            <w:shd w:val="clear" w:color="auto" w:fill="FAFAFA"/>
            <w:vAlign w:val="center"/>
          </w:tcPr>
          <w:p w:rsidR="00E01630" w:rsidRPr="00E01630" w:rsidRDefault="00E01630" w:rsidP="008518E4">
            <w:pPr>
              <w:tabs>
                <w:tab w:val="decimal" w:pos="1195"/>
              </w:tabs>
              <w:ind w:right="-72"/>
              <w:rPr>
                <w:snapToGrid w:val="0"/>
                <w:color w:val="000000"/>
                <w:sz w:val="18"/>
                <w:szCs w:val="18"/>
                <w:lang w:eastAsia="th-TH"/>
              </w:rPr>
            </w:pPr>
          </w:p>
        </w:tc>
        <w:tc>
          <w:tcPr>
            <w:tcW w:w="1411" w:type="dxa"/>
            <w:vAlign w:val="center"/>
          </w:tcPr>
          <w:p w:rsidR="00E01630" w:rsidRPr="00E01630" w:rsidRDefault="00E01630" w:rsidP="008518E4">
            <w:pPr>
              <w:tabs>
                <w:tab w:val="decimal" w:pos="1195"/>
              </w:tabs>
              <w:ind w:right="-72"/>
              <w:rPr>
                <w:snapToGrid w:val="0"/>
                <w:color w:val="000000"/>
                <w:sz w:val="18"/>
                <w:szCs w:val="18"/>
                <w:lang w:eastAsia="th-TH"/>
              </w:rPr>
            </w:pPr>
          </w:p>
        </w:tc>
      </w:tr>
      <w:tr w:rsidR="008518E4" w:rsidRPr="00E01630" w:rsidTr="00101C4D">
        <w:tc>
          <w:tcPr>
            <w:tcW w:w="3816" w:type="dxa"/>
            <w:vAlign w:val="center"/>
          </w:tcPr>
          <w:p w:rsidR="008518E4" w:rsidRPr="00E01630" w:rsidRDefault="008518E4" w:rsidP="008518E4">
            <w:pPr>
              <w:ind w:left="-109"/>
              <w:jc w:val="thaiDistribute"/>
              <w:rPr>
                <w:b/>
                <w:bCs/>
                <w:color w:val="000000"/>
                <w:sz w:val="18"/>
                <w:szCs w:val="18"/>
                <w:cs/>
              </w:rPr>
            </w:pPr>
            <w:r w:rsidRPr="00E01630">
              <w:rPr>
                <w:b/>
                <w:bCs/>
                <w:color w:val="000000"/>
                <w:sz w:val="18"/>
                <w:szCs w:val="18"/>
              </w:rPr>
              <w:t>Other companies</w:t>
            </w:r>
          </w:p>
        </w:tc>
        <w:tc>
          <w:tcPr>
            <w:tcW w:w="1411" w:type="dxa"/>
            <w:shd w:val="clear" w:color="auto" w:fill="FAFAFA"/>
            <w:vAlign w:val="center"/>
          </w:tcPr>
          <w:p w:rsidR="008518E4" w:rsidRPr="00E01630" w:rsidRDefault="008518E4" w:rsidP="008518E4">
            <w:pPr>
              <w:tabs>
                <w:tab w:val="decimal" w:pos="1195"/>
              </w:tabs>
              <w:ind w:right="-72"/>
              <w:rPr>
                <w:snapToGrid w:val="0"/>
                <w:color w:val="000000"/>
                <w:sz w:val="18"/>
                <w:szCs w:val="18"/>
                <w:lang w:eastAsia="th-TH"/>
              </w:rPr>
            </w:pPr>
          </w:p>
        </w:tc>
        <w:tc>
          <w:tcPr>
            <w:tcW w:w="1411" w:type="dxa"/>
            <w:vAlign w:val="center"/>
          </w:tcPr>
          <w:p w:rsidR="008518E4" w:rsidRPr="00E01630" w:rsidRDefault="008518E4" w:rsidP="008518E4">
            <w:pPr>
              <w:tabs>
                <w:tab w:val="decimal" w:pos="1195"/>
              </w:tabs>
              <w:ind w:right="-72"/>
              <w:rPr>
                <w:snapToGrid w:val="0"/>
                <w:color w:val="000000"/>
                <w:sz w:val="18"/>
                <w:szCs w:val="18"/>
                <w:lang w:eastAsia="th-TH"/>
              </w:rPr>
            </w:pPr>
          </w:p>
        </w:tc>
        <w:tc>
          <w:tcPr>
            <w:tcW w:w="1411" w:type="dxa"/>
            <w:gridSpan w:val="2"/>
            <w:shd w:val="clear" w:color="auto" w:fill="FAFAFA"/>
            <w:vAlign w:val="center"/>
          </w:tcPr>
          <w:p w:rsidR="008518E4" w:rsidRPr="00E01630" w:rsidRDefault="008518E4" w:rsidP="008518E4">
            <w:pPr>
              <w:tabs>
                <w:tab w:val="decimal" w:pos="1195"/>
              </w:tabs>
              <w:ind w:right="-72"/>
              <w:rPr>
                <w:snapToGrid w:val="0"/>
                <w:color w:val="000000"/>
                <w:sz w:val="18"/>
                <w:szCs w:val="18"/>
                <w:lang w:eastAsia="th-TH"/>
              </w:rPr>
            </w:pPr>
          </w:p>
        </w:tc>
        <w:tc>
          <w:tcPr>
            <w:tcW w:w="1411" w:type="dxa"/>
            <w:vAlign w:val="center"/>
          </w:tcPr>
          <w:p w:rsidR="008518E4" w:rsidRPr="00E01630" w:rsidRDefault="008518E4" w:rsidP="008518E4">
            <w:pPr>
              <w:tabs>
                <w:tab w:val="decimal" w:pos="1195"/>
              </w:tabs>
              <w:ind w:right="-72"/>
              <w:rPr>
                <w:snapToGrid w:val="0"/>
                <w:color w:val="000000"/>
                <w:sz w:val="18"/>
                <w:szCs w:val="18"/>
                <w:lang w:eastAsia="th-TH"/>
              </w:rPr>
            </w:pPr>
          </w:p>
        </w:tc>
      </w:tr>
      <w:tr w:rsidR="00D9667D" w:rsidRPr="00E01630" w:rsidTr="00101C4D">
        <w:tc>
          <w:tcPr>
            <w:tcW w:w="3816" w:type="dxa"/>
            <w:vAlign w:val="center"/>
          </w:tcPr>
          <w:p w:rsidR="00D9667D" w:rsidRPr="00E01630" w:rsidRDefault="00D9667D" w:rsidP="00D9667D">
            <w:pPr>
              <w:ind w:left="-109"/>
              <w:jc w:val="thaiDistribute"/>
              <w:rPr>
                <w:color w:val="000000"/>
                <w:sz w:val="18"/>
                <w:szCs w:val="18"/>
              </w:rPr>
            </w:pPr>
            <w:r w:rsidRPr="00E01630">
              <w:rPr>
                <w:color w:val="000000"/>
                <w:sz w:val="18"/>
                <w:szCs w:val="18"/>
              </w:rPr>
              <w:t>Not yet due</w:t>
            </w:r>
          </w:p>
        </w:tc>
        <w:tc>
          <w:tcPr>
            <w:tcW w:w="1411" w:type="dxa"/>
            <w:shd w:val="clear" w:color="auto" w:fill="FAFAFA"/>
            <w:vAlign w:val="center"/>
          </w:tcPr>
          <w:p w:rsidR="00D9667D" w:rsidRPr="00547085" w:rsidRDefault="00D9667D" w:rsidP="00D9667D">
            <w:pPr>
              <w:tabs>
                <w:tab w:val="decimal" w:pos="1195"/>
              </w:tabs>
              <w:ind w:right="-72"/>
              <w:rPr>
                <w:snapToGrid w:val="0"/>
                <w:color w:val="000000"/>
                <w:sz w:val="18"/>
                <w:szCs w:val="18"/>
                <w:lang w:val="en-GB" w:eastAsia="th-TH"/>
              </w:rPr>
            </w:pPr>
            <w:r w:rsidRPr="00547085">
              <w:rPr>
                <w:snapToGrid w:val="0"/>
                <w:sz w:val="18"/>
                <w:szCs w:val="18"/>
                <w:lang w:val="en-GB" w:eastAsia="th-TH"/>
              </w:rPr>
              <w:t>196,153,</w:t>
            </w:r>
            <w:r w:rsidR="005032DB">
              <w:rPr>
                <w:snapToGrid w:val="0"/>
                <w:sz w:val="18"/>
                <w:szCs w:val="18"/>
                <w:lang w:val="en-GB" w:eastAsia="th-TH"/>
              </w:rPr>
              <w:t>205</w:t>
            </w:r>
          </w:p>
        </w:tc>
        <w:tc>
          <w:tcPr>
            <w:tcW w:w="1411" w:type="dxa"/>
            <w:vAlign w:val="bottom"/>
          </w:tcPr>
          <w:p w:rsidR="00D9667D" w:rsidRPr="00E01630" w:rsidRDefault="00D9667D" w:rsidP="00D9667D">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249,961,575</w:t>
            </w:r>
          </w:p>
        </w:tc>
        <w:tc>
          <w:tcPr>
            <w:tcW w:w="1411" w:type="dxa"/>
            <w:gridSpan w:val="2"/>
            <w:shd w:val="clear" w:color="auto" w:fill="FAFAFA"/>
            <w:vAlign w:val="bottom"/>
          </w:tcPr>
          <w:p w:rsidR="00D9667D" w:rsidRPr="00D9667D" w:rsidRDefault="00D9667D" w:rsidP="00D9667D">
            <w:pPr>
              <w:tabs>
                <w:tab w:val="decimal" w:pos="1195"/>
              </w:tabs>
              <w:ind w:right="-72"/>
              <w:rPr>
                <w:snapToGrid w:val="0"/>
                <w:sz w:val="18"/>
                <w:szCs w:val="18"/>
                <w:lang w:val="en-GB" w:eastAsia="th-TH"/>
              </w:rPr>
            </w:pPr>
            <w:r w:rsidRPr="00D9667D">
              <w:rPr>
                <w:snapToGrid w:val="0"/>
                <w:sz w:val="18"/>
                <w:szCs w:val="18"/>
                <w:lang w:val="en-GB" w:eastAsia="th-TH"/>
              </w:rPr>
              <w:t>16,403,</w:t>
            </w:r>
            <w:r w:rsidR="005032DB">
              <w:rPr>
                <w:snapToGrid w:val="0"/>
                <w:sz w:val="18"/>
                <w:szCs w:val="18"/>
                <w:lang w:val="en-GB" w:eastAsia="th-TH"/>
              </w:rPr>
              <w:t>125</w:t>
            </w:r>
          </w:p>
        </w:tc>
        <w:tc>
          <w:tcPr>
            <w:tcW w:w="1411" w:type="dxa"/>
            <w:vAlign w:val="bottom"/>
          </w:tcPr>
          <w:p w:rsidR="00D9667D" w:rsidRPr="00E01630" w:rsidRDefault="00D9667D" w:rsidP="00D9667D">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84,714,654</w:t>
            </w:r>
          </w:p>
        </w:tc>
      </w:tr>
      <w:tr w:rsidR="00D9667D" w:rsidRPr="00E01630" w:rsidTr="002B7E05">
        <w:tc>
          <w:tcPr>
            <w:tcW w:w="3816" w:type="dxa"/>
            <w:vAlign w:val="center"/>
          </w:tcPr>
          <w:p w:rsidR="00D9667D" w:rsidRPr="00E01630" w:rsidRDefault="00D9667D" w:rsidP="00D9667D">
            <w:pPr>
              <w:ind w:left="-109"/>
              <w:jc w:val="thaiDistribute"/>
              <w:rPr>
                <w:color w:val="000000"/>
                <w:sz w:val="18"/>
                <w:szCs w:val="18"/>
                <w:cs/>
              </w:rPr>
            </w:pPr>
            <w:r w:rsidRPr="00E01630">
              <w:rPr>
                <w:color w:val="000000"/>
                <w:sz w:val="18"/>
                <w:szCs w:val="18"/>
              </w:rPr>
              <w:t>Overdue</w:t>
            </w:r>
          </w:p>
        </w:tc>
        <w:tc>
          <w:tcPr>
            <w:tcW w:w="1411" w:type="dxa"/>
            <w:shd w:val="clear" w:color="auto" w:fill="FAFAFA"/>
            <w:vAlign w:val="center"/>
          </w:tcPr>
          <w:p w:rsidR="00D9667D" w:rsidRPr="00547085" w:rsidRDefault="00D9667D" w:rsidP="00D9667D">
            <w:pPr>
              <w:tabs>
                <w:tab w:val="decimal" w:pos="1195"/>
              </w:tabs>
              <w:ind w:right="-72"/>
              <w:rPr>
                <w:snapToGrid w:val="0"/>
                <w:color w:val="000000"/>
                <w:sz w:val="18"/>
                <w:szCs w:val="18"/>
                <w:lang w:eastAsia="th-TH"/>
              </w:rPr>
            </w:pPr>
          </w:p>
        </w:tc>
        <w:tc>
          <w:tcPr>
            <w:tcW w:w="1411" w:type="dxa"/>
            <w:vAlign w:val="bottom"/>
          </w:tcPr>
          <w:p w:rsidR="00D9667D" w:rsidRPr="00E01630" w:rsidRDefault="00D9667D" w:rsidP="00D9667D">
            <w:pPr>
              <w:tabs>
                <w:tab w:val="decimal" w:pos="1195"/>
              </w:tabs>
              <w:ind w:right="-72"/>
              <w:rPr>
                <w:snapToGrid w:val="0"/>
                <w:color w:val="000000"/>
                <w:sz w:val="18"/>
                <w:szCs w:val="18"/>
                <w:lang w:val="en-GB" w:eastAsia="th-TH"/>
              </w:rPr>
            </w:pPr>
          </w:p>
        </w:tc>
        <w:tc>
          <w:tcPr>
            <w:tcW w:w="1411" w:type="dxa"/>
            <w:gridSpan w:val="2"/>
            <w:shd w:val="clear" w:color="auto" w:fill="FAFAFA"/>
            <w:vAlign w:val="center"/>
          </w:tcPr>
          <w:p w:rsidR="00D9667D" w:rsidRPr="00D9667D" w:rsidRDefault="00D9667D" w:rsidP="00D9667D">
            <w:pPr>
              <w:tabs>
                <w:tab w:val="decimal" w:pos="1195"/>
              </w:tabs>
              <w:ind w:right="-72"/>
              <w:rPr>
                <w:snapToGrid w:val="0"/>
                <w:sz w:val="18"/>
                <w:szCs w:val="18"/>
                <w:lang w:val="en-GB" w:eastAsia="th-TH"/>
              </w:rPr>
            </w:pPr>
          </w:p>
        </w:tc>
        <w:tc>
          <w:tcPr>
            <w:tcW w:w="1411" w:type="dxa"/>
            <w:vAlign w:val="bottom"/>
          </w:tcPr>
          <w:p w:rsidR="00D9667D" w:rsidRPr="00E01630" w:rsidRDefault="00D9667D" w:rsidP="00D9667D">
            <w:pPr>
              <w:tabs>
                <w:tab w:val="decimal" w:pos="1195"/>
              </w:tabs>
              <w:ind w:right="-72"/>
              <w:rPr>
                <w:snapToGrid w:val="0"/>
                <w:color w:val="000000"/>
                <w:sz w:val="18"/>
                <w:szCs w:val="18"/>
                <w:lang w:val="en-GB" w:eastAsia="th-TH"/>
              </w:rPr>
            </w:pPr>
          </w:p>
        </w:tc>
      </w:tr>
      <w:tr w:rsidR="00D9667D" w:rsidRPr="00E01630" w:rsidTr="00101C4D">
        <w:tc>
          <w:tcPr>
            <w:tcW w:w="3816" w:type="dxa"/>
            <w:vAlign w:val="center"/>
          </w:tcPr>
          <w:p w:rsidR="00D9667D" w:rsidRPr="00E01630" w:rsidRDefault="00D9667D" w:rsidP="00D9667D">
            <w:pPr>
              <w:ind w:left="-109"/>
              <w:jc w:val="thaiDistribute"/>
              <w:rPr>
                <w:color w:val="000000"/>
                <w:sz w:val="18"/>
                <w:szCs w:val="18"/>
                <w:cs/>
              </w:rPr>
            </w:pPr>
            <w:r w:rsidRPr="00E01630">
              <w:rPr>
                <w:color w:val="000000"/>
                <w:sz w:val="18"/>
                <w:szCs w:val="18"/>
                <w:cs/>
              </w:rPr>
              <w:t xml:space="preserve">   </w:t>
            </w:r>
            <w:r w:rsidRPr="00E01630">
              <w:rPr>
                <w:color w:val="000000"/>
                <w:sz w:val="18"/>
                <w:szCs w:val="18"/>
              </w:rPr>
              <w:t xml:space="preserve">Less than </w:t>
            </w:r>
            <w:r w:rsidRPr="00E01630">
              <w:rPr>
                <w:color w:val="000000"/>
                <w:sz w:val="18"/>
                <w:szCs w:val="18"/>
                <w:lang w:val="en-GB"/>
              </w:rPr>
              <w:t>3</w:t>
            </w:r>
            <w:r w:rsidRPr="00E01630">
              <w:rPr>
                <w:color w:val="000000"/>
                <w:sz w:val="18"/>
                <w:szCs w:val="18"/>
              </w:rPr>
              <w:t xml:space="preserve"> months</w:t>
            </w:r>
          </w:p>
        </w:tc>
        <w:tc>
          <w:tcPr>
            <w:tcW w:w="1411" w:type="dxa"/>
            <w:shd w:val="clear" w:color="auto" w:fill="FAFAFA"/>
            <w:vAlign w:val="center"/>
          </w:tcPr>
          <w:p w:rsidR="00D9667D" w:rsidRPr="00547085" w:rsidRDefault="00D9667D" w:rsidP="00D9667D">
            <w:pPr>
              <w:tabs>
                <w:tab w:val="decimal" w:pos="1195"/>
              </w:tabs>
              <w:ind w:right="-72"/>
              <w:rPr>
                <w:snapToGrid w:val="0"/>
                <w:sz w:val="18"/>
                <w:szCs w:val="18"/>
                <w:lang w:val="en-GB" w:eastAsia="th-TH"/>
              </w:rPr>
            </w:pPr>
            <w:r w:rsidRPr="00547085">
              <w:rPr>
                <w:snapToGrid w:val="0"/>
                <w:sz w:val="18"/>
                <w:szCs w:val="18"/>
                <w:lang w:val="en-GB" w:eastAsia="th-TH"/>
              </w:rPr>
              <w:t>106,</w:t>
            </w:r>
            <w:r w:rsidR="005032DB">
              <w:rPr>
                <w:snapToGrid w:val="0"/>
                <w:sz w:val="18"/>
                <w:szCs w:val="18"/>
                <w:lang w:val="en-GB" w:eastAsia="th-TH"/>
              </w:rPr>
              <w:t>715,500</w:t>
            </w:r>
          </w:p>
        </w:tc>
        <w:tc>
          <w:tcPr>
            <w:tcW w:w="1411" w:type="dxa"/>
            <w:vAlign w:val="bottom"/>
          </w:tcPr>
          <w:p w:rsidR="00D9667D" w:rsidRPr="00E01630" w:rsidRDefault="00D9667D" w:rsidP="00D9667D">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151,522,542</w:t>
            </w:r>
          </w:p>
        </w:tc>
        <w:tc>
          <w:tcPr>
            <w:tcW w:w="1411" w:type="dxa"/>
            <w:gridSpan w:val="2"/>
            <w:shd w:val="clear" w:color="auto" w:fill="FAFAFA"/>
            <w:vAlign w:val="bottom"/>
          </w:tcPr>
          <w:p w:rsidR="00D9667D" w:rsidRPr="00D9667D" w:rsidRDefault="00D9667D" w:rsidP="00D9667D">
            <w:pPr>
              <w:tabs>
                <w:tab w:val="decimal" w:pos="1195"/>
              </w:tabs>
              <w:ind w:right="-72"/>
              <w:rPr>
                <w:snapToGrid w:val="0"/>
                <w:sz w:val="18"/>
                <w:szCs w:val="18"/>
                <w:lang w:val="en-GB" w:eastAsia="th-TH"/>
              </w:rPr>
            </w:pPr>
            <w:r w:rsidRPr="00D9667D">
              <w:rPr>
                <w:snapToGrid w:val="0"/>
                <w:sz w:val="18"/>
                <w:szCs w:val="18"/>
                <w:lang w:val="en-GB" w:eastAsia="th-TH"/>
              </w:rPr>
              <w:t>13,412,</w:t>
            </w:r>
            <w:r w:rsidR="005032DB">
              <w:rPr>
                <w:snapToGrid w:val="0"/>
                <w:sz w:val="18"/>
                <w:szCs w:val="18"/>
                <w:lang w:val="en-GB" w:eastAsia="th-TH"/>
              </w:rPr>
              <w:t>749</w:t>
            </w:r>
          </w:p>
        </w:tc>
        <w:tc>
          <w:tcPr>
            <w:tcW w:w="1411" w:type="dxa"/>
            <w:vAlign w:val="bottom"/>
          </w:tcPr>
          <w:p w:rsidR="00D9667D" w:rsidRPr="00E01630" w:rsidRDefault="00D9667D" w:rsidP="00D9667D">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66,615,341</w:t>
            </w:r>
          </w:p>
        </w:tc>
      </w:tr>
      <w:tr w:rsidR="00D9667D" w:rsidRPr="00E01630" w:rsidTr="00101C4D">
        <w:tc>
          <w:tcPr>
            <w:tcW w:w="3816" w:type="dxa"/>
            <w:vAlign w:val="center"/>
          </w:tcPr>
          <w:p w:rsidR="00D9667D" w:rsidRPr="00E01630" w:rsidRDefault="00D9667D" w:rsidP="00D9667D">
            <w:pPr>
              <w:ind w:left="-109"/>
              <w:jc w:val="thaiDistribute"/>
              <w:rPr>
                <w:color w:val="000000"/>
                <w:sz w:val="18"/>
                <w:szCs w:val="18"/>
                <w:cs/>
              </w:rPr>
            </w:pPr>
            <w:r w:rsidRPr="00E01630">
              <w:rPr>
                <w:color w:val="000000"/>
                <w:sz w:val="18"/>
                <w:szCs w:val="18"/>
                <w:cs/>
              </w:rPr>
              <w:t xml:space="preserve">   </w:t>
            </w:r>
            <w:r w:rsidRPr="00E01630">
              <w:rPr>
                <w:color w:val="000000"/>
                <w:sz w:val="18"/>
                <w:szCs w:val="18"/>
                <w:lang w:val="en-GB"/>
              </w:rPr>
              <w:t>3</w:t>
            </w:r>
            <w:r w:rsidRPr="00E01630">
              <w:rPr>
                <w:color w:val="000000"/>
                <w:sz w:val="18"/>
                <w:szCs w:val="18"/>
              </w:rPr>
              <w:t xml:space="preserve"> - </w:t>
            </w:r>
            <w:r w:rsidRPr="00E01630">
              <w:rPr>
                <w:color w:val="000000"/>
                <w:sz w:val="18"/>
                <w:szCs w:val="18"/>
                <w:lang w:val="en-GB"/>
              </w:rPr>
              <w:t>6</w:t>
            </w:r>
            <w:r w:rsidRPr="00E01630">
              <w:rPr>
                <w:color w:val="000000"/>
                <w:sz w:val="18"/>
                <w:szCs w:val="18"/>
              </w:rPr>
              <w:t xml:space="preserve"> months</w:t>
            </w:r>
          </w:p>
        </w:tc>
        <w:tc>
          <w:tcPr>
            <w:tcW w:w="1411" w:type="dxa"/>
            <w:shd w:val="clear" w:color="auto" w:fill="FAFAFA"/>
            <w:vAlign w:val="center"/>
          </w:tcPr>
          <w:p w:rsidR="00D9667D" w:rsidRPr="00547085" w:rsidRDefault="00D9667D" w:rsidP="00D9667D">
            <w:pPr>
              <w:tabs>
                <w:tab w:val="decimal" w:pos="1195"/>
              </w:tabs>
              <w:ind w:right="-72"/>
              <w:rPr>
                <w:snapToGrid w:val="0"/>
                <w:sz w:val="18"/>
                <w:szCs w:val="18"/>
                <w:lang w:val="en-GB" w:eastAsia="th-TH"/>
              </w:rPr>
            </w:pPr>
            <w:r w:rsidRPr="00547085">
              <w:rPr>
                <w:snapToGrid w:val="0"/>
                <w:sz w:val="18"/>
                <w:szCs w:val="18"/>
                <w:lang w:val="en-GB" w:eastAsia="th-TH"/>
              </w:rPr>
              <w:t>34,000</w:t>
            </w:r>
            <w:r w:rsidR="00BC16C4">
              <w:rPr>
                <w:snapToGrid w:val="0"/>
                <w:sz w:val="18"/>
                <w:szCs w:val="18"/>
                <w:lang w:val="en-GB" w:eastAsia="th-TH"/>
              </w:rPr>
              <w:t>,</w:t>
            </w:r>
            <w:r w:rsidRPr="00547085">
              <w:rPr>
                <w:snapToGrid w:val="0"/>
                <w:sz w:val="18"/>
                <w:szCs w:val="18"/>
                <w:lang w:val="en-GB" w:eastAsia="th-TH"/>
              </w:rPr>
              <w:t>7</w:t>
            </w:r>
            <w:r w:rsidR="005032DB">
              <w:rPr>
                <w:snapToGrid w:val="0"/>
                <w:sz w:val="18"/>
                <w:szCs w:val="18"/>
                <w:lang w:val="en-GB" w:eastAsia="th-TH"/>
              </w:rPr>
              <w:t>95</w:t>
            </w:r>
          </w:p>
        </w:tc>
        <w:tc>
          <w:tcPr>
            <w:tcW w:w="1411" w:type="dxa"/>
            <w:vAlign w:val="bottom"/>
          </w:tcPr>
          <w:p w:rsidR="00D9667D" w:rsidRPr="00E01630" w:rsidRDefault="00D9667D" w:rsidP="00D9667D">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7,117,968</w:t>
            </w:r>
          </w:p>
        </w:tc>
        <w:tc>
          <w:tcPr>
            <w:tcW w:w="1411" w:type="dxa"/>
            <w:gridSpan w:val="2"/>
            <w:shd w:val="clear" w:color="auto" w:fill="FAFAFA"/>
            <w:vAlign w:val="bottom"/>
          </w:tcPr>
          <w:p w:rsidR="00D9667D" w:rsidRPr="00D9667D" w:rsidRDefault="00D9667D" w:rsidP="00D9667D">
            <w:pPr>
              <w:tabs>
                <w:tab w:val="decimal" w:pos="1195"/>
              </w:tabs>
              <w:ind w:right="-72"/>
              <w:rPr>
                <w:snapToGrid w:val="0"/>
                <w:sz w:val="18"/>
                <w:szCs w:val="18"/>
                <w:lang w:val="en-GB" w:eastAsia="th-TH"/>
              </w:rPr>
            </w:pPr>
            <w:r w:rsidRPr="00D9667D">
              <w:rPr>
                <w:snapToGrid w:val="0"/>
                <w:sz w:val="18"/>
                <w:szCs w:val="18"/>
                <w:lang w:val="en-GB" w:eastAsia="th-TH"/>
              </w:rPr>
              <w:t>1,320,</w:t>
            </w:r>
            <w:r w:rsidR="005032DB">
              <w:rPr>
                <w:snapToGrid w:val="0"/>
                <w:sz w:val="18"/>
                <w:szCs w:val="18"/>
                <w:lang w:val="en-GB" w:eastAsia="th-TH"/>
              </w:rPr>
              <w:t>602</w:t>
            </w:r>
          </w:p>
        </w:tc>
        <w:tc>
          <w:tcPr>
            <w:tcW w:w="1411" w:type="dxa"/>
            <w:vAlign w:val="bottom"/>
          </w:tcPr>
          <w:p w:rsidR="00D9667D" w:rsidRPr="00E01630" w:rsidRDefault="00D9667D" w:rsidP="00D9667D">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1,250</w:t>
            </w:r>
          </w:p>
        </w:tc>
      </w:tr>
      <w:tr w:rsidR="00D9667D" w:rsidRPr="00E01630" w:rsidTr="00101C4D">
        <w:tc>
          <w:tcPr>
            <w:tcW w:w="3816" w:type="dxa"/>
            <w:vAlign w:val="center"/>
          </w:tcPr>
          <w:p w:rsidR="00D9667D" w:rsidRPr="00E01630" w:rsidRDefault="00D9667D" w:rsidP="00D9667D">
            <w:pPr>
              <w:ind w:left="-109"/>
              <w:jc w:val="thaiDistribute"/>
              <w:rPr>
                <w:color w:val="000000"/>
                <w:sz w:val="18"/>
                <w:szCs w:val="18"/>
                <w:cs/>
              </w:rPr>
            </w:pPr>
            <w:r w:rsidRPr="00E01630">
              <w:rPr>
                <w:color w:val="000000"/>
                <w:sz w:val="18"/>
                <w:szCs w:val="18"/>
                <w:cs/>
              </w:rPr>
              <w:t xml:space="preserve">   </w:t>
            </w:r>
            <w:r w:rsidRPr="00E01630">
              <w:rPr>
                <w:color w:val="000000"/>
                <w:sz w:val="18"/>
                <w:szCs w:val="18"/>
                <w:lang w:val="en-GB"/>
              </w:rPr>
              <w:t>6</w:t>
            </w:r>
            <w:r w:rsidRPr="00E01630">
              <w:rPr>
                <w:color w:val="000000"/>
                <w:sz w:val="18"/>
                <w:szCs w:val="18"/>
              </w:rPr>
              <w:t xml:space="preserve"> - </w:t>
            </w:r>
            <w:r w:rsidRPr="00E01630">
              <w:rPr>
                <w:color w:val="000000"/>
                <w:sz w:val="18"/>
                <w:szCs w:val="18"/>
                <w:lang w:val="en-GB"/>
              </w:rPr>
              <w:t>12</w:t>
            </w:r>
            <w:r w:rsidRPr="00E01630">
              <w:rPr>
                <w:color w:val="000000"/>
                <w:sz w:val="18"/>
                <w:szCs w:val="18"/>
              </w:rPr>
              <w:t xml:space="preserve"> months</w:t>
            </w:r>
          </w:p>
        </w:tc>
        <w:tc>
          <w:tcPr>
            <w:tcW w:w="1411" w:type="dxa"/>
            <w:shd w:val="clear" w:color="auto" w:fill="FAFAFA"/>
            <w:vAlign w:val="center"/>
          </w:tcPr>
          <w:p w:rsidR="00D9667D" w:rsidRPr="00547085" w:rsidRDefault="005032DB" w:rsidP="00D9667D">
            <w:pPr>
              <w:tabs>
                <w:tab w:val="decimal" w:pos="1195"/>
              </w:tabs>
              <w:ind w:right="-72"/>
              <w:rPr>
                <w:snapToGrid w:val="0"/>
                <w:sz w:val="18"/>
                <w:szCs w:val="18"/>
                <w:lang w:val="en-GB" w:eastAsia="th-TH"/>
              </w:rPr>
            </w:pPr>
            <w:r>
              <w:rPr>
                <w:snapToGrid w:val="0"/>
                <w:sz w:val="18"/>
                <w:szCs w:val="18"/>
                <w:lang w:val="en-GB" w:eastAsia="th-TH"/>
              </w:rPr>
              <w:t>429,827</w:t>
            </w:r>
          </w:p>
        </w:tc>
        <w:tc>
          <w:tcPr>
            <w:tcW w:w="1411" w:type="dxa"/>
            <w:vAlign w:val="bottom"/>
          </w:tcPr>
          <w:p w:rsidR="00D9667D" w:rsidRPr="00E01630" w:rsidRDefault="00D9667D" w:rsidP="00D9667D">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 xml:space="preserve">-       </w:t>
            </w:r>
          </w:p>
        </w:tc>
        <w:tc>
          <w:tcPr>
            <w:tcW w:w="1411" w:type="dxa"/>
            <w:gridSpan w:val="2"/>
            <w:shd w:val="clear" w:color="auto" w:fill="FAFAFA"/>
            <w:vAlign w:val="bottom"/>
          </w:tcPr>
          <w:p w:rsidR="00D9667D" w:rsidRPr="00D9667D" w:rsidRDefault="00D9667D" w:rsidP="00D9667D">
            <w:pPr>
              <w:tabs>
                <w:tab w:val="decimal" w:pos="1195"/>
              </w:tabs>
              <w:ind w:right="-72"/>
              <w:rPr>
                <w:snapToGrid w:val="0"/>
                <w:sz w:val="18"/>
                <w:szCs w:val="18"/>
                <w:lang w:val="en-GB" w:eastAsia="th-TH"/>
              </w:rPr>
            </w:pPr>
            <w:r w:rsidRPr="00D9667D">
              <w:rPr>
                <w:snapToGrid w:val="0"/>
                <w:sz w:val="18"/>
                <w:szCs w:val="18"/>
                <w:lang w:val="en-GB" w:eastAsia="th-TH"/>
              </w:rPr>
              <w:t>30,000</w:t>
            </w:r>
          </w:p>
        </w:tc>
        <w:tc>
          <w:tcPr>
            <w:tcW w:w="1411" w:type="dxa"/>
            <w:vAlign w:val="bottom"/>
          </w:tcPr>
          <w:p w:rsidR="00D9667D" w:rsidRPr="00E01630" w:rsidRDefault="00D9667D" w:rsidP="00D9667D">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 xml:space="preserve">-       </w:t>
            </w:r>
          </w:p>
        </w:tc>
      </w:tr>
      <w:tr w:rsidR="008518E4" w:rsidRPr="00E01630" w:rsidTr="00101C4D">
        <w:tc>
          <w:tcPr>
            <w:tcW w:w="3816" w:type="dxa"/>
            <w:vAlign w:val="center"/>
          </w:tcPr>
          <w:p w:rsidR="008518E4" w:rsidRPr="00E01630" w:rsidRDefault="008518E4" w:rsidP="008518E4">
            <w:pPr>
              <w:ind w:left="-109"/>
              <w:jc w:val="thaiDistribute"/>
              <w:rPr>
                <w:color w:val="000000"/>
                <w:sz w:val="18"/>
                <w:szCs w:val="18"/>
                <w:cs/>
              </w:rPr>
            </w:pPr>
            <w:r w:rsidRPr="00E01630">
              <w:rPr>
                <w:color w:val="000000"/>
                <w:sz w:val="18"/>
                <w:szCs w:val="18"/>
                <w:cs/>
              </w:rPr>
              <w:t xml:space="preserve">   </w:t>
            </w:r>
            <w:r w:rsidRPr="00E01630">
              <w:rPr>
                <w:color w:val="000000"/>
                <w:sz w:val="18"/>
                <w:szCs w:val="18"/>
              </w:rPr>
              <w:t xml:space="preserve">Over </w:t>
            </w:r>
            <w:r w:rsidRPr="00E01630">
              <w:rPr>
                <w:color w:val="000000"/>
                <w:sz w:val="18"/>
                <w:szCs w:val="18"/>
                <w:lang w:val="en-GB"/>
              </w:rPr>
              <w:t>12</w:t>
            </w:r>
            <w:r w:rsidRPr="00E01630">
              <w:rPr>
                <w:color w:val="000000"/>
                <w:sz w:val="18"/>
                <w:szCs w:val="18"/>
              </w:rPr>
              <w:t xml:space="preserve"> months</w:t>
            </w:r>
          </w:p>
        </w:tc>
        <w:tc>
          <w:tcPr>
            <w:tcW w:w="1411" w:type="dxa"/>
            <w:tcBorders>
              <w:bottom w:val="single" w:sz="4" w:space="0" w:color="auto"/>
            </w:tcBorders>
            <w:shd w:val="clear" w:color="auto" w:fill="FAFAFA"/>
            <w:vAlign w:val="center"/>
          </w:tcPr>
          <w:p w:rsidR="008518E4" w:rsidRPr="00547085" w:rsidRDefault="009575C5" w:rsidP="008518E4">
            <w:pPr>
              <w:tabs>
                <w:tab w:val="decimal" w:pos="1195"/>
              </w:tabs>
              <w:ind w:right="-72"/>
              <w:rPr>
                <w:snapToGrid w:val="0"/>
                <w:color w:val="000000"/>
                <w:sz w:val="18"/>
                <w:szCs w:val="18"/>
                <w:lang w:val="en-GB" w:eastAsia="th-TH"/>
              </w:rPr>
            </w:pPr>
            <w:r w:rsidRPr="00547085">
              <w:rPr>
                <w:snapToGrid w:val="0"/>
                <w:color w:val="000000"/>
                <w:sz w:val="18"/>
                <w:szCs w:val="18"/>
                <w:lang w:val="en-GB" w:eastAsia="th-TH"/>
              </w:rPr>
              <w:t>5,861,847</w:t>
            </w:r>
          </w:p>
        </w:tc>
        <w:tc>
          <w:tcPr>
            <w:tcW w:w="1411"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7,261,783</w:t>
            </w:r>
          </w:p>
        </w:tc>
        <w:tc>
          <w:tcPr>
            <w:tcW w:w="1411" w:type="dxa"/>
            <w:gridSpan w:val="2"/>
            <w:tcBorders>
              <w:bottom w:val="single" w:sz="4" w:space="0" w:color="auto"/>
            </w:tcBorders>
            <w:shd w:val="clear" w:color="auto" w:fill="FAFAFA"/>
            <w:vAlign w:val="bottom"/>
          </w:tcPr>
          <w:p w:rsidR="008518E4" w:rsidRPr="00E01630" w:rsidRDefault="009575C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979,843</w:t>
            </w:r>
          </w:p>
        </w:tc>
        <w:tc>
          <w:tcPr>
            <w:tcW w:w="1411"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1,330,843</w:t>
            </w:r>
          </w:p>
        </w:tc>
      </w:tr>
      <w:tr w:rsidR="008518E4" w:rsidRPr="00E01630" w:rsidTr="00101C4D">
        <w:tc>
          <w:tcPr>
            <w:tcW w:w="3816" w:type="dxa"/>
            <w:vAlign w:val="center"/>
          </w:tcPr>
          <w:p w:rsidR="008518E4" w:rsidRPr="00E01630" w:rsidRDefault="008518E4" w:rsidP="008518E4">
            <w:pPr>
              <w:ind w:left="-109"/>
              <w:jc w:val="thaiDistribute"/>
              <w:rPr>
                <w:snapToGrid w:val="0"/>
                <w:color w:val="000000"/>
                <w:spacing w:val="-4"/>
                <w:sz w:val="18"/>
                <w:szCs w:val="18"/>
                <w:cs/>
                <w:lang w:eastAsia="th-TH"/>
              </w:rPr>
            </w:pPr>
          </w:p>
        </w:tc>
        <w:tc>
          <w:tcPr>
            <w:tcW w:w="1411" w:type="dxa"/>
            <w:tcBorders>
              <w:top w:val="single" w:sz="4" w:space="0" w:color="auto"/>
            </w:tcBorders>
            <w:shd w:val="clear" w:color="auto" w:fill="FAFAFA"/>
            <w:vAlign w:val="center"/>
          </w:tcPr>
          <w:p w:rsidR="008518E4" w:rsidRPr="00E01630" w:rsidRDefault="008518E4" w:rsidP="008518E4">
            <w:pPr>
              <w:pStyle w:val="a"/>
              <w:tabs>
                <w:tab w:val="decimal" w:pos="1195"/>
              </w:tabs>
              <w:ind w:right="-72"/>
              <w:jc w:val="both"/>
              <w:rPr>
                <w:rFonts w:ascii="Arial" w:eastAsia="PMingLiU" w:cs="Arial"/>
                <w:snapToGrid w:val="0"/>
                <w:color w:val="000000"/>
                <w:spacing w:val="-4"/>
                <w:sz w:val="18"/>
                <w:szCs w:val="18"/>
                <w:lang w:val="en-US" w:eastAsia="th-TH"/>
              </w:rPr>
            </w:pPr>
          </w:p>
        </w:tc>
        <w:tc>
          <w:tcPr>
            <w:tcW w:w="1411" w:type="dxa"/>
            <w:tcBorders>
              <w:top w:val="single" w:sz="4" w:space="0" w:color="auto"/>
            </w:tcBorders>
            <w:vAlign w:val="center"/>
          </w:tcPr>
          <w:p w:rsidR="008518E4" w:rsidRPr="00E01630" w:rsidRDefault="008518E4" w:rsidP="008518E4">
            <w:pPr>
              <w:tabs>
                <w:tab w:val="decimal" w:pos="1195"/>
              </w:tabs>
              <w:ind w:right="-72"/>
              <w:rPr>
                <w:snapToGrid w:val="0"/>
                <w:color w:val="000000"/>
                <w:spacing w:val="-4"/>
                <w:sz w:val="18"/>
                <w:szCs w:val="18"/>
                <w:lang w:eastAsia="th-TH"/>
              </w:rPr>
            </w:pPr>
          </w:p>
        </w:tc>
        <w:tc>
          <w:tcPr>
            <w:tcW w:w="1411" w:type="dxa"/>
            <w:gridSpan w:val="2"/>
            <w:tcBorders>
              <w:top w:val="single" w:sz="4" w:space="0" w:color="auto"/>
            </w:tcBorders>
            <w:shd w:val="clear" w:color="auto" w:fill="FAFAFA"/>
            <w:vAlign w:val="center"/>
          </w:tcPr>
          <w:p w:rsidR="008518E4" w:rsidRPr="00E01630" w:rsidRDefault="008518E4" w:rsidP="008518E4">
            <w:pPr>
              <w:pStyle w:val="a"/>
              <w:tabs>
                <w:tab w:val="decimal" w:pos="1195"/>
              </w:tabs>
              <w:ind w:right="-72"/>
              <w:jc w:val="both"/>
              <w:rPr>
                <w:rFonts w:ascii="Arial" w:eastAsia="PMingLiU" w:cs="Arial"/>
                <w:snapToGrid w:val="0"/>
                <w:color w:val="000000"/>
                <w:spacing w:val="-4"/>
                <w:sz w:val="18"/>
                <w:szCs w:val="18"/>
                <w:lang w:val="en-US" w:eastAsia="th-TH"/>
              </w:rPr>
            </w:pPr>
          </w:p>
        </w:tc>
        <w:tc>
          <w:tcPr>
            <w:tcW w:w="1411" w:type="dxa"/>
            <w:tcBorders>
              <w:top w:val="single" w:sz="4" w:space="0" w:color="auto"/>
            </w:tcBorders>
            <w:vAlign w:val="center"/>
          </w:tcPr>
          <w:p w:rsidR="008518E4" w:rsidRPr="00E01630" w:rsidRDefault="008518E4" w:rsidP="008518E4">
            <w:pPr>
              <w:tabs>
                <w:tab w:val="decimal" w:pos="1195"/>
              </w:tabs>
              <w:ind w:right="-72"/>
              <w:rPr>
                <w:snapToGrid w:val="0"/>
                <w:color w:val="000000"/>
                <w:spacing w:val="-4"/>
                <w:sz w:val="18"/>
                <w:szCs w:val="18"/>
                <w:lang w:eastAsia="th-TH"/>
              </w:rPr>
            </w:pPr>
          </w:p>
        </w:tc>
      </w:tr>
      <w:tr w:rsidR="008518E4" w:rsidRPr="00E01630" w:rsidTr="003F2168">
        <w:tc>
          <w:tcPr>
            <w:tcW w:w="3816" w:type="dxa"/>
            <w:vAlign w:val="center"/>
          </w:tcPr>
          <w:p w:rsidR="008518E4" w:rsidRPr="00E01630" w:rsidRDefault="008518E4" w:rsidP="008518E4">
            <w:pPr>
              <w:ind w:left="-109"/>
              <w:jc w:val="thaiDistribute"/>
              <w:rPr>
                <w:color w:val="000000"/>
                <w:sz w:val="18"/>
                <w:szCs w:val="18"/>
                <w:cs/>
                <w:lang w:val="en-GB"/>
              </w:rPr>
            </w:pPr>
          </w:p>
        </w:tc>
        <w:tc>
          <w:tcPr>
            <w:tcW w:w="1411" w:type="dxa"/>
            <w:shd w:val="clear" w:color="auto" w:fill="FAFAFA"/>
            <w:vAlign w:val="center"/>
          </w:tcPr>
          <w:p w:rsidR="008518E4" w:rsidRPr="00E01630" w:rsidRDefault="009575C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343,161,174</w:t>
            </w:r>
          </w:p>
        </w:tc>
        <w:tc>
          <w:tcPr>
            <w:tcW w:w="1411" w:type="dxa"/>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415,863,868</w:t>
            </w:r>
          </w:p>
        </w:tc>
        <w:tc>
          <w:tcPr>
            <w:tcW w:w="1411" w:type="dxa"/>
            <w:gridSpan w:val="2"/>
            <w:shd w:val="clear" w:color="auto" w:fill="FAFAFA"/>
            <w:vAlign w:val="bottom"/>
          </w:tcPr>
          <w:p w:rsidR="008518E4" w:rsidRPr="00E01630" w:rsidRDefault="009575C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32,146,319</w:t>
            </w:r>
          </w:p>
        </w:tc>
        <w:tc>
          <w:tcPr>
            <w:tcW w:w="1411" w:type="dxa"/>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152,662,088</w:t>
            </w:r>
          </w:p>
        </w:tc>
      </w:tr>
      <w:tr w:rsidR="008518E4" w:rsidRPr="00E01630" w:rsidTr="003F2168">
        <w:tc>
          <w:tcPr>
            <w:tcW w:w="3816" w:type="dxa"/>
            <w:vAlign w:val="center"/>
          </w:tcPr>
          <w:p w:rsidR="008518E4" w:rsidRPr="00E01630" w:rsidRDefault="008518E4" w:rsidP="008518E4">
            <w:pPr>
              <w:ind w:left="-109"/>
              <w:jc w:val="thaiDistribute"/>
              <w:rPr>
                <w:color w:val="000000"/>
                <w:sz w:val="18"/>
                <w:szCs w:val="18"/>
                <w:cs/>
                <w:lang w:val="en-GB"/>
              </w:rPr>
            </w:pPr>
            <w:r w:rsidRPr="00E01630">
              <w:rPr>
                <w:color w:val="000000"/>
                <w:sz w:val="18"/>
                <w:szCs w:val="18"/>
                <w:u w:val="single"/>
                <w:lang w:val="en-GB"/>
              </w:rPr>
              <w:t>Less</w:t>
            </w:r>
            <w:r w:rsidRPr="00E01630">
              <w:rPr>
                <w:color w:val="000000"/>
                <w:sz w:val="18"/>
                <w:szCs w:val="18"/>
                <w:lang w:val="en-GB"/>
              </w:rPr>
              <w:t xml:space="preserve"> </w:t>
            </w:r>
            <w:r w:rsidR="00563F62" w:rsidRPr="00E01630">
              <w:rPr>
                <w:color w:val="000000"/>
                <w:sz w:val="18"/>
                <w:szCs w:val="18"/>
                <w:lang w:val="en-GB"/>
              </w:rPr>
              <w:t xml:space="preserve"> </w:t>
            </w:r>
            <w:r w:rsidRPr="00E01630">
              <w:rPr>
                <w:color w:val="000000"/>
                <w:sz w:val="18"/>
                <w:szCs w:val="18"/>
                <w:lang w:val="en-GB"/>
              </w:rPr>
              <w:t>Allowance for doubtful accounts</w:t>
            </w:r>
          </w:p>
        </w:tc>
        <w:tc>
          <w:tcPr>
            <w:tcW w:w="1411" w:type="dxa"/>
            <w:tcBorders>
              <w:bottom w:val="single" w:sz="4" w:space="0" w:color="auto"/>
            </w:tcBorders>
            <w:shd w:val="clear" w:color="auto" w:fill="FAFAFA"/>
            <w:vAlign w:val="center"/>
          </w:tcPr>
          <w:p w:rsidR="008518E4" w:rsidRPr="00E01630" w:rsidRDefault="009575C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(5,845,144)</w:t>
            </w:r>
          </w:p>
        </w:tc>
        <w:tc>
          <w:tcPr>
            <w:tcW w:w="1411"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(7,168,543)</w:t>
            </w:r>
          </w:p>
        </w:tc>
        <w:tc>
          <w:tcPr>
            <w:tcW w:w="1411" w:type="dxa"/>
            <w:gridSpan w:val="2"/>
            <w:tcBorders>
              <w:bottom w:val="single" w:sz="4" w:space="0" w:color="auto"/>
            </w:tcBorders>
            <w:shd w:val="clear" w:color="auto" w:fill="FAFAFA"/>
            <w:vAlign w:val="bottom"/>
          </w:tcPr>
          <w:p w:rsidR="008518E4" w:rsidRPr="00E01630" w:rsidRDefault="009575C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(963,140)</w:t>
            </w:r>
          </w:p>
        </w:tc>
        <w:tc>
          <w:tcPr>
            <w:tcW w:w="1411"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(1,293,140)</w:t>
            </w:r>
          </w:p>
        </w:tc>
      </w:tr>
      <w:tr w:rsidR="008518E4" w:rsidRPr="00E01630" w:rsidTr="003F2168">
        <w:tc>
          <w:tcPr>
            <w:tcW w:w="3816" w:type="dxa"/>
            <w:vAlign w:val="center"/>
          </w:tcPr>
          <w:p w:rsidR="008518E4" w:rsidRPr="00E01630" w:rsidRDefault="008518E4" w:rsidP="008518E4">
            <w:pPr>
              <w:ind w:left="-109"/>
              <w:jc w:val="thaiDistribute"/>
              <w:rPr>
                <w:snapToGrid w:val="0"/>
                <w:color w:val="000000"/>
                <w:spacing w:val="-4"/>
                <w:sz w:val="18"/>
                <w:szCs w:val="18"/>
                <w:cs/>
                <w:lang w:eastAsia="th-TH"/>
              </w:rPr>
            </w:pPr>
          </w:p>
        </w:tc>
        <w:tc>
          <w:tcPr>
            <w:tcW w:w="1411" w:type="dxa"/>
            <w:tcBorders>
              <w:top w:val="single" w:sz="4" w:space="0" w:color="auto"/>
            </w:tcBorders>
            <w:shd w:val="clear" w:color="auto" w:fill="FAFAFA"/>
            <w:vAlign w:val="center"/>
          </w:tcPr>
          <w:p w:rsidR="008518E4" w:rsidRPr="00E01630" w:rsidRDefault="008518E4" w:rsidP="008518E4">
            <w:pPr>
              <w:tabs>
                <w:tab w:val="decimal" w:pos="1195"/>
              </w:tabs>
              <w:ind w:right="-72"/>
              <w:rPr>
                <w:snapToGrid w:val="0"/>
                <w:color w:val="000000"/>
                <w:spacing w:val="-4"/>
                <w:sz w:val="18"/>
                <w:szCs w:val="18"/>
                <w:lang w:eastAsia="th-TH"/>
              </w:rPr>
            </w:pPr>
          </w:p>
        </w:tc>
        <w:tc>
          <w:tcPr>
            <w:tcW w:w="1411" w:type="dxa"/>
            <w:tcBorders>
              <w:top w:val="single" w:sz="4" w:space="0" w:color="auto"/>
            </w:tcBorders>
            <w:vAlign w:val="bottom"/>
          </w:tcPr>
          <w:p w:rsidR="008518E4" w:rsidRPr="00E01630" w:rsidRDefault="008518E4" w:rsidP="008518E4">
            <w:pPr>
              <w:tabs>
                <w:tab w:val="decimal" w:pos="1195"/>
              </w:tabs>
              <w:ind w:right="-72"/>
              <w:rPr>
                <w:snapToGrid w:val="0"/>
                <w:color w:val="000000"/>
                <w:spacing w:val="-4"/>
                <w:sz w:val="18"/>
                <w:szCs w:val="18"/>
                <w:lang w:eastAsia="th-TH"/>
              </w:rPr>
            </w:pPr>
          </w:p>
        </w:tc>
        <w:tc>
          <w:tcPr>
            <w:tcW w:w="1411" w:type="dxa"/>
            <w:gridSpan w:val="2"/>
            <w:tcBorders>
              <w:top w:val="single" w:sz="4" w:space="0" w:color="auto"/>
            </w:tcBorders>
            <w:shd w:val="clear" w:color="auto" w:fill="FAFAFA"/>
            <w:vAlign w:val="bottom"/>
          </w:tcPr>
          <w:p w:rsidR="008518E4" w:rsidRPr="00E01630" w:rsidRDefault="008518E4" w:rsidP="008518E4">
            <w:pPr>
              <w:tabs>
                <w:tab w:val="decimal" w:pos="1195"/>
              </w:tabs>
              <w:ind w:right="-72"/>
              <w:rPr>
                <w:snapToGrid w:val="0"/>
                <w:color w:val="000000"/>
                <w:spacing w:val="-4"/>
                <w:sz w:val="18"/>
                <w:szCs w:val="18"/>
                <w:lang w:eastAsia="th-TH"/>
              </w:rPr>
            </w:pPr>
          </w:p>
        </w:tc>
        <w:tc>
          <w:tcPr>
            <w:tcW w:w="1411" w:type="dxa"/>
            <w:tcBorders>
              <w:top w:val="single" w:sz="4" w:space="0" w:color="auto"/>
            </w:tcBorders>
            <w:vAlign w:val="bottom"/>
          </w:tcPr>
          <w:p w:rsidR="008518E4" w:rsidRPr="00E01630" w:rsidRDefault="008518E4" w:rsidP="008518E4">
            <w:pPr>
              <w:tabs>
                <w:tab w:val="decimal" w:pos="1195"/>
              </w:tabs>
              <w:ind w:right="-72"/>
              <w:rPr>
                <w:snapToGrid w:val="0"/>
                <w:color w:val="000000"/>
                <w:spacing w:val="-4"/>
                <w:sz w:val="18"/>
                <w:szCs w:val="18"/>
                <w:lang w:eastAsia="th-TH"/>
              </w:rPr>
            </w:pPr>
          </w:p>
        </w:tc>
      </w:tr>
      <w:tr w:rsidR="008518E4" w:rsidRPr="00E01630" w:rsidTr="00101C4D">
        <w:tc>
          <w:tcPr>
            <w:tcW w:w="3816" w:type="dxa"/>
            <w:vAlign w:val="center"/>
          </w:tcPr>
          <w:p w:rsidR="008518E4" w:rsidRPr="00E01630" w:rsidRDefault="008518E4" w:rsidP="008518E4">
            <w:pPr>
              <w:ind w:left="-109"/>
              <w:jc w:val="thaiDistribute"/>
              <w:rPr>
                <w:color w:val="000000"/>
                <w:sz w:val="18"/>
                <w:szCs w:val="18"/>
                <w:cs/>
                <w:lang w:val="en-GB"/>
              </w:rPr>
            </w:pPr>
          </w:p>
        </w:tc>
        <w:tc>
          <w:tcPr>
            <w:tcW w:w="1411" w:type="dxa"/>
            <w:tcBorders>
              <w:bottom w:val="single" w:sz="4" w:space="0" w:color="auto"/>
            </w:tcBorders>
            <w:shd w:val="clear" w:color="auto" w:fill="FAFAFA"/>
            <w:vAlign w:val="center"/>
          </w:tcPr>
          <w:p w:rsidR="008518E4" w:rsidRPr="00E01630" w:rsidRDefault="009575C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337,316,030</w:t>
            </w:r>
          </w:p>
        </w:tc>
        <w:tc>
          <w:tcPr>
            <w:tcW w:w="1411"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408,695,325</w:t>
            </w:r>
          </w:p>
        </w:tc>
        <w:tc>
          <w:tcPr>
            <w:tcW w:w="1411" w:type="dxa"/>
            <w:gridSpan w:val="2"/>
            <w:tcBorders>
              <w:bottom w:val="single" w:sz="4" w:space="0" w:color="auto"/>
            </w:tcBorders>
            <w:shd w:val="clear" w:color="auto" w:fill="FAFAFA"/>
            <w:vAlign w:val="bottom"/>
          </w:tcPr>
          <w:p w:rsidR="009575C5" w:rsidRPr="00E01630" w:rsidRDefault="009575C5"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31,183,179</w:t>
            </w:r>
          </w:p>
        </w:tc>
        <w:tc>
          <w:tcPr>
            <w:tcW w:w="1411" w:type="dxa"/>
            <w:tcBorders>
              <w:bottom w:val="single" w:sz="4" w:space="0" w:color="auto"/>
            </w:tcBorders>
            <w:vAlign w:val="bottom"/>
          </w:tcPr>
          <w:p w:rsidR="008518E4" w:rsidRPr="00E01630" w:rsidRDefault="008518E4" w:rsidP="008518E4">
            <w:pPr>
              <w:tabs>
                <w:tab w:val="decimal" w:pos="1195"/>
              </w:tabs>
              <w:ind w:right="-72"/>
              <w:rPr>
                <w:snapToGrid w:val="0"/>
                <w:color w:val="000000"/>
                <w:sz w:val="18"/>
                <w:szCs w:val="18"/>
                <w:lang w:val="en-GB" w:eastAsia="th-TH"/>
              </w:rPr>
            </w:pPr>
            <w:r w:rsidRPr="00E01630">
              <w:rPr>
                <w:snapToGrid w:val="0"/>
                <w:color w:val="000000"/>
                <w:sz w:val="18"/>
                <w:szCs w:val="18"/>
                <w:lang w:val="en-GB" w:eastAsia="th-TH"/>
              </w:rPr>
              <w:t>151,368,948</w:t>
            </w:r>
          </w:p>
        </w:tc>
      </w:tr>
    </w:tbl>
    <w:p w:rsidR="00F564D3" w:rsidRDefault="00F564D3" w:rsidP="00101C4D">
      <w:pPr>
        <w:ind w:left="540" w:hanging="540"/>
        <w:rPr>
          <w:color w:val="000000"/>
          <w:sz w:val="18"/>
          <w:szCs w:val="18"/>
        </w:rPr>
      </w:pPr>
    </w:p>
    <w:p w:rsidR="00E01630" w:rsidRDefault="00E01630" w:rsidP="00101C4D">
      <w:pPr>
        <w:ind w:left="540" w:hanging="540"/>
        <w:rPr>
          <w:color w:val="000000"/>
          <w:sz w:val="18"/>
          <w:szCs w:val="18"/>
        </w:rPr>
      </w:pPr>
    </w:p>
    <w:p w:rsidR="00E01630" w:rsidRPr="00E01630" w:rsidRDefault="00E01630" w:rsidP="00101C4D">
      <w:pPr>
        <w:ind w:left="540" w:hanging="540"/>
        <w:rPr>
          <w:color w:val="000000"/>
          <w:sz w:val="18"/>
          <w:szCs w:val="18"/>
        </w:rPr>
      </w:pPr>
      <w:r>
        <w:rPr>
          <w:color w:val="000000"/>
          <w:sz w:val="18"/>
          <w:szCs w:val="18"/>
        </w:rPr>
        <w:br w:type="page"/>
      </w: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F6029E" w:rsidRPr="00E01630" w:rsidTr="006A0FB0">
        <w:tc>
          <w:tcPr>
            <w:tcW w:w="3816" w:type="dxa"/>
            <w:vAlign w:val="center"/>
          </w:tcPr>
          <w:p w:rsidR="00F6029E" w:rsidRPr="00E01630" w:rsidRDefault="00F6029E" w:rsidP="00101C4D">
            <w:pPr>
              <w:ind w:left="-109"/>
              <w:jc w:val="thaiDistribute"/>
              <w:rPr>
                <w:snapToGrid w:val="0"/>
                <w:color w:val="000000"/>
                <w:spacing w:val="-4"/>
                <w:sz w:val="18"/>
                <w:szCs w:val="18"/>
                <w:lang w:val="en-GB" w:eastAsia="th-TH"/>
              </w:rPr>
            </w:pPr>
          </w:p>
        </w:tc>
        <w:tc>
          <w:tcPr>
            <w:tcW w:w="2822" w:type="dxa"/>
            <w:gridSpan w:val="2"/>
            <w:tcBorders>
              <w:top w:val="single" w:sz="4" w:space="0" w:color="auto"/>
              <w:bottom w:val="single" w:sz="4" w:space="0" w:color="auto"/>
            </w:tcBorders>
            <w:vAlign w:val="center"/>
          </w:tcPr>
          <w:p w:rsidR="00F6029E" w:rsidRPr="00E01630" w:rsidRDefault="00F6029E" w:rsidP="00101C4D">
            <w:pPr>
              <w:ind w:right="-72"/>
              <w:jc w:val="center"/>
              <w:rPr>
                <w:b/>
                <w:bCs/>
                <w:color w:val="000000"/>
                <w:sz w:val="18"/>
                <w:szCs w:val="18"/>
              </w:rPr>
            </w:pPr>
            <w:r w:rsidRPr="00E01630">
              <w:rPr>
                <w:b/>
                <w:bCs/>
                <w:color w:val="000000"/>
                <w:sz w:val="18"/>
                <w:szCs w:val="18"/>
              </w:rPr>
              <w:t>Consolidated</w:t>
            </w:r>
          </w:p>
          <w:p w:rsidR="00F6029E" w:rsidRPr="00E01630" w:rsidRDefault="00F6029E" w:rsidP="00101C4D">
            <w:pPr>
              <w:ind w:right="-72"/>
              <w:jc w:val="center"/>
              <w:rPr>
                <w:snapToGrid w:val="0"/>
                <w:color w:val="000000"/>
                <w:spacing w:val="-4"/>
                <w:sz w:val="18"/>
                <w:szCs w:val="18"/>
                <w:lang w:val="en-GB" w:eastAsia="th-TH"/>
              </w:rPr>
            </w:pPr>
            <w:r w:rsidRPr="00E01630">
              <w:rPr>
                <w:b/>
                <w:bCs/>
                <w:color w:val="000000"/>
                <w:sz w:val="18"/>
                <w:szCs w:val="18"/>
              </w:rPr>
              <w:t>financial information</w:t>
            </w:r>
          </w:p>
        </w:tc>
        <w:tc>
          <w:tcPr>
            <w:tcW w:w="2822" w:type="dxa"/>
            <w:gridSpan w:val="2"/>
            <w:tcBorders>
              <w:top w:val="single" w:sz="4" w:space="0" w:color="auto"/>
              <w:bottom w:val="single" w:sz="4" w:space="0" w:color="auto"/>
            </w:tcBorders>
            <w:vAlign w:val="center"/>
          </w:tcPr>
          <w:p w:rsidR="00F6029E" w:rsidRPr="00E01630" w:rsidRDefault="00A85D5C" w:rsidP="00101C4D">
            <w:pPr>
              <w:ind w:right="-72"/>
              <w:jc w:val="center"/>
              <w:rPr>
                <w:b/>
                <w:bCs/>
                <w:color w:val="000000"/>
                <w:sz w:val="18"/>
                <w:szCs w:val="18"/>
              </w:rPr>
            </w:pPr>
            <w:r w:rsidRPr="00E01630">
              <w:rPr>
                <w:b/>
                <w:bCs/>
                <w:color w:val="000000"/>
                <w:sz w:val="18"/>
                <w:szCs w:val="18"/>
              </w:rPr>
              <w:t>Separate</w:t>
            </w:r>
          </w:p>
          <w:p w:rsidR="00F6029E" w:rsidRPr="00E01630" w:rsidRDefault="00F6029E" w:rsidP="00101C4D">
            <w:pPr>
              <w:ind w:right="-72"/>
              <w:jc w:val="center"/>
              <w:rPr>
                <w:snapToGrid w:val="0"/>
                <w:color w:val="000000"/>
                <w:spacing w:val="-4"/>
                <w:sz w:val="18"/>
                <w:szCs w:val="18"/>
                <w:lang w:eastAsia="th-TH"/>
              </w:rPr>
            </w:pPr>
            <w:r w:rsidRPr="00E01630">
              <w:rPr>
                <w:b/>
                <w:bCs/>
                <w:color w:val="000000"/>
                <w:sz w:val="18"/>
                <w:szCs w:val="18"/>
              </w:rPr>
              <w:t>financial information</w:t>
            </w:r>
          </w:p>
        </w:tc>
      </w:tr>
      <w:tr w:rsidR="00F6029E" w:rsidRPr="00E01630" w:rsidTr="00D82284">
        <w:tc>
          <w:tcPr>
            <w:tcW w:w="3816" w:type="dxa"/>
            <w:vAlign w:val="center"/>
          </w:tcPr>
          <w:p w:rsidR="00F6029E" w:rsidRPr="00E01630" w:rsidRDefault="00F6029E" w:rsidP="00101C4D">
            <w:pPr>
              <w:ind w:left="-109"/>
              <w:jc w:val="thaiDistribute"/>
              <w:rPr>
                <w:snapToGrid w:val="0"/>
                <w:color w:val="000000"/>
                <w:spacing w:val="-4"/>
                <w:sz w:val="18"/>
                <w:szCs w:val="18"/>
                <w:lang w:val="en-GB" w:eastAsia="th-TH"/>
              </w:rPr>
            </w:pPr>
          </w:p>
        </w:tc>
        <w:tc>
          <w:tcPr>
            <w:tcW w:w="1411" w:type="dxa"/>
            <w:tcBorders>
              <w:top w:val="single" w:sz="4" w:space="0" w:color="auto"/>
            </w:tcBorders>
            <w:vAlign w:val="center"/>
          </w:tcPr>
          <w:p w:rsidR="00F6029E" w:rsidRPr="00E01630" w:rsidRDefault="00F6029E" w:rsidP="00101C4D">
            <w:pPr>
              <w:pStyle w:val="a"/>
              <w:tabs>
                <w:tab w:val="right" w:pos="1195"/>
              </w:tabs>
              <w:ind w:right="-72"/>
              <w:jc w:val="both"/>
              <w:rPr>
                <w:rFonts w:ascii="Arial" w:cs="Arial"/>
                <w:b/>
                <w:bCs/>
                <w:snapToGrid w:val="0"/>
                <w:color w:val="000000"/>
                <w:spacing w:val="-6"/>
                <w:sz w:val="18"/>
                <w:szCs w:val="18"/>
                <w:lang w:val="en-GB" w:eastAsia="th-TH"/>
              </w:rPr>
            </w:pPr>
            <w:r w:rsidRPr="00E01630">
              <w:rPr>
                <w:rFonts w:ascii="Arial" w:cs="Arial"/>
                <w:b/>
                <w:bCs/>
                <w:snapToGrid w:val="0"/>
                <w:color w:val="000000"/>
                <w:sz w:val="18"/>
                <w:szCs w:val="18"/>
                <w:cs/>
                <w:lang w:val="en-GB" w:eastAsia="th-TH"/>
              </w:rPr>
              <w:tab/>
            </w:r>
            <w:r w:rsidRPr="00E01630">
              <w:rPr>
                <w:rFonts w:ascii="Arial" w:cs="Arial"/>
                <w:b/>
                <w:bCs/>
                <w:color w:val="000000"/>
                <w:sz w:val="18"/>
                <w:szCs w:val="18"/>
                <w:lang w:val="en-US"/>
              </w:rPr>
              <w:t>Unaudited</w:t>
            </w:r>
          </w:p>
        </w:tc>
        <w:tc>
          <w:tcPr>
            <w:tcW w:w="1411" w:type="dxa"/>
            <w:tcBorders>
              <w:top w:val="single" w:sz="4" w:space="0" w:color="auto"/>
            </w:tcBorders>
            <w:vAlign w:val="center"/>
          </w:tcPr>
          <w:p w:rsidR="00F6029E" w:rsidRPr="00E01630" w:rsidRDefault="00F6029E" w:rsidP="00101C4D">
            <w:pPr>
              <w:pStyle w:val="a"/>
              <w:tabs>
                <w:tab w:val="right" w:pos="1195"/>
              </w:tabs>
              <w:ind w:right="-72"/>
              <w:jc w:val="both"/>
              <w:rPr>
                <w:rFonts w:ascii="Arial" w:cs="Arial"/>
                <w:b/>
                <w:bCs/>
                <w:snapToGrid w:val="0"/>
                <w:color w:val="000000"/>
                <w:sz w:val="18"/>
                <w:szCs w:val="18"/>
                <w:lang w:val="en-GB" w:eastAsia="th-TH"/>
              </w:rPr>
            </w:pPr>
            <w:r w:rsidRPr="00E01630">
              <w:rPr>
                <w:rFonts w:ascii="Arial" w:cs="Arial"/>
                <w:b/>
                <w:bCs/>
                <w:color w:val="000000"/>
                <w:sz w:val="18"/>
                <w:szCs w:val="18"/>
                <w:lang w:val="en-US"/>
              </w:rPr>
              <w:tab/>
              <w:t>Audited</w:t>
            </w:r>
          </w:p>
        </w:tc>
        <w:tc>
          <w:tcPr>
            <w:tcW w:w="1411" w:type="dxa"/>
            <w:tcBorders>
              <w:top w:val="single" w:sz="4" w:space="0" w:color="auto"/>
            </w:tcBorders>
            <w:vAlign w:val="center"/>
          </w:tcPr>
          <w:p w:rsidR="00F6029E" w:rsidRPr="00E01630" w:rsidRDefault="00F6029E" w:rsidP="00101C4D">
            <w:pPr>
              <w:pStyle w:val="a"/>
              <w:tabs>
                <w:tab w:val="right" w:pos="1195"/>
              </w:tabs>
              <w:ind w:right="-72"/>
              <w:jc w:val="both"/>
              <w:rPr>
                <w:rFonts w:ascii="Arial" w:cs="Arial"/>
                <w:b/>
                <w:bCs/>
                <w:snapToGrid w:val="0"/>
                <w:color w:val="000000"/>
                <w:spacing w:val="-6"/>
                <w:sz w:val="18"/>
                <w:szCs w:val="18"/>
                <w:lang w:val="en-GB" w:eastAsia="th-TH"/>
              </w:rPr>
            </w:pPr>
            <w:r w:rsidRPr="00E01630">
              <w:rPr>
                <w:rFonts w:ascii="Arial" w:cs="Arial"/>
                <w:b/>
                <w:bCs/>
                <w:snapToGrid w:val="0"/>
                <w:color w:val="000000"/>
                <w:sz w:val="18"/>
                <w:szCs w:val="18"/>
                <w:cs/>
                <w:lang w:val="en-GB" w:eastAsia="th-TH"/>
              </w:rPr>
              <w:tab/>
            </w:r>
            <w:r w:rsidRPr="00E01630">
              <w:rPr>
                <w:rFonts w:ascii="Arial" w:cs="Arial"/>
                <w:b/>
                <w:bCs/>
                <w:color w:val="000000"/>
                <w:sz w:val="18"/>
                <w:szCs w:val="18"/>
                <w:lang w:val="en-US"/>
              </w:rPr>
              <w:t>Unaudited</w:t>
            </w:r>
          </w:p>
        </w:tc>
        <w:tc>
          <w:tcPr>
            <w:tcW w:w="1411" w:type="dxa"/>
            <w:tcBorders>
              <w:top w:val="single" w:sz="4" w:space="0" w:color="auto"/>
            </w:tcBorders>
            <w:vAlign w:val="center"/>
          </w:tcPr>
          <w:p w:rsidR="00F6029E" w:rsidRPr="00E01630" w:rsidRDefault="00F6029E" w:rsidP="00101C4D">
            <w:pPr>
              <w:pStyle w:val="a"/>
              <w:tabs>
                <w:tab w:val="right" w:pos="1195"/>
              </w:tabs>
              <w:ind w:right="-72"/>
              <w:jc w:val="both"/>
              <w:rPr>
                <w:rFonts w:ascii="Arial" w:cs="Arial"/>
                <w:b/>
                <w:bCs/>
                <w:snapToGrid w:val="0"/>
                <w:color w:val="000000"/>
                <w:sz w:val="18"/>
                <w:szCs w:val="18"/>
                <w:lang w:val="en-GB" w:eastAsia="th-TH"/>
              </w:rPr>
            </w:pPr>
            <w:r w:rsidRPr="00E01630">
              <w:rPr>
                <w:rFonts w:ascii="Arial" w:cs="Arial"/>
                <w:b/>
                <w:bCs/>
                <w:snapToGrid w:val="0"/>
                <w:color w:val="000000"/>
                <w:sz w:val="18"/>
                <w:szCs w:val="18"/>
                <w:cs/>
                <w:lang w:val="en-GB" w:eastAsia="th-TH"/>
              </w:rPr>
              <w:tab/>
            </w:r>
            <w:r w:rsidRPr="00E01630">
              <w:rPr>
                <w:rFonts w:ascii="Arial" w:cs="Arial"/>
                <w:b/>
                <w:bCs/>
                <w:color w:val="000000"/>
                <w:sz w:val="18"/>
                <w:szCs w:val="18"/>
                <w:lang w:val="en-US"/>
              </w:rPr>
              <w:t>Audited</w:t>
            </w:r>
          </w:p>
        </w:tc>
      </w:tr>
      <w:tr w:rsidR="008518E4" w:rsidRPr="00E01630" w:rsidTr="00BE4B8B">
        <w:tc>
          <w:tcPr>
            <w:tcW w:w="3816" w:type="dxa"/>
            <w:vAlign w:val="center"/>
          </w:tcPr>
          <w:p w:rsidR="008518E4" w:rsidRPr="00E01630" w:rsidRDefault="008518E4" w:rsidP="008518E4">
            <w:pPr>
              <w:ind w:left="-109"/>
              <w:jc w:val="thaiDistribute"/>
              <w:rPr>
                <w:snapToGrid w:val="0"/>
                <w:color w:val="000000"/>
                <w:spacing w:val="-4"/>
                <w:sz w:val="18"/>
                <w:szCs w:val="18"/>
                <w:lang w:val="en-GB" w:eastAsia="th-TH"/>
              </w:rPr>
            </w:pPr>
          </w:p>
        </w:tc>
        <w:tc>
          <w:tcPr>
            <w:tcW w:w="1411" w:type="dxa"/>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cs/>
                <w:lang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30 June</w:t>
            </w:r>
          </w:p>
        </w:tc>
        <w:tc>
          <w:tcPr>
            <w:tcW w:w="1411" w:type="dxa"/>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lang w:val="en-GB"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31</w:t>
            </w:r>
            <w:r w:rsidRPr="00E01630">
              <w:rPr>
                <w:rFonts w:ascii="Arial" w:cs="Arial"/>
                <w:b/>
                <w:bCs/>
                <w:color w:val="000000"/>
                <w:sz w:val="18"/>
                <w:szCs w:val="18"/>
                <w:lang w:val="en-US"/>
              </w:rPr>
              <w:t xml:space="preserve"> December</w:t>
            </w:r>
          </w:p>
        </w:tc>
        <w:tc>
          <w:tcPr>
            <w:tcW w:w="1411" w:type="dxa"/>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cs/>
                <w:lang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30 June</w:t>
            </w:r>
          </w:p>
        </w:tc>
        <w:tc>
          <w:tcPr>
            <w:tcW w:w="1411" w:type="dxa"/>
            <w:vAlign w:val="bottom"/>
          </w:tcPr>
          <w:p w:rsidR="008518E4" w:rsidRPr="00E01630" w:rsidRDefault="008518E4" w:rsidP="008518E4">
            <w:pPr>
              <w:pStyle w:val="a"/>
              <w:tabs>
                <w:tab w:val="right" w:pos="1195"/>
              </w:tabs>
              <w:ind w:right="-72"/>
              <w:jc w:val="both"/>
              <w:rPr>
                <w:rFonts w:ascii="Arial" w:cs="Arial"/>
                <w:b/>
                <w:bCs/>
                <w:snapToGrid w:val="0"/>
                <w:color w:val="000000"/>
                <w:sz w:val="18"/>
                <w:szCs w:val="18"/>
                <w:cs/>
                <w:lang w:val="en-GB" w:eastAsia="th-TH"/>
              </w:rPr>
            </w:pPr>
            <w:r w:rsidRPr="00E01630">
              <w:rPr>
                <w:rFonts w:ascii="Arial" w:cs="Arial"/>
                <w:b/>
                <w:bCs/>
                <w:snapToGrid w:val="0"/>
                <w:color w:val="000000"/>
                <w:sz w:val="18"/>
                <w:szCs w:val="18"/>
                <w:lang w:val="en-GB" w:eastAsia="th-TH"/>
              </w:rPr>
              <w:tab/>
            </w:r>
            <w:r w:rsidRPr="00E01630">
              <w:rPr>
                <w:rFonts w:ascii="Arial" w:cs="Arial"/>
                <w:b/>
                <w:bCs/>
                <w:color w:val="000000"/>
                <w:sz w:val="18"/>
                <w:szCs w:val="18"/>
                <w:lang w:val="en-GB"/>
              </w:rPr>
              <w:t>31</w:t>
            </w:r>
            <w:r w:rsidRPr="00E01630">
              <w:rPr>
                <w:rFonts w:ascii="Arial" w:cs="Arial"/>
                <w:b/>
                <w:bCs/>
                <w:color w:val="000000"/>
                <w:sz w:val="18"/>
                <w:szCs w:val="18"/>
                <w:lang w:val="en-US"/>
              </w:rPr>
              <w:t xml:space="preserve"> December</w:t>
            </w:r>
          </w:p>
        </w:tc>
      </w:tr>
      <w:tr w:rsidR="008518E4" w:rsidRPr="00E01630" w:rsidTr="00D82284">
        <w:tc>
          <w:tcPr>
            <w:tcW w:w="3816" w:type="dxa"/>
            <w:vAlign w:val="center"/>
          </w:tcPr>
          <w:p w:rsidR="008518E4" w:rsidRPr="00E01630" w:rsidRDefault="008518E4" w:rsidP="008518E4">
            <w:pPr>
              <w:ind w:left="-109"/>
              <w:jc w:val="thaiDistribute"/>
              <w:rPr>
                <w:snapToGrid w:val="0"/>
                <w:color w:val="000000"/>
                <w:spacing w:val="-4"/>
                <w:sz w:val="18"/>
                <w:szCs w:val="18"/>
                <w:lang w:val="en-GB" w:eastAsia="th-TH"/>
              </w:rPr>
            </w:pPr>
          </w:p>
        </w:tc>
        <w:tc>
          <w:tcPr>
            <w:tcW w:w="1411" w:type="dxa"/>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2020</w:t>
            </w:r>
          </w:p>
        </w:tc>
        <w:tc>
          <w:tcPr>
            <w:tcW w:w="1411" w:type="dxa"/>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2019</w:t>
            </w:r>
          </w:p>
        </w:tc>
        <w:tc>
          <w:tcPr>
            <w:tcW w:w="1411" w:type="dxa"/>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2020</w:t>
            </w:r>
          </w:p>
        </w:tc>
        <w:tc>
          <w:tcPr>
            <w:tcW w:w="1411" w:type="dxa"/>
            <w:vAlign w:val="bottom"/>
          </w:tcPr>
          <w:p w:rsidR="008518E4" w:rsidRPr="00E01630" w:rsidRDefault="008518E4" w:rsidP="008518E4">
            <w:pPr>
              <w:pStyle w:val="a"/>
              <w:tabs>
                <w:tab w:val="right" w:pos="1195"/>
              </w:tabs>
              <w:ind w:right="-72"/>
              <w:jc w:val="both"/>
              <w:rPr>
                <w:rFonts w:ascii="Arial" w:cs="Arial"/>
                <w:b/>
                <w:bCs/>
                <w:color w:val="000000"/>
                <w:sz w:val="18"/>
                <w:szCs w:val="18"/>
                <w:cs/>
              </w:rPr>
            </w:pPr>
            <w:r w:rsidRPr="00E01630">
              <w:rPr>
                <w:rFonts w:ascii="Arial" w:cs="Arial"/>
                <w:b/>
                <w:bCs/>
                <w:snapToGrid w:val="0"/>
                <w:color w:val="000000"/>
                <w:sz w:val="18"/>
                <w:szCs w:val="18"/>
                <w:cs/>
                <w:lang w:eastAsia="th-TH"/>
              </w:rPr>
              <w:tab/>
            </w:r>
            <w:r w:rsidRPr="00E01630">
              <w:rPr>
                <w:rFonts w:ascii="Arial" w:cs="Arial"/>
                <w:b/>
                <w:bCs/>
                <w:color w:val="000000"/>
                <w:sz w:val="18"/>
                <w:szCs w:val="18"/>
                <w:lang w:val="en-GB"/>
              </w:rPr>
              <w:t>2019</w:t>
            </w:r>
          </w:p>
        </w:tc>
      </w:tr>
      <w:tr w:rsidR="008518E4" w:rsidRPr="00E01630" w:rsidTr="00BE4B8B">
        <w:tc>
          <w:tcPr>
            <w:tcW w:w="3816" w:type="dxa"/>
            <w:vAlign w:val="center"/>
          </w:tcPr>
          <w:p w:rsidR="008518E4" w:rsidRPr="00E01630" w:rsidRDefault="008518E4" w:rsidP="008518E4">
            <w:pPr>
              <w:ind w:left="-109"/>
              <w:jc w:val="thaiDistribute"/>
              <w:rPr>
                <w:snapToGrid w:val="0"/>
                <w:color w:val="000000"/>
                <w:spacing w:val="-4"/>
                <w:sz w:val="18"/>
                <w:szCs w:val="18"/>
                <w:lang w:eastAsia="th-TH"/>
              </w:rPr>
            </w:pPr>
          </w:p>
        </w:tc>
        <w:tc>
          <w:tcPr>
            <w:tcW w:w="1411" w:type="dxa"/>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E01630" w:rsidRDefault="008518E4" w:rsidP="008518E4">
            <w:pPr>
              <w:tabs>
                <w:tab w:val="right" w:pos="1195"/>
              </w:tabs>
              <w:ind w:right="-72"/>
              <w:rPr>
                <w:snapToGrid w:val="0"/>
                <w:color w:val="000000"/>
                <w:spacing w:val="-4"/>
                <w:sz w:val="18"/>
                <w:szCs w:val="18"/>
                <w:lang w:eastAsia="th-TH"/>
              </w:rPr>
            </w:pPr>
            <w:r w:rsidRPr="00E01630">
              <w:rPr>
                <w:b/>
                <w:bCs/>
                <w:snapToGrid w:val="0"/>
                <w:color w:val="000000"/>
                <w:spacing w:val="-4"/>
                <w:sz w:val="18"/>
                <w:szCs w:val="18"/>
                <w:cs/>
                <w:lang w:eastAsia="th-TH"/>
              </w:rPr>
              <w:tab/>
            </w:r>
            <w:r w:rsidRPr="00E01630">
              <w:rPr>
                <w:b/>
                <w:bCs/>
                <w:snapToGrid w:val="0"/>
                <w:color w:val="000000"/>
                <w:spacing w:val="-4"/>
                <w:sz w:val="18"/>
                <w:szCs w:val="18"/>
                <w:lang w:eastAsia="th-TH"/>
              </w:rPr>
              <w:t>Baht</w:t>
            </w:r>
          </w:p>
        </w:tc>
      </w:tr>
      <w:tr w:rsidR="00E01630" w:rsidRPr="00E01630" w:rsidTr="00101C4D">
        <w:tc>
          <w:tcPr>
            <w:tcW w:w="3816" w:type="dxa"/>
            <w:vAlign w:val="center"/>
          </w:tcPr>
          <w:p w:rsidR="00E01630" w:rsidRPr="00E01630" w:rsidRDefault="00E01630" w:rsidP="008518E4">
            <w:pPr>
              <w:ind w:left="-109"/>
              <w:jc w:val="thaiDistribute"/>
              <w:rPr>
                <w:b/>
                <w:bCs/>
                <w:color w:val="000000"/>
                <w:sz w:val="18"/>
                <w:szCs w:val="18"/>
              </w:rPr>
            </w:pPr>
          </w:p>
        </w:tc>
        <w:tc>
          <w:tcPr>
            <w:tcW w:w="1411" w:type="dxa"/>
            <w:shd w:val="clear" w:color="auto" w:fill="FAFAFA"/>
            <w:vAlign w:val="center"/>
          </w:tcPr>
          <w:p w:rsidR="00E01630" w:rsidRPr="00E01630" w:rsidRDefault="00E01630" w:rsidP="008518E4">
            <w:pPr>
              <w:tabs>
                <w:tab w:val="decimal" w:pos="1195"/>
              </w:tabs>
              <w:ind w:right="-72"/>
              <w:rPr>
                <w:snapToGrid w:val="0"/>
                <w:color w:val="000000"/>
                <w:sz w:val="18"/>
                <w:szCs w:val="18"/>
                <w:lang w:eastAsia="th-TH"/>
              </w:rPr>
            </w:pPr>
          </w:p>
        </w:tc>
        <w:tc>
          <w:tcPr>
            <w:tcW w:w="1411" w:type="dxa"/>
            <w:vAlign w:val="center"/>
          </w:tcPr>
          <w:p w:rsidR="00E01630" w:rsidRPr="00E01630" w:rsidRDefault="00E01630" w:rsidP="008518E4">
            <w:pPr>
              <w:tabs>
                <w:tab w:val="decimal" w:pos="1195"/>
              </w:tabs>
              <w:ind w:right="-72"/>
              <w:rPr>
                <w:snapToGrid w:val="0"/>
                <w:color w:val="000000"/>
                <w:sz w:val="18"/>
                <w:szCs w:val="18"/>
                <w:lang w:eastAsia="th-TH"/>
              </w:rPr>
            </w:pPr>
          </w:p>
        </w:tc>
        <w:tc>
          <w:tcPr>
            <w:tcW w:w="1411" w:type="dxa"/>
            <w:shd w:val="clear" w:color="auto" w:fill="FAFAFA"/>
            <w:vAlign w:val="center"/>
          </w:tcPr>
          <w:p w:rsidR="00E01630" w:rsidRPr="00E01630" w:rsidRDefault="00E01630" w:rsidP="008518E4">
            <w:pPr>
              <w:tabs>
                <w:tab w:val="decimal" w:pos="1195"/>
              </w:tabs>
              <w:ind w:right="-72"/>
              <w:rPr>
                <w:snapToGrid w:val="0"/>
                <w:color w:val="000000"/>
                <w:sz w:val="18"/>
                <w:szCs w:val="18"/>
                <w:lang w:eastAsia="th-TH"/>
              </w:rPr>
            </w:pPr>
          </w:p>
        </w:tc>
        <w:tc>
          <w:tcPr>
            <w:tcW w:w="1411" w:type="dxa"/>
            <w:vAlign w:val="center"/>
          </w:tcPr>
          <w:p w:rsidR="00E01630" w:rsidRPr="00E01630" w:rsidRDefault="00E01630" w:rsidP="008518E4">
            <w:pPr>
              <w:tabs>
                <w:tab w:val="decimal" w:pos="1195"/>
              </w:tabs>
              <w:ind w:right="-72"/>
              <w:rPr>
                <w:snapToGrid w:val="0"/>
                <w:color w:val="000000"/>
                <w:sz w:val="18"/>
                <w:szCs w:val="18"/>
                <w:lang w:eastAsia="th-TH"/>
              </w:rPr>
            </w:pPr>
          </w:p>
        </w:tc>
      </w:tr>
      <w:tr w:rsidR="008518E4" w:rsidRPr="00E01630" w:rsidTr="00101C4D">
        <w:tc>
          <w:tcPr>
            <w:tcW w:w="3816" w:type="dxa"/>
            <w:vAlign w:val="center"/>
          </w:tcPr>
          <w:p w:rsidR="008518E4" w:rsidRPr="00E01630" w:rsidRDefault="00EF0518" w:rsidP="008518E4">
            <w:pPr>
              <w:ind w:left="-109"/>
              <w:jc w:val="thaiDistribute"/>
              <w:rPr>
                <w:b/>
                <w:bCs/>
                <w:color w:val="000000"/>
                <w:sz w:val="18"/>
                <w:szCs w:val="18"/>
                <w:cs/>
              </w:rPr>
            </w:pPr>
            <w:r>
              <w:rPr>
                <w:b/>
                <w:bCs/>
                <w:color w:val="000000"/>
                <w:sz w:val="18"/>
                <w:szCs w:val="18"/>
              </w:rPr>
              <w:t>Related parties</w:t>
            </w:r>
          </w:p>
        </w:tc>
        <w:tc>
          <w:tcPr>
            <w:tcW w:w="1411" w:type="dxa"/>
            <w:shd w:val="clear" w:color="auto" w:fill="FAFAFA"/>
            <w:vAlign w:val="center"/>
          </w:tcPr>
          <w:p w:rsidR="008518E4" w:rsidRPr="00E01630" w:rsidRDefault="008518E4" w:rsidP="008518E4">
            <w:pPr>
              <w:tabs>
                <w:tab w:val="decimal" w:pos="1195"/>
              </w:tabs>
              <w:ind w:right="-72"/>
              <w:rPr>
                <w:snapToGrid w:val="0"/>
                <w:color w:val="000000"/>
                <w:sz w:val="18"/>
                <w:szCs w:val="18"/>
                <w:lang w:eastAsia="th-TH"/>
              </w:rPr>
            </w:pPr>
          </w:p>
        </w:tc>
        <w:tc>
          <w:tcPr>
            <w:tcW w:w="1411" w:type="dxa"/>
            <w:vAlign w:val="center"/>
          </w:tcPr>
          <w:p w:rsidR="008518E4" w:rsidRPr="00E01630" w:rsidRDefault="008518E4" w:rsidP="008518E4">
            <w:pPr>
              <w:tabs>
                <w:tab w:val="decimal" w:pos="1195"/>
              </w:tabs>
              <w:ind w:right="-72"/>
              <w:rPr>
                <w:snapToGrid w:val="0"/>
                <w:color w:val="000000"/>
                <w:sz w:val="18"/>
                <w:szCs w:val="18"/>
                <w:lang w:eastAsia="th-TH"/>
              </w:rPr>
            </w:pPr>
          </w:p>
        </w:tc>
        <w:tc>
          <w:tcPr>
            <w:tcW w:w="1411" w:type="dxa"/>
            <w:shd w:val="clear" w:color="auto" w:fill="FAFAFA"/>
            <w:vAlign w:val="center"/>
          </w:tcPr>
          <w:p w:rsidR="008518E4" w:rsidRPr="00E01630" w:rsidRDefault="008518E4" w:rsidP="008518E4">
            <w:pPr>
              <w:tabs>
                <w:tab w:val="decimal" w:pos="1195"/>
              </w:tabs>
              <w:ind w:right="-72"/>
              <w:rPr>
                <w:snapToGrid w:val="0"/>
                <w:color w:val="000000"/>
                <w:sz w:val="18"/>
                <w:szCs w:val="18"/>
                <w:lang w:eastAsia="th-TH"/>
              </w:rPr>
            </w:pPr>
          </w:p>
        </w:tc>
        <w:tc>
          <w:tcPr>
            <w:tcW w:w="1411" w:type="dxa"/>
            <w:vAlign w:val="center"/>
          </w:tcPr>
          <w:p w:rsidR="008518E4" w:rsidRPr="00E01630" w:rsidRDefault="008518E4" w:rsidP="008518E4">
            <w:pPr>
              <w:tabs>
                <w:tab w:val="decimal" w:pos="1195"/>
              </w:tabs>
              <w:ind w:right="-72"/>
              <w:rPr>
                <w:snapToGrid w:val="0"/>
                <w:color w:val="000000"/>
                <w:sz w:val="18"/>
                <w:szCs w:val="18"/>
                <w:lang w:eastAsia="th-TH"/>
              </w:rPr>
            </w:pPr>
          </w:p>
        </w:tc>
      </w:tr>
      <w:tr w:rsidR="009575C5" w:rsidRPr="00E01630" w:rsidTr="00101C4D">
        <w:tc>
          <w:tcPr>
            <w:tcW w:w="3816" w:type="dxa"/>
            <w:vAlign w:val="center"/>
          </w:tcPr>
          <w:p w:rsidR="009575C5" w:rsidRPr="00E01630" w:rsidRDefault="009575C5" w:rsidP="009575C5">
            <w:pPr>
              <w:ind w:left="-109"/>
              <w:jc w:val="thaiDistribute"/>
              <w:rPr>
                <w:color w:val="000000"/>
                <w:sz w:val="18"/>
                <w:szCs w:val="18"/>
              </w:rPr>
            </w:pPr>
            <w:r w:rsidRPr="00E01630">
              <w:rPr>
                <w:color w:val="000000"/>
                <w:sz w:val="18"/>
                <w:szCs w:val="18"/>
              </w:rPr>
              <w:t>Not yet due</w:t>
            </w:r>
          </w:p>
        </w:tc>
        <w:tc>
          <w:tcPr>
            <w:tcW w:w="1411" w:type="dxa"/>
            <w:shd w:val="clear" w:color="auto" w:fill="FAFAFA"/>
            <w:vAlign w:val="center"/>
          </w:tcPr>
          <w:p w:rsidR="009575C5" w:rsidRPr="00E01630" w:rsidRDefault="00132E89"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3,362</w:t>
            </w:r>
          </w:p>
        </w:tc>
        <w:tc>
          <w:tcPr>
            <w:tcW w:w="1411" w:type="dxa"/>
            <w:vAlign w:val="center"/>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 xml:space="preserve">-       </w:t>
            </w:r>
          </w:p>
        </w:tc>
        <w:tc>
          <w:tcPr>
            <w:tcW w:w="1411" w:type="dxa"/>
            <w:shd w:val="clear" w:color="auto" w:fill="FAFAFA"/>
            <w:vAlign w:val="bottom"/>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195,532,411</w:t>
            </w:r>
          </w:p>
        </w:tc>
        <w:tc>
          <w:tcPr>
            <w:tcW w:w="1411" w:type="dxa"/>
            <w:vAlign w:val="center"/>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121,615,568</w:t>
            </w:r>
          </w:p>
        </w:tc>
      </w:tr>
      <w:tr w:rsidR="009575C5" w:rsidRPr="00E01630" w:rsidTr="00101C4D">
        <w:tc>
          <w:tcPr>
            <w:tcW w:w="3816" w:type="dxa"/>
            <w:vAlign w:val="center"/>
          </w:tcPr>
          <w:p w:rsidR="009575C5" w:rsidRPr="00E01630" w:rsidRDefault="009575C5" w:rsidP="009575C5">
            <w:pPr>
              <w:ind w:left="-109"/>
              <w:jc w:val="thaiDistribute"/>
              <w:rPr>
                <w:color w:val="000000"/>
                <w:sz w:val="18"/>
                <w:szCs w:val="18"/>
                <w:cs/>
              </w:rPr>
            </w:pPr>
            <w:r w:rsidRPr="00E01630">
              <w:rPr>
                <w:color w:val="000000"/>
                <w:sz w:val="18"/>
                <w:szCs w:val="18"/>
              </w:rPr>
              <w:t>Overdue</w:t>
            </w:r>
          </w:p>
        </w:tc>
        <w:tc>
          <w:tcPr>
            <w:tcW w:w="1411" w:type="dxa"/>
            <w:shd w:val="clear" w:color="auto" w:fill="FAFAFA"/>
            <w:vAlign w:val="center"/>
          </w:tcPr>
          <w:p w:rsidR="009575C5" w:rsidRPr="00E01630" w:rsidRDefault="009575C5" w:rsidP="009575C5">
            <w:pPr>
              <w:tabs>
                <w:tab w:val="decimal" w:pos="1195"/>
              </w:tabs>
              <w:ind w:right="-72"/>
              <w:rPr>
                <w:snapToGrid w:val="0"/>
                <w:color w:val="000000"/>
                <w:sz w:val="18"/>
                <w:szCs w:val="18"/>
                <w:lang w:eastAsia="th-TH"/>
              </w:rPr>
            </w:pPr>
          </w:p>
        </w:tc>
        <w:tc>
          <w:tcPr>
            <w:tcW w:w="1411" w:type="dxa"/>
            <w:vAlign w:val="center"/>
          </w:tcPr>
          <w:p w:rsidR="009575C5" w:rsidRPr="00E01630" w:rsidRDefault="009575C5" w:rsidP="009575C5">
            <w:pPr>
              <w:tabs>
                <w:tab w:val="decimal" w:pos="1195"/>
              </w:tabs>
              <w:ind w:right="-72"/>
              <w:rPr>
                <w:snapToGrid w:val="0"/>
                <w:color w:val="000000"/>
                <w:sz w:val="18"/>
                <w:szCs w:val="18"/>
                <w:lang w:eastAsia="th-TH"/>
              </w:rPr>
            </w:pPr>
          </w:p>
        </w:tc>
        <w:tc>
          <w:tcPr>
            <w:tcW w:w="1411" w:type="dxa"/>
            <w:shd w:val="clear" w:color="auto" w:fill="FAFAFA"/>
            <w:vAlign w:val="center"/>
          </w:tcPr>
          <w:p w:rsidR="009575C5" w:rsidRPr="00E01630" w:rsidRDefault="009575C5" w:rsidP="009575C5">
            <w:pPr>
              <w:tabs>
                <w:tab w:val="decimal" w:pos="1195"/>
              </w:tabs>
              <w:ind w:right="-72"/>
              <w:rPr>
                <w:snapToGrid w:val="0"/>
                <w:color w:val="000000"/>
                <w:sz w:val="18"/>
                <w:szCs w:val="18"/>
                <w:lang w:eastAsia="th-TH"/>
              </w:rPr>
            </w:pPr>
          </w:p>
        </w:tc>
        <w:tc>
          <w:tcPr>
            <w:tcW w:w="1411" w:type="dxa"/>
            <w:vAlign w:val="center"/>
          </w:tcPr>
          <w:p w:rsidR="009575C5" w:rsidRPr="00E01630" w:rsidRDefault="009575C5" w:rsidP="009575C5">
            <w:pPr>
              <w:tabs>
                <w:tab w:val="decimal" w:pos="1195"/>
              </w:tabs>
              <w:ind w:right="-72"/>
              <w:rPr>
                <w:snapToGrid w:val="0"/>
                <w:color w:val="000000"/>
                <w:sz w:val="18"/>
                <w:szCs w:val="18"/>
                <w:lang w:eastAsia="th-TH"/>
              </w:rPr>
            </w:pPr>
          </w:p>
        </w:tc>
      </w:tr>
      <w:tr w:rsidR="009575C5" w:rsidRPr="00E01630" w:rsidTr="00101C4D">
        <w:tc>
          <w:tcPr>
            <w:tcW w:w="3816" w:type="dxa"/>
            <w:vAlign w:val="center"/>
          </w:tcPr>
          <w:p w:rsidR="009575C5" w:rsidRPr="00E01630" w:rsidRDefault="009575C5" w:rsidP="009575C5">
            <w:pPr>
              <w:ind w:left="-109"/>
              <w:jc w:val="thaiDistribute"/>
              <w:rPr>
                <w:color w:val="000000"/>
                <w:sz w:val="18"/>
                <w:szCs w:val="18"/>
                <w:cs/>
              </w:rPr>
            </w:pPr>
            <w:r w:rsidRPr="00E01630">
              <w:rPr>
                <w:color w:val="000000"/>
                <w:sz w:val="18"/>
                <w:szCs w:val="18"/>
                <w:cs/>
              </w:rPr>
              <w:t xml:space="preserve">   </w:t>
            </w:r>
            <w:r w:rsidRPr="00E01630">
              <w:rPr>
                <w:color w:val="000000"/>
                <w:sz w:val="18"/>
                <w:szCs w:val="18"/>
              </w:rPr>
              <w:t xml:space="preserve">Less than </w:t>
            </w:r>
            <w:r w:rsidRPr="00E01630">
              <w:rPr>
                <w:color w:val="000000"/>
                <w:sz w:val="18"/>
                <w:szCs w:val="18"/>
                <w:lang w:val="en-GB"/>
              </w:rPr>
              <w:t>3</w:t>
            </w:r>
            <w:r w:rsidRPr="00E01630">
              <w:rPr>
                <w:color w:val="000000"/>
                <w:sz w:val="18"/>
                <w:szCs w:val="18"/>
              </w:rPr>
              <w:t xml:space="preserve"> months</w:t>
            </w:r>
          </w:p>
        </w:tc>
        <w:tc>
          <w:tcPr>
            <w:tcW w:w="1411" w:type="dxa"/>
            <w:shd w:val="clear" w:color="auto" w:fill="FAFAFA"/>
            <w:vAlign w:val="center"/>
          </w:tcPr>
          <w:p w:rsidR="009575C5" w:rsidRPr="00E01630" w:rsidRDefault="00132E89"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4,133</w:t>
            </w:r>
          </w:p>
        </w:tc>
        <w:tc>
          <w:tcPr>
            <w:tcW w:w="1411" w:type="dxa"/>
            <w:vAlign w:val="center"/>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 xml:space="preserve">-       </w:t>
            </w:r>
          </w:p>
        </w:tc>
        <w:tc>
          <w:tcPr>
            <w:tcW w:w="1411" w:type="dxa"/>
            <w:shd w:val="clear" w:color="auto" w:fill="FAFAFA"/>
            <w:vAlign w:val="bottom"/>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62,486,842</w:t>
            </w:r>
          </w:p>
        </w:tc>
        <w:tc>
          <w:tcPr>
            <w:tcW w:w="1411" w:type="dxa"/>
            <w:vAlign w:val="center"/>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66,564,603</w:t>
            </w:r>
          </w:p>
        </w:tc>
      </w:tr>
      <w:tr w:rsidR="009575C5" w:rsidRPr="00E01630" w:rsidTr="00101C4D">
        <w:tc>
          <w:tcPr>
            <w:tcW w:w="3816" w:type="dxa"/>
            <w:vAlign w:val="center"/>
          </w:tcPr>
          <w:p w:rsidR="009575C5" w:rsidRPr="00E01630" w:rsidRDefault="009575C5" w:rsidP="009575C5">
            <w:pPr>
              <w:ind w:left="-109"/>
              <w:jc w:val="thaiDistribute"/>
              <w:rPr>
                <w:color w:val="000000"/>
                <w:sz w:val="18"/>
                <w:szCs w:val="18"/>
                <w:cs/>
              </w:rPr>
            </w:pPr>
            <w:r w:rsidRPr="00E01630">
              <w:rPr>
                <w:color w:val="000000"/>
                <w:sz w:val="18"/>
                <w:szCs w:val="18"/>
                <w:cs/>
              </w:rPr>
              <w:t xml:space="preserve">   </w:t>
            </w:r>
            <w:r w:rsidRPr="00E01630">
              <w:rPr>
                <w:color w:val="000000"/>
                <w:sz w:val="18"/>
                <w:szCs w:val="18"/>
                <w:lang w:val="en-GB"/>
              </w:rPr>
              <w:t>3</w:t>
            </w:r>
            <w:r w:rsidRPr="00E01630">
              <w:rPr>
                <w:color w:val="000000"/>
                <w:sz w:val="18"/>
                <w:szCs w:val="18"/>
              </w:rPr>
              <w:t xml:space="preserve"> - </w:t>
            </w:r>
            <w:r w:rsidRPr="00E01630">
              <w:rPr>
                <w:color w:val="000000"/>
                <w:sz w:val="18"/>
                <w:szCs w:val="18"/>
                <w:lang w:val="en-GB"/>
              </w:rPr>
              <w:t>6</w:t>
            </w:r>
            <w:r w:rsidRPr="00E01630">
              <w:rPr>
                <w:color w:val="000000"/>
                <w:sz w:val="18"/>
                <w:szCs w:val="18"/>
              </w:rPr>
              <w:t xml:space="preserve"> months</w:t>
            </w:r>
          </w:p>
        </w:tc>
        <w:tc>
          <w:tcPr>
            <w:tcW w:w="1411" w:type="dxa"/>
            <w:shd w:val="clear" w:color="auto" w:fill="FAFAFA"/>
            <w:vAlign w:val="center"/>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 xml:space="preserve">-       </w:t>
            </w:r>
          </w:p>
        </w:tc>
        <w:tc>
          <w:tcPr>
            <w:tcW w:w="1411" w:type="dxa"/>
            <w:vAlign w:val="center"/>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 xml:space="preserve">-       </w:t>
            </w:r>
          </w:p>
        </w:tc>
        <w:tc>
          <w:tcPr>
            <w:tcW w:w="1411" w:type="dxa"/>
            <w:shd w:val="clear" w:color="auto" w:fill="FAFAFA"/>
            <w:vAlign w:val="bottom"/>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54,660,437</w:t>
            </w:r>
          </w:p>
        </w:tc>
        <w:tc>
          <w:tcPr>
            <w:tcW w:w="1411" w:type="dxa"/>
            <w:vAlign w:val="center"/>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59,323,224</w:t>
            </w:r>
          </w:p>
        </w:tc>
      </w:tr>
      <w:tr w:rsidR="009575C5" w:rsidRPr="00E01630" w:rsidTr="00101C4D">
        <w:tc>
          <w:tcPr>
            <w:tcW w:w="3816" w:type="dxa"/>
            <w:vAlign w:val="center"/>
          </w:tcPr>
          <w:p w:rsidR="009575C5" w:rsidRPr="00E01630" w:rsidRDefault="009575C5" w:rsidP="009575C5">
            <w:pPr>
              <w:ind w:left="-109"/>
              <w:jc w:val="thaiDistribute"/>
              <w:rPr>
                <w:color w:val="000000"/>
                <w:sz w:val="18"/>
                <w:szCs w:val="18"/>
                <w:cs/>
              </w:rPr>
            </w:pPr>
            <w:r w:rsidRPr="00E01630">
              <w:rPr>
                <w:color w:val="000000"/>
                <w:sz w:val="18"/>
                <w:szCs w:val="18"/>
                <w:cs/>
              </w:rPr>
              <w:t xml:space="preserve">   </w:t>
            </w:r>
            <w:r w:rsidRPr="00E01630">
              <w:rPr>
                <w:color w:val="000000"/>
                <w:sz w:val="18"/>
                <w:szCs w:val="18"/>
                <w:lang w:val="en-GB"/>
              </w:rPr>
              <w:t>6</w:t>
            </w:r>
            <w:r w:rsidRPr="00E01630">
              <w:rPr>
                <w:color w:val="000000"/>
                <w:sz w:val="18"/>
                <w:szCs w:val="18"/>
              </w:rPr>
              <w:t xml:space="preserve"> - </w:t>
            </w:r>
            <w:r w:rsidRPr="00E01630">
              <w:rPr>
                <w:color w:val="000000"/>
                <w:sz w:val="18"/>
                <w:szCs w:val="18"/>
                <w:lang w:val="en-GB"/>
              </w:rPr>
              <w:t>12</w:t>
            </w:r>
            <w:r w:rsidRPr="00E01630">
              <w:rPr>
                <w:color w:val="000000"/>
                <w:sz w:val="18"/>
                <w:szCs w:val="18"/>
              </w:rPr>
              <w:t xml:space="preserve"> months</w:t>
            </w:r>
          </w:p>
        </w:tc>
        <w:tc>
          <w:tcPr>
            <w:tcW w:w="1411" w:type="dxa"/>
            <w:shd w:val="clear" w:color="auto" w:fill="FAFAFA"/>
            <w:vAlign w:val="center"/>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 xml:space="preserve">-       </w:t>
            </w:r>
          </w:p>
        </w:tc>
        <w:tc>
          <w:tcPr>
            <w:tcW w:w="1411" w:type="dxa"/>
            <w:vAlign w:val="center"/>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 xml:space="preserve">-       </w:t>
            </w:r>
          </w:p>
        </w:tc>
        <w:tc>
          <w:tcPr>
            <w:tcW w:w="1411" w:type="dxa"/>
            <w:shd w:val="clear" w:color="auto" w:fill="FAFAFA"/>
            <w:vAlign w:val="bottom"/>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77,209,335</w:t>
            </w:r>
          </w:p>
        </w:tc>
        <w:tc>
          <w:tcPr>
            <w:tcW w:w="1411" w:type="dxa"/>
            <w:vAlign w:val="center"/>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95,901,632</w:t>
            </w:r>
          </w:p>
        </w:tc>
      </w:tr>
      <w:tr w:rsidR="00DC6426" w:rsidRPr="00E01630" w:rsidTr="00007E82">
        <w:tc>
          <w:tcPr>
            <w:tcW w:w="3816" w:type="dxa"/>
            <w:vAlign w:val="center"/>
          </w:tcPr>
          <w:p w:rsidR="00DC6426" w:rsidRPr="00E01630" w:rsidRDefault="00DC6426" w:rsidP="009575C5">
            <w:pPr>
              <w:ind w:left="-109"/>
              <w:jc w:val="thaiDistribute"/>
              <w:rPr>
                <w:color w:val="000000"/>
                <w:sz w:val="18"/>
                <w:szCs w:val="18"/>
                <w:cs/>
              </w:rPr>
            </w:pPr>
            <w:r w:rsidRPr="00E01630">
              <w:rPr>
                <w:color w:val="000000"/>
                <w:sz w:val="18"/>
                <w:szCs w:val="18"/>
                <w:cs/>
              </w:rPr>
              <w:t xml:space="preserve">   </w:t>
            </w:r>
            <w:r w:rsidRPr="00E01630">
              <w:rPr>
                <w:color w:val="000000"/>
                <w:sz w:val="18"/>
                <w:szCs w:val="18"/>
              </w:rPr>
              <w:t xml:space="preserve">Over </w:t>
            </w:r>
            <w:r w:rsidRPr="00E01630">
              <w:rPr>
                <w:color w:val="000000"/>
                <w:sz w:val="18"/>
                <w:szCs w:val="18"/>
                <w:lang w:val="en-GB"/>
              </w:rPr>
              <w:t>12</w:t>
            </w:r>
            <w:r w:rsidRPr="00E01630">
              <w:rPr>
                <w:color w:val="000000"/>
                <w:sz w:val="18"/>
                <w:szCs w:val="18"/>
              </w:rPr>
              <w:t xml:space="preserve"> months</w:t>
            </w:r>
          </w:p>
        </w:tc>
        <w:tc>
          <w:tcPr>
            <w:tcW w:w="1411" w:type="dxa"/>
            <w:tcBorders>
              <w:bottom w:val="single" w:sz="4" w:space="0" w:color="auto"/>
            </w:tcBorders>
            <w:shd w:val="clear" w:color="auto" w:fill="FAFAFA"/>
            <w:vAlign w:val="center"/>
          </w:tcPr>
          <w:p w:rsidR="00DC6426" w:rsidRPr="00E01630" w:rsidRDefault="00DC6426" w:rsidP="000E6B14">
            <w:pPr>
              <w:tabs>
                <w:tab w:val="decimal" w:pos="1195"/>
              </w:tabs>
              <w:ind w:right="-72"/>
              <w:rPr>
                <w:snapToGrid w:val="0"/>
                <w:color w:val="000000"/>
                <w:sz w:val="18"/>
                <w:szCs w:val="18"/>
                <w:lang w:eastAsia="th-TH"/>
              </w:rPr>
            </w:pPr>
            <w:r w:rsidRPr="00E01630">
              <w:rPr>
                <w:snapToGrid w:val="0"/>
                <w:color w:val="000000"/>
                <w:sz w:val="18"/>
                <w:szCs w:val="18"/>
                <w:lang w:eastAsia="th-TH"/>
              </w:rPr>
              <w:t xml:space="preserve">-       </w:t>
            </w:r>
          </w:p>
        </w:tc>
        <w:tc>
          <w:tcPr>
            <w:tcW w:w="1411" w:type="dxa"/>
            <w:tcBorders>
              <w:bottom w:val="single" w:sz="4" w:space="0" w:color="auto"/>
            </w:tcBorders>
            <w:vAlign w:val="center"/>
          </w:tcPr>
          <w:p w:rsidR="00DC6426" w:rsidRPr="00E01630" w:rsidRDefault="00DC6426"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 xml:space="preserve">-       </w:t>
            </w:r>
          </w:p>
        </w:tc>
        <w:tc>
          <w:tcPr>
            <w:tcW w:w="1411" w:type="dxa"/>
            <w:tcBorders>
              <w:bottom w:val="single" w:sz="4" w:space="0" w:color="auto"/>
            </w:tcBorders>
            <w:shd w:val="clear" w:color="auto" w:fill="FAFAFA"/>
            <w:vAlign w:val="center"/>
          </w:tcPr>
          <w:p w:rsidR="00DC6426" w:rsidRPr="00E01630" w:rsidRDefault="00DC6426" w:rsidP="000E6B14">
            <w:pPr>
              <w:tabs>
                <w:tab w:val="decimal" w:pos="1195"/>
              </w:tabs>
              <w:ind w:right="-72"/>
              <w:rPr>
                <w:snapToGrid w:val="0"/>
                <w:color w:val="000000"/>
                <w:sz w:val="18"/>
                <w:szCs w:val="18"/>
                <w:lang w:eastAsia="th-TH"/>
              </w:rPr>
            </w:pPr>
            <w:r w:rsidRPr="00E01630">
              <w:rPr>
                <w:snapToGrid w:val="0"/>
                <w:color w:val="000000"/>
                <w:sz w:val="18"/>
                <w:szCs w:val="18"/>
                <w:lang w:eastAsia="th-TH"/>
              </w:rPr>
              <w:t xml:space="preserve">-       </w:t>
            </w:r>
          </w:p>
        </w:tc>
        <w:tc>
          <w:tcPr>
            <w:tcW w:w="1411" w:type="dxa"/>
            <w:tcBorders>
              <w:bottom w:val="single" w:sz="4" w:space="0" w:color="auto"/>
            </w:tcBorders>
            <w:vAlign w:val="center"/>
          </w:tcPr>
          <w:p w:rsidR="00DC6426" w:rsidRPr="00E01630" w:rsidRDefault="00DC6426"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 xml:space="preserve">-       </w:t>
            </w:r>
          </w:p>
        </w:tc>
      </w:tr>
      <w:tr w:rsidR="009575C5" w:rsidRPr="00E01630" w:rsidTr="00101C4D">
        <w:tc>
          <w:tcPr>
            <w:tcW w:w="3816" w:type="dxa"/>
            <w:vAlign w:val="center"/>
          </w:tcPr>
          <w:p w:rsidR="009575C5" w:rsidRPr="00E01630" w:rsidRDefault="009575C5" w:rsidP="009575C5">
            <w:pPr>
              <w:ind w:left="-109"/>
              <w:jc w:val="thaiDistribute"/>
              <w:rPr>
                <w:snapToGrid w:val="0"/>
                <w:color w:val="000000"/>
                <w:spacing w:val="-4"/>
                <w:sz w:val="18"/>
                <w:szCs w:val="18"/>
                <w:cs/>
                <w:lang w:eastAsia="th-TH"/>
              </w:rPr>
            </w:pPr>
          </w:p>
        </w:tc>
        <w:tc>
          <w:tcPr>
            <w:tcW w:w="1411" w:type="dxa"/>
            <w:tcBorders>
              <w:top w:val="single" w:sz="4" w:space="0" w:color="auto"/>
            </w:tcBorders>
            <w:shd w:val="clear" w:color="auto" w:fill="FAFAFA"/>
            <w:vAlign w:val="center"/>
          </w:tcPr>
          <w:p w:rsidR="009575C5" w:rsidRPr="00E01630" w:rsidRDefault="009575C5" w:rsidP="009575C5">
            <w:pPr>
              <w:pStyle w:val="a"/>
              <w:tabs>
                <w:tab w:val="decimal" w:pos="1195"/>
              </w:tabs>
              <w:ind w:right="-72"/>
              <w:jc w:val="both"/>
              <w:rPr>
                <w:rFonts w:ascii="Arial" w:eastAsia="PMingLiU" w:cs="Arial"/>
                <w:snapToGrid w:val="0"/>
                <w:color w:val="000000"/>
                <w:spacing w:val="-4"/>
                <w:sz w:val="18"/>
                <w:szCs w:val="18"/>
                <w:lang w:val="en-US" w:eastAsia="th-TH"/>
              </w:rPr>
            </w:pPr>
          </w:p>
        </w:tc>
        <w:tc>
          <w:tcPr>
            <w:tcW w:w="1411" w:type="dxa"/>
            <w:tcBorders>
              <w:top w:val="single" w:sz="4" w:space="0" w:color="auto"/>
            </w:tcBorders>
            <w:vAlign w:val="center"/>
          </w:tcPr>
          <w:p w:rsidR="009575C5" w:rsidRPr="00E01630" w:rsidRDefault="009575C5" w:rsidP="009575C5">
            <w:pPr>
              <w:pStyle w:val="a"/>
              <w:tabs>
                <w:tab w:val="decimal" w:pos="1195"/>
              </w:tabs>
              <w:ind w:right="-72"/>
              <w:jc w:val="both"/>
              <w:rPr>
                <w:rFonts w:ascii="Arial" w:eastAsia="PMingLiU" w:cs="Arial"/>
                <w:snapToGrid w:val="0"/>
                <w:color w:val="000000"/>
                <w:spacing w:val="-4"/>
                <w:sz w:val="18"/>
                <w:szCs w:val="18"/>
                <w:lang w:val="en-US" w:eastAsia="th-TH"/>
              </w:rPr>
            </w:pPr>
          </w:p>
        </w:tc>
        <w:tc>
          <w:tcPr>
            <w:tcW w:w="1411" w:type="dxa"/>
            <w:tcBorders>
              <w:top w:val="single" w:sz="4" w:space="0" w:color="auto"/>
            </w:tcBorders>
            <w:shd w:val="clear" w:color="auto" w:fill="FAFAFA"/>
            <w:vAlign w:val="center"/>
          </w:tcPr>
          <w:p w:rsidR="009575C5" w:rsidRPr="00E01630" w:rsidRDefault="009575C5" w:rsidP="009575C5">
            <w:pPr>
              <w:pStyle w:val="a"/>
              <w:tabs>
                <w:tab w:val="decimal" w:pos="1195"/>
              </w:tabs>
              <w:ind w:right="-72"/>
              <w:jc w:val="both"/>
              <w:rPr>
                <w:rFonts w:ascii="Arial" w:eastAsia="PMingLiU" w:cs="Arial"/>
                <w:snapToGrid w:val="0"/>
                <w:color w:val="000000"/>
                <w:spacing w:val="-4"/>
                <w:sz w:val="18"/>
                <w:szCs w:val="18"/>
                <w:lang w:val="en-US" w:eastAsia="th-TH"/>
              </w:rPr>
            </w:pPr>
          </w:p>
        </w:tc>
        <w:tc>
          <w:tcPr>
            <w:tcW w:w="1411" w:type="dxa"/>
            <w:tcBorders>
              <w:top w:val="single" w:sz="4" w:space="0" w:color="auto"/>
            </w:tcBorders>
            <w:vAlign w:val="center"/>
          </w:tcPr>
          <w:p w:rsidR="009575C5" w:rsidRPr="00E01630" w:rsidRDefault="009575C5" w:rsidP="009575C5">
            <w:pPr>
              <w:tabs>
                <w:tab w:val="decimal" w:pos="1195"/>
              </w:tabs>
              <w:ind w:right="-72"/>
              <w:rPr>
                <w:snapToGrid w:val="0"/>
                <w:color w:val="000000"/>
                <w:spacing w:val="-4"/>
                <w:sz w:val="18"/>
                <w:szCs w:val="18"/>
                <w:lang w:eastAsia="th-TH"/>
              </w:rPr>
            </w:pPr>
          </w:p>
        </w:tc>
      </w:tr>
      <w:tr w:rsidR="009575C5" w:rsidRPr="00E01630" w:rsidTr="00007E82">
        <w:tc>
          <w:tcPr>
            <w:tcW w:w="3816" w:type="dxa"/>
            <w:vAlign w:val="center"/>
          </w:tcPr>
          <w:p w:rsidR="009575C5" w:rsidRPr="00E01630" w:rsidRDefault="009575C5" w:rsidP="009575C5">
            <w:pPr>
              <w:ind w:left="-109"/>
              <w:jc w:val="thaiDistribute"/>
              <w:rPr>
                <w:color w:val="000000"/>
                <w:sz w:val="18"/>
                <w:szCs w:val="18"/>
                <w:cs/>
                <w:lang w:val="en-GB"/>
              </w:rPr>
            </w:pPr>
          </w:p>
        </w:tc>
        <w:tc>
          <w:tcPr>
            <w:tcW w:w="1411" w:type="dxa"/>
            <w:tcBorders>
              <w:bottom w:val="single" w:sz="4" w:space="0" w:color="auto"/>
            </w:tcBorders>
            <w:shd w:val="clear" w:color="auto" w:fill="FAFAFA"/>
            <w:vAlign w:val="center"/>
          </w:tcPr>
          <w:p w:rsidR="009575C5" w:rsidRPr="00E01630" w:rsidRDefault="00132E89"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7,495</w:t>
            </w:r>
          </w:p>
        </w:tc>
        <w:tc>
          <w:tcPr>
            <w:tcW w:w="1411" w:type="dxa"/>
            <w:tcBorders>
              <w:bottom w:val="single" w:sz="4" w:space="0" w:color="auto"/>
            </w:tcBorders>
            <w:vAlign w:val="center"/>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 xml:space="preserve">-       </w:t>
            </w:r>
          </w:p>
        </w:tc>
        <w:tc>
          <w:tcPr>
            <w:tcW w:w="1411" w:type="dxa"/>
            <w:tcBorders>
              <w:bottom w:val="single" w:sz="4" w:space="0" w:color="auto"/>
            </w:tcBorders>
            <w:shd w:val="clear" w:color="auto" w:fill="FAFAFA"/>
            <w:vAlign w:val="bottom"/>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389,889,025</w:t>
            </w:r>
          </w:p>
        </w:tc>
        <w:tc>
          <w:tcPr>
            <w:tcW w:w="1411" w:type="dxa"/>
            <w:tcBorders>
              <w:bottom w:val="single" w:sz="4" w:space="0" w:color="auto"/>
            </w:tcBorders>
            <w:vAlign w:val="bottom"/>
          </w:tcPr>
          <w:p w:rsidR="009575C5" w:rsidRPr="00E01630" w:rsidRDefault="009575C5" w:rsidP="009575C5">
            <w:pPr>
              <w:tabs>
                <w:tab w:val="decimal" w:pos="1195"/>
              </w:tabs>
              <w:ind w:right="-72"/>
              <w:rPr>
                <w:snapToGrid w:val="0"/>
                <w:color w:val="000000"/>
                <w:sz w:val="18"/>
                <w:szCs w:val="18"/>
                <w:lang w:eastAsia="th-TH"/>
              </w:rPr>
            </w:pPr>
            <w:r w:rsidRPr="00E01630">
              <w:rPr>
                <w:snapToGrid w:val="0"/>
                <w:color w:val="000000"/>
                <w:sz w:val="18"/>
                <w:szCs w:val="18"/>
                <w:lang w:eastAsia="th-TH"/>
              </w:rPr>
              <w:t>343,405,027</w:t>
            </w:r>
          </w:p>
        </w:tc>
      </w:tr>
    </w:tbl>
    <w:p w:rsidR="00E01630" w:rsidRPr="00404669" w:rsidRDefault="00E01630" w:rsidP="00101C4D">
      <w:pPr>
        <w:ind w:left="547" w:hanging="547"/>
        <w:jc w:val="thaiDistribute"/>
        <w:rPr>
          <w:color w:val="000000"/>
          <w:sz w:val="18"/>
          <w:szCs w:val="18"/>
        </w:rPr>
      </w:pPr>
    </w:p>
    <w:p w:rsidR="00E01630" w:rsidRPr="00404669" w:rsidRDefault="00E01630" w:rsidP="00101C4D">
      <w:pPr>
        <w:ind w:left="547" w:hanging="547"/>
        <w:jc w:val="thaiDistribute"/>
        <w:rPr>
          <w:color w:val="000000"/>
          <w:sz w:val="18"/>
          <w:szCs w:val="18"/>
        </w:rPr>
      </w:pPr>
    </w:p>
    <w:p w:rsidR="00074A81" w:rsidRPr="00404669" w:rsidRDefault="008C6707" w:rsidP="00101C4D">
      <w:pPr>
        <w:pStyle w:val="Header"/>
        <w:spacing w:line="240" w:lineRule="auto"/>
        <w:jc w:val="both"/>
        <w:rPr>
          <w:rFonts w:cs="Arial"/>
          <w:color w:val="000000"/>
          <w:sz w:val="18"/>
          <w:szCs w:val="18"/>
          <w:lang w:val="en-GB"/>
        </w:rPr>
      </w:pPr>
      <w:r w:rsidRPr="00404669">
        <w:rPr>
          <w:rFonts w:cs="Arial"/>
          <w:color w:val="000000"/>
          <w:sz w:val="18"/>
          <w:szCs w:val="18"/>
          <w:lang w:val="en-GB"/>
        </w:rPr>
        <w:t xml:space="preserve">The Group’s credit term for trade accounts receivable </w:t>
      </w:r>
      <w:r w:rsidR="006A68C6" w:rsidRPr="00404669">
        <w:rPr>
          <w:rFonts w:cs="Arial"/>
          <w:color w:val="000000"/>
          <w:sz w:val="18"/>
          <w:szCs w:val="18"/>
          <w:lang w:val="en-GB"/>
        </w:rPr>
        <w:t>-</w:t>
      </w:r>
      <w:r w:rsidRPr="00404669">
        <w:rPr>
          <w:rFonts w:cs="Arial"/>
          <w:color w:val="000000"/>
          <w:sz w:val="18"/>
          <w:szCs w:val="18"/>
          <w:lang w:val="en-GB"/>
        </w:rPr>
        <w:t xml:space="preserve"> Not yet due is 7</w:t>
      </w:r>
      <w:r w:rsidR="00FE292C" w:rsidRPr="00404669">
        <w:rPr>
          <w:rFonts w:cs="Arial"/>
          <w:color w:val="000000"/>
          <w:sz w:val="18"/>
          <w:szCs w:val="18"/>
          <w:cs/>
          <w:lang w:val="en-GB"/>
        </w:rPr>
        <w:t xml:space="preserve"> </w:t>
      </w:r>
      <w:r w:rsidR="00FE292C" w:rsidRPr="00404669">
        <w:rPr>
          <w:rFonts w:cs="Arial"/>
          <w:color w:val="000000"/>
          <w:sz w:val="18"/>
          <w:szCs w:val="18"/>
          <w:lang w:val="en-GB"/>
        </w:rPr>
        <w:t>days</w:t>
      </w:r>
      <w:r w:rsidRPr="00404669">
        <w:rPr>
          <w:rFonts w:cs="Arial"/>
          <w:color w:val="000000"/>
          <w:sz w:val="18"/>
          <w:szCs w:val="18"/>
          <w:lang w:val="en-GB"/>
        </w:rPr>
        <w:t xml:space="preserve"> to 90 days.</w:t>
      </w:r>
    </w:p>
    <w:p w:rsidR="008C6707" w:rsidRPr="00404669" w:rsidRDefault="008C6707" w:rsidP="00101C4D">
      <w:pPr>
        <w:pStyle w:val="Header"/>
        <w:spacing w:line="240" w:lineRule="auto"/>
        <w:jc w:val="both"/>
        <w:rPr>
          <w:rFonts w:cs="Arial"/>
          <w:color w:val="000000"/>
          <w:sz w:val="18"/>
          <w:szCs w:val="18"/>
          <w:lang w:val="en-GB"/>
        </w:rPr>
      </w:pPr>
    </w:p>
    <w:p w:rsidR="006A68C6" w:rsidRPr="00404669" w:rsidRDefault="006A68C6" w:rsidP="00101C4D">
      <w:pPr>
        <w:pStyle w:val="Header"/>
        <w:spacing w:line="240" w:lineRule="auto"/>
        <w:jc w:val="both"/>
        <w:rPr>
          <w:rFonts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404669" w:rsidTr="00461110">
        <w:trPr>
          <w:trHeight w:val="386"/>
        </w:trPr>
        <w:tc>
          <w:tcPr>
            <w:tcW w:w="9461" w:type="dxa"/>
            <w:shd w:val="clear" w:color="auto" w:fill="FFA543"/>
            <w:vAlign w:val="center"/>
          </w:tcPr>
          <w:p w:rsidR="00976599" w:rsidRPr="00404669" w:rsidRDefault="009A5F7B" w:rsidP="00101C4D">
            <w:pPr>
              <w:tabs>
                <w:tab w:val="left" w:pos="432"/>
              </w:tabs>
              <w:ind w:left="432" w:hanging="432"/>
              <w:rPr>
                <w:rFonts w:eastAsia="Arial Unicode MS"/>
                <w:b/>
                <w:bCs/>
                <w:color w:val="FFFFFF"/>
                <w:sz w:val="18"/>
                <w:szCs w:val="18"/>
                <w:cs/>
                <w:lang w:val="en-GB"/>
              </w:rPr>
            </w:pPr>
            <w:r w:rsidRPr="00404669">
              <w:rPr>
                <w:rFonts w:eastAsia="Arial Unicode MS"/>
                <w:b/>
                <w:bCs/>
                <w:color w:val="FFFFFF"/>
                <w:sz w:val="18"/>
                <w:szCs w:val="18"/>
                <w:lang w:val="en-GB"/>
              </w:rPr>
              <w:t>9</w:t>
            </w:r>
            <w:r w:rsidR="00976599" w:rsidRPr="00404669">
              <w:rPr>
                <w:rFonts w:eastAsia="Arial Unicode MS"/>
                <w:b/>
                <w:bCs/>
                <w:color w:val="FFFFFF"/>
                <w:sz w:val="18"/>
                <w:szCs w:val="18"/>
                <w:lang w:val="en-GB"/>
              </w:rPr>
              <w:tab/>
              <w:t>Investments in subsidiaries (net)</w:t>
            </w:r>
          </w:p>
        </w:tc>
      </w:tr>
    </w:tbl>
    <w:p w:rsidR="00074A81" w:rsidRPr="00404669" w:rsidRDefault="00074A81" w:rsidP="00101C4D">
      <w:pPr>
        <w:rPr>
          <w:color w:val="000000"/>
          <w:sz w:val="18"/>
          <w:szCs w:val="18"/>
        </w:rPr>
      </w:pPr>
    </w:p>
    <w:p w:rsidR="00914189" w:rsidRPr="00404669" w:rsidRDefault="00914189" w:rsidP="00914189">
      <w:pPr>
        <w:rPr>
          <w:rFonts w:eastAsia="Arial Unicode MS"/>
          <w:spacing w:val="-6"/>
          <w:sz w:val="18"/>
          <w:szCs w:val="18"/>
        </w:rPr>
      </w:pPr>
      <w:r w:rsidRPr="00404669">
        <w:rPr>
          <w:rFonts w:eastAsia="Arial Unicode MS"/>
          <w:spacing w:val="-6"/>
          <w:sz w:val="18"/>
          <w:szCs w:val="18"/>
        </w:rPr>
        <w:t xml:space="preserve">Movements of investments in subsidiaries </w:t>
      </w:r>
      <w:r w:rsidRPr="00404669">
        <w:rPr>
          <w:rFonts w:eastAsia="Arial Unicode MS"/>
          <w:color w:val="000000"/>
          <w:spacing w:val="-6"/>
          <w:sz w:val="18"/>
          <w:szCs w:val="18"/>
        </w:rPr>
        <w:t xml:space="preserve">for </w:t>
      </w:r>
      <w:r w:rsidR="008518E4" w:rsidRPr="00404669">
        <w:rPr>
          <w:rFonts w:eastAsia="Arial Unicode MS"/>
          <w:color w:val="000000"/>
          <w:spacing w:val="-6"/>
          <w:sz w:val="18"/>
          <w:szCs w:val="18"/>
        </w:rPr>
        <w:t>six</w:t>
      </w:r>
      <w:r w:rsidRPr="00404669">
        <w:rPr>
          <w:rFonts w:eastAsia="Arial Unicode MS"/>
          <w:color w:val="000000"/>
          <w:spacing w:val="-6"/>
          <w:sz w:val="18"/>
          <w:szCs w:val="18"/>
        </w:rPr>
        <w:t>-month</w:t>
      </w:r>
      <w:r w:rsidRPr="00404669">
        <w:rPr>
          <w:rFonts w:eastAsia="Arial Unicode MS"/>
          <w:spacing w:val="-6"/>
          <w:sz w:val="18"/>
          <w:szCs w:val="18"/>
        </w:rPr>
        <w:t xml:space="preserve"> period ended 3</w:t>
      </w:r>
      <w:r w:rsidR="008518E4" w:rsidRPr="00404669">
        <w:rPr>
          <w:rFonts w:eastAsia="Arial Unicode MS"/>
          <w:spacing w:val="-6"/>
          <w:sz w:val="18"/>
          <w:szCs w:val="18"/>
        </w:rPr>
        <w:t>0 June</w:t>
      </w:r>
      <w:r w:rsidRPr="00404669">
        <w:rPr>
          <w:rFonts w:eastAsia="Arial Unicode MS"/>
          <w:spacing w:val="-6"/>
          <w:sz w:val="18"/>
          <w:szCs w:val="18"/>
        </w:rPr>
        <w:t xml:space="preserve"> 2020 and </w:t>
      </w:r>
      <w:r w:rsidR="00DD4597" w:rsidRPr="00404669">
        <w:rPr>
          <w:rFonts w:eastAsia="Arial Unicode MS"/>
          <w:spacing w:val="-6"/>
          <w:sz w:val="18"/>
          <w:szCs w:val="18"/>
        </w:rPr>
        <w:t xml:space="preserve">for the year ended </w:t>
      </w:r>
      <w:r w:rsidRPr="00404669">
        <w:rPr>
          <w:rFonts w:eastAsia="Arial Unicode MS"/>
          <w:spacing w:val="-6"/>
          <w:sz w:val="18"/>
          <w:szCs w:val="18"/>
        </w:rPr>
        <w:t>31 December 2019 are as follows:</w:t>
      </w:r>
    </w:p>
    <w:p w:rsidR="00914189" w:rsidRPr="00404669" w:rsidRDefault="00914189" w:rsidP="00914189">
      <w:pPr>
        <w:rPr>
          <w:rFonts w:eastAsia="Arial Unicode MS"/>
          <w:sz w:val="18"/>
          <w:szCs w:val="18"/>
        </w:rPr>
      </w:pPr>
    </w:p>
    <w:tbl>
      <w:tblPr>
        <w:tblW w:w="9536" w:type="dxa"/>
        <w:tblInd w:w="18" w:type="dxa"/>
        <w:tblLayout w:type="fixed"/>
        <w:tblLook w:val="0000" w:firstRow="0" w:lastRow="0" w:firstColumn="0" w:lastColumn="0" w:noHBand="0" w:noVBand="0"/>
      </w:tblPr>
      <w:tblGrid>
        <w:gridCol w:w="6700"/>
        <w:gridCol w:w="1427"/>
        <w:gridCol w:w="1395"/>
        <w:gridCol w:w="14"/>
      </w:tblGrid>
      <w:tr w:rsidR="00914189" w:rsidRPr="00404669" w:rsidTr="0055440B">
        <w:tc>
          <w:tcPr>
            <w:tcW w:w="6700" w:type="dxa"/>
            <w:vAlign w:val="bottom"/>
          </w:tcPr>
          <w:p w:rsidR="00914189" w:rsidRPr="00404669" w:rsidRDefault="00914189" w:rsidP="0055440B">
            <w:pPr>
              <w:spacing w:line="200" w:lineRule="exact"/>
              <w:ind w:left="-20"/>
              <w:jc w:val="thaiDistribute"/>
              <w:rPr>
                <w:snapToGrid w:val="0"/>
                <w:color w:val="000000"/>
                <w:spacing w:val="-4"/>
                <w:sz w:val="18"/>
                <w:szCs w:val="18"/>
                <w:lang w:val="en-GB" w:eastAsia="th-TH"/>
              </w:rPr>
            </w:pPr>
          </w:p>
        </w:tc>
        <w:tc>
          <w:tcPr>
            <w:tcW w:w="2836" w:type="dxa"/>
            <w:gridSpan w:val="3"/>
            <w:tcBorders>
              <w:top w:val="single" w:sz="4" w:space="0" w:color="auto"/>
            </w:tcBorders>
            <w:vAlign w:val="bottom"/>
          </w:tcPr>
          <w:p w:rsidR="00914189" w:rsidRPr="00404669" w:rsidRDefault="00914189" w:rsidP="00BD1839">
            <w:pPr>
              <w:spacing w:line="200" w:lineRule="exact"/>
              <w:ind w:right="-72"/>
              <w:jc w:val="center"/>
              <w:rPr>
                <w:b/>
                <w:bCs/>
                <w:color w:val="000000"/>
                <w:sz w:val="18"/>
                <w:szCs w:val="18"/>
              </w:rPr>
            </w:pPr>
            <w:r w:rsidRPr="00404669">
              <w:rPr>
                <w:b/>
                <w:bCs/>
                <w:snapToGrid w:val="0"/>
                <w:color w:val="000000"/>
                <w:sz w:val="18"/>
                <w:szCs w:val="18"/>
                <w:lang w:val="en-GB" w:eastAsia="th-TH"/>
              </w:rPr>
              <w:t>Separate</w:t>
            </w:r>
          </w:p>
          <w:p w:rsidR="00914189" w:rsidRPr="00404669" w:rsidRDefault="00914189" w:rsidP="00BD1839">
            <w:pPr>
              <w:spacing w:line="200" w:lineRule="exact"/>
              <w:ind w:right="-72"/>
              <w:jc w:val="center"/>
              <w:rPr>
                <w:snapToGrid w:val="0"/>
                <w:color w:val="000000"/>
                <w:spacing w:val="-4"/>
                <w:sz w:val="18"/>
                <w:szCs w:val="18"/>
                <w:lang w:eastAsia="th-TH"/>
              </w:rPr>
            </w:pPr>
            <w:r w:rsidRPr="00404669">
              <w:rPr>
                <w:b/>
                <w:bCs/>
                <w:color w:val="000000"/>
                <w:sz w:val="18"/>
                <w:szCs w:val="18"/>
              </w:rPr>
              <w:t>financial information</w:t>
            </w:r>
          </w:p>
        </w:tc>
      </w:tr>
      <w:tr w:rsidR="00914189" w:rsidRPr="00404669" w:rsidTr="0055440B">
        <w:tc>
          <w:tcPr>
            <w:tcW w:w="6700" w:type="dxa"/>
            <w:vAlign w:val="bottom"/>
          </w:tcPr>
          <w:p w:rsidR="00914189" w:rsidRPr="00404669" w:rsidRDefault="00914189" w:rsidP="0055440B">
            <w:pPr>
              <w:spacing w:line="200" w:lineRule="exact"/>
              <w:ind w:left="-20"/>
              <w:jc w:val="thaiDistribute"/>
              <w:rPr>
                <w:snapToGrid w:val="0"/>
                <w:color w:val="000000"/>
                <w:spacing w:val="-4"/>
                <w:sz w:val="18"/>
                <w:szCs w:val="18"/>
                <w:lang w:val="en-GB" w:eastAsia="th-TH"/>
              </w:rPr>
            </w:pPr>
          </w:p>
        </w:tc>
        <w:tc>
          <w:tcPr>
            <w:tcW w:w="2836" w:type="dxa"/>
            <w:gridSpan w:val="3"/>
            <w:tcBorders>
              <w:bottom w:val="single" w:sz="4" w:space="0" w:color="auto"/>
            </w:tcBorders>
          </w:tcPr>
          <w:p w:rsidR="00914189" w:rsidRPr="00404669" w:rsidRDefault="00914189" w:rsidP="00BD1839">
            <w:pPr>
              <w:ind w:left="-40" w:right="-72"/>
              <w:jc w:val="center"/>
              <w:rPr>
                <w:b/>
                <w:bCs/>
                <w:sz w:val="18"/>
                <w:szCs w:val="18"/>
              </w:rPr>
            </w:pPr>
            <w:r w:rsidRPr="00404669">
              <w:rPr>
                <w:b/>
                <w:bCs/>
                <w:sz w:val="18"/>
                <w:szCs w:val="18"/>
              </w:rPr>
              <w:t xml:space="preserve">Investment in </w:t>
            </w:r>
            <w:r w:rsidRPr="00404669">
              <w:rPr>
                <w:b/>
                <w:bCs/>
                <w:color w:val="000000"/>
                <w:sz w:val="18"/>
                <w:szCs w:val="18"/>
              </w:rPr>
              <w:t>cost method</w:t>
            </w:r>
          </w:p>
        </w:tc>
      </w:tr>
      <w:tr w:rsidR="00914189" w:rsidRPr="00404669" w:rsidTr="0055440B">
        <w:tc>
          <w:tcPr>
            <w:tcW w:w="6700" w:type="dxa"/>
            <w:vAlign w:val="bottom"/>
          </w:tcPr>
          <w:p w:rsidR="00914189" w:rsidRPr="00404669" w:rsidRDefault="00914189" w:rsidP="0055440B">
            <w:pPr>
              <w:spacing w:line="200" w:lineRule="exact"/>
              <w:ind w:left="-20"/>
              <w:jc w:val="thaiDistribute"/>
              <w:rPr>
                <w:snapToGrid w:val="0"/>
                <w:color w:val="000000"/>
                <w:spacing w:val="-4"/>
                <w:sz w:val="18"/>
                <w:szCs w:val="18"/>
                <w:lang w:val="en-GB" w:eastAsia="th-TH"/>
              </w:rPr>
            </w:pPr>
          </w:p>
        </w:tc>
        <w:tc>
          <w:tcPr>
            <w:tcW w:w="1427" w:type="dxa"/>
            <w:tcBorders>
              <w:top w:val="single" w:sz="4" w:space="0" w:color="auto"/>
            </w:tcBorders>
            <w:vAlign w:val="bottom"/>
          </w:tcPr>
          <w:p w:rsidR="00914189" w:rsidRPr="00404669" w:rsidRDefault="00914189" w:rsidP="00BD1839">
            <w:pPr>
              <w:pStyle w:val="a"/>
              <w:tabs>
                <w:tab w:val="right" w:pos="1210"/>
              </w:tabs>
              <w:spacing w:line="200" w:lineRule="exact"/>
              <w:ind w:right="-72"/>
              <w:jc w:val="both"/>
              <w:rPr>
                <w:rFonts w:ascii="Arial" w:cs="Arial"/>
                <w:b/>
                <w:bCs/>
                <w:snapToGrid w:val="0"/>
                <w:color w:val="000000"/>
                <w:sz w:val="18"/>
                <w:szCs w:val="18"/>
                <w:lang w:val="en-GB" w:eastAsia="th-TH"/>
              </w:rPr>
            </w:pPr>
            <w:r w:rsidRPr="00404669">
              <w:rPr>
                <w:rFonts w:ascii="Arial" w:cs="Arial"/>
                <w:b/>
                <w:bCs/>
                <w:color w:val="000000"/>
                <w:sz w:val="18"/>
                <w:szCs w:val="18"/>
                <w:lang w:val="en-GB"/>
              </w:rPr>
              <w:tab/>
            </w:r>
            <w:r w:rsidR="008518E4" w:rsidRPr="00404669">
              <w:rPr>
                <w:rFonts w:ascii="Arial" w:cs="Arial"/>
                <w:b/>
                <w:bCs/>
                <w:color w:val="000000"/>
                <w:sz w:val="18"/>
                <w:szCs w:val="18"/>
                <w:lang w:val="en-GB"/>
              </w:rPr>
              <w:t>30 June</w:t>
            </w:r>
          </w:p>
        </w:tc>
        <w:tc>
          <w:tcPr>
            <w:tcW w:w="1409" w:type="dxa"/>
            <w:gridSpan w:val="2"/>
            <w:tcBorders>
              <w:top w:val="single" w:sz="4" w:space="0" w:color="auto"/>
            </w:tcBorders>
            <w:vAlign w:val="bottom"/>
          </w:tcPr>
          <w:p w:rsidR="00914189" w:rsidRPr="00404669" w:rsidRDefault="00914189" w:rsidP="00BD1839">
            <w:pPr>
              <w:pStyle w:val="a"/>
              <w:tabs>
                <w:tab w:val="right" w:pos="1197"/>
              </w:tabs>
              <w:spacing w:line="200" w:lineRule="exact"/>
              <w:ind w:right="-72"/>
              <w:jc w:val="both"/>
              <w:rPr>
                <w:rFonts w:ascii="Arial" w:cs="Arial"/>
                <w:b/>
                <w:bCs/>
                <w:snapToGrid w:val="0"/>
                <w:color w:val="000000"/>
                <w:sz w:val="18"/>
                <w:szCs w:val="18"/>
                <w:cs/>
                <w:lang w:val="en-GB" w:eastAsia="th-TH"/>
              </w:rPr>
            </w:pPr>
            <w:r w:rsidRPr="00404669">
              <w:rPr>
                <w:rFonts w:ascii="Arial" w:cs="Arial"/>
                <w:b/>
                <w:bCs/>
                <w:color w:val="000000"/>
                <w:sz w:val="18"/>
                <w:szCs w:val="18"/>
                <w:lang w:val="en-GB"/>
              </w:rPr>
              <w:tab/>
              <w:t>31</w:t>
            </w:r>
            <w:r w:rsidRPr="00404669">
              <w:rPr>
                <w:rFonts w:ascii="Arial" w:cs="Arial"/>
                <w:b/>
                <w:bCs/>
                <w:color w:val="000000"/>
                <w:sz w:val="18"/>
                <w:szCs w:val="18"/>
                <w:lang w:val="en-US"/>
              </w:rPr>
              <w:t xml:space="preserve"> December</w:t>
            </w:r>
          </w:p>
        </w:tc>
      </w:tr>
      <w:tr w:rsidR="00914189" w:rsidRPr="00404669" w:rsidTr="0055440B">
        <w:tc>
          <w:tcPr>
            <w:tcW w:w="6700" w:type="dxa"/>
            <w:vAlign w:val="bottom"/>
          </w:tcPr>
          <w:p w:rsidR="00914189" w:rsidRPr="00404669" w:rsidRDefault="00914189" w:rsidP="0055440B">
            <w:pPr>
              <w:spacing w:line="200" w:lineRule="exact"/>
              <w:ind w:left="-20"/>
              <w:jc w:val="thaiDistribute"/>
              <w:rPr>
                <w:snapToGrid w:val="0"/>
                <w:color w:val="000000"/>
                <w:spacing w:val="-4"/>
                <w:sz w:val="18"/>
                <w:szCs w:val="18"/>
                <w:lang w:val="en-GB" w:eastAsia="th-TH"/>
              </w:rPr>
            </w:pPr>
          </w:p>
        </w:tc>
        <w:tc>
          <w:tcPr>
            <w:tcW w:w="1427" w:type="dxa"/>
            <w:vAlign w:val="bottom"/>
          </w:tcPr>
          <w:p w:rsidR="00914189" w:rsidRPr="00404669" w:rsidRDefault="00914189" w:rsidP="00BD1839">
            <w:pPr>
              <w:pStyle w:val="a"/>
              <w:tabs>
                <w:tab w:val="decimal" w:pos="1210"/>
              </w:tabs>
              <w:spacing w:line="200" w:lineRule="exact"/>
              <w:ind w:right="-72"/>
              <w:jc w:val="both"/>
              <w:rPr>
                <w:rFonts w:ascii="Arial" w:cs="Arial"/>
                <w:b/>
                <w:bCs/>
                <w:color w:val="000000"/>
                <w:sz w:val="18"/>
                <w:szCs w:val="18"/>
                <w:cs/>
              </w:rPr>
            </w:pPr>
            <w:r w:rsidRPr="00404669">
              <w:rPr>
                <w:rFonts w:ascii="Arial" w:cs="Arial"/>
                <w:b/>
                <w:bCs/>
                <w:color w:val="000000"/>
                <w:sz w:val="18"/>
                <w:szCs w:val="18"/>
                <w:lang w:val="en-GB"/>
              </w:rPr>
              <w:t>2020</w:t>
            </w:r>
          </w:p>
        </w:tc>
        <w:tc>
          <w:tcPr>
            <w:tcW w:w="1409" w:type="dxa"/>
            <w:gridSpan w:val="2"/>
            <w:vAlign w:val="bottom"/>
          </w:tcPr>
          <w:p w:rsidR="00914189" w:rsidRPr="00404669" w:rsidRDefault="00914189" w:rsidP="00BD1839">
            <w:pPr>
              <w:pStyle w:val="a"/>
              <w:tabs>
                <w:tab w:val="decimal" w:pos="1197"/>
              </w:tabs>
              <w:spacing w:line="200" w:lineRule="exact"/>
              <w:ind w:right="-72"/>
              <w:jc w:val="both"/>
              <w:rPr>
                <w:rFonts w:ascii="Arial" w:cs="Arial"/>
                <w:b/>
                <w:bCs/>
                <w:color w:val="000000"/>
                <w:sz w:val="18"/>
                <w:szCs w:val="18"/>
                <w:cs/>
              </w:rPr>
            </w:pPr>
            <w:r w:rsidRPr="00404669">
              <w:rPr>
                <w:rFonts w:ascii="Arial" w:cs="Arial"/>
                <w:b/>
                <w:bCs/>
                <w:color w:val="000000"/>
                <w:sz w:val="18"/>
                <w:szCs w:val="18"/>
                <w:lang w:val="en-GB"/>
              </w:rPr>
              <w:t>2019</w:t>
            </w:r>
          </w:p>
        </w:tc>
      </w:tr>
      <w:tr w:rsidR="00914189" w:rsidRPr="00404669" w:rsidTr="0055440B">
        <w:tc>
          <w:tcPr>
            <w:tcW w:w="6700" w:type="dxa"/>
            <w:vAlign w:val="bottom"/>
          </w:tcPr>
          <w:p w:rsidR="00914189" w:rsidRPr="00404669" w:rsidRDefault="00914189" w:rsidP="0055440B">
            <w:pPr>
              <w:spacing w:line="200" w:lineRule="exact"/>
              <w:ind w:left="-20"/>
              <w:jc w:val="thaiDistribute"/>
              <w:rPr>
                <w:snapToGrid w:val="0"/>
                <w:color w:val="000000"/>
                <w:spacing w:val="-4"/>
                <w:sz w:val="18"/>
                <w:szCs w:val="18"/>
                <w:lang w:eastAsia="th-TH"/>
              </w:rPr>
            </w:pPr>
          </w:p>
        </w:tc>
        <w:tc>
          <w:tcPr>
            <w:tcW w:w="1427" w:type="dxa"/>
            <w:tcBorders>
              <w:bottom w:val="single" w:sz="4" w:space="0" w:color="auto"/>
            </w:tcBorders>
            <w:vAlign w:val="bottom"/>
          </w:tcPr>
          <w:p w:rsidR="00914189" w:rsidRPr="00404669" w:rsidRDefault="00914189" w:rsidP="00BD1839">
            <w:pPr>
              <w:tabs>
                <w:tab w:val="decimal" w:pos="1210"/>
              </w:tabs>
              <w:spacing w:line="200" w:lineRule="exact"/>
              <w:ind w:right="-72"/>
              <w:rPr>
                <w:snapToGrid w:val="0"/>
                <w:color w:val="000000"/>
                <w:spacing w:val="-4"/>
                <w:sz w:val="18"/>
                <w:szCs w:val="18"/>
                <w:lang w:eastAsia="th-TH"/>
              </w:rPr>
            </w:pPr>
            <w:r w:rsidRPr="00404669">
              <w:rPr>
                <w:b/>
                <w:bCs/>
                <w:snapToGrid w:val="0"/>
                <w:color w:val="000000"/>
                <w:spacing w:val="-4"/>
                <w:sz w:val="18"/>
                <w:szCs w:val="18"/>
                <w:lang w:eastAsia="th-TH"/>
              </w:rPr>
              <w:t>Baht</w:t>
            </w:r>
          </w:p>
        </w:tc>
        <w:tc>
          <w:tcPr>
            <w:tcW w:w="1409" w:type="dxa"/>
            <w:gridSpan w:val="2"/>
            <w:tcBorders>
              <w:bottom w:val="single" w:sz="4" w:space="0" w:color="auto"/>
            </w:tcBorders>
            <w:vAlign w:val="bottom"/>
          </w:tcPr>
          <w:p w:rsidR="00914189" w:rsidRPr="00404669" w:rsidRDefault="00914189" w:rsidP="00BD1839">
            <w:pPr>
              <w:tabs>
                <w:tab w:val="decimal" w:pos="1197"/>
              </w:tabs>
              <w:spacing w:line="200" w:lineRule="exact"/>
              <w:ind w:right="-72"/>
              <w:rPr>
                <w:snapToGrid w:val="0"/>
                <w:color w:val="000000"/>
                <w:spacing w:val="-4"/>
                <w:sz w:val="18"/>
                <w:szCs w:val="18"/>
                <w:lang w:eastAsia="th-TH"/>
              </w:rPr>
            </w:pPr>
            <w:r w:rsidRPr="00404669">
              <w:rPr>
                <w:b/>
                <w:bCs/>
                <w:snapToGrid w:val="0"/>
                <w:color w:val="000000"/>
                <w:spacing w:val="-4"/>
                <w:sz w:val="18"/>
                <w:szCs w:val="18"/>
                <w:lang w:eastAsia="th-TH"/>
              </w:rPr>
              <w:t>Baht</w:t>
            </w:r>
          </w:p>
        </w:tc>
      </w:tr>
      <w:tr w:rsidR="00914189" w:rsidRPr="00404669" w:rsidTr="0055440B">
        <w:tc>
          <w:tcPr>
            <w:tcW w:w="6700" w:type="dxa"/>
            <w:vAlign w:val="center"/>
          </w:tcPr>
          <w:p w:rsidR="00914189" w:rsidRPr="00404669" w:rsidRDefault="00914189" w:rsidP="0055440B">
            <w:pPr>
              <w:ind w:left="-20"/>
              <w:jc w:val="thaiDistribute"/>
              <w:rPr>
                <w:snapToGrid w:val="0"/>
                <w:color w:val="000000"/>
                <w:spacing w:val="-4"/>
                <w:sz w:val="18"/>
                <w:szCs w:val="18"/>
                <w:cs/>
                <w:lang w:eastAsia="th-TH"/>
              </w:rPr>
            </w:pPr>
          </w:p>
        </w:tc>
        <w:tc>
          <w:tcPr>
            <w:tcW w:w="1427" w:type="dxa"/>
            <w:tcBorders>
              <w:top w:val="single" w:sz="4" w:space="0" w:color="auto"/>
            </w:tcBorders>
            <w:shd w:val="clear" w:color="auto" w:fill="FAFAFA"/>
            <w:vAlign w:val="center"/>
          </w:tcPr>
          <w:p w:rsidR="00914189" w:rsidRPr="00404669" w:rsidRDefault="00914189" w:rsidP="00BD1839">
            <w:pPr>
              <w:pStyle w:val="a"/>
              <w:tabs>
                <w:tab w:val="decimal" w:pos="1210"/>
              </w:tabs>
              <w:ind w:right="-72"/>
              <w:jc w:val="both"/>
              <w:rPr>
                <w:rFonts w:ascii="Arial" w:cs="Arial"/>
                <w:color w:val="000000"/>
                <w:spacing w:val="-4"/>
                <w:sz w:val="18"/>
                <w:szCs w:val="18"/>
                <w:cs/>
              </w:rPr>
            </w:pPr>
          </w:p>
        </w:tc>
        <w:tc>
          <w:tcPr>
            <w:tcW w:w="1409" w:type="dxa"/>
            <w:gridSpan w:val="2"/>
            <w:tcBorders>
              <w:top w:val="single" w:sz="4" w:space="0" w:color="auto"/>
            </w:tcBorders>
            <w:vAlign w:val="center"/>
          </w:tcPr>
          <w:p w:rsidR="00914189" w:rsidRPr="00404669" w:rsidRDefault="00914189" w:rsidP="00BD1839">
            <w:pPr>
              <w:pStyle w:val="a"/>
              <w:tabs>
                <w:tab w:val="decimal" w:pos="1197"/>
              </w:tabs>
              <w:ind w:right="-72"/>
              <w:jc w:val="both"/>
              <w:rPr>
                <w:rFonts w:ascii="Arial" w:cs="Arial"/>
                <w:color w:val="000000"/>
                <w:spacing w:val="-4"/>
                <w:sz w:val="18"/>
                <w:szCs w:val="18"/>
                <w:cs/>
              </w:rPr>
            </w:pPr>
          </w:p>
        </w:tc>
      </w:tr>
      <w:tr w:rsidR="006F52C7" w:rsidRPr="00404669" w:rsidTr="0055440B">
        <w:trPr>
          <w:trHeight w:val="70"/>
        </w:trPr>
        <w:tc>
          <w:tcPr>
            <w:tcW w:w="6700" w:type="dxa"/>
          </w:tcPr>
          <w:p w:rsidR="006F52C7" w:rsidRPr="00404669" w:rsidRDefault="006F52C7" w:rsidP="0055440B">
            <w:pPr>
              <w:ind w:left="-20"/>
              <w:rPr>
                <w:sz w:val="18"/>
                <w:szCs w:val="18"/>
              </w:rPr>
            </w:pPr>
            <w:r w:rsidRPr="00404669">
              <w:rPr>
                <w:sz w:val="18"/>
                <w:szCs w:val="18"/>
              </w:rPr>
              <w:t>Opening net book value</w:t>
            </w:r>
            <w:r w:rsidR="00FE292C" w:rsidRPr="00404669">
              <w:rPr>
                <w:sz w:val="18"/>
                <w:szCs w:val="18"/>
              </w:rPr>
              <w:t xml:space="preserve"> (Audited)</w:t>
            </w:r>
          </w:p>
        </w:tc>
        <w:tc>
          <w:tcPr>
            <w:tcW w:w="1427" w:type="dxa"/>
            <w:shd w:val="clear" w:color="auto" w:fill="FAFAFA"/>
            <w:vAlign w:val="bottom"/>
          </w:tcPr>
          <w:p w:rsidR="006F52C7" w:rsidRPr="00404669" w:rsidRDefault="00185F25" w:rsidP="006F52C7">
            <w:pPr>
              <w:tabs>
                <w:tab w:val="decimal" w:pos="1197"/>
              </w:tabs>
              <w:spacing w:line="200" w:lineRule="exact"/>
              <w:ind w:right="-72"/>
              <w:rPr>
                <w:snapToGrid w:val="0"/>
                <w:color w:val="000000"/>
                <w:sz w:val="18"/>
                <w:szCs w:val="18"/>
                <w:lang w:eastAsia="th-TH"/>
              </w:rPr>
            </w:pPr>
            <w:r w:rsidRPr="00404669">
              <w:rPr>
                <w:snapToGrid w:val="0"/>
                <w:color w:val="000000"/>
                <w:sz w:val="18"/>
                <w:szCs w:val="18"/>
                <w:lang w:eastAsia="th-TH"/>
              </w:rPr>
              <w:t>532,444,152</w:t>
            </w:r>
          </w:p>
        </w:tc>
        <w:tc>
          <w:tcPr>
            <w:tcW w:w="1409" w:type="dxa"/>
            <w:gridSpan w:val="2"/>
            <w:vAlign w:val="bottom"/>
          </w:tcPr>
          <w:p w:rsidR="006F52C7" w:rsidRPr="00404669" w:rsidRDefault="006F52C7" w:rsidP="006F52C7">
            <w:pPr>
              <w:tabs>
                <w:tab w:val="decimal" w:pos="1197"/>
              </w:tabs>
              <w:spacing w:line="200" w:lineRule="exact"/>
              <w:ind w:right="-72"/>
              <w:rPr>
                <w:snapToGrid w:val="0"/>
                <w:color w:val="000000"/>
                <w:sz w:val="18"/>
                <w:szCs w:val="18"/>
                <w:lang w:eastAsia="th-TH"/>
              </w:rPr>
            </w:pPr>
            <w:r w:rsidRPr="00404669">
              <w:rPr>
                <w:snapToGrid w:val="0"/>
                <w:color w:val="000000"/>
                <w:sz w:val="18"/>
                <w:szCs w:val="18"/>
                <w:lang w:eastAsia="th-TH"/>
              </w:rPr>
              <w:t>534,5</w:t>
            </w:r>
            <w:r w:rsidR="003702CF" w:rsidRPr="00404669">
              <w:rPr>
                <w:snapToGrid w:val="0"/>
                <w:color w:val="000000"/>
                <w:sz w:val="18"/>
                <w:szCs w:val="18"/>
                <w:lang w:eastAsia="th-TH"/>
              </w:rPr>
              <w:t>0</w:t>
            </w:r>
            <w:r w:rsidRPr="00404669">
              <w:rPr>
                <w:snapToGrid w:val="0"/>
                <w:color w:val="000000"/>
                <w:sz w:val="18"/>
                <w:szCs w:val="18"/>
                <w:lang w:eastAsia="th-TH"/>
              </w:rPr>
              <w:t>7,003</w:t>
            </w:r>
          </w:p>
        </w:tc>
      </w:tr>
      <w:tr w:rsidR="00DC6426" w:rsidRPr="00404669" w:rsidTr="0055440B">
        <w:tc>
          <w:tcPr>
            <w:tcW w:w="6700" w:type="dxa"/>
          </w:tcPr>
          <w:p w:rsidR="00DC6426" w:rsidRPr="00404669" w:rsidRDefault="00DC6426" w:rsidP="0055440B">
            <w:pPr>
              <w:ind w:left="-20"/>
              <w:rPr>
                <w:sz w:val="18"/>
                <w:szCs w:val="18"/>
              </w:rPr>
            </w:pPr>
            <w:r w:rsidRPr="00404669">
              <w:rPr>
                <w:sz w:val="18"/>
                <w:szCs w:val="18"/>
              </w:rPr>
              <w:t>Decrease in share capital</w:t>
            </w:r>
          </w:p>
        </w:tc>
        <w:tc>
          <w:tcPr>
            <w:tcW w:w="1427" w:type="dxa"/>
            <w:shd w:val="clear" w:color="auto" w:fill="FAFAFA"/>
            <w:vAlign w:val="center"/>
          </w:tcPr>
          <w:p w:rsidR="00DC6426" w:rsidRPr="00404669" w:rsidRDefault="00DC6426" w:rsidP="000E6B14">
            <w:pPr>
              <w:tabs>
                <w:tab w:val="decimal" w:pos="1195"/>
              </w:tabs>
              <w:ind w:right="-72"/>
              <w:rPr>
                <w:snapToGrid w:val="0"/>
                <w:color w:val="000000"/>
                <w:sz w:val="18"/>
                <w:szCs w:val="18"/>
                <w:lang w:eastAsia="th-TH"/>
              </w:rPr>
            </w:pPr>
            <w:r w:rsidRPr="00404669">
              <w:rPr>
                <w:snapToGrid w:val="0"/>
                <w:color w:val="000000"/>
                <w:sz w:val="18"/>
                <w:szCs w:val="18"/>
                <w:lang w:eastAsia="th-TH"/>
              </w:rPr>
              <w:t xml:space="preserve">-       </w:t>
            </w:r>
          </w:p>
        </w:tc>
        <w:tc>
          <w:tcPr>
            <w:tcW w:w="1409" w:type="dxa"/>
            <w:gridSpan w:val="2"/>
            <w:vAlign w:val="bottom"/>
          </w:tcPr>
          <w:p w:rsidR="00DC6426" w:rsidRPr="00404669" w:rsidRDefault="00DC6426" w:rsidP="006F52C7">
            <w:pPr>
              <w:tabs>
                <w:tab w:val="decimal" w:pos="1197"/>
              </w:tabs>
              <w:spacing w:line="200" w:lineRule="exact"/>
              <w:ind w:right="-72"/>
              <w:rPr>
                <w:snapToGrid w:val="0"/>
                <w:color w:val="000000"/>
                <w:sz w:val="18"/>
                <w:szCs w:val="18"/>
                <w:lang w:eastAsia="th-TH"/>
              </w:rPr>
            </w:pPr>
            <w:r w:rsidRPr="00404669">
              <w:rPr>
                <w:snapToGrid w:val="0"/>
                <w:color w:val="000000"/>
                <w:sz w:val="18"/>
                <w:szCs w:val="18"/>
                <w:lang w:eastAsia="th-TH"/>
              </w:rPr>
              <w:t>(3,900,000)</w:t>
            </w:r>
          </w:p>
        </w:tc>
      </w:tr>
      <w:tr w:rsidR="00DC6426" w:rsidRPr="00404669" w:rsidTr="0055440B">
        <w:tc>
          <w:tcPr>
            <w:tcW w:w="6700" w:type="dxa"/>
          </w:tcPr>
          <w:p w:rsidR="00DC6426" w:rsidRPr="00404669" w:rsidRDefault="00DC6426" w:rsidP="0055440B">
            <w:pPr>
              <w:ind w:left="-20"/>
              <w:rPr>
                <w:sz w:val="18"/>
                <w:szCs w:val="18"/>
              </w:rPr>
            </w:pPr>
            <w:r w:rsidRPr="00404669">
              <w:rPr>
                <w:sz w:val="18"/>
                <w:szCs w:val="18"/>
              </w:rPr>
              <w:t>Reverse of allowance for impairment</w:t>
            </w:r>
          </w:p>
        </w:tc>
        <w:tc>
          <w:tcPr>
            <w:tcW w:w="1427" w:type="dxa"/>
            <w:tcBorders>
              <w:bottom w:val="single" w:sz="4" w:space="0" w:color="auto"/>
            </w:tcBorders>
            <w:shd w:val="clear" w:color="auto" w:fill="FAFAFA"/>
            <w:vAlign w:val="center"/>
          </w:tcPr>
          <w:p w:rsidR="00DC6426" w:rsidRPr="00404669" w:rsidRDefault="00DC6426" w:rsidP="00DC6426">
            <w:pPr>
              <w:tabs>
                <w:tab w:val="decimal" w:pos="1195"/>
              </w:tabs>
              <w:ind w:right="-72"/>
              <w:rPr>
                <w:snapToGrid w:val="0"/>
                <w:color w:val="000000"/>
                <w:sz w:val="18"/>
                <w:szCs w:val="18"/>
                <w:lang w:eastAsia="th-TH"/>
              </w:rPr>
            </w:pPr>
            <w:r w:rsidRPr="00404669">
              <w:rPr>
                <w:snapToGrid w:val="0"/>
                <w:color w:val="000000"/>
                <w:sz w:val="18"/>
                <w:szCs w:val="18"/>
                <w:lang w:eastAsia="th-TH"/>
              </w:rPr>
              <w:t xml:space="preserve">-       </w:t>
            </w:r>
          </w:p>
        </w:tc>
        <w:tc>
          <w:tcPr>
            <w:tcW w:w="1409" w:type="dxa"/>
            <w:gridSpan w:val="2"/>
            <w:tcBorders>
              <w:bottom w:val="single" w:sz="4" w:space="0" w:color="auto"/>
            </w:tcBorders>
            <w:vAlign w:val="bottom"/>
          </w:tcPr>
          <w:p w:rsidR="00DC6426" w:rsidRPr="00404669" w:rsidRDefault="00DC6426" w:rsidP="00DC6426">
            <w:pPr>
              <w:tabs>
                <w:tab w:val="decimal" w:pos="1197"/>
              </w:tabs>
              <w:spacing w:line="200" w:lineRule="exact"/>
              <w:ind w:right="-72"/>
              <w:rPr>
                <w:snapToGrid w:val="0"/>
                <w:color w:val="000000"/>
                <w:sz w:val="18"/>
                <w:szCs w:val="18"/>
                <w:lang w:eastAsia="th-TH"/>
              </w:rPr>
            </w:pPr>
            <w:r w:rsidRPr="00404669">
              <w:rPr>
                <w:snapToGrid w:val="0"/>
                <w:color w:val="000000"/>
                <w:sz w:val="18"/>
                <w:szCs w:val="18"/>
                <w:lang w:eastAsia="th-TH"/>
              </w:rPr>
              <w:t>1,837,149</w:t>
            </w:r>
          </w:p>
        </w:tc>
      </w:tr>
      <w:tr w:rsidR="00914189" w:rsidRPr="00404669" w:rsidTr="0055440B">
        <w:trPr>
          <w:gridAfter w:val="1"/>
          <w:wAfter w:w="14" w:type="dxa"/>
        </w:trPr>
        <w:tc>
          <w:tcPr>
            <w:tcW w:w="6700" w:type="dxa"/>
          </w:tcPr>
          <w:p w:rsidR="00914189" w:rsidRPr="00404669" w:rsidRDefault="00914189" w:rsidP="0055440B">
            <w:pPr>
              <w:ind w:left="-20"/>
              <w:jc w:val="thaiDistribute"/>
              <w:rPr>
                <w:snapToGrid w:val="0"/>
                <w:color w:val="000000"/>
                <w:spacing w:val="-4"/>
                <w:sz w:val="18"/>
                <w:szCs w:val="18"/>
                <w:lang w:eastAsia="th-TH"/>
              </w:rPr>
            </w:pPr>
          </w:p>
        </w:tc>
        <w:tc>
          <w:tcPr>
            <w:tcW w:w="1427" w:type="dxa"/>
            <w:shd w:val="clear" w:color="auto" w:fill="FAFAFA"/>
            <w:vAlign w:val="bottom"/>
          </w:tcPr>
          <w:p w:rsidR="00914189" w:rsidRPr="00404669" w:rsidRDefault="00914189" w:rsidP="00BD1839">
            <w:pPr>
              <w:tabs>
                <w:tab w:val="decimal" w:pos="1210"/>
              </w:tabs>
              <w:rPr>
                <w:snapToGrid w:val="0"/>
                <w:color w:val="000000"/>
                <w:spacing w:val="-4"/>
                <w:sz w:val="18"/>
                <w:szCs w:val="18"/>
                <w:lang w:eastAsia="th-TH"/>
              </w:rPr>
            </w:pPr>
          </w:p>
        </w:tc>
        <w:tc>
          <w:tcPr>
            <w:tcW w:w="1395" w:type="dxa"/>
            <w:vAlign w:val="bottom"/>
          </w:tcPr>
          <w:p w:rsidR="00914189" w:rsidRPr="00404669" w:rsidRDefault="00914189" w:rsidP="00BD1839">
            <w:pPr>
              <w:tabs>
                <w:tab w:val="decimal" w:pos="1197"/>
              </w:tabs>
              <w:ind w:left="432"/>
              <w:rPr>
                <w:snapToGrid w:val="0"/>
                <w:color w:val="000000"/>
                <w:spacing w:val="-4"/>
                <w:sz w:val="18"/>
                <w:szCs w:val="18"/>
                <w:lang w:eastAsia="th-TH"/>
              </w:rPr>
            </w:pPr>
          </w:p>
        </w:tc>
      </w:tr>
      <w:tr w:rsidR="006F52C7" w:rsidRPr="00404669" w:rsidTr="0055440B">
        <w:tc>
          <w:tcPr>
            <w:tcW w:w="6700" w:type="dxa"/>
          </w:tcPr>
          <w:p w:rsidR="006F52C7" w:rsidRPr="00404669" w:rsidRDefault="006F52C7" w:rsidP="0055440B">
            <w:pPr>
              <w:ind w:left="-20"/>
              <w:rPr>
                <w:sz w:val="18"/>
                <w:szCs w:val="18"/>
                <w:cs/>
              </w:rPr>
            </w:pPr>
            <w:r w:rsidRPr="00404669">
              <w:rPr>
                <w:sz w:val="18"/>
                <w:szCs w:val="18"/>
              </w:rPr>
              <w:t>Closing net book value</w:t>
            </w:r>
            <w:r w:rsidR="00FE292C" w:rsidRPr="00404669">
              <w:rPr>
                <w:sz w:val="18"/>
                <w:szCs w:val="18"/>
              </w:rPr>
              <w:t xml:space="preserve"> (Unaudited)</w:t>
            </w:r>
          </w:p>
        </w:tc>
        <w:tc>
          <w:tcPr>
            <w:tcW w:w="1427" w:type="dxa"/>
            <w:tcBorders>
              <w:bottom w:val="single" w:sz="4" w:space="0" w:color="auto"/>
            </w:tcBorders>
            <w:shd w:val="clear" w:color="auto" w:fill="FAFAFA"/>
            <w:vAlign w:val="bottom"/>
          </w:tcPr>
          <w:p w:rsidR="006F52C7" w:rsidRPr="00404669" w:rsidRDefault="00DC6426" w:rsidP="006F52C7">
            <w:pPr>
              <w:tabs>
                <w:tab w:val="decimal" w:pos="1197"/>
              </w:tabs>
              <w:spacing w:line="200" w:lineRule="exact"/>
              <w:ind w:right="-72"/>
              <w:rPr>
                <w:snapToGrid w:val="0"/>
                <w:color w:val="000000"/>
                <w:sz w:val="18"/>
                <w:szCs w:val="18"/>
                <w:lang w:eastAsia="th-TH"/>
              </w:rPr>
            </w:pPr>
            <w:r w:rsidRPr="00404669">
              <w:rPr>
                <w:snapToGrid w:val="0"/>
                <w:color w:val="000000"/>
                <w:sz w:val="18"/>
                <w:szCs w:val="18"/>
                <w:lang w:eastAsia="th-TH"/>
              </w:rPr>
              <w:t>532,444,152</w:t>
            </w:r>
          </w:p>
        </w:tc>
        <w:tc>
          <w:tcPr>
            <w:tcW w:w="1409" w:type="dxa"/>
            <w:gridSpan w:val="2"/>
            <w:tcBorders>
              <w:bottom w:val="single" w:sz="4" w:space="0" w:color="auto"/>
            </w:tcBorders>
            <w:vAlign w:val="center"/>
          </w:tcPr>
          <w:p w:rsidR="006F52C7" w:rsidRPr="00404669" w:rsidRDefault="006F52C7" w:rsidP="006F52C7">
            <w:pPr>
              <w:tabs>
                <w:tab w:val="decimal" w:pos="1197"/>
              </w:tabs>
              <w:spacing w:line="200" w:lineRule="exact"/>
              <w:ind w:right="-72"/>
              <w:rPr>
                <w:snapToGrid w:val="0"/>
                <w:color w:val="000000"/>
                <w:sz w:val="18"/>
                <w:szCs w:val="18"/>
                <w:lang w:eastAsia="th-TH"/>
              </w:rPr>
            </w:pPr>
            <w:r w:rsidRPr="00404669">
              <w:rPr>
                <w:snapToGrid w:val="0"/>
                <w:color w:val="000000"/>
                <w:sz w:val="18"/>
                <w:szCs w:val="18"/>
                <w:lang w:eastAsia="th-TH"/>
              </w:rPr>
              <w:t>532,444,152</w:t>
            </w:r>
          </w:p>
        </w:tc>
      </w:tr>
    </w:tbl>
    <w:p w:rsidR="00253A25" w:rsidRPr="00404669" w:rsidRDefault="00253A25" w:rsidP="00101C4D">
      <w:pPr>
        <w:ind w:left="540" w:hanging="540"/>
        <w:jc w:val="thaiDistribute"/>
        <w:rPr>
          <w:b/>
          <w:bCs/>
          <w:color w:val="000000"/>
          <w:sz w:val="18"/>
          <w:szCs w:val="18"/>
        </w:rPr>
      </w:pPr>
    </w:p>
    <w:p w:rsidR="00253A25" w:rsidRPr="00404669" w:rsidRDefault="00253A25" w:rsidP="00914189">
      <w:pPr>
        <w:jc w:val="thaiDistribute"/>
        <w:rPr>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E01630" w:rsidRPr="00404669" w:rsidTr="00E01630">
        <w:trPr>
          <w:trHeight w:val="386"/>
        </w:trPr>
        <w:tc>
          <w:tcPr>
            <w:tcW w:w="9475" w:type="dxa"/>
            <w:shd w:val="clear" w:color="auto" w:fill="FFA543"/>
            <w:vAlign w:val="center"/>
          </w:tcPr>
          <w:p w:rsidR="00E01630" w:rsidRPr="00404669" w:rsidRDefault="00E01630" w:rsidP="00E01630">
            <w:pPr>
              <w:tabs>
                <w:tab w:val="left" w:pos="432"/>
              </w:tabs>
              <w:ind w:left="432" w:hanging="432"/>
              <w:rPr>
                <w:rFonts w:eastAsia="Arial Unicode MS"/>
                <w:b/>
                <w:bCs/>
                <w:color w:val="FFFFFF"/>
                <w:sz w:val="18"/>
                <w:szCs w:val="18"/>
              </w:rPr>
            </w:pPr>
            <w:r w:rsidRPr="00404669">
              <w:rPr>
                <w:rFonts w:eastAsia="Arial Unicode MS"/>
                <w:b/>
                <w:bCs/>
                <w:color w:val="FFFFFF"/>
                <w:sz w:val="18"/>
                <w:szCs w:val="18"/>
              </w:rPr>
              <w:t>10</w:t>
            </w:r>
            <w:r w:rsidRPr="00404669">
              <w:rPr>
                <w:rFonts w:eastAsia="Arial Unicode MS"/>
                <w:b/>
                <w:bCs/>
                <w:color w:val="FFFFFF"/>
                <w:sz w:val="18"/>
                <w:szCs w:val="18"/>
              </w:rPr>
              <w:tab/>
              <w:t>Plant and equipment</w:t>
            </w:r>
            <w:r w:rsidRPr="00404669">
              <w:rPr>
                <w:b/>
                <w:bCs/>
                <w:color w:val="000000"/>
                <w:sz w:val="18"/>
                <w:szCs w:val="18"/>
              </w:rPr>
              <w:t xml:space="preserve"> </w:t>
            </w:r>
            <w:r w:rsidRPr="00404669">
              <w:rPr>
                <w:rFonts w:eastAsia="Arial Unicode MS"/>
                <w:b/>
                <w:bCs/>
                <w:color w:val="FFFFFF"/>
                <w:sz w:val="18"/>
                <w:szCs w:val="18"/>
              </w:rPr>
              <w:t>(net)</w:t>
            </w:r>
          </w:p>
        </w:tc>
      </w:tr>
    </w:tbl>
    <w:p w:rsidR="00E01630" w:rsidRPr="00404669" w:rsidRDefault="00E01630" w:rsidP="00E01630">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732"/>
        <w:gridCol w:w="1368"/>
        <w:gridCol w:w="1368"/>
      </w:tblGrid>
      <w:tr w:rsidR="00E01630" w:rsidRPr="00404669" w:rsidTr="00FF0BB1">
        <w:trPr>
          <w:cantSplit/>
        </w:trPr>
        <w:tc>
          <w:tcPr>
            <w:tcW w:w="6732" w:type="dxa"/>
            <w:shd w:val="clear" w:color="auto" w:fill="auto"/>
          </w:tcPr>
          <w:p w:rsidR="00E01630" w:rsidRPr="00404669" w:rsidRDefault="00E01630" w:rsidP="00E01630">
            <w:pPr>
              <w:ind w:left="-100"/>
              <w:rPr>
                <w:rFonts w:eastAsia="Arial Unicode MS"/>
                <w:b/>
                <w:bCs/>
                <w:sz w:val="18"/>
                <w:szCs w:val="18"/>
                <w:cs/>
              </w:rPr>
            </w:pPr>
          </w:p>
        </w:tc>
        <w:tc>
          <w:tcPr>
            <w:tcW w:w="1368" w:type="dxa"/>
            <w:tcBorders>
              <w:top w:val="single" w:sz="4" w:space="0" w:color="auto"/>
              <w:bottom w:val="single" w:sz="4" w:space="0" w:color="auto"/>
            </w:tcBorders>
          </w:tcPr>
          <w:p w:rsidR="00E01630" w:rsidRPr="00404669" w:rsidRDefault="00E01630" w:rsidP="00E01630">
            <w:pPr>
              <w:tabs>
                <w:tab w:val="decimal" w:pos="1154"/>
              </w:tabs>
              <w:ind w:left="-29" w:right="-72"/>
              <w:rPr>
                <w:b/>
                <w:bCs/>
                <w:sz w:val="18"/>
                <w:szCs w:val="18"/>
                <w:lang w:eastAsia="en-GB"/>
              </w:rPr>
            </w:pPr>
            <w:r w:rsidRPr="00404669">
              <w:rPr>
                <w:b/>
                <w:bCs/>
                <w:sz w:val="18"/>
                <w:szCs w:val="18"/>
                <w:lang w:eastAsia="en-GB"/>
              </w:rPr>
              <w:t>Consolidated</w:t>
            </w:r>
          </w:p>
          <w:p w:rsidR="00E01630" w:rsidRPr="00404669" w:rsidRDefault="00E01630" w:rsidP="00E01630">
            <w:pPr>
              <w:tabs>
                <w:tab w:val="decimal" w:pos="1154"/>
              </w:tabs>
              <w:ind w:left="-29" w:right="-72"/>
              <w:rPr>
                <w:b/>
                <w:bCs/>
                <w:sz w:val="18"/>
                <w:szCs w:val="18"/>
                <w:lang w:eastAsia="en-GB"/>
              </w:rPr>
            </w:pPr>
            <w:r w:rsidRPr="00404669">
              <w:rPr>
                <w:b/>
                <w:bCs/>
                <w:sz w:val="18"/>
                <w:szCs w:val="18"/>
                <w:lang w:eastAsia="en-GB"/>
              </w:rPr>
              <w:t>financial</w:t>
            </w:r>
          </w:p>
          <w:p w:rsidR="00E01630" w:rsidRPr="00404669" w:rsidRDefault="00E01630" w:rsidP="00E01630">
            <w:pPr>
              <w:tabs>
                <w:tab w:val="decimal" w:pos="1154"/>
              </w:tabs>
              <w:ind w:left="-29" w:right="-72"/>
              <w:rPr>
                <w:b/>
                <w:bCs/>
                <w:sz w:val="18"/>
                <w:szCs w:val="18"/>
                <w:cs/>
              </w:rPr>
            </w:pPr>
            <w:r w:rsidRPr="00404669">
              <w:rPr>
                <w:b/>
                <w:bCs/>
                <w:sz w:val="18"/>
                <w:szCs w:val="18"/>
                <w:cs/>
                <w:lang w:eastAsia="en-GB"/>
              </w:rPr>
              <w:t>information</w:t>
            </w:r>
          </w:p>
        </w:tc>
        <w:tc>
          <w:tcPr>
            <w:tcW w:w="1368" w:type="dxa"/>
            <w:tcBorders>
              <w:top w:val="single" w:sz="4" w:space="0" w:color="auto"/>
              <w:bottom w:val="single" w:sz="4" w:space="0" w:color="auto"/>
            </w:tcBorders>
          </w:tcPr>
          <w:p w:rsidR="00E01630" w:rsidRPr="00404669" w:rsidRDefault="00E01630" w:rsidP="00E01630">
            <w:pPr>
              <w:tabs>
                <w:tab w:val="decimal" w:pos="1154"/>
              </w:tabs>
              <w:ind w:left="-29" w:right="-72"/>
              <w:rPr>
                <w:b/>
                <w:bCs/>
                <w:sz w:val="18"/>
                <w:szCs w:val="18"/>
                <w:cs/>
                <w:lang w:val="th-TH" w:eastAsia="en-GB"/>
              </w:rPr>
            </w:pPr>
            <w:r w:rsidRPr="00404669">
              <w:rPr>
                <w:b/>
                <w:bCs/>
                <w:sz w:val="18"/>
                <w:szCs w:val="18"/>
                <w:lang w:eastAsia="en-GB"/>
              </w:rPr>
              <w:t>S</w:t>
            </w:r>
            <w:r w:rsidRPr="00404669">
              <w:rPr>
                <w:b/>
                <w:bCs/>
                <w:sz w:val="18"/>
                <w:szCs w:val="18"/>
                <w:cs/>
                <w:lang w:val="th-TH" w:eastAsia="en-GB"/>
              </w:rPr>
              <w:t>eparate</w:t>
            </w:r>
          </w:p>
          <w:p w:rsidR="00E01630" w:rsidRPr="00404669" w:rsidRDefault="00E01630" w:rsidP="00E01630">
            <w:pPr>
              <w:tabs>
                <w:tab w:val="decimal" w:pos="1154"/>
              </w:tabs>
              <w:ind w:left="-29" w:right="-72"/>
              <w:rPr>
                <w:b/>
                <w:bCs/>
                <w:sz w:val="18"/>
                <w:szCs w:val="18"/>
                <w:lang w:eastAsia="en-GB"/>
              </w:rPr>
            </w:pPr>
            <w:r w:rsidRPr="00404669">
              <w:rPr>
                <w:b/>
                <w:bCs/>
                <w:sz w:val="18"/>
                <w:szCs w:val="18"/>
                <w:lang w:eastAsia="en-GB"/>
              </w:rPr>
              <w:t>financial</w:t>
            </w:r>
          </w:p>
          <w:p w:rsidR="00E01630" w:rsidRPr="00404669" w:rsidRDefault="00E01630" w:rsidP="00E01630">
            <w:pPr>
              <w:tabs>
                <w:tab w:val="decimal" w:pos="1154"/>
              </w:tabs>
              <w:ind w:left="-29" w:right="-72"/>
              <w:rPr>
                <w:b/>
                <w:bCs/>
                <w:sz w:val="18"/>
                <w:szCs w:val="18"/>
                <w:cs/>
              </w:rPr>
            </w:pPr>
            <w:r w:rsidRPr="00404669">
              <w:rPr>
                <w:b/>
                <w:bCs/>
                <w:sz w:val="18"/>
                <w:szCs w:val="18"/>
                <w:cs/>
                <w:lang w:eastAsia="en-GB"/>
              </w:rPr>
              <w:t>information</w:t>
            </w:r>
          </w:p>
        </w:tc>
      </w:tr>
      <w:tr w:rsidR="007753AC" w:rsidRPr="00404669" w:rsidTr="00FF0BB1">
        <w:trPr>
          <w:cantSplit/>
        </w:trPr>
        <w:tc>
          <w:tcPr>
            <w:tcW w:w="6732" w:type="dxa"/>
            <w:shd w:val="clear" w:color="auto" w:fill="auto"/>
          </w:tcPr>
          <w:p w:rsidR="007753AC" w:rsidRPr="00404669" w:rsidRDefault="007753AC" w:rsidP="00E01630">
            <w:pPr>
              <w:ind w:left="-100"/>
              <w:rPr>
                <w:rFonts w:eastAsia="Arial Unicode MS"/>
                <w:b/>
                <w:bCs/>
                <w:sz w:val="18"/>
                <w:szCs w:val="18"/>
                <w:cs/>
              </w:rPr>
            </w:pPr>
          </w:p>
        </w:tc>
        <w:tc>
          <w:tcPr>
            <w:tcW w:w="1368" w:type="dxa"/>
            <w:tcBorders>
              <w:top w:val="single" w:sz="4" w:space="0" w:color="auto"/>
              <w:bottom w:val="single" w:sz="4" w:space="0" w:color="auto"/>
            </w:tcBorders>
          </w:tcPr>
          <w:p w:rsidR="007753AC" w:rsidRPr="00404669" w:rsidRDefault="007753AC" w:rsidP="00E01630">
            <w:pPr>
              <w:tabs>
                <w:tab w:val="decimal" w:pos="1154"/>
              </w:tabs>
              <w:ind w:left="-29" w:right="-72"/>
              <w:rPr>
                <w:b/>
                <w:bCs/>
                <w:sz w:val="18"/>
                <w:szCs w:val="18"/>
                <w:lang w:eastAsia="en-GB"/>
              </w:rPr>
            </w:pPr>
            <w:r>
              <w:rPr>
                <w:b/>
                <w:bCs/>
                <w:sz w:val="18"/>
                <w:szCs w:val="18"/>
                <w:lang w:eastAsia="en-GB"/>
              </w:rPr>
              <w:t>Baht</w:t>
            </w:r>
          </w:p>
        </w:tc>
        <w:tc>
          <w:tcPr>
            <w:tcW w:w="1368" w:type="dxa"/>
            <w:tcBorders>
              <w:top w:val="single" w:sz="4" w:space="0" w:color="auto"/>
              <w:bottom w:val="single" w:sz="4" w:space="0" w:color="auto"/>
            </w:tcBorders>
          </w:tcPr>
          <w:p w:rsidR="007753AC" w:rsidRPr="00404669" w:rsidRDefault="007753AC" w:rsidP="00E01630">
            <w:pPr>
              <w:tabs>
                <w:tab w:val="decimal" w:pos="1154"/>
              </w:tabs>
              <w:ind w:left="-29" w:right="-72"/>
              <w:rPr>
                <w:b/>
                <w:bCs/>
                <w:sz w:val="18"/>
                <w:szCs w:val="18"/>
                <w:lang w:eastAsia="en-GB"/>
              </w:rPr>
            </w:pPr>
            <w:r>
              <w:rPr>
                <w:b/>
                <w:bCs/>
                <w:sz w:val="18"/>
                <w:szCs w:val="18"/>
                <w:lang w:eastAsia="en-GB"/>
              </w:rPr>
              <w:t>Baht</w:t>
            </w:r>
          </w:p>
        </w:tc>
      </w:tr>
      <w:tr w:rsidR="00E01630" w:rsidRPr="00404669" w:rsidTr="004C1F13">
        <w:trPr>
          <w:cantSplit/>
        </w:trPr>
        <w:tc>
          <w:tcPr>
            <w:tcW w:w="6732" w:type="dxa"/>
            <w:shd w:val="clear" w:color="auto" w:fill="auto"/>
            <w:vAlign w:val="bottom"/>
          </w:tcPr>
          <w:p w:rsidR="00E01630" w:rsidRPr="00404669" w:rsidRDefault="00E01630" w:rsidP="00E01630">
            <w:pPr>
              <w:ind w:left="-100"/>
              <w:jc w:val="thaiDistribute"/>
              <w:rPr>
                <w:rFonts w:eastAsia="Arial Unicode MS"/>
                <w:sz w:val="18"/>
                <w:szCs w:val="18"/>
              </w:rPr>
            </w:pPr>
          </w:p>
        </w:tc>
        <w:tc>
          <w:tcPr>
            <w:tcW w:w="1368" w:type="dxa"/>
            <w:tcBorders>
              <w:top w:val="single" w:sz="4" w:space="0" w:color="auto"/>
            </w:tcBorders>
            <w:shd w:val="clear" w:color="auto" w:fill="FAFAFA"/>
          </w:tcPr>
          <w:p w:rsidR="00E01630" w:rsidRPr="00404669" w:rsidRDefault="00E01630" w:rsidP="00E01630">
            <w:pPr>
              <w:pStyle w:val="a"/>
              <w:tabs>
                <w:tab w:val="decimal" w:pos="1154"/>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rsidR="00E01630" w:rsidRPr="00404669" w:rsidRDefault="00E01630" w:rsidP="00E01630">
            <w:pPr>
              <w:pStyle w:val="a"/>
              <w:tabs>
                <w:tab w:val="decimal" w:pos="1154"/>
              </w:tabs>
              <w:ind w:right="-72"/>
              <w:jc w:val="both"/>
              <w:rPr>
                <w:rFonts w:ascii="Arial" w:cs="Arial"/>
                <w:b/>
                <w:bCs/>
                <w:noProof/>
                <w:sz w:val="18"/>
                <w:szCs w:val="18"/>
                <w:cs/>
                <w:lang w:eastAsia="ja-JP"/>
              </w:rPr>
            </w:pPr>
          </w:p>
        </w:tc>
      </w:tr>
      <w:tr w:rsidR="00E01630" w:rsidRPr="00404669" w:rsidTr="004C1F13">
        <w:trPr>
          <w:cantSplit/>
        </w:trPr>
        <w:tc>
          <w:tcPr>
            <w:tcW w:w="6732" w:type="dxa"/>
            <w:shd w:val="clear" w:color="auto" w:fill="auto"/>
            <w:vAlign w:val="bottom"/>
          </w:tcPr>
          <w:p w:rsidR="00E01630" w:rsidRPr="00404669" w:rsidRDefault="00E01630" w:rsidP="00E01630">
            <w:pPr>
              <w:ind w:left="-100"/>
              <w:jc w:val="thaiDistribute"/>
              <w:rPr>
                <w:rFonts w:eastAsia="Arial Unicode MS"/>
                <w:b/>
                <w:bCs/>
                <w:sz w:val="18"/>
                <w:szCs w:val="18"/>
              </w:rPr>
            </w:pPr>
            <w:r w:rsidRPr="00404669">
              <w:rPr>
                <w:rFonts w:eastAsia="Arial Unicode MS"/>
                <w:b/>
                <w:bCs/>
                <w:sz w:val="18"/>
                <w:szCs w:val="18"/>
              </w:rPr>
              <w:t>For the six-month period ended 30 June 2020</w:t>
            </w:r>
          </w:p>
        </w:tc>
        <w:tc>
          <w:tcPr>
            <w:tcW w:w="1368" w:type="dxa"/>
            <w:shd w:val="clear" w:color="auto" w:fill="FAFAFA"/>
          </w:tcPr>
          <w:p w:rsidR="00E01630" w:rsidRPr="00404669" w:rsidRDefault="00E01630" w:rsidP="00E01630">
            <w:pPr>
              <w:pStyle w:val="a"/>
              <w:tabs>
                <w:tab w:val="decimal" w:pos="1154"/>
              </w:tabs>
              <w:ind w:right="-72"/>
              <w:jc w:val="both"/>
              <w:rPr>
                <w:rFonts w:ascii="Arial" w:cs="Arial"/>
                <w:b/>
                <w:bCs/>
                <w:noProof/>
                <w:sz w:val="18"/>
                <w:szCs w:val="18"/>
                <w:lang w:val="en-GB" w:eastAsia="ja-JP"/>
              </w:rPr>
            </w:pPr>
          </w:p>
        </w:tc>
        <w:tc>
          <w:tcPr>
            <w:tcW w:w="1368" w:type="dxa"/>
            <w:shd w:val="clear" w:color="auto" w:fill="FAFAFA"/>
          </w:tcPr>
          <w:p w:rsidR="00E01630" w:rsidRPr="00404669" w:rsidRDefault="00E01630" w:rsidP="00E01630">
            <w:pPr>
              <w:pStyle w:val="a"/>
              <w:tabs>
                <w:tab w:val="decimal" w:pos="1154"/>
              </w:tabs>
              <w:ind w:right="-72"/>
              <w:jc w:val="both"/>
              <w:rPr>
                <w:rFonts w:ascii="Arial" w:cs="Arial"/>
                <w:b/>
                <w:bCs/>
                <w:noProof/>
                <w:sz w:val="18"/>
                <w:szCs w:val="18"/>
                <w:lang w:val="en-GB" w:eastAsia="ja-JP"/>
              </w:rPr>
            </w:pPr>
          </w:p>
        </w:tc>
      </w:tr>
      <w:tr w:rsidR="00E01630" w:rsidRPr="00404669" w:rsidTr="004C1F13">
        <w:trPr>
          <w:cantSplit/>
        </w:trPr>
        <w:tc>
          <w:tcPr>
            <w:tcW w:w="6732" w:type="dxa"/>
            <w:shd w:val="clear" w:color="auto" w:fill="auto"/>
            <w:vAlign w:val="bottom"/>
          </w:tcPr>
          <w:p w:rsidR="00E01630" w:rsidRPr="00404669" w:rsidRDefault="00E01630" w:rsidP="00E01630">
            <w:pPr>
              <w:ind w:left="-100"/>
              <w:jc w:val="thaiDistribute"/>
              <w:rPr>
                <w:rFonts w:eastAsia="Arial Unicode MS"/>
                <w:sz w:val="18"/>
                <w:szCs w:val="18"/>
                <w:lang w:val="en-GB"/>
              </w:rPr>
            </w:pPr>
            <w:r w:rsidRPr="00404669">
              <w:rPr>
                <w:rFonts w:eastAsia="Arial Unicode MS"/>
                <w:sz w:val="18"/>
                <w:szCs w:val="18"/>
                <w:lang w:val="en-GB"/>
              </w:rPr>
              <w:t>Opening net book value</w:t>
            </w:r>
            <w:r w:rsidRPr="00404669">
              <w:rPr>
                <w:rFonts w:eastAsia="Arial Unicode MS"/>
                <w:sz w:val="18"/>
                <w:szCs w:val="18"/>
                <w:cs/>
                <w:lang w:val="en-GB"/>
              </w:rPr>
              <w:t xml:space="preserve"> </w:t>
            </w:r>
            <w:r w:rsidRPr="00404669">
              <w:rPr>
                <w:rFonts w:eastAsia="Arial Unicode MS"/>
                <w:sz w:val="18"/>
                <w:szCs w:val="18"/>
                <w:lang w:val="en-GB"/>
              </w:rPr>
              <w:t>(Audited)</w:t>
            </w:r>
          </w:p>
        </w:tc>
        <w:tc>
          <w:tcPr>
            <w:tcW w:w="1368" w:type="dxa"/>
            <w:shd w:val="clear" w:color="auto" w:fill="FAFAFA"/>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503,783,449</w:t>
            </w:r>
          </w:p>
        </w:tc>
        <w:tc>
          <w:tcPr>
            <w:tcW w:w="1368" w:type="dxa"/>
            <w:shd w:val="clear" w:color="auto" w:fill="FAFAFA"/>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409,046,698</w:t>
            </w:r>
          </w:p>
        </w:tc>
      </w:tr>
      <w:tr w:rsidR="00E01630" w:rsidRPr="00404669" w:rsidTr="00E01630">
        <w:trPr>
          <w:cantSplit/>
        </w:trPr>
        <w:tc>
          <w:tcPr>
            <w:tcW w:w="6732" w:type="dxa"/>
            <w:shd w:val="clear" w:color="auto" w:fill="auto"/>
            <w:vAlign w:val="bottom"/>
          </w:tcPr>
          <w:p w:rsidR="00E01630" w:rsidRPr="00404669" w:rsidRDefault="00E01630" w:rsidP="00E01630">
            <w:pPr>
              <w:ind w:left="-100"/>
              <w:jc w:val="thaiDistribute"/>
              <w:rPr>
                <w:rFonts w:eastAsia="Arial Unicode MS"/>
                <w:sz w:val="18"/>
                <w:szCs w:val="18"/>
                <w:lang w:val="en-GB"/>
              </w:rPr>
            </w:pPr>
            <w:r w:rsidRPr="00404669">
              <w:rPr>
                <w:rFonts w:eastAsia="Arial Unicode MS"/>
                <w:sz w:val="18"/>
                <w:szCs w:val="18"/>
                <w:lang w:val="en-GB"/>
              </w:rPr>
              <w:t>Reclassify from finance lease asset to right-of-use assets (net) (Note 4)</w:t>
            </w:r>
          </w:p>
        </w:tc>
        <w:tc>
          <w:tcPr>
            <w:tcW w:w="1368" w:type="dxa"/>
            <w:shd w:val="clear" w:color="auto" w:fill="FAFAFA"/>
            <w:vAlign w:val="center"/>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(20,355,023)</w:t>
            </w:r>
          </w:p>
        </w:tc>
        <w:tc>
          <w:tcPr>
            <w:tcW w:w="1368" w:type="dxa"/>
            <w:shd w:val="clear" w:color="auto" w:fill="FAFAFA"/>
            <w:vAlign w:val="center"/>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(20,355,023)</w:t>
            </w:r>
          </w:p>
        </w:tc>
      </w:tr>
      <w:tr w:rsidR="00E01630" w:rsidRPr="00404669" w:rsidTr="00E01630">
        <w:trPr>
          <w:cantSplit/>
        </w:trPr>
        <w:tc>
          <w:tcPr>
            <w:tcW w:w="6732" w:type="dxa"/>
            <w:shd w:val="clear" w:color="auto" w:fill="auto"/>
            <w:vAlign w:val="bottom"/>
          </w:tcPr>
          <w:p w:rsidR="00E01630" w:rsidRPr="00404669" w:rsidRDefault="00E01630" w:rsidP="00E01630">
            <w:pPr>
              <w:ind w:left="-100"/>
              <w:jc w:val="thaiDistribute"/>
              <w:rPr>
                <w:sz w:val="18"/>
                <w:szCs w:val="18"/>
                <w:lang w:val="en-GB" w:eastAsia="en-GB"/>
              </w:rPr>
            </w:pPr>
            <w:r w:rsidRPr="00404669">
              <w:rPr>
                <w:sz w:val="18"/>
                <w:szCs w:val="18"/>
                <w:lang w:eastAsia="en-GB"/>
              </w:rPr>
              <w:t>Additions</w:t>
            </w:r>
            <w:r w:rsidRPr="00404669">
              <w:rPr>
                <w:sz w:val="18"/>
                <w:szCs w:val="18"/>
                <w:cs/>
                <w:lang w:eastAsia="en-GB"/>
              </w:rPr>
              <w:t xml:space="preserve"> </w:t>
            </w:r>
            <w:r w:rsidRPr="00404669">
              <w:rPr>
                <w:sz w:val="18"/>
                <w:szCs w:val="18"/>
                <w:lang w:val="en-GB" w:eastAsia="en-GB"/>
              </w:rPr>
              <w:t xml:space="preserve">during the period </w:t>
            </w:r>
          </w:p>
        </w:tc>
        <w:tc>
          <w:tcPr>
            <w:tcW w:w="1368" w:type="dxa"/>
            <w:shd w:val="clear" w:color="auto" w:fill="FAFAFA"/>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214,978,309</w:t>
            </w:r>
          </w:p>
        </w:tc>
        <w:tc>
          <w:tcPr>
            <w:tcW w:w="1368" w:type="dxa"/>
            <w:shd w:val="clear" w:color="auto" w:fill="FAFAFA"/>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134,847,410</w:t>
            </w:r>
          </w:p>
        </w:tc>
      </w:tr>
      <w:tr w:rsidR="00E01630" w:rsidRPr="00404669" w:rsidTr="00E01630">
        <w:trPr>
          <w:cantSplit/>
        </w:trPr>
        <w:tc>
          <w:tcPr>
            <w:tcW w:w="6732" w:type="dxa"/>
            <w:shd w:val="clear" w:color="auto" w:fill="auto"/>
            <w:vAlign w:val="bottom"/>
          </w:tcPr>
          <w:p w:rsidR="00E01630" w:rsidRPr="00404669" w:rsidRDefault="00E01630" w:rsidP="00E01630">
            <w:pPr>
              <w:ind w:left="-100"/>
              <w:jc w:val="thaiDistribute"/>
              <w:rPr>
                <w:sz w:val="18"/>
                <w:szCs w:val="18"/>
                <w:lang w:eastAsia="en-GB"/>
              </w:rPr>
            </w:pPr>
            <w:r w:rsidRPr="00404669">
              <w:rPr>
                <w:sz w:val="18"/>
                <w:szCs w:val="18"/>
                <w:lang w:eastAsia="en-GB"/>
              </w:rPr>
              <w:t>Disposals during the period (net)</w:t>
            </w:r>
          </w:p>
        </w:tc>
        <w:tc>
          <w:tcPr>
            <w:tcW w:w="1368" w:type="dxa"/>
            <w:shd w:val="clear" w:color="auto" w:fill="FAFAFA"/>
            <w:vAlign w:val="center"/>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(5,246,632)</w:t>
            </w:r>
          </w:p>
        </w:tc>
        <w:tc>
          <w:tcPr>
            <w:tcW w:w="1368" w:type="dxa"/>
            <w:shd w:val="clear" w:color="auto" w:fill="FAFAFA"/>
            <w:vAlign w:val="center"/>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(5,100,306)</w:t>
            </w:r>
          </w:p>
        </w:tc>
      </w:tr>
      <w:tr w:rsidR="00E01630" w:rsidRPr="00404669" w:rsidTr="00E01630">
        <w:trPr>
          <w:cantSplit/>
        </w:trPr>
        <w:tc>
          <w:tcPr>
            <w:tcW w:w="6732" w:type="dxa"/>
            <w:shd w:val="clear" w:color="auto" w:fill="auto"/>
            <w:vAlign w:val="bottom"/>
          </w:tcPr>
          <w:p w:rsidR="00E01630" w:rsidRPr="00404669" w:rsidRDefault="00E01630" w:rsidP="00E01630">
            <w:pPr>
              <w:ind w:left="-100"/>
              <w:jc w:val="thaiDistribute"/>
              <w:rPr>
                <w:sz w:val="18"/>
                <w:szCs w:val="18"/>
                <w:lang w:eastAsia="en-GB"/>
              </w:rPr>
            </w:pPr>
            <w:r w:rsidRPr="00404669">
              <w:rPr>
                <w:sz w:val="18"/>
                <w:szCs w:val="18"/>
                <w:lang w:eastAsia="en-GB"/>
              </w:rPr>
              <w:t>Write-off during the period (net)</w:t>
            </w:r>
          </w:p>
        </w:tc>
        <w:tc>
          <w:tcPr>
            <w:tcW w:w="1368" w:type="dxa"/>
            <w:shd w:val="clear" w:color="auto" w:fill="FAFAFA"/>
            <w:vAlign w:val="center"/>
          </w:tcPr>
          <w:p w:rsidR="00E01630" w:rsidRPr="00404669" w:rsidRDefault="00E01630" w:rsidP="00E01630">
            <w:pPr>
              <w:pStyle w:val="a"/>
              <w:tabs>
                <w:tab w:val="decimal" w:pos="1154"/>
              </w:tabs>
              <w:ind w:right="-72"/>
              <w:jc w:val="both"/>
              <w:rPr>
                <w:rFonts w:ascii="Arial" w:cs="Arial"/>
                <w:noProof/>
                <w:sz w:val="18"/>
                <w:szCs w:val="18"/>
                <w:cs/>
                <w:lang w:val="en-GB" w:eastAsia="ja-JP"/>
              </w:rPr>
            </w:pPr>
            <w:r w:rsidRPr="00404669">
              <w:rPr>
                <w:rFonts w:ascii="Arial" w:cs="Arial"/>
                <w:noProof/>
                <w:sz w:val="18"/>
                <w:szCs w:val="18"/>
                <w:cs/>
                <w:lang w:val="en-GB" w:eastAsia="ja-JP"/>
              </w:rPr>
              <w:t>(1,339,620)</w:t>
            </w:r>
          </w:p>
        </w:tc>
        <w:tc>
          <w:tcPr>
            <w:tcW w:w="1368" w:type="dxa"/>
            <w:shd w:val="clear" w:color="auto" w:fill="FAFAFA"/>
            <w:vAlign w:val="center"/>
          </w:tcPr>
          <w:p w:rsidR="00E01630" w:rsidRPr="00404669" w:rsidRDefault="00E01630" w:rsidP="00E01630">
            <w:pPr>
              <w:pStyle w:val="a"/>
              <w:tabs>
                <w:tab w:val="decimal" w:pos="1154"/>
              </w:tabs>
              <w:ind w:right="-72"/>
              <w:jc w:val="both"/>
              <w:rPr>
                <w:rFonts w:ascii="Arial" w:cs="Arial"/>
                <w:noProof/>
                <w:sz w:val="18"/>
                <w:szCs w:val="18"/>
                <w:cs/>
                <w:lang w:val="en-GB" w:eastAsia="ja-JP"/>
              </w:rPr>
            </w:pPr>
            <w:r w:rsidRPr="00404669">
              <w:rPr>
                <w:rFonts w:ascii="Arial" w:cs="Arial"/>
                <w:noProof/>
                <w:sz w:val="18"/>
                <w:szCs w:val="18"/>
                <w:cs/>
                <w:lang w:val="en-GB" w:eastAsia="ja-JP"/>
              </w:rPr>
              <w:t>(1,339,620)</w:t>
            </w:r>
          </w:p>
        </w:tc>
      </w:tr>
      <w:tr w:rsidR="00E01630" w:rsidRPr="00404669" w:rsidTr="00E01630">
        <w:trPr>
          <w:cantSplit/>
        </w:trPr>
        <w:tc>
          <w:tcPr>
            <w:tcW w:w="6732" w:type="dxa"/>
            <w:shd w:val="clear" w:color="auto" w:fill="auto"/>
            <w:vAlign w:val="bottom"/>
          </w:tcPr>
          <w:p w:rsidR="00E01630" w:rsidRPr="00404669" w:rsidRDefault="00E01630" w:rsidP="00E01630">
            <w:pPr>
              <w:ind w:left="-100"/>
              <w:jc w:val="thaiDistribute"/>
              <w:rPr>
                <w:sz w:val="18"/>
                <w:szCs w:val="18"/>
                <w:lang w:val="en-GB" w:eastAsia="en-GB"/>
              </w:rPr>
            </w:pPr>
            <w:r w:rsidRPr="00404669">
              <w:rPr>
                <w:sz w:val="18"/>
                <w:szCs w:val="18"/>
                <w:lang w:eastAsia="en-GB"/>
              </w:rPr>
              <w:t>Transfer from right-of-use assets (net) (Note 11)</w:t>
            </w:r>
          </w:p>
        </w:tc>
        <w:tc>
          <w:tcPr>
            <w:tcW w:w="1368" w:type="dxa"/>
            <w:shd w:val="clear" w:color="auto" w:fill="FAFAFA"/>
            <w:vAlign w:val="center"/>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8,179,607</w:t>
            </w:r>
          </w:p>
        </w:tc>
        <w:tc>
          <w:tcPr>
            <w:tcW w:w="1368" w:type="dxa"/>
            <w:shd w:val="clear" w:color="auto" w:fill="FAFAFA"/>
            <w:vAlign w:val="center"/>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8,179,607</w:t>
            </w:r>
          </w:p>
        </w:tc>
      </w:tr>
      <w:tr w:rsidR="00E01630" w:rsidRPr="00404669" w:rsidTr="00E01630">
        <w:trPr>
          <w:cantSplit/>
        </w:trPr>
        <w:tc>
          <w:tcPr>
            <w:tcW w:w="6732" w:type="dxa"/>
            <w:shd w:val="clear" w:color="auto" w:fill="auto"/>
          </w:tcPr>
          <w:p w:rsidR="00E01630" w:rsidRPr="00404669" w:rsidRDefault="00E01630" w:rsidP="00E01630">
            <w:pPr>
              <w:ind w:left="-100"/>
              <w:jc w:val="thaiDistribute"/>
              <w:rPr>
                <w:sz w:val="18"/>
                <w:szCs w:val="18"/>
                <w:cs/>
                <w:lang w:eastAsia="en-GB"/>
              </w:rPr>
            </w:pPr>
            <w:r w:rsidRPr="00404669">
              <w:rPr>
                <w:sz w:val="18"/>
                <w:szCs w:val="18"/>
                <w:lang w:eastAsia="en-GB"/>
              </w:rPr>
              <w:t xml:space="preserve">Depreciation charge </w:t>
            </w:r>
          </w:p>
        </w:tc>
        <w:tc>
          <w:tcPr>
            <w:tcW w:w="1368" w:type="dxa"/>
            <w:shd w:val="clear" w:color="auto" w:fill="FAFAFA"/>
            <w:vAlign w:val="center"/>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(44,097,406)</w:t>
            </w:r>
          </w:p>
        </w:tc>
        <w:tc>
          <w:tcPr>
            <w:tcW w:w="1368" w:type="dxa"/>
            <w:shd w:val="clear" w:color="auto" w:fill="FAFAFA"/>
            <w:vAlign w:val="center"/>
          </w:tcPr>
          <w:p w:rsidR="00E01630" w:rsidRPr="00404669" w:rsidRDefault="00E01630" w:rsidP="00E0163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(31,918,207)</w:t>
            </w:r>
          </w:p>
        </w:tc>
      </w:tr>
      <w:tr w:rsidR="00E01630" w:rsidRPr="00404669" w:rsidTr="00E01630">
        <w:trPr>
          <w:cantSplit/>
        </w:trPr>
        <w:tc>
          <w:tcPr>
            <w:tcW w:w="6732" w:type="dxa"/>
            <w:shd w:val="clear" w:color="auto" w:fill="auto"/>
            <w:vAlign w:val="bottom"/>
          </w:tcPr>
          <w:p w:rsidR="00E01630" w:rsidRPr="00404669" w:rsidRDefault="00E01630" w:rsidP="00E01630">
            <w:pPr>
              <w:ind w:left="-100"/>
              <w:jc w:val="thaiDistribute"/>
              <w:rPr>
                <w:rFonts w:eastAsia="Arial Unicode MS"/>
                <w:sz w:val="18"/>
                <w:szCs w:val="18"/>
              </w:rPr>
            </w:pPr>
          </w:p>
        </w:tc>
        <w:tc>
          <w:tcPr>
            <w:tcW w:w="1368" w:type="dxa"/>
            <w:tcBorders>
              <w:top w:val="single" w:sz="4" w:space="0" w:color="auto"/>
            </w:tcBorders>
            <w:shd w:val="clear" w:color="auto" w:fill="FAFAFA"/>
          </w:tcPr>
          <w:p w:rsidR="00E01630" w:rsidRPr="00404669" w:rsidRDefault="00E01630" w:rsidP="00E01630">
            <w:pPr>
              <w:pStyle w:val="a"/>
              <w:tabs>
                <w:tab w:val="decimal" w:pos="1154"/>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rsidR="00E01630" w:rsidRPr="00404669" w:rsidRDefault="00E01630" w:rsidP="00E01630">
            <w:pPr>
              <w:pStyle w:val="a"/>
              <w:tabs>
                <w:tab w:val="decimal" w:pos="1154"/>
              </w:tabs>
              <w:ind w:right="-72"/>
              <w:jc w:val="both"/>
              <w:rPr>
                <w:rFonts w:ascii="Arial" w:cs="Arial"/>
                <w:b/>
                <w:bCs/>
                <w:noProof/>
                <w:sz w:val="18"/>
                <w:szCs w:val="18"/>
                <w:cs/>
                <w:lang w:eastAsia="ja-JP"/>
              </w:rPr>
            </w:pPr>
          </w:p>
        </w:tc>
      </w:tr>
      <w:tr w:rsidR="00E01630" w:rsidRPr="00404669" w:rsidTr="00E01630">
        <w:trPr>
          <w:cantSplit/>
        </w:trPr>
        <w:tc>
          <w:tcPr>
            <w:tcW w:w="6732" w:type="dxa"/>
            <w:shd w:val="clear" w:color="auto" w:fill="auto"/>
            <w:vAlign w:val="bottom"/>
          </w:tcPr>
          <w:p w:rsidR="00E01630" w:rsidRPr="00404669" w:rsidRDefault="00E01630" w:rsidP="00E01630">
            <w:pPr>
              <w:ind w:left="-100"/>
              <w:rPr>
                <w:rFonts w:eastAsia="Arial Unicode MS"/>
                <w:sz w:val="18"/>
                <w:szCs w:val="18"/>
              </w:rPr>
            </w:pPr>
            <w:r w:rsidRPr="00404669">
              <w:rPr>
                <w:sz w:val="18"/>
                <w:szCs w:val="18"/>
                <w:lang w:eastAsia="en-GB"/>
              </w:rPr>
              <w:t>Closing net book value (Unaudited)</w:t>
            </w:r>
          </w:p>
        </w:tc>
        <w:tc>
          <w:tcPr>
            <w:tcW w:w="1368" w:type="dxa"/>
            <w:tcBorders>
              <w:bottom w:val="single" w:sz="4" w:space="0" w:color="auto"/>
            </w:tcBorders>
            <w:shd w:val="clear" w:color="auto" w:fill="FAFAFA"/>
          </w:tcPr>
          <w:p w:rsidR="00E01630" w:rsidRPr="00404669" w:rsidRDefault="00E01630" w:rsidP="00E01630">
            <w:pPr>
              <w:pStyle w:val="a"/>
              <w:tabs>
                <w:tab w:val="decimal" w:pos="1154"/>
              </w:tabs>
              <w:ind w:right="-72"/>
              <w:jc w:val="both"/>
              <w:rPr>
                <w:rFonts w:ascii="Arial" w:cs="Arial"/>
                <w:noProof/>
                <w:sz w:val="18"/>
                <w:szCs w:val="18"/>
                <w:cs/>
                <w:lang w:val="en-GB" w:eastAsia="ja-JP"/>
              </w:rPr>
            </w:pPr>
            <w:r w:rsidRPr="00404669">
              <w:rPr>
                <w:rFonts w:ascii="Arial" w:cs="Arial"/>
                <w:noProof/>
                <w:sz w:val="18"/>
                <w:szCs w:val="18"/>
                <w:lang w:val="en-GB" w:eastAsia="ja-JP"/>
              </w:rPr>
              <w:t>655,902,684</w:t>
            </w:r>
          </w:p>
        </w:tc>
        <w:tc>
          <w:tcPr>
            <w:tcW w:w="1368" w:type="dxa"/>
            <w:tcBorders>
              <w:bottom w:val="single" w:sz="4" w:space="0" w:color="auto"/>
            </w:tcBorders>
            <w:shd w:val="clear" w:color="auto" w:fill="FAFAFA"/>
          </w:tcPr>
          <w:p w:rsidR="00E01630" w:rsidRPr="00404669" w:rsidRDefault="00E01630" w:rsidP="00E01630">
            <w:pPr>
              <w:pStyle w:val="a"/>
              <w:tabs>
                <w:tab w:val="decimal" w:pos="1154"/>
              </w:tabs>
              <w:ind w:right="-72"/>
              <w:jc w:val="both"/>
              <w:rPr>
                <w:rFonts w:ascii="Arial" w:cs="Arial"/>
                <w:noProof/>
                <w:sz w:val="18"/>
                <w:szCs w:val="18"/>
                <w:cs/>
                <w:lang w:val="en-GB" w:eastAsia="ja-JP"/>
              </w:rPr>
            </w:pPr>
            <w:r w:rsidRPr="00404669">
              <w:rPr>
                <w:rFonts w:ascii="Arial" w:cs="Arial"/>
                <w:noProof/>
                <w:sz w:val="18"/>
                <w:szCs w:val="18"/>
                <w:lang w:val="en-GB" w:eastAsia="ja-JP"/>
              </w:rPr>
              <w:t>493,360,559</w:t>
            </w:r>
          </w:p>
        </w:tc>
      </w:tr>
    </w:tbl>
    <w:p w:rsidR="00E01630" w:rsidRPr="00404669" w:rsidRDefault="00E01630" w:rsidP="00914189">
      <w:pPr>
        <w:jc w:val="thaiDistribute"/>
        <w:rPr>
          <w:b/>
          <w:bCs/>
          <w:color w:val="000000"/>
          <w:sz w:val="18"/>
          <w:szCs w:val="18"/>
        </w:rPr>
      </w:pPr>
    </w:p>
    <w:p w:rsidR="00A949A3" w:rsidRDefault="00A949A3" w:rsidP="0018420E">
      <w:pPr>
        <w:jc w:val="thaiDistribute"/>
        <w:rPr>
          <w:color w:val="000000"/>
          <w:sz w:val="18"/>
          <w:szCs w:val="18"/>
          <w:lang w:val="en-GB"/>
        </w:rPr>
      </w:pPr>
    </w:p>
    <w:p w:rsidR="00404669" w:rsidRDefault="00404669" w:rsidP="0018420E">
      <w:pPr>
        <w:jc w:val="thaiDistribute"/>
        <w:rPr>
          <w:color w:val="000000"/>
          <w:sz w:val="18"/>
          <w:szCs w:val="18"/>
          <w:lang w:val="en-GB"/>
        </w:rPr>
      </w:pPr>
    </w:p>
    <w:p w:rsidR="00404669" w:rsidRPr="00404669" w:rsidRDefault="00404669" w:rsidP="0018420E">
      <w:pPr>
        <w:jc w:val="thaiDistribute"/>
        <w:rPr>
          <w:color w:val="000000"/>
          <w:sz w:val="18"/>
          <w:szCs w:val="18"/>
          <w:lang w:val="en-GB"/>
        </w:rPr>
      </w:pPr>
      <w:r>
        <w:rPr>
          <w:color w:val="000000"/>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18420E" w:rsidRPr="00404669" w:rsidTr="0055440B">
        <w:trPr>
          <w:trHeight w:val="386"/>
        </w:trPr>
        <w:tc>
          <w:tcPr>
            <w:tcW w:w="9475" w:type="dxa"/>
            <w:shd w:val="clear" w:color="auto" w:fill="FFA543"/>
            <w:vAlign w:val="center"/>
          </w:tcPr>
          <w:p w:rsidR="0018420E" w:rsidRPr="00404669" w:rsidRDefault="00A949A3" w:rsidP="0055440B">
            <w:pPr>
              <w:tabs>
                <w:tab w:val="left" w:pos="432"/>
              </w:tabs>
              <w:ind w:left="432" w:hanging="432"/>
              <w:rPr>
                <w:rFonts w:eastAsia="Arial Unicode MS"/>
                <w:b/>
                <w:bCs/>
                <w:color w:val="FFFFFF"/>
                <w:sz w:val="18"/>
                <w:szCs w:val="18"/>
              </w:rPr>
            </w:pPr>
            <w:r w:rsidRPr="00404669">
              <w:rPr>
                <w:rFonts w:eastAsia="Arial Unicode MS"/>
                <w:b/>
                <w:bCs/>
                <w:color w:val="FFFFFF"/>
                <w:sz w:val="18"/>
                <w:szCs w:val="18"/>
              </w:rPr>
              <w:lastRenderedPageBreak/>
              <w:t>1</w:t>
            </w:r>
            <w:r w:rsidR="009A5F7B" w:rsidRPr="00404669">
              <w:rPr>
                <w:rFonts w:eastAsia="Arial Unicode MS"/>
                <w:b/>
                <w:bCs/>
                <w:color w:val="FFFFFF"/>
                <w:sz w:val="18"/>
                <w:szCs w:val="18"/>
              </w:rPr>
              <w:t>1</w:t>
            </w:r>
            <w:r w:rsidR="0018420E" w:rsidRPr="00404669">
              <w:rPr>
                <w:rFonts w:eastAsia="Arial Unicode MS"/>
                <w:b/>
                <w:bCs/>
                <w:color w:val="FFFFFF"/>
                <w:sz w:val="18"/>
                <w:szCs w:val="18"/>
              </w:rPr>
              <w:tab/>
              <w:t>Right-of-use assets (net)</w:t>
            </w:r>
          </w:p>
        </w:tc>
      </w:tr>
    </w:tbl>
    <w:p w:rsidR="0018420E" w:rsidRPr="00404669" w:rsidRDefault="0018420E" w:rsidP="0018420E">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732"/>
        <w:gridCol w:w="1368"/>
        <w:gridCol w:w="1368"/>
      </w:tblGrid>
      <w:tr w:rsidR="0018420E" w:rsidRPr="00404669" w:rsidTr="00FF0BB1">
        <w:trPr>
          <w:cantSplit/>
        </w:trPr>
        <w:tc>
          <w:tcPr>
            <w:tcW w:w="6732" w:type="dxa"/>
            <w:shd w:val="clear" w:color="auto" w:fill="auto"/>
          </w:tcPr>
          <w:p w:rsidR="0018420E" w:rsidRPr="00404669" w:rsidRDefault="0018420E" w:rsidP="0055440B">
            <w:pPr>
              <w:ind w:left="-100"/>
              <w:rPr>
                <w:rFonts w:eastAsia="Arial Unicode MS"/>
                <w:b/>
                <w:bCs/>
                <w:sz w:val="18"/>
                <w:szCs w:val="18"/>
                <w:cs/>
              </w:rPr>
            </w:pPr>
          </w:p>
        </w:tc>
        <w:tc>
          <w:tcPr>
            <w:tcW w:w="1368" w:type="dxa"/>
            <w:tcBorders>
              <w:top w:val="single" w:sz="4" w:space="0" w:color="auto"/>
              <w:bottom w:val="single" w:sz="4" w:space="0" w:color="auto"/>
            </w:tcBorders>
          </w:tcPr>
          <w:p w:rsidR="0018420E" w:rsidRPr="00404669" w:rsidRDefault="0018420E" w:rsidP="0055440B">
            <w:pPr>
              <w:tabs>
                <w:tab w:val="decimal" w:pos="1154"/>
              </w:tabs>
              <w:ind w:left="-29" w:right="-72"/>
              <w:rPr>
                <w:b/>
                <w:bCs/>
                <w:sz w:val="18"/>
                <w:szCs w:val="18"/>
                <w:lang w:eastAsia="en-GB"/>
              </w:rPr>
            </w:pPr>
            <w:r w:rsidRPr="00404669">
              <w:rPr>
                <w:b/>
                <w:bCs/>
                <w:sz w:val="18"/>
                <w:szCs w:val="18"/>
                <w:lang w:eastAsia="en-GB"/>
              </w:rPr>
              <w:t>Consolidated</w:t>
            </w:r>
          </w:p>
          <w:p w:rsidR="0018420E" w:rsidRPr="00404669" w:rsidRDefault="0018420E" w:rsidP="0055440B">
            <w:pPr>
              <w:tabs>
                <w:tab w:val="decimal" w:pos="1154"/>
              </w:tabs>
              <w:ind w:left="-29" w:right="-72"/>
              <w:rPr>
                <w:b/>
                <w:bCs/>
                <w:sz w:val="18"/>
                <w:szCs w:val="18"/>
                <w:lang w:eastAsia="en-GB"/>
              </w:rPr>
            </w:pPr>
            <w:r w:rsidRPr="00404669">
              <w:rPr>
                <w:b/>
                <w:bCs/>
                <w:sz w:val="18"/>
                <w:szCs w:val="18"/>
                <w:lang w:eastAsia="en-GB"/>
              </w:rPr>
              <w:t>financial</w:t>
            </w:r>
          </w:p>
          <w:p w:rsidR="0018420E" w:rsidRPr="00404669" w:rsidRDefault="0018420E" w:rsidP="0055440B">
            <w:pPr>
              <w:tabs>
                <w:tab w:val="decimal" w:pos="1154"/>
              </w:tabs>
              <w:ind w:left="-29" w:right="-72"/>
              <w:rPr>
                <w:b/>
                <w:bCs/>
                <w:sz w:val="18"/>
                <w:szCs w:val="18"/>
                <w:cs/>
              </w:rPr>
            </w:pPr>
            <w:r w:rsidRPr="00404669">
              <w:rPr>
                <w:b/>
                <w:bCs/>
                <w:sz w:val="18"/>
                <w:szCs w:val="18"/>
                <w:cs/>
                <w:lang w:eastAsia="en-GB"/>
              </w:rPr>
              <w:t>information</w:t>
            </w:r>
          </w:p>
        </w:tc>
        <w:tc>
          <w:tcPr>
            <w:tcW w:w="1368" w:type="dxa"/>
            <w:tcBorders>
              <w:top w:val="single" w:sz="4" w:space="0" w:color="auto"/>
              <w:bottom w:val="single" w:sz="4" w:space="0" w:color="auto"/>
            </w:tcBorders>
          </w:tcPr>
          <w:p w:rsidR="0018420E" w:rsidRPr="00404669" w:rsidRDefault="0018420E" w:rsidP="0055440B">
            <w:pPr>
              <w:tabs>
                <w:tab w:val="decimal" w:pos="1154"/>
              </w:tabs>
              <w:ind w:left="-29" w:right="-72"/>
              <w:rPr>
                <w:b/>
                <w:bCs/>
                <w:sz w:val="18"/>
                <w:szCs w:val="18"/>
                <w:cs/>
                <w:lang w:val="th-TH" w:eastAsia="en-GB"/>
              </w:rPr>
            </w:pPr>
            <w:r w:rsidRPr="00404669">
              <w:rPr>
                <w:b/>
                <w:bCs/>
                <w:sz w:val="18"/>
                <w:szCs w:val="18"/>
                <w:lang w:eastAsia="en-GB"/>
              </w:rPr>
              <w:t>S</w:t>
            </w:r>
            <w:r w:rsidRPr="00404669">
              <w:rPr>
                <w:b/>
                <w:bCs/>
                <w:sz w:val="18"/>
                <w:szCs w:val="18"/>
                <w:cs/>
                <w:lang w:val="th-TH" w:eastAsia="en-GB"/>
              </w:rPr>
              <w:t>eparate</w:t>
            </w:r>
          </w:p>
          <w:p w:rsidR="0018420E" w:rsidRPr="00404669" w:rsidRDefault="0018420E" w:rsidP="0055440B">
            <w:pPr>
              <w:tabs>
                <w:tab w:val="decimal" w:pos="1154"/>
              </w:tabs>
              <w:ind w:left="-29" w:right="-72"/>
              <w:rPr>
                <w:b/>
                <w:bCs/>
                <w:sz w:val="18"/>
                <w:szCs w:val="18"/>
                <w:lang w:eastAsia="en-GB"/>
              </w:rPr>
            </w:pPr>
            <w:r w:rsidRPr="00404669">
              <w:rPr>
                <w:b/>
                <w:bCs/>
                <w:sz w:val="18"/>
                <w:szCs w:val="18"/>
                <w:lang w:eastAsia="en-GB"/>
              </w:rPr>
              <w:t>financial</w:t>
            </w:r>
          </w:p>
          <w:p w:rsidR="0018420E" w:rsidRPr="00404669" w:rsidRDefault="0018420E" w:rsidP="0055440B">
            <w:pPr>
              <w:tabs>
                <w:tab w:val="decimal" w:pos="1154"/>
              </w:tabs>
              <w:ind w:left="-29" w:right="-72"/>
              <w:rPr>
                <w:b/>
                <w:bCs/>
                <w:sz w:val="18"/>
                <w:szCs w:val="18"/>
                <w:cs/>
              </w:rPr>
            </w:pPr>
            <w:r w:rsidRPr="00404669">
              <w:rPr>
                <w:b/>
                <w:bCs/>
                <w:sz w:val="18"/>
                <w:szCs w:val="18"/>
                <w:cs/>
                <w:lang w:eastAsia="en-GB"/>
              </w:rPr>
              <w:t>information</w:t>
            </w:r>
          </w:p>
        </w:tc>
      </w:tr>
      <w:tr w:rsidR="007753AC" w:rsidRPr="00404669" w:rsidTr="00FF0BB1">
        <w:trPr>
          <w:cantSplit/>
        </w:trPr>
        <w:tc>
          <w:tcPr>
            <w:tcW w:w="6732" w:type="dxa"/>
            <w:shd w:val="clear" w:color="auto" w:fill="auto"/>
          </w:tcPr>
          <w:p w:rsidR="007753AC" w:rsidRPr="00404669" w:rsidRDefault="007753AC" w:rsidP="0055440B">
            <w:pPr>
              <w:ind w:left="-100"/>
              <w:rPr>
                <w:rFonts w:eastAsia="Arial Unicode MS"/>
                <w:b/>
                <w:bCs/>
                <w:sz w:val="18"/>
                <w:szCs w:val="18"/>
                <w:cs/>
              </w:rPr>
            </w:pPr>
          </w:p>
        </w:tc>
        <w:tc>
          <w:tcPr>
            <w:tcW w:w="1368" w:type="dxa"/>
            <w:tcBorders>
              <w:top w:val="single" w:sz="4" w:space="0" w:color="auto"/>
              <w:bottom w:val="single" w:sz="4" w:space="0" w:color="auto"/>
            </w:tcBorders>
          </w:tcPr>
          <w:p w:rsidR="007753AC" w:rsidRPr="00404669" w:rsidRDefault="007753AC" w:rsidP="0055440B">
            <w:pPr>
              <w:tabs>
                <w:tab w:val="decimal" w:pos="1154"/>
              </w:tabs>
              <w:ind w:left="-29" w:right="-72"/>
              <w:rPr>
                <w:b/>
                <w:bCs/>
                <w:sz w:val="18"/>
                <w:szCs w:val="18"/>
                <w:lang w:eastAsia="en-GB"/>
              </w:rPr>
            </w:pPr>
            <w:r>
              <w:rPr>
                <w:b/>
                <w:bCs/>
                <w:sz w:val="18"/>
                <w:szCs w:val="18"/>
                <w:lang w:eastAsia="en-GB"/>
              </w:rPr>
              <w:t>Baht</w:t>
            </w:r>
          </w:p>
        </w:tc>
        <w:tc>
          <w:tcPr>
            <w:tcW w:w="1368" w:type="dxa"/>
            <w:tcBorders>
              <w:top w:val="single" w:sz="4" w:space="0" w:color="auto"/>
              <w:bottom w:val="single" w:sz="4" w:space="0" w:color="auto"/>
            </w:tcBorders>
          </w:tcPr>
          <w:p w:rsidR="007753AC" w:rsidRPr="00404669" w:rsidRDefault="007753AC" w:rsidP="0055440B">
            <w:pPr>
              <w:tabs>
                <w:tab w:val="decimal" w:pos="1154"/>
              </w:tabs>
              <w:ind w:left="-29" w:right="-72"/>
              <w:rPr>
                <w:b/>
                <w:bCs/>
                <w:sz w:val="18"/>
                <w:szCs w:val="18"/>
                <w:lang w:eastAsia="en-GB"/>
              </w:rPr>
            </w:pPr>
            <w:r>
              <w:rPr>
                <w:b/>
                <w:bCs/>
                <w:sz w:val="18"/>
                <w:szCs w:val="18"/>
                <w:lang w:eastAsia="en-GB"/>
              </w:rPr>
              <w:t>Baht</w:t>
            </w:r>
          </w:p>
        </w:tc>
      </w:tr>
      <w:tr w:rsidR="0018420E" w:rsidRPr="00404669" w:rsidTr="004C1F13">
        <w:trPr>
          <w:cantSplit/>
        </w:trPr>
        <w:tc>
          <w:tcPr>
            <w:tcW w:w="6732" w:type="dxa"/>
            <w:shd w:val="clear" w:color="auto" w:fill="auto"/>
            <w:vAlign w:val="bottom"/>
          </w:tcPr>
          <w:p w:rsidR="0018420E" w:rsidRPr="00404669" w:rsidRDefault="0018420E" w:rsidP="0055440B">
            <w:pPr>
              <w:ind w:left="-100"/>
              <w:jc w:val="thaiDistribute"/>
              <w:rPr>
                <w:rFonts w:eastAsia="Arial Unicode MS"/>
                <w:sz w:val="18"/>
                <w:szCs w:val="18"/>
              </w:rPr>
            </w:pPr>
          </w:p>
        </w:tc>
        <w:tc>
          <w:tcPr>
            <w:tcW w:w="1368" w:type="dxa"/>
            <w:tcBorders>
              <w:top w:val="single" w:sz="4" w:space="0" w:color="auto"/>
            </w:tcBorders>
            <w:shd w:val="clear" w:color="auto" w:fill="FAFAFA"/>
          </w:tcPr>
          <w:p w:rsidR="0018420E" w:rsidRPr="00404669" w:rsidRDefault="0018420E" w:rsidP="0055440B">
            <w:pPr>
              <w:pStyle w:val="a"/>
              <w:tabs>
                <w:tab w:val="decimal" w:pos="1154"/>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rsidR="0018420E" w:rsidRPr="00404669" w:rsidRDefault="0018420E" w:rsidP="0055440B">
            <w:pPr>
              <w:pStyle w:val="a"/>
              <w:tabs>
                <w:tab w:val="decimal" w:pos="1154"/>
              </w:tabs>
              <w:ind w:right="-72"/>
              <w:jc w:val="both"/>
              <w:rPr>
                <w:rFonts w:ascii="Arial" w:cs="Arial"/>
                <w:b/>
                <w:bCs/>
                <w:noProof/>
                <w:sz w:val="18"/>
                <w:szCs w:val="18"/>
                <w:cs/>
                <w:lang w:eastAsia="ja-JP"/>
              </w:rPr>
            </w:pPr>
          </w:p>
        </w:tc>
      </w:tr>
      <w:tr w:rsidR="0018420E" w:rsidRPr="00404669" w:rsidTr="004C1F13">
        <w:trPr>
          <w:cantSplit/>
        </w:trPr>
        <w:tc>
          <w:tcPr>
            <w:tcW w:w="6732" w:type="dxa"/>
            <w:shd w:val="clear" w:color="auto" w:fill="auto"/>
            <w:vAlign w:val="bottom"/>
          </w:tcPr>
          <w:p w:rsidR="0018420E" w:rsidRPr="00404669" w:rsidRDefault="0018420E" w:rsidP="0055440B">
            <w:pPr>
              <w:ind w:left="-100"/>
              <w:jc w:val="thaiDistribute"/>
              <w:rPr>
                <w:rFonts w:eastAsia="Arial Unicode MS"/>
                <w:b/>
                <w:bCs/>
                <w:sz w:val="18"/>
                <w:szCs w:val="18"/>
              </w:rPr>
            </w:pPr>
            <w:r w:rsidRPr="00404669">
              <w:rPr>
                <w:rFonts w:eastAsia="Arial Unicode MS"/>
                <w:b/>
                <w:bCs/>
                <w:sz w:val="18"/>
                <w:szCs w:val="18"/>
              </w:rPr>
              <w:t>For the six-month period ended 30 June 2020</w:t>
            </w:r>
          </w:p>
        </w:tc>
        <w:tc>
          <w:tcPr>
            <w:tcW w:w="1368" w:type="dxa"/>
            <w:shd w:val="clear" w:color="auto" w:fill="FAFAFA"/>
          </w:tcPr>
          <w:p w:rsidR="0018420E" w:rsidRPr="00404669" w:rsidRDefault="0018420E" w:rsidP="0055440B">
            <w:pPr>
              <w:pStyle w:val="a"/>
              <w:tabs>
                <w:tab w:val="decimal" w:pos="1154"/>
              </w:tabs>
              <w:ind w:right="-72"/>
              <w:jc w:val="both"/>
              <w:rPr>
                <w:rFonts w:ascii="Arial" w:cs="Arial"/>
                <w:b/>
                <w:bCs/>
                <w:noProof/>
                <w:sz w:val="18"/>
                <w:szCs w:val="18"/>
                <w:lang w:val="en-GB" w:eastAsia="ja-JP"/>
              </w:rPr>
            </w:pPr>
          </w:p>
        </w:tc>
        <w:tc>
          <w:tcPr>
            <w:tcW w:w="1368" w:type="dxa"/>
            <w:shd w:val="clear" w:color="auto" w:fill="FAFAFA"/>
          </w:tcPr>
          <w:p w:rsidR="0018420E" w:rsidRPr="00404669" w:rsidRDefault="0018420E" w:rsidP="0055440B">
            <w:pPr>
              <w:pStyle w:val="a"/>
              <w:tabs>
                <w:tab w:val="decimal" w:pos="1154"/>
              </w:tabs>
              <w:ind w:right="-72"/>
              <w:jc w:val="both"/>
              <w:rPr>
                <w:rFonts w:ascii="Arial" w:cs="Arial"/>
                <w:b/>
                <w:bCs/>
                <w:noProof/>
                <w:sz w:val="18"/>
                <w:szCs w:val="18"/>
                <w:lang w:val="en-GB" w:eastAsia="ja-JP"/>
              </w:rPr>
            </w:pPr>
          </w:p>
        </w:tc>
      </w:tr>
      <w:tr w:rsidR="00563F62" w:rsidRPr="00404669" w:rsidTr="004C1F13">
        <w:trPr>
          <w:cantSplit/>
        </w:trPr>
        <w:tc>
          <w:tcPr>
            <w:tcW w:w="6732" w:type="dxa"/>
            <w:shd w:val="clear" w:color="auto" w:fill="auto"/>
            <w:vAlign w:val="bottom"/>
          </w:tcPr>
          <w:p w:rsidR="00563F62" w:rsidRPr="00404669" w:rsidRDefault="00563F62" w:rsidP="00563F62">
            <w:pPr>
              <w:ind w:left="-100"/>
              <w:jc w:val="thaiDistribute"/>
              <w:rPr>
                <w:rFonts w:eastAsia="Arial Unicode MS"/>
                <w:sz w:val="18"/>
                <w:szCs w:val="18"/>
              </w:rPr>
            </w:pPr>
            <w:r w:rsidRPr="00404669">
              <w:rPr>
                <w:sz w:val="18"/>
                <w:szCs w:val="18"/>
                <w:lang w:eastAsia="en-GB"/>
              </w:rPr>
              <w:t>Opening net book value</w:t>
            </w:r>
            <w:r w:rsidR="006C63F4" w:rsidRPr="00404669">
              <w:rPr>
                <w:sz w:val="18"/>
                <w:szCs w:val="18"/>
                <w:lang w:eastAsia="en-GB"/>
              </w:rPr>
              <w:t xml:space="preserve"> (Audited)</w:t>
            </w:r>
          </w:p>
        </w:tc>
        <w:tc>
          <w:tcPr>
            <w:tcW w:w="1368" w:type="dxa"/>
            <w:shd w:val="clear" w:color="auto" w:fill="FAFAFA"/>
            <w:vAlign w:val="center"/>
          </w:tcPr>
          <w:p w:rsidR="00563F62" w:rsidRPr="00404669" w:rsidRDefault="00563F62" w:rsidP="00563F62">
            <w:pPr>
              <w:pStyle w:val="a"/>
              <w:tabs>
                <w:tab w:val="decimal" w:pos="1154"/>
              </w:tabs>
              <w:ind w:right="-72"/>
              <w:jc w:val="both"/>
              <w:rPr>
                <w:rFonts w:ascii="Arial" w:cs="Arial"/>
                <w:b/>
                <w:bCs/>
                <w:noProof/>
                <w:sz w:val="18"/>
                <w:szCs w:val="18"/>
                <w:cs/>
                <w:lang w:eastAsia="ja-JP"/>
              </w:rPr>
            </w:pPr>
            <w:r w:rsidRPr="00404669">
              <w:rPr>
                <w:rFonts w:ascii="Arial" w:cs="Arial"/>
                <w:noProof/>
                <w:sz w:val="18"/>
                <w:szCs w:val="18"/>
                <w:cs/>
                <w:lang w:eastAsia="ja-JP"/>
              </w:rPr>
              <w:t xml:space="preserve">-       </w:t>
            </w:r>
          </w:p>
        </w:tc>
        <w:tc>
          <w:tcPr>
            <w:tcW w:w="1368" w:type="dxa"/>
            <w:shd w:val="clear" w:color="auto" w:fill="FAFAFA"/>
            <w:vAlign w:val="center"/>
          </w:tcPr>
          <w:p w:rsidR="00563F62" w:rsidRPr="00404669" w:rsidRDefault="00563F62" w:rsidP="00563F62">
            <w:pPr>
              <w:pStyle w:val="a"/>
              <w:tabs>
                <w:tab w:val="decimal" w:pos="1154"/>
              </w:tabs>
              <w:ind w:right="-72"/>
              <w:jc w:val="both"/>
              <w:rPr>
                <w:rFonts w:ascii="Arial" w:cs="Arial"/>
                <w:b/>
                <w:bCs/>
                <w:noProof/>
                <w:sz w:val="18"/>
                <w:szCs w:val="18"/>
                <w:cs/>
                <w:lang w:eastAsia="ja-JP"/>
              </w:rPr>
            </w:pPr>
            <w:r w:rsidRPr="00404669">
              <w:rPr>
                <w:rFonts w:ascii="Arial" w:cs="Arial"/>
                <w:noProof/>
                <w:sz w:val="18"/>
                <w:szCs w:val="18"/>
                <w:cs/>
                <w:lang w:eastAsia="ja-JP"/>
              </w:rPr>
              <w:t xml:space="preserve">-       </w:t>
            </w:r>
          </w:p>
        </w:tc>
      </w:tr>
      <w:tr w:rsidR="0018420E" w:rsidRPr="00404669" w:rsidTr="00F4517C">
        <w:trPr>
          <w:cantSplit/>
        </w:trPr>
        <w:tc>
          <w:tcPr>
            <w:tcW w:w="6732" w:type="dxa"/>
            <w:shd w:val="clear" w:color="auto" w:fill="auto"/>
            <w:vAlign w:val="bottom"/>
          </w:tcPr>
          <w:p w:rsidR="0018420E" w:rsidRPr="00404669" w:rsidRDefault="0018420E" w:rsidP="0055440B">
            <w:pPr>
              <w:ind w:left="-100"/>
              <w:jc w:val="thaiDistribute"/>
              <w:rPr>
                <w:sz w:val="18"/>
                <w:szCs w:val="18"/>
                <w:lang w:eastAsia="en-GB"/>
              </w:rPr>
            </w:pPr>
            <w:r w:rsidRPr="00404669">
              <w:rPr>
                <w:sz w:val="18"/>
                <w:szCs w:val="18"/>
                <w:lang w:eastAsia="en-GB"/>
              </w:rPr>
              <w:t>Adjusting items upon adoption of TFRS 16 as of 1 January 2020 (Note 4)</w:t>
            </w:r>
          </w:p>
        </w:tc>
        <w:tc>
          <w:tcPr>
            <w:tcW w:w="1368" w:type="dxa"/>
            <w:shd w:val="clear" w:color="auto" w:fill="FAFAFA"/>
            <w:vAlign w:val="center"/>
          </w:tcPr>
          <w:p w:rsidR="0018420E" w:rsidRPr="00404669" w:rsidRDefault="0018420E" w:rsidP="0055440B">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8,</w:t>
            </w:r>
            <w:r w:rsidR="00B038E4" w:rsidRPr="00404669">
              <w:rPr>
                <w:rFonts w:ascii="Arial" w:cs="Arial"/>
                <w:noProof/>
                <w:sz w:val="18"/>
                <w:szCs w:val="18"/>
                <w:lang w:val="en-GB" w:eastAsia="ja-JP"/>
              </w:rPr>
              <w:t>666,299</w:t>
            </w:r>
          </w:p>
        </w:tc>
        <w:tc>
          <w:tcPr>
            <w:tcW w:w="1368" w:type="dxa"/>
            <w:shd w:val="clear" w:color="auto" w:fill="FAFAFA"/>
            <w:vAlign w:val="center"/>
          </w:tcPr>
          <w:p w:rsidR="0018420E" w:rsidRPr="00404669" w:rsidRDefault="0018420E" w:rsidP="0055440B">
            <w:pPr>
              <w:pStyle w:val="a"/>
              <w:tabs>
                <w:tab w:val="decimal" w:pos="1154"/>
              </w:tabs>
              <w:ind w:right="-72"/>
              <w:jc w:val="both"/>
              <w:rPr>
                <w:rFonts w:ascii="Arial" w:cs="Arial"/>
                <w:b/>
                <w:bCs/>
                <w:noProof/>
                <w:sz w:val="18"/>
                <w:szCs w:val="18"/>
                <w:cs/>
                <w:lang w:eastAsia="ja-JP"/>
              </w:rPr>
            </w:pPr>
            <w:r w:rsidRPr="00404669">
              <w:rPr>
                <w:rFonts w:ascii="Arial" w:cs="Arial"/>
                <w:noProof/>
                <w:sz w:val="18"/>
                <w:szCs w:val="18"/>
                <w:cs/>
                <w:lang w:eastAsia="ja-JP"/>
              </w:rPr>
              <w:t xml:space="preserve">-  </w:t>
            </w:r>
            <w:r w:rsidR="00563F62" w:rsidRPr="00404669">
              <w:rPr>
                <w:rFonts w:ascii="Arial" w:cs="Arial"/>
                <w:noProof/>
                <w:sz w:val="18"/>
                <w:szCs w:val="18"/>
                <w:cs/>
                <w:lang w:eastAsia="ja-JP"/>
              </w:rPr>
              <w:t xml:space="preserve"> </w:t>
            </w:r>
            <w:r w:rsidRPr="00404669">
              <w:rPr>
                <w:rFonts w:ascii="Arial" w:cs="Arial"/>
                <w:noProof/>
                <w:sz w:val="18"/>
                <w:szCs w:val="18"/>
                <w:cs/>
                <w:lang w:eastAsia="ja-JP"/>
              </w:rPr>
              <w:t xml:space="preserve">    </w:t>
            </w:r>
          </w:p>
        </w:tc>
      </w:tr>
      <w:tr w:rsidR="002C1876" w:rsidRPr="00404669" w:rsidTr="00F4517C">
        <w:trPr>
          <w:cantSplit/>
        </w:trPr>
        <w:tc>
          <w:tcPr>
            <w:tcW w:w="6732" w:type="dxa"/>
            <w:shd w:val="clear" w:color="auto" w:fill="auto"/>
            <w:vAlign w:val="bottom"/>
          </w:tcPr>
          <w:p w:rsidR="002C1876" w:rsidRPr="00404669" w:rsidRDefault="002C1876" w:rsidP="002C1876">
            <w:pPr>
              <w:ind w:left="-100"/>
              <w:jc w:val="thaiDistribute"/>
              <w:rPr>
                <w:sz w:val="18"/>
                <w:szCs w:val="18"/>
                <w:lang w:eastAsia="en-GB"/>
              </w:rPr>
            </w:pPr>
            <w:r w:rsidRPr="00404669">
              <w:rPr>
                <w:sz w:val="18"/>
                <w:szCs w:val="18"/>
                <w:lang w:eastAsia="en-GB"/>
              </w:rPr>
              <w:t>Reclassify from finance lease asset (net) (Note 4)</w:t>
            </w:r>
          </w:p>
        </w:tc>
        <w:tc>
          <w:tcPr>
            <w:tcW w:w="1368" w:type="dxa"/>
            <w:shd w:val="clear" w:color="auto" w:fill="FAFAFA"/>
            <w:vAlign w:val="center"/>
          </w:tcPr>
          <w:p w:rsidR="002C1876" w:rsidRPr="00404669" w:rsidRDefault="002C1876" w:rsidP="002C1876">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20,551,798</w:t>
            </w:r>
          </w:p>
        </w:tc>
        <w:tc>
          <w:tcPr>
            <w:tcW w:w="1368" w:type="dxa"/>
            <w:shd w:val="clear" w:color="auto" w:fill="FAFAFA"/>
            <w:vAlign w:val="center"/>
          </w:tcPr>
          <w:p w:rsidR="002C1876" w:rsidRPr="00404669" w:rsidRDefault="002C1876" w:rsidP="002C1876">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20,551,798</w:t>
            </w:r>
          </w:p>
        </w:tc>
      </w:tr>
      <w:tr w:rsidR="0018420E" w:rsidRPr="00404669" w:rsidTr="00F4517C">
        <w:trPr>
          <w:cantSplit/>
        </w:trPr>
        <w:tc>
          <w:tcPr>
            <w:tcW w:w="6732" w:type="dxa"/>
            <w:shd w:val="clear" w:color="auto" w:fill="auto"/>
            <w:vAlign w:val="bottom"/>
          </w:tcPr>
          <w:p w:rsidR="0018420E" w:rsidRPr="00404669" w:rsidRDefault="0018420E" w:rsidP="0055440B">
            <w:pPr>
              <w:ind w:left="-100"/>
              <w:jc w:val="thaiDistribute"/>
              <w:rPr>
                <w:sz w:val="18"/>
                <w:szCs w:val="18"/>
                <w:lang w:eastAsia="en-GB"/>
              </w:rPr>
            </w:pPr>
            <w:r w:rsidRPr="00404669">
              <w:rPr>
                <w:sz w:val="18"/>
                <w:szCs w:val="18"/>
                <w:lang w:eastAsia="en-GB"/>
              </w:rPr>
              <w:t>Addition during the period</w:t>
            </w:r>
          </w:p>
        </w:tc>
        <w:tc>
          <w:tcPr>
            <w:tcW w:w="1368" w:type="dxa"/>
            <w:shd w:val="clear" w:color="auto" w:fill="FAFAFA"/>
            <w:vAlign w:val="center"/>
          </w:tcPr>
          <w:p w:rsidR="0018420E" w:rsidRPr="00404669" w:rsidRDefault="00B038E4" w:rsidP="0055440B">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502,937,172</w:t>
            </w:r>
          </w:p>
        </w:tc>
        <w:tc>
          <w:tcPr>
            <w:tcW w:w="1368" w:type="dxa"/>
            <w:shd w:val="clear" w:color="auto" w:fill="FAFAFA"/>
            <w:vAlign w:val="center"/>
          </w:tcPr>
          <w:p w:rsidR="0018420E" w:rsidRPr="00404669" w:rsidRDefault="0018420E" w:rsidP="0055440B">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252,880,580</w:t>
            </w:r>
          </w:p>
        </w:tc>
      </w:tr>
      <w:tr w:rsidR="00756240" w:rsidRPr="00404669" w:rsidTr="00F4517C">
        <w:trPr>
          <w:cantSplit/>
        </w:trPr>
        <w:tc>
          <w:tcPr>
            <w:tcW w:w="6732" w:type="dxa"/>
            <w:shd w:val="clear" w:color="auto" w:fill="auto"/>
            <w:vAlign w:val="bottom"/>
          </w:tcPr>
          <w:p w:rsidR="00756240" w:rsidRPr="00404669" w:rsidRDefault="00756240" w:rsidP="00756240">
            <w:pPr>
              <w:ind w:left="-100"/>
              <w:jc w:val="thaiDistribute"/>
              <w:rPr>
                <w:sz w:val="18"/>
                <w:szCs w:val="18"/>
                <w:lang w:val="en-GB" w:eastAsia="en-GB"/>
              </w:rPr>
            </w:pPr>
            <w:r w:rsidRPr="00404669">
              <w:rPr>
                <w:sz w:val="18"/>
                <w:szCs w:val="18"/>
                <w:lang w:eastAsia="en-GB"/>
              </w:rPr>
              <w:t xml:space="preserve">Transfer to office building and equipment (net) </w:t>
            </w:r>
            <w:r w:rsidR="00B721AD" w:rsidRPr="00404669">
              <w:rPr>
                <w:sz w:val="18"/>
                <w:szCs w:val="18"/>
                <w:lang w:eastAsia="en-GB"/>
              </w:rPr>
              <w:t xml:space="preserve">(Note </w:t>
            </w:r>
            <w:r w:rsidR="009A5F7B" w:rsidRPr="00404669">
              <w:rPr>
                <w:sz w:val="18"/>
                <w:szCs w:val="18"/>
                <w:lang w:eastAsia="en-GB"/>
              </w:rPr>
              <w:t>10</w:t>
            </w:r>
            <w:r w:rsidR="00B721AD" w:rsidRPr="00404669">
              <w:rPr>
                <w:sz w:val="18"/>
                <w:szCs w:val="18"/>
                <w:lang w:eastAsia="en-GB"/>
              </w:rPr>
              <w:t>)</w:t>
            </w:r>
          </w:p>
        </w:tc>
        <w:tc>
          <w:tcPr>
            <w:tcW w:w="1368" w:type="dxa"/>
            <w:shd w:val="clear" w:color="auto" w:fill="FAFAFA"/>
            <w:vAlign w:val="center"/>
          </w:tcPr>
          <w:p w:rsidR="00756240" w:rsidRPr="00404669" w:rsidRDefault="00756240" w:rsidP="0075624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(8,179,607)</w:t>
            </w:r>
          </w:p>
        </w:tc>
        <w:tc>
          <w:tcPr>
            <w:tcW w:w="1368" w:type="dxa"/>
            <w:shd w:val="clear" w:color="auto" w:fill="FAFAFA"/>
            <w:vAlign w:val="center"/>
          </w:tcPr>
          <w:p w:rsidR="00756240" w:rsidRPr="00404669" w:rsidRDefault="00756240" w:rsidP="00756240">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(8,179,607)</w:t>
            </w:r>
          </w:p>
        </w:tc>
      </w:tr>
      <w:tr w:rsidR="002C1876" w:rsidRPr="00404669" w:rsidTr="009E6EAD">
        <w:trPr>
          <w:cantSplit/>
        </w:trPr>
        <w:tc>
          <w:tcPr>
            <w:tcW w:w="6732" w:type="dxa"/>
            <w:shd w:val="clear" w:color="auto" w:fill="auto"/>
          </w:tcPr>
          <w:p w:rsidR="002C1876" w:rsidRPr="00404669" w:rsidRDefault="002C1876" w:rsidP="002C1876">
            <w:pPr>
              <w:ind w:left="-100"/>
              <w:jc w:val="thaiDistribute"/>
              <w:rPr>
                <w:sz w:val="18"/>
                <w:szCs w:val="18"/>
                <w:cs/>
                <w:lang w:eastAsia="en-GB"/>
              </w:rPr>
            </w:pPr>
            <w:r w:rsidRPr="00404669">
              <w:rPr>
                <w:sz w:val="18"/>
                <w:szCs w:val="18"/>
                <w:lang w:eastAsia="en-GB"/>
              </w:rPr>
              <w:t xml:space="preserve">Depreciation charge </w:t>
            </w:r>
          </w:p>
        </w:tc>
        <w:tc>
          <w:tcPr>
            <w:tcW w:w="1368" w:type="dxa"/>
            <w:tcBorders>
              <w:top w:val="nil"/>
              <w:left w:val="nil"/>
              <w:bottom w:val="single" w:sz="4" w:space="0" w:color="auto"/>
              <w:right w:val="nil"/>
            </w:tcBorders>
            <w:shd w:val="clear" w:color="auto" w:fill="FAFAFA"/>
            <w:vAlign w:val="center"/>
          </w:tcPr>
          <w:p w:rsidR="002C1876" w:rsidRPr="00404669" w:rsidRDefault="002C1876" w:rsidP="002C1876">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(35,858,473)</w:t>
            </w:r>
          </w:p>
        </w:tc>
        <w:tc>
          <w:tcPr>
            <w:tcW w:w="1368" w:type="dxa"/>
            <w:tcBorders>
              <w:top w:val="nil"/>
              <w:left w:val="nil"/>
              <w:bottom w:val="single" w:sz="4" w:space="0" w:color="auto"/>
              <w:right w:val="nil"/>
            </w:tcBorders>
            <w:shd w:val="clear" w:color="auto" w:fill="FAFAFA"/>
            <w:vAlign w:val="center"/>
          </w:tcPr>
          <w:p w:rsidR="002C1876" w:rsidRPr="00404669" w:rsidRDefault="002C1876" w:rsidP="002C1876">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(18,531,364)</w:t>
            </w:r>
          </w:p>
        </w:tc>
      </w:tr>
      <w:tr w:rsidR="0018420E" w:rsidRPr="00404669" w:rsidTr="00F4517C">
        <w:trPr>
          <w:cantSplit/>
        </w:trPr>
        <w:tc>
          <w:tcPr>
            <w:tcW w:w="6732" w:type="dxa"/>
            <w:shd w:val="clear" w:color="auto" w:fill="auto"/>
            <w:vAlign w:val="bottom"/>
          </w:tcPr>
          <w:p w:rsidR="0018420E" w:rsidRPr="00404669" w:rsidRDefault="0018420E" w:rsidP="0055440B">
            <w:pPr>
              <w:ind w:left="-100"/>
              <w:jc w:val="thaiDistribute"/>
              <w:rPr>
                <w:rFonts w:eastAsia="Arial Unicode MS"/>
                <w:sz w:val="18"/>
                <w:szCs w:val="18"/>
              </w:rPr>
            </w:pPr>
          </w:p>
        </w:tc>
        <w:tc>
          <w:tcPr>
            <w:tcW w:w="1368" w:type="dxa"/>
            <w:tcBorders>
              <w:top w:val="single" w:sz="4" w:space="0" w:color="auto"/>
            </w:tcBorders>
            <w:shd w:val="clear" w:color="auto" w:fill="FAFAFA"/>
          </w:tcPr>
          <w:p w:rsidR="0018420E" w:rsidRPr="00404669" w:rsidRDefault="0018420E" w:rsidP="0055440B">
            <w:pPr>
              <w:pStyle w:val="a"/>
              <w:tabs>
                <w:tab w:val="decimal" w:pos="1154"/>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rsidR="0018420E" w:rsidRPr="00404669" w:rsidRDefault="0018420E" w:rsidP="0055440B">
            <w:pPr>
              <w:pStyle w:val="a"/>
              <w:tabs>
                <w:tab w:val="decimal" w:pos="1154"/>
              </w:tabs>
              <w:ind w:right="-72"/>
              <w:jc w:val="both"/>
              <w:rPr>
                <w:rFonts w:ascii="Arial" w:cs="Arial"/>
                <w:b/>
                <w:bCs/>
                <w:noProof/>
                <w:sz w:val="18"/>
                <w:szCs w:val="18"/>
                <w:cs/>
                <w:lang w:eastAsia="ja-JP"/>
              </w:rPr>
            </w:pPr>
          </w:p>
        </w:tc>
      </w:tr>
      <w:tr w:rsidR="002C1876" w:rsidRPr="00404669" w:rsidTr="009E6EAD">
        <w:trPr>
          <w:cantSplit/>
        </w:trPr>
        <w:tc>
          <w:tcPr>
            <w:tcW w:w="6732" w:type="dxa"/>
            <w:shd w:val="clear" w:color="auto" w:fill="auto"/>
            <w:vAlign w:val="bottom"/>
          </w:tcPr>
          <w:p w:rsidR="002C1876" w:rsidRPr="00404669" w:rsidRDefault="002C1876" w:rsidP="002C1876">
            <w:pPr>
              <w:ind w:left="-100"/>
              <w:rPr>
                <w:rFonts w:eastAsia="Arial Unicode MS"/>
                <w:sz w:val="18"/>
                <w:szCs w:val="18"/>
              </w:rPr>
            </w:pPr>
            <w:r w:rsidRPr="00404669">
              <w:rPr>
                <w:sz w:val="18"/>
                <w:szCs w:val="18"/>
                <w:lang w:eastAsia="en-GB"/>
              </w:rPr>
              <w:t>Closing net book value</w:t>
            </w:r>
            <w:r w:rsidR="006C63F4" w:rsidRPr="00404669">
              <w:rPr>
                <w:sz w:val="18"/>
                <w:szCs w:val="18"/>
                <w:lang w:eastAsia="en-GB"/>
              </w:rPr>
              <w:t xml:space="preserve"> (Unaudited)</w:t>
            </w:r>
          </w:p>
        </w:tc>
        <w:tc>
          <w:tcPr>
            <w:tcW w:w="1368" w:type="dxa"/>
            <w:tcBorders>
              <w:bottom w:val="single" w:sz="4" w:space="0" w:color="auto"/>
            </w:tcBorders>
            <w:shd w:val="clear" w:color="auto" w:fill="FAFAFA"/>
            <w:vAlign w:val="center"/>
          </w:tcPr>
          <w:p w:rsidR="002C1876" w:rsidRPr="00404669" w:rsidRDefault="002C1876" w:rsidP="002C1876">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488,117,189</w:t>
            </w:r>
          </w:p>
        </w:tc>
        <w:tc>
          <w:tcPr>
            <w:tcW w:w="1368" w:type="dxa"/>
            <w:tcBorders>
              <w:bottom w:val="single" w:sz="4" w:space="0" w:color="auto"/>
            </w:tcBorders>
            <w:shd w:val="clear" w:color="auto" w:fill="FAFAFA"/>
            <w:vAlign w:val="center"/>
          </w:tcPr>
          <w:p w:rsidR="002C1876" w:rsidRPr="00404669" w:rsidRDefault="002C1876" w:rsidP="002C1876">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246,721,407</w:t>
            </w:r>
          </w:p>
        </w:tc>
      </w:tr>
    </w:tbl>
    <w:p w:rsidR="0018420E" w:rsidRPr="00404669" w:rsidRDefault="0018420E" w:rsidP="0018420E">
      <w:pPr>
        <w:pStyle w:val="a1"/>
        <w:tabs>
          <w:tab w:val="left" w:pos="2987"/>
        </w:tabs>
        <w:ind w:right="0"/>
        <w:rPr>
          <w:rFonts w:ascii="Arial" w:cs="Arial"/>
          <w:sz w:val="18"/>
          <w:szCs w:val="18"/>
        </w:rPr>
      </w:pPr>
    </w:p>
    <w:tbl>
      <w:tblPr>
        <w:tblW w:w="9467" w:type="dxa"/>
        <w:tblInd w:w="108" w:type="dxa"/>
        <w:tblLayout w:type="fixed"/>
        <w:tblLook w:val="0000" w:firstRow="0" w:lastRow="0" w:firstColumn="0" w:lastColumn="0" w:noHBand="0" w:noVBand="0"/>
      </w:tblPr>
      <w:tblGrid>
        <w:gridCol w:w="6735"/>
        <w:gridCol w:w="1366"/>
        <w:gridCol w:w="1366"/>
      </w:tblGrid>
      <w:tr w:rsidR="00551010" w:rsidRPr="00404669" w:rsidTr="00DD4597">
        <w:tc>
          <w:tcPr>
            <w:tcW w:w="6735" w:type="dxa"/>
            <w:vAlign w:val="center"/>
          </w:tcPr>
          <w:p w:rsidR="00551010" w:rsidRPr="00404669" w:rsidRDefault="00551010" w:rsidP="00551010">
            <w:pPr>
              <w:spacing w:before="16" w:after="10"/>
              <w:ind w:left="-100" w:right="-72"/>
              <w:rPr>
                <w:rFonts w:eastAsia="Arial Unicode MS"/>
                <w:snapToGrid w:val="0"/>
                <w:spacing w:val="-4"/>
                <w:sz w:val="18"/>
                <w:szCs w:val="18"/>
                <w:cs/>
                <w:lang w:eastAsia="th-TH"/>
              </w:rPr>
            </w:pPr>
          </w:p>
        </w:tc>
        <w:tc>
          <w:tcPr>
            <w:tcW w:w="1366" w:type="dxa"/>
            <w:tcBorders>
              <w:top w:val="single" w:sz="4" w:space="0" w:color="auto"/>
              <w:bottom w:val="single" w:sz="4" w:space="0" w:color="auto"/>
            </w:tcBorders>
          </w:tcPr>
          <w:p w:rsidR="00551010" w:rsidRPr="00404669" w:rsidRDefault="00551010" w:rsidP="00551010">
            <w:pPr>
              <w:tabs>
                <w:tab w:val="decimal" w:pos="1154"/>
              </w:tabs>
              <w:ind w:left="-29" w:right="-72"/>
              <w:rPr>
                <w:b/>
                <w:bCs/>
                <w:sz w:val="18"/>
                <w:szCs w:val="18"/>
                <w:lang w:eastAsia="en-GB"/>
              </w:rPr>
            </w:pPr>
            <w:r w:rsidRPr="00404669">
              <w:rPr>
                <w:b/>
                <w:bCs/>
                <w:sz w:val="18"/>
                <w:szCs w:val="18"/>
                <w:lang w:eastAsia="en-GB"/>
              </w:rPr>
              <w:t>Consolidated</w:t>
            </w:r>
          </w:p>
          <w:p w:rsidR="00551010" w:rsidRPr="00404669" w:rsidRDefault="00551010" w:rsidP="00551010">
            <w:pPr>
              <w:tabs>
                <w:tab w:val="decimal" w:pos="1154"/>
              </w:tabs>
              <w:ind w:left="-29" w:right="-72"/>
              <w:rPr>
                <w:b/>
                <w:bCs/>
                <w:sz w:val="18"/>
                <w:szCs w:val="18"/>
                <w:lang w:eastAsia="en-GB"/>
              </w:rPr>
            </w:pPr>
            <w:r w:rsidRPr="00404669">
              <w:rPr>
                <w:b/>
                <w:bCs/>
                <w:sz w:val="18"/>
                <w:szCs w:val="18"/>
                <w:lang w:eastAsia="en-GB"/>
              </w:rPr>
              <w:t>financial</w:t>
            </w:r>
          </w:p>
          <w:p w:rsidR="00551010" w:rsidRPr="00404669" w:rsidRDefault="00551010" w:rsidP="00551010">
            <w:pPr>
              <w:tabs>
                <w:tab w:val="decimal" w:pos="1154"/>
              </w:tabs>
              <w:ind w:left="-29" w:right="-72"/>
              <w:rPr>
                <w:b/>
                <w:bCs/>
                <w:sz w:val="18"/>
                <w:szCs w:val="18"/>
                <w:cs/>
              </w:rPr>
            </w:pPr>
            <w:r w:rsidRPr="00404669">
              <w:rPr>
                <w:b/>
                <w:bCs/>
                <w:sz w:val="18"/>
                <w:szCs w:val="18"/>
                <w:cs/>
                <w:lang w:eastAsia="en-GB"/>
              </w:rPr>
              <w:t>information</w:t>
            </w:r>
          </w:p>
        </w:tc>
        <w:tc>
          <w:tcPr>
            <w:tcW w:w="1366" w:type="dxa"/>
            <w:tcBorders>
              <w:top w:val="single" w:sz="4" w:space="0" w:color="auto"/>
              <w:bottom w:val="single" w:sz="4" w:space="0" w:color="auto"/>
            </w:tcBorders>
          </w:tcPr>
          <w:p w:rsidR="00551010" w:rsidRPr="00404669" w:rsidRDefault="00551010" w:rsidP="00551010">
            <w:pPr>
              <w:tabs>
                <w:tab w:val="decimal" w:pos="1154"/>
              </w:tabs>
              <w:ind w:left="-29" w:right="-72"/>
              <w:rPr>
                <w:b/>
                <w:bCs/>
                <w:sz w:val="18"/>
                <w:szCs w:val="18"/>
                <w:cs/>
                <w:lang w:val="th-TH" w:eastAsia="en-GB"/>
              </w:rPr>
            </w:pPr>
            <w:r w:rsidRPr="00404669">
              <w:rPr>
                <w:b/>
                <w:bCs/>
                <w:sz w:val="18"/>
                <w:szCs w:val="18"/>
                <w:lang w:eastAsia="en-GB"/>
              </w:rPr>
              <w:t>S</w:t>
            </w:r>
            <w:r w:rsidRPr="00404669">
              <w:rPr>
                <w:b/>
                <w:bCs/>
                <w:sz w:val="18"/>
                <w:szCs w:val="18"/>
                <w:cs/>
                <w:lang w:val="th-TH" w:eastAsia="en-GB"/>
              </w:rPr>
              <w:t>eparate</w:t>
            </w:r>
          </w:p>
          <w:p w:rsidR="00551010" w:rsidRPr="00404669" w:rsidRDefault="00551010" w:rsidP="00551010">
            <w:pPr>
              <w:tabs>
                <w:tab w:val="decimal" w:pos="1154"/>
              </w:tabs>
              <w:ind w:left="-29" w:right="-72"/>
              <w:rPr>
                <w:b/>
                <w:bCs/>
                <w:sz w:val="18"/>
                <w:szCs w:val="18"/>
                <w:lang w:eastAsia="en-GB"/>
              </w:rPr>
            </w:pPr>
            <w:r w:rsidRPr="00404669">
              <w:rPr>
                <w:b/>
                <w:bCs/>
                <w:sz w:val="18"/>
                <w:szCs w:val="18"/>
                <w:lang w:eastAsia="en-GB"/>
              </w:rPr>
              <w:t>financial</w:t>
            </w:r>
          </w:p>
          <w:p w:rsidR="00551010" w:rsidRPr="00404669" w:rsidRDefault="00551010" w:rsidP="00551010">
            <w:pPr>
              <w:tabs>
                <w:tab w:val="decimal" w:pos="1154"/>
              </w:tabs>
              <w:ind w:left="-29" w:right="-72"/>
              <w:rPr>
                <w:b/>
                <w:bCs/>
                <w:sz w:val="18"/>
                <w:szCs w:val="18"/>
                <w:cs/>
              </w:rPr>
            </w:pPr>
            <w:r w:rsidRPr="00404669">
              <w:rPr>
                <w:b/>
                <w:bCs/>
                <w:sz w:val="18"/>
                <w:szCs w:val="18"/>
                <w:cs/>
                <w:lang w:eastAsia="en-GB"/>
              </w:rPr>
              <w:t>information</w:t>
            </w:r>
          </w:p>
        </w:tc>
      </w:tr>
      <w:tr w:rsidR="00551010" w:rsidRPr="00404669" w:rsidTr="00551010">
        <w:tc>
          <w:tcPr>
            <w:tcW w:w="6735" w:type="dxa"/>
            <w:vAlign w:val="center"/>
          </w:tcPr>
          <w:p w:rsidR="00551010" w:rsidRPr="00404669" w:rsidRDefault="00551010" w:rsidP="00551010">
            <w:pPr>
              <w:spacing w:before="16" w:after="10"/>
              <w:ind w:left="-100" w:right="-72"/>
              <w:rPr>
                <w:rFonts w:eastAsia="Arial Unicode MS"/>
                <w:snapToGrid w:val="0"/>
                <w:spacing w:val="-4"/>
                <w:sz w:val="18"/>
                <w:szCs w:val="18"/>
                <w:cs/>
                <w:lang w:eastAsia="th-TH"/>
              </w:rPr>
            </w:pPr>
          </w:p>
        </w:tc>
        <w:tc>
          <w:tcPr>
            <w:tcW w:w="1366" w:type="dxa"/>
            <w:tcBorders>
              <w:top w:val="single" w:sz="4" w:space="0" w:color="auto"/>
            </w:tcBorders>
          </w:tcPr>
          <w:p w:rsidR="00551010" w:rsidRPr="00404669" w:rsidRDefault="00551010" w:rsidP="00551010">
            <w:pPr>
              <w:pStyle w:val="a"/>
              <w:tabs>
                <w:tab w:val="decimal" w:pos="1155"/>
              </w:tabs>
              <w:ind w:left="-60" w:right="-72" w:hanging="141"/>
              <w:jc w:val="both"/>
              <w:rPr>
                <w:rFonts w:ascii="Arial" w:cs="Arial"/>
                <w:b/>
                <w:bCs/>
                <w:sz w:val="18"/>
                <w:szCs w:val="18"/>
                <w:lang w:val="en-US"/>
              </w:rPr>
            </w:pPr>
            <w:r w:rsidRPr="00404669">
              <w:rPr>
                <w:rFonts w:ascii="Arial" w:cs="Arial"/>
                <w:b/>
                <w:bCs/>
                <w:sz w:val="18"/>
                <w:szCs w:val="18"/>
                <w:lang w:val="en-US"/>
              </w:rPr>
              <w:t>(Unaudited)</w:t>
            </w:r>
          </w:p>
        </w:tc>
        <w:tc>
          <w:tcPr>
            <w:tcW w:w="1366" w:type="dxa"/>
            <w:tcBorders>
              <w:top w:val="single" w:sz="4" w:space="0" w:color="auto"/>
            </w:tcBorders>
          </w:tcPr>
          <w:p w:rsidR="00551010" w:rsidRPr="00404669" w:rsidRDefault="00551010" w:rsidP="009E6EAD">
            <w:pPr>
              <w:pStyle w:val="a"/>
              <w:tabs>
                <w:tab w:val="decimal" w:pos="1149"/>
              </w:tabs>
              <w:ind w:right="-72"/>
              <w:jc w:val="both"/>
              <w:rPr>
                <w:rFonts w:ascii="Arial" w:cs="Arial"/>
                <w:b/>
                <w:bCs/>
                <w:sz w:val="18"/>
                <w:szCs w:val="18"/>
                <w:lang w:val="en-US"/>
              </w:rPr>
            </w:pPr>
            <w:r w:rsidRPr="00404669">
              <w:rPr>
                <w:rFonts w:ascii="Arial" w:cs="Arial"/>
                <w:b/>
                <w:bCs/>
                <w:sz w:val="18"/>
                <w:szCs w:val="18"/>
                <w:lang w:val="en-US"/>
              </w:rPr>
              <w:t>(Unaudited)</w:t>
            </w:r>
          </w:p>
        </w:tc>
      </w:tr>
      <w:tr w:rsidR="00551010" w:rsidRPr="00404669" w:rsidTr="00551010">
        <w:tc>
          <w:tcPr>
            <w:tcW w:w="6735" w:type="dxa"/>
            <w:vAlign w:val="center"/>
          </w:tcPr>
          <w:p w:rsidR="00551010" w:rsidRPr="00404669" w:rsidRDefault="00551010" w:rsidP="00551010">
            <w:pPr>
              <w:spacing w:before="16" w:after="10"/>
              <w:ind w:left="-100" w:right="-72"/>
              <w:rPr>
                <w:rFonts w:eastAsia="Arial Unicode MS"/>
                <w:snapToGrid w:val="0"/>
                <w:sz w:val="18"/>
                <w:szCs w:val="18"/>
                <w:cs/>
                <w:lang w:eastAsia="th-TH"/>
              </w:rPr>
            </w:pPr>
          </w:p>
        </w:tc>
        <w:tc>
          <w:tcPr>
            <w:tcW w:w="1366" w:type="dxa"/>
            <w:tcBorders>
              <w:bottom w:val="single" w:sz="4" w:space="0" w:color="auto"/>
            </w:tcBorders>
          </w:tcPr>
          <w:p w:rsidR="00551010" w:rsidRPr="00404669" w:rsidRDefault="00551010" w:rsidP="00551010">
            <w:pPr>
              <w:tabs>
                <w:tab w:val="decimal" w:pos="1154"/>
              </w:tabs>
              <w:ind w:left="-29" w:right="-72"/>
              <w:rPr>
                <w:b/>
                <w:bCs/>
                <w:sz w:val="18"/>
                <w:szCs w:val="18"/>
                <w:cs/>
              </w:rPr>
            </w:pPr>
            <w:r w:rsidRPr="00404669">
              <w:rPr>
                <w:b/>
                <w:bCs/>
                <w:sz w:val="18"/>
                <w:szCs w:val="18"/>
              </w:rPr>
              <w:t>Baht</w:t>
            </w:r>
          </w:p>
        </w:tc>
        <w:tc>
          <w:tcPr>
            <w:tcW w:w="1366" w:type="dxa"/>
            <w:tcBorders>
              <w:bottom w:val="single" w:sz="4" w:space="0" w:color="auto"/>
            </w:tcBorders>
          </w:tcPr>
          <w:p w:rsidR="00551010" w:rsidRPr="00404669" w:rsidRDefault="00551010" w:rsidP="00551010">
            <w:pPr>
              <w:tabs>
                <w:tab w:val="decimal" w:pos="1154"/>
              </w:tabs>
              <w:ind w:left="-29" w:right="-72"/>
              <w:rPr>
                <w:b/>
                <w:bCs/>
                <w:sz w:val="18"/>
                <w:szCs w:val="18"/>
                <w:cs/>
              </w:rPr>
            </w:pPr>
            <w:r w:rsidRPr="00404669">
              <w:rPr>
                <w:b/>
                <w:bCs/>
                <w:sz w:val="18"/>
                <w:szCs w:val="18"/>
              </w:rPr>
              <w:t>Baht</w:t>
            </w:r>
          </w:p>
        </w:tc>
      </w:tr>
      <w:tr w:rsidR="00DD4597" w:rsidRPr="00404669" w:rsidTr="00DD4597">
        <w:tc>
          <w:tcPr>
            <w:tcW w:w="6735" w:type="dxa"/>
            <w:vAlign w:val="center"/>
          </w:tcPr>
          <w:p w:rsidR="00DD4597" w:rsidRPr="00404669" w:rsidRDefault="00DD4597" w:rsidP="00551010">
            <w:pPr>
              <w:spacing w:before="16" w:after="10"/>
              <w:ind w:left="-100" w:right="-72"/>
              <w:rPr>
                <w:rFonts w:eastAsia="Arial Unicode MS"/>
                <w:snapToGrid w:val="0"/>
                <w:sz w:val="18"/>
                <w:szCs w:val="18"/>
                <w:cs/>
                <w:lang w:eastAsia="th-TH"/>
              </w:rPr>
            </w:pPr>
          </w:p>
        </w:tc>
        <w:tc>
          <w:tcPr>
            <w:tcW w:w="1366" w:type="dxa"/>
            <w:shd w:val="clear" w:color="auto" w:fill="FAFAFA"/>
          </w:tcPr>
          <w:p w:rsidR="00DD4597" w:rsidRPr="00404669" w:rsidRDefault="00DD4597" w:rsidP="00551010">
            <w:pPr>
              <w:tabs>
                <w:tab w:val="decimal" w:pos="1154"/>
              </w:tabs>
              <w:ind w:left="-29" w:right="-72"/>
              <w:rPr>
                <w:b/>
                <w:bCs/>
                <w:sz w:val="18"/>
                <w:szCs w:val="18"/>
              </w:rPr>
            </w:pPr>
          </w:p>
        </w:tc>
        <w:tc>
          <w:tcPr>
            <w:tcW w:w="1366" w:type="dxa"/>
            <w:shd w:val="clear" w:color="auto" w:fill="FAFAFA"/>
          </w:tcPr>
          <w:p w:rsidR="00DD4597" w:rsidRPr="00404669" w:rsidRDefault="00DD4597" w:rsidP="00551010">
            <w:pPr>
              <w:tabs>
                <w:tab w:val="decimal" w:pos="1154"/>
              </w:tabs>
              <w:ind w:left="-29" w:right="-72"/>
              <w:rPr>
                <w:b/>
                <w:bCs/>
                <w:sz w:val="18"/>
                <w:szCs w:val="18"/>
              </w:rPr>
            </w:pPr>
          </w:p>
        </w:tc>
      </w:tr>
      <w:tr w:rsidR="00551010" w:rsidRPr="00404669" w:rsidTr="00DD4597">
        <w:tc>
          <w:tcPr>
            <w:tcW w:w="6735" w:type="dxa"/>
            <w:vAlign w:val="center"/>
          </w:tcPr>
          <w:p w:rsidR="00551010" w:rsidRPr="00404669" w:rsidRDefault="00551010" w:rsidP="0055440B">
            <w:pPr>
              <w:spacing w:before="16" w:after="10"/>
              <w:ind w:left="-100" w:right="-72"/>
              <w:rPr>
                <w:rFonts w:eastAsia="Arial Unicode MS"/>
                <w:b/>
                <w:bCs/>
                <w:snapToGrid w:val="0"/>
                <w:sz w:val="18"/>
                <w:szCs w:val="18"/>
                <w:cs/>
                <w:lang w:eastAsia="th-TH"/>
              </w:rPr>
            </w:pPr>
            <w:r w:rsidRPr="00404669">
              <w:rPr>
                <w:rFonts w:eastAsia="Arial Unicode MS"/>
                <w:b/>
                <w:bCs/>
                <w:sz w:val="18"/>
                <w:szCs w:val="18"/>
              </w:rPr>
              <w:t>For the six-month period ended 30 June 2020</w:t>
            </w:r>
          </w:p>
        </w:tc>
        <w:tc>
          <w:tcPr>
            <w:tcW w:w="1366" w:type="dxa"/>
            <w:shd w:val="clear" w:color="auto" w:fill="FAFAFA"/>
            <w:vAlign w:val="center"/>
          </w:tcPr>
          <w:p w:rsidR="00551010" w:rsidRPr="00404669" w:rsidRDefault="00551010" w:rsidP="0055440B">
            <w:pPr>
              <w:tabs>
                <w:tab w:val="decimal" w:pos="1727"/>
              </w:tabs>
              <w:spacing w:before="16" w:after="10"/>
              <w:ind w:right="-72"/>
              <w:jc w:val="thaiDistribute"/>
              <w:rPr>
                <w:rFonts w:eastAsia="Arial Unicode MS"/>
                <w:b/>
                <w:bCs/>
                <w:sz w:val="18"/>
                <w:szCs w:val="18"/>
                <w:cs/>
                <w:lang w:val="en-GB"/>
              </w:rPr>
            </w:pPr>
          </w:p>
        </w:tc>
        <w:tc>
          <w:tcPr>
            <w:tcW w:w="1366" w:type="dxa"/>
            <w:shd w:val="clear" w:color="auto" w:fill="FAFAFA"/>
            <w:vAlign w:val="center"/>
          </w:tcPr>
          <w:p w:rsidR="00551010" w:rsidRPr="00404669" w:rsidRDefault="00551010" w:rsidP="0055440B">
            <w:pPr>
              <w:tabs>
                <w:tab w:val="decimal" w:pos="1728"/>
              </w:tabs>
              <w:spacing w:before="16" w:after="10"/>
              <w:ind w:right="-72"/>
              <w:jc w:val="thaiDistribute"/>
              <w:rPr>
                <w:rFonts w:eastAsia="Arial Unicode MS"/>
                <w:b/>
                <w:bCs/>
                <w:sz w:val="18"/>
                <w:szCs w:val="18"/>
                <w:cs/>
                <w:lang w:val="en-GB"/>
              </w:rPr>
            </w:pPr>
          </w:p>
        </w:tc>
      </w:tr>
      <w:tr w:rsidR="00533209" w:rsidRPr="00404669" w:rsidTr="00551010">
        <w:tc>
          <w:tcPr>
            <w:tcW w:w="6735" w:type="dxa"/>
          </w:tcPr>
          <w:p w:rsidR="00533209" w:rsidRPr="00404669" w:rsidRDefault="00533209" w:rsidP="00533209">
            <w:pPr>
              <w:spacing w:before="16" w:after="10"/>
              <w:ind w:left="-100" w:right="-72"/>
              <w:rPr>
                <w:rFonts w:eastAsia="Arial Unicode MS"/>
                <w:snapToGrid w:val="0"/>
                <w:sz w:val="18"/>
                <w:szCs w:val="18"/>
                <w:lang w:val="en-GB" w:eastAsia="th-TH"/>
              </w:rPr>
            </w:pPr>
            <w:r w:rsidRPr="00404669">
              <w:rPr>
                <w:rFonts w:eastAsia="Arial Unicode MS"/>
                <w:snapToGrid w:val="0"/>
                <w:sz w:val="18"/>
                <w:szCs w:val="18"/>
                <w:lang w:eastAsia="th-TH"/>
              </w:rPr>
              <w:t>Depreciation charge of right of-use assets</w:t>
            </w:r>
          </w:p>
        </w:tc>
        <w:tc>
          <w:tcPr>
            <w:tcW w:w="1366" w:type="dxa"/>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p>
        </w:tc>
        <w:tc>
          <w:tcPr>
            <w:tcW w:w="1366" w:type="dxa"/>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p>
        </w:tc>
      </w:tr>
      <w:tr w:rsidR="00533209" w:rsidRPr="00404669" w:rsidTr="00551010">
        <w:trPr>
          <w:trHeight w:val="20"/>
        </w:trPr>
        <w:tc>
          <w:tcPr>
            <w:tcW w:w="6735" w:type="dxa"/>
            <w:vAlign w:val="bottom"/>
          </w:tcPr>
          <w:p w:rsidR="00533209" w:rsidRPr="00404669" w:rsidRDefault="00533209" w:rsidP="00BF0C2B">
            <w:pPr>
              <w:spacing w:before="16" w:after="10"/>
              <w:ind w:left="166" w:right="-72"/>
              <w:rPr>
                <w:rFonts w:eastAsia="Arial Unicode MS"/>
                <w:snapToGrid w:val="0"/>
                <w:sz w:val="18"/>
                <w:szCs w:val="18"/>
                <w:cs/>
                <w:lang w:eastAsia="th-TH"/>
              </w:rPr>
            </w:pPr>
            <w:r w:rsidRPr="00404669">
              <w:rPr>
                <w:rFonts w:eastAsia="Arial Unicode MS"/>
                <w:snapToGrid w:val="0"/>
                <w:sz w:val="18"/>
                <w:szCs w:val="18"/>
                <w:lang w:eastAsia="th-TH"/>
              </w:rPr>
              <w:t xml:space="preserve">- </w:t>
            </w:r>
            <w:r w:rsidR="00DD4597" w:rsidRPr="00404669">
              <w:rPr>
                <w:rFonts w:eastAsia="Arial Unicode MS"/>
                <w:snapToGrid w:val="0"/>
                <w:sz w:val="18"/>
                <w:szCs w:val="18"/>
                <w:lang w:eastAsia="th-TH"/>
              </w:rPr>
              <w:t>Office b</w:t>
            </w:r>
            <w:r w:rsidRPr="00404669">
              <w:rPr>
                <w:rFonts w:eastAsia="Arial Unicode MS"/>
                <w:snapToGrid w:val="0"/>
                <w:sz w:val="18"/>
                <w:szCs w:val="18"/>
                <w:lang w:eastAsia="th-TH"/>
              </w:rPr>
              <w:t>uildings</w:t>
            </w:r>
            <w:r w:rsidR="009E6EAD" w:rsidRPr="00404669">
              <w:rPr>
                <w:rFonts w:eastAsia="Arial Unicode MS"/>
                <w:snapToGrid w:val="0"/>
                <w:sz w:val="18"/>
                <w:szCs w:val="18"/>
                <w:lang w:eastAsia="th-TH"/>
              </w:rPr>
              <w:t xml:space="preserve"> and warehouses</w:t>
            </w:r>
          </w:p>
        </w:tc>
        <w:tc>
          <w:tcPr>
            <w:tcW w:w="1366" w:type="dxa"/>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33,587,435</w:t>
            </w:r>
          </w:p>
        </w:tc>
        <w:tc>
          <w:tcPr>
            <w:tcW w:w="1366" w:type="dxa"/>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16,277,438</w:t>
            </w:r>
          </w:p>
        </w:tc>
      </w:tr>
      <w:tr w:rsidR="002C1876" w:rsidRPr="00404669" w:rsidTr="0055440B">
        <w:trPr>
          <w:trHeight w:val="20"/>
        </w:trPr>
        <w:tc>
          <w:tcPr>
            <w:tcW w:w="6735" w:type="dxa"/>
            <w:vAlign w:val="bottom"/>
          </w:tcPr>
          <w:p w:rsidR="002C1876" w:rsidRPr="00404669" w:rsidRDefault="002C1876" w:rsidP="002C1876">
            <w:pPr>
              <w:spacing w:before="16" w:after="10"/>
              <w:ind w:left="166" w:right="-72"/>
              <w:rPr>
                <w:rFonts w:eastAsia="Arial Unicode MS"/>
                <w:snapToGrid w:val="0"/>
                <w:sz w:val="18"/>
                <w:szCs w:val="18"/>
                <w:cs/>
                <w:lang w:eastAsia="th-TH"/>
              </w:rPr>
            </w:pPr>
            <w:r w:rsidRPr="00404669">
              <w:rPr>
                <w:rFonts w:eastAsia="Arial Unicode MS"/>
                <w:snapToGrid w:val="0"/>
                <w:sz w:val="18"/>
                <w:szCs w:val="18"/>
                <w:lang w:eastAsia="th-TH"/>
              </w:rPr>
              <w:t>- Equipment</w:t>
            </w:r>
          </w:p>
        </w:tc>
        <w:tc>
          <w:tcPr>
            <w:tcW w:w="1366" w:type="dxa"/>
            <w:shd w:val="clear" w:color="auto" w:fill="FAFAFA"/>
            <w:vAlign w:val="center"/>
          </w:tcPr>
          <w:p w:rsidR="002C1876" w:rsidRPr="00404669" w:rsidRDefault="002C1876" w:rsidP="002C1876">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391,410</w:t>
            </w:r>
          </w:p>
        </w:tc>
        <w:tc>
          <w:tcPr>
            <w:tcW w:w="1366" w:type="dxa"/>
            <w:shd w:val="clear" w:color="auto" w:fill="FAFAFA"/>
            <w:vAlign w:val="center"/>
          </w:tcPr>
          <w:p w:rsidR="002C1876" w:rsidRPr="00404669" w:rsidRDefault="002C1876" w:rsidP="002C1876">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391,410</w:t>
            </w:r>
          </w:p>
        </w:tc>
      </w:tr>
      <w:tr w:rsidR="00533209" w:rsidRPr="00404669" w:rsidTr="0055440B">
        <w:trPr>
          <w:trHeight w:val="20"/>
        </w:trPr>
        <w:tc>
          <w:tcPr>
            <w:tcW w:w="6735" w:type="dxa"/>
            <w:vAlign w:val="bottom"/>
          </w:tcPr>
          <w:p w:rsidR="00533209" w:rsidRPr="00404669" w:rsidRDefault="00533209" w:rsidP="00BF0C2B">
            <w:pPr>
              <w:spacing w:before="16" w:after="10"/>
              <w:ind w:left="166" w:right="-72"/>
              <w:rPr>
                <w:rFonts w:eastAsia="Arial Unicode MS"/>
                <w:snapToGrid w:val="0"/>
                <w:sz w:val="18"/>
                <w:szCs w:val="18"/>
                <w:cs/>
                <w:lang w:eastAsia="th-TH"/>
              </w:rPr>
            </w:pPr>
            <w:r w:rsidRPr="00404669">
              <w:rPr>
                <w:rFonts w:eastAsia="Arial Unicode MS"/>
                <w:snapToGrid w:val="0"/>
                <w:sz w:val="18"/>
                <w:szCs w:val="18"/>
                <w:cs/>
                <w:lang w:eastAsia="th-TH"/>
              </w:rPr>
              <w:t xml:space="preserve">- </w:t>
            </w:r>
            <w:r w:rsidRPr="00404669">
              <w:rPr>
                <w:rFonts w:eastAsia="Arial Unicode MS"/>
                <w:snapToGrid w:val="0"/>
                <w:sz w:val="18"/>
                <w:szCs w:val="18"/>
                <w:lang w:eastAsia="th-TH"/>
              </w:rPr>
              <w:t>Vehicles</w:t>
            </w:r>
          </w:p>
        </w:tc>
        <w:tc>
          <w:tcPr>
            <w:tcW w:w="1366" w:type="dxa"/>
            <w:tcBorders>
              <w:bottom w:val="single" w:sz="4" w:space="0" w:color="auto"/>
            </w:tcBorders>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1,879,</w:t>
            </w:r>
            <w:r w:rsidR="00DD4597" w:rsidRPr="00404669">
              <w:rPr>
                <w:rFonts w:ascii="Arial" w:cs="Arial"/>
                <w:noProof/>
                <w:sz w:val="18"/>
                <w:szCs w:val="18"/>
                <w:lang w:val="en-GB" w:eastAsia="ja-JP"/>
              </w:rPr>
              <w:t>6</w:t>
            </w:r>
            <w:r w:rsidR="00A06ECD" w:rsidRPr="00404669">
              <w:rPr>
                <w:rFonts w:ascii="Arial" w:cs="Arial"/>
                <w:noProof/>
                <w:sz w:val="18"/>
                <w:szCs w:val="18"/>
                <w:lang w:val="en-GB" w:eastAsia="ja-JP"/>
              </w:rPr>
              <w:t>28</w:t>
            </w:r>
          </w:p>
        </w:tc>
        <w:tc>
          <w:tcPr>
            <w:tcW w:w="1366" w:type="dxa"/>
            <w:tcBorders>
              <w:bottom w:val="single" w:sz="4" w:space="0" w:color="auto"/>
            </w:tcBorders>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1,8</w:t>
            </w:r>
            <w:r w:rsidR="00DD4597" w:rsidRPr="00404669">
              <w:rPr>
                <w:rFonts w:ascii="Arial" w:cs="Arial"/>
                <w:noProof/>
                <w:sz w:val="18"/>
                <w:szCs w:val="18"/>
                <w:lang w:val="en-GB" w:eastAsia="ja-JP"/>
              </w:rPr>
              <w:t>62,51</w:t>
            </w:r>
            <w:r w:rsidR="00A06ECD" w:rsidRPr="00404669">
              <w:rPr>
                <w:rFonts w:ascii="Arial" w:cs="Arial"/>
                <w:noProof/>
                <w:sz w:val="18"/>
                <w:szCs w:val="18"/>
                <w:lang w:val="en-GB" w:eastAsia="ja-JP"/>
              </w:rPr>
              <w:t>6</w:t>
            </w:r>
          </w:p>
        </w:tc>
      </w:tr>
      <w:tr w:rsidR="0055440B" w:rsidRPr="00404669" w:rsidTr="0055440B">
        <w:trPr>
          <w:trHeight w:val="20"/>
        </w:trPr>
        <w:tc>
          <w:tcPr>
            <w:tcW w:w="6735" w:type="dxa"/>
            <w:vAlign w:val="bottom"/>
          </w:tcPr>
          <w:p w:rsidR="0055440B" w:rsidRPr="00404669" w:rsidRDefault="0055440B" w:rsidP="00533209">
            <w:pPr>
              <w:spacing w:before="16" w:after="10"/>
              <w:ind w:left="-100" w:right="-72"/>
              <w:rPr>
                <w:rFonts w:eastAsia="Arial Unicode MS"/>
                <w:snapToGrid w:val="0"/>
                <w:sz w:val="18"/>
                <w:szCs w:val="18"/>
                <w:cs/>
                <w:lang w:eastAsia="th-TH"/>
              </w:rPr>
            </w:pPr>
          </w:p>
        </w:tc>
        <w:tc>
          <w:tcPr>
            <w:tcW w:w="1366" w:type="dxa"/>
            <w:tcBorders>
              <w:top w:val="single" w:sz="4" w:space="0" w:color="auto"/>
            </w:tcBorders>
            <w:shd w:val="clear" w:color="auto" w:fill="FAFAFA"/>
            <w:vAlign w:val="center"/>
          </w:tcPr>
          <w:p w:rsidR="0055440B" w:rsidRPr="00404669" w:rsidRDefault="0055440B" w:rsidP="00533209">
            <w:pPr>
              <w:pStyle w:val="a"/>
              <w:tabs>
                <w:tab w:val="decimal" w:pos="1154"/>
              </w:tabs>
              <w:ind w:right="-72"/>
              <w:jc w:val="both"/>
              <w:rPr>
                <w:rFonts w:ascii="Arial" w:cs="Arial"/>
                <w:noProof/>
                <w:sz w:val="18"/>
                <w:szCs w:val="18"/>
                <w:lang w:val="en-GB" w:eastAsia="ja-JP"/>
              </w:rPr>
            </w:pPr>
          </w:p>
        </w:tc>
        <w:tc>
          <w:tcPr>
            <w:tcW w:w="1366" w:type="dxa"/>
            <w:tcBorders>
              <w:top w:val="single" w:sz="4" w:space="0" w:color="auto"/>
            </w:tcBorders>
            <w:shd w:val="clear" w:color="auto" w:fill="FAFAFA"/>
            <w:vAlign w:val="center"/>
          </w:tcPr>
          <w:p w:rsidR="0055440B" w:rsidRPr="00404669" w:rsidRDefault="0055440B" w:rsidP="00533209">
            <w:pPr>
              <w:pStyle w:val="a"/>
              <w:tabs>
                <w:tab w:val="decimal" w:pos="1154"/>
              </w:tabs>
              <w:ind w:right="-72"/>
              <w:jc w:val="both"/>
              <w:rPr>
                <w:rFonts w:ascii="Arial" w:cs="Arial"/>
                <w:noProof/>
                <w:sz w:val="18"/>
                <w:szCs w:val="18"/>
                <w:lang w:val="en-GB" w:eastAsia="ja-JP"/>
              </w:rPr>
            </w:pPr>
          </w:p>
        </w:tc>
      </w:tr>
      <w:tr w:rsidR="002C1876" w:rsidRPr="00404669" w:rsidTr="0055440B">
        <w:trPr>
          <w:trHeight w:val="20"/>
        </w:trPr>
        <w:tc>
          <w:tcPr>
            <w:tcW w:w="6735" w:type="dxa"/>
            <w:vAlign w:val="bottom"/>
          </w:tcPr>
          <w:p w:rsidR="002C1876" w:rsidRPr="00404669" w:rsidRDefault="002C1876" w:rsidP="002C1876">
            <w:pPr>
              <w:spacing w:before="16" w:after="10"/>
              <w:ind w:left="-100" w:right="-72"/>
              <w:rPr>
                <w:rFonts w:eastAsia="Arial Unicode MS"/>
                <w:snapToGrid w:val="0"/>
                <w:sz w:val="18"/>
                <w:szCs w:val="18"/>
                <w:lang w:eastAsia="th-TH"/>
              </w:rPr>
            </w:pPr>
          </w:p>
        </w:tc>
        <w:tc>
          <w:tcPr>
            <w:tcW w:w="1366" w:type="dxa"/>
            <w:tcBorders>
              <w:bottom w:val="single" w:sz="4" w:space="0" w:color="auto"/>
            </w:tcBorders>
            <w:shd w:val="clear" w:color="auto" w:fill="FAFAFA"/>
            <w:vAlign w:val="center"/>
          </w:tcPr>
          <w:p w:rsidR="002C1876" w:rsidRPr="00404669" w:rsidRDefault="002C1876" w:rsidP="002C1876">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35,858,473</w:t>
            </w:r>
          </w:p>
        </w:tc>
        <w:tc>
          <w:tcPr>
            <w:tcW w:w="1366" w:type="dxa"/>
            <w:tcBorders>
              <w:bottom w:val="single" w:sz="4" w:space="0" w:color="auto"/>
            </w:tcBorders>
            <w:shd w:val="clear" w:color="auto" w:fill="FAFAFA"/>
            <w:vAlign w:val="center"/>
          </w:tcPr>
          <w:p w:rsidR="002C1876" w:rsidRPr="00404669" w:rsidRDefault="002C1876" w:rsidP="002C1876">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18,531,364</w:t>
            </w:r>
          </w:p>
        </w:tc>
      </w:tr>
      <w:tr w:rsidR="00533209" w:rsidRPr="00404669" w:rsidTr="0055440B">
        <w:trPr>
          <w:trHeight w:val="20"/>
        </w:trPr>
        <w:tc>
          <w:tcPr>
            <w:tcW w:w="6735" w:type="dxa"/>
            <w:vAlign w:val="bottom"/>
          </w:tcPr>
          <w:p w:rsidR="00533209" w:rsidRPr="00404669" w:rsidRDefault="00533209" w:rsidP="00533209">
            <w:pPr>
              <w:spacing w:before="16" w:after="10"/>
              <w:ind w:left="-100" w:right="-72"/>
              <w:rPr>
                <w:rFonts w:eastAsia="Arial Unicode MS"/>
                <w:snapToGrid w:val="0"/>
                <w:sz w:val="18"/>
                <w:szCs w:val="18"/>
                <w:lang w:eastAsia="th-TH"/>
              </w:rPr>
            </w:pPr>
          </w:p>
        </w:tc>
        <w:tc>
          <w:tcPr>
            <w:tcW w:w="1366" w:type="dxa"/>
            <w:tcBorders>
              <w:top w:val="single" w:sz="4" w:space="0" w:color="auto"/>
            </w:tcBorders>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p>
        </w:tc>
        <w:tc>
          <w:tcPr>
            <w:tcW w:w="1366" w:type="dxa"/>
            <w:tcBorders>
              <w:top w:val="single" w:sz="4" w:space="0" w:color="auto"/>
            </w:tcBorders>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p>
        </w:tc>
      </w:tr>
      <w:tr w:rsidR="00533209" w:rsidRPr="00404669" w:rsidTr="00551010">
        <w:trPr>
          <w:trHeight w:val="20"/>
        </w:trPr>
        <w:tc>
          <w:tcPr>
            <w:tcW w:w="6735" w:type="dxa"/>
            <w:vAlign w:val="bottom"/>
          </w:tcPr>
          <w:p w:rsidR="00533209" w:rsidRPr="00404669" w:rsidRDefault="00533209" w:rsidP="00533209">
            <w:pPr>
              <w:spacing w:before="16" w:after="10"/>
              <w:ind w:left="-100" w:right="-72"/>
              <w:rPr>
                <w:rFonts w:eastAsia="Arial Unicode MS"/>
                <w:snapToGrid w:val="0"/>
                <w:sz w:val="18"/>
                <w:szCs w:val="18"/>
                <w:cs/>
                <w:lang w:eastAsia="th-TH"/>
              </w:rPr>
            </w:pPr>
            <w:r w:rsidRPr="00404669">
              <w:rPr>
                <w:rFonts w:eastAsia="Arial Unicode MS"/>
                <w:snapToGrid w:val="0"/>
                <w:sz w:val="18"/>
                <w:szCs w:val="18"/>
                <w:lang w:eastAsia="th-TH"/>
              </w:rPr>
              <w:t xml:space="preserve">Interest </w:t>
            </w:r>
            <w:r w:rsidR="0055440B" w:rsidRPr="00404669">
              <w:rPr>
                <w:rFonts w:eastAsia="Arial Unicode MS"/>
                <w:snapToGrid w:val="0"/>
                <w:sz w:val="18"/>
                <w:szCs w:val="18"/>
                <w:lang w:eastAsia="th-TH"/>
              </w:rPr>
              <w:t>expense</w:t>
            </w:r>
            <w:r w:rsidRPr="00404669">
              <w:rPr>
                <w:rFonts w:eastAsia="Arial Unicode MS"/>
                <w:snapToGrid w:val="0"/>
                <w:sz w:val="18"/>
                <w:szCs w:val="18"/>
                <w:lang w:eastAsia="th-TH"/>
              </w:rPr>
              <w:t xml:space="preserve"> from lease </w:t>
            </w:r>
            <w:r w:rsidR="0055440B" w:rsidRPr="00404669">
              <w:rPr>
                <w:rFonts w:eastAsia="Arial Unicode MS"/>
                <w:snapToGrid w:val="0"/>
                <w:sz w:val="18"/>
                <w:szCs w:val="18"/>
                <w:lang w:eastAsia="th-TH"/>
              </w:rPr>
              <w:t>liability</w:t>
            </w:r>
            <w:r w:rsidRPr="00404669">
              <w:rPr>
                <w:rFonts w:eastAsia="Arial Unicode MS"/>
                <w:snapToGrid w:val="0"/>
                <w:sz w:val="18"/>
                <w:szCs w:val="18"/>
                <w:lang w:eastAsia="th-TH"/>
              </w:rPr>
              <w:t xml:space="preserve"> agreements</w:t>
            </w:r>
          </w:p>
        </w:tc>
        <w:tc>
          <w:tcPr>
            <w:tcW w:w="1366" w:type="dxa"/>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 xml:space="preserve">  7,80</w:t>
            </w:r>
            <w:r w:rsidR="00DD4597" w:rsidRPr="00404669">
              <w:rPr>
                <w:rFonts w:ascii="Arial" w:cs="Arial"/>
                <w:noProof/>
                <w:sz w:val="18"/>
                <w:szCs w:val="18"/>
                <w:lang w:val="en-GB" w:eastAsia="ja-JP"/>
              </w:rPr>
              <w:t>6,121</w:t>
            </w:r>
          </w:p>
        </w:tc>
        <w:tc>
          <w:tcPr>
            <w:tcW w:w="1366" w:type="dxa"/>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 xml:space="preserve">  3,934,017</w:t>
            </w:r>
          </w:p>
        </w:tc>
      </w:tr>
      <w:tr w:rsidR="00533209" w:rsidRPr="00404669" w:rsidTr="004F5FFB">
        <w:trPr>
          <w:trHeight w:val="20"/>
        </w:trPr>
        <w:tc>
          <w:tcPr>
            <w:tcW w:w="6735" w:type="dxa"/>
            <w:vAlign w:val="bottom"/>
          </w:tcPr>
          <w:p w:rsidR="00533209" w:rsidRPr="00404669" w:rsidRDefault="00533209" w:rsidP="00533209">
            <w:pPr>
              <w:spacing w:before="16" w:after="10"/>
              <w:ind w:left="-100" w:right="-72"/>
              <w:rPr>
                <w:rFonts w:eastAsia="Arial Unicode MS"/>
                <w:snapToGrid w:val="0"/>
                <w:sz w:val="18"/>
                <w:szCs w:val="18"/>
                <w:lang w:eastAsia="th-TH"/>
              </w:rPr>
            </w:pPr>
            <w:r w:rsidRPr="00404669">
              <w:rPr>
                <w:rFonts w:eastAsia="Arial Unicode MS"/>
                <w:snapToGrid w:val="0"/>
                <w:sz w:val="18"/>
                <w:szCs w:val="18"/>
                <w:lang w:eastAsia="th-TH"/>
              </w:rPr>
              <w:t>Expense relating to short-term leases</w:t>
            </w:r>
          </w:p>
        </w:tc>
        <w:tc>
          <w:tcPr>
            <w:tcW w:w="1366" w:type="dxa"/>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 xml:space="preserve">  3</w:t>
            </w:r>
            <w:r w:rsidR="00DD4597" w:rsidRPr="00404669">
              <w:rPr>
                <w:rFonts w:ascii="Arial" w:cs="Arial"/>
                <w:noProof/>
                <w:sz w:val="18"/>
                <w:szCs w:val="18"/>
                <w:lang w:val="en-GB" w:eastAsia="ja-JP"/>
              </w:rPr>
              <w:t>,050,126</w:t>
            </w:r>
          </w:p>
        </w:tc>
        <w:tc>
          <w:tcPr>
            <w:tcW w:w="1366" w:type="dxa"/>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 xml:space="preserve">  </w:t>
            </w:r>
            <w:r w:rsidR="00DD4597" w:rsidRPr="00404669">
              <w:rPr>
                <w:rFonts w:ascii="Arial" w:cs="Arial"/>
                <w:noProof/>
                <w:sz w:val="18"/>
                <w:szCs w:val="18"/>
                <w:lang w:val="en-GB" w:eastAsia="ja-JP"/>
              </w:rPr>
              <w:t>2,516,321</w:t>
            </w:r>
          </w:p>
        </w:tc>
      </w:tr>
      <w:tr w:rsidR="00533209" w:rsidRPr="00404669" w:rsidTr="004F5FFB">
        <w:trPr>
          <w:trHeight w:val="20"/>
        </w:trPr>
        <w:tc>
          <w:tcPr>
            <w:tcW w:w="6735" w:type="dxa"/>
            <w:vAlign w:val="bottom"/>
          </w:tcPr>
          <w:p w:rsidR="00533209" w:rsidRPr="00404669" w:rsidRDefault="00533209" w:rsidP="00533209">
            <w:pPr>
              <w:spacing w:before="16" w:after="10"/>
              <w:ind w:left="-100" w:right="-72"/>
              <w:rPr>
                <w:rFonts w:eastAsia="Arial Unicode MS"/>
                <w:snapToGrid w:val="0"/>
                <w:sz w:val="18"/>
                <w:szCs w:val="18"/>
                <w:lang w:eastAsia="th-TH"/>
              </w:rPr>
            </w:pPr>
            <w:r w:rsidRPr="00404669">
              <w:rPr>
                <w:rFonts w:eastAsia="Arial Unicode MS"/>
                <w:snapToGrid w:val="0"/>
                <w:sz w:val="18"/>
                <w:szCs w:val="18"/>
                <w:lang w:eastAsia="th-TH"/>
              </w:rPr>
              <w:t>Expense relating to leases of low-value assets</w:t>
            </w:r>
          </w:p>
        </w:tc>
        <w:tc>
          <w:tcPr>
            <w:tcW w:w="1366" w:type="dxa"/>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 xml:space="preserve">  </w:t>
            </w:r>
            <w:r w:rsidR="00DD4597" w:rsidRPr="00404669">
              <w:rPr>
                <w:rFonts w:ascii="Arial" w:cs="Arial"/>
                <w:noProof/>
                <w:sz w:val="18"/>
                <w:szCs w:val="18"/>
                <w:lang w:val="en-GB" w:eastAsia="ja-JP"/>
              </w:rPr>
              <w:t>232,800</w:t>
            </w:r>
          </w:p>
        </w:tc>
        <w:tc>
          <w:tcPr>
            <w:tcW w:w="1366" w:type="dxa"/>
            <w:shd w:val="clear" w:color="auto" w:fill="FAFAFA"/>
            <w:vAlign w:val="center"/>
          </w:tcPr>
          <w:p w:rsidR="00533209" w:rsidRPr="00404669" w:rsidRDefault="00533209" w:rsidP="00533209">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 xml:space="preserve">  1</w:t>
            </w:r>
            <w:r w:rsidR="00DD4597" w:rsidRPr="00404669">
              <w:rPr>
                <w:rFonts w:ascii="Arial" w:cs="Arial"/>
                <w:noProof/>
                <w:sz w:val="18"/>
                <w:szCs w:val="18"/>
                <w:lang w:val="en-GB" w:eastAsia="ja-JP"/>
              </w:rPr>
              <w:t>15,200</w:t>
            </w:r>
          </w:p>
        </w:tc>
      </w:tr>
    </w:tbl>
    <w:p w:rsidR="00A949A3" w:rsidRPr="00404669" w:rsidRDefault="00A949A3" w:rsidP="0018420E">
      <w:pPr>
        <w:jc w:val="thaiDistribute"/>
        <w:rPr>
          <w:color w:val="000000"/>
          <w:sz w:val="18"/>
          <w:szCs w:val="18"/>
          <w:lang w:val="en-GB"/>
        </w:rPr>
      </w:pPr>
    </w:p>
    <w:p w:rsidR="00091941" w:rsidRPr="00404669" w:rsidRDefault="00091941" w:rsidP="00A949A3">
      <w:pPr>
        <w:jc w:val="thaiDistribute"/>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404669" w:rsidTr="00461110">
        <w:trPr>
          <w:trHeight w:val="386"/>
        </w:trPr>
        <w:tc>
          <w:tcPr>
            <w:tcW w:w="9461" w:type="dxa"/>
            <w:shd w:val="clear" w:color="auto" w:fill="FFA543"/>
            <w:vAlign w:val="center"/>
          </w:tcPr>
          <w:p w:rsidR="00976599" w:rsidRPr="00404669" w:rsidRDefault="0018420E" w:rsidP="00101C4D">
            <w:pPr>
              <w:tabs>
                <w:tab w:val="left" w:pos="432"/>
              </w:tabs>
              <w:ind w:left="432" w:hanging="432"/>
              <w:rPr>
                <w:rFonts w:eastAsia="Arial Unicode MS"/>
                <w:b/>
                <w:bCs/>
                <w:color w:val="FFFFFF"/>
                <w:sz w:val="18"/>
                <w:szCs w:val="18"/>
                <w:cs/>
                <w:lang w:val="en-GB"/>
              </w:rPr>
            </w:pPr>
            <w:r w:rsidRPr="00404669">
              <w:rPr>
                <w:rFonts w:eastAsia="Arial Unicode MS"/>
                <w:b/>
                <w:bCs/>
                <w:color w:val="FFFFFF"/>
                <w:sz w:val="18"/>
                <w:szCs w:val="18"/>
                <w:lang w:val="en-GB"/>
              </w:rPr>
              <w:t>1</w:t>
            </w:r>
            <w:r w:rsidR="009A5F7B" w:rsidRPr="00404669">
              <w:rPr>
                <w:rFonts w:eastAsia="Arial Unicode MS"/>
                <w:b/>
                <w:bCs/>
                <w:color w:val="FFFFFF"/>
                <w:sz w:val="18"/>
                <w:szCs w:val="18"/>
                <w:lang w:val="en-GB"/>
              </w:rPr>
              <w:t>2</w:t>
            </w:r>
            <w:r w:rsidR="00976599" w:rsidRPr="00404669">
              <w:rPr>
                <w:rFonts w:eastAsia="Arial Unicode MS"/>
                <w:b/>
                <w:bCs/>
                <w:color w:val="FFFFFF"/>
                <w:sz w:val="18"/>
                <w:szCs w:val="18"/>
                <w:lang w:val="en-GB"/>
              </w:rPr>
              <w:tab/>
              <w:t>License for operation right in spectrum of digital television (net)</w:t>
            </w:r>
          </w:p>
        </w:tc>
      </w:tr>
    </w:tbl>
    <w:p w:rsidR="00976599" w:rsidRPr="00404669" w:rsidRDefault="00976599" w:rsidP="00101C4D">
      <w:pPr>
        <w:pStyle w:val="a"/>
        <w:ind w:right="0"/>
        <w:jc w:val="both"/>
        <w:outlineLvl w:val="0"/>
        <w:rPr>
          <w:rFonts w:ascii="Arial" w:cs="Arial"/>
          <w:color w:val="000000"/>
          <w:spacing w:val="-2"/>
          <w:sz w:val="18"/>
          <w:szCs w:val="18"/>
          <w:lang w:val="en-US"/>
        </w:rPr>
      </w:pPr>
    </w:p>
    <w:p w:rsidR="008D3128" w:rsidRPr="00921E1C" w:rsidRDefault="001D4258" w:rsidP="008D3128">
      <w:pPr>
        <w:pStyle w:val="a"/>
        <w:ind w:right="0"/>
        <w:jc w:val="both"/>
        <w:outlineLvl w:val="0"/>
        <w:rPr>
          <w:rFonts w:ascii="Arial" w:cs="Arial"/>
          <w:color w:val="000000"/>
          <w:spacing w:val="-6"/>
          <w:sz w:val="18"/>
          <w:szCs w:val="18"/>
          <w:lang w:val="en-US"/>
        </w:rPr>
      </w:pPr>
      <w:r w:rsidRPr="00921E1C">
        <w:rPr>
          <w:rFonts w:ascii="Arial" w:cs="Arial"/>
          <w:color w:val="000000"/>
          <w:spacing w:val="-6"/>
          <w:sz w:val="18"/>
          <w:szCs w:val="18"/>
          <w:lang w:val="en-US"/>
        </w:rPr>
        <w:t xml:space="preserve">As at 30 June 2020 and 31 December 2019, </w:t>
      </w:r>
      <w:r w:rsidR="008D3128" w:rsidRPr="00921E1C">
        <w:rPr>
          <w:rFonts w:ascii="Arial" w:cs="Arial"/>
          <w:color w:val="000000"/>
          <w:spacing w:val="-6"/>
          <w:sz w:val="18"/>
          <w:szCs w:val="18"/>
          <w:lang w:val="en-US"/>
        </w:rPr>
        <w:t>license for operation right in spectrum of digital television are summarised below:</w:t>
      </w:r>
    </w:p>
    <w:p w:rsidR="008D3128" w:rsidRPr="00404669" w:rsidRDefault="008D3128" w:rsidP="008D3128">
      <w:pPr>
        <w:pStyle w:val="a"/>
        <w:ind w:right="0"/>
        <w:jc w:val="both"/>
        <w:outlineLvl w:val="0"/>
        <w:rPr>
          <w:rFonts w:ascii="Arial" w:cs="Arial"/>
          <w:color w:val="000000"/>
          <w:sz w:val="18"/>
          <w:szCs w:val="18"/>
          <w:lang w:val="en-US"/>
        </w:rPr>
      </w:pPr>
    </w:p>
    <w:tbl>
      <w:tblPr>
        <w:tblW w:w="9446" w:type="dxa"/>
        <w:tblInd w:w="108" w:type="dxa"/>
        <w:tblLayout w:type="fixed"/>
        <w:tblLook w:val="0000" w:firstRow="0" w:lastRow="0" w:firstColumn="0" w:lastColumn="0" w:noHBand="0" w:noVBand="0"/>
      </w:tblPr>
      <w:tblGrid>
        <w:gridCol w:w="6566"/>
        <w:gridCol w:w="1440"/>
        <w:gridCol w:w="1440"/>
      </w:tblGrid>
      <w:tr w:rsidR="008D3128" w:rsidRPr="00404669" w:rsidTr="00BD1839">
        <w:tc>
          <w:tcPr>
            <w:tcW w:w="6566" w:type="dxa"/>
          </w:tcPr>
          <w:p w:rsidR="008D3128" w:rsidRPr="00404669" w:rsidRDefault="008D3128" w:rsidP="00BD1839">
            <w:pPr>
              <w:pStyle w:val="a"/>
              <w:tabs>
                <w:tab w:val="left" w:pos="936"/>
              </w:tabs>
              <w:ind w:left="-101" w:right="0"/>
              <w:jc w:val="thaiDistribute"/>
              <w:rPr>
                <w:rFonts w:ascii="Arial" w:cs="Arial"/>
                <w:color w:val="000000"/>
                <w:sz w:val="18"/>
                <w:szCs w:val="18"/>
                <w:u w:val="single"/>
                <w:lang w:val="en-US"/>
              </w:rPr>
            </w:pPr>
          </w:p>
        </w:tc>
        <w:tc>
          <w:tcPr>
            <w:tcW w:w="2880" w:type="dxa"/>
            <w:gridSpan w:val="2"/>
            <w:tcBorders>
              <w:top w:val="single" w:sz="4" w:space="0" w:color="auto"/>
              <w:bottom w:val="single" w:sz="4" w:space="0" w:color="auto"/>
            </w:tcBorders>
          </w:tcPr>
          <w:p w:rsidR="008D3128" w:rsidRPr="00404669" w:rsidRDefault="008D3128" w:rsidP="00BD1839">
            <w:pPr>
              <w:ind w:right="-72"/>
              <w:jc w:val="center"/>
              <w:rPr>
                <w:b/>
                <w:bCs/>
                <w:snapToGrid w:val="0"/>
                <w:color w:val="000000"/>
                <w:sz w:val="18"/>
                <w:szCs w:val="18"/>
                <w:lang w:eastAsia="th-TH"/>
              </w:rPr>
            </w:pPr>
            <w:r w:rsidRPr="00404669">
              <w:rPr>
                <w:b/>
                <w:bCs/>
                <w:snapToGrid w:val="0"/>
                <w:color w:val="000000"/>
                <w:sz w:val="18"/>
                <w:szCs w:val="18"/>
                <w:lang w:eastAsia="th-TH"/>
              </w:rPr>
              <w:t>Consolidated</w:t>
            </w:r>
          </w:p>
          <w:p w:rsidR="008D3128" w:rsidRPr="00404669" w:rsidRDefault="008D3128" w:rsidP="00BD1839">
            <w:pPr>
              <w:ind w:right="-72"/>
              <w:jc w:val="center"/>
              <w:rPr>
                <w:b/>
                <w:bCs/>
                <w:snapToGrid w:val="0"/>
                <w:color w:val="000000"/>
                <w:sz w:val="18"/>
                <w:szCs w:val="18"/>
                <w:lang w:val="en-GB" w:eastAsia="th-TH"/>
              </w:rPr>
            </w:pPr>
            <w:r w:rsidRPr="00404669">
              <w:rPr>
                <w:b/>
                <w:bCs/>
                <w:color w:val="000000"/>
                <w:sz w:val="18"/>
                <w:szCs w:val="18"/>
              </w:rPr>
              <w:t>financial information</w:t>
            </w:r>
          </w:p>
        </w:tc>
      </w:tr>
      <w:tr w:rsidR="008D3128" w:rsidRPr="00404669" w:rsidTr="00BD1839">
        <w:tc>
          <w:tcPr>
            <w:tcW w:w="6566" w:type="dxa"/>
          </w:tcPr>
          <w:p w:rsidR="008D3128" w:rsidRPr="00404669" w:rsidRDefault="008D3128" w:rsidP="00BD1839">
            <w:pPr>
              <w:pStyle w:val="a"/>
              <w:tabs>
                <w:tab w:val="left" w:pos="936"/>
              </w:tabs>
              <w:ind w:left="-101" w:right="0"/>
              <w:jc w:val="thaiDistribute"/>
              <w:rPr>
                <w:rFonts w:ascii="Arial" w:cs="Arial"/>
                <w:color w:val="000000"/>
                <w:sz w:val="18"/>
                <w:szCs w:val="18"/>
                <w:u w:val="single"/>
                <w:cs/>
              </w:rPr>
            </w:pPr>
          </w:p>
        </w:tc>
        <w:tc>
          <w:tcPr>
            <w:tcW w:w="1440" w:type="dxa"/>
            <w:tcBorders>
              <w:top w:val="single" w:sz="4" w:space="0" w:color="auto"/>
            </w:tcBorders>
          </w:tcPr>
          <w:p w:rsidR="008D3128" w:rsidRPr="00404669" w:rsidRDefault="008D3128" w:rsidP="00BD1839">
            <w:pPr>
              <w:tabs>
                <w:tab w:val="decimal" w:pos="1232"/>
              </w:tabs>
              <w:ind w:right="-72"/>
              <w:rPr>
                <w:b/>
                <w:bCs/>
                <w:snapToGrid w:val="0"/>
                <w:color w:val="000000"/>
                <w:sz w:val="18"/>
                <w:szCs w:val="18"/>
                <w:lang w:eastAsia="th-TH"/>
              </w:rPr>
            </w:pPr>
            <w:r w:rsidRPr="00404669">
              <w:rPr>
                <w:b/>
                <w:bCs/>
                <w:snapToGrid w:val="0"/>
                <w:color w:val="000000"/>
                <w:sz w:val="18"/>
                <w:szCs w:val="18"/>
                <w:lang w:eastAsia="th-TH"/>
              </w:rPr>
              <w:t>Unaudited</w:t>
            </w:r>
          </w:p>
        </w:tc>
        <w:tc>
          <w:tcPr>
            <w:tcW w:w="1440" w:type="dxa"/>
            <w:tcBorders>
              <w:top w:val="single" w:sz="4" w:space="0" w:color="auto"/>
            </w:tcBorders>
          </w:tcPr>
          <w:p w:rsidR="008D3128" w:rsidRPr="00404669" w:rsidRDefault="008D3128" w:rsidP="00BD1839">
            <w:pPr>
              <w:tabs>
                <w:tab w:val="decimal" w:pos="1232"/>
              </w:tabs>
              <w:ind w:right="-72"/>
              <w:rPr>
                <w:b/>
                <w:bCs/>
                <w:snapToGrid w:val="0"/>
                <w:color w:val="000000"/>
                <w:sz w:val="18"/>
                <w:szCs w:val="18"/>
                <w:lang w:eastAsia="th-TH"/>
              </w:rPr>
            </w:pPr>
            <w:r w:rsidRPr="00404669">
              <w:rPr>
                <w:b/>
                <w:bCs/>
                <w:snapToGrid w:val="0"/>
                <w:color w:val="000000"/>
                <w:sz w:val="18"/>
                <w:szCs w:val="18"/>
                <w:lang w:eastAsia="th-TH"/>
              </w:rPr>
              <w:t>Audited</w:t>
            </w:r>
          </w:p>
        </w:tc>
      </w:tr>
      <w:tr w:rsidR="008D3128" w:rsidRPr="00404669" w:rsidTr="00BD1839">
        <w:tc>
          <w:tcPr>
            <w:tcW w:w="6566" w:type="dxa"/>
          </w:tcPr>
          <w:p w:rsidR="008D3128" w:rsidRPr="00404669" w:rsidRDefault="008D3128" w:rsidP="00BD1839">
            <w:pPr>
              <w:pStyle w:val="a"/>
              <w:tabs>
                <w:tab w:val="left" w:pos="936"/>
              </w:tabs>
              <w:ind w:left="-101" w:right="0"/>
              <w:jc w:val="thaiDistribute"/>
              <w:rPr>
                <w:rFonts w:ascii="Arial" w:cs="Arial"/>
                <w:color w:val="000000"/>
                <w:sz w:val="18"/>
                <w:szCs w:val="18"/>
                <w:u w:val="single"/>
                <w:cs/>
              </w:rPr>
            </w:pPr>
          </w:p>
        </w:tc>
        <w:tc>
          <w:tcPr>
            <w:tcW w:w="1440" w:type="dxa"/>
          </w:tcPr>
          <w:p w:rsidR="008D3128" w:rsidRPr="00404669" w:rsidRDefault="008D3128" w:rsidP="00BD1839">
            <w:pPr>
              <w:tabs>
                <w:tab w:val="right" w:pos="1232"/>
              </w:tabs>
              <w:ind w:right="-72"/>
              <w:rPr>
                <w:b/>
                <w:bCs/>
                <w:snapToGrid w:val="0"/>
                <w:color w:val="000000"/>
                <w:sz w:val="18"/>
                <w:szCs w:val="18"/>
                <w:lang w:eastAsia="th-TH"/>
              </w:rPr>
            </w:pPr>
            <w:r w:rsidRPr="00404669">
              <w:rPr>
                <w:b/>
                <w:bCs/>
                <w:snapToGrid w:val="0"/>
                <w:color w:val="000000"/>
                <w:sz w:val="18"/>
                <w:szCs w:val="18"/>
                <w:lang w:val="en-GB" w:eastAsia="th-TH"/>
              </w:rPr>
              <w:tab/>
            </w:r>
            <w:r w:rsidR="008518E4" w:rsidRPr="00404669">
              <w:rPr>
                <w:b/>
                <w:bCs/>
                <w:snapToGrid w:val="0"/>
                <w:color w:val="000000"/>
                <w:sz w:val="18"/>
                <w:szCs w:val="18"/>
                <w:lang w:val="en-GB" w:eastAsia="th-TH"/>
              </w:rPr>
              <w:t>30 June</w:t>
            </w:r>
          </w:p>
        </w:tc>
        <w:tc>
          <w:tcPr>
            <w:tcW w:w="1440" w:type="dxa"/>
          </w:tcPr>
          <w:p w:rsidR="008D3128" w:rsidRPr="00404669" w:rsidRDefault="008D3128" w:rsidP="00BD1839">
            <w:pPr>
              <w:tabs>
                <w:tab w:val="right" w:pos="1232"/>
              </w:tabs>
              <w:ind w:right="-72"/>
              <w:rPr>
                <w:b/>
                <w:bCs/>
                <w:snapToGrid w:val="0"/>
                <w:color w:val="000000"/>
                <w:sz w:val="18"/>
                <w:szCs w:val="18"/>
                <w:lang w:eastAsia="th-TH"/>
              </w:rPr>
            </w:pPr>
            <w:r w:rsidRPr="00404669">
              <w:rPr>
                <w:b/>
                <w:bCs/>
                <w:snapToGrid w:val="0"/>
                <w:color w:val="000000"/>
                <w:sz w:val="18"/>
                <w:szCs w:val="18"/>
                <w:lang w:eastAsia="th-TH"/>
              </w:rPr>
              <w:tab/>
              <w:t>31 December</w:t>
            </w:r>
          </w:p>
        </w:tc>
      </w:tr>
      <w:tr w:rsidR="008D3128" w:rsidRPr="00404669" w:rsidTr="00BD1839">
        <w:tc>
          <w:tcPr>
            <w:tcW w:w="6566" w:type="dxa"/>
          </w:tcPr>
          <w:p w:rsidR="008D3128" w:rsidRPr="00404669" w:rsidRDefault="008D3128" w:rsidP="00BD1839">
            <w:pPr>
              <w:pStyle w:val="a"/>
              <w:tabs>
                <w:tab w:val="left" w:pos="936"/>
              </w:tabs>
              <w:ind w:left="-101" w:right="0"/>
              <w:jc w:val="thaiDistribute"/>
              <w:rPr>
                <w:rFonts w:ascii="Arial" w:cs="Arial"/>
                <w:color w:val="000000"/>
                <w:sz w:val="18"/>
                <w:szCs w:val="18"/>
                <w:u w:val="single"/>
                <w:cs/>
              </w:rPr>
            </w:pPr>
          </w:p>
        </w:tc>
        <w:tc>
          <w:tcPr>
            <w:tcW w:w="1440" w:type="dxa"/>
          </w:tcPr>
          <w:p w:rsidR="008D3128" w:rsidRPr="00404669" w:rsidRDefault="008D3128" w:rsidP="00BD1839">
            <w:pPr>
              <w:tabs>
                <w:tab w:val="decimal" w:pos="1232"/>
              </w:tabs>
              <w:ind w:right="-72"/>
              <w:rPr>
                <w:b/>
                <w:bCs/>
                <w:snapToGrid w:val="0"/>
                <w:color w:val="000000"/>
                <w:sz w:val="18"/>
                <w:szCs w:val="18"/>
                <w:lang w:eastAsia="th-TH"/>
              </w:rPr>
            </w:pPr>
            <w:r w:rsidRPr="00404669">
              <w:rPr>
                <w:b/>
                <w:bCs/>
                <w:snapToGrid w:val="0"/>
                <w:color w:val="000000"/>
                <w:sz w:val="18"/>
                <w:szCs w:val="18"/>
                <w:lang w:val="en-GB" w:eastAsia="th-TH"/>
              </w:rPr>
              <w:t>2020</w:t>
            </w:r>
          </w:p>
        </w:tc>
        <w:tc>
          <w:tcPr>
            <w:tcW w:w="1440" w:type="dxa"/>
          </w:tcPr>
          <w:p w:rsidR="008D3128" w:rsidRPr="00404669" w:rsidRDefault="008D3128" w:rsidP="00BD1839">
            <w:pPr>
              <w:tabs>
                <w:tab w:val="decimal" w:pos="1232"/>
              </w:tabs>
              <w:ind w:right="-72"/>
              <w:rPr>
                <w:b/>
                <w:bCs/>
                <w:snapToGrid w:val="0"/>
                <w:color w:val="000000"/>
                <w:sz w:val="18"/>
                <w:szCs w:val="18"/>
                <w:lang w:eastAsia="th-TH"/>
              </w:rPr>
            </w:pPr>
            <w:r w:rsidRPr="00404669">
              <w:rPr>
                <w:b/>
                <w:bCs/>
                <w:snapToGrid w:val="0"/>
                <w:color w:val="000000"/>
                <w:sz w:val="18"/>
                <w:szCs w:val="18"/>
                <w:lang w:val="en-GB" w:eastAsia="th-TH"/>
              </w:rPr>
              <w:t>2019</w:t>
            </w:r>
          </w:p>
        </w:tc>
      </w:tr>
      <w:tr w:rsidR="008D3128" w:rsidRPr="00404669" w:rsidTr="00BD1839">
        <w:tc>
          <w:tcPr>
            <w:tcW w:w="6566" w:type="dxa"/>
          </w:tcPr>
          <w:p w:rsidR="008D3128" w:rsidRPr="00404669" w:rsidRDefault="008D3128" w:rsidP="00BD1839">
            <w:pPr>
              <w:pStyle w:val="a"/>
              <w:tabs>
                <w:tab w:val="left" w:pos="936"/>
              </w:tabs>
              <w:ind w:left="-101" w:right="0"/>
              <w:jc w:val="thaiDistribute"/>
              <w:rPr>
                <w:rFonts w:ascii="Arial" w:cs="Arial"/>
                <w:color w:val="000000"/>
                <w:sz w:val="18"/>
                <w:szCs w:val="18"/>
                <w:u w:val="single"/>
                <w:cs/>
              </w:rPr>
            </w:pPr>
          </w:p>
        </w:tc>
        <w:tc>
          <w:tcPr>
            <w:tcW w:w="1440" w:type="dxa"/>
            <w:tcBorders>
              <w:bottom w:val="single" w:sz="4" w:space="0" w:color="auto"/>
            </w:tcBorders>
          </w:tcPr>
          <w:p w:rsidR="008D3128" w:rsidRPr="00404669" w:rsidRDefault="008D3128" w:rsidP="00BD1839">
            <w:pPr>
              <w:tabs>
                <w:tab w:val="decimal" w:pos="1232"/>
              </w:tabs>
              <w:ind w:right="-72"/>
              <w:rPr>
                <w:b/>
                <w:bCs/>
                <w:snapToGrid w:val="0"/>
                <w:color w:val="000000"/>
                <w:sz w:val="18"/>
                <w:szCs w:val="18"/>
                <w:lang w:eastAsia="th-TH"/>
              </w:rPr>
            </w:pPr>
            <w:r w:rsidRPr="00404669">
              <w:rPr>
                <w:b/>
                <w:bCs/>
                <w:snapToGrid w:val="0"/>
                <w:color w:val="000000"/>
                <w:sz w:val="18"/>
                <w:szCs w:val="18"/>
                <w:lang w:eastAsia="th-TH"/>
              </w:rPr>
              <w:t>Baht</w:t>
            </w:r>
          </w:p>
        </w:tc>
        <w:tc>
          <w:tcPr>
            <w:tcW w:w="1440" w:type="dxa"/>
            <w:tcBorders>
              <w:bottom w:val="single" w:sz="4" w:space="0" w:color="auto"/>
            </w:tcBorders>
          </w:tcPr>
          <w:p w:rsidR="008D3128" w:rsidRPr="00404669" w:rsidRDefault="008D3128" w:rsidP="00BD1839">
            <w:pPr>
              <w:tabs>
                <w:tab w:val="decimal" w:pos="1232"/>
              </w:tabs>
              <w:ind w:right="-72"/>
              <w:rPr>
                <w:b/>
                <w:bCs/>
                <w:snapToGrid w:val="0"/>
                <w:color w:val="000000"/>
                <w:sz w:val="18"/>
                <w:szCs w:val="18"/>
                <w:lang w:eastAsia="th-TH"/>
              </w:rPr>
            </w:pPr>
            <w:r w:rsidRPr="00404669">
              <w:rPr>
                <w:b/>
                <w:bCs/>
                <w:snapToGrid w:val="0"/>
                <w:color w:val="000000"/>
                <w:sz w:val="18"/>
                <w:szCs w:val="18"/>
                <w:lang w:eastAsia="th-TH"/>
              </w:rPr>
              <w:t>Baht</w:t>
            </w:r>
          </w:p>
        </w:tc>
      </w:tr>
      <w:tr w:rsidR="008D3128" w:rsidRPr="00404669" w:rsidTr="00BD1839">
        <w:tc>
          <w:tcPr>
            <w:tcW w:w="6566" w:type="dxa"/>
          </w:tcPr>
          <w:p w:rsidR="008D3128" w:rsidRPr="00404669" w:rsidRDefault="008D3128" w:rsidP="00BD1839">
            <w:pPr>
              <w:pStyle w:val="a"/>
              <w:tabs>
                <w:tab w:val="left" w:pos="936"/>
              </w:tabs>
              <w:ind w:left="-101" w:right="0"/>
              <w:jc w:val="thaiDistribute"/>
              <w:rPr>
                <w:rFonts w:ascii="Arial" w:cs="Arial"/>
                <w:color w:val="000000"/>
                <w:sz w:val="18"/>
                <w:szCs w:val="18"/>
                <w:u w:val="single"/>
                <w:cs/>
              </w:rPr>
            </w:pPr>
          </w:p>
        </w:tc>
        <w:tc>
          <w:tcPr>
            <w:tcW w:w="1440" w:type="dxa"/>
            <w:tcBorders>
              <w:top w:val="single" w:sz="4" w:space="0" w:color="auto"/>
            </w:tcBorders>
            <w:shd w:val="clear" w:color="auto" w:fill="FAFAFA"/>
          </w:tcPr>
          <w:p w:rsidR="008D3128" w:rsidRPr="00404669" w:rsidRDefault="008D3128" w:rsidP="00BD1839">
            <w:pPr>
              <w:tabs>
                <w:tab w:val="decimal" w:pos="1232"/>
              </w:tabs>
              <w:ind w:right="-72"/>
              <w:rPr>
                <w:snapToGrid w:val="0"/>
                <w:color w:val="000000"/>
                <w:sz w:val="18"/>
                <w:szCs w:val="18"/>
                <w:lang w:eastAsia="th-TH"/>
              </w:rPr>
            </w:pPr>
          </w:p>
        </w:tc>
        <w:tc>
          <w:tcPr>
            <w:tcW w:w="1440" w:type="dxa"/>
            <w:tcBorders>
              <w:top w:val="single" w:sz="4" w:space="0" w:color="auto"/>
            </w:tcBorders>
          </w:tcPr>
          <w:p w:rsidR="008D3128" w:rsidRPr="00404669" w:rsidRDefault="008D3128" w:rsidP="00BD1839">
            <w:pPr>
              <w:tabs>
                <w:tab w:val="decimal" w:pos="1232"/>
              </w:tabs>
              <w:ind w:right="-72"/>
              <w:rPr>
                <w:snapToGrid w:val="0"/>
                <w:color w:val="000000"/>
                <w:sz w:val="18"/>
                <w:szCs w:val="18"/>
                <w:lang w:eastAsia="th-TH"/>
              </w:rPr>
            </w:pPr>
          </w:p>
        </w:tc>
      </w:tr>
      <w:tr w:rsidR="003F2168" w:rsidRPr="00404669" w:rsidTr="00BD1839">
        <w:tc>
          <w:tcPr>
            <w:tcW w:w="6566" w:type="dxa"/>
            <w:vAlign w:val="bottom"/>
          </w:tcPr>
          <w:p w:rsidR="003F2168" w:rsidRPr="00404669" w:rsidRDefault="003F2168" w:rsidP="003F2168">
            <w:pPr>
              <w:pStyle w:val="a"/>
              <w:tabs>
                <w:tab w:val="left" w:pos="936"/>
              </w:tabs>
              <w:ind w:left="-101" w:right="0"/>
              <w:jc w:val="thaiDistribute"/>
              <w:rPr>
                <w:rFonts w:ascii="Arial" w:cs="Arial"/>
                <w:color w:val="000000"/>
                <w:sz w:val="18"/>
                <w:szCs w:val="18"/>
                <w:lang w:val="en-US"/>
              </w:rPr>
            </w:pPr>
            <w:r w:rsidRPr="00404669">
              <w:rPr>
                <w:rFonts w:ascii="Arial" w:cs="Arial"/>
                <w:color w:val="000000"/>
                <w:sz w:val="18"/>
                <w:szCs w:val="18"/>
                <w:lang w:val="en-GB"/>
              </w:rPr>
              <w:t>C</w:t>
            </w:r>
            <w:r w:rsidRPr="00404669">
              <w:rPr>
                <w:rFonts w:ascii="Arial" w:cs="Arial"/>
                <w:color w:val="000000"/>
                <w:sz w:val="18"/>
                <w:szCs w:val="18"/>
                <w:lang w:val="en-US"/>
              </w:rPr>
              <w:t>ost</w:t>
            </w:r>
          </w:p>
        </w:tc>
        <w:tc>
          <w:tcPr>
            <w:tcW w:w="1440" w:type="dxa"/>
            <w:shd w:val="clear" w:color="auto" w:fill="FAFAFA"/>
            <w:vAlign w:val="bottom"/>
          </w:tcPr>
          <w:p w:rsidR="003F2168" w:rsidRPr="00404669" w:rsidRDefault="00AD5CB6" w:rsidP="003F2168">
            <w:pPr>
              <w:tabs>
                <w:tab w:val="decimal" w:pos="1232"/>
              </w:tabs>
              <w:ind w:right="-72"/>
              <w:rPr>
                <w:noProof/>
                <w:snapToGrid w:val="0"/>
                <w:color w:val="000000"/>
                <w:sz w:val="18"/>
                <w:szCs w:val="18"/>
                <w:cs/>
                <w:lang w:val="en-GB" w:eastAsia="th-TH"/>
              </w:rPr>
            </w:pPr>
            <w:r w:rsidRPr="00404669">
              <w:rPr>
                <w:noProof/>
                <w:snapToGrid w:val="0"/>
                <w:color w:val="000000"/>
                <w:sz w:val="18"/>
                <w:szCs w:val="18"/>
                <w:lang w:val="en-GB" w:eastAsia="th-TH"/>
              </w:rPr>
              <w:t>1,3</w:t>
            </w:r>
            <w:r w:rsidR="00DD4597" w:rsidRPr="00404669">
              <w:rPr>
                <w:noProof/>
                <w:snapToGrid w:val="0"/>
                <w:color w:val="000000"/>
                <w:sz w:val="18"/>
                <w:szCs w:val="18"/>
                <w:lang w:val="en-GB" w:eastAsia="th-TH"/>
              </w:rPr>
              <w:t>9</w:t>
            </w:r>
            <w:r w:rsidRPr="00404669">
              <w:rPr>
                <w:noProof/>
                <w:snapToGrid w:val="0"/>
                <w:color w:val="000000"/>
                <w:sz w:val="18"/>
                <w:szCs w:val="18"/>
                <w:lang w:val="en-GB" w:eastAsia="th-TH"/>
              </w:rPr>
              <w:t>4,710,008</w:t>
            </w:r>
          </w:p>
        </w:tc>
        <w:tc>
          <w:tcPr>
            <w:tcW w:w="1440" w:type="dxa"/>
            <w:vAlign w:val="bottom"/>
          </w:tcPr>
          <w:p w:rsidR="003F2168" w:rsidRPr="00404669" w:rsidRDefault="003F2168" w:rsidP="003F2168">
            <w:pPr>
              <w:tabs>
                <w:tab w:val="decimal" w:pos="1232"/>
              </w:tabs>
              <w:ind w:right="-72"/>
              <w:rPr>
                <w:noProof/>
                <w:snapToGrid w:val="0"/>
                <w:color w:val="000000"/>
                <w:sz w:val="18"/>
                <w:szCs w:val="18"/>
                <w:cs/>
                <w:lang w:val="en-GB" w:eastAsia="th-TH"/>
              </w:rPr>
            </w:pPr>
            <w:r w:rsidRPr="00404669">
              <w:rPr>
                <w:noProof/>
                <w:snapToGrid w:val="0"/>
                <w:color w:val="000000"/>
                <w:sz w:val="18"/>
                <w:szCs w:val="18"/>
                <w:lang w:val="en-GB" w:eastAsia="th-TH"/>
              </w:rPr>
              <w:t>1,394,710,008</w:t>
            </w:r>
          </w:p>
        </w:tc>
      </w:tr>
      <w:tr w:rsidR="003F2168" w:rsidRPr="00404669" w:rsidTr="00BD1839">
        <w:tc>
          <w:tcPr>
            <w:tcW w:w="6566" w:type="dxa"/>
            <w:vAlign w:val="bottom"/>
          </w:tcPr>
          <w:p w:rsidR="003F2168" w:rsidRPr="00404669" w:rsidRDefault="003F2168" w:rsidP="003F2168">
            <w:pPr>
              <w:pStyle w:val="a"/>
              <w:tabs>
                <w:tab w:val="left" w:pos="936"/>
              </w:tabs>
              <w:ind w:left="-101" w:right="0"/>
              <w:jc w:val="thaiDistribute"/>
              <w:rPr>
                <w:rFonts w:ascii="Arial" w:cs="Arial"/>
                <w:color w:val="000000"/>
                <w:sz w:val="18"/>
                <w:szCs w:val="18"/>
                <w:cs/>
              </w:rPr>
            </w:pPr>
            <w:r w:rsidRPr="00404669">
              <w:rPr>
                <w:rFonts w:ascii="Arial" w:cs="Arial"/>
                <w:color w:val="000000"/>
                <w:sz w:val="18"/>
                <w:szCs w:val="18"/>
                <w:u w:val="single"/>
                <w:cs/>
              </w:rPr>
              <w:t>Less</w:t>
            </w:r>
            <w:r w:rsidRPr="00404669">
              <w:rPr>
                <w:rFonts w:ascii="Arial" w:cs="Arial"/>
                <w:color w:val="000000"/>
                <w:sz w:val="18"/>
                <w:szCs w:val="18"/>
                <w:cs/>
              </w:rPr>
              <w:t xml:space="preserve">  Accumulated amortisation</w:t>
            </w:r>
          </w:p>
        </w:tc>
        <w:tc>
          <w:tcPr>
            <w:tcW w:w="1440" w:type="dxa"/>
            <w:tcBorders>
              <w:bottom w:val="single" w:sz="4" w:space="0" w:color="auto"/>
            </w:tcBorders>
            <w:shd w:val="clear" w:color="auto" w:fill="FAFAFA"/>
            <w:vAlign w:val="bottom"/>
          </w:tcPr>
          <w:p w:rsidR="003F2168" w:rsidRPr="00404669" w:rsidRDefault="00AD5CB6" w:rsidP="003F2168">
            <w:pPr>
              <w:tabs>
                <w:tab w:val="decimal" w:pos="1232"/>
              </w:tabs>
              <w:ind w:right="-72"/>
              <w:rPr>
                <w:noProof/>
                <w:snapToGrid w:val="0"/>
                <w:color w:val="000000"/>
                <w:sz w:val="18"/>
                <w:szCs w:val="18"/>
                <w:lang w:val="en-GB" w:eastAsia="th-TH"/>
              </w:rPr>
            </w:pPr>
            <w:r w:rsidRPr="00404669">
              <w:rPr>
                <w:noProof/>
                <w:snapToGrid w:val="0"/>
                <w:color w:val="000000"/>
                <w:sz w:val="18"/>
                <w:szCs w:val="18"/>
                <w:lang w:val="en-GB" w:eastAsia="th-TH"/>
              </w:rPr>
              <w:t>(759,778,606)</w:t>
            </w:r>
          </w:p>
        </w:tc>
        <w:tc>
          <w:tcPr>
            <w:tcW w:w="1440" w:type="dxa"/>
            <w:tcBorders>
              <w:bottom w:val="single" w:sz="4" w:space="0" w:color="auto"/>
            </w:tcBorders>
            <w:vAlign w:val="bottom"/>
          </w:tcPr>
          <w:p w:rsidR="003F2168" w:rsidRPr="00404669" w:rsidRDefault="003F2168" w:rsidP="003F2168">
            <w:pPr>
              <w:tabs>
                <w:tab w:val="decimal" w:pos="1232"/>
              </w:tabs>
              <w:ind w:right="-72"/>
              <w:rPr>
                <w:noProof/>
                <w:snapToGrid w:val="0"/>
                <w:color w:val="000000"/>
                <w:sz w:val="18"/>
                <w:szCs w:val="18"/>
                <w:lang w:val="en-GB" w:eastAsia="th-TH"/>
              </w:rPr>
            </w:pPr>
            <w:r w:rsidRPr="00404669">
              <w:rPr>
                <w:noProof/>
                <w:snapToGrid w:val="0"/>
                <w:color w:val="000000"/>
                <w:sz w:val="18"/>
                <w:szCs w:val="18"/>
                <w:lang w:val="en-GB" w:eastAsia="th-TH"/>
              </w:rPr>
              <w:t>(723,961,393)</w:t>
            </w:r>
          </w:p>
        </w:tc>
      </w:tr>
      <w:tr w:rsidR="003F2168" w:rsidRPr="00404669" w:rsidTr="00BD1839">
        <w:tc>
          <w:tcPr>
            <w:tcW w:w="6566" w:type="dxa"/>
            <w:vAlign w:val="bottom"/>
          </w:tcPr>
          <w:p w:rsidR="003F2168" w:rsidRPr="00404669" w:rsidRDefault="003F2168" w:rsidP="003F2168">
            <w:pPr>
              <w:pStyle w:val="a"/>
              <w:tabs>
                <w:tab w:val="left" w:pos="936"/>
              </w:tabs>
              <w:ind w:left="-101" w:right="0"/>
              <w:jc w:val="thaiDistribute"/>
              <w:rPr>
                <w:rFonts w:ascii="Arial" w:cs="Arial"/>
                <w:color w:val="000000"/>
                <w:sz w:val="18"/>
                <w:szCs w:val="18"/>
                <w:u w:val="single"/>
                <w:cs/>
              </w:rPr>
            </w:pPr>
          </w:p>
        </w:tc>
        <w:tc>
          <w:tcPr>
            <w:tcW w:w="1440" w:type="dxa"/>
            <w:tcBorders>
              <w:top w:val="single" w:sz="4" w:space="0" w:color="auto"/>
            </w:tcBorders>
            <w:shd w:val="clear" w:color="auto" w:fill="FAFAFA"/>
          </w:tcPr>
          <w:p w:rsidR="003F2168" w:rsidRPr="00404669" w:rsidRDefault="003F2168" w:rsidP="003F2168">
            <w:pPr>
              <w:tabs>
                <w:tab w:val="decimal" w:pos="1232"/>
              </w:tabs>
              <w:ind w:right="-72"/>
              <w:rPr>
                <w:rFonts w:eastAsia="Times New Roman"/>
                <w:color w:val="000000"/>
                <w:sz w:val="18"/>
                <w:szCs w:val="18"/>
                <w:u w:val="single"/>
                <w:cs/>
                <w:lang w:val="th-TH"/>
              </w:rPr>
            </w:pPr>
          </w:p>
        </w:tc>
        <w:tc>
          <w:tcPr>
            <w:tcW w:w="1440" w:type="dxa"/>
            <w:tcBorders>
              <w:top w:val="single" w:sz="4" w:space="0" w:color="auto"/>
            </w:tcBorders>
          </w:tcPr>
          <w:p w:rsidR="003F2168" w:rsidRPr="00404669" w:rsidRDefault="003F2168" w:rsidP="003F2168">
            <w:pPr>
              <w:tabs>
                <w:tab w:val="decimal" w:pos="1232"/>
              </w:tabs>
              <w:ind w:left="-101" w:right="-72"/>
              <w:rPr>
                <w:rFonts w:eastAsia="Times New Roman"/>
                <w:color w:val="000000"/>
                <w:sz w:val="18"/>
                <w:szCs w:val="18"/>
                <w:u w:val="single"/>
                <w:cs/>
                <w:lang w:val="th-TH"/>
              </w:rPr>
            </w:pPr>
          </w:p>
        </w:tc>
      </w:tr>
      <w:tr w:rsidR="003F2168" w:rsidRPr="00404669" w:rsidTr="002B7E05">
        <w:tc>
          <w:tcPr>
            <w:tcW w:w="6566" w:type="dxa"/>
            <w:vAlign w:val="bottom"/>
          </w:tcPr>
          <w:p w:rsidR="003F2168" w:rsidRPr="00404669" w:rsidRDefault="003F2168" w:rsidP="003F2168">
            <w:pPr>
              <w:pStyle w:val="a"/>
              <w:tabs>
                <w:tab w:val="left" w:pos="936"/>
              </w:tabs>
              <w:ind w:left="-101" w:right="0"/>
              <w:jc w:val="thaiDistribute"/>
              <w:rPr>
                <w:rFonts w:ascii="Arial" w:cs="Arial"/>
                <w:color w:val="000000"/>
                <w:sz w:val="18"/>
                <w:szCs w:val="18"/>
                <w:cs/>
              </w:rPr>
            </w:pPr>
          </w:p>
        </w:tc>
        <w:tc>
          <w:tcPr>
            <w:tcW w:w="1440" w:type="dxa"/>
            <w:tcBorders>
              <w:bottom w:val="single" w:sz="4" w:space="0" w:color="auto"/>
            </w:tcBorders>
            <w:shd w:val="clear" w:color="auto" w:fill="FAFAFA"/>
            <w:vAlign w:val="bottom"/>
          </w:tcPr>
          <w:p w:rsidR="003F2168" w:rsidRPr="00404669" w:rsidRDefault="00AD5CB6" w:rsidP="003F2168">
            <w:pPr>
              <w:tabs>
                <w:tab w:val="decimal" w:pos="1232"/>
              </w:tabs>
              <w:ind w:right="-72"/>
              <w:rPr>
                <w:noProof/>
                <w:snapToGrid w:val="0"/>
                <w:color w:val="000000"/>
                <w:sz w:val="18"/>
                <w:szCs w:val="18"/>
                <w:lang w:val="en-GB" w:eastAsia="th-TH"/>
              </w:rPr>
            </w:pPr>
            <w:r w:rsidRPr="00404669">
              <w:rPr>
                <w:noProof/>
                <w:snapToGrid w:val="0"/>
                <w:color w:val="000000"/>
                <w:sz w:val="18"/>
                <w:szCs w:val="18"/>
                <w:lang w:val="en-GB" w:eastAsia="th-TH"/>
              </w:rPr>
              <w:t>634,931,402</w:t>
            </w:r>
          </w:p>
        </w:tc>
        <w:tc>
          <w:tcPr>
            <w:tcW w:w="1440" w:type="dxa"/>
            <w:tcBorders>
              <w:bottom w:val="single" w:sz="4" w:space="0" w:color="auto"/>
            </w:tcBorders>
          </w:tcPr>
          <w:p w:rsidR="003F2168" w:rsidRPr="00404669" w:rsidRDefault="003F2168" w:rsidP="003F2168">
            <w:pPr>
              <w:tabs>
                <w:tab w:val="decimal" w:pos="1232"/>
              </w:tabs>
              <w:ind w:right="-72"/>
              <w:rPr>
                <w:noProof/>
                <w:snapToGrid w:val="0"/>
                <w:color w:val="000000"/>
                <w:sz w:val="18"/>
                <w:szCs w:val="18"/>
                <w:lang w:val="en-GB" w:eastAsia="th-TH"/>
              </w:rPr>
            </w:pPr>
            <w:r w:rsidRPr="00404669">
              <w:rPr>
                <w:noProof/>
                <w:snapToGrid w:val="0"/>
                <w:color w:val="000000"/>
                <w:sz w:val="18"/>
                <w:szCs w:val="18"/>
                <w:lang w:val="en-GB" w:eastAsia="th-TH"/>
              </w:rPr>
              <w:t>670,748,615</w:t>
            </w:r>
          </w:p>
        </w:tc>
      </w:tr>
    </w:tbl>
    <w:p w:rsidR="00F77DB4" w:rsidRPr="00404669" w:rsidRDefault="00F77DB4" w:rsidP="00101C4D">
      <w:pPr>
        <w:pStyle w:val="a"/>
        <w:ind w:right="0"/>
        <w:jc w:val="both"/>
        <w:outlineLvl w:val="0"/>
        <w:rPr>
          <w:rFonts w:ascii="Arial" w:cs="Arial"/>
          <w:color w:val="000000"/>
          <w:sz w:val="18"/>
          <w:szCs w:val="18"/>
          <w:lang w:val="en-GB"/>
        </w:rPr>
      </w:pPr>
    </w:p>
    <w:p w:rsidR="0043242E" w:rsidRPr="004B780D" w:rsidRDefault="0043242E" w:rsidP="00101C4D">
      <w:pPr>
        <w:pStyle w:val="a"/>
        <w:ind w:right="0"/>
        <w:jc w:val="both"/>
        <w:outlineLvl w:val="0"/>
        <w:rPr>
          <w:rFonts w:ascii="Arial" w:cs="Arial"/>
          <w:color w:val="000000"/>
          <w:spacing w:val="-6"/>
          <w:sz w:val="18"/>
          <w:szCs w:val="18"/>
          <w:lang w:val="en-US"/>
        </w:rPr>
      </w:pPr>
      <w:r w:rsidRPr="004B780D">
        <w:rPr>
          <w:rFonts w:ascii="Arial" w:cs="Arial"/>
          <w:color w:val="000000"/>
          <w:spacing w:val="-6"/>
          <w:sz w:val="18"/>
          <w:szCs w:val="18"/>
          <w:lang w:val="en-US"/>
        </w:rPr>
        <w:t xml:space="preserve">The amortization expense for the six-month </w:t>
      </w:r>
      <w:r w:rsidRPr="003B2200">
        <w:rPr>
          <w:rFonts w:ascii="Arial" w:cs="Arial"/>
          <w:color w:val="000000"/>
          <w:spacing w:val="-6"/>
          <w:sz w:val="18"/>
          <w:szCs w:val="18"/>
          <w:lang w:val="en-US"/>
        </w:rPr>
        <w:t xml:space="preserve">period ended 30 June 2020 </w:t>
      </w:r>
      <w:r w:rsidR="009B4E9A" w:rsidRPr="003B2200">
        <w:rPr>
          <w:rFonts w:ascii="Arial" w:cs="Arial"/>
          <w:color w:val="000000"/>
          <w:spacing w:val="-6"/>
          <w:sz w:val="18"/>
          <w:szCs w:val="18"/>
          <w:lang w:val="en-US"/>
        </w:rPr>
        <w:t>amounting to</w:t>
      </w:r>
      <w:r w:rsidRPr="003B2200">
        <w:rPr>
          <w:rFonts w:ascii="Arial" w:cs="Arial"/>
          <w:color w:val="000000"/>
          <w:spacing w:val="-6"/>
          <w:sz w:val="18"/>
          <w:szCs w:val="18"/>
          <w:lang w:val="en-US"/>
        </w:rPr>
        <w:t xml:space="preserve"> Baht 35,817,214 (2019: Bath 53,063,283)</w:t>
      </w:r>
      <w:r w:rsidR="009B4E9A" w:rsidRPr="003B2200">
        <w:rPr>
          <w:rFonts w:ascii="Arial" w:cs="Arial"/>
          <w:color w:val="000000"/>
          <w:spacing w:val="-6"/>
          <w:sz w:val="18"/>
          <w:szCs w:val="18"/>
          <w:lang w:val="en-US"/>
        </w:rPr>
        <w:t xml:space="preserve"> is recorded in the cost of sales and services </w:t>
      </w:r>
      <w:r w:rsidR="009B4E9A" w:rsidRPr="005F5801">
        <w:rPr>
          <w:rFonts w:ascii="Arial" w:cs="Arial"/>
          <w:color w:val="000000"/>
          <w:spacing w:val="-6"/>
          <w:sz w:val="18"/>
          <w:szCs w:val="18"/>
          <w:lang w:val="en-US"/>
        </w:rPr>
        <w:t>in consolidate</w:t>
      </w:r>
      <w:r w:rsidR="00865770">
        <w:rPr>
          <w:rFonts w:ascii="Arial" w:cs="Arial"/>
          <w:color w:val="000000"/>
          <w:spacing w:val="-6"/>
          <w:sz w:val="18"/>
          <w:szCs w:val="18"/>
          <w:lang w:val="en-US"/>
        </w:rPr>
        <w:t>d</w:t>
      </w:r>
      <w:r w:rsidR="003B2200" w:rsidRPr="005F5801">
        <w:rPr>
          <w:rFonts w:ascii="Arial" w:cs="Arial"/>
          <w:color w:val="000000"/>
          <w:spacing w:val="-6"/>
          <w:sz w:val="18"/>
          <w:szCs w:val="18"/>
          <w:lang w:val="en-US"/>
        </w:rPr>
        <w:t xml:space="preserve"> statement</w:t>
      </w:r>
      <w:r w:rsidR="005F5801" w:rsidRPr="005F5801">
        <w:rPr>
          <w:rFonts w:ascii="Arial" w:cs="Arial"/>
          <w:color w:val="000000"/>
          <w:spacing w:val="-6"/>
          <w:sz w:val="18"/>
          <w:szCs w:val="18"/>
          <w:lang w:val="en-US"/>
        </w:rPr>
        <w:t>s</w:t>
      </w:r>
      <w:r w:rsidR="003B2200" w:rsidRPr="005F5801">
        <w:rPr>
          <w:rFonts w:ascii="Arial" w:cs="Arial"/>
          <w:color w:val="000000"/>
          <w:spacing w:val="-6"/>
          <w:sz w:val="18"/>
          <w:szCs w:val="18"/>
          <w:lang w:val="en-US"/>
        </w:rPr>
        <w:t xml:space="preserve"> of comprehensive income</w:t>
      </w:r>
      <w:r w:rsidR="009B4E9A" w:rsidRPr="003B2200">
        <w:rPr>
          <w:rFonts w:ascii="Arial" w:cs="Arial"/>
          <w:color w:val="000000"/>
          <w:spacing w:val="-6"/>
          <w:sz w:val="18"/>
          <w:szCs w:val="18"/>
          <w:lang w:val="en-US"/>
        </w:rPr>
        <w:t>.</w:t>
      </w:r>
    </w:p>
    <w:p w:rsidR="00A949A3" w:rsidRDefault="00A949A3" w:rsidP="00A949A3">
      <w:pPr>
        <w:jc w:val="thaiDistribute"/>
        <w:rPr>
          <w:color w:val="000000"/>
          <w:sz w:val="18"/>
          <w:szCs w:val="18"/>
          <w:lang w:val="en-GB"/>
        </w:rPr>
      </w:pPr>
    </w:p>
    <w:p w:rsidR="00404669" w:rsidRDefault="00404669" w:rsidP="00A949A3">
      <w:pPr>
        <w:jc w:val="thaiDistribute"/>
        <w:rPr>
          <w:color w:val="000000"/>
          <w:sz w:val="18"/>
          <w:szCs w:val="18"/>
          <w:lang w:val="en-GB"/>
        </w:rPr>
      </w:pPr>
    </w:p>
    <w:p w:rsidR="00404669" w:rsidRPr="00404669" w:rsidRDefault="00404669" w:rsidP="00A949A3">
      <w:pPr>
        <w:jc w:val="thaiDistribute"/>
        <w:rPr>
          <w:color w:val="000000"/>
          <w:sz w:val="18"/>
          <w:szCs w:val="18"/>
          <w:lang w:val="en-GB"/>
        </w:rPr>
      </w:pPr>
      <w:r>
        <w:rPr>
          <w:color w:val="000000"/>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A949A3" w:rsidRPr="00404669" w:rsidTr="001C29CD">
        <w:trPr>
          <w:trHeight w:val="386"/>
        </w:trPr>
        <w:tc>
          <w:tcPr>
            <w:tcW w:w="9475" w:type="dxa"/>
            <w:shd w:val="clear" w:color="auto" w:fill="FFA543"/>
            <w:vAlign w:val="center"/>
          </w:tcPr>
          <w:p w:rsidR="00A949A3" w:rsidRPr="00404669" w:rsidRDefault="00A949A3" w:rsidP="001C29CD">
            <w:pPr>
              <w:tabs>
                <w:tab w:val="left" w:pos="432"/>
              </w:tabs>
              <w:ind w:left="432" w:hanging="432"/>
              <w:rPr>
                <w:rFonts w:eastAsia="Arial Unicode MS"/>
                <w:b/>
                <w:bCs/>
                <w:color w:val="FFFFFF"/>
                <w:sz w:val="18"/>
                <w:szCs w:val="18"/>
              </w:rPr>
            </w:pPr>
            <w:r w:rsidRPr="00404669">
              <w:rPr>
                <w:rFonts w:eastAsia="Arial Unicode MS"/>
                <w:b/>
                <w:bCs/>
                <w:color w:val="FFFFFF"/>
                <w:sz w:val="18"/>
                <w:szCs w:val="18"/>
              </w:rPr>
              <w:lastRenderedPageBreak/>
              <w:t>1</w:t>
            </w:r>
            <w:r w:rsidR="009A5F7B" w:rsidRPr="00404669">
              <w:rPr>
                <w:rFonts w:eastAsia="Arial Unicode MS"/>
                <w:b/>
                <w:bCs/>
                <w:color w:val="FFFFFF"/>
                <w:sz w:val="18"/>
                <w:szCs w:val="18"/>
              </w:rPr>
              <w:t>3</w:t>
            </w:r>
            <w:r w:rsidRPr="00404669">
              <w:rPr>
                <w:rFonts w:eastAsia="Arial Unicode MS"/>
                <w:b/>
                <w:bCs/>
                <w:color w:val="FFFFFF"/>
                <w:sz w:val="18"/>
                <w:szCs w:val="18"/>
              </w:rPr>
              <w:tab/>
              <w:t>Intangible assets</w:t>
            </w:r>
            <w:r w:rsidRPr="00404669">
              <w:rPr>
                <w:b/>
                <w:bCs/>
                <w:color w:val="000000"/>
                <w:sz w:val="18"/>
                <w:szCs w:val="18"/>
              </w:rPr>
              <w:t xml:space="preserve"> </w:t>
            </w:r>
            <w:r w:rsidRPr="00404669">
              <w:rPr>
                <w:rFonts w:eastAsia="Arial Unicode MS"/>
                <w:b/>
                <w:bCs/>
                <w:color w:val="FFFFFF"/>
                <w:sz w:val="18"/>
                <w:szCs w:val="18"/>
              </w:rPr>
              <w:t>(net)</w:t>
            </w:r>
          </w:p>
        </w:tc>
      </w:tr>
    </w:tbl>
    <w:p w:rsidR="00EA0332" w:rsidRPr="00404669" w:rsidRDefault="00EA0332" w:rsidP="00A949A3">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732"/>
        <w:gridCol w:w="1368"/>
        <w:gridCol w:w="1368"/>
      </w:tblGrid>
      <w:tr w:rsidR="00A949A3" w:rsidRPr="00404669" w:rsidTr="00FF0BB1">
        <w:trPr>
          <w:cantSplit/>
        </w:trPr>
        <w:tc>
          <w:tcPr>
            <w:tcW w:w="6732" w:type="dxa"/>
            <w:shd w:val="clear" w:color="auto" w:fill="auto"/>
          </w:tcPr>
          <w:p w:rsidR="00A949A3" w:rsidRPr="00404669" w:rsidRDefault="00A949A3" w:rsidP="001C29CD">
            <w:pPr>
              <w:ind w:left="-100"/>
              <w:rPr>
                <w:rFonts w:eastAsia="Arial Unicode MS"/>
                <w:b/>
                <w:bCs/>
                <w:sz w:val="18"/>
                <w:szCs w:val="18"/>
                <w:cs/>
              </w:rPr>
            </w:pPr>
          </w:p>
        </w:tc>
        <w:tc>
          <w:tcPr>
            <w:tcW w:w="1368" w:type="dxa"/>
            <w:tcBorders>
              <w:top w:val="single" w:sz="4" w:space="0" w:color="auto"/>
              <w:bottom w:val="single" w:sz="4" w:space="0" w:color="auto"/>
            </w:tcBorders>
          </w:tcPr>
          <w:p w:rsidR="00A949A3" w:rsidRPr="00404669" w:rsidRDefault="00A949A3" w:rsidP="001C29CD">
            <w:pPr>
              <w:tabs>
                <w:tab w:val="decimal" w:pos="1154"/>
              </w:tabs>
              <w:ind w:left="-29" w:right="-72"/>
              <w:rPr>
                <w:b/>
                <w:bCs/>
                <w:sz w:val="18"/>
                <w:szCs w:val="18"/>
                <w:lang w:eastAsia="en-GB"/>
              </w:rPr>
            </w:pPr>
            <w:r w:rsidRPr="00404669">
              <w:rPr>
                <w:b/>
                <w:bCs/>
                <w:sz w:val="18"/>
                <w:szCs w:val="18"/>
                <w:lang w:eastAsia="en-GB"/>
              </w:rPr>
              <w:t>Consolidated</w:t>
            </w:r>
          </w:p>
          <w:p w:rsidR="00A949A3" w:rsidRPr="00404669" w:rsidRDefault="00A949A3" w:rsidP="001C29CD">
            <w:pPr>
              <w:tabs>
                <w:tab w:val="decimal" w:pos="1154"/>
              </w:tabs>
              <w:ind w:left="-29" w:right="-72"/>
              <w:rPr>
                <w:b/>
                <w:bCs/>
                <w:sz w:val="18"/>
                <w:szCs w:val="18"/>
                <w:lang w:eastAsia="en-GB"/>
              </w:rPr>
            </w:pPr>
            <w:r w:rsidRPr="00404669">
              <w:rPr>
                <w:b/>
                <w:bCs/>
                <w:sz w:val="18"/>
                <w:szCs w:val="18"/>
                <w:lang w:eastAsia="en-GB"/>
              </w:rPr>
              <w:t>financial</w:t>
            </w:r>
          </w:p>
          <w:p w:rsidR="00A949A3" w:rsidRPr="00404669" w:rsidRDefault="00A949A3" w:rsidP="001C29CD">
            <w:pPr>
              <w:tabs>
                <w:tab w:val="decimal" w:pos="1154"/>
              </w:tabs>
              <w:ind w:left="-29" w:right="-72"/>
              <w:rPr>
                <w:b/>
                <w:bCs/>
                <w:sz w:val="18"/>
                <w:szCs w:val="18"/>
                <w:cs/>
              </w:rPr>
            </w:pPr>
            <w:r w:rsidRPr="00404669">
              <w:rPr>
                <w:b/>
                <w:bCs/>
                <w:sz w:val="18"/>
                <w:szCs w:val="18"/>
                <w:cs/>
                <w:lang w:eastAsia="en-GB"/>
              </w:rPr>
              <w:t>information</w:t>
            </w:r>
          </w:p>
        </w:tc>
        <w:tc>
          <w:tcPr>
            <w:tcW w:w="1368" w:type="dxa"/>
            <w:tcBorders>
              <w:top w:val="single" w:sz="4" w:space="0" w:color="auto"/>
              <w:bottom w:val="single" w:sz="4" w:space="0" w:color="auto"/>
            </w:tcBorders>
          </w:tcPr>
          <w:p w:rsidR="00A949A3" w:rsidRPr="00404669" w:rsidRDefault="00A949A3" w:rsidP="001C29CD">
            <w:pPr>
              <w:tabs>
                <w:tab w:val="decimal" w:pos="1154"/>
              </w:tabs>
              <w:ind w:left="-29" w:right="-72"/>
              <w:rPr>
                <w:b/>
                <w:bCs/>
                <w:sz w:val="18"/>
                <w:szCs w:val="18"/>
                <w:cs/>
                <w:lang w:val="th-TH" w:eastAsia="en-GB"/>
              </w:rPr>
            </w:pPr>
            <w:r w:rsidRPr="00404669">
              <w:rPr>
                <w:b/>
                <w:bCs/>
                <w:sz w:val="18"/>
                <w:szCs w:val="18"/>
                <w:lang w:eastAsia="en-GB"/>
              </w:rPr>
              <w:t>S</w:t>
            </w:r>
            <w:r w:rsidRPr="00404669">
              <w:rPr>
                <w:b/>
                <w:bCs/>
                <w:sz w:val="18"/>
                <w:szCs w:val="18"/>
                <w:cs/>
                <w:lang w:val="th-TH" w:eastAsia="en-GB"/>
              </w:rPr>
              <w:t>eparate</w:t>
            </w:r>
          </w:p>
          <w:p w:rsidR="00A949A3" w:rsidRPr="00404669" w:rsidRDefault="00A949A3" w:rsidP="001C29CD">
            <w:pPr>
              <w:tabs>
                <w:tab w:val="decimal" w:pos="1154"/>
              </w:tabs>
              <w:ind w:left="-29" w:right="-72"/>
              <w:rPr>
                <w:b/>
                <w:bCs/>
                <w:sz w:val="18"/>
                <w:szCs w:val="18"/>
                <w:lang w:eastAsia="en-GB"/>
              </w:rPr>
            </w:pPr>
            <w:r w:rsidRPr="00404669">
              <w:rPr>
                <w:b/>
                <w:bCs/>
                <w:sz w:val="18"/>
                <w:szCs w:val="18"/>
                <w:lang w:eastAsia="en-GB"/>
              </w:rPr>
              <w:t>financial</w:t>
            </w:r>
          </w:p>
          <w:p w:rsidR="00A949A3" w:rsidRPr="00404669" w:rsidRDefault="00A949A3" w:rsidP="001C29CD">
            <w:pPr>
              <w:tabs>
                <w:tab w:val="decimal" w:pos="1154"/>
              </w:tabs>
              <w:ind w:left="-29" w:right="-72"/>
              <w:rPr>
                <w:b/>
                <w:bCs/>
                <w:sz w:val="18"/>
                <w:szCs w:val="18"/>
                <w:cs/>
              </w:rPr>
            </w:pPr>
            <w:r w:rsidRPr="00404669">
              <w:rPr>
                <w:b/>
                <w:bCs/>
                <w:sz w:val="18"/>
                <w:szCs w:val="18"/>
                <w:cs/>
                <w:lang w:eastAsia="en-GB"/>
              </w:rPr>
              <w:t>information</w:t>
            </w:r>
          </w:p>
        </w:tc>
      </w:tr>
      <w:tr w:rsidR="007753AC" w:rsidRPr="00404669" w:rsidTr="00FF0BB1">
        <w:trPr>
          <w:cantSplit/>
        </w:trPr>
        <w:tc>
          <w:tcPr>
            <w:tcW w:w="6732" w:type="dxa"/>
            <w:shd w:val="clear" w:color="auto" w:fill="auto"/>
          </w:tcPr>
          <w:p w:rsidR="007753AC" w:rsidRPr="00404669" w:rsidRDefault="007753AC" w:rsidP="001C29CD">
            <w:pPr>
              <w:ind w:left="-100"/>
              <w:rPr>
                <w:rFonts w:eastAsia="Arial Unicode MS"/>
                <w:b/>
                <w:bCs/>
                <w:sz w:val="18"/>
                <w:szCs w:val="18"/>
                <w:cs/>
              </w:rPr>
            </w:pPr>
          </w:p>
        </w:tc>
        <w:tc>
          <w:tcPr>
            <w:tcW w:w="1368" w:type="dxa"/>
            <w:tcBorders>
              <w:top w:val="single" w:sz="4" w:space="0" w:color="auto"/>
              <w:bottom w:val="single" w:sz="4" w:space="0" w:color="auto"/>
            </w:tcBorders>
          </w:tcPr>
          <w:p w:rsidR="007753AC" w:rsidRPr="00404669" w:rsidRDefault="007753AC" w:rsidP="001C29CD">
            <w:pPr>
              <w:tabs>
                <w:tab w:val="decimal" w:pos="1154"/>
              </w:tabs>
              <w:ind w:left="-29" w:right="-72"/>
              <w:rPr>
                <w:b/>
                <w:bCs/>
                <w:sz w:val="18"/>
                <w:szCs w:val="18"/>
                <w:lang w:eastAsia="en-GB"/>
              </w:rPr>
            </w:pPr>
            <w:r>
              <w:rPr>
                <w:b/>
                <w:bCs/>
                <w:sz w:val="18"/>
                <w:szCs w:val="18"/>
                <w:lang w:eastAsia="en-GB"/>
              </w:rPr>
              <w:t>Baht</w:t>
            </w:r>
          </w:p>
        </w:tc>
        <w:tc>
          <w:tcPr>
            <w:tcW w:w="1368" w:type="dxa"/>
            <w:tcBorders>
              <w:top w:val="single" w:sz="4" w:space="0" w:color="auto"/>
              <w:bottom w:val="single" w:sz="4" w:space="0" w:color="auto"/>
            </w:tcBorders>
          </w:tcPr>
          <w:p w:rsidR="007753AC" w:rsidRPr="00404669" w:rsidRDefault="007753AC" w:rsidP="001C29CD">
            <w:pPr>
              <w:tabs>
                <w:tab w:val="decimal" w:pos="1154"/>
              </w:tabs>
              <w:ind w:left="-29" w:right="-72"/>
              <w:rPr>
                <w:b/>
                <w:bCs/>
                <w:sz w:val="18"/>
                <w:szCs w:val="18"/>
                <w:lang w:eastAsia="en-GB"/>
              </w:rPr>
            </w:pPr>
            <w:r>
              <w:rPr>
                <w:b/>
                <w:bCs/>
                <w:sz w:val="18"/>
                <w:szCs w:val="18"/>
                <w:lang w:eastAsia="en-GB"/>
              </w:rPr>
              <w:t>Baht</w:t>
            </w:r>
          </w:p>
        </w:tc>
      </w:tr>
      <w:tr w:rsidR="00A949A3" w:rsidRPr="00404669" w:rsidTr="005E4784">
        <w:trPr>
          <w:cantSplit/>
        </w:trPr>
        <w:tc>
          <w:tcPr>
            <w:tcW w:w="6732" w:type="dxa"/>
            <w:shd w:val="clear" w:color="auto" w:fill="auto"/>
            <w:vAlign w:val="bottom"/>
          </w:tcPr>
          <w:p w:rsidR="00A949A3" w:rsidRPr="00404669" w:rsidRDefault="00A949A3" w:rsidP="001C29CD">
            <w:pPr>
              <w:ind w:left="-100"/>
              <w:jc w:val="thaiDistribute"/>
              <w:rPr>
                <w:rFonts w:eastAsia="Arial Unicode MS"/>
                <w:sz w:val="18"/>
                <w:szCs w:val="18"/>
              </w:rPr>
            </w:pPr>
          </w:p>
        </w:tc>
        <w:tc>
          <w:tcPr>
            <w:tcW w:w="1368" w:type="dxa"/>
            <w:tcBorders>
              <w:top w:val="single" w:sz="4" w:space="0" w:color="auto"/>
            </w:tcBorders>
            <w:shd w:val="clear" w:color="auto" w:fill="FAFAFA"/>
          </w:tcPr>
          <w:p w:rsidR="00A949A3" w:rsidRPr="00404669" w:rsidRDefault="00A949A3" w:rsidP="001C29CD">
            <w:pPr>
              <w:pStyle w:val="a"/>
              <w:tabs>
                <w:tab w:val="decimal" w:pos="1154"/>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rsidR="00A949A3" w:rsidRPr="00404669" w:rsidRDefault="00A949A3" w:rsidP="001C29CD">
            <w:pPr>
              <w:pStyle w:val="a"/>
              <w:tabs>
                <w:tab w:val="decimal" w:pos="1154"/>
              </w:tabs>
              <w:ind w:right="-72"/>
              <w:jc w:val="both"/>
              <w:rPr>
                <w:rFonts w:ascii="Arial" w:cs="Arial"/>
                <w:b/>
                <w:bCs/>
                <w:noProof/>
                <w:sz w:val="18"/>
                <w:szCs w:val="18"/>
                <w:cs/>
                <w:lang w:eastAsia="ja-JP"/>
              </w:rPr>
            </w:pPr>
          </w:p>
        </w:tc>
      </w:tr>
      <w:tr w:rsidR="00A949A3" w:rsidRPr="00404669" w:rsidTr="005E4784">
        <w:trPr>
          <w:cantSplit/>
        </w:trPr>
        <w:tc>
          <w:tcPr>
            <w:tcW w:w="6732" w:type="dxa"/>
            <w:shd w:val="clear" w:color="auto" w:fill="auto"/>
            <w:vAlign w:val="bottom"/>
          </w:tcPr>
          <w:p w:rsidR="00A949A3" w:rsidRPr="00404669" w:rsidRDefault="00A949A3" w:rsidP="001C29CD">
            <w:pPr>
              <w:ind w:left="-100"/>
              <w:jc w:val="thaiDistribute"/>
              <w:rPr>
                <w:rFonts w:eastAsia="Arial Unicode MS"/>
                <w:b/>
                <w:bCs/>
                <w:sz w:val="18"/>
                <w:szCs w:val="18"/>
              </w:rPr>
            </w:pPr>
            <w:r w:rsidRPr="00404669">
              <w:rPr>
                <w:rFonts w:eastAsia="Arial Unicode MS"/>
                <w:b/>
                <w:bCs/>
                <w:sz w:val="18"/>
                <w:szCs w:val="18"/>
              </w:rPr>
              <w:t>For the six-month period ended 30 June 2020</w:t>
            </w:r>
          </w:p>
        </w:tc>
        <w:tc>
          <w:tcPr>
            <w:tcW w:w="1368" w:type="dxa"/>
            <w:shd w:val="clear" w:color="auto" w:fill="FAFAFA"/>
          </w:tcPr>
          <w:p w:rsidR="00A949A3" w:rsidRPr="00404669" w:rsidRDefault="00A949A3" w:rsidP="001C29CD">
            <w:pPr>
              <w:pStyle w:val="a"/>
              <w:tabs>
                <w:tab w:val="decimal" w:pos="1154"/>
              </w:tabs>
              <w:ind w:right="-72"/>
              <w:jc w:val="both"/>
              <w:rPr>
                <w:rFonts w:ascii="Arial" w:cs="Arial"/>
                <w:b/>
                <w:bCs/>
                <w:noProof/>
                <w:sz w:val="18"/>
                <w:szCs w:val="18"/>
                <w:lang w:val="en-GB" w:eastAsia="ja-JP"/>
              </w:rPr>
            </w:pPr>
          </w:p>
        </w:tc>
        <w:tc>
          <w:tcPr>
            <w:tcW w:w="1368" w:type="dxa"/>
            <w:shd w:val="clear" w:color="auto" w:fill="FAFAFA"/>
          </w:tcPr>
          <w:p w:rsidR="00A949A3" w:rsidRPr="00404669" w:rsidRDefault="00A949A3" w:rsidP="001C29CD">
            <w:pPr>
              <w:pStyle w:val="a"/>
              <w:tabs>
                <w:tab w:val="decimal" w:pos="1154"/>
              </w:tabs>
              <w:ind w:right="-72"/>
              <w:jc w:val="both"/>
              <w:rPr>
                <w:rFonts w:ascii="Arial" w:cs="Arial"/>
                <w:b/>
                <w:bCs/>
                <w:noProof/>
                <w:sz w:val="18"/>
                <w:szCs w:val="18"/>
                <w:lang w:val="en-GB" w:eastAsia="ja-JP"/>
              </w:rPr>
            </w:pPr>
          </w:p>
        </w:tc>
      </w:tr>
      <w:tr w:rsidR="00A949A3" w:rsidRPr="00404669" w:rsidTr="005E4784">
        <w:trPr>
          <w:cantSplit/>
        </w:trPr>
        <w:tc>
          <w:tcPr>
            <w:tcW w:w="6732" w:type="dxa"/>
            <w:shd w:val="clear" w:color="auto" w:fill="auto"/>
            <w:vAlign w:val="bottom"/>
          </w:tcPr>
          <w:p w:rsidR="00A949A3" w:rsidRPr="00404669" w:rsidRDefault="00F275A9" w:rsidP="001C29CD">
            <w:pPr>
              <w:ind w:left="-100"/>
              <w:jc w:val="thaiDistribute"/>
              <w:rPr>
                <w:rFonts w:eastAsia="Arial Unicode MS"/>
                <w:sz w:val="18"/>
                <w:szCs w:val="18"/>
                <w:lang w:val="en-GB"/>
              </w:rPr>
            </w:pPr>
            <w:r w:rsidRPr="00404669">
              <w:rPr>
                <w:rFonts w:eastAsia="Arial Unicode MS"/>
                <w:sz w:val="18"/>
                <w:szCs w:val="18"/>
                <w:lang w:val="en-GB"/>
              </w:rPr>
              <w:t>Opening</w:t>
            </w:r>
            <w:r w:rsidR="00A949A3" w:rsidRPr="00404669">
              <w:rPr>
                <w:rFonts w:eastAsia="Arial Unicode MS"/>
                <w:sz w:val="18"/>
                <w:szCs w:val="18"/>
                <w:lang w:val="en-GB"/>
              </w:rPr>
              <w:t xml:space="preserve"> net book value</w:t>
            </w:r>
            <w:r w:rsidR="006C63F4" w:rsidRPr="00404669">
              <w:rPr>
                <w:rFonts w:eastAsia="Arial Unicode MS"/>
                <w:sz w:val="18"/>
                <w:szCs w:val="18"/>
                <w:lang w:val="en-GB"/>
              </w:rPr>
              <w:t xml:space="preserve"> (Audited)</w:t>
            </w:r>
          </w:p>
        </w:tc>
        <w:tc>
          <w:tcPr>
            <w:tcW w:w="1368" w:type="dxa"/>
            <w:shd w:val="clear" w:color="auto" w:fill="FAFAFA"/>
          </w:tcPr>
          <w:p w:rsidR="00A949A3" w:rsidRPr="00404669" w:rsidRDefault="00EA0332" w:rsidP="001C29CD">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702,789,651</w:t>
            </w:r>
          </w:p>
        </w:tc>
        <w:tc>
          <w:tcPr>
            <w:tcW w:w="1368" w:type="dxa"/>
            <w:shd w:val="clear" w:color="auto" w:fill="FAFAFA"/>
          </w:tcPr>
          <w:p w:rsidR="00A949A3" w:rsidRPr="00404669" w:rsidRDefault="00EA0332" w:rsidP="001C29CD">
            <w:pPr>
              <w:pStyle w:val="a"/>
              <w:tabs>
                <w:tab w:val="decimal" w:pos="1154"/>
              </w:tabs>
              <w:ind w:right="-72"/>
              <w:jc w:val="both"/>
              <w:rPr>
                <w:rFonts w:ascii="Arial" w:cs="Arial"/>
                <w:noProof/>
                <w:sz w:val="18"/>
                <w:szCs w:val="18"/>
                <w:lang w:val="en-GB" w:eastAsia="ja-JP"/>
              </w:rPr>
            </w:pPr>
            <w:r w:rsidRPr="00404669">
              <w:rPr>
                <w:rFonts w:ascii="Arial" w:cs="Arial"/>
                <w:noProof/>
                <w:sz w:val="18"/>
                <w:szCs w:val="18"/>
                <w:lang w:val="en-GB" w:eastAsia="ja-JP"/>
              </w:rPr>
              <w:t>111,070,961</w:t>
            </w:r>
          </w:p>
        </w:tc>
      </w:tr>
      <w:tr w:rsidR="002C1876" w:rsidRPr="000A61F2" w:rsidTr="007F71AD">
        <w:trPr>
          <w:cantSplit/>
        </w:trPr>
        <w:tc>
          <w:tcPr>
            <w:tcW w:w="6732" w:type="dxa"/>
            <w:shd w:val="clear" w:color="auto" w:fill="auto"/>
            <w:vAlign w:val="bottom"/>
          </w:tcPr>
          <w:p w:rsidR="002C1876" w:rsidRPr="00A949A3" w:rsidRDefault="002C1876" w:rsidP="002C1876">
            <w:pPr>
              <w:ind w:left="-100"/>
              <w:jc w:val="thaiDistribute"/>
              <w:rPr>
                <w:rFonts w:eastAsia="Arial Unicode MS" w:cstheme="minorBidi"/>
                <w:sz w:val="18"/>
                <w:szCs w:val="18"/>
                <w:lang w:val="en-GB"/>
              </w:rPr>
            </w:pPr>
            <w:r>
              <w:rPr>
                <w:rFonts w:eastAsia="Arial Unicode MS" w:cstheme="minorBidi"/>
                <w:sz w:val="18"/>
                <w:szCs w:val="18"/>
                <w:lang w:val="en-GB"/>
              </w:rPr>
              <w:t>Reclassify from finance lease asset to right-of-use assets (net) (Note 4)</w:t>
            </w:r>
          </w:p>
        </w:tc>
        <w:tc>
          <w:tcPr>
            <w:tcW w:w="1368" w:type="dxa"/>
            <w:shd w:val="clear" w:color="auto" w:fill="FAFAFA"/>
          </w:tcPr>
          <w:p w:rsidR="002C1876" w:rsidRDefault="002C1876" w:rsidP="002C1876">
            <w:pPr>
              <w:pStyle w:val="a"/>
              <w:tabs>
                <w:tab w:val="decimal" w:pos="1154"/>
              </w:tabs>
              <w:ind w:right="-72"/>
              <w:jc w:val="both"/>
              <w:rPr>
                <w:rFonts w:ascii="Arial" w:cs="Arial"/>
                <w:noProof/>
                <w:sz w:val="18"/>
                <w:szCs w:val="18"/>
                <w:lang w:val="en-GB" w:eastAsia="ja-JP"/>
              </w:rPr>
            </w:pPr>
            <w:r>
              <w:rPr>
                <w:rFonts w:ascii="Arial" w:cs="Arial"/>
                <w:noProof/>
                <w:sz w:val="18"/>
                <w:szCs w:val="18"/>
                <w:lang w:val="en-GB" w:eastAsia="ja-JP"/>
              </w:rPr>
              <w:t>(196,775)</w:t>
            </w:r>
          </w:p>
        </w:tc>
        <w:tc>
          <w:tcPr>
            <w:tcW w:w="1368" w:type="dxa"/>
            <w:shd w:val="clear" w:color="auto" w:fill="FAFAFA"/>
          </w:tcPr>
          <w:p w:rsidR="002C1876" w:rsidRDefault="002C1876" w:rsidP="002C1876">
            <w:pPr>
              <w:pStyle w:val="a"/>
              <w:tabs>
                <w:tab w:val="decimal" w:pos="1154"/>
              </w:tabs>
              <w:ind w:right="-72"/>
              <w:jc w:val="both"/>
              <w:rPr>
                <w:rFonts w:ascii="Arial" w:cs="Arial"/>
                <w:noProof/>
                <w:sz w:val="18"/>
                <w:szCs w:val="18"/>
                <w:lang w:val="en-GB" w:eastAsia="ja-JP"/>
              </w:rPr>
            </w:pPr>
            <w:r>
              <w:rPr>
                <w:rFonts w:ascii="Arial" w:cs="Arial"/>
                <w:noProof/>
                <w:sz w:val="18"/>
                <w:szCs w:val="18"/>
                <w:lang w:val="en-GB" w:eastAsia="ja-JP"/>
              </w:rPr>
              <w:t>(196,775)</w:t>
            </w:r>
          </w:p>
        </w:tc>
      </w:tr>
      <w:tr w:rsidR="002C1876" w:rsidRPr="000A61F2" w:rsidTr="001C29CD">
        <w:trPr>
          <w:cantSplit/>
        </w:trPr>
        <w:tc>
          <w:tcPr>
            <w:tcW w:w="6732" w:type="dxa"/>
            <w:shd w:val="clear" w:color="auto" w:fill="auto"/>
            <w:vAlign w:val="bottom"/>
          </w:tcPr>
          <w:p w:rsidR="002C1876" w:rsidRPr="000A61F2" w:rsidRDefault="002C1876" w:rsidP="002C1876">
            <w:pPr>
              <w:ind w:left="-100"/>
              <w:jc w:val="thaiDistribute"/>
              <w:rPr>
                <w:sz w:val="18"/>
                <w:szCs w:val="18"/>
                <w:lang w:eastAsia="en-GB"/>
              </w:rPr>
            </w:pPr>
            <w:r>
              <w:rPr>
                <w:sz w:val="18"/>
                <w:szCs w:val="18"/>
                <w:lang w:eastAsia="en-GB"/>
              </w:rPr>
              <w:t>Additions during the period</w:t>
            </w:r>
          </w:p>
        </w:tc>
        <w:tc>
          <w:tcPr>
            <w:tcW w:w="1368" w:type="dxa"/>
            <w:shd w:val="clear" w:color="auto" w:fill="FAFAFA"/>
          </w:tcPr>
          <w:p w:rsidR="002C1876" w:rsidRPr="00EA0332" w:rsidRDefault="002C1876" w:rsidP="002C1876">
            <w:pPr>
              <w:pStyle w:val="a"/>
              <w:tabs>
                <w:tab w:val="decimal" w:pos="1154"/>
              </w:tabs>
              <w:ind w:right="-72"/>
              <w:jc w:val="both"/>
              <w:rPr>
                <w:rFonts w:ascii="Arial" w:cs="Arial"/>
                <w:noProof/>
                <w:sz w:val="18"/>
                <w:szCs w:val="18"/>
                <w:lang w:val="en-GB" w:eastAsia="ja-JP"/>
              </w:rPr>
            </w:pPr>
            <w:r w:rsidRPr="00EA0332">
              <w:rPr>
                <w:rFonts w:ascii="Arial" w:cs="Arial"/>
                <w:noProof/>
                <w:sz w:val="18"/>
                <w:szCs w:val="18"/>
                <w:lang w:val="en-GB" w:eastAsia="ja-JP"/>
              </w:rPr>
              <w:t>535,022,68</w:t>
            </w:r>
            <w:r>
              <w:rPr>
                <w:rFonts w:ascii="Arial" w:cs="Arial"/>
                <w:noProof/>
                <w:sz w:val="18"/>
                <w:szCs w:val="18"/>
                <w:lang w:val="en-GB" w:eastAsia="ja-JP"/>
              </w:rPr>
              <w:t>2</w:t>
            </w:r>
          </w:p>
        </w:tc>
        <w:tc>
          <w:tcPr>
            <w:tcW w:w="1368" w:type="dxa"/>
            <w:shd w:val="clear" w:color="auto" w:fill="FAFAFA"/>
          </w:tcPr>
          <w:p w:rsidR="002C1876" w:rsidRPr="00EA0332" w:rsidRDefault="002C1876" w:rsidP="002C1876">
            <w:pPr>
              <w:pStyle w:val="a"/>
              <w:tabs>
                <w:tab w:val="decimal" w:pos="1154"/>
              </w:tabs>
              <w:ind w:right="-72"/>
              <w:jc w:val="both"/>
              <w:rPr>
                <w:rFonts w:ascii="Arial" w:cs="Arial"/>
                <w:noProof/>
                <w:sz w:val="18"/>
                <w:szCs w:val="18"/>
                <w:lang w:val="en-GB" w:eastAsia="ja-JP"/>
              </w:rPr>
            </w:pPr>
            <w:r w:rsidRPr="00EA0332">
              <w:rPr>
                <w:rFonts w:ascii="Arial" w:cs="Arial"/>
                <w:noProof/>
                <w:sz w:val="18"/>
                <w:szCs w:val="18"/>
                <w:lang w:val="en-GB" w:eastAsia="ja-JP"/>
              </w:rPr>
              <w:t>12,210,013</w:t>
            </w:r>
          </w:p>
        </w:tc>
      </w:tr>
      <w:tr w:rsidR="002C1876" w:rsidRPr="000A61F2" w:rsidTr="001C29CD">
        <w:trPr>
          <w:cantSplit/>
        </w:trPr>
        <w:tc>
          <w:tcPr>
            <w:tcW w:w="6732" w:type="dxa"/>
            <w:shd w:val="clear" w:color="auto" w:fill="auto"/>
            <w:vAlign w:val="bottom"/>
          </w:tcPr>
          <w:p w:rsidR="002C1876" w:rsidRPr="000A61F2" w:rsidRDefault="002C1876" w:rsidP="002C1876">
            <w:pPr>
              <w:ind w:left="-100"/>
              <w:jc w:val="thaiDistribute"/>
              <w:rPr>
                <w:sz w:val="18"/>
                <w:szCs w:val="18"/>
                <w:lang w:eastAsia="en-GB"/>
              </w:rPr>
            </w:pPr>
            <w:r>
              <w:rPr>
                <w:sz w:val="18"/>
                <w:szCs w:val="18"/>
                <w:lang w:eastAsia="en-GB"/>
              </w:rPr>
              <w:t>Disposals during the period (net)</w:t>
            </w:r>
          </w:p>
        </w:tc>
        <w:tc>
          <w:tcPr>
            <w:tcW w:w="1368" w:type="dxa"/>
            <w:shd w:val="clear" w:color="auto" w:fill="FAFAFA"/>
            <w:vAlign w:val="center"/>
          </w:tcPr>
          <w:p w:rsidR="002C1876" w:rsidRPr="00EA0332" w:rsidRDefault="002C1876" w:rsidP="002C1876">
            <w:pPr>
              <w:pStyle w:val="a"/>
              <w:tabs>
                <w:tab w:val="decimal" w:pos="1154"/>
              </w:tabs>
              <w:ind w:right="-72"/>
              <w:jc w:val="both"/>
              <w:rPr>
                <w:rFonts w:ascii="Arial" w:cs="Arial"/>
                <w:noProof/>
                <w:sz w:val="18"/>
                <w:szCs w:val="18"/>
                <w:lang w:val="en-GB" w:eastAsia="ja-JP"/>
              </w:rPr>
            </w:pPr>
            <w:r w:rsidRPr="00EA0332">
              <w:rPr>
                <w:rFonts w:ascii="Arial" w:cs="Arial"/>
                <w:noProof/>
                <w:sz w:val="18"/>
                <w:szCs w:val="18"/>
                <w:lang w:val="en-GB" w:eastAsia="ja-JP"/>
              </w:rPr>
              <w:t>(118)</w:t>
            </w:r>
          </w:p>
        </w:tc>
        <w:tc>
          <w:tcPr>
            <w:tcW w:w="1368" w:type="dxa"/>
            <w:shd w:val="clear" w:color="auto" w:fill="FAFAFA"/>
            <w:vAlign w:val="center"/>
          </w:tcPr>
          <w:p w:rsidR="002C1876" w:rsidRPr="00EA0332" w:rsidRDefault="002C1876" w:rsidP="002C1876">
            <w:pPr>
              <w:pStyle w:val="a"/>
              <w:tabs>
                <w:tab w:val="decimal" w:pos="1154"/>
              </w:tabs>
              <w:ind w:right="-72"/>
              <w:jc w:val="both"/>
              <w:rPr>
                <w:rFonts w:ascii="Arial" w:cs="Arial"/>
                <w:noProof/>
                <w:sz w:val="18"/>
                <w:szCs w:val="18"/>
                <w:lang w:val="en-GB" w:eastAsia="ja-JP"/>
              </w:rPr>
            </w:pPr>
            <w:r w:rsidRPr="00EA0332">
              <w:rPr>
                <w:rFonts w:ascii="Arial" w:cs="Arial"/>
                <w:noProof/>
                <w:sz w:val="18"/>
                <w:szCs w:val="18"/>
                <w:lang w:val="en-GB" w:eastAsia="ja-JP"/>
              </w:rPr>
              <w:t xml:space="preserve">-       </w:t>
            </w:r>
          </w:p>
        </w:tc>
      </w:tr>
      <w:tr w:rsidR="002C1876" w:rsidRPr="000A61F2" w:rsidTr="001C29CD">
        <w:trPr>
          <w:cantSplit/>
        </w:trPr>
        <w:tc>
          <w:tcPr>
            <w:tcW w:w="6732" w:type="dxa"/>
            <w:shd w:val="clear" w:color="auto" w:fill="auto"/>
          </w:tcPr>
          <w:p w:rsidR="002C1876" w:rsidRPr="000A61F2" w:rsidRDefault="002C1876" w:rsidP="002C1876">
            <w:pPr>
              <w:ind w:left="-100"/>
              <w:jc w:val="thaiDistribute"/>
              <w:rPr>
                <w:sz w:val="18"/>
                <w:szCs w:val="18"/>
                <w:cs/>
                <w:lang w:eastAsia="en-GB"/>
              </w:rPr>
            </w:pPr>
            <w:r>
              <w:rPr>
                <w:sz w:val="18"/>
                <w:szCs w:val="18"/>
                <w:lang w:eastAsia="en-GB"/>
              </w:rPr>
              <w:t>Amortization</w:t>
            </w:r>
            <w:r w:rsidRPr="000A61F2">
              <w:rPr>
                <w:sz w:val="18"/>
                <w:szCs w:val="18"/>
                <w:lang w:eastAsia="en-GB"/>
              </w:rPr>
              <w:t xml:space="preserve"> charge </w:t>
            </w:r>
          </w:p>
        </w:tc>
        <w:tc>
          <w:tcPr>
            <w:tcW w:w="1368" w:type="dxa"/>
            <w:shd w:val="clear" w:color="auto" w:fill="FAFAFA"/>
            <w:vAlign w:val="center"/>
          </w:tcPr>
          <w:p w:rsidR="002C1876" w:rsidRPr="002C1876" w:rsidRDefault="002C1876" w:rsidP="002C1876">
            <w:pPr>
              <w:pStyle w:val="a"/>
              <w:tabs>
                <w:tab w:val="decimal" w:pos="1154"/>
              </w:tabs>
              <w:ind w:right="-72"/>
              <w:jc w:val="both"/>
              <w:rPr>
                <w:rFonts w:ascii="Arial" w:cs="Arial"/>
                <w:noProof/>
                <w:sz w:val="18"/>
                <w:szCs w:val="18"/>
                <w:lang w:val="en-GB" w:eastAsia="ja-JP"/>
              </w:rPr>
            </w:pPr>
            <w:r w:rsidRPr="002C1876">
              <w:rPr>
                <w:rFonts w:ascii="Arial" w:cs="Arial"/>
                <w:noProof/>
                <w:sz w:val="18"/>
                <w:szCs w:val="18"/>
                <w:lang w:val="en-GB" w:eastAsia="ja-JP"/>
              </w:rPr>
              <w:t>(128,269,707)</w:t>
            </w:r>
          </w:p>
        </w:tc>
        <w:tc>
          <w:tcPr>
            <w:tcW w:w="1368" w:type="dxa"/>
            <w:shd w:val="clear" w:color="auto" w:fill="FAFAFA"/>
            <w:vAlign w:val="center"/>
          </w:tcPr>
          <w:p w:rsidR="002C1876" w:rsidRPr="002C1876" w:rsidRDefault="002C1876" w:rsidP="002C1876">
            <w:pPr>
              <w:pStyle w:val="a"/>
              <w:tabs>
                <w:tab w:val="decimal" w:pos="1154"/>
              </w:tabs>
              <w:ind w:right="-72"/>
              <w:jc w:val="both"/>
              <w:rPr>
                <w:rFonts w:ascii="Arial" w:cs="Arial"/>
                <w:noProof/>
                <w:sz w:val="18"/>
                <w:szCs w:val="18"/>
                <w:lang w:val="en-GB" w:eastAsia="ja-JP"/>
              </w:rPr>
            </w:pPr>
            <w:r w:rsidRPr="002C1876">
              <w:rPr>
                <w:rFonts w:ascii="Arial" w:cs="Arial"/>
                <w:noProof/>
                <w:sz w:val="18"/>
                <w:szCs w:val="18"/>
                <w:lang w:val="en-GB" w:eastAsia="ja-JP"/>
              </w:rPr>
              <w:t>(11,358,329)</w:t>
            </w:r>
          </w:p>
        </w:tc>
      </w:tr>
      <w:tr w:rsidR="002C1876" w:rsidRPr="000A61F2" w:rsidTr="001C29CD">
        <w:trPr>
          <w:cantSplit/>
        </w:trPr>
        <w:tc>
          <w:tcPr>
            <w:tcW w:w="6732" w:type="dxa"/>
            <w:shd w:val="clear" w:color="auto" w:fill="auto"/>
          </w:tcPr>
          <w:p w:rsidR="002C1876" w:rsidRDefault="002C1876" w:rsidP="002C1876">
            <w:pPr>
              <w:ind w:left="-100"/>
              <w:jc w:val="thaiDistribute"/>
              <w:rPr>
                <w:sz w:val="18"/>
                <w:szCs w:val="18"/>
                <w:lang w:eastAsia="en-GB"/>
              </w:rPr>
            </w:pPr>
            <w:r>
              <w:rPr>
                <w:sz w:val="18"/>
                <w:szCs w:val="18"/>
                <w:lang w:val="en-GB" w:eastAsia="en-GB"/>
              </w:rPr>
              <w:t xml:space="preserve">Allowance for </w:t>
            </w:r>
            <w:r>
              <w:rPr>
                <w:sz w:val="18"/>
                <w:szCs w:val="18"/>
                <w:lang w:eastAsia="en-GB"/>
              </w:rPr>
              <w:t>impairment</w:t>
            </w:r>
          </w:p>
        </w:tc>
        <w:tc>
          <w:tcPr>
            <w:tcW w:w="1368" w:type="dxa"/>
            <w:shd w:val="clear" w:color="auto" w:fill="FAFAFA"/>
            <w:vAlign w:val="center"/>
          </w:tcPr>
          <w:p w:rsidR="002C1876" w:rsidRPr="00DC33E0" w:rsidRDefault="002C1876" w:rsidP="002C1876">
            <w:pPr>
              <w:pStyle w:val="a"/>
              <w:tabs>
                <w:tab w:val="decimal" w:pos="1154"/>
              </w:tabs>
              <w:ind w:right="-72"/>
              <w:jc w:val="both"/>
              <w:rPr>
                <w:rFonts w:ascii="Arial" w:cs="Cordia New"/>
                <w:noProof/>
                <w:sz w:val="18"/>
                <w:szCs w:val="18"/>
                <w:lang w:val="en-GB" w:eastAsia="ja-JP"/>
              </w:rPr>
            </w:pPr>
            <w:r w:rsidRPr="00DC33E0">
              <w:rPr>
                <w:rFonts w:ascii="Arial" w:cs="Cordia New"/>
                <w:noProof/>
                <w:sz w:val="18"/>
                <w:szCs w:val="18"/>
                <w:lang w:val="en-GB" w:eastAsia="ja-JP"/>
              </w:rPr>
              <w:t>(3,306,335)</w:t>
            </w:r>
          </w:p>
        </w:tc>
        <w:tc>
          <w:tcPr>
            <w:tcW w:w="1368" w:type="dxa"/>
            <w:shd w:val="clear" w:color="auto" w:fill="FAFAFA"/>
            <w:vAlign w:val="center"/>
          </w:tcPr>
          <w:p w:rsidR="002C1876" w:rsidRPr="00DC33E0" w:rsidRDefault="002C1876" w:rsidP="002C1876">
            <w:pPr>
              <w:pStyle w:val="a"/>
              <w:tabs>
                <w:tab w:val="decimal" w:pos="1154"/>
              </w:tabs>
              <w:ind w:right="-72"/>
              <w:jc w:val="both"/>
              <w:rPr>
                <w:rFonts w:ascii="Arial" w:cs="Cordia New"/>
                <w:noProof/>
                <w:sz w:val="18"/>
                <w:szCs w:val="18"/>
                <w:lang w:val="en-GB" w:eastAsia="ja-JP"/>
              </w:rPr>
            </w:pPr>
            <w:r w:rsidRPr="00DC33E0">
              <w:rPr>
                <w:rFonts w:ascii="Arial" w:cs="Cordia New"/>
                <w:noProof/>
                <w:sz w:val="18"/>
                <w:szCs w:val="18"/>
                <w:lang w:val="en-GB" w:eastAsia="ja-JP"/>
              </w:rPr>
              <w:t>(3,306,335)</w:t>
            </w:r>
          </w:p>
        </w:tc>
      </w:tr>
      <w:tr w:rsidR="002C1876" w:rsidRPr="000A61F2" w:rsidTr="001C29CD">
        <w:trPr>
          <w:cantSplit/>
        </w:trPr>
        <w:tc>
          <w:tcPr>
            <w:tcW w:w="6732" w:type="dxa"/>
            <w:shd w:val="clear" w:color="auto" w:fill="auto"/>
            <w:vAlign w:val="bottom"/>
          </w:tcPr>
          <w:p w:rsidR="002C1876" w:rsidRPr="000A61F2" w:rsidRDefault="002C1876" w:rsidP="002C1876">
            <w:pPr>
              <w:ind w:left="-100"/>
              <w:jc w:val="thaiDistribute"/>
              <w:rPr>
                <w:rFonts w:eastAsia="Arial Unicode MS"/>
                <w:sz w:val="18"/>
                <w:szCs w:val="18"/>
              </w:rPr>
            </w:pPr>
          </w:p>
        </w:tc>
        <w:tc>
          <w:tcPr>
            <w:tcW w:w="1368" w:type="dxa"/>
            <w:tcBorders>
              <w:top w:val="single" w:sz="4" w:space="0" w:color="auto"/>
            </w:tcBorders>
            <w:shd w:val="clear" w:color="auto" w:fill="FAFAFA"/>
          </w:tcPr>
          <w:p w:rsidR="002C1876" w:rsidRPr="000A61F2" w:rsidRDefault="002C1876" w:rsidP="002C1876">
            <w:pPr>
              <w:pStyle w:val="a"/>
              <w:tabs>
                <w:tab w:val="decimal" w:pos="1154"/>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rsidR="002C1876" w:rsidRPr="000A61F2" w:rsidRDefault="002C1876" w:rsidP="002C1876">
            <w:pPr>
              <w:pStyle w:val="a"/>
              <w:tabs>
                <w:tab w:val="decimal" w:pos="1154"/>
              </w:tabs>
              <w:ind w:right="-72"/>
              <w:jc w:val="both"/>
              <w:rPr>
                <w:rFonts w:ascii="Arial" w:cs="Arial"/>
                <w:b/>
                <w:bCs/>
                <w:noProof/>
                <w:sz w:val="18"/>
                <w:szCs w:val="18"/>
                <w:cs/>
                <w:lang w:eastAsia="ja-JP"/>
              </w:rPr>
            </w:pPr>
          </w:p>
        </w:tc>
      </w:tr>
      <w:tr w:rsidR="002C1876" w:rsidRPr="000A61F2" w:rsidTr="009E6EAD">
        <w:trPr>
          <w:cantSplit/>
        </w:trPr>
        <w:tc>
          <w:tcPr>
            <w:tcW w:w="6732" w:type="dxa"/>
            <w:shd w:val="clear" w:color="auto" w:fill="auto"/>
            <w:vAlign w:val="bottom"/>
          </w:tcPr>
          <w:p w:rsidR="002C1876" w:rsidRPr="006C63F4" w:rsidRDefault="002C1876" w:rsidP="002C1876">
            <w:pPr>
              <w:ind w:left="-100"/>
              <w:rPr>
                <w:rFonts w:eastAsia="Arial Unicode MS" w:cstheme="minorBidi"/>
                <w:sz w:val="18"/>
                <w:szCs w:val="18"/>
                <w:cs/>
              </w:rPr>
            </w:pPr>
            <w:r w:rsidRPr="000A61F2">
              <w:rPr>
                <w:sz w:val="18"/>
                <w:szCs w:val="18"/>
                <w:lang w:eastAsia="en-GB"/>
              </w:rPr>
              <w:t>Closing net book value</w:t>
            </w:r>
            <w:r w:rsidR="006C63F4">
              <w:rPr>
                <w:sz w:val="18"/>
                <w:szCs w:val="18"/>
                <w:lang w:eastAsia="en-GB"/>
              </w:rPr>
              <w:t xml:space="preserve"> (Unaudited)</w:t>
            </w:r>
          </w:p>
        </w:tc>
        <w:tc>
          <w:tcPr>
            <w:tcW w:w="1368" w:type="dxa"/>
            <w:tcBorders>
              <w:bottom w:val="single" w:sz="4" w:space="0" w:color="auto"/>
            </w:tcBorders>
            <w:shd w:val="clear" w:color="auto" w:fill="FAFAFA"/>
            <w:vAlign w:val="center"/>
          </w:tcPr>
          <w:p w:rsidR="002C1876" w:rsidRPr="002C1876" w:rsidRDefault="002C1876" w:rsidP="002C1876">
            <w:pPr>
              <w:pStyle w:val="a"/>
              <w:tabs>
                <w:tab w:val="decimal" w:pos="1154"/>
              </w:tabs>
              <w:ind w:right="-72"/>
              <w:jc w:val="both"/>
              <w:rPr>
                <w:rFonts w:ascii="Arial" w:cs="Cordia New"/>
                <w:noProof/>
                <w:sz w:val="18"/>
                <w:szCs w:val="18"/>
                <w:lang w:val="en-GB" w:eastAsia="ja-JP"/>
              </w:rPr>
            </w:pPr>
            <w:r w:rsidRPr="002C1876">
              <w:rPr>
                <w:rFonts w:ascii="Arial" w:cs="Cordia New"/>
                <w:noProof/>
                <w:sz w:val="18"/>
                <w:szCs w:val="18"/>
                <w:lang w:val="en-GB" w:eastAsia="ja-JP"/>
              </w:rPr>
              <w:t>1,106,039,398</w:t>
            </w:r>
          </w:p>
        </w:tc>
        <w:tc>
          <w:tcPr>
            <w:tcW w:w="1368" w:type="dxa"/>
            <w:tcBorders>
              <w:bottom w:val="single" w:sz="4" w:space="0" w:color="auto"/>
            </w:tcBorders>
            <w:shd w:val="clear" w:color="auto" w:fill="FAFAFA"/>
            <w:vAlign w:val="center"/>
          </w:tcPr>
          <w:p w:rsidR="002C1876" w:rsidRPr="002C1876" w:rsidRDefault="002C1876" w:rsidP="002C1876">
            <w:pPr>
              <w:pStyle w:val="a"/>
              <w:tabs>
                <w:tab w:val="decimal" w:pos="1154"/>
              </w:tabs>
              <w:ind w:right="-72"/>
              <w:jc w:val="both"/>
              <w:rPr>
                <w:rFonts w:ascii="Arial" w:cs="Cordia New"/>
                <w:noProof/>
                <w:sz w:val="18"/>
                <w:szCs w:val="18"/>
                <w:cs/>
                <w:lang w:val="en-GB" w:eastAsia="ja-JP"/>
              </w:rPr>
            </w:pPr>
            <w:r w:rsidRPr="002C1876">
              <w:rPr>
                <w:rFonts w:ascii="Arial" w:cs="Cordia New"/>
                <w:noProof/>
                <w:sz w:val="18"/>
                <w:szCs w:val="18"/>
                <w:lang w:val="en-GB" w:eastAsia="ja-JP"/>
              </w:rPr>
              <w:t>108,419,535</w:t>
            </w:r>
          </w:p>
        </w:tc>
      </w:tr>
    </w:tbl>
    <w:p w:rsidR="00A949A3" w:rsidRDefault="00A949A3" w:rsidP="00101C4D">
      <w:pPr>
        <w:pStyle w:val="a"/>
        <w:ind w:right="0"/>
        <w:jc w:val="both"/>
        <w:outlineLvl w:val="0"/>
        <w:rPr>
          <w:rFonts w:ascii="Arial" w:cs="Arial"/>
          <w:color w:val="000000"/>
          <w:sz w:val="18"/>
          <w:szCs w:val="18"/>
          <w:lang w:val="en-GB"/>
        </w:rPr>
      </w:pPr>
    </w:p>
    <w:p w:rsidR="00EB0BB1" w:rsidRPr="006A68C6" w:rsidRDefault="00EB0BB1" w:rsidP="00101C4D">
      <w:pPr>
        <w:pStyle w:val="a"/>
        <w:ind w:right="0"/>
        <w:jc w:val="both"/>
        <w:outlineLvl w:val="0"/>
        <w:rPr>
          <w:rFonts w:asci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6A68C6" w:rsidTr="00461110">
        <w:trPr>
          <w:trHeight w:val="386"/>
        </w:trPr>
        <w:tc>
          <w:tcPr>
            <w:tcW w:w="9461" w:type="dxa"/>
            <w:shd w:val="clear" w:color="auto" w:fill="FFA543"/>
            <w:vAlign w:val="center"/>
          </w:tcPr>
          <w:p w:rsidR="00976599" w:rsidRPr="006A68C6" w:rsidRDefault="00976599" w:rsidP="00101C4D">
            <w:pPr>
              <w:tabs>
                <w:tab w:val="left" w:pos="432"/>
              </w:tabs>
              <w:ind w:left="432" w:hanging="432"/>
              <w:rPr>
                <w:rFonts w:eastAsia="Arial Unicode MS"/>
                <w:b/>
                <w:bCs/>
                <w:color w:val="FFFFFF"/>
                <w:sz w:val="18"/>
                <w:szCs w:val="18"/>
                <w:cs/>
                <w:lang w:val="en-GB"/>
              </w:rPr>
            </w:pPr>
            <w:r w:rsidRPr="006A68C6">
              <w:rPr>
                <w:rFonts w:eastAsia="Arial Unicode MS"/>
                <w:b/>
                <w:bCs/>
                <w:color w:val="FFFFFF"/>
                <w:sz w:val="18"/>
                <w:szCs w:val="18"/>
                <w:lang w:val="en-GB"/>
              </w:rPr>
              <w:t>1</w:t>
            </w:r>
            <w:r w:rsidR="009A5F7B">
              <w:rPr>
                <w:rFonts w:eastAsia="Arial Unicode MS"/>
                <w:b/>
                <w:bCs/>
                <w:color w:val="FFFFFF"/>
                <w:sz w:val="18"/>
                <w:szCs w:val="18"/>
                <w:lang w:val="en-GB"/>
              </w:rPr>
              <w:t>4</w:t>
            </w:r>
            <w:r w:rsidRPr="006A68C6">
              <w:rPr>
                <w:rFonts w:eastAsia="Arial Unicode MS"/>
                <w:b/>
                <w:bCs/>
                <w:color w:val="FFFFFF"/>
                <w:sz w:val="18"/>
                <w:szCs w:val="18"/>
                <w:lang w:val="en-GB"/>
              </w:rPr>
              <w:tab/>
              <w:t>Deferred tax (net)</w:t>
            </w:r>
          </w:p>
        </w:tc>
      </w:tr>
    </w:tbl>
    <w:p w:rsidR="00976599" w:rsidRPr="006A68C6" w:rsidRDefault="00976599" w:rsidP="00101C4D">
      <w:pPr>
        <w:pStyle w:val="a"/>
        <w:ind w:right="0"/>
        <w:jc w:val="both"/>
        <w:outlineLvl w:val="0"/>
        <w:rPr>
          <w:rFonts w:ascii="Arial" w:cs="Arial"/>
          <w:color w:val="000000"/>
          <w:spacing w:val="-6"/>
          <w:sz w:val="18"/>
          <w:szCs w:val="18"/>
          <w:lang w:val="en-GB"/>
        </w:rPr>
      </w:pPr>
    </w:p>
    <w:p w:rsidR="0056430D" w:rsidRPr="00404669" w:rsidRDefault="0056430D" w:rsidP="00101C4D">
      <w:pPr>
        <w:pStyle w:val="a"/>
        <w:ind w:right="0"/>
        <w:jc w:val="both"/>
        <w:outlineLvl w:val="0"/>
        <w:rPr>
          <w:rFonts w:ascii="Arial" w:cs="Arial"/>
          <w:color w:val="000000"/>
          <w:sz w:val="18"/>
          <w:szCs w:val="18"/>
          <w:lang w:val="en-GB"/>
        </w:rPr>
      </w:pPr>
      <w:r w:rsidRPr="00404669">
        <w:rPr>
          <w:rFonts w:ascii="Arial" w:cs="Arial"/>
          <w:color w:val="000000"/>
          <w:sz w:val="18"/>
          <w:szCs w:val="18"/>
          <w:lang w:val="en-GB"/>
        </w:rPr>
        <w:t>The movement of deferred taxes fo</w:t>
      </w:r>
      <w:r w:rsidR="008E0BD8" w:rsidRPr="00404669">
        <w:rPr>
          <w:rFonts w:ascii="Arial" w:cs="Arial"/>
          <w:color w:val="000000"/>
          <w:sz w:val="18"/>
          <w:szCs w:val="18"/>
          <w:lang w:val="en-GB"/>
        </w:rPr>
        <w:t xml:space="preserve">r the </w:t>
      </w:r>
      <w:r w:rsidR="008518E4" w:rsidRPr="00404669">
        <w:rPr>
          <w:rFonts w:ascii="Arial" w:cs="Arial"/>
          <w:color w:val="000000"/>
          <w:sz w:val="18"/>
          <w:szCs w:val="18"/>
          <w:lang w:val="en-GB"/>
        </w:rPr>
        <w:t>six</w:t>
      </w:r>
      <w:r w:rsidR="0019007E" w:rsidRPr="00404669">
        <w:rPr>
          <w:rFonts w:ascii="Arial" w:cs="Arial"/>
          <w:color w:val="000000"/>
          <w:sz w:val="18"/>
          <w:szCs w:val="18"/>
          <w:lang w:val="en-GB"/>
        </w:rPr>
        <w:t xml:space="preserve">-month </w:t>
      </w:r>
      <w:r w:rsidR="008E0BD8" w:rsidRPr="00404669">
        <w:rPr>
          <w:rFonts w:ascii="Arial" w:cs="Arial"/>
          <w:color w:val="000000"/>
          <w:sz w:val="18"/>
          <w:szCs w:val="18"/>
          <w:lang w:val="en-GB"/>
        </w:rPr>
        <w:t xml:space="preserve">period ended </w:t>
      </w:r>
      <w:r w:rsidR="00195DEE" w:rsidRPr="00404669">
        <w:rPr>
          <w:rFonts w:ascii="Arial" w:cs="Arial"/>
          <w:color w:val="000000"/>
          <w:sz w:val="18"/>
          <w:szCs w:val="18"/>
          <w:lang w:val="en-GB"/>
        </w:rPr>
        <w:t>3</w:t>
      </w:r>
      <w:r w:rsidR="008518E4" w:rsidRPr="00404669">
        <w:rPr>
          <w:rFonts w:ascii="Arial" w:cs="Arial"/>
          <w:color w:val="000000"/>
          <w:sz w:val="18"/>
          <w:szCs w:val="18"/>
          <w:lang w:val="en-GB"/>
        </w:rPr>
        <w:t>0 June</w:t>
      </w:r>
      <w:r w:rsidR="008E0BD8" w:rsidRPr="00404669">
        <w:rPr>
          <w:rFonts w:ascii="Arial" w:cs="Arial"/>
          <w:color w:val="000000"/>
          <w:sz w:val="18"/>
          <w:szCs w:val="18"/>
          <w:lang w:val="en-GB"/>
        </w:rPr>
        <w:t xml:space="preserve"> </w:t>
      </w:r>
      <w:r w:rsidR="00195DEE" w:rsidRPr="00404669">
        <w:rPr>
          <w:rFonts w:ascii="Arial" w:cs="Arial"/>
          <w:color w:val="000000"/>
          <w:sz w:val="18"/>
          <w:szCs w:val="18"/>
          <w:lang w:val="en-GB"/>
        </w:rPr>
        <w:t>20</w:t>
      </w:r>
      <w:r w:rsidR="00BF4894" w:rsidRPr="00404669">
        <w:rPr>
          <w:rFonts w:ascii="Arial" w:cs="Arial"/>
          <w:color w:val="000000"/>
          <w:sz w:val="18"/>
          <w:szCs w:val="18"/>
          <w:lang w:val="en-GB"/>
        </w:rPr>
        <w:t>20</w:t>
      </w:r>
      <w:r w:rsidRPr="00404669">
        <w:rPr>
          <w:rFonts w:ascii="Arial" w:cs="Arial"/>
          <w:color w:val="000000"/>
          <w:sz w:val="18"/>
          <w:szCs w:val="18"/>
          <w:lang w:val="en-GB"/>
        </w:rPr>
        <w:t xml:space="preserve"> comprises the following:</w:t>
      </w:r>
    </w:p>
    <w:p w:rsidR="00D50DA8" w:rsidRPr="006A68C6" w:rsidRDefault="00D50DA8" w:rsidP="00101C4D">
      <w:pPr>
        <w:pStyle w:val="a"/>
        <w:ind w:right="0"/>
        <w:jc w:val="both"/>
        <w:outlineLvl w:val="0"/>
        <w:rPr>
          <w:rFonts w:ascii="Arial" w:cs="Arial"/>
          <w:color w:val="000000"/>
          <w:spacing w:val="-6"/>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5956DA" w:rsidRPr="006A68C6" w:rsidTr="006A0FB0">
        <w:tc>
          <w:tcPr>
            <w:tcW w:w="6293" w:type="dxa"/>
            <w:vAlign w:val="bottom"/>
          </w:tcPr>
          <w:p w:rsidR="005956DA" w:rsidRPr="006A68C6" w:rsidRDefault="005956DA" w:rsidP="00101C4D">
            <w:pPr>
              <w:ind w:left="-109"/>
              <w:jc w:val="left"/>
              <w:rPr>
                <w:snapToGrid w:val="0"/>
                <w:color w:val="000000"/>
                <w:sz w:val="18"/>
                <w:szCs w:val="18"/>
                <w:lang w:eastAsia="th-TH"/>
              </w:rPr>
            </w:pPr>
          </w:p>
        </w:tc>
        <w:tc>
          <w:tcPr>
            <w:tcW w:w="1584" w:type="dxa"/>
            <w:tcBorders>
              <w:top w:val="single" w:sz="4" w:space="0" w:color="auto"/>
            </w:tcBorders>
            <w:vAlign w:val="bottom"/>
          </w:tcPr>
          <w:p w:rsidR="005956DA" w:rsidRPr="006A68C6" w:rsidRDefault="005956DA" w:rsidP="00101C4D">
            <w:pPr>
              <w:pStyle w:val="a"/>
              <w:tabs>
                <w:tab w:val="right" w:pos="1368"/>
              </w:tabs>
              <w:ind w:right="-72"/>
              <w:jc w:val="both"/>
              <w:rPr>
                <w:rFonts w:ascii="Arial" w:cs="Arial"/>
                <w:b/>
                <w:bCs/>
                <w:color w:val="000000"/>
                <w:sz w:val="18"/>
                <w:szCs w:val="18"/>
                <w:lang w:val="en-US"/>
              </w:rPr>
            </w:pPr>
            <w:r w:rsidRPr="006A68C6">
              <w:rPr>
                <w:rFonts w:ascii="Arial" w:cs="Arial"/>
                <w:b/>
                <w:bCs/>
                <w:color w:val="000000"/>
                <w:sz w:val="18"/>
                <w:szCs w:val="18"/>
                <w:lang w:val="en-US"/>
              </w:rPr>
              <w:tab/>
              <w:t>Consolidated</w:t>
            </w:r>
          </w:p>
        </w:tc>
        <w:tc>
          <w:tcPr>
            <w:tcW w:w="1584" w:type="dxa"/>
            <w:tcBorders>
              <w:top w:val="single" w:sz="4" w:space="0" w:color="auto"/>
            </w:tcBorders>
            <w:vAlign w:val="bottom"/>
          </w:tcPr>
          <w:p w:rsidR="005956DA" w:rsidRPr="006A68C6" w:rsidRDefault="005956DA" w:rsidP="00101C4D">
            <w:pPr>
              <w:pStyle w:val="a"/>
              <w:tabs>
                <w:tab w:val="right" w:pos="1368"/>
              </w:tabs>
              <w:ind w:right="-72"/>
              <w:jc w:val="both"/>
              <w:rPr>
                <w:rFonts w:ascii="Arial" w:cs="Arial"/>
                <w:b/>
                <w:bCs/>
                <w:color w:val="000000"/>
                <w:sz w:val="18"/>
                <w:szCs w:val="18"/>
                <w:lang w:val="en-US"/>
              </w:rPr>
            </w:pPr>
            <w:r w:rsidRPr="006A68C6">
              <w:rPr>
                <w:rFonts w:ascii="Arial" w:cs="Arial"/>
                <w:b/>
                <w:bCs/>
                <w:color w:val="000000"/>
                <w:sz w:val="18"/>
                <w:szCs w:val="18"/>
                <w:lang w:val="en-US"/>
              </w:rPr>
              <w:tab/>
            </w:r>
            <w:r w:rsidR="004F2DC8" w:rsidRPr="006A68C6">
              <w:rPr>
                <w:rFonts w:ascii="Arial" w:cs="Arial"/>
                <w:b/>
                <w:bCs/>
                <w:color w:val="000000"/>
                <w:sz w:val="18"/>
                <w:szCs w:val="18"/>
                <w:lang w:val="en-GB"/>
              </w:rPr>
              <w:t>Separate</w:t>
            </w:r>
          </w:p>
        </w:tc>
      </w:tr>
      <w:tr w:rsidR="005956DA" w:rsidRPr="006A68C6" w:rsidTr="00473C1F">
        <w:tc>
          <w:tcPr>
            <w:tcW w:w="6293" w:type="dxa"/>
            <w:vAlign w:val="bottom"/>
          </w:tcPr>
          <w:p w:rsidR="005956DA" w:rsidRPr="006A68C6" w:rsidRDefault="005956DA" w:rsidP="00101C4D">
            <w:pPr>
              <w:ind w:left="-109"/>
              <w:jc w:val="left"/>
              <w:rPr>
                <w:snapToGrid w:val="0"/>
                <w:color w:val="000000"/>
                <w:sz w:val="18"/>
                <w:szCs w:val="18"/>
                <w:lang w:eastAsia="th-TH"/>
              </w:rPr>
            </w:pPr>
          </w:p>
        </w:tc>
        <w:tc>
          <w:tcPr>
            <w:tcW w:w="1584" w:type="dxa"/>
            <w:vAlign w:val="bottom"/>
          </w:tcPr>
          <w:p w:rsidR="005956DA" w:rsidRPr="006A68C6" w:rsidRDefault="005956DA" w:rsidP="00101C4D">
            <w:pPr>
              <w:pStyle w:val="a"/>
              <w:tabs>
                <w:tab w:val="right" w:pos="1368"/>
              </w:tabs>
              <w:ind w:right="-72"/>
              <w:jc w:val="both"/>
              <w:rPr>
                <w:rFonts w:ascii="Arial" w:cs="Arial"/>
                <w:b/>
                <w:bCs/>
                <w:color w:val="000000"/>
                <w:sz w:val="18"/>
                <w:szCs w:val="18"/>
                <w:lang w:val="en-US"/>
              </w:rPr>
            </w:pPr>
            <w:r w:rsidRPr="006A68C6">
              <w:rPr>
                <w:rFonts w:ascii="Arial" w:cs="Arial"/>
                <w:b/>
                <w:bCs/>
                <w:color w:val="000000"/>
                <w:sz w:val="18"/>
                <w:szCs w:val="18"/>
                <w:lang w:val="en-US"/>
              </w:rPr>
              <w:tab/>
              <w:t>financial</w:t>
            </w:r>
          </w:p>
        </w:tc>
        <w:tc>
          <w:tcPr>
            <w:tcW w:w="1584" w:type="dxa"/>
            <w:vAlign w:val="bottom"/>
          </w:tcPr>
          <w:p w:rsidR="005956DA" w:rsidRPr="006A68C6" w:rsidRDefault="005956DA" w:rsidP="00101C4D">
            <w:pPr>
              <w:pStyle w:val="a"/>
              <w:tabs>
                <w:tab w:val="right" w:pos="1368"/>
              </w:tabs>
              <w:ind w:right="-72"/>
              <w:jc w:val="both"/>
              <w:rPr>
                <w:rFonts w:ascii="Arial" w:cs="Arial"/>
                <w:b/>
                <w:bCs/>
                <w:color w:val="000000"/>
                <w:sz w:val="18"/>
                <w:szCs w:val="18"/>
                <w:lang w:val="en-US"/>
              </w:rPr>
            </w:pPr>
            <w:r w:rsidRPr="006A68C6">
              <w:rPr>
                <w:rFonts w:ascii="Arial" w:cs="Arial"/>
                <w:b/>
                <w:bCs/>
                <w:color w:val="000000"/>
                <w:sz w:val="18"/>
                <w:szCs w:val="18"/>
                <w:lang w:val="en-US"/>
              </w:rPr>
              <w:tab/>
              <w:t>financial</w:t>
            </w:r>
          </w:p>
        </w:tc>
      </w:tr>
      <w:tr w:rsidR="005956DA" w:rsidRPr="006A68C6" w:rsidTr="00473C1F">
        <w:tc>
          <w:tcPr>
            <w:tcW w:w="6293" w:type="dxa"/>
            <w:vAlign w:val="bottom"/>
          </w:tcPr>
          <w:p w:rsidR="005956DA" w:rsidRPr="006A68C6" w:rsidRDefault="005956DA" w:rsidP="00101C4D">
            <w:pPr>
              <w:ind w:left="-109"/>
              <w:jc w:val="left"/>
              <w:rPr>
                <w:snapToGrid w:val="0"/>
                <w:color w:val="000000"/>
                <w:sz w:val="18"/>
                <w:szCs w:val="18"/>
                <w:lang w:eastAsia="th-TH"/>
              </w:rPr>
            </w:pPr>
          </w:p>
        </w:tc>
        <w:tc>
          <w:tcPr>
            <w:tcW w:w="1584" w:type="dxa"/>
            <w:tcBorders>
              <w:bottom w:val="single" w:sz="4" w:space="0" w:color="auto"/>
            </w:tcBorders>
            <w:vAlign w:val="bottom"/>
          </w:tcPr>
          <w:p w:rsidR="005956DA" w:rsidRPr="006A68C6" w:rsidRDefault="005956DA" w:rsidP="00101C4D">
            <w:pPr>
              <w:pStyle w:val="a"/>
              <w:tabs>
                <w:tab w:val="right" w:pos="1368"/>
              </w:tabs>
              <w:ind w:right="-72"/>
              <w:jc w:val="both"/>
              <w:rPr>
                <w:rFonts w:ascii="Arial" w:cs="Arial"/>
                <w:b/>
                <w:bCs/>
                <w:color w:val="000000"/>
                <w:sz w:val="18"/>
                <w:szCs w:val="18"/>
                <w:lang w:val="en-US"/>
              </w:rPr>
            </w:pPr>
            <w:r w:rsidRPr="006A68C6">
              <w:rPr>
                <w:rFonts w:ascii="Arial" w:cs="Arial"/>
                <w:b/>
                <w:bCs/>
                <w:color w:val="000000"/>
                <w:sz w:val="18"/>
                <w:szCs w:val="18"/>
                <w:lang w:val="en-US"/>
              </w:rPr>
              <w:tab/>
              <w:t>information</w:t>
            </w:r>
          </w:p>
        </w:tc>
        <w:tc>
          <w:tcPr>
            <w:tcW w:w="1584" w:type="dxa"/>
            <w:tcBorders>
              <w:bottom w:val="single" w:sz="4" w:space="0" w:color="auto"/>
            </w:tcBorders>
            <w:vAlign w:val="bottom"/>
          </w:tcPr>
          <w:p w:rsidR="005956DA" w:rsidRPr="006A68C6" w:rsidRDefault="005956DA" w:rsidP="00101C4D">
            <w:pPr>
              <w:pStyle w:val="a"/>
              <w:tabs>
                <w:tab w:val="right" w:pos="1368"/>
              </w:tabs>
              <w:ind w:right="-72"/>
              <w:jc w:val="both"/>
              <w:rPr>
                <w:rFonts w:ascii="Arial" w:cs="Arial"/>
                <w:b/>
                <w:bCs/>
                <w:color w:val="000000"/>
                <w:sz w:val="18"/>
                <w:szCs w:val="18"/>
                <w:lang w:val="en-US"/>
              </w:rPr>
            </w:pPr>
            <w:r w:rsidRPr="006A68C6">
              <w:rPr>
                <w:rFonts w:ascii="Arial" w:cs="Arial"/>
                <w:b/>
                <w:bCs/>
                <w:color w:val="000000"/>
                <w:sz w:val="18"/>
                <w:szCs w:val="18"/>
                <w:lang w:val="en-US"/>
              </w:rPr>
              <w:tab/>
              <w:t>information</w:t>
            </w:r>
          </w:p>
        </w:tc>
      </w:tr>
      <w:tr w:rsidR="008518E4" w:rsidRPr="006A68C6" w:rsidTr="005956DA">
        <w:tc>
          <w:tcPr>
            <w:tcW w:w="6293" w:type="dxa"/>
            <w:vAlign w:val="bottom"/>
          </w:tcPr>
          <w:p w:rsidR="008518E4" w:rsidRPr="006A68C6" w:rsidRDefault="008518E4" w:rsidP="008518E4">
            <w:pPr>
              <w:ind w:left="-109"/>
              <w:jc w:val="left"/>
              <w:rPr>
                <w:snapToGrid w:val="0"/>
                <w:color w:val="000000"/>
                <w:sz w:val="18"/>
                <w:szCs w:val="18"/>
                <w:lang w:eastAsia="th-TH"/>
              </w:rPr>
            </w:pPr>
          </w:p>
        </w:tc>
        <w:tc>
          <w:tcPr>
            <w:tcW w:w="1584" w:type="dxa"/>
          </w:tcPr>
          <w:p w:rsidR="008518E4" w:rsidRPr="006A68C6" w:rsidRDefault="008518E4" w:rsidP="008518E4">
            <w:pPr>
              <w:pStyle w:val="a"/>
              <w:tabs>
                <w:tab w:val="right" w:pos="1368"/>
              </w:tabs>
              <w:ind w:right="-72"/>
              <w:jc w:val="both"/>
              <w:rPr>
                <w:rFonts w:ascii="Arial" w:cs="Arial"/>
                <w:b/>
                <w:bCs/>
                <w:color w:val="000000"/>
                <w:sz w:val="18"/>
                <w:szCs w:val="18"/>
                <w:lang w:val="en-US"/>
              </w:rPr>
            </w:pPr>
            <w:r>
              <w:rPr>
                <w:rFonts w:ascii="Arial" w:cs="Arial"/>
                <w:b/>
                <w:bCs/>
                <w:color w:val="000000"/>
                <w:sz w:val="18"/>
                <w:szCs w:val="18"/>
                <w:lang w:val="en-US"/>
              </w:rPr>
              <w:tab/>
              <w:t>30 June</w:t>
            </w:r>
          </w:p>
        </w:tc>
        <w:tc>
          <w:tcPr>
            <w:tcW w:w="1584" w:type="dxa"/>
          </w:tcPr>
          <w:p w:rsidR="008518E4" w:rsidRPr="006A68C6" w:rsidRDefault="008518E4" w:rsidP="008518E4">
            <w:pPr>
              <w:pStyle w:val="a"/>
              <w:tabs>
                <w:tab w:val="right" w:pos="1368"/>
              </w:tabs>
              <w:ind w:right="-72"/>
              <w:jc w:val="both"/>
              <w:rPr>
                <w:rFonts w:ascii="Arial" w:cs="Arial"/>
                <w:b/>
                <w:bCs/>
                <w:color w:val="000000"/>
                <w:sz w:val="18"/>
                <w:szCs w:val="18"/>
                <w:lang w:val="en-US"/>
              </w:rPr>
            </w:pPr>
            <w:r>
              <w:rPr>
                <w:rFonts w:ascii="Arial" w:cs="Arial"/>
                <w:b/>
                <w:bCs/>
                <w:color w:val="000000"/>
                <w:sz w:val="18"/>
                <w:szCs w:val="18"/>
                <w:lang w:val="en-US"/>
              </w:rPr>
              <w:tab/>
              <w:t>30 June</w:t>
            </w:r>
          </w:p>
        </w:tc>
      </w:tr>
      <w:tr w:rsidR="008518E4" w:rsidRPr="006A68C6" w:rsidTr="00DC0764">
        <w:tc>
          <w:tcPr>
            <w:tcW w:w="6293" w:type="dxa"/>
            <w:vAlign w:val="bottom"/>
          </w:tcPr>
          <w:p w:rsidR="008518E4" w:rsidRPr="006A68C6" w:rsidRDefault="008518E4" w:rsidP="008518E4">
            <w:pPr>
              <w:ind w:left="-109"/>
              <w:jc w:val="left"/>
              <w:rPr>
                <w:snapToGrid w:val="0"/>
                <w:color w:val="000000"/>
                <w:sz w:val="18"/>
                <w:szCs w:val="18"/>
                <w:lang w:eastAsia="th-TH"/>
              </w:rPr>
            </w:pPr>
          </w:p>
        </w:tc>
        <w:tc>
          <w:tcPr>
            <w:tcW w:w="1584" w:type="dxa"/>
          </w:tcPr>
          <w:p w:rsidR="008518E4" w:rsidRPr="006A68C6" w:rsidRDefault="008518E4" w:rsidP="008518E4">
            <w:pPr>
              <w:pStyle w:val="a"/>
              <w:tabs>
                <w:tab w:val="decimal" w:pos="1368"/>
              </w:tabs>
              <w:ind w:right="-72"/>
              <w:jc w:val="both"/>
              <w:rPr>
                <w:rFonts w:ascii="Arial" w:cs="Arial"/>
                <w:b/>
                <w:bCs/>
                <w:color w:val="000000"/>
                <w:sz w:val="18"/>
                <w:szCs w:val="18"/>
                <w:lang w:val="en-US"/>
              </w:rPr>
            </w:pPr>
            <w:r w:rsidRPr="006A68C6">
              <w:rPr>
                <w:rFonts w:ascii="Arial" w:cs="Arial"/>
                <w:b/>
                <w:bCs/>
                <w:color w:val="000000"/>
                <w:sz w:val="18"/>
                <w:szCs w:val="18"/>
                <w:lang w:val="en-GB"/>
              </w:rPr>
              <w:t>2020</w:t>
            </w:r>
          </w:p>
        </w:tc>
        <w:tc>
          <w:tcPr>
            <w:tcW w:w="1584" w:type="dxa"/>
          </w:tcPr>
          <w:p w:rsidR="008518E4" w:rsidRPr="006A68C6" w:rsidRDefault="008518E4" w:rsidP="008518E4">
            <w:pPr>
              <w:pStyle w:val="a"/>
              <w:tabs>
                <w:tab w:val="decimal" w:pos="1368"/>
              </w:tabs>
              <w:ind w:right="-72"/>
              <w:jc w:val="both"/>
              <w:rPr>
                <w:rFonts w:ascii="Arial" w:cs="Arial"/>
                <w:b/>
                <w:bCs/>
                <w:color w:val="000000"/>
                <w:sz w:val="18"/>
                <w:szCs w:val="18"/>
                <w:lang w:val="en-US"/>
              </w:rPr>
            </w:pPr>
            <w:r w:rsidRPr="006A68C6">
              <w:rPr>
                <w:rFonts w:ascii="Arial" w:cs="Arial"/>
                <w:b/>
                <w:bCs/>
                <w:color w:val="000000"/>
                <w:sz w:val="18"/>
                <w:szCs w:val="18"/>
                <w:lang w:val="en-GB"/>
              </w:rPr>
              <w:t>2020</w:t>
            </w:r>
          </w:p>
        </w:tc>
      </w:tr>
      <w:tr w:rsidR="008518E4" w:rsidRPr="006A68C6" w:rsidTr="00DC0764">
        <w:tc>
          <w:tcPr>
            <w:tcW w:w="6293" w:type="dxa"/>
            <w:vAlign w:val="bottom"/>
          </w:tcPr>
          <w:p w:rsidR="008518E4" w:rsidRPr="006A68C6" w:rsidRDefault="008518E4" w:rsidP="008518E4">
            <w:pPr>
              <w:ind w:left="-109"/>
              <w:jc w:val="left"/>
              <w:rPr>
                <w:b/>
                <w:bCs/>
                <w:snapToGrid w:val="0"/>
                <w:color w:val="000000"/>
                <w:sz w:val="18"/>
                <w:szCs w:val="18"/>
                <w:lang w:eastAsia="th-TH"/>
              </w:rPr>
            </w:pPr>
          </w:p>
        </w:tc>
        <w:tc>
          <w:tcPr>
            <w:tcW w:w="1584" w:type="dxa"/>
            <w:tcBorders>
              <w:bottom w:val="single" w:sz="4" w:space="0" w:color="auto"/>
            </w:tcBorders>
          </w:tcPr>
          <w:p w:rsidR="008518E4" w:rsidRPr="006A68C6" w:rsidRDefault="008518E4" w:rsidP="008518E4">
            <w:pPr>
              <w:pStyle w:val="a"/>
              <w:tabs>
                <w:tab w:val="decimal" w:pos="1368"/>
              </w:tabs>
              <w:ind w:right="-72"/>
              <w:jc w:val="both"/>
              <w:rPr>
                <w:rFonts w:ascii="Arial" w:cs="Arial"/>
                <w:b/>
                <w:bCs/>
                <w:color w:val="000000"/>
                <w:sz w:val="18"/>
                <w:szCs w:val="18"/>
                <w:lang w:val="en-US"/>
              </w:rPr>
            </w:pPr>
            <w:r w:rsidRPr="006A68C6">
              <w:rPr>
                <w:rFonts w:ascii="Arial" w:cs="Arial"/>
                <w:b/>
                <w:bCs/>
                <w:color w:val="000000"/>
                <w:sz w:val="18"/>
                <w:szCs w:val="18"/>
                <w:lang w:val="en-US"/>
              </w:rPr>
              <w:t>Baht</w:t>
            </w:r>
          </w:p>
        </w:tc>
        <w:tc>
          <w:tcPr>
            <w:tcW w:w="1584" w:type="dxa"/>
            <w:tcBorders>
              <w:bottom w:val="single" w:sz="4" w:space="0" w:color="auto"/>
            </w:tcBorders>
          </w:tcPr>
          <w:p w:rsidR="008518E4" w:rsidRPr="006A68C6" w:rsidRDefault="008518E4" w:rsidP="008518E4">
            <w:pPr>
              <w:pStyle w:val="a"/>
              <w:tabs>
                <w:tab w:val="decimal" w:pos="1368"/>
              </w:tabs>
              <w:ind w:right="-72"/>
              <w:jc w:val="both"/>
              <w:rPr>
                <w:rFonts w:ascii="Arial" w:cs="Arial"/>
                <w:b/>
                <w:bCs/>
                <w:color w:val="000000"/>
                <w:sz w:val="18"/>
                <w:szCs w:val="18"/>
                <w:lang w:val="en-US"/>
              </w:rPr>
            </w:pPr>
            <w:r w:rsidRPr="006A68C6">
              <w:rPr>
                <w:rFonts w:ascii="Arial" w:cs="Arial"/>
                <w:b/>
                <w:bCs/>
                <w:color w:val="000000"/>
                <w:sz w:val="18"/>
                <w:szCs w:val="18"/>
                <w:lang w:val="en-US"/>
              </w:rPr>
              <w:t>Baht</w:t>
            </w:r>
          </w:p>
        </w:tc>
      </w:tr>
      <w:tr w:rsidR="008518E4" w:rsidRPr="006A68C6" w:rsidTr="004C1F13">
        <w:tc>
          <w:tcPr>
            <w:tcW w:w="6293" w:type="dxa"/>
            <w:vAlign w:val="center"/>
          </w:tcPr>
          <w:p w:rsidR="008518E4" w:rsidRPr="006A68C6" w:rsidRDefault="008518E4" w:rsidP="008518E4">
            <w:pPr>
              <w:pStyle w:val="a"/>
              <w:tabs>
                <w:tab w:val="left" w:pos="882"/>
              </w:tabs>
              <w:ind w:left="-109" w:right="-76"/>
              <w:rPr>
                <w:rFonts w:ascii="Arial" w:cs="Arial"/>
                <w:color w:val="000000"/>
                <w:sz w:val="18"/>
                <w:szCs w:val="18"/>
                <w:lang w:val="en-US"/>
              </w:rPr>
            </w:pPr>
          </w:p>
        </w:tc>
        <w:tc>
          <w:tcPr>
            <w:tcW w:w="1584" w:type="dxa"/>
            <w:tcBorders>
              <w:top w:val="single" w:sz="4" w:space="0" w:color="auto"/>
            </w:tcBorders>
            <w:shd w:val="clear" w:color="auto" w:fill="FAFAFA"/>
            <w:vAlign w:val="center"/>
          </w:tcPr>
          <w:p w:rsidR="008518E4" w:rsidRPr="006A68C6" w:rsidRDefault="008518E4" w:rsidP="008518E4">
            <w:pPr>
              <w:tabs>
                <w:tab w:val="decimal" w:pos="1368"/>
              </w:tabs>
              <w:ind w:right="-72"/>
              <w:rPr>
                <w:snapToGrid w:val="0"/>
                <w:color w:val="000000"/>
                <w:sz w:val="18"/>
                <w:szCs w:val="18"/>
                <w:lang w:eastAsia="th-TH"/>
              </w:rPr>
            </w:pPr>
          </w:p>
        </w:tc>
        <w:tc>
          <w:tcPr>
            <w:tcW w:w="1584" w:type="dxa"/>
            <w:tcBorders>
              <w:top w:val="single" w:sz="4" w:space="0" w:color="auto"/>
            </w:tcBorders>
            <w:shd w:val="clear" w:color="auto" w:fill="FAFAFA"/>
            <w:vAlign w:val="center"/>
          </w:tcPr>
          <w:p w:rsidR="008518E4" w:rsidRPr="006A68C6" w:rsidRDefault="008518E4" w:rsidP="008518E4">
            <w:pPr>
              <w:tabs>
                <w:tab w:val="decimal" w:pos="1368"/>
              </w:tabs>
              <w:ind w:right="-72"/>
              <w:rPr>
                <w:snapToGrid w:val="0"/>
                <w:color w:val="000000"/>
                <w:sz w:val="18"/>
                <w:szCs w:val="18"/>
                <w:lang w:eastAsia="th-TH"/>
              </w:rPr>
            </w:pPr>
          </w:p>
        </w:tc>
      </w:tr>
      <w:tr w:rsidR="008518E4" w:rsidRPr="006A68C6" w:rsidTr="004C1F13">
        <w:tc>
          <w:tcPr>
            <w:tcW w:w="6293" w:type="dxa"/>
          </w:tcPr>
          <w:p w:rsidR="008518E4" w:rsidRPr="006C63F4" w:rsidRDefault="008518E4" w:rsidP="008518E4">
            <w:pPr>
              <w:pStyle w:val="a"/>
              <w:tabs>
                <w:tab w:val="left" w:pos="882"/>
              </w:tabs>
              <w:ind w:left="-109" w:right="-76"/>
              <w:rPr>
                <w:rFonts w:ascii="Arial" w:cstheme="minorBidi"/>
                <w:color w:val="000000"/>
                <w:sz w:val="18"/>
                <w:szCs w:val="18"/>
                <w:lang w:val="en-GB"/>
              </w:rPr>
            </w:pPr>
            <w:r w:rsidRPr="006A68C6">
              <w:rPr>
                <w:rFonts w:ascii="Arial" w:cs="Arial"/>
                <w:color w:val="000000"/>
                <w:sz w:val="18"/>
                <w:szCs w:val="18"/>
                <w:lang w:val="en-US"/>
              </w:rPr>
              <w:t>Opening balance</w:t>
            </w:r>
            <w:r w:rsidR="006C63F4">
              <w:rPr>
                <w:rFonts w:ascii="Arial" w:cstheme="minorBidi" w:hint="cs"/>
                <w:color w:val="000000"/>
                <w:sz w:val="18"/>
                <w:szCs w:val="18"/>
                <w:cs/>
                <w:lang w:val="en-US"/>
              </w:rPr>
              <w:t xml:space="preserve"> </w:t>
            </w:r>
            <w:r w:rsidR="006C63F4">
              <w:rPr>
                <w:rFonts w:ascii="Arial" w:cstheme="minorBidi"/>
                <w:color w:val="000000"/>
                <w:sz w:val="18"/>
                <w:szCs w:val="18"/>
                <w:lang w:val="en-GB"/>
              </w:rPr>
              <w:t>(Audited)</w:t>
            </w:r>
          </w:p>
        </w:tc>
        <w:tc>
          <w:tcPr>
            <w:tcW w:w="1584" w:type="dxa"/>
            <w:shd w:val="clear" w:color="auto" w:fill="FAFAFA"/>
            <w:vAlign w:val="bottom"/>
          </w:tcPr>
          <w:p w:rsidR="008518E4" w:rsidRPr="006A68C6" w:rsidRDefault="000E6B14" w:rsidP="008518E4">
            <w:pPr>
              <w:tabs>
                <w:tab w:val="decimal" w:pos="1365"/>
              </w:tabs>
              <w:ind w:right="-72"/>
              <w:rPr>
                <w:snapToGrid w:val="0"/>
                <w:color w:val="000000"/>
                <w:sz w:val="18"/>
                <w:szCs w:val="18"/>
                <w:lang w:val="en-GB" w:eastAsia="th-TH"/>
              </w:rPr>
            </w:pPr>
            <w:r>
              <w:rPr>
                <w:snapToGrid w:val="0"/>
                <w:color w:val="000000"/>
                <w:sz w:val="18"/>
                <w:szCs w:val="18"/>
                <w:lang w:val="en-GB" w:eastAsia="th-TH"/>
              </w:rPr>
              <w:t>200,796,413</w:t>
            </w:r>
          </w:p>
        </w:tc>
        <w:tc>
          <w:tcPr>
            <w:tcW w:w="1584" w:type="dxa"/>
            <w:shd w:val="clear" w:color="auto" w:fill="FAFAFA"/>
            <w:vAlign w:val="bottom"/>
          </w:tcPr>
          <w:p w:rsidR="008518E4" w:rsidRPr="006A68C6" w:rsidRDefault="000E6B14" w:rsidP="008518E4">
            <w:pPr>
              <w:tabs>
                <w:tab w:val="decimal" w:pos="1365"/>
              </w:tabs>
              <w:ind w:right="-72"/>
              <w:rPr>
                <w:snapToGrid w:val="0"/>
                <w:color w:val="000000"/>
                <w:sz w:val="18"/>
                <w:szCs w:val="18"/>
                <w:lang w:val="en-GB" w:eastAsia="th-TH"/>
              </w:rPr>
            </w:pPr>
            <w:r>
              <w:rPr>
                <w:snapToGrid w:val="0"/>
                <w:color w:val="000000"/>
                <w:sz w:val="18"/>
                <w:szCs w:val="18"/>
                <w:lang w:val="en-GB" w:eastAsia="th-TH"/>
              </w:rPr>
              <w:t>92,623,154</w:t>
            </w:r>
          </w:p>
        </w:tc>
      </w:tr>
      <w:tr w:rsidR="008518E4" w:rsidRPr="006A68C6" w:rsidTr="00AD5CB6">
        <w:tc>
          <w:tcPr>
            <w:tcW w:w="6293" w:type="dxa"/>
          </w:tcPr>
          <w:p w:rsidR="008518E4" w:rsidRPr="006A68C6" w:rsidRDefault="008518E4" w:rsidP="008518E4">
            <w:pPr>
              <w:pStyle w:val="a"/>
              <w:tabs>
                <w:tab w:val="left" w:pos="882"/>
              </w:tabs>
              <w:ind w:left="-109" w:right="-76"/>
              <w:rPr>
                <w:rFonts w:ascii="Arial" w:cs="Arial"/>
                <w:color w:val="000000"/>
                <w:spacing w:val="-2"/>
                <w:sz w:val="18"/>
                <w:szCs w:val="18"/>
                <w:lang w:val="en-US"/>
              </w:rPr>
            </w:pPr>
            <w:r w:rsidRPr="006A68C6">
              <w:rPr>
                <w:rFonts w:ascii="Arial" w:cs="Arial"/>
                <w:color w:val="000000"/>
                <w:spacing w:val="-2"/>
                <w:sz w:val="18"/>
                <w:szCs w:val="18"/>
                <w:lang w:val="en-US"/>
              </w:rPr>
              <w:t xml:space="preserve">Decrease to the statement of income (Note </w:t>
            </w:r>
            <w:r w:rsidR="00A55A89">
              <w:rPr>
                <w:rFonts w:ascii="Arial" w:cs="Arial"/>
                <w:color w:val="000000"/>
                <w:spacing w:val="-2"/>
                <w:sz w:val="18"/>
                <w:szCs w:val="18"/>
                <w:lang w:val="en-GB"/>
              </w:rPr>
              <w:t>2</w:t>
            </w:r>
            <w:r w:rsidR="009A5F7B">
              <w:rPr>
                <w:rFonts w:ascii="Arial" w:cs="Arial"/>
                <w:color w:val="000000"/>
                <w:spacing w:val="-2"/>
                <w:sz w:val="18"/>
                <w:szCs w:val="18"/>
                <w:lang w:val="en-GB"/>
              </w:rPr>
              <w:t>1</w:t>
            </w:r>
            <w:r w:rsidRPr="006A68C6">
              <w:rPr>
                <w:rFonts w:ascii="Arial" w:cs="Arial"/>
                <w:color w:val="000000"/>
                <w:spacing w:val="-2"/>
                <w:sz w:val="18"/>
                <w:szCs w:val="18"/>
                <w:lang w:val="en-US"/>
              </w:rPr>
              <w:t>)</w:t>
            </w:r>
          </w:p>
        </w:tc>
        <w:tc>
          <w:tcPr>
            <w:tcW w:w="1584" w:type="dxa"/>
            <w:shd w:val="clear" w:color="auto" w:fill="FAFAFA"/>
            <w:vAlign w:val="bottom"/>
          </w:tcPr>
          <w:p w:rsidR="008518E4" w:rsidRPr="006A68C6" w:rsidRDefault="000E6B14" w:rsidP="008518E4">
            <w:pPr>
              <w:tabs>
                <w:tab w:val="decimal" w:pos="1365"/>
              </w:tabs>
              <w:ind w:right="-72"/>
              <w:rPr>
                <w:snapToGrid w:val="0"/>
                <w:color w:val="000000"/>
                <w:sz w:val="18"/>
                <w:szCs w:val="18"/>
                <w:lang w:val="en-GB" w:eastAsia="th-TH"/>
              </w:rPr>
            </w:pPr>
            <w:r>
              <w:rPr>
                <w:snapToGrid w:val="0"/>
                <w:color w:val="000000"/>
                <w:sz w:val="18"/>
                <w:szCs w:val="18"/>
                <w:lang w:val="en-GB" w:eastAsia="th-TH"/>
              </w:rPr>
              <w:t>(45,965,957)</w:t>
            </w:r>
          </w:p>
        </w:tc>
        <w:tc>
          <w:tcPr>
            <w:tcW w:w="1584" w:type="dxa"/>
            <w:shd w:val="clear" w:color="auto" w:fill="FAFAFA"/>
            <w:vAlign w:val="bottom"/>
          </w:tcPr>
          <w:p w:rsidR="008518E4" w:rsidRPr="006A68C6" w:rsidRDefault="000E6B14" w:rsidP="008518E4">
            <w:pPr>
              <w:tabs>
                <w:tab w:val="decimal" w:pos="1365"/>
              </w:tabs>
              <w:ind w:right="-72"/>
              <w:rPr>
                <w:snapToGrid w:val="0"/>
                <w:color w:val="000000"/>
                <w:sz w:val="18"/>
                <w:szCs w:val="18"/>
                <w:lang w:val="en-GB" w:eastAsia="th-TH"/>
              </w:rPr>
            </w:pPr>
            <w:r>
              <w:rPr>
                <w:snapToGrid w:val="0"/>
                <w:color w:val="000000"/>
                <w:sz w:val="18"/>
                <w:szCs w:val="18"/>
                <w:lang w:val="en-GB" w:eastAsia="th-TH"/>
              </w:rPr>
              <w:t>(6,388,390)</w:t>
            </w:r>
          </w:p>
        </w:tc>
      </w:tr>
      <w:tr w:rsidR="00AD5CB6" w:rsidRPr="006A68C6" w:rsidTr="00AD5CB6">
        <w:tc>
          <w:tcPr>
            <w:tcW w:w="6293" w:type="dxa"/>
          </w:tcPr>
          <w:p w:rsidR="00AD5CB6" w:rsidRPr="006A68C6" w:rsidRDefault="00AD5CB6" w:rsidP="008518E4">
            <w:pPr>
              <w:pStyle w:val="a"/>
              <w:tabs>
                <w:tab w:val="left" w:pos="882"/>
              </w:tabs>
              <w:ind w:left="-109" w:right="-76"/>
              <w:rPr>
                <w:rFonts w:ascii="Arial" w:cs="Arial"/>
                <w:color w:val="000000"/>
                <w:spacing w:val="-2"/>
                <w:sz w:val="18"/>
                <w:szCs w:val="18"/>
                <w:lang w:val="en-US"/>
              </w:rPr>
            </w:pPr>
            <w:r w:rsidRPr="006A68C6">
              <w:rPr>
                <w:rFonts w:ascii="Arial" w:cs="Arial"/>
                <w:color w:val="000000"/>
                <w:spacing w:val="-2"/>
                <w:sz w:val="18"/>
                <w:szCs w:val="18"/>
                <w:lang w:val="en-US"/>
              </w:rPr>
              <w:t xml:space="preserve">Decrease to the statement of </w:t>
            </w:r>
            <w:r>
              <w:rPr>
                <w:rFonts w:ascii="Arial" w:cs="Arial"/>
                <w:color w:val="000000"/>
                <w:spacing w:val="-2"/>
                <w:sz w:val="18"/>
                <w:szCs w:val="18"/>
                <w:lang w:val="en-US"/>
              </w:rPr>
              <w:t xml:space="preserve">comprehensive </w:t>
            </w:r>
            <w:r w:rsidRPr="006A68C6">
              <w:rPr>
                <w:rFonts w:ascii="Arial" w:cs="Arial"/>
                <w:color w:val="000000"/>
                <w:spacing w:val="-2"/>
                <w:sz w:val="18"/>
                <w:szCs w:val="18"/>
                <w:lang w:val="en-US"/>
              </w:rPr>
              <w:t>income</w:t>
            </w:r>
          </w:p>
        </w:tc>
        <w:tc>
          <w:tcPr>
            <w:tcW w:w="1584" w:type="dxa"/>
            <w:tcBorders>
              <w:bottom w:val="single" w:sz="4" w:space="0" w:color="auto"/>
            </w:tcBorders>
            <w:shd w:val="clear" w:color="auto" w:fill="FAFAFA"/>
            <w:vAlign w:val="bottom"/>
          </w:tcPr>
          <w:p w:rsidR="00AD5CB6" w:rsidRPr="006A68C6" w:rsidRDefault="000E6B14" w:rsidP="008518E4">
            <w:pPr>
              <w:tabs>
                <w:tab w:val="decimal" w:pos="1365"/>
              </w:tabs>
              <w:ind w:right="-72"/>
              <w:rPr>
                <w:snapToGrid w:val="0"/>
                <w:color w:val="000000"/>
                <w:sz w:val="18"/>
                <w:szCs w:val="18"/>
                <w:lang w:val="en-GB" w:eastAsia="th-TH"/>
              </w:rPr>
            </w:pPr>
            <w:r>
              <w:rPr>
                <w:snapToGrid w:val="0"/>
                <w:color w:val="000000"/>
                <w:sz w:val="18"/>
                <w:szCs w:val="18"/>
                <w:lang w:val="en-GB" w:eastAsia="th-TH"/>
              </w:rPr>
              <w:t>(1,182,832)</w:t>
            </w:r>
          </w:p>
        </w:tc>
        <w:tc>
          <w:tcPr>
            <w:tcW w:w="1584" w:type="dxa"/>
            <w:tcBorders>
              <w:bottom w:val="single" w:sz="4" w:space="0" w:color="auto"/>
            </w:tcBorders>
            <w:shd w:val="clear" w:color="auto" w:fill="FAFAFA"/>
            <w:vAlign w:val="bottom"/>
          </w:tcPr>
          <w:p w:rsidR="00AD5CB6" w:rsidRPr="006A68C6" w:rsidRDefault="000E6B14" w:rsidP="008518E4">
            <w:pPr>
              <w:tabs>
                <w:tab w:val="decimal" w:pos="1365"/>
              </w:tabs>
              <w:ind w:right="-72"/>
              <w:rPr>
                <w:snapToGrid w:val="0"/>
                <w:color w:val="000000"/>
                <w:sz w:val="18"/>
                <w:szCs w:val="18"/>
                <w:lang w:val="en-GB" w:eastAsia="th-TH"/>
              </w:rPr>
            </w:pPr>
            <w:r>
              <w:rPr>
                <w:snapToGrid w:val="0"/>
                <w:color w:val="000000"/>
                <w:sz w:val="18"/>
                <w:szCs w:val="18"/>
                <w:lang w:val="en-GB" w:eastAsia="th-TH"/>
              </w:rPr>
              <w:t>(1,269,854)</w:t>
            </w:r>
          </w:p>
        </w:tc>
      </w:tr>
      <w:tr w:rsidR="008518E4" w:rsidRPr="006A68C6" w:rsidTr="00101C4D">
        <w:tc>
          <w:tcPr>
            <w:tcW w:w="6293" w:type="dxa"/>
            <w:vAlign w:val="center"/>
          </w:tcPr>
          <w:p w:rsidR="008518E4" w:rsidRPr="006A68C6" w:rsidRDefault="008518E4" w:rsidP="008518E4">
            <w:pPr>
              <w:pStyle w:val="a"/>
              <w:tabs>
                <w:tab w:val="left" w:pos="882"/>
              </w:tabs>
              <w:ind w:left="-109" w:right="-76"/>
              <w:rPr>
                <w:rFonts w:ascii="Arial" w:cs="Arial"/>
                <w:color w:val="000000"/>
                <w:sz w:val="18"/>
                <w:szCs w:val="18"/>
                <w:lang w:val="en-US"/>
              </w:rPr>
            </w:pPr>
          </w:p>
        </w:tc>
        <w:tc>
          <w:tcPr>
            <w:tcW w:w="1584" w:type="dxa"/>
            <w:tcBorders>
              <w:top w:val="single" w:sz="4" w:space="0" w:color="auto"/>
            </w:tcBorders>
            <w:shd w:val="clear" w:color="auto" w:fill="FAFAFA"/>
            <w:vAlign w:val="center"/>
          </w:tcPr>
          <w:p w:rsidR="008518E4" w:rsidRPr="006A68C6" w:rsidRDefault="008518E4" w:rsidP="008518E4">
            <w:pPr>
              <w:tabs>
                <w:tab w:val="decimal" w:pos="1365"/>
              </w:tabs>
              <w:ind w:right="-72"/>
              <w:rPr>
                <w:snapToGrid w:val="0"/>
                <w:color w:val="000000"/>
                <w:sz w:val="18"/>
                <w:szCs w:val="18"/>
                <w:lang w:eastAsia="th-TH"/>
              </w:rPr>
            </w:pPr>
          </w:p>
        </w:tc>
        <w:tc>
          <w:tcPr>
            <w:tcW w:w="1584" w:type="dxa"/>
            <w:tcBorders>
              <w:top w:val="single" w:sz="4" w:space="0" w:color="auto"/>
            </w:tcBorders>
            <w:shd w:val="clear" w:color="auto" w:fill="FAFAFA"/>
            <w:vAlign w:val="center"/>
          </w:tcPr>
          <w:p w:rsidR="008518E4" w:rsidRPr="006A68C6" w:rsidRDefault="008518E4" w:rsidP="008518E4">
            <w:pPr>
              <w:tabs>
                <w:tab w:val="decimal" w:pos="1365"/>
              </w:tabs>
              <w:ind w:right="-72"/>
              <w:rPr>
                <w:snapToGrid w:val="0"/>
                <w:color w:val="000000"/>
                <w:sz w:val="18"/>
                <w:szCs w:val="18"/>
                <w:lang w:eastAsia="th-TH"/>
              </w:rPr>
            </w:pPr>
          </w:p>
        </w:tc>
      </w:tr>
      <w:tr w:rsidR="008518E4" w:rsidRPr="006A68C6" w:rsidTr="00101C4D">
        <w:tc>
          <w:tcPr>
            <w:tcW w:w="6293" w:type="dxa"/>
          </w:tcPr>
          <w:p w:rsidR="008518E4" w:rsidRPr="006A68C6" w:rsidRDefault="008518E4" w:rsidP="008518E4">
            <w:pPr>
              <w:pStyle w:val="a"/>
              <w:tabs>
                <w:tab w:val="left" w:pos="882"/>
              </w:tabs>
              <w:ind w:left="-109" w:right="-76"/>
              <w:rPr>
                <w:rFonts w:ascii="Arial" w:cs="Arial"/>
                <w:color w:val="000000"/>
                <w:sz w:val="18"/>
                <w:szCs w:val="18"/>
                <w:lang w:val="en-US"/>
              </w:rPr>
            </w:pPr>
            <w:r w:rsidRPr="006A68C6">
              <w:rPr>
                <w:rFonts w:ascii="Arial" w:cs="Arial"/>
                <w:color w:val="000000"/>
                <w:sz w:val="18"/>
                <w:szCs w:val="18"/>
                <w:lang w:val="en-US"/>
              </w:rPr>
              <w:t>Closing balance</w:t>
            </w:r>
            <w:r w:rsidR="006C63F4">
              <w:rPr>
                <w:rFonts w:ascii="Arial" w:cs="Arial"/>
                <w:color w:val="000000"/>
                <w:sz w:val="18"/>
                <w:szCs w:val="18"/>
                <w:lang w:val="en-US"/>
              </w:rPr>
              <w:t xml:space="preserve"> (Unaudited)</w:t>
            </w:r>
          </w:p>
        </w:tc>
        <w:tc>
          <w:tcPr>
            <w:tcW w:w="1584" w:type="dxa"/>
            <w:tcBorders>
              <w:bottom w:val="single" w:sz="4" w:space="0" w:color="auto"/>
            </w:tcBorders>
            <w:shd w:val="clear" w:color="auto" w:fill="FAFAFA"/>
          </w:tcPr>
          <w:p w:rsidR="008518E4" w:rsidRPr="006A68C6" w:rsidRDefault="000E6B14" w:rsidP="008518E4">
            <w:pPr>
              <w:tabs>
                <w:tab w:val="decimal" w:pos="1365"/>
              </w:tabs>
              <w:ind w:right="-72"/>
              <w:rPr>
                <w:snapToGrid w:val="0"/>
                <w:color w:val="000000"/>
                <w:sz w:val="18"/>
                <w:szCs w:val="18"/>
                <w:lang w:val="en-GB" w:eastAsia="th-TH"/>
              </w:rPr>
            </w:pPr>
            <w:r>
              <w:rPr>
                <w:snapToGrid w:val="0"/>
                <w:color w:val="000000"/>
                <w:sz w:val="18"/>
                <w:szCs w:val="18"/>
                <w:lang w:val="en-GB" w:eastAsia="th-TH"/>
              </w:rPr>
              <w:t>153,647,624</w:t>
            </w:r>
          </w:p>
        </w:tc>
        <w:tc>
          <w:tcPr>
            <w:tcW w:w="1584" w:type="dxa"/>
            <w:tcBorders>
              <w:bottom w:val="single" w:sz="4" w:space="0" w:color="auto"/>
            </w:tcBorders>
            <w:shd w:val="clear" w:color="auto" w:fill="FAFAFA"/>
          </w:tcPr>
          <w:p w:rsidR="008518E4" w:rsidRPr="006A68C6" w:rsidRDefault="000E6B14" w:rsidP="008518E4">
            <w:pPr>
              <w:tabs>
                <w:tab w:val="decimal" w:pos="1365"/>
              </w:tabs>
              <w:ind w:right="-72"/>
              <w:rPr>
                <w:snapToGrid w:val="0"/>
                <w:color w:val="000000"/>
                <w:sz w:val="18"/>
                <w:szCs w:val="18"/>
                <w:lang w:val="en-GB" w:eastAsia="th-TH"/>
              </w:rPr>
            </w:pPr>
            <w:r>
              <w:rPr>
                <w:snapToGrid w:val="0"/>
                <w:color w:val="000000"/>
                <w:sz w:val="18"/>
                <w:szCs w:val="18"/>
                <w:lang w:val="en-GB" w:eastAsia="th-TH"/>
              </w:rPr>
              <w:t>84,964,910</w:t>
            </w:r>
          </w:p>
        </w:tc>
      </w:tr>
    </w:tbl>
    <w:p w:rsidR="00B61C5C" w:rsidRPr="006A68C6" w:rsidRDefault="00B61C5C" w:rsidP="00101C4D">
      <w:pPr>
        <w:jc w:val="thaiDistribute"/>
        <w:rPr>
          <w:color w:val="000000"/>
          <w:sz w:val="18"/>
          <w:szCs w:val="18"/>
          <w:lang w:val="en-GB"/>
        </w:rPr>
      </w:pPr>
    </w:p>
    <w:p w:rsidR="00EC5146" w:rsidRPr="006A68C6" w:rsidRDefault="00EC5146" w:rsidP="00101C4D">
      <w:pPr>
        <w:pStyle w:val="a"/>
        <w:ind w:right="0"/>
        <w:jc w:val="both"/>
        <w:outlineLvl w:val="0"/>
        <w:rPr>
          <w:rFonts w:ascii="Arial" w:cs="Arial"/>
          <w:color w:val="000000"/>
          <w:sz w:val="18"/>
          <w:szCs w:val="18"/>
          <w:lang w:val="en-GB"/>
        </w:rPr>
      </w:pPr>
      <w:r w:rsidRPr="006A68C6">
        <w:rPr>
          <w:rFonts w:ascii="Arial" w:cs="Arial"/>
          <w:color w:val="000000"/>
          <w:spacing w:val="-2"/>
          <w:sz w:val="18"/>
          <w:szCs w:val="18"/>
          <w:lang w:val="en-GB"/>
        </w:rPr>
        <w:t xml:space="preserve">Deferred tax asset and deferred tax liabilities presented by net tax </w:t>
      </w:r>
      <w:r w:rsidR="00731EFA" w:rsidRPr="006A68C6">
        <w:rPr>
          <w:rFonts w:ascii="Arial" w:cs="Arial"/>
          <w:color w:val="000000"/>
          <w:spacing w:val="-2"/>
          <w:sz w:val="18"/>
          <w:szCs w:val="18"/>
          <w:lang w:val="en-GB"/>
        </w:rPr>
        <w:t>taxable entities</w:t>
      </w:r>
      <w:r w:rsidRPr="006A68C6">
        <w:rPr>
          <w:rFonts w:ascii="Arial" w:cs="Arial"/>
          <w:color w:val="000000"/>
          <w:spacing w:val="-2"/>
          <w:sz w:val="18"/>
          <w:szCs w:val="18"/>
          <w:lang w:val="en-GB"/>
        </w:rPr>
        <w:t xml:space="preserve"> </w:t>
      </w:r>
      <w:r w:rsidR="00635DE4" w:rsidRPr="006A68C6">
        <w:rPr>
          <w:rFonts w:ascii="Arial" w:cs="Arial"/>
          <w:color w:val="000000"/>
          <w:spacing w:val="-2"/>
          <w:sz w:val="18"/>
          <w:szCs w:val="18"/>
          <w:lang w:val="en-GB"/>
        </w:rPr>
        <w:t>in statement of financial position as at</w:t>
      </w:r>
      <w:r w:rsidR="000C7A5E" w:rsidRPr="006A68C6">
        <w:rPr>
          <w:rFonts w:ascii="Arial" w:cs="Arial"/>
          <w:color w:val="000000"/>
          <w:sz w:val="18"/>
          <w:szCs w:val="18"/>
          <w:lang w:val="en-GB"/>
        </w:rPr>
        <w:t xml:space="preserve"> </w:t>
      </w:r>
      <w:r w:rsidR="008518E4">
        <w:rPr>
          <w:rFonts w:ascii="Arial" w:cs="Arial"/>
          <w:color w:val="000000"/>
          <w:sz w:val="18"/>
          <w:szCs w:val="18"/>
          <w:lang w:val="en-GB"/>
        </w:rPr>
        <w:t>30 June</w:t>
      </w:r>
      <w:r w:rsidR="008E0BD8" w:rsidRPr="006A68C6">
        <w:rPr>
          <w:rFonts w:ascii="Arial" w:cs="Arial"/>
          <w:color w:val="000000"/>
          <w:sz w:val="18"/>
          <w:szCs w:val="18"/>
          <w:lang w:val="en-GB"/>
        </w:rPr>
        <w:t xml:space="preserve"> </w:t>
      </w:r>
      <w:r w:rsidR="00195DEE" w:rsidRPr="006A68C6">
        <w:rPr>
          <w:rFonts w:ascii="Arial" w:cs="Arial"/>
          <w:color w:val="000000"/>
          <w:sz w:val="18"/>
          <w:szCs w:val="18"/>
          <w:lang w:val="en-GB"/>
        </w:rPr>
        <w:t>20</w:t>
      </w:r>
      <w:r w:rsidR="00BF4894" w:rsidRPr="006A68C6">
        <w:rPr>
          <w:rFonts w:ascii="Arial" w:cs="Arial"/>
          <w:color w:val="000000"/>
          <w:sz w:val="18"/>
          <w:szCs w:val="18"/>
          <w:lang w:val="en-GB"/>
        </w:rPr>
        <w:t>20</w:t>
      </w:r>
      <w:r w:rsidRPr="006A68C6">
        <w:rPr>
          <w:rFonts w:ascii="Arial" w:cs="Arial"/>
          <w:color w:val="000000"/>
          <w:sz w:val="18"/>
          <w:szCs w:val="18"/>
          <w:lang w:val="en-GB"/>
        </w:rPr>
        <w:t xml:space="preserve"> and </w:t>
      </w:r>
      <w:r w:rsidR="00195DEE" w:rsidRPr="006A68C6">
        <w:rPr>
          <w:rFonts w:ascii="Arial" w:cs="Arial"/>
          <w:color w:val="000000"/>
          <w:sz w:val="18"/>
          <w:szCs w:val="18"/>
          <w:lang w:val="en-GB"/>
        </w:rPr>
        <w:t>31</w:t>
      </w:r>
      <w:r w:rsidR="008E0BD8" w:rsidRPr="006A68C6">
        <w:rPr>
          <w:rFonts w:ascii="Arial" w:cs="Arial"/>
          <w:color w:val="000000"/>
          <w:sz w:val="18"/>
          <w:szCs w:val="18"/>
          <w:lang w:val="en-GB"/>
        </w:rPr>
        <w:t xml:space="preserve"> December </w:t>
      </w:r>
      <w:r w:rsidR="00195DEE" w:rsidRPr="006A68C6">
        <w:rPr>
          <w:rFonts w:ascii="Arial" w:cs="Arial"/>
          <w:color w:val="000000"/>
          <w:sz w:val="18"/>
          <w:szCs w:val="18"/>
          <w:lang w:val="en-GB"/>
        </w:rPr>
        <w:t>201</w:t>
      </w:r>
      <w:r w:rsidR="00BF4894" w:rsidRPr="006A68C6">
        <w:rPr>
          <w:rFonts w:ascii="Arial" w:cs="Arial"/>
          <w:color w:val="000000"/>
          <w:sz w:val="18"/>
          <w:szCs w:val="18"/>
          <w:lang w:val="en-GB"/>
        </w:rPr>
        <w:t>9</w:t>
      </w:r>
      <w:r w:rsidRPr="006A68C6">
        <w:rPr>
          <w:rFonts w:ascii="Arial" w:cs="Arial"/>
          <w:color w:val="000000"/>
          <w:sz w:val="18"/>
          <w:szCs w:val="18"/>
          <w:lang w:val="en-GB"/>
        </w:rPr>
        <w:t xml:space="preserve"> </w:t>
      </w:r>
      <w:r w:rsidR="009E6EAD">
        <w:rPr>
          <w:rFonts w:ascii="Arial" w:cs="Arial"/>
          <w:color w:val="000000"/>
          <w:sz w:val="18"/>
          <w:szCs w:val="18"/>
          <w:lang w:val="en-GB"/>
        </w:rPr>
        <w:t>as</w:t>
      </w:r>
      <w:r w:rsidRPr="006A68C6">
        <w:rPr>
          <w:rFonts w:ascii="Arial" w:cs="Arial"/>
          <w:color w:val="000000"/>
          <w:sz w:val="18"/>
          <w:szCs w:val="18"/>
          <w:lang w:val="en-GB"/>
        </w:rPr>
        <w:t xml:space="preserve"> follow</w:t>
      </w:r>
      <w:r w:rsidR="00B35CC9">
        <w:rPr>
          <w:rFonts w:ascii="Arial" w:cs="Arial"/>
          <w:color w:val="000000"/>
          <w:sz w:val="18"/>
          <w:szCs w:val="18"/>
          <w:lang w:val="en-GB"/>
        </w:rPr>
        <w:t>s</w:t>
      </w:r>
      <w:r w:rsidRPr="006A68C6">
        <w:rPr>
          <w:rFonts w:ascii="Arial" w:cs="Arial"/>
          <w:color w:val="000000"/>
          <w:sz w:val="18"/>
          <w:szCs w:val="18"/>
          <w:lang w:val="en-GB"/>
        </w:rPr>
        <w:t>:</w:t>
      </w:r>
    </w:p>
    <w:p w:rsidR="00EC5146" w:rsidRPr="006A68C6" w:rsidRDefault="00EC5146" w:rsidP="00101C4D">
      <w:pPr>
        <w:jc w:val="thaiDistribute"/>
        <w:rPr>
          <w:color w:val="000000"/>
          <w:sz w:val="18"/>
          <w:szCs w:val="18"/>
          <w:lang w:val="en-GB"/>
        </w:rPr>
      </w:pPr>
    </w:p>
    <w:tbl>
      <w:tblPr>
        <w:tblW w:w="9474" w:type="dxa"/>
        <w:tblInd w:w="108" w:type="dxa"/>
        <w:tblLayout w:type="fixed"/>
        <w:tblLook w:val="0000" w:firstRow="0" w:lastRow="0" w:firstColumn="0" w:lastColumn="0" w:noHBand="0" w:noVBand="0"/>
      </w:tblPr>
      <w:tblGrid>
        <w:gridCol w:w="3830"/>
        <w:gridCol w:w="1411"/>
        <w:gridCol w:w="1411"/>
        <w:gridCol w:w="1411"/>
        <w:gridCol w:w="1411"/>
      </w:tblGrid>
      <w:tr w:rsidR="00D8136A" w:rsidRPr="006A68C6" w:rsidTr="006A0FB0">
        <w:tc>
          <w:tcPr>
            <w:tcW w:w="3830" w:type="dxa"/>
            <w:vAlign w:val="bottom"/>
          </w:tcPr>
          <w:p w:rsidR="00D8136A" w:rsidRPr="006A68C6" w:rsidRDefault="00D8136A" w:rsidP="00101C4D">
            <w:pPr>
              <w:ind w:left="-109"/>
              <w:jc w:val="left"/>
              <w:rPr>
                <w:snapToGrid w:val="0"/>
                <w:color w:val="000000"/>
                <w:sz w:val="18"/>
                <w:szCs w:val="18"/>
                <w:lang w:eastAsia="th-TH"/>
              </w:rPr>
            </w:pPr>
          </w:p>
        </w:tc>
        <w:tc>
          <w:tcPr>
            <w:tcW w:w="2822" w:type="dxa"/>
            <w:gridSpan w:val="2"/>
            <w:tcBorders>
              <w:top w:val="single" w:sz="4" w:space="0" w:color="auto"/>
            </w:tcBorders>
          </w:tcPr>
          <w:p w:rsidR="00D8136A" w:rsidRPr="006A68C6" w:rsidRDefault="00D8136A" w:rsidP="00101C4D">
            <w:pPr>
              <w:pStyle w:val="a"/>
              <w:ind w:right="-72"/>
              <w:jc w:val="center"/>
              <w:rPr>
                <w:rFonts w:ascii="Arial" w:cs="Arial"/>
                <w:b/>
                <w:bCs/>
                <w:color w:val="000000"/>
                <w:sz w:val="18"/>
                <w:szCs w:val="18"/>
                <w:lang w:val="en-US"/>
              </w:rPr>
            </w:pPr>
            <w:r w:rsidRPr="006A68C6">
              <w:rPr>
                <w:rFonts w:ascii="Arial" w:cs="Arial"/>
                <w:b/>
                <w:bCs/>
                <w:color w:val="000000"/>
                <w:sz w:val="18"/>
                <w:szCs w:val="18"/>
                <w:lang w:val="en-US"/>
              </w:rPr>
              <w:t>Consolidated</w:t>
            </w:r>
          </w:p>
        </w:tc>
        <w:tc>
          <w:tcPr>
            <w:tcW w:w="2822" w:type="dxa"/>
            <w:gridSpan w:val="2"/>
            <w:tcBorders>
              <w:top w:val="single" w:sz="4" w:space="0" w:color="auto"/>
            </w:tcBorders>
          </w:tcPr>
          <w:p w:rsidR="00D8136A" w:rsidRPr="006A68C6" w:rsidRDefault="004F2DC8" w:rsidP="00101C4D">
            <w:pPr>
              <w:pStyle w:val="a"/>
              <w:ind w:right="-72"/>
              <w:jc w:val="center"/>
              <w:rPr>
                <w:rFonts w:ascii="Arial" w:cs="Arial"/>
                <w:b/>
                <w:bCs/>
                <w:color w:val="000000"/>
                <w:sz w:val="18"/>
                <w:szCs w:val="18"/>
                <w:lang w:val="en-US"/>
              </w:rPr>
            </w:pPr>
            <w:r w:rsidRPr="006A68C6">
              <w:rPr>
                <w:rFonts w:ascii="Arial" w:cs="Arial"/>
                <w:b/>
                <w:bCs/>
                <w:color w:val="000000"/>
                <w:sz w:val="18"/>
                <w:szCs w:val="18"/>
                <w:lang w:val="en-GB"/>
              </w:rPr>
              <w:t>Separate</w:t>
            </w:r>
          </w:p>
        </w:tc>
      </w:tr>
      <w:tr w:rsidR="00D8136A" w:rsidRPr="006A68C6" w:rsidTr="00DC0764">
        <w:tc>
          <w:tcPr>
            <w:tcW w:w="3830" w:type="dxa"/>
            <w:vAlign w:val="bottom"/>
          </w:tcPr>
          <w:p w:rsidR="00D8136A" w:rsidRPr="006A68C6" w:rsidRDefault="00D8136A" w:rsidP="00101C4D">
            <w:pPr>
              <w:ind w:left="-109"/>
              <w:jc w:val="left"/>
              <w:rPr>
                <w:snapToGrid w:val="0"/>
                <w:color w:val="000000"/>
                <w:sz w:val="18"/>
                <w:szCs w:val="18"/>
                <w:lang w:eastAsia="th-TH"/>
              </w:rPr>
            </w:pPr>
          </w:p>
        </w:tc>
        <w:tc>
          <w:tcPr>
            <w:tcW w:w="2822" w:type="dxa"/>
            <w:gridSpan w:val="2"/>
            <w:tcBorders>
              <w:bottom w:val="single" w:sz="4" w:space="0" w:color="auto"/>
            </w:tcBorders>
          </w:tcPr>
          <w:p w:rsidR="00D8136A" w:rsidRPr="006A68C6" w:rsidRDefault="00D8136A" w:rsidP="00101C4D">
            <w:pPr>
              <w:pStyle w:val="a"/>
              <w:ind w:right="-72"/>
              <w:jc w:val="center"/>
              <w:rPr>
                <w:rFonts w:ascii="Arial" w:cs="Arial"/>
                <w:b/>
                <w:bCs/>
                <w:color w:val="000000"/>
                <w:sz w:val="18"/>
                <w:szCs w:val="18"/>
                <w:lang w:val="en-US"/>
              </w:rPr>
            </w:pPr>
            <w:r w:rsidRPr="006A68C6">
              <w:rPr>
                <w:rFonts w:ascii="Arial" w:cs="Arial"/>
                <w:b/>
                <w:bCs/>
                <w:color w:val="000000"/>
                <w:sz w:val="18"/>
                <w:szCs w:val="18"/>
                <w:lang w:val="en-US"/>
              </w:rPr>
              <w:t>financial information</w:t>
            </w:r>
          </w:p>
        </w:tc>
        <w:tc>
          <w:tcPr>
            <w:tcW w:w="2822" w:type="dxa"/>
            <w:gridSpan w:val="2"/>
            <w:tcBorders>
              <w:bottom w:val="single" w:sz="4" w:space="0" w:color="auto"/>
            </w:tcBorders>
          </w:tcPr>
          <w:p w:rsidR="00D8136A" w:rsidRPr="006A68C6" w:rsidRDefault="00D8136A" w:rsidP="00101C4D">
            <w:pPr>
              <w:pStyle w:val="a"/>
              <w:ind w:right="-72"/>
              <w:jc w:val="center"/>
              <w:rPr>
                <w:rFonts w:ascii="Arial" w:cs="Arial"/>
                <w:b/>
                <w:bCs/>
                <w:color w:val="000000"/>
                <w:sz w:val="18"/>
                <w:szCs w:val="18"/>
                <w:lang w:val="en-US"/>
              </w:rPr>
            </w:pPr>
            <w:r w:rsidRPr="006A68C6">
              <w:rPr>
                <w:rFonts w:ascii="Arial" w:cs="Arial"/>
                <w:b/>
                <w:bCs/>
                <w:color w:val="000000"/>
                <w:sz w:val="18"/>
                <w:szCs w:val="18"/>
                <w:lang w:val="en-US"/>
              </w:rPr>
              <w:t>financial information</w:t>
            </w:r>
          </w:p>
        </w:tc>
      </w:tr>
      <w:tr w:rsidR="00D8136A" w:rsidRPr="006A68C6" w:rsidTr="00DC0764">
        <w:tc>
          <w:tcPr>
            <w:tcW w:w="3830" w:type="dxa"/>
            <w:vAlign w:val="bottom"/>
          </w:tcPr>
          <w:p w:rsidR="00D8136A" w:rsidRPr="006A68C6" w:rsidRDefault="00D8136A" w:rsidP="00101C4D">
            <w:pPr>
              <w:ind w:left="-109"/>
              <w:jc w:val="left"/>
              <w:rPr>
                <w:snapToGrid w:val="0"/>
                <w:color w:val="000000"/>
                <w:sz w:val="18"/>
                <w:szCs w:val="18"/>
                <w:lang w:eastAsia="th-TH"/>
              </w:rPr>
            </w:pPr>
          </w:p>
        </w:tc>
        <w:tc>
          <w:tcPr>
            <w:tcW w:w="1411" w:type="dxa"/>
            <w:tcBorders>
              <w:top w:val="single" w:sz="4" w:space="0" w:color="auto"/>
            </w:tcBorders>
            <w:vAlign w:val="bottom"/>
          </w:tcPr>
          <w:p w:rsidR="00D8136A" w:rsidRPr="006A68C6" w:rsidRDefault="00D8136A" w:rsidP="00101C4D">
            <w:pPr>
              <w:pStyle w:val="a"/>
              <w:tabs>
                <w:tab w:val="right" w:pos="1195"/>
              </w:tabs>
              <w:ind w:right="-72"/>
              <w:jc w:val="both"/>
              <w:rPr>
                <w:rFonts w:ascii="Arial" w:cs="Arial"/>
                <w:b/>
                <w:bCs/>
                <w:color w:val="000000"/>
                <w:sz w:val="18"/>
                <w:szCs w:val="18"/>
                <w:lang w:val="en-US"/>
              </w:rPr>
            </w:pPr>
            <w:r w:rsidRPr="006A68C6">
              <w:rPr>
                <w:rFonts w:ascii="Arial" w:cs="Arial"/>
                <w:b/>
                <w:bCs/>
                <w:color w:val="000000"/>
                <w:sz w:val="18"/>
                <w:szCs w:val="18"/>
                <w:lang w:val="en-US"/>
              </w:rPr>
              <w:tab/>
              <w:t>Unaudited</w:t>
            </w:r>
          </w:p>
        </w:tc>
        <w:tc>
          <w:tcPr>
            <w:tcW w:w="1411" w:type="dxa"/>
            <w:tcBorders>
              <w:top w:val="single" w:sz="4" w:space="0" w:color="auto"/>
            </w:tcBorders>
            <w:vAlign w:val="center"/>
          </w:tcPr>
          <w:p w:rsidR="00D8136A" w:rsidRPr="006A68C6" w:rsidRDefault="00D8136A" w:rsidP="00101C4D">
            <w:pPr>
              <w:pStyle w:val="a"/>
              <w:tabs>
                <w:tab w:val="right" w:pos="1195"/>
              </w:tabs>
              <w:ind w:right="-72"/>
              <w:jc w:val="both"/>
              <w:rPr>
                <w:rFonts w:ascii="Arial" w:cs="Arial"/>
                <w:b/>
                <w:bCs/>
                <w:color w:val="000000"/>
                <w:sz w:val="18"/>
                <w:szCs w:val="18"/>
                <w:lang w:val="en-US"/>
              </w:rPr>
            </w:pPr>
            <w:r w:rsidRPr="006A68C6">
              <w:rPr>
                <w:rFonts w:ascii="Arial" w:cs="Arial"/>
                <w:b/>
                <w:bCs/>
                <w:color w:val="000000"/>
                <w:sz w:val="18"/>
                <w:szCs w:val="18"/>
                <w:lang w:val="en-US"/>
              </w:rPr>
              <w:tab/>
              <w:t xml:space="preserve"> Audited</w:t>
            </w:r>
          </w:p>
        </w:tc>
        <w:tc>
          <w:tcPr>
            <w:tcW w:w="1411" w:type="dxa"/>
            <w:tcBorders>
              <w:top w:val="single" w:sz="4" w:space="0" w:color="auto"/>
            </w:tcBorders>
            <w:vAlign w:val="bottom"/>
          </w:tcPr>
          <w:p w:rsidR="00D8136A" w:rsidRPr="006A68C6" w:rsidRDefault="00D8136A" w:rsidP="00101C4D">
            <w:pPr>
              <w:pStyle w:val="a"/>
              <w:tabs>
                <w:tab w:val="right" w:pos="1195"/>
              </w:tabs>
              <w:ind w:right="-72"/>
              <w:jc w:val="both"/>
              <w:rPr>
                <w:rFonts w:ascii="Arial" w:cs="Arial"/>
                <w:b/>
                <w:bCs/>
                <w:color w:val="000000"/>
                <w:sz w:val="18"/>
                <w:szCs w:val="18"/>
                <w:lang w:val="en-US"/>
              </w:rPr>
            </w:pPr>
            <w:r w:rsidRPr="006A68C6">
              <w:rPr>
                <w:rFonts w:ascii="Arial" w:cs="Arial"/>
                <w:b/>
                <w:bCs/>
                <w:color w:val="000000"/>
                <w:sz w:val="18"/>
                <w:szCs w:val="18"/>
                <w:lang w:val="en-US"/>
              </w:rPr>
              <w:tab/>
              <w:t>Unaudited</w:t>
            </w:r>
          </w:p>
        </w:tc>
        <w:tc>
          <w:tcPr>
            <w:tcW w:w="1411" w:type="dxa"/>
            <w:tcBorders>
              <w:top w:val="single" w:sz="4" w:space="0" w:color="auto"/>
            </w:tcBorders>
            <w:vAlign w:val="center"/>
          </w:tcPr>
          <w:p w:rsidR="00D8136A" w:rsidRPr="006A68C6" w:rsidRDefault="00D8136A" w:rsidP="00101C4D">
            <w:pPr>
              <w:pStyle w:val="a"/>
              <w:tabs>
                <w:tab w:val="right" w:pos="1195"/>
              </w:tabs>
              <w:ind w:right="-72"/>
              <w:jc w:val="both"/>
              <w:rPr>
                <w:rFonts w:ascii="Arial" w:cs="Arial"/>
                <w:b/>
                <w:bCs/>
                <w:color w:val="000000"/>
                <w:sz w:val="18"/>
                <w:szCs w:val="18"/>
                <w:lang w:val="en-US"/>
              </w:rPr>
            </w:pPr>
            <w:r w:rsidRPr="006A68C6">
              <w:rPr>
                <w:rFonts w:ascii="Arial" w:cs="Arial"/>
                <w:b/>
                <w:bCs/>
                <w:color w:val="000000"/>
                <w:sz w:val="18"/>
                <w:szCs w:val="18"/>
                <w:lang w:val="en-US"/>
              </w:rPr>
              <w:tab/>
              <w:t xml:space="preserve"> Audited</w:t>
            </w:r>
          </w:p>
        </w:tc>
      </w:tr>
      <w:tr w:rsidR="008518E4" w:rsidRPr="006A68C6" w:rsidTr="00D54128">
        <w:tc>
          <w:tcPr>
            <w:tcW w:w="3830" w:type="dxa"/>
            <w:vAlign w:val="bottom"/>
          </w:tcPr>
          <w:p w:rsidR="008518E4" w:rsidRPr="006A68C6" w:rsidRDefault="008518E4" w:rsidP="008518E4">
            <w:pPr>
              <w:ind w:left="-109"/>
              <w:jc w:val="left"/>
              <w:rPr>
                <w:snapToGrid w:val="0"/>
                <w:color w:val="000000"/>
                <w:sz w:val="18"/>
                <w:szCs w:val="18"/>
                <w:lang w:eastAsia="th-TH"/>
              </w:rPr>
            </w:pPr>
          </w:p>
        </w:tc>
        <w:tc>
          <w:tcPr>
            <w:tcW w:w="1411" w:type="dxa"/>
          </w:tcPr>
          <w:p w:rsidR="008518E4" w:rsidRPr="006A68C6" w:rsidRDefault="008518E4" w:rsidP="008518E4">
            <w:pPr>
              <w:pStyle w:val="a"/>
              <w:tabs>
                <w:tab w:val="right" w:pos="1195"/>
              </w:tabs>
              <w:ind w:right="-72"/>
              <w:jc w:val="both"/>
              <w:rPr>
                <w:rFonts w:ascii="Arial" w:cs="Arial"/>
                <w:b/>
                <w:bCs/>
                <w:color w:val="000000"/>
                <w:sz w:val="18"/>
                <w:szCs w:val="18"/>
                <w:lang w:val="en-US"/>
              </w:rPr>
            </w:pPr>
            <w:r w:rsidRPr="006A68C6">
              <w:rPr>
                <w:rFonts w:ascii="Arial" w:cs="Arial"/>
                <w:b/>
                <w:bCs/>
                <w:color w:val="000000"/>
                <w:sz w:val="18"/>
                <w:szCs w:val="18"/>
                <w:lang w:val="en-US"/>
              </w:rPr>
              <w:tab/>
            </w:r>
            <w:r>
              <w:rPr>
                <w:rFonts w:ascii="Arial" w:cs="Arial"/>
                <w:b/>
                <w:bCs/>
                <w:color w:val="000000"/>
                <w:sz w:val="18"/>
                <w:szCs w:val="18"/>
                <w:lang w:val="en-GB"/>
              </w:rPr>
              <w:t>30 June</w:t>
            </w:r>
          </w:p>
        </w:tc>
        <w:tc>
          <w:tcPr>
            <w:tcW w:w="1411" w:type="dxa"/>
          </w:tcPr>
          <w:p w:rsidR="008518E4" w:rsidRPr="006A68C6" w:rsidRDefault="008518E4" w:rsidP="008518E4">
            <w:pPr>
              <w:pStyle w:val="a"/>
              <w:tabs>
                <w:tab w:val="right" w:pos="1195"/>
              </w:tabs>
              <w:ind w:left="-65" w:right="-72"/>
              <w:jc w:val="both"/>
              <w:rPr>
                <w:rFonts w:ascii="Arial" w:cs="Arial"/>
                <w:b/>
                <w:bCs/>
                <w:color w:val="000000"/>
                <w:sz w:val="18"/>
                <w:szCs w:val="18"/>
                <w:lang w:val="en-US"/>
              </w:rPr>
            </w:pPr>
            <w:r w:rsidRPr="006A68C6">
              <w:rPr>
                <w:rFonts w:ascii="Arial" w:cs="Arial"/>
                <w:b/>
                <w:bCs/>
                <w:color w:val="000000"/>
                <w:sz w:val="18"/>
                <w:szCs w:val="18"/>
                <w:lang w:val="en-US"/>
              </w:rPr>
              <w:tab/>
            </w:r>
            <w:r w:rsidRPr="006A68C6">
              <w:rPr>
                <w:rFonts w:ascii="Arial" w:cs="Arial"/>
                <w:b/>
                <w:bCs/>
                <w:color w:val="000000"/>
                <w:sz w:val="18"/>
                <w:szCs w:val="18"/>
                <w:lang w:val="en-GB"/>
              </w:rPr>
              <w:t>31</w:t>
            </w:r>
            <w:r w:rsidRPr="006A68C6">
              <w:rPr>
                <w:rFonts w:ascii="Arial" w:cs="Arial"/>
                <w:b/>
                <w:bCs/>
                <w:color w:val="000000"/>
                <w:sz w:val="18"/>
                <w:szCs w:val="18"/>
                <w:lang w:val="en-US"/>
              </w:rPr>
              <w:t xml:space="preserve"> December</w:t>
            </w:r>
          </w:p>
        </w:tc>
        <w:tc>
          <w:tcPr>
            <w:tcW w:w="1411" w:type="dxa"/>
          </w:tcPr>
          <w:p w:rsidR="008518E4" w:rsidRPr="006A68C6" w:rsidRDefault="008518E4" w:rsidP="008518E4">
            <w:pPr>
              <w:pStyle w:val="a"/>
              <w:tabs>
                <w:tab w:val="right" w:pos="1195"/>
              </w:tabs>
              <w:ind w:right="-72"/>
              <w:jc w:val="both"/>
              <w:rPr>
                <w:rFonts w:ascii="Arial" w:cs="Arial"/>
                <w:b/>
                <w:bCs/>
                <w:color w:val="000000"/>
                <w:sz w:val="18"/>
                <w:szCs w:val="18"/>
                <w:lang w:val="en-US"/>
              </w:rPr>
            </w:pPr>
            <w:r w:rsidRPr="006A68C6">
              <w:rPr>
                <w:rFonts w:ascii="Arial" w:cs="Arial"/>
                <w:b/>
                <w:bCs/>
                <w:color w:val="000000"/>
                <w:sz w:val="18"/>
                <w:szCs w:val="18"/>
                <w:lang w:val="en-US"/>
              </w:rPr>
              <w:tab/>
            </w:r>
            <w:r>
              <w:rPr>
                <w:rFonts w:ascii="Arial" w:cs="Arial"/>
                <w:b/>
                <w:bCs/>
                <w:color w:val="000000"/>
                <w:sz w:val="18"/>
                <w:szCs w:val="18"/>
                <w:lang w:val="en-GB"/>
              </w:rPr>
              <w:t>30 June</w:t>
            </w:r>
          </w:p>
        </w:tc>
        <w:tc>
          <w:tcPr>
            <w:tcW w:w="1411" w:type="dxa"/>
          </w:tcPr>
          <w:p w:rsidR="008518E4" w:rsidRPr="006A68C6" w:rsidRDefault="008518E4" w:rsidP="008518E4">
            <w:pPr>
              <w:pStyle w:val="a"/>
              <w:tabs>
                <w:tab w:val="right" w:pos="1195"/>
              </w:tabs>
              <w:ind w:left="-65" w:right="-72"/>
              <w:jc w:val="both"/>
              <w:rPr>
                <w:rFonts w:ascii="Arial" w:cs="Arial"/>
                <w:b/>
                <w:bCs/>
                <w:color w:val="000000"/>
                <w:sz w:val="18"/>
                <w:szCs w:val="18"/>
                <w:lang w:val="en-US"/>
              </w:rPr>
            </w:pPr>
            <w:r w:rsidRPr="006A68C6">
              <w:rPr>
                <w:rFonts w:ascii="Arial" w:cs="Arial"/>
                <w:b/>
                <w:bCs/>
                <w:color w:val="000000"/>
                <w:sz w:val="18"/>
                <w:szCs w:val="18"/>
                <w:lang w:val="en-US"/>
              </w:rPr>
              <w:tab/>
            </w:r>
            <w:r w:rsidRPr="006A68C6">
              <w:rPr>
                <w:rFonts w:ascii="Arial" w:cs="Arial"/>
                <w:b/>
                <w:bCs/>
                <w:color w:val="000000"/>
                <w:sz w:val="18"/>
                <w:szCs w:val="18"/>
                <w:lang w:val="en-GB"/>
              </w:rPr>
              <w:t>31</w:t>
            </w:r>
            <w:r w:rsidRPr="006A68C6">
              <w:rPr>
                <w:rFonts w:ascii="Arial" w:cs="Arial"/>
                <w:b/>
                <w:bCs/>
                <w:color w:val="000000"/>
                <w:sz w:val="18"/>
                <w:szCs w:val="18"/>
                <w:lang w:val="en-US"/>
              </w:rPr>
              <w:t xml:space="preserve"> December</w:t>
            </w:r>
          </w:p>
        </w:tc>
      </w:tr>
      <w:tr w:rsidR="008518E4" w:rsidRPr="006A68C6" w:rsidTr="00DC0764">
        <w:tc>
          <w:tcPr>
            <w:tcW w:w="3830" w:type="dxa"/>
            <w:vAlign w:val="bottom"/>
          </w:tcPr>
          <w:p w:rsidR="008518E4" w:rsidRPr="006A68C6" w:rsidRDefault="008518E4" w:rsidP="008518E4">
            <w:pPr>
              <w:ind w:left="-109"/>
              <w:jc w:val="left"/>
              <w:rPr>
                <w:snapToGrid w:val="0"/>
                <w:color w:val="000000"/>
                <w:sz w:val="18"/>
                <w:szCs w:val="18"/>
                <w:lang w:eastAsia="th-TH"/>
              </w:rPr>
            </w:pPr>
          </w:p>
        </w:tc>
        <w:tc>
          <w:tcPr>
            <w:tcW w:w="1411" w:type="dxa"/>
          </w:tcPr>
          <w:p w:rsidR="008518E4" w:rsidRPr="006A68C6" w:rsidRDefault="008518E4" w:rsidP="008518E4">
            <w:pPr>
              <w:pStyle w:val="a"/>
              <w:tabs>
                <w:tab w:val="decimal" w:pos="1195"/>
              </w:tabs>
              <w:ind w:right="-72"/>
              <w:jc w:val="both"/>
              <w:rPr>
                <w:rFonts w:ascii="Arial" w:cs="Arial"/>
                <w:b/>
                <w:bCs/>
                <w:color w:val="000000"/>
                <w:sz w:val="18"/>
                <w:szCs w:val="18"/>
                <w:lang w:val="en-US"/>
              </w:rPr>
            </w:pPr>
            <w:r w:rsidRPr="006A68C6">
              <w:rPr>
                <w:rFonts w:ascii="Arial" w:cs="Arial"/>
                <w:b/>
                <w:bCs/>
                <w:color w:val="000000"/>
                <w:sz w:val="18"/>
                <w:szCs w:val="18"/>
                <w:lang w:val="en-GB"/>
              </w:rPr>
              <w:t>2020</w:t>
            </w:r>
          </w:p>
        </w:tc>
        <w:tc>
          <w:tcPr>
            <w:tcW w:w="1411" w:type="dxa"/>
          </w:tcPr>
          <w:p w:rsidR="008518E4" w:rsidRPr="006A68C6" w:rsidRDefault="008518E4" w:rsidP="008518E4">
            <w:pPr>
              <w:pStyle w:val="a"/>
              <w:tabs>
                <w:tab w:val="decimal" w:pos="1195"/>
              </w:tabs>
              <w:ind w:right="-72"/>
              <w:jc w:val="both"/>
              <w:rPr>
                <w:rFonts w:ascii="Arial" w:cs="Arial"/>
                <w:b/>
                <w:bCs/>
                <w:color w:val="000000"/>
                <w:sz w:val="18"/>
                <w:szCs w:val="18"/>
                <w:lang w:val="en-US"/>
              </w:rPr>
            </w:pPr>
            <w:r w:rsidRPr="006A68C6">
              <w:rPr>
                <w:rFonts w:ascii="Arial" w:cs="Arial"/>
                <w:b/>
                <w:bCs/>
                <w:color w:val="000000"/>
                <w:sz w:val="18"/>
                <w:szCs w:val="18"/>
                <w:lang w:val="en-GB"/>
              </w:rPr>
              <w:t>2019</w:t>
            </w:r>
          </w:p>
        </w:tc>
        <w:tc>
          <w:tcPr>
            <w:tcW w:w="1411" w:type="dxa"/>
          </w:tcPr>
          <w:p w:rsidR="008518E4" w:rsidRPr="006A68C6" w:rsidRDefault="008518E4" w:rsidP="008518E4">
            <w:pPr>
              <w:pStyle w:val="a"/>
              <w:tabs>
                <w:tab w:val="decimal" w:pos="1195"/>
              </w:tabs>
              <w:ind w:right="-72"/>
              <w:jc w:val="both"/>
              <w:rPr>
                <w:rFonts w:ascii="Arial" w:cs="Arial"/>
                <w:b/>
                <w:bCs/>
                <w:color w:val="000000"/>
                <w:sz w:val="18"/>
                <w:szCs w:val="18"/>
                <w:lang w:val="en-US"/>
              </w:rPr>
            </w:pPr>
            <w:r w:rsidRPr="006A68C6">
              <w:rPr>
                <w:rFonts w:ascii="Arial" w:cs="Arial"/>
                <w:b/>
                <w:bCs/>
                <w:color w:val="000000"/>
                <w:sz w:val="18"/>
                <w:szCs w:val="18"/>
                <w:lang w:val="en-GB"/>
              </w:rPr>
              <w:t>2020</w:t>
            </w:r>
          </w:p>
        </w:tc>
        <w:tc>
          <w:tcPr>
            <w:tcW w:w="1411" w:type="dxa"/>
          </w:tcPr>
          <w:p w:rsidR="008518E4" w:rsidRPr="006A68C6" w:rsidRDefault="008518E4" w:rsidP="008518E4">
            <w:pPr>
              <w:pStyle w:val="a"/>
              <w:tabs>
                <w:tab w:val="decimal" w:pos="1195"/>
              </w:tabs>
              <w:ind w:right="-72"/>
              <w:jc w:val="both"/>
              <w:rPr>
                <w:rFonts w:ascii="Arial" w:cs="Arial"/>
                <w:b/>
                <w:bCs/>
                <w:color w:val="000000"/>
                <w:sz w:val="18"/>
                <w:szCs w:val="18"/>
                <w:lang w:val="en-US"/>
              </w:rPr>
            </w:pPr>
            <w:r w:rsidRPr="006A68C6">
              <w:rPr>
                <w:rFonts w:ascii="Arial" w:cs="Arial"/>
                <w:b/>
                <w:bCs/>
                <w:color w:val="000000"/>
                <w:sz w:val="18"/>
                <w:szCs w:val="18"/>
                <w:lang w:val="en-GB"/>
              </w:rPr>
              <w:t>2019</w:t>
            </w:r>
          </w:p>
        </w:tc>
      </w:tr>
      <w:tr w:rsidR="008518E4" w:rsidRPr="006A68C6" w:rsidTr="00DC0764">
        <w:tc>
          <w:tcPr>
            <w:tcW w:w="3830" w:type="dxa"/>
            <w:vAlign w:val="bottom"/>
          </w:tcPr>
          <w:p w:rsidR="008518E4" w:rsidRPr="006A68C6" w:rsidRDefault="008518E4" w:rsidP="008518E4">
            <w:pPr>
              <w:ind w:left="-109"/>
              <w:jc w:val="left"/>
              <w:rPr>
                <w:b/>
                <w:bCs/>
                <w:snapToGrid w:val="0"/>
                <w:color w:val="000000"/>
                <w:sz w:val="18"/>
                <w:szCs w:val="18"/>
                <w:lang w:eastAsia="th-TH"/>
              </w:rPr>
            </w:pPr>
          </w:p>
        </w:tc>
        <w:tc>
          <w:tcPr>
            <w:tcW w:w="1411" w:type="dxa"/>
            <w:tcBorders>
              <w:bottom w:val="single" w:sz="4" w:space="0" w:color="auto"/>
            </w:tcBorders>
          </w:tcPr>
          <w:p w:rsidR="008518E4" w:rsidRPr="006A68C6" w:rsidRDefault="008518E4" w:rsidP="008518E4">
            <w:pPr>
              <w:pStyle w:val="a"/>
              <w:tabs>
                <w:tab w:val="decimal" w:pos="1195"/>
              </w:tabs>
              <w:ind w:right="-72"/>
              <w:jc w:val="both"/>
              <w:rPr>
                <w:rFonts w:ascii="Arial" w:cs="Arial"/>
                <w:b/>
                <w:bCs/>
                <w:color w:val="000000"/>
                <w:sz w:val="18"/>
                <w:szCs w:val="18"/>
                <w:lang w:val="en-US"/>
              </w:rPr>
            </w:pPr>
            <w:r w:rsidRPr="006A68C6">
              <w:rPr>
                <w:rFonts w:ascii="Arial" w:cs="Arial"/>
                <w:b/>
                <w:bCs/>
                <w:color w:val="000000"/>
                <w:sz w:val="18"/>
                <w:szCs w:val="18"/>
                <w:lang w:val="en-US"/>
              </w:rPr>
              <w:t>Baht</w:t>
            </w:r>
          </w:p>
        </w:tc>
        <w:tc>
          <w:tcPr>
            <w:tcW w:w="1411" w:type="dxa"/>
            <w:tcBorders>
              <w:bottom w:val="single" w:sz="4" w:space="0" w:color="auto"/>
            </w:tcBorders>
          </w:tcPr>
          <w:p w:rsidR="008518E4" w:rsidRPr="006A68C6" w:rsidRDefault="008518E4" w:rsidP="008518E4">
            <w:pPr>
              <w:pStyle w:val="a"/>
              <w:tabs>
                <w:tab w:val="decimal" w:pos="1195"/>
              </w:tabs>
              <w:ind w:right="-72"/>
              <w:jc w:val="both"/>
              <w:rPr>
                <w:rFonts w:ascii="Arial" w:cs="Arial"/>
                <w:b/>
                <w:bCs/>
                <w:color w:val="000000"/>
                <w:sz w:val="18"/>
                <w:szCs w:val="18"/>
                <w:lang w:val="en-US"/>
              </w:rPr>
            </w:pPr>
            <w:r w:rsidRPr="006A68C6">
              <w:rPr>
                <w:rFonts w:ascii="Arial" w:cs="Arial"/>
                <w:b/>
                <w:bCs/>
                <w:color w:val="000000"/>
                <w:sz w:val="18"/>
                <w:szCs w:val="18"/>
                <w:lang w:val="en-US"/>
              </w:rPr>
              <w:t>Baht</w:t>
            </w:r>
          </w:p>
        </w:tc>
        <w:tc>
          <w:tcPr>
            <w:tcW w:w="1411" w:type="dxa"/>
            <w:tcBorders>
              <w:bottom w:val="single" w:sz="4" w:space="0" w:color="auto"/>
            </w:tcBorders>
          </w:tcPr>
          <w:p w:rsidR="008518E4" w:rsidRPr="006A68C6" w:rsidRDefault="008518E4" w:rsidP="008518E4">
            <w:pPr>
              <w:pStyle w:val="a"/>
              <w:tabs>
                <w:tab w:val="decimal" w:pos="1195"/>
              </w:tabs>
              <w:ind w:right="-72"/>
              <w:jc w:val="both"/>
              <w:rPr>
                <w:rFonts w:ascii="Arial" w:cs="Arial"/>
                <w:b/>
                <w:bCs/>
                <w:color w:val="000000"/>
                <w:sz w:val="18"/>
                <w:szCs w:val="18"/>
                <w:lang w:val="en-US"/>
              </w:rPr>
            </w:pPr>
            <w:r w:rsidRPr="006A68C6">
              <w:rPr>
                <w:rFonts w:ascii="Arial" w:cs="Arial"/>
                <w:b/>
                <w:bCs/>
                <w:color w:val="000000"/>
                <w:sz w:val="18"/>
                <w:szCs w:val="18"/>
                <w:lang w:val="en-US"/>
              </w:rPr>
              <w:t>Baht</w:t>
            </w:r>
          </w:p>
        </w:tc>
        <w:tc>
          <w:tcPr>
            <w:tcW w:w="1411" w:type="dxa"/>
            <w:tcBorders>
              <w:bottom w:val="single" w:sz="4" w:space="0" w:color="auto"/>
            </w:tcBorders>
          </w:tcPr>
          <w:p w:rsidR="008518E4" w:rsidRPr="006A68C6" w:rsidRDefault="008518E4" w:rsidP="008518E4">
            <w:pPr>
              <w:pStyle w:val="a"/>
              <w:tabs>
                <w:tab w:val="decimal" w:pos="1195"/>
              </w:tabs>
              <w:ind w:right="-72"/>
              <w:jc w:val="both"/>
              <w:rPr>
                <w:rFonts w:ascii="Arial" w:cs="Arial"/>
                <w:b/>
                <w:bCs/>
                <w:color w:val="000000"/>
                <w:sz w:val="18"/>
                <w:szCs w:val="18"/>
                <w:lang w:val="en-US"/>
              </w:rPr>
            </w:pPr>
            <w:r w:rsidRPr="006A68C6">
              <w:rPr>
                <w:rFonts w:ascii="Arial" w:cs="Arial"/>
                <w:b/>
                <w:bCs/>
                <w:color w:val="000000"/>
                <w:sz w:val="18"/>
                <w:szCs w:val="18"/>
                <w:lang w:val="en-US"/>
              </w:rPr>
              <w:t>Baht</w:t>
            </w:r>
          </w:p>
        </w:tc>
      </w:tr>
      <w:tr w:rsidR="008518E4" w:rsidRPr="006A68C6" w:rsidTr="00101C4D">
        <w:tc>
          <w:tcPr>
            <w:tcW w:w="3830" w:type="dxa"/>
            <w:vAlign w:val="center"/>
          </w:tcPr>
          <w:p w:rsidR="008518E4" w:rsidRPr="006A68C6" w:rsidRDefault="008518E4" w:rsidP="008518E4">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rsidR="008518E4" w:rsidRPr="006A68C6"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8518E4" w:rsidRPr="006A68C6"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rsidR="008518E4" w:rsidRPr="006A68C6"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8518E4" w:rsidRPr="006A68C6" w:rsidRDefault="008518E4" w:rsidP="008518E4">
            <w:pPr>
              <w:tabs>
                <w:tab w:val="decimal" w:pos="1195"/>
              </w:tabs>
              <w:ind w:right="-72"/>
              <w:rPr>
                <w:snapToGrid w:val="0"/>
                <w:color w:val="000000"/>
                <w:sz w:val="18"/>
                <w:szCs w:val="18"/>
                <w:lang w:eastAsia="th-TH"/>
              </w:rPr>
            </w:pPr>
          </w:p>
        </w:tc>
      </w:tr>
      <w:tr w:rsidR="008518E4" w:rsidRPr="006A68C6" w:rsidTr="00101C4D">
        <w:tc>
          <w:tcPr>
            <w:tcW w:w="3830" w:type="dxa"/>
          </w:tcPr>
          <w:p w:rsidR="008518E4" w:rsidRPr="006A68C6" w:rsidRDefault="008518E4" w:rsidP="008518E4">
            <w:pPr>
              <w:pStyle w:val="a"/>
              <w:tabs>
                <w:tab w:val="left" w:pos="882"/>
              </w:tabs>
              <w:ind w:left="-109" w:right="-76"/>
              <w:rPr>
                <w:rFonts w:ascii="Arial" w:cs="Arial"/>
                <w:color w:val="000000"/>
                <w:sz w:val="18"/>
                <w:szCs w:val="18"/>
                <w:lang w:val="en-US"/>
              </w:rPr>
            </w:pPr>
            <w:r w:rsidRPr="006A68C6">
              <w:rPr>
                <w:rFonts w:ascii="Arial" w:cs="Arial"/>
                <w:color w:val="000000"/>
                <w:sz w:val="18"/>
                <w:szCs w:val="18"/>
                <w:lang w:val="en-US"/>
              </w:rPr>
              <w:t>Deferred tax assets (net)</w:t>
            </w:r>
          </w:p>
        </w:tc>
        <w:tc>
          <w:tcPr>
            <w:tcW w:w="1411" w:type="dxa"/>
            <w:shd w:val="clear" w:color="auto" w:fill="FAFAFA"/>
            <w:vAlign w:val="bottom"/>
          </w:tcPr>
          <w:p w:rsidR="008518E4" w:rsidRPr="006A68C6" w:rsidRDefault="000E6B14" w:rsidP="008518E4">
            <w:pPr>
              <w:tabs>
                <w:tab w:val="decimal" w:pos="1195"/>
              </w:tabs>
              <w:ind w:right="-72"/>
              <w:rPr>
                <w:snapToGrid w:val="0"/>
                <w:color w:val="000000"/>
                <w:sz w:val="18"/>
                <w:szCs w:val="18"/>
                <w:lang w:val="en-GB" w:eastAsia="th-TH"/>
              </w:rPr>
            </w:pPr>
            <w:r>
              <w:rPr>
                <w:snapToGrid w:val="0"/>
                <w:color w:val="000000"/>
                <w:sz w:val="18"/>
                <w:szCs w:val="18"/>
                <w:lang w:val="en-GB" w:eastAsia="th-TH"/>
              </w:rPr>
              <w:t>153,647,624</w:t>
            </w:r>
          </w:p>
        </w:tc>
        <w:tc>
          <w:tcPr>
            <w:tcW w:w="1411" w:type="dxa"/>
            <w:vAlign w:val="center"/>
          </w:tcPr>
          <w:p w:rsidR="008518E4" w:rsidRPr="006A68C6" w:rsidRDefault="008518E4" w:rsidP="008518E4">
            <w:pPr>
              <w:tabs>
                <w:tab w:val="decimal" w:pos="1195"/>
              </w:tabs>
              <w:ind w:right="-72"/>
              <w:rPr>
                <w:snapToGrid w:val="0"/>
                <w:color w:val="000000"/>
                <w:sz w:val="18"/>
                <w:szCs w:val="18"/>
                <w:lang w:val="en-GB" w:eastAsia="th-TH"/>
              </w:rPr>
            </w:pPr>
            <w:r w:rsidRPr="006A68C6">
              <w:rPr>
                <w:snapToGrid w:val="0"/>
                <w:color w:val="000000"/>
                <w:sz w:val="18"/>
                <w:szCs w:val="18"/>
                <w:lang w:val="en-GB" w:eastAsia="th-TH"/>
              </w:rPr>
              <w:t>200,796,413</w:t>
            </w:r>
          </w:p>
        </w:tc>
        <w:tc>
          <w:tcPr>
            <w:tcW w:w="1411" w:type="dxa"/>
            <w:shd w:val="clear" w:color="auto" w:fill="FAFAFA"/>
            <w:vAlign w:val="center"/>
          </w:tcPr>
          <w:p w:rsidR="008518E4" w:rsidRPr="006A68C6" w:rsidRDefault="000E6B14" w:rsidP="008518E4">
            <w:pPr>
              <w:tabs>
                <w:tab w:val="decimal" w:pos="1195"/>
              </w:tabs>
              <w:ind w:right="-72"/>
              <w:rPr>
                <w:snapToGrid w:val="0"/>
                <w:color w:val="000000"/>
                <w:sz w:val="18"/>
                <w:szCs w:val="18"/>
                <w:lang w:val="en-GB" w:eastAsia="th-TH"/>
              </w:rPr>
            </w:pPr>
            <w:r>
              <w:rPr>
                <w:snapToGrid w:val="0"/>
                <w:color w:val="000000"/>
                <w:sz w:val="18"/>
                <w:szCs w:val="18"/>
                <w:lang w:val="en-GB" w:eastAsia="th-TH"/>
              </w:rPr>
              <w:t>84,964,910</w:t>
            </w:r>
          </w:p>
        </w:tc>
        <w:tc>
          <w:tcPr>
            <w:tcW w:w="1411" w:type="dxa"/>
            <w:vAlign w:val="center"/>
          </w:tcPr>
          <w:p w:rsidR="008518E4" w:rsidRPr="006A68C6" w:rsidRDefault="008518E4" w:rsidP="008518E4">
            <w:pPr>
              <w:tabs>
                <w:tab w:val="decimal" w:pos="1195"/>
              </w:tabs>
              <w:ind w:right="-72"/>
              <w:rPr>
                <w:snapToGrid w:val="0"/>
                <w:color w:val="000000"/>
                <w:sz w:val="18"/>
                <w:szCs w:val="18"/>
                <w:lang w:val="en-GB" w:eastAsia="th-TH"/>
              </w:rPr>
            </w:pPr>
            <w:r w:rsidRPr="006A68C6">
              <w:rPr>
                <w:snapToGrid w:val="0"/>
                <w:color w:val="000000"/>
                <w:sz w:val="18"/>
                <w:szCs w:val="18"/>
                <w:lang w:val="en-GB" w:eastAsia="th-TH"/>
              </w:rPr>
              <w:t>92,623,154</w:t>
            </w:r>
          </w:p>
        </w:tc>
      </w:tr>
      <w:tr w:rsidR="000E6B14" w:rsidRPr="006A68C6" w:rsidTr="002B7E05">
        <w:tc>
          <w:tcPr>
            <w:tcW w:w="3830" w:type="dxa"/>
          </w:tcPr>
          <w:p w:rsidR="000E6B14" w:rsidRPr="006A68C6" w:rsidRDefault="000E6B14" w:rsidP="000E6B14">
            <w:pPr>
              <w:pStyle w:val="a"/>
              <w:tabs>
                <w:tab w:val="left" w:pos="882"/>
              </w:tabs>
              <w:ind w:left="-109" w:right="-76"/>
              <w:rPr>
                <w:rFonts w:ascii="Arial" w:cs="Arial"/>
                <w:color w:val="000000"/>
                <w:sz w:val="18"/>
                <w:szCs w:val="18"/>
                <w:lang w:val="en-US"/>
              </w:rPr>
            </w:pPr>
            <w:r w:rsidRPr="006A68C6">
              <w:rPr>
                <w:rFonts w:ascii="Arial" w:cs="Arial"/>
                <w:color w:val="000000"/>
                <w:sz w:val="18"/>
                <w:szCs w:val="18"/>
                <w:lang w:val="en-US"/>
              </w:rPr>
              <w:t>Deferred tax liabilities (net)</w:t>
            </w:r>
          </w:p>
        </w:tc>
        <w:tc>
          <w:tcPr>
            <w:tcW w:w="1411" w:type="dxa"/>
            <w:tcBorders>
              <w:bottom w:val="single" w:sz="4" w:space="0" w:color="auto"/>
            </w:tcBorders>
            <w:shd w:val="clear" w:color="auto" w:fill="FAFAFA"/>
            <w:vAlign w:val="center"/>
          </w:tcPr>
          <w:p w:rsidR="000E6B14" w:rsidRPr="006A68C6" w:rsidRDefault="000E6B14" w:rsidP="000E6B14">
            <w:pPr>
              <w:tabs>
                <w:tab w:val="decimal" w:pos="1195"/>
              </w:tabs>
              <w:ind w:right="-72"/>
              <w:rPr>
                <w:snapToGrid w:val="0"/>
                <w:color w:val="000000"/>
                <w:sz w:val="18"/>
                <w:szCs w:val="18"/>
                <w:lang w:val="en-GB" w:eastAsia="th-TH"/>
              </w:rPr>
            </w:pPr>
            <w:r w:rsidRPr="006A68C6">
              <w:rPr>
                <w:snapToGrid w:val="0"/>
                <w:color w:val="000000"/>
                <w:sz w:val="18"/>
                <w:szCs w:val="18"/>
                <w:lang w:val="en-GB" w:eastAsia="th-TH"/>
              </w:rPr>
              <w:t xml:space="preserve">-  </w:t>
            </w:r>
            <w:r>
              <w:rPr>
                <w:snapToGrid w:val="0"/>
                <w:color w:val="000000"/>
                <w:sz w:val="18"/>
                <w:szCs w:val="18"/>
                <w:lang w:val="en-GB" w:eastAsia="th-TH"/>
              </w:rPr>
              <w:t xml:space="preserve"> </w:t>
            </w:r>
            <w:r w:rsidRPr="006A68C6">
              <w:rPr>
                <w:snapToGrid w:val="0"/>
                <w:color w:val="000000"/>
                <w:sz w:val="18"/>
                <w:szCs w:val="18"/>
                <w:lang w:val="en-GB" w:eastAsia="th-TH"/>
              </w:rPr>
              <w:t xml:space="preserve">    </w:t>
            </w:r>
          </w:p>
        </w:tc>
        <w:tc>
          <w:tcPr>
            <w:tcW w:w="1411" w:type="dxa"/>
            <w:tcBorders>
              <w:bottom w:val="single" w:sz="4" w:space="0" w:color="auto"/>
            </w:tcBorders>
            <w:vAlign w:val="center"/>
          </w:tcPr>
          <w:p w:rsidR="000E6B14" w:rsidRPr="006A68C6" w:rsidRDefault="000E6B14" w:rsidP="000E6B14">
            <w:pPr>
              <w:tabs>
                <w:tab w:val="decimal" w:pos="1195"/>
              </w:tabs>
              <w:ind w:right="-72"/>
              <w:rPr>
                <w:snapToGrid w:val="0"/>
                <w:color w:val="000000"/>
                <w:sz w:val="18"/>
                <w:szCs w:val="18"/>
                <w:lang w:val="en-GB" w:eastAsia="th-TH"/>
              </w:rPr>
            </w:pPr>
            <w:r w:rsidRPr="006A68C6">
              <w:rPr>
                <w:snapToGrid w:val="0"/>
                <w:color w:val="000000"/>
                <w:sz w:val="18"/>
                <w:szCs w:val="18"/>
                <w:lang w:val="en-GB" w:eastAsia="th-TH"/>
              </w:rPr>
              <w:t xml:space="preserve">-  </w:t>
            </w:r>
            <w:r>
              <w:rPr>
                <w:snapToGrid w:val="0"/>
                <w:color w:val="000000"/>
                <w:sz w:val="18"/>
                <w:szCs w:val="18"/>
                <w:lang w:val="en-GB" w:eastAsia="th-TH"/>
              </w:rPr>
              <w:t xml:space="preserve"> </w:t>
            </w:r>
            <w:r w:rsidRPr="006A68C6">
              <w:rPr>
                <w:snapToGrid w:val="0"/>
                <w:color w:val="000000"/>
                <w:sz w:val="18"/>
                <w:szCs w:val="18"/>
                <w:lang w:val="en-GB" w:eastAsia="th-TH"/>
              </w:rPr>
              <w:t xml:space="preserve">    </w:t>
            </w:r>
          </w:p>
        </w:tc>
        <w:tc>
          <w:tcPr>
            <w:tcW w:w="1411" w:type="dxa"/>
            <w:tcBorders>
              <w:bottom w:val="single" w:sz="4" w:space="0" w:color="auto"/>
            </w:tcBorders>
            <w:shd w:val="clear" w:color="auto" w:fill="FAFAFA"/>
            <w:vAlign w:val="center"/>
          </w:tcPr>
          <w:p w:rsidR="000E6B14" w:rsidRPr="006A68C6" w:rsidRDefault="000E6B14" w:rsidP="000E6B14">
            <w:pPr>
              <w:tabs>
                <w:tab w:val="decimal" w:pos="1195"/>
              </w:tabs>
              <w:ind w:right="-72"/>
              <w:rPr>
                <w:snapToGrid w:val="0"/>
                <w:color w:val="000000"/>
                <w:sz w:val="18"/>
                <w:szCs w:val="18"/>
                <w:lang w:val="en-GB" w:eastAsia="th-TH"/>
              </w:rPr>
            </w:pPr>
            <w:r w:rsidRPr="006A68C6">
              <w:rPr>
                <w:snapToGrid w:val="0"/>
                <w:color w:val="000000"/>
                <w:sz w:val="18"/>
                <w:szCs w:val="18"/>
                <w:lang w:val="en-GB" w:eastAsia="th-TH"/>
              </w:rPr>
              <w:t xml:space="preserve">-  </w:t>
            </w:r>
            <w:r>
              <w:rPr>
                <w:snapToGrid w:val="0"/>
                <w:color w:val="000000"/>
                <w:sz w:val="18"/>
                <w:szCs w:val="18"/>
                <w:lang w:val="en-GB" w:eastAsia="th-TH"/>
              </w:rPr>
              <w:t xml:space="preserve"> </w:t>
            </w:r>
            <w:r w:rsidRPr="006A68C6">
              <w:rPr>
                <w:snapToGrid w:val="0"/>
                <w:color w:val="000000"/>
                <w:sz w:val="18"/>
                <w:szCs w:val="18"/>
                <w:lang w:val="en-GB" w:eastAsia="th-TH"/>
              </w:rPr>
              <w:t xml:space="preserve">    </w:t>
            </w:r>
          </w:p>
        </w:tc>
        <w:tc>
          <w:tcPr>
            <w:tcW w:w="1411" w:type="dxa"/>
            <w:tcBorders>
              <w:bottom w:val="single" w:sz="4" w:space="0" w:color="auto"/>
            </w:tcBorders>
            <w:vAlign w:val="center"/>
          </w:tcPr>
          <w:p w:rsidR="000E6B14" w:rsidRPr="006A68C6" w:rsidRDefault="000E6B14" w:rsidP="000E6B14">
            <w:pPr>
              <w:tabs>
                <w:tab w:val="decimal" w:pos="1195"/>
              </w:tabs>
              <w:ind w:right="-72"/>
              <w:rPr>
                <w:snapToGrid w:val="0"/>
                <w:color w:val="000000"/>
                <w:sz w:val="18"/>
                <w:szCs w:val="18"/>
                <w:lang w:val="en-GB" w:eastAsia="th-TH"/>
              </w:rPr>
            </w:pPr>
            <w:r w:rsidRPr="006A68C6">
              <w:rPr>
                <w:snapToGrid w:val="0"/>
                <w:color w:val="000000"/>
                <w:sz w:val="18"/>
                <w:szCs w:val="18"/>
                <w:lang w:val="en-GB" w:eastAsia="th-TH"/>
              </w:rPr>
              <w:t xml:space="preserve">-   </w:t>
            </w:r>
            <w:r>
              <w:rPr>
                <w:snapToGrid w:val="0"/>
                <w:color w:val="000000"/>
                <w:sz w:val="18"/>
                <w:szCs w:val="18"/>
                <w:lang w:val="en-GB" w:eastAsia="th-TH"/>
              </w:rPr>
              <w:t xml:space="preserve"> </w:t>
            </w:r>
            <w:r w:rsidRPr="006A68C6">
              <w:rPr>
                <w:snapToGrid w:val="0"/>
                <w:color w:val="000000"/>
                <w:sz w:val="18"/>
                <w:szCs w:val="18"/>
                <w:lang w:val="en-GB" w:eastAsia="th-TH"/>
              </w:rPr>
              <w:t xml:space="preserve">   </w:t>
            </w:r>
          </w:p>
        </w:tc>
      </w:tr>
      <w:tr w:rsidR="008518E4" w:rsidRPr="006A68C6" w:rsidTr="00101C4D">
        <w:tc>
          <w:tcPr>
            <w:tcW w:w="3830" w:type="dxa"/>
            <w:vAlign w:val="center"/>
          </w:tcPr>
          <w:p w:rsidR="008518E4" w:rsidRPr="006A68C6" w:rsidRDefault="008518E4" w:rsidP="008518E4">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rsidR="008518E4" w:rsidRPr="006A68C6"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8518E4" w:rsidRPr="006A68C6"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rsidR="008518E4" w:rsidRPr="006A68C6"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8518E4" w:rsidRPr="006A68C6" w:rsidRDefault="008518E4" w:rsidP="008518E4">
            <w:pPr>
              <w:tabs>
                <w:tab w:val="decimal" w:pos="1195"/>
              </w:tabs>
              <w:ind w:right="-72"/>
              <w:rPr>
                <w:snapToGrid w:val="0"/>
                <w:color w:val="000000"/>
                <w:sz w:val="18"/>
                <w:szCs w:val="18"/>
                <w:lang w:eastAsia="th-TH"/>
              </w:rPr>
            </w:pPr>
          </w:p>
        </w:tc>
      </w:tr>
      <w:tr w:rsidR="008518E4" w:rsidRPr="006A68C6" w:rsidTr="002B7E05">
        <w:tc>
          <w:tcPr>
            <w:tcW w:w="3830" w:type="dxa"/>
          </w:tcPr>
          <w:p w:rsidR="008518E4" w:rsidRPr="006A68C6" w:rsidRDefault="008518E4" w:rsidP="008518E4">
            <w:pPr>
              <w:pStyle w:val="a"/>
              <w:tabs>
                <w:tab w:val="left" w:pos="882"/>
              </w:tabs>
              <w:ind w:left="-109" w:right="-76"/>
              <w:rPr>
                <w:rFonts w:ascii="Arial" w:cs="Arial"/>
                <w:color w:val="000000"/>
                <w:sz w:val="18"/>
                <w:szCs w:val="18"/>
                <w:lang w:val="en-US"/>
              </w:rPr>
            </w:pPr>
          </w:p>
        </w:tc>
        <w:tc>
          <w:tcPr>
            <w:tcW w:w="1411" w:type="dxa"/>
            <w:tcBorders>
              <w:bottom w:val="single" w:sz="4" w:space="0" w:color="auto"/>
            </w:tcBorders>
            <w:shd w:val="clear" w:color="auto" w:fill="FAFAFA"/>
            <w:vAlign w:val="bottom"/>
          </w:tcPr>
          <w:p w:rsidR="008518E4" w:rsidRPr="006A68C6" w:rsidRDefault="000E6B14" w:rsidP="008518E4">
            <w:pPr>
              <w:tabs>
                <w:tab w:val="decimal" w:pos="1195"/>
              </w:tabs>
              <w:ind w:right="-72"/>
              <w:rPr>
                <w:snapToGrid w:val="0"/>
                <w:color w:val="000000"/>
                <w:sz w:val="18"/>
                <w:szCs w:val="18"/>
                <w:lang w:val="en-GB" w:eastAsia="th-TH"/>
              </w:rPr>
            </w:pPr>
            <w:r>
              <w:rPr>
                <w:snapToGrid w:val="0"/>
                <w:color w:val="000000"/>
                <w:sz w:val="18"/>
                <w:szCs w:val="18"/>
                <w:lang w:val="en-GB" w:eastAsia="th-TH"/>
              </w:rPr>
              <w:t>153,647,624</w:t>
            </w:r>
          </w:p>
        </w:tc>
        <w:tc>
          <w:tcPr>
            <w:tcW w:w="1411" w:type="dxa"/>
            <w:tcBorders>
              <w:bottom w:val="single" w:sz="4" w:space="0" w:color="auto"/>
            </w:tcBorders>
            <w:vAlign w:val="center"/>
          </w:tcPr>
          <w:p w:rsidR="008518E4" w:rsidRPr="006A68C6" w:rsidRDefault="008518E4" w:rsidP="008518E4">
            <w:pPr>
              <w:tabs>
                <w:tab w:val="decimal" w:pos="1195"/>
              </w:tabs>
              <w:ind w:right="-72"/>
              <w:rPr>
                <w:snapToGrid w:val="0"/>
                <w:color w:val="000000"/>
                <w:sz w:val="18"/>
                <w:szCs w:val="18"/>
                <w:lang w:val="en-GB" w:eastAsia="th-TH"/>
              </w:rPr>
            </w:pPr>
            <w:r w:rsidRPr="006A68C6">
              <w:rPr>
                <w:snapToGrid w:val="0"/>
                <w:color w:val="000000"/>
                <w:sz w:val="18"/>
                <w:szCs w:val="18"/>
                <w:lang w:val="en-GB" w:eastAsia="th-TH"/>
              </w:rPr>
              <w:t>200,796,413</w:t>
            </w:r>
          </w:p>
        </w:tc>
        <w:tc>
          <w:tcPr>
            <w:tcW w:w="1411" w:type="dxa"/>
            <w:tcBorders>
              <w:bottom w:val="single" w:sz="4" w:space="0" w:color="auto"/>
            </w:tcBorders>
            <w:shd w:val="clear" w:color="auto" w:fill="FAFAFA"/>
            <w:vAlign w:val="bottom"/>
          </w:tcPr>
          <w:p w:rsidR="008518E4" w:rsidRPr="006A68C6" w:rsidRDefault="000E6B14" w:rsidP="008518E4">
            <w:pPr>
              <w:tabs>
                <w:tab w:val="decimal" w:pos="1195"/>
              </w:tabs>
              <w:ind w:right="-72"/>
              <w:rPr>
                <w:snapToGrid w:val="0"/>
                <w:color w:val="000000"/>
                <w:sz w:val="18"/>
                <w:szCs w:val="18"/>
                <w:lang w:val="en-GB" w:eastAsia="th-TH"/>
              </w:rPr>
            </w:pPr>
            <w:r>
              <w:rPr>
                <w:snapToGrid w:val="0"/>
                <w:color w:val="000000"/>
                <w:sz w:val="18"/>
                <w:szCs w:val="18"/>
                <w:lang w:val="en-GB" w:eastAsia="th-TH"/>
              </w:rPr>
              <w:t>84,964,910</w:t>
            </w:r>
          </w:p>
        </w:tc>
        <w:tc>
          <w:tcPr>
            <w:tcW w:w="1411" w:type="dxa"/>
            <w:tcBorders>
              <w:bottom w:val="single" w:sz="4" w:space="0" w:color="auto"/>
            </w:tcBorders>
            <w:vAlign w:val="center"/>
          </w:tcPr>
          <w:p w:rsidR="008518E4" w:rsidRPr="006A68C6" w:rsidRDefault="008518E4" w:rsidP="008518E4">
            <w:pPr>
              <w:tabs>
                <w:tab w:val="decimal" w:pos="1195"/>
              </w:tabs>
              <w:ind w:right="-72"/>
              <w:rPr>
                <w:snapToGrid w:val="0"/>
                <w:color w:val="000000"/>
                <w:sz w:val="18"/>
                <w:szCs w:val="18"/>
                <w:lang w:val="en-GB" w:eastAsia="th-TH"/>
              </w:rPr>
            </w:pPr>
            <w:r w:rsidRPr="006A68C6">
              <w:rPr>
                <w:snapToGrid w:val="0"/>
                <w:color w:val="000000"/>
                <w:sz w:val="18"/>
                <w:szCs w:val="18"/>
                <w:lang w:val="en-GB" w:eastAsia="th-TH"/>
              </w:rPr>
              <w:t>92,623,154</w:t>
            </w:r>
          </w:p>
        </w:tc>
      </w:tr>
    </w:tbl>
    <w:p w:rsidR="0003143A" w:rsidRDefault="0003143A" w:rsidP="0003143A">
      <w:pPr>
        <w:jc w:val="thaiDistribute"/>
        <w:rPr>
          <w:color w:val="000000"/>
          <w:sz w:val="18"/>
          <w:szCs w:val="18"/>
          <w:lang w:val="en-GB"/>
        </w:rPr>
      </w:pPr>
    </w:p>
    <w:p w:rsidR="00F13AB9" w:rsidRPr="00404669" w:rsidRDefault="00404669" w:rsidP="0003143A">
      <w:pPr>
        <w:jc w:val="thaiDistribute"/>
        <w:rPr>
          <w:color w:val="000000"/>
          <w:sz w:val="18"/>
          <w:szCs w:val="18"/>
        </w:rPr>
      </w:pPr>
      <w:r>
        <w:rPr>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404669" w:rsidTr="00461110">
        <w:trPr>
          <w:trHeight w:val="386"/>
        </w:trPr>
        <w:tc>
          <w:tcPr>
            <w:tcW w:w="9461" w:type="dxa"/>
            <w:shd w:val="clear" w:color="auto" w:fill="FFA543"/>
            <w:vAlign w:val="center"/>
          </w:tcPr>
          <w:p w:rsidR="003D2C3D" w:rsidRPr="00404669" w:rsidRDefault="003D2C3D" w:rsidP="00101C4D">
            <w:pPr>
              <w:tabs>
                <w:tab w:val="left" w:pos="432"/>
              </w:tabs>
              <w:ind w:left="432" w:hanging="432"/>
              <w:rPr>
                <w:rFonts w:eastAsia="Arial Unicode MS"/>
                <w:b/>
                <w:bCs/>
                <w:color w:val="FFFFFF"/>
                <w:sz w:val="18"/>
                <w:szCs w:val="18"/>
                <w:cs/>
                <w:lang w:val="en-GB"/>
              </w:rPr>
            </w:pPr>
            <w:r w:rsidRPr="00404669">
              <w:rPr>
                <w:rFonts w:eastAsia="Arial Unicode MS"/>
                <w:b/>
                <w:bCs/>
                <w:color w:val="FFFFFF"/>
                <w:sz w:val="18"/>
                <w:szCs w:val="18"/>
                <w:lang w:val="en-GB"/>
              </w:rPr>
              <w:lastRenderedPageBreak/>
              <w:t>1</w:t>
            </w:r>
            <w:r w:rsidR="009A5F7B" w:rsidRPr="00404669">
              <w:rPr>
                <w:rFonts w:eastAsia="Arial Unicode MS"/>
                <w:b/>
                <w:bCs/>
                <w:color w:val="FFFFFF"/>
                <w:sz w:val="18"/>
                <w:szCs w:val="18"/>
                <w:lang w:val="en-GB"/>
              </w:rPr>
              <w:t>5</w:t>
            </w:r>
            <w:r w:rsidRPr="00404669">
              <w:rPr>
                <w:rFonts w:eastAsia="Arial Unicode MS"/>
                <w:b/>
                <w:bCs/>
                <w:color w:val="FFFFFF"/>
                <w:sz w:val="18"/>
                <w:szCs w:val="18"/>
                <w:lang w:val="en-GB"/>
              </w:rPr>
              <w:tab/>
              <w:t>Trade and other accounts payable</w:t>
            </w:r>
            <w:r w:rsidRPr="00404669">
              <w:rPr>
                <w:b/>
                <w:bCs/>
                <w:color w:val="000000"/>
                <w:sz w:val="18"/>
                <w:szCs w:val="18"/>
                <w:cs/>
                <w:lang w:val="en-GB"/>
              </w:rPr>
              <w:t xml:space="preserve"> </w:t>
            </w:r>
          </w:p>
        </w:tc>
      </w:tr>
    </w:tbl>
    <w:p w:rsidR="004B75B9" w:rsidRPr="00404669" w:rsidRDefault="004B75B9" w:rsidP="00101C4D">
      <w:pPr>
        <w:pStyle w:val="a"/>
        <w:keepNext/>
        <w:ind w:left="547" w:right="0" w:hanging="547"/>
        <w:jc w:val="thaiDistribute"/>
        <w:outlineLvl w:val="3"/>
        <w:rPr>
          <w:rFonts w:ascii="Arial" w:cs="Arial"/>
          <w:b/>
          <w:bCs/>
          <w:color w:val="000000"/>
          <w:sz w:val="18"/>
          <w:szCs w:val="18"/>
          <w:lang w:val="en-GB"/>
        </w:rPr>
      </w:pPr>
    </w:p>
    <w:tbl>
      <w:tblPr>
        <w:tblW w:w="9460" w:type="dxa"/>
        <w:tblInd w:w="108" w:type="dxa"/>
        <w:tblLayout w:type="fixed"/>
        <w:tblLook w:val="0000" w:firstRow="0" w:lastRow="0" w:firstColumn="0" w:lastColumn="0" w:noHBand="0" w:noVBand="0"/>
      </w:tblPr>
      <w:tblGrid>
        <w:gridCol w:w="3240"/>
        <w:gridCol w:w="576"/>
        <w:gridCol w:w="1411"/>
        <w:gridCol w:w="1433"/>
        <w:gridCol w:w="1389"/>
        <w:gridCol w:w="1411"/>
      </w:tblGrid>
      <w:tr w:rsidR="00C73D5C" w:rsidRPr="00404669" w:rsidTr="006A0FB0">
        <w:tc>
          <w:tcPr>
            <w:tcW w:w="3240" w:type="dxa"/>
            <w:vAlign w:val="bottom"/>
          </w:tcPr>
          <w:p w:rsidR="00C73D5C" w:rsidRPr="00404669" w:rsidRDefault="00C73D5C" w:rsidP="00101C4D">
            <w:pPr>
              <w:ind w:left="-109"/>
              <w:jc w:val="thaiDistribute"/>
              <w:rPr>
                <w:snapToGrid w:val="0"/>
                <w:color w:val="000000"/>
                <w:spacing w:val="-4"/>
                <w:sz w:val="18"/>
                <w:szCs w:val="18"/>
                <w:highlight w:val="yellow"/>
                <w:lang w:val="en-GB" w:eastAsia="th-TH"/>
              </w:rPr>
            </w:pPr>
          </w:p>
        </w:tc>
        <w:tc>
          <w:tcPr>
            <w:tcW w:w="576" w:type="dxa"/>
            <w:vAlign w:val="bottom"/>
          </w:tcPr>
          <w:p w:rsidR="00C73D5C" w:rsidRPr="00404669" w:rsidRDefault="00C73D5C"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rsidR="00C73D5C" w:rsidRPr="00404669" w:rsidRDefault="00C73D5C" w:rsidP="00101C4D">
            <w:pPr>
              <w:pStyle w:val="a"/>
              <w:ind w:right="-72"/>
              <w:jc w:val="center"/>
              <w:rPr>
                <w:rFonts w:ascii="Arial" w:cs="Arial"/>
                <w:b/>
                <w:bCs/>
                <w:snapToGrid w:val="0"/>
                <w:color w:val="000000"/>
                <w:sz w:val="18"/>
                <w:szCs w:val="18"/>
                <w:cs/>
                <w:lang w:val="en-GB" w:eastAsia="th-TH"/>
              </w:rPr>
            </w:pPr>
            <w:r w:rsidRPr="00404669">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rsidR="00C73D5C" w:rsidRPr="00404669" w:rsidRDefault="001A41C4" w:rsidP="00101C4D">
            <w:pPr>
              <w:pStyle w:val="a"/>
              <w:ind w:right="-72"/>
              <w:jc w:val="center"/>
              <w:rPr>
                <w:rFonts w:ascii="Arial" w:cs="Arial"/>
                <w:b/>
                <w:bCs/>
                <w:snapToGrid w:val="0"/>
                <w:color w:val="000000"/>
                <w:sz w:val="18"/>
                <w:szCs w:val="18"/>
                <w:cs/>
                <w:lang w:val="en-GB" w:eastAsia="th-TH"/>
              </w:rPr>
            </w:pPr>
            <w:r w:rsidRPr="00404669">
              <w:rPr>
                <w:rFonts w:ascii="Arial" w:cs="Arial"/>
                <w:b/>
                <w:bCs/>
                <w:color w:val="000000"/>
                <w:sz w:val="18"/>
                <w:szCs w:val="18"/>
                <w:lang w:val="en-US"/>
              </w:rPr>
              <w:t>Separate</w:t>
            </w:r>
          </w:p>
        </w:tc>
      </w:tr>
      <w:tr w:rsidR="00C73D5C" w:rsidRPr="00404669" w:rsidTr="00DC0764">
        <w:tc>
          <w:tcPr>
            <w:tcW w:w="3240" w:type="dxa"/>
            <w:vAlign w:val="bottom"/>
          </w:tcPr>
          <w:p w:rsidR="00C73D5C" w:rsidRPr="00404669" w:rsidRDefault="00C73D5C" w:rsidP="00101C4D">
            <w:pPr>
              <w:ind w:left="-109"/>
              <w:jc w:val="thaiDistribute"/>
              <w:rPr>
                <w:snapToGrid w:val="0"/>
                <w:color w:val="000000"/>
                <w:spacing w:val="-4"/>
                <w:sz w:val="18"/>
                <w:szCs w:val="18"/>
                <w:highlight w:val="yellow"/>
                <w:lang w:val="en-GB" w:eastAsia="th-TH"/>
              </w:rPr>
            </w:pPr>
          </w:p>
        </w:tc>
        <w:tc>
          <w:tcPr>
            <w:tcW w:w="576" w:type="dxa"/>
            <w:vAlign w:val="bottom"/>
          </w:tcPr>
          <w:p w:rsidR="00C73D5C" w:rsidRPr="00404669" w:rsidRDefault="00C73D5C"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rsidR="00C73D5C" w:rsidRPr="00404669" w:rsidRDefault="00C73D5C" w:rsidP="00101C4D">
            <w:pPr>
              <w:pStyle w:val="a"/>
              <w:ind w:right="-72"/>
              <w:jc w:val="center"/>
              <w:rPr>
                <w:rFonts w:ascii="Arial" w:cs="Arial"/>
                <w:b/>
                <w:bCs/>
                <w:snapToGrid w:val="0"/>
                <w:color w:val="000000"/>
                <w:sz w:val="18"/>
                <w:szCs w:val="18"/>
                <w:cs/>
                <w:lang w:val="en-GB" w:eastAsia="th-TH"/>
              </w:rPr>
            </w:pPr>
            <w:r w:rsidRPr="00404669">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rsidR="00C73D5C" w:rsidRPr="00404669" w:rsidRDefault="00C73D5C" w:rsidP="00101C4D">
            <w:pPr>
              <w:pStyle w:val="a"/>
              <w:ind w:right="-72"/>
              <w:jc w:val="center"/>
              <w:rPr>
                <w:rFonts w:ascii="Arial" w:cs="Arial"/>
                <w:b/>
                <w:bCs/>
                <w:snapToGrid w:val="0"/>
                <w:color w:val="000000"/>
                <w:sz w:val="18"/>
                <w:szCs w:val="18"/>
                <w:cs/>
                <w:lang w:val="en-GB" w:eastAsia="th-TH"/>
              </w:rPr>
            </w:pPr>
            <w:r w:rsidRPr="00404669">
              <w:rPr>
                <w:rFonts w:ascii="Arial" w:cs="Arial"/>
                <w:b/>
                <w:bCs/>
                <w:snapToGrid w:val="0"/>
                <w:color w:val="000000"/>
                <w:sz w:val="18"/>
                <w:szCs w:val="18"/>
                <w:lang w:val="en-GB" w:eastAsia="th-TH"/>
              </w:rPr>
              <w:t>financial information</w:t>
            </w:r>
          </w:p>
        </w:tc>
      </w:tr>
      <w:tr w:rsidR="00C73D5C" w:rsidRPr="00404669" w:rsidTr="00DC0764">
        <w:tc>
          <w:tcPr>
            <w:tcW w:w="3240" w:type="dxa"/>
            <w:vAlign w:val="bottom"/>
          </w:tcPr>
          <w:p w:rsidR="00C73D5C" w:rsidRPr="00404669" w:rsidRDefault="00C73D5C" w:rsidP="00101C4D">
            <w:pPr>
              <w:ind w:left="-109"/>
              <w:jc w:val="thaiDistribute"/>
              <w:rPr>
                <w:snapToGrid w:val="0"/>
                <w:color w:val="000000"/>
                <w:spacing w:val="-4"/>
                <w:sz w:val="18"/>
                <w:szCs w:val="18"/>
                <w:highlight w:val="yellow"/>
                <w:lang w:val="en-GB" w:eastAsia="th-TH"/>
              </w:rPr>
            </w:pPr>
          </w:p>
        </w:tc>
        <w:tc>
          <w:tcPr>
            <w:tcW w:w="576" w:type="dxa"/>
            <w:vAlign w:val="bottom"/>
          </w:tcPr>
          <w:p w:rsidR="00C73D5C" w:rsidRPr="00404669" w:rsidRDefault="00C73D5C" w:rsidP="00101C4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rsidR="00C73D5C" w:rsidRPr="00404669" w:rsidRDefault="00C73D5C" w:rsidP="00101C4D">
            <w:pPr>
              <w:pStyle w:val="a"/>
              <w:tabs>
                <w:tab w:val="right" w:pos="1195"/>
              </w:tabs>
              <w:ind w:right="-72"/>
              <w:jc w:val="both"/>
              <w:rPr>
                <w:rFonts w:ascii="Arial" w:cs="Arial"/>
                <w:b/>
                <w:bCs/>
                <w:snapToGrid w:val="0"/>
                <w:color w:val="000000"/>
                <w:spacing w:val="-6"/>
                <w:sz w:val="18"/>
                <w:szCs w:val="18"/>
                <w:lang w:val="en-GB" w:eastAsia="th-TH"/>
              </w:rPr>
            </w:pPr>
            <w:r w:rsidRPr="00404669">
              <w:rPr>
                <w:rFonts w:ascii="Arial" w:cs="Arial"/>
                <w:b/>
                <w:bCs/>
                <w:snapToGrid w:val="0"/>
                <w:color w:val="000000"/>
                <w:sz w:val="18"/>
                <w:szCs w:val="18"/>
                <w:cs/>
                <w:lang w:val="en-GB" w:eastAsia="th-TH"/>
              </w:rPr>
              <w:tab/>
            </w:r>
            <w:r w:rsidRPr="00404669">
              <w:rPr>
                <w:rFonts w:ascii="Arial" w:cs="Arial"/>
                <w:b/>
                <w:bCs/>
                <w:color w:val="000000"/>
                <w:sz w:val="18"/>
                <w:szCs w:val="18"/>
                <w:lang w:val="en-US"/>
              </w:rPr>
              <w:t>Unaudited</w:t>
            </w:r>
          </w:p>
        </w:tc>
        <w:tc>
          <w:tcPr>
            <w:tcW w:w="1433" w:type="dxa"/>
            <w:tcBorders>
              <w:top w:val="single" w:sz="4" w:space="0" w:color="auto"/>
            </w:tcBorders>
            <w:vAlign w:val="bottom"/>
          </w:tcPr>
          <w:p w:rsidR="00C73D5C" w:rsidRPr="00404669" w:rsidRDefault="00C73D5C" w:rsidP="00101C4D">
            <w:pPr>
              <w:pStyle w:val="a"/>
              <w:tabs>
                <w:tab w:val="right" w:pos="1195"/>
              </w:tabs>
              <w:ind w:right="-72"/>
              <w:jc w:val="both"/>
              <w:rPr>
                <w:rFonts w:ascii="Arial" w:cs="Arial"/>
                <w:b/>
                <w:bCs/>
                <w:snapToGrid w:val="0"/>
                <w:color w:val="000000"/>
                <w:sz w:val="18"/>
                <w:szCs w:val="18"/>
                <w:lang w:val="en-GB" w:eastAsia="th-TH"/>
              </w:rPr>
            </w:pPr>
            <w:r w:rsidRPr="00404669">
              <w:rPr>
                <w:rFonts w:ascii="Arial" w:cs="Arial"/>
                <w:b/>
                <w:bCs/>
                <w:snapToGrid w:val="0"/>
                <w:color w:val="000000"/>
                <w:sz w:val="18"/>
                <w:szCs w:val="18"/>
                <w:cs/>
                <w:lang w:val="en-GB" w:eastAsia="th-TH"/>
              </w:rPr>
              <w:tab/>
            </w:r>
            <w:r w:rsidRPr="00404669">
              <w:rPr>
                <w:rFonts w:ascii="Arial" w:cs="Arial"/>
                <w:b/>
                <w:bCs/>
                <w:color w:val="000000"/>
                <w:sz w:val="18"/>
                <w:szCs w:val="18"/>
                <w:lang w:val="en-US"/>
              </w:rPr>
              <w:t>Audited</w:t>
            </w:r>
          </w:p>
        </w:tc>
        <w:tc>
          <w:tcPr>
            <w:tcW w:w="1389" w:type="dxa"/>
            <w:tcBorders>
              <w:top w:val="single" w:sz="4" w:space="0" w:color="auto"/>
            </w:tcBorders>
            <w:vAlign w:val="bottom"/>
          </w:tcPr>
          <w:p w:rsidR="00C73D5C" w:rsidRPr="00404669" w:rsidRDefault="00C73D5C" w:rsidP="00101C4D">
            <w:pPr>
              <w:pStyle w:val="a"/>
              <w:tabs>
                <w:tab w:val="right" w:pos="1195"/>
              </w:tabs>
              <w:ind w:right="-72"/>
              <w:jc w:val="both"/>
              <w:rPr>
                <w:rFonts w:ascii="Arial" w:cs="Arial"/>
                <w:b/>
                <w:bCs/>
                <w:snapToGrid w:val="0"/>
                <w:color w:val="000000"/>
                <w:spacing w:val="-6"/>
                <w:sz w:val="18"/>
                <w:szCs w:val="18"/>
                <w:lang w:val="en-GB" w:eastAsia="th-TH"/>
              </w:rPr>
            </w:pPr>
            <w:r w:rsidRPr="00404669">
              <w:rPr>
                <w:rFonts w:ascii="Arial" w:cs="Arial"/>
                <w:b/>
                <w:bCs/>
                <w:snapToGrid w:val="0"/>
                <w:color w:val="000000"/>
                <w:sz w:val="18"/>
                <w:szCs w:val="18"/>
                <w:cs/>
                <w:lang w:val="en-GB" w:eastAsia="th-TH"/>
              </w:rPr>
              <w:tab/>
            </w:r>
            <w:r w:rsidRPr="00404669">
              <w:rPr>
                <w:rFonts w:ascii="Arial" w:cs="Arial"/>
                <w:b/>
                <w:bCs/>
                <w:color w:val="000000"/>
                <w:sz w:val="18"/>
                <w:szCs w:val="18"/>
                <w:lang w:val="en-US"/>
              </w:rPr>
              <w:t>Unaudited</w:t>
            </w:r>
          </w:p>
        </w:tc>
        <w:tc>
          <w:tcPr>
            <w:tcW w:w="1411" w:type="dxa"/>
            <w:tcBorders>
              <w:top w:val="single" w:sz="4" w:space="0" w:color="auto"/>
            </w:tcBorders>
            <w:vAlign w:val="bottom"/>
          </w:tcPr>
          <w:p w:rsidR="00C73D5C" w:rsidRPr="00404669" w:rsidRDefault="00C73D5C" w:rsidP="00101C4D">
            <w:pPr>
              <w:pStyle w:val="a"/>
              <w:tabs>
                <w:tab w:val="right" w:pos="1195"/>
              </w:tabs>
              <w:ind w:right="-72"/>
              <w:jc w:val="both"/>
              <w:rPr>
                <w:rFonts w:ascii="Arial" w:cs="Arial"/>
                <w:b/>
                <w:bCs/>
                <w:snapToGrid w:val="0"/>
                <w:color w:val="000000"/>
                <w:sz w:val="18"/>
                <w:szCs w:val="18"/>
                <w:lang w:val="en-GB" w:eastAsia="th-TH"/>
              </w:rPr>
            </w:pPr>
            <w:r w:rsidRPr="00404669">
              <w:rPr>
                <w:rFonts w:ascii="Arial" w:cs="Arial"/>
                <w:b/>
                <w:bCs/>
                <w:snapToGrid w:val="0"/>
                <w:color w:val="000000"/>
                <w:sz w:val="18"/>
                <w:szCs w:val="18"/>
                <w:cs/>
                <w:lang w:val="en-GB" w:eastAsia="th-TH"/>
              </w:rPr>
              <w:tab/>
            </w:r>
            <w:r w:rsidRPr="00404669">
              <w:rPr>
                <w:rFonts w:ascii="Arial" w:cs="Arial"/>
                <w:b/>
                <w:bCs/>
                <w:color w:val="000000"/>
                <w:sz w:val="18"/>
                <w:szCs w:val="18"/>
                <w:lang w:val="en-US"/>
              </w:rPr>
              <w:t>Audited</w:t>
            </w:r>
          </w:p>
        </w:tc>
      </w:tr>
      <w:tr w:rsidR="008518E4" w:rsidRPr="00404669" w:rsidTr="0004074D">
        <w:tc>
          <w:tcPr>
            <w:tcW w:w="3240" w:type="dxa"/>
            <w:vAlign w:val="bottom"/>
          </w:tcPr>
          <w:p w:rsidR="008518E4" w:rsidRPr="00404669" w:rsidRDefault="008518E4" w:rsidP="008518E4">
            <w:pPr>
              <w:ind w:left="-109"/>
              <w:jc w:val="thaiDistribute"/>
              <w:rPr>
                <w:snapToGrid w:val="0"/>
                <w:color w:val="000000"/>
                <w:spacing w:val="-4"/>
                <w:sz w:val="18"/>
                <w:szCs w:val="18"/>
                <w:highlight w:val="yellow"/>
                <w:lang w:val="en-GB" w:eastAsia="th-TH"/>
              </w:rPr>
            </w:pPr>
          </w:p>
        </w:tc>
        <w:tc>
          <w:tcPr>
            <w:tcW w:w="576" w:type="dxa"/>
            <w:vAlign w:val="bottom"/>
          </w:tcPr>
          <w:p w:rsidR="008518E4" w:rsidRPr="00404669" w:rsidRDefault="008518E4" w:rsidP="008518E4">
            <w:pPr>
              <w:pStyle w:val="a"/>
              <w:ind w:right="-72"/>
              <w:jc w:val="center"/>
              <w:rPr>
                <w:rFonts w:ascii="Arial" w:cs="Arial"/>
                <w:b/>
                <w:bCs/>
                <w:snapToGrid w:val="0"/>
                <w:color w:val="000000"/>
                <w:sz w:val="18"/>
                <w:szCs w:val="18"/>
                <w:cs/>
                <w:lang w:eastAsia="th-TH"/>
              </w:rPr>
            </w:pPr>
          </w:p>
        </w:tc>
        <w:tc>
          <w:tcPr>
            <w:tcW w:w="1411" w:type="dxa"/>
            <w:vAlign w:val="bottom"/>
          </w:tcPr>
          <w:p w:rsidR="008518E4" w:rsidRPr="00404669" w:rsidRDefault="008518E4" w:rsidP="008518E4">
            <w:pPr>
              <w:pStyle w:val="a"/>
              <w:tabs>
                <w:tab w:val="right" w:pos="1195"/>
              </w:tabs>
              <w:ind w:right="-72"/>
              <w:jc w:val="both"/>
              <w:rPr>
                <w:rFonts w:ascii="Arial" w:cs="Arial"/>
                <w:b/>
                <w:bCs/>
                <w:snapToGrid w:val="0"/>
                <w:color w:val="000000"/>
                <w:sz w:val="18"/>
                <w:szCs w:val="18"/>
                <w:cs/>
                <w:lang w:eastAsia="th-TH"/>
              </w:rPr>
            </w:pPr>
            <w:r w:rsidRPr="00404669">
              <w:rPr>
                <w:rFonts w:ascii="Arial" w:cs="Arial"/>
                <w:b/>
                <w:bCs/>
                <w:snapToGrid w:val="0"/>
                <w:color w:val="000000"/>
                <w:sz w:val="18"/>
                <w:szCs w:val="18"/>
                <w:lang w:val="en-GB" w:eastAsia="th-TH"/>
              </w:rPr>
              <w:tab/>
            </w:r>
            <w:r w:rsidRPr="00404669">
              <w:rPr>
                <w:rFonts w:ascii="Arial" w:cs="Arial"/>
                <w:b/>
                <w:bCs/>
                <w:color w:val="000000"/>
                <w:sz w:val="18"/>
                <w:szCs w:val="18"/>
                <w:lang w:val="en-GB"/>
              </w:rPr>
              <w:t>30 June</w:t>
            </w:r>
          </w:p>
        </w:tc>
        <w:tc>
          <w:tcPr>
            <w:tcW w:w="1433" w:type="dxa"/>
            <w:vAlign w:val="bottom"/>
          </w:tcPr>
          <w:p w:rsidR="008518E4" w:rsidRPr="00404669" w:rsidRDefault="008518E4" w:rsidP="008518E4">
            <w:pPr>
              <w:pStyle w:val="a"/>
              <w:tabs>
                <w:tab w:val="right" w:pos="1195"/>
              </w:tabs>
              <w:ind w:right="-72"/>
              <w:jc w:val="both"/>
              <w:rPr>
                <w:rFonts w:ascii="Arial" w:cs="Arial"/>
                <w:b/>
                <w:bCs/>
                <w:snapToGrid w:val="0"/>
                <w:color w:val="000000"/>
                <w:sz w:val="18"/>
                <w:szCs w:val="18"/>
                <w:lang w:val="en-GB" w:eastAsia="th-TH"/>
              </w:rPr>
            </w:pPr>
            <w:r w:rsidRPr="00404669">
              <w:rPr>
                <w:rFonts w:ascii="Arial" w:cs="Arial"/>
                <w:b/>
                <w:bCs/>
                <w:snapToGrid w:val="0"/>
                <w:color w:val="000000"/>
                <w:sz w:val="18"/>
                <w:szCs w:val="18"/>
                <w:lang w:val="en-GB" w:eastAsia="th-TH"/>
              </w:rPr>
              <w:tab/>
            </w:r>
            <w:r w:rsidRPr="00404669">
              <w:rPr>
                <w:rFonts w:ascii="Arial" w:cs="Arial"/>
                <w:b/>
                <w:bCs/>
                <w:color w:val="000000"/>
                <w:sz w:val="18"/>
                <w:szCs w:val="18"/>
                <w:lang w:val="en-GB"/>
              </w:rPr>
              <w:t>31</w:t>
            </w:r>
            <w:r w:rsidRPr="00404669">
              <w:rPr>
                <w:rFonts w:ascii="Arial" w:cs="Arial"/>
                <w:b/>
                <w:bCs/>
                <w:color w:val="000000"/>
                <w:sz w:val="18"/>
                <w:szCs w:val="18"/>
                <w:lang w:val="en-US"/>
              </w:rPr>
              <w:t xml:space="preserve"> December</w:t>
            </w:r>
          </w:p>
        </w:tc>
        <w:tc>
          <w:tcPr>
            <w:tcW w:w="1389" w:type="dxa"/>
            <w:vAlign w:val="bottom"/>
          </w:tcPr>
          <w:p w:rsidR="008518E4" w:rsidRPr="00404669" w:rsidRDefault="008518E4" w:rsidP="008518E4">
            <w:pPr>
              <w:pStyle w:val="a"/>
              <w:tabs>
                <w:tab w:val="right" w:pos="1195"/>
              </w:tabs>
              <w:ind w:right="-72"/>
              <w:jc w:val="both"/>
              <w:rPr>
                <w:rFonts w:ascii="Arial" w:cs="Arial"/>
                <w:b/>
                <w:bCs/>
                <w:snapToGrid w:val="0"/>
                <w:color w:val="000000"/>
                <w:sz w:val="18"/>
                <w:szCs w:val="18"/>
                <w:cs/>
                <w:lang w:eastAsia="th-TH"/>
              </w:rPr>
            </w:pPr>
            <w:r w:rsidRPr="00404669">
              <w:rPr>
                <w:rFonts w:ascii="Arial" w:cs="Arial"/>
                <w:b/>
                <w:bCs/>
                <w:snapToGrid w:val="0"/>
                <w:color w:val="000000"/>
                <w:sz w:val="18"/>
                <w:szCs w:val="18"/>
                <w:lang w:val="en-GB" w:eastAsia="th-TH"/>
              </w:rPr>
              <w:tab/>
            </w:r>
            <w:r w:rsidRPr="00404669">
              <w:rPr>
                <w:rFonts w:ascii="Arial" w:cs="Arial"/>
                <w:b/>
                <w:bCs/>
                <w:color w:val="000000"/>
                <w:sz w:val="18"/>
                <w:szCs w:val="18"/>
                <w:lang w:val="en-GB"/>
              </w:rPr>
              <w:t>30 June</w:t>
            </w:r>
          </w:p>
        </w:tc>
        <w:tc>
          <w:tcPr>
            <w:tcW w:w="1411" w:type="dxa"/>
            <w:vAlign w:val="bottom"/>
          </w:tcPr>
          <w:p w:rsidR="008518E4" w:rsidRPr="00404669" w:rsidRDefault="008518E4" w:rsidP="008518E4">
            <w:pPr>
              <w:pStyle w:val="a"/>
              <w:tabs>
                <w:tab w:val="right" w:pos="1195"/>
              </w:tabs>
              <w:ind w:right="-72"/>
              <w:jc w:val="both"/>
              <w:rPr>
                <w:rFonts w:ascii="Arial" w:cs="Arial"/>
                <w:b/>
                <w:bCs/>
                <w:snapToGrid w:val="0"/>
                <w:color w:val="000000"/>
                <w:sz w:val="18"/>
                <w:szCs w:val="18"/>
                <w:cs/>
                <w:lang w:val="en-GB" w:eastAsia="th-TH"/>
              </w:rPr>
            </w:pPr>
            <w:r w:rsidRPr="00404669">
              <w:rPr>
                <w:rFonts w:ascii="Arial" w:cs="Arial"/>
                <w:b/>
                <w:bCs/>
                <w:snapToGrid w:val="0"/>
                <w:color w:val="000000"/>
                <w:sz w:val="18"/>
                <w:szCs w:val="18"/>
                <w:lang w:val="en-GB" w:eastAsia="th-TH"/>
              </w:rPr>
              <w:tab/>
            </w:r>
            <w:r w:rsidRPr="00404669">
              <w:rPr>
                <w:rFonts w:ascii="Arial" w:cs="Arial"/>
                <w:b/>
                <w:bCs/>
                <w:color w:val="000000"/>
                <w:sz w:val="18"/>
                <w:szCs w:val="18"/>
                <w:lang w:val="en-GB"/>
              </w:rPr>
              <w:t>31</w:t>
            </w:r>
            <w:r w:rsidRPr="00404669">
              <w:rPr>
                <w:rFonts w:ascii="Arial" w:cs="Arial"/>
                <w:b/>
                <w:bCs/>
                <w:color w:val="000000"/>
                <w:sz w:val="18"/>
                <w:szCs w:val="18"/>
                <w:lang w:val="en-US"/>
              </w:rPr>
              <w:t xml:space="preserve"> December</w:t>
            </w:r>
          </w:p>
        </w:tc>
      </w:tr>
      <w:tr w:rsidR="008518E4" w:rsidRPr="00404669" w:rsidTr="00DC0764">
        <w:tc>
          <w:tcPr>
            <w:tcW w:w="3240" w:type="dxa"/>
            <w:vAlign w:val="bottom"/>
          </w:tcPr>
          <w:p w:rsidR="008518E4" w:rsidRPr="00404669" w:rsidRDefault="008518E4" w:rsidP="008518E4">
            <w:pPr>
              <w:ind w:left="-109"/>
              <w:jc w:val="thaiDistribute"/>
              <w:rPr>
                <w:snapToGrid w:val="0"/>
                <w:color w:val="000000"/>
                <w:spacing w:val="-4"/>
                <w:sz w:val="18"/>
                <w:szCs w:val="18"/>
                <w:highlight w:val="yellow"/>
                <w:lang w:val="en-GB" w:eastAsia="th-TH"/>
              </w:rPr>
            </w:pPr>
          </w:p>
        </w:tc>
        <w:tc>
          <w:tcPr>
            <w:tcW w:w="576" w:type="dxa"/>
            <w:vAlign w:val="bottom"/>
          </w:tcPr>
          <w:p w:rsidR="008518E4" w:rsidRPr="00404669" w:rsidRDefault="008518E4" w:rsidP="008518E4">
            <w:pPr>
              <w:pStyle w:val="a"/>
              <w:ind w:right="-72"/>
              <w:jc w:val="center"/>
              <w:rPr>
                <w:rFonts w:ascii="Arial" w:cs="Arial"/>
                <w:b/>
                <w:bCs/>
                <w:color w:val="000000"/>
                <w:sz w:val="18"/>
                <w:szCs w:val="18"/>
                <w:cs/>
              </w:rPr>
            </w:pPr>
          </w:p>
        </w:tc>
        <w:tc>
          <w:tcPr>
            <w:tcW w:w="1411" w:type="dxa"/>
            <w:vAlign w:val="bottom"/>
          </w:tcPr>
          <w:p w:rsidR="008518E4" w:rsidRPr="00404669" w:rsidRDefault="008518E4" w:rsidP="008518E4">
            <w:pPr>
              <w:pStyle w:val="a"/>
              <w:tabs>
                <w:tab w:val="right" w:pos="1195"/>
              </w:tabs>
              <w:ind w:right="-72"/>
              <w:jc w:val="both"/>
              <w:rPr>
                <w:rFonts w:ascii="Arial" w:cs="Arial"/>
                <w:b/>
                <w:bCs/>
                <w:color w:val="000000"/>
                <w:sz w:val="18"/>
                <w:szCs w:val="18"/>
                <w:cs/>
              </w:rPr>
            </w:pPr>
            <w:r w:rsidRPr="00404669">
              <w:rPr>
                <w:rFonts w:ascii="Arial" w:cs="Arial"/>
                <w:b/>
                <w:bCs/>
                <w:snapToGrid w:val="0"/>
                <w:color w:val="000000"/>
                <w:sz w:val="18"/>
                <w:szCs w:val="18"/>
                <w:cs/>
                <w:lang w:eastAsia="th-TH"/>
              </w:rPr>
              <w:tab/>
            </w:r>
            <w:r w:rsidRPr="00404669">
              <w:rPr>
                <w:rFonts w:ascii="Arial" w:cs="Arial"/>
                <w:b/>
                <w:bCs/>
                <w:color w:val="000000"/>
                <w:sz w:val="18"/>
                <w:szCs w:val="18"/>
                <w:lang w:val="en-GB"/>
              </w:rPr>
              <w:t>2020</w:t>
            </w:r>
          </w:p>
        </w:tc>
        <w:tc>
          <w:tcPr>
            <w:tcW w:w="1433" w:type="dxa"/>
            <w:vAlign w:val="bottom"/>
          </w:tcPr>
          <w:p w:rsidR="008518E4" w:rsidRPr="00404669" w:rsidRDefault="008518E4" w:rsidP="008518E4">
            <w:pPr>
              <w:pStyle w:val="a"/>
              <w:tabs>
                <w:tab w:val="right" w:pos="1195"/>
              </w:tabs>
              <w:ind w:right="-72"/>
              <w:jc w:val="both"/>
              <w:rPr>
                <w:rFonts w:ascii="Arial" w:cs="Arial"/>
                <w:b/>
                <w:bCs/>
                <w:color w:val="000000"/>
                <w:sz w:val="18"/>
                <w:szCs w:val="18"/>
                <w:cs/>
              </w:rPr>
            </w:pPr>
            <w:r w:rsidRPr="00404669">
              <w:rPr>
                <w:rFonts w:ascii="Arial" w:cs="Arial"/>
                <w:b/>
                <w:bCs/>
                <w:snapToGrid w:val="0"/>
                <w:color w:val="000000"/>
                <w:sz w:val="18"/>
                <w:szCs w:val="18"/>
                <w:cs/>
                <w:lang w:eastAsia="th-TH"/>
              </w:rPr>
              <w:tab/>
            </w:r>
            <w:r w:rsidRPr="00404669">
              <w:rPr>
                <w:rFonts w:ascii="Arial" w:cs="Arial"/>
                <w:b/>
                <w:bCs/>
                <w:color w:val="000000"/>
                <w:sz w:val="18"/>
                <w:szCs w:val="18"/>
                <w:lang w:val="en-GB"/>
              </w:rPr>
              <w:t>2019</w:t>
            </w:r>
          </w:p>
        </w:tc>
        <w:tc>
          <w:tcPr>
            <w:tcW w:w="1389" w:type="dxa"/>
            <w:vAlign w:val="bottom"/>
          </w:tcPr>
          <w:p w:rsidR="008518E4" w:rsidRPr="00404669" w:rsidRDefault="008518E4" w:rsidP="008518E4">
            <w:pPr>
              <w:pStyle w:val="a"/>
              <w:tabs>
                <w:tab w:val="right" w:pos="1195"/>
              </w:tabs>
              <w:ind w:right="-72"/>
              <w:jc w:val="both"/>
              <w:rPr>
                <w:rFonts w:ascii="Arial" w:cs="Arial"/>
                <w:b/>
                <w:bCs/>
                <w:color w:val="000000"/>
                <w:sz w:val="18"/>
                <w:szCs w:val="18"/>
                <w:cs/>
              </w:rPr>
            </w:pPr>
            <w:r w:rsidRPr="00404669">
              <w:rPr>
                <w:rFonts w:ascii="Arial" w:cs="Arial"/>
                <w:b/>
                <w:bCs/>
                <w:snapToGrid w:val="0"/>
                <w:color w:val="000000"/>
                <w:sz w:val="18"/>
                <w:szCs w:val="18"/>
                <w:cs/>
                <w:lang w:eastAsia="th-TH"/>
              </w:rPr>
              <w:tab/>
            </w:r>
            <w:r w:rsidRPr="00404669">
              <w:rPr>
                <w:rFonts w:ascii="Arial" w:cs="Arial"/>
                <w:b/>
                <w:bCs/>
                <w:color w:val="000000"/>
                <w:sz w:val="18"/>
                <w:szCs w:val="18"/>
                <w:lang w:val="en-GB"/>
              </w:rPr>
              <w:t>2020</w:t>
            </w:r>
          </w:p>
        </w:tc>
        <w:tc>
          <w:tcPr>
            <w:tcW w:w="1411" w:type="dxa"/>
            <w:vAlign w:val="bottom"/>
          </w:tcPr>
          <w:p w:rsidR="008518E4" w:rsidRPr="00404669" w:rsidRDefault="008518E4" w:rsidP="008518E4">
            <w:pPr>
              <w:pStyle w:val="a"/>
              <w:tabs>
                <w:tab w:val="right" w:pos="1195"/>
              </w:tabs>
              <w:ind w:right="-72"/>
              <w:jc w:val="both"/>
              <w:rPr>
                <w:rFonts w:ascii="Arial" w:cs="Arial"/>
                <w:b/>
                <w:bCs/>
                <w:color w:val="000000"/>
                <w:sz w:val="18"/>
                <w:szCs w:val="18"/>
                <w:cs/>
              </w:rPr>
            </w:pPr>
            <w:r w:rsidRPr="00404669">
              <w:rPr>
                <w:rFonts w:ascii="Arial" w:cs="Arial"/>
                <w:b/>
                <w:bCs/>
                <w:snapToGrid w:val="0"/>
                <w:color w:val="000000"/>
                <w:sz w:val="18"/>
                <w:szCs w:val="18"/>
                <w:cs/>
                <w:lang w:eastAsia="th-TH"/>
              </w:rPr>
              <w:tab/>
            </w:r>
            <w:r w:rsidRPr="00404669">
              <w:rPr>
                <w:rFonts w:ascii="Arial" w:cs="Arial"/>
                <w:b/>
                <w:bCs/>
                <w:color w:val="000000"/>
                <w:sz w:val="18"/>
                <w:szCs w:val="18"/>
                <w:lang w:val="en-GB"/>
              </w:rPr>
              <w:t>2019</w:t>
            </w:r>
          </w:p>
        </w:tc>
      </w:tr>
      <w:tr w:rsidR="008518E4" w:rsidRPr="00404669" w:rsidTr="00DC0764">
        <w:tc>
          <w:tcPr>
            <w:tcW w:w="3240" w:type="dxa"/>
            <w:vAlign w:val="bottom"/>
          </w:tcPr>
          <w:p w:rsidR="008518E4" w:rsidRPr="00404669" w:rsidRDefault="008518E4" w:rsidP="008518E4">
            <w:pPr>
              <w:ind w:left="-109"/>
              <w:jc w:val="thaiDistribute"/>
              <w:rPr>
                <w:snapToGrid w:val="0"/>
                <w:color w:val="000000"/>
                <w:spacing w:val="-4"/>
                <w:sz w:val="18"/>
                <w:szCs w:val="18"/>
                <w:highlight w:val="yellow"/>
                <w:lang w:eastAsia="th-TH"/>
              </w:rPr>
            </w:pPr>
          </w:p>
        </w:tc>
        <w:tc>
          <w:tcPr>
            <w:tcW w:w="576" w:type="dxa"/>
            <w:vAlign w:val="bottom"/>
          </w:tcPr>
          <w:p w:rsidR="008518E4" w:rsidRPr="00404669" w:rsidRDefault="008518E4" w:rsidP="008518E4">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rsidR="008518E4" w:rsidRPr="00404669" w:rsidRDefault="008518E4" w:rsidP="008518E4">
            <w:pPr>
              <w:tabs>
                <w:tab w:val="right" w:pos="1195"/>
              </w:tabs>
              <w:ind w:right="-72"/>
              <w:rPr>
                <w:snapToGrid w:val="0"/>
                <w:color w:val="000000"/>
                <w:spacing w:val="-4"/>
                <w:sz w:val="18"/>
                <w:szCs w:val="18"/>
                <w:lang w:eastAsia="th-TH"/>
              </w:rPr>
            </w:pPr>
            <w:r w:rsidRPr="00404669">
              <w:rPr>
                <w:b/>
                <w:bCs/>
                <w:snapToGrid w:val="0"/>
                <w:color w:val="000000"/>
                <w:spacing w:val="-4"/>
                <w:sz w:val="18"/>
                <w:szCs w:val="18"/>
                <w:cs/>
                <w:lang w:eastAsia="th-TH"/>
              </w:rPr>
              <w:tab/>
            </w:r>
            <w:r w:rsidRPr="00404669">
              <w:rPr>
                <w:b/>
                <w:bCs/>
                <w:snapToGrid w:val="0"/>
                <w:color w:val="000000"/>
                <w:spacing w:val="-4"/>
                <w:sz w:val="18"/>
                <w:szCs w:val="18"/>
                <w:lang w:eastAsia="th-TH"/>
              </w:rPr>
              <w:t>Baht</w:t>
            </w:r>
          </w:p>
        </w:tc>
        <w:tc>
          <w:tcPr>
            <w:tcW w:w="1433" w:type="dxa"/>
            <w:tcBorders>
              <w:bottom w:val="single" w:sz="4" w:space="0" w:color="auto"/>
            </w:tcBorders>
            <w:vAlign w:val="bottom"/>
          </w:tcPr>
          <w:p w:rsidR="008518E4" w:rsidRPr="00404669" w:rsidRDefault="008518E4" w:rsidP="008518E4">
            <w:pPr>
              <w:tabs>
                <w:tab w:val="right" w:pos="1195"/>
              </w:tabs>
              <w:ind w:right="-72"/>
              <w:rPr>
                <w:snapToGrid w:val="0"/>
                <w:color w:val="000000"/>
                <w:spacing w:val="-4"/>
                <w:sz w:val="18"/>
                <w:szCs w:val="18"/>
                <w:lang w:eastAsia="th-TH"/>
              </w:rPr>
            </w:pPr>
            <w:r w:rsidRPr="00404669">
              <w:rPr>
                <w:b/>
                <w:bCs/>
                <w:snapToGrid w:val="0"/>
                <w:color w:val="000000"/>
                <w:spacing w:val="-4"/>
                <w:sz w:val="18"/>
                <w:szCs w:val="18"/>
                <w:cs/>
                <w:lang w:eastAsia="th-TH"/>
              </w:rPr>
              <w:tab/>
            </w:r>
            <w:r w:rsidRPr="00404669">
              <w:rPr>
                <w:b/>
                <w:bCs/>
                <w:snapToGrid w:val="0"/>
                <w:color w:val="000000"/>
                <w:spacing w:val="-4"/>
                <w:sz w:val="18"/>
                <w:szCs w:val="18"/>
                <w:lang w:eastAsia="th-TH"/>
              </w:rPr>
              <w:t>Baht</w:t>
            </w:r>
          </w:p>
        </w:tc>
        <w:tc>
          <w:tcPr>
            <w:tcW w:w="1389" w:type="dxa"/>
            <w:tcBorders>
              <w:bottom w:val="single" w:sz="4" w:space="0" w:color="auto"/>
            </w:tcBorders>
            <w:vAlign w:val="bottom"/>
          </w:tcPr>
          <w:p w:rsidR="008518E4" w:rsidRPr="00404669" w:rsidRDefault="008518E4" w:rsidP="008518E4">
            <w:pPr>
              <w:tabs>
                <w:tab w:val="right" w:pos="1195"/>
              </w:tabs>
              <w:ind w:right="-72"/>
              <w:rPr>
                <w:snapToGrid w:val="0"/>
                <w:color w:val="000000"/>
                <w:spacing w:val="-4"/>
                <w:sz w:val="18"/>
                <w:szCs w:val="18"/>
                <w:lang w:eastAsia="th-TH"/>
              </w:rPr>
            </w:pPr>
            <w:r w:rsidRPr="00404669">
              <w:rPr>
                <w:b/>
                <w:bCs/>
                <w:snapToGrid w:val="0"/>
                <w:color w:val="000000"/>
                <w:spacing w:val="-4"/>
                <w:sz w:val="18"/>
                <w:szCs w:val="18"/>
                <w:cs/>
                <w:lang w:eastAsia="th-TH"/>
              </w:rPr>
              <w:tab/>
            </w:r>
            <w:r w:rsidRPr="00404669">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404669" w:rsidRDefault="008518E4" w:rsidP="008518E4">
            <w:pPr>
              <w:tabs>
                <w:tab w:val="right" w:pos="1195"/>
              </w:tabs>
              <w:ind w:right="-72"/>
              <w:rPr>
                <w:snapToGrid w:val="0"/>
                <w:color w:val="000000"/>
                <w:spacing w:val="-4"/>
                <w:sz w:val="18"/>
                <w:szCs w:val="18"/>
                <w:lang w:eastAsia="th-TH"/>
              </w:rPr>
            </w:pPr>
            <w:r w:rsidRPr="00404669">
              <w:rPr>
                <w:b/>
                <w:bCs/>
                <w:snapToGrid w:val="0"/>
                <w:color w:val="000000"/>
                <w:spacing w:val="-4"/>
                <w:sz w:val="18"/>
                <w:szCs w:val="18"/>
                <w:cs/>
                <w:lang w:eastAsia="th-TH"/>
              </w:rPr>
              <w:tab/>
            </w:r>
            <w:r w:rsidRPr="00404669">
              <w:rPr>
                <w:b/>
                <w:bCs/>
                <w:snapToGrid w:val="0"/>
                <w:color w:val="000000"/>
                <w:spacing w:val="-4"/>
                <w:sz w:val="18"/>
                <w:szCs w:val="18"/>
                <w:lang w:eastAsia="th-TH"/>
              </w:rPr>
              <w:t>Baht</w:t>
            </w:r>
          </w:p>
        </w:tc>
      </w:tr>
      <w:tr w:rsidR="008518E4" w:rsidRPr="00404669" w:rsidTr="00101C4D">
        <w:tc>
          <w:tcPr>
            <w:tcW w:w="3240" w:type="dxa"/>
            <w:vAlign w:val="bottom"/>
          </w:tcPr>
          <w:p w:rsidR="008518E4" w:rsidRPr="00404669" w:rsidRDefault="008518E4" w:rsidP="008518E4">
            <w:pPr>
              <w:tabs>
                <w:tab w:val="left" w:pos="1332"/>
              </w:tabs>
              <w:ind w:left="-109"/>
              <w:rPr>
                <w:color w:val="000000"/>
                <w:sz w:val="18"/>
                <w:szCs w:val="18"/>
                <w:highlight w:val="yellow"/>
                <w:cs/>
              </w:rPr>
            </w:pPr>
          </w:p>
        </w:tc>
        <w:tc>
          <w:tcPr>
            <w:tcW w:w="576" w:type="dxa"/>
            <w:vAlign w:val="bottom"/>
          </w:tcPr>
          <w:p w:rsidR="008518E4" w:rsidRPr="00404669" w:rsidRDefault="008518E4" w:rsidP="008518E4">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rsidR="008518E4" w:rsidRPr="00404669" w:rsidRDefault="008518E4" w:rsidP="008518E4">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rsidR="008518E4" w:rsidRPr="00404669" w:rsidRDefault="008518E4" w:rsidP="008518E4">
            <w:pPr>
              <w:tabs>
                <w:tab w:val="decimal" w:pos="1217"/>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rsidR="008518E4" w:rsidRPr="00404669" w:rsidRDefault="008518E4" w:rsidP="008518E4">
            <w:pPr>
              <w:tabs>
                <w:tab w:val="decimal" w:pos="1195"/>
              </w:tabs>
              <w:ind w:right="-72"/>
              <w:rPr>
                <w:snapToGrid w:val="0"/>
                <w:color w:val="000000"/>
                <w:sz w:val="18"/>
                <w:szCs w:val="18"/>
                <w:lang w:val="en-GB" w:eastAsia="th-TH"/>
              </w:rPr>
            </w:pPr>
          </w:p>
        </w:tc>
        <w:tc>
          <w:tcPr>
            <w:tcW w:w="1411" w:type="dxa"/>
            <w:tcBorders>
              <w:top w:val="single" w:sz="4" w:space="0" w:color="auto"/>
            </w:tcBorders>
            <w:vAlign w:val="center"/>
          </w:tcPr>
          <w:p w:rsidR="008518E4" w:rsidRPr="00404669" w:rsidRDefault="008518E4" w:rsidP="008518E4">
            <w:pPr>
              <w:tabs>
                <w:tab w:val="decimal" w:pos="1195"/>
              </w:tabs>
              <w:ind w:right="-72"/>
              <w:rPr>
                <w:snapToGrid w:val="0"/>
                <w:color w:val="000000"/>
                <w:sz w:val="18"/>
                <w:szCs w:val="18"/>
                <w:lang w:val="en-GB" w:eastAsia="th-TH"/>
              </w:rPr>
            </w:pPr>
          </w:p>
        </w:tc>
      </w:tr>
      <w:tr w:rsidR="00C01A53" w:rsidRPr="00404669" w:rsidTr="00BB17D6">
        <w:tc>
          <w:tcPr>
            <w:tcW w:w="3240" w:type="dxa"/>
            <w:vAlign w:val="center"/>
          </w:tcPr>
          <w:p w:rsidR="00C01A53" w:rsidRPr="00404669" w:rsidRDefault="00C01A53" w:rsidP="00C01A53">
            <w:pPr>
              <w:pStyle w:val="a"/>
              <w:tabs>
                <w:tab w:val="left" w:pos="2322"/>
              </w:tabs>
              <w:ind w:left="-109" w:right="-198"/>
              <w:rPr>
                <w:rFonts w:ascii="Arial" w:cs="Arial"/>
                <w:color w:val="000000"/>
                <w:sz w:val="18"/>
                <w:szCs w:val="18"/>
                <w:lang w:val="en-US"/>
              </w:rPr>
            </w:pPr>
            <w:r w:rsidRPr="00404669">
              <w:rPr>
                <w:rFonts w:ascii="Arial" w:cs="Arial"/>
                <w:color w:val="000000"/>
                <w:sz w:val="18"/>
                <w:szCs w:val="18"/>
                <w:lang w:val="en-US"/>
              </w:rPr>
              <w:t>Trade accounts payable</w:t>
            </w:r>
          </w:p>
        </w:tc>
        <w:tc>
          <w:tcPr>
            <w:tcW w:w="576" w:type="dxa"/>
            <w:vAlign w:val="bottom"/>
          </w:tcPr>
          <w:p w:rsidR="00C01A53" w:rsidRPr="00404669" w:rsidRDefault="00C01A53" w:rsidP="00C01A53">
            <w:pPr>
              <w:ind w:right="-72"/>
              <w:jc w:val="center"/>
              <w:rPr>
                <w:snapToGrid w:val="0"/>
                <w:color w:val="000000"/>
                <w:sz w:val="18"/>
                <w:szCs w:val="18"/>
                <w:lang w:val="en-GB" w:eastAsia="th-TH"/>
              </w:rPr>
            </w:pPr>
          </w:p>
        </w:tc>
        <w:tc>
          <w:tcPr>
            <w:tcW w:w="1411" w:type="dxa"/>
            <w:shd w:val="clear" w:color="auto" w:fill="FAFAFA"/>
            <w:vAlign w:val="center"/>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 xml:space="preserve">  712,120,650</w:t>
            </w:r>
          </w:p>
        </w:tc>
        <w:tc>
          <w:tcPr>
            <w:tcW w:w="1433"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251,134,319</w:t>
            </w:r>
          </w:p>
        </w:tc>
        <w:tc>
          <w:tcPr>
            <w:tcW w:w="1389" w:type="dxa"/>
            <w:shd w:val="clear" w:color="auto" w:fill="FAFAF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23,412,728</w:t>
            </w:r>
          </w:p>
        </w:tc>
        <w:tc>
          <w:tcPr>
            <w:tcW w:w="1411"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47,708,697</w:t>
            </w:r>
          </w:p>
        </w:tc>
      </w:tr>
      <w:tr w:rsidR="00C01A53" w:rsidRPr="00404669" w:rsidTr="00BB17D6">
        <w:tc>
          <w:tcPr>
            <w:tcW w:w="3240" w:type="dxa"/>
            <w:vAlign w:val="center"/>
          </w:tcPr>
          <w:p w:rsidR="00C01A53" w:rsidRPr="00404669" w:rsidRDefault="00C01A53" w:rsidP="00C01A53">
            <w:pPr>
              <w:pStyle w:val="a"/>
              <w:tabs>
                <w:tab w:val="left" w:pos="2322"/>
              </w:tabs>
              <w:ind w:left="-109" w:right="-198"/>
              <w:rPr>
                <w:rFonts w:ascii="Arial" w:cs="Arial"/>
                <w:color w:val="000000"/>
                <w:sz w:val="18"/>
                <w:szCs w:val="18"/>
                <w:lang w:val="en-US"/>
              </w:rPr>
            </w:pPr>
            <w:r w:rsidRPr="00404669">
              <w:rPr>
                <w:rFonts w:ascii="Arial" w:cs="Arial"/>
                <w:color w:val="000000"/>
                <w:sz w:val="18"/>
                <w:szCs w:val="18"/>
                <w:lang w:val="en-US"/>
              </w:rPr>
              <w:t>Other accounts payable</w:t>
            </w:r>
          </w:p>
        </w:tc>
        <w:tc>
          <w:tcPr>
            <w:tcW w:w="576" w:type="dxa"/>
            <w:vAlign w:val="bottom"/>
          </w:tcPr>
          <w:p w:rsidR="00C01A53" w:rsidRPr="00404669" w:rsidRDefault="00C01A53" w:rsidP="00C01A53">
            <w:pPr>
              <w:ind w:right="-72"/>
              <w:jc w:val="center"/>
              <w:rPr>
                <w:snapToGrid w:val="0"/>
                <w:color w:val="000000"/>
                <w:sz w:val="18"/>
                <w:szCs w:val="18"/>
                <w:lang w:val="en-GB" w:eastAsia="th-TH"/>
              </w:rPr>
            </w:pPr>
          </w:p>
        </w:tc>
        <w:tc>
          <w:tcPr>
            <w:tcW w:w="1411" w:type="dxa"/>
            <w:shd w:val="clear" w:color="auto" w:fill="FAFAFA"/>
            <w:vAlign w:val="center"/>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139,906,709</w:t>
            </w:r>
          </w:p>
        </w:tc>
        <w:tc>
          <w:tcPr>
            <w:tcW w:w="1433"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63,133,433</w:t>
            </w:r>
          </w:p>
        </w:tc>
        <w:tc>
          <w:tcPr>
            <w:tcW w:w="1389" w:type="dxa"/>
            <w:shd w:val="clear" w:color="auto" w:fill="FAFAF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 xml:space="preserve">  101,157,219</w:t>
            </w:r>
          </w:p>
        </w:tc>
        <w:tc>
          <w:tcPr>
            <w:tcW w:w="1411"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60,158,655</w:t>
            </w:r>
          </w:p>
        </w:tc>
      </w:tr>
      <w:tr w:rsidR="0056216D" w:rsidRPr="00404669" w:rsidTr="00A713FB">
        <w:tc>
          <w:tcPr>
            <w:tcW w:w="3240" w:type="dxa"/>
            <w:vAlign w:val="center"/>
          </w:tcPr>
          <w:p w:rsidR="0056216D" w:rsidRPr="00404669" w:rsidRDefault="0056216D" w:rsidP="0056216D">
            <w:pPr>
              <w:pStyle w:val="a"/>
              <w:tabs>
                <w:tab w:val="left" w:pos="1962"/>
              </w:tabs>
              <w:ind w:left="-109" w:right="-198"/>
              <w:rPr>
                <w:rFonts w:ascii="Arial" w:cs="Arial"/>
                <w:color w:val="000000"/>
                <w:sz w:val="18"/>
                <w:szCs w:val="18"/>
                <w:lang w:val="en-US"/>
              </w:rPr>
            </w:pPr>
            <w:r w:rsidRPr="00404669">
              <w:rPr>
                <w:rFonts w:ascii="Arial" w:cs="Arial"/>
                <w:color w:val="000000"/>
                <w:sz w:val="18"/>
                <w:szCs w:val="18"/>
                <w:lang w:val="en-GB"/>
              </w:rPr>
              <w:t>Contract liabilities</w:t>
            </w:r>
          </w:p>
        </w:tc>
        <w:tc>
          <w:tcPr>
            <w:tcW w:w="576" w:type="dxa"/>
            <w:vAlign w:val="bottom"/>
          </w:tcPr>
          <w:p w:rsidR="0056216D" w:rsidRPr="00404669" w:rsidRDefault="0056216D" w:rsidP="0056216D">
            <w:pPr>
              <w:ind w:right="-72"/>
              <w:jc w:val="center"/>
              <w:rPr>
                <w:snapToGrid w:val="0"/>
                <w:color w:val="000000"/>
                <w:sz w:val="18"/>
                <w:szCs w:val="18"/>
                <w:lang w:val="en-GB" w:eastAsia="th-TH"/>
              </w:rPr>
            </w:pPr>
          </w:p>
        </w:tc>
        <w:tc>
          <w:tcPr>
            <w:tcW w:w="1411" w:type="dxa"/>
            <w:shd w:val="clear" w:color="auto" w:fill="FAFAFA"/>
            <w:vAlign w:val="center"/>
          </w:tcPr>
          <w:p w:rsidR="0056216D" w:rsidRPr="00404669" w:rsidRDefault="0056216D" w:rsidP="0056216D">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84,145,910</w:t>
            </w:r>
          </w:p>
        </w:tc>
        <w:tc>
          <w:tcPr>
            <w:tcW w:w="1433" w:type="dxa"/>
            <w:vAlign w:val="bottom"/>
          </w:tcPr>
          <w:p w:rsidR="0056216D" w:rsidRPr="00404669" w:rsidRDefault="0056216D" w:rsidP="0056216D">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127,568,567</w:t>
            </w:r>
          </w:p>
        </w:tc>
        <w:tc>
          <w:tcPr>
            <w:tcW w:w="1389" w:type="dxa"/>
            <w:shd w:val="clear" w:color="auto" w:fill="FAFAFA"/>
            <w:vAlign w:val="bottom"/>
          </w:tcPr>
          <w:p w:rsidR="0056216D" w:rsidRPr="00404669" w:rsidRDefault="0056216D" w:rsidP="0056216D">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21,689,467</w:t>
            </w:r>
          </w:p>
        </w:tc>
        <w:tc>
          <w:tcPr>
            <w:tcW w:w="1411" w:type="dxa"/>
            <w:vAlign w:val="center"/>
          </w:tcPr>
          <w:p w:rsidR="0056216D" w:rsidRPr="00404669" w:rsidRDefault="0056216D" w:rsidP="0056216D">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37,346,219</w:t>
            </w:r>
          </w:p>
        </w:tc>
      </w:tr>
      <w:tr w:rsidR="00C01A53" w:rsidRPr="00404669" w:rsidTr="00BB17D6">
        <w:tc>
          <w:tcPr>
            <w:tcW w:w="3240" w:type="dxa"/>
            <w:vAlign w:val="center"/>
          </w:tcPr>
          <w:p w:rsidR="00C01A53" w:rsidRPr="00404669" w:rsidRDefault="00C01A53" w:rsidP="00C01A53">
            <w:pPr>
              <w:pStyle w:val="a"/>
              <w:tabs>
                <w:tab w:val="left" w:pos="1962"/>
              </w:tabs>
              <w:ind w:left="-109" w:right="-198"/>
              <w:rPr>
                <w:rFonts w:ascii="Arial" w:cs="Arial"/>
                <w:color w:val="000000"/>
                <w:sz w:val="18"/>
                <w:szCs w:val="18"/>
                <w:lang w:val="en-US"/>
              </w:rPr>
            </w:pPr>
            <w:r w:rsidRPr="00404669">
              <w:rPr>
                <w:rFonts w:ascii="Arial" w:cs="Arial"/>
                <w:color w:val="000000"/>
                <w:sz w:val="18"/>
                <w:szCs w:val="18"/>
                <w:lang w:val="en-US"/>
              </w:rPr>
              <w:t>Unearned revenue</w:t>
            </w:r>
          </w:p>
        </w:tc>
        <w:tc>
          <w:tcPr>
            <w:tcW w:w="576" w:type="dxa"/>
            <w:vAlign w:val="bottom"/>
          </w:tcPr>
          <w:p w:rsidR="00C01A53" w:rsidRPr="00404669" w:rsidRDefault="00C01A53" w:rsidP="00C01A53">
            <w:pPr>
              <w:ind w:right="-72"/>
              <w:jc w:val="center"/>
              <w:rPr>
                <w:snapToGrid w:val="0"/>
                <w:color w:val="000000"/>
                <w:sz w:val="18"/>
                <w:szCs w:val="18"/>
                <w:lang w:val="en-GB" w:eastAsia="th-TH"/>
              </w:rPr>
            </w:pPr>
          </w:p>
        </w:tc>
        <w:tc>
          <w:tcPr>
            <w:tcW w:w="1411" w:type="dxa"/>
            <w:shd w:val="clear" w:color="auto" w:fill="FAFAFA"/>
            <w:vAlign w:val="center"/>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56,847,257</w:t>
            </w:r>
          </w:p>
        </w:tc>
        <w:tc>
          <w:tcPr>
            <w:tcW w:w="1433"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44,826,672</w:t>
            </w:r>
          </w:p>
        </w:tc>
        <w:tc>
          <w:tcPr>
            <w:tcW w:w="1389" w:type="dxa"/>
            <w:shd w:val="clear" w:color="auto" w:fill="FAFAF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 xml:space="preserve">  32,404,362</w:t>
            </w:r>
          </w:p>
        </w:tc>
        <w:tc>
          <w:tcPr>
            <w:tcW w:w="1411"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25,623,330</w:t>
            </w:r>
          </w:p>
        </w:tc>
      </w:tr>
      <w:tr w:rsidR="008518E4" w:rsidRPr="00404669" w:rsidTr="00101C4D">
        <w:tc>
          <w:tcPr>
            <w:tcW w:w="3240" w:type="dxa"/>
          </w:tcPr>
          <w:p w:rsidR="008518E4" w:rsidRPr="00404669" w:rsidRDefault="008518E4" w:rsidP="008518E4">
            <w:pPr>
              <w:pStyle w:val="a"/>
              <w:tabs>
                <w:tab w:val="left" w:pos="882"/>
              </w:tabs>
              <w:ind w:left="-109" w:right="-198"/>
              <w:rPr>
                <w:rFonts w:ascii="Arial" w:cs="Arial"/>
                <w:color w:val="000000"/>
                <w:sz w:val="18"/>
                <w:szCs w:val="18"/>
                <w:cs/>
                <w:lang w:val="en-US"/>
              </w:rPr>
            </w:pPr>
            <w:r w:rsidRPr="00404669">
              <w:rPr>
                <w:rFonts w:ascii="Arial" w:cs="Arial"/>
                <w:color w:val="000000"/>
                <w:sz w:val="18"/>
                <w:szCs w:val="18"/>
                <w:lang w:val="en-US"/>
              </w:rPr>
              <w:t>Accrued expenses</w:t>
            </w:r>
          </w:p>
        </w:tc>
        <w:tc>
          <w:tcPr>
            <w:tcW w:w="576" w:type="dxa"/>
            <w:vAlign w:val="bottom"/>
          </w:tcPr>
          <w:p w:rsidR="008518E4" w:rsidRPr="00404669" w:rsidRDefault="008518E4" w:rsidP="008518E4">
            <w:pPr>
              <w:ind w:right="-72"/>
              <w:jc w:val="center"/>
              <w:rPr>
                <w:snapToGrid w:val="0"/>
                <w:color w:val="000000"/>
                <w:sz w:val="18"/>
                <w:szCs w:val="18"/>
                <w:lang w:val="en-GB" w:eastAsia="th-TH"/>
              </w:rPr>
            </w:pPr>
          </w:p>
        </w:tc>
        <w:tc>
          <w:tcPr>
            <w:tcW w:w="1411" w:type="dxa"/>
            <w:shd w:val="clear" w:color="auto" w:fill="FAFAFA"/>
          </w:tcPr>
          <w:p w:rsidR="008518E4" w:rsidRPr="00404669" w:rsidRDefault="008518E4" w:rsidP="008518E4">
            <w:pPr>
              <w:tabs>
                <w:tab w:val="decimal" w:pos="1195"/>
              </w:tabs>
              <w:ind w:right="-72"/>
              <w:rPr>
                <w:snapToGrid w:val="0"/>
                <w:color w:val="000000"/>
                <w:sz w:val="18"/>
                <w:szCs w:val="18"/>
                <w:lang w:val="en-GB" w:eastAsia="th-TH"/>
              </w:rPr>
            </w:pPr>
          </w:p>
        </w:tc>
        <w:tc>
          <w:tcPr>
            <w:tcW w:w="1433" w:type="dxa"/>
            <w:vAlign w:val="center"/>
          </w:tcPr>
          <w:p w:rsidR="008518E4" w:rsidRPr="00404669" w:rsidRDefault="008518E4" w:rsidP="008518E4">
            <w:pPr>
              <w:tabs>
                <w:tab w:val="decimal" w:pos="1195"/>
              </w:tabs>
              <w:ind w:right="-72"/>
              <w:rPr>
                <w:snapToGrid w:val="0"/>
                <w:color w:val="000000"/>
                <w:sz w:val="18"/>
                <w:szCs w:val="18"/>
                <w:lang w:val="en-GB" w:eastAsia="th-TH"/>
              </w:rPr>
            </w:pPr>
          </w:p>
        </w:tc>
        <w:tc>
          <w:tcPr>
            <w:tcW w:w="1389" w:type="dxa"/>
            <w:shd w:val="clear" w:color="auto" w:fill="FAFAFA"/>
          </w:tcPr>
          <w:p w:rsidR="008518E4" w:rsidRPr="00404669" w:rsidRDefault="008518E4" w:rsidP="008518E4">
            <w:pPr>
              <w:tabs>
                <w:tab w:val="decimal" w:pos="1195"/>
              </w:tabs>
              <w:ind w:right="-72"/>
              <w:rPr>
                <w:snapToGrid w:val="0"/>
                <w:color w:val="000000"/>
                <w:sz w:val="18"/>
                <w:szCs w:val="18"/>
                <w:lang w:val="en-GB" w:eastAsia="th-TH"/>
              </w:rPr>
            </w:pPr>
          </w:p>
        </w:tc>
        <w:tc>
          <w:tcPr>
            <w:tcW w:w="1411" w:type="dxa"/>
            <w:vAlign w:val="center"/>
          </w:tcPr>
          <w:p w:rsidR="008518E4" w:rsidRPr="00404669" w:rsidRDefault="008518E4" w:rsidP="008518E4">
            <w:pPr>
              <w:tabs>
                <w:tab w:val="decimal" w:pos="1195"/>
              </w:tabs>
              <w:ind w:right="-72"/>
              <w:rPr>
                <w:snapToGrid w:val="0"/>
                <w:color w:val="000000"/>
                <w:sz w:val="18"/>
                <w:szCs w:val="18"/>
                <w:lang w:val="en-GB" w:eastAsia="th-TH"/>
              </w:rPr>
            </w:pPr>
          </w:p>
        </w:tc>
      </w:tr>
      <w:tr w:rsidR="008518E4" w:rsidRPr="00404669" w:rsidTr="00101C4D">
        <w:tc>
          <w:tcPr>
            <w:tcW w:w="3240" w:type="dxa"/>
          </w:tcPr>
          <w:p w:rsidR="008518E4" w:rsidRPr="00404669" w:rsidRDefault="008518E4" w:rsidP="008518E4">
            <w:pPr>
              <w:pStyle w:val="a"/>
              <w:ind w:left="-109" w:right="-198"/>
              <w:jc w:val="both"/>
              <w:rPr>
                <w:rFonts w:ascii="Arial" w:cs="Arial"/>
                <w:color w:val="000000"/>
                <w:sz w:val="18"/>
                <w:szCs w:val="18"/>
                <w:lang w:val="en-US"/>
              </w:rPr>
            </w:pPr>
            <w:r w:rsidRPr="00404669">
              <w:rPr>
                <w:rFonts w:ascii="Arial" w:cs="Arial"/>
                <w:color w:val="000000"/>
                <w:sz w:val="18"/>
                <w:szCs w:val="18"/>
                <w:lang w:val="en-US"/>
              </w:rPr>
              <w:t xml:space="preserve">   - Accrued commission</w:t>
            </w:r>
          </w:p>
        </w:tc>
        <w:tc>
          <w:tcPr>
            <w:tcW w:w="576" w:type="dxa"/>
            <w:vAlign w:val="bottom"/>
          </w:tcPr>
          <w:p w:rsidR="008518E4" w:rsidRPr="00404669" w:rsidRDefault="008518E4" w:rsidP="008518E4">
            <w:pPr>
              <w:ind w:right="-72"/>
              <w:jc w:val="center"/>
              <w:rPr>
                <w:snapToGrid w:val="0"/>
                <w:color w:val="000000"/>
                <w:sz w:val="18"/>
                <w:szCs w:val="18"/>
                <w:lang w:val="en-GB" w:eastAsia="th-TH"/>
              </w:rPr>
            </w:pPr>
          </w:p>
        </w:tc>
        <w:tc>
          <w:tcPr>
            <w:tcW w:w="1411" w:type="dxa"/>
            <w:shd w:val="clear" w:color="auto" w:fill="FAFAFA"/>
          </w:tcPr>
          <w:p w:rsidR="008518E4" w:rsidRPr="00404669" w:rsidRDefault="008518E4" w:rsidP="008518E4">
            <w:pPr>
              <w:tabs>
                <w:tab w:val="decimal" w:pos="1195"/>
              </w:tabs>
              <w:ind w:right="-72"/>
              <w:rPr>
                <w:snapToGrid w:val="0"/>
                <w:color w:val="000000"/>
                <w:sz w:val="18"/>
                <w:szCs w:val="18"/>
                <w:lang w:val="en-GB" w:eastAsia="th-TH"/>
              </w:rPr>
            </w:pPr>
          </w:p>
        </w:tc>
        <w:tc>
          <w:tcPr>
            <w:tcW w:w="1433" w:type="dxa"/>
            <w:vAlign w:val="center"/>
          </w:tcPr>
          <w:p w:rsidR="008518E4" w:rsidRPr="00404669" w:rsidRDefault="008518E4" w:rsidP="008518E4">
            <w:pPr>
              <w:tabs>
                <w:tab w:val="decimal" w:pos="1195"/>
              </w:tabs>
              <w:ind w:right="-72"/>
              <w:rPr>
                <w:snapToGrid w:val="0"/>
                <w:color w:val="000000"/>
                <w:sz w:val="18"/>
                <w:szCs w:val="18"/>
                <w:lang w:val="en-GB" w:eastAsia="th-TH"/>
              </w:rPr>
            </w:pPr>
          </w:p>
        </w:tc>
        <w:tc>
          <w:tcPr>
            <w:tcW w:w="1389" w:type="dxa"/>
            <w:shd w:val="clear" w:color="auto" w:fill="FAFAFA"/>
          </w:tcPr>
          <w:p w:rsidR="008518E4" w:rsidRPr="00404669" w:rsidRDefault="008518E4" w:rsidP="008518E4">
            <w:pPr>
              <w:tabs>
                <w:tab w:val="decimal" w:pos="1195"/>
              </w:tabs>
              <w:ind w:right="-72"/>
              <w:rPr>
                <w:snapToGrid w:val="0"/>
                <w:color w:val="000000"/>
                <w:sz w:val="18"/>
                <w:szCs w:val="18"/>
                <w:lang w:val="en-GB" w:eastAsia="th-TH"/>
              </w:rPr>
            </w:pPr>
          </w:p>
        </w:tc>
        <w:tc>
          <w:tcPr>
            <w:tcW w:w="1411" w:type="dxa"/>
            <w:vAlign w:val="center"/>
          </w:tcPr>
          <w:p w:rsidR="008518E4" w:rsidRPr="00404669" w:rsidRDefault="008518E4" w:rsidP="008518E4">
            <w:pPr>
              <w:tabs>
                <w:tab w:val="decimal" w:pos="1195"/>
              </w:tabs>
              <w:ind w:right="-72"/>
              <w:rPr>
                <w:snapToGrid w:val="0"/>
                <w:color w:val="000000"/>
                <w:sz w:val="18"/>
                <w:szCs w:val="18"/>
                <w:lang w:val="en-GB" w:eastAsia="th-TH"/>
              </w:rPr>
            </w:pPr>
          </w:p>
        </w:tc>
      </w:tr>
      <w:tr w:rsidR="00C01A53" w:rsidRPr="00404669" w:rsidTr="00BB17D6">
        <w:tc>
          <w:tcPr>
            <w:tcW w:w="3240" w:type="dxa"/>
          </w:tcPr>
          <w:p w:rsidR="00C01A53" w:rsidRPr="00404669" w:rsidRDefault="00C01A53" w:rsidP="00C01A53">
            <w:pPr>
              <w:pStyle w:val="a"/>
              <w:ind w:left="-109" w:right="-198"/>
              <w:jc w:val="both"/>
              <w:rPr>
                <w:rFonts w:ascii="Arial" w:cs="Arial"/>
                <w:color w:val="000000"/>
                <w:sz w:val="18"/>
                <w:szCs w:val="18"/>
                <w:lang w:val="en-US"/>
              </w:rPr>
            </w:pPr>
            <w:r w:rsidRPr="00404669">
              <w:rPr>
                <w:rFonts w:ascii="Arial" w:cs="Arial"/>
                <w:color w:val="000000"/>
                <w:sz w:val="18"/>
                <w:szCs w:val="18"/>
                <w:lang w:val="en-US"/>
              </w:rPr>
              <w:t xml:space="preserve">        and promotion expenses</w:t>
            </w:r>
          </w:p>
        </w:tc>
        <w:tc>
          <w:tcPr>
            <w:tcW w:w="576" w:type="dxa"/>
            <w:vAlign w:val="bottom"/>
          </w:tcPr>
          <w:p w:rsidR="00C01A53" w:rsidRPr="00404669" w:rsidRDefault="00C01A53" w:rsidP="00C01A53">
            <w:pPr>
              <w:ind w:right="-72"/>
              <w:jc w:val="center"/>
              <w:rPr>
                <w:snapToGrid w:val="0"/>
                <w:color w:val="000000"/>
                <w:sz w:val="18"/>
                <w:szCs w:val="18"/>
                <w:lang w:val="en-GB" w:eastAsia="th-TH"/>
              </w:rPr>
            </w:pPr>
          </w:p>
        </w:tc>
        <w:tc>
          <w:tcPr>
            <w:tcW w:w="1411" w:type="dxa"/>
            <w:shd w:val="clear" w:color="auto" w:fill="FAFAFA"/>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15,183,123</w:t>
            </w:r>
          </w:p>
        </w:tc>
        <w:tc>
          <w:tcPr>
            <w:tcW w:w="1433"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22,331,146</w:t>
            </w:r>
          </w:p>
        </w:tc>
        <w:tc>
          <w:tcPr>
            <w:tcW w:w="1389" w:type="dxa"/>
            <w:shd w:val="clear" w:color="auto" w:fill="FAFAFA"/>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778,952</w:t>
            </w:r>
          </w:p>
        </w:tc>
        <w:tc>
          <w:tcPr>
            <w:tcW w:w="1411"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31,622,785</w:t>
            </w:r>
          </w:p>
        </w:tc>
      </w:tr>
      <w:tr w:rsidR="00C01A53" w:rsidRPr="00404669" w:rsidTr="00BB17D6">
        <w:tc>
          <w:tcPr>
            <w:tcW w:w="3240" w:type="dxa"/>
          </w:tcPr>
          <w:p w:rsidR="00C01A53" w:rsidRPr="00404669" w:rsidRDefault="00C01A53" w:rsidP="00C01A53">
            <w:pPr>
              <w:pStyle w:val="a"/>
              <w:tabs>
                <w:tab w:val="left" w:pos="882"/>
              </w:tabs>
              <w:ind w:left="-109" w:right="-198"/>
              <w:rPr>
                <w:rFonts w:ascii="Arial" w:cs="Arial"/>
                <w:color w:val="000000"/>
                <w:sz w:val="18"/>
                <w:szCs w:val="18"/>
                <w:lang w:val="en-US"/>
              </w:rPr>
            </w:pPr>
            <w:r w:rsidRPr="00404669">
              <w:rPr>
                <w:rFonts w:ascii="Arial" w:cs="Arial"/>
                <w:color w:val="000000"/>
                <w:sz w:val="18"/>
                <w:szCs w:val="18"/>
                <w:lang w:val="en-US"/>
              </w:rPr>
              <w:t xml:space="preserve">   - Accrued project expenses</w:t>
            </w:r>
          </w:p>
        </w:tc>
        <w:tc>
          <w:tcPr>
            <w:tcW w:w="576" w:type="dxa"/>
            <w:vAlign w:val="bottom"/>
          </w:tcPr>
          <w:p w:rsidR="00C01A53" w:rsidRPr="00404669" w:rsidRDefault="00C01A53" w:rsidP="00C01A53">
            <w:pPr>
              <w:ind w:right="-72"/>
              <w:jc w:val="center"/>
              <w:rPr>
                <w:snapToGrid w:val="0"/>
                <w:color w:val="000000"/>
                <w:sz w:val="18"/>
                <w:szCs w:val="18"/>
                <w:lang w:val="en-GB" w:eastAsia="th-TH"/>
              </w:rPr>
            </w:pPr>
          </w:p>
        </w:tc>
        <w:tc>
          <w:tcPr>
            <w:tcW w:w="1411" w:type="dxa"/>
            <w:shd w:val="clear" w:color="auto" w:fill="FAFAFA"/>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40,040,673</w:t>
            </w:r>
          </w:p>
        </w:tc>
        <w:tc>
          <w:tcPr>
            <w:tcW w:w="1433"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73,508,613</w:t>
            </w:r>
          </w:p>
        </w:tc>
        <w:tc>
          <w:tcPr>
            <w:tcW w:w="1389" w:type="dxa"/>
            <w:shd w:val="clear" w:color="auto" w:fill="FAFAF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15,026,887</w:t>
            </w:r>
          </w:p>
        </w:tc>
        <w:tc>
          <w:tcPr>
            <w:tcW w:w="1411"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17,272,918</w:t>
            </w:r>
          </w:p>
        </w:tc>
      </w:tr>
      <w:tr w:rsidR="00C01A53" w:rsidRPr="00404669" w:rsidTr="00BB17D6">
        <w:tc>
          <w:tcPr>
            <w:tcW w:w="3240" w:type="dxa"/>
          </w:tcPr>
          <w:p w:rsidR="00C01A53" w:rsidRPr="00404669" w:rsidRDefault="00C01A53" w:rsidP="00C01A53">
            <w:pPr>
              <w:pStyle w:val="a"/>
              <w:tabs>
                <w:tab w:val="left" w:pos="882"/>
              </w:tabs>
              <w:ind w:left="-109" w:right="-198"/>
              <w:rPr>
                <w:rFonts w:ascii="Arial" w:cs="Arial"/>
                <w:color w:val="000000"/>
                <w:sz w:val="18"/>
                <w:szCs w:val="18"/>
                <w:lang w:val="en-US"/>
              </w:rPr>
            </w:pPr>
            <w:r w:rsidRPr="00404669">
              <w:rPr>
                <w:rFonts w:ascii="Arial" w:cs="Arial"/>
                <w:color w:val="000000"/>
                <w:sz w:val="18"/>
                <w:szCs w:val="18"/>
                <w:lang w:val="en-US"/>
              </w:rPr>
              <w:t xml:space="preserve">   - Accrued interest expense</w:t>
            </w:r>
          </w:p>
        </w:tc>
        <w:tc>
          <w:tcPr>
            <w:tcW w:w="576" w:type="dxa"/>
            <w:vAlign w:val="bottom"/>
          </w:tcPr>
          <w:p w:rsidR="00C01A53" w:rsidRPr="00404669" w:rsidRDefault="00C01A53" w:rsidP="00C01A53">
            <w:pPr>
              <w:ind w:right="-72"/>
              <w:jc w:val="center"/>
              <w:rPr>
                <w:snapToGrid w:val="0"/>
                <w:color w:val="000000"/>
                <w:sz w:val="18"/>
                <w:szCs w:val="18"/>
                <w:lang w:val="en-GB" w:eastAsia="th-TH"/>
              </w:rPr>
            </w:pPr>
          </w:p>
        </w:tc>
        <w:tc>
          <w:tcPr>
            <w:tcW w:w="1411" w:type="dxa"/>
            <w:shd w:val="clear" w:color="auto" w:fill="FAFAFA"/>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157,963</w:t>
            </w:r>
          </w:p>
        </w:tc>
        <w:tc>
          <w:tcPr>
            <w:tcW w:w="1433"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241,590</w:t>
            </w:r>
          </w:p>
        </w:tc>
        <w:tc>
          <w:tcPr>
            <w:tcW w:w="1389" w:type="dxa"/>
            <w:shd w:val="clear" w:color="auto" w:fill="FAFAF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1,108,874</w:t>
            </w:r>
          </w:p>
        </w:tc>
        <w:tc>
          <w:tcPr>
            <w:tcW w:w="1411"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298,922</w:t>
            </w:r>
          </w:p>
        </w:tc>
      </w:tr>
      <w:tr w:rsidR="00C01A53" w:rsidRPr="00404669" w:rsidTr="00BB17D6">
        <w:tc>
          <w:tcPr>
            <w:tcW w:w="3240" w:type="dxa"/>
          </w:tcPr>
          <w:p w:rsidR="00C01A53" w:rsidRPr="00404669" w:rsidRDefault="00C01A53" w:rsidP="00C01A53">
            <w:pPr>
              <w:pStyle w:val="a"/>
              <w:tabs>
                <w:tab w:val="left" w:pos="882"/>
              </w:tabs>
              <w:ind w:left="-109" w:right="-198"/>
              <w:rPr>
                <w:rFonts w:ascii="Arial" w:cs="Arial"/>
                <w:color w:val="000000"/>
                <w:sz w:val="18"/>
                <w:szCs w:val="18"/>
                <w:lang w:val="en-US"/>
              </w:rPr>
            </w:pPr>
            <w:r w:rsidRPr="00404669">
              <w:rPr>
                <w:rFonts w:ascii="Arial" w:cs="Arial"/>
                <w:color w:val="000000"/>
                <w:sz w:val="18"/>
                <w:szCs w:val="18"/>
                <w:lang w:val="en-US"/>
              </w:rPr>
              <w:t xml:space="preserve">   - Other accrued expenses</w:t>
            </w:r>
          </w:p>
        </w:tc>
        <w:tc>
          <w:tcPr>
            <w:tcW w:w="576" w:type="dxa"/>
            <w:vAlign w:val="bottom"/>
          </w:tcPr>
          <w:p w:rsidR="00C01A53" w:rsidRPr="00404669" w:rsidRDefault="00C01A53" w:rsidP="00C01A53">
            <w:pPr>
              <w:ind w:right="-72"/>
              <w:jc w:val="center"/>
              <w:rPr>
                <w:snapToGrid w:val="0"/>
                <w:color w:val="000000"/>
                <w:sz w:val="18"/>
                <w:szCs w:val="18"/>
                <w:lang w:val="en-GB" w:eastAsia="th-TH"/>
              </w:rPr>
            </w:pPr>
          </w:p>
        </w:tc>
        <w:tc>
          <w:tcPr>
            <w:tcW w:w="1411" w:type="dxa"/>
            <w:shd w:val="clear" w:color="auto" w:fill="FAFAFA"/>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cs/>
                <w:lang w:val="en-GB" w:eastAsia="th-TH"/>
              </w:rPr>
              <w:t>55</w:t>
            </w:r>
            <w:r w:rsidRPr="00404669">
              <w:rPr>
                <w:snapToGrid w:val="0"/>
                <w:color w:val="000000"/>
                <w:sz w:val="18"/>
                <w:szCs w:val="18"/>
                <w:lang w:val="en-GB" w:eastAsia="th-TH"/>
              </w:rPr>
              <w:t>,</w:t>
            </w:r>
            <w:r w:rsidRPr="00404669">
              <w:rPr>
                <w:snapToGrid w:val="0"/>
                <w:color w:val="000000"/>
                <w:sz w:val="18"/>
                <w:szCs w:val="18"/>
                <w:cs/>
                <w:lang w:val="en-GB" w:eastAsia="th-TH"/>
              </w:rPr>
              <w:t>379</w:t>
            </w:r>
            <w:r w:rsidRPr="00404669">
              <w:rPr>
                <w:snapToGrid w:val="0"/>
                <w:color w:val="000000"/>
                <w:sz w:val="18"/>
                <w:szCs w:val="18"/>
                <w:lang w:val="en-GB" w:eastAsia="th-TH"/>
              </w:rPr>
              <w:t>,</w:t>
            </w:r>
            <w:r w:rsidRPr="00404669">
              <w:rPr>
                <w:snapToGrid w:val="0"/>
                <w:color w:val="000000"/>
                <w:sz w:val="18"/>
                <w:szCs w:val="18"/>
                <w:cs/>
                <w:lang w:val="en-GB" w:eastAsia="th-TH"/>
              </w:rPr>
              <w:t>300</w:t>
            </w:r>
          </w:p>
        </w:tc>
        <w:tc>
          <w:tcPr>
            <w:tcW w:w="1433"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cs/>
                <w:lang w:val="en-GB" w:eastAsia="th-TH"/>
              </w:rPr>
              <w:t>68</w:t>
            </w:r>
            <w:r w:rsidRPr="00404669">
              <w:rPr>
                <w:snapToGrid w:val="0"/>
                <w:color w:val="000000"/>
                <w:sz w:val="18"/>
                <w:szCs w:val="18"/>
                <w:lang w:val="en-GB" w:eastAsia="th-TH"/>
              </w:rPr>
              <w:t>,</w:t>
            </w:r>
            <w:r w:rsidRPr="00404669">
              <w:rPr>
                <w:snapToGrid w:val="0"/>
                <w:color w:val="000000"/>
                <w:sz w:val="18"/>
                <w:szCs w:val="18"/>
                <w:cs/>
                <w:lang w:val="en-GB" w:eastAsia="th-TH"/>
              </w:rPr>
              <w:t>397</w:t>
            </w:r>
            <w:r w:rsidRPr="00404669">
              <w:rPr>
                <w:snapToGrid w:val="0"/>
                <w:color w:val="000000"/>
                <w:sz w:val="18"/>
                <w:szCs w:val="18"/>
                <w:lang w:val="en-GB" w:eastAsia="th-TH"/>
              </w:rPr>
              <w:t>,</w:t>
            </w:r>
            <w:r w:rsidRPr="00404669">
              <w:rPr>
                <w:snapToGrid w:val="0"/>
                <w:color w:val="000000"/>
                <w:sz w:val="18"/>
                <w:szCs w:val="18"/>
                <w:cs/>
                <w:lang w:val="en-GB" w:eastAsia="th-TH"/>
              </w:rPr>
              <w:t>831</w:t>
            </w:r>
          </w:p>
        </w:tc>
        <w:tc>
          <w:tcPr>
            <w:tcW w:w="1389" w:type="dxa"/>
            <w:shd w:val="clear" w:color="auto" w:fill="FAFAF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cs/>
                <w:lang w:val="en-GB" w:eastAsia="th-TH"/>
              </w:rPr>
              <w:t>10</w:t>
            </w:r>
            <w:r w:rsidRPr="00404669">
              <w:rPr>
                <w:snapToGrid w:val="0"/>
                <w:color w:val="000000"/>
                <w:sz w:val="18"/>
                <w:szCs w:val="18"/>
                <w:lang w:val="en-GB" w:eastAsia="th-TH"/>
              </w:rPr>
              <w:t>,</w:t>
            </w:r>
            <w:r w:rsidRPr="00404669">
              <w:rPr>
                <w:snapToGrid w:val="0"/>
                <w:color w:val="000000"/>
                <w:sz w:val="18"/>
                <w:szCs w:val="18"/>
                <w:cs/>
                <w:lang w:val="en-GB" w:eastAsia="th-TH"/>
              </w:rPr>
              <w:t>671</w:t>
            </w:r>
            <w:r w:rsidRPr="00404669">
              <w:rPr>
                <w:snapToGrid w:val="0"/>
                <w:color w:val="000000"/>
                <w:sz w:val="18"/>
                <w:szCs w:val="18"/>
                <w:lang w:val="en-GB" w:eastAsia="th-TH"/>
              </w:rPr>
              <w:t>,</w:t>
            </w:r>
            <w:r w:rsidRPr="00404669">
              <w:rPr>
                <w:snapToGrid w:val="0"/>
                <w:color w:val="000000"/>
                <w:sz w:val="18"/>
                <w:szCs w:val="18"/>
                <w:cs/>
                <w:lang w:val="en-GB" w:eastAsia="th-TH"/>
              </w:rPr>
              <w:t>580</w:t>
            </w:r>
          </w:p>
        </w:tc>
        <w:tc>
          <w:tcPr>
            <w:tcW w:w="1411"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cs/>
                <w:lang w:val="en-GB" w:eastAsia="th-TH"/>
              </w:rPr>
              <w:t>22</w:t>
            </w:r>
            <w:r w:rsidRPr="00404669">
              <w:rPr>
                <w:snapToGrid w:val="0"/>
                <w:color w:val="000000"/>
                <w:sz w:val="18"/>
                <w:szCs w:val="18"/>
                <w:lang w:val="en-GB" w:eastAsia="th-TH"/>
              </w:rPr>
              <w:t>,</w:t>
            </w:r>
            <w:r w:rsidRPr="00404669">
              <w:rPr>
                <w:snapToGrid w:val="0"/>
                <w:color w:val="000000"/>
                <w:sz w:val="18"/>
                <w:szCs w:val="18"/>
                <w:cs/>
                <w:lang w:val="en-GB" w:eastAsia="th-TH"/>
              </w:rPr>
              <w:t>023</w:t>
            </w:r>
            <w:r w:rsidRPr="00404669">
              <w:rPr>
                <w:snapToGrid w:val="0"/>
                <w:color w:val="000000"/>
                <w:sz w:val="18"/>
                <w:szCs w:val="18"/>
                <w:lang w:val="en-GB" w:eastAsia="th-TH"/>
              </w:rPr>
              <w:t>,</w:t>
            </w:r>
            <w:r w:rsidRPr="00404669">
              <w:rPr>
                <w:snapToGrid w:val="0"/>
                <w:color w:val="000000"/>
                <w:sz w:val="18"/>
                <w:szCs w:val="18"/>
                <w:cs/>
                <w:lang w:val="en-GB" w:eastAsia="th-TH"/>
              </w:rPr>
              <w:t>330</w:t>
            </w:r>
          </w:p>
        </w:tc>
      </w:tr>
      <w:tr w:rsidR="00C01A53" w:rsidRPr="00404669" w:rsidTr="00BB17D6">
        <w:tc>
          <w:tcPr>
            <w:tcW w:w="3240" w:type="dxa"/>
          </w:tcPr>
          <w:p w:rsidR="00C01A53" w:rsidRPr="00404669" w:rsidRDefault="00C01A53" w:rsidP="00C01A53">
            <w:pPr>
              <w:pStyle w:val="a"/>
              <w:tabs>
                <w:tab w:val="left" w:pos="882"/>
              </w:tabs>
              <w:ind w:left="-109" w:right="-198"/>
              <w:rPr>
                <w:rFonts w:ascii="Arial" w:cs="Arial"/>
                <w:color w:val="000000"/>
                <w:sz w:val="18"/>
                <w:szCs w:val="18"/>
                <w:lang w:val="en-US"/>
              </w:rPr>
            </w:pPr>
            <w:r w:rsidRPr="00404669">
              <w:rPr>
                <w:rFonts w:ascii="Arial" w:cs="Arial"/>
                <w:color w:val="000000"/>
                <w:sz w:val="18"/>
                <w:szCs w:val="18"/>
                <w:lang w:val="en-US"/>
              </w:rPr>
              <w:t xml:space="preserve">   - Dividend payable</w:t>
            </w:r>
          </w:p>
        </w:tc>
        <w:tc>
          <w:tcPr>
            <w:tcW w:w="576" w:type="dxa"/>
            <w:vAlign w:val="bottom"/>
          </w:tcPr>
          <w:p w:rsidR="00C01A53" w:rsidRPr="00404669" w:rsidRDefault="00C01A53" w:rsidP="00C01A53">
            <w:pPr>
              <w:ind w:right="-72"/>
              <w:jc w:val="center"/>
              <w:rPr>
                <w:snapToGrid w:val="0"/>
                <w:color w:val="000000"/>
                <w:sz w:val="18"/>
                <w:szCs w:val="18"/>
                <w:lang w:val="en-GB" w:eastAsia="th-TH"/>
              </w:rPr>
            </w:pPr>
          </w:p>
        </w:tc>
        <w:tc>
          <w:tcPr>
            <w:tcW w:w="1411" w:type="dxa"/>
            <w:shd w:val="clear" w:color="auto" w:fill="FAFAF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24,525</w:t>
            </w:r>
          </w:p>
        </w:tc>
        <w:tc>
          <w:tcPr>
            <w:tcW w:w="1433" w:type="dxa"/>
            <w:vAlign w:val="bottom"/>
          </w:tcPr>
          <w:p w:rsidR="00C01A53" w:rsidRPr="00404669" w:rsidRDefault="00C01A53" w:rsidP="00C01A53">
            <w:pPr>
              <w:tabs>
                <w:tab w:val="decimal" w:pos="1206"/>
              </w:tabs>
              <w:ind w:right="-72"/>
              <w:rPr>
                <w:snapToGrid w:val="0"/>
                <w:color w:val="000000"/>
                <w:sz w:val="18"/>
                <w:szCs w:val="18"/>
                <w:lang w:val="en-GB" w:eastAsia="th-TH"/>
              </w:rPr>
            </w:pPr>
            <w:r w:rsidRPr="00404669">
              <w:rPr>
                <w:snapToGrid w:val="0"/>
                <w:color w:val="000000"/>
                <w:sz w:val="18"/>
                <w:szCs w:val="18"/>
                <w:lang w:val="en-GB" w:eastAsia="th-TH"/>
              </w:rPr>
              <w:t>24,525</w:t>
            </w:r>
          </w:p>
        </w:tc>
        <w:tc>
          <w:tcPr>
            <w:tcW w:w="1389" w:type="dxa"/>
            <w:shd w:val="clear" w:color="auto" w:fill="FAFAF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 xml:space="preserve">-       </w:t>
            </w:r>
          </w:p>
        </w:tc>
        <w:tc>
          <w:tcPr>
            <w:tcW w:w="1411" w:type="dxa"/>
            <w:vAlign w:val="bottom"/>
          </w:tcPr>
          <w:p w:rsidR="00C01A53" w:rsidRPr="00404669" w:rsidRDefault="00C01A53" w:rsidP="00C01A53">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 xml:space="preserve">-       </w:t>
            </w:r>
          </w:p>
        </w:tc>
      </w:tr>
      <w:tr w:rsidR="008518E4" w:rsidRPr="00404669" w:rsidTr="00101C4D">
        <w:tc>
          <w:tcPr>
            <w:tcW w:w="3240" w:type="dxa"/>
            <w:vAlign w:val="bottom"/>
          </w:tcPr>
          <w:p w:rsidR="008518E4" w:rsidRPr="00404669" w:rsidRDefault="008518E4" w:rsidP="008518E4">
            <w:pPr>
              <w:tabs>
                <w:tab w:val="left" w:pos="1332"/>
              </w:tabs>
              <w:ind w:left="-109"/>
              <w:rPr>
                <w:color w:val="000000"/>
                <w:sz w:val="18"/>
                <w:szCs w:val="18"/>
                <w:cs/>
              </w:rPr>
            </w:pPr>
          </w:p>
        </w:tc>
        <w:tc>
          <w:tcPr>
            <w:tcW w:w="576" w:type="dxa"/>
            <w:vAlign w:val="bottom"/>
          </w:tcPr>
          <w:p w:rsidR="008518E4" w:rsidRPr="00404669" w:rsidRDefault="008518E4" w:rsidP="008518E4">
            <w:pPr>
              <w:rPr>
                <w:color w:val="000000"/>
                <w:sz w:val="18"/>
                <w:szCs w:val="18"/>
              </w:rPr>
            </w:pPr>
          </w:p>
        </w:tc>
        <w:tc>
          <w:tcPr>
            <w:tcW w:w="1411" w:type="dxa"/>
            <w:tcBorders>
              <w:top w:val="single" w:sz="4" w:space="0" w:color="auto"/>
            </w:tcBorders>
            <w:shd w:val="clear" w:color="auto" w:fill="FAFAFA"/>
            <w:vAlign w:val="bottom"/>
          </w:tcPr>
          <w:p w:rsidR="008518E4" w:rsidRPr="00404669" w:rsidRDefault="008518E4" w:rsidP="008518E4">
            <w:pPr>
              <w:tabs>
                <w:tab w:val="decimal" w:pos="1195"/>
              </w:tabs>
              <w:rPr>
                <w:color w:val="000000"/>
                <w:sz w:val="18"/>
                <w:szCs w:val="18"/>
              </w:rPr>
            </w:pPr>
          </w:p>
        </w:tc>
        <w:tc>
          <w:tcPr>
            <w:tcW w:w="1433" w:type="dxa"/>
            <w:tcBorders>
              <w:top w:val="single" w:sz="4" w:space="0" w:color="auto"/>
            </w:tcBorders>
            <w:vAlign w:val="bottom"/>
          </w:tcPr>
          <w:p w:rsidR="008518E4" w:rsidRPr="00404669" w:rsidRDefault="008518E4" w:rsidP="008518E4">
            <w:pPr>
              <w:tabs>
                <w:tab w:val="decimal" w:pos="1217"/>
              </w:tabs>
              <w:rPr>
                <w:color w:val="000000"/>
                <w:sz w:val="18"/>
                <w:szCs w:val="18"/>
              </w:rPr>
            </w:pPr>
          </w:p>
        </w:tc>
        <w:tc>
          <w:tcPr>
            <w:tcW w:w="1389" w:type="dxa"/>
            <w:tcBorders>
              <w:top w:val="single" w:sz="4" w:space="0" w:color="auto"/>
            </w:tcBorders>
            <w:shd w:val="clear" w:color="auto" w:fill="FAFAFA"/>
            <w:vAlign w:val="bottom"/>
          </w:tcPr>
          <w:p w:rsidR="008518E4" w:rsidRPr="00404669" w:rsidRDefault="008518E4" w:rsidP="008518E4">
            <w:pPr>
              <w:tabs>
                <w:tab w:val="decimal" w:pos="1195"/>
              </w:tabs>
              <w:rPr>
                <w:color w:val="000000"/>
                <w:sz w:val="18"/>
                <w:szCs w:val="18"/>
              </w:rPr>
            </w:pPr>
          </w:p>
        </w:tc>
        <w:tc>
          <w:tcPr>
            <w:tcW w:w="1411" w:type="dxa"/>
            <w:tcBorders>
              <w:top w:val="single" w:sz="4" w:space="0" w:color="auto"/>
            </w:tcBorders>
            <w:vAlign w:val="center"/>
          </w:tcPr>
          <w:p w:rsidR="008518E4" w:rsidRPr="00404669" w:rsidRDefault="008518E4" w:rsidP="008518E4">
            <w:pPr>
              <w:tabs>
                <w:tab w:val="decimal" w:pos="1195"/>
              </w:tabs>
              <w:rPr>
                <w:color w:val="000000"/>
                <w:sz w:val="18"/>
                <w:szCs w:val="18"/>
              </w:rPr>
            </w:pPr>
          </w:p>
        </w:tc>
      </w:tr>
      <w:tr w:rsidR="008518E4" w:rsidRPr="00404669" w:rsidTr="00101C4D">
        <w:tc>
          <w:tcPr>
            <w:tcW w:w="3240" w:type="dxa"/>
          </w:tcPr>
          <w:p w:rsidR="008518E4" w:rsidRPr="00404669" w:rsidRDefault="008518E4" w:rsidP="008518E4">
            <w:pPr>
              <w:pStyle w:val="a"/>
              <w:tabs>
                <w:tab w:val="left" w:pos="882"/>
              </w:tabs>
              <w:ind w:left="-109" w:right="-198"/>
              <w:rPr>
                <w:rFonts w:ascii="Arial" w:cs="Arial"/>
                <w:color w:val="000000"/>
                <w:sz w:val="18"/>
                <w:szCs w:val="18"/>
                <w:lang w:val="en-US"/>
              </w:rPr>
            </w:pPr>
          </w:p>
        </w:tc>
        <w:tc>
          <w:tcPr>
            <w:tcW w:w="576" w:type="dxa"/>
            <w:vAlign w:val="bottom"/>
          </w:tcPr>
          <w:p w:rsidR="008518E4" w:rsidRPr="00404669" w:rsidRDefault="008518E4" w:rsidP="008518E4">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bottom"/>
          </w:tcPr>
          <w:p w:rsidR="008518E4" w:rsidRPr="00404669" w:rsidRDefault="0056216D" w:rsidP="008518E4">
            <w:pPr>
              <w:tabs>
                <w:tab w:val="decimal" w:pos="1175"/>
              </w:tabs>
              <w:ind w:right="-72"/>
              <w:rPr>
                <w:snapToGrid w:val="0"/>
                <w:color w:val="000000"/>
                <w:spacing w:val="-4"/>
                <w:sz w:val="18"/>
                <w:szCs w:val="18"/>
                <w:lang w:val="en-GB" w:eastAsia="th-TH"/>
              </w:rPr>
            </w:pPr>
            <w:r w:rsidRPr="00404669">
              <w:rPr>
                <w:snapToGrid w:val="0"/>
                <w:color w:val="000000"/>
                <w:spacing w:val="-4"/>
                <w:sz w:val="18"/>
                <w:szCs w:val="18"/>
                <w:lang w:val="en-GB" w:eastAsia="th-TH"/>
              </w:rPr>
              <w:t>1,103,806,110</w:t>
            </w:r>
          </w:p>
        </w:tc>
        <w:tc>
          <w:tcPr>
            <w:tcW w:w="1433" w:type="dxa"/>
            <w:tcBorders>
              <w:bottom w:val="single" w:sz="4" w:space="0" w:color="auto"/>
            </w:tcBorders>
            <w:vAlign w:val="bottom"/>
          </w:tcPr>
          <w:p w:rsidR="008518E4" w:rsidRPr="00404669" w:rsidRDefault="008518E4" w:rsidP="008518E4">
            <w:pPr>
              <w:tabs>
                <w:tab w:val="decimal" w:pos="1206"/>
              </w:tabs>
              <w:ind w:right="-72"/>
              <w:rPr>
                <w:snapToGrid w:val="0"/>
                <w:color w:val="000000"/>
                <w:sz w:val="18"/>
                <w:szCs w:val="18"/>
                <w:lang w:val="en-GB" w:eastAsia="th-TH"/>
              </w:rPr>
            </w:pPr>
            <w:r w:rsidRPr="00404669">
              <w:rPr>
                <w:snapToGrid w:val="0"/>
                <w:color w:val="000000"/>
                <w:sz w:val="18"/>
                <w:szCs w:val="18"/>
                <w:lang w:val="en-GB" w:eastAsia="th-TH"/>
              </w:rPr>
              <w:t>651,166,696</w:t>
            </w:r>
          </w:p>
        </w:tc>
        <w:tc>
          <w:tcPr>
            <w:tcW w:w="1389" w:type="dxa"/>
            <w:tcBorders>
              <w:bottom w:val="single" w:sz="4" w:space="0" w:color="auto"/>
            </w:tcBorders>
            <w:shd w:val="clear" w:color="auto" w:fill="FAFAFA"/>
            <w:vAlign w:val="bottom"/>
          </w:tcPr>
          <w:p w:rsidR="008518E4" w:rsidRPr="00404669" w:rsidRDefault="0056216D" w:rsidP="008518E4">
            <w:pPr>
              <w:tabs>
                <w:tab w:val="decimal" w:pos="1195"/>
              </w:tabs>
              <w:ind w:right="-72"/>
              <w:rPr>
                <w:snapToGrid w:val="0"/>
                <w:color w:val="000000"/>
                <w:sz w:val="18"/>
                <w:szCs w:val="18"/>
                <w:cs/>
                <w:lang w:val="en-GB" w:eastAsia="th-TH"/>
              </w:rPr>
            </w:pPr>
            <w:r w:rsidRPr="00404669">
              <w:rPr>
                <w:snapToGrid w:val="0"/>
                <w:color w:val="000000"/>
                <w:sz w:val="18"/>
                <w:szCs w:val="18"/>
                <w:lang w:val="en-GB" w:eastAsia="th-TH"/>
              </w:rPr>
              <w:t>20</w:t>
            </w:r>
            <w:r w:rsidR="007D2B1E" w:rsidRPr="00404669">
              <w:rPr>
                <w:snapToGrid w:val="0"/>
                <w:color w:val="000000"/>
                <w:sz w:val="18"/>
                <w:szCs w:val="18"/>
                <w:lang w:val="en-GB" w:eastAsia="th-TH"/>
              </w:rPr>
              <w:t>6,250,069</w:t>
            </w:r>
          </w:p>
        </w:tc>
        <w:tc>
          <w:tcPr>
            <w:tcW w:w="1411" w:type="dxa"/>
            <w:tcBorders>
              <w:bottom w:val="single" w:sz="4" w:space="0" w:color="auto"/>
            </w:tcBorders>
            <w:vAlign w:val="bottom"/>
          </w:tcPr>
          <w:p w:rsidR="008518E4" w:rsidRPr="00404669" w:rsidRDefault="008518E4" w:rsidP="008518E4">
            <w:pPr>
              <w:tabs>
                <w:tab w:val="decimal" w:pos="1195"/>
              </w:tabs>
              <w:ind w:right="-72"/>
              <w:rPr>
                <w:snapToGrid w:val="0"/>
                <w:color w:val="000000"/>
                <w:sz w:val="18"/>
                <w:szCs w:val="18"/>
                <w:lang w:val="en-GB" w:eastAsia="th-TH"/>
              </w:rPr>
            </w:pPr>
            <w:r w:rsidRPr="00404669">
              <w:rPr>
                <w:snapToGrid w:val="0"/>
                <w:color w:val="000000"/>
                <w:sz w:val="18"/>
                <w:szCs w:val="18"/>
                <w:lang w:val="en-GB" w:eastAsia="th-TH"/>
              </w:rPr>
              <w:t>242,054,856</w:t>
            </w:r>
          </w:p>
        </w:tc>
      </w:tr>
    </w:tbl>
    <w:p w:rsidR="00074E58" w:rsidRPr="00404669" w:rsidRDefault="00074E58" w:rsidP="00BB4B49">
      <w:pPr>
        <w:pStyle w:val="a"/>
        <w:keepNext/>
        <w:ind w:right="0"/>
        <w:jc w:val="thaiDistribute"/>
        <w:outlineLvl w:val="3"/>
        <w:rPr>
          <w:rFonts w:ascii="Arial" w:cs="Arial"/>
          <w:b/>
          <w:bCs/>
          <w:color w:val="000000"/>
          <w:sz w:val="18"/>
          <w:szCs w:val="18"/>
          <w:lang w:val="en-GB"/>
        </w:rPr>
      </w:pPr>
    </w:p>
    <w:p w:rsidR="007B5103" w:rsidRPr="00404669" w:rsidRDefault="007B5103" w:rsidP="0056216D">
      <w:pPr>
        <w:pStyle w:val="a"/>
        <w:keepNext/>
        <w:ind w:right="0"/>
        <w:jc w:val="thaiDistribute"/>
        <w:outlineLvl w:val="3"/>
        <w:rPr>
          <w:rFonts w:ascii="Arial" w:cs="Arial"/>
          <w:b/>
          <w:bCs/>
          <w:color w:val="000000"/>
          <w:sz w:val="18"/>
          <w:szCs w:val="18"/>
          <w:cs/>
        </w:rPr>
      </w:pPr>
    </w:p>
    <w:tbl>
      <w:tblPr>
        <w:tblW w:w="9461" w:type="dxa"/>
        <w:tblInd w:w="108" w:type="dxa"/>
        <w:shd w:val="clear" w:color="auto" w:fill="FFA543"/>
        <w:tblLook w:val="04A0" w:firstRow="1" w:lastRow="0" w:firstColumn="1" w:lastColumn="0" w:noHBand="0" w:noVBand="1"/>
      </w:tblPr>
      <w:tblGrid>
        <w:gridCol w:w="9461"/>
      </w:tblGrid>
      <w:tr w:rsidR="003D2C3D" w:rsidRPr="00404669" w:rsidTr="003D2C3D">
        <w:trPr>
          <w:trHeight w:val="386"/>
        </w:trPr>
        <w:tc>
          <w:tcPr>
            <w:tcW w:w="9461" w:type="dxa"/>
            <w:shd w:val="clear" w:color="auto" w:fill="FFA543"/>
            <w:vAlign w:val="center"/>
          </w:tcPr>
          <w:p w:rsidR="003D2C3D" w:rsidRPr="00404669" w:rsidRDefault="000253B3" w:rsidP="00101C4D">
            <w:pPr>
              <w:tabs>
                <w:tab w:val="left" w:pos="432"/>
              </w:tabs>
              <w:ind w:left="432" w:hanging="432"/>
              <w:rPr>
                <w:rFonts w:eastAsia="Arial Unicode MS"/>
                <w:b/>
                <w:bCs/>
                <w:color w:val="FFFFFF"/>
                <w:sz w:val="18"/>
                <w:szCs w:val="18"/>
                <w:cs/>
                <w:lang w:val="en-GB"/>
              </w:rPr>
            </w:pPr>
            <w:r w:rsidRPr="00404669">
              <w:rPr>
                <w:rFonts w:eastAsia="Arial Unicode MS"/>
                <w:b/>
                <w:bCs/>
                <w:color w:val="FFFFFF"/>
                <w:sz w:val="18"/>
                <w:szCs w:val="18"/>
                <w:lang w:val="en-GB"/>
              </w:rPr>
              <w:t>1</w:t>
            </w:r>
            <w:r w:rsidR="009A5F7B" w:rsidRPr="00404669">
              <w:rPr>
                <w:rFonts w:eastAsia="Arial Unicode MS"/>
                <w:b/>
                <w:bCs/>
                <w:color w:val="FFFFFF"/>
                <w:sz w:val="18"/>
                <w:szCs w:val="18"/>
                <w:lang w:val="en-GB"/>
              </w:rPr>
              <w:t>6</w:t>
            </w:r>
            <w:r w:rsidR="003D2C3D" w:rsidRPr="00404669">
              <w:rPr>
                <w:rFonts w:eastAsia="Arial Unicode MS"/>
                <w:b/>
                <w:bCs/>
                <w:color w:val="FFFFFF"/>
                <w:sz w:val="18"/>
                <w:szCs w:val="18"/>
                <w:lang w:val="en-GB"/>
              </w:rPr>
              <w:tab/>
              <w:t xml:space="preserve">Short-term loans from financial institutions </w:t>
            </w:r>
          </w:p>
        </w:tc>
      </w:tr>
    </w:tbl>
    <w:p w:rsidR="003D2C3D" w:rsidRPr="00404669" w:rsidRDefault="003D2C3D" w:rsidP="00101C4D">
      <w:pPr>
        <w:rPr>
          <w:sz w:val="18"/>
          <w:szCs w:val="18"/>
        </w:rPr>
      </w:pPr>
    </w:p>
    <w:tbl>
      <w:tblPr>
        <w:tblW w:w="9461" w:type="dxa"/>
        <w:tblInd w:w="108" w:type="dxa"/>
        <w:tblLook w:val="04A0" w:firstRow="1" w:lastRow="0" w:firstColumn="1" w:lastColumn="0" w:noHBand="0" w:noVBand="1"/>
      </w:tblPr>
      <w:tblGrid>
        <w:gridCol w:w="3939"/>
        <w:gridCol w:w="1339"/>
        <w:gridCol w:w="1457"/>
        <w:gridCol w:w="1339"/>
        <w:gridCol w:w="1387"/>
      </w:tblGrid>
      <w:tr w:rsidR="001C76C2" w:rsidRPr="00404669" w:rsidTr="006A0FB0">
        <w:tc>
          <w:tcPr>
            <w:tcW w:w="3939" w:type="dxa"/>
            <w:vAlign w:val="bottom"/>
          </w:tcPr>
          <w:p w:rsidR="001C76C2" w:rsidRPr="00404669" w:rsidRDefault="001C76C2" w:rsidP="00101C4D">
            <w:pPr>
              <w:ind w:left="-109"/>
              <w:rPr>
                <w:snapToGrid w:val="0"/>
                <w:color w:val="000000"/>
                <w:sz w:val="18"/>
                <w:szCs w:val="18"/>
                <w:lang w:eastAsia="th-TH"/>
              </w:rPr>
            </w:pPr>
          </w:p>
        </w:tc>
        <w:tc>
          <w:tcPr>
            <w:tcW w:w="2796" w:type="dxa"/>
            <w:gridSpan w:val="2"/>
            <w:tcBorders>
              <w:top w:val="single" w:sz="4" w:space="0" w:color="auto"/>
              <w:bottom w:val="single" w:sz="4" w:space="0" w:color="auto"/>
            </w:tcBorders>
            <w:vAlign w:val="center"/>
            <w:hideMark/>
          </w:tcPr>
          <w:p w:rsidR="001C76C2" w:rsidRPr="00404669" w:rsidRDefault="001C76C2" w:rsidP="00101C4D">
            <w:pPr>
              <w:pStyle w:val="a"/>
              <w:ind w:right="-72"/>
              <w:jc w:val="center"/>
              <w:outlineLvl w:val="0"/>
              <w:rPr>
                <w:rFonts w:ascii="Arial" w:cs="Arial"/>
                <w:b/>
                <w:bCs/>
                <w:color w:val="000000"/>
                <w:sz w:val="18"/>
                <w:szCs w:val="18"/>
                <w:cs/>
              </w:rPr>
            </w:pPr>
            <w:r w:rsidRPr="00404669">
              <w:rPr>
                <w:rFonts w:ascii="Arial" w:cs="Arial"/>
                <w:b/>
                <w:bCs/>
                <w:color w:val="000000"/>
                <w:sz w:val="18"/>
                <w:szCs w:val="18"/>
                <w:cs/>
              </w:rPr>
              <w:t>Consolidated</w:t>
            </w:r>
          </w:p>
          <w:p w:rsidR="001C76C2" w:rsidRPr="00404669" w:rsidRDefault="001C76C2" w:rsidP="00101C4D">
            <w:pPr>
              <w:pStyle w:val="a"/>
              <w:ind w:right="-72" w:hanging="72"/>
              <w:jc w:val="center"/>
              <w:outlineLvl w:val="0"/>
              <w:rPr>
                <w:rFonts w:ascii="Arial" w:cs="Arial"/>
                <w:b/>
                <w:bCs/>
                <w:color w:val="000000"/>
                <w:sz w:val="18"/>
                <w:szCs w:val="18"/>
                <w:cs/>
              </w:rPr>
            </w:pPr>
            <w:r w:rsidRPr="00404669">
              <w:rPr>
                <w:rFonts w:ascii="Arial" w:cs="Arial"/>
                <w:b/>
                <w:bCs/>
                <w:color w:val="000000"/>
                <w:sz w:val="18"/>
                <w:szCs w:val="18"/>
                <w:lang w:val="en-US"/>
              </w:rPr>
              <w:t>financial information</w:t>
            </w:r>
          </w:p>
        </w:tc>
        <w:tc>
          <w:tcPr>
            <w:tcW w:w="2726" w:type="dxa"/>
            <w:gridSpan w:val="2"/>
            <w:tcBorders>
              <w:top w:val="single" w:sz="4" w:space="0" w:color="auto"/>
              <w:bottom w:val="single" w:sz="4" w:space="0" w:color="auto"/>
            </w:tcBorders>
            <w:hideMark/>
          </w:tcPr>
          <w:p w:rsidR="001C76C2" w:rsidRPr="00404669" w:rsidRDefault="001C76C2" w:rsidP="00101C4D">
            <w:pPr>
              <w:pStyle w:val="a"/>
              <w:ind w:right="-72"/>
              <w:jc w:val="center"/>
              <w:outlineLvl w:val="0"/>
              <w:rPr>
                <w:rFonts w:ascii="Arial" w:cs="Arial"/>
                <w:b/>
                <w:bCs/>
                <w:color w:val="000000"/>
                <w:sz w:val="18"/>
                <w:szCs w:val="18"/>
                <w:cs/>
              </w:rPr>
            </w:pPr>
            <w:r w:rsidRPr="00404669">
              <w:rPr>
                <w:rFonts w:ascii="Arial" w:cs="Arial"/>
                <w:b/>
                <w:bCs/>
                <w:color w:val="000000"/>
                <w:sz w:val="18"/>
                <w:szCs w:val="18"/>
                <w:cs/>
              </w:rPr>
              <w:t>Separate</w:t>
            </w:r>
          </w:p>
          <w:p w:rsidR="001C76C2" w:rsidRPr="00404669" w:rsidRDefault="001C76C2" w:rsidP="00101C4D">
            <w:pPr>
              <w:pStyle w:val="a"/>
              <w:ind w:right="-72"/>
              <w:jc w:val="center"/>
              <w:outlineLvl w:val="0"/>
              <w:rPr>
                <w:rFonts w:ascii="Arial" w:cs="Arial"/>
                <w:b/>
                <w:bCs/>
                <w:color w:val="000000"/>
                <w:sz w:val="18"/>
                <w:szCs w:val="18"/>
                <w:lang w:val="en-GB"/>
              </w:rPr>
            </w:pPr>
            <w:r w:rsidRPr="00404669">
              <w:rPr>
                <w:rFonts w:ascii="Arial" w:cs="Arial"/>
                <w:b/>
                <w:bCs/>
                <w:color w:val="000000"/>
                <w:sz w:val="18"/>
                <w:szCs w:val="18"/>
                <w:lang w:val="en-US"/>
              </w:rPr>
              <w:t>financial information</w:t>
            </w:r>
          </w:p>
        </w:tc>
      </w:tr>
      <w:tr w:rsidR="001C76C2" w:rsidRPr="00404669" w:rsidTr="00DC0764">
        <w:trPr>
          <w:trHeight w:val="70"/>
        </w:trPr>
        <w:tc>
          <w:tcPr>
            <w:tcW w:w="3939" w:type="dxa"/>
            <w:vAlign w:val="bottom"/>
          </w:tcPr>
          <w:p w:rsidR="001C76C2" w:rsidRPr="00404669" w:rsidRDefault="001C76C2" w:rsidP="00101C4D">
            <w:pPr>
              <w:ind w:left="-109"/>
              <w:rPr>
                <w:b/>
                <w:bCs/>
                <w:snapToGrid w:val="0"/>
                <w:color w:val="000000"/>
                <w:sz w:val="18"/>
                <w:szCs w:val="18"/>
                <w:lang w:eastAsia="th-TH"/>
              </w:rPr>
            </w:pPr>
          </w:p>
        </w:tc>
        <w:tc>
          <w:tcPr>
            <w:tcW w:w="1339" w:type="dxa"/>
            <w:tcBorders>
              <w:top w:val="single" w:sz="4" w:space="0" w:color="auto"/>
            </w:tcBorders>
            <w:vAlign w:val="bottom"/>
          </w:tcPr>
          <w:p w:rsidR="001C76C2" w:rsidRPr="00404669" w:rsidRDefault="001C76C2" w:rsidP="00101C4D">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US"/>
              </w:rPr>
              <w:t>Unaudited</w:t>
            </w:r>
          </w:p>
        </w:tc>
        <w:tc>
          <w:tcPr>
            <w:tcW w:w="1457" w:type="dxa"/>
            <w:tcBorders>
              <w:top w:val="single" w:sz="4" w:space="0" w:color="auto"/>
            </w:tcBorders>
            <w:vAlign w:val="bottom"/>
          </w:tcPr>
          <w:p w:rsidR="001C76C2" w:rsidRPr="00404669" w:rsidRDefault="001C76C2" w:rsidP="00101C4D">
            <w:pPr>
              <w:pStyle w:val="a"/>
              <w:tabs>
                <w:tab w:val="right" w:pos="1243"/>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US"/>
              </w:rPr>
              <w:t>Audited</w:t>
            </w:r>
          </w:p>
        </w:tc>
        <w:tc>
          <w:tcPr>
            <w:tcW w:w="1339" w:type="dxa"/>
            <w:tcBorders>
              <w:top w:val="single" w:sz="4" w:space="0" w:color="auto"/>
            </w:tcBorders>
            <w:vAlign w:val="bottom"/>
          </w:tcPr>
          <w:p w:rsidR="001C76C2" w:rsidRPr="00404669" w:rsidRDefault="001C76C2" w:rsidP="00101C4D">
            <w:pPr>
              <w:pStyle w:val="a"/>
              <w:tabs>
                <w:tab w:val="right" w:pos="1118"/>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US"/>
              </w:rPr>
              <w:t>Unaudited</w:t>
            </w:r>
          </w:p>
        </w:tc>
        <w:tc>
          <w:tcPr>
            <w:tcW w:w="1387" w:type="dxa"/>
            <w:tcBorders>
              <w:top w:val="single" w:sz="4" w:space="0" w:color="auto"/>
            </w:tcBorders>
            <w:vAlign w:val="bottom"/>
          </w:tcPr>
          <w:p w:rsidR="001C76C2" w:rsidRPr="00404669" w:rsidRDefault="001C76C2" w:rsidP="00101C4D">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US"/>
              </w:rPr>
              <w:t>Audited</w:t>
            </w:r>
          </w:p>
        </w:tc>
      </w:tr>
      <w:tr w:rsidR="008518E4" w:rsidRPr="00404669" w:rsidTr="003D2C3D">
        <w:tc>
          <w:tcPr>
            <w:tcW w:w="3939" w:type="dxa"/>
            <w:vAlign w:val="bottom"/>
          </w:tcPr>
          <w:p w:rsidR="008518E4" w:rsidRPr="00404669" w:rsidRDefault="008518E4" w:rsidP="008518E4">
            <w:pPr>
              <w:ind w:left="-109"/>
              <w:rPr>
                <w:b/>
                <w:bCs/>
                <w:snapToGrid w:val="0"/>
                <w:color w:val="000000"/>
                <w:sz w:val="18"/>
                <w:szCs w:val="18"/>
                <w:lang w:eastAsia="th-TH"/>
              </w:rPr>
            </w:pPr>
          </w:p>
        </w:tc>
        <w:tc>
          <w:tcPr>
            <w:tcW w:w="1339" w:type="dxa"/>
            <w:vAlign w:val="bottom"/>
          </w:tcPr>
          <w:p w:rsidR="008518E4" w:rsidRPr="00404669" w:rsidRDefault="008518E4" w:rsidP="008518E4">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GB"/>
              </w:rPr>
              <w:t>30 June</w:t>
            </w:r>
          </w:p>
        </w:tc>
        <w:tc>
          <w:tcPr>
            <w:tcW w:w="1457" w:type="dxa"/>
            <w:vAlign w:val="bottom"/>
          </w:tcPr>
          <w:p w:rsidR="008518E4" w:rsidRPr="00404669" w:rsidRDefault="008518E4" w:rsidP="008518E4">
            <w:pPr>
              <w:pStyle w:val="a"/>
              <w:tabs>
                <w:tab w:val="right" w:pos="1243"/>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GB"/>
              </w:rPr>
              <w:t>31</w:t>
            </w:r>
            <w:r w:rsidRPr="00404669">
              <w:rPr>
                <w:rFonts w:ascii="Arial" w:cs="Arial"/>
                <w:b/>
                <w:bCs/>
                <w:color w:val="000000"/>
                <w:sz w:val="18"/>
                <w:szCs w:val="18"/>
                <w:lang w:val="en-US"/>
              </w:rPr>
              <w:t xml:space="preserve"> December</w:t>
            </w:r>
          </w:p>
        </w:tc>
        <w:tc>
          <w:tcPr>
            <w:tcW w:w="1339" w:type="dxa"/>
            <w:vAlign w:val="bottom"/>
          </w:tcPr>
          <w:p w:rsidR="008518E4" w:rsidRPr="00404669" w:rsidRDefault="008518E4" w:rsidP="008518E4">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GB"/>
              </w:rPr>
              <w:t>30 June</w:t>
            </w:r>
          </w:p>
        </w:tc>
        <w:tc>
          <w:tcPr>
            <w:tcW w:w="1387" w:type="dxa"/>
            <w:vAlign w:val="bottom"/>
          </w:tcPr>
          <w:p w:rsidR="008518E4" w:rsidRPr="00404669" w:rsidRDefault="008518E4" w:rsidP="008518E4">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GB"/>
              </w:rPr>
              <w:t>31</w:t>
            </w:r>
            <w:r w:rsidRPr="00404669">
              <w:rPr>
                <w:rFonts w:ascii="Arial" w:cs="Arial"/>
                <w:b/>
                <w:bCs/>
                <w:color w:val="000000"/>
                <w:sz w:val="18"/>
                <w:szCs w:val="18"/>
                <w:lang w:val="en-US"/>
              </w:rPr>
              <w:t xml:space="preserve"> December</w:t>
            </w:r>
          </w:p>
        </w:tc>
      </w:tr>
      <w:tr w:rsidR="008518E4" w:rsidRPr="00404669" w:rsidTr="00DC0764">
        <w:tc>
          <w:tcPr>
            <w:tcW w:w="3939" w:type="dxa"/>
            <w:vAlign w:val="bottom"/>
          </w:tcPr>
          <w:p w:rsidR="008518E4" w:rsidRPr="00404669" w:rsidRDefault="008518E4" w:rsidP="008518E4">
            <w:pPr>
              <w:ind w:left="-109"/>
              <w:rPr>
                <w:b/>
                <w:bCs/>
                <w:snapToGrid w:val="0"/>
                <w:color w:val="000000"/>
                <w:sz w:val="18"/>
                <w:szCs w:val="18"/>
                <w:lang w:eastAsia="th-TH"/>
              </w:rPr>
            </w:pPr>
          </w:p>
        </w:tc>
        <w:tc>
          <w:tcPr>
            <w:tcW w:w="1339" w:type="dxa"/>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lang w:val="en-GB"/>
              </w:rPr>
              <w:t>2020</w:t>
            </w:r>
          </w:p>
        </w:tc>
        <w:tc>
          <w:tcPr>
            <w:tcW w:w="1457" w:type="dxa"/>
            <w:vAlign w:val="bottom"/>
            <w:hideMark/>
          </w:tcPr>
          <w:p w:rsidR="008518E4" w:rsidRPr="00404669" w:rsidRDefault="008518E4" w:rsidP="008518E4">
            <w:pPr>
              <w:pStyle w:val="a"/>
              <w:tabs>
                <w:tab w:val="decimal" w:pos="1243"/>
              </w:tabs>
              <w:ind w:right="-72"/>
              <w:jc w:val="both"/>
              <w:rPr>
                <w:rFonts w:ascii="Arial" w:cs="Arial"/>
                <w:b/>
                <w:bCs/>
                <w:color w:val="000000"/>
                <w:sz w:val="18"/>
                <w:szCs w:val="18"/>
                <w:cs/>
              </w:rPr>
            </w:pPr>
            <w:r w:rsidRPr="00404669">
              <w:rPr>
                <w:rFonts w:ascii="Arial" w:cs="Arial"/>
                <w:b/>
                <w:bCs/>
                <w:color w:val="000000"/>
                <w:sz w:val="18"/>
                <w:szCs w:val="18"/>
                <w:lang w:val="en-GB"/>
              </w:rPr>
              <w:t>2019</w:t>
            </w:r>
          </w:p>
        </w:tc>
        <w:tc>
          <w:tcPr>
            <w:tcW w:w="1339" w:type="dxa"/>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lang w:val="en-GB"/>
              </w:rPr>
              <w:t>2020</w:t>
            </w:r>
          </w:p>
        </w:tc>
        <w:tc>
          <w:tcPr>
            <w:tcW w:w="1387" w:type="dxa"/>
            <w:vAlign w:val="bottom"/>
            <w:hideMark/>
          </w:tcPr>
          <w:p w:rsidR="008518E4" w:rsidRPr="00404669" w:rsidRDefault="008518E4" w:rsidP="00F9012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cs/>
              </w:rPr>
              <w:t>2019</w:t>
            </w:r>
          </w:p>
        </w:tc>
      </w:tr>
      <w:tr w:rsidR="008518E4" w:rsidRPr="00404669" w:rsidTr="00DC0764">
        <w:tc>
          <w:tcPr>
            <w:tcW w:w="3939" w:type="dxa"/>
            <w:vAlign w:val="bottom"/>
          </w:tcPr>
          <w:p w:rsidR="008518E4" w:rsidRPr="00404669" w:rsidRDefault="008518E4" w:rsidP="008518E4">
            <w:pPr>
              <w:ind w:left="-109" w:right="1026"/>
              <w:rPr>
                <w:b/>
                <w:bCs/>
                <w:snapToGrid w:val="0"/>
                <w:color w:val="000000"/>
                <w:sz w:val="18"/>
                <w:szCs w:val="18"/>
                <w:lang w:eastAsia="th-TH"/>
              </w:rPr>
            </w:pPr>
          </w:p>
        </w:tc>
        <w:tc>
          <w:tcPr>
            <w:tcW w:w="1339" w:type="dxa"/>
            <w:tcBorders>
              <w:bottom w:val="single" w:sz="4" w:space="0" w:color="auto"/>
            </w:tcBorders>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cs/>
              </w:rPr>
              <w:t>Baht</w:t>
            </w:r>
          </w:p>
        </w:tc>
        <w:tc>
          <w:tcPr>
            <w:tcW w:w="1457" w:type="dxa"/>
            <w:tcBorders>
              <w:bottom w:val="single" w:sz="4" w:space="0" w:color="auto"/>
            </w:tcBorders>
            <w:vAlign w:val="bottom"/>
            <w:hideMark/>
          </w:tcPr>
          <w:p w:rsidR="008518E4" w:rsidRPr="00404669" w:rsidRDefault="008518E4" w:rsidP="008518E4">
            <w:pPr>
              <w:pStyle w:val="a"/>
              <w:tabs>
                <w:tab w:val="decimal" w:pos="1243"/>
              </w:tabs>
              <w:ind w:right="-72"/>
              <w:jc w:val="both"/>
              <w:rPr>
                <w:rFonts w:ascii="Arial" w:cs="Arial"/>
                <w:b/>
                <w:bCs/>
                <w:color w:val="000000"/>
                <w:sz w:val="18"/>
                <w:szCs w:val="18"/>
                <w:cs/>
              </w:rPr>
            </w:pPr>
            <w:r w:rsidRPr="00404669">
              <w:rPr>
                <w:rFonts w:ascii="Arial" w:cs="Arial"/>
                <w:b/>
                <w:bCs/>
                <w:color w:val="000000"/>
                <w:sz w:val="18"/>
                <w:szCs w:val="18"/>
                <w:cs/>
              </w:rPr>
              <w:t>Baht</w:t>
            </w:r>
          </w:p>
        </w:tc>
        <w:tc>
          <w:tcPr>
            <w:tcW w:w="1339" w:type="dxa"/>
            <w:tcBorders>
              <w:bottom w:val="single" w:sz="4" w:space="0" w:color="auto"/>
            </w:tcBorders>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cs/>
              </w:rPr>
              <w:t>Baht</w:t>
            </w:r>
          </w:p>
        </w:tc>
        <w:tc>
          <w:tcPr>
            <w:tcW w:w="1387" w:type="dxa"/>
            <w:tcBorders>
              <w:bottom w:val="single" w:sz="4" w:space="0" w:color="auto"/>
            </w:tcBorders>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cs/>
              </w:rPr>
              <w:t>Baht</w:t>
            </w:r>
          </w:p>
        </w:tc>
      </w:tr>
      <w:tr w:rsidR="008518E4" w:rsidRPr="00404669" w:rsidTr="00101C4D">
        <w:tc>
          <w:tcPr>
            <w:tcW w:w="3939" w:type="dxa"/>
            <w:vAlign w:val="bottom"/>
          </w:tcPr>
          <w:p w:rsidR="008518E4" w:rsidRPr="00404669" w:rsidRDefault="008518E4" w:rsidP="008518E4">
            <w:pPr>
              <w:pStyle w:val="a"/>
              <w:tabs>
                <w:tab w:val="left" w:pos="882"/>
              </w:tabs>
              <w:ind w:left="-109" w:right="-76"/>
              <w:rPr>
                <w:rFonts w:ascii="Arial" w:cs="Arial"/>
                <w:color w:val="000000"/>
                <w:sz w:val="18"/>
                <w:szCs w:val="18"/>
                <w:cs/>
              </w:rPr>
            </w:pPr>
          </w:p>
        </w:tc>
        <w:tc>
          <w:tcPr>
            <w:tcW w:w="1339" w:type="dxa"/>
            <w:tcBorders>
              <w:top w:val="single" w:sz="4" w:space="0" w:color="auto"/>
            </w:tcBorders>
            <w:shd w:val="clear" w:color="auto" w:fill="FAFAFA"/>
            <w:vAlign w:val="bottom"/>
          </w:tcPr>
          <w:p w:rsidR="008518E4" w:rsidRPr="00404669" w:rsidRDefault="008518E4" w:rsidP="008518E4">
            <w:pPr>
              <w:tabs>
                <w:tab w:val="decimal" w:pos="1152"/>
              </w:tabs>
              <w:ind w:right="-72"/>
              <w:rPr>
                <w:snapToGrid w:val="0"/>
                <w:color w:val="000000"/>
                <w:sz w:val="18"/>
                <w:szCs w:val="18"/>
                <w:lang w:eastAsia="th-TH"/>
              </w:rPr>
            </w:pPr>
          </w:p>
        </w:tc>
        <w:tc>
          <w:tcPr>
            <w:tcW w:w="1457" w:type="dxa"/>
            <w:tcBorders>
              <w:top w:val="single" w:sz="4" w:space="0" w:color="auto"/>
            </w:tcBorders>
            <w:vAlign w:val="bottom"/>
          </w:tcPr>
          <w:p w:rsidR="008518E4" w:rsidRPr="00404669" w:rsidRDefault="008518E4" w:rsidP="008518E4">
            <w:pPr>
              <w:tabs>
                <w:tab w:val="decimal" w:pos="1243"/>
              </w:tabs>
              <w:ind w:right="-72"/>
              <w:rPr>
                <w:snapToGrid w:val="0"/>
                <w:color w:val="000000"/>
                <w:sz w:val="18"/>
                <w:szCs w:val="18"/>
                <w:lang w:eastAsia="th-TH"/>
              </w:rPr>
            </w:pPr>
          </w:p>
        </w:tc>
        <w:tc>
          <w:tcPr>
            <w:tcW w:w="1339" w:type="dxa"/>
            <w:tcBorders>
              <w:top w:val="single" w:sz="4" w:space="0" w:color="auto"/>
            </w:tcBorders>
            <w:shd w:val="clear" w:color="auto" w:fill="FAFAFA"/>
            <w:vAlign w:val="bottom"/>
          </w:tcPr>
          <w:p w:rsidR="008518E4" w:rsidRPr="00404669" w:rsidRDefault="008518E4" w:rsidP="008518E4">
            <w:pPr>
              <w:tabs>
                <w:tab w:val="decimal" w:pos="1152"/>
              </w:tabs>
              <w:ind w:right="-72"/>
              <w:rPr>
                <w:snapToGrid w:val="0"/>
                <w:color w:val="000000"/>
                <w:sz w:val="18"/>
                <w:szCs w:val="18"/>
                <w:lang w:eastAsia="th-TH"/>
              </w:rPr>
            </w:pPr>
          </w:p>
        </w:tc>
        <w:tc>
          <w:tcPr>
            <w:tcW w:w="1387" w:type="dxa"/>
            <w:tcBorders>
              <w:top w:val="single" w:sz="4" w:space="0" w:color="auto"/>
            </w:tcBorders>
            <w:vAlign w:val="bottom"/>
          </w:tcPr>
          <w:p w:rsidR="008518E4" w:rsidRPr="00404669" w:rsidRDefault="008518E4" w:rsidP="008518E4">
            <w:pPr>
              <w:tabs>
                <w:tab w:val="decimal" w:pos="1152"/>
              </w:tabs>
              <w:ind w:right="-72"/>
              <w:rPr>
                <w:snapToGrid w:val="0"/>
                <w:color w:val="000000"/>
                <w:sz w:val="18"/>
                <w:szCs w:val="18"/>
                <w:lang w:eastAsia="th-TH"/>
              </w:rPr>
            </w:pPr>
          </w:p>
        </w:tc>
      </w:tr>
      <w:tr w:rsidR="008518E4" w:rsidRPr="00404669" w:rsidTr="00101C4D">
        <w:tc>
          <w:tcPr>
            <w:tcW w:w="3939" w:type="dxa"/>
            <w:vAlign w:val="bottom"/>
          </w:tcPr>
          <w:p w:rsidR="008518E4" w:rsidRPr="00404669" w:rsidRDefault="008518E4" w:rsidP="008518E4">
            <w:pPr>
              <w:pStyle w:val="a"/>
              <w:tabs>
                <w:tab w:val="left" w:pos="882"/>
              </w:tabs>
              <w:ind w:left="-109" w:right="-76"/>
              <w:rPr>
                <w:rFonts w:ascii="Arial" w:cs="Arial"/>
                <w:color w:val="000000"/>
                <w:sz w:val="18"/>
                <w:szCs w:val="18"/>
                <w:cs/>
              </w:rPr>
            </w:pPr>
            <w:r w:rsidRPr="00404669">
              <w:rPr>
                <w:rFonts w:ascii="Arial" w:cs="Arial"/>
                <w:color w:val="000000"/>
                <w:sz w:val="18"/>
                <w:szCs w:val="18"/>
                <w:cs/>
              </w:rPr>
              <w:t>Promissory notes</w:t>
            </w:r>
          </w:p>
        </w:tc>
        <w:tc>
          <w:tcPr>
            <w:tcW w:w="1339" w:type="dxa"/>
            <w:tcBorders>
              <w:bottom w:val="single" w:sz="4" w:space="0" w:color="auto"/>
            </w:tcBorders>
            <w:shd w:val="clear" w:color="auto" w:fill="FAFAFA"/>
            <w:vAlign w:val="center"/>
          </w:tcPr>
          <w:p w:rsidR="008518E4" w:rsidRPr="00404669" w:rsidRDefault="0056216D" w:rsidP="008518E4">
            <w:pPr>
              <w:pStyle w:val="a"/>
              <w:tabs>
                <w:tab w:val="decimal" w:pos="1140"/>
              </w:tabs>
              <w:ind w:right="-72"/>
              <w:jc w:val="both"/>
              <w:rPr>
                <w:rFonts w:ascii="Arial" w:cs="Arial"/>
                <w:color w:val="000000"/>
                <w:sz w:val="18"/>
                <w:szCs w:val="18"/>
                <w:lang w:val="en-GB"/>
              </w:rPr>
            </w:pPr>
            <w:r w:rsidRPr="00404669">
              <w:rPr>
                <w:rFonts w:ascii="Arial" w:cs="Arial"/>
                <w:color w:val="000000"/>
                <w:sz w:val="18"/>
                <w:szCs w:val="18"/>
                <w:lang w:val="en-GB"/>
              </w:rPr>
              <w:t>470,000,000</w:t>
            </w:r>
          </w:p>
        </w:tc>
        <w:tc>
          <w:tcPr>
            <w:tcW w:w="1457" w:type="dxa"/>
            <w:tcBorders>
              <w:bottom w:val="single" w:sz="4" w:space="0" w:color="auto"/>
            </w:tcBorders>
            <w:vAlign w:val="center"/>
          </w:tcPr>
          <w:p w:rsidR="008518E4" w:rsidRPr="00404669" w:rsidRDefault="008518E4" w:rsidP="008518E4">
            <w:pPr>
              <w:pStyle w:val="a"/>
              <w:tabs>
                <w:tab w:val="decimal" w:pos="1252"/>
              </w:tabs>
              <w:ind w:right="-72"/>
              <w:jc w:val="both"/>
              <w:rPr>
                <w:rFonts w:ascii="Arial" w:cs="Arial"/>
                <w:color w:val="000000"/>
                <w:sz w:val="18"/>
                <w:szCs w:val="18"/>
                <w:lang w:val="en-GB"/>
              </w:rPr>
            </w:pPr>
            <w:r w:rsidRPr="00404669">
              <w:rPr>
                <w:rFonts w:ascii="Arial" w:cs="Arial"/>
                <w:color w:val="000000"/>
                <w:sz w:val="18"/>
                <w:szCs w:val="18"/>
                <w:lang w:val="en-GB"/>
              </w:rPr>
              <w:t>450,000,000</w:t>
            </w:r>
          </w:p>
        </w:tc>
        <w:tc>
          <w:tcPr>
            <w:tcW w:w="1339" w:type="dxa"/>
            <w:tcBorders>
              <w:bottom w:val="single" w:sz="4" w:space="0" w:color="auto"/>
            </w:tcBorders>
            <w:shd w:val="clear" w:color="auto" w:fill="FAFAFA"/>
            <w:vAlign w:val="center"/>
          </w:tcPr>
          <w:p w:rsidR="008518E4" w:rsidRPr="00404669" w:rsidRDefault="0056216D" w:rsidP="008518E4">
            <w:pPr>
              <w:pStyle w:val="a"/>
              <w:tabs>
                <w:tab w:val="decimal" w:pos="1140"/>
              </w:tabs>
              <w:ind w:right="-72"/>
              <w:jc w:val="both"/>
              <w:rPr>
                <w:rFonts w:ascii="Arial" w:cs="Arial"/>
                <w:color w:val="000000"/>
                <w:sz w:val="18"/>
                <w:szCs w:val="18"/>
                <w:lang w:val="en-GB"/>
              </w:rPr>
            </w:pPr>
            <w:r w:rsidRPr="00404669">
              <w:rPr>
                <w:rFonts w:ascii="Arial" w:cs="Arial"/>
                <w:color w:val="000000"/>
                <w:sz w:val="18"/>
                <w:szCs w:val="18"/>
                <w:lang w:val="en-GB"/>
              </w:rPr>
              <w:t>350,000,000</w:t>
            </w:r>
          </w:p>
        </w:tc>
        <w:tc>
          <w:tcPr>
            <w:tcW w:w="1387" w:type="dxa"/>
            <w:tcBorders>
              <w:bottom w:val="single" w:sz="4" w:space="0" w:color="auto"/>
            </w:tcBorders>
            <w:vAlign w:val="center"/>
          </w:tcPr>
          <w:p w:rsidR="008518E4" w:rsidRPr="00404669" w:rsidRDefault="008518E4" w:rsidP="008518E4">
            <w:pPr>
              <w:pStyle w:val="a"/>
              <w:tabs>
                <w:tab w:val="decimal" w:pos="1140"/>
              </w:tabs>
              <w:ind w:right="-72"/>
              <w:jc w:val="both"/>
              <w:rPr>
                <w:rFonts w:ascii="Arial" w:cs="Arial"/>
                <w:color w:val="000000"/>
                <w:sz w:val="18"/>
                <w:szCs w:val="18"/>
                <w:lang w:val="en-GB"/>
              </w:rPr>
            </w:pPr>
            <w:r w:rsidRPr="00404669">
              <w:rPr>
                <w:rFonts w:ascii="Arial" w:cs="Arial"/>
                <w:color w:val="000000"/>
                <w:sz w:val="18"/>
                <w:szCs w:val="18"/>
                <w:lang w:val="en-GB"/>
              </w:rPr>
              <w:t>320,000,000</w:t>
            </w:r>
          </w:p>
        </w:tc>
      </w:tr>
    </w:tbl>
    <w:p w:rsidR="001C76C2" w:rsidRPr="00404669" w:rsidRDefault="001C76C2" w:rsidP="00101C4D">
      <w:pPr>
        <w:ind w:hanging="7"/>
        <w:jc w:val="thaiDistribute"/>
        <w:rPr>
          <w:color w:val="000000"/>
          <w:sz w:val="18"/>
          <w:szCs w:val="18"/>
          <w:lang w:val="en-GB"/>
        </w:rPr>
      </w:pPr>
    </w:p>
    <w:p w:rsidR="001C76C2" w:rsidRPr="00404669" w:rsidRDefault="001C76C2" w:rsidP="00101C4D">
      <w:pPr>
        <w:ind w:hanging="7"/>
        <w:jc w:val="thaiDistribute"/>
        <w:rPr>
          <w:color w:val="000000"/>
          <w:sz w:val="18"/>
          <w:szCs w:val="18"/>
          <w:lang w:val="en-GB"/>
        </w:rPr>
      </w:pPr>
      <w:r w:rsidRPr="00404669">
        <w:rPr>
          <w:color w:val="000000"/>
          <w:sz w:val="18"/>
          <w:szCs w:val="18"/>
          <w:lang w:val="en-GB"/>
        </w:rPr>
        <w:t xml:space="preserve">As at </w:t>
      </w:r>
      <w:r w:rsidR="008518E4" w:rsidRPr="00404669">
        <w:rPr>
          <w:color w:val="000000"/>
          <w:sz w:val="18"/>
          <w:szCs w:val="18"/>
          <w:lang w:val="en-GB"/>
        </w:rPr>
        <w:t xml:space="preserve">30 June </w:t>
      </w:r>
      <w:r w:rsidR="00195DEE" w:rsidRPr="00404669">
        <w:rPr>
          <w:color w:val="000000"/>
          <w:sz w:val="18"/>
          <w:szCs w:val="18"/>
          <w:lang w:val="en-GB"/>
        </w:rPr>
        <w:t>20</w:t>
      </w:r>
      <w:r w:rsidR="005761C5" w:rsidRPr="00404669">
        <w:rPr>
          <w:color w:val="000000"/>
          <w:sz w:val="18"/>
          <w:szCs w:val="18"/>
          <w:lang w:val="en-GB"/>
        </w:rPr>
        <w:t>20</w:t>
      </w:r>
      <w:r w:rsidRPr="00404669">
        <w:rPr>
          <w:color w:val="000000"/>
          <w:sz w:val="18"/>
          <w:szCs w:val="18"/>
          <w:lang w:val="en-GB"/>
        </w:rPr>
        <w:t xml:space="preserve">, </w:t>
      </w:r>
      <w:r w:rsidR="006C63F4" w:rsidRPr="00404669">
        <w:rPr>
          <w:color w:val="000000"/>
          <w:sz w:val="18"/>
          <w:szCs w:val="18"/>
          <w:lang w:val="en-GB"/>
        </w:rPr>
        <w:t xml:space="preserve">the Group entered into </w:t>
      </w:r>
      <w:r w:rsidRPr="00404669">
        <w:rPr>
          <w:color w:val="000000"/>
          <w:sz w:val="18"/>
          <w:szCs w:val="18"/>
          <w:lang w:val="en-GB"/>
        </w:rPr>
        <w:t>rollover promissory notes denominated in Thai Baht bear interest rate</w:t>
      </w:r>
      <w:r w:rsidR="00473C1F" w:rsidRPr="00404669">
        <w:rPr>
          <w:color w:val="000000"/>
          <w:sz w:val="18"/>
          <w:szCs w:val="18"/>
          <w:lang w:val="en-GB"/>
        </w:rPr>
        <w:t>s</w:t>
      </w:r>
      <w:r w:rsidR="006C63F4" w:rsidRPr="00404669">
        <w:rPr>
          <w:color w:val="000000"/>
          <w:sz w:val="18"/>
          <w:szCs w:val="18"/>
          <w:lang w:val="en-GB"/>
        </w:rPr>
        <w:t xml:space="preserve"> </w:t>
      </w:r>
      <w:r w:rsidR="00473C1F" w:rsidRPr="00404669">
        <w:rPr>
          <w:color w:val="000000"/>
          <w:sz w:val="18"/>
          <w:szCs w:val="18"/>
          <w:lang w:val="en-GB"/>
        </w:rPr>
        <w:t>between</w:t>
      </w:r>
      <w:r w:rsidRPr="00404669">
        <w:rPr>
          <w:color w:val="000000"/>
          <w:sz w:val="18"/>
          <w:szCs w:val="18"/>
          <w:lang w:val="en-GB"/>
        </w:rPr>
        <w:t xml:space="preserve"> </w:t>
      </w:r>
      <w:r w:rsidR="00097EA1" w:rsidRPr="00404669">
        <w:rPr>
          <w:color w:val="000000"/>
          <w:sz w:val="18"/>
          <w:szCs w:val="18"/>
          <w:lang w:val="en-GB"/>
        </w:rPr>
        <w:t>1.</w:t>
      </w:r>
      <w:r w:rsidR="000A03B4" w:rsidRPr="00404669">
        <w:rPr>
          <w:color w:val="000000"/>
          <w:sz w:val="18"/>
          <w:szCs w:val="18"/>
          <w:lang w:val="en-GB"/>
        </w:rPr>
        <w:t>90</w:t>
      </w:r>
      <w:r w:rsidR="00AD274C" w:rsidRPr="00404669">
        <w:rPr>
          <w:color w:val="000000"/>
          <w:sz w:val="18"/>
          <w:szCs w:val="18"/>
          <w:lang w:val="en-GB"/>
        </w:rPr>
        <w:t>%</w:t>
      </w:r>
      <w:r w:rsidRPr="00404669">
        <w:rPr>
          <w:color w:val="000000"/>
          <w:sz w:val="18"/>
          <w:szCs w:val="18"/>
          <w:lang w:val="en-GB"/>
        </w:rPr>
        <w:t xml:space="preserve"> per annum to </w:t>
      </w:r>
      <w:r w:rsidR="00097EA1" w:rsidRPr="00404669">
        <w:rPr>
          <w:color w:val="000000"/>
          <w:sz w:val="18"/>
          <w:szCs w:val="18"/>
          <w:lang w:val="en-GB"/>
        </w:rPr>
        <w:t>2.</w:t>
      </w:r>
      <w:r w:rsidR="000A03B4" w:rsidRPr="00404669">
        <w:rPr>
          <w:color w:val="000000"/>
          <w:sz w:val="18"/>
          <w:szCs w:val="18"/>
          <w:lang w:val="en-GB"/>
        </w:rPr>
        <w:t>1</w:t>
      </w:r>
      <w:r w:rsidR="00097EA1" w:rsidRPr="00404669">
        <w:rPr>
          <w:color w:val="000000"/>
          <w:sz w:val="18"/>
          <w:szCs w:val="18"/>
          <w:lang w:val="en-GB"/>
        </w:rPr>
        <w:t>0</w:t>
      </w:r>
      <w:r w:rsidR="00C802AD" w:rsidRPr="00404669">
        <w:rPr>
          <w:color w:val="000000"/>
          <w:sz w:val="18"/>
          <w:szCs w:val="18"/>
          <w:lang w:val="en-GB"/>
        </w:rPr>
        <w:t>%</w:t>
      </w:r>
      <w:r w:rsidRPr="00404669">
        <w:rPr>
          <w:color w:val="000000"/>
          <w:sz w:val="18"/>
          <w:szCs w:val="18"/>
          <w:lang w:val="en-GB"/>
        </w:rPr>
        <w:t xml:space="preserve"> per annum</w:t>
      </w:r>
      <w:r w:rsidR="00902F2A" w:rsidRPr="00404669">
        <w:rPr>
          <w:color w:val="000000"/>
          <w:sz w:val="18"/>
          <w:szCs w:val="18"/>
          <w:lang w:val="en-GB"/>
        </w:rPr>
        <w:t xml:space="preserve"> (</w:t>
      </w:r>
      <w:r w:rsidR="00195DEE" w:rsidRPr="00404669">
        <w:rPr>
          <w:color w:val="000000"/>
          <w:sz w:val="18"/>
          <w:szCs w:val="18"/>
          <w:lang w:val="en-GB"/>
        </w:rPr>
        <w:t>31</w:t>
      </w:r>
      <w:r w:rsidR="00902F2A" w:rsidRPr="00404669">
        <w:rPr>
          <w:color w:val="000000"/>
          <w:sz w:val="18"/>
          <w:szCs w:val="18"/>
          <w:lang w:val="en-GB"/>
        </w:rPr>
        <w:t xml:space="preserve"> December </w:t>
      </w:r>
      <w:r w:rsidR="00195DEE" w:rsidRPr="00404669">
        <w:rPr>
          <w:color w:val="000000"/>
          <w:sz w:val="18"/>
          <w:szCs w:val="18"/>
          <w:lang w:val="en-GB"/>
        </w:rPr>
        <w:t>201</w:t>
      </w:r>
      <w:r w:rsidR="005761C5" w:rsidRPr="00404669">
        <w:rPr>
          <w:color w:val="000000"/>
          <w:sz w:val="18"/>
          <w:szCs w:val="18"/>
          <w:lang w:val="en-GB"/>
        </w:rPr>
        <w:t>9</w:t>
      </w:r>
      <w:r w:rsidR="00902F2A" w:rsidRPr="00404669">
        <w:rPr>
          <w:color w:val="000000"/>
          <w:sz w:val="18"/>
          <w:szCs w:val="18"/>
          <w:lang w:val="en-GB"/>
        </w:rPr>
        <w:t xml:space="preserve"> : </w:t>
      </w:r>
      <w:r w:rsidR="00AD274C" w:rsidRPr="00404669">
        <w:rPr>
          <w:color w:val="000000"/>
          <w:sz w:val="18"/>
          <w:szCs w:val="18"/>
          <w:lang w:val="en-GB"/>
        </w:rPr>
        <w:t>2.50</w:t>
      </w:r>
      <w:r w:rsidR="00422D6C" w:rsidRPr="00404669">
        <w:rPr>
          <w:color w:val="000000"/>
          <w:sz w:val="18"/>
          <w:szCs w:val="18"/>
          <w:lang w:val="en-GB"/>
        </w:rPr>
        <w:t>%</w:t>
      </w:r>
      <w:r w:rsidR="0002220C" w:rsidRPr="00404669">
        <w:rPr>
          <w:color w:val="000000"/>
          <w:sz w:val="18"/>
          <w:szCs w:val="18"/>
          <w:lang w:val="en-GB"/>
        </w:rPr>
        <w:t xml:space="preserve"> per</w:t>
      </w:r>
      <w:r w:rsidR="00773114" w:rsidRPr="00404669">
        <w:rPr>
          <w:color w:val="000000"/>
          <w:sz w:val="18"/>
          <w:szCs w:val="18"/>
          <w:lang w:val="en-GB"/>
        </w:rPr>
        <w:t xml:space="preserve"> annum</w:t>
      </w:r>
      <w:r w:rsidR="00AD274C" w:rsidRPr="00404669">
        <w:rPr>
          <w:color w:val="000000"/>
          <w:sz w:val="18"/>
          <w:szCs w:val="18"/>
          <w:lang w:val="en-GB"/>
        </w:rPr>
        <w:t xml:space="preserve"> to 2.70% per annum</w:t>
      </w:r>
      <w:r w:rsidR="00902F2A" w:rsidRPr="00404669">
        <w:rPr>
          <w:color w:val="000000"/>
          <w:sz w:val="18"/>
          <w:szCs w:val="18"/>
          <w:lang w:val="en-GB"/>
        </w:rPr>
        <w:t>)</w:t>
      </w:r>
      <w:r w:rsidRPr="00404669">
        <w:rPr>
          <w:color w:val="000000"/>
          <w:sz w:val="18"/>
          <w:szCs w:val="18"/>
          <w:lang w:val="en-GB"/>
        </w:rPr>
        <w:t xml:space="preserve">. The outstanding principal and interest are due for payable during </w:t>
      </w:r>
      <w:r w:rsidR="003825B7" w:rsidRPr="00404669">
        <w:rPr>
          <w:color w:val="000000"/>
          <w:sz w:val="18"/>
          <w:szCs w:val="18"/>
          <w:lang w:val="en-GB"/>
        </w:rPr>
        <w:t xml:space="preserve">July </w:t>
      </w:r>
      <w:r w:rsidR="006C63F4" w:rsidRPr="00404669">
        <w:rPr>
          <w:color w:val="000000"/>
          <w:sz w:val="18"/>
          <w:szCs w:val="18"/>
          <w:lang w:val="en-GB"/>
        </w:rPr>
        <w:t>to</w:t>
      </w:r>
      <w:r w:rsidR="003825B7" w:rsidRPr="00404669">
        <w:rPr>
          <w:color w:val="000000"/>
          <w:sz w:val="18"/>
          <w:szCs w:val="18"/>
          <w:lang w:val="en-GB"/>
        </w:rPr>
        <w:t xml:space="preserve"> August</w:t>
      </w:r>
      <w:r w:rsidR="00C56149" w:rsidRPr="00404669">
        <w:rPr>
          <w:color w:val="000000"/>
          <w:sz w:val="18"/>
          <w:szCs w:val="18"/>
          <w:lang w:val="en-GB"/>
        </w:rPr>
        <w:t xml:space="preserve"> 20</w:t>
      </w:r>
      <w:r w:rsidR="005761C5" w:rsidRPr="00404669">
        <w:rPr>
          <w:color w:val="000000"/>
          <w:sz w:val="18"/>
          <w:szCs w:val="18"/>
          <w:lang w:val="en-GB"/>
        </w:rPr>
        <w:t>20</w:t>
      </w:r>
      <w:r w:rsidR="00716A47" w:rsidRPr="00404669">
        <w:rPr>
          <w:color w:val="000000"/>
          <w:sz w:val="18"/>
          <w:szCs w:val="18"/>
          <w:lang w:val="en-GB"/>
        </w:rPr>
        <w:t xml:space="preserve"> (</w:t>
      </w:r>
      <w:r w:rsidR="00195DEE" w:rsidRPr="00404669">
        <w:rPr>
          <w:color w:val="000000"/>
          <w:sz w:val="18"/>
          <w:szCs w:val="18"/>
          <w:lang w:val="en-GB"/>
        </w:rPr>
        <w:t>31</w:t>
      </w:r>
      <w:r w:rsidR="00716A47" w:rsidRPr="00404669">
        <w:rPr>
          <w:color w:val="000000"/>
          <w:sz w:val="18"/>
          <w:szCs w:val="18"/>
          <w:lang w:val="en-GB"/>
        </w:rPr>
        <w:t xml:space="preserve"> December </w:t>
      </w:r>
      <w:r w:rsidR="00195DEE" w:rsidRPr="00404669">
        <w:rPr>
          <w:color w:val="000000"/>
          <w:sz w:val="18"/>
          <w:szCs w:val="18"/>
          <w:lang w:val="en-GB"/>
        </w:rPr>
        <w:t>201</w:t>
      </w:r>
      <w:r w:rsidR="005761C5" w:rsidRPr="00404669">
        <w:rPr>
          <w:color w:val="000000"/>
          <w:sz w:val="18"/>
          <w:szCs w:val="18"/>
          <w:lang w:val="en-GB"/>
        </w:rPr>
        <w:t>9</w:t>
      </w:r>
      <w:r w:rsidR="00716A47" w:rsidRPr="00404669">
        <w:rPr>
          <w:color w:val="000000"/>
          <w:sz w:val="18"/>
          <w:szCs w:val="18"/>
          <w:lang w:val="en-GB"/>
        </w:rPr>
        <w:t xml:space="preserve"> : </w:t>
      </w:r>
      <w:r w:rsidR="00773114" w:rsidRPr="00404669">
        <w:rPr>
          <w:color w:val="000000"/>
          <w:sz w:val="18"/>
          <w:szCs w:val="18"/>
          <w:lang w:val="en-GB"/>
        </w:rPr>
        <w:t xml:space="preserve">date for payable </w:t>
      </w:r>
      <w:r w:rsidR="00422D6C" w:rsidRPr="00404669">
        <w:rPr>
          <w:color w:val="000000"/>
          <w:sz w:val="18"/>
          <w:szCs w:val="18"/>
          <w:lang w:val="en-GB"/>
        </w:rPr>
        <w:t xml:space="preserve">during </w:t>
      </w:r>
      <w:r w:rsidR="00AD274C" w:rsidRPr="00404669">
        <w:rPr>
          <w:color w:val="000000"/>
          <w:sz w:val="18"/>
          <w:szCs w:val="18"/>
          <w:lang w:val="en-GB"/>
        </w:rPr>
        <w:t>January</w:t>
      </w:r>
      <w:r w:rsidR="001557C6" w:rsidRPr="00404669">
        <w:rPr>
          <w:color w:val="000000"/>
          <w:sz w:val="18"/>
          <w:szCs w:val="18"/>
          <w:lang w:val="en-GB"/>
        </w:rPr>
        <w:t xml:space="preserve"> </w:t>
      </w:r>
      <w:r w:rsidR="006C63F4" w:rsidRPr="00404669">
        <w:rPr>
          <w:color w:val="000000"/>
          <w:sz w:val="18"/>
          <w:szCs w:val="18"/>
          <w:lang w:val="en-GB"/>
        </w:rPr>
        <w:t>to</w:t>
      </w:r>
      <w:r w:rsidR="00422D6C" w:rsidRPr="00404669">
        <w:rPr>
          <w:color w:val="000000"/>
          <w:sz w:val="18"/>
          <w:szCs w:val="18"/>
          <w:lang w:val="en-GB"/>
        </w:rPr>
        <w:t xml:space="preserve"> </w:t>
      </w:r>
      <w:r w:rsidR="00AD274C" w:rsidRPr="00404669">
        <w:rPr>
          <w:color w:val="000000"/>
          <w:sz w:val="18"/>
          <w:szCs w:val="18"/>
          <w:lang w:val="en-GB"/>
        </w:rPr>
        <w:t>February</w:t>
      </w:r>
      <w:r w:rsidR="001557C6" w:rsidRPr="00404669">
        <w:rPr>
          <w:color w:val="000000"/>
          <w:sz w:val="18"/>
          <w:szCs w:val="18"/>
          <w:lang w:val="en-GB"/>
        </w:rPr>
        <w:t xml:space="preserve"> 20</w:t>
      </w:r>
      <w:r w:rsidR="005761C5" w:rsidRPr="00404669">
        <w:rPr>
          <w:color w:val="000000"/>
          <w:sz w:val="18"/>
          <w:szCs w:val="18"/>
          <w:lang w:val="en-GB"/>
        </w:rPr>
        <w:t>20</w:t>
      </w:r>
      <w:r w:rsidR="00716A47" w:rsidRPr="00404669">
        <w:rPr>
          <w:color w:val="000000"/>
          <w:sz w:val="18"/>
          <w:szCs w:val="18"/>
          <w:lang w:val="en-GB"/>
        </w:rPr>
        <w:t>)</w:t>
      </w:r>
      <w:r w:rsidRPr="00404669">
        <w:rPr>
          <w:color w:val="000000"/>
          <w:sz w:val="18"/>
          <w:szCs w:val="18"/>
          <w:lang w:val="en-GB"/>
        </w:rPr>
        <w:t>.</w:t>
      </w:r>
    </w:p>
    <w:p w:rsidR="001C76C2" w:rsidRPr="00404669" w:rsidRDefault="001C76C2" w:rsidP="00101C4D">
      <w:pPr>
        <w:ind w:hanging="7"/>
        <w:jc w:val="thaiDistribute"/>
        <w:rPr>
          <w:color w:val="000000"/>
          <w:sz w:val="18"/>
          <w:szCs w:val="18"/>
          <w:lang w:val="en-GB"/>
        </w:rPr>
      </w:pPr>
    </w:p>
    <w:p w:rsidR="001C76C2" w:rsidRDefault="001C76C2" w:rsidP="00101C4D">
      <w:pPr>
        <w:ind w:hanging="7"/>
        <w:jc w:val="thaiDistribute"/>
        <w:rPr>
          <w:color w:val="000000"/>
          <w:sz w:val="18"/>
          <w:szCs w:val="18"/>
          <w:lang w:val="en-GB"/>
        </w:rPr>
      </w:pPr>
      <w:r w:rsidRPr="00404669">
        <w:rPr>
          <w:color w:val="000000"/>
          <w:spacing w:val="-8"/>
          <w:sz w:val="18"/>
          <w:szCs w:val="18"/>
          <w:lang w:val="en-GB"/>
        </w:rPr>
        <w:t>The movement of short-term loans from fi</w:t>
      </w:r>
      <w:r w:rsidR="00716A47" w:rsidRPr="00404669">
        <w:rPr>
          <w:color w:val="000000"/>
          <w:spacing w:val="-8"/>
          <w:sz w:val="18"/>
          <w:szCs w:val="18"/>
          <w:lang w:val="en-GB"/>
        </w:rPr>
        <w:t xml:space="preserve">nancial institution for the </w:t>
      </w:r>
      <w:r w:rsidR="008518E4" w:rsidRPr="00404669">
        <w:rPr>
          <w:color w:val="000000"/>
          <w:spacing w:val="-8"/>
          <w:sz w:val="18"/>
          <w:szCs w:val="18"/>
          <w:lang w:val="en-GB"/>
        </w:rPr>
        <w:t>six</w:t>
      </w:r>
      <w:r w:rsidR="00716A47" w:rsidRPr="00404669">
        <w:rPr>
          <w:color w:val="000000"/>
          <w:spacing w:val="-8"/>
          <w:sz w:val="18"/>
          <w:szCs w:val="18"/>
          <w:lang w:val="en-GB"/>
        </w:rPr>
        <w:t>-month period</w:t>
      </w:r>
      <w:r w:rsidRPr="00404669">
        <w:rPr>
          <w:color w:val="000000"/>
          <w:spacing w:val="-8"/>
          <w:sz w:val="18"/>
          <w:szCs w:val="18"/>
          <w:lang w:val="en-GB"/>
        </w:rPr>
        <w:t xml:space="preserve"> ended </w:t>
      </w:r>
      <w:r w:rsidR="00195DEE" w:rsidRPr="00404669">
        <w:rPr>
          <w:color w:val="000000"/>
          <w:spacing w:val="-8"/>
          <w:sz w:val="18"/>
          <w:szCs w:val="18"/>
          <w:lang w:val="en-GB"/>
        </w:rPr>
        <w:t>3</w:t>
      </w:r>
      <w:r w:rsidR="008518E4" w:rsidRPr="00404669">
        <w:rPr>
          <w:color w:val="000000"/>
          <w:spacing w:val="-8"/>
          <w:sz w:val="18"/>
          <w:szCs w:val="18"/>
          <w:lang w:val="en-GB"/>
        </w:rPr>
        <w:t>0 June</w:t>
      </w:r>
      <w:r w:rsidR="00096FF2" w:rsidRPr="00404669">
        <w:rPr>
          <w:color w:val="000000"/>
          <w:spacing w:val="-8"/>
          <w:sz w:val="18"/>
          <w:szCs w:val="18"/>
          <w:lang w:val="en-GB"/>
        </w:rPr>
        <w:t xml:space="preserve"> </w:t>
      </w:r>
      <w:r w:rsidR="00195DEE" w:rsidRPr="00404669">
        <w:rPr>
          <w:color w:val="000000"/>
          <w:spacing w:val="-8"/>
          <w:sz w:val="18"/>
          <w:szCs w:val="18"/>
          <w:lang w:val="en-GB"/>
        </w:rPr>
        <w:t>20</w:t>
      </w:r>
      <w:r w:rsidR="005761C5" w:rsidRPr="00404669">
        <w:rPr>
          <w:color w:val="000000"/>
          <w:spacing w:val="-8"/>
          <w:sz w:val="18"/>
          <w:szCs w:val="18"/>
          <w:lang w:val="en-GB"/>
        </w:rPr>
        <w:t>20</w:t>
      </w:r>
      <w:r w:rsidRPr="00404669">
        <w:rPr>
          <w:color w:val="000000"/>
          <w:spacing w:val="-8"/>
          <w:sz w:val="18"/>
          <w:szCs w:val="18"/>
          <w:lang w:val="en-GB"/>
        </w:rPr>
        <w:t xml:space="preserve"> and for the year ended</w:t>
      </w:r>
      <w:r w:rsidRPr="00404669">
        <w:rPr>
          <w:color w:val="000000"/>
          <w:sz w:val="18"/>
          <w:szCs w:val="18"/>
          <w:lang w:val="en-GB"/>
        </w:rPr>
        <w:t xml:space="preserve"> </w:t>
      </w:r>
      <w:r w:rsidR="00404669">
        <w:rPr>
          <w:color w:val="000000"/>
          <w:sz w:val="18"/>
          <w:szCs w:val="18"/>
          <w:lang w:val="en-GB"/>
        </w:rPr>
        <w:br/>
      </w:r>
      <w:r w:rsidR="00195DEE" w:rsidRPr="00404669">
        <w:rPr>
          <w:color w:val="000000"/>
          <w:sz w:val="18"/>
          <w:szCs w:val="18"/>
          <w:lang w:val="en-GB"/>
        </w:rPr>
        <w:t>31</w:t>
      </w:r>
      <w:r w:rsidRPr="00404669">
        <w:rPr>
          <w:color w:val="000000"/>
          <w:sz w:val="18"/>
          <w:szCs w:val="18"/>
          <w:lang w:val="en-GB"/>
        </w:rPr>
        <w:t xml:space="preserve"> December </w:t>
      </w:r>
      <w:r w:rsidR="00195DEE" w:rsidRPr="00404669">
        <w:rPr>
          <w:color w:val="000000"/>
          <w:sz w:val="18"/>
          <w:szCs w:val="18"/>
          <w:lang w:val="en-GB"/>
        </w:rPr>
        <w:t>201</w:t>
      </w:r>
      <w:r w:rsidR="005761C5" w:rsidRPr="00404669">
        <w:rPr>
          <w:color w:val="000000"/>
          <w:sz w:val="18"/>
          <w:szCs w:val="18"/>
          <w:lang w:val="en-GB"/>
        </w:rPr>
        <w:t>9</w:t>
      </w:r>
      <w:r w:rsidRPr="00404669">
        <w:rPr>
          <w:color w:val="000000"/>
          <w:sz w:val="18"/>
          <w:szCs w:val="18"/>
          <w:lang w:val="en-GB"/>
        </w:rPr>
        <w:t xml:space="preserve"> is as follows:</w:t>
      </w:r>
    </w:p>
    <w:p w:rsidR="00404669" w:rsidRPr="00404669" w:rsidRDefault="00404669" w:rsidP="00101C4D">
      <w:pPr>
        <w:ind w:hanging="7"/>
        <w:jc w:val="thaiDistribute"/>
        <w:rPr>
          <w:color w:val="000000"/>
          <w:sz w:val="18"/>
          <w:szCs w:val="18"/>
          <w:lang w:val="en-GB"/>
        </w:rPr>
      </w:pPr>
    </w:p>
    <w:tbl>
      <w:tblPr>
        <w:tblW w:w="9457" w:type="dxa"/>
        <w:tblInd w:w="108" w:type="dxa"/>
        <w:tblLayout w:type="fixed"/>
        <w:tblLook w:val="04A0" w:firstRow="1" w:lastRow="0" w:firstColumn="1" w:lastColumn="0" w:noHBand="0" w:noVBand="1"/>
      </w:tblPr>
      <w:tblGrid>
        <w:gridCol w:w="4005"/>
        <w:gridCol w:w="1340"/>
        <w:gridCol w:w="1432"/>
        <w:gridCol w:w="1340"/>
        <w:gridCol w:w="1340"/>
      </w:tblGrid>
      <w:tr w:rsidR="001C76C2" w:rsidRPr="00404669" w:rsidTr="006A0FB0">
        <w:tc>
          <w:tcPr>
            <w:tcW w:w="4005" w:type="dxa"/>
            <w:vAlign w:val="bottom"/>
          </w:tcPr>
          <w:p w:rsidR="001C76C2" w:rsidRPr="00404669" w:rsidRDefault="001C76C2" w:rsidP="00101C4D">
            <w:pPr>
              <w:ind w:left="-109"/>
              <w:rPr>
                <w:snapToGrid w:val="0"/>
                <w:color w:val="000000"/>
                <w:sz w:val="18"/>
                <w:szCs w:val="18"/>
                <w:lang w:eastAsia="th-TH"/>
              </w:rPr>
            </w:pPr>
          </w:p>
        </w:tc>
        <w:tc>
          <w:tcPr>
            <w:tcW w:w="2772" w:type="dxa"/>
            <w:gridSpan w:val="2"/>
            <w:tcBorders>
              <w:top w:val="single" w:sz="4" w:space="0" w:color="auto"/>
              <w:bottom w:val="single" w:sz="4" w:space="0" w:color="auto"/>
            </w:tcBorders>
            <w:vAlign w:val="center"/>
            <w:hideMark/>
          </w:tcPr>
          <w:p w:rsidR="001C76C2" w:rsidRPr="00404669" w:rsidRDefault="001C76C2" w:rsidP="00101C4D">
            <w:pPr>
              <w:pStyle w:val="a"/>
              <w:ind w:right="-72"/>
              <w:jc w:val="center"/>
              <w:outlineLvl w:val="0"/>
              <w:rPr>
                <w:rFonts w:ascii="Arial" w:cs="Arial"/>
                <w:b/>
                <w:bCs/>
                <w:color w:val="000000"/>
                <w:sz w:val="18"/>
                <w:szCs w:val="18"/>
                <w:cs/>
              </w:rPr>
            </w:pPr>
            <w:r w:rsidRPr="00404669">
              <w:rPr>
                <w:rFonts w:ascii="Arial" w:cs="Arial"/>
                <w:b/>
                <w:bCs/>
                <w:color w:val="000000"/>
                <w:sz w:val="18"/>
                <w:szCs w:val="18"/>
                <w:cs/>
              </w:rPr>
              <w:t>Consolidated</w:t>
            </w:r>
          </w:p>
          <w:p w:rsidR="001C76C2" w:rsidRPr="00404669" w:rsidRDefault="001C76C2" w:rsidP="00101C4D">
            <w:pPr>
              <w:pStyle w:val="a"/>
              <w:ind w:right="-72"/>
              <w:jc w:val="center"/>
              <w:outlineLvl w:val="0"/>
              <w:rPr>
                <w:rFonts w:ascii="Arial" w:cs="Arial"/>
                <w:b/>
                <w:bCs/>
                <w:color w:val="000000"/>
                <w:sz w:val="18"/>
                <w:szCs w:val="18"/>
                <w:cs/>
              </w:rPr>
            </w:pPr>
            <w:r w:rsidRPr="00404669">
              <w:rPr>
                <w:rFonts w:ascii="Arial" w:cs="Arial"/>
                <w:b/>
                <w:bCs/>
                <w:color w:val="000000"/>
                <w:sz w:val="18"/>
                <w:szCs w:val="18"/>
                <w:cs/>
              </w:rPr>
              <w:t>financial statements</w:t>
            </w:r>
          </w:p>
        </w:tc>
        <w:tc>
          <w:tcPr>
            <w:tcW w:w="2680" w:type="dxa"/>
            <w:gridSpan w:val="2"/>
            <w:tcBorders>
              <w:top w:val="single" w:sz="4" w:space="0" w:color="auto"/>
              <w:bottom w:val="single" w:sz="4" w:space="0" w:color="auto"/>
            </w:tcBorders>
            <w:hideMark/>
          </w:tcPr>
          <w:p w:rsidR="001C76C2" w:rsidRPr="00404669" w:rsidRDefault="001C76C2" w:rsidP="00101C4D">
            <w:pPr>
              <w:pStyle w:val="a"/>
              <w:ind w:right="-72"/>
              <w:jc w:val="center"/>
              <w:outlineLvl w:val="0"/>
              <w:rPr>
                <w:rFonts w:ascii="Arial" w:cs="Arial"/>
                <w:b/>
                <w:bCs/>
                <w:color w:val="000000"/>
                <w:sz w:val="18"/>
                <w:szCs w:val="18"/>
                <w:cs/>
              </w:rPr>
            </w:pPr>
            <w:r w:rsidRPr="00404669">
              <w:rPr>
                <w:rFonts w:ascii="Arial" w:cs="Arial"/>
                <w:b/>
                <w:bCs/>
                <w:color w:val="000000"/>
                <w:sz w:val="18"/>
                <w:szCs w:val="18"/>
                <w:cs/>
              </w:rPr>
              <w:t>Separate</w:t>
            </w:r>
          </w:p>
          <w:p w:rsidR="001C76C2" w:rsidRPr="00404669" w:rsidRDefault="001C76C2" w:rsidP="00101C4D">
            <w:pPr>
              <w:pStyle w:val="a"/>
              <w:ind w:right="-72"/>
              <w:jc w:val="center"/>
              <w:outlineLvl w:val="0"/>
              <w:rPr>
                <w:rFonts w:ascii="Arial" w:cs="Arial"/>
                <w:b/>
                <w:bCs/>
                <w:color w:val="000000"/>
                <w:sz w:val="18"/>
                <w:szCs w:val="18"/>
                <w:lang w:val="en-GB"/>
              </w:rPr>
            </w:pPr>
            <w:r w:rsidRPr="00404669">
              <w:rPr>
                <w:rFonts w:ascii="Arial" w:cs="Arial"/>
                <w:b/>
                <w:bCs/>
                <w:color w:val="000000"/>
                <w:sz w:val="18"/>
                <w:szCs w:val="18"/>
                <w:cs/>
              </w:rPr>
              <w:t>financial statements</w:t>
            </w:r>
          </w:p>
        </w:tc>
      </w:tr>
      <w:tr w:rsidR="00CF5129" w:rsidRPr="00404669" w:rsidTr="00DC0764">
        <w:tc>
          <w:tcPr>
            <w:tcW w:w="4005" w:type="dxa"/>
            <w:vAlign w:val="bottom"/>
          </w:tcPr>
          <w:p w:rsidR="00CF5129" w:rsidRPr="00404669" w:rsidRDefault="00CF5129" w:rsidP="00101C4D">
            <w:pPr>
              <w:ind w:left="-109"/>
              <w:rPr>
                <w:b/>
                <w:bCs/>
                <w:snapToGrid w:val="0"/>
                <w:color w:val="000000"/>
                <w:sz w:val="18"/>
                <w:szCs w:val="18"/>
                <w:lang w:eastAsia="th-TH"/>
              </w:rPr>
            </w:pPr>
          </w:p>
        </w:tc>
        <w:tc>
          <w:tcPr>
            <w:tcW w:w="1340" w:type="dxa"/>
            <w:tcBorders>
              <w:top w:val="single" w:sz="4" w:space="0" w:color="auto"/>
            </w:tcBorders>
            <w:vAlign w:val="bottom"/>
            <w:hideMark/>
          </w:tcPr>
          <w:p w:rsidR="00CF5129" w:rsidRPr="00404669" w:rsidRDefault="00CF5129" w:rsidP="00101C4D">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US"/>
              </w:rPr>
              <w:t>Unaudited</w:t>
            </w:r>
          </w:p>
        </w:tc>
        <w:tc>
          <w:tcPr>
            <w:tcW w:w="1432" w:type="dxa"/>
            <w:tcBorders>
              <w:top w:val="single" w:sz="4" w:space="0" w:color="auto"/>
            </w:tcBorders>
            <w:vAlign w:val="bottom"/>
            <w:hideMark/>
          </w:tcPr>
          <w:p w:rsidR="00CF5129" w:rsidRPr="00404669" w:rsidRDefault="00CF5129" w:rsidP="00101C4D">
            <w:pPr>
              <w:pStyle w:val="a"/>
              <w:tabs>
                <w:tab w:val="right" w:pos="1198"/>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US"/>
              </w:rPr>
              <w:t>Audited</w:t>
            </w:r>
          </w:p>
        </w:tc>
        <w:tc>
          <w:tcPr>
            <w:tcW w:w="1340" w:type="dxa"/>
            <w:tcBorders>
              <w:top w:val="single" w:sz="4" w:space="0" w:color="auto"/>
            </w:tcBorders>
            <w:vAlign w:val="bottom"/>
            <w:hideMark/>
          </w:tcPr>
          <w:p w:rsidR="00CF5129" w:rsidRPr="00404669" w:rsidRDefault="00CF5129" w:rsidP="00101C4D">
            <w:pPr>
              <w:pStyle w:val="a"/>
              <w:tabs>
                <w:tab w:val="right" w:pos="1118"/>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US"/>
              </w:rPr>
              <w:t>Unaudited</w:t>
            </w:r>
          </w:p>
        </w:tc>
        <w:tc>
          <w:tcPr>
            <w:tcW w:w="1340" w:type="dxa"/>
            <w:tcBorders>
              <w:top w:val="single" w:sz="4" w:space="0" w:color="auto"/>
            </w:tcBorders>
            <w:vAlign w:val="bottom"/>
            <w:hideMark/>
          </w:tcPr>
          <w:p w:rsidR="00CF5129" w:rsidRPr="00404669" w:rsidRDefault="00CF5129" w:rsidP="00101C4D">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US"/>
              </w:rPr>
              <w:t>Audited</w:t>
            </w:r>
          </w:p>
        </w:tc>
      </w:tr>
      <w:tr w:rsidR="008518E4" w:rsidRPr="00404669" w:rsidTr="000726BA">
        <w:tc>
          <w:tcPr>
            <w:tcW w:w="4005" w:type="dxa"/>
            <w:vAlign w:val="bottom"/>
          </w:tcPr>
          <w:p w:rsidR="008518E4" w:rsidRPr="00404669" w:rsidRDefault="008518E4" w:rsidP="008518E4">
            <w:pPr>
              <w:ind w:left="-109"/>
              <w:rPr>
                <w:b/>
                <w:bCs/>
                <w:snapToGrid w:val="0"/>
                <w:color w:val="000000"/>
                <w:sz w:val="18"/>
                <w:szCs w:val="18"/>
                <w:lang w:eastAsia="th-TH"/>
              </w:rPr>
            </w:pPr>
          </w:p>
        </w:tc>
        <w:tc>
          <w:tcPr>
            <w:tcW w:w="1340" w:type="dxa"/>
            <w:vAlign w:val="bottom"/>
          </w:tcPr>
          <w:p w:rsidR="008518E4" w:rsidRPr="00404669" w:rsidRDefault="008518E4" w:rsidP="008518E4">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GB"/>
              </w:rPr>
              <w:t>30 June</w:t>
            </w:r>
          </w:p>
        </w:tc>
        <w:tc>
          <w:tcPr>
            <w:tcW w:w="1432" w:type="dxa"/>
            <w:vAlign w:val="bottom"/>
          </w:tcPr>
          <w:p w:rsidR="008518E4" w:rsidRPr="00404669" w:rsidRDefault="008518E4" w:rsidP="008518E4">
            <w:pPr>
              <w:pStyle w:val="a"/>
              <w:tabs>
                <w:tab w:val="right" w:pos="1216"/>
              </w:tabs>
              <w:ind w:right="-72"/>
              <w:jc w:val="both"/>
              <w:rPr>
                <w:rFonts w:ascii="Arial" w:cs="Arial"/>
                <w:b/>
                <w:bCs/>
                <w:color w:val="000000"/>
                <w:sz w:val="18"/>
                <w:szCs w:val="18"/>
                <w:cs/>
                <w:lang w:val="en-US"/>
              </w:rPr>
            </w:pPr>
            <w:r w:rsidRPr="00404669">
              <w:rPr>
                <w:rFonts w:ascii="Arial" w:cs="Arial"/>
                <w:b/>
                <w:bCs/>
                <w:color w:val="000000"/>
                <w:sz w:val="18"/>
                <w:szCs w:val="18"/>
                <w:cs/>
                <w:lang w:val="en-US"/>
              </w:rPr>
              <w:tab/>
            </w:r>
            <w:r w:rsidRPr="00404669">
              <w:rPr>
                <w:rFonts w:ascii="Arial" w:cs="Arial"/>
                <w:b/>
                <w:bCs/>
                <w:color w:val="000000"/>
                <w:sz w:val="18"/>
                <w:szCs w:val="18"/>
                <w:lang w:val="en-US"/>
              </w:rPr>
              <w:t>31 December</w:t>
            </w:r>
          </w:p>
        </w:tc>
        <w:tc>
          <w:tcPr>
            <w:tcW w:w="1340" w:type="dxa"/>
            <w:vAlign w:val="bottom"/>
          </w:tcPr>
          <w:p w:rsidR="008518E4" w:rsidRPr="00404669" w:rsidRDefault="008518E4" w:rsidP="008518E4">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GB"/>
              </w:rPr>
              <w:t>30 June</w:t>
            </w:r>
          </w:p>
        </w:tc>
        <w:tc>
          <w:tcPr>
            <w:tcW w:w="1340" w:type="dxa"/>
            <w:vAlign w:val="bottom"/>
          </w:tcPr>
          <w:p w:rsidR="008518E4" w:rsidRPr="00404669" w:rsidRDefault="008518E4" w:rsidP="008518E4">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GB"/>
              </w:rPr>
              <w:t>31</w:t>
            </w:r>
            <w:r w:rsidRPr="00404669">
              <w:rPr>
                <w:rFonts w:ascii="Arial" w:cs="Arial"/>
                <w:b/>
                <w:bCs/>
                <w:color w:val="000000"/>
                <w:sz w:val="18"/>
                <w:szCs w:val="18"/>
                <w:lang w:val="en-US"/>
              </w:rPr>
              <w:t xml:space="preserve"> December</w:t>
            </w:r>
          </w:p>
        </w:tc>
      </w:tr>
      <w:tr w:rsidR="008518E4" w:rsidRPr="00404669" w:rsidTr="00DC0764">
        <w:tc>
          <w:tcPr>
            <w:tcW w:w="4005" w:type="dxa"/>
            <w:vAlign w:val="bottom"/>
          </w:tcPr>
          <w:p w:rsidR="008518E4" w:rsidRPr="00404669" w:rsidRDefault="008518E4" w:rsidP="008518E4">
            <w:pPr>
              <w:ind w:left="-109"/>
              <w:rPr>
                <w:b/>
                <w:bCs/>
                <w:snapToGrid w:val="0"/>
                <w:color w:val="000000"/>
                <w:sz w:val="18"/>
                <w:szCs w:val="18"/>
                <w:lang w:eastAsia="th-TH"/>
              </w:rPr>
            </w:pPr>
          </w:p>
        </w:tc>
        <w:tc>
          <w:tcPr>
            <w:tcW w:w="1340" w:type="dxa"/>
            <w:vAlign w:val="bottom"/>
          </w:tcPr>
          <w:p w:rsidR="008518E4" w:rsidRPr="00404669" w:rsidRDefault="008518E4" w:rsidP="008518E4">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lang w:val="en-US"/>
              </w:rPr>
              <w:tab/>
              <w:t>2020</w:t>
            </w:r>
          </w:p>
        </w:tc>
        <w:tc>
          <w:tcPr>
            <w:tcW w:w="1432" w:type="dxa"/>
            <w:vAlign w:val="bottom"/>
          </w:tcPr>
          <w:p w:rsidR="008518E4" w:rsidRPr="00404669" w:rsidRDefault="008518E4" w:rsidP="008518E4">
            <w:pPr>
              <w:pStyle w:val="a"/>
              <w:tabs>
                <w:tab w:val="right" w:pos="1198"/>
              </w:tabs>
              <w:ind w:right="-72"/>
              <w:jc w:val="both"/>
              <w:rPr>
                <w:rFonts w:ascii="Arial" w:cs="Arial"/>
                <w:b/>
                <w:bCs/>
                <w:color w:val="000000"/>
                <w:sz w:val="18"/>
                <w:szCs w:val="18"/>
                <w:cs/>
                <w:lang w:val="en-US"/>
              </w:rPr>
            </w:pPr>
            <w:r w:rsidRPr="00404669">
              <w:rPr>
                <w:rFonts w:ascii="Arial" w:cs="Arial"/>
                <w:b/>
                <w:bCs/>
                <w:color w:val="000000"/>
                <w:sz w:val="18"/>
                <w:szCs w:val="18"/>
                <w:lang w:val="en-US"/>
              </w:rPr>
              <w:tab/>
              <w:t>2019</w:t>
            </w:r>
          </w:p>
        </w:tc>
        <w:tc>
          <w:tcPr>
            <w:tcW w:w="1340" w:type="dxa"/>
            <w:vAlign w:val="bottom"/>
          </w:tcPr>
          <w:p w:rsidR="008518E4" w:rsidRPr="00404669" w:rsidRDefault="008518E4" w:rsidP="008518E4">
            <w:pPr>
              <w:pStyle w:val="a"/>
              <w:tabs>
                <w:tab w:val="right" w:pos="1118"/>
              </w:tabs>
              <w:ind w:right="-72"/>
              <w:jc w:val="both"/>
              <w:rPr>
                <w:rFonts w:ascii="Arial" w:cs="Arial"/>
                <w:b/>
                <w:bCs/>
                <w:color w:val="000000"/>
                <w:sz w:val="18"/>
                <w:szCs w:val="18"/>
                <w:cs/>
              </w:rPr>
            </w:pPr>
            <w:r w:rsidRPr="00404669">
              <w:rPr>
                <w:rFonts w:ascii="Arial" w:cs="Arial"/>
                <w:b/>
                <w:bCs/>
                <w:color w:val="000000"/>
                <w:sz w:val="18"/>
                <w:szCs w:val="18"/>
                <w:lang w:val="en-US"/>
              </w:rPr>
              <w:tab/>
              <w:t>2020</w:t>
            </w:r>
          </w:p>
        </w:tc>
        <w:tc>
          <w:tcPr>
            <w:tcW w:w="1340" w:type="dxa"/>
            <w:vAlign w:val="bottom"/>
          </w:tcPr>
          <w:p w:rsidR="008518E4" w:rsidRPr="00404669" w:rsidRDefault="008518E4" w:rsidP="008518E4">
            <w:pPr>
              <w:pStyle w:val="a"/>
              <w:tabs>
                <w:tab w:val="right" w:pos="1124"/>
              </w:tabs>
              <w:ind w:right="-72"/>
              <w:jc w:val="both"/>
              <w:rPr>
                <w:rFonts w:ascii="Arial" w:cs="Arial"/>
                <w:b/>
                <w:bCs/>
                <w:color w:val="000000"/>
                <w:sz w:val="18"/>
                <w:szCs w:val="18"/>
                <w:cs/>
              </w:rPr>
            </w:pPr>
            <w:r w:rsidRPr="00404669">
              <w:rPr>
                <w:rFonts w:ascii="Arial" w:cs="Arial"/>
                <w:b/>
                <w:bCs/>
                <w:color w:val="000000"/>
                <w:sz w:val="18"/>
                <w:szCs w:val="18"/>
                <w:lang w:val="en-GB"/>
              </w:rPr>
              <w:tab/>
              <w:t>2019</w:t>
            </w:r>
          </w:p>
        </w:tc>
      </w:tr>
      <w:tr w:rsidR="008518E4" w:rsidRPr="00404669" w:rsidTr="00DC0764">
        <w:tc>
          <w:tcPr>
            <w:tcW w:w="4005" w:type="dxa"/>
            <w:vAlign w:val="bottom"/>
          </w:tcPr>
          <w:p w:rsidR="008518E4" w:rsidRPr="00404669" w:rsidRDefault="008518E4" w:rsidP="008518E4">
            <w:pPr>
              <w:ind w:left="-109" w:right="1746"/>
              <w:rPr>
                <w:b/>
                <w:bCs/>
                <w:snapToGrid w:val="0"/>
                <w:color w:val="000000"/>
                <w:sz w:val="18"/>
                <w:szCs w:val="18"/>
                <w:lang w:eastAsia="th-TH"/>
              </w:rPr>
            </w:pPr>
          </w:p>
        </w:tc>
        <w:tc>
          <w:tcPr>
            <w:tcW w:w="1340" w:type="dxa"/>
            <w:tcBorders>
              <w:bottom w:val="single" w:sz="4" w:space="0" w:color="auto"/>
            </w:tcBorders>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cs/>
              </w:rPr>
              <w:t>Baht</w:t>
            </w:r>
          </w:p>
        </w:tc>
        <w:tc>
          <w:tcPr>
            <w:tcW w:w="1432" w:type="dxa"/>
            <w:tcBorders>
              <w:bottom w:val="single" w:sz="4" w:space="0" w:color="auto"/>
            </w:tcBorders>
            <w:vAlign w:val="bottom"/>
            <w:hideMark/>
          </w:tcPr>
          <w:p w:rsidR="008518E4" w:rsidRPr="00404669" w:rsidRDefault="008518E4" w:rsidP="008518E4">
            <w:pPr>
              <w:pStyle w:val="a"/>
              <w:tabs>
                <w:tab w:val="decimal" w:pos="1198"/>
              </w:tabs>
              <w:ind w:right="-72"/>
              <w:jc w:val="both"/>
              <w:rPr>
                <w:rFonts w:ascii="Arial" w:cs="Arial"/>
                <w:b/>
                <w:bCs/>
                <w:color w:val="000000"/>
                <w:sz w:val="18"/>
                <w:szCs w:val="18"/>
                <w:cs/>
              </w:rPr>
            </w:pPr>
            <w:r w:rsidRPr="00404669">
              <w:rPr>
                <w:rFonts w:ascii="Arial" w:cs="Arial"/>
                <w:b/>
                <w:bCs/>
                <w:color w:val="000000"/>
                <w:sz w:val="18"/>
                <w:szCs w:val="18"/>
                <w:cs/>
              </w:rPr>
              <w:t>Baht</w:t>
            </w:r>
          </w:p>
        </w:tc>
        <w:tc>
          <w:tcPr>
            <w:tcW w:w="1340" w:type="dxa"/>
            <w:tcBorders>
              <w:bottom w:val="single" w:sz="4" w:space="0" w:color="auto"/>
            </w:tcBorders>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cs/>
              </w:rPr>
              <w:t>Baht</w:t>
            </w:r>
          </w:p>
        </w:tc>
        <w:tc>
          <w:tcPr>
            <w:tcW w:w="1340" w:type="dxa"/>
            <w:tcBorders>
              <w:bottom w:val="single" w:sz="4" w:space="0" w:color="auto"/>
            </w:tcBorders>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cs/>
              </w:rPr>
              <w:t>Baht</w:t>
            </w:r>
          </w:p>
        </w:tc>
      </w:tr>
      <w:tr w:rsidR="008518E4" w:rsidRPr="00404669" w:rsidTr="00101C4D">
        <w:tc>
          <w:tcPr>
            <w:tcW w:w="4005" w:type="dxa"/>
            <w:vAlign w:val="bottom"/>
          </w:tcPr>
          <w:p w:rsidR="008518E4" w:rsidRPr="00404669" w:rsidRDefault="008518E4" w:rsidP="008518E4">
            <w:pPr>
              <w:pStyle w:val="a"/>
              <w:tabs>
                <w:tab w:val="left" w:pos="882"/>
              </w:tabs>
              <w:ind w:left="-109" w:right="-76"/>
              <w:rPr>
                <w:rFonts w:ascii="Arial" w:cs="Arial"/>
                <w:color w:val="000000"/>
                <w:sz w:val="18"/>
                <w:szCs w:val="18"/>
                <w:cs/>
              </w:rPr>
            </w:pPr>
          </w:p>
        </w:tc>
        <w:tc>
          <w:tcPr>
            <w:tcW w:w="1340" w:type="dxa"/>
            <w:tcBorders>
              <w:top w:val="single" w:sz="4" w:space="0" w:color="auto"/>
            </w:tcBorders>
            <w:shd w:val="clear" w:color="auto" w:fill="FAFAFA"/>
            <w:vAlign w:val="bottom"/>
          </w:tcPr>
          <w:p w:rsidR="008518E4" w:rsidRPr="00404669" w:rsidRDefault="008518E4" w:rsidP="008518E4">
            <w:pPr>
              <w:tabs>
                <w:tab w:val="decimal" w:pos="1152"/>
              </w:tabs>
              <w:ind w:right="-72"/>
              <w:rPr>
                <w:snapToGrid w:val="0"/>
                <w:color w:val="000000"/>
                <w:sz w:val="18"/>
                <w:szCs w:val="18"/>
                <w:lang w:eastAsia="th-TH"/>
              </w:rPr>
            </w:pPr>
          </w:p>
        </w:tc>
        <w:tc>
          <w:tcPr>
            <w:tcW w:w="1432" w:type="dxa"/>
            <w:tcBorders>
              <w:top w:val="single" w:sz="4" w:space="0" w:color="auto"/>
            </w:tcBorders>
            <w:vAlign w:val="bottom"/>
          </w:tcPr>
          <w:p w:rsidR="008518E4" w:rsidRPr="00404669" w:rsidRDefault="008518E4" w:rsidP="008518E4">
            <w:pPr>
              <w:tabs>
                <w:tab w:val="decimal" w:pos="1152"/>
              </w:tabs>
              <w:ind w:right="-72"/>
              <w:rPr>
                <w:snapToGrid w:val="0"/>
                <w:color w:val="000000"/>
                <w:sz w:val="18"/>
                <w:szCs w:val="18"/>
                <w:lang w:eastAsia="th-TH"/>
              </w:rPr>
            </w:pPr>
          </w:p>
        </w:tc>
        <w:tc>
          <w:tcPr>
            <w:tcW w:w="1340" w:type="dxa"/>
            <w:tcBorders>
              <w:top w:val="single" w:sz="4" w:space="0" w:color="auto"/>
            </w:tcBorders>
            <w:shd w:val="clear" w:color="auto" w:fill="FAFAFA"/>
            <w:vAlign w:val="bottom"/>
          </w:tcPr>
          <w:p w:rsidR="008518E4" w:rsidRPr="00404669" w:rsidRDefault="008518E4" w:rsidP="008518E4">
            <w:pPr>
              <w:tabs>
                <w:tab w:val="decimal" w:pos="1152"/>
              </w:tabs>
              <w:ind w:right="-72"/>
              <w:rPr>
                <w:snapToGrid w:val="0"/>
                <w:color w:val="000000"/>
                <w:sz w:val="18"/>
                <w:szCs w:val="18"/>
                <w:lang w:eastAsia="th-TH"/>
              </w:rPr>
            </w:pPr>
          </w:p>
        </w:tc>
        <w:tc>
          <w:tcPr>
            <w:tcW w:w="1340" w:type="dxa"/>
            <w:tcBorders>
              <w:top w:val="single" w:sz="4" w:space="0" w:color="auto"/>
            </w:tcBorders>
            <w:vAlign w:val="bottom"/>
          </w:tcPr>
          <w:p w:rsidR="008518E4" w:rsidRPr="00404669" w:rsidRDefault="008518E4" w:rsidP="008518E4">
            <w:pPr>
              <w:tabs>
                <w:tab w:val="decimal" w:pos="1152"/>
              </w:tabs>
              <w:ind w:right="-72"/>
              <w:rPr>
                <w:snapToGrid w:val="0"/>
                <w:color w:val="000000"/>
                <w:sz w:val="18"/>
                <w:szCs w:val="18"/>
                <w:lang w:eastAsia="th-TH"/>
              </w:rPr>
            </w:pPr>
          </w:p>
        </w:tc>
      </w:tr>
      <w:tr w:rsidR="008518E4" w:rsidRPr="00404669" w:rsidTr="00101C4D">
        <w:tc>
          <w:tcPr>
            <w:tcW w:w="4005" w:type="dxa"/>
            <w:vAlign w:val="bottom"/>
          </w:tcPr>
          <w:p w:rsidR="008518E4" w:rsidRPr="00404669" w:rsidRDefault="008518E4" w:rsidP="008518E4">
            <w:pPr>
              <w:pStyle w:val="a"/>
              <w:tabs>
                <w:tab w:val="left" w:pos="882"/>
              </w:tabs>
              <w:ind w:left="-109" w:right="-76"/>
              <w:rPr>
                <w:rFonts w:ascii="Arial" w:cs="Arial"/>
                <w:color w:val="000000"/>
                <w:sz w:val="18"/>
                <w:szCs w:val="18"/>
                <w:cs/>
              </w:rPr>
            </w:pPr>
            <w:r w:rsidRPr="00404669">
              <w:rPr>
                <w:rFonts w:ascii="Arial" w:cs="Arial"/>
                <w:color w:val="000000"/>
                <w:sz w:val="18"/>
                <w:szCs w:val="18"/>
                <w:cs/>
              </w:rPr>
              <w:t xml:space="preserve">Opening </w:t>
            </w:r>
            <w:r w:rsidR="009D73A1" w:rsidRPr="00404669">
              <w:rPr>
                <w:rFonts w:ascii="Arial" w:cs="Arial"/>
                <w:color w:val="000000"/>
                <w:sz w:val="18"/>
                <w:szCs w:val="18"/>
                <w:cs/>
              </w:rPr>
              <w:t>balance</w:t>
            </w:r>
          </w:p>
        </w:tc>
        <w:tc>
          <w:tcPr>
            <w:tcW w:w="1340" w:type="dxa"/>
            <w:shd w:val="clear" w:color="auto" w:fill="FAFAFA"/>
            <w:vAlign w:val="bottom"/>
          </w:tcPr>
          <w:p w:rsidR="008518E4" w:rsidRPr="00404669" w:rsidRDefault="0056216D"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450,000,000</w:t>
            </w:r>
          </w:p>
        </w:tc>
        <w:tc>
          <w:tcPr>
            <w:tcW w:w="1432" w:type="dxa"/>
            <w:vAlign w:val="bottom"/>
          </w:tcPr>
          <w:p w:rsidR="008518E4" w:rsidRPr="00404669" w:rsidRDefault="008518E4" w:rsidP="008518E4">
            <w:pPr>
              <w:tabs>
                <w:tab w:val="decimal" w:pos="1210"/>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240,000,000</w:t>
            </w:r>
          </w:p>
        </w:tc>
        <w:tc>
          <w:tcPr>
            <w:tcW w:w="1340" w:type="dxa"/>
            <w:shd w:val="clear" w:color="auto" w:fill="FAFAFA"/>
            <w:vAlign w:val="bottom"/>
          </w:tcPr>
          <w:p w:rsidR="008518E4" w:rsidRPr="00404669" w:rsidRDefault="0056216D"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320,000,000</w:t>
            </w:r>
          </w:p>
        </w:tc>
        <w:tc>
          <w:tcPr>
            <w:tcW w:w="1340" w:type="dxa"/>
            <w:vAlign w:val="bottom"/>
          </w:tcPr>
          <w:p w:rsidR="008518E4" w:rsidRPr="00404669" w:rsidRDefault="008518E4"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240,000,000</w:t>
            </w:r>
          </w:p>
        </w:tc>
      </w:tr>
      <w:tr w:rsidR="008518E4" w:rsidRPr="00404669" w:rsidTr="00101C4D">
        <w:tc>
          <w:tcPr>
            <w:tcW w:w="4005" w:type="dxa"/>
            <w:vAlign w:val="bottom"/>
          </w:tcPr>
          <w:p w:rsidR="008518E4" w:rsidRPr="00404669" w:rsidRDefault="008518E4" w:rsidP="008518E4">
            <w:pPr>
              <w:pStyle w:val="a"/>
              <w:tabs>
                <w:tab w:val="left" w:pos="882"/>
              </w:tabs>
              <w:ind w:left="-109" w:right="-76"/>
              <w:rPr>
                <w:rFonts w:ascii="Arial" w:cs="Arial"/>
                <w:color w:val="000000"/>
                <w:sz w:val="18"/>
                <w:szCs w:val="18"/>
                <w:cs/>
              </w:rPr>
            </w:pPr>
            <w:r w:rsidRPr="00404669">
              <w:rPr>
                <w:rFonts w:ascii="Arial" w:cs="Arial"/>
                <w:color w:val="000000"/>
                <w:sz w:val="18"/>
                <w:szCs w:val="18"/>
                <w:cs/>
              </w:rPr>
              <w:t>Additions</w:t>
            </w:r>
          </w:p>
        </w:tc>
        <w:tc>
          <w:tcPr>
            <w:tcW w:w="1340" w:type="dxa"/>
            <w:shd w:val="clear" w:color="auto" w:fill="FAFAFA"/>
            <w:vAlign w:val="bottom"/>
          </w:tcPr>
          <w:p w:rsidR="008518E4" w:rsidRPr="00404669" w:rsidRDefault="0056216D"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2,090,000,000</w:t>
            </w:r>
          </w:p>
        </w:tc>
        <w:tc>
          <w:tcPr>
            <w:tcW w:w="1432" w:type="dxa"/>
            <w:vAlign w:val="bottom"/>
          </w:tcPr>
          <w:p w:rsidR="008518E4" w:rsidRPr="00404669" w:rsidRDefault="008518E4" w:rsidP="008518E4">
            <w:pPr>
              <w:tabs>
                <w:tab w:val="decimal" w:pos="1210"/>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1,150,000,000</w:t>
            </w:r>
          </w:p>
        </w:tc>
        <w:tc>
          <w:tcPr>
            <w:tcW w:w="1340" w:type="dxa"/>
            <w:shd w:val="clear" w:color="auto" w:fill="FAFAFA"/>
            <w:vAlign w:val="bottom"/>
          </w:tcPr>
          <w:p w:rsidR="008518E4" w:rsidRPr="00404669" w:rsidRDefault="0056216D"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1,290,000,000</w:t>
            </w:r>
          </w:p>
        </w:tc>
        <w:tc>
          <w:tcPr>
            <w:tcW w:w="1340" w:type="dxa"/>
            <w:vAlign w:val="bottom"/>
          </w:tcPr>
          <w:p w:rsidR="008518E4" w:rsidRPr="00404669" w:rsidRDefault="008518E4"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920,000,000</w:t>
            </w:r>
          </w:p>
        </w:tc>
      </w:tr>
      <w:tr w:rsidR="008518E4" w:rsidRPr="00404669" w:rsidTr="00101C4D">
        <w:tc>
          <w:tcPr>
            <w:tcW w:w="4005" w:type="dxa"/>
            <w:vAlign w:val="bottom"/>
          </w:tcPr>
          <w:p w:rsidR="008518E4" w:rsidRPr="00404669" w:rsidRDefault="008518E4" w:rsidP="008518E4">
            <w:pPr>
              <w:pStyle w:val="a"/>
              <w:tabs>
                <w:tab w:val="left" w:pos="882"/>
              </w:tabs>
              <w:ind w:left="-109" w:right="-76"/>
              <w:rPr>
                <w:rFonts w:ascii="Arial" w:cs="Arial"/>
                <w:color w:val="000000"/>
                <w:sz w:val="18"/>
                <w:szCs w:val="18"/>
                <w:cs/>
              </w:rPr>
            </w:pPr>
            <w:r w:rsidRPr="00404669">
              <w:rPr>
                <w:rFonts w:ascii="Arial" w:cs="Arial"/>
                <w:color w:val="000000"/>
                <w:sz w:val="18"/>
                <w:szCs w:val="18"/>
                <w:cs/>
              </w:rPr>
              <w:t>Repayments</w:t>
            </w:r>
          </w:p>
        </w:tc>
        <w:tc>
          <w:tcPr>
            <w:tcW w:w="1340" w:type="dxa"/>
            <w:tcBorders>
              <w:bottom w:val="single" w:sz="4" w:space="0" w:color="auto"/>
            </w:tcBorders>
            <w:shd w:val="clear" w:color="auto" w:fill="FAFAFA"/>
            <w:vAlign w:val="bottom"/>
          </w:tcPr>
          <w:p w:rsidR="008518E4" w:rsidRPr="00404669" w:rsidRDefault="0056216D"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(2,070,000,000)</w:t>
            </w:r>
          </w:p>
        </w:tc>
        <w:tc>
          <w:tcPr>
            <w:tcW w:w="1432" w:type="dxa"/>
            <w:tcBorders>
              <w:bottom w:val="single" w:sz="4" w:space="0" w:color="auto"/>
            </w:tcBorders>
            <w:vAlign w:val="bottom"/>
          </w:tcPr>
          <w:p w:rsidR="008518E4" w:rsidRPr="00404669" w:rsidRDefault="008518E4" w:rsidP="008518E4">
            <w:pPr>
              <w:tabs>
                <w:tab w:val="decimal" w:pos="1210"/>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(940,000,000)</w:t>
            </w:r>
          </w:p>
        </w:tc>
        <w:tc>
          <w:tcPr>
            <w:tcW w:w="1340" w:type="dxa"/>
            <w:tcBorders>
              <w:bottom w:val="single" w:sz="4" w:space="0" w:color="auto"/>
            </w:tcBorders>
            <w:shd w:val="clear" w:color="auto" w:fill="FAFAFA"/>
            <w:vAlign w:val="bottom"/>
          </w:tcPr>
          <w:p w:rsidR="008518E4" w:rsidRPr="00404669" w:rsidRDefault="0056216D"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(1,260,000,000)</w:t>
            </w:r>
          </w:p>
        </w:tc>
        <w:tc>
          <w:tcPr>
            <w:tcW w:w="1340" w:type="dxa"/>
            <w:tcBorders>
              <w:bottom w:val="single" w:sz="4" w:space="0" w:color="auto"/>
            </w:tcBorders>
            <w:vAlign w:val="bottom"/>
          </w:tcPr>
          <w:p w:rsidR="008518E4" w:rsidRPr="00404669" w:rsidRDefault="008518E4"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(840,000,000)</w:t>
            </w:r>
          </w:p>
        </w:tc>
      </w:tr>
      <w:tr w:rsidR="008518E4" w:rsidRPr="00404669" w:rsidTr="00101C4D">
        <w:tc>
          <w:tcPr>
            <w:tcW w:w="4005" w:type="dxa"/>
            <w:vAlign w:val="bottom"/>
          </w:tcPr>
          <w:p w:rsidR="008518E4" w:rsidRPr="00404669" w:rsidRDefault="008518E4" w:rsidP="008518E4">
            <w:pPr>
              <w:pStyle w:val="a"/>
              <w:tabs>
                <w:tab w:val="left" w:pos="882"/>
              </w:tabs>
              <w:ind w:left="-109" w:right="-76"/>
              <w:rPr>
                <w:rFonts w:ascii="Arial" w:cs="Arial"/>
                <w:color w:val="000000"/>
                <w:sz w:val="18"/>
                <w:szCs w:val="18"/>
                <w:cs/>
              </w:rPr>
            </w:pPr>
          </w:p>
        </w:tc>
        <w:tc>
          <w:tcPr>
            <w:tcW w:w="1340" w:type="dxa"/>
            <w:tcBorders>
              <w:top w:val="single" w:sz="4" w:space="0" w:color="auto"/>
            </w:tcBorders>
            <w:shd w:val="clear" w:color="auto" w:fill="FAFAFA"/>
            <w:vAlign w:val="bottom"/>
          </w:tcPr>
          <w:p w:rsidR="008518E4" w:rsidRPr="00404669" w:rsidRDefault="008518E4" w:rsidP="008518E4">
            <w:pPr>
              <w:tabs>
                <w:tab w:val="decimal" w:pos="1123"/>
              </w:tabs>
              <w:ind w:right="-72"/>
              <w:rPr>
                <w:rFonts w:eastAsia="SimSun"/>
                <w:color w:val="000000"/>
                <w:spacing w:val="-6"/>
                <w:sz w:val="18"/>
                <w:szCs w:val="18"/>
                <w:lang w:val="en-GB" w:eastAsia="zh-CN"/>
              </w:rPr>
            </w:pPr>
          </w:p>
        </w:tc>
        <w:tc>
          <w:tcPr>
            <w:tcW w:w="1432" w:type="dxa"/>
            <w:tcBorders>
              <w:top w:val="single" w:sz="4" w:space="0" w:color="auto"/>
            </w:tcBorders>
            <w:vAlign w:val="bottom"/>
          </w:tcPr>
          <w:p w:rsidR="008518E4" w:rsidRPr="00404669" w:rsidRDefault="008518E4" w:rsidP="008518E4">
            <w:pPr>
              <w:tabs>
                <w:tab w:val="decimal" w:pos="1210"/>
              </w:tabs>
              <w:ind w:right="-72"/>
              <w:rPr>
                <w:rFonts w:eastAsia="SimSun"/>
                <w:color w:val="000000"/>
                <w:spacing w:val="-6"/>
                <w:sz w:val="18"/>
                <w:szCs w:val="18"/>
                <w:lang w:val="en-GB" w:eastAsia="zh-CN"/>
              </w:rPr>
            </w:pPr>
          </w:p>
        </w:tc>
        <w:tc>
          <w:tcPr>
            <w:tcW w:w="1340" w:type="dxa"/>
            <w:tcBorders>
              <w:top w:val="single" w:sz="4" w:space="0" w:color="auto"/>
            </w:tcBorders>
            <w:shd w:val="clear" w:color="auto" w:fill="FAFAFA"/>
            <w:vAlign w:val="bottom"/>
          </w:tcPr>
          <w:p w:rsidR="008518E4" w:rsidRPr="00404669" w:rsidRDefault="008518E4" w:rsidP="008518E4">
            <w:pPr>
              <w:tabs>
                <w:tab w:val="decimal" w:pos="1123"/>
              </w:tabs>
              <w:ind w:right="-72"/>
              <w:rPr>
                <w:rFonts w:eastAsia="SimSun"/>
                <w:color w:val="000000"/>
                <w:spacing w:val="-6"/>
                <w:sz w:val="18"/>
                <w:szCs w:val="18"/>
                <w:lang w:val="en-GB" w:eastAsia="zh-CN"/>
              </w:rPr>
            </w:pPr>
          </w:p>
        </w:tc>
        <w:tc>
          <w:tcPr>
            <w:tcW w:w="1340" w:type="dxa"/>
            <w:tcBorders>
              <w:top w:val="single" w:sz="4" w:space="0" w:color="auto"/>
            </w:tcBorders>
            <w:vAlign w:val="bottom"/>
          </w:tcPr>
          <w:p w:rsidR="008518E4" w:rsidRPr="00404669" w:rsidRDefault="008518E4" w:rsidP="008518E4">
            <w:pPr>
              <w:tabs>
                <w:tab w:val="decimal" w:pos="1123"/>
              </w:tabs>
              <w:ind w:right="-72"/>
              <w:rPr>
                <w:rFonts w:eastAsia="SimSun"/>
                <w:color w:val="000000"/>
                <w:spacing w:val="-6"/>
                <w:sz w:val="18"/>
                <w:szCs w:val="18"/>
                <w:lang w:val="en-GB" w:eastAsia="zh-CN"/>
              </w:rPr>
            </w:pPr>
          </w:p>
        </w:tc>
      </w:tr>
      <w:tr w:rsidR="008518E4" w:rsidRPr="00404669" w:rsidTr="00101C4D">
        <w:tc>
          <w:tcPr>
            <w:tcW w:w="4005" w:type="dxa"/>
            <w:vAlign w:val="bottom"/>
          </w:tcPr>
          <w:p w:rsidR="008518E4" w:rsidRPr="00404669" w:rsidRDefault="008518E4" w:rsidP="008518E4">
            <w:pPr>
              <w:pStyle w:val="a"/>
              <w:tabs>
                <w:tab w:val="left" w:pos="882"/>
              </w:tabs>
              <w:ind w:left="-109" w:right="-76"/>
              <w:rPr>
                <w:rFonts w:ascii="Arial" w:cs="Arial"/>
                <w:color w:val="000000"/>
                <w:sz w:val="18"/>
                <w:szCs w:val="18"/>
                <w:cs/>
              </w:rPr>
            </w:pPr>
            <w:r w:rsidRPr="00404669">
              <w:rPr>
                <w:rFonts w:ascii="Arial" w:cs="Arial"/>
                <w:color w:val="000000"/>
                <w:sz w:val="18"/>
                <w:szCs w:val="18"/>
                <w:cs/>
              </w:rPr>
              <w:t xml:space="preserve">Closing </w:t>
            </w:r>
            <w:r w:rsidR="009D73A1" w:rsidRPr="00404669">
              <w:rPr>
                <w:rFonts w:ascii="Arial" w:cs="Arial"/>
                <w:color w:val="000000"/>
                <w:sz w:val="18"/>
                <w:szCs w:val="18"/>
                <w:cs/>
              </w:rPr>
              <w:t>balance</w:t>
            </w:r>
          </w:p>
        </w:tc>
        <w:tc>
          <w:tcPr>
            <w:tcW w:w="1340" w:type="dxa"/>
            <w:tcBorders>
              <w:bottom w:val="single" w:sz="4" w:space="0" w:color="auto"/>
            </w:tcBorders>
            <w:shd w:val="clear" w:color="auto" w:fill="FAFAFA"/>
            <w:vAlign w:val="bottom"/>
          </w:tcPr>
          <w:p w:rsidR="008518E4" w:rsidRPr="00404669" w:rsidRDefault="0056216D"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470,000,000</w:t>
            </w:r>
          </w:p>
        </w:tc>
        <w:tc>
          <w:tcPr>
            <w:tcW w:w="1432" w:type="dxa"/>
            <w:tcBorders>
              <w:bottom w:val="single" w:sz="4" w:space="0" w:color="auto"/>
            </w:tcBorders>
            <w:vAlign w:val="bottom"/>
          </w:tcPr>
          <w:p w:rsidR="008518E4" w:rsidRPr="00404669" w:rsidRDefault="008518E4" w:rsidP="008518E4">
            <w:pPr>
              <w:tabs>
                <w:tab w:val="decimal" w:pos="1210"/>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450,000,000</w:t>
            </w:r>
          </w:p>
        </w:tc>
        <w:tc>
          <w:tcPr>
            <w:tcW w:w="1340" w:type="dxa"/>
            <w:tcBorders>
              <w:bottom w:val="single" w:sz="4" w:space="0" w:color="auto"/>
            </w:tcBorders>
            <w:shd w:val="clear" w:color="auto" w:fill="FAFAFA"/>
            <w:vAlign w:val="bottom"/>
          </w:tcPr>
          <w:p w:rsidR="008518E4" w:rsidRPr="00404669" w:rsidRDefault="0056216D"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350,000,000</w:t>
            </w:r>
          </w:p>
        </w:tc>
        <w:tc>
          <w:tcPr>
            <w:tcW w:w="1340" w:type="dxa"/>
            <w:tcBorders>
              <w:bottom w:val="single" w:sz="4" w:space="0" w:color="auto"/>
            </w:tcBorders>
            <w:vAlign w:val="bottom"/>
          </w:tcPr>
          <w:p w:rsidR="008518E4" w:rsidRPr="00404669" w:rsidRDefault="008518E4" w:rsidP="008518E4">
            <w:pPr>
              <w:tabs>
                <w:tab w:val="decimal" w:pos="1133"/>
              </w:tabs>
              <w:ind w:right="-72"/>
              <w:rPr>
                <w:rFonts w:eastAsia="SimSun"/>
                <w:noProof/>
                <w:color w:val="000000"/>
                <w:spacing w:val="-6"/>
                <w:sz w:val="18"/>
                <w:szCs w:val="18"/>
                <w:lang w:val="en-GB" w:eastAsia="zh-CN"/>
              </w:rPr>
            </w:pPr>
            <w:r w:rsidRPr="00404669">
              <w:rPr>
                <w:rFonts w:eastAsia="SimSun"/>
                <w:noProof/>
                <w:color w:val="000000"/>
                <w:spacing w:val="-6"/>
                <w:sz w:val="18"/>
                <w:szCs w:val="18"/>
                <w:lang w:val="en-GB" w:eastAsia="zh-CN"/>
              </w:rPr>
              <w:t>320,000,000</w:t>
            </w:r>
          </w:p>
        </w:tc>
      </w:tr>
    </w:tbl>
    <w:p w:rsidR="00E20170" w:rsidRPr="00404669" w:rsidRDefault="00E20170" w:rsidP="000253B3">
      <w:pPr>
        <w:jc w:val="thaiDistribute"/>
        <w:rPr>
          <w:b/>
          <w:bCs/>
          <w:color w:val="000000"/>
          <w:sz w:val="18"/>
          <w:szCs w:val="18"/>
          <w:lang w:val="en-GB"/>
        </w:rPr>
      </w:pPr>
    </w:p>
    <w:p w:rsidR="002A238A" w:rsidRDefault="002A238A" w:rsidP="000253B3">
      <w:pPr>
        <w:jc w:val="thaiDistribute"/>
        <w:rPr>
          <w:b/>
          <w:bCs/>
          <w:color w:val="000000"/>
          <w:sz w:val="18"/>
          <w:szCs w:val="18"/>
          <w:lang w:val="en-GB"/>
        </w:rPr>
      </w:pPr>
    </w:p>
    <w:p w:rsidR="00404669" w:rsidRPr="00404669" w:rsidRDefault="00404669" w:rsidP="000253B3">
      <w:pPr>
        <w:jc w:val="thaiDistribute"/>
        <w:rPr>
          <w:b/>
          <w:bCs/>
          <w:color w:val="000000"/>
          <w:sz w:val="18"/>
          <w:szCs w:val="18"/>
          <w:lang w:val="en-GB"/>
        </w:rPr>
      </w:pPr>
      <w:r>
        <w:rPr>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404669" w:rsidTr="00461110">
        <w:trPr>
          <w:trHeight w:val="386"/>
        </w:trPr>
        <w:tc>
          <w:tcPr>
            <w:tcW w:w="9461" w:type="dxa"/>
            <w:shd w:val="clear" w:color="auto" w:fill="FFA543"/>
            <w:vAlign w:val="center"/>
          </w:tcPr>
          <w:p w:rsidR="003D2C3D" w:rsidRPr="00404669" w:rsidRDefault="000253B3" w:rsidP="00101C4D">
            <w:pPr>
              <w:tabs>
                <w:tab w:val="left" w:pos="432"/>
              </w:tabs>
              <w:ind w:left="432" w:hanging="432"/>
              <w:rPr>
                <w:rFonts w:eastAsia="Arial Unicode MS"/>
                <w:b/>
                <w:bCs/>
                <w:color w:val="FFFFFF"/>
                <w:sz w:val="18"/>
                <w:szCs w:val="18"/>
                <w:cs/>
                <w:lang w:val="en-GB"/>
              </w:rPr>
            </w:pPr>
            <w:r w:rsidRPr="00404669">
              <w:rPr>
                <w:rFonts w:eastAsia="Arial Unicode MS"/>
                <w:b/>
                <w:bCs/>
                <w:color w:val="FFFFFF"/>
                <w:sz w:val="18"/>
                <w:szCs w:val="18"/>
                <w:lang w:val="en-GB"/>
              </w:rPr>
              <w:t>1</w:t>
            </w:r>
            <w:r w:rsidR="009A5F7B" w:rsidRPr="00404669">
              <w:rPr>
                <w:rFonts w:eastAsia="Arial Unicode MS"/>
                <w:b/>
                <w:bCs/>
                <w:color w:val="FFFFFF"/>
                <w:sz w:val="18"/>
                <w:szCs w:val="18"/>
                <w:lang w:val="en-GB"/>
              </w:rPr>
              <w:t>7</w:t>
            </w:r>
            <w:r w:rsidR="003D2C3D" w:rsidRPr="00404669">
              <w:rPr>
                <w:rFonts w:eastAsia="Arial Unicode MS"/>
                <w:b/>
                <w:bCs/>
                <w:color w:val="FFFFFF"/>
                <w:sz w:val="18"/>
                <w:szCs w:val="18"/>
                <w:lang w:val="en-GB"/>
              </w:rPr>
              <w:tab/>
              <w:t xml:space="preserve">Long-term loans from a financial institution </w:t>
            </w:r>
          </w:p>
        </w:tc>
      </w:tr>
    </w:tbl>
    <w:p w:rsidR="003D2C3D" w:rsidRPr="00404669" w:rsidRDefault="003D2C3D" w:rsidP="00101C4D">
      <w:pPr>
        <w:jc w:val="thaiDistribute"/>
        <w:rPr>
          <w:b/>
          <w:bCs/>
          <w:color w:val="000000"/>
          <w:sz w:val="18"/>
          <w:szCs w:val="18"/>
          <w:lang w:val="en-GB"/>
        </w:rPr>
      </w:pPr>
    </w:p>
    <w:p w:rsidR="00CF5129" w:rsidRPr="00404669" w:rsidRDefault="00CF5129" w:rsidP="00101C4D">
      <w:pPr>
        <w:jc w:val="thaiDistribute"/>
        <w:rPr>
          <w:color w:val="000000"/>
          <w:spacing w:val="-6"/>
          <w:sz w:val="18"/>
          <w:szCs w:val="18"/>
        </w:rPr>
      </w:pPr>
      <w:r w:rsidRPr="00404669">
        <w:rPr>
          <w:color w:val="000000"/>
          <w:spacing w:val="-8"/>
          <w:sz w:val="18"/>
          <w:szCs w:val="18"/>
        </w:rPr>
        <w:t xml:space="preserve">The movements of long-term loans from a financial institution for the </w:t>
      </w:r>
      <w:r w:rsidR="008518E4" w:rsidRPr="00404669">
        <w:rPr>
          <w:color w:val="000000"/>
          <w:spacing w:val="-8"/>
          <w:sz w:val="18"/>
          <w:szCs w:val="18"/>
        </w:rPr>
        <w:t>six</w:t>
      </w:r>
      <w:r w:rsidRPr="00404669">
        <w:rPr>
          <w:color w:val="000000"/>
          <w:spacing w:val="-8"/>
          <w:sz w:val="18"/>
          <w:szCs w:val="18"/>
        </w:rPr>
        <w:t xml:space="preserve">-month period ended </w:t>
      </w:r>
      <w:r w:rsidR="00195DEE" w:rsidRPr="00404669">
        <w:rPr>
          <w:color w:val="000000"/>
          <w:spacing w:val="-8"/>
          <w:sz w:val="18"/>
          <w:szCs w:val="18"/>
          <w:lang w:val="en-GB"/>
        </w:rPr>
        <w:t>3</w:t>
      </w:r>
      <w:r w:rsidR="008518E4" w:rsidRPr="00404669">
        <w:rPr>
          <w:color w:val="000000"/>
          <w:spacing w:val="-8"/>
          <w:sz w:val="18"/>
          <w:szCs w:val="18"/>
          <w:lang w:val="en-GB"/>
        </w:rPr>
        <w:t>0</w:t>
      </w:r>
      <w:r w:rsidRPr="00404669">
        <w:rPr>
          <w:color w:val="000000"/>
          <w:spacing w:val="-8"/>
          <w:sz w:val="18"/>
          <w:szCs w:val="18"/>
        </w:rPr>
        <w:t xml:space="preserve"> </w:t>
      </w:r>
      <w:r w:rsidR="008518E4" w:rsidRPr="00404669">
        <w:rPr>
          <w:color w:val="000000"/>
          <w:spacing w:val="-8"/>
          <w:sz w:val="18"/>
          <w:szCs w:val="18"/>
        </w:rPr>
        <w:t>June</w:t>
      </w:r>
      <w:r w:rsidRPr="00404669">
        <w:rPr>
          <w:color w:val="000000"/>
          <w:spacing w:val="-8"/>
          <w:sz w:val="18"/>
          <w:szCs w:val="18"/>
        </w:rPr>
        <w:t xml:space="preserve"> </w:t>
      </w:r>
      <w:r w:rsidR="00195DEE" w:rsidRPr="00404669">
        <w:rPr>
          <w:color w:val="000000"/>
          <w:spacing w:val="-8"/>
          <w:sz w:val="18"/>
          <w:szCs w:val="18"/>
          <w:lang w:val="en-GB"/>
        </w:rPr>
        <w:t>20</w:t>
      </w:r>
      <w:r w:rsidR="005761C5" w:rsidRPr="00404669">
        <w:rPr>
          <w:color w:val="000000"/>
          <w:spacing w:val="-8"/>
          <w:sz w:val="18"/>
          <w:szCs w:val="18"/>
          <w:lang w:val="en-GB"/>
        </w:rPr>
        <w:t>20</w:t>
      </w:r>
      <w:r w:rsidRPr="00404669">
        <w:rPr>
          <w:color w:val="000000"/>
          <w:spacing w:val="-8"/>
          <w:sz w:val="18"/>
          <w:szCs w:val="18"/>
        </w:rPr>
        <w:t xml:space="preserve"> and for the year ended</w:t>
      </w:r>
      <w:r w:rsidRPr="00404669">
        <w:rPr>
          <w:color w:val="000000"/>
          <w:spacing w:val="-6"/>
          <w:sz w:val="18"/>
          <w:szCs w:val="18"/>
        </w:rPr>
        <w:t xml:space="preserve"> </w:t>
      </w:r>
      <w:r w:rsidR="00195DEE" w:rsidRPr="00404669">
        <w:rPr>
          <w:color w:val="000000"/>
          <w:spacing w:val="-6"/>
          <w:sz w:val="18"/>
          <w:szCs w:val="18"/>
          <w:lang w:val="en-GB"/>
        </w:rPr>
        <w:t>31</w:t>
      </w:r>
      <w:r w:rsidRPr="00404669">
        <w:rPr>
          <w:color w:val="000000"/>
          <w:spacing w:val="-6"/>
          <w:sz w:val="18"/>
          <w:szCs w:val="18"/>
        </w:rPr>
        <w:t xml:space="preserve"> December </w:t>
      </w:r>
      <w:r w:rsidR="00195DEE" w:rsidRPr="00404669">
        <w:rPr>
          <w:color w:val="000000"/>
          <w:spacing w:val="-6"/>
          <w:sz w:val="18"/>
          <w:szCs w:val="18"/>
          <w:lang w:val="en-GB"/>
        </w:rPr>
        <w:t>201</w:t>
      </w:r>
      <w:r w:rsidR="005761C5" w:rsidRPr="00404669">
        <w:rPr>
          <w:color w:val="000000"/>
          <w:spacing w:val="-6"/>
          <w:sz w:val="18"/>
          <w:szCs w:val="18"/>
          <w:lang w:val="en-GB"/>
        </w:rPr>
        <w:t>9</w:t>
      </w:r>
      <w:r w:rsidRPr="00404669">
        <w:rPr>
          <w:color w:val="000000"/>
          <w:spacing w:val="-6"/>
          <w:sz w:val="18"/>
          <w:szCs w:val="18"/>
        </w:rPr>
        <w:t xml:space="preserve"> are as follows:</w:t>
      </w:r>
    </w:p>
    <w:p w:rsidR="00404669" w:rsidRPr="00404669" w:rsidRDefault="00404669" w:rsidP="00101C4D">
      <w:pPr>
        <w:jc w:val="thaiDistribute"/>
        <w:rPr>
          <w:color w:val="000000"/>
          <w:spacing w:val="-6"/>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CF5129" w:rsidRPr="00404669" w:rsidTr="006A0FB0">
        <w:tc>
          <w:tcPr>
            <w:tcW w:w="6566" w:type="dxa"/>
          </w:tcPr>
          <w:p w:rsidR="00CF5129" w:rsidRPr="00404669" w:rsidRDefault="00CF5129" w:rsidP="00101C4D">
            <w:pPr>
              <w:pStyle w:val="a"/>
              <w:tabs>
                <w:tab w:val="left" w:pos="936"/>
              </w:tabs>
              <w:ind w:left="-109" w:right="0"/>
              <w:jc w:val="thaiDistribute"/>
              <w:rPr>
                <w:rFonts w:ascii="Arial" w:cs="Arial"/>
                <w:color w:val="000000"/>
                <w:sz w:val="18"/>
                <w:szCs w:val="18"/>
                <w:u w:val="single"/>
                <w:lang w:val="en-GB"/>
              </w:rPr>
            </w:pPr>
          </w:p>
        </w:tc>
        <w:tc>
          <w:tcPr>
            <w:tcW w:w="2880" w:type="dxa"/>
            <w:gridSpan w:val="2"/>
            <w:tcBorders>
              <w:top w:val="single" w:sz="4" w:space="0" w:color="auto"/>
              <w:bottom w:val="single" w:sz="4" w:space="0" w:color="auto"/>
            </w:tcBorders>
          </w:tcPr>
          <w:p w:rsidR="00CF5129" w:rsidRPr="00404669" w:rsidRDefault="00CF5129" w:rsidP="00101C4D">
            <w:pPr>
              <w:ind w:right="-72"/>
              <w:jc w:val="center"/>
              <w:rPr>
                <w:b/>
                <w:bCs/>
                <w:snapToGrid w:val="0"/>
                <w:color w:val="000000"/>
                <w:sz w:val="18"/>
                <w:szCs w:val="18"/>
                <w:lang w:eastAsia="th-TH"/>
              </w:rPr>
            </w:pPr>
            <w:r w:rsidRPr="00404669">
              <w:rPr>
                <w:b/>
                <w:bCs/>
                <w:snapToGrid w:val="0"/>
                <w:color w:val="000000"/>
                <w:sz w:val="18"/>
                <w:szCs w:val="18"/>
                <w:lang w:eastAsia="th-TH"/>
              </w:rPr>
              <w:t>Consolidated</w:t>
            </w:r>
          </w:p>
          <w:p w:rsidR="00CF5129" w:rsidRPr="00404669" w:rsidRDefault="00CF5129" w:rsidP="00101C4D">
            <w:pPr>
              <w:ind w:right="-72"/>
              <w:jc w:val="center"/>
              <w:rPr>
                <w:b/>
                <w:bCs/>
                <w:snapToGrid w:val="0"/>
                <w:color w:val="000000"/>
                <w:sz w:val="18"/>
                <w:szCs w:val="18"/>
                <w:lang w:eastAsia="th-TH"/>
              </w:rPr>
            </w:pPr>
            <w:r w:rsidRPr="00404669">
              <w:rPr>
                <w:b/>
                <w:bCs/>
                <w:color w:val="000000"/>
                <w:sz w:val="18"/>
                <w:szCs w:val="18"/>
              </w:rPr>
              <w:t>financial information</w:t>
            </w:r>
          </w:p>
        </w:tc>
      </w:tr>
      <w:tr w:rsidR="00CF5129" w:rsidRPr="00404669" w:rsidTr="00DC0764">
        <w:tc>
          <w:tcPr>
            <w:tcW w:w="6566" w:type="dxa"/>
          </w:tcPr>
          <w:p w:rsidR="00CF5129" w:rsidRPr="00404669"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Borders>
              <w:top w:val="single" w:sz="4" w:space="0" w:color="auto"/>
            </w:tcBorders>
          </w:tcPr>
          <w:p w:rsidR="00CF5129" w:rsidRPr="00404669" w:rsidRDefault="00CF5129" w:rsidP="00101C4D">
            <w:pPr>
              <w:tabs>
                <w:tab w:val="decimal" w:pos="1246"/>
              </w:tabs>
              <w:ind w:right="-72"/>
              <w:rPr>
                <w:b/>
                <w:bCs/>
                <w:snapToGrid w:val="0"/>
                <w:color w:val="000000"/>
                <w:sz w:val="18"/>
                <w:szCs w:val="18"/>
                <w:lang w:eastAsia="th-TH"/>
              </w:rPr>
            </w:pPr>
            <w:r w:rsidRPr="00404669">
              <w:rPr>
                <w:b/>
                <w:bCs/>
                <w:color w:val="000000"/>
                <w:sz w:val="18"/>
                <w:szCs w:val="18"/>
              </w:rPr>
              <w:t>Unaudited</w:t>
            </w:r>
          </w:p>
        </w:tc>
        <w:tc>
          <w:tcPr>
            <w:tcW w:w="1440" w:type="dxa"/>
            <w:tcBorders>
              <w:top w:val="single" w:sz="4" w:space="0" w:color="auto"/>
            </w:tcBorders>
          </w:tcPr>
          <w:p w:rsidR="00CF5129" w:rsidRPr="00404669" w:rsidRDefault="00CF5129" w:rsidP="00101C4D">
            <w:pPr>
              <w:tabs>
                <w:tab w:val="decimal" w:pos="1246"/>
              </w:tabs>
              <w:ind w:right="-72"/>
              <w:rPr>
                <w:b/>
                <w:bCs/>
                <w:snapToGrid w:val="0"/>
                <w:color w:val="000000"/>
                <w:sz w:val="18"/>
                <w:szCs w:val="18"/>
                <w:lang w:eastAsia="th-TH"/>
              </w:rPr>
            </w:pPr>
            <w:r w:rsidRPr="00404669">
              <w:rPr>
                <w:b/>
                <w:bCs/>
                <w:color w:val="000000"/>
                <w:sz w:val="18"/>
                <w:szCs w:val="18"/>
              </w:rPr>
              <w:t>Audited</w:t>
            </w:r>
          </w:p>
        </w:tc>
      </w:tr>
      <w:tr w:rsidR="00CF5129" w:rsidRPr="00404669" w:rsidTr="00BC5677">
        <w:tc>
          <w:tcPr>
            <w:tcW w:w="6566" w:type="dxa"/>
          </w:tcPr>
          <w:p w:rsidR="00CF5129" w:rsidRPr="00404669"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Pr>
          <w:p w:rsidR="00CF5129" w:rsidRPr="00404669" w:rsidRDefault="00CF5129" w:rsidP="00101C4D">
            <w:pPr>
              <w:tabs>
                <w:tab w:val="right" w:pos="1246"/>
              </w:tabs>
              <w:ind w:right="-72"/>
              <w:rPr>
                <w:b/>
                <w:bCs/>
                <w:snapToGrid w:val="0"/>
                <w:color w:val="000000"/>
                <w:sz w:val="18"/>
                <w:szCs w:val="18"/>
                <w:lang w:eastAsia="th-TH"/>
              </w:rPr>
            </w:pPr>
            <w:r w:rsidRPr="00404669">
              <w:rPr>
                <w:b/>
                <w:bCs/>
                <w:color w:val="000000"/>
                <w:sz w:val="18"/>
                <w:szCs w:val="18"/>
              </w:rPr>
              <w:tab/>
            </w:r>
            <w:r w:rsidR="008518E4" w:rsidRPr="00404669">
              <w:rPr>
                <w:b/>
                <w:bCs/>
                <w:color w:val="000000"/>
                <w:sz w:val="18"/>
                <w:szCs w:val="18"/>
                <w:lang w:val="en-GB"/>
              </w:rPr>
              <w:t>30 June</w:t>
            </w:r>
          </w:p>
        </w:tc>
        <w:tc>
          <w:tcPr>
            <w:tcW w:w="1440" w:type="dxa"/>
          </w:tcPr>
          <w:p w:rsidR="00CF5129" w:rsidRPr="00404669" w:rsidRDefault="00CF5129" w:rsidP="00101C4D">
            <w:pPr>
              <w:tabs>
                <w:tab w:val="right" w:pos="1246"/>
              </w:tabs>
              <w:ind w:right="-72"/>
              <w:rPr>
                <w:b/>
                <w:bCs/>
                <w:snapToGrid w:val="0"/>
                <w:color w:val="000000"/>
                <w:sz w:val="18"/>
                <w:szCs w:val="18"/>
                <w:lang w:eastAsia="th-TH"/>
              </w:rPr>
            </w:pPr>
            <w:r w:rsidRPr="00404669">
              <w:rPr>
                <w:b/>
                <w:bCs/>
                <w:color w:val="000000"/>
                <w:sz w:val="18"/>
                <w:szCs w:val="18"/>
              </w:rPr>
              <w:tab/>
            </w:r>
            <w:r w:rsidR="00195DEE" w:rsidRPr="00404669">
              <w:rPr>
                <w:b/>
                <w:bCs/>
                <w:color w:val="000000"/>
                <w:sz w:val="18"/>
                <w:szCs w:val="18"/>
                <w:lang w:val="en-GB"/>
              </w:rPr>
              <w:t>31</w:t>
            </w:r>
            <w:r w:rsidRPr="00404669">
              <w:rPr>
                <w:b/>
                <w:bCs/>
                <w:color w:val="000000"/>
                <w:sz w:val="18"/>
                <w:szCs w:val="18"/>
              </w:rPr>
              <w:t xml:space="preserve"> December</w:t>
            </w:r>
          </w:p>
        </w:tc>
      </w:tr>
      <w:tr w:rsidR="00CF5129" w:rsidRPr="00404669" w:rsidTr="00DC0764">
        <w:tc>
          <w:tcPr>
            <w:tcW w:w="6566" w:type="dxa"/>
          </w:tcPr>
          <w:p w:rsidR="00CF5129" w:rsidRPr="00404669"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Pr>
          <w:p w:rsidR="00CF5129" w:rsidRPr="00404669" w:rsidRDefault="00195DEE" w:rsidP="00101C4D">
            <w:pPr>
              <w:tabs>
                <w:tab w:val="decimal" w:pos="1246"/>
              </w:tabs>
              <w:ind w:right="-72"/>
              <w:rPr>
                <w:b/>
                <w:bCs/>
                <w:snapToGrid w:val="0"/>
                <w:color w:val="000000"/>
                <w:sz w:val="18"/>
                <w:szCs w:val="18"/>
                <w:lang w:eastAsia="th-TH"/>
              </w:rPr>
            </w:pPr>
            <w:r w:rsidRPr="00404669">
              <w:rPr>
                <w:b/>
                <w:bCs/>
                <w:snapToGrid w:val="0"/>
                <w:color w:val="000000"/>
                <w:sz w:val="18"/>
                <w:szCs w:val="18"/>
                <w:lang w:val="en-GB" w:eastAsia="th-TH"/>
              </w:rPr>
              <w:t>20</w:t>
            </w:r>
            <w:r w:rsidR="005761C5" w:rsidRPr="00404669">
              <w:rPr>
                <w:b/>
                <w:bCs/>
                <w:snapToGrid w:val="0"/>
                <w:color w:val="000000"/>
                <w:sz w:val="18"/>
                <w:szCs w:val="18"/>
                <w:lang w:val="en-GB" w:eastAsia="th-TH"/>
              </w:rPr>
              <w:t>20</w:t>
            </w:r>
          </w:p>
        </w:tc>
        <w:tc>
          <w:tcPr>
            <w:tcW w:w="1440" w:type="dxa"/>
          </w:tcPr>
          <w:p w:rsidR="00CF5129" w:rsidRPr="00404669" w:rsidRDefault="005761C5" w:rsidP="00101C4D">
            <w:pPr>
              <w:tabs>
                <w:tab w:val="decimal" w:pos="1246"/>
              </w:tabs>
              <w:ind w:right="-72"/>
              <w:rPr>
                <w:b/>
                <w:bCs/>
                <w:snapToGrid w:val="0"/>
                <w:color w:val="000000"/>
                <w:sz w:val="18"/>
                <w:szCs w:val="18"/>
                <w:lang w:eastAsia="th-TH"/>
              </w:rPr>
            </w:pPr>
            <w:r w:rsidRPr="00404669">
              <w:rPr>
                <w:b/>
                <w:bCs/>
                <w:snapToGrid w:val="0"/>
                <w:color w:val="000000"/>
                <w:sz w:val="18"/>
                <w:szCs w:val="18"/>
                <w:lang w:val="en-GB" w:eastAsia="th-TH"/>
              </w:rPr>
              <w:t>2019</w:t>
            </w:r>
          </w:p>
        </w:tc>
      </w:tr>
      <w:tr w:rsidR="00CF5129" w:rsidRPr="00404669" w:rsidTr="00DC0764">
        <w:tc>
          <w:tcPr>
            <w:tcW w:w="6566" w:type="dxa"/>
          </w:tcPr>
          <w:p w:rsidR="00CF5129" w:rsidRPr="00404669"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Borders>
              <w:bottom w:val="single" w:sz="4" w:space="0" w:color="auto"/>
            </w:tcBorders>
          </w:tcPr>
          <w:p w:rsidR="00CF5129" w:rsidRPr="00404669" w:rsidRDefault="00CF5129" w:rsidP="00101C4D">
            <w:pPr>
              <w:tabs>
                <w:tab w:val="decimal" w:pos="1246"/>
              </w:tabs>
              <w:ind w:right="-72"/>
              <w:rPr>
                <w:b/>
                <w:bCs/>
                <w:snapToGrid w:val="0"/>
                <w:color w:val="000000"/>
                <w:sz w:val="18"/>
                <w:szCs w:val="18"/>
                <w:lang w:eastAsia="th-TH"/>
              </w:rPr>
            </w:pPr>
            <w:r w:rsidRPr="00404669">
              <w:rPr>
                <w:b/>
                <w:bCs/>
                <w:snapToGrid w:val="0"/>
                <w:color w:val="000000"/>
                <w:sz w:val="18"/>
                <w:szCs w:val="18"/>
                <w:lang w:eastAsia="th-TH"/>
              </w:rPr>
              <w:t>Baht</w:t>
            </w:r>
          </w:p>
        </w:tc>
        <w:tc>
          <w:tcPr>
            <w:tcW w:w="1440" w:type="dxa"/>
            <w:tcBorders>
              <w:bottom w:val="single" w:sz="4" w:space="0" w:color="auto"/>
            </w:tcBorders>
          </w:tcPr>
          <w:p w:rsidR="00CF5129" w:rsidRPr="00404669" w:rsidRDefault="00CF5129" w:rsidP="00101C4D">
            <w:pPr>
              <w:tabs>
                <w:tab w:val="decimal" w:pos="1246"/>
              </w:tabs>
              <w:ind w:right="-72"/>
              <w:rPr>
                <w:b/>
                <w:bCs/>
                <w:snapToGrid w:val="0"/>
                <w:color w:val="000000"/>
                <w:sz w:val="18"/>
                <w:szCs w:val="18"/>
                <w:lang w:eastAsia="th-TH"/>
              </w:rPr>
            </w:pPr>
            <w:r w:rsidRPr="00404669">
              <w:rPr>
                <w:b/>
                <w:bCs/>
                <w:snapToGrid w:val="0"/>
                <w:color w:val="000000"/>
                <w:sz w:val="18"/>
                <w:szCs w:val="18"/>
                <w:lang w:eastAsia="th-TH"/>
              </w:rPr>
              <w:t>Baht</w:t>
            </w:r>
          </w:p>
        </w:tc>
      </w:tr>
      <w:tr w:rsidR="00CF5129" w:rsidRPr="00404669" w:rsidTr="00101C4D">
        <w:tc>
          <w:tcPr>
            <w:tcW w:w="6566" w:type="dxa"/>
          </w:tcPr>
          <w:p w:rsidR="00CF5129" w:rsidRPr="00404669"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Borders>
              <w:top w:val="single" w:sz="4" w:space="0" w:color="auto"/>
            </w:tcBorders>
            <w:shd w:val="clear" w:color="auto" w:fill="FAFAFA"/>
          </w:tcPr>
          <w:p w:rsidR="00CF5129" w:rsidRPr="00404669" w:rsidRDefault="00CF5129" w:rsidP="00101C4D">
            <w:pPr>
              <w:tabs>
                <w:tab w:val="decimal" w:pos="1246"/>
              </w:tabs>
              <w:ind w:right="-72"/>
              <w:rPr>
                <w:snapToGrid w:val="0"/>
                <w:color w:val="000000"/>
                <w:sz w:val="18"/>
                <w:szCs w:val="18"/>
                <w:lang w:eastAsia="th-TH"/>
              </w:rPr>
            </w:pPr>
          </w:p>
        </w:tc>
        <w:tc>
          <w:tcPr>
            <w:tcW w:w="1440" w:type="dxa"/>
            <w:tcBorders>
              <w:top w:val="single" w:sz="4" w:space="0" w:color="auto"/>
            </w:tcBorders>
          </w:tcPr>
          <w:p w:rsidR="00CF5129" w:rsidRPr="00404669" w:rsidRDefault="00CF5129" w:rsidP="00101C4D">
            <w:pPr>
              <w:tabs>
                <w:tab w:val="decimal" w:pos="1246"/>
              </w:tabs>
              <w:ind w:right="-72"/>
              <w:rPr>
                <w:snapToGrid w:val="0"/>
                <w:color w:val="000000"/>
                <w:sz w:val="18"/>
                <w:szCs w:val="18"/>
                <w:lang w:eastAsia="th-TH"/>
              </w:rPr>
            </w:pPr>
          </w:p>
        </w:tc>
      </w:tr>
      <w:tr w:rsidR="00031E02" w:rsidRPr="00404669" w:rsidTr="00BD1839">
        <w:tc>
          <w:tcPr>
            <w:tcW w:w="6566" w:type="dxa"/>
            <w:vAlign w:val="bottom"/>
          </w:tcPr>
          <w:p w:rsidR="00031E02" w:rsidRPr="00404669" w:rsidRDefault="00031E02" w:rsidP="00031E02">
            <w:pPr>
              <w:pStyle w:val="a"/>
              <w:tabs>
                <w:tab w:val="left" w:pos="936"/>
              </w:tabs>
              <w:ind w:left="-109" w:right="0"/>
              <w:jc w:val="thaiDistribute"/>
              <w:rPr>
                <w:rFonts w:ascii="Arial" w:cs="Arial"/>
                <w:color w:val="000000"/>
                <w:sz w:val="18"/>
                <w:szCs w:val="18"/>
                <w:cs/>
              </w:rPr>
            </w:pPr>
            <w:r w:rsidRPr="00404669">
              <w:rPr>
                <w:rFonts w:ascii="Arial" w:cs="Arial"/>
                <w:color w:val="000000"/>
                <w:sz w:val="18"/>
                <w:szCs w:val="18"/>
                <w:cs/>
              </w:rPr>
              <w:t>Opening balance</w:t>
            </w:r>
          </w:p>
        </w:tc>
        <w:tc>
          <w:tcPr>
            <w:tcW w:w="1440" w:type="dxa"/>
            <w:shd w:val="clear" w:color="auto" w:fill="FAFAFA"/>
            <w:vAlign w:val="center"/>
          </w:tcPr>
          <w:p w:rsidR="00031E02" w:rsidRPr="00404669" w:rsidRDefault="00097EA1" w:rsidP="00031E02">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316,085,000</w:t>
            </w:r>
          </w:p>
        </w:tc>
        <w:tc>
          <w:tcPr>
            <w:tcW w:w="1440" w:type="dxa"/>
            <w:vAlign w:val="center"/>
          </w:tcPr>
          <w:p w:rsidR="00031E02" w:rsidRPr="00404669" w:rsidRDefault="00031E02" w:rsidP="00031E02">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396,085,000</w:t>
            </w:r>
          </w:p>
        </w:tc>
      </w:tr>
      <w:tr w:rsidR="00031E02" w:rsidRPr="00404669" w:rsidTr="00BD1839">
        <w:tc>
          <w:tcPr>
            <w:tcW w:w="6566" w:type="dxa"/>
            <w:vAlign w:val="bottom"/>
          </w:tcPr>
          <w:p w:rsidR="00031E02" w:rsidRPr="00404669" w:rsidRDefault="00031E02" w:rsidP="00031E02">
            <w:pPr>
              <w:pStyle w:val="a"/>
              <w:tabs>
                <w:tab w:val="left" w:pos="936"/>
              </w:tabs>
              <w:ind w:left="-109" w:right="0"/>
              <w:jc w:val="thaiDistribute"/>
              <w:rPr>
                <w:rFonts w:ascii="Arial" w:cs="Arial"/>
                <w:color w:val="000000"/>
                <w:sz w:val="18"/>
                <w:szCs w:val="18"/>
                <w:cs/>
              </w:rPr>
            </w:pPr>
            <w:r w:rsidRPr="00404669">
              <w:rPr>
                <w:rFonts w:ascii="Arial" w:cs="Arial"/>
                <w:color w:val="000000"/>
                <w:sz w:val="18"/>
                <w:szCs w:val="18"/>
                <w:cs/>
              </w:rPr>
              <w:t>Payment during the period</w:t>
            </w:r>
            <w:r w:rsidRPr="00404669">
              <w:rPr>
                <w:rFonts w:ascii="Arial" w:cs="Arial"/>
                <w:color w:val="000000"/>
                <w:sz w:val="18"/>
                <w:szCs w:val="18"/>
                <w:lang w:val="en-GB"/>
              </w:rPr>
              <w:t>/year</w:t>
            </w:r>
          </w:p>
        </w:tc>
        <w:tc>
          <w:tcPr>
            <w:tcW w:w="1440" w:type="dxa"/>
            <w:tcBorders>
              <w:bottom w:val="single" w:sz="4" w:space="0" w:color="auto"/>
            </w:tcBorders>
            <w:shd w:val="clear" w:color="auto" w:fill="FAFAFA"/>
            <w:vAlign w:val="center"/>
          </w:tcPr>
          <w:p w:rsidR="00031E02" w:rsidRPr="00404669" w:rsidRDefault="00097EA1" w:rsidP="00031E02">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(40,000,000)</w:t>
            </w:r>
          </w:p>
        </w:tc>
        <w:tc>
          <w:tcPr>
            <w:tcW w:w="1440" w:type="dxa"/>
            <w:tcBorders>
              <w:bottom w:val="single" w:sz="4" w:space="0" w:color="auto"/>
            </w:tcBorders>
            <w:vAlign w:val="center"/>
          </w:tcPr>
          <w:p w:rsidR="00031E02" w:rsidRPr="00404669" w:rsidRDefault="00031E02" w:rsidP="00031E02">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(80,000,000)</w:t>
            </w:r>
          </w:p>
        </w:tc>
      </w:tr>
      <w:tr w:rsidR="00031E02" w:rsidRPr="00404669" w:rsidTr="00101C4D">
        <w:tc>
          <w:tcPr>
            <w:tcW w:w="6566" w:type="dxa"/>
            <w:vAlign w:val="bottom"/>
          </w:tcPr>
          <w:p w:rsidR="00031E02" w:rsidRPr="00404669" w:rsidRDefault="00031E02" w:rsidP="00031E02">
            <w:pPr>
              <w:pStyle w:val="a"/>
              <w:tabs>
                <w:tab w:val="left" w:pos="936"/>
              </w:tabs>
              <w:ind w:left="-109" w:right="0"/>
              <w:jc w:val="thaiDistribute"/>
              <w:rPr>
                <w:rFonts w:ascii="Arial" w:cs="Arial"/>
                <w:color w:val="000000"/>
                <w:sz w:val="18"/>
                <w:szCs w:val="18"/>
                <w:lang w:val="en-US"/>
              </w:rPr>
            </w:pPr>
          </w:p>
        </w:tc>
        <w:tc>
          <w:tcPr>
            <w:tcW w:w="1440" w:type="dxa"/>
            <w:tcBorders>
              <w:top w:val="single" w:sz="4" w:space="0" w:color="auto"/>
            </w:tcBorders>
            <w:shd w:val="clear" w:color="auto" w:fill="FAFAFA"/>
          </w:tcPr>
          <w:p w:rsidR="00031E02" w:rsidRPr="00404669" w:rsidRDefault="00031E02" w:rsidP="00031E02">
            <w:pPr>
              <w:tabs>
                <w:tab w:val="decimal" w:pos="1246"/>
              </w:tabs>
              <w:ind w:right="-72"/>
              <w:rPr>
                <w:snapToGrid w:val="0"/>
                <w:color w:val="000000"/>
                <w:sz w:val="18"/>
                <w:szCs w:val="18"/>
                <w:lang w:eastAsia="th-TH"/>
              </w:rPr>
            </w:pPr>
          </w:p>
        </w:tc>
        <w:tc>
          <w:tcPr>
            <w:tcW w:w="1440" w:type="dxa"/>
            <w:tcBorders>
              <w:top w:val="single" w:sz="4" w:space="0" w:color="auto"/>
            </w:tcBorders>
          </w:tcPr>
          <w:p w:rsidR="00031E02" w:rsidRPr="00404669" w:rsidRDefault="00031E02" w:rsidP="00031E02">
            <w:pPr>
              <w:tabs>
                <w:tab w:val="decimal" w:pos="1246"/>
              </w:tabs>
              <w:ind w:right="-72"/>
              <w:rPr>
                <w:snapToGrid w:val="0"/>
                <w:color w:val="000000"/>
                <w:sz w:val="18"/>
                <w:szCs w:val="18"/>
                <w:lang w:eastAsia="th-TH"/>
              </w:rPr>
            </w:pPr>
          </w:p>
        </w:tc>
      </w:tr>
      <w:tr w:rsidR="00031E02" w:rsidRPr="00404669" w:rsidTr="00101C4D">
        <w:tc>
          <w:tcPr>
            <w:tcW w:w="6566" w:type="dxa"/>
            <w:vAlign w:val="bottom"/>
          </w:tcPr>
          <w:p w:rsidR="00031E02" w:rsidRPr="00404669" w:rsidRDefault="00031E02" w:rsidP="00031E02">
            <w:pPr>
              <w:pStyle w:val="a"/>
              <w:tabs>
                <w:tab w:val="left" w:pos="936"/>
              </w:tabs>
              <w:ind w:left="-109" w:right="0"/>
              <w:jc w:val="thaiDistribute"/>
              <w:rPr>
                <w:rFonts w:ascii="Arial" w:cs="Arial"/>
                <w:color w:val="000000"/>
                <w:sz w:val="18"/>
                <w:szCs w:val="18"/>
                <w:cs/>
              </w:rPr>
            </w:pPr>
            <w:r w:rsidRPr="00404669">
              <w:rPr>
                <w:rFonts w:ascii="Arial" w:cs="Arial"/>
                <w:color w:val="000000"/>
                <w:sz w:val="18"/>
                <w:szCs w:val="18"/>
                <w:cs/>
              </w:rPr>
              <w:t>Closing balance</w:t>
            </w:r>
          </w:p>
        </w:tc>
        <w:tc>
          <w:tcPr>
            <w:tcW w:w="1440" w:type="dxa"/>
            <w:tcBorders>
              <w:bottom w:val="single" w:sz="4" w:space="0" w:color="auto"/>
            </w:tcBorders>
            <w:shd w:val="clear" w:color="auto" w:fill="FAFAFA"/>
          </w:tcPr>
          <w:p w:rsidR="00031E02" w:rsidRPr="00404669" w:rsidRDefault="00097EA1" w:rsidP="00031E02">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276,085,000</w:t>
            </w:r>
          </w:p>
        </w:tc>
        <w:tc>
          <w:tcPr>
            <w:tcW w:w="1440" w:type="dxa"/>
            <w:tcBorders>
              <w:bottom w:val="single" w:sz="4" w:space="0" w:color="auto"/>
            </w:tcBorders>
          </w:tcPr>
          <w:p w:rsidR="00031E02" w:rsidRPr="00404669" w:rsidRDefault="00031E02" w:rsidP="00031E02">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316,085,000</w:t>
            </w:r>
          </w:p>
        </w:tc>
      </w:tr>
    </w:tbl>
    <w:p w:rsidR="00CF5129" w:rsidRPr="00404669" w:rsidRDefault="00CF5129" w:rsidP="00101C4D">
      <w:pPr>
        <w:ind w:hanging="7"/>
        <w:jc w:val="thaiDistribute"/>
        <w:rPr>
          <w:color w:val="000000"/>
          <w:sz w:val="18"/>
          <w:szCs w:val="18"/>
        </w:rPr>
      </w:pPr>
    </w:p>
    <w:p w:rsidR="00CF5129" w:rsidRPr="00404669" w:rsidRDefault="00CF5129" w:rsidP="00101C4D">
      <w:pPr>
        <w:ind w:hanging="7"/>
        <w:jc w:val="thaiDistribute"/>
        <w:rPr>
          <w:color w:val="000000"/>
          <w:sz w:val="18"/>
          <w:szCs w:val="18"/>
        </w:rPr>
      </w:pPr>
      <w:r w:rsidRPr="00404669">
        <w:rPr>
          <w:color w:val="000000"/>
          <w:spacing w:val="-4"/>
          <w:sz w:val="18"/>
          <w:szCs w:val="18"/>
        </w:rPr>
        <w:t xml:space="preserve">On </w:t>
      </w:r>
      <w:r w:rsidR="00195DEE" w:rsidRPr="00404669">
        <w:rPr>
          <w:color w:val="000000"/>
          <w:spacing w:val="-4"/>
          <w:sz w:val="18"/>
          <w:szCs w:val="18"/>
          <w:lang w:val="en-GB"/>
        </w:rPr>
        <w:t>3</w:t>
      </w:r>
      <w:r w:rsidR="008518E4" w:rsidRPr="00404669">
        <w:rPr>
          <w:color w:val="000000"/>
          <w:spacing w:val="-4"/>
          <w:sz w:val="18"/>
          <w:szCs w:val="18"/>
          <w:lang w:val="en-GB"/>
        </w:rPr>
        <w:t>0 June</w:t>
      </w:r>
      <w:r w:rsidR="00F1301A" w:rsidRPr="00404669">
        <w:rPr>
          <w:color w:val="000000"/>
          <w:spacing w:val="-4"/>
          <w:sz w:val="18"/>
          <w:szCs w:val="18"/>
        </w:rPr>
        <w:t xml:space="preserve"> </w:t>
      </w:r>
      <w:r w:rsidR="00195DEE" w:rsidRPr="00404669">
        <w:rPr>
          <w:color w:val="000000"/>
          <w:spacing w:val="-4"/>
          <w:sz w:val="18"/>
          <w:szCs w:val="18"/>
          <w:lang w:val="en-GB"/>
        </w:rPr>
        <w:t>20</w:t>
      </w:r>
      <w:r w:rsidR="003131C7" w:rsidRPr="00404669">
        <w:rPr>
          <w:color w:val="000000"/>
          <w:spacing w:val="-4"/>
          <w:sz w:val="18"/>
          <w:szCs w:val="18"/>
          <w:lang w:val="en-GB"/>
        </w:rPr>
        <w:t>20</w:t>
      </w:r>
      <w:r w:rsidRPr="00404669">
        <w:rPr>
          <w:color w:val="000000"/>
          <w:spacing w:val="-4"/>
          <w:sz w:val="18"/>
          <w:szCs w:val="18"/>
        </w:rPr>
        <w:t>, the Group has credit facilities for long-term loans from a financial institution amounted to Baht</w:t>
      </w:r>
      <w:r w:rsidRPr="00404669">
        <w:rPr>
          <w:color w:val="000000"/>
          <w:spacing w:val="-2"/>
          <w:sz w:val="18"/>
          <w:szCs w:val="18"/>
        </w:rPr>
        <w:t xml:space="preserve"> </w:t>
      </w:r>
      <w:r w:rsidR="003131C7" w:rsidRPr="00404669">
        <w:rPr>
          <w:color w:val="000000"/>
          <w:spacing w:val="-2"/>
          <w:sz w:val="18"/>
          <w:szCs w:val="18"/>
        </w:rPr>
        <w:br/>
      </w:r>
      <w:r w:rsidR="008813B0" w:rsidRPr="00404669">
        <w:rPr>
          <w:color w:val="000000"/>
          <w:spacing w:val="-4"/>
          <w:sz w:val="18"/>
          <w:szCs w:val="18"/>
        </w:rPr>
        <w:t>300</w:t>
      </w:r>
      <w:r w:rsidR="00167FC8" w:rsidRPr="00404669">
        <w:rPr>
          <w:color w:val="000000"/>
          <w:spacing w:val="-4"/>
          <w:sz w:val="18"/>
          <w:szCs w:val="18"/>
        </w:rPr>
        <w:t xml:space="preserve"> </w:t>
      </w:r>
      <w:r w:rsidR="008813B0" w:rsidRPr="00404669">
        <w:rPr>
          <w:color w:val="000000"/>
          <w:spacing w:val="-4"/>
          <w:sz w:val="18"/>
          <w:szCs w:val="18"/>
        </w:rPr>
        <w:t>m</w:t>
      </w:r>
      <w:r w:rsidR="00167FC8" w:rsidRPr="00404669">
        <w:rPr>
          <w:color w:val="000000"/>
          <w:spacing w:val="-4"/>
          <w:sz w:val="18"/>
          <w:szCs w:val="18"/>
        </w:rPr>
        <w:t xml:space="preserve">illion </w:t>
      </w:r>
      <w:r w:rsidR="00AE1AB0" w:rsidRPr="00404669">
        <w:rPr>
          <w:color w:val="000000"/>
          <w:spacing w:val="-4"/>
          <w:sz w:val="18"/>
          <w:szCs w:val="18"/>
        </w:rPr>
        <w:t>(</w:t>
      </w:r>
      <w:r w:rsidR="00195DEE" w:rsidRPr="00404669">
        <w:rPr>
          <w:color w:val="000000"/>
          <w:spacing w:val="-4"/>
          <w:sz w:val="18"/>
          <w:szCs w:val="18"/>
          <w:lang w:val="en-GB"/>
        </w:rPr>
        <w:t>31</w:t>
      </w:r>
      <w:r w:rsidR="00AE1AB0" w:rsidRPr="00404669">
        <w:rPr>
          <w:color w:val="000000"/>
          <w:spacing w:val="-4"/>
          <w:sz w:val="18"/>
          <w:szCs w:val="18"/>
        </w:rPr>
        <w:t xml:space="preserve"> December </w:t>
      </w:r>
      <w:r w:rsidR="00195DEE" w:rsidRPr="00404669">
        <w:rPr>
          <w:color w:val="000000"/>
          <w:spacing w:val="-4"/>
          <w:sz w:val="18"/>
          <w:szCs w:val="18"/>
          <w:lang w:val="en-GB"/>
        </w:rPr>
        <w:t>201</w:t>
      </w:r>
      <w:r w:rsidR="003131C7" w:rsidRPr="00404669">
        <w:rPr>
          <w:color w:val="000000"/>
          <w:spacing w:val="-4"/>
          <w:sz w:val="18"/>
          <w:szCs w:val="18"/>
          <w:lang w:val="en-GB"/>
        </w:rPr>
        <w:t>9</w:t>
      </w:r>
      <w:r w:rsidR="00AE1AB0" w:rsidRPr="00404669">
        <w:rPr>
          <w:color w:val="000000"/>
          <w:spacing w:val="-4"/>
          <w:sz w:val="18"/>
          <w:szCs w:val="18"/>
        </w:rPr>
        <w:t xml:space="preserve"> : Baht</w:t>
      </w:r>
      <w:r w:rsidR="002143B1" w:rsidRPr="00404669">
        <w:rPr>
          <w:color w:val="000000"/>
          <w:spacing w:val="-4"/>
          <w:sz w:val="18"/>
          <w:szCs w:val="18"/>
        </w:rPr>
        <w:t xml:space="preserve"> </w:t>
      </w:r>
      <w:r w:rsidR="00A06A25" w:rsidRPr="00404669">
        <w:rPr>
          <w:color w:val="000000"/>
          <w:spacing w:val="-4"/>
          <w:sz w:val="18"/>
          <w:szCs w:val="18"/>
        </w:rPr>
        <w:t>1</w:t>
      </w:r>
      <w:r w:rsidR="008813B0" w:rsidRPr="00404669">
        <w:rPr>
          <w:color w:val="000000"/>
          <w:spacing w:val="-4"/>
          <w:sz w:val="18"/>
          <w:szCs w:val="18"/>
        </w:rPr>
        <w:t>,</w:t>
      </w:r>
      <w:r w:rsidR="00A06A25" w:rsidRPr="00404669">
        <w:rPr>
          <w:color w:val="000000"/>
          <w:spacing w:val="-4"/>
          <w:sz w:val="18"/>
          <w:szCs w:val="18"/>
        </w:rPr>
        <w:t>60</w:t>
      </w:r>
      <w:r w:rsidR="008813B0" w:rsidRPr="00404669">
        <w:rPr>
          <w:color w:val="000000"/>
          <w:spacing w:val="-4"/>
          <w:sz w:val="18"/>
          <w:szCs w:val="18"/>
        </w:rPr>
        <w:t>0</w:t>
      </w:r>
      <w:r w:rsidR="00AE1AB0" w:rsidRPr="00404669">
        <w:rPr>
          <w:color w:val="000000"/>
          <w:spacing w:val="-4"/>
          <w:sz w:val="18"/>
          <w:szCs w:val="18"/>
        </w:rPr>
        <w:t xml:space="preserve"> </w:t>
      </w:r>
      <w:r w:rsidR="008813B0" w:rsidRPr="00404669">
        <w:rPr>
          <w:color w:val="000000"/>
          <w:spacing w:val="-4"/>
          <w:sz w:val="18"/>
          <w:szCs w:val="18"/>
        </w:rPr>
        <w:t>m</w:t>
      </w:r>
      <w:r w:rsidR="00AE1AB0" w:rsidRPr="00404669">
        <w:rPr>
          <w:color w:val="000000"/>
          <w:spacing w:val="-4"/>
          <w:sz w:val="18"/>
          <w:szCs w:val="18"/>
        </w:rPr>
        <w:t>illion)</w:t>
      </w:r>
      <w:r w:rsidRPr="00404669">
        <w:rPr>
          <w:color w:val="000000"/>
          <w:spacing w:val="-4"/>
          <w:sz w:val="18"/>
          <w:szCs w:val="18"/>
        </w:rPr>
        <w:t>. Interest rate is Minimum Loan Rate (MLR) less a fixed percentage</w:t>
      </w:r>
      <w:r w:rsidRPr="00404669">
        <w:rPr>
          <w:color w:val="000000"/>
          <w:spacing w:val="-2"/>
          <w:sz w:val="18"/>
          <w:szCs w:val="18"/>
        </w:rPr>
        <w:t xml:space="preserve"> as stipulated in the contract. The principal is due for payable on a quarterly instalment basis.  The first instalment </w:t>
      </w:r>
      <w:r w:rsidRPr="00404669">
        <w:rPr>
          <w:color w:val="000000"/>
          <w:spacing w:val="-4"/>
          <w:sz w:val="18"/>
          <w:szCs w:val="18"/>
        </w:rPr>
        <w:t xml:space="preserve">is due to pay </w:t>
      </w:r>
      <w:r w:rsidR="00097EA1" w:rsidRPr="00404669">
        <w:rPr>
          <w:color w:val="000000"/>
          <w:spacing w:val="-4"/>
          <w:sz w:val="18"/>
          <w:szCs w:val="18"/>
        </w:rPr>
        <w:t>25</w:t>
      </w:r>
      <w:r w:rsidR="008518E4" w:rsidRPr="00404669">
        <w:rPr>
          <w:color w:val="000000"/>
          <w:spacing w:val="-4"/>
          <w:sz w:val="18"/>
          <w:szCs w:val="18"/>
        </w:rPr>
        <w:t xml:space="preserve"> </w:t>
      </w:r>
      <w:r w:rsidRPr="00404669">
        <w:rPr>
          <w:color w:val="000000"/>
          <w:spacing w:val="-4"/>
          <w:sz w:val="18"/>
          <w:szCs w:val="18"/>
        </w:rPr>
        <w:t>months after the loan drawn down date (</w:t>
      </w:r>
      <w:r w:rsidR="00195DEE" w:rsidRPr="00404669">
        <w:rPr>
          <w:color w:val="000000"/>
          <w:spacing w:val="-4"/>
          <w:sz w:val="18"/>
          <w:szCs w:val="18"/>
          <w:lang w:val="en-GB"/>
        </w:rPr>
        <w:t>26</w:t>
      </w:r>
      <w:r w:rsidRPr="00404669">
        <w:rPr>
          <w:color w:val="000000"/>
          <w:spacing w:val="-4"/>
          <w:sz w:val="18"/>
          <w:szCs w:val="18"/>
        </w:rPr>
        <w:t xml:space="preserve"> May </w:t>
      </w:r>
      <w:r w:rsidR="00195DEE" w:rsidRPr="00404669">
        <w:rPr>
          <w:color w:val="000000"/>
          <w:spacing w:val="-4"/>
          <w:sz w:val="18"/>
          <w:szCs w:val="18"/>
          <w:lang w:val="en-GB"/>
        </w:rPr>
        <w:t>2017</w:t>
      </w:r>
      <w:r w:rsidRPr="00404669">
        <w:rPr>
          <w:color w:val="000000"/>
          <w:spacing w:val="-4"/>
          <w:sz w:val="18"/>
          <w:szCs w:val="18"/>
        </w:rPr>
        <w:t xml:space="preserve">).  Interest is payable monthly within </w:t>
      </w:r>
      <w:r w:rsidR="0099068C" w:rsidRPr="00404669">
        <w:rPr>
          <w:color w:val="000000"/>
          <w:spacing w:val="-4"/>
          <w:sz w:val="18"/>
          <w:szCs w:val="18"/>
          <w:lang w:val="en-GB"/>
        </w:rPr>
        <w:t>132</w:t>
      </w:r>
      <w:r w:rsidRPr="00404669">
        <w:rPr>
          <w:color w:val="000000"/>
          <w:spacing w:val="-4"/>
          <w:sz w:val="18"/>
          <w:szCs w:val="18"/>
        </w:rPr>
        <w:t xml:space="preserve"> months</w:t>
      </w:r>
      <w:r w:rsidRPr="00404669">
        <w:rPr>
          <w:color w:val="000000"/>
          <w:spacing w:val="-2"/>
          <w:sz w:val="18"/>
          <w:szCs w:val="18"/>
        </w:rPr>
        <w:t xml:space="preserve"> starting from the loan drawn down date</w:t>
      </w:r>
      <w:r w:rsidRPr="00404669">
        <w:rPr>
          <w:color w:val="000000"/>
          <w:sz w:val="18"/>
          <w:szCs w:val="18"/>
        </w:rPr>
        <w:t>.</w:t>
      </w:r>
    </w:p>
    <w:p w:rsidR="001C0F67" w:rsidRPr="00404669" w:rsidRDefault="001C0F67" w:rsidP="00101C4D">
      <w:pPr>
        <w:ind w:hanging="7"/>
        <w:jc w:val="thaiDistribute"/>
        <w:rPr>
          <w:color w:val="000000"/>
          <w:sz w:val="18"/>
          <w:szCs w:val="18"/>
        </w:rPr>
      </w:pPr>
    </w:p>
    <w:p w:rsidR="00CF5129" w:rsidRPr="00404669" w:rsidRDefault="00CF5129" w:rsidP="00101C4D">
      <w:pPr>
        <w:ind w:hanging="7"/>
        <w:jc w:val="thaiDistribute"/>
        <w:rPr>
          <w:color w:val="000000"/>
          <w:sz w:val="18"/>
          <w:szCs w:val="18"/>
        </w:rPr>
      </w:pPr>
      <w:r w:rsidRPr="00404669">
        <w:rPr>
          <w:color w:val="000000"/>
          <w:sz w:val="18"/>
          <w:szCs w:val="18"/>
        </w:rPr>
        <w:t>The effective interest rates at the statements of financial position date were as follows:</w:t>
      </w:r>
    </w:p>
    <w:p w:rsidR="00CF5129" w:rsidRPr="00404669" w:rsidRDefault="00CF5129" w:rsidP="00101C4D">
      <w:pPr>
        <w:ind w:hanging="7"/>
        <w:jc w:val="thaiDistribute"/>
        <w:rPr>
          <w:color w:val="000000"/>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CF5129" w:rsidRPr="00404669" w:rsidTr="00404669">
        <w:tc>
          <w:tcPr>
            <w:tcW w:w="4104" w:type="dxa"/>
            <w:vAlign w:val="bottom"/>
          </w:tcPr>
          <w:p w:rsidR="00CF5129" w:rsidRPr="00404669" w:rsidRDefault="00CF5129" w:rsidP="00101C4D">
            <w:pPr>
              <w:ind w:left="-109"/>
              <w:rPr>
                <w:snapToGrid w:val="0"/>
                <w:color w:val="000000"/>
                <w:sz w:val="18"/>
                <w:szCs w:val="18"/>
                <w:lang w:eastAsia="th-TH"/>
              </w:rPr>
            </w:pPr>
          </w:p>
        </w:tc>
        <w:tc>
          <w:tcPr>
            <w:tcW w:w="2680" w:type="dxa"/>
            <w:gridSpan w:val="2"/>
            <w:vAlign w:val="bottom"/>
          </w:tcPr>
          <w:p w:rsidR="00CF5129" w:rsidRPr="00404669" w:rsidRDefault="00CF5129" w:rsidP="00101C4D">
            <w:pPr>
              <w:pStyle w:val="a"/>
              <w:ind w:right="-72"/>
              <w:jc w:val="center"/>
              <w:rPr>
                <w:rFonts w:ascii="Arial" w:cs="Arial"/>
                <w:b/>
                <w:bCs/>
                <w:color w:val="000000"/>
                <w:sz w:val="18"/>
                <w:szCs w:val="18"/>
                <w:lang w:val="en-US"/>
              </w:rPr>
            </w:pPr>
          </w:p>
        </w:tc>
        <w:tc>
          <w:tcPr>
            <w:tcW w:w="2680" w:type="dxa"/>
            <w:gridSpan w:val="2"/>
            <w:tcBorders>
              <w:top w:val="single" w:sz="4" w:space="0" w:color="auto"/>
              <w:bottom w:val="single" w:sz="4" w:space="0" w:color="auto"/>
            </w:tcBorders>
            <w:vAlign w:val="bottom"/>
            <w:hideMark/>
          </w:tcPr>
          <w:p w:rsidR="00CF5129" w:rsidRPr="00404669" w:rsidRDefault="001C0F67" w:rsidP="00101C4D">
            <w:pPr>
              <w:pStyle w:val="a"/>
              <w:ind w:right="-72"/>
              <w:jc w:val="center"/>
              <w:rPr>
                <w:rFonts w:ascii="Arial" w:cs="Arial"/>
                <w:b/>
                <w:bCs/>
                <w:color w:val="000000"/>
                <w:sz w:val="18"/>
                <w:szCs w:val="18"/>
                <w:cs/>
              </w:rPr>
            </w:pPr>
            <w:r w:rsidRPr="00404669">
              <w:rPr>
                <w:rFonts w:ascii="Arial" w:cs="Arial"/>
                <w:b/>
                <w:bCs/>
                <w:color w:val="000000"/>
                <w:sz w:val="18"/>
                <w:szCs w:val="18"/>
                <w:cs/>
              </w:rPr>
              <w:t>Consolidated</w:t>
            </w:r>
          </w:p>
          <w:p w:rsidR="00CF5129" w:rsidRPr="00404669" w:rsidRDefault="00CF5129" w:rsidP="00101C4D">
            <w:pPr>
              <w:pStyle w:val="a"/>
              <w:ind w:right="-72"/>
              <w:jc w:val="center"/>
              <w:rPr>
                <w:rFonts w:ascii="Arial" w:cs="Arial"/>
                <w:b/>
                <w:bCs/>
                <w:color w:val="000000"/>
                <w:sz w:val="18"/>
                <w:szCs w:val="18"/>
                <w:lang w:val="en-GB"/>
              </w:rPr>
            </w:pPr>
            <w:r w:rsidRPr="00404669">
              <w:rPr>
                <w:rFonts w:ascii="Arial" w:cs="Arial"/>
                <w:b/>
                <w:bCs/>
                <w:color w:val="000000"/>
                <w:sz w:val="18"/>
                <w:szCs w:val="18"/>
                <w:lang w:val="en-US"/>
              </w:rPr>
              <w:t>financial information</w:t>
            </w:r>
          </w:p>
        </w:tc>
      </w:tr>
      <w:tr w:rsidR="00AE1AB0" w:rsidRPr="00404669" w:rsidTr="00404669">
        <w:tc>
          <w:tcPr>
            <w:tcW w:w="4104" w:type="dxa"/>
            <w:vAlign w:val="bottom"/>
          </w:tcPr>
          <w:p w:rsidR="00AE1AB0" w:rsidRPr="00404669" w:rsidRDefault="00AE1AB0" w:rsidP="00101C4D">
            <w:pPr>
              <w:ind w:left="-109"/>
              <w:rPr>
                <w:snapToGrid w:val="0"/>
                <w:color w:val="000000"/>
                <w:sz w:val="18"/>
                <w:szCs w:val="18"/>
                <w:lang w:eastAsia="th-TH"/>
              </w:rPr>
            </w:pPr>
          </w:p>
        </w:tc>
        <w:tc>
          <w:tcPr>
            <w:tcW w:w="1340" w:type="dxa"/>
            <w:vAlign w:val="bottom"/>
          </w:tcPr>
          <w:p w:rsidR="00AE1AB0" w:rsidRPr="00404669" w:rsidRDefault="00AE1AB0" w:rsidP="00101C4D">
            <w:pPr>
              <w:pStyle w:val="a"/>
              <w:tabs>
                <w:tab w:val="right" w:pos="1152"/>
              </w:tabs>
              <w:ind w:right="-72"/>
              <w:jc w:val="both"/>
              <w:rPr>
                <w:rFonts w:ascii="Arial" w:cs="Arial"/>
                <w:b/>
                <w:bCs/>
                <w:color w:val="000000"/>
                <w:sz w:val="18"/>
                <w:szCs w:val="18"/>
                <w:lang w:val="en-US"/>
              </w:rPr>
            </w:pPr>
          </w:p>
        </w:tc>
        <w:tc>
          <w:tcPr>
            <w:tcW w:w="1340" w:type="dxa"/>
            <w:vAlign w:val="bottom"/>
          </w:tcPr>
          <w:p w:rsidR="00AE1AB0" w:rsidRPr="00404669" w:rsidRDefault="00AE1AB0" w:rsidP="00101C4D">
            <w:pPr>
              <w:pStyle w:val="a"/>
              <w:tabs>
                <w:tab w:val="right" w:pos="1152"/>
              </w:tabs>
              <w:ind w:right="-72"/>
              <w:jc w:val="both"/>
              <w:rPr>
                <w:rFonts w:ascii="Arial" w:cs="Arial"/>
                <w:b/>
                <w:bCs/>
                <w:color w:val="000000"/>
                <w:sz w:val="18"/>
                <w:szCs w:val="18"/>
                <w:lang w:val="en-US"/>
              </w:rPr>
            </w:pPr>
          </w:p>
        </w:tc>
        <w:tc>
          <w:tcPr>
            <w:tcW w:w="1340" w:type="dxa"/>
            <w:tcBorders>
              <w:top w:val="single" w:sz="4" w:space="0" w:color="auto"/>
            </w:tcBorders>
            <w:vAlign w:val="bottom"/>
          </w:tcPr>
          <w:p w:rsidR="00AE1AB0" w:rsidRPr="00404669" w:rsidRDefault="00AE1AB0" w:rsidP="00101C4D">
            <w:pPr>
              <w:pStyle w:val="a"/>
              <w:tabs>
                <w:tab w:val="right" w:pos="1152"/>
              </w:tabs>
              <w:ind w:right="-72"/>
              <w:jc w:val="both"/>
              <w:rPr>
                <w:rFonts w:ascii="Arial" w:cs="Arial"/>
                <w:b/>
                <w:bCs/>
                <w:color w:val="000000"/>
                <w:sz w:val="18"/>
                <w:szCs w:val="18"/>
                <w:lang w:val="en-US"/>
              </w:rPr>
            </w:pPr>
            <w:r w:rsidRPr="00404669">
              <w:rPr>
                <w:rFonts w:ascii="Arial" w:cs="Arial"/>
                <w:b/>
                <w:bCs/>
                <w:color w:val="000000"/>
                <w:sz w:val="18"/>
                <w:szCs w:val="18"/>
                <w:lang w:val="en-US"/>
              </w:rPr>
              <w:tab/>
              <w:t>Unaudited</w:t>
            </w:r>
          </w:p>
        </w:tc>
        <w:tc>
          <w:tcPr>
            <w:tcW w:w="1340" w:type="dxa"/>
            <w:tcBorders>
              <w:top w:val="single" w:sz="4" w:space="0" w:color="auto"/>
            </w:tcBorders>
            <w:vAlign w:val="bottom"/>
          </w:tcPr>
          <w:p w:rsidR="00AE1AB0" w:rsidRPr="00404669" w:rsidRDefault="00AE1AB0" w:rsidP="00101C4D">
            <w:pPr>
              <w:pStyle w:val="a"/>
              <w:tabs>
                <w:tab w:val="right" w:pos="1152"/>
              </w:tabs>
              <w:ind w:right="-72"/>
              <w:jc w:val="both"/>
              <w:rPr>
                <w:rFonts w:ascii="Arial" w:cs="Arial"/>
                <w:b/>
                <w:bCs/>
                <w:color w:val="000000"/>
                <w:sz w:val="18"/>
                <w:szCs w:val="18"/>
                <w:lang w:val="en-US"/>
              </w:rPr>
            </w:pPr>
            <w:r w:rsidRPr="00404669">
              <w:rPr>
                <w:rFonts w:ascii="Arial" w:cs="Arial"/>
                <w:b/>
                <w:bCs/>
                <w:color w:val="000000"/>
                <w:sz w:val="18"/>
                <w:szCs w:val="18"/>
                <w:lang w:val="en-US"/>
              </w:rPr>
              <w:tab/>
              <w:t>Audited</w:t>
            </w:r>
          </w:p>
        </w:tc>
      </w:tr>
      <w:tr w:rsidR="00CF5129" w:rsidRPr="00404669" w:rsidTr="00404669">
        <w:tc>
          <w:tcPr>
            <w:tcW w:w="4104" w:type="dxa"/>
            <w:vAlign w:val="bottom"/>
          </w:tcPr>
          <w:p w:rsidR="00CF5129" w:rsidRPr="00404669" w:rsidRDefault="00CF5129" w:rsidP="00101C4D">
            <w:pPr>
              <w:ind w:left="-109"/>
              <w:rPr>
                <w:snapToGrid w:val="0"/>
                <w:color w:val="000000"/>
                <w:sz w:val="18"/>
                <w:szCs w:val="18"/>
                <w:lang w:eastAsia="th-TH"/>
              </w:rPr>
            </w:pPr>
          </w:p>
        </w:tc>
        <w:tc>
          <w:tcPr>
            <w:tcW w:w="1340" w:type="dxa"/>
            <w:vAlign w:val="bottom"/>
          </w:tcPr>
          <w:p w:rsidR="00CF5129" w:rsidRPr="00404669" w:rsidRDefault="00CF5129" w:rsidP="00101C4D">
            <w:pPr>
              <w:pStyle w:val="a"/>
              <w:tabs>
                <w:tab w:val="right" w:pos="1152"/>
              </w:tabs>
              <w:ind w:right="-72"/>
              <w:jc w:val="both"/>
              <w:rPr>
                <w:rFonts w:ascii="Arial" w:cs="Arial"/>
                <w:b/>
                <w:bCs/>
                <w:color w:val="000000"/>
                <w:sz w:val="18"/>
                <w:szCs w:val="18"/>
                <w:cs/>
              </w:rPr>
            </w:pPr>
          </w:p>
        </w:tc>
        <w:tc>
          <w:tcPr>
            <w:tcW w:w="1340" w:type="dxa"/>
            <w:vAlign w:val="bottom"/>
          </w:tcPr>
          <w:p w:rsidR="00CF5129" w:rsidRPr="00404669" w:rsidRDefault="00CF5129" w:rsidP="00101C4D">
            <w:pPr>
              <w:pStyle w:val="a"/>
              <w:tabs>
                <w:tab w:val="right" w:pos="1152"/>
              </w:tabs>
              <w:ind w:right="-72"/>
              <w:jc w:val="both"/>
              <w:rPr>
                <w:rFonts w:ascii="Arial" w:cs="Arial"/>
                <w:b/>
                <w:bCs/>
                <w:color w:val="000000"/>
                <w:sz w:val="18"/>
                <w:szCs w:val="18"/>
                <w:cs/>
              </w:rPr>
            </w:pPr>
          </w:p>
        </w:tc>
        <w:tc>
          <w:tcPr>
            <w:tcW w:w="1340" w:type="dxa"/>
            <w:vAlign w:val="bottom"/>
          </w:tcPr>
          <w:p w:rsidR="00CF5129" w:rsidRPr="00404669" w:rsidRDefault="00CF5129" w:rsidP="00101C4D">
            <w:pPr>
              <w:pStyle w:val="a"/>
              <w:tabs>
                <w:tab w:val="right" w:pos="1152"/>
              </w:tabs>
              <w:ind w:right="-72"/>
              <w:jc w:val="both"/>
              <w:rPr>
                <w:rFonts w:ascii="Arial" w:cs="Arial"/>
                <w:b/>
                <w:bCs/>
                <w:color w:val="000000"/>
                <w:sz w:val="18"/>
                <w:szCs w:val="18"/>
                <w:cs/>
              </w:rPr>
            </w:pPr>
            <w:r w:rsidRPr="00404669">
              <w:rPr>
                <w:rFonts w:ascii="Arial" w:cs="Arial"/>
                <w:b/>
                <w:bCs/>
                <w:color w:val="000000"/>
                <w:sz w:val="18"/>
                <w:szCs w:val="18"/>
                <w:lang w:val="en-US"/>
              </w:rPr>
              <w:tab/>
            </w:r>
            <w:r w:rsidR="008518E4" w:rsidRPr="00404669">
              <w:rPr>
                <w:rFonts w:ascii="Arial" w:cs="Arial"/>
                <w:b/>
                <w:bCs/>
                <w:color w:val="000000"/>
                <w:sz w:val="18"/>
                <w:szCs w:val="18"/>
                <w:lang w:val="en-GB"/>
              </w:rPr>
              <w:t>30 June</w:t>
            </w:r>
          </w:p>
        </w:tc>
        <w:tc>
          <w:tcPr>
            <w:tcW w:w="1340" w:type="dxa"/>
            <w:vAlign w:val="bottom"/>
          </w:tcPr>
          <w:p w:rsidR="00CF5129" w:rsidRPr="00404669" w:rsidRDefault="00CF5129" w:rsidP="00101C4D">
            <w:pPr>
              <w:pStyle w:val="a"/>
              <w:tabs>
                <w:tab w:val="right" w:pos="1152"/>
              </w:tabs>
              <w:ind w:right="-72"/>
              <w:jc w:val="both"/>
              <w:rPr>
                <w:rFonts w:ascii="Arial" w:cs="Arial"/>
                <w:b/>
                <w:bCs/>
                <w:color w:val="000000"/>
                <w:sz w:val="18"/>
                <w:szCs w:val="18"/>
                <w:cs/>
              </w:rPr>
            </w:pPr>
            <w:r w:rsidRPr="00404669">
              <w:rPr>
                <w:rFonts w:ascii="Arial" w:cs="Arial"/>
                <w:b/>
                <w:bCs/>
                <w:color w:val="000000"/>
                <w:sz w:val="18"/>
                <w:szCs w:val="18"/>
                <w:lang w:val="en-US"/>
              </w:rPr>
              <w:tab/>
            </w:r>
            <w:r w:rsidR="00195DEE" w:rsidRPr="00404669">
              <w:rPr>
                <w:rFonts w:ascii="Arial" w:cs="Arial"/>
                <w:b/>
                <w:bCs/>
                <w:color w:val="000000"/>
                <w:sz w:val="18"/>
                <w:szCs w:val="18"/>
                <w:lang w:val="en-GB"/>
              </w:rPr>
              <w:t>31</w:t>
            </w:r>
            <w:r w:rsidRPr="00404669">
              <w:rPr>
                <w:rFonts w:ascii="Arial" w:cs="Arial"/>
                <w:b/>
                <w:bCs/>
                <w:color w:val="000000"/>
                <w:sz w:val="18"/>
                <w:szCs w:val="18"/>
                <w:lang w:val="en-US"/>
              </w:rPr>
              <w:t xml:space="preserve"> December</w:t>
            </w:r>
          </w:p>
        </w:tc>
      </w:tr>
      <w:tr w:rsidR="00CF5129" w:rsidRPr="00404669" w:rsidTr="00404669">
        <w:tc>
          <w:tcPr>
            <w:tcW w:w="4104" w:type="dxa"/>
            <w:vAlign w:val="bottom"/>
          </w:tcPr>
          <w:p w:rsidR="00CF5129" w:rsidRPr="00404669" w:rsidRDefault="00CF5129" w:rsidP="00101C4D">
            <w:pPr>
              <w:ind w:left="-109"/>
              <w:rPr>
                <w:snapToGrid w:val="0"/>
                <w:color w:val="000000"/>
                <w:sz w:val="18"/>
                <w:szCs w:val="18"/>
                <w:lang w:eastAsia="th-TH"/>
              </w:rPr>
            </w:pPr>
          </w:p>
        </w:tc>
        <w:tc>
          <w:tcPr>
            <w:tcW w:w="1340" w:type="dxa"/>
            <w:vAlign w:val="bottom"/>
          </w:tcPr>
          <w:p w:rsidR="00CF5129" w:rsidRPr="00404669" w:rsidRDefault="00CF5129" w:rsidP="00101C4D">
            <w:pPr>
              <w:pStyle w:val="a"/>
              <w:tabs>
                <w:tab w:val="decimal" w:pos="1152"/>
              </w:tabs>
              <w:ind w:right="-72"/>
              <w:jc w:val="both"/>
              <w:rPr>
                <w:rFonts w:ascii="Arial" w:cs="Arial"/>
                <w:b/>
                <w:bCs/>
                <w:color w:val="000000"/>
                <w:sz w:val="18"/>
                <w:szCs w:val="18"/>
                <w:cs/>
              </w:rPr>
            </w:pPr>
          </w:p>
        </w:tc>
        <w:tc>
          <w:tcPr>
            <w:tcW w:w="1340" w:type="dxa"/>
            <w:vAlign w:val="bottom"/>
          </w:tcPr>
          <w:p w:rsidR="00CF5129" w:rsidRPr="00404669" w:rsidRDefault="00CF5129" w:rsidP="00101C4D">
            <w:pPr>
              <w:pStyle w:val="a"/>
              <w:tabs>
                <w:tab w:val="decimal" w:pos="1152"/>
              </w:tabs>
              <w:ind w:right="-72"/>
              <w:jc w:val="both"/>
              <w:rPr>
                <w:rFonts w:ascii="Arial" w:cs="Arial"/>
                <w:b/>
                <w:bCs/>
                <w:color w:val="000000"/>
                <w:sz w:val="18"/>
                <w:szCs w:val="18"/>
                <w:cs/>
              </w:rPr>
            </w:pPr>
          </w:p>
        </w:tc>
        <w:tc>
          <w:tcPr>
            <w:tcW w:w="1340" w:type="dxa"/>
            <w:vAlign w:val="bottom"/>
          </w:tcPr>
          <w:p w:rsidR="00CF5129" w:rsidRPr="00404669" w:rsidRDefault="00195DEE" w:rsidP="00101C4D">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lang w:val="en-GB"/>
              </w:rPr>
              <w:t>20</w:t>
            </w:r>
            <w:r w:rsidR="00D72B4B" w:rsidRPr="00404669">
              <w:rPr>
                <w:rFonts w:ascii="Arial" w:cs="Arial"/>
                <w:b/>
                <w:bCs/>
                <w:color w:val="000000"/>
                <w:sz w:val="18"/>
                <w:szCs w:val="18"/>
                <w:lang w:val="en-GB"/>
              </w:rPr>
              <w:t>20</w:t>
            </w:r>
          </w:p>
        </w:tc>
        <w:tc>
          <w:tcPr>
            <w:tcW w:w="1340" w:type="dxa"/>
            <w:vAlign w:val="bottom"/>
          </w:tcPr>
          <w:p w:rsidR="00CF5129" w:rsidRPr="00404669" w:rsidRDefault="00D72B4B" w:rsidP="00101C4D">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lang w:val="en-GB"/>
              </w:rPr>
              <w:t>2019</w:t>
            </w:r>
          </w:p>
        </w:tc>
      </w:tr>
      <w:tr w:rsidR="00773114" w:rsidRPr="00404669" w:rsidTr="00404669">
        <w:tc>
          <w:tcPr>
            <w:tcW w:w="4104" w:type="dxa"/>
            <w:vAlign w:val="bottom"/>
          </w:tcPr>
          <w:p w:rsidR="00773114" w:rsidRPr="00404669" w:rsidRDefault="00773114" w:rsidP="00101C4D">
            <w:pPr>
              <w:ind w:left="-109"/>
              <w:rPr>
                <w:b/>
                <w:bCs/>
                <w:snapToGrid w:val="0"/>
                <w:color w:val="000000"/>
                <w:sz w:val="18"/>
                <w:szCs w:val="18"/>
                <w:lang w:eastAsia="th-TH"/>
              </w:rPr>
            </w:pPr>
          </w:p>
        </w:tc>
        <w:tc>
          <w:tcPr>
            <w:tcW w:w="1340" w:type="dxa"/>
            <w:vAlign w:val="bottom"/>
          </w:tcPr>
          <w:p w:rsidR="00773114" w:rsidRPr="00404669" w:rsidRDefault="00773114" w:rsidP="00101C4D">
            <w:pPr>
              <w:pStyle w:val="a"/>
              <w:tabs>
                <w:tab w:val="decimal" w:pos="1152"/>
              </w:tabs>
              <w:ind w:right="-72"/>
              <w:jc w:val="both"/>
              <w:rPr>
                <w:rFonts w:ascii="Arial" w:cs="Arial"/>
                <w:b/>
                <w:bCs/>
                <w:color w:val="000000"/>
                <w:sz w:val="18"/>
                <w:szCs w:val="18"/>
                <w:cs/>
              </w:rPr>
            </w:pPr>
          </w:p>
        </w:tc>
        <w:tc>
          <w:tcPr>
            <w:tcW w:w="1340" w:type="dxa"/>
            <w:vAlign w:val="bottom"/>
          </w:tcPr>
          <w:p w:rsidR="00773114" w:rsidRPr="00404669" w:rsidRDefault="00773114" w:rsidP="00101C4D">
            <w:pPr>
              <w:pStyle w:val="a"/>
              <w:tabs>
                <w:tab w:val="decimal" w:pos="1152"/>
              </w:tabs>
              <w:ind w:right="-72"/>
              <w:jc w:val="both"/>
              <w:rPr>
                <w:rFonts w:ascii="Arial" w:cs="Arial"/>
                <w:b/>
                <w:bCs/>
                <w:color w:val="000000"/>
                <w:sz w:val="18"/>
                <w:szCs w:val="18"/>
                <w:cs/>
              </w:rPr>
            </w:pPr>
          </w:p>
        </w:tc>
        <w:tc>
          <w:tcPr>
            <w:tcW w:w="1340" w:type="dxa"/>
            <w:tcBorders>
              <w:bottom w:val="single" w:sz="4" w:space="0" w:color="auto"/>
            </w:tcBorders>
            <w:vAlign w:val="bottom"/>
          </w:tcPr>
          <w:p w:rsidR="00773114" w:rsidRPr="00404669" w:rsidRDefault="00773114" w:rsidP="00101C4D">
            <w:pPr>
              <w:pStyle w:val="a"/>
              <w:tabs>
                <w:tab w:val="decimal" w:pos="1152"/>
              </w:tabs>
              <w:ind w:right="-72"/>
              <w:jc w:val="both"/>
              <w:rPr>
                <w:rFonts w:ascii="Arial" w:cs="Arial"/>
                <w:b/>
                <w:bCs/>
                <w:color w:val="000000"/>
                <w:sz w:val="18"/>
                <w:szCs w:val="18"/>
                <w:cs/>
                <w:lang w:val="en-GB"/>
              </w:rPr>
            </w:pPr>
            <w:r w:rsidRPr="00404669">
              <w:rPr>
                <w:rFonts w:ascii="Arial" w:cs="Arial"/>
                <w:b/>
                <w:bCs/>
                <w:color w:val="000000"/>
                <w:sz w:val="18"/>
                <w:szCs w:val="18"/>
                <w:cs/>
                <w:lang w:val="en-GB"/>
              </w:rPr>
              <w:t xml:space="preserve">% </w:t>
            </w:r>
            <w:r w:rsidR="0002220C" w:rsidRPr="00404669">
              <w:rPr>
                <w:rFonts w:ascii="Arial" w:cs="Arial"/>
                <w:b/>
                <w:bCs/>
                <w:color w:val="000000"/>
                <w:sz w:val="18"/>
                <w:szCs w:val="18"/>
                <w:lang w:val="en-GB"/>
              </w:rPr>
              <w:t>per</w:t>
            </w:r>
            <w:r w:rsidRPr="00404669">
              <w:rPr>
                <w:rFonts w:ascii="Arial" w:cs="Arial"/>
                <w:b/>
                <w:bCs/>
                <w:color w:val="000000"/>
                <w:sz w:val="18"/>
                <w:szCs w:val="18"/>
                <w:cs/>
                <w:lang w:val="en-GB"/>
              </w:rPr>
              <w:t xml:space="preserve"> annum</w:t>
            </w:r>
          </w:p>
        </w:tc>
        <w:tc>
          <w:tcPr>
            <w:tcW w:w="1340" w:type="dxa"/>
            <w:tcBorders>
              <w:bottom w:val="single" w:sz="4" w:space="0" w:color="auto"/>
            </w:tcBorders>
            <w:vAlign w:val="bottom"/>
          </w:tcPr>
          <w:p w:rsidR="00773114" w:rsidRPr="00404669" w:rsidRDefault="00773114" w:rsidP="00101C4D">
            <w:pPr>
              <w:pStyle w:val="a"/>
              <w:tabs>
                <w:tab w:val="decimal" w:pos="1152"/>
              </w:tabs>
              <w:ind w:right="-72"/>
              <w:jc w:val="both"/>
              <w:rPr>
                <w:rFonts w:ascii="Arial" w:cs="Arial"/>
                <w:b/>
                <w:bCs/>
                <w:color w:val="000000"/>
                <w:sz w:val="18"/>
                <w:szCs w:val="18"/>
                <w:cs/>
                <w:lang w:val="en-GB"/>
              </w:rPr>
            </w:pPr>
            <w:r w:rsidRPr="00404669">
              <w:rPr>
                <w:rFonts w:ascii="Arial" w:cs="Arial"/>
                <w:b/>
                <w:bCs/>
                <w:color w:val="000000"/>
                <w:sz w:val="18"/>
                <w:szCs w:val="18"/>
                <w:cs/>
                <w:lang w:val="en-GB"/>
              </w:rPr>
              <w:t xml:space="preserve">% </w:t>
            </w:r>
            <w:r w:rsidR="0002220C" w:rsidRPr="00404669">
              <w:rPr>
                <w:rFonts w:ascii="Arial" w:cs="Arial"/>
                <w:b/>
                <w:bCs/>
                <w:color w:val="000000"/>
                <w:sz w:val="18"/>
                <w:szCs w:val="18"/>
                <w:lang w:val="en-GB"/>
              </w:rPr>
              <w:t>per</w:t>
            </w:r>
            <w:r w:rsidRPr="00404669">
              <w:rPr>
                <w:rFonts w:ascii="Arial" w:cs="Arial"/>
                <w:b/>
                <w:bCs/>
                <w:color w:val="000000"/>
                <w:sz w:val="18"/>
                <w:szCs w:val="18"/>
                <w:cs/>
                <w:lang w:val="en-GB"/>
              </w:rPr>
              <w:t xml:space="preserve"> annum</w:t>
            </w:r>
          </w:p>
        </w:tc>
      </w:tr>
      <w:tr w:rsidR="00773114" w:rsidRPr="00404669" w:rsidTr="00404669">
        <w:tc>
          <w:tcPr>
            <w:tcW w:w="4104" w:type="dxa"/>
            <w:vAlign w:val="bottom"/>
          </w:tcPr>
          <w:p w:rsidR="00773114" w:rsidRPr="00404669" w:rsidRDefault="00773114" w:rsidP="00101C4D">
            <w:pPr>
              <w:pStyle w:val="a"/>
              <w:tabs>
                <w:tab w:val="left" w:pos="882"/>
              </w:tabs>
              <w:ind w:left="-109" w:right="-76"/>
              <w:rPr>
                <w:rFonts w:ascii="Arial" w:cs="Arial"/>
                <w:color w:val="000000"/>
                <w:sz w:val="18"/>
                <w:szCs w:val="18"/>
                <w:lang w:val="en-US"/>
              </w:rPr>
            </w:pPr>
          </w:p>
        </w:tc>
        <w:tc>
          <w:tcPr>
            <w:tcW w:w="1340" w:type="dxa"/>
            <w:vAlign w:val="bottom"/>
          </w:tcPr>
          <w:p w:rsidR="00773114" w:rsidRPr="00404669" w:rsidRDefault="00773114" w:rsidP="00101C4D">
            <w:pPr>
              <w:tabs>
                <w:tab w:val="decimal" w:pos="1152"/>
              </w:tabs>
              <w:ind w:right="-72"/>
              <w:rPr>
                <w:snapToGrid w:val="0"/>
                <w:color w:val="000000"/>
                <w:sz w:val="18"/>
                <w:szCs w:val="18"/>
                <w:lang w:eastAsia="th-TH"/>
              </w:rPr>
            </w:pPr>
          </w:p>
        </w:tc>
        <w:tc>
          <w:tcPr>
            <w:tcW w:w="1340" w:type="dxa"/>
            <w:vAlign w:val="bottom"/>
          </w:tcPr>
          <w:p w:rsidR="00773114" w:rsidRPr="00404669" w:rsidRDefault="00773114" w:rsidP="00101C4D">
            <w:pPr>
              <w:tabs>
                <w:tab w:val="decimal" w:pos="1152"/>
              </w:tabs>
              <w:ind w:right="-72"/>
              <w:rPr>
                <w:snapToGrid w:val="0"/>
                <w:color w:val="000000"/>
                <w:sz w:val="18"/>
                <w:szCs w:val="18"/>
                <w:lang w:eastAsia="th-TH"/>
              </w:rPr>
            </w:pPr>
          </w:p>
        </w:tc>
        <w:tc>
          <w:tcPr>
            <w:tcW w:w="1340" w:type="dxa"/>
            <w:tcBorders>
              <w:top w:val="single" w:sz="4" w:space="0" w:color="auto"/>
            </w:tcBorders>
            <w:shd w:val="clear" w:color="auto" w:fill="FAFAFA"/>
            <w:vAlign w:val="bottom"/>
          </w:tcPr>
          <w:p w:rsidR="00773114" w:rsidRPr="00404669" w:rsidRDefault="00773114" w:rsidP="00101C4D">
            <w:pPr>
              <w:tabs>
                <w:tab w:val="decimal" w:pos="1152"/>
              </w:tabs>
              <w:ind w:right="-72"/>
              <w:rPr>
                <w:snapToGrid w:val="0"/>
                <w:color w:val="000000"/>
                <w:sz w:val="18"/>
                <w:szCs w:val="18"/>
                <w:lang w:eastAsia="th-TH"/>
              </w:rPr>
            </w:pPr>
          </w:p>
        </w:tc>
        <w:tc>
          <w:tcPr>
            <w:tcW w:w="1340" w:type="dxa"/>
            <w:tcBorders>
              <w:top w:val="single" w:sz="4" w:space="0" w:color="auto"/>
            </w:tcBorders>
            <w:vAlign w:val="bottom"/>
          </w:tcPr>
          <w:p w:rsidR="00773114" w:rsidRPr="00404669" w:rsidRDefault="00773114" w:rsidP="00101C4D">
            <w:pPr>
              <w:tabs>
                <w:tab w:val="decimal" w:pos="1152"/>
              </w:tabs>
              <w:ind w:right="-72"/>
              <w:rPr>
                <w:snapToGrid w:val="0"/>
                <w:color w:val="000000"/>
                <w:sz w:val="18"/>
                <w:szCs w:val="18"/>
                <w:lang w:eastAsia="th-TH"/>
              </w:rPr>
            </w:pPr>
          </w:p>
        </w:tc>
      </w:tr>
      <w:tr w:rsidR="00A06A25" w:rsidRPr="00404669" w:rsidTr="00404669">
        <w:tc>
          <w:tcPr>
            <w:tcW w:w="4104" w:type="dxa"/>
            <w:vAlign w:val="bottom"/>
          </w:tcPr>
          <w:p w:rsidR="00A06A25" w:rsidRPr="00404669" w:rsidRDefault="00A06A25" w:rsidP="00A06A25">
            <w:pPr>
              <w:pStyle w:val="a"/>
              <w:tabs>
                <w:tab w:val="left" w:pos="882"/>
              </w:tabs>
              <w:ind w:left="-109" w:right="-76"/>
              <w:rPr>
                <w:rFonts w:ascii="Arial" w:cs="Arial"/>
                <w:color w:val="000000"/>
                <w:sz w:val="18"/>
                <w:szCs w:val="18"/>
                <w:lang w:val="en-GB"/>
              </w:rPr>
            </w:pPr>
            <w:r w:rsidRPr="00404669">
              <w:rPr>
                <w:rFonts w:ascii="Arial" w:cs="Arial"/>
                <w:color w:val="000000"/>
                <w:sz w:val="18"/>
                <w:szCs w:val="18"/>
                <w:lang w:val="en-GB"/>
              </w:rPr>
              <w:t>Long-term loans from a financial institution</w:t>
            </w:r>
          </w:p>
        </w:tc>
        <w:tc>
          <w:tcPr>
            <w:tcW w:w="1340" w:type="dxa"/>
            <w:vAlign w:val="bottom"/>
          </w:tcPr>
          <w:p w:rsidR="00A06A25" w:rsidRPr="00404669" w:rsidRDefault="00A06A25" w:rsidP="00A06A25">
            <w:pPr>
              <w:tabs>
                <w:tab w:val="right" w:pos="1116"/>
              </w:tabs>
              <w:ind w:right="-72"/>
              <w:rPr>
                <w:rFonts w:eastAsia="SimSun"/>
                <w:color w:val="000000"/>
                <w:sz w:val="18"/>
                <w:szCs w:val="18"/>
                <w:lang w:val="en-GB" w:eastAsia="zh-CN"/>
              </w:rPr>
            </w:pPr>
          </w:p>
        </w:tc>
        <w:tc>
          <w:tcPr>
            <w:tcW w:w="1340" w:type="dxa"/>
            <w:vAlign w:val="bottom"/>
          </w:tcPr>
          <w:p w:rsidR="00A06A25" w:rsidRPr="00404669" w:rsidRDefault="00A06A25" w:rsidP="00A06A25">
            <w:pPr>
              <w:tabs>
                <w:tab w:val="right" w:pos="1116"/>
              </w:tabs>
              <w:ind w:right="-72"/>
              <w:rPr>
                <w:rFonts w:eastAsia="SimSun"/>
                <w:color w:val="000000"/>
                <w:sz w:val="18"/>
                <w:szCs w:val="18"/>
                <w:lang w:val="en-GB" w:eastAsia="zh-CN"/>
              </w:rPr>
            </w:pPr>
          </w:p>
        </w:tc>
        <w:tc>
          <w:tcPr>
            <w:tcW w:w="1340" w:type="dxa"/>
            <w:tcBorders>
              <w:bottom w:val="single" w:sz="4" w:space="0" w:color="auto"/>
            </w:tcBorders>
            <w:shd w:val="clear" w:color="auto" w:fill="FAFAFA"/>
            <w:vAlign w:val="bottom"/>
          </w:tcPr>
          <w:p w:rsidR="00A06A25" w:rsidRPr="00404669" w:rsidRDefault="00A06A25" w:rsidP="00A06A25">
            <w:pPr>
              <w:tabs>
                <w:tab w:val="right" w:pos="1116"/>
              </w:tabs>
              <w:ind w:right="-72"/>
              <w:rPr>
                <w:rFonts w:eastAsia="SimSun"/>
                <w:color w:val="000000"/>
                <w:sz w:val="18"/>
                <w:szCs w:val="18"/>
                <w:lang w:val="en-GB" w:eastAsia="zh-CN"/>
              </w:rPr>
            </w:pPr>
            <w:r w:rsidRPr="00404669">
              <w:rPr>
                <w:rFonts w:eastAsia="SimSun"/>
                <w:color w:val="000000"/>
                <w:sz w:val="18"/>
                <w:szCs w:val="18"/>
                <w:lang w:val="en-GB" w:eastAsia="zh-CN"/>
              </w:rPr>
              <w:tab/>
            </w:r>
            <w:r w:rsidR="00097EA1" w:rsidRPr="00404669">
              <w:rPr>
                <w:rFonts w:eastAsia="SimSun"/>
                <w:color w:val="000000"/>
                <w:sz w:val="18"/>
                <w:szCs w:val="18"/>
                <w:lang w:val="en-GB" w:eastAsia="zh-CN"/>
              </w:rPr>
              <w:t>3.25</w:t>
            </w:r>
          </w:p>
        </w:tc>
        <w:tc>
          <w:tcPr>
            <w:tcW w:w="1340" w:type="dxa"/>
            <w:tcBorders>
              <w:bottom w:val="single" w:sz="4" w:space="0" w:color="auto"/>
            </w:tcBorders>
            <w:vAlign w:val="bottom"/>
          </w:tcPr>
          <w:p w:rsidR="00A06A25" w:rsidRPr="00404669" w:rsidRDefault="00A06A25" w:rsidP="00A06A25">
            <w:pPr>
              <w:tabs>
                <w:tab w:val="right" w:pos="1116"/>
              </w:tabs>
              <w:ind w:right="-72"/>
              <w:rPr>
                <w:rFonts w:eastAsia="SimSun"/>
                <w:color w:val="000000"/>
                <w:sz w:val="18"/>
                <w:szCs w:val="18"/>
                <w:lang w:val="en-GB" w:eastAsia="zh-CN"/>
              </w:rPr>
            </w:pPr>
            <w:r w:rsidRPr="00404669">
              <w:rPr>
                <w:rFonts w:eastAsia="SimSun"/>
                <w:color w:val="000000"/>
                <w:sz w:val="18"/>
                <w:szCs w:val="18"/>
                <w:lang w:val="en-GB" w:eastAsia="zh-CN"/>
              </w:rPr>
              <w:tab/>
              <w:t>4.00</w:t>
            </w:r>
          </w:p>
        </w:tc>
      </w:tr>
    </w:tbl>
    <w:p w:rsidR="00712AAC" w:rsidRPr="00404669" w:rsidRDefault="00712AAC" w:rsidP="00101C4D">
      <w:pPr>
        <w:ind w:hanging="7"/>
        <w:jc w:val="thaiDistribute"/>
        <w:rPr>
          <w:color w:val="000000"/>
          <w:sz w:val="18"/>
          <w:szCs w:val="18"/>
        </w:rPr>
      </w:pPr>
    </w:p>
    <w:p w:rsidR="00CF5129" w:rsidRPr="00404669" w:rsidRDefault="00CF5129" w:rsidP="00101C4D">
      <w:pPr>
        <w:ind w:hanging="7"/>
        <w:jc w:val="thaiDistribute"/>
        <w:rPr>
          <w:color w:val="000000"/>
          <w:sz w:val="18"/>
          <w:szCs w:val="18"/>
        </w:rPr>
      </w:pPr>
      <w:r w:rsidRPr="00404669">
        <w:rPr>
          <w:color w:val="000000"/>
          <w:sz w:val="18"/>
          <w:szCs w:val="18"/>
        </w:rPr>
        <w:t>The carrying amounts and fair value of certain long-term borrowing are as follows:</w:t>
      </w:r>
    </w:p>
    <w:p w:rsidR="00CF5129" w:rsidRPr="00404669" w:rsidRDefault="00CF5129" w:rsidP="00101C4D">
      <w:pPr>
        <w:ind w:hanging="7"/>
        <w:jc w:val="thaiDistribute"/>
        <w:rPr>
          <w:color w:val="000000"/>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CF5129" w:rsidRPr="00404669" w:rsidTr="006766EE">
        <w:tc>
          <w:tcPr>
            <w:tcW w:w="4104" w:type="dxa"/>
            <w:vAlign w:val="bottom"/>
          </w:tcPr>
          <w:p w:rsidR="00CF5129" w:rsidRPr="00404669" w:rsidRDefault="00CF5129" w:rsidP="00101C4D">
            <w:pPr>
              <w:ind w:left="-109"/>
              <w:rPr>
                <w:snapToGrid w:val="0"/>
                <w:color w:val="000000"/>
                <w:sz w:val="18"/>
                <w:szCs w:val="18"/>
                <w:lang w:eastAsia="th-TH"/>
              </w:rPr>
            </w:pPr>
          </w:p>
        </w:tc>
        <w:tc>
          <w:tcPr>
            <w:tcW w:w="5360" w:type="dxa"/>
            <w:gridSpan w:val="4"/>
            <w:tcBorders>
              <w:top w:val="single" w:sz="4" w:space="0" w:color="auto"/>
              <w:bottom w:val="single" w:sz="4" w:space="0" w:color="auto"/>
            </w:tcBorders>
            <w:vAlign w:val="center"/>
          </w:tcPr>
          <w:p w:rsidR="00CF5129" w:rsidRPr="00404669" w:rsidRDefault="00CF5129" w:rsidP="00101C4D">
            <w:pPr>
              <w:pStyle w:val="a"/>
              <w:ind w:right="-72"/>
              <w:jc w:val="center"/>
              <w:rPr>
                <w:rFonts w:ascii="Arial" w:cs="Arial"/>
                <w:b/>
                <w:bCs/>
                <w:color w:val="000000"/>
                <w:sz w:val="18"/>
                <w:szCs w:val="18"/>
                <w:cs/>
              </w:rPr>
            </w:pPr>
            <w:r w:rsidRPr="00404669">
              <w:rPr>
                <w:rFonts w:ascii="Arial" w:cs="Arial"/>
                <w:b/>
                <w:bCs/>
                <w:color w:val="000000"/>
                <w:sz w:val="18"/>
                <w:szCs w:val="18"/>
                <w:cs/>
              </w:rPr>
              <w:t xml:space="preserve">Consolidated financial </w:t>
            </w:r>
            <w:r w:rsidRPr="00404669">
              <w:rPr>
                <w:rFonts w:ascii="Arial" w:cs="Arial"/>
                <w:b/>
                <w:bCs/>
                <w:color w:val="000000"/>
                <w:sz w:val="18"/>
                <w:szCs w:val="18"/>
                <w:lang w:val="en-US"/>
              </w:rPr>
              <w:t>information</w:t>
            </w:r>
          </w:p>
        </w:tc>
      </w:tr>
      <w:tr w:rsidR="00CF5129" w:rsidRPr="00404669" w:rsidTr="00DC0764">
        <w:tc>
          <w:tcPr>
            <w:tcW w:w="4104" w:type="dxa"/>
            <w:vAlign w:val="bottom"/>
          </w:tcPr>
          <w:p w:rsidR="00CF5129" w:rsidRPr="00404669" w:rsidRDefault="00CF5129" w:rsidP="00101C4D">
            <w:pPr>
              <w:ind w:left="-109"/>
              <w:rPr>
                <w:snapToGrid w:val="0"/>
                <w:color w:val="000000"/>
                <w:sz w:val="18"/>
                <w:szCs w:val="18"/>
                <w:lang w:eastAsia="th-TH"/>
              </w:rPr>
            </w:pPr>
          </w:p>
        </w:tc>
        <w:tc>
          <w:tcPr>
            <w:tcW w:w="2680" w:type="dxa"/>
            <w:gridSpan w:val="2"/>
            <w:tcBorders>
              <w:top w:val="single" w:sz="4" w:space="0" w:color="auto"/>
              <w:bottom w:val="single" w:sz="4" w:space="0" w:color="auto"/>
            </w:tcBorders>
            <w:vAlign w:val="center"/>
          </w:tcPr>
          <w:p w:rsidR="00CF5129" w:rsidRPr="00404669" w:rsidRDefault="00CF5129" w:rsidP="00101C4D">
            <w:pPr>
              <w:pStyle w:val="a"/>
              <w:ind w:right="-72"/>
              <w:jc w:val="center"/>
              <w:rPr>
                <w:rFonts w:ascii="Arial" w:cs="Arial"/>
                <w:b/>
                <w:bCs/>
                <w:color w:val="000000"/>
                <w:sz w:val="18"/>
                <w:szCs w:val="18"/>
                <w:cs/>
              </w:rPr>
            </w:pPr>
            <w:r w:rsidRPr="00404669">
              <w:rPr>
                <w:rFonts w:ascii="Arial" w:cs="Arial"/>
                <w:b/>
                <w:bCs/>
                <w:color w:val="000000"/>
                <w:sz w:val="18"/>
                <w:szCs w:val="18"/>
                <w:cs/>
              </w:rPr>
              <w:t>Carrying amounts</w:t>
            </w:r>
          </w:p>
        </w:tc>
        <w:tc>
          <w:tcPr>
            <w:tcW w:w="2680" w:type="dxa"/>
            <w:gridSpan w:val="2"/>
            <w:tcBorders>
              <w:top w:val="single" w:sz="4" w:space="0" w:color="auto"/>
              <w:bottom w:val="single" w:sz="4" w:space="0" w:color="auto"/>
            </w:tcBorders>
          </w:tcPr>
          <w:p w:rsidR="00CF5129" w:rsidRPr="00404669" w:rsidRDefault="00CF5129" w:rsidP="00101C4D">
            <w:pPr>
              <w:pStyle w:val="a"/>
              <w:ind w:right="-72"/>
              <w:jc w:val="center"/>
              <w:rPr>
                <w:rFonts w:ascii="Arial" w:cs="Arial"/>
                <w:b/>
                <w:bCs/>
                <w:color w:val="000000"/>
                <w:sz w:val="18"/>
                <w:szCs w:val="18"/>
                <w:cs/>
              </w:rPr>
            </w:pPr>
            <w:r w:rsidRPr="00404669">
              <w:rPr>
                <w:rFonts w:ascii="Arial" w:cs="Arial"/>
                <w:b/>
                <w:bCs/>
                <w:color w:val="000000"/>
                <w:sz w:val="18"/>
                <w:szCs w:val="18"/>
                <w:cs/>
              </w:rPr>
              <w:t>Fair values</w:t>
            </w:r>
          </w:p>
        </w:tc>
      </w:tr>
      <w:tr w:rsidR="005C0215" w:rsidRPr="00404669" w:rsidTr="00DC0764">
        <w:tc>
          <w:tcPr>
            <w:tcW w:w="4104" w:type="dxa"/>
            <w:vAlign w:val="bottom"/>
          </w:tcPr>
          <w:p w:rsidR="005C0215" w:rsidRPr="00404669" w:rsidRDefault="005C0215" w:rsidP="00101C4D">
            <w:pPr>
              <w:ind w:left="-109"/>
              <w:rPr>
                <w:snapToGrid w:val="0"/>
                <w:color w:val="000000"/>
                <w:sz w:val="18"/>
                <w:szCs w:val="18"/>
                <w:lang w:eastAsia="th-TH"/>
              </w:rPr>
            </w:pPr>
          </w:p>
        </w:tc>
        <w:tc>
          <w:tcPr>
            <w:tcW w:w="1340" w:type="dxa"/>
            <w:tcBorders>
              <w:top w:val="single" w:sz="4" w:space="0" w:color="auto"/>
            </w:tcBorders>
            <w:vAlign w:val="bottom"/>
          </w:tcPr>
          <w:p w:rsidR="005C0215" w:rsidRPr="00404669" w:rsidRDefault="005C0215" w:rsidP="00101C4D">
            <w:pPr>
              <w:pStyle w:val="a"/>
              <w:tabs>
                <w:tab w:val="right" w:pos="1152"/>
              </w:tabs>
              <w:ind w:right="-72"/>
              <w:jc w:val="both"/>
              <w:rPr>
                <w:rFonts w:ascii="Arial" w:cs="Arial"/>
                <w:b/>
                <w:bCs/>
                <w:color w:val="000000"/>
                <w:sz w:val="18"/>
                <w:szCs w:val="18"/>
                <w:lang w:val="en-US"/>
              </w:rPr>
            </w:pPr>
            <w:r w:rsidRPr="00404669">
              <w:rPr>
                <w:rFonts w:ascii="Arial" w:cs="Arial"/>
                <w:b/>
                <w:bCs/>
                <w:color w:val="000000"/>
                <w:sz w:val="18"/>
                <w:szCs w:val="18"/>
                <w:lang w:val="en-US"/>
              </w:rPr>
              <w:tab/>
              <w:t>Unaudited</w:t>
            </w:r>
          </w:p>
        </w:tc>
        <w:tc>
          <w:tcPr>
            <w:tcW w:w="1340" w:type="dxa"/>
            <w:tcBorders>
              <w:top w:val="single" w:sz="4" w:space="0" w:color="auto"/>
            </w:tcBorders>
            <w:vAlign w:val="bottom"/>
          </w:tcPr>
          <w:p w:rsidR="005C0215" w:rsidRPr="00404669" w:rsidRDefault="005C0215" w:rsidP="00101C4D">
            <w:pPr>
              <w:pStyle w:val="a"/>
              <w:tabs>
                <w:tab w:val="right" w:pos="1152"/>
              </w:tabs>
              <w:ind w:right="-72"/>
              <w:jc w:val="both"/>
              <w:rPr>
                <w:rFonts w:ascii="Arial" w:cs="Arial"/>
                <w:b/>
                <w:bCs/>
                <w:color w:val="000000"/>
                <w:sz w:val="18"/>
                <w:szCs w:val="18"/>
                <w:lang w:val="en-US"/>
              </w:rPr>
            </w:pPr>
            <w:r w:rsidRPr="00404669">
              <w:rPr>
                <w:rFonts w:ascii="Arial" w:cs="Arial"/>
                <w:b/>
                <w:bCs/>
                <w:color w:val="000000"/>
                <w:sz w:val="18"/>
                <w:szCs w:val="18"/>
                <w:lang w:val="en-US"/>
              </w:rPr>
              <w:tab/>
              <w:t>Audited</w:t>
            </w:r>
          </w:p>
        </w:tc>
        <w:tc>
          <w:tcPr>
            <w:tcW w:w="1340" w:type="dxa"/>
            <w:tcBorders>
              <w:top w:val="single" w:sz="4" w:space="0" w:color="auto"/>
            </w:tcBorders>
            <w:vAlign w:val="bottom"/>
          </w:tcPr>
          <w:p w:rsidR="005C0215" w:rsidRPr="00404669" w:rsidRDefault="005C0215" w:rsidP="00101C4D">
            <w:pPr>
              <w:pStyle w:val="a"/>
              <w:tabs>
                <w:tab w:val="right" w:pos="1152"/>
              </w:tabs>
              <w:ind w:right="-72"/>
              <w:jc w:val="both"/>
              <w:rPr>
                <w:rFonts w:ascii="Arial" w:cs="Arial"/>
                <w:b/>
                <w:bCs/>
                <w:color w:val="000000"/>
                <w:sz w:val="18"/>
                <w:szCs w:val="18"/>
                <w:lang w:val="en-US"/>
              </w:rPr>
            </w:pPr>
            <w:r w:rsidRPr="00404669">
              <w:rPr>
                <w:rFonts w:ascii="Arial" w:cs="Arial"/>
                <w:b/>
                <w:bCs/>
                <w:color w:val="000000"/>
                <w:sz w:val="18"/>
                <w:szCs w:val="18"/>
                <w:lang w:val="en-US"/>
              </w:rPr>
              <w:tab/>
              <w:t>Unaudited</w:t>
            </w:r>
          </w:p>
        </w:tc>
        <w:tc>
          <w:tcPr>
            <w:tcW w:w="1340" w:type="dxa"/>
            <w:tcBorders>
              <w:top w:val="single" w:sz="4" w:space="0" w:color="auto"/>
            </w:tcBorders>
            <w:vAlign w:val="bottom"/>
          </w:tcPr>
          <w:p w:rsidR="005C0215" w:rsidRPr="00404669" w:rsidRDefault="005C0215" w:rsidP="00101C4D">
            <w:pPr>
              <w:pStyle w:val="a"/>
              <w:tabs>
                <w:tab w:val="right" w:pos="1152"/>
              </w:tabs>
              <w:ind w:right="-72"/>
              <w:jc w:val="both"/>
              <w:rPr>
                <w:rFonts w:ascii="Arial" w:cs="Arial"/>
                <w:b/>
                <w:bCs/>
                <w:color w:val="000000"/>
                <w:sz w:val="18"/>
                <w:szCs w:val="18"/>
                <w:lang w:val="en-US"/>
              </w:rPr>
            </w:pPr>
            <w:r w:rsidRPr="00404669">
              <w:rPr>
                <w:rFonts w:ascii="Arial" w:cs="Arial"/>
                <w:b/>
                <w:bCs/>
                <w:color w:val="000000"/>
                <w:sz w:val="18"/>
                <w:szCs w:val="18"/>
                <w:lang w:val="en-US"/>
              </w:rPr>
              <w:tab/>
              <w:t>Audited</w:t>
            </w:r>
          </w:p>
        </w:tc>
      </w:tr>
      <w:tr w:rsidR="008518E4" w:rsidRPr="00404669" w:rsidTr="006148FA">
        <w:tc>
          <w:tcPr>
            <w:tcW w:w="4104" w:type="dxa"/>
            <w:vAlign w:val="bottom"/>
          </w:tcPr>
          <w:p w:rsidR="008518E4" w:rsidRPr="00404669" w:rsidRDefault="008518E4" w:rsidP="008518E4">
            <w:pPr>
              <w:ind w:left="-109"/>
              <w:rPr>
                <w:snapToGrid w:val="0"/>
                <w:color w:val="000000"/>
                <w:sz w:val="18"/>
                <w:szCs w:val="18"/>
                <w:lang w:eastAsia="th-TH"/>
              </w:rPr>
            </w:pPr>
          </w:p>
        </w:tc>
        <w:tc>
          <w:tcPr>
            <w:tcW w:w="1340" w:type="dxa"/>
            <w:vAlign w:val="bottom"/>
          </w:tcPr>
          <w:p w:rsidR="008518E4" w:rsidRPr="00404669" w:rsidRDefault="008518E4" w:rsidP="008518E4">
            <w:pPr>
              <w:pStyle w:val="a"/>
              <w:tabs>
                <w:tab w:val="right" w:pos="1152"/>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GB"/>
              </w:rPr>
              <w:t>30 June</w:t>
            </w:r>
          </w:p>
        </w:tc>
        <w:tc>
          <w:tcPr>
            <w:tcW w:w="1340" w:type="dxa"/>
            <w:vAlign w:val="bottom"/>
          </w:tcPr>
          <w:p w:rsidR="008518E4" w:rsidRPr="00404669" w:rsidRDefault="008518E4" w:rsidP="008518E4">
            <w:pPr>
              <w:pStyle w:val="a"/>
              <w:tabs>
                <w:tab w:val="right" w:pos="1152"/>
              </w:tabs>
              <w:ind w:right="-72"/>
              <w:jc w:val="both"/>
              <w:rPr>
                <w:rFonts w:ascii="Arial" w:cs="Arial"/>
                <w:b/>
                <w:bCs/>
                <w:color w:val="000000"/>
                <w:sz w:val="18"/>
                <w:szCs w:val="18"/>
                <w:cs/>
              </w:rPr>
            </w:pPr>
            <w:r w:rsidRPr="00404669">
              <w:rPr>
                <w:rFonts w:ascii="Arial" w:cs="Arial"/>
                <w:b/>
                <w:bCs/>
                <w:color w:val="000000"/>
                <w:sz w:val="18"/>
                <w:szCs w:val="18"/>
                <w:lang w:val="en-GB"/>
              </w:rPr>
              <w:t>31</w:t>
            </w:r>
            <w:r w:rsidRPr="00404669">
              <w:rPr>
                <w:rFonts w:ascii="Arial" w:cs="Arial"/>
                <w:b/>
                <w:bCs/>
                <w:color w:val="000000"/>
                <w:sz w:val="18"/>
                <w:szCs w:val="18"/>
                <w:cs/>
              </w:rPr>
              <w:t xml:space="preserve"> December</w:t>
            </w:r>
          </w:p>
        </w:tc>
        <w:tc>
          <w:tcPr>
            <w:tcW w:w="1340" w:type="dxa"/>
            <w:vAlign w:val="bottom"/>
          </w:tcPr>
          <w:p w:rsidR="008518E4" w:rsidRPr="00404669" w:rsidRDefault="008518E4" w:rsidP="008518E4">
            <w:pPr>
              <w:pStyle w:val="a"/>
              <w:tabs>
                <w:tab w:val="right" w:pos="1152"/>
              </w:tabs>
              <w:ind w:right="-72"/>
              <w:jc w:val="both"/>
              <w:rPr>
                <w:rFonts w:ascii="Arial" w:cs="Arial"/>
                <w:b/>
                <w:bCs/>
                <w:color w:val="000000"/>
                <w:sz w:val="18"/>
                <w:szCs w:val="18"/>
                <w:cs/>
              </w:rPr>
            </w:pPr>
            <w:r w:rsidRPr="00404669">
              <w:rPr>
                <w:rFonts w:ascii="Arial" w:cs="Arial"/>
                <w:b/>
                <w:bCs/>
                <w:color w:val="000000"/>
                <w:sz w:val="18"/>
                <w:szCs w:val="18"/>
                <w:cs/>
              </w:rPr>
              <w:tab/>
            </w:r>
            <w:r w:rsidRPr="00404669">
              <w:rPr>
                <w:rFonts w:ascii="Arial" w:cs="Arial"/>
                <w:b/>
                <w:bCs/>
                <w:color w:val="000000"/>
                <w:sz w:val="18"/>
                <w:szCs w:val="18"/>
                <w:lang w:val="en-GB"/>
              </w:rPr>
              <w:t>30 June</w:t>
            </w:r>
          </w:p>
        </w:tc>
        <w:tc>
          <w:tcPr>
            <w:tcW w:w="1340" w:type="dxa"/>
            <w:vAlign w:val="bottom"/>
          </w:tcPr>
          <w:p w:rsidR="008518E4" w:rsidRPr="00404669" w:rsidRDefault="008518E4" w:rsidP="008518E4">
            <w:pPr>
              <w:pStyle w:val="a"/>
              <w:tabs>
                <w:tab w:val="right" w:pos="1152"/>
              </w:tabs>
              <w:ind w:right="-72"/>
              <w:jc w:val="both"/>
              <w:rPr>
                <w:rFonts w:ascii="Arial" w:cs="Arial"/>
                <w:b/>
                <w:bCs/>
                <w:color w:val="000000"/>
                <w:sz w:val="18"/>
                <w:szCs w:val="18"/>
                <w:cs/>
              </w:rPr>
            </w:pPr>
            <w:r w:rsidRPr="00404669">
              <w:rPr>
                <w:rFonts w:ascii="Arial" w:cs="Arial"/>
                <w:b/>
                <w:bCs/>
                <w:color w:val="000000"/>
                <w:sz w:val="18"/>
                <w:szCs w:val="18"/>
                <w:lang w:val="en-US"/>
              </w:rPr>
              <w:tab/>
            </w:r>
            <w:r w:rsidRPr="00404669">
              <w:rPr>
                <w:rFonts w:ascii="Arial" w:cs="Arial"/>
                <w:b/>
                <w:bCs/>
                <w:color w:val="000000"/>
                <w:sz w:val="18"/>
                <w:szCs w:val="18"/>
                <w:lang w:val="en-GB"/>
              </w:rPr>
              <w:t>31</w:t>
            </w:r>
            <w:r w:rsidRPr="00404669">
              <w:rPr>
                <w:rFonts w:ascii="Arial" w:cs="Arial"/>
                <w:b/>
                <w:bCs/>
                <w:color w:val="000000"/>
                <w:sz w:val="18"/>
                <w:szCs w:val="18"/>
                <w:lang w:val="en-US"/>
              </w:rPr>
              <w:t xml:space="preserve"> December</w:t>
            </w:r>
          </w:p>
        </w:tc>
      </w:tr>
      <w:tr w:rsidR="008518E4" w:rsidRPr="00404669" w:rsidTr="00DC0764">
        <w:tc>
          <w:tcPr>
            <w:tcW w:w="4104" w:type="dxa"/>
            <w:vAlign w:val="bottom"/>
          </w:tcPr>
          <w:p w:rsidR="008518E4" w:rsidRPr="00404669" w:rsidRDefault="008518E4" w:rsidP="008518E4">
            <w:pPr>
              <w:ind w:left="-109"/>
              <w:rPr>
                <w:snapToGrid w:val="0"/>
                <w:color w:val="000000"/>
                <w:sz w:val="18"/>
                <w:szCs w:val="18"/>
                <w:lang w:eastAsia="th-TH"/>
              </w:rPr>
            </w:pPr>
          </w:p>
        </w:tc>
        <w:tc>
          <w:tcPr>
            <w:tcW w:w="1340" w:type="dxa"/>
            <w:vAlign w:val="bottom"/>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lang w:val="en-GB"/>
              </w:rPr>
              <w:t>2020</w:t>
            </w:r>
          </w:p>
        </w:tc>
        <w:tc>
          <w:tcPr>
            <w:tcW w:w="1340" w:type="dxa"/>
            <w:vAlign w:val="bottom"/>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lang w:val="en-GB"/>
              </w:rPr>
              <w:t>2019</w:t>
            </w:r>
          </w:p>
        </w:tc>
        <w:tc>
          <w:tcPr>
            <w:tcW w:w="1340" w:type="dxa"/>
            <w:vAlign w:val="bottom"/>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lang w:val="en-GB"/>
              </w:rPr>
              <w:t>2020</w:t>
            </w:r>
          </w:p>
        </w:tc>
        <w:tc>
          <w:tcPr>
            <w:tcW w:w="1340" w:type="dxa"/>
            <w:vAlign w:val="bottom"/>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lang w:val="en-GB"/>
              </w:rPr>
              <w:t>2019</w:t>
            </w:r>
          </w:p>
        </w:tc>
      </w:tr>
      <w:tr w:rsidR="008518E4" w:rsidRPr="00404669" w:rsidTr="00DC0764">
        <w:tc>
          <w:tcPr>
            <w:tcW w:w="4104" w:type="dxa"/>
            <w:vAlign w:val="bottom"/>
          </w:tcPr>
          <w:p w:rsidR="008518E4" w:rsidRPr="00404669" w:rsidRDefault="008518E4" w:rsidP="008518E4">
            <w:pPr>
              <w:ind w:left="-109"/>
              <w:rPr>
                <w:b/>
                <w:bCs/>
                <w:snapToGrid w:val="0"/>
                <w:color w:val="000000"/>
                <w:sz w:val="18"/>
                <w:szCs w:val="18"/>
                <w:lang w:eastAsia="th-TH"/>
              </w:rPr>
            </w:pPr>
          </w:p>
        </w:tc>
        <w:tc>
          <w:tcPr>
            <w:tcW w:w="1340" w:type="dxa"/>
            <w:tcBorders>
              <w:bottom w:val="single" w:sz="4" w:space="0" w:color="auto"/>
            </w:tcBorders>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cs/>
              </w:rPr>
              <w:t>Baht</w:t>
            </w:r>
          </w:p>
        </w:tc>
        <w:tc>
          <w:tcPr>
            <w:tcW w:w="1340" w:type="dxa"/>
            <w:tcBorders>
              <w:bottom w:val="single" w:sz="4" w:space="0" w:color="auto"/>
            </w:tcBorders>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cs/>
              </w:rPr>
              <w:t>Baht</w:t>
            </w:r>
          </w:p>
        </w:tc>
        <w:tc>
          <w:tcPr>
            <w:tcW w:w="1340" w:type="dxa"/>
            <w:tcBorders>
              <w:bottom w:val="single" w:sz="4" w:space="0" w:color="auto"/>
            </w:tcBorders>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cs/>
              </w:rPr>
              <w:t>Baht</w:t>
            </w:r>
          </w:p>
        </w:tc>
        <w:tc>
          <w:tcPr>
            <w:tcW w:w="1340" w:type="dxa"/>
            <w:tcBorders>
              <w:bottom w:val="single" w:sz="4" w:space="0" w:color="auto"/>
            </w:tcBorders>
            <w:vAlign w:val="bottom"/>
            <w:hideMark/>
          </w:tcPr>
          <w:p w:rsidR="008518E4" w:rsidRPr="00404669" w:rsidRDefault="008518E4" w:rsidP="008518E4">
            <w:pPr>
              <w:pStyle w:val="a"/>
              <w:tabs>
                <w:tab w:val="decimal" w:pos="1152"/>
              </w:tabs>
              <w:ind w:right="-72"/>
              <w:jc w:val="both"/>
              <w:rPr>
                <w:rFonts w:ascii="Arial" w:cs="Arial"/>
                <w:b/>
                <w:bCs/>
                <w:color w:val="000000"/>
                <w:sz w:val="18"/>
                <w:szCs w:val="18"/>
                <w:cs/>
              </w:rPr>
            </w:pPr>
            <w:r w:rsidRPr="00404669">
              <w:rPr>
                <w:rFonts w:ascii="Arial" w:cs="Arial"/>
                <w:b/>
                <w:bCs/>
                <w:color w:val="000000"/>
                <w:sz w:val="18"/>
                <w:szCs w:val="18"/>
                <w:cs/>
              </w:rPr>
              <w:t>Baht</w:t>
            </w:r>
          </w:p>
        </w:tc>
      </w:tr>
      <w:tr w:rsidR="008518E4" w:rsidRPr="00404669" w:rsidTr="00101C4D">
        <w:tc>
          <w:tcPr>
            <w:tcW w:w="4104" w:type="dxa"/>
            <w:vAlign w:val="center"/>
          </w:tcPr>
          <w:p w:rsidR="008518E4" w:rsidRPr="00404669" w:rsidRDefault="008518E4" w:rsidP="008518E4">
            <w:pPr>
              <w:pStyle w:val="a"/>
              <w:tabs>
                <w:tab w:val="left" w:pos="882"/>
              </w:tabs>
              <w:ind w:left="-109" w:right="-76"/>
              <w:rPr>
                <w:rFonts w:ascii="Arial" w:cs="Arial"/>
                <w:color w:val="000000"/>
                <w:sz w:val="18"/>
                <w:szCs w:val="18"/>
                <w:cs/>
              </w:rPr>
            </w:pPr>
          </w:p>
        </w:tc>
        <w:tc>
          <w:tcPr>
            <w:tcW w:w="1340" w:type="dxa"/>
            <w:tcBorders>
              <w:top w:val="single" w:sz="4" w:space="0" w:color="auto"/>
            </w:tcBorders>
            <w:shd w:val="clear" w:color="auto" w:fill="FAFAFA"/>
            <w:vAlign w:val="center"/>
          </w:tcPr>
          <w:p w:rsidR="008518E4" w:rsidRPr="00404669" w:rsidRDefault="008518E4" w:rsidP="008518E4">
            <w:pPr>
              <w:tabs>
                <w:tab w:val="decimal" w:pos="1152"/>
              </w:tabs>
              <w:ind w:right="-72"/>
              <w:rPr>
                <w:snapToGrid w:val="0"/>
                <w:color w:val="000000"/>
                <w:sz w:val="18"/>
                <w:szCs w:val="18"/>
                <w:lang w:eastAsia="th-TH"/>
              </w:rPr>
            </w:pPr>
          </w:p>
        </w:tc>
        <w:tc>
          <w:tcPr>
            <w:tcW w:w="1340" w:type="dxa"/>
            <w:tcBorders>
              <w:top w:val="single" w:sz="4" w:space="0" w:color="auto"/>
            </w:tcBorders>
            <w:vAlign w:val="center"/>
          </w:tcPr>
          <w:p w:rsidR="008518E4" w:rsidRPr="00404669" w:rsidRDefault="008518E4" w:rsidP="008518E4">
            <w:pPr>
              <w:tabs>
                <w:tab w:val="decimal" w:pos="1152"/>
              </w:tabs>
              <w:ind w:right="-72"/>
              <w:rPr>
                <w:snapToGrid w:val="0"/>
                <w:color w:val="000000"/>
                <w:sz w:val="18"/>
                <w:szCs w:val="18"/>
                <w:lang w:eastAsia="th-TH"/>
              </w:rPr>
            </w:pPr>
          </w:p>
        </w:tc>
        <w:tc>
          <w:tcPr>
            <w:tcW w:w="1340" w:type="dxa"/>
            <w:tcBorders>
              <w:top w:val="single" w:sz="4" w:space="0" w:color="auto"/>
            </w:tcBorders>
            <w:shd w:val="clear" w:color="auto" w:fill="FAFAFA"/>
            <w:vAlign w:val="center"/>
          </w:tcPr>
          <w:p w:rsidR="008518E4" w:rsidRPr="00404669" w:rsidRDefault="008518E4" w:rsidP="008518E4">
            <w:pPr>
              <w:tabs>
                <w:tab w:val="decimal" w:pos="1152"/>
              </w:tabs>
              <w:ind w:right="-72"/>
              <w:rPr>
                <w:snapToGrid w:val="0"/>
                <w:color w:val="000000"/>
                <w:sz w:val="18"/>
                <w:szCs w:val="18"/>
                <w:lang w:eastAsia="th-TH"/>
              </w:rPr>
            </w:pPr>
          </w:p>
        </w:tc>
        <w:tc>
          <w:tcPr>
            <w:tcW w:w="1340" w:type="dxa"/>
            <w:tcBorders>
              <w:top w:val="single" w:sz="4" w:space="0" w:color="auto"/>
            </w:tcBorders>
            <w:vAlign w:val="center"/>
          </w:tcPr>
          <w:p w:rsidR="008518E4" w:rsidRPr="00404669" w:rsidRDefault="008518E4" w:rsidP="008518E4">
            <w:pPr>
              <w:tabs>
                <w:tab w:val="decimal" w:pos="1152"/>
              </w:tabs>
              <w:ind w:right="-72"/>
              <w:rPr>
                <w:snapToGrid w:val="0"/>
                <w:color w:val="000000"/>
                <w:sz w:val="18"/>
                <w:szCs w:val="18"/>
                <w:lang w:eastAsia="th-TH"/>
              </w:rPr>
            </w:pPr>
          </w:p>
        </w:tc>
      </w:tr>
      <w:tr w:rsidR="008518E4" w:rsidRPr="00404669" w:rsidTr="002B7E05">
        <w:tc>
          <w:tcPr>
            <w:tcW w:w="4104" w:type="dxa"/>
            <w:vAlign w:val="center"/>
          </w:tcPr>
          <w:p w:rsidR="008518E4" w:rsidRPr="00404669" w:rsidRDefault="008518E4" w:rsidP="008518E4">
            <w:pPr>
              <w:pStyle w:val="a"/>
              <w:tabs>
                <w:tab w:val="left" w:pos="882"/>
              </w:tabs>
              <w:ind w:left="-109" w:right="-76"/>
              <w:rPr>
                <w:rFonts w:ascii="Arial" w:cs="Arial"/>
                <w:color w:val="000000"/>
                <w:sz w:val="18"/>
                <w:szCs w:val="18"/>
                <w:lang w:val="en-GB"/>
              </w:rPr>
            </w:pPr>
            <w:r w:rsidRPr="00404669">
              <w:rPr>
                <w:rFonts w:ascii="Arial" w:cs="Arial"/>
                <w:color w:val="000000"/>
                <w:sz w:val="18"/>
                <w:szCs w:val="18"/>
                <w:lang w:val="en-GB"/>
              </w:rPr>
              <w:t>Long-term loans from a financial institution</w:t>
            </w:r>
          </w:p>
        </w:tc>
        <w:tc>
          <w:tcPr>
            <w:tcW w:w="1340" w:type="dxa"/>
            <w:tcBorders>
              <w:bottom w:val="single" w:sz="4" w:space="0" w:color="auto"/>
            </w:tcBorders>
            <w:shd w:val="clear" w:color="auto" w:fill="FAFAFA"/>
            <w:vAlign w:val="bottom"/>
          </w:tcPr>
          <w:p w:rsidR="008518E4" w:rsidRPr="00404669" w:rsidRDefault="00097EA1" w:rsidP="008518E4">
            <w:pPr>
              <w:tabs>
                <w:tab w:val="decimal" w:pos="1123"/>
              </w:tabs>
              <w:ind w:right="-72"/>
              <w:rPr>
                <w:noProof/>
                <w:snapToGrid w:val="0"/>
                <w:color w:val="000000"/>
                <w:sz w:val="18"/>
                <w:szCs w:val="18"/>
                <w:lang w:val="en-GB" w:eastAsia="th-TH"/>
              </w:rPr>
            </w:pPr>
            <w:r w:rsidRPr="00404669">
              <w:rPr>
                <w:noProof/>
                <w:snapToGrid w:val="0"/>
                <w:color w:val="000000"/>
                <w:sz w:val="18"/>
                <w:szCs w:val="18"/>
                <w:lang w:val="en-GB" w:eastAsia="th-TH"/>
              </w:rPr>
              <w:t>276,085,000</w:t>
            </w:r>
          </w:p>
        </w:tc>
        <w:tc>
          <w:tcPr>
            <w:tcW w:w="1340" w:type="dxa"/>
            <w:tcBorders>
              <w:bottom w:val="single" w:sz="4" w:space="0" w:color="auto"/>
            </w:tcBorders>
            <w:vAlign w:val="bottom"/>
          </w:tcPr>
          <w:p w:rsidR="008518E4" w:rsidRPr="00404669" w:rsidRDefault="008518E4" w:rsidP="008518E4">
            <w:pPr>
              <w:tabs>
                <w:tab w:val="decimal" w:pos="1123"/>
              </w:tabs>
              <w:ind w:right="-72"/>
              <w:rPr>
                <w:noProof/>
                <w:snapToGrid w:val="0"/>
                <w:color w:val="000000"/>
                <w:sz w:val="18"/>
                <w:szCs w:val="18"/>
                <w:lang w:val="en-GB" w:eastAsia="th-TH"/>
              </w:rPr>
            </w:pPr>
            <w:r w:rsidRPr="00404669">
              <w:rPr>
                <w:noProof/>
                <w:snapToGrid w:val="0"/>
                <w:color w:val="000000"/>
                <w:sz w:val="18"/>
                <w:szCs w:val="18"/>
                <w:lang w:val="en-GB" w:eastAsia="th-TH"/>
              </w:rPr>
              <w:t>316,085,000</w:t>
            </w:r>
          </w:p>
        </w:tc>
        <w:tc>
          <w:tcPr>
            <w:tcW w:w="1340" w:type="dxa"/>
            <w:tcBorders>
              <w:bottom w:val="single" w:sz="4" w:space="0" w:color="auto"/>
            </w:tcBorders>
            <w:shd w:val="clear" w:color="auto" w:fill="FAFAFA"/>
            <w:vAlign w:val="bottom"/>
          </w:tcPr>
          <w:p w:rsidR="008518E4" w:rsidRPr="00404669" w:rsidRDefault="00097EA1" w:rsidP="008518E4">
            <w:pPr>
              <w:tabs>
                <w:tab w:val="decimal" w:pos="1123"/>
              </w:tabs>
              <w:ind w:right="-72"/>
              <w:rPr>
                <w:noProof/>
                <w:snapToGrid w:val="0"/>
                <w:color w:val="000000"/>
                <w:sz w:val="18"/>
                <w:szCs w:val="18"/>
                <w:lang w:val="en-GB" w:eastAsia="th-TH"/>
              </w:rPr>
            </w:pPr>
            <w:r w:rsidRPr="00404669">
              <w:rPr>
                <w:noProof/>
                <w:snapToGrid w:val="0"/>
                <w:color w:val="000000"/>
                <w:sz w:val="18"/>
                <w:szCs w:val="18"/>
                <w:lang w:val="en-GB" w:eastAsia="th-TH"/>
              </w:rPr>
              <w:t>276,085,000</w:t>
            </w:r>
          </w:p>
        </w:tc>
        <w:tc>
          <w:tcPr>
            <w:tcW w:w="1340" w:type="dxa"/>
            <w:tcBorders>
              <w:bottom w:val="single" w:sz="4" w:space="0" w:color="auto"/>
            </w:tcBorders>
            <w:vAlign w:val="bottom"/>
          </w:tcPr>
          <w:p w:rsidR="008518E4" w:rsidRPr="00404669" w:rsidRDefault="008518E4" w:rsidP="008518E4">
            <w:pPr>
              <w:tabs>
                <w:tab w:val="decimal" w:pos="1123"/>
              </w:tabs>
              <w:ind w:right="-72"/>
              <w:rPr>
                <w:noProof/>
                <w:snapToGrid w:val="0"/>
                <w:color w:val="000000"/>
                <w:sz w:val="18"/>
                <w:szCs w:val="18"/>
                <w:lang w:val="en-GB" w:eastAsia="th-TH"/>
              </w:rPr>
            </w:pPr>
            <w:r w:rsidRPr="00404669">
              <w:rPr>
                <w:noProof/>
                <w:snapToGrid w:val="0"/>
                <w:color w:val="000000"/>
                <w:sz w:val="18"/>
                <w:szCs w:val="18"/>
                <w:lang w:val="en-GB" w:eastAsia="th-TH"/>
              </w:rPr>
              <w:t>316,085,000</w:t>
            </w:r>
          </w:p>
        </w:tc>
      </w:tr>
    </w:tbl>
    <w:p w:rsidR="005C0215" w:rsidRPr="00404669" w:rsidRDefault="005C0215" w:rsidP="00101C4D">
      <w:pPr>
        <w:jc w:val="thaiDistribute"/>
        <w:rPr>
          <w:color w:val="000000"/>
          <w:sz w:val="18"/>
          <w:szCs w:val="18"/>
        </w:rPr>
      </w:pPr>
    </w:p>
    <w:p w:rsidR="00CF5129" w:rsidRPr="00404669" w:rsidRDefault="00CF5129" w:rsidP="00101C4D">
      <w:pPr>
        <w:jc w:val="thaiDistribute"/>
        <w:rPr>
          <w:color w:val="000000"/>
          <w:spacing w:val="-4"/>
          <w:sz w:val="18"/>
          <w:szCs w:val="18"/>
        </w:rPr>
      </w:pPr>
      <w:r w:rsidRPr="00404669">
        <w:rPr>
          <w:color w:val="000000"/>
          <w:spacing w:val="-4"/>
          <w:sz w:val="18"/>
          <w:szCs w:val="18"/>
        </w:rPr>
        <w:t xml:space="preserve">The fair value of current borrowings equal their carrying amount, as the impact of discounting </w:t>
      </w:r>
      <w:r w:rsidR="00473C1F" w:rsidRPr="00404669">
        <w:rPr>
          <w:color w:val="000000"/>
          <w:spacing w:val="-4"/>
          <w:sz w:val="18"/>
          <w:szCs w:val="18"/>
        </w:rPr>
        <w:t xml:space="preserve">interest rate </w:t>
      </w:r>
      <w:r w:rsidRPr="00404669">
        <w:rPr>
          <w:color w:val="000000"/>
          <w:spacing w:val="-4"/>
          <w:sz w:val="18"/>
          <w:szCs w:val="18"/>
        </w:rPr>
        <w:t>is not significant.</w:t>
      </w:r>
    </w:p>
    <w:p w:rsidR="00CF5129" w:rsidRPr="00404669" w:rsidRDefault="00CF5129" w:rsidP="00101C4D">
      <w:pPr>
        <w:jc w:val="thaiDistribute"/>
        <w:rPr>
          <w:color w:val="000000"/>
          <w:sz w:val="18"/>
          <w:szCs w:val="18"/>
        </w:rPr>
      </w:pPr>
    </w:p>
    <w:p w:rsidR="00CF5129" w:rsidRPr="00404669" w:rsidRDefault="00CF5129" w:rsidP="00101C4D">
      <w:pPr>
        <w:jc w:val="thaiDistribute"/>
        <w:rPr>
          <w:color w:val="000000"/>
          <w:sz w:val="18"/>
          <w:szCs w:val="18"/>
        </w:rPr>
      </w:pPr>
      <w:r w:rsidRPr="00404669">
        <w:rPr>
          <w:color w:val="000000"/>
          <w:spacing w:val="-10"/>
          <w:sz w:val="18"/>
          <w:szCs w:val="18"/>
        </w:rPr>
        <w:t xml:space="preserve">The fair values are based on discounted cash flows using a discount rate based upon the borrowing rate of </w:t>
      </w:r>
      <w:r w:rsidR="00097EA1" w:rsidRPr="00404669">
        <w:rPr>
          <w:color w:val="000000"/>
          <w:spacing w:val="-10"/>
          <w:sz w:val="18"/>
          <w:szCs w:val="18"/>
        </w:rPr>
        <w:t>3.25</w:t>
      </w:r>
      <w:r w:rsidR="00BA568D" w:rsidRPr="00404669">
        <w:rPr>
          <w:rFonts w:eastAsia="SimSun"/>
          <w:color w:val="000000"/>
          <w:spacing w:val="-10"/>
          <w:sz w:val="18"/>
          <w:szCs w:val="18"/>
          <w:lang w:val="en-GB" w:eastAsia="zh-CN"/>
        </w:rPr>
        <w:t>%</w:t>
      </w:r>
      <w:r w:rsidR="00BA568D" w:rsidRPr="00404669">
        <w:rPr>
          <w:color w:val="000000"/>
          <w:spacing w:val="-10"/>
          <w:sz w:val="18"/>
          <w:szCs w:val="18"/>
        </w:rPr>
        <w:t xml:space="preserve"> </w:t>
      </w:r>
      <w:r w:rsidR="0002220C" w:rsidRPr="00404669">
        <w:rPr>
          <w:color w:val="000000"/>
          <w:spacing w:val="-10"/>
          <w:sz w:val="18"/>
          <w:szCs w:val="18"/>
        </w:rPr>
        <w:t>per</w:t>
      </w:r>
      <w:r w:rsidR="00773114" w:rsidRPr="00404669">
        <w:rPr>
          <w:color w:val="000000"/>
          <w:spacing w:val="-10"/>
          <w:sz w:val="18"/>
          <w:szCs w:val="18"/>
        </w:rPr>
        <w:t xml:space="preserve"> annum</w:t>
      </w:r>
      <w:r w:rsidR="00773114" w:rsidRPr="00404669">
        <w:rPr>
          <w:color w:val="000000"/>
          <w:spacing w:val="-4"/>
          <w:sz w:val="18"/>
          <w:szCs w:val="18"/>
        </w:rPr>
        <w:t xml:space="preserve"> </w:t>
      </w:r>
      <w:r w:rsidR="00717667" w:rsidRPr="00404669">
        <w:rPr>
          <w:color w:val="000000"/>
          <w:spacing w:val="-4"/>
          <w:sz w:val="18"/>
          <w:szCs w:val="18"/>
        </w:rPr>
        <w:br/>
      </w:r>
      <w:r w:rsidRPr="00404669">
        <w:rPr>
          <w:color w:val="000000"/>
          <w:spacing w:val="-4"/>
          <w:sz w:val="18"/>
          <w:szCs w:val="18"/>
        </w:rPr>
        <w:t>(</w:t>
      </w:r>
      <w:r w:rsidR="00195DEE" w:rsidRPr="00404669">
        <w:rPr>
          <w:color w:val="000000"/>
          <w:spacing w:val="-4"/>
          <w:sz w:val="18"/>
          <w:szCs w:val="18"/>
          <w:lang w:val="en-GB"/>
        </w:rPr>
        <w:t>31</w:t>
      </w:r>
      <w:r w:rsidRPr="00404669">
        <w:rPr>
          <w:color w:val="000000"/>
          <w:spacing w:val="-4"/>
          <w:sz w:val="18"/>
          <w:szCs w:val="18"/>
        </w:rPr>
        <w:t xml:space="preserve"> </w:t>
      </w:r>
      <w:r w:rsidRPr="00404669">
        <w:rPr>
          <w:color w:val="000000"/>
          <w:sz w:val="18"/>
          <w:szCs w:val="18"/>
        </w:rPr>
        <w:t xml:space="preserve">December </w:t>
      </w:r>
      <w:r w:rsidR="00195DEE" w:rsidRPr="00404669">
        <w:rPr>
          <w:color w:val="000000"/>
          <w:sz w:val="18"/>
          <w:szCs w:val="18"/>
          <w:lang w:val="en-GB"/>
        </w:rPr>
        <w:t>201</w:t>
      </w:r>
      <w:r w:rsidR="00D72B4B" w:rsidRPr="00404669">
        <w:rPr>
          <w:color w:val="000000"/>
          <w:sz w:val="18"/>
          <w:szCs w:val="18"/>
          <w:lang w:val="en-GB"/>
        </w:rPr>
        <w:t>9</w:t>
      </w:r>
      <w:r w:rsidRPr="00404669">
        <w:rPr>
          <w:color w:val="000000"/>
          <w:sz w:val="18"/>
          <w:szCs w:val="18"/>
        </w:rPr>
        <w:t xml:space="preserve"> : </w:t>
      </w:r>
      <w:r w:rsidR="008146BD" w:rsidRPr="00404669">
        <w:rPr>
          <w:color w:val="000000"/>
          <w:sz w:val="18"/>
          <w:szCs w:val="18"/>
        </w:rPr>
        <w:t>4.00</w:t>
      </w:r>
      <w:r w:rsidRPr="00404669">
        <w:rPr>
          <w:color w:val="000000"/>
          <w:sz w:val="18"/>
          <w:szCs w:val="18"/>
        </w:rPr>
        <w:t>%</w:t>
      </w:r>
      <w:r w:rsidR="00773114" w:rsidRPr="00404669">
        <w:rPr>
          <w:color w:val="000000"/>
          <w:sz w:val="18"/>
          <w:szCs w:val="18"/>
        </w:rPr>
        <w:t xml:space="preserve"> </w:t>
      </w:r>
      <w:r w:rsidR="0002220C" w:rsidRPr="00404669">
        <w:rPr>
          <w:color w:val="000000"/>
          <w:spacing w:val="-4"/>
          <w:sz w:val="18"/>
          <w:szCs w:val="18"/>
        </w:rPr>
        <w:t>per</w:t>
      </w:r>
      <w:r w:rsidR="00773114" w:rsidRPr="00404669">
        <w:rPr>
          <w:color w:val="000000"/>
          <w:spacing w:val="-4"/>
          <w:sz w:val="18"/>
          <w:szCs w:val="18"/>
        </w:rPr>
        <w:t xml:space="preserve"> annum</w:t>
      </w:r>
      <w:r w:rsidRPr="00404669">
        <w:rPr>
          <w:color w:val="000000"/>
          <w:sz w:val="18"/>
          <w:szCs w:val="18"/>
        </w:rPr>
        <w:t xml:space="preserve">) and are within level </w:t>
      </w:r>
      <w:r w:rsidR="00195DEE" w:rsidRPr="00404669">
        <w:rPr>
          <w:color w:val="000000"/>
          <w:sz w:val="18"/>
          <w:szCs w:val="18"/>
          <w:lang w:val="en-GB"/>
        </w:rPr>
        <w:t>2</w:t>
      </w:r>
      <w:r w:rsidRPr="00404669">
        <w:rPr>
          <w:color w:val="000000"/>
          <w:sz w:val="18"/>
          <w:szCs w:val="18"/>
        </w:rPr>
        <w:t xml:space="preserve"> of the fair value hierarchy.</w:t>
      </w:r>
      <w:r w:rsidR="00D72B4B" w:rsidRPr="00404669">
        <w:rPr>
          <w:color w:val="000000"/>
          <w:sz w:val="18"/>
          <w:szCs w:val="18"/>
        </w:rPr>
        <w:t xml:space="preserve"> </w:t>
      </w:r>
    </w:p>
    <w:p w:rsidR="00CF5129" w:rsidRPr="00404669" w:rsidRDefault="00CF5129" w:rsidP="00101C4D">
      <w:pPr>
        <w:jc w:val="thaiDistribute"/>
        <w:rPr>
          <w:color w:val="000000"/>
          <w:sz w:val="18"/>
          <w:szCs w:val="18"/>
        </w:rPr>
      </w:pPr>
    </w:p>
    <w:p w:rsidR="00CF5129" w:rsidRPr="00404669" w:rsidRDefault="00CF5129" w:rsidP="00101C4D">
      <w:pPr>
        <w:jc w:val="thaiDistribute"/>
        <w:rPr>
          <w:color w:val="000000"/>
          <w:sz w:val="18"/>
          <w:szCs w:val="18"/>
        </w:rPr>
      </w:pPr>
      <w:r w:rsidRPr="00404669">
        <w:rPr>
          <w:color w:val="000000"/>
          <w:spacing w:val="-4"/>
          <w:sz w:val="18"/>
          <w:szCs w:val="18"/>
        </w:rPr>
        <w:t xml:space="preserve">As at </w:t>
      </w:r>
      <w:r w:rsidR="008518E4" w:rsidRPr="00404669">
        <w:rPr>
          <w:color w:val="000000"/>
          <w:spacing w:val="-4"/>
          <w:sz w:val="18"/>
          <w:szCs w:val="18"/>
        </w:rPr>
        <w:t>30 June</w:t>
      </w:r>
      <w:r w:rsidRPr="00404669">
        <w:rPr>
          <w:color w:val="000000"/>
          <w:spacing w:val="-4"/>
          <w:sz w:val="18"/>
          <w:szCs w:val="18"/>
        </w:rPr>
        <w:t xml:space="preserve"> </w:t>
      </w:r>
      <w:r w:rsidR="00195DEE" w:rsidRPr="00404669">
        <w:rPr>
          <w:color w:val="000000"/>
          <w:spacing w:val="-4"/>
          <w:sz w:val="18"/>
          <w:szCs w:val="18"/>
          <w:lang w:val="en-GB"/>
        </w:rPr>
        <w:t>20</w:t>
      </w:r>
      <w:r w:rsidR="00D72B4B" w:rsidRPr="00404669">
        <w:rPr>
          <w:color w:val="000000"/>
          <w:spacing w:val="-4"/>
          <w:sz w:val="18"/>
          <w:szCs w:val="18"/>
          <w:lang w:val="en-GB"/>
        </w:rPr>
        <w:t>20</w:t>
      </w:r>
      <w:r w:rsidRPr="00404669">
        <w:rPr>
          <w:color w:val="000000"/>
          <w:spacing w:val="-4"/>
          <w:sz w:val="18"/>
          <w:szCs w:val="18"/>
        </w:rPr>
        <w:t xml:space="preserve"> and </w:t>
      </w:r>
      <w:r w:rsidR="00195DEE" w:rsidRPr="00404669">
        <w:rPr>
          <w:color w:val="000000"/>
          <w:spacing w:val="-4"/>
          <w:sz w:val="18"/>
          <w:szCs w:val="18"/>
          <w:lang w:val="en-GB"/>
        </w:rPr>
        <w:t>31</w:t>
      </w:r>
      <w:r w:rsidRPr="00404669">
        <w:rPr>
          <w:color w:val="000000"/>
          <w:spacing w:val="-4"/>
          <w:sz w:val="18"/>
          <w:szCs w:val="18"/>
        </w:rPr>
        <w:t xml:space="preserve"> December </w:t>
      </w:r>
      <w:r w:rsidR="00D72B4B" w:rsidRPr="00404669">
        <w:rPr>
          <w:color w:val="000000"/>
          <w:spacing w:val="-4"/>
          <w:sz w:val="18"/>
          <w:szCs w:val="18"/>
          <w:lang w:val="en-GB"/>
        </w:rPr>
        <w:t>2019</w:t>
      </w:r>
      <w:r w:rsidRPr="00404669">
        <w:rPr>
          <w:color w:val="000000"/>
          <w:spacing w:val="-4"/>
          <w:sz w:val="18"/>
          <w:szCs w:val="18"/>
        </w:rPr>
        <w:t>, repayment periods of the long-term loans from a financial institution are</w:t>
      </w:r>
      <w:r w:rsidRPr="00404669">
        <w:rPr>
          <w:color w:val="000000"/>
          <w:sz w:val="18"/>
          <w:szCs w:val="18"/>
        </w:rPr>
        <w:t xml:space="preserve"> summarised below:</w:t>
      </w:r>
    </w:p>
    <w:tbl>
      <w:tblPr>
        <w:tblW w:w="9446" w:type="dxa"/>
        <w:tblInd w:w="108" w:type="dxa"/>
        <w:tblLayout w:type="fixed"/>
        <w:tblLook w:val="0000" w:firstRow="0" w:lastRow="0" w:firstColumn="0" w:lastColumn="0" w:noHBand="0" w:noVBand="0"/>
      </w:tblPr>
      <w:tblGrid>
        <w:gridCol w:w="6566"/>
        <w:gridCol w:w="1440"/>
        <w:gridCol w:w="1440"/>
      </w:tblGrid>
      <w:tr w:rsidR="00EE0A74" w:rsidRPr="00404669" w:rsidTr="006766EE">
        <w:trPr>
          <w:trHeight w:val="108"/>
        </w:trPr>
        <w:tc>
          <w:tcPr>
            <w:tcW w:w="6566" w:type="dxa"/>
          </w:tcPr>
          <w:p w:rsidR="00EE0A74" w:rsidRPr="00404669" w:rsidRDefault="00EE0A74" w:rsidP="00101C4D">
            <w:pPr>
              <w:pStyle w:val="a"/>
              <w:tabs>
                <w:tab w:val="left" w:pos="936"/>
              </w:tabs>
              <w:ind w:left="-109" w:right="0"/>
              <w:jc w:val="thaiDistribute"/>
              <w:rPr>
                <w:rFonts w:ascii="Arial" w:cs="Arial"/>
                <w:color w:val="000000"/>
                <w:sz w:val="18"/>
                <w:szCs w:val="18"/>
                <w:u w:val="single"/>
                <w:lang w:val="en-GB"/>
              </w:rPr>
            </w:pPr>
          </w:p>
        </w:tc>
        <w:tc>
          <w:tcPr>
            <w:tcW w:w="2880" w:type="dxa"/>
            <w:gridSpan w:val="2"/>
            <w:tcBorders>
              <w:top w:val="single" w:sz="4" w:space="0" w:color="auto"/>
            </w:tcBorders>
          </w:tcPr>
          <w:p w:rsidR="00EE0A74" w:rsidRPr="00404669" w:rsidRDefault="00EE0A74" w:rsidP="00101C4D">
            <w:pPr>
              <w:tabs>
                <w:tab w:val="decimal" w:pos="1246"/>
              </w:tabs>
              <w:ind w:right="-72"/>
              <w:jc w:val="center"/>
              <w:rPr>
                <w:b/>
                <w:bCs/>
                <w:snapToGrid w:val="0"/>
                <w:color w:val="000000"/>
                <w:sz w:val="18"/>
                <w:szCs w:val="18"/>
                <w:lang w:eastAsia="th-TH"/>
              </w:rPr>
            </w:pPr>
            <w:r w:rsidRPr="00404669">
              <w:rPr>
                <w:b/>
                <w:bCs/>
                <w:snapToGrid w:val="0"/>
                <w:color w:val="000000"/>
                <w:sz w:val="18"/>
                <w:szCs w:val="18"/>
                <w:lang w:eastAsia="th-TH"/>
              </w:rPr>
              <w:t>Consolidated</w:t>
            </w:r>
          </w:p>
        </w:tc>
      </w:tr>
      <w:tr w:rsidR="00EE0A74" w:rsidRPr="00404669" w:rsidTr="00DC0764">
        <w:trPr>
          <w:trHeight w:val="108"/>
        </w:trPr>
        <w:tc>
          <w:tcPr>
            <w:tcW w:w="6566" w:type="dxa"/>
          </w:tcPr>
          <w:p w:rsidR="00EE0A74" w:rsidRPr="00404669" w:rsidRDefault="00EE0A74" w:rsidP="00101C4D">
            <w:pPr>
              <w:pStyle w:val="a"/>
              <w:tabs>
                <w:tab w:val="left" w:pos="936"/>
              </w:tabs>
              <w:ind w:left="-109" w:right="0"/>
              <w:jc w:val="thaiDistribute"/>
              <w:rPr>
                <w:rFonts w:ascii="Arial" w:cs="Arial"/>
                <w:color w:val="000000"/>
                <w:sz w:val="18"/>
                <w:szCs w:val="18"/>
                <w:u w:val="single"/>
                <w:lang w:val="en-GB"/>
              </w:rPr>
            </w:pPr>
          </w:p>
        </w:tc>
        <w:tc>
          <w:tcPr>
            <w:tcW w:w="2880" w:type="dxa"/>
            <w:gridSpan w:val="2"/>
            <w:tcBorders>
              <w:bottom w:val="single" w:sz="4" w:space="0" w:color="auto"/>
            </w:tcBorders>
          </w:tcPr>
          <w:p w:rsidR="00EE0A74" w:rsidRPr="00404669" w:rsidRDefault="00EE0A74" w:rsidP="00101C4D">
            <w:pPr>
              <w:tabs>
                <w:tab w:val="decimal" w:pos="1246"/>
              </w:tabs>
              <w:ind w:right="-72"/>
              <w:jc w:val="center"/>
              <w:rPr>
                <w:b/>
                <w:bCs/>
                <w:snapToGrid w:val="0"/>
                <w:color w:val="000000"/>
                <w:sz w:val="18"/>
                <w:szCs w:val="18"/>
                <w:lang w:eastAsia="th-TH"/>
              </w:rPr>
            </w:pPr>
            <w:r w:rsidRPr="00404669">
              <w:rPr>
                <w:b/>
                <w:bCs/>
                <w:snapToGrid w:val="0"/>
                <w:color w:val="000000"/>
                <w:sz w:val="18"/>
                <w:szCs w:val="18"/>
                <w:lang w:eastAsia="th-TH"/>
              </w:rPr>
              <w:t>financial information</w:t>
            </w:r>
          </w:p>
        </w:tc>
      </w:tr>
      <w:tr w:rsidR="00AE1AB0" w:rsidRPr="00404669" w:rsidTr="00DC0764">
        <w:tc>
          <w:tcPr>
            <w:tcW w:w="6566" w:type="dxa"/>
          </w:tcPr>
          <w:p w:rsidR="00AE1AB0" w:rsidRPr="00404669" w:rsidRDefault="00AE1AB0" w:rsidP="00101C4D">
            <w:pPr>
              <w:pStyle w:val="a"/>
              <w:tabs>
                <w:tab w:val="left" w:pos="936"/>
              </w:tabs>
              <w:ind w:left="-109" w:right="0"/>
              <w:jc w:val="thaiDistribute"/>
              <w:rPr>
                <w:rFonts w:ascii="Arial" w:cs="Arial"/>
                <w:color w:val="000000"/>
                <w:sz w:val="18"/>
                <w:szCs w:val="18"/>
                <w:u w:val="single"/>
                <w:cs/>
              </w:rPr>
            </w:pPr>
          </w:p>
        </w:tc>
        <w:tc>
          <w:tcPr>
            <w:tcW w:w="1440" w:type="dxa"/>
            <w:tcBorders>
              <w:top w:val="single" w:sz="4" w:space="0" w:color="auto"/>
            </w:tcBorders>
          </w:tcPr>
          <w:p w:rsidR="00AE1AB0" w:rsidRPr="00404669" w:rsidRDefault="00AE1AB0" w:rsidP="00101C4D">
            <w:pPr>
              <w:tabs>
                <w:tab w:val="right" w:pos="1253"/>
              </w:tabs>
              <w:ind w:right="-72"/>
              <w:rPr>
                <w:b/>
                <w:bCs/>
                <w:snapToGrid w:val="0"/>
                <w:color w:val="000000"/>
                <w:sz w:val="18"/>
                <w:szCs w:val="18"/>
                <w:lang w:eastAsia="th-TH"/>
              </w:rPr>
            </w:pPr>
            <w:r w:rsidRPr="00404669">
              <w:rPr>
                <w:b/>
                <w:bCs/>
                <w:snapToGrid w:val="0"/>
                <w:color w:val="000000"/>
                <w:sz w:val="18"/>
                <w:szCs w:val="18"/>
                <w:lang w:eastAsia="th-TH"/>
              </w:rPr>
              <w:tab/>
              <w:t>Unaudited</w:t>
            </w:r>
          </w:p>
        </w:tc>
        <w:tc>
          <w:tcPr>
            <w:tcW w:w="1440" w:type="dxa"/>
            <w:tcBorders>
              <w:top w:val="single" w:sz="4" w:space="0" w:color="auto"/>
            </w:tcBorders>
          </w:tcPr>
          <w:p w:rsidR="00AE1AB0" w:rsidRPr="00404669" w:rsidRDefault="00AE1AB0" w:rsidP="00101C4D">
            <w:pPr>
              <w:tabs>
                <w:tab w:val="right" w:pos="1253"/>
              </w:tabs>
              <w:ind w:right="-72"/>
              <w:rPr>
                <w:b/>
                <w:bCs/>
                <w:snapToGrid w:val="0"/>
                <w:color w:val="000000"/>
                <w:sz w:val="18"/>
                <w:szCs w:val="18"/>
                <w:lang w:eastAsia="th-TH"/>
              </w:rPr>
            </w:pPr>
            <w:r w:rsidRPr="00404669">
              <w:rPr>
                <w:b/>
                <w:bCs/>
                <w:snapToGrid w:val="0"/>
                <w:color w:val="000000"/>
                <w:sz w:val="18"/>
                <w:szCs w:val="18"/>
                <w:lang w:eastAsia="th-TH"/>
              </w:rPr>
              <w:tab/>
              <w:t>Audited</w:t>
            </w:r>
          </w:p>
        </w:tc>
      </w:tr>
      <w:tr w:rsidR="00CF5129" w:rsidRPr="00404669" w:rsidTr="00BC5677">
        <w:tc>
          <w:tcPr>
            <w:tcW w:w="6566" w:type="dxa"/>
          </w:tcPr>
          <w:p w:rsidR="00CF5129" w:rsidRPr="00404669"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Pr>
          <w:p w:rsidR="00CF5129" w:rsidRPr="00404669" w:rsidRDefault="00726303" w:rsidP="00101C4D">
            <w:pPr>
              <w:tabs>
                <w:tab w:val="right" w:pos="1253"/>
              </w:tabs>
              <w:ind w:right="-72"/>
              <w:rPr>
                <w:b/>
                <w:bCs/>
                <w:snapToGrid w:val="0"/>
                <w:color w:val="000000"/>
                <w:sz w:val="18"/>
                <w:szCs w:val="18"/>
                <w:lang w:eastAsia="th-TH"/>
              </w:rPr>
            </w:pPr>
            <w:r w:rsidRPr="00404669">
              <w:rPr>
                <w:b/>
                <w:bCs/>
                <w:snapToGrid w:val="0"/>
                <w:color w:val="000000"/>
                <w:sz w:val="18"/>
                <w:szCs w:val="18"/>
                <w:lang w:eastAsia="th-TH"/>
              </w:rPr>
              <w:tab/>
            </w:r>
            <w:r w:rsidR="008518E4" w:rsidRPr="00404669">
              <w:rPr>
                <w:b/>
                <w:bCs/>
                <w:snapToGrid w:val="0"/>
                <w:color w:val="000000"/>
                <w:sz w:val="18"/>
                <w:szCs w:val="18"/>
                <w:lang w:val="en-GB" w:eastAsia="th-TH"/>
              </w:rPr>
              <w:t>30 June</w:t>
            </w:r>
          </w:p>
        </w:tc>
        <w:tc>
          <w:tcPr>
            <w:tcW w:w="1440" w:type="dxa"/>
          </w:tcPr>
          <w:p w:rsidR="00CF5129" w:rsidRPr="00404669" w:rsidRDefault="00726303" w:rsidP="00101C4D">
            <w:pPr>
              <w:tabs>
                <w:tab w:val="right" w:pos="1253"/>
              </w:tabs>
              <w:ind w:right="-72"/>
              <w:rPr>
                <w:b/>
                <w:bCs/>
                <w:snapToGrid w:val="0"/>
                <w:color w:val="000000"/>
                <w:sz w:val="18"/>
                <w:szCs w:val="18"/>
                <w:lang w:eastAsia="th-TH"/>
              </w:rPr>
            </w:pPr>
            <w:r w:rsidRPr="00404669">
              <w:rPr>
                <w:b/>
                <w:bCs/>
                <w:snapToGrid w:val="0"/>
                <w:color w:val="000000"/>
                <w:sz w:val="18"/>
                <w:szCs w:val="18"/>
                <w:lang w:eastAsia="th-TH"/>
              </w:rPr>
              <w:tab/>
            </w:r>
            <w:r w:rsidR="00195DEE" w:rsidRPr="00404669">
              <w:rPr>
                <w:b/>
                <w:bCs/>
                <w:snapToGrid w:val="0"/>
                <w:color w:val="000000"/>
                <w:sz w:val="18"/>
                <w:szCs w:val="18"/>
                <w:lang w:val="en-GB" w:eastAsia="th-TH"/>
              </w:rPr>
              <w:t>31</w:t>
            </w:r>
            <w:r w:rsidRPr="00404669">
              <w:rPr>
                <w:b/>
                <w:bCs/>
                <w:snapToGrid w:val="0"/>
                <w:color w:val="000000"/>
                <w:sz w:val="18"/>
                <w:szCs w:val="18"/>
                <w:lang w:eastAsia="th-TH"/>
              </w:rPr>
              <w:t xml:space="preserve"> December</w:t>
            </w:r>
          </w:p>
        </w:tc>
      </w:tr>
      <w:tr w:rsidR="00CF5129" w:rsidRPr="00404669" w:rsidTr="00DC0764">
        <w:tc>
          <w:tcPr>
            <w:tcW w:w="6566" w:type="dxa"/>
          </w:tcPr>
          <w:p w:rsidR="00CF5129" w:rsidRPr="00404669"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Pr>
          <w:p w:rsidR="00CF5129" w:rsidRPr="00404669" w:rsidRDefault="00195DEE" w:rsidP="00101C4D">
            <w:pPr>
              <w:tabs>
                <w:tab w:val="decimal" w:pos="1246"/>
              </w:tabs>
              <w:ind w:right="-72"/>
              <w:rPr>
                <w:b/>
                <w:bCs/>
                <w:snapToGrid w:val="0"/>
                <w:color w:val="000000"/>
                <w:sz w:val="18"/>
                <w:szCs w:val="18"/>
                <w:lang w:eastAsia="th-TH"/>
              </w:rPr>
            </w:pPr>
            <w:r w:rsidRPr="00404669">
              <w:rPr>
                <w:b/>
                <w:bCs/>
                <w:snapToGrid w:val="0"/>
                <w:color w:val="000000"/>
                <w:sz w:val="18"/>
                <w:szCs w:val="18"/>
                <w:lang w:val="en-GB" w:eastAsia="th-TH"/>
              </w:rPr>
              <w:t>20</w:t>
            </w:r>
            <w:r w:rsidR="00D72B4B" w:rsidRPr="00404669">
              <w:rPr>
                <w:b/>
                <w:bCs/>
                <w:snapToGrid w:val="0"/>
                <w:color w:val="000000"/>
                <w:sz w:val="18"/>
                <w:szCs w:val="18"/>
                <w:lang w:val="en-GB" w:eastAsia="th-TH"/>
              </w:rPr>
              <w:t>20</w:t>
            </w:r>
          </w:p>
        </w:tc>
        <w:tc>
          <w:tcPr>
            <w:tcW w:w="1440" w:type="dxa"/>
          </w:tcPr>
          <w:p w:rsidR="00CF5129" w:rsidRPr="00404669" w:rsidRDefault="00D72B4B" w:rsidP="00101C4D">
            <w:pPr>
              <w:tabs>
                <w:tab w:val="decimal" w:pos="1246"/>
              </w:tabs>
              <w:ind w:right="-72"/>
              <w:rPr>
                <w:b/>
                <w:bCs/>
                <w:snapToGrid w:val="0"/>
                <w:color w:val="000000"/>
                <w:sz w:val="18"/>
                <w:szCs w:val="18"/>
                <w:lang w:eastAsia="th-TH"/>
              </w:rPr>
            </w:pPr>
            <w:r w:rsidRPr="00404669">
              <w:rPr>
                <w:b/>
                <w:bCs/>
                <w:snapToGrid w:val="0"/>
                <w:color w:val="000000"/>
                <w:sz w:val="18"/>
                <w:szCs w:val="18"/>
                <w:lang w:val="en-GB" w:eastAsia="th-TH"/>
              </w:rPr>
              <w:t>2019</w:t>
            </w:r>
          </w:p>
        </w:tc>
      </w:tr>
      <w:tr w:rsidR="00CF5129" w:rsidRPr="00404669" w:rsidTr="00DC0764">
        <w:tc>
          <w:tcPr>
            <w:tcW w:w="6566" w:type="dxa"/>
          </w:tcPr>
          <w:p w:rsidR="00CF5129" w:rsidRPr="00404669" w:rsidRDefault="00CF5129" w:rsidP="00101C4D">
            <w:pPr>
              <w:pStyle w:val="a"/>
              <w:tabs>
                <w:tab w:val="left" w:pos="936"/>
              </w:tabs>
              <w:ind w:left="-109" w:right="0"/>
              <w:jc w:val="thaiDistribute"/>
              <w:rPr>
                <w:rFonts w:ascii="Arial" w:cs="Arial"/>
                <w:b/>
                <w:bCs/>
                <w:color w:val="000000"/>
                <w:sz w:val="18"/>
                <w:szCs w:val="18"/>
                <w:u w:val="single"/>
                <w:lang w:val="en-GB"/>
              </w:rPr>
            </w:pPr>
          </w:p>
        </w:tc>
        <w:tc>
          <w:tcPr>
            <w:tcW w:w="1440" w:type="dxa"/>
            <w:tcBorders>
              <w:bottom w:val="single" w:sz="4" w:space="0" w:color="auto"/>
            </w:tcBorders>
          </w:tcPr>
          <w:p w:rsidR="00CF5129" w:rsidRPr="00404669" w:rsidRDefault="00CF5129" w:rsidP="00101C4D">
            <w:pPr>
              <w:tabs>
                <w:tab w:val="decimal" w:pos="1246"/>
              </w:tabs>
              <w:ind w:right="-72"/>
              <w:rPr>
                <w:b/>
                <w:bCs/>
                <w:snapToGrid w:val="0"/>
                <w:color w:val="000000"/>
                <w:sz w:val="18"/>
                <w:szCs w:val="18"/>
                <w:lang w:eastAsia="th-TH"/>
              </w:rPr>
            </w:pPr>
            <w:r w:rsidRPr="00404669">
              <w:rPr>
                <w:b/>
                <w:bCs/>
                <w:snapToGrid w:val="0"/>
                <w:color w:val="000000"/>
                <w:sz w:val="18"/>
                <w:szCs w:val="18"/>
                <w:lang w:eastAsia="th-TH"/>
              </w:rPr>
              <w:t>Baht</w:t>
            </w:r>
          </w:p>
        </w:tc>
        <w:tc>
          <w:tcPr>
            <w:tcW w:w="1440" w:type="dxa"/>
            <w:tcBorders>
              <w:bottom w:val="single" w:sz="4" w:space="0" w:color="auto"/>
            </w:tcBorders>
          </w:tcPr>
          <w:p w:rsidR="00CF5129" w:rsidRPr="00404669" w:rsidRDefault="00CF5129" w:rsidP="00101C4D">
            <w:pPr>
              <w:tabs>
                <w:tab w:val="decimal" w:pos="1246"/>
              </w:tabs>
              <w:ind w:right="-72"/>
              <w:rPr>
                <w:b/>
                <w:bCs/>
                <w:snapToGrid w:val="0"/>
                <w:color w:val="000000"/>
                <w:sz w:val="18"/>
                <w:szCs w:val="18"/>
                <w:lang w:eastAsia="th-TH"/>
              </w:rPr>
            </w:pPr>
            <w:r w:rsidRPr="00404669">
              <w:rPr>
                <w:b/>
                <w:bCs/>
                <w:snapToGrid w:val="0"/>
                <w:color w:val="000000"/>
                <w:sz w:val="18"/>
                <w:szCs w:val="18"/>
                <w:lang w:eastAsia="th-TH"/>
              </w:rPr>
              <w:t>Baht</w:t>
            </w:r>
          </w:p>
        </w:tc>
      </w:tr>
      <w:tr w:rsidR="00CF5129" w:rsidRPr="00404669" w:rsidTr="00101C4D">
        <w:tc>
          <w:tcPr>
            <w:tcW w:w="6566" w:type="dxa"/>
          </w:tcPr>
          <w:p w:rsidR="00CF5129" w:rsidRPr="00404669"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Borders>
              <w:top w:val="single" w:sz="4" w:space="0" w:color="auto"/>
            </w:tcBorders>
            <w:shd w:val="clear" w:color="auto" w:fill="FAFAFA"/>
          </w:tcPr>
          <w:p w:rsidR="00CF5129" w:rsidRPr="00404669" w:rsidRDefault="00CF5129" w:rsidP="00101C4D">
            <w:pPr>
              <w:tabs>
                <w:tab w:val="decimal" w:pos="1246"/>
              </w:tabs>
              <w:ind w:right="-72"/>
              <w:rPr>
                <w:snapToGrid w:val="0"/>
                <w:color w:val="000000"/>
                <w:sz w:val="18"/>
                <w:szCs w:val="18"/>
                <w:lang w:eastAsia="th-TH"/>
              </w:rPr>
            </w:pPr>
          </w:p>
        </w:tc>
        <w:tc>
          <w:tcPr>
            <w:tcW w:w="1440" w:type="dxa"/>
            <w:tcBorders>
              <w:top w:val="single" w:sz="4" w:space="0" w:color="auto"/>
            </w:tcBorders>
          </w:tcPr>
          <w:p w:rsidR="00CF5129" w:rsidRPr="00404669" w:rsidRDefault="00CF5129" w:rsidP="00101C4D">
            <w:pPr>
              <w:tabs>
                <w:tab w:val="decimal" w:pos="1246"/>
              </w:tabs>
              <w:ind w:right="-72"/>
              <w:rPr>
                <w:snapToGrid w:val="0"/>
                <w:color w:val="000000"/>
                <w:sz w:val="18"/>
                <w:szCs w:val="18"/>
                <w:lang w:eastAsia="th-TH"/>
              </w:rPr>
            </w:pPr>
          </w:p>
        </w:tc>
      </w:tr>
      <w:tr w:rsidR="00F476EE" w:rsidRPr="00404669" w:rsidTr="002B7E05">
        <w:tc>
          <w:tcPr>
            <w:tcW w:w="6566" w:type="dxa"/>
            <w:vAlign w:val="bottom"/>
          </w:tcPr>
          <w:p w:rsidR="00F476EE" w:rsidRPr="00404669" w:rsidRDefault="006C63F4" w:rsidP="00F476EE">
            <w:pPr>
              <w:pStyle w:val="a"/>
              <w:tabs>
                <w:tab w:val="left" w:pos="936"/>
              </w:tabs>
              <w:ind w:left="-109" w:right="0"/>
              <w:jc w:val="thaiDistribute"/>
              <w:rPr>
                <w:rFonts w:ascii="Arial" w:cs="Arial"/>
                <w:color w:val="000000"/>
                <w:sz w:val="18"/>
                <w:szCs w:val="18"/>
                <w:cs/>
              </w:rPr>
            </w:pPr>
            <w:r w:rsidRPr="00404669">
              <w:rPr>
                <w:rFonts w:ascii="Arial" w:cs="Arial"/>
                <w:color w:val="000000"/>
                <w:sz w:val="18"/>
                <w:szCs w:val="18"/>
                <w:cs/>
              </w:rPr>
              <w:t>Due w</w:t>
            </w:r>
            <w:r w:rsidR="00C06377" w:rsidRPr="00404669">
              <w:rPr>
                <w:rFonts w:ascii="Arial" w:cs="Arial"/>
                <w:color w:val="000000"/>
                <w:sz w:val="18"/>
                <w:szCs w:val="18"/>
                <w:cs/>
              </w:rPr>
              <w:t>ithin</w:t>
            </w:r>
            <w:r w:rsidR="00F476EE" w:rsidRPr="00404669">
              <w:rPr>
                <w:rFonts w:ascii="Arial" w:cs="Arial"/>
                <w:color w:val="000000"/>
                <w:sz w:val="18"/>
                <w:szCs w:val="18"/>
                <w:cs/>
              </w:rPr>
              <w:t xml:space="preserve"> 1 year</w:t>
            </w:r>
          </w:p>
        </w:tc>
        <w:tc>
          <w:tcPr>
            <w:tcW w:w="1440" w:type="dxa"/>
            <w:shd w:val="clear" w:color="auto" w:fill="FAFAFA"/>
            <w:vAlign w:val="center"/>
          </w:tcPr>
          <w:p w:rsidR="00F476EE" w:rsidRPr="00404669" w:rsidRDefault="00097EA1" w:rsidP="00F476EE">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80,000,000</w:t>
            </w:r>
          </w:p>
        </w:tc>
        <w:tc>
          <w:tcPr>
            <w:tcW w:w="1440" w:type="dxa"/>
            <w:vAlign w:val="bottom"/>
          </w:tcPr>
          <w:p w:rsidR="00F476EE" w:rsidRPr="00404669" w:rsidRDefault="00F476EE" w:rsidP="00F476EE">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80,000,000</w:t>
            </w:r>
          </w:p>
        </w:tc>
      </w:tr>
      <w:tr w:rsidR="00F476EE" w:rsidRPr="00404669" w:rsidTr="002B7E05">
        <w:tc>
          <w:tcPr>
            <w:tcW w:w="6566" w:type="dxa"/>
            <w:vAlign w:val="bottom"/>
          </w:tcPr>
          <w:p w:rsidR="00F476EE" w:rsidRPr="00404669" w:rsidRDefault="006C63F4" w:rsidP="00F476EE">
            <w:pPr>
              <w:pStyle w:val="a"/>
              <w:tabs>
                <w:tab w:val="left" w:pos="936"/>
              </w:tabs>
              <w:ind w:left="-109" w:right="0"/>
              <w:jc w:val="thaiDistribute"/>
              <w:rPr>
                <w:rFonts w:ascii="Arial" w:cs="Arial"/>
                <w:color w:val="000000"/>
                <w:sz w:val="18"/>
                <w:szCs w:val="18"/>
                <w:lang w:val="en-GB"/>
              </w:rPr>
            </w:pPr>
            <w:r w:rsidRPr="00404669">
              <w:rPr>
                <w:rFonts w:ascii="Arial" w:cs="Arial"/>
                <w:color w:val="000000"/>
                <w:sz w:val="18"/>
                <w:szCs w:val="18"/>
                <w:cs/>
                <w:lang w:val="en-GB"/>
              </w:rPr>
              <w:t>Due b</w:t>
            </w:r>
            <w:r w:rsidR="00F476EE" w:rsidRPr="00404669">
              <w:rPr>
                <w:rFonts w:ascii="Arial" w:cs="Arial"/>
                <w:color w:val="000000"/>
                <w:sz w:val="18"/>
                <w:szCs w:val="18"/>
                <w:lang w:val="en-GB"/>
              </w:rPr>
              <w:t>etween 2 years and 5 years</w:t>
            </w:r>
          </w:p>
        </w:tc>
        <w:tc>
          <w:tcPr>
            <w:tcW w:w="1440" w:type="dxa"/>
            <w:tcBorders>
              <w:bottom w:val="single" w:sz="4" w:space="0" w:color="auto"/>
            </w:tcBorders>
            <w:shd w:val="clear" w:color="auto" w:fill="FAFAFA"/>
            <w:vAlign w:val="center"/>
          </w:tcPr>
          <w:p w:rsidR="00F476EE" w:rsidRPr="00404669" w:rsidRDefault="00097EA1" w:rsidP="00F476EE">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196,085,000</w:t>
            </w:r>
          </w:p>
        </w:tc>
        <w:tc>
          <w:tcPr>
            <w:tcW w:w="1440" w:type="dxa"/>
            <w:tcBorders>
              <w:bottom w:val="single" w:sz="4" w:space="0" w:color="auto"/>
            </w:tcBorders>
            <w:vAlign w:val="bottom"/>
          </w:tcPr>
          <w:p w:rsidR="00F476EE" w:rsidRPr="00404669" w:rsidRDefault="00F476EE" w:rsidP="00F476EE">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236,085,000</w:t>
            </w:r>
          </w:p>
        </w:tc>
      </w:tr>
      <w:tr w:rsidR="008A6341" w:rsidRPr="00404669" w:rsidTr="00101C4D">
        <w:tc>
          <w:tcPr>
            <w:tcW w:w="6566" w:type="dxa"/>
            <w:vAlign w:val="bottom"/>
          </w:tcPr>
          <w:p w:rsidR="008A6341" w:rsidRPr="00404669" w:rsidRDefault="008A6341" w:rsidP="00101C4D">
            <w:pPr>
              <w:pStyle w:val="a"/>
              <w:tabs>
                <w:tab w:val="left" w:pos="936"/>
              </w:tabs>
              <w:ind w:left="-109" w:right="0"/>
              <w:jc w:val="thaiDistribute"/>
              <w:rPr>
                <w:rFonts w:ascii="Arial" w:cs="Arial"/>
                <w:color w:val="000000"/>
                <w:sz w:val="18"/>
                <w:szCs w:val="18"/>
                <w:cs/>
              </w:rPr>
            </w:pPr>
          </w:p>
        </w:tc>
        <w:tc>
          <w:tcPr>
            <w:tcW w:w="1440" w:type="dxa"/>
            <w:tcBorders>
              <w:top w:val="single" w:sz="4" w:space="0" w:color="auto"/>
            </w:tcBorders>
            <w:shd w:val="clear" w:color="auto" w:fill="FAFAFA"/>
          </w:tcPr>
          <w:p w:rsidR="008A6341" w:rsidRPr="00404669" w:rsidRDefault="008A6341" w:rsidP="00101C4D">
            <w:pPr>
              <w:tabs>
                <w:tab w:val="decimal" w:pos="1246"/>
              </w:tabs>
              <w:ind w:right="-72"/>
              <w:rPr>
                <w:snapToGrid w:val="0"/>
                <w:color w:val="000000"/>
                <w:sz w:val="18"/>
                <w:szCs w:val="18"/>
                <w:lang w:eastAsia="th-TH"/>
              </w:rPr>
            </w:pPr>
          </w:p>
        </w:tc>
        <w:tc>
          <w:tcPr>
            <w:tcW w:w="1440" w:type="dxa"/>
            <w:tcBorders>
              <w:top w:val="single" w:sz="4" w:space="0" w:color="auto"/>
            </w:tcBorders>
          </w:tcPr>
          <w:p w:rsidR="008A6341" w:rsidRPr="00404669" w:rsidRDefault="008A6341" w:rsidP="00101C4D">
            <w:pPr>
              <w:tabs>
                <w:tab w:val="decimal" w:pos="1246"/>
              </w:tabs>
              <w:ind w:right="-72"/>
              <w:rPr>
                <w:snapToGrid w:val="0"/>
                <w:color w:val="000000"/>
                <w:sz w:val="18"/>
                <w:szCs w:val="18"/>
                <w:lang w:eastAsia="th-TH"/>
              </w:rPr>
            </w:pPr>
          </w:p>
        </w:tc>
      </w:tr>
      <w:tr w:rsidR="008A6341" w:rsidRPr="00404669" w:rsidTr="00101C4D">
        <w:tc>
          <w:tcPr>
            <w:tcW w:w="6566" w:type="dxa"/>
            <w:vAlign w:val="bottom"/>
          </w:tcPr>
          <w:p w:rsidR="008A6341" w:rsidRPr="00404669" w:rsidRDefault="008A6341" w:rsidP="00101C4D">
            <w:pPr>
              <w:pStyle w:val="a"/>
              <w:tabs>
                <w:tab w:val="left" w:pos="936"/>
              </w:tabs>
              <w:ind w:left="-109" w:right="0"/>
              <w:jc w:val="thaiDistribute"/>
              <w:rPr>
                <w:rFonts w:ascii="Arial" w:cs="Arial"/>
                <w:color w:val="000000"/>
                <w:sz w:val="18"/>
                <w:szCs w:val="18"/>
                <w:cs/>
              </w:rPr>
            </w:pPr>
          </w:p>
        </w:tc>
        <w:tc>
          <w:tcPr>
            <w:tcW w:w="1440" w:type="dxa"/>
            <w:tcBorders>
              <w:bottom w:val="single" w:sz="4" w:space="0" w:color="auto"/>
            </w:tcBorders>
            <w:shd w:val="clear" w:color="auto" w:fill="FAFAFA"/>
          </w:tcPr>
          <w:p w:rsidR="008A6341" w:rsidRPr="00404669" w:rsidRDefault="00097EA1" w:rsidP="00101C4D">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276,085,000</w:t>
            </w:r>
          </w:p>
        </w:tc>
        <w:tc>
          <w:tcPr>
            <w:tcW w:w="1440" w:type="dxa"/>
            <w:tcBorders>
              <w:bottom w:val="single" w:sz="4" w:space="0" w:color="auto"/>
            </w:tcBorders>
            <w:vAlign w:val="bottom"/>
          </w:tcPr>
          <w:p w:rsidR="008A6341" w:rsidRPr="00404669" w:rsidRDefault="00F476EE" w:rsidP="00101C4D">
            <w:pPr>
              <w:tabs>
                <w:tab w:val="decimal" w:pos="1246"/>
              </w:tabs>
              <w:ind w:right="-72"/>
              <w:rPr>
                <w:noProof/>
                <w:snapToGrid w:val="0"/>
                <w:color w:val="000000"/>
                <w:sz w:val="18"/>
                <w:szCs w:val="18"/>
                <w:lang w:val="en-GB" w:eastAsia="th-TH"/>
              </w:rPr>
            </w:pPr>
            <w:r w:rsidRPr="00404669">
              <w:rPr>
                <w:noProof/>
                <w:snapToGrid w:val="0"/>
                <w:color w:val="000000"/>
                <w:sz w:val="18"/>
                <w:szCs w:val="18"/>
                <w:lang w:val="en-GB" w:eastAsia="th-TH"/>
              </w:rPr>
              <w:t>316,085,000</w:t>
            </w:r>
          </w:p>
        </w:tc>
      </w:tr>
    </w:tbl>
    <w:p w:rsidR="00404669" w:rsidRDefault="00404669" w:rsidP="00712AAC">
      <w:pPr>
        <w:jc w:val="thaiDistribute"/>
        <w:rPr>
          <w:color w:val="000000"/>
          <w:sz w:val="18"/>
          <w:szCs w:val="18"/>
        </w:rPr>
      </w:pPr>
    </w:p>
    <w:p w:rsidR="00F13AB9" w:rsidRPr="00404669" w:rsidRDefault="00404669" w:rsidP="00712AAC">
      <w:pPr>
        <w:jc w:val="thaiDistribute"/>
        <w:rPr>
          <w:color w:val="000000"/>
          <w:sz w:val="18"/>
          <w:szCs w:val="18"/>
        </w:rPr>
      </w:pPr>
      <w:r>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D2C3D" w:rsidRPr="00404669" w:rsidTr="00461110">
        <w:trPr>
          <w:trHeight w:val="386"/>
        </w:trPr>
        <w:tc>
          <w:tcPr>
            <w:tcW w:w="9461" w:type="dxa"/>
            <w:shd w:val="clear" w:color="auto" w:fill="FFA543"/>
            <w:vAlign w:val="center"/>
          </w:tcPr>
          <w:p w:rsidR="003D2C3D" w:rsidRPr="00404669" w:rsidRDefault="00BE0989" w:rsidP="00BE0989">
            <w:pPr>
              <w:tabs>
                <w:tab w:val="left" w:pos="432"/>
              </w:tabs>
              <w:rPr>
                <w:rFonts w:eastAsia="Arial Unicode MS"/>
                <w:b/>
                <w:bCs/>
                <w:color w:val="FFFFFF"/>
                <w:sz w:val="18"/>
                <w:szCs w:val="18"/>
                <w:cs/>
                <w:lang w:val="en-GB"/>
              </w:rPr>
            </w:pPr>
            <w:r w:rsidRPr="00404669">
              <w:rPr>
                <w:rFonts w:eastAsia="Arial Unicode MS"/>
                <w:b/>
                <w:bCs/>
                <w:color w:val="FFFFFF"/>
                <w:sz w:val="18"/>
                <w:szCs w:val="18"/>
                <w:lang w:val="en-GB"/>
              </w:rPr>
              <w:t>1</w:t>
            </w:r>
            <w:r w:rsidR="009A5F7B" w:rsidRPr="00404669">
              <w:rPr>
                <w:rFonts w:eastAsia="Arial Unicode MS"/>
                <w:b/>
                <w:bCs/>
                <w:color w:val="FFFFFF"/>
                <w:sz w:val="18"/>
                <w:szCs w:val="18"/>
                <w:lang w:val="en-GB"/>
              </w:rPr>
              <w:t>8</w:t>
            </w:r>
            <w:r w:rsidR="003D2C3D" w:rsidRPr="00404669">
              <w:rPr>
                <w:rFonts w:eastAsia="Arial Unicode MS"/>
                <w:b/>
                <w:bCs/>
                <w:color w:val="FFFFFF"/>
                <w:sz w:val="18"/>
                <w:szCs w:val="18"/>
                <w:lang w:val="en-GB"/>
              </w:rPr>
              <w:tab/>
              <w:t>Employee benefit obligations</w:t>
            </w:r>
            <w:r w:rsidR="003D2C3D" w:rsidRPr="00404669">
              <w:rPr>
                <w:b/>
                <w:bCs/>
                <w:color w:val="000000"/>
                <w:sz w:val="18"/>
                <w:szCs w:val="18"/>
                <w:lang w:val="en-GB"/>
              </w:rPr>
              <w:t xml:space="preserve"> </w:t>
            </w:r>
          </w:p>
        </w:tc>
      </w:tr>
    </w:tbl>
    <w:p w:rsidR="00207401" w:rsidRPr="00404669" w:rsidRDefault="00207401" w:rsidP="00101C4D">
      <w:pPr>
        <w:ind w:hanging="7"/>
        <w:jc w:val="thaiDistribute"/>
        <w:rPr>
          <w:color w:val="000000"/>
          <w:sz w:val="18"/>
          <w:szCs w:val="18"/>
        </w:rPr>
      </w:pPr>
    </w:p>
    <w:p w:rsidR="00207401" w:rsidRPr="00404669" w:rsidRDefault="00207401" w:rsidP="00101C4D">
      <w:pPr>
        <w:ind w:hanging="7"/>
        <w:jc w:val="thaiDistribute"/>
        <w:rPr>
          <w:color w:val="000000"/>
          <w:spacing w:val="-2"/>
          <w:sz w:val="18"/>
          <w:szCs w:val="18"/>
        </w:rPr>
      </w:pPr>
      <w:r w:rsidRPr="00404669">
        <w:rPr>
          <w:color w:val="000000"/>
          <w:spacing w:val="-2"/>
          <w:sz w:val="18"/>
          <w:szCs w:val="18"/>
        </w:rPr>
        <w:t xml:space="preserve">The movement of employee benefits obligations for the </w:t>
      </w:r>
      <w:r w:rsidR="008518E4" w:rsidRPr="00404669">
        <w:rPr>
          <w:color w:val="000000"/>
          <w:spacing w:val="-2"/>
          <w:sz w:val="18"/>
          <w:szCs w:val="18"/>
        </w:rPr>
        <w:t>six</w:t>
      </w:r>
      <w:r w:rsidRPr="00404669">
        <w:rPr>
          <w:color w:val="000000"/>
          <w:spacing w:val="-2"/>
          <w:sz w:val="18"/>
          <w:szCs w:val="18"/>
        </w:rPr>
        <w:t xml:space="preserve">-month period ended </w:t>
      </w:r>
      <w:r w:rsidR="00195DEE" w:rsidRPr="00404669">
        <w:rPr>
          <w:color w:val="000000"/>
          <w:spacing w:val="-2"/>
          <w:sz w:val="18"/>
          <w:szCs w:val="18"/>
          <w:lang w:val="en-GB"/>
        </w:rPr>
        <w:t>3</w:t>
      </w:r>
      <w:r w:rsidR="008518E4" w:rsidRPr="00404669">
        <w:rPr>
          <w:color w:val="000000"/>
          <w:spacing w:val="-2"/>
          <w:sz w:val="18"/>
          <w:szCs w:val="18"/>
          <w:lang w:val="en-GB"/>
        </w:rPr>
        <w:t>0 June</w:t>
      </w:r>
      <w:r w:rsidRPr="00404669">
        <w:rPr>
          <w:color w:val="000000"/>
          <w:spacing w:val="-2"/>
          <w:sz w:val="18"/>
          <w:szCs w:val="18"/>
        </w:rPr>
        <w:t xml:space="preserve"> </w:t>
      </w:r>
      <w:r w:rsidR="00195DEE" w:rsidRPr="00404669">
        <w:rPr>
          <w:color w:val="000000"/>
          <w:spacing w:val="-2"/>
          <w:sz w:val="18"/>
          <w:szCs w:val="18"/>
          <w:lang w:val="en-GB"/>
        </w:rPr>
        <w:t>20</w:t>
      </w:r>
      <w:r w:rsidR="00D72B4B" w:rsidRPr="00404669">
        <w:rPr>
          <w:color w:val="000000"/>
          <w:spacing w:val="-2"/>
          <w:sz w:val="18"/>
          <w:szCs w:val="18"/>
          <w:lang w:val="en-GB"/>
        </w:rPr>
        <w:t>20</w:t>
      </w:r>
      <w:r w:rsidRPr="00404669">
        <w:rPr>
          <w:color w:val="000000"/>
          <w:spacing w:val="-2"/>
          <w:sz w:val="18"/>
          <w:szCs w:val="18"/>
        </w:rPr>
        <w:t xml:space="preserve"> comprise the following:</w:t>
      </w:r>
    </w:p>
    <w:p w:rsidR="00655837" w:rsidRPr="00404669" w:rsidRDefault="00655837" w:rsidP="00101C4D">
      <w:pPr>
        <w:ind w:hanging="7"/>
        <w:jc w:val="thaiDistribute"/>
        <w:rPr>
          <w:color w:val="000000"/>
          <w:sz w:val="18"/>
          <w:szCs w:val="18"/>
        </w:rPr>
      </w:pPr>
    </w:p>
    <w:tbl>
      <w:tblPr>
        <w:tblW w:w="9450" w:type="dxa"/>
        <w:tblInd w:w="108" w:type="dxa"/>
        <w:tblLayout w:type="fixed"/>
        <w:tblLook w:val="0000" w:firstRow="0" w:lastRow="0" w:firstColumn="0" w:lastColumn="0" w:noHBand="0" w:noVBand="0"/>
      </w:tblPr>
      <w:tblGrid>
        <w:gridCol w:w="6030"/>
        <w:gridCol w:w="1710"/>
        <w:gridCol w:w="1710"/>
      </w:tblGrid>
      <w:tr w:rsidR="00D55FDA" w:rsidRPr="00404669" w:rsidTr="008518E4">
        <w:trPr>
          <w:trHeight w:val="153"/>
        </w:trPr>
        <w:tc>
          <w:tcPr>
            <w:tcW w:w="6030" w:type="dxa"/>
          </w:tcPr>
          <w:p w:rsidR="00D55FDA" w:rsidRPr="00404669" w:rsidRDefault="00D55FDA" w:rsidP="00101C4D">
            <w:pPr>
              <w:pStyle w:val="a"/>
              <w:tabs>
                <w:tab w:val="left" w:pos="936"/>
              </w:tabs>
              <w:ind w:left="-109" w:right="0"/>
              <w:jc w:val="thaiDistribute"/>
              <w:rPr>
                <w:rFonts w:ascii="Arial" w:cs="Arial"/>
                <w:color w:val="000000"/>
                <w:sz w:val="18"/>
                <w:szCs w:val="18"/>
                <w:u w:val="single"/>
                <w:lang w:val="en-GB"/>
              </w:rPr>
            </w:pPr>
          </w:p>
        </w:tc>
        <w:tc>
          <w:tcPr>
            <w:tcW w:w="3420" w:type="dxa"/>
            <w:gridSpan w:val="2"/>
            <w:tcBorders>
              <w:top w:val="single" w:sz="4" w:space="0" w:color="auto"/>
            </w:tcBorders>
          </w:tcPr>
          <w:p w:rsidR="00D55FDA" w:rsidRPr="00404669" w:rsidRDefault="00D55FDA" w:rsidP="00101C4D">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 xml:space="preserve">For the </w:t>
            </w:r>
            <w:r w:rsidR="008518E4" w:rsidRPr="00404669">
              <w:rPr>
                <w:rFonts w:ascii="Arial" w:cs="Arial"/>
                <w:b/>
                <w:bCs/>
                <w:color w:val="000000"/>
                <w:sz w:val="18"/>
                <w:szCs w:val="18"/>
                <w:lang w:val="en-US"/>
              </w:rPr>
              <w:t>six</w:t>
            </w:r>
            <w:r w:rsidRPr="00404669">
              <w:rPr>
                <w:rFonts w:ascii="Arial" w:cs="Arial"/>
                <w:b/>
                <w:bCs/>
                <w:color w:val="000000"/>
                <w:sz w:val="18"/>
                <w:szCs w:val="18"/>
                <w:lang w:val="en-US"/>
              </w:rPr>
              <w:t>-month period</w:t>
            </w:r>
          </w:p>
        </w:tc>
      </w:tr>
      <w:tr w:rsidR="00D55FDA" w:rsidRPr="00404669" w:rsidTr="008518E4">
        <w:trPr>
          <w:trHeight w:val="108"/>
        </w:trPr>
        <w:tc>
          <w:tcPr>
            <w:tcW w:w="6030" w:type="dxa"/>
          </w:tcPr>
          <w:p w:rsidR="00D55FDA" w:rsidRPr="00404669" w:rsidRDefault="00D55FDA" w:rsidP="00101C4D">
            <w:pPr>
              <w:pStyle w:val="a"/>
              <w:tabs>
                <w:tab w:val="left" w:pos="936"/>
              </w:tabs>
              <w:ind w:left="-109" w:right="0"/>
              <w:jc w:val="thaiDistribute"/>
              <w:rPr>
                <w:rFonts w:ascii="Arial" w:cs="Arial"/>
                <w:color w:val="000000"/>
                <w:sz w:val="18"/>
                <w:szCs w:val="18"/>
                <w:u w:val="single"/>
                <w:lang w:val="en-GB"/>
              </w:rPr>
            </w:pPr>
          </w:p>
        </w:tc>
        <w:tc>
          <w:tcPr>
            <w:tcW w:w="3420" w:type="dxa"/>
            <w:gridSpan w:val="2"/>
            <w:tcBorders>
              <w:bottom w:val="single" w:sz="4" w:space="0" w:color="auto"/>
            </w:tcBorders>
          </w:tcPr>
          <w:p w:rsidR="00D55FDA" w:rsidRPr="00404669" w:rsidRDefault="00D55FDA" w:rsidP="00101C4D">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 xml:space="preserve">ended </w:t>
            </w:r>
            <w:r w:rsidR="008518E4" w:rsidRPr="00404669">
              <w:rPr>
                <w:rFonts w:ascii="Arial" w:cs="Arial"/>
                <w:b/>
                <w:bCs/>
                <w:color w:val="000000"/>
                <w:sz w:val="18"/>
                <w:szCs w:val="18"/>
                <w:lang w:val="en-GB"/>
              </w:rPr>
              <w:t>30 June</w:t>
            </w:r>
            <w:r w:rsidRPr="00404669">
              <w:rPr>
                <w:rFonts w:ascii="Arial" w:cs="Arial"/>
                <w:b/>
                <w:bCs/>
                <w:color w:val="000000"/>
                <w:sz w:val="18"/>
                <w:szCs w:val="18"/>
                <w:lang w:val="en-US"/>
              </w:rPr>
              <w:t xml:space="preserve"> </w:t>
            </w:r>
            <w:r w:rsidR="00D72B4B" w:rsidRPr="00404669">
              <w:rPr>
                <w:rFonts w:ascii="Arial" w:cs="Arial"/>
                <w:b/>
                <w:bCs/>
                <w:color w:val="000000"/>
                <w:sz w:val="18"/>
                <w:szCs w:val="18"/>
                <w:lang w:val="en-GB"/>
              </w:rPr>
              <w:t>2020</w:t>
            </w:r>
          </w:p>
        </w:tc>
      </w:tr>
      <w:tr w:rsidR="00D55FDA" w:rsidRPr="00404669" w:rsidTr="008518E4">
        <w:trPr>
          <w:trHeight w:val="108"/>
        </w:trPr>
        <w:tc>
          <w:tcPr>
            <w:tcW w:w="6030" w:type="dxa"/>
          </w:tcPr>
          <w:p w:rsidR="00D55FDA" w:rsidRPr="00404669" w:rsidRDefault="00D55FDA" w:rsidP="00101C4D">
            <w:pPr>
              <w:pStyle w:val="a"/>
              <w:tabs>
                <w:tab w:val="left" w:pos="936"/>
              </w:tabs>
              <w:ind w:left="-109" w:right="0"/>
              <w:jc w:val="thaiDistribute"/>
              <w:rPr>
                <w:rFonts w:ascii="Arial" w:cs="Arial"/>
                <w:color w:val="000000"/>
                <w:sz w:val="18"/>
                <w:szCs w:val="18"/>
                <w:u w:val="single"/>
                <w:lang w:val="en-GB"/>
              </w:rPr>
            </w:pPr>
          </w:p>
        </w:tc>
        <w:tc>
          <w:tcPr>
            <w:tcW w:w="1710" w:type="dxa"/>
            <w:tcBorders>
              <w:top w:val="single" w:sz="4" w:space="0" w:color="auto"/>
            </w:tcBorders>
          </w:tcPr>
          <w:p w:rsidR="00D55FDA" w:rsidRPr="00404669" w:rsidRDefault="00D55FDA" w:rsidP="008518E4">
            <w:pPr>
              <w:tabs>
                <w:tab w:val="right" w:pos="1493"/>
              </w:tabs>
              <w:ind w:right="-72"/>
              <w:rPr>
                <w:b/>
                <w:bCs/>
                <w:snapToGrid w:val="0"/>
                <w:color w:val="000000"/>
                <w:sz w:val="18"/>
                <w:szCs w:val="18"/>
                <w:lang w:eastAsia="th-TH"/>
              </w:rPr>
            </w:pPr>
            <w:r w:rsidRPr="00404669">
              <w:rPr>
                <w:b/>
                <w:bCs/>
                <w:snapToGrid w:val="0"/>
                <w:color w:val="000000"/>
                <w:sz w:val="18"/>
                <w:szCs w:val="18"/>
                <w:lang w:eastAsia="th-TH"/>
              </w:rPr>
              <w:tab/>
              <w:t>Consolidated</w:t>
            </w:r>
          </w:p>
        </w:tc>
        <w:tc>
          <w:tcPr>
            <w:tcW w:w="1710" w:type="dxa"/>
            <w:tcBorders>
              <w:top w:val="single" w:sz="4" w:space="0" w:color="auto"/>
            </w:tcBorders>
          </w:tcPr>
          <w:p w:rsidR="00D55FDA" w:rsidRPr="00404669" w:rsidRDefault="00D55FDA" w:rsidP="008518E4">
            <w:pPr>
              <w:tabs>
                <w:tab w:val="decimal" w:pos="1494"/>
              </w:tabs>
              <w:ind w:right="-72"/>
              <w:rPr>
                <w:b/>
                <w:bCs/>
                <w:snapToGrid w:val="0"/>
                <w:color w:val="000000"/>
                <w:sz w:val="18"/>
                <w:szCs w:val="18"/>
                <w:lang w:eastAsia="th-TH"/>
              </w:rPr>
            </w:pPr>
            <w:r w:rsidRPr="00404669">
              <w:rPr>
                <w:b/>
                <w:bCs/>
                <w:snapToGrid w:val="0"/>
                <w:color w:val="000000"/>
                <w:sz w:val="18"/>
                <w:szCs w:val="18"/>
                <w:lang w:eastAsia="th-TH"/>
              </w:rPr>
              <w:t>Separate</w:t>
            </w:r>
          </w:p>
        </w:tc>
      </w:tr>
      <w:tr w:rsidR="00D55FDA" w:rsidRPr="00404669" w:rsidTr="008518E4">
        <w:trPr>
          <w:trHeight w:val="108"/>
        </w:trPr>
        <w:tc>
          <w:tcPr>
            <w:tcW w:w="6030" w:type="dxa"/>
          </w:tcPr>
          <w:p w:rsidR="00D55FDA" w:rsidRPr="00404669" w:rsidRDefault="00D55FDA" w:rsidP="00101C4D">
            <w:pPr>
              <w:pStyle w:val="a"/>
              <w:tabs>
                <w:tab w:val="left" w:pos="936"/>
              </w:tabs>
              <w:ind w:left="-109" w:right="0"/>
              <w:jc w:val="thaiDistribute"/>
              <w:rPr>
                <w:rFonts w:ascii="Arial" w:cs="Arial"/>
                <w:color w:val="000000"/>
                <w:sz w:val="18"/>
                <w:szCs w:val="18"/>
                <w:u w:val="single"/>
                <w:lang w:val="en-GB"/>
              </w:rPr>
            </w:pPr>
          </w:p>
        </w:tc>
        <w:tc>
          <w:tcPr>
            <w:tcW w:w="1710" w:type="dxa"/>
          </w:tcPr>
          <w:p w:rsidR="00D55FDA" w:rsidRPr="00404669" w:rsidRDefault="00D55FDA" w:rsidP="008518E4">
            <w:pPr>
              <w:tabs>
                <w:tab w:val="right" w:pos="1493"/>
              </w:tabs>
              <w:ind w:right="-72"/>
              <w:rPr>
                <w:b/>
                <w:bCs/>
                <w:snapToGrid w:val="0"/>
                <w:color w:val="000000"/>
                <w:sz w:val="18"/>
                <w:szCs w:val="18"/>
                <w:lang w:eastAsia="th-TH"/>
              </w:rPr>
            </w:pPr>
            <w:r w:rsidRPr="00404669">
              <w:rPr>
                <w:b/>
                <w:bCs/>
                <w:snapToGrid w:val="0"/>
                <w:color w:val="000000"/>
                <w:sz w:val="18"/>
                <w:szCs w:val="18"/>
                <w:lang w:eastAsia="th-TH"/>
              </w:rPr>
              <w:tab/>
              <w:t>financial</w:t>
            </w:r>
          </w:p>
        </w:tc>
        <w:tc>
          <w:tcPr>
            <w:tcW w:w="1710" w:type="dxa"/>
          </w:tcPr>
          <w:p w:rsidR="00D55FDA" w:rsidRPr="00404669" w:rsidRDefault="00D55FDA" w:rsidP="008518E4">
            <w:pPr>
              <w:tabs>
                <w:tab w:val="decimal" w:pos="1494"/>
              </w:tabs>
              <w:ind w:right="-72"/>
              <w:rPr>
                <w:b/>
                <w:bCs/>
                <w:snapToGrid w:val="0"/>
                <w:color w:val="000000"/>
                <w:sz w:val="18"/>
                <w:szCs w:val="18"/>
                <w:lang w:eastAsia="th-TH"/>
              </w:rPr>
            </w:pPr>
            <w:r w:rsidRPr="00404669">
              <w:rPr>
                <w:b/>
                <w:bCs/>
                <w:snapToGrid w:val="0"/>
                <w:color w:val="000000"/>
                <w:sz w:val="18"/>
                <w:szCs w:val="18"/>
                <w:lang w:eastAsia="th-TH"/>
              </w:rPr>
              <w:t>financial</w:t>
            </w:r>
          </w:p>
        </w:tc>
      </w:tr>
      <w:tr w:rsidR="00D55FDA" w:rsidRPr="00404669" w:rsidTr="008518E4">
        <w:trPr>
          <w:trHeight w:val="108"/>
        </w:trPr>
        <w:tc>
          <w:tcPr>
            <w:tcW w:w="6030" w:type="dxa"/>
          </w:tcPr>
          <w:p w:rsidR="00D55FDA" w:rsidRPr="00404669" w:rsidRDefault="00D55FDA" w:rsidP="00101C4D">
            <w:pPr>
              <w:pStyle w:val="a"/>
              <w:tabs>
                <w:tab w:val="left" w:pos="936"/>
              </w:tabs>
              <w:ind w:left="-109" w:right="0"/>
              <w:jc w:val="thaiDistribute"/>
              <w:rPr>
                <w:rFonts w:ascii="Arial" w:cs="Arial"/>
                <w:color w:val="000000"/>
                <w:sz w:val="18"/>
                <w:szCs w:val="18"/>
                <w:u w:val="single"/>
                <w:lang w:val="en-GB"/>
              </w:rPr>
            </w:pPr>
          </w:p>
        </w:tc>
        <w:tc>
          <w:tcPr>
            <w:tcW w:w="1710" w:type="dxa"/>
            <w:tcBorders>
              <w:bottom w:val="single" w:sz="4" w:space="0" w:color="auto"/>
            </w:tcBorders>
          </w:tcPr>
          <w:p w:rsidR="00D55FDA" w:rsidRPr="00404669" w:rsidRDefault="00D55FDA" w:rsidP="008518E4">
            <w:pPr>
              <w:tabs>
                <w:tab w:val="right" w:pos="1493"/>
              </w:tabs>
              <w:ind w:right="-72"/>
              <w:rPr>
                <w:b/>
                <w:bCs/>
                <w:snapToGrid w:val="0"/>
                <w:color w:val="000000"/>
                <w:sz w:val="18"/>
                <w:szCs w:val="18"/>
                <w:lang w:eastAsia="th-TH"/>
              </w:rPr>
            </w:pPr>
            <w:r w:rsidRPr="00404669">
              <w:rPr>
                <w:b/>
                <w:bCs/>
                <w:snapToGrid w:val="0"/>
                <w:color w:val="000000"/>
                <w:sz w:val="18"/>
                <w:szCs w:val="18"/>
                <w:lang w:eastAsia="th-TH"/>
              </w:rPr>
              <w:tab/>
              <w:t>information</w:t>
            </w:r>
          </w:p>
        </w:tc>
        <w:tc>
          <w:tcPr>
            <w:tcW w:w="1710" w:type="dxa"/>
            <w:tcBorders>
              <w:bottom w:val="single" w:sz="4" w:space="0" w:color="auto"/>
            </w:tcBorders>
          </w:tcPr>
          <w:p w:rsidR="00D55FDA" w:rsidRPr="00404669" w:rsidRDefault="00D55FDA" w:rsidP="008518E4">
            <w:pPr>
              <w:tabs>
                <w:tab w:val="decimal" w:pos="1494"/>
              </w:tabs>
              <w:ind w:right="-72"/>
              <w:rPr>
                <w:b/>
                <w:bCs/>
                <w:snapToGrid w:val="0"/>
                <w:color w:val="000000"/>
                <w:sz w:val="18"/>
                <w:szCs w:val="18"/>
                <w:lang w:eastAsia="th-TH"/>
              </w:rPr>
            </w:pPr>
            <w:r w:rsidRPr="00404669">
              <w:rPr>
                <w:b/>
                <w:bCs/>
                <w:snapToGrid w:val="0"/>
                <w:color w:val="000000"/>
                <w:sz w:val="18"/>
                <w:szCs w:val="18"/>
                <w:lang w:eastAsia="th-TH"/>
              </w:rPr>
              <w:t>information</w:t>
            </w:r>
          </w:p>
        </w:tc>
      </w:tr>
      <w:tr w:rsidR="006D1D7A" w:rsidRPr="00404669" w:rsidTr="00402B5D">
        <w:tc>
          <w:tcPr>
            <w:tcW w:w="6030" w:type="dxa"/>
            <w:vAlign w:val="center"/>
          </w:tcPr>
          <w:p w:rsidR="006D1D7A" w:rsidRPr="00404669" w:rsidRDefault="006D1D7A" w:rsidP="006D1D7A">
            <w:pPr>
              <w:pStyle w:val="a"/>
              <w:tabs>
                <w:tab w:val="left" w:pos="936"/>
              </w:tabs>
              <w:ind w:left="-109" w:right="-76"/>
              <w:rPr>
                <w:rFonts w:ascii="Arial" w:cs="Arial"/>
                <w:color w:val="000000"/>
                <w:sz w:val="18"/>
                <w:szCs w:val="18"/>
                <w:lang w:val="en-US"/>
              </w:rPr>
            </w:pPr>
          </w:p>
        </w:tc>
        <w:tc>
          <w:tcPr>
            <w:tcW w:w="1710" w:type="dxa"/>
            <w:tcBorders>
              <w:top w:val="single" w:sz="4" w:space="0" w:color="auto"/>
            </w:tcBorders>
            <w:shd w:val="clear" w:color="auto" w:fill="FAFAFA"/>
            <w:vAlign w:val="center"/>
          </w:tcPr>
          <w:p w:rsidR="006D1D7A" w:rsidRPr="00404669" w:rsidRDefault="006D1D7A" w:rsidP="006D1D7A">
            <w:pPr>
              <w:tabs>
                <w:tab w:val="decimal" w:pos="1152"/>
                <w:tab w:val="decimal" w:pos="1493"/>
              </w:tabs>
              <w:ind w:right="-72"/>
              <w:rPr>
                <w:snapToGrid w:val="0"/>
                <w:color w:val="000000"/>
                <w:sz w:val="18"/>
                <w:szCs w:val="18"/>
                <w:lang w:eastAsia="th-TH"/>
              </w:rPr>
            </w:pPr>
          </w:p>
        </w:tc>
        <w:tc>
          <w:tcPr>
            <w:tcW w:w="1710" w:type="dxa"/>
            <w:tcBorders>
              <w:top w:val="single" w:sz="4" w:space="0" w:color="auto"/>
            </w:tcBorders>
            <w:shd w:val="clear" w:color="auto" w:fill="FAFAFA"/>
            <w:vAlign w:val="center"/>
          </w:tcPr>
          <w:p w:rsidR="006D1D7A" w:rsidRPr="00404669" w:rsidRDefault="006D1D7A" w:rsidP="006D1D7A">
            <w:pPr>
              <w:tabs>
                <w:tab w:val="decimal" w:pos="1152"/>
                <w:tab w:val="decimal" w:pos="1508"/>
              </w:tabs>
              <w:ind w:right="-72"/>
              <w:rPr>
                <w:snapToGrid w:val="0"/>
                <w:color w:val="000000"/>
                <w:sz w:val="18"/>
                <w:szCs w:val="18"/>
                <w:lang w:eastAsia="th-TH"/>
              </w:rPr>
            </w:pPr>
          </w:p>
        </w:tc>
      </w:tr>
      <w:tr w:rsidR="006D1D7A" w:rsidRPr="00404669" w:rsidTr="00402B5D">
        <w:tc>
          <w:tcPr>
            <w:tcW w:w="6030" w:type="dxa"/>
            <w:vAlign w:val="bottom"/>
          </w:tcPr>
          <w:p w:rsidR="006D1D7A" w:rsidRPr="00404669" w:rsidRDefault="006D1D7A" w:rsidP="006D1D7A">
            <w:pPr>
              <w:ind w:left="-109"/>
              <w:jc w:val="thaiDistribute"/>
              <w:rPr>
                <w:color w:val="000000"/>
                <w:sz w:val="18"/>
                <w:szCs w:val="18"/>
                <w:cs/>
              </w:rPr>
            </w:pPr>
            <w:r w:rsidRPr="00404669">
              <w:rPr>
                <w:color w:val="000000"/>
                <w:sz w:val="18"/>
                <w:szCs w:val="18"/>
              </w:rPr>
              <w:t xml:space="preserve">Opening balance </w:t>
            </w:r>
            <w:r w:rsidR="009D73A1" w:rsidRPr="00404669">
              <w:rPr>
                <w:color w:val="000000"/>
                <w:sz w:val="18"/>
                <w:szCs w:val="18"/>
              </w:rPr>
              <w:t>(Audited)</w:t>
            </w:r>
          </w:p>
        </w:tc>
        <w:tc>
          <w:tcPr>
            <w:tcW w:w="1710" w:type="dxa"/>
            <w:shd w:val="clear" w:color="auto" w:fill="FAFAFA"/>
          </w:tcPr>
          <w:p w:rsidR="006D1D7A" w:rsidRPr="00404669" w:rsidRDefault="006D1D7A" w:rsidP="006D1D7A">
            <w:pPr>
              <w:tabs>
                <w:tab w:val="decimal" w:pos="1493"/>
              </w:tabs>
              <w:ind w:right="-72"/>
              <w:rPr>
                <w:noProof/>
                <w:snapToGrid w:val="0"/>
                <w:color w:val="000000"/>
                <w:sz w:val="18"/>
                <w:szCs w:val="18"/>
                <w:lang w:val="en-GB" w:eastAsia="th-TH"/>
              </w:rPr>
            </w:pPr>
            <w:r w:rsidRPr="00404669">
              <w:rPr>
                <w:noProof/>
                <w:snapToGrid w:val="0"/>
                <w:color w:val="000000"/>
                <w:sz w:val="18"/>
                <w:szCs w:val="18"/>
                <w:lang w:val="en-GB" w:eastAsia="th-TH"/>
              </w:rPr>
              <w:t>163,964,704</w:t>
            </w:r>
          </w:p>
        </w:tc>
        <w:tc>
          <w:tcPr>
            <w:tcW w:w="1710" w:type="dxa"/>
            <w:shd w:val="clear" w:color="auto" w:fill="FAFAFA"/>
          </w:tcPr>
          <w:p w:rsidR="006D1D7A" w:rsidRPr="00404669" w:rsidRDefault="006D1D7A" w:rsidP="006D1D7A">
            <w:pPr>
              <w:tabs>
                <w:tab w:val="decimal" w:pos="1508"/>
              </w:tabs>
              <w:ind w:right="-72"/>
              <w:rPr>
                <w:noProof/>
                <w:snapToGrid w:val="0"/>
                <w:color w:val="000000"/>
                <w:sz w:val="18"/>
                <w:szCs w:val="18"/>
                <w:lang w:val="en-GB" w:eastAsia="th-TH"/>
              </w:rPr>
            </w:pPr>
            <w:r w:rsidRPr="00404669">
              <w:rPr>
                <w:noProof/>
                <w:snapToGrid w:val="0"/>
                <w:color w:val="000000"/>
                <w:sz w:val="18"/>
                <w:szCs w:val="18"/>
                <w:lang w:val="en-GB" w:eastAsia="th-TH"/>
              </w:rPr>
              <w:t>105,976,538</w:t>
            </w:r>
          </w:p>
        </w:tc>
      </w:tr>
      <w:tr w:rsidR="006D1D7A" w:rsidRPr="00404669" w:rsidTr="008518E4">
        <w:tc>
          <w:tcPr>
            <w:tcW w:w="6030" w:type="dxa"/>
            <w:vAlign w:val="bottom"/>
          </w:tcPr>
          <w:p w:rsidR="006D1D7A" w:rsidRPr="00404669" w:rsidRDefault="006D1D7A" w:rsidP="006D1D7A">
            <w:pPr>
              <w:ind w:left="-109"/>
              <w:jc w:val="thaiDistribute"/>
              <w:rPr>
                <w:color w:val="000000"/>
                <w:sz w:val="18"/>
                <w:szCs w:val="18"/>
                <w:cs/>
              </w:rPr>
            </w:pPr>
            <w:r w:rsidRPr="00404669">
              <w:rPr>
                <w:color w:val="000000"/>
                <w:sz w:val="18"/>
                <w:szCs w:val="18"/>
              </w:rPr>
              <w:t xml:space="preserve">Increase during the period </w:t>
            </w:r>
          </w:p>
        </w:tc>
        <w:tc>
          <w:tcPr>
            <w:tcW w:w="1710" w:type="dxa"/>
            <w:shd w:val="clear" w:color="auto" w:fill="FAFAFA"/>
          </w:tcPr>
          <w:p w:rsidR="006D1D7A" w:rsidRPr="00404669" w:rsidRDefault="006D1D7A" w:rsidP="006D1D7A">
            <w:pPr>
              <w:tabs>
                <w:tab w:val="decimal" w:pos="1493"/>
              </w:tabs>
              <w:ind w:right="-72"/>
              <w:rPr>
                <w:noProof/>
                <w:snapToGrid w:val="0"/>
                <w:color w:val="000000"/>
                <w:sz w:val="18"/>
                <w:szCs w:val="18"/>
                <w:lang w:val="en-GB" w:eastAsia="th-TH"/>
              </w:rPr>
            </w:pPr>
            <w:r w:rsidRPr="00404669">
              <w:rPr>
                <w:noProof/>
                <w:snapToGrid w:val="0"/>
                <w:color w:val="000000"/>
                <w:sz w:val="18"/>
                <w:szCs w:val="18"/>
                <w:lang w:val="en-GB" w:eastAsia="th-TH"/>
              </w:rPr>
              <w:t>3,451,582</w:t>
            </w:r>
          </w:p>
        </w:tc>
        <w:tc>
          <w:tcPr>
            <w:tcW w:w="1710" w:type="dxa"/>
            <w:shd w:val="clear" w:color="auto" w:fill="FAFAFA"/>
          </w:tcPr>
          <w:p w:rsidR="006D1D7A" w:rsidRPr="00404669" w:rsidRDefault="006D1D7A" w:rsidP="006D1D7A">
            <w:pPr>
              <w:tabs>
                <w:tab w:val="decimal" w:pos="1508"/>
              </w:tabs>
              <w:ind w:right="-72"/>
              <w:rPr>
                <w:noProof/>
                <w:snapToGrid w:val="0"/>
                <w:color w:val="000000"/>
                <w:sz w:val="18"/>
                <w:szCs w:val="18"/>
                <w:lang w:val="en-GB" w:eastAsia="th-TH"/>
              </w:rPr>
            </w:pPr>
            <w:r w:rsidRPr="00404669">
              <w:rPr>
                <w:noProof/>
                <w:snapToGrid w:val="0"/>
                <w:color w:val="000000"/>
                <w:sz w:val="18"/>
                <w:szCs w:val="18"/>
                <w:lang w:val="en-GB" w:eastAsia="th-TH"/>
              </w:rPr>
              <w:t>2,118,258</w:t>
            </w:r>
          </w:p>
        </w:tc>
      </w:tr>
      <w:tr w:rsidR="006D1D7A" w:rsidRPr="00404669" w:rsidTr="008518E4">
        <w:tc>
          <w:tcPr>
            <w:tcW w:w="6030" w:type="dxa"/>
            <w:vAlign w:val="bottom"/>
          </w:tcPr>
          <w:p w:rsidR="006D1D7A" w:rsidRPr="00404669" w:rsidRDefault="006D1D7A" w:rsidP="006D1D7A">
            <w:pPr>
              <w:ind w:left="-109"/>
              <w:jc w:val="thaiDistribute"/>
              <w:rPr>
                <w:color w:val="000000"/>
                <w:sz w:val="18"/>
                <w:szCs w:val="18"/>
              </w:rPr>
            </w:pPr>
            <w:r w:rsidRPr="00404669">
              <w:rPr>
                <w:color w:val="000000"/>
                <w:sz w:val="18"/>
                <w:szCs w:val="18"/>
              </w:rPr>
              <w:t>Gain from remeasurements of post employment benefit obligations</w:t>
            </w:r>
          </w:p>
        </w:tc>
        <w:tc>
          <w:tcPr>
            <w:tcW w:w="1710" w:type="dxa"/>
            <w:shd w:val="clear" w:color="auto" w:fill="FAFAFA"/>
          </w:tcPr>
          <w:p w:rsidR="006D1D7A" w:rsidRPr="00404669" w:rsidRDefault="006D1D7A" w:rsidP="006D1D7A">
            <w:pPr>
              <w:tabs>
                <w:tab w:val="decimal" w:pos="1493"/>
              </w:tabs>
              <w:ind w:right="-72"/>
              <w:rPr>
                <w:noProof/>
                <w:snapToGrid w:val="0"/>
                <w:color w:val="000000"/>
                <w:sz w:val="18"/>
                <w:szCs w:val="18"/>
                <w:lang w:val="en-GB" w:eastAsia="th-TH"/>
              </w:rPr>
            </w:pPr>
            <w:r w:rsidRPr="00404669">
              <w:rPr>
                <w:noProof/>
                <w:snapToGrid w:val="0"/>
                <w:color w:val="000000"/>
                <w:sz w:val="18"/>
                <w:szCs w:val="18"/>
                <w:lang w:val="en-GB" w:eastAsia="th-TH"/>
              </w:rPr>
              <w:t>(5,914,159)</w:t>
            </w:r>
          </w:p>
        </w:tc>
        <w:tc>
          <w:tcPr>
            <w:tcW w:w="1710" w:type="dxa"/>
            <w:shd w:val="clear" w:color="auto" w:fill="FAFAFA"/>
          </w:tcPr>
          <w:p w:rsidR="006D1D7A" w:rsidRPr="00404669" w:rsidRDefault="006D1D7A" w:rsidP="006D1D7A">
            <w:pPr>
              <w:tabs>
                <w:tab w:val="decimal" w:pos="1508"/>
              </w:tabs>
              <w:ind w:right="-72"/>
              <w:rPr>
                <w:noProof/>
                <w:snapToGrid w:val="0"/>
                <w:color w:val="000000"/>
                <w:sz w:val="18"/>
                <w:szCs w:val="18"/>
                <w:lang w:val="en-GB" w:eastAsia="th-TH"/>
              </w:rPr>
            </w:pPr>
            <w:r w:rsidRPr="00404669">
              <w:rPr>
                <w:noProof/>
                <w:snapToGrid w:val="0"/>
                <w:color w:val="000000"/>
                <w:sz w:val="18"/>
                <w:szCs w:val="18"/>
                <w:lang w:val="en-GB" w:eastAsia="th-TH"/>
              </w:rPr>
              <w:t>(6,349,270)</w:t>
            </w:r>
          </w:p>
        </w:tc>
      </w:tr>
      <w:tr w:rsidR="006D1D7A" w:rsidRPr="00404669" w:rsidTr="008518E4">
        <w:tc>
          <w:tcPr>
            <w:tcW w:w="6030" w:type="dxa"/>
            <w:vAlign w:val="bottom"/>
          </w:tcPr>
          <w:p w:rsidR="006D1D7A" w:rsidRPr="00404669" w:rsidRDefault="006D1D7A" w:rsidP="006D1D7A">
            <w:pPr>
              <w:ind w:left="-109"/>
              <w:jc w:val="thaiDistribute"/>
              <w:rPr>
                <w:color w:val="000000"/>
                <w:sz w:val="18"/>
                <w:szCs w:val="18"/>
                <w:cs/>
              </w:rPr>
            </w:pPr>
            <w:r w:rsidRPr="00404669">
              <w:rPr>
                <w:color w:val="000000"/>
                <w:sz w:val="18"/>
                <w:szCs w:val="18"/>
              </w:rPr>
              <w:t>Transfer between the Group</w:t>
            </w:r>
          </w:p>
        </w:tc>
        <w:tc>
          <w:tcPr>
            <w:tcW w:w="1710" w:type="dxa"/>
            <w:tcBorders>
              <w:bottom w:val="single" w:sz="4" w:space="0" w:color="auto"/>
            </w:tcBorders>
            <w:shd w:val="clear" w:color="auto" w:fill="FAFAFA"/>
          </w:tcPr>
          <w:p w:rsidR="006D1D7A" w:rsidRPr="00404669" w:rsidRDefault="006D1D7A" w:rsidP="006D1D7A">
            <w:pPr>
              <w:tabs>
                <w:tab w:val="decimal" w:pos="1493"/>
              </w:tabs>
              <w:ind w:right="-72"/>
              <w:rPr>
                <w:noProof/>
                <w:snapToGrid w:val="0"/>
                <w:color w:val="000000"/>
                <w:sz w:val="18"/>
                <w:szCs w:val="18"/>
                <w:lang w:val="en-GB" w:eastAsia="th-TH"/>
              </w:rPr>
            </w:pPr>
            <w:r w:rsidRPr="00404669">
              <w:rPr>
                <w:noProof/>
                <w:snapToGrid w:val="0"/>
                <w:color w:val="000000"/>
                <w:sz w:val="18"/>
                <w:szCs w:val="18"/>
                <w:lang w:val="en-GB" w:eastAsia="th-TH"/>
              </w:rPr>
              <w:t xml:space="preserve">-       </w:t>
            </w:r>
          </w:p>
        </w:tc>
        <w:tc>
          <w:tcPr>
            <w:tcW w:w="1710" w:type="dxa"/>
            <w:tcBorders>
              <w:bottom w:val="single" w:sz="4" w:space="0" w:color="auto"/>
            </w:tcBorders>
            <w:shd w:val="clear" w:color="auto" w:fill="FAFAFA"/>
          </w:tcPr>
          <w:p w:rsidR="006D1D7A" w:rsidRPr="00404669" w:rsidRDefault="006D1D7A" w:rsidP="006D1D7A">
            <w:pPr>
              <w:tabs>
                <w:tab w:val="decimal" w:pos="1508"/>
              </w:tabs>
              <w:ind w:right="-72"/>
              <w:rPr>
                <w:color w:val="000000"/>
                <w:sz w:val="18"/>
                <w:szCs w:val="18"/>
              </w:rPr>
            </w:pPr>
            <w:r w:rsidRPr="00404669">
              <w:rPr>
                <w:color w:val="000000"/>
                <w:sz w:val="18"/>
                <w:szCs w:val="18"/>
              </w:rPr>
              <w:t>(5,434,044)</w:t>
            </w:r>
          </w:p>
        </w:tc>
      </w:tr>
      <w:tr w:rsidR="006D1D7A" w:rsidRPr="00404669" w:rsidTr="008518E4">
        <w:tc>
          <w:tcPr>
            <w:tcW w:w="6030" w:type="dxa"/>
            <w:vAlign w:val="center"/>
          </w:tcPr>
          <w:p w:rsidR="006D1D7A" w:rsidRPr="00404669" w:rsidRDefault="006D1D7A" w:rsidP="006D1D7A">
            <w:pPr>
              <w:pStyle w:val="a"/>
              <w:tabs>
                <w:tab w:val="left" w:pos="936"/>
              </w:tabs>
              <w:ind w:left="-109" w:right="-76"/>
              <w:rPr>
                <w:rFonts w:ascii="Arial" w:cs="Arial"/>
                <w:color w:val="000000"/>
                <w:sz w:val="18"/>
                <w:szCs w:val="18"/>
                <w:lang w:val="en-US"/>
              </w:rPr>
            </w:pPr>
          </w:p>
        </w:tc>
        <w:tc>
          <w:tcPr>
            <w:tcW w:w="1710" w:type="dxa"/>
            <w:tcBorders>
              <w:top w:val="single" w:sz="4" w:space="0" w:color="auto"/>
            </w:tcBorders>
            <w:shd w:val="clear" w:color="auto" w:fill="FAFAFA"/>
            <w:vAlign w:val="center"/>
          </w:tcPr>
          <w:p w:rsidR="006D1D7A" w:rsidRPr="00404669" w:rsidRDefault="006D1D7A" w:rsidP="006D1D7A">
            <w:pPr>
              <w:tabs>
                <w:tab w:val="decimal" w:pos="1152"/>
                <w:tab w:val="decimal" w:pos="1493"/>
              </w:tabs>
              <w:ind w:right="-72"/>
              <w:rPr>
                <w:snapToGrid w:val="0"/>
                <w:color w:val="000000"/>
                <w:sz w:val="18"/>
                <w:szCs w:val="18"/>
                <w:lang w:eastAsia="th-TH"/>
              </w:rPr>
            </w:pPr>
          </w:p>
        </w:tc>
        <w:tc>
          <w:tcPr>
            <w:tcW w:w="1710" w:type="dxa"/>
            <w:tcBorders>
              <w:top w:val="single" w:sz="4" w:space="0" w:color="auto"/>
            </w:tcBorders>
            <w:shd w:val="clear" w:color="auto" w:fill="FAFAFA"/>
            <w:vAlign w:val="center"/>
          </w:tcPr>
          <w:p w:rsidR="006D1D7A" w:rsidRPr="00404669" w:rsidRDefault="006D1D7A" w:rsidP="006D1D7A">
            <w:pPr>
              <w:tabs>
                <w:tab w:val="decimal" w:pos="1152"/>
                <w:tab w:val="decimal" w:pos="1508"/>
              </w:tabs>
              <w:ind w:right="-72"/>
              <w:rPr>
                <w:snapToGrid w:val="0"/>
                <w:color w:val="000000"/>
                <w:sz w:val="18"/>
                <w:szCs w:val="18"/>
                <w:lang w:eastAsia="th-TH"/>
              </w:rPr>
            </w:pPr>
          </w:p>
        </w:tc>
      </w:tr>
      <w:tr w:rsidR="006D1D7A" w:rsidRPr="00404669" w:rsidTr="008518E4">
        <w:tc>
          <w:tcPr>
            <w:tcW w:w="6030" w:type="dxa"/>
            <w:vAlign w:val="bottom"/>
          </w:tcPr>
          <w:p w:rsidR="006D1D7A" w:rsidRPr="00404669" w:rsidRDefault="006D1D7A" w:rsidP="006D1D7A">
            <w:pPr>
              <w:ind w:left="-109"/>
              <w:jc w:val="thaiDistribute"/>
              <w:rPr>
                <w:color w:val="000000"/>
                <w:sz w:val="18"/>
                <w:szCs w:val="18"/>
                <w:cs/>
              </w:rPr>
            </w:pPr>
            <w:r w:rsidRPr="00404669">
              <w:rPr>
                <w:color w:val="000000"/>
                <w:sz w:val="18"/>
                <w:szCs w:val="18"/>
              </w:rPr>
              <w:t xml:space="preserve">Closing balance </w:t>
            </w:r>
            <w:r w:rsidR="009D73A1" w:rsidRPr="00404669">
              <w:rPr>
                <w:color w:val="000000"/>
                <w:sz w:val="18"/>
                <w:szCs w:val="18"/>
              </w:rPr>
              <w:t>(Unaudited)</w:t>
            </w:r>
          </w:p>
        </w:tc>
        <w:tc>
          <w:tcPr>
            <w:tcW w:w="1710" w:type="dxa"/>
            <w:tcBorders>
              <w:bottom w:val="single" w:sz="4" w:space="0" w:color="auto"/>
            </w:tcBorders>
            <w:shd w:val="clear" w:color="auto" w:fill="FAFAFA"/>
            <w:vAlign w:val="bottom"/>
          </w:tcPr>
          <w:p w:rsidR="006D1D7A" w:rsidRPr="00404669" w:rsidRDefault="006D1D7A" w:rsidP="006D1D7A">
            <w:pPr>
              <w:tabs>
                <w:tab w:val="decimal" w:pos="1493"/>
              </w:tabs>
              <w:ind w:right="-72"/>
              <w:rPr>
                <w:noProof/>
                <w:snapToGrid w:val="0"/>
                <w:color w:val="000000"/>
                <w:sz w:val="18"/>
                <w:szCs w:val="18"/>
                <w:lang w:val="en-GB" w:eastAsia="th-TH"/>
              </w:rPr>
            </w:pPr>
            <w:r w:rsidRPr="00404669">
              <w:rPr>
                <w:noProof/>
                <w:snapToGrid w:val="0"/>
                <w:color w:val="000000"/>
                <w:sz w:val="18"/>
                <w:szCs w:val="18"/>
                <w:lang w:val="en-GB" w:eastAsia="th-TH"/>
              </w:rPr>
              <w:t>161,502,127</w:t>
            </w:r>
          </w:p>
        </w:tc>
        <w:tc>
          <w:tcPr>
            <w:tcW w:w="1710" w:type="dxa"/>
            <w:tcBorders>
              <w:bottom w:val="single" w:sz="4" w:space="0" w:color="auto"/>
            </w:tcBorders>
            <w:shd w:val="clear" w:color="auto" w:fill="FAFAFA"/>
            <w:vAlign w:val="bottom"/>
          </w:tcPr>
          <w:p w:rsidR="006D1D7A" w:rsidRPr="00404669" w:rsidRDefault="006D1D7A" w:rsidP="006D1D7A">
            <w:pPr>
              <w:tabs>
                <w:tab w:val="decimal" w:pos="1508"/>
              </w:tabs>
              <w:ind w:right="-72"/>
              <w:rPr>
                <w:noProof/>
                <w:snapToGrid w:val="0"/>
                <w:color w:val="000000"/>
                <w:sz w:val="18"/>
                <w:szCs w:val="18"/>
                <w:lang w:val="en-GB" w:eastAsia="th-TH"/>
              </w:rPr>
            </w:pPr>
            <w:r w:rsidRPr="00404669">
              <w:rPr>
                <w:noProof/>
                <w:snapToGrid w:val="0"/>
                <w:color w:val="000000"/>
                <w:sz w:val="18"/>
                <w:szCs w:val="18"/>
                <w:lang w:val="en-GB" w:eastAsia="th-TH"/>
              </w:rPr>
              <w:t>96,311,482</w:t>
            </w:r>
          </w:p>
        </w:tc>
      </w:tr>
    </w:tbl>
    <w:p w:rsidR="00D55FDA" w:rsidRPr="00404669" w:rsidRDefault="00D55FDA" w:rsidP="00712AAC">
      <w:pPr>
        <w:jc w:val="thaiDistribute"/>
        <w:rPr>
          <w:color w:val="000000"/>
          <w:sz w:val="18"/>
          <w:szCs w:val="18"/>
        </w:rPr>
      </w:pPr>
    </w:p>
    <w:tbl>
      <w:tblPr>
        <w:tblW w:w="9475" w:type="dxa"/>
        <w:tblInd w:w="108" w:type="dxa"/>
        <w:tblLayout w:type="fixed"/>
        <w:tblLook w:val="0000" w:firstRow="0" w:lastRow="0" w:firstColumn="0" w:lastColumn="0" w:noHBand="0" w:noVBand="0"/>
      </w:tblPr>
      <w:tblGrid>
        <w:gridCol w:w="6030"/>
        <w:gridCol w:w="1710"/>
        <w:gridCol w:w="1735"/>
      </w:tblGrid>
      <w:tr w:rsidR="008518E4" w:rsidRPr="00404669" w:rsidTr="006766EE">
        <w:tc>
          <w:tcPr>
            <w:tcW w:w="6030" w:type="dxa"/>
            <w:vAlign w:val="bottom"/>
          </w:tcPr>
          <w:p w:rsidR="008518E4" w:rsidRPr="00404669" w:rsidRDefault="008518E4" w:rsidP="008518E4">
            <w:pPr>
              <w:tabs>
                <w:tab w:val="left" w:pos="936"/>
              </w:tabs>
              <w:ind w:left="-109"/>
              <w:jc w:val="left"/>
              <w:rPr>
                <w:snapToGrid w:val="0"/>
                <w:color w:val="000000"/>
                <w:sz w:val="18"/>
                <w:szCs w:val="18"/>
                <w:lang w:eastAsia="th-TH"/>
              </w:rPr>
            </w:pPr>
          </w:p>
        </w:tc>
        <w:tc>
          <w:tcPr>
            <w:tcW w:w="3445" w:type="dxa"/>
            <w:gridSpan w:val="2"/>
            <w:tcBorders>
              <w:top w:val="single" w:sz="4" w:space="0" w:color="auto"/>
            </w:tcBorders>
          </w:tcPr>
          <w:p w:rsidR="008518E4" w:rsidRPr="00404669" w:rsidRDefault="008518E4" w:rsidP="008518E4">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For the six-month period</w:t>
            </w:r>
          </w:p>
        </w:tc>
      </w:tr>
      <w:tr w:rsidR="008518E4" w:rsidRPr="00404669" w:rsidTr="00DC0764">
        <w:trPr>
          <w:trHeight w:val="83"/>
        </w:trPr>
        <w:tc>
          <w:tcPr>
            <w:tcW w:w="6030" w:type="dxa"/>
            <w:vAlign w:val="bottom"/>
          </w:tcPr>
          <w:p w:rsidR="008518E4" w:rsidRPr="00404669" w:rsidRDefault="008518E4" w:rsidP="008518E4">
            <w:pPr>
              <w:tabs>
                <w:tab w:val="left" w:pos="936"/>
              </w:tabs>
              <w:ind w:left="-109"/>
              <w:jc w:val="left"/>
              <w:rPr>
                <w:snapToGrid w:val="0"/>
                <w:color w:val="000000"/>
                <w:sz w:val="18"/>
                <w:szCs w:val="18"/>
                <w:lang w:eastAsia="th-TH"/>
              </w:rPr>
            </w:pPr>
          </w:p>
        </w:tc>
        <w:tc>
          <w:tcPr>
            <w:tcW w:w="3445" w:type="dxa"/>
            <w:gridSpan w:val="2"/>
            <w:tcBorders>
              <w:bottom w:val="single" w:sz="4" w:space="0" w:color="auto"/>
            </w:tcBorders>
          </w:tcPr>
          <w:p w:rsidR="008518E4" w:rsidRPr="00404669" w:rsidRDefault="008518E4" w:rsidP="008518E4">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 xml:space="preserve">ended </w:t>
            </w:r>
            <w:r w:rsidRPr="00404669">
              <w:rPr>
                <w:rFonts w:ascii="Arial" w:cs="Arial"/>
                <w:b/>
                <w:bCs/>
                <w:color w:val="000000"/>
                <w:sz w:val="18"/>
                <w:szCs w:val="18"/>
                <w:lang w:val="en-GB"/>
              </w:rPr>
              <w:t>30 June</w:t>
            </w:r>
            <w:r w:rsidRPr="00404669">
              <w:rPr>
                <w:rFonts w:ascii="Arial" w:cs="Arial"/>
                <w:b/>
                <w:bCs/>
                <w:color w:val="000000"/>
                <w:sz w:val="18"/>
                <w:szCs w:val="18"/>
                <w:lang w:val="en-US"/>
              </w:rPr>
              <w:t xml:space="preserve"> </w:t>
            </w:r>
            <w:r w:rsidRPr="00404669">
              <w:rPr>
                <w:rFonts w:ascii="Arial" w:cs="Arial"/>
                <w:b/>
                <w:bCs/>
                <w:color w:val="000000"/>
                <w:sz w:val="18"/>
                <w:szCs w:val="18"/>
                <w:lang w:val="en-GB"/>
              </w:rPr>
              <w:t>2020</w:t>
            </w:r>
          </w:p>
        </w:tc>
      </w:tr>
      <w:tr w:rsidR="008518E4" w:rsidRPr="00404669" w:rsidTr="00DC0764">
        <w:tc>
          <w:tcPr>
            <w:tcW w:w="6030" w:type="dxa"/>
            <w:vAlign w:val="bottom"/>
          </w:tcPr>
          <w:p w:rsidR="008518E4" w:rsidRPr="00404669" w:rsidRDefault="008518E4" w:rsidP="008518E4">
            <w:pPr>
              <w:tabs>
                <w:tab w:val="left" w:pos="936"/>
              </w:tabs>
              <w:ind w:left="-109"/>
              <w:jc w:val="left"/>
              <w:rPr>
                <w:snapToGrid w:val="0"/>
                <w:color w:val="000000"/>
                <w:sz w:val="18"/>
                <w:szCs w:val="18"/>
                <w:lang w:eastAsia="th-TH"/>
              </w:rPr>
            </w:pPr>
          </w:p>
        </w:tc>
        <w:tc>
          <w:tcPr>
            <w:tcW w:w="1710" w:type="dxa"/>
            <w:tcBorders>
              <w:top w:val="single" w:sz="4" w:space="0" w:color="auto"/>
              <w:bottom w:val="single" w:sz="4" w:space="0" w:color="auto"/>
            </w:tcBorders>
          </w:tcPr>
          <w:p w:rsidR="008518E4" w:rsidRPr="00404669" w:rsidRDefault="008518E4" w:rsidP="008518E4">
            <w:pPr>
              <w:pStyle w:val="a"/>
              <w:tabs>
                <w:tab w:val="decimal" w:pos="1487"/>
              </w:tabs>
              <w:ind w:right="-72"/>
              <w:jc w:val="both"/>
              <w:outlineLvl w:val="0"/>
              <w:rPr>
                <w:rFonts w:ascii="Arial" w:cs="Arial"/>
                <w:b/>
                <w:bCs/>
                <w:color w:val="000000"/>
                <w:sz w:val="18"/>
                <w:szCs w:val="18"/>
                <w:lang w:val="en-US"/>
              </w:rPr>
            </w:pPr>
            <w:r w:rsidRPr="00404669">
              <w:rPr>
                <w:rFonts w:ascii="Arial" w:cs="Arial"/>
                <w:b/>
                <w:bCs/>
                <w:color w:val="000000"/>
                <w:sz w:val="18"/>
                <w:szCs w:val="18"/>
                <w:lang w:val="en-US"/>
              </w:rPr>
              <w:t>Consolidated</w:t>
            </w:r>
          </w:p>
          <w:p w:rsidR="008518E4" w:rsidRPr="00404669" w:rsidRDefault="008518E4" w:rsidP="008518E4">
            <w:pPr>
              <w:pStyle w:val="a"/>
              <w:tabs>
                <w:tab w:val="decimal" w:pos="1487"/>
              </w:tabs>
              <w:ind w:right="-72"/>
              <w:jc w:val="both"/>
              <w:outlineLvl w:val="0"/>
              <w:rPr>
                <w:rFonts w:ascii="Arial" w:cs="Arial"/>
                <w:b/>
                <w:bCs/>
                <w:color w:val="000000"/>
                <w:sz w:val="18"/>
                <w:szCs w:val="18"/>
                <w:lang w:val="en-US"/>
              </w:rPr>
            </w:pPr>
            <w:r w:rsidRPr="00404669">
              <w:rPr>
                <w:rFonts w:ascii="Arial" w:cs="Arial"/>
                <w:b/>
                <w:bCs/>
                <w:color w:val="000000"/>
                <w:sz w:val="18"/>
                <w:szCs w:val="18"/>
                <w:lang w:val="en-GB"/>
              </w:rPr>
              <w:t>financial</w:t>
            </w:r>
          </w:p>
          <w:p w:rsidR="008518E4" w:rsidRPr="00404669" w:rsidRDefault="008518E4" w:rsidP="008518E4">
            <w:pPr>
              <w:pStyle w:val="a"/>
              <w:tabs>
                <w:tab w:val="decimal" w:pos="1487"/>
              </w:tabs>
              <w:ind w:right="-72"/>
              <w:jc w:val="both"/>
              <w:outlineLvl w:val="0"/>
              <w:rPr>
                <w:rFonts w:ascii="Arial" w:cs="Arial"/>
                <w:b/>
                <w:bCs/>
                <w:color w:val="000000"/>
                <w:sz w:val="18"/>
                <w:szCs w:val="18"/>
                <w:lang w:val="en-US"/>
              </w:rPr>
            </w:pPr>
            <w:r w:rsidRPr="00404669">
              <w:rPr>
                <w:rFonts w:ascii="Arial" w:cs="Arial"/>
                <w:b/>
                <w:bCs/>
                <w:color w:val="000000"/>
                <w:sz w:val="18"/>
                <w:szCs w:val="18"/>
                <w:lang w:val="en-US"/>
              </w:rPr>
              <w:t>information</w:t>
            </w:r>
          </w:p>
        </w:tc>
        <w:tc>
          <w:tcPr>
            <w:tcW w:w="1735" w:type="dxa"/>
            <w:tcBorders>
              <w:top w:val="single" w:sz="4" w:space="0" w:color="auto"/>
              <w:bottom w:val="single" w:sz="4" w:space="0" w:color="auto"/>
            </w:tcBorders>
          </w:tcPr>
          <w:p w:rsidR="008518E4" w:rsidRPr="00404669" w:rsidRDefault="008518E4" w:rsidP="008518E4">
            <w:pPr>
              <w:pStyle w:val="a"/>
              <w:tabs>
                <w:tab w:val="decimal" w:pos="1511"/>
              </w:tabs>
              <w:ind w:right="-72"/>
              <w:jc w:val="both"/>
              <w:outlineLvl w:val="0"/>
              <w:rPr>
                <w:rFonts w:ascii="Arial" w:cs="Arial"/>
                <w:b/>
                <w:bCs/>
                <w:color w:val="000000"/>
                <w:sz w:val="18"/>
                <w:szCs w:val="18"/>
                <w:lang w:val="en-GB"/>
              </w:rPr>
            </w:pPr>
            <w:r w:rsidRPr="00404669">
              <w:rPr>
                <w:rFonts w:ascii="Arial" w:cs="Arial"/>
                <w:b/>
                <w:bCs/>
                <w:color w:val="000000"/>
                <w:sz w:val="18"/>
                <w:szCs w:val="18"/>
                <w:lang w:val="en-US"/>
              </w:rPr>
              <w:t>Separate</w:t>
            </w:r>
          </w:p>
          <w:p w:rsidR="008518E4" w:rsidRPr="00404669" w:rsidRDefault="008518E4" w:rsidP="008518E4">
            <w:pPr>
              <w:pStyle w:val="a"/>
              <w:tabs>
                <w:tab w:val="decimal" w:pos="1511"/>
              </w:tabs>
              <w:ind w:right="-72"/>
              <w:jc w:val="both"/>
              <w:outlineLvl w:val="0"/>
              <w:rPr>
                <w:rFonts w:ascii="Arial" w:cs="Arial"/>
                <w:b/>
                <w:bCs/>
                <w:color w:val="000000"/>
                <w:sz w:val="18"/>
                <w:szCs w:val="18"/>
                <w:lang w:val="en-US"/>
              </w:rPr>
            </w:pPr>
            <w:r w:rsidRPr="00404669">
              <w:rPr>
                <w:rFonts w:ascii="Arial" w:cs="Arial"/>
                <w:b/>
                <w:bCs/>
                <w:color w:val="000000"/>
                <w:sz w:val="18"/>
                <w:szCs w:val="18"/>
                <w:lang w:val="en-GB"/>
              </w:rPr>
              <w:t>financial</w:t>
            </w:r>
          </w:p>
          <w:p w:rsidR="008518E4" w:rsidRPr="00404669" w:rsidRDefault="008518E4" w:rsidP="008518E4">
            <w:pPr>
              <w:pStyle w:val="a"/>
              <w:tabs>
                <w:tab w:val="decimal" w:pos="1511"/>
              </w:tabs>
              <w:ind w:right="-72"/>
              <w:jc w:val="both"/>
              <w:outlineLvl w:val="0"/>
              <w:rPr>
                <w:rFonts w:ascii="Arial" w:cs="Arial"/>
                <w:b/>
                <w:bCs/>
                <w:color w:val="000000"/>
                <w:sz w:val="18"/>
                <w:szCs w:val="18"/>
                <w:lang w:val="en-US"/>
              </w:rPr>
            </w:pPr>
            <w:r w:rsidRPr="00404669">
              <w:rPr>
                <w:rFonts w:ascii="Arial" w:cs="Arial"/>
                <w:b/>
                <w:bCs/>
                <w:color w:val="000000"/>
                <w:sz w:val="18"/>
                <w:szCs w:val="18"/>
                <w:lang w:val="en-US"/>
              </w:rPr>
              <w:t>information</w:t>
            </w:r>
          </w:p>
        </w:tc>
      </w:tr>
      <w:tr w:rsidR="008518E4" w:rsidRPr="00404669" w:rsidTr="00DC0764">
        <w:tc>
          <w:tcPr>
            <w:tcW w:w="6030" w:type="dxa"/>
            <w:vAlign w:val="bottom"/>
          </w:tcPr>
          <w:p w:rsidR="008518E4" w:rsidRPr="00404669" w:rsidRDefault="008518E4" w:rsidP="008518E4">
            <w:pPr>
              <w:tabs>
                <w:tab w:val="left" w:pos="936"/>
              </w:tabs>
              <w:ind w:left="-109"/>
              <w:jc w:val="left"/>
              <w:rPr>
                <w:snapToGrid w:val="0"/>
                <w:color w:val="000000"/>
                <w:sz w:val="18"/>
                <w:szCs w:val="18"/>
                <w:lang w:eastAsia="th-TH"/>
              </w:rPr>
            </w:pPr>
          </w:p>
        </w:tc>
        <w:tc>
          <w:tcPr>
            <w:tcW w:w="1710" w:type="dxa"/>
            <w:tcBorders>
              <w:top w:val="single" w:sz="4" w:space="0" w:color="auto"/>
              <w:bottom w:val="single" w:sz="4" w:space="0" w:color="auto"/>
            </w:tcBorders>
            <w:vAlign w:val="bottom"/>
          </w:tcPr>
          <w:p w:rsidR="008518E4" w:rsidRPr="00404669" w:rsidRDefault="008518E4" w:rsidP="008518E4">
            <w:pPr>
              <w:pStyle w:val="a"/>
              <w:tabs>
                <w:tab w:val="right" w:pos="1510"/>
              </w:tabs>
              <w:ind w:right="-72"/>
              <w:jc w:val="both"/>
              <w:rPr>
                <w:rFonts w:ascii="Arial" w:cs="Arial"/>
                <w:b/>
                <w:bCs/>
                <w:color w:val="000000"/>
                <w:sz w:val="18"/>
                <w:szCs w:val="18"/>
                <w:lang w:val="en-US"/>
              </w:rPr>
            </w:pPr>
            <w:r w:rsidRPr="00404669">
              <w:rPr>
                <w:rFonts w:ascii="Arial" w:cs="Arial"/>
                <w:b/>
                <w:bCs/>
                <w:color w:val="000000"/>
                <w:sz w:val="18"/>
                <w:szCs w:val="18"/>
                <w:lang w:val="en-US"/>
              </w:rPr>
              <w:tab/>
              <w:t>Unaudited</w:t>
            </w:r>
          </w:p>
        </w:tc>
        <w:tc>
          <w:tcPr>
            <w:tcW w:w="1735" w:type="dxa"/>
            <w:tcBorders>
              <w:top w:val="single" w:sz="4" w:space="0" w:color="auto"/>
              <w:bottom w:val="single" w:sz="4" w:space="0" w:color="auto"/>
            </w:tcBorders>
            <w:vAlign w:val="bottom"/>
          </w:tcPr>
          <w:p w:rsidR="008518E4" w:rsidRPr="00404669" w:rsidRDefault="008518E4" w:rsidP="008518E4">
            <w:pPr>
              <w:pStyle w:val="a"/>
              <w:tabs>
                <w:tab w:val="right" w:pos="1511"/>
              </w:tabs>
              <w:ind w:right="-72"/>
              <w:jc w:val="both"/>
              <w:rPr>
                <w:rFonts w:ascii="Arial" w:cs="Arial"/>
                <w:b/>
                <w:bCs/>
                <w:color w:val="000000"/>
                <w:sz w:val="18"/>
                <w:szCs w:val="18"/>
                <w:lang w:val="en-US"/>
              </w:rPr>
            </w:pPr>
            <w:r w:rsidRPr="00404669">
              <w:rPr>
                <w:rFonts w:ascii="Arial" w:cs="Arial"/>
                <w:b/>
                <w:bCs/>
                <w:color w:val="000000"/>
                <w:sz w:val="18"/>
                <w:szCs w:val="18"/>
                <w:lang w:val="en-US"/>
              </w:rPr>
              <w:tab/>
              <w:t>Unaudited</w:t>
            </w:r>
          </w:p>
        </w:tc>
      </w:tr>
      <w:tr w:rsidR="008518E4" w:rsidRPr="00404669" w:rsidTr="00101C4D">
        <w:tc>
          <w:tcPr>
            <w:tcW w:w="6030" w:type="dxa"/>
            <w:vAlign w:val="center"/>
          </w:tcPr>
          <w:p w:rsidR="008518E4" w:rsidRPr="00404669" w:rsidRDefault="008518E4" w:rsidP="008518E4">
            <w:pPr>
              <w:pStyle w:val="a"/>
              <w:tabs>
                <w:tab w:val="left" w:pos="936"/>
              </w:tabs>
              <w:ind w:left="-109" w:right="-76"/>
              <w:rPr>
                <w:rFonts w:ascii="Arial" w:cs="Arial"/>
                <w:color w:val="000000"/>
                <w:sz w:val="18"/>
                <w:szCs w:val="18"/>
                <w:lang w:val="en-GB"/>
              </w:rPr>
            </w:pPr>
          </w:p>
        </w:tc>
        <w:tc>
          <w:tcPr>
            <w:tcW w:w="1710" w:type="dxa"/>
            <w:tcBorders>
              <w:top w:val="single" w:sz="4" w:space="0" w:color="auto"/>
            </w:tcBorders>
            <w:shd w:val="clear" w:color="auto" w:fill="FAFAFA"/>
            <w:vAlign w:val="center"/>
          </w:tcPr>
          <w:p w:rsidR="008518E4" w:rsidRPr="00404669" w:rsidRDefault="008518E4" w:rsidP="008518E4">
            <w:pPr>
              <w:tabs>
                <w:tab w:val="decimal" w:pos="1377"/>
              </w:tabs>
              <w:ind w:right="-72"/>
              <w:rPr>
                <w:snapToGrid w:val="0"/>
                <w:color w:val="000000"/>
                <w:sz w:val="18"/>
                <w:szCs w:val="18"/>
                <w:lang w:eastAsia="th-TH"/>
              </w:rPr>
            </w:pPr>
          </w:p>
        </w:tc>
        <w:tc>
          <w:tcPr>
            <w:tcW w:w="1735" w:type="dxa"/>
            <w:tcBorders>
              <w:top w:val="single" w:sz="4" w:space="0" w:color="auto"/>
            </w:tcBorders>
            <w:shd w:val="clear" w:color="auto" w:fill="FAFAFA"/>
            <w:vAlign w:val="center"/>
          </w:tcPr>
          <w:p w:rsidR="008518E4" w:rsidRPr="00404669" w:rsidRDefault="008518E4" w:rsidP="008518E4">
            <w:pPr>
              <w:tabs>
                <w:tab w:val="decimal" w:pos="1152"/>
              </w:tabs>
              <w:ind w:right="-72"/>
              <w:rPr>
                <w:snapToGrid w:val="0"/>
                <w:color w:val="000000"/>
                <w:sz w:val="18"/>
                <w:szCs w:val="18"/>
                <w:lang w:eastAsia="th-TH"/>
              </w:rPr>
            </w:pPr>
          </w:p>
        </w:tc>
      </w:tr>
      <w:tr w:rsidR="00E95F59" w:rsidRPr="00404669" w:rsidTr="00101C4D">
        <w:tc>
          <w:tcPr>
            <w:tcW w:w="6030" w:type="dxa"/>
            <w:vAlign w:val="bottom"/>
          </w:tcPr>
          <w:p w:rsidR="00E95F59" w:rsidRPr="00404669" w:rsidRDefault="00E95F59" w:rsidP="00E95F59">
            <w:pPr>
              <w:pStyle w:val="a"/>
              <w:tabs>
                <w:tab w:val="left" w:pos="936"/>
              </w:tabs>
              <w:ind w:left="-109" w:right="0"/>
              <w:jc w:val="thaiDistribute"/>
              <w:rPr>
                <w:rFonts w:ascii="Arial" w:cs="Arial"/>
                <w:color w:val="000000"/>
                <w:sz w:val="18"/>
                <w:szCs w:val="18"/>
                <w:cs/>
                <w:lang w:val="en-US"/>
              </w:rPr>
            </w:pPr>
            <w:r w:rsidRPr="00404669">
              <w:rPr>
                <w:rFonts w:ascii="Arial" w:cs="Arial"/>
                <w:color w:val="000000"/>
                <w:sz w:val="18"/>
                <w:szCs w:val="18"/>
                <w:lang w:val="en-US"/>
              </w:rPr>
              <w:t>Discount rate</w:t>
            </w:r>
          </w:p>
        </w:tc>
        <w:tc>
          <w:tcPr>
            <w:tcW w:w="1710" w:type="dxa"/>
            <w:shd w:val="clear" w:color="auto" w:fill="FAFAFA"/>
            <w:vAlign w:val="bottom"/>
          </w:tcPr>
          <w:p w:rsidR="00E95F59" w:rsidRPr="00404669" w:rsidRDefault="00E95F59" w:rsidP="00E95F59">
            <w:pPr>
              <w:tabs>
                <w:tab w:val="right" w:pos="1510"/>
              </w:tabs>
              <w:ind w:right="-72"/>
              <w:jc w:val="left"/>
              <w:rPr>
                <w:snapToGrid w:val="0"/>
                <w:color w:val="000000"/>
                <w:sz w:val="18"/>
                <w:szCs w:val="18"/>
                <w:lang w:eastAsia="th-TH"/>
              </w:rPr>
            </w:pPr>
            <w:r w:rsidRPr="00404669">
              <w:rPr>
                <w:snapToGrid w:val="0"/>
                <w:color w:val="000000"/>
                <w:sz w:val="18"/>
                <w:szCs w:val="18"/>
                <w:lang w:eastAsia="th-TH"/>
              </w:rPr>
              <w:tab/>
              <w:t>0.52% - 3.03%</w:t>
            </w:r>
          </w:p>
        </w:tc>
        <w:tc>
          <w:tcPr>
            <w:tcW w:w="1735" w:type="dxa"/>
            <w:shd w:val="clear" w:color="auto" w:fill="FAFAFA"/>
            <w:vAlign w:val="bottom"/>
          </w:tcPr>
          <w:p w:rsidR="00E95F59" w:rsidRPr="00404669" w:rsidRDefault="00E95F59" w:rsidP="00E95F59">
            <w:pPr>
              <w:tabs>
                <w:tab w:val="right" w:pos="1510"/>
              </w:tabs>
              <w:ind w:right="-72"/>
              <w:jc w:val="left"/>
              <w:rPr>
                <w:snapToGrid w:val="0"/>
                <w:color w:val="000000"/>
                <w:sz w:val="18"/>
                <w:szCs w:val="18"/>
                <w:lang w:eastAsia="th-TH"/>
              </w:rPr>
            </w:pPr>
            <w:r w:rsidRPr="00404669">
              <w:rPr>
                <w:snapToGrid w:val="0"/>
                <w:color w:val="000000"/>
                <w:sz w:val="18"/>
                <w:szCs w:val="18"/>
                <w:lang w:eastAsia="th-TH"/>
              </w:rPr>
              <w:tab/>
              <w:t>0.52% - 3.03%</w:t>
            </w:r>
          </w:p>
        </w:tc>
      </w:tr>
      <w:tr w:rsidR="00E95F59" w:rsidRPr="00404669" w:rsidTr="00101C4D">
        <w:tc>
          <w:tcPr>
            <w:tcW w:w="6030" w:type="dxa"/>
            <w:vAlign w:val="bottom"/>
          </w:tcPr>
          <w:p w:rsidR="00E95F59" w:rsidRPr="00404669" w:rsidRDefault="00E95F59" w:rsidP="00E95F59">
            <w:pPr>
              <w:pStyle w:val="a"/>
              <w:tabs>
                <w:tab w:val="left" w:pos="936"/>
              </w:tabs>
              <w:ind w:left="-109" w:right="0"/>
              <w:jc w:val="thaiDistribute"/>
              <w:rPr>
                <w:rFonts w:ascii="Arial" w:cs="Arial"/>
                <w:color w:val="000000"/>
                <w:sz w:val="18"/>
                <w:szCs w:val="18"/>
                <w:cs/>
                <w:lang w:val="en-US"/>
              </w:rPr>
            </w:pPr>
            <w:r w:rsidRPr="00404669">
              <w:rPr>
                <w:rFonts w:ascii="Arial" w:cs="Arial"/>
                <w:color w:val="000000"/>
                <w:sz w:val="18"/>
                <w:szCs w:val="18"/>
                <w:lang w:val="en-US"/>
              </w:rPr>
              <w:t>Salary increase rate</w:t>
            </w:r>
          </w:p>
        </w:tc>
        <w:tc>
          <w:tcPr>
            <w:tcW w:w="1710" w:type="dxa"/>
            <w:shd w:val="clear" w:color="auto" w:fill="FAFAFA"/>
          </w:tcPr>
          <w:p w:rsidR="00E95F59" w:rsidRPr="00404669" w:rsidRDefault="00E95F59" w:rsidP="00E95F59">
            <w:pPr>
              <w:tabs>
                <w:tab w:val="right" w:pos="1510"/>
              </w:tabs>
              <w:ind w:right="-72"/>
              <w:jc w:val="left"/>
              <w:rPr>
                <w:snapToGrid w:val="0"/>
                <w:color w:val="000000"/>
                <w:sz w:val="18"/>
                <w:szCs w:val="18"/>
                <w:lang w:eastAsia="th-TH"/>
              </w:rPr>
            </w:pPr>
            <w:r w:rsidRPr="00404669">
              <w:rPr>
                <w:snapToGrid w:val="0"/>
                <w:color w:val="000000"/>
                <w:sz w:val="18"/>
                <w:szCs w:val="18"/>
                <w:lang w:eastAsia="th-TH"/>
              </w:rPr>
              <w:tab/>
              <w:t>7.00%</w:t>
            </w:r>
          </w:p>
        </w:tc>
        <w:tc>
          <w:tcPr>
            <w:tcW w:w="1735" w:type="dxa"/>
            <w:shd w:val="clear" w:color="auto" w:fill="FAFAFA"/>
          </w:tcPr>
          <w:p w:rsidR="00E95F59" w:rsidRPr="00404669" w:rsidRDefault="00E95F59" w:rsidP="00E95F59">
            <w:pPr>
              <w:tabs>
                <w:tab w:val="right" w:pos="1510"/>
              </w:tabs>
              <w:ind w:right="-72"/>
              <w:jc w:val="left"/>
              <w:rPr>
                <w:snapToGrid w:val="0"/>
                <w:color w:val="000000"/>
                <w:sz w:val="18"/>
                <w:szCs w:val="18"/>
                <w:lang w:eastAsia="th-TH"/>
              </w:rPr>
            </w:pPr>
            <w:r w:rsidRPr="00404669">
              <w:rPr>
                <w:snapToGrid w:val="0"/>
                <w:color w:val="000000"/>
                <w:sz w:val="18"/>
                <w:szCs w:val="18"/>
                <w:lang w:eastAsia="th-TH"/>
              </w:rPr>
              <w:tab/>
              <w:t>7.00%</w:t>
            </w:r>
          </w:p>
        </w:tc>
      </w:tr>
      <w:tr w:rsidR="00E95F59" w:rsidRPr="00404669" w:rsidTr="00101C4D">
        <w:tc>
          <w:tcPr>
            <w:tcW w:w="6030" w:type="dxa"/>
            <w:vAlign w:val="bottom"/>
          </w:tcPr>
          <w:p w:rsidR="00E95F59" w:rsidRPr="00404669" w:rsidRDefault="00E95F59" w:rsidP="00E95F59">
            <w:pPr>
              <w:pStyle w:val="a"/>
              <w:tabs>
                <w:tab w:val="left" w:pos="936"/>
              </w:tabs>
              <w:ind w:left="-109" w:right="0"/>
              <w:jc w:val="thaiDistribute"/>
              <w:rPr>
                <w:rFonts w:ascii="Arial" w:cs="Arial"/>
                <w:color w:val="000000"/>
                <w:sz w:val="18"/>
                <w:szCs w:val="18"/>
                <w:cs/>
                <w:lang w:val="en-US"/>
              </w:rPr>
            </w:pPr>
            <w:r w:rsidRPr="00404669">
              <w:rPr>
                <w:rFonts w:ascii="Arial" w:cs="Arial"/>
                <w:color w:val="000000"/>
                <w:sz w:val="18"/>
                <w:szCs w:val="18"/>
                <w:lang w:val="en-US"/>
              </w:rPr>
              <w:t>Turnover rate</w:t>
            </w:r>
          </w:p>
        </w:tc>
        <w:tc>
          <w:tcPr>
            <w:tcW w:w="1710" w:type="dxa"/>
            <w:shd w:val="clear" w:color="auto" w:fill="FAFAFA"/>
          </w:tcPr>
          <w:p w:rsidR="00E95F59" w:rsidRPr="00404669" w:rsidRDefault="00E95F59" w:rsidP="00E95F59">
            <w:pPr>
              <w:tabs>
                <w:tab w:val="right" w:pos="1510"/>
              </w:tabs>
              <w:ind w:right="-72"/>
              <w:jc w:val="left"/>
              <w:rPr>
                <w:snapToGrid w:val="0"/>
                <w:color w:val="000000"/>
                <w:sz w:val="18"/>
                <w:szCs w:val="18"/>
                <w:lang w:eastAsia="th-TH"/>
              </w:rPr>
            </w:pPr>
            <w:r w:rsidRPr="00404669">
              <w:rPr>
                <w:snapToGrid w:val="0"/>
                <w:color w:val="000000"/>
                <w:sz w:val="18"/>
                <w:szCs w:val="18"/>
                <w:lang w:eastAsia="th-TH"/>
              </w:rPr>
              <w:tab/>
              <w:t>0.00% - 20.00%</w:t>
            </w:r>
          </w:p>
        </w:tc>
        <w:tc>
          <w:tcPr>
            <w:tcW w:w="1735" w:type="dxa"/>
            <w:shd w:val="clear" w:color="auto" w:fill="FAFAFA"/>
          </w:tcPr>
          <w:p w:rsidR="00E95F59" w:rsidRPr="00404669" w:rsidRDefault="00E95F59" w:rsidP="00E95F59">
            <w:pPr>
              <w:tabs>
                <w:tab w:val="right" w:pos="1510"/>
              </w:tabs>
              <w:ind w:right="-72"/>
              <w:jc w:val="left"/>
              <w:rPr>
                <w:snapToGrid w:val="0"/>
                <w:color w:val="000000"/>
                <w:sz w:val="18"/>
                <w:szCs w:val="18"/>
                <w:lang w:eastAsia="th-TH"/>
              </w:rPr>
            </w:pPr>
            <w:r w:rsidRPr="00404669">
              <w:rPr>
                <w:snapToGrid w:val="0"/>
                <w:color w:val="000000"/>
                <w:sz w:val="18"/>
                <w:szCs w:val="18"/>
                <w:lang w:eastAsia="th-TH"/>
              </w:rPr>
              <w:tab/>
              <w:t>0.00% - 20.00%</w:t>
            </w:r>
          </w:p>
        </w:tc>
      </w:tr>
      <w:tr w:rsidR="00E95F59" w:rsidRPr="00404669" w:rsidTr="00101C4D">
        <w:tc>
          <w:tcPr>
            <w:tcW w:w="6030" w:type="dxa"/>
            <w:vAlign w:val="bottom"/>
          </w:tcPr>
          <w:p w:rsidR="00E95F59" w:rsidRPr="00404669" w:rsidRDefault="00E95F59" w:rsidP="00E95F59">
            <w:pPr>
              <w:pStyle w:val="a"/>
              <w:tabs>
                <w:tab w:val="left" w:pos="936"/>
              </w:tabs>
              <w:ind w:left="-109" w:right="0"/>
              <w:jc w:val="thaiDistribute"/>
              <w:rPr>
                <w:rFonts w:ascii="Arial" w:cs="Arial"/>
                <w:color w:val="000000"/>
                <w:sz w:val="18"/>
                <w:szCs w:val="18"/>
                <w:lang w:val="en-US"/>
              </w:rPr>
            </w:pPr>
            <w:r w:rsidRPr="00404669">
              <w:rPr>
                <w:rFonts w:ascii="Arial" w:cs="Arial"/>
                <w:color w:val="000000"/>
                <w:sz w:val="18"/>
                <w:szCs w:val="18"/>
                <w:lang w:val="en-US"/>
              </w:rPr>
              <w:t>Mortality rate</w:t>
            </w:r>
          </w:p>
        </w:tc>
        <w:tc>
          <w:tcPr>
            <w:tcW w:w="1710" w:type="dxa"/>
            <w:shd w:val="clear" w:color="auto" w:fill="FAFAFA"/>
          </w:tcPr>
          <w:p w:rsidR="00E95F59" w:rsidRPr="00404669" w:rsidRDefault="00E95F59" w:rsidP="00E95F59">
            <w:pPr>
              <w:tabs>
                <w:tab w:val="right" w:pos="1510"/>
              </w:tabs>
              <w:ind w:right="-72"/>
              <w:jc w:val="left"/>
              <w:rPr>
                <w:snapToGrid w:val="0"/>
                <w:color w:val="000000"/>
                <w:sz w:val="18"/>
                <w:szCs w:val="18"/>
                <w:lang w:eastAsia="th-TH"/>
              </w:rPr>
            </w:pPr>
            <w:r w:rsidRPr="00404669">
              <w:rPr>
                <w:snapToGrid w:val="0"/>
                <w:color w:val="000000"/>
                <w:sz w:val="18"/>
                <w:szCs w:val="18"/>
                <w:lang w:eastAsia="th-TH"/>
              </w:rPr>
              <w:tab/>
              <w:t>1.00%</w:t>
            </w:r>
          </w:p>
        </w:tc>
        <w:tc>
          <w:tcPr>
            <w:tcW w:w="1735" w:type="dxa"/>
            <w:shd w:val="clear" w:color="auto" w:fill="FAFAFA"/>
          </w:tcPr>
          <w:p w:rsidR="00E95F59" w:rsidRPr="00404669" w:rsidRDefault="00E95F59" w:rsidP="00E95F59">
            <w:pPr>
              <w:tabs>
                <w:tab w:val="right" w:pos="1510"/>
              </w:tabs>
              <w:ind w:right="-72"/>
              <w:jc w:val="left"/>
              <w:rPr>
                <w:snapToGrid w:val="0"/>
                <w:color w:val="000000"/>
                <w:sz w:val="18"/>
                <w:szCs w:val="18"/>
                <w:lang w:eastAsia="th-TH"/>
              </w:rPr>
            </w:pPr>
            <w:r w:rsidRPr="00404669">
              <w:rPr>
                <w:snapToGrid w:val="0"/>
                <w:color w:val="000000"/>
                <w:sz w:val="18"/>
                <w:szCs w:val="18"/>
                <w:lang w:eastAsia="th-TH"/>
              </w:rPr>
              <w:tab/>
              <w:t>1.00%</w:t>
            </w:r>
          </w:p>
        </w:tc>
      </w:tr>
      <w:tr w:rsidR="00E95F59" w:rsidRPr="00404669" w:rsidTr="00A713FB">
        <w:tc>
          <w:tcPr>
            <w:tcW w:w="6030" w:type="dxa"/>
            <w:vAlign w:val="bottom"/>
          </w:tcPr>
          <w:p w:rsidR="00E95F59" w:rsidRPr="00404669" w:rsidRDefault="00E95F59" w:rsidP="00E95F59">
            <w:pPr>
              <w:pStyle w:val="a"/>
              <w:tabs>
                <w:tab w:val="left" w:pos="936"/>
              </w:tabs>
              <w:ind w:left="-109" w:right="0"/>
              <w:jc w:val="thaiDistribute"/>
              <w:rPr>
                <w:rFonts w:ascii="Arial" w:cs="Arial"/>
                <w:color w:val="000000"/>
                <w:sz w:val="18"/>
                <w:szCs w:val="18"/>
                <w:cs/>
                <w:lang w:val="en-US"/>
              </w:rPr>
            </w:pPr>
            <w:r w:rsidRPr="00404669">
              <w:rPr>
                <w:rFonts w:ascii="Arial" w:cs="Arial"/>
                <w:color w:val="000000"/>
                <w:sz w:val="18"/>
                <w:szCs w:val="18"/>
                <w:lang w:val="en-US"/>
              </w:rPr>
              <w:t>Inflation rate</w:t>
            </w:r>
          </w:p>
        </w:tc>
        <w:tc>
          <w:tcPr>
            <w:tcW w:w="1710" w:type="dxa"/>
            <w:shd w:val="clear" w:color="auto" w:fill="FAFAFA"/>
          </w:tcPr>
          <w:p w:rsidR="00E95F59" w:rsidRPr="00404669" w:rsidRDefault="00E95F59" w:rsidP="00E95F59">
            <w:pPr>
              <w:tabs>
                <w:tab w:val="right" w:pos="1510"/>
              </w:tabs>
              <w:ind w:right="-72"/>
              <w:jc w:val="left"/>
              <w:rPr>
                <w:snapToGrid w:val="0"/>
                <w:color w:val="000000"/>
                <w:sz w:val="18"/>
                <w:szCs w:val="18"/>
                <w:lang w:eastAsia="th-TH"/>
              </w:rPr>
            </w:pPr>
            <w:r w:rsidRPr="00404669">
              <w:rPr>
                <w:snapToGrid w:val="0"/>
                <w:color w:val="000000"/>
                <w:sz w:val="18"/>
                <w:szCs w:val="18"/>
                <w:lang w:eastAsia="th-TH"/>
              </w:rPr>
              <w:tab/>
              <w:t>2.50%</w:t>
            </w:r>
          </w:p>
        </w:tc>
        <w:tc>
          <w:tcPr>
            <w:tcW w:w="1735" w:type="dxa"/>
            <w:shd w:val="clear" w:color="auto" w:fill="FAFAFA"/>
          </w:tcPr>
          <w:p w:rsidR="00E95F59" w:rsidRPr="00404669" w:rsidRDefault="00E95F59" w:rsidP="00E95F59">
            <w:pPr>
              <w:tabs>
                <w:tab w:val="right" w:pos="1510"/>
              </w:tabs>
              <w:ind w:right="-72"/>
              <w:jc w:val="left"/>
              <w:rPr>
                <w:snapToGrid w:val="0"/>
                <w:color w:val="000000"/>
                <w:sz w:val="18"/>
                <w:szCs w:val="18"/>
                <w:lang w:eastAsia="th-TH"/>
              </w:rPr>
            </w:pPr>
            <w:r w:rsidRPr="00404669">
              <w:rPr>
                <w:snapToGrid w:val="0"/>
                <w:color w:val="000000"/>
                <w:sz w:val="18"/>
                <w:szCs w:val="18"/>
                <w:lang w:eastAsia="th-TH"/>
              </w:rPr>
              <w:tab/>
              <w:t>2.50%</w:t>
            </w:r>
          </w:p>
        </w:tc>
      </w:tr>
    </w:tbl>
    <w:p w:rsidR="00202ECB" w:rsidRPr="00404669" w:rsidRDefault="00202ECB" w:rsidP="00101C4D">
      <w:pPr>
        <w:ind w:left="540" w:hanging="540"/>
        <w:rPr>
          <w:color w:val="000000"/>
          <w:sz w:val="18"/>
          <w:szCs w:val="18"/>
        </w:rPr>
      </w:pPr>
    </w:p>
    <w:p w:rsidR="00404669" w:rsidRPr="00404669" w:rsidRDefault="00404669" w:rsidP="00101C4D">
      <w:pPr>
        <w:ind w:left="540" w:hanging="540"/>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D2C3D" w:rsidRPr="00404669" w:rsidTr="00461110">
        <w:trPr>
          <w:trHeight w:val="386"/>
        </w:trPr>
        <w:tc>
          <w:tcPr>
            <w:tcW w:w="9461" w:type="dxa"/>
            <w:shd w:val="clear" w:color="auto" w:fill="FFA543"/>
            <w:vAlign w:val="center"/>
          </w:tcPr>
          <w:p w:rsidR="003D2C3D" w:rsidRPr="00404669" w:rsidRDefault="000253B3" w:rsidP="00101C4D">
            <w:pPr>
              <w:tabs>
                <w:tab w:val="left" w:pos="432"/>
              </w:tabs>
              <w:ind w:left="432" w:hanging="432"/>
              <w:rPr>
                <w:rFonts w:eastAsia="Arial Unicode MS"/>
                <w:b/>
                <w:bCs/>
                <w:color w:val="FFFFFF"/>
                <w:sz w:val="18"/>
                <w:szCs w:val="18"/>
                <w:cs/>
                <w:lang w:val="en-GB"/>
              </w:rPr>
            </w:pPr>
            <w:r w:rsidRPr="00404669">
              <w:rPr>
                <w:rFonts w:eastAsia="Arial Unicode MS"/>
                <w:b/>
                <w:bCs/>
                <w:color w:val="FFFFFF"/>
                <w:sz w:val="18"/>
                <w:szCs w:val="18"/>
                <w:lang w:val="en-GB"/>
              </w:rPr>
              <w:t>1</w:t>
            </w:r>
            <w:r w:rsidR="009A5F7B" w:rsidRPr="00404669">
              <w:rPr>
                <w:rFonts w:eastAsia="Arial Unicode MS"/>
                <w:b/>
                <w:bCs/>
                <w:color w:val="FFFFFF"/>
                <w:sz w:val="18"/>
                <w:szCs w:val="18"/>
                <w:lang w:val="en-GB"/>
              </w:rPr>
              <w:t>9</w:t>
            </w:r>
            <w:r w:rsidR="003D2C3D" w:rsidRPr="00404669">
              <w:rPr>
                <w:rFonts w:eastAsia="Arial Unicode MS"/>
                <w:b/>
                <w:bCs/>
                <w:color w:val="FFFFFF"/>
                <w:sz w:val="18"/>
                <w:szCs w:val="18"/>
                <w:lang w:val="en-GB"/>
              </w:rPr>
              <w:tab/>
              <w:t xml:space="preserve">Share capital </w:t>
            </w:r>
          </w:p>
        </w:tc>
      </w:tr>
    </w:tbl>
    <w:p w:rsidR="003D2C3D" w:rsidRPr="00404669" w:rsidRDefault="003D2C3D" w:rsidP="00101C4D">
      <w:pPr>
        <w:rPr>
          <w:color w:val="000000"/>
          <w:sz w:val="18"/>
          <w:szCs w:val="18"/>
        </w:rPr>
      </w:pPr>
    </w:p>
    <w:p w:rsidR="00277350" w:rsidRPr="007F71AD" w:rsidRDefault="00277350" w:rsidP="00277350">
      <w:pPr>
        <w:ind w:left="540" w:hanging="540"/>
        <w:jc w:val="thaiDistribute"/>
        <w:rPr>
          <w:b/>
          <w:bCs/>
          <w:color w:val="CF4A02"/>
          <w:sz w:val="18"/>
          <w:szCs w:val="18"/>
        </w:rPr>
      </w:pPr>
      <w:r w:rsidRPr="00404669">
        <w:rPr>
          <w:b/>
          <w:bCs/>
          <w:color w:val="CF4A02"/>
          <w:sz w:val="18"/>
          <w:szCs w:val="18"/>
          <w:lang w:val="en-GB"/>
        </w:rPr>
        <w:t>1</w:t>
      </w:r>
      <w:r w:rsidR="009A5F7B" w:rsidRPr="00404669">
        <w:rPr>
          <w:b/>
          <w:bCs/>
          <w:color w:val="CF4A02"/>
          <w:sz w:val="18"/>
          <w:szCs w:val="18"/>
          <w:lang w:val="en-GB"/>
        </w:rPr>
        <w:t>9</w:t>
      </w:r>
      <w:r w:rsidRPr="00404669">
        <w:rPr>
          <w:b/>
          <w:bCs/>
          <w:color w:val="CF4A02"/>
          <w:sz w:val="18"/>
          <w:szCs w:val="18"/>
        </w:rPr>
        <w:t>.</w:t>
      </w:r>
      <w:r w:rsidRPr="00404669">
        <w:rPr>
          <w:b/>
          <w:bCs/>
          <w:color w:val="CF4A02"/>
          <w:sz w:val="18"/>
          <w:szCs w:val="18"/>
          <w:lang w:val="en-GB"/>
        </w:rPr>
        <w:t>1</w:t>
      </w:r>
      <w:r w:rsidRPr="00404669">
        <w:rPr>
          <w:b/>
          <w:bCs/>
          <w:color w:val="CF4A02"/>
          <w:sz w:val="18"/>
          <w:szCs w:val="18"/>
        </w:rPr>
        <w:tab/>
        <w:t>Increase</w:t>
      </w:r>
      <w:r w:rsidR="009E6EAD" w:rsidRPr="00404669">
        <w:rPr>
          <w:b/>
          <w:bCs/>
          <w:color w:val="CF4A02"/>
          <w:sz w:val="18"/>
          <w:szCs w:val="18"/>
        </w:rPr>
        <w:t>/</w:t>
      </w:r>
      <w:r w:rsidRPr="00404669">
        <w:rPr>
          <w:b/>
          <w:bCs/>
          <w:color w:val="CF4A02"/>
          <w:sz w:val="18"/>
          <w:szCs w:val="18"/>
        </w:rPr>
        <w:t>Decrease in share capital</w:t>
      </w:r>
      <w:r w:rsidR="004B780D" w:rsidRPr="007F71AD">
        <w:rPr>
          <w:b/>
          <w:bCs/>
          <w:color w:val="CF4A02"/>
          <w:sz w:val="18"/>
          <w:szCs w:val="18"/>
        </w:rPr>
        <w:t>/Change in paid-up share capital</w:t>
      </w:r>
      <w:r w:rsidRPr="007F71AD">
        <w:rPr>
          <w:b/>
          <w:bCs/>
          <w:color w:val="CF4A02"/>
          <w:sz w:val="18"/>
          <w:szCs w:val="18"/>
        </w:rPr>
        <w:t xml:space="preserve"> of Company</w:t>
      </w:r>
    </w:p>
    <w:p w:rsidR="00277350" w:rsidRPr="007F71AD" w:rsidRDefault="00277350" w:rsidP="00F372A3">
      <w:pPr>
        <w:rPr>
          <w:spacing w:val="-4"/>
          <w:sz w:val="18"/>
          <w:szCs w:val="18"/>
        </w:rPr>
      </w:pPr>
    </w:p>
    <w:p w:rsidR="00277350" w:rsidRPr="00404669" w:rsidRDefault="00277350" w:rsidP="00277350">
      <w:pPr>
        <w:ind w:left="540"/>
        <w:rPr>
          <w:spacing w:val="-4"/>
          <w:sz w:val="18"/>
          <w:szCs w:val="18"/>
          <w:lang w:val="en-GB"/>
        </w:rPr>
      </w:pPr>
      <w:r w:rsidRPr="007F71AD">
        <w:rPr>
          <w:spacing w:val="-2"/>
          <w:sz w:val="18"/>
          <w:szCs w:val="18"/>
          <w:lang w:val="en-GB"/>
        </w:rPr>
        <w:t>On 22 May 2020, the warrants holder exercised their warrant of 1,738 units to purchase 1,744 ordinary shares of Baht 12.4419 per each in total amount of Baht 21,698.67. The Company has already received full amount of payment. The Company has registered</w:t>
      </w:r>
      <w:r w:rsidRPr="007F71AD">
        <w:rPr>
          <w:spacing w:val="-4"/>
          <w:sz w:val="18"/>
          <w:szCs w:val="18"/>
          <w:lang w:val="en-GB"/>
        </w:rPr>
        <w:t xml:space="preserve"> to increase in </w:t>
      </w:r>
      <w:r w:rsidR="004B780D" w:rsidRPr="007F71AD">
        <w:rPr>
          <w:spacing w:val="-4"/>
          <w:sz w:val="18"/>
          <w:szCs w:val="18"/>
          <w:lang w:val="en-GB"/>
        </w:rPr>
        <w:t xml:space="preserve">paid-up </w:t>
      </w:r>
      <w:r w:rsidRPr="007F71AD">
        <w:rPr>
          <w:spacing w:val="-4"/>
          <w:sz w:val="18"/>
          <w:szCs w:val="18"/>
          <w:lang w:val="en-GB"/>
        </w:rPr>
        <w:t>share</w:t>
      </w:r>
      <w:r w:rsidRPr="00404669">
        <w:rPr>
          <w:spacing w:val="-4"/>
          <w:sz w:val="18"/>
          <w:szCs w:val="18"/>
          <w:lang w:val="en-GB"/>
        </w:rPr>
        <w:t xml:space="preserve"> capital with the Ministry of Commerce on 1 June 2020.</w:t>
      </w:r>
    </w:p>
    <w:p w:rsidR="00277350" w:rsidRPr="00404669" w:rsidRDefault="00277350" w:rsidP="00277350">
      <w:pPr>
        <w:ind w:left="540"/>
        <w:rPr>
          <w:spacing w:val="-4"/>
          <w:sz w:val="18"/>
          <w:szCs w:val="18"/>
          <w:lang w:val="en-GB"/>
        </w:rPr>
      </w:pPr>
    </w:p>
    <w:p w:rsidR="00277350" w:rsidRPr="00404669" w:rsidRDefault="00277350" w:rsidP="00277350">
      <w:pPr>
        <w:ind w:left="540" w:hanging="540"/>
        <w:jc w:val="thaiDistribute"/>
        <w:rPr>
          <w:b/>
          <w:bCs/>
          <w:color w:val="CF4A02"/>
          <w:sz w:val="18"/>
          <w:szCs w:val="18"/>
          <w:lang w:val="en-GB"/>
        </w:rPr>
      </w:pPr>
      <w:r w:rsidRPr="00404669">
        <w:rPr>
          <w:b/>
          <w:bCs/>
          <w:color w:val="CF4A02"/>
          <w:sz w:val="18"/>
          <w:szCs w:val="18"/>
          <w:lang w:val="en-GB"/>
        </w:rPr>
        <w:t>1</w:t>
      </w:r>
      <w:r w:rsidR="009A5F7B" w:rsidRPr="00404669">
        <w:rPr>
          <w:b/>
          <w:bCs/>
          <w:color w:val="CF4A02"/>
          <w:sz w:val="18"/>
          <w:szCs w:val="18"/>
          <w:lang w:val="en-GB"/>
        </w:rPr>
        <w:t>9</w:t>
      </w:r>
      <w:r w:rsidRPr="00404669">
        <w:rPr>
          <w:b/>
          <w:bCs/>
          <w:color w:val="CF4A02"/>
          <w:sz w:val="18"/>
          <w:szCs w:val="18"/>
          <w:lang w:val="en-GB"/>
        </w:rPr>
        <w:t>.2</w:t>
      </w:r>
      <w:r w:rsidRPr="00404669">
        <w:rPr>
          <w:b/>
          <w:bCs/>
          <w:color w:val="CF4A02"/>
          <w:sz w:val="18"/>
          <w:szCs w:val="18"/>
          <w:lang w:val="en-GB"/>
        </w:rPr>
        <w:tab/>
        <w:t>Warrants</w:t>
      </w:r>
    </w:p>
    <w:p w:rsidR="00277350" w:rsidRPr="00404669" w:rsidRDefault="00277350" w:rsidP="00277350">
      <w:pPr>
        <w:ind w:left="540"/>
        <w:rPr>
          <w:sz w:val="18"/>
          <w:szCs w:val="18"/>
          <w:lang w:val="en-GB"/>
        </w:rPr>
      </w:pPr>
    </w:p>
    <w:p w:rsidR="00277350" w:rsidRPr="00404669" w:rsidRDefault="00277350" w:rsidP="00277350">
      <w:pPr>
        <w:ind w:left="540"/>
        <w:rPr>
          <w:sz w:val="18"/>
          <w:szCs w:val="18"/>
          <w:lang w:val="en-GB"/>
        </w:rPr>
      </w:pPr>
      <w:r w:rsidRPr="00404669">
        <w:rPr>
          <w:spacing w:val="-8"/>
          <w:sz w:val="18"/>
          <w:szCs w:val="18"/>
          <w:lang w:val="en-GB"/>
        </w:rPr>
        <w:t>The exercise of warrants to purchase ordinary share of RS Public Company Limited, has movement for the six-month</w:t>
      </w:r>
      <w:r w:rsidRPr="00404669">
        <w:rPr>
          <w:sz w:val="18"/>
          <w:szCs w:val="18"/>
          <w:lang w:val="en-GB"/>
        </w:rPr>
        <w:t xml:space="preserve"> period ended 30 June 2020 as follows:</w:t>
      </w:r>
    </w:p>
    <w:p w:rsidR="00277350" w:rsidRPr="00404669" w:rsidRDefault="00277350" w:rsidP="00277350">
      <w:pPr>
        <w:ind w:left="540"/>
        <w:rPr>
          <w:sz w:val="18"/>
          <w:szCs w:val="18"/>
          <w:lang w:val="en-GB"/>
        </w:rPr>
      </w:pPr>
    </w:p>
    <w:tbl>
      <w:tblPr>
        <w:tblW w:w="9450" w:type="dxa"/>
        <w:tblInd w:w="108" w:type="dxa"/>
        <w:tblLayout w:type="fixed"/>
        <w:tblLook w:val="0000" w:firstRow="0" w:lastRow="0" w:firstColumn="0" w:lastColumn="0" w:noHBand="0" w:noVBand="0"/>
      </w:tblPr>
      <w:tblGrid>
        <w:gridCol w:w="8010"/>
        <w:gridCol w:w="1440"/>
      </w:tblGrid>
      <w:tr w:rsidR="00277350" w:rsidRPr="00404669" w:rsidTr="0055440B">
        <w:tc>
          <w:tcPr>
            <w:tcW w:w="8010" w:type="dxa"/>
            <w:vAlign w:val="bottom"/>
          </w:tcPr>
          <w:p w:rsidR="00277350" w:rsidRPr="00404669" w:rsidRDefault="00277350" w:rsidP="0055440B">
            <w:pPr>
              <w:ind w:left="433"/>
              <w:rPr>
                <w:snapToGrid w:val="0"/>
                <w:sz w:val="18"/>
                <w:szCs w:val="18"/>
                <w:u w:val="single"/>
                <w:lang w:eastAsia="th-TH"/>
              </w:rPr>
            </w:pPr>
          </w:p>
        </w:tc>
        <w:tc>
          <w:tcPr>
            <w:tcW w:w="1440" w:type="dxa"/>
            <w:tcBorders>
              <w:top w:val="single" w:sz="4" w:space="0" w:color="auto"/>
            </w:tcBorders>
          </w:tcPr>
          <w:p w:rsidR="00277350" w:rsidRPr="00404669" w:rsidRDefault="00277350" w:rsidP="0055440B">
            <w:pPr>
              <w:pStyle w:val="a"/>
              <w:tabs>
                <w:tab w:val="decimal" w:pos="1221"/>
              </w:tabs>
              <w:ind w:left="-27" w:right="-72"/>
              <w:jc w:val="both"/>
              <w:rPr>
                <w:rFonts w:ascii="Arial" w:cs="Arial"/>
                <w:b/>
                <w:bCs/>
                <w:color w:val="000000"/>
                <w:sz w:val="18"/>
                <w:szCs w:val="18"/>
                <w:cs/>
              </w:rPr>
            </w:pPr>
            <w:r w:rsidRPr="00404669">
              <w:rPr>
                <w:rFonts w:ascii="Arial" w:cs="Arial"/>
                <w:b/>
                <w:bCs/>
                <w:color w:val="000000"/>
                <w:sz w:val="18"/>
                <w:szCs w:val="18"/>
                <w:cs/>
              </w:rPr>
              <w:t>Consolidated</w:t>
            </w:r>
          </w:p>
        </w:tc>
      </w:tr>
      <w:tr w:rsidR="00277350" w:rsidRPr="00404669" w:rsidTr="0055440B">
        <w:tc>
          <w:tcPr>
            <w:tcW w:w="8010" w:type="dxa"/>
            <w:vAlign w:val="bottom"/>
          </w:tcPr>
          <w:p w:rsidR="00277350" w:rsidRPr="00404669" w:rsidRDefault="00277350" w:rsidP="0055440B">
            <w:pPr>
              <w:ind w:left="433"/>
              <w:rPr>
                <w:snapToGrid w:val="0"/>
                <w:sz w:val="18"/>
                <w:szCs w:val="18"/>
                <w:u w:val="single"/>
                <w:lang w:eastAsia="th-TH"/>
              </w:rPr>
            </w:pPr>
          </w:p>
        </w:tc>
        <w:tc>
          <w:tcPr>
            <w:tcW w:w="1440" w:type="dxa"/>
          </w:tcPr>
          <w:p w:rsidR="00277350" w:rsidRPr="00404669" w:rsidRDefault="00277350" w:rsidP="0055440B">
            <w:pPr>
              <w:pStyle w:val="a"/>
              <w:tabs>
                <w:tab w:val="decimal" w:pos="1221"/>
              </w:tabs>
              <w:ind w:left="-27" w:right="-72"/>
              <w:jc w:val="both"/>
              <w:rPr>
                <w:rFonts w:ascii="Arial" w:cs="Arial"/>
                <w:b/>
                <w:bCs/>
                <w:color w:val="000000"/>
                <w:sz w:val="18"/>
                <w:szCs w:val="18"/>
                <w:cs/>
              </w:rPr>
            </w:pPr>
            <w:r w:rsidRPr="00404669">
              <w:rPr>
                <w:rFonts w:ascii="Arial" w:cs="Arial"/>
                <w:b/>
                <w:bCs/>
                <w:color w:val="000000"/>
                <w:sz w:val="18"/>
                <w:szCs w:val="18"/>
                <w:cs/>
              </w:rPr>
              <w:t>and Separate</w:t>
            </w:r>
          </w:p>
        </w:tc>
      </w:tr>
      <w:tr w:rsidR="00277350" w:rsidRPr="00404669" w:rsidTr="0055440B">
        <w:tc>
          <w:tcPr>
            <w:tcW w:w="8010" w:type="dxa"/>
            <w:vAlign w:val="bottom"/>
          </w:tcPr>
          <w:p w:rsidR="00277350" w:rsidRPr="00404669" w:rsidRDefault="00277350" w:rsidP="0055440B">
            <w:pPr>
              <w:ind w:left="433"/>
              <w:rPr>
                <w:snapToGrid w:val="0"/>
                <w:sz w:val="18"/>
                <w:szCs w:val="18"/>
                <w:u w:val="single"/>
                <w:lang w:eastAsia="th-TH"/>
              </w:rPr>
            </w:pPr>
          </w:p>
        </w:tc>
        <w:tc>
          <w:tcPr>
            <w:tcW w:w="1440" w:type="dxa"/>
          </w:tcPr>
          <w:p w:rsidR="00277350" w:rsidRPr="00404669" w:rsidRDefault="00277350" w:rsidP="0055440B">
            <w:pPr>
              <w:pStyle w:val="a"/>
              <w:tabs>
                <w:tab w:val="decimal" w:pos="1221"/>
              </w:tabs>
              <w:ind w:left="-27" w:right="-72"/>
              <w:jc w:val="both"/>
              <w:rPr>
                <w:rFonts w:ascii="Arial" w:cs="Arial"/>
                <w:b/>
                <w:bCs/>
                <w:color w:val="000000"/>
                <w:sz w:val="18"/>
                <w:szCs w:val="18"/>
                <w:cs/>
              </w:rPr>
            </w:pPr>
            <w:r w:rsidRPr="00404669">
              <w:rPr>
                <w:rFonts w:ascii="Arial" w:cs="Arial"/>
                <w:b/>
                <w:bCs/>
                <w:color w:val="000000"/>
                <w:sz w:val="18"/>
                <w:szCs w:val="18"/>
                <w:cs/>
              </w:rPr>
              <w:t>financial</w:t>
            </w:r>
          </w:p>
        </w:tc>
      </w:tr>
      <w:tr w:rsidR="00277350" w:rsidRPr="00404669" w:rsidTr="0055440B">
        <w:tc>
          <w:tcPr>
            <w:tcW w:w="8010" w:type="dxa"/>
            <w:vAlign w:val="bottom"/>
          </w:tcPr>
          <w:p w:rsidR="00277350" w:rsidRPr="00404669" w:rsidRDefault="00277350" w:rsidP="0055440B">
            <w:pPr>
              <w:ind w:left="433"/>
              <w:rPr>
                <w:snapToGrid w:val="0"/>
                <w:sz w:val="18"/>
                <w:szCs w:val="18"/>
                <w:lang w:eastAsia="th-TH"/>
              </w:rPr>
            </w:pPr>
          </w:p>
        </w:tc>
        <w:tc>
          <w:tcPr>
            <w:tcW w:w="1440" w:type="dxa"/>
          </w:tcPr>
          <w:p w:rsidR="00277350" w:rsidRPr="00404669" w:rsidRDefault="00277350" w:rsidP="0055440B">
            <w:pPr>
              <w:pStyle w:val="a"/>
              <w:tabs>
                <w:tab w:val="decimal" w:pos="1221"/>
              </w:tabs>
              <w:ind w:left="-27" w:right="-72"/>
              <w:jc w:val="both"/>
              <w:rPr>
                <w:rFonts w:ascii="Arial" w:cs="Arial"/>
                <w:b/>
                <w:bCs/>
                <w:color w:val="000000"/>
                <w:sz w:val="18"/>
                <w:szCs w:val="18"/>
                <w:cs/>
              </w:rPr>
            </w:pPr>
            <w:r w:rsidRPr="00404669">
              <w:rPr>
                <w:rFonts w:ascii="Arial" w:cs="Arial"/>
                <w:b/>
                <w:bCs/>
                <w:color w:val="000000"/>
                <w:sz w:val="18"/>
                <w:szCs w:val="18"/>
                <w:cs/>
              </w:rPr>
              <w:t>information</w:t>
            </w:r>
          </w:p>
        </w:tc>
      </w:tr>
      <w:tr w:rsidR="00277350" w:rsidRPr="00404669" w:rsidTr="0055440B">
        <w:tc>
          <w:tcPr>
            <w:tcW w:w="8010" w:type="dxa"/>
            <w:vAlign w:val="bottom"/>
          </w:tcPr>
          <w:p w:rsidR="00277350" w:rsidRPr="00404669" w:rsidRDefault="00277350" w:rsidP="0055440B">
            <w:pPr>
              <w:ind w:left="433"/>
              <w:rPr>
                <w:b/>
                <w:bCs/>
                <w:snapToGrid w:val="0"/>
                <w:sz w:val="18"/>
                <w:szCs w:val="18"/>
                <w:lang w:eastAsia="th-TH"/>
              </w:rPr>
            </w:pPr>
            <w:r w:rsidRPr="00404669">
              <w:rPr>
                <w:snapToGrid w:val="0"/>
                <w:sz w:val="18"/>
                <w:szCs w:val="18"/>
                <w:u w:val="single"/>
                <w:lang w:eastAsia="th-TH"/>
              </w:rPr>
              <w:t>Warrants No. (RS-W</w:t>
            </w:r>
            <w:r w:rsidRPr="00404669">
              <w:rPr>
                <w:snapToGrid w:val="0"/>
                <w:sz w:val="18"/>
                <w:szCs w:val="18"/>
                <w:u w:val="single"/>
                <w:lang w:val="en-GB" w:eastAsia="th-TH"/>
              </w:rPr>
              <w:t>3</w:t>
            </w:r>
            <w:r w:rsidRPr="00404669">
              <w:rPr>
                <w:snapToGrid w:val="0"/>
                <w:sz w:val="18"/>
                <w:szCs w:val="18"/>
                <w:u w:val="single"/>
                <w:lang w:eastAsia="th-TH"/>
              </w:rPr>
              <w:t>)</w:t>
            </w:r>
          </w:p>
        </w:tc>
        <w:tc>
          <w:tcPr>
            <w:tcW w:w="1440" w:type="dxa"/>
            <w:tcBorders>
              <w:bottom w:val="single" w:sz="4" w:space="0" w:color="auto"/>
            </w:tcBorders>
          </w:tcPr>
          <w:p w:rsidR="00277350" w:rsidRPr="00404669" w:rsidRDefault="00277350" w:rsidP="0055440B">
            <w:pPr>
              <w:pStyle w:val="a"/>
              <w:tabs>
                <w:tab w:val="decimal" w:pos="1221"/>
              </w:tabs>
              <w:ind w:right="-72"/>
              <w:jc w:val="both"/>
              <w:rPr>
                <w:rFonts w:ascii="Arial" w:cs="Arial"/>
                <w:b/>
                <w:bCs/>
                <w:color w:val="000000"/>
                <w:sz w:val="18"/>
                <w:szCs w:val="18"/>
                <w:cs/>
              </w:rPr>
            </w:pPr>
            <w:r w:rsidRPr="00404669">
              <w:rPr>
                <w:rFonts w:ascii="Arial" w:cs="Arial"/>
                <w:b/>
                <w:bCs/>
                <w:color w:val="000000"/>
                <w:sz w:val="18"/>
                <w:szCs w:val="18"/>
                <w:cs/>
              </w:rPr>
              <w:t>Unit</w:t>
            </w:r>
          </w:p>
        </w:tc>
      </w:tr>
      <w:tr w:rsidR="00277350" w:rsidRPr="00404669" w:rsidTr="0055440B">
        <w:tc>
          <w:tcPr>
            <w:tcW w:w="8010" w:type="dxa"/>
            <w:vAlign w:val="center"/>
          </w:tcPr>
          <w:p w:rsidR="00277350" w:rsidRPr="00404669" w:rsidRDefault="00277350" w:rsidP="0055440B">
            <w:pPr>
              <w:pStyle w:val="a"/>
              <w:ind w:left="433" w:right="-76"/>
              <w:rPr>
                <w:rFonts w:ascii="Arial" w:cs="Arial"/>
                <w:color w:val="000000"/>
                <w:sz w:val="18"/>
                <w:szCs w:val="18"/>
                <w:cs/>
              </w:rPr>
            </w:pPr>
          </w:p>
        </w:tc>
        <w:tc>
          <w:tcPr>
            <w:tcW w:w="1440" w:type="dxa"/>
            <w:tcBorders>
              <w:top w:val="single" w:sz="4" w:space="0" w:color="auto"/>
            </w:tcBorders>
            <w:shd w:val="clear" w:color="auto" w:fill="FAFAFA"/>
            <w:vAlign w:val="center"/>
          </w:tcPr>
          <w:p w:rsidR="00277350" w:rsidRPr="00404669" w:rsidRDefault="00277350" w:rsidP="0055440B">
            <w:pPr>
              <w:tabs>
                <w:tab w:val="decimal" w:pos="1221"/>
              </w:tabs>
              <w:ind w:right="-72"/>
              <w:rPr>
                <w:snapToGrid w:val="0"/>
                <w:sz w:val="18"/>
                <w:szCs w:val="18"/>
                <w:lang w:eastAsia="th-TH"/>
              </w:rPr>
            </w:pPr>
          </w:p>
        </w:tc>
      </w:tr>
      <w:tr w:rsidR="00277350" w:rsidRPr="00404669" w:rsidTr="0055440B">
        <w:tc>
          <w:tcPr>
            <w:tcW w:w="8010" w:type="dxa"/>
            <w:vAlign w:val="bottom"/>
          </w:tcPr>
          <w:p w:rsidR="00277350" w:rsidRPr="00404669" w:rsidRDefault="00277350" w:rsidP="0055440B">
            <w:pPr>
              <w:pStyle w:val="a"/>
              <w:ind w:left="433" w:right="0"/>
              <w:jc w:val="thaiDistribute"/>
              <w:rPr>
                <w:rFonts w:ascii="Arial" w:cs="Arial"/>
                <w:color w:val="000000"/>
                <w:sz w:val="18"/>
                <w:szCs w:val="18"/>
                <w:cs/>
              </w:rPr>
            </w:pPr>
            <w:r w:rsidRPr="00404669">
              <w:rPr>
                <w:rFonts w:ascii="Arial" w:cs="Arial"/>
                <w:color w:val="000000"/>
                <w:sz w:val="18"/>
                <w:szCs w:val="18"/>
                <w:lang w:val="en-GB"/>
              </w:rPr>
              <w:t>Outstanding warrants as at 1 January 2020</w:t>
            </w:r>
          </w:p>
        </w:tc>
        <w:tc>
          <w:tcPr>
            <w:tcW w:w="1440" w:type="dxa"/>
            <w:shd w:val="clear" w:color="auto" w:fill="FAFAFA"/>
          </w:tcPr>
          <w:p w:rsidR="00277350" w:rsidRPr="00404669" w:rsidRDefault="00277350" w:rsidP="0055440B">
            <w:pPr>
              <w:pStyle w:val="a"/>
              <w:tabs>
                <w:tab w:val="decimal" w:pos="1221"/>
              </w:tabs>
              <w:ind w:right="-72"/>
              <w:jc w:val="both"/>
              <w:rPr>
                <w:rFonts w:ascii="Arial" w:cs="Arial"/>
                <w:color w:val="000000"/>
                <w:sz w:val="18"/>
                <w:szCs w:val="18"/>
                <w:lang w:val="en-GB"/>
              </w:rPr>
            </w:pPr>
            <w:r w:rsidRPr="00404669">
              <w:rPr>
                <w:rFonts w:ascii="Arial" w:cs="Arial"/>
                <w:color w:val="000000"/>
                <w:sz w:val="18"/>
                <w:szCs w:val="18"/>
                <w:lang w:val="en-GB"/>
              </w:rPr>
              <w:t>187,517,592</w:t>
            </w:r>
          </w:p>
        </w:tc>
      </w:tr>
      <w:tr w:rsidR="00277350" w:rsidRPr="00404669" w:rsidTr="0055440B">
        <w:tc>
          <w:tcPr>
            <w:tcW w:w="8010" w:type="dxa"/>
            <w:vAlign w:val="bottom"/>
          </w:tcPr>
          <w:p w:rsidR="00277350" w:rsidRPr="00404669" w:rsidRDefault="00277350" w:rsidP="0055440B">
            <w:pPr>
              <w:pStyle w:val="a"/>
              <w:ind w:left="433" w:right="0"/>
              <w:jc w:val="thaiDistribute"/>
              <w:rPr>
                <w:rFonts w:ascii="Arial" w:cs="Arial"/>
                <w:color w:val="000000"/>
                <w:sz w:val="18"/>
                <w:szCs w:val="18"/>
                <w:lang w:val="en-GB"/>
              </w:rPr>
            </w:pPr>
            <w:r w:rsidRPr="00404669">
              <w:rPr>
                <w:rFonts w:ascii="Arial" w:cs="Arial"/>
                <w:color w:val="000000"/>
                <w:sz w:val="18"/>
                <w:szCs w:val="18"/>
                <w:lang w:val="en-GB"/>
              </w:rPr>
              <w:t>Warrant had been exercised</w:t>
            </w:r>
          </w:p>
        </w:tc>
        <w:tc>
          <w:tcPr>
            <w:tcW w:w="1440" w:type="dxa"/>
            <w:tcBorders>
              <w:bottom w:val="single" w:sz="4" w:space="0" w:color="auto"/>
            </w:tcBorders>
            <w:shd w:val="clear" w:color="auto" w:fill="FAFAFA"/>
          </w:tcPr>
          <w:p w:rsidR="00277350" w:rsidRPr="00404669" w:rsidRDefault="00277350" w:rsidP="0055440B">
            <w:pPr>
              <w:pStyle w:val="a"/>
              <w:tabs>
                <w:tab w:val="decimal" w:pos="1221"/>
              </w:tabs>
              <w:ind w:right="-72"/>
              <w:jc w:val="both"/>
              <w:rPr>
                <w:rFonts w:ascii="Arial" w:cs="Arial"/>
                <w:color w:val="000000"/>
                <w:sz w:val="18"/>
                <w:szCs w:val="18"/>
                <w:lang w:val="en-GB"/>
              </w:rPr>
            </w:pPr>
            <w:r w:rsidRPr="00404669">
              <w:rPr>
                <w:rFonts w:ascii="Arial" w:cs="Arial"/>
                <w:color w:val="000000"/>
                <w:sz w:val="18"/>
                <w:szCs w:val="18"/>
                <w:lang w:val="en-GB"/>
              </w:rPr>
              <w:t>(1,738)</w:t>
            </w:r>
          </w:p>
        </w:tc>
      </w:tr>
      <w:tr w:rsidR="00277350" w:rsidRPr="00404669" w:rsidTr="0055440B">
        <w:tc>
          <w:tcPr>
            <w:tcW w:w="8010" w:type="dxa"/>
            <w:vAlign w:val="bottom"/>
          </w:tcPr>
          <w:p w:rsidR="00277350" w:rsidRPr="00404669" w:rsidRDefault="00277350" w:rsidP="0055440B">
            <w:pPr>
              <w:pStyle w:val="a"/>
              <w:ind w:left="433" w:right="0"/>
              <w:jc w:val="thaiDistribute"/>
              <w:rPr>
                <w:rFonts w:ascii="Arial" w:cs="Arial"/>
                <w:color w:val="000000"/>
                <w:sz w:val="18"/>
                <w:szCs w:val="18"/>
                <w:lang w:val="en-GB"/>
              </w:rPr>
            </w:pPr>
          </w:p>
        </w:tc>
        <w:tc>
          <w:tcPr>
            <w:tcW w:w="1440" w:type="dxa"/>
            <w:tcBorders>
              <w:top w:val="single" w:sz="4" w:space="0" w:color="auto"/>
            </w:tcBorders>
            <w:shd w:val="clear" w:color="auto" w:fill="FAFAFA"/>
            <w:vAlign w:val="bottom"/>
          </w:tcPr>
          <w:p w:rsidR="00277350" w:rsidRPr="00404669" w:rsidRDefault="00277350" w:rsidP="0055440B">
            <w:pPr>
              <w:pStyle w:val="a"/>
              <w:tabs>
                <w:tab w:val="decimal" w:pos="1221"/>
              </w:tabs>
              <w:ind w:right="-72"/>
              <w:jc w:val="both"/>
              <w:rPr>
                <w:rFonts w:ascii="Arial" w:cs="Arial"/>
                <w:color w:val="000000"/>
                <w:sz w:val="18"/>
                <w:szCs w:val="18"/>
                <w:lang w:val="en-GB"/>
              </w:rPr>
            </w:pPr>
          </w:p>
        </w:tc>
      </w:tr>
      <w:tr w:rsidR="00277350" w:rsidRPr="00404669" w:rsidTr="0055440B">
        <w:tc>
          <w:tcPr>
            <w:tcW w:w="8010" w:type="dxa"/>
            <w:vAlign w:val="bottom"/>
          </w:tcPr>
          <w:p w:rsidR="00277350" w:rsidRPr="00404669" w:rsidRDefault="00277350" w:rsidP="0055440B">
            <w:pPr>
              <w:pStyle w:val="a"/>
              <w:ind w:left="433" w:right="0"/>
              <w:jc w:val="thaiDistribute"/>
              <w:rPr>
                <w:rFonts w:ascii="Arial" w:cs="Arial"/>
                <w:color w:val="000000"/>
                <w:sz w:val="18"/>
                <w:szCs w:val="18"/>
                <w:cs/>
              </w:rPr>
            </w:pPr>
            <w:r w:rsidRPr="00404669">
              <w:rPr>
                <w:rFonts w:ascii="Arial" w:cs="Arial"/>
                <w:color w:val="000000"/>
                <w:sz w:val="18"/>
                <w:szCs w:val="18"/>
                <w:cs/>
                <w:lang w:val="en-GB"/>
              </w:rPr>
              <w:t>Outstanding</w:t>
            </w:r>
            <w:r w:rsidRPr="00404669">
              <w:rPr>
                <w:rFonts w:ascii="Arial" w:cs="Arial"/>
                <w:color w:val="000000"/>
                <w:sz w:val="18"/>
                <w:szCs w:val="18"/>
                <w:lang w:val="en-GB"/>
              </w:rPr>
              <w:t xml:space="preserve"> warrants</w:t>
            </w:r>
            <w:r w:rsidRPr="00404669">
              <w:rPr>
                <w:rFonts w:ascii="Arial" w:cs="Arial"/>
                <w:color w:val="000000"/>
                <w:sz w:val="18"/>
                <w:szCs w:val="18"/>
                <w:cs/>
                <w:lang w:val="en-GB"/>
              </w:rPr>
              <w:t xml:space="preserve"> as at </w:t>
            </w:r>
            <w:r w:rsidRPr="00404669">
              <w:rPr>
                <w:rFonts w:ascii="Arial" w:cs="Arial"/>
                <w:color w:val="000000"/>
                <w:sz w:val="18"/>
                <w:szCs w:val="18"/>
                <w:lang w:val="en-GB"/>
              </w:rPr>
              <w:t>30 June 2020</w:t>
            </w:r>
          </w:p>
        </w:tc>
        <w:tc>
          <w:tcPr>
            <w:tcW w:w="1440" w:type="dxa"/>
            <w:tcBorders>
              <w:bottom w:val="single" w:sz="4" w:space="0" w:color="auto"/>
            </w:tcBorders>
            <w:shd w:val="clear" w:color="auto" w:fill="FAFAFA"/>
            <w:vAlign w:val="bottom"/>
          </w:tcPr>
          <w:p w:rsidR="00277350" w:rsidRPr="00404669" w:rsidRDefault="00277350" w:rsidP="0055440B">
            <w:pPr>
              <w:pStyle w:val="a"/>
              <w:tabs>
                <w:tab w:val="decimal" w:pos="1221"/>
              </w:tabs>
              <w:ind w:right="-72"/>
              <w:jc w:val="both"/>
              <w:rPr>
                <w:rFonts w:ascii="Arial" w:cs="Arial"/>
                <w:color w:val="000000"/>
                <w:sz w:val="18"/>
                <w:szCs w:val="18"/>
                <w:lang w:val="en-GB"/>
              </w:rPr>
            </w:pPr>
            <w:r w:rsidRPr="00404669">
              <w:rPr>
                <w:rFonts w:ascii="Arial" w:cs="Arial"/>
                <w:color w:val="000000"/>
                <w:sz w:val="18"/>
                <w:szCs w:val="18"/>
                <w:lang w:val="en-GB"/>
              </w:rPr>
              <w:t>187,515,854</w:t>
            </w:r>
          </w:p>
        </w:tc>
      </w:tr>
    </w:tbl>
    <w:p w:rsidR="00277350" w:rsidRPr="00404669" w:rsidRDefault="00277350" w:rsidP="00277350">
      <w:pPr>
        <w:ind w:left="540"/>
        <w:jc w:val="thaiDistribute"/>
        <w:rPr>
          <w:rFonts w:eastAsia="Times New Roman"/>
          <w:sz w:val="18"/>
          <w:szCs w:val="18"/>
          <w:lang w:val="en-GB"/>
        </w:rPr>
      </w:pPr>
    </w:p>
    <w:p w:rsidR="00F372A3" w:rsidRPr="004B780D" w:rsidRDefault="00F372A3" w:rsidP="00277350">
      <w:pPr>
        <w:ind w:left="540"/>
        <w:jc w:val="thaiDistribute"/>
        <w:rPr>
          <w:spacing w:val="-4"/>
          <w:sz w:val="18"/>
          <w:szCs w:val="18"/>
          <w:lang w:val="en-GB"/>
        </w:rPr>
      </w:pPr>
      <w:r w:rsidRPr="004B780D">
        <w:rPr>
          <w:spacing w:val="-4"/>
          <w:sz w:val="18"/>
          <w:szCs w:val="18"/>
          <w:lang w:val="en-GB"/>
        </w:rPr>
        <w:t>The Company has issued the Warrants to Purchase the Ordinary Shares Series 3 (RS-W3) in the number of 193,332,760 units which the Exercise Date shall be on the last business day of April and October of each calendar year throughout the term of the Warrants. The first Exercise Date is scheduled on</w:t>
      </w:r>
      <w:r w:rsidR="009E6EAD" w:rsidRPr="004B780D">
        <w:rPr>
          <w:spacing w:val="-4"/>
          <w:sz w:val="18"/>
          <w:szCs w:val="18"/>
          <w:lang w:val="en-GB"/>
        </w:rPr>
        <w:t xml:space="preserve"> 31 </w:t>
      </w:r>
      <w:r w:rsidRPr="004B780D">
        <w:rPr>
          <w:spacing w:val="-4"/>
          <w:sz w:val="18"/>
          <w:szCs w:val="18"/>
          <w:lang w:val="en-GB"/>
        </w:rPr>
        <w:t xml:space="preserve">October 2017 and the last Exercise Date is scheduled on </w:t>
      </w:r>
      <w:r w:rsidR="009E6EAD" w:rsidRPr="004B780D">
        <w:rPr>
          <w:spacing w:val="-4"/>
          <w:sz w:val="18"/>
          <w:szCs w:val="18"/>
          <w:lang w:val="en-GB"/>
        </w:rPr>
        <w:t>23 May</w:t>
      </w:r>
      <w:r w:rsidRPr="004B780D">
        <w:rPr>
          <w:spacing w:val="-4"/>
          <w:sz w:val="18"/>
          <w:szCs w:val="18"/>
          <w:lang w:val="en-GB"/>
        </w:rPr>
        <w:t xml:space="preserve"> 2020. In case the Exercise Date is not a business day, the Exercise Date shall be rescheduled to the last business day prior to such Exercise Date</w:t>
      </w:r>
      <w:r w:rsidR="009E6EAD" w:rsidRPr="004B780D">
        <w:rPr>
          <w:spacing w:val="-4"/>
          <w:sz w:val="18"/>
          <w:szCs w:val="18"/>
          <w:lang w:val="en-GB"/>
        </w:rPr>
        <w:t xml:space="preserve"> which is on 22 May 2020.</w:t>
      </w:r>
    </w:p>
    <w:p w:rsidR="00F372A3" w:rsidRPr="004B780D" w:rsidRDefault="00F372A3" w:rsidP="00277350">
      <w:pPr>
        <w:ind w:left="540"/>
        <w:jc w:val="thaiDistribute"/>
        <w:rPr>
          <w:rFonts w:eastAsia="Times New Roman"/>
          <w:spacing w:val="-4"/>
          <w:sz w:val="18"/>
          <w:szCs w:val="18"/>
          <w:lang w:val="en-GB"/>
        </w:rPr>
      </w:pPr>
    </w:p>
    <w:p w:rsidR="00277350" w:rsidRPr="004B780D" w:rsidRDefault="00277350" w:rsidP="00277350">
      <w:pPr>
        <w:ind w:left="540"/>
        <w:rPr>
          <w:spacing w:val="-4"/>
          <w:sz w:val="18"/>
          <w:szCs w:val="18"/>
          <w:lang w:val="en-GB"/>
        </w:rPr>
      </w:pPr>
      <w:r w:rsidRPr="004B780D">
        <w:rPr>
          <w:spacing w:val="-4"/>
          <w:sz w:val="18"/>
          <w:szCs w:val="18"/>
          <w:lang w:val="en-GB"/>
        </w:rPr>
        <w:t xml:space="preserve">On 22 May 2020, the warrants holder exercised their warrant of 1,738 units to purchase 1,744 ordinary shares of Baht 12.4419 per each in total amount of </w:t>
      </w:r>
      <w:r w:rsidRPr="007F71AD">
        <w:rPr>
          <w:spacing w:val="-4"/>
          <w:sz w:val="18"/>
          <w:szCs w:val="18"/>
          <w:lang w:val="en-GB"/>
        </w:rPr>
        <w:t xml:space="preserve">Baht 21,698.67. The Company has already received full amount of payment. The Company has registered to increase in </w:t>
      </w:r>
      <w:r w:rsidR="004B780D" w:rsidRPr="007F71AD">
        <w:rPr>
          <w:spacing w:val="-4"/>
          <w:sz w:val="18"/>
          <w:szCs w:val="18"/>
          <w:lang w:val="en-GB"/>
        </w:rPr>
        <w:t xml:space="preserve">paid-up </w:t>
      </w:r>
      <w:r w:rsidRPr="007F71AD">
        <w:rPr>
          <w:spacing w:val="-4"/>
          <w:sz w:val="18"/>
          <w:szCs w:val="18"/>
          <w:lang w:val="en-GB"/>
        </w:rPr>
        <w:t>share</w:t>
      </w:r>
      <w:r w:rsidRPr="004B780D">
        <w:rPr>
          <w:spacing w:val="-4"/>
          <w:sz w:val="18"/>
          <w:szCs w:val="18"/>
          <w:lang w:val="en-GB"/>
        </w:rPr>
        <w:t xml:space="preserve"> capital with the Ministry of Commerce on 1 June 2020.</w:t>
      </w:r>
    </w:p>
    <w:p w:rsidR="00277350" w:rsidRPr="00404669" w:rsidRDefault="00404669" w:rsidP="0079174C">
      <w:pPr>
        <w:jc w:val="thaiDistribute"/>
        <w:rPr>
          <w:rFonts w:eastAsia="Times New Roman"/>
          <w:color w:val="000000"/>
          <w:sz w:val="18"/>
          <w:szCs w:val="18"/>
          <w:u w:val="single"/>
          <w:lang w:val="en-GB"/>
        </w:rPr>
      </w:pPr>
      <w:r>
        <w:rPr>
          <w:rFonts w:eastAsia="Times New Roman"/>
          <w:color w:val="000000"/>
          <w:sz w:val="18"/>
          <w:szCs w:val="18"/>
          <w:u w:val="single"/>
          <w:lang w:val="en-GB"/>
        </w:rPr>
        <w:br w:type="page"/>
      </w:r>
    </w:p>
    <w:p w:rsidR="000A5C23" w:rsidRPr="00404669" w:rsidRDefault="00277350" w:rsidP="00277350">
      <w:pPr>
        <w:ind w:left="540" w:hanging="540"/>
        <w:jc w:val="thaiDistribute"/>
        <w:rPr>
          <w:b/>
          <w:bCs/>
          <w:color w:val="CF4A02"/>
          <w:sz w:val="18"/>
          <w:szCs w:val="18"/>
          <w:lang w:val="en-GB"/>
        </w:rPr>
      </w:pPr>
      <w:r w:rsidRPr="00404669">
        <w:rPr>
          <w:b/>
          <w:bCs/>
          <w:color w:val="CF4A02"/>
          <w:sz w:val="18"/>
          <w:szCs w:val="18"/>
          <w:lang w:val="en-GB"/>
        </w:rPr>
        <w:t>1</w:t>
      </w:r>
      <w:r w:rsidR="009A5F7B" w:rsidRPr="00404669">
        <w:rPr>
          <w:b/>
          <w:bCs/>
          <w:color w:val="CF4A02"/>
          <w:sz w:val="18"/>
          <w:szCs w:val="18"/>
          <w:lang w:val="en-GB"/>
        </w:rPr>
        <w:t>9</w:t>
      </w:r>
      <w:r w:rsidRPr="00404669">
        <w:rPr>
          <w:b/>
          <w:bCs/>
          <w:color w:val="CF4A02"/>
          <w:sz w:val="18"/>
          <w:szCs w:val="18"/>
          <w:lang w:val="en-GB"/>
        </w:rPr>
        <w:t>.3</w:t>
      </w:r>
      <w:r w:rsidRPr="00404669">
        <w:rPr>
          <w:b/>
          <w:bCs/>
          <w:color w:val="CF4A02"/>
          <w:sz w:val="18"/>
          <w:szCs w:val="18"/>
          <w:lang w:val="en-GB"/>
        </w:rPr>
        <w:tab/>
        <w:t>Treasury shares</w:t>
      </w:r>
      <w:r w:rsidR="00806E7B">
        <w:rPr>
          <w:b/>
          <w:bCs/>
          <w:color w:val="CF4A02"/>
          <w:sz w:val="18"/>
          <w:szCs w:val="18"/>
          <w:lang w:val="en-GB"/>
        </w:rPr>
        <w:t>/ Treasury share reserve</w:t>
      </w:r>
    </w:p>
    <w:p w:rsidR="00277350" w:rsidRPr="00404669" w:rsidRDefault="00277350" w:rsidP="00404669">
      <w:pPr>
        <w:ind w:left="540"/>
        <w:rPr>
          <w:sz w:val="18"/>
          <w:szCs w:val="18"/>
          <w:lang w:val="en-GB"/>
        </w:rPr>
      </w:pPr>
    </w:p>
    <w:p w:rsidR="00BE0989" w:rsidRPr="00404669" w:rsidRDefault="00BE0989" w:rsidP="00404669">
      <w:pPr>
        <w:ind w:left="540"/>
        <w:rPr>
          <w:sz w:val="18"/>
          <w:szCs w:val="18"/>
          <w:lang w:val="en-GB"/>
        </w:rPr>
      </w:pPr>
      <w:r w:rsidRPr="00404669">
        <w:rPr>
          <w:spacing w:val="-6"/>
          <w:sz w:val="18"/>
          <w:szCs w:val="18"/>
          <w:lang w:val="en-GB"/>
        </w:rPr>
        <w:t xml:space="preserve">On 18 </w:t>
      </w:r>
      <w:r w:rsidRPr="00404669">
        <w:rPr>
          <w:spacing w:val="-4"/>
          <w:sz w:val="18"/>
          <w:szCs w:val="18"/>
          <w:lang w:val="en-GB"/>
        </w:rPr>
        <w:t>December 2019, the Company’s Board of Director No. 6/2019 passed a resolution to repurchase the Company’s paid up capital deta</w:t>
      </w:r>
      <w:r w:rsidRPr="00404669">
        <w:rPr>
          <w:sz w:val="18"/>
          <w:szCs w:val="18"/>
          <w:lang w:val="en-GB"/>
        </w:rPr>
        <w:t>il as follows:</w:t>
      </w:r>
    </w:p>
    <w:p w:rsidR="00C423B5" w:rsidRPr="00404669" w:rsidRDefault="00C423B5" w:rsidP="00404669">
      <w:pPr>
        <w:ind w:left="540"/>
        <w:rPr>
          <w:sz w:val="18"/>
          <w:szCs w:val="18"/>
          <w:lang w:val="en-GB"/>
        </w:rPr>
      </w:pPr>
    </w:p>
    <w:p w:rsidR="00BE0989" w:rsidRPr="00404669" w:rsidRDefault="00BE0989" w:rsidP="008301CA">
      <w:pPr>
        <w:numPr>
          <w:ilvl w:val="0"/>
          <w:numId w:val="37"/>
        </w:numPr>
        <w:tabs>
          <w:tab w:val="left" w:pos="900"/>
        </w:tabs>
        <w:ind w:left="900"/>
        <w:rPr>
          <w:sz w:val="18"/>
          <w:szCs w:val="18"/>
          <w:lang w:val="en-GB"/>
        </w:rPr>
      </w:pPr>
      <w:r w:rsidRPr="00404669">
        <w:rPr>
          <w:sz w:val="18"/>
          <w:szCs w:val="18"/>
          <w:lang w:val="en-GB"/>
        </w:rPr>
        <w:t>The maximum amount for the share repurchases are not exceeding Baht 200 million.</w:t>
      </w:r>
    </w:p>
    <w:p w:rsidR="00BE0989" w:rsidRPr="00404669" w:rsidRDefault="00BE0989" w:rsidP="008301CA">
      <w:pPr>
        <w:numPr>
          <w:ilvl w:val="0"/>
          <w:numId w:val="37"/>
        </w:numPr>
        <w:tabs>
          <w:tab w:val="left" w:pos="900"/>
        </w:tabs>
        <w:ind w:left="900"/>
        <w:rPr>
          <w:sz w:val="18"/>
          <w:szCs w:val="18"/>
          <w:lang w:val="en-GB"/>
        </w:rPr>
      </w:pPr>
      <w:r w:rsidRPr="00404669">
        <w:rPr>
          <w:spacing w:val="-8"/>
          <w:sz w:val="18"/>
          <w:szCs w:val="18"/>
          <w:lang w:val="en-GB"/>
        </w:rPr>
        <w:t>Number of repurchased shares will be not exceeding 15 million shares at par value of Baht 1 per share,</w:t>
      </w:r>
      <w:r w:rsidRPr="00404669">
        <w:rPr>
          <w:sz w:val="18"/>
          <w:szCs w:val="18"/>
          <w:lang w:val="en-GB"/>
        </w:rPr>
        <w:t xml:space="preserve"> which is equivalent to 1.54% of the total issued shares.</w:t>
      </w:r>
    </w:p>
    <w:p w:rsidR="00BE0989" w:rsidRPr="00404669" w:rsidRDefault="00BE0989" w:rsidP="008301CA">
      <w:pPr>
        <w:numPr>
          <w:ilvl w:val="0"/>
          <w:numId w:val="37"/>
        </w:numPr>
        <w:tabs>
          <w:tab w:val="left" w:pos="900"/>
        </w:tabs>
        <w:ind w:left="900"/>
        <w:rPr>
          <w:sz w:val="18"/>
          <w:szCs w:val="18"/>
          <w:lang w:val="en-GB"/>
        </w:rPr>
      </w:pPr>
      <w:r w:rsidRPr="00404669">
        <w:rPr>
          <w:sz w:val="18"/>
          <w:szCs w:val="18"/>
          <w:lang w:val="en-GB"/>
        </w:rPr>
        <w:t>Repurchasing of shares on the Stock Exchange of Thailand.</w:t>
      </w:r>
    </w:p>
    <w:p w:rsidR="00BE0989" w:rsidRPr="007F71AD" w:rsidRDefault="00BE0989" w:rsidP="008301CA">
      <w:pPr>
        <w:numPr>
          <w:ilvl w:val="0"/>
          <w:numId w:val="37"/>
        </w:numPr>
        <w:tabs>
          <w:tab w:val="left" w:pos="900"/>
        </w:tabs>
        <w:ind w:left="900"/>
        <w:rPr>
          <w:sz w:val="18"/>
          <w:szCs w:val="18"/>
          <w:lang w:val="en-GB"/>
        </w:rPr>
      </w:pPr>
      <w:r w:rsidRPr="00404669">
        <w:rPr>
          <w:sz w:val="18"/>
          <w:szCs w:val="18"/>
          <w:lang w:val="en-GB"/>
        </w:rPr>
        <w:t xml:space="preserve">The repurchase period will be within 6 months since 2 January </w:t>
      </w:r>
      <w:r w:rsidRPr="007F71AD">
        <w:rPr>
          <w:sz w:val="18"/>
          <w:szCs w:val="18"/>
          <w:lang w:val="en-GB"/>
        </w:rPr>
        <w:t>2020 to 1 July 2020.</w:t>
      </w:r>
    </w:p>
    <w:p w:rsidR="00BE0989" w:rsidRPr="00404669" w:rsidRDefault="00BE0989" w:rsidP="008301CA">
      <w:pPr>
        <w:numPr>
          <w:ilvl w:val="0"/>
          <w:numId w:val="37"/>
        </w:numPr>
        <w:tabs>
          <w:tab w:val="left" w:pos="900"/>
        </w:tabs>
        <w:ind w:left="900"/>
        <w:rPr>
          <w:sz w:val="18"/>
          <w:szCs w:val="18"/>
          <w:lang w:val="en-GB"/>
        </w:rPr>
      </w:pPr>
      <w:r w:rsidRPr="007F71AD">
        <w:rPr>
          <w:spacing w:val="-8"/>
          <w:sz w:val="18"/>
          <w:szCs w:val="18"/>
          <w:lang w:val="en-GB"/>
        </w:rPr>
        <w:t xml:space="preserve">In determining the repurchase price, the average market price during 30 </w:t>
      </w:r>
      <w:r w:rsidR="004B780D" w:rsidRPr="007F71AD">
        <w:rPr>
          <w:spacing w:val="-8"/>
          <w:sz w:val="18"/>
          <w:szCs w:val="18"/>
          <w:lang w:val="en-GB"/>
        </w:rPr>
        <w:t xml:space="preserve">working </w:t>
      </w:r>
      <w:r w:rsidRPr="007F71AD">
        <w:rPr>
          <w:spacing w:val="-8"/>
          <w:sz w:val="18"/>
          <w:szCs w:val="18"/>
          <w:lang w:val="en-GB"/>
        </w:rPr>
        <w:t>days prior to the date on which the Company</w:t>
      </w:r>
      <w:r w:rsidRPr="007F71AD">
        <w:rPr>
          <w:sz w:val="18"/>
          <w:szCs w:val="18"/>
          <w:lang w:val="en-GB"/>
        </w:rPr>
        <w:t xml:space="preserve"> discloses the information of shares repurchase will be used as the</w:t>
      </w:r>
      <w:r w:rsidRPr="00404669">
        <w:rPr>
          <w:sz w:val="18"/>
          <w:szCs w:val="18"/>
          <w:lang w:val="en-GB"/>
        </w:rPr>
        <w:t xml:space="preserve"> basis of calculation. The repurchase price must be not exceeded average closing price during 5 working days prior to each trading date plus 15% of such average closing price. The average market price during 30 days during 4 November 2019 to 17 December 2019 was Baht 13.67 per share.</w:t>
      </w:r>
    </w:p>
    <w:p w:rsidR="00B2313B" w:rsidRPr="00404669" w:rsidRDefault="00B2313B" w:rsidP="00B2313B">
      <w:pPr>
        <w:ind w:left="540"/>
        <w:jc w:val="thaiDistribute"/>
        <w:rPr>
          <w:rFonts w:eastAsia="Times New Roman"/>
          <w:color w:val="000000"/>
          <w:sz w:val="18"/>
          <w:szCs w:val="18"/>
          <w:lang w:val="en-GB"/>
        </w:rPr>
      </w:pPr>
    </w:p>
    <w:p w:rsidR="00B2313B" w:rsidRPr="00404669" w:rsidRDefault="00122C1A" w:rsidP="00C423B5">
      <w:pPr>
        <w:ind w:left="540"/>
        <w:jc w:val="thaiDistribute"/>
        <w:rPr>
          <w:color w:val="000000"/>
          <w:sz w:val="18"/>
          <w:szCs w:val="18"/>
        </w:rPr>
      </w:pPr>
      <w:r w:rsidRPr="00404669">
        <w:rPr>
          <w:color w:val="000000"/>
          <w:sz w:val="18"/>
          <w:szCs w:val="18"/>
          <w:lang w:val="en-GB"/>
        </w:rPr>
        <w:t xml:space="preserve">During </w:t>
      </w:r>
      <w:r w:rsidR="00071502" w:rsidRPr="00404669">
        <w:rPr>
          <w:color w:val="000000"/>
          <w:sz w:val="18"/>
          <w:szCs w:val="18"/>
          <w:lang w:val="en-GB"/>
        </w:rPr>
        <w:t>January</w:t>
      </w:r>
      <w:r w:rsidR="00B2313B" w:rsidRPr="00404669">
        <w:rPr>
          <w:color w:val="000000"/>
          <w:sz w:val="18"/>
          <w:szCs w:val="18"/>
        </w:rPr>
        <w:t xml:space="preserve"> to </w:t>
      </w:r>
      <w:r w:rsidR="002B5D7E" w:rsidRPr="00404669">
        <w:rPr>
          <w:color w:val="000000"/>
          <w:sz w:val="18"/>
          <w:szCs w:val="18"/>
        </w:rPr>
        <w:t>June</w:t>
      </w:r>
      <w:r w:rsidR="00B2313B" w:rsidRPr="00404669">
        <w:rPr>
          <w:color w:val="000000"/>
          <w:sz w:val="18"/>
          <w:szCs w:val="18"/>
        </w:rPr>
        <w:t xml:space="preserve"> </w:t>
      </w:r>
      <w:r w:rsidR="00B2313B" w:rsidRPr="00404669">
        <w:rPr>
          <w:color w:val="000000"/>
          <w:sz w:val="18"/>
          <w:szCs w:val="18"/>
          <w:lang w:val="en-GB"/>
        </w:rPr>
        <w:t>20</w:t>
      </w:r>
      <w:r w:rsidR="00BE0989" w:rsidRPr="00404669">
        <w:rPr>
          <w:color w:val="000000"/>
          <w:sz w:val="18"/>
          <w:szCs w:val="18"/>
          <w:lang w:val="en-GB"/>
        </w:rPr>
        <w:t>20</w:t>
      </w:r>
      <w:r w:rsidR="00B2313B" w:rsidRPr="00404669">
        <w:rPr>
          <w:color w:val="000000"/>
          <w:sz w:val="18"/>
          <w:szCs w:val="18"/>
        </w:rPr>
        <w:t xml:space="preserve">, the Company has purchased treasury shares </w:t>
      </w:r>
      <w:r w:rsidR="00BE0989" w:rsidRPr="00404669">
        <w:rPr>
          <w:color w:val="000000"/>
          <w:sz w:val="18"/>
          <w:szCs w:val="18"/>
          <w:lang w:val="en-GB"/>
        </w:rPr>
        <w:t>15,000,000</w:t>
      </w:r>
      <w:r w:rsidR="00B2313B" w:rsidRPr="00404669">
        <w:rPr>
          <w:color w:val="000000"/>
          <w:sz w:val="18"/>
          <w:szCs w:val="18"/>
        </w:rPr>
        <w:t xml:space="preserve"> shares at Baht </w:t>
      </w:r>
      <w:r w:rsidR="00BE0989" w:rsidRPr="00404669">
        <w:rPr>
          <w:color w:val="000000"/>
          <w:sz w:val="18"/>
          <w:szCs w:val="18"/>
          <w:lang w:val="en-GB"/>
        </w:rPr>
        <w:t>10.20</w:t>
      </w:r>
      <w:r w:rsidR="00B2313B" w:rsidRPr="00404669">
        <w:rPr>
          <w:color w:val="000000"/>
          <w:sz w:val="18"/>
          <w:szCs w:val="18"/>
        </w:rPr>
        <w:t xml:space="preserve"> to Baht </w:t>
      </w:r>
      <w:r w:rsidR="00BE0989" w:rsidRPr="00404669">
        <w:rPr>
          <w:color w:val="000000"/>
          <w:sz w:val="18"/>
          <w:szCs w:val="18"/>
          <w:lang w:val="en-GB"/>
        </w:rPr>
        <w:t>11.90</w:t>
      </w:r>
      <w:r w:rsidR="00B2313B" w:rsidRPr="00404669">
        <w:rPr>
          <w:color w:val="000000"/>
          <w:sz w:val="18"/>
          <w:szCs w:val="18"/>
        </w:rPr>
        <w:t xml:space="preserve"> per share </w:t>
      </w:r>
      <w:r w:rsidR="002C3E5C" w:rsidRPr="00404669">
        <w:rPr>
          <w:color w:val="000000"/>
          <w:sz w:val="18"/>
          <w:szCs w:val="18"/>
        </w:rPr>
        <w:t>total</w:t>
      </w:r>
      <w:r w:rsidR="00290E3E" w:rsidRPr="00404669">
        <w:rPr>
          <w:color w:val="000000"/>
          <w:sz w:val="18"/>
          <w:szCs w:val="18"/>
        </w:rPr>
        <w:t>l</w:t>
      </w:r>
      <w:r w:rsidR="002C3E5C" w:rsidRPr="00404669">
        <w:rPr>
          <w:color w:val="000000"/>
          <w:sz w:val="18"/>
          <w:szCs w:val="18"/>
        </w:rPr>
        <w:t>ing</w:t>
      </w:r>
      <w:r w:rsidR="00B2313B" w:rsidRPr="00404669">
        <w:rPr>
          <w:color w:val="000000"/>
          <w:sz w:val="18"/>
          <w:szCs w:val="18"/>
        </w:rPr>
        <w:t xml:space="preserve"> Baht </w:t>
      </w:r>
      <w:r w:rsidR="00BE0989" w:rsidRPr="00404669">
        <w:rPr>
          <w:color w:val="000000"/>
          <w:sz w:val="18"/>
          <w:szCs w:val="18"/>
          <w:lang w:val="en-GB"/>
        </w:rPr>
        <w:t>160,158,220</w:t>
      </w:r>
      <w:r w:rsidR="00B2313B" w:rsidRPr="00404669">
        <w:rPr>
          <w:color w:val="000000"/>
          <w:sz w:val="18"/>
          <w:szCs w:val="18"/>
        </w:rPr>
        <w:t>.</w:t>
      </w:r>
    </w:p>
    <w:p w:rsidR="00E373E8" w:rsidRPr="00404669" w:rsidRDefault="00E373E8" w:rsidP="00C423B5">
      <w:pPr>
        <w:tabs>
          <w:tab w:val="left" w:pos="540"/>
        </w:tabs>
        <w:ind w:left="540"/>
        <w:jc w:val="thaiDistribute"/>
        <w:rPr>
          <w:color w:val="000000"/>
          <w:sz w:val="18"/>
          <w:szCs w:val="18"/>
        </w:rPr>
      </w:pPr>
    </w:p>
    <w:p w:rsidR="00BE0989" w:rsidRDefault="00BE0989" w:rsidP="00C423B5">
      <w:pPr>
        <w:tabs>
          <w:tab w:val="left" w:pos="540"/>
        </w:tabs>
        <w:ind w:left="540"/>
        <w:jc w:val="thaiDistribute"/>
        <w:rPr>
          <w:color w:val="000000"/>
          <w:sz w:val="18"/>
          <w:szCs w:val="18"/>
        </w:rPr>
      </w:pPr>
      <w:r w:rsidRPr="00404669">
        <w:rPr>
          <w:color w:val="000000"/>
          <w:sz w:val="18"/>
          <w:szCs w:val="18"/>
        </w:rPr>
        <w:t xml:space="preserve">The movement of treasury shares and premium on share capital for the </w:t>
      </w:r>
      <w:r w:rsidR="008518E4" w:rsidRPr="00404669">
        <w:rPr>
          <w:color w:val="000000"/>
          <w:sz w:val="18"/>
          <w:szCs w:val="18"/>
        </w:rPr>
        <w:t>six</w:t>
      </w:r>
      <w:r w:rsidRPr="00404669">
        <w:rPr>
          <w:color w:val="000000"/>
          <w:sz w:val="18"/>
          <w:szCs w:val="18"/>
        </w:rPr>
        <w:t xml:space="preserve">-month period ended </w:t>
      </w:r>
      <w:r w:rsidR="00071502" w:rsidRPr="00404669">
        <w:rPr>
          <w:color w:val="000000"/>
          <w:sz w:val="18"/>
          <w:szCs w:val="18"/>
          <w:lang w:val="en-GB"/>
        </w:rPr>
        <w:t>3</w:t>
      </w:r>
      <w:r w:rsidR="008518E4" w:rsidRPr="00404669">
        <w:rPr>
          <w:color w:val="000000"/>
          <w:sz w:val="18"/>
          <w:szCs w:val="18"/>
          <w:lang w:val="en-GB"/>
        </w:rPr>
        <w:t>0</w:t>
      </w:r>
      <w:r w:rsidR="00071502" w:rsidRPr="00404669">
        <w:rPr>
          <w:color w:val="000000"/>
          <w:sz w:val="18"/>
          <w:szCs w:val="18"/>
          <w:lang w:val="en-GB"/>
        </w:rPr>
        <w:t xml:space="preserve"> </w:t>
      </w:r>
      <w:r w:rsidR="008518E4" w:rsidRPr="00404669">
        <w:rPr>
          <w:color w:val="000000"/>
          <w:sz w:val="18"/>
          <w:szCs w:val="18"/>
          <w:lang w:val="en-GB"/>
        </w:rPr>
        <w:t>June</w:t>
      </w:r>
      <w:r w:rsidRPr="00404669">
        <w:rPr>
          <w:color w:val="000000"/>
          <w:sz w:val="18"/>
          <w:szCs w:val="18"/>
        </w:rPr>
        <w:t xml:space="preserve"> </w:t>
      </w:r>
      <w:r w:rsidRPr="00404669">
        <w:rPr>
          <w:color w:val="000000"/>
          <w:sz w:val="18"/>
          <w:szCs w:val="18"/>
          <w:lang w:val="en-GB"/>
        </w:rPr>
        <w:t>20</w:t>
      </w:r>
      <w:r w:rsidR="00071502" w:rsidRPr="00404669">
        <w:rPr>
          <w:color w:val="000000"/>
          <w:sz w:val="18"/>
          <w:szCs w:val="18"/>
          <w:lang w:val="en-GB"/>
        </w:rPr>
        <w:t>20</w:t>
      </w:r>
      <w:r w:rsidRPr="00404669">
        <w:rPr>
          <w:color w:val="000000"/>
          <w:sz w:val="18"/>
          <w:szCs w:val="18"/>
          <w:lang w:val="en-GB"/>
        </w:rPr>
        <w:t xml:space="preserve"> </w:t>
      </w:r>
      <w:r w:rsidRPr="00404669">
        <w:rPr>
          <w:color w:val="000000"/>
          <w:sz w:val="18"/>
          <w:szCs w:val="18"/>
        </w:rPr>
        <w:t>is as follows:</w:t>
      </w:r>
    </w:p>
    <w:tbl>
      <w:tblPr>
        <w:tblW w:w="9470" w:type="dxa"/>
        <w:tblInd w:w="108" w:type="dxa"/>
        <w:tblLayout w:type="fixed"/>
        <w:tblLook w:val="04A0" w:firstRow="1" w:lastRow="0" w:firstColumn="1" w:lastColumn="0" w:noHBand="0" w:noVBand="1"/>
      </w:tblPr>
      <w:tblGrid>
        <w:gridCol w:w="6300"/>
        <w:gridCol w:w="1585"/>
        <w:gridCol w:w="1585"/>
      </w:tblGrid>
      <w:tr w:rsidR="00BE0989" w:rsidRPr="00404669" w:rsidTr="00583AEB">
        <w:tc>
          <w:tcPr>
            <w:tcW w:w="6300" w:type="dxa"/>
          </w:tcPr>
          <w:p w:rsidR="00BE0989" w:rsidRPr="00404669" w:rsidRDefault="00BE0989" w:rsidP="00C423B5">
            <w:pPr>
              <w:pStyle w:val="a"/>
              <w:ind w:left="436" w:right="-76"/>
              <w:rPr>
                <w:rFonts w:ascii="Arial" w:cs="Arial"/>
                <w:color w:val="000000"/>
                <w:sz w:val="18"/>
                <w:szCs w:val="18"/>
                <w:lang w:val="en-GB"/>
              </w:rPr>
            </w:pPr>
          </w:p>
        </w:tc>
        <w:tc>
          <w:tcPr>
            <w:tcW w:w="3170" w:type="dxa"/>
            <w:gridSpan w:val="2"/>
            <w:tcBorders>
              <w:top w:val="single" w:sz="4" w:space="0" w:color="auto"/>
            </w:tcBorders>
            <w:shd w:val="clear" w:color="auto" w:fill="auto"/>
          </w:tcPr>
          <w:p w:rsidR="00BE0989" w:rsidRPr="00404669" w:rsidRDefault="00BE0989" w:rsidP="00BD1839">
            <w:pPr>
              <w:ind w:right="-72"/>
              <w:jc w:val="center"/>
              <w:rPr>
                <w:b/>
                <w:bCs/>
                <w:snapToGrid w:val="0"/>
                <w:color w:val="000000"/>
                <w:sz w:val="18"/>
                <w:szCs w:val="18"/>
                <w:lang w:eastAsia="th-TH"/>
              </w:rPr>
            </w:pPr>
            <w:r w:rsidRPr="00404669">
              <w:rPr>
                <w:b/>
                <w:bCs/>
                <w:color w:val="000000"/>
                <w:sz w:val="18"/>
                <w:szCs w:val="18"/>
              </w:rPr>
              <w:t>Consolidated and Separate</w:t>
            </w:r>
          </w:p>
        </w:tc>
      </w:tr>
      <w:tr w:rsidR="00BE0989" w:rsidRPr="00404669" w:rsidTr="00BD1839">
        <w:tc>
          <w:tcPr>
            <w:tcW w:w="6300" w:type="dxa"/>
          </w:tcPr>
          <w:p w:rsidR="00BE0989" w:rsidRPr="00404669" w:rsidRDefault="00BE0989" w:rsidP="00C423B5">
            <w:pPr>
              <w:pStyle w:val="a"/>
              <w:ind w:left="436" w:right="-76"/>
              <w:rPr>
                <w:rFonts w:ascii="Arial" w:cs="Arial"/>
                <w:color w:val="000000"/>
                <w:sz w:val="18"/>
                <w:szCs w:val="18"/>
                <w:lang w:val="en-GB"/>
              </w:rPr>
            </w:pPr>
          </w:p>
        </w:tc>
        <w:tc>
          <w:tcPr>
            <w:tcW w:w="3170" w:type="dxa"/>
            <w:gridSpan w:val="2"/>
            <w:tcBorders>
              <w:bottom w:val="single" w:sz="4" w:space="0" w:color="auto"/>
            </w:tcBorders>
          </w:tcPr>
          <w:p w:rsidR="00BE0989" w:rsidRPr="00404669" w:rsidRDefault="00BE0989" w:rsidP="00BD1839">
            <w:pPr>
              <w:ind w:right="-72"/>
              <w:jc w:val="center"/>
              <w:rPr>
                <w:b/>
                <w:bCs/>
                <w:snapToGrid w:val="0"/>
                <w:color w:val="000000"/>
                <w:sz w:val="18"/>
                <w:szCs w:val="18"/>
                <w:lang w:eastAsia="th-TH"/>
              </w:rPr>
            </w:pPr>
            <w:r w:rsidRPr="00404669">
              <w:rPr>
                <w:b/>
                <w:bCs/>
                <w:color w:val="000000"/>
                <w:sz w:val="18"/>
                <w:szCs w:val="18"/>
              </w:rPr>
              <w:t>financial information</w:t>
            </w:r>
          </w:p>
        </w:tc>
      </w:tr>
      <w:tr w:rsidR="00BE0989" w:rsidRPr="00404669" w:rsidTr="00BD1839">
        <w:tc>
          <w:tcPr>
            <w:tcW w:w="6300" w:type="dxa"/>
          </w:tcPr>
          <w:p w:rsidR="00BE0989" w:rsidRPr="00404669" w:rsidRDefault="00BE0989" w:rsidP="00C423B5">
            <w:pPr>
              <w:pStyle w:val="a"/>
              <w:ind w:left="436" w:right="-76"/>
              <w:rPr>
                <w:rFonts w:ascii="Arial" w:cs="Arial"/>
                <w:color w:val="000000"/>
                <w:sz w:val="18"/>
                <w:szCs w:val="18"/>
                <w:lang w:val="en-GB"/>
              </w:rPr>
            </w:pPr>
          </w:p>
        </w:tc>
        <w:tc>
          <w:tcPr>
            <w:tcW w:w="1585" w:type="dxa"/>
            <w:tcBorders>
              <w:top w:val="single" w:sz="4" w:space="0" w:color="auto"/>
            </w:tcBorders>
          </w:tcPr>
          <w:p w:rsidR="00BE0989" w:rsidRPr="00404669" w:rsidRDefault="00BE0989" w:rsidP="00BD1839">
            <w:pPr>
              <w:tabs>
                <w:tab w:val="decimal" w:pos="1371"/>
              </w:tabs>
              <w:ind w:right="-72"/>
              <w:rPr>
                <w:b/>
                <w:bCs/>
                <w:snapToGrid w:val="0"/>
                <w:color w:val="000000"/>
                <w:sz w:val="18"/>
                <w:szCs w:val="18"/>
                <w:lang w:eastAsia="th-TH"/>
              </w:rPr>
            </w:pPr>
          </w:p>
        </w:tc>
        <w:tc>
          <w:tcPr>
            <w:tcW w:w="1585" w:type="dxa"/>
            <w:tcBorders>
              <w:top w:val="single" w:sz="4" w:space="0" w:color="auto"/>
            </w:tcBorders>
            <w:hideMark/>
          </w:tcPr>
          <w:p w:rsidR="00BE0989" w:rsidRPr="00404669" w:rsidRDefault="00BE0989" w:rsidP="00BD1839">
            <w:pPr>
              <w:tabs>
                <w:tab w:val="decimal" w:pos="1365"/>
              </w:tabs>
              <w:ind w:right="-72"/>
              <w:rPr>
                <w:b/>
                <w:bCs/>
                <w:snapToGrid w:val="0"/>
                <w:color w:val="000000"/>
                <w:sz w:val="18"/>
                <w:szCs w:val="18"/>
                <w:lang w:eastAsia="th-TH"/>
              </w:rPr>
            </w:pPr>
            <w:r w:rsidRPr="00404669">
              <w:rPr>
                <w:b/>
                <w:bCs/>
                <w:snapToGrid w:val="0"/>
                <w:color w:val="000000"/>
                <w:sz w:val="18"/>
                <w:szCs w:val="18"/>
                <w:lang w:eastAsia="th-TH"/>
              </w:rPr>
              <w:t>Amount of</w:t>
            </w:r>
          </w:p>
        </w:tc>
      </w:tr>
      <w:tr w:rsidR="00BE0989" w:rsidRPr="00404669" w:rsidTr="00BD1839">
        <w:tc>
          <w:tcPr>
            <w:tcW w:w="6300" w:type="dxa"/>
          </w:tcPr>
          <w:p w:rsidR="00BE0989" w:rsidRPr="00404669" w:rsidRDefault="00BE0989" w:rsidP="00C423B5">
            <w:pPr>
              <w:pStyle w:val="a"/>
              <w:ind w:left="436" w:right="-76"/>
              <w:rPr>
                <w:rFonts w:ascii="Arial" w:cs="Arial"/>
                <w:color w:val="000000"/>
                <w:sz w:val="18"/>
                <w:szCs w:val="18"/>
                <w:cs/>
              </w:rPr>
            </w:pPr>
          </w:p>
        </w:tc>
        <w:tc>
          <w:tcPr>
            <w:tcW w:w="1585" w:type="dxa"/>
          </w:tcPr>
          <w:p w:rsidR="00BE0989" w:rsidRPr="00404669" w:rsidRDefault="00BE0989" w:rsidP="00BD1839">
            <w:pPr>
              <w:tabs>
                <w:tab w:val="decimal" w:pos="1371"/>
              </w:tabs>
              <w:ind w:right="-72"/>
              <w:rPr>
                <w:b/>
                <w:bCs/>
                <w:snapToGrid w:val="0"/>
                <w:color w:val="000000"/>
                <w:sz w:val="18"/>
                <w:szCs w:val="18"/>
                <w:lang w:eastAsia="th-TH"/>
              </w:rPr>
            </w:pPr>
          </w:p>
        </w:tc>
        <w:tc>
          <w:tcPr>
            <w:tcW w:w="1585" w:type="dxa"/>
            <w:hideMark/>
          </w:tcPr>
          <w:p w:rsidR="00BE0989" w:rsidRPr="00404669" w:rsidRDefault="00BE0989" w:rsidP="00BD1839">
            <w:pPr>
              <w:tabs>
                <w:tab w:val="decimal" w:pos="1365"/>
              </w:tabs>
              <w:ind w:right="-72"/>
              <w:rPr>
                <w:b/>
                <w:bCs/>
                <w:snapToGrid w:val="0"/>
                <w:color w:val="000000"/>
                <w:sz w:val="18"/>
                <w:szCs w:val="18"/>
                <w:lang w:eastAsia="th-TH"/>
              </w:rPr>
            </w:pPr>
            <w:r w:rsidRPr="00404669">
              <w:rPr>
                <w:b/>
                <w:bCs/>
                <w:snapToGrid w:val="0"/>
                <w:color w:val="000000"/>
                <w:sz w:val="18"/>
                <w:szCs w:val="18"/>
                <w:lang w:eastAsia="th-TH"/>
              </w:rPr>
              <w:t>treasury shares</w:t>
            </w:r>
          </w:p>
        </w:tc>
      </w:tr>
      <w:tr w:rsidR="00BE0989" w:rsidRPr="00404669" w:rsidTr="00BD1839">
        <w:tc>
          <w:tcPr>
            <w:tcW w:w="6300" w:type="dxa"/>
          </w:tcPr>
          <w:p w:rsidR="00BE0989" w:rsidRPr="00404669" w:rsidRDefault="00BE0989" w:rsidP="00C423B5">
            <w:pPr>
              <w:pStyle w:val="a"/>
              <w:ind w:left="436" w:right="-76"/>
              <w:rPr>
                <w:rFonts w:ascii="Arial" w:cs="Arial"/>
                <w:color w:val="000000"/>
                <w:sz w:val="18"/>
                <w:szCs w:val="18"/>
                <w:cs/>
              </w:rPr>
            </w:pPr>
          </w:p>
        </w:tc>
        <w:tc>
          <w:tcPr>
            <w:tcW w:w="1585" w:type="dxa"/>
            <w:tcBorders>
              <w:bottom w:val="single" w:sz="4" w:space="0" w:color="auto"/>
            </w:tcBorders>
            <w:hideMark/>
          </w:tcPr>
          <w:p w:rsidR="00BE0989" w:rsidRPr="00404669" w:rsidRDefault="00BE0989" w:rsidP="00BD1839">
            <w:pPr>
              <w:tabs>
                <w:tab w:val="decimal" w:pos="1371"/>
              </w:tabs>
              <w:ind w:right="-72"/>
              <w:rPr>
                <w:b/>
                <w:bCs/>
                <w:snapToGrid w:val="0"/>
                <w:color w:val="000000"/>
                <w:sz w:val="18"/>
                <w:szCs w:val="18"/>
                <w:lang w:eastAsia="th-TH"/>
              </w:rPr>
            </w:pPr>
            <w:r w:rsidRPr="00404669">
              <w:rPr>
                <w:b/>
                <w:bCs/>
                <w:snapToGrid w:val="0"/>
                <w:color w:val="000000"/>
                <w:sz w:val="18"/>
                <w:szCs w:val="18"/>
                <w:lang w:eastAsia="th-TH"/>
              </w:rPr>
              <w:t>Shares</w:t>
            </w:r>
          </w:p>
        </w:tc>
        <w:tc>
          <w:tcPr>
            <w:tcW w:w="1585" w:type="dxa"/>
            <w:tcBorders>
              <w:bottom w:val="single" w:sz="4" w:space="0" w:color="auto"/>
            </w:tcBorders>
            <w:hideMark/>
          </w:tcPr>
          <w:p w:rsidR="00BE0989" w:rsidRPr="00404669" w:rsidRDefault="00BE0989" w:rsidP="00BD1839">
            <w:pPr>
              <w:tabs>
                <w:tab w:val="decimal" w:pos="1365"/>
              </w:tabs>
              <w:ind w:right="-72"/>
              <w:rPr>
                <w:b/>
                <w:bCs/>
                <w:snapToGrid w:val="0"/>
                <w:color w:val="000000"/>
                <w:sz w:val="18"/>
                <w:szCs w:val="18"/>
                <w:lang w:eastAsia="th-TH"/>
              </w:rPr>
            </w:pPr>
            <w:r w:rsidRPr="00404669">
              <w:rPr>
                <w:b/>
                <w:bCs/>
                <w:snapToGrid w:val="0"/>
                <w:color w:val="000000"/>
                <w:sz w:val="18"/>
                <w:szCs w:val="18"/>
                <w:lang w:eastAsia="th-TH"/>
              </w:rPr>
              <w:t>Baht</w:t>
            </w:r>
          </w:p>
        </w:tc>
      </w:tr>
      <w:tr w:rsidR="00BE0989" w:rsidRPr="00404669" w:rsidTr="00BD1839">
        <w:tc>
          <w:tcPr>
            <w:tcW w:w="6300" w:type="dxa"/>
          </w:tcPr>
          <w:p w:rsidR="00BE0989" w:rsidRPr="00404669" w:rsidRDefault="00BE0989" w:rsidP="00C423B5">
            <w:pPr>
              <w:pStyle w:val="a"/>
              <w:ind w:left="436" w:right="-76"/>
              <w:rPr>
                <w:rFonts w:ascii="Arial" w:cs="Arial"/>
                <w:color w:val="000000"/>
                <w:sz w:val="18"/>
                <w:szCs w:val="18"/>
                <w:cs/>
              </w:rPr>
            </w:pPr>
          </w:p>
        </w:tc>
        <w:tc>
          <w:tcPr>
            <w:tcW w:w="1585" w:type="dxa"/>
            <w:tcBorders>
              <w:top w:val="single" w:sz="4" w:space="0" w:color="auto"/>
            </w:tcBorders>
            <w:shd w:val="clear" w:color="auto" w:fill="FAFAFA"/>
          </w:tcPr>
          <w:p w:rsidR="00BE0989" w:rsidRPr="00404669" w:rsidRDefault="00BE0989" w:rsidP="00BD1839">
            <w:pPr>
              <w:tabs>
                <w:tab w:val="decimal" w:pos="1371"/>
              </w:tabs>
              <w:ind w:right="-72"/>
              <w:rPr>
                <w:snapToGrid w:val="0"/>
                <w:color w:val="000000"/>
                <w:sz w:val="18"/>
                <w:szCs w:val="18"/>
                <w:lang w:eastAsia="th-TH"/>
              </w:rPr>
            </w:pPr>
          </w:p>
        </w:tc>
        <w:tc>
          <w:tcPr>
            <w:tcW w:w="1585" w:type="dxa"/>
            <w:tcBorders>
              <w:top w:val="single" w:sz="4" w:space="0" w:color="auto"/>
            </w:tcBorders>
            <w:shd w:val="clear" w:color="auto" w:fill="FAFAFA"/>
          </w:tcPr>
          <w:p w:rsidR="00BE0989" w:rsidRPr="00404669" w:rsidRDefault="00BE0989" w:rsidP="00BD1839">
            <w:pPr>
              <w:tabs>
                <w:tab w:val="decimal" w:pos="1365"/>
              </w:tabs>
              <w:ind w:right="-72"/>
              <w:rPr>
                <w:snapToGrid w:val="0"/>
                <w:color w:val="000000"/>
                <w:sz w:val="18"/>
                <w:szCs w:val="18"/>
                <w:lang w:eastAsia="th-TH"/>
              </w:rPr>
            </w:pPr>
          </w:p>
        </w:tc>
      </w:tr>
      <w:tr w:rsidR="006A1800" w:rsidRPr="00404669" w:rsidTr="00BD1839">
        <w:tc>
          <w:tcPr>
            <w:tcW w:w="6300" w:type="dxa"/>
            <w:hideMark/>
          </w:tcPr>
          <w:p w:rsidR="006A1800" w:rsidRPr="00404669" w:rsidRDefault="006A1800" w:rsidP="00C423B5">
            <w:pPr>
              <w:pStyle w:val="a"/>
              <w:ind w:left="436" w:right="-76"/>
              <w:rPr>
                <w:rFonts w:ascii="Arial" w:cs="Arial"/>
                <w:color w:val="000000"/>
                <w:sz w:val="18"/>
                <w:szCs w:val="18"/>
                <w:lang w:val="en-GB"/>
              </w:rPr>
            </w:pPr>
            <w:r w:rsidRPr="00404669">
              <w:rPr>
                <w:rFonts w:ascii="Arial" w:cs="Arial"/>
                <w:color w:val="000000"/>
                <w:sz w:val="18"/>
                <w:szCs w:val="18"/>
                <w:lang w:val="en-GB"/>
              </w:rPr>
              <w:t>Opening balance as at 1 January 2020</w:t>
            </w:r>
          </w:p>
        </w:tc>
        <w:tc>
          <w:tcPr>
            <w:tcW w:w="1585" w:type="dxa"/>
            <w:shd w:val="clear" w:color="auto" w:fill="FAFAFA"/>
          </w:tcPr>
          <w:p w:rsidR="006A1800" w:rsidRPr="00404669" w:rsidRDefault="006A1800" w:rsidP="006A1800">
            <w:pPr>
              <w:tabs>
                <w:tab w:val="decimal" w:pos="1371"/>
              </w:tabs>
              <w:ind w:right="-72"/>
              <w:rPr>
                <w:color w:val="000000"/>
                <w:sz w:val="18"/>
                <w:szCs w:val="18"/>
                <w:lang w:val="en-GB"/>
              </w:rPr>
            </w:pPr>
            <w:r w:rsidRPr="00404669">
              <w:rPr>
                <w:color w:val="000000"/>
                <w:sz w:val="18"/>
                <w:szCs w:val="18"/>
                <w:lang w:val="en-GB"/>
              </w:rPr>
              <w:t xml:space="preserve">-       </w:t>
            </w:r>
          </w:p>
        </w:tc>
        <w:tc>
          <w:tcPr>
            <w:tcW w:w="1585" w:type="dxa"/>
            <w:shd w:val="clear" w:color="auto" w:fill="FAFAFA"/>
          </w:tcPr>
          <w:p w:rsidR="006A1800" w:rsidRPr="00404669" w:rsidRDefault="006A1800" w:rsidP="006A1800">
            <w:pPr>
              <w:tabs>
                <w:tab w:val="decimal" w:pos="1365"/>
              </w:tabs>
              <w:ind w:right="-72"/>
              <w:rPr>
                <w:color w:val="000000"/>
                <w:sz w:val="18"/>
                <w:szCs w:val="18"/>
                <w:lang w:val="en-GB"/>
              </w:rPr>
            </w:pPr>
            <w:r w:rsidRPr="00404669">
              <w:rPr>
                <w:color w:val="000000"/>
                <w:sz w:val="18"/>
                <w:szCs w:val="18"/>
                <w:lang w:val="en-GB"/>
              </w:rPr>
              <w:t xml:space="preserve">-       </w:t>
            </w:r>
          </w:p>
        </w:tc>
      </w:tr>
      <w:tr w:rsidR="006A1800" w:rsidRPr="00404669" w:rsidTr="00BD1839">
        <w:tc>
          <w:tcPr>
            <w:tcW w:w="6300" w:type="dxa"/>
          </w:tcPr>
          <w:p w:rsidR="006A1800" w:rsidRPr="00404669" w:rsidRDefault="006A1800" w:rsidP="00C423B5">
            <w:pPr>
              <w:pStyle w:val="a"/>
              <w:ind w:left="436" w:right="-76"/>
              <w:rPr>
                <w:rFonts w:ascii="Arial" w:cs="Arial"/>
                <w:color w:val="000000"/>
                <w:sz w:val="18"/>
                <w:szCs w:val="18"/>
                <w:cs/>
              </w:rPr>
            </w:pPr>
            <w:r w:rsidRPr="00404669">
              <w:rPr>
                <w:rFonts w:ascii="Arial" w:cs="Arial"/>
                <w:color w:val="000000"/>
                <w:sz w:val="18"/>
                <w:szCs w:val="18"/>
                <w:lang w:val="en-GB"/>
              </w:rPr>
              <w:t>Purchased</w:t>
            </w:r>
          </w:p>
        </w:tc>
        <w:tc>
          <w:tcPr>
            <w:tcW w:w="1585" w:type="dxa"/>
            <w:tcBorders>
              <w:bottom w:val="single" w:sz="4" w:space="0" w:color="auto"/>
            </w:tcBorders>
            <w:shd w:val="clear" w:color="auto" w:fill="FAFAFA"/>
          </w:tcPr>
          <w:p w:rsidR="006A1800" w:rsidRPr="00404669" w:rsidRDefault="006A1800" w:rsidP="006A1800">
            <w:pPr>
              <w:tabs>
                <w:tab w:val="decimal" w:pos="1371"/>
              </w:tabs>
              <w:ind w:right="-72"/>
              <w:rPr>
                <w:color w:val="000000"/>
                <w:sz w:val="18"/>
                <w:szCs w:val="18"/>
                <w:lang w:val="en-GB"/>
              </w:rPr>
            </w:pPr>
            <w:r w:rsidRPr="00404669">
              <w:rPr>
                <w:color w:val="000000"/>
                <w:sz w:val="18"/>
                <w:szCs w:val="18"/>
                <w:lang w:val="en-GB"/>
              </w:rPr>
              <w:fldChar w:fldCharType="begin"/>
            </w:r>
            <w:r w:rsidRPr="00404669">
              <w:rPr>
                <w:color w:val="000000"/>
                <w:sz w:val="18"/>
                <w:szCs w:val="18"/>
                <w:lang w:val="en-GB"/>
              </w:rPr>
              <w:instrText xml:space="preserve"> =SUM(ABOVE) </w:instrText>
            </w:r>
            <w:r w:rsidRPr="00404669">
              <w:rPr>
                <w:color w:val="000000"/>
                <w:sz w:val="18"/>
                <w:szCs w:val="18"/>
                <w:lang w:val="en-GB"/>
              </w:rPr>
              <w:fldChar w:fldCharType="end"/>
            </w:r>
            <w:r w:rsidRPr="00404669">
              <w:rPr>
                <w:color w:val="000000"/>
                <w:sz w:val="18"/>
                <w:szCs w:val="18"/>
                <w:lang w:val="en-GB"/>
              </w:rPr>
              <w:t>15,000,000</w:t>
            </w:r>
          </w:p>
        </w:tc>
        <w:tc>
          <w:tcPr>
            <w:tcW w:w="1585" w:type="dxa"/>
            <w:tcBorders>
              <w:bottom w:val="single" w:sz="4" w:space="0" w:color="auto"/>
            </w:tcBorders>
            <w:shd w:val="clear" w:color="auto" w:fill="FAFAFA"/>
          </w:tcPr>
          <w:p w:rsidR="006A1800" w:rsidRPr="00404669" w:rsidRDefault="006A1800" w:rsidP="006A1800">
            <w:pPr>
              <w:tabs>
                <w:tab w:val="decimal" w:pos="1365"/>
              </w:tabs>
              <w:ind w:right="-72"/>
              <w:rPr>
                <w:color w:val="000000"/>
                <w:sz w:val="18"/>
                <w:szCs w:val="18"/>
                <w:lang w:val="en-GB"/>
              </w:rPr>
            </w:pPr>
            <w:r w:rsidRPr="00404669">
              <w:rPr>
                <w:color w:val="000000"/>
                <w:sz w:val="18"/>
                <w:szCs w:val="18"/>
                <w:lang w:val="en-GB"/>
              </w:rPr>
              <w:t>160,158,220</w:t>
            </w:r>
          </w:p>
        </w:tc>
      </w:tr>
      <w:tr w:rsidR="006A1800" w:rsidRPr="00404669" w:rsidTr="00BD1839">
        <w:tc>
          <w:tcPr>
            <w:tcW w:w="6300" w:type="dxa"/>
          </w:tcPr>
          <w:p w:rsidR="006A1800" w:rsidRPr="00404669" w:rsidRDefault="006A1800" w:rsidP="00C423B5">
            <w:pPr>
              <w:pStyle w:val="a"/>
              <w:ind w:left="436" w:right="-76"/>
              <w:rPr>
                <w:rFonts w:ascii="Arial" w:cs="Arial"/>
                <w:color w:val="000000"/>
                <w:sz w:val="18"/>
                <w:szCs w:val="18"/>
                <w:cs/>
              </w:rPr>
            </w:pPr>
          </w:p>
        </w:tc>
        <w:tc>
          <w:tcPr>
            <w:tcW w:w="1585" w:type="dxa"/>
            <w:tcBorders>
              <w:top w:val="single" w:sz="4" w:space="0" w:color="auto"/>
            </w:tcBorders>
            <w:shd w:val="clear" w:color="auto" w:fill="FAFAFA"/>
          </w:tcPr>
          <w:p w:rsidR="006A1800" w:rsidRPr="00404669" w:rsidRDefault="006A1800" w:rsidP="006A1800">
            <w:pPr>
              <w:tabs>
                <w:tab w:val="decimal" w:pos="1371"/>
              </w:tabs>
              <w:ind w:right="-72"/>
              <w:rPr>
                <w:snapToGrid w:val="0"/>
                <w:color w:val="000000"/>
                <w:sz w:val="18"/>
                <w:szCs w:val="18"/>
                <w:lang w:eastAsia="th-TH"/>
              </w:rPr>
            </w:pPr>
          </w:p>
        </w:tc>
        <w:tc>
          <w:tcPr>
            <w:tcW w:w="1585" w:type="dxa"/>
            <w:tcBorders>
              <w:top w:val="single" w:sz="4" w:space="0" w:color="auto"/>
            </w:tcBorders>
            <w:shd w:val="clear" w:color="auto" w:fill="FAFAFA"/>
          </w:tcPr>
          <w:p w:rsidR="006A1800" w:rsidRPr="00404669" w:rsidRDefault="006A1800" w:rsidP="006A1800">
            <w:pPr>
              <w:tabs>
                <w:tab w:val="decimal" w:pos="1365"/>
              </w:tabs>
              <w:ind w:right="-72"/>
              <w:rPr>
                <w:snapToGrid w:val="0"/>
                <w:color w:val="000000"/>
                <w:sz w:val="18"/>
                <w:szCs w:val="18"/>
                <w:lang w:eastAsia="th-TH"/>
              </w:rPr>
            </w:pPr>
          </w:p>
        </w:tc>
      </w:tr>
      <w:tr w:rsidR="006A1800" w:rsidRPr="00404669" w:rsidTr="00BD1839">
        <w:tc>
          <w:tcPr>
            <w:tcW w:w="6300" w:type="dxa"/>
            <w:hideMark/>
          </w:tcPr>
          <w:p w:rsidR="006A1800" w:rsidRPr="00404669" w:rsidRDefault="006A1800" w:rsidP="00C423B5">
            <w:pPr>
              <w:pStyle w:val="a"/>
              <w:ind w:left="436" w:right="-76"/>
              <w:rPr>
                <w:rFonts w:ascii="Arial" w:cs="Arial"/>
                <w:color w:val="000000"/>
                <w:sz w:val="18"/>
                <w:szCs w:val="18"/>
                <w:lang w:val="en-GB"/>
              </w:rPr>
            </w:pPr>
            <w:r w:rsidRPr="00404669">
              <w:rPr>
                <w:rFonts w:ascii="Arial" w:cs="Arial"/>
                <w:color w:val="000000"/>
                <w:sz w:val="18"/>
                <w:szCs w:val="18"/>
                <w:lang w:val="en-GB"/>
              </w:rPr>
              <w:t>Closing balance as at 30 June 2020</w:t>
            </w:r>
          </w:p>
        </w:tc>
        <w:tc>
          <w:tcPr>
            <w:tcW w:w="1585" w:type="dxa"/>
            <w:tcBorders>
              <w:bottom w:val="single" w:sz="4" w:space="0" w:color="auto"/>
            </w:tcBorders>
            <w:shd w:val="clear" w:color="auto" w:fill="FAFAFA"/>
          </w:tcPr>
          <w:p w:rsidR="006A1800" w:rsidRPr="00404669" w:rsidRDefault="006A1800" w:rsidP="006A1800">
            <w:pPr>
              <w:tabs>
                <w:tab w:val="decimal" w:pos="1371"/>
              </w:tabs>
              <w:ind w:right="-72"/>
              <w:rPr>
                <w:color w:val="000000"/>
                <w:sz w:val="18"/>
                <w:szCs w:val="18"/>
                <w:lang w:val="en-GB"/>
              </w:rPr>
            </w:pPr>
            <w:r w:rsidRPr="00404669">
              <w:rPr>
                <w:color w:val="000000"/>
                <w:sz w:val="18"/>
                <w:szCs w:val="18"/>
                <w:lang w:val="en-GB"/>
              </w:rPr>
              <w:t>15,000,000</w:t>
            </w:r>
          </w:p>
        </w:tc>
        <w:tc>
          <w:tcPr>
            <w:tcW w:w="1585" w:type="dxa"/>
            <w:tcBorders>
              <w:bottom w:val="single" w:sz="4" w:space="0" w:color="auto"/>
            </w:tcBorders>
            <w:shd w:val="clear" w:color="auto" w:fill="FAFAFA"/>
          </w:tcPr>
          <w:p w:rsidR="006A1800" w:rsidRPr="00404669" w:rsidRDefault="006A1800" w:rsidP="006A1800">
            <w:pPr>
              <w:tabs>
                <w:tab w:val="decimal" w:pos="1365"/>
              </w:tabs>
              <w:ind w:right="-72"/>
              <w:rPr>
                <w:color w:val="000000"/>
                <w:sz w:val="18"/>
                <w:szCs w:val="18"/>
                <w:lang w:val="en-GB"/>
              </w:rPr>
            </w:pPr>
            <w:r w:rsidRPr="00404669">
              <w:rPr>
                <w:color w:val="000000"/>
                <w:sz w:val="18"/>
                <w:szCs w:val="18"/>
                <w:lang w:val="en-GB"/>
              </w:rPr>
              <w:t>160,158,220</w:t>
            </w:r>
          </w:p>
        </w:tc>
      </w:tr>
    </w:tbl>
    <w:p w:rsidR="00277350" w:rsidRPr="00404669" w:rsidRDefault="00277350" w:rsidP="00071502">
      <w:pPr>
        <w:ind w:left="547" w:hanging="547"/>
        <w:jc w:val="thaiDistribute"/>
        <w:rPr>
          <w:rFonts w:eastAsia="Times New Roman"/>
          <w:color w:val="000000"/>
          <w:sz w:val="18"/>
          <w:szCs w:val="18"/>
        </w:rPr>
      </w:pPr>
    </w:p>
    <w:p w:rsidR="00717667" w:rsidRDefault="00717667" w:rsidP="00071502">
      <w:pPr>
        <w:ind w:left="547" w:hanging="547"/>
        <w:jc w:val="thaiDistribute"/>
        <w:rPr>
          <w:rFonts w:eastAsia="Times New Roman"/>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71502" w:rsidRPr="00650A57" w:rsidTr="00F73518">
        <w:trPr>
          <w:trHeight w:val="375"/>
        </w:trPr>
        <w:tc>
          <w:tcPr>
            <w:tcW w:w="9461" w:type="dxa"/>
            <w:shd w:val="clear" w:color="auto" w:fill="FFA543"/>
            <w:vAlign w:val="center"/>
          </w:tcPr>
          <w:p w:rsidR="00071502" w:rsidRPr="00650A57" w:rsidRDefault="009A5F7B" w:rsidP="00BD1839">
            <w:pPr>
              <w:tabs>
                <w:tab w:val="left" w:pos="432"/>
              </w:tabs>
              <w:rPr>
                <w:rFonts w:eastAsia="Arial Unicode MS"/>
                <w:b/>
                <w:bCs/>
                <w:color w:val="FFFFFF"/>
                <w:sz w:val="18"/>
                <w:szCs w:val="18"/>
                <w:cs/>
              </w:rPr>
            </w:pPr>
            <w:r>
              <w:rPr>
                <w:rFonts w:eastAsia="Arial Unicode MS"/>
                <w:b/>
                <w:bCs/>
                <w:color w:val="FFFFFF"/>
                <w:sz w:val="18"/>
                <w:szCs w:val="18"/>
              </w:rPr>
              <w:t>20</w:t>
            </w:r>
            <w:r w:rsidR="00071502" w:rsidRPr="00650A57">
              <w:rPr>
                <w:rFonts w:eastAsia="Arial Unicode MS"/>
                <w:b/>
                <w:bCs/>
                <w:color w:val="FFFFFF"/>
                <w:sz w:val="18"/>
                <w:szCs w:val="18"/>
              </w:rPr>
              <w:tab/>
            </w:r>
            <w:r w:rsidR="00071502" w:rsidRPr="004838AE">
              <w:rPr>
                <w:rFonts w:eastAsia="Arial Unicode MS"/>
                <w:b/>
                <w:bCs/>
                <w:color w:val="FFFFFF"/>
                <w:sz w:val="18"/>
                <w:szCs w:val="18"/>
              </w:rPr>
              <w:t>Dividend payment</w:t>
            </w:r>
          </w:p>
        </w:tc>
      </w:tr>
    </w:tbl>
    <w:p w:rsidR="00071502" w:rsidRPr="00F103DD" w:rsidRDefault="00071502" w:rsidP="00071502">
      <w:pPr>
        <w:ind w:hanging="7"/>
        <w:jc w:val="thaiDistribute"/>
        <w:rPr>
          <w:rFonts w:eastAsia="Times New Roman"/>
          <w:color w:val="000000"/>
          <w:sz w:val="16"/>
          <w:szCs w:val="16"/>
        </w:rPr>
      </w:pPr>
    </w:p>
    <w:p w:rsidR="00071502" w:rsidRPr="00404669" w:rsidRDefault="00071502" w:rsidP="00071502">
      <w:pPr>
        <w:ind w:hanging="7"/>
        <w:rPr>
          <w:color w:val="000000"/>
          <w:sz w:val="18"/>
          <w:szCs w:val="18"/>
        </w:rPr>
      </w:pPr>
      <w:r w:rsidRPr="00717667">
        <w:rPr>
          <w:color w:val="000000"/>
          <w:spacing w:val="4"/>
          <w:sz w:val="18"/>
          <w:szCs w:val="18"/>
        </w:rPr>
        <w:t xml:space="preserve">The Board of </w:t>
      </w:r>
      <w:r w:rsidR="00B00EFC" w:rsidRPr="00717667">
        <w:rPr>
          <w:color w:val="000000"/>
          <w:spacing w:val="4"/>
          <w:sz w:val="18"/>
          <w:szCs w:val="18"/>
        </w:rPr>
        <w:t>D</w:t>
      </w:r>
      <w:r w:rsidRPr="00717667">
        <w:rPr>
          <w:color w:val="000000"/>
          <w:spacing w:val="4"/>
          <w:sz w:val="18"/>
          <w:szCs w:val="18"/>
        </w:rPr>
        <w:t>irectors’</w:t>
      </w:r>
      <w:r w:rsidRPr="00717667">
        <w:rPr>
          <w:color w:val="000000"/>
          <w:spacing w:val="4"/>
          <w:sz w:val="18"/>
          <w:szCs w:val="18"/>
          <w:lang w:val="en-GB"/>
        </w:rPr>
        <w:t xml:space="preserve"> meeting </w:t>
      </w:r>
      <w:r w:rsidR="00CC45C8" w:rsidRPr="00717667">
        <w:rPr>
          <w:color w:val="000000"/>
          <w:spacing w:val="4"/>
          <w:sz w:val="18"/>
          <w:szCs w:val="18"/>
          <w:lang w:val="en-GB"/>
        </w:rPr>
        <w:t xml:space="preserve">No. </w:t>
      </w:r>
      <w:r w:rsidR="004B780D">
        <w:rPr>
          <w:color w:val="000000"/>
          <w:spacing w:val="4"/>
          <w:sz w:val="18"/>
          <w:szCs w:val="18"/>
          <w:lang w:val="en-GB"/>
        </w:rPr>
        <w:t>3</w:t>
      </w:r>
      <w:r w:rsidR="00CC45C8" w:rsidRPr="00717667">
        <w:rPr>
          <w:color w:val="000000"/>
          <w:spacing w:val="4"/>
          <w:sz w:val="18"/>
          <w:szCs w:val="18"/>
          <w:lang w:val="en-GB"/>
        </w:rPr>
        <w:t xml:space="preserve">/2020 </w:t>
      </w:r>
      <w:r w:rsidRPr="00717667">
        <w:rPr>
          <w:color w:val="000000"/>
          <w:spacing w:val="4"/>
          <w:sz w:val="18"/>
          <w:szCs w:val="18"/>
          <w:lang w:val="en-GB"/>
        </w:rPr>
        <w:t>o</w:t>
      </w:r>
      <w:r w:rsidRPr="00717667">
        <w:rPr>
          <w:color w:val="000000"/>
          <w:spacing w:val="4"/>
          <w:sz w:val="18"/>
          <w:szCs w:val="18"/>
        </w:rPr>
        <w:t xml:space="preserve">n </w:t>
      </w:r>
      <w:r w:rsidRPr="00717667">
        <w:rPr>
          <w:color w:val="000000"/>
          <w:spacing w:val="4"/>
          <w:sz w:val="18"/>
          <w:szCs w:val="18"/>
          <w:lang w:val="en-GB"/>
        </w:rPr>
        <w:t>2</w:t>
      </w:r>
      <w:r w:rsidR="004B780D">
        <w:rPr>
          <w:color w:val="000000"/>
          <w:spacing w:val="4"/>
          <w:sz w:val="18"/>
          <w:szCs w:val="18"/>
          <w:lang w:val="en-GB"/>
        </w:rPr>
        <w:t>6</w:t>
      </w:r>
      <w:r w:rsidRPr="00717667">
        <w:rPr>
          <w:color w:val="000000"/>
          <w:spacing w:val="4"/>
          <w:sz w:val="18"/>
          <w:szCs w:val="18"/>
          <w:lang w:val="en-GB"/>
        </w:rPr>
        <w:t xml:space="preserve"> </w:t>
      </w:r>
      <w:r w:rsidR="004B780D">
        <w:rPr>
          <w:color w:val="000000"/>
          <w:spacing w:val="4"/>
          <w:sz w:val="18"/>
          <w:szCs w:val="18"/>
          <w:lang w:val="en-GB"/>
        </w:rPr>
        <w:t>March</w:t>
      </w:r>
      <w:r w:rsidRPr="00717667">
        <w:rPr>
          <w:color w:val="000000"/>
          <w:spacing w:val="4"/>
          <w:sz w:val="18"/>
          <w:szCs w:val="18"/>
          <w:lang w:val="en-GB"/>
        </w:rPr>
        <w:t xml:space="preserve"> 2020</w:t>
      </w:r>
      <w:r w:rsidRPr="00717667">
        <w:rPr>
          <w:color w:val="000000"/>
          <w:spacing w:val="4"/>
          <w:sz w:val="18"/>
          <w:szCs w:val="18"/>
        </w:rPr>
        <w:t xml:space="preserve"> passed a resolution to </w:t>
      </w:r>
      <w:r w:rsidRPr="007F71AD">
        <w:rPr>
          <w:color w:val="000000"/>
          <w:spacing w:val="4"/>
          <w:sz w:val="18"/>
          <w:szCs w:val="18"/>
        </w:rPr>
        <w:t xml:space="preserve">pay </w:t>
      </w:r>
      <w:r w:rsidR="004B780D" w:rsidRPr="007F71AD">
        <w:rPr>
          <w:color w:val="000000"/>
          <w:spacing w:val="4"/>
          <w:sz w:val="18"/>
          <w:szCs w:val="18"/>
        </w:rPr>
        <w:t xml:space="preserve">interim </w:t>
      </w:r>
      <w:r w:rsidRPr="007F71AD">
        <w:rPr>
          <w:color w:val="000000"/>
          <w:spacing w:val="4"/>
          <w:sz w:val="18"/>
          <w:szCs w:val="18"/>
        </w:rPr>
        <w:t>dividends from the operation results for the year 2019 at the rate of Baht 0.10 per share</w:t>
      </w:r>
      <w:r w:rsidR="00900E05" w:rsidRPr="007F71AD">
        <w:rPr>
          <w:color w:val="000000"/>
          <w:sz w:val="18"/>
          <w:szCs w:val="18"/>
        </w:rPr>
        <w:t>, tota</w:t>
      </w:r>
      <w:r w:rsidR="00194AE9" w:rsidRPr="007F71AD">
        <w:rPr>
          <w:color w:val="000000"/>
          <w:sz w:val="18"/>
          <w:szCs w:val="18"/>
        </w:rPr>
        <w:t>l</w:t>
      </w:r>
      <w:r w:rsidR="00900E05" w:rsidRPr="007F71AD">
        <w:rPr>
          <w:color w:val="000000"/>
          <w:sz w:val="18"/>
          <w:szCs w:val="18"/>
        </w:rPr>
        <w:t>ling Baht 95,824</w:t>
      </w:r>
      <w:r w:rsidR="00900E05" w:rsidRPr="00717667">
        <w:rPr>
          <w:color w:val="000000"/>
          <w:sz w:val="18"/>
          <w:szCs w:val="18"/>
        </w:rPr>
        <w:t>,270</w:t>
      </w:r>
      <w:r w:rsidRPr="00717667">
        <w:rPr>
          <w:color w:val="000000"/>
          <w:spacing w:val="4"/>
          <w:sz w:val="18"/>
          <w:szCs w:val="18"/>
        </w:rPr>
        <w:t>.</w:t>
      </w:r>
      <w:r w:rsidR="00900E05" w:rsidRPr="00717667">
        <w:rPr>
          <w:color w:val="000000"/>
          <w:spacing w:val="4"/>
          <w:sz w:val="18"/>
          <w:szCs w:val="18"/>
        </w:rPr>
        <w:t xml:space="preserve"> </w:t>
      </w:r>
      <w:r w:rsidRPr="00717667">
        <w:rPr>
          <w:color w:val="000000"/>
          <w:spacing w:val="4"/>
          <w:sz w:val="18"/>
          <w:szCs w:val="18"/>
        </w:rPr>
        <w:t xml:space="preserve">These dividends </w:t>
      </w:r>
      <w:r w:rsidRPr="00404669">
        <w:rPr>
          <w:color w:val="000000"/>
          <w:spacing w:val="4"/>
          <w:sz w:val="18"/>
          <w:szCs w:val="18"/>
        </w:rPr>
        <w:t>are paid to shareholders on 24 April 20</w:t>
      </w:r>
      <w:r w:rsidR="004A53F6" w:rsidRPr="00404669">
        <w:rPr>
          <w:color w:val="000000"/>
          <w:spacing w:val="4"/>
          <w:sz w:val="18"/>
          <w:szCs w:val="18"/>
        </w:rPr>
        <w:t>20</w:t>
      </w:r>
      <w:r w:rsidRPr="00404669">
        <w:rPr>
          <w:color w:val="000000"/>
          <w:sz w:val="18"/>
          <w:szCs w:val="18"/>
        </w:rPr>
        <w:t xml:space="preserve">. </w:t>
      </w:r>
    </w:p>
    <w:p w:rsidR="002E432F" w:rsidRPr="00404669" w:rsidRDefault="002E432F" w:rsidP="00101C4D">
      <w:pPr>
        <w:ind w:left="540" w:hanging="540"/>
        <w:rPr>
          <w:color w:val="000000"/>
          <w:sz w:val="18"/>
          <w:szCs w:val="18"/>
        </w:rPr>
      </w:pPr>
    </w:p>
    <w:p w:rsidR="00071502" w:rsidRPr="00404669" w:rsidRDefault="00071502" w:rsidP="00101C4D">
      <w:pPr>
        <w:ind w:left="540" w:hanging="540"/>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D2C3D" w:rsidRPr="00404669" w:rsidTr="00461110">
        <w:trPr>
          <w:trHeight w:val="386"/>
        </w:trPr>
        <w:tc>
          <w:tcPr>
            <w:tcW w:w="9461" w:type="dxa"/>
            <w:shd w:val="clear" w:color="auto" w:fill="FFA543"/>
            <w:vAlign w:val="center"/>
          </w:tcPr>
          <w:p w:rsidR="003D2C3D" w:rsidRPr="00404669" w:rsidRDefault="00992EA5" w:rsidP="00101C4D">
            <w:pPr>
              <w:tabs>
                <w:tab w:val="left" w:pos="432"/>
              </w:tabs>
              <w:ind w:left="432" w:hanging="432"/>
              <w:rPr>
                <w:rFonts w:eastAsia="Arial Unicode MS"/>
                <w:b/>
                <w:bCs/>
                <w:color w:val="FFFFFF"/>
                <w:sz w:val="18"/>
                <w:szCs w:val="18"/>
                <w:cs/>
                <w:lang w:val="en-GB"/>
              </w:rPr>
            </w:pPr>
            <w:r w:rsidRPr="00404669">
              <w:rPr>
                <w:rFonts w:eastAsia="Arial Unicode MS"/>
                <w:b/>
                <w:bCs/>
                <w:color w:val="FFFFFF"/>
                <w:sz w:val="18"/>
                <w:szCs w:val="18"/>
                <w:lang w:val="en-GB"/>
              </w:rPr>
              <w:t>2</w:t>
            </w:r>
            <w:r w:rsidR="009A5F7B" w:rsidRPr="00404669">
              <w:rPr>
                <w:rFonts w:eastAsia="Arial Unicode MS"/>
                <w:b/>
                <w:bCs/>
                <w:color w:val="FFFFFF"/>
                <w:sz w:val="18"/>
                <w:szCs w:val="18"/>
                <w:lang w:val="en-GB"/>
              </w:rPr>
              <w:t>1</w:t>
            </w:r>
            <w:r w:rsidR="003D2C3D" w:rsidRPr="00404669">
              <w:rPr>
                <w:rFonts w:eastAsia="Arial Unicode MS"/>
                <w:b/>
                <w:bCs/>
                <w:color w:val="FFFFFF"/>
                <w:sz w:val="18"/>
                <w:szCs w:val="18"/>
                <w:lang w:val="en-GB"/>
              </w:rPr>
              <w:tab/>
              <w:t xml:space="preserve">Income tax </w:t>
            </w:r>
          </w:p>
        </w:tc>
      </w:tr>
    </w:tbl>
    <w:p w:rsidR="003D2C3D" w:rsidRPr="00404669" w:rsidRDefault="003D2C3D" w:rsidP="00101C4D">
      <w:pPr>
        <w:rPr>
          <w:b/>
          <w:bCs/>
          <w:color w:val="000000"/>
          <w:sz w:val="18"/>
          <w:szCs w:val="18"/>
          <w:lang w:val="en-GB"/>
        </w:rPr>
      </w:pPr>
    </w:p>
    <w:p w:rsidR="0019616C" w:rsidRPr="00404669" w:rsidRDefault="0019616C" w:rsidP="00101C4D">
      <w:pPr>
        <w:pStyle w:val="a"/>
        <w:ind w:right="0"/>
        <w:jc w:val="both"/>
        <w:outlineLvl w:val="0"/>
        <w:rPr>
          <w:rFonts w:ascii="Arial" w:cs="Arial"/>
          <w:color w:val="000000"/>
          <w:spacing w:val="-2"/>
          <w:sz w:val="18"/>
          <w:szCs w:val="18"/>
          <w:lang w:val="en-US"/>
        </w:rPr>
      </w:pPr>
      <w:r w:rsidRPr="00404669">
        <w:rPr>
          <w:rFonts w:ascii="Arial" w:cs="Arial"/>
          <w:color w:val="000000"/>
          <w:spacing w:val="-2"/>
          <w:sz w:val="18"/>
          <w:szCs w:val="18"/>
          <w:lang w:val="en-US"/>
        </w:rPr>
        <w:t xml:space="preserve">Reconciliation of income tax expenses for the </w:t>
      </w:r>
      <w:r w:rsidR="008518E4" w:rsidRPr="00404669">
        <w:rPr>
          <w:rFonts w:ascii="Arial" w:cs="Arial"/>
          <w:color w:val="000000"/>
          <w:spacing w:val="-2"/>
          <w:sz w:val="18"/>
          <w:szCs w:val="18"/>
          <w:lang w:val="en-US"/>
        </w:rPr>
        <w:t>six</w:t>
      </w:r>
      <w:r w:rsidRPr="00404669">
        <w:rPr>
          <w:rFonts w:ascii="Arial" w:cs="Arial"/>
          <w:color w:val="000000"/>
          <w:spacing w:val="-2"/>
          <w:sz w:val="18"/>
          <w:szCs w:val="18"/>
          <w:lang w:val="en-US"/>
        </w:rPr>
        <w:t>-month period</w:t>
      </w:r>
      <w:r w:rsidR="00A1307C" w:rsidRPr="00404669">
        <w:rPr>
          <w:rFonts w:ascii="Arial" w:cs="Arial"/>
          <w:color w:val="000000"/>
          <w:spacing w:val="-2"/>
          <w:sz w:val="18"/>
          <w:szCs w:val="18"/>
          <w:lang w:val="en-US"/>
        </w:rPr>
        <w:t>s</w:t>
      </w:r>
      <w:r w:rsidRPr="00404669">
        <w:rPr>
          <w:rFonts w:ascii="Arial" w:cs="Arial"/>
          <w:color w:val="000000"/>
          <w:spacing w:val="-2"/>
          <w:sz w:val="18"/>
          <w:szCs w:val="18"/>
          <w:lang w:val="en-US"/>
        </w:rPr>
        <w:t xml:space="preserve"> ended </w:t>
      </w:r>
      <w:r w:rsidR="00195DEE" w:rsidRPr="00404669">
        <w:rPr>
          <w:rFonts w:ascii="Arial" w:cs="Arial"/>
          <w:color w:val="000000"/>
          <w:spacing w:val="-2"/>
          <w:sz w:val="18"/>
          <w:szCs w:val="18"/>
          <w:lang w:val="en-GB"/>
        </w:rPr>
        <w:t>3</w:t>
      </w:r>
      <w:r w:rsidR="008518E4" w:rsidRPr="00404669">
        <w:rPr>
          <w:rFonts w:ascii="Arial" w:cs="Arial"/>
          <w:color w:val="000000"/>
          <w:spacing w:val="-2"/>
          <w:sz w:val="18"/>
          <w:szCs w:val="18"/>
          <w:lang w:val="en-GB"/>
        </w:rPr>
        <w:t>0 June</w:t>
      </w:r>
      <w:r w:rsidRPr="00404669">
        <w:rPr>
          <w:rFonts w:ascii="Arial" w:cs="Arial"/>
          <w:color w:val="000000"/>
          <w:spacing w:val="-2"/>
          <w:sz w:val="18"/>
          <w:szCs w:val="18"/>
          <w:lang w:val="en-US"/>
        </w:rPr>
        <w:t xml:space="preserve"> </w:t>
      </w:r>
      <w:r w:rsidR="00195DEE" w:rsidRPr="00404669">
        <w:rPr>
          <w:rFonts w:ascii="Arial" w:cs="Arial"/>
          <w:color w:val="000000"/>
          <w:spacing w:val="-2"/>
          <w:sz w:val="18"/>
          <w:szCs w:val="18"/>
          <w:lang w:val="en-GB"/>
        </w:rPr>
        <w:t>20</w:t>
      </w:r>
      <w:r w:rsidR="00D72B4B" w:rsidRPr="00404669">
        <w:rPr>
          <w:rFonts w:ascii="Arial" w:cs="Arial"/>
          <w:color w:val="000000"/>
          <w:spacing w:val="-2"/>
          <w:sz w:val="18"/>
          <w:szCs w:val="18"/>
          <w:lang w:val="en-GB"/>
        </w:rPr>
        <w:t>20</w:t>
      </w:r>
      <w:r w:rsidRPr="00404669">
        <w:rPr>
          <w:rFonts w:ascii="Arial" w:cs="Arial"/>
          <w:color w:val="000000"/>
          <w:spacing w:val="-2"/>
          <w:sz w:val="18"/>
          <w:szCs w:val="18"/>
          <w:lang w:val="en-US"/>
        </w:rPr>
        <w:t xml:space="preserve"> and </w:t>
      </w:r>
      <w:r w:rsidR="00195DEE" w:rsidRPr="00404669">
        <w:rPr>
          <w:rFonts w:ascii="Arial" w:cs="Arial"/>
          <w:color w:val="000000"/>
          <w:spacing w:val="-2"/>
          <w:sz w:val="18"/>
          <w:szCs w:val="18"/>
          <w:lang w:val="en-GB"/>
        </w:rPr>
        <w:t>201</w:t>
      </w:r>
      <w:r w:rsidR="00D72B4B" w:rsidRPr="00404669">
        <w:rPr>
          <w:rFonts w:ascii="Arial" w:cs="Arial"/>
          <w:color w:val="000000"/>
          <w:spacing w:val="-2"/>
          <w:sz w:val="18"/>
          <w:szCs w:val="18"/>
          <w:lang w:val="en-GB"/>
        </w:rPr>
        <w:t>9</w:t>
      </w:r>
      <w:r w:rsidRPr="00404669">
        <w:rPr>
          <w:rFonts w:ascii="Arial" w:cs="Arial"/>
          <w:color w:val="000000"/>
          <w:spacing w:val="-2"/>
          <w:sz w:val="18"/>
          <w:szCs w:val="18"/>
          <w:lang w:val="en-US"/>
        </w:rPr>
        <w:t xml:space="preserve"> comprises</w:t>
      </w:r>
      <w:r w:rsidR="009E6EAD" w:rsidRPr="00404669">
        <w:rPr>
          <w:rFonts w:ascii="Arial" w:cs="Arial"/>
          <w:color w:val="000000"/>
          <w:spacing w:val="-2"/>
          <w:sz w:val="18"/>
          <w:szCs w:val="18"/>
          <w:lang w:val="en-US"/>
        </w:rPr>
        <w:t xml:space="preserve"> the following:</w:t>
      </w:r>
    </w:p>
    <w:p w:rsidR="00C423B5" w:rsidRPr="00404669" w:rsidRDefault="00C423B5" w:rsidP="00101C4D">
      <w:pPr>
        <w:pStyle w:val="a"/>
        <w:ind w:right="0"/>
        <w:jc w:val="both"/>
        <w:outlineLvl w:val="0"/>
        <w:rPr>
          <w:rFonts w:ascii="Arial" w:cs="Arial"/>
          <w:color w:val="000000"/>
          <w:sz w:val="18"/>
          <w:szCs w:val="18"/>
          <w:lang w:val="en-US"/>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BE4B8B" w:rsidRPr="00404669" w:rsidTr="00DD4597">
        <w:tc>
          <w:tcPr>
            <w:tcW w:w="4118" w:type="dxa"/>
            <w:vAlign w:val="bottom"/>
          </w:tcPr>
          <w:p w:rsidR="00BE4B8B" w:rsidRPr="00404669" w:rsidRDefault="00BE4B8B" w:rsidP="00BE4B8B">
            <w:pPr>
              <w:ind w:left="-89" w:right="-720"/>
              <w:jc w:val="left"/>
              <w:rPr>
                <w:snapToGrid w:val="0"/>
                <w:color w:val="000000"/>
                <w:sz w:val="18"/>
                <w:szCs w:val="18"/>
                <w:lang w:eastAsia="th-TH"/>
              </w:rPr>
            </w:pPr>
          </w:p>
        </w:tc>
        <w:tc>
          <w:tcPr>
            <w:tcW w:w="2678" w:type="dxa"/>
            <w:gridSpan w:val="2"/>
            <w:tcBorders>
              <w:top w:val="single" w:sz="4" w:space="0" w:color="auto"/>
            </w:tcBorders>
          </w:tcPr>
          <w:p w:rsidR="00BE4B8B" w:rsidRPr="00404669" w:rsidRDefault="00BE4B8B" w:rsidP="00BE4B8B">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Consolidated</w:t>
            </w:r>
          </w:p>
        </w:tc>
        <w:tc>
          <w:tcPr>
            <w:tcW w:w="2678" w:type="dxa"/>
            <w:gridSpan w:val="2"/>
            <w:tcBorders>
              <w:top w:val="single" w:sz="4" w:space="0" w:color="auto"/>
            </w:tcBorders>
          </w:tcPr>
          <w:p w:rsidR="00BE4B8B" w:rsidRPr="00404669" w:rsidRDefault="00BE4B8B" w:rsidP="00BE4B8B">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Separate</w:t>
            </w:r>
          </w:p>
        </w:tc>
      </w:tr>
      <w:tr w:rsidR="00BE4B8B" w:rsidRPr="00404669" w:rsidTr="00BE4B8B">
        <w:tc>
          <w:tcPr>
            <w:tcW w:w="4118" w:type="dxa"/>
            <w:vAlign w:val="bottom"/>
          </w:tcPr>
          <w:p w:rsidR="00BE4B8B" w:rsidRPr="00404669" w:rsidRDefault="00BE4B8B" w:rsidP="00BE4B8B">
            <w:pPr>
              <w:ind w:left="-89" w:right="-720"/>
              <w:jc w:val="left"/>
              <w:rPr>
                <w:snapToGrid w:val="0"/>
                <w:color w:val="000000"/>
                <w:sz w:val="18"/>
                <w:szCs w:val="18"/>
                <w:lang w:eastAsia="th-TH"/>
              </w:rPr>
            </w:pPr>
          </w:p>
        </w:tc>
        <w:tc>
          <w:tcPr>
            <w:tcW w:w="2678" w:type="dxa"/>
            <w:gridSpan w:val="2"/>
            <w:tcBorders>
              <w:bottom w:val="single" w:sz="4" w:space="0" w:color="auto"/>
            </w:tcBorders>
          </w:tcPr>
          <w:p w:rsidR="00BE4B8B" w:rsidRPr="00404669" w:rsidRDefault="00BE4B8B" w:rsidP="00BE4B8B">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financial information</w:t>
            </w:r>
          </w:p>
        </w:tc>
        <w:tc>
          <w:tcPr>
            <w:tcW w:w="2678" w:type="dxa"/>
            <w:gridSpan w:val="2"/>
            <w:tcBorders>
              <w:bottom w:val="single" w:sz="4" w:space="0" w:color="auto"/>
            </w:tcBorders>
          </w:tcPr>
          <w:p w:rsidR="00BE4B8B" w:rsidRPr="00404669" w:rsidRDefault="00BE4B8B" w:rsidP="00BE4B8B">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financial information</w:t>
            </w:r>
          </w:p>
        </w:tc>
      </w:tr>
      <w:tr w:rsidR="00BE4B8B" w:rsidRPr="00404669" w:rsidTr="00BE4B8B">
        <w:tc>
          <w:tcPr>
            <w:tcW w:w="4118" w:type="dxa"/>
            <w:vAlign w:val="bottom"/>
          </w:tcPr>
          <w:p w:rsidR="00BE4B8B" w:rsidRPr="00404669" w:rsidRDefault="00BE4B8B" w:rsidP="00BE4B8B">
            <w:pPr>
              <w:ind w:left="-89" w:right="-720"/>
              <w:jc w:val="left"/>
              <w:rPr>
                <w:snapToGrid w:val="0"/>
                <w:color w:val="000000"/>
                <w:sz w:val="18"/>
                <w:szCs w:val="18"/>
                <w:lang w:eastAsia="th-TH"/>
              </w:rPr>
            </w:pPr>
          </w:p>
        </w:tc>
        <w:tc>
          <w:tcPr>
            <w:tcW w:w="2678" w:type="dxa"/>
            <w:gridSpan w:val="2"/>
            <w:tcBorders>
              <w:top w:val="single" w:sz="4" w:space="0" w:color="auto"/>
            </w:tcBorders>
          </w:tcPr>
          <w:p w:rsidR="00BE4B8B" w:rsidRPr="00404669" w:rsidRDefault="00BE4B8B" w:rsidP="00BE4B8B">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Unaudited</w:t>
            </w:r>
          </w:p>
        </w:tc>
        <w:tc>
          <w:tcPr>
            <w:tcW w:w="2678" w:type="dxa"/>
            <w:gridSpan w:val="2"/>
            <w:tcBorders>
              <w:top w:val="single" w:sz="4" w:space="0" w:color="auto"/>
            </w:tcBorders>
          </w:tcPr>
          <w:p w:rsidR="00BE4B8B" w:rsidRPr="00404669" w:rsidRDefault="00BE4B8B" w:rsidP="00BE4B8B">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Unaudited</w:t>
            </w:r>
          </w:p>
        </w:tc>
      </w:tr>
      <w:tr w:rsidR="00BE4B8B" w:rsidRPr="00404669" w:rsidTr="00BE4B8B">
        <w:tc>
          <w:tcPr>
            <w:tcW w:w="4118" w:type="dxa"/>
            <w:vAlign w:val="bottom"/>
          </w:tcPr>
          <w:p w:rsidR="00BE4B8B" w:rsidRPr="00404669" w:rsidRDefault="00BE4B8B" w:rsidP="00BE4B8B">
            <w:pPr>
              <w:ind w:left="-89" w:right="-720"/>
              <w:jc w:val="left"/>
              <w:rPr>
                <w:snapToGrid w:val="0"/>
                <w:color w:val="000000"/>
                <w:sz w:val="18"/>
                <w:szCs w:val="18"/>
                <w:lang w:eastAsia="th-TH"/>
              </w:rPr>
            </w:pPr>
          </w:p>
        </w:tc>
        <w:tc>
          <w:tcPr>
            <w:tcW w:w="2678" w:type="dxa"/>
            <w:gridSpan w:val="2"/>
          </w:tcPr>
          <w:p w:rsidR="00BE4B8B" w:rsidRPr="00404669" w:rsidRDefault="00BE4B8B" w:rsidP="00BE4B8B">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For the six-month</w:t>
            </w:r>
          </w:p>
        </w:tc>
        <w:tc>
          <w:tcPr>
            <w:tcW w:w="2678" w:type="dxa"/>
            <w:gridSpan w:val="2"/>
          </w:tcPr>
          <w:p w:rsidR="00BE4B8B" w:rsidRPr="00404669" w:rsidRDefault="00BE4B8B" w:rsidP="00BE4B8B">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For the six-month</w:t>
            </w:r>
          </w:p>
        </w:tc>
      </w:tr>
      <w:tr w:rsidR="00BE4B8B" w:rsidRPr="00404669" w:rsidTr="00BE4B8B">
        <w:tc>
          <w:tcPr>
            <w:tcW w:w="4118" w:type="dxa"/>
            <w:vAlign w:val="bottom"/>
          </w:tcPr>
          <w:p w:rsidR="00BE4B8B" w:rsidRPr="00404669" w:rsidRDefault="00BE4B8B" w:rsidP="00BE4B8B">
            <w:pPr>
              <w:ind w:left="-89" w:right="-720"/>
              <w:jc w:val="left"/>
              <w:rPr>
                <w:snapToGrid w:val="0"/>
                <w:color w:val="000000"/>
                <w:sz w:val="18"/>
                <w:szCs w:val="18"/>
                <w:lang w:eastAsia="th-TH"/>
              </w:rPr>
            </w:pPr>
          </w:p>
        </w:tc>
        <w:tc>
          <w:tcPr>
            <w:tcW w:w="2678" w:type="dxa"/>
            <w:gridSpan w:val="2"/>
            <w:tcBorders>
              <w:bottom w:val="single" w:sz="4" w:space="0" w:color="auto"/>
            </w:tcBorders>
          </w:tcPr>
          <w:p w:rsidR="00BE4B8B" w:rsidRPr="00404669" w:rsidRDefault="00BE4B8B" w:rsidP="00BE4B8B">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 xml:space="preserve">periods ended </w:t>
            </w:r>
            <w:r w:rsidRPr="00404669">
              <w:rPr>
                <w:rFonts w:ascii="Arial" w:cs="Arial"/>
                <w:b/>
                <w:bCs/>
                <w:color w:val="000000"/>
                <w:sz w:val="18"/>
                <w:szCs w:val="18"/>
                <w:lang w:val="en-GB"/>
              </w:rPr>
              <w:t>30 June</w:t>
            </w:r>
          </w:p>
        </w:tc>
        <w:tc>
          <w:tcPr>
            <w:tcW w:w="2678" w:type="dxa"/>
            <w:gridSpan w:val="2"/>
            <w:tcBorders>
              <w:bottom w:val="single" w:sz="4" w:space="0" w:color="auto"/>
            </w:tcBorders>
          </w:tcPr>
          <w:p w:rsidR="00BE4B8B" w:rsidRPr="00404669" w:rsidRDefault="00BE4B8B" w:rsidP="00BE4B8B">
            <w:pPr>
              <w:pStyle w:val="a"/>
              <w:ind w:right="-72"/>
              <w:jc w:val="center"/>
              <w:rPr>
                <w:rFonts w:ascii="Arial" w:cs="Arial"/>
                <w:b/>
                <w:bCs/>
                <w:color w:val="000000"/>
                <w:sz w:val="18"/>
                <w:szCs w:val="18"/>
                <w:lang w:val="en-US"/>
              </w:rPr>
            </w:pPr>
            <w:r w:rsidRPr="00404669">
              <w:rPr>
                <w:rFonts w:ascii="Arial" w:cs="Arial"/>
                <w:b/>
                <w:bCs/>
                <w:color w:val="000000"/>
                <w:sz w:val="18"/>
                <w:szCs w:val="18"/>
                <w:lang w:val="en-US"/>
              </w:rPr>
              <w:t xml:space="preserve">periods ended </w:t>
            </w:r>
            <w:r w:rsidRPr="00404669">
              <w:rPr>
                <w:rFonts w:ascii="Arial" w:cs="Arial"/>
                <w:b/>
                <w:bCs/>
                <w:color w:val="000000"/>
                <w:sz w:val="18"/>
                <w:szCs w:val="18"/>
                <w:lang w:val="en-GB"/>
              </w:rPr>
              <w:t>30 June</w:t>
            </w:r>
          </w:p>
        </w:tc>
      </w:tr>
      <w:tr w:rsidR="00BE4B8B" w:rsidRPr="00404669" w:rsidTr="00BE4B8B">
        <w:tc>
          <w:tcPr>
            <w:tcW w:w="4118" w:type="dxa"/>
            <w:vAlign w:val="bottom"/>
          </w:tcPr>
          <w:p w:rsidR="00BE4B8B" w:rsidRPr="00404669" w:rsidRDefault="00BE4B8B" w:rsidP="00BE4B8B">
            <w:pPr>
              <w:ind w:left="-89" w:right="-720"/>
              <w:jc w:val="left"/>
              <w:rPr>
                <w:snapToGrid w:val="0"/>
                <w:color w:val="000000"/>
                <w:sz w:val="18"/>
                <w:szCs w:val="18"/>
                <w:lang w:eastAsia="th-TH"/>
              </w:rPr>
            </w:pPr>
          </w:p>
        </w:tc>
        <w:tc>
          <w:tcPr>
            <w:tcW w:w="1339" w:type="dxa"/>
            <w:tcBorders>
              <w:top w:val="single" w:sz="4" w:space="0" w:color="auto"/>
            </w:tcBorders>
          </w:tcPr>
          <w:p w:rsidR="00BE4B8B" w:rsidRPr="00404669" w:rsidRDefault="00BE4B8B" w:rsidP="00BE4B8B">
            <w:pPr>
              <w:pStyle w:val="a"/>
              <w:tabs>
                <w:tab w:val="decimal" w:pos="1117"/>
              </w:tabs>
              <w:ind w:right="-72"/>
              <w:jc w:val="both"/>
              <w:rPr>
                <w:rFonts w:ascii="Arial" w:cs="Arial"/>
                <w:b/>
                <w:bCs/>
                <w:color w:val="000000"/>
                <w:sz w:val="18"/>
                <w:szCs w:val="18"/>
                <w:lang w:val="en-GB"/>
              </w:rPr>
            </w:pPr>
            <w:r w:rsidRPr="00404669">
              <w:rPr>
                <w:rFonts w:ascii="Arial" w:cs="Arial"/>
                <w:b/>
                <w:bCs/>
                <w:color w:val="000000"/>
                <w:sz w:val="18"/>
                <w:szCs w:val="18"/>
                <w:lang w:val="en-GB"/>
              </w:rPr>
              <w:t>2020</w:t>
            </w:r>
          </w:p>
        </w:tc>
        <w:tc>
          <w:tcPr>
            <w:tcW w:w="1339" w:type="dxa"/>
            <w:tcBorders>
              <w:top w:val="single" w:sz="4" w:space="0" w:color="auto"/>
            </w:tcBorders>
          </w:tcPr>
          <w:p w:rsidR="00BE4B8B" w:rsidRPr="00404669" w:rsidRDefault="00BE4B8B" w:rsidP="00BE4B8B">
            <w:pPr>
              <w:pStyle w:val="a"/>
              <w:tabs>
                <w:tab w:val="decimal" w:pos="1117"/>
              </w:tabs>
              <w:ind w:right="-72"/>
              <w:jc w:val="both"/>
              <w:rPr>
                <w:rFonts w:ascii="Arial" w:cs="Arial"/>
                <w:b/>
                <w:bCs/>
                <w:color w:val="000000"/>
                <w:sz w:val="18"/>
                <w:szCs w:val="18"/>
                <w:lang w:val="en-GB"/>
              </w:rPr>
            </w:pPr>
            <w:r w:rsidRPr="00404669">
              <w:rPr>
                <w:rFonts w:ascii="Arial" w:cs="Arial"/>
                <w:b/>
                <w:bCs/>
                <w:color w:val="000000"/>
                <w:sz w:val="18"/>
                <w:szCs w:val="18"/>
                <w:lang w:val="en-GB"/>
              </w:rPr>
              <w:t>2019</w:t>
            </w:r>
          </w:p>
        </w:tc>
        <w:tc>
          <w:tcPr>
            <w:tcW w:w="1339" w:type="dxa"/>
            <w:tcBorders>
              <w:top w:val="single" w:sz="4" w:space="0" w:color="auto"/>
            </w:tcBorders>
          </w:tcPr>
          <w:p w:rsidR="00BE4B8B" w:rsidRPr="00404669" w:rsidRDefault="00BE4B8B" w:rsidP="00BE4B8B">
            <w:pPr>
              <w:pStyle w:val="a"/>
              <w:tabs>
                <w:tab w:val="decimal" w:pos="1117"/>
              </w:tabs>
              <w:ind w:right="-72"/>
              <w:jc w:val="both"/>
              <w:rPr>
                <w:rFonts w:ascii="Arial" w:cs="Arial"/>
                <w:b/>
                <w:bCs/>
                <w:color w:val="000000"/>
                <w:sz w:val="18"/>
                <w:szCs w:val="18"/>
                <w:lang w:val="en-GB"/>
              </w:rPr>
            </w:pPr>
            <w:r w:rsidRPr="00404669">
              <w:rPr>
                <w:rFonts w:ascii="Arial" w:cs="Arial"/>
                <w:b/>
                <w:bCs/>
                <w:color w:val="000000"/>
                <w:sz w:val="18"/>
                <w:szCs w:val="18"/>
                <w:lang w:val="en-GB"/>
              </w:rPr>
              <w:t>2020</w:t>
            </w:r>
          </w:p>
        </w:tc>
        <w:tc>
          <w:tcPr>
            <w:tcW w:w="1339" w:type="dxa"/>
            <w:tcBorders>
              <w:top w:val="single" w:sz="4" w:space="0" w:color="auto"/>
            </w:tcBorders>
          </w:tcPr>
          <w:p w:rsidR="00BE4B8B" w:rsidRPr="00404669" w:rsidRDefault="00BE4B8B" w:rsidP="00BE4B8B">
            <w:pPr>
              <w:pStyle w:val="a"/>
              <w:tabs>
                <w:tab w:val="decimal" w:pos="1117"/>
              </w:tabs>
              <w:ind w:right="-72"/>
              <w:jc w:val="both"/>
              <w:rPr>
                <w:rFonts w:ascii="Arial" w:cs="Arial"/>
                <w:b/>
                <w:bCs/>
                <w:color w:val="000000"/>
                <w:sz w:val="18"/>
                <w:szCs w:val="18"/>
                <w:lang w:val="en-GB"/>
              </w:rPr>
            </w:pPr>
            <w:r w:rsidRPr="00404669">
              <w:rPr>
                <w:rFonts w:ascii="Arial" w:cs="Arial"/>
                <w:b/>
                <w:bCs/>
                <w:color w:val="000000"/>
                <w:sz w:val="18"/>
                <w:szCs w:val="18"/>
                <w:lang w:val="en-GB"/>
              </w:rPr>
              <w:t>2019</w:t>
            </w:r>
          </w:p>
        </w:tc>
      </w:tr>
      <w:tr w:rsidR="00BE4B8B" w:rsidRPr="00404669" w:rsidTr="00BE4B8B">
        <w:tc>
          <w:tcPr>
            <w:tcW w:w="4118" w:type="dxa"/>
            <w:vAlign w:val="bottom"/>
          </w:tcPr>
          <w:p w:rsidR="00BE4B8B" w:rsidRPr="00404669" w:rsidRDefault="00BE4B8B" w:rsidP="00BE4B8B">
            <w:pPr>
              <w:ind w:left="-89" w:right="-720"/>
              <w:jc w:val="left"/>
              <w:rPr>
                <w:b/>
                <w:bCs/>
                <w:snapToGrid w:val="0"/>
                <w:color w:val="000000"/>
                <w:sz w:val="18"/>
                <w:szCs w:val="18"/>
                <w:lang w:eastAsia="th-TH"/>
              </w:rPr>
            </w:pPr>
          </w:p>
        </w:tc>
        <w:tc>
          <w:tcPr>
            <w:tcW w:w="1339" w:type="dxa"/>
            <w:tcBorders>
              <w:bottom w:val="single" w:sz="4" w:space="0" w:color="auto"/>
            </w:tcBorders>
          </w:tcPr>
          <w:p w:rsidR="00BE4B8B" w:rsidRPr="00404669" w:rsidRDefault="00BE4B8B" w:rsidP="00BE4B8B">
            <w:pPr>
              <w:pStyle w:val="a"/>
              <w:tabs>
                <w:tab w:val="decimal" w:pos="1117"/>
              </w:tabs>
              <w:ind w:right="-72"/>
              <w:jc w:val="both"/>
              <w:rPr>
                <w:rFonts w:ascii="Arial" w:cs="Arial"/>
                <w:b/>
                <w:bCs/>
                <w:color w:val="000000"/>
                <w:sz w:val="18"/>
                <w:szCs w:val="18"/>
                <w:lang w:val="en-GB"/>
              </w:rPr>
            </w:pPr>
            <w:r w:rsidRPr="00404669">
              <w:rPr>
                <w:rFonts w:ascii="Arial" w:cs="Arial"/>
                <w:b/>
                <w:bCs/>
                <w:color w:val="000000"/>
                <w:sz w:val="18"/>
                <w:szCs w:val="18"/>
                <w:lang w:val="en-GB"/>
              </w:rPr>
              <w:t>Baht</w:t>
            </w:r>
          </w:p>
        </w:tc>
        <w:tc>
          <w:tcPr>
            <w:tcW w:w="1339" w:type="dxa"/>
            <w:tcBorders>
              <w:bottom w:val="single" w:sz="4" w:space="0" w:color="auto"/>
            </w:tcBorders>
          </w:tcPr>
          <w:p w:rsidR="00BE4B8B" w:rsidRPr="00404669" w:rsidRDefault="00BE4B8B" w:rsidP="00BE4B8B">
            <w:pPr>
              <w:pStyle w:val="a"/>
              <w:tabs>
                <w:tab w:val="decimal" w:pos="1117"/>
              </w:tabs>
              <w:ind w:right="-72"/>
              <w:jc w:val="both"/>
              <w:rPr>
                <w:rFonts w:ascii="Arial" w:cs="Arial"/>
                <w:b/>
                <w:bCs/>
                <w:color w:val="000000"/>
                <w:sz w:val="18"/>
                <w:szCs w:val="18"/>
                <w:lang w:val="en-GB"/>
              </w:rPr>
            </w:pPr>
            <w:r w:rsidRPr="00404669">
              <w:rPr>
                <w:rFonts w:ascii="Arial" w:cs="Arial"/>
                <w:b/>
                <w:bCs/>
                <w:color w:val="000000"/>
                <w:sz w:val="18"/>
                <w:szCs w:val="18"/>
                <w:lang w:val="en-GB"/>
              </w:rPr>
              <w:t>Baht</w:t>
            </w:r>
          </w:p>
        </w:tc>
        <w:tc>
          <w:tcPr>
            <w:tcW w:w="1339" w:type="dxa"/>
            <w:tcBorders>
              <w:bottom w:val="single" w:sz="4" w:space="0" w:color="auto"/>
            </w:tcBorders>
          </w:tcPr>
          <w:p w:rsidR="00BE4B8B" w:rsidRPr="00404669" w:rsidRDefault="00BE4B8B" w:rsidP="00BE4B8B">
            <w:pPr>
              <w:pStyle w:val="a"/>
              <w:tabs>
                <w:tab w:val="decimal" w:pos="1117"/>
              </w:tabs>
              <w:ind w:right="-72"/>
              <w:jc w:val="both"/>
              <w:rPr>
                <w:rFonts w:ascii="Arial" w:cs="Arial"/>
                <w:b/>
                <w:bCs/>
                <w:color w:val="000000"/>
                <w:sz w:val="18"/>
                <w:szCs w:val="18"/>
                <w:lang w:val="en-GB"/>
              </w:rPr>
            </w:pPr>
            <w:r w:rsidRPr="00404669">
              <w:rPr>
                <w:rFonts w:ascii="Arial" w:cs="Arial"/>
                <w:b/>
                <w:bCs/>
                <w:color w:val="000000"/>
                <w:sz w:val="18"/>
                <w:szCs w:val="18"/>
                <w:lang w:val="en-GB"/>
              </w:rPr>
              <w:t>Baht</w:t>
            </w:r>
          </w:p>
        </w:tc>
        <w:tc>
          <w:tcPr>
            <w:tcW w:w="1339" w:type="dxa"/>
            <w:tcBorders>
              <w:bottom w:val="single" w:sz="4" w:space="0" w:color="auto"/>
            </w:tcBorders>
          </w:tcPr>
          <w:p w:rsidR="00BE4B8B" w:rsidRPr="00404669" w:rsidRDefault="00BE4B8B" w:rsidP="00BE4B8B">
            <w:pPr>
              <w:pStyle w:val="a"/>
              <w:tabs>
                <w:tab w:val="decimal" w:pos="1117"/>
              </w:tabs>
              <w:ind w:right="-72"/>
              <w:jc w:val="both"/>
              <w:rPr>
                <w:rFonts w:ascii="Arial" w:cs="Arial"/>
                <w:b/>
                <w:bCs/>
                <w:color w:val="000000"/>
                <w:sz w:val="18"/>
                <w:szCs w:val="18"/>
                <w:lang w:val="en-GB"/>
              </w:rPr>
            </w:pPr>
            <w:r w:rsidRPr="00404669">
              <w:rPr>
                <w:rFonts w:ascii="Arial" w:cs="Arial"/>
                <w:b/>
                <w:bCs/>
                <w:color w:val="000000"/>
                <w:sz w:val="18"/>
                <w:szCs w:val="18"/>
                <w:lang w:val="en-GB"/>
              </w:rPr>
              <w:t>Baht</w:t>
            </w:r>
          </w:p>
        </w:tc>
      </w:tr>
      <w:tr w:rsidR="00BE4B8B" w:rsidRPr="00404669" w:rsidTr="00BE4B8B">
        <w:tc>
          <w:tcPr>
            <w:tcW w:w="4118" w:type="dxa"/>
            <w:vAlign w:val="center"/>
          </w:tcPr>
          <w:p w:rsidR="00BE4B8B" w:rsidRPr="00404669" w:rsidRDefault="00BE4B8B" w:rsidP="00BE4B8B">
            <w:pPr>
              <w:pStyle w:val="a"/>
              <w:tabs>
                <w:tab w:val="left" w:pos="882"/>
              </w:tabs>
              <w:ind w:left="-89" w:right="-720"/>
              <w:rPr>
                <w:rFonts w:ascii="Arial" w:cs="Arial"/>
                <w:color w:val="000000"/>
                <w:sz w:val="18"/>
                <w:szCs w:val="18"/>
                <w:lang w:val="en-US"/>
              </w:rPr>
            </w:pPr>
          </w:p>
        </w:tc>
        <w:tc>
          <w:tcPr>
            <w:tcW w:w="1339" w:type="dxa"/>
            <w:tcBorders>
              <w:top w:val="single" w:sz="4" w:space="0" w:color="auto"/>
            </w:tcBorders>
            <w:shd w:val="clear" w:color="auto" w:fill="FAFAFA"/>
            <w:vAlign w:val="center"/>
          </w:tcPr>
          <w:p w:rsidR="00BE4B8B" w:rsidRPr="00404669" w:rsidRDefault="00BE4B8B" w:rsidP="00BE4B8B">
            <w:pPr>
              <w:tabs>
                <w:tab w:val="decimal" w:pos="1117"/>
              </w:tabs>
              <w:ind w:right="-72"/>
              <w:rPr>
                <w:snapToGrid w:val="0"/>
                <w:color w:val="000000"/>
                <w:sz w:val="18"/>
                <w:szCs w:val="18"/>
                <w:lang w:eastAsia="th-TH"/>
              </w:rPr>
            </w:pPr>
          </w:p>
        </w:tc>
        <w:tc>
          <w:tcPr>
            <w:tcW w:w="1339" w:type="dxa"/>
            <w:tcBorders>
              <w:top w:val="single" w:sz="4" w:space="0" w:color="auto"/>
            </w:tcBorders>
            <w:vAlign w:val="center"/>
          </w:tcPr>
          <w:p w:rsidR="00BE4B8B" w:rsidRPr="00404669" w:rsidRDefault="00BE4B8B" w:rsidP="00BE4B8B">
            <w:pPr>
              <w:tabs>
                <w:tab w:val="decimal" w:pos="1117"/>
              </w:tabs>
              <w:ind w:right="-72"/>
              <w:rPr>
                <w:snapToGrid w:val="0"/>
                <w:color w:val="000000"/>
                <w:sz w:val="18"/>
                <w:szCs w:val="18"/>
                <w:lang w:eastAsia="th-TH"/>
              </w:rPr>
            </w:pPr>
          </w:p>
        </w:tc>
        <w:tc>
          <w:tcPr>
            <w:tcW w:w="1339" w:type="dxa"/>
            <w:tcBorders>
              <w:top w:val="single" w:sz="4" w:space="0" w:color="auto"/>
            </w:tcBorders>
            <w:shd w:val="clear" w:color="auto" w:fill="FAFAFA"/>
            <w:vAlign w:val="center"/>
          </w:tcPr>
          <w:p w:rsidR="00BE4B8B" w:rsidRPr="00404669" w:rsidRDefault="00BE4B8B" w:rsidP="00BE4B8B">
            <w:pPr>
              <w:tabs>
                <w:tab w:val="decimal" w:pos="1117"/>
              </w:tabs>
              <w:ind w:right="-72"/>
              <w:rPr>
                <w:snapToGrid w:val="0"/>
                <w:color w:val="000000"/>
                <w:sz w:val="18"/>
                <w:szCs w:val="18"/>
                <w:lang w:eastAsia="th-TH"/>
              </w:rPr>
            </w:pPr>
          </w:p>
        </w:tc>
        <w:tc>
          <w:tcPr>
            <w:tcW w:w="1339" w:type="dxa"/>
            <w:tcBorders>
              <w:top w:val="single" w:sz="4" w:space="0" w:color="auto"/>
            </w:tcBorders>
            <w:vAlign w:val="center"/>
          </w:tcPr>
          <w:p w:rsidR="00BE4B8B" w:rsidRPr="00404669" w:rsidRDefault="00BE4B8B" w:rsidP="00BE4B8B">
            <w:pPr>
              <w:tabs>
                <w:tab w:val="decimal" w:pos="1117"/>
              </w:tabs>
              <w:ind w:right="-72"/>
              <w:rPr>
                <w:snapToGrid w:val="0"/>
                <w:color w:val="000000"/>
                <w:sz w:val="18"/>
                <w:szCs w:val="18"/>
                <w:lang w:eastAsia="th-TH"/>
              </w:rPr>
            </w:pPr>
          </w:p>
        </w:tc>
      </w:tr>
      <w:tr w:rsidR="006A1800" w:rsidRPr="00404669" w:rsidTr="00BE4B8B">
        <w:tc>
          <w:tcPr>
            <w:tcW w:w="4118" w:type="dxa"/>
          </w:tcPr>
          <w:p w:rsidR="006A1800" w:rsidRPr="00404669" w:rsidRDefault="006D1D7A" w:rsidP="006A1800">
            <w:pPr>
              <w:pStyle w:val="a"/>
              <w:tabs>
                <w:tab w:val="left" w:pos="882"/>
              </w:tabs>
              <w:ind w:left="-89" w:right="-720"/>
              <w:rPr>
                <w:rFonts w:ascii="Arial" w:cs="Arial"/>
                <w:color w:val="000000"/>
                <w:sz w:val="18"/>
                <w:szCs w:val="18"/>
                <w:lang w:val="en-US"/>
              </w:rPr>
            </w:pPr>
            <w:r w:rsidRPr="00404669">
              <w:rPr>
                <w:rFonts w:ascii="Arial" w:cs="Arial"/>
                <w:color w:val="000000"/>
                <w:sz w:val="18"/>
                <w:szCs w:val="18"/>
                <w:lang w:val="en-US"/>
              </w:rPr>
              <w:t>Current income tax on taxable profit</w:t>
            </w:r>
            <w:r w:rsidR="006A1800" w:rsidRPr="00404669">
              <w:rPr>
                <w:rFonts w:ascii="Arial" w:cs="Arial"/>
                <w:color w:val="000000"/>
                <w:sz w:val="18"/>
                <w:szCs w:val="18"/>
                <w:lang w:val="en-US"/>
              </w:rPr>
              <w:t xml:space="preserve"> for the period</w:t>
            </w:r>
          </w:p>
        </w:tc>
        <w:tc>
          <w:tcPr>
            <w:tcW w:w="1339" w:type="dxa"/>
            <w:shd w:val="clear" w:color="auto" w:fill="FAFAF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(27,6</w:t>
            </w:r>
            <w:r w:rsidR="006D3A7C" w:rsidRPr="00404669">
              <w:rPr>
                <w:snapToGrid w:val="0"/>
                <w:color w:val="000000"/>
                <w:sz w:val="18"/>
                <w:szCs w:val="18"/>
                <w:lang w:eastAsia="th-TH"/>
              </w:rPr>
              <w:t>62,</w:t>
            </w:r>
            <w:r w:rsidR="000A03B4" w:rsidRPr="00404669">
              <w:rPr>
                <w:snapToGrid w:val="0"/>
                <w:color w:val="000000"/>
                <w:sz w:val="18"/>
                <w:szCs w:val="18"/>
                <w:lang w:eastAsia="th-TH"/>
              </w:rPr>
              <w:t>193</w:t>
            </w:r>
            <w:r w:rsidRPr="00404669">
              <w:rPr>
                <w:snapToGrid w:val="0"/>
                <w:color w:val="000000"/>
                <w:sz w:val="18"/>
                <w:szCs w:val="18"/>
                <w:lang w:eastAsia="th-TH"/>
              </w:rPr>
              <w:t>)</w:t>
            </w:r>
          </w:p>
        </w:tc>
        <w:tc>
          <w:tcPr>
            <w:tcW w:w="1339" w:type="dx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(18,966,270)</w:t>
            </w:r>
          </w:p>
        </w:tc>
        <w:tc>
          <w:tcPr>
            <w:tcW w:w="1339" w:type="dxa"/>
            <w:shd w:val="clear" w:color="auto" w:fill="FAFAFA"/>
            <w:vAlign w:val="bottom"/>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(17,</w:t>
            </w:r>
            <w:r w:rsidR="006D3A7C" w:rsidRPr="00404669">
              <w:rPr>
                <w:snapToGrid w:val="0"/>
                <w:color w:val="000000"/>
                <w:sz w:val="18"/>
                <w:szCs w:val="18"/>
                <w:lang w:eastAsia="th-TH"/>
              </w:rPr>
              <w:t>09</w:t>
            </w:r>
            <w:r w:rsidR="00F24A26" w:rsidRPr="00404669">
              <w:rPr>
                <w:snapToGrid w:val="0"/>
                <w:color w:val="000000"/>
                <w:sz w:val="18"/>
                <w:szCs w:val="18"/>
                <w:lang w:eastAsia="th-TH"/>
              </w:rPr>
              <w:t>0</w:t>
            </w:r>
            <w:r w:rsidR="006D3A7C" w:rsidRPr="00404669">
              <w:rPr>
                <w:snapToGrid w:val="0"/>
                <w:color w:val="000000"/>
                <w:sz w:val="18"/>
                <w:szCs w:val="18"/>
                <w:lang w:eastAsia="th-TH"/>
              </w:rPr>
              <w:t>,</w:t>
            </w:r>
            <w:r w:rsidR="00F24A26" w:rsidRPr="00404669">
              <w:rPr>
                <w:snapToGrid w:val="0"/>
                <w:color w:val="000000"/>
                <w:sz w:val="18"/>
                <w:szCs w:val="18"/>
                <w:lang w:eastAsia="th-TH"/>
              </w:rPr>
              <w:t>875</w:t>
            </w:r>
            <w:r w:rsidRPr="00404669">
              <w:rPr>
                <w:snapToGrid w:val="0"/>
                <w:color w:val="000000"/>
                <w:sz w:val="18"/>
                <w:szCs w:val="18"/>
                <w:lang w:eastAsia="th-TH"/>
              </w:rPr>
              <w:t>)</w:t>
            </w:r>
          </w:p>
        </w:tc>
        <w:tc>
          <w:tcPr>
            <w:tcW w:w="1339" w:type="dxa"/>
            <w:vAlign w:val="bottom"/>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 xml:space="preserve">(1,283,269)        </w:t>
            </w:r>
          </w:p>
        </w:tc>
      </w:tr>
      <w:tr w:rsidR="006A1800" w:rsidRPr="00404669" w:rsidTr="00BE4B8B">
        <w:tc>
          <w:tcPr>
            <w:tcW w:w="4118" w:type="dxa"/>
          </w:tcPr>
          <w:p w:rsidR="006A1800" w:rsidRPr="00404669" w:rsidRDefault="00A0658C" w:rsidP="006A1800">
            <w:pPr>
              <w:pStyle w:val="a"/>
              <w:tabs>
                <w:tab w:val="left" w:pos="882"/>
              </w:tabs>
              <w:ind w:left="-89" w:right="-720"/>
              <w:rPr>
                <w:rFonts w:ascii="Arial" w:cs="Arial"/>
                <w:color w:val="000000"/>
                <w:sz w:val="18"/>
                <w:szCs w:val="18"/>
                <w:lang w:val="en-US"/>
              </w:rPr>
            </w:pPr>
            <w:r w:rsidRPr="00404669">
              <w:rPr>
                <w:rFonts w:ascii="Arial" w:cs="Arial"/>
                <w:color w:val="000000"/>
                <w:sz w:val="18"/>
                <w:szCs w:val="18"/>
                <w:lang w:val="en-US"/>
              </w:rPr>
              <w:t>U</w:t>
            </w:r>
            <w:r w:rsidR="006A1800" w:rsidRPr="00404669">
              <w:rPr>
                <w:rFonts w:ascii="Arial" w:cs="Arial"/>
                <w:color w:val="000000"/>
                <w:sz w:val="18"/>
                <w:szCs w:val="18"/>
                <w:lang w:val="en-US"/>
              </w:rPr>
              <w:t>nder recorded prior year income tax</w:t>
            </w:r>
          </w:p>
        </w:tc>
        <w:tc>
          <w:tcPr>
            <w:tcW w:w="1339" w:type="dxa"/>
            <w:shd w:val="clear" w:color="auto" w:fill="FAFAFA"/>
          </w:tcPr>
          <w:p w:rsidR="006A1800" w:rsidRPr="00404669" w:rsidRDefault="000A03B4"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(337)</w:t>
            </w:r>
          </w:p>
        </w:tc>
        <w:tc>
          <w:tcPr>
            <w:tcW w:w="1339" w:type="dx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(80,895)</w:t>
            </w:r>
          </w:p>
        </w:tc>
        <w:tc>
          <w:tcPr>
            <w:tcW w:w="1339" w:type="dxa"/>
            <w:shd w:val="clear" w:color="auto" w:fill="FAFAFA"/>
            <w:vAlign w:val="bottom"/>
          </w:tcPr>
          <w:p w:rsidR="006A1800" w:rsidRPr="00404669" w:rsidRDefault="00F24A26" w:rsidP="00A713FB">
            <w:pPr>
              <w:tabs>
                <w:tab w:val="decimal" w:pos="1117"/>
              </w:tabs>
              <w:ind w:right="-72"/>
              <w:rPr>
                <w:snapToGrid w:val="0"/>
                <w:color w:val="000000"/>
                <w:sz w:val="18"/>
                <w:szCs w:val="18"/>
                <w:lang w:eastAsia="th-TH"/>
              </w:rPr>
            </w:pPr>
            <w:r w:rsidRPr="00404669">
              <w:rPr>
                <w:snapToGrid w:val="0"/>
                <w:color w:val="000000"/>
                <w:sz w:val="18"/>
                <w:szCs w:val="18"/>
                <w:lang w:eastAsia="th-TH"/>
              </w:rPr>
              <w:t>(337)</w:t>
            </w:r>
          </w:p>
        </w:tc>
        <w:tc>
          <w:tcPr>
            <w:tcW w:w="1339" w:type="dxa"/>
            <w:vAlign w:val="bottom"/>
          </w:tcPr>
          <w:p w:rsidR="006A1800" w:rsidRPr="00404669" w:rsidRDefault="006A1800" w:rsidP="00A713FB">
            <w:pPr>
              <w:tabs>
                <w:tab w:val="decimal" w:pos="1117"/>
              </w:tabs>
              <w:ind w:right="-72"/>
              <w:rPr>
                <w:snapToGrid w:val="0"/>
                <w:color w:val="000000"/>
                <w:sz w:val="18"/>
                <w:szCs w:val="18"/>
                <w:lang w:eastAsia="th-TH"/>
              </w:rPr>
            </w:pPr>
            <w:r w:rsidRPr="00404669">
              <w:rPr>
                <w:snapToGrid w:val="0"/>
                <w:color w:val="000000"/>
                <w:sz w:val="18"/>
                <w:szCs w:val="18"/>
                <w:lang w:eastAsia="th-TH"/>
              </w:rPr>
              <w:t xml:space="preserve">-        </w:t>
            </w:r>
          </w:p>
        </w:tc>
      </w:tr>
      <w:tr w:rsidR="006A1800" w:rsidRPr="00404669" w:rsidTr="00BE4B8B">
        <w:tc>
          <w:tcPr>
            <w:tcW w:w="4118" w:type="dxa"/>
          </w:tcPr>
          <w:p w:rsidR="006A1800" w:rsidRPr="00404669" w:rsidRDefault="006A1800" w:rsidP="006A1800">
            <w:pPr>
              <w:pStyle w:val="a"/>
              <w:tabs>
                <w:tab w:val="left" w:pos="882"/>
              </w:tabs>
              <w:ind w:left="-89" w:right="-720"/>
              <w:rPr>
                <w:rFonts w:ascii="Arial" w:cs="Arial"/>
                <w:color w:val="000000"/>
                <w:sz w:val="18"/>
                <w:szCs w:val="18"/>
                <w:lang w:val="en-US"/>
              </w:rPr>
            </w:pPr>
            <w:r w:rsidRPr="00404669">
              <w:rPr>
                <w:rFonts w:ascii="Arial" w:cs="Arial"/>
                <w:color w:val="000000"/>
                <w:sz w:val="18"/>
                <w:szCs w:val="18"/>
                <w:lang w:val="en-US"/>
              </w:rPr>
              <w:t>Written-off withholding tax</w:t>
            </w:r>
          </w:p>
        </w:tc>
        <w:tc>
          <w:tcPr>
            <w:tcW w:w="1339" w:type="dxa"/>
            <w:shd w:val="clear" w:color="auto" w:fill="FAFAF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(190,6</w:t>
            </w:r>
            <w:r w:rsidR="006D3A7C" w:rsidRPr="00404669">
              <w:rPr>
                <w:snapToGrid w:val="0"/>
                <w:color w:val="000000"/>
                <w:sz w:val="18"/>
                <w:szCs w:val="18"/>
                <w:lang w:eastAsia="th-TH"/>
              </w:rPr>
              <w:t>21</w:t>
            </w:r>
            <w:r w:rsidRPr="00404669">
              <w:rPr>
                <w:snapToGrid w:val="0"/>
                <w:color w:val="000000"/>
                <w:sz w:val="18"/>
                <w:szCs w:val="18"/>
                <w:lang w:eastAsia="th-TH"/>
              </w:rPr>
              <w:t>)</w:t>
            </w:r>
          </w:p>
        </w:tc>
        <w:tc>
          <w:tcPr>
            <w:tcW w:w="1339" w:type="dx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(204,179)</w:t>
            </w:r>
          </w:p>
        </w:tc>
        <w:tc>
          <w:tcPr>
            <w:tcW w:w="1339" w:type="dxa"/>
            <w:shd w:val="clear" w:color="auto" w:fill="FAFAF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(1,355)</w:t>
            </w:r>
          </w:p>
        </w:tc>
        <w:tc>
          <w:tcPr>
            <w:tcW w:w="1339" w:type="dx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(204,179)</w:t>
            </w:r>
          </w:p>
        </w:tc>
      </w:tr>
      <w:tr w:rsidR="006A1800" w:rsidRPr="00404669" w:rsidTr="00BE4B8B">
        <w:tc>
          <w:tcPr>
            <w:tcW w:w="4118" w:type="dxa"/>
          </w:tcPr>
          <w:p w:rsidR="006A1800" w:rsidRPr="00404669" w:rsidRDefault="006A1800" w:rsidP="006A1800">
            <w:pPr>
              <w:pStyle w:val="a"/>
              <w:tabs>
                <w:tab w:val="left" w:pos="882"/>
              </w:tabs>
              <w:ind w:left="-89" w:right="-720"/>
              <w:rPr>
                <w:rFonts w:ascii="Arial" w:cs="Arial"/>
                <w:color w:val="000000"/>
                <w:sz w:val="18"/>
                <w:szCs w:val="18"/>
                <w:lang w:val="en-US"/>
              </w:rPr>
            </w:pPr>
            <w:r w:rsidRPr="00404669">
              <w:rPr>
                <w:rFonts w:ascii="Arial" w:cs="Arial"/>
                <w:color w:val="000000"/>
                <w:sz w:val="18"/>
                <w:szCs w:val="18"/>
                <w:lang w:val="en-US"/>
              </w:rPr>
              <w:t>Reverse allowance for doubtful in</w:t>
            </w:r>
          </w:p>
        </w:tc>
        <w:tc>
          <w:tcPr>
            <w:tcW w:w="1339" w:type="dxa"/>
            <w:shd w:val="clear" w:color="auto" w:fill="FAFAFA"/>
          </w:tcPr>
          <w:p w:rsidR="006A1800" w:rsidRPr="00404669" w:rsidRDefault="006A1800" w:rsidP="006A1800">
            <w:pPr>
              <w:tabs>
                <w:tab w:val="decimal" w:pos="1117"/>
              </w:tabs>
              <w:ind w:right="-72"/>
              <w:rPr>
                <w:snapToGrid w:val="0"/>
                <w:color w:val="000000"/>
                <w:sz w:val="18"/>
                <w:szCs w:val="18"/>
                <w:lang w:eastAsia="th-TH"/>
              </w:rPr>
            </w:pPr>
          </w:p>
        </w:tc>
        <w:tc>
          <w:tcPr>
            <w:tcW w:w="1339" w:type="dxa"/>
          </w:tcPr>
          <w:p w:rsidR="006A1800" w:rsidRPr="00404669" w:rsidRDefault="006A1800" w:rsidP="006A1800">
            <w:pPr>
              <w:tabs>
                <w:tab w:val="decimal" w:pos="1117"/>
              </w:tabs>
              <w:ind w:right="-72"/>
              <w:rPr>
                <w:snapToGrid w:val="0"/>
                <w:color w:val="000000"/>
                <w:sz w:val="18"/>
                <w:szCs w:val="18"/>
                <w:lang w:eastAsia="th-TH"/>
              </w:rPr>
            </w:pPr>
          </w:p>
        </w:tc>
        <w:tc>
          <w:tcPr>
            <w:tcW w:w="1339" w:type="dxa"/>
            <w:shd w:val="clear" w:color="auto" w:fill="FAFAFA"/>
          </w:tcPr>
          <w:p w:rsidR="006A1800" w:rsidRPr="00404669" w:rsidRDefault="006A1800" w:rsidP="006A1800">
            <w:pPr>
              <w:tabs>
                <w:tab w:val="decimal" w:pos="1117"/>
              </w:tabs>
              <w:ind w:right="-72"/>
              <w:rPr>
                <w:snapToGrid w:val="0"/>
                <w:color w:val="000000"/>
                <w:sz w:val="18"/>
                <w:szCs w:val="18"/>
                <w:lang w:eastAsia="th-TH"/>
              </w:rPr>
            </w:pPr>
          </w:p>
        </w:tc>
        <w:tc>
          <w:tcPr>
            <w:tcW w:w="1339" w:type="dxa"/>
          </w:tcPr>
          <w:p w:rsidR="006A1800" w:rsidRPr="00404669" w:rsidRDefault="006A1800" w:rsidP="006A1800">
            <w:pPr>
              <w:tabs>
                <w:tab w:val="decimal" w:pos="1117"/>
              </w:tabs>
              <w:ind w:right="-72"/>
              <w:rPr>
                <w:snapToGrid w:val="0"/>
                <w:color w:val="000000"/>
                <w:sz w:val="18"/>
                <w:szCs w:val="18"/>
                <w:lang w:eastAsia="th-TH"/>
              </w:rPr>
            </w:pPr>
          </w:p>
        </w:tc>
      </w:tr>
      <w:tr w:rsidR="006A1800" w:rsidRPr="00404669" w:rsidTr="00BE4B8B">
        <w:tc>
          <w:tcPr>
            <w:tcW w:w="4118" w:type="dxa"/>
          </w:tcPr>
          <w:p w:rsidR="006A1800" w:rsidRPr="00404669" w:rsidRDefault="006A1800" w:rsidP="006A1800">
            <w:pPr>
              <w:pStyle w:val="a"/>
              <w:tabs>
                <w:tab w:val="left" w:pos="882"/>
              </w:tabs>
              <w:ind w:left="-89" w:right="-720"/>
              <w:rPr>
                <w:rFonts w:ascii="Arial" w:cs="Arial"/>
                <w:color w:val="000000"/>
                <w:sz w:val="18"/>
                <w:szCs w:val="18"/>
                <w:lang w:val="en-US"/>
              </w:rPr>
            </w:pPr>
            <w:r w:rsidRPr="00404669">
              <w:rPr>
                <w:rFonts w:ascii="Arial" w:cs="Arial"/>
                <w:color w:val="000000"/>
                <w:sz w:val="18"/>
                <w:szCs w:val="18"/>
                <w:lang w:val="en-US"/>
              </w:rPr>
              <w:t xml:space="preserve">   recoverable of withholding tax</w:t>
            </w:r>
          </w:p>
        </w:tc>
        <w:tc>
          <w:tcPr>
            <w:tcW w:w="1339" w:type="dxa"/>
            <w:shd w:val="clear" w:color="auto" w:fill="FAFAF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 xml:space="preserve">-       </w:t>
            </w:r>
          </w:p>
        </w:tc>
        <w:tc>
          <w:tcPr>
            <w:tcW w:w="1339" w:type="dx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40,119</w:t>
            </w:r>
          </w:p>
        </w:tc>
        <w:tc>
          <w:tcPr>
            <w:tcW w:w="1339" w:type="dxa"/>
            <w:shd w:val="clear" w:color="auto" w:fill="FAFAFA"/>
            <w:vAlign w:val="bottom"/>
          </w:tcPr>
          <w:p w:rsidR="006A1800" w:rsidRPr="00404669" w:rsidRDefault="006A1800" w:rsidP="00A713FB">
            <w:pPr>
              <w:tabs>
                <w:tab w:val="decimal" w:pos="1117"/>
              </w:tabs>
              <w:ind w:right="-72"/>
              <w:rPr>
                <w:snapToGrid w:val="0"/>
                <w:color w:val="000000"/>
                <w:sz w:val="18"/>
                <w:szCs w:val="18"/>
                <w:lang w:eastAsia="th-TH"/>
              </w:rPr>
            </w:pPr>
            <w:r w:rsidRPr="00404669">
              <w:rPr>
                <w:snapToGrid w:val="0"/>
                <w:color w:val="000000"/>
                <w:sz w:val="18"/>
                <w:szCs w:val="18"/>
                <w:lang w:eastAsia="th-TH"/>
              </w:rPr>
              <w:t xml:space="preserve">-        </w:t>
            </w:r>
          </w:p>
        </w:tc>
        <w:tc>
          <w:tcPr>
            <w:tcW w:w="1339" w:type="dxa"/>
            <w:vAlign w:val="bottom"/>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 xml:space="preserve">-        </w:t>
            </w:r>
          </w:p>
        </w:tc>
      </w:tr>
      <w:tr w:rsidR="006A1800" w:rsidRPr="00404669" w:rsidTr="00BE4B8B">
        <w:tc>
          <w:tcPr>
            <w:tcW w:w="4118" w:type="dxa"/>
          </w:tcPr>
          <w:p w:rsidR="006A1800" w:rsidRPr="00404669" w:rsidRDefault="006A1800" w:rsidP="006A1800">
            <w:pPr>
              <w:pStyle w:val="a"/>
              <w:tabs>
                <w:tab w:val="left" w:pos="882"/>
              </w:tabs>
              <w:ind w:left="-89" w:right="-720"/>
              <w:rPr>
                <w:rFonts w:ascii="Arial" w:cs="Arial"/>
                <w:color w:val="000000"/>
                <w:sz w:val="18"/>
                <w:szCs w:val="18"/>
                <w:lang w:val="en-US"/>
              </w:rPr>
            </w:pPr>
            <w:r w:rsidRPr="00404669">
              <w:rPr>
                <w:rFonts w:ascii="Arial" w:cs="Arial"/>
                <w:color w:val="000000"/>
                <w:sz w:val="18"/>
                <w:szCs w:val="18"/>
                <w:lang w:val="en-US"/>
              </w:rPr>
              <w:t>Allowance for doubtful in recoverable of</w:t>
            </w:r>
          </w:p>
        </w:tc>
        <w:tc>
          <w:tcPr>
            <w:tcW w:w="1339" w:type="dxa"/>
            <w:shd w:val="clear" w:color="auto" w:fill="FAFAFA"/>
          </w:tcPr>
          <w:p w:rsidR="006A1800" w:rsidRPr="00404669" w:rsidRDefault="006A1800" w:rsidP="006A1800">
            <w:pPr>
              <w:tabs>
                <w:tab w:val="decimal" w:pos="1117"/>
              </w:tabs>
              <w:ind w:right="-72"/>
              <w:rPr>
                <w:snapToGrid w:val="0"/>
                <w:color w:val="000000"/>
                <w:sz w:val="18"/>
                <w:szCs w:val="18"/>
                <w:lang w:eastAsia="th-TH"/>
              </w:rPr>
            </w:pPr>
          </w:p>
        </w:tc>
        <w:tc>
          <w:tcPr>
            <w:tcW w:w="1339" w:type="dxa"/>
          </w:tcPr>
          <w:p w:rsidR="006A1800" w:rsidRPr="00404669" w:rsidRDefault="006A1800" w:rsidP="006A1800">
            <w:pPr>
              <w:tabs>
                <w:tab w:val="decimal" w:pos="1117"/>
              </w:tabs>
              <w:ind w:right="-72"/>
              <w:rPr>
                <w:snapToGrid w:val="0"/>
                <w:color w:val="000000"/>
                <w:sz w:val="18"/>
                <w:szCs w:val="18"/>
                <w:lang w:eastAsia="th-TH"/>
              </w:rPr>
            </w:pPr>
          </w:p>
        </w:tc>
        <w:tc>
          <w:tcPr>
            <w:tcW w:w="1339" w:type="dxa"/>
            <w:shd w:val="clear" w:color="auto" w:fill="FAFAFA"/>
          </w:tcPr>
          <w:p w:rsidR="006A1800" w:rsidRPr="00404669" w:rsidRDefault="006A1800" w:rsidP="006A1800">
            <w:pPr>
              <w:tabs>
                <w:tab w:val="decimal" w:pos="1117"/>
              </w:tabs>
              <w:ind w:right="-72"/>
              <w:rPr>
                <w:snapToGrid w:val="0"/>
                <w:color w:val="000000"/>
                <w:sz w:val="18"/>
                <w:szCs w:val="18"/>
                <w:lang w:eastAsia="th-TH"/>
              </w:rPr>
            </w:pPr>
          </w:p>
        </w:tc>
        <w:tc>
          <w:tcPr>
            <w:tcW w:w="1339" w:type="dxa"/>
          </w:tcPr>
          <w:p w:rsidR="006A1800" w:rsidRPr="00404669" w:rsidRDefault="006A1800" w:rsidP="006A1800">
            <w:pPr>
              <w:tabs>
                <w:tab w:val="decimal" w:pos="1117"/>
              </w:tabs>
              <w:ind w:right="-72"/>
              <w:rPr>
                <w:snapToGrid w:val="0"/>
                <w:color w:val="000000"/>
                <w:sz w:val="18"/>
                <w:szCs w:val="18"/>
                <w:lang w:eastAsia="th-TH"/>
              </w:rPr>
            </w:pPr>
          </w:p>
        </w:tc>
      </w:tr>
      <w:tr w:rsidR="006A1800" w:rsidRPr="00404669" w:rsidTr="00BE4B8B">
        <w:tc>
          <w:tcPr>
            <w:tcW w:w="4118" w:type="dxa"/>
          </w:tcPr>
          <w:p w:rsidR="006A1800" w:rsidRPr="00404669" w:rsidRDefault="006A1800" w:rsidP="006A1800">
            <w:pPr>
              <w:pStyle w:val="a"/>
              <w:tabs>
                <w:tab w:val="left" w:pos="882"/>
              </w:tabs>
              <w:ind w:left="-89" w:right="-720"/>
              <w:rPr>
                <w:rFonts w:ascii="Arial" w:cs="Arial"/>
                <w:color w:val="000000"/>
                <w:sz w:val="18"/>
                <w:szCs w:val="18"/>
                <w:lang w:val="en-US"/>
              </w:rPr>
            </w:pPr>
            <w:r w:rsidRPr="00404669">
              <w:rPr>
                <w:rFonts w:ascii="Arial" w:cs="Arial"/>
                <w:color w:val="000000"/>
                <w:sz w:val="18"/>
                <w:szCs w:val="18"/>
                <w:lang w:val="en-US"/>
              </w:rPr>
              <w:t xml:space="preserve">   withholding tax</w:t>
            </w:r>
          </w:p>
        </w:tc>
        <w:tc>
          <w:tcPr>
            <w:tcW w:w="1339" w:type="dxa"/>
            <w:shd w:val="clear" w:color="auto" w:fill="FAFAF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(7,167)</w:t>
            </w:r>
          </w:p>
        </w:tc>
        <w:tc>
          <w:tcPr>
            <w:tcW w:w="1339" w:type="dx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(958)</w:t>
            </w:r>
          </w:p>
        </w:tc>
        <w:tc>
          <w:tcPr>
            <w:tcW w:w="1339" w:type="dxa"/>
            <w:shd w:val="clear" w:color="auto" w:fill="FAFAFA"/>
            <w:vAlign w:val="bottom"/>
          </w:tcPr>
          <w:p w:rsidR="006A1800" w:rsidRPr="00404669" w:rsidRDefault="006A1800" w:rsidP="00A713FB">
            <w:pPr>
              <w:tabs>
                <w:tab w:val="decimal" w:pos="1117"/>
              </w:tabs>
              <w:ind w:right="-72"/>
              <w:rPr>
                <w:snapToGrid w:val="0"/>
                <w:color w:val="000000"/>
                <w:sz w:val="18"/>
                <w:szCs w:val="18"/>
                <w:lang w:eastAsia="th-TH"/>
              </w:rPr>
            </w:pPr>
            <w:r w:rsidRPr="00404669">
              <w:rPr>
                <w:snapToGrid w:val="0"/>
                <w:color w:val="000000"/>
                <w:sz w:val="18"/>
                <w:szCs w:val="18"/>
                <w:lang w:eastAsia="th-TH"/>
              </w:rPr>
              <w:t xml:space="preserve">-        </w:t>
            </w:r>
          </w:p>
        </w:tc>
        <w:tc>
          <w:tcPr>
            <w:tcW w:w="1339" w:type="dxa"/>
            <w:vAlign w:val="bottom"/>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 xml:space="preserve">-        </w:t>
            </w:r>
          </w:p>
        </w:tc>
      </w:tr>
      <w:tr w:rsidR="006A1800" w:rsidRPr="00404669" w:rsidTr="00BE4B8B">
        <w:tc>
          <w:tcPr>
            <w:tcW w:w="4118" w:type="dxa"/>
            <w:vAlign w:val="center"/>
          </w:tcPr>
          <w:p w:rsidR="006A1800" w:rsidRPr="00404669" w:rsidRDefault="006A1800" w:rsidP="006A1800">
            <w:pPr>
              <w:pStyle w:val="a"/>
              <w:tabs>
                <w:tab w:val="left" w:pos="882"/>
              </w:tabs>
              <w:ind w:left="-89" w:right="-720"/>
              <w:rPr>
                <w:rFonts w:ascii="Arial" w:cs="Arial"/>
                <w:color w:val="000000"/>
                <w:sz w:val="18"/>
                <w:szCs w:val="18"/>
                <w:lang w:val="en-GB"/>
              </w:rPr>
            </w:pPr>
            <w:r w:rsidRPr="00404669">
              <w:rPr>
                <w:rFonts w:ascii="Arial" w:cs="Arial"/>
                <w:color w:val="000000"/>
                <w:sz w:val="18"/>
                <w:szCs w:val="18"/>
                <w:lang w:val="en-US"/>
              </w:rPr>
              <w:t>Origination of temporary differences</w:t>
            </w:r>
            <w:r w:rsidR="00745697" w:rsidRPr="00404669">
              <w:rPr>
                <w:rFonts w:ascii="Arial" w:cs="Arial"/>
                <w:color w:val="000000"/>
                <w:sz w:val="18"/>
                <w:szCs w:val="18"/>
                <w:cs/>
                <w:lang w:val="en-US"/>
              </w:rPr>
              <w:t xml:space="preserve"> </w:t>
            </w:r>
            <w:r w:rsidR="00745697" w:rsidRPr="00404669">
              <w:rPr>
                <w:rFonts w:ascii="Arial" w:cs="Arial"/>
                <w:color w:val="000000"/>
                <w:sz w:val="18"/>
                <w:szCs w:val="18"/>
                <w:lang w:val="en-GB"/>
              </w:rPr>
              <w:t>(Note 1</w:t>
            </w:r>
            <w:r w:rsidR="009A5F7B" w:rsidRPr="00404669">
              <w:rPr>
                <w:rFonts w:ascii="Arial" w:cs="Arial"/>
                <w:color w:val="000000"/>
                <w:sz w:val="18"/>
                <w:szCs w:val="18"/>
                <w:lang w:val="en-GB"/>
              </w:rPr>
              <w:t>4</w:t>
            </w:r>
            <w:r w:rsidR="00745697" w:rsidRPr="00404669">
              <w:rPr>
                <w:rFonts w:ascii="Arial" w:cs="Arial"/>
                <w:color w:val="000000"/>
                <w:sz w:val="18"/>
                <w:szCs w:val="18"/>
                <w:lang w:val="en-GB"/>
              </w:rPr>
              <w:t>)</w:t>
            </w:r>
          </w:p>
        </w:tc>
        <w:tc>
          <w:tcPr>
            <w:tcW w:w="1339" w:type="dxa"/>
            <w:tcBorders>
              <w:bottom w:val="single" w:sz="4" w:space="0" w:color="auto"/>
            </w:tcBorders>
            <w:shd w:val="clear" w:color="auto" w:fill="FAFAFA"/>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(45,965,95</w:t>
            </w:r>
            <w:r w:rsidR="006D3A7C" w:rsidRPr="00404669">
              <w:rPr>
                <w:snapToGrid w:val="0"/>
                <w:color w:val="000000"/>
                <w:sz w:val="18"/>
                <w:szCs w:val="18"/>
                <w:lang w:eastAsia="th-TH"/>
              </w:rPr>
              <w:t>7</w:t>
            </w:r>
            <w:r w:rsidRPr="00404669">
              <w:rPr>
                <w:snapToGrid w:val="0"/>
                <w:color w:val="000000"/>
                <w:sz w:val="18"/>
                <w:szCs w:val="18"/>
                <w:lang w:eastAsia="th-TH"/>
              </w:rPr>
              <w:t>)</w:t>
            </w:r>
          </w:p>
        </w:tc>
        <w:tc>
          <w:tcPr>
            <w:tcW w:w="1339" w:type="dxa"/>
            <w:tcBorders>
              <w:bottom w:val="single" w:sz="4" w:space="0" w:color="auto"/>
            </w:tcBorders>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(29,903,673)</w:t>
            </w:r>
          </w:p>
        </w:tc>
        <w:tc>
          <w:tcPr>
            <w:tcW w:w="1339" w:type="dxa"/>
            <w:tcBorders>
              <w:bottom w:val="single" w:sz="4" w:space="0" w:color="auto"/>
            </w:tcBorders>
            <w:shd w:val="clear" w:color="auto" w:fill="FAFAFA"/>
            <w:vAlign w:val="center"/>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(6,388,390)</w:t>
            </w:r>
          </w:p>
        </w:tc>
        <w:tc>
          <w:tcPr>
            <w:tcW w:w="1339" w:type="dxa"/>
            <w:tcBorders>
              <w:bottom w:val="single" w:sz="4" w:space="0" w:color="auto"/>
            </w:tcBorders>
            <w:vAlign w:val="center"/>
          </w:tcPr>
          <w:p w:rsidR="006A1800" w:rsidRPr="00404669" w:rsidRDefault="006A1800" w:rsidP="006A1800">
            <w:pPr>
              <w:tabs>
                <w:tab w:val="decimal" w:pos="1117"/>
              </w:tabs>
              <w:ind w:right="-72"/>
              <w:rPr>
                <w:snapToGrid w:val="0"/>
                <w:color w:val="000000"/>
                <w:sz w:val="18"/>
                <w:szCs w:val="18"/>
                <w:lang w:eastAsia="th-TH"/>
              </w:rPr>
            </w:pPr>
            <w:r w:rsidRPr="00404669">
              <w:rPr>
                <w:snapToGrid w:val="0"/>
                <w:color w:val="000000"/>
                <w:sz w:val="18"/>
                <w:szCs w:val="18"/>
                <w:lang w:eastAsia="th-TH"/>
              </w:rPr>
              <w:t>(26,991,277)</w:t>
            </w:r>
          </w:p>
        </w:tc>
      </w:tr>
      <w:tr w:rsidR="00BE4B8B" w:rsidRPr="00404669" w:rsidTr="00BE4B8B">
        <w:tc>
          <w:tcPr>
            <w:tcW w:w="4118" w:type="dxa"/>
            <w:vAlign w:val="center"/>
          </w:tcPr>
          <w:p w:rsidR="00BE4B8B" w:rsidRPr="00404669" w:rsidRDefault="00BE4B8B" w:rsidP="00BE4B8B">
            <w:pPr>
              <w:pStyle w:val="a"/>
              <w:tabs>
                <w:tab w:val="left" w:pos="882"/>
              </w:tabs>
              <w:ind w:left="-89" w:right="-720"/>
              <w:rPr>
                <w:rFonts w:ascii="Arial" w:cs="Arial"/>
                <w:color w:val="000000"/>
                <w:sz w:val="18"/>
                <w:szCs w:val="18"/>
                <w:lang w:val="en-US"/>
              </w:rPr>
            </w:pPr>
          </w:p>
        </w:tc>
        <w:tc>
          <w:tcPr>
            <w:tcW w:w="1339" w:type="dxa"/>
            <w:tcBorders>
              <w:top w:val="single" w:sz="4" w:space="0" w:color="auto"/>
            </w:tcBorders>
            <w:shd w:val="clear" w:color="auto" w:fill="FAFAFA"/>
            <w:vAlign w:val="center"/>
          </w:tcPr>
          <w:p w:rsidR="00BE4B8B" w:rsidRPr="00404669" w:rsidRDefault="00BE4B8B" w:rsidP="00BE4B8B">
            <w:pPr>
              <w:tabs>
                <w:tab w:val="decimal" w:pos="1117"/>
              </w:tabs>
              <w:ind w:right="-72"/>
              <w:rPr>
                <w:snapToGrid w:val="0"/>
                <w:color w:val="000000"/>
                <w:sz w:val="18"/>
                <w:szCs w:val="18"/>
                <w:lang w:eastAsia="th-TH"/>
              </w:rPr>
            </w:pPr>
          </w:p>
        </w:tc>
        <w:tc>
          <w:tcPr>
            <w:tcW w:w="1339" w:type="dxa"/>
            <w:tcBorders>
              <w:top w:val="single" w:sz="4" w:space="0" w:color="auto"/>
            </w:tcBorders>
            <w:vAlign w:val="center"/>
          </w:tcPr>
          <w:p w:rsidR="00BE4B8B" w:rsidRPr="00404669" w:rsidRDefault="00BE4B8B" w:rsidP="00BE4B8B">
            <w:pPr>
              <w:tabs>
                <w:tab w:val="decimal" w:pos="1117"/>
              </w:tabs>
              <w:ind w:right="-72"/>
              <w:rPr>
                <w:snapToGrid w:val="0"/>
                <w:color w:val="000000"/>
                <w:sz w:val="18"/>
                <w:szCs w:val="18"/>
                <w:lang w:eastAsia="th-TH"/>
              </w:rPr>
            </w:pPr>
          </w:p>
        </w:tc>
        <w:tc>
          <w:tcPr>
            <w:tcW w:w="1339" w:type="dxa"/>
            <w:tcBorders>
              <w:top w:val="single" w:sz="4" w:space="0" w:color="auto"/>
            </w:tcBorders>
            <w:shd w:val="clear" w:color="auto" w:fill="FAFAFA"/>
            <w:vAlign w:val="center"/>
          </w:tcPr>
          <w:p w:rsidR="00BE4B8B" w:rsidRPr="00404669" w:rsidRDefault="00BE4B8B" w:rsidP="00BE4B8B">
            <w:pPr>
              <w:tabs>
                <w:tab w:val="decimal" w:pos="1117"/>
              </w:tabs>
              <w:ind w:right="-72"/>
              <w:rPr>
                <w:snapToGrid w:val="0"/>
                <w:color w:val="000000"/>
                <w:sz w:val="18"/>
                <w:szCs w:val="18"/>
                <w:lang w:eastAsia="th-TH"/>
              </w:rPr>
            </w:pPr>
          </w:p>
        </w:tc>
        <w:tc>
          <w:tcPr>
            <w:tcW w:w="1339" w:type="dxa"/>
            <w:tcBorders>
              <w:top w:val="single" w:sz="4" w:space="0" w:color="auto"/>
            </w:tcBorders>
            <w:vAlign w:val="center"/>
          </w:tcPr>
          <w:p w:rsidR="00BE4B8B" w:rsidRPr="00404669" w:rsidRDefault="00BE4B8B" w:rsidP="00BE4B8B">
            <w:pPr>
              <w:tabs>
                <w:tab w:val="decimal" w:pos="1117"/>
              </w:tabs>
              <w:ind w:right="-72"/>
              <w:rPr>
                <w:snapToGrid w:val="0"/>
                <w:color w:val="000000"/>
                <w:sz w:val="18"/>
                <w:szCs w:val="18"/>
                <w:lang w:eastAsia="th-TH"/>
              </w:rPr>
            </w:pPr>
          </w:p>
        </w:tc>
      </w:tr>
      <w:tr w:rsidR="00BE4B8B" w:rsidRPr="00404669" w:rsidTr="00BE4B8B">
        <w:tc>
          <w:tcPr>
            <w:tcW w:w="4118" w:type="dxa"/>
          </w:tcPr>
          <w:p w:rsidR="00BE4B8B" w:rsidRPr="00404669" w:rsidRDefault="00BE4B8B" w:rsidP="00BE4B8B">
            <w:pPr>
              <w:pStyle w:val="a"/>
              <w:tabs>
                <w:tab w:val="left" w:pos="882"/>
              </w:tabs>
              <w:ind w:left="-89" w:right="-720"/>
              <w:rPr>
                <w:rFonts w:ascii="Arial" w:cs="Arial"/>
                <w:color w:val="000000"/>
                <w:sz w:val="18"/>
                <w:szCs w:val="18"/>
                <w:lang w:val="en-US"/>
              </w:rPr>
            </w:pPr>
            <w:r w:rsidRPr="00404669">
              <w:rPr>
                <w:rFonts w:ascii="Arial" w:cs="Arial"/>
                <w:color w:val="000000"/>
                <w:sz w:val="18"/>
                <w:szCs w:val="18"/>
                <w:lang w:val="en-US"/>
              </w:rPr>
              <w:t xml:space="preserve">Total income tax </w:t>
            </w:r>
          </w:p>
        </w:tc>
        <w:tc>
          <w:tcPr>
            <w:tcW w:w="1339" w:type="dxa"/>
            <w:tcBorders>
              <w:bottom w:val="single" w:sz="4" w:space="0" w:color="auto"/>
            </w:tcBorders>
            <w:shd w:val="clear" w:color="auto" w:fill="FAFAFA"/>
          </w:tcPr>
          <w:p w:rsidR="00BE4B8B" w:rsidRPr="00404669" w:rsidRDefault="006A1800" w:rsidP="00BE4B8B">
            <w:pPr>
              <w:tabs>
                <w:tab w:val="decimal" w:pos="1117"/>
              </w:tabs>
              <w:ind w:right="-72"/>
              <w:rPr>
                <w:snapToGrid w:val="0"/>
                <w:color w:val="000000"/>
                <w:sz w:val="18"/>
                <w:szCs w:val="18"/>
                <w:lang w:eastAsia="th-TH"/>
              </w:rPr>
            </w:pPr>
            <w:r w:rsidRPr="00404669">
              <w:rPr>
                <w:snapToGrid w:val="0"/>
                <w:color w:val="000000"/>
                <w:sz w:val="18"/>
                <w:szCs w:val="18"/>
                <w:lang w:eastAsia="th-TH"/>
              </w:rPr>
              <w:t>(73,8</w:t>
            </w:r>
            <w:r w:rsidR="006D3A7C" w:rsidRPr="00404669">
              <w:rPr>
                <w:snapToGrid w:val="0"/>
                <w:color w:val="000000"/>
                <w:sz w:val="18"/>
                <w:szCs w:val="18"/>
                <w:lang w:eastAsia="th-TH"/>
              </w:rPr>
              <w:t>26,275</w:t>
            </w:r>
            <w:r w:rsidRPr="00404669">
              <w:rPr>
                <w:snapToGrid w:val="0"/>
                <w:color w:val="000000"/>
                <w:sz w:val="18"/>
                <w:szCs w:val="18"/>
                <w:lang w:eastAsia="th-TH"/>
              </w:rPr>
              <w:t>)</w:t>
            </w:r>
          </w:p>
        </w:tc>
        <w:tc>
          <w:tcPr>
            <w:tcW w:w="1339" w:type="dxa"/>
            <w:tcBorders>
              <w:bottom w:val="single" w:sz="4" w:space="0" w:color="auto"/>
            </w:tcBorders>
          </w:tcPr>
          <w:p w:rsidR="00BE4B8B" w:rsidRPr="00404669" w:rsidRDefault="00BE4B8B" w:rsidP="00BE4B8B">
            <w:pPr>
              <w:tabs>
                <w:tab w:val="decimal" w:pos="1117"/>
              </w:tabs>
              <w:ind w:right="-72"/>
              <w:rPr>
                <w:snapToGrid w:val="0"/>
                <w:color w:val="000000"/>
                <w:sz w:val="18"/>
                <w:szCs w:val="18"/>
                <w:lang w:eastAsia="th-TH"/>
              </w:rPr>
            </w:pPr>
            <w:r w:rsidRPr="00404669">
              <w:rPr>
                <w:snapToGrid w:val="0"/>
                <w:color w:val="000000"/>
                <w:sz w:val="18"/>
                <w:szCs w:val="18"/>
                <w:lang w:eastAsia="th-TH"/>
              </w:rPr>
              <w:t>(49,115,856)</w:t>
            </w:r>
          </w:p>
        </w:tc>
        <w:tc>
          <w:tcPr>
            <w:tcW w:w="1339" w:type="dxa"/>
            <w:tcBorders>
              <w:bottom w:val="single" w:sz="4" w:space="0" w:color="auto"/>
            </w:tcBorders>
            <w:shd w:val="clear" w:color="auto" w:fill="FAFAFA"/>
          </w:tcPr>
          <w:p w:rsidR="00BE4B8B" w:rsidRPr="00404669" w:rsidRDefault="006A1800" w:rsidP="00BE4B8B">
            <w:pPr>
              <w:tabs>
                <w:tab w:val="decimal" w:pos="1117"/>
              </w:tabs>
              <w:ind w:right="-72"/>
              <w:rPr>
                <w:snapToGrid w:val="0"/>
                <w:color w:val="000000"/>
                <w:sz w:val="18"/>
                <w:szCs w:val="18"/>
                <w:lang w:eastAsia="th-TH"/>
              </w:rPr>
            </w:pPr>
            <w:r w:rsidRPr="00404669">
              <w:rPr>
                <w:snapToGrid w:val="0"/>
                <w:color w:val="000000"/>
                <w:sz w:val="18"/>
                <w:szCs w:val="18"/>
                <w:lang w:eastAsia="th-TH"/>
              </w:rPr>
              <w:t>(23,</w:t>
            </w:r>
            <w:r w:rsidR="006D3A7C" w:rsidRPr="00404669">
              <w:rPr>
                <w:snapToGrid w:val="0"/>
                <w:color w:val="000000"/>
                <w:sz w:val="18"/>
                <w:szCs w:val="18"/>
                <w:lang w:eastAsia="th-TH"/>
              </w:rPr>
              <w:t>480,957</w:t>
            </w:r>
            <w:r w:rsidRPr="00404669">
              <w:rPr>
                <w:snapToGrid w:val="0"/>
                <w:color w:val="000000"/>
                <w:sz w:val="18"/>
                <w:szCs w:val="18"/>
                <w:lang w:eastAsia="th-TH"/>
              </w:rPr>
              <w:t>)</w:t>
            </w:r>
          </w:p>
        </w:tc>
        <w:tc>
          <w:tcPr>
            <w:tcW w:w="1339" w:type="dxa"/>
            <w:tcBorders>
              <w:bottom w:val="single" w:sz="4" w:space="0" w:color="auto"/>
            </w:tcBorders>
          </w:tcPr>
          <w:p w:rsidR="00BE4B8B" w:rsidRPr="00404669" w:rsidRDefault="00BE4B8B" w:rsidP="00BE4B8B">
            <w:pPr>
              <w:tabs>
                <w:tab w:val="decimal" w:pos="1117"/>
              </w:tabs>
              <w:ind w:right="-72"/>
              <w:rPr>
                <w:snapToGrid w:val="0"/>
                <w:color w:val="000000"/>
                <w:sz w:val="18"/>
                <w:szCs w:val="18"/>
                <w:lang w:eastAsia="th-TH"/>
              </w:rPr>
            </w:pPr>
            <w:r w:rsidRPr="00404669">
              <w:rPr>
                <w:snapToGrid w:val="0"/>
                <w:color w:val="000000"/>
                <w:sz w:val="18"/>
                <w:szCs w:val="18"/>
                <w:lang w:eastAsia="th-TH"/>
              </w:rPr>
              <w:t>(28,478,725)</w:t>
            </w:r>
          </w:p>
        </w:tc>
      </w:tr>
    </w:tbl>
    <w:p w:rsidR="00074E58" w:rsidRPr="00404669" w:rsidRDefault="00404669" w:rsidP="00101C4D">
      <w:pPr>
        <w:ind w:left="540" w:hanging="540"/>
        <w:rPr>
          <w:b/>
          <w:bCs/>
          <w:color w:val="000000"/>
          <w:sz w:val="18"/>
          <w:szCs w:val="18"/>
          <w:lang w:val="en-GB"/>
        </w:rPr>
      </w:pPr>
      <w:r w:rsidRPr="00404669">
        <w:rPr>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404669" w:rsidTr="00461110">
        <w:trPr>
          <w:trHeight w:val="386"/>
        </w:trPr>
        <w:tc>
          <w:tcPr>
            <w:tcW w:w="9461" w:type="dxa"/>
            <w:shd w:val="clear" w:color="auto" w:fill="FFA543"/>
            <w:vAlign w:val="center"/>
          </w:tcPr>
          <w:p w:rsidR="003D2C3D" w:rsidRPr="00404669" w:rsidRDefault="000D38F5" w:rsidP="00101C4D">
            <w:pPr>
              <w:tabs>
                <w:tab w:val="left" w:pos="432"/>
              </w:tabs>
              <w:ind w:left="432" w:hanging="432"/>
              <w:rPr>
                <w:rFonts w:eastAsia="Arial Unicode MS"/>
                <w:b/>
                <w:bCs/>
                <w:color w:val="FFFFFF"/>
                <w:sz w:val="18"/>
                <w:szCs w:val="18"/>
                <w:cs/>
                <w:lang w:val="en-GB"/>
              </w:rPr>
            </w:pPr>
            <w:r w:rsidRPr="00404669">
              <w:rPr>
                <w:rFonts w:eastAsia="Arial Unicode MS"/>
                <w:b/>
                <w:bCs/>
                <w:color w:val="FFFFFF"/>
                <w:sz w:val="18"/>
                <w:szCs w:val="18"/>
                <w:lang w:val="en-GB"/>
              </w:rPr>
              <w:t>2</w:t>
            </w:r>
            <w:r w:rsidR="00FE292C" w:rsidRPr="00404669">
              <w:rPr>
                <w:rFonts w:eastAsia="Arial Unicode MS"/>
                <w:b/>
                <w:bCs/>
                <w:color w:val="FFFFFF"/>
                <w:sz w:val="18"/>
                <w:szCs w:val="18"/>
                <w:lang w:val="en-GB"/>
              </w:rPr>
              <w:t>2</w:t>
            </w:r>
            <w:r w:rsidR="003D2C3D" w:rsidRPr="00404669">
              <w:rPr>
                <w:rFonts w:eastAsia="Arial Unicode MS"/>
                <w:b/>
                <w:bCs/>
                <w:color w:val="FFFFFF"/>
                <w:sz w:val="18"/>
                <w:szCs w:val="18"/>
                <w:lang w:val="en-GB"/>
              </w:rPr>
              <w:tab/>
              <w:t xml:space="preserve">Related party transactions </w:t>
            </w:r>
          </w:p>
        </w:tc>
      </w:tr>
    </w:tbl>
    <w:p w:rsidR="0019616C" w:rsidRPr="00404669" w:rsidRDefault="0019616C" w:rsidP="00101C4D">
      <w:pPr>
        <w:jc w:val="thaiDistribute"/>
        <w:rPr>
          <w:color w:val="000000"/>
          <w:sz w:val="18"/>
          <w:szCs w:val="18"/>
          <w:lang w:val="en-GB"/>
        </w:rPr>
      </w:pPr>
    </w:p>
    <w:p w:rsidR="00237C91" w:rsidRPr="00404669" w:rsidRDefault="00237C91" w:rsidP="00237C91">
      <w:pPr>
        <w:jc w:val="thaiDistribute"/>
        <w:rPr>
          <w:sz w:val="18"/>
          <w:szCs w:val="18"/>
          <w:lang w:val="en-GB"/>
        </w:rPr>
      </w:pPr>
      <w:r w:rsidRPr="00404669">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237C91" w:rsidRPr="00404669" w:rsidRDefault="00237C91" w:rsidP="00237C91">
      <w:pPr>
        <w:jc w:val="thaiDistribute"/>
        <w:rPr>
          <w:sz w:val="18"/>
          <w:szCs w:val="18"/>
          <w:lang w:val="en-GB"/>
        </w:rPr>
      </w:pPr>
    </w:p>
    <w:p w:rsidR="00237C91" w:rsidRPr="00404669" w:rsidRDefault="00237C91" w:rsidP="00237C91">
      <w:pPr>
        <w:jc w:val="thaiDistribute"/>
        <w:rPr>
          <w:sz w:val="18"/>
          <w:szCs w:val="18"/>
          <w:lang w:val="en-GB"/>
        </w:rPr>
      </w:pPr>
      <w:r w:rsidRPr="00404669">
        <w:rPr>
          <w:sz w:val="18"/>
          <w:szCs w:val="18"/>
          <w:lang w:val="en-GB"/>
        </w:rPr>
        <w:t>In considering each possible related party relationship, attention is directed to the substance of the relationship, and not merely the legal form.</w:t>
      </w:r>
    </w:p>
    <w:p w:rsidR="00237C91" w:rsidRPr="00404669" w:rsidRDefault="00237C91" w:rsidP="00101C4D">
      <w:pPr>
        <w:jc w:val="thaiDistribute"/>
        <w:rPr>
          <w:color w:val="000000"/>
          <w:sz w:val="18"/>
          <w:szCs w:val="18"/>
          <w:lang w:val="en-GB"/>
        </w:rPr>
      </w:pPr>
    </w:p>
    <w:p w:rsidR="000D38F5" w:rsidRPr="00404669" w:rsidRDefault="000D38F5" w:rsidP="000D38F5">
      <w:pPr>
        <w:rPr>
          <w:color w:val="000000"/>
          <w:sz w:val="18"/>
          <w:szCs w:val="18"/>
        </w:rPr>
      </w:pPr>
      <w:r w:rsidRPr="00404669">
        <w:rPr>
          <w:color w:val="000000"/>
          <w:sz w:val="18"/>
          <w:szCs w:val="18"/>
        </w:rPr>
        <w:t xml:space="preserve">The significant investments in subsidiaries are set out in Note </w:t>
      </w:r>
      <w:r w:rsidR="00F73518">
        <w:rPr>
          <w:color w:val="000000"/>
          <w:sz w:val="18"/>
          <w:szCs w:val="18"/>
          <w:lang w:val="en-GB"/>
        </w:rPr>
        <w:t>9</w:t>
      </w:r>
      <w:r w:rsidR="00544498" w:rsidRPr="00404669">
        <w:rPr>
          <w:color w:val="000000"/>
          <w:sz w:val="18"/>
          <w:szCs w:val="18"/>
          <w:lang w:val="en-GB"/>
        </w:rPr>
        <w:t>.</w:t>
      </w:r>
    </w:p>
    <w:p w:rsidR="000D38F5" w:rsidRPr="00404669" w:rsidRDefault="000D38F5" w:rsidP="000D38F5">
      <w:pPr>
        <w:rPr>
          <w:color w:val="000000"/>
          <w:sz w:val="18"/>
          <w:szCs w:val="18"/>
        </w:rPr>
      </w:pPr>
    </w:p>
    <w:p w:rsidR="000D38F5" w:rsidRPr="00404669" w:rsidRDefault="000D38F5" w:rsidP="000D38F5">
      <w:pPr>
        <w:jc w:val="left"/>
        <w:rPr>
          <w:color w:val="000000"/>
          <w:sz w:val="18"/>
          <w:szCs w:val="18"/>
        </w:rPr>
      </w:pPr>
      <w:r w:rsidRPr="00404669">
        <w:rPr>
          <w:color w:val="000000"/>
          <w:sz w:val="18"/>
          <w:szCs w:val="18"/>
        </w:rPr>
        <w:t>Significant related party transactions other than subsidiaries and associates can be summarised as follows:</w:t>
      </w:r>
    </w:p>
    <w:p w:rsidR="00693223" w:rsidRPr="00404669" w:rsidRDefault="00693223" w:rsidP="00101C4D">
      <w:pPr>
        <w:rPr>
          <w:color w:val="000000"/>
          <w:sz w:val="18"/>
          <w:szCs w:val="18"/>
        </w:rPr>
      </w:pPr>
    </w:p>
    <w:tbl>
      <w:tblPr>
        <w:tblW w:w="4886" w:type="pct"/>
        <w:tblInd w:w="108" w:type="dxa"/>
        <w:tblLook w:val="0000" w:firstRow="0" w:lastRow="0" w:firstColumn="0" w:lastColumn="0" w:noHBand="0" w:noVBand="0"/>
      </w:tblPr>
      <w:tblGrid>
        <w:gridCol w:w="2916"/>
        <w:gridCol w:w="2042"/>
        <w:gridCol w:w="4496"/>
      </w:tblGrid>
      <w:tr w:rsidR="00693223" w:rsidRPr="00404669" w:rsidTr="0065112A">
        <w:trPr>
          <w:trHeight w:val="20"/>
        </w:trPr>
        <w:tc>
          <w:tcPr>
            <w:tcW w:w="1542" w:type="pct"/>
            <w:tcBorders>
              <w:top w:val="single" w:sz="4" w:space="0" w:color="auto"/>
              <w:bottom w:val="single" w:sz="4" w:space="0" w:color="auto"/>
            </w:tcBorders>
            <w:shd w:val="clear" w:color="auto" w:fill="auto"/>
          </w:tcPr>
          <w:p w:rsidR="00693223" w:rsidRPr="00404669" w:rsidRDefault="00693223" w:rsidP="00101C4D">
            <w:pPr>
              <w:pStyle w:val="Footer"/>
              <w:jc w:val="center"/>
              <w:rPr>
                <w:rFonts w:cs="Arial"/>
                <w:b/>
                <w:bCs/>
                <w:color w:val="000000"/>
                <w:sz w:val="18"/>
                <w:szCs w:val="18"/>
                <w:cs/>
                <w:lang w:val="en-US" w:eastAsia="en-US"/>
              </w:rPr>
            </w:pPr>
            <w:r w:rsidRPr="00404669">
              <w:rPr>
                <w:rFonts w:cs="Arial"/>
                <w:b/>
                <w:bCs/>
                <w:color w:val="000000"/>
                <w:sz w:val="18"/>
                <w:szCs w:val="18"/>
                <w:lang w:val="en-US" w:eastAsia="en-US"/>
              </w:rPr>
              <w:t>Related parties</w:t>
            </w:r>
          </w:p>
        </w:tc>
        <w:tc>
          <w:tcPr>
            <w:tcW w:w="1080" w:type="pct"/>
            <w:tcBorders>
              <w:top w:val="single" w:sz="4" w:space="0" w:color="auto"/>
              <w:bottom w:val="single" w:sz="4" w:space="0" w:color="auto"/>
            </w:tcBorders>
            <w:shd w:val="clear" w:color="auto" w:fill="auto"/>
          </w:tcPr>
          <w:p w:rsidR="00693223" w:rsidRPr="00404669" w:rsidRDefault="00693223" w:rsidP="00101C4D">
            <w:pPr>
              <w:pStyle w:val="Footer"/>
              <w:jc w:val="center"/>
              <w:rPr>
                <w:rFonts w:cs="Arial"/>
                <w:b/>
                <w:bCs/>
                <w:color w:val="000000"/>
                <w:sz w:val="18"/>
                <w:szCs w:val="18"/>
                <w:lang w:val="en-US" w:eastAsia="en-US"/>
              </w:rPr>
            </w:pPr>
            <w:r w:rsidRPr="00404669">
              <w:rPr>
                <w:rFonts w:cs="Arial"/>
                <w:b/>
                <w:bCs/>
                <w:color w:val="000000"/>
                <w:sz w:val="18"/>
                <w:szCs w:val="18"/>
                <w:lang w:val="en-US" w:eastAsia="en-US"/>
              </w:rPr>
              <w:t>Type of business</w:t>
            </w:r>
          </w:p>
        </w:tc>
        <w:tc>
          <w:tcPr>
            <w:tcW w:w="2378" w:type="pct"/>
            <w:tcBorders>
              <w:top w:val="single" w:sz="4" w:space="0" w:color="auto"/>
              <w:bottom w:val="single" w:sz="4" w:space="0" w:color="auto"/>
            </w:tcBorders>
            <w:shd w:val="clear" w:color="auto" w:fill="auto"/>
          </w:tcPr>
          <w:p w:rsidR="00693223" w:rsidRPr="00404669" w:rsidRDefault="00693223" w:rsidP="00101C4D">
            <w:pPr>
              <w:pStyle w:val="Footer"/>
              <w:jc w:val="center"/>
              <w:rPr>
                <w:rFonts w:cs="Arial"/>
                <w:b/>
                <w:bCs/>
                <w:color w:val="000000"/>
                <w:sz w:val="18"/>
                <w:szCs w:val="18"/>
                <w:lang w:val="en-US" w:eastAsia="en-US"/>
              </w:rPr>
            </w:pPr>
            <w:r w:rsidRPr="00404669">
              <w:rPr>
                <w:rFonts w:cs="Arial"/>
                <w:b/>
                <w:bCs/>
                <w:color w:val="000000"/>
                <w:sz w:val="18"/>
                <w:szCs w:val="18"/>
                <w:lang w:val="en-US" w:eastAsia="en-US"/>
              </w:rPr>
              <w:t>Type of relation</w:t>
            </w:r>
          </w:p>
        </w:tc>
      </w:tr>
      <w:tr w:rsidR="00693223" w:rsidRPr="00404669" w:rsidTr="0065112A">
        <w:trPr>
          <w:trHeight w:val="20"/>
        </w:trPr>
        <w:tc>
          <w:tcPr>
            <w:tcW w:w="1542" w:type="pct"/>
            <w:tcBorders>
              <w:top w:val="single" w:sz="4" w:space="0" w:color="auto"/>
            </w:tcBorders>
            <w:shd w:val="clear" w:color="auto" w:fill="auto"/>
          </w:tcPr>
          <w:p w:rsidR="00693223" w:rsidRPr="00404669" w:rsidRDefault="00693223" w:rsidP="00101C4D">
            <w:pPr>
              <w:tabs>
                <w:tab w:val="left" w:pos="0"/>
              </w:tabs>
              <w:ind w:right="-34"/>
              <w:rPr>
                <w:color w:val="000000"/>
                <w:sz w:val="18"/>
                <w:szCs w:val="18"/>
              </w:rPr>
            </w:pPr>
          </w:p>
        </w:tc>
        <w:tc>
          <w:tcPr>
            <w:tcW w:w="1080" w:type="pct"/>
            <w:tcBorders>
              <w:top w:val="single" w:sz="4" w:space="0" w:color="auto"/>
            </w:tcBorders>
            <w:shd w:val="clear" w:color="auto" w:fill="auto"/>
          </w:tcPr>
          <w:p w:rsidR="00693223" w:rsidRPr="00404669" w:rsidRDefault="00693223" w:rsidP="00101C4D">
            <w:pPr>
              <w:pStyle w:val="Footer"/>
              <w:rPr>
                <w:rFonts w:cs="Arial"/>
                <w:color w:val="000000"/>
                <w:sz w:val="18"/>
                <w:szCs w:val="18"/>
                <w:lang w:val="en-US" w:eastAsia="en-US"/>
              </w:rPr>
            </w:pPr>
          </w:p>
        </w:tc>
        <w:tc>
          <w:tcPr>
            <w:tcW w:w="2378" w:type="pct"/>
            <w:tcBorders>
              <w:top w:val="single" w:sz="4" w:space="0" w:color="auto"/>
            </w:tcBorders>
            <w:shd w:val="clear" w:color="auto" w:fill="auto"/>
          </w:tcPr>
          <w:p w:rsidR="00693223" w:rsidRPr="00404669" w:rsidRDefault="00693223" w:rsidP="00101C4D">
            <w:pPr>
              <w:pStyle w:val="Footer"/>
              <w:rPr>
                <w:rFonts w:cs="Arial"/>
                <w:color w:val="000000"/>
                <w:sz w:val="18"/>
                <w:szCs w:val="18"/>
                <w:lang w:val="en-US" w:eastAsia="en-US"/>
              </w:rPr>
            </w:pPr>
          </w:p>
        </w:tc>
      </w:tr>
      <w:tr w:rsidR="0022247B" w:rsidRPr="00404669" w:rsidTr="0065112A">
        <w:trPr>
          <w:trHeight w:val="20"/>
        </w:trPr>
        <w:tc>
          <w:tcPr>
            <w:tcW w:w="1542" w:type="pct"/>
            <w:shd w:val="clear" w:color="auto" w:fill="auto"/>
          </w:tcPr>
          <w:p w:rsidR="0022247B" w:rsidRPr="00404669" w:rsidRDefault="0022247B" w:rsidP="001551CE">
            <w:pPr>
              <w:ind w:left="-104" w:right="-34"/>
              <w:rPr>
                <w:color w:val="000000"/>
                <w:sz w:val="18"/>
                <w:szCs w:val="18"/>
                <w:lang w:eastAsia="th-TH"/>
              </w:rPr>
            </w:pPr>
            <w:r w:rsidRPr="00404669">
              <w:rPr>
                <w:color w:val="000000"/>
                <w:sz w:val="18"/>
                <w:szCs w:val="18"/>
              </w:rPr>
              <w:t>Chetchot Co., Ltd.</w:t>
            </w:r>
          </w:p>
        </w:tc>
        <w:tc>
          <w:tcPr>
            <w:tcW w:w="1080" w:type="pct"/>
            <w:shd w:val="clear" w:color="auto" w:fill="auto"/>
          </w:tcPr>
          <w:p w:rsidR="0022247B" w:rsidRPr="00404669" w:rsidRDefault="0022247B" w:rsidP="0022247B">
            <w:pPr>
              <w:pStyle w:val="Footer"/>
              <w:rPr>
                <w:rFonts w:cs="Arial"/>
                <w:color w:val="000000"/>
                <w:sz w:val="18"/>
                <w:szCs w:val="18"/>
                <w:lang w:val="en-US" w:eastAsia="en-US"/>
              </w:rPr>
            </w:pPr>
            <w:r w:rsidRPr="00404669">
              <w:rPr>
                <w:rFonts w:cs="Arial"/>
                <w:color w:val="000000"/>
                <w:sz w:val="18"/>
                <w:szCs w:val="18"/>
                <w:lang w:val="en-US" w:eastAsia="en-US"/>
              </w:rPr>
              <w:t xml:space="preserve">Rental service </w:t>
            </w:r>
          </w:p>
        </w:tc>
        <w:tc>
          <w:tcPr>
            <w:tcW w:w="2378" w:type="pct"/>
            <w:shd w:val="clear" w:color="auto" w:fill="auto"/>
          </w:tcPr>
          <w:p w:rsidR="0022247B" w:rsidRPr="00404669" w:rsidRDefault="0022247B" w:rsidP="0022247B">
            <w:pPr>
              <w:pStyle w:val="Footer"/>
              <w:rPr>
                <w:rFonts w:cs="Arial"/>
                <w:color w:val="000000"/>
                <w:sz w:val="18"/>
                <w:szCs w:val="18"/>
                <w:lang w:val="en-US" w:eastAsia="en-US"/>
              </w:rPr>
            </w:pPr>
            <w:r w:rsidRPr="00404669">
              <w:rPr>
                <w:rFonts w:cs="Arial"/>
                <w:color w:val="000000"/>
                <w:sz w:val="18"/>
                <w:szCs w:val="18"/>
                <w:lang w:val="en-US" w:eastAsia="en-US"/>
              </w:rPr>
              <w:t>Common shareholder</w:t>
            </w:r>
            <w:r w:rsidRPr="00404669">
              <w:rPr>
                <w:rFonts w:cs="Arial"/>
                <w:color w:val="000000"/>
                <w:sz w:val="18"/>
                <w:szCs w:val="18"/>
                <w:cs/>
                <w:lang w:val="en-US" w:eastAsia="en-US"/>
              </w:rPr>
              <w:t xml:space="preserve"> </w:t>
            </w:r>
            <w:r w:rsidRPr="00404669">
              <w:rPr>
                <w:rFonts w:cs="Arial"/>
                <w:color w:val="000000"/>
                <w:sz w:val="18"/>
                <w:szCs w:val="18"/>
                <w:lang w:val="en-US" w:eastAsia="en-US"/>
              </w:rPr>
              <w:t>and directors</w:t>
            </w:r>
          </w:p>
        </w:tc>
      </w:tr>
      <w:tr w:rsidR="00693223" w:rsidRPr="00404669" w:rsidTr="0065112A">
        <w:trPr>
          <w:trHeight w:val="20"/>
        </w:trPr>
        <w:tc>
          <w:tcPr>
            <w:tcW w:w="1542" w:type="pct"/>
            <w:shd w:val="clear" w:color="auto" w:fill="auto"/>
          </w:tcPr>
          <w:p w:rsidR="00693223" w:rsidRPr="00404669" w:rsidRDefault="00693223" w:rsidP="001551CE">
            <w:pPr>
              <w:ind w:left="-104" w:right="-34"/>
              <w:rPr>
                <w:color w:val="000000"/>
                <w:sz w:val="18"/>
                <w:szCs w:val="18"/>
                <w:lang w:eastAsia="th-TH"/>
              </w:rPr>
            </w:pPr>
            <w:r w:rsidRPr="00404669">
              <w:rPr>
                <w:color w:val="000000"/>
                <w:sz w:val="18"/>
                <w:szCs w:val="18"/>
              </w:rPr>
              <w:t>Chetchotsak Co., Ltd</w:t>
            </w:r>
            <w:r w:rsidR="003118F1" w:rsidRPr="00404669">
              <w:rPr>
                <w:color w:val="000000"/>
                <w:sz w:val="18"/>
                <w:szCs w:val="18"/>
              </w:rPr>
              <w:t>.</w:t>
            </w:r>
          </w:p>
        </w:tc>
        <w:tc>
          <w:tcPr>
            <w:tcW w:w="1080" w:type="pct"/>
            <w:shd w:val="clear" w:color="auto" w:fill="auto"/>
          </w:tcPr>
          <w:p w:rsidR="00693223" w:rsidRPr="00404669" w:rsidRDefault="00693223" w:rsidP="00101C4D">
            <w:pPr>
              <w:pStyle w:val="Footer"/>
              <w:rPr>
                <w:rFonts w:cs="Arial"/>
                <w:color w:val="000000"/>
                <w:sz w:val="18"/>
                <w:szCs w:val="18"/>
                <w:lang w:val="en-US" w:eastAsia="en-US"/>
              </w:rPr>
            </w:pPr>
            <w:r w:rsidRPr="00404669">
              <w:rPr>
                <w:rFonts w:cs="Arial"/>
                <w:color w:val="000000"/>
                <w:sz w:val="18"/>
                <w:szCs w:val="18"/>
                <w:lang w:val="en-US" w:eastAsia="en-US"/>
              </w:rPr>
              <w:t xml:space="preserve">Rental service </w:t>
            </w:r>
          </w:p>
        </w:tc>
        <w:tc>
          <w:tcPr>
            <w:tcW w:w="2378" w:type="pct"/>
            <w:shd w:val="clear" w:color="auto" w:fill="auto"/>
          </w:tcPr>
          <w:p w:rsidR="00693223" w:rsidRPr="00404669" w:rsidRDefault="00693223" w:rsidP="00101C4D">
            <w:pPr>
              <w:pStyle w:val="Footer"/>
              <w:rPr>
                <w:rFonts w:cs="Arial"/>
                <w:color w:val="000000"/>
                <w:sz w:val="18"/>
                <w:szCs w:val="18"/>
                <w:lang w:val="en-US" w:eastAsia="en-US"/>
              </w:rPr>
            </w:pPr>
            <w:r w:rsidRPr="00404669">
              <w:rPr>
                <w:rFonts w:cs="Arial"/>
                <w:color w:val="000000"/>
                <w:sz w:val="18"/>
                <w:szCs w:val="18"/>
                <w:lang w:val="en-US" w:eastAsia="en-US"/>
              </w:rPr>
              <w:t>Common shareholder</w:t>
            </w:r>
            <w:r w:rsidRPr="00404669">
              <w:rPr>
                <w:rFonts w:cs="Arial"/>
                <w:color w:val="000000"/>
                <w:sz w:val="18"/>
                <w:szCs w:val="18"/>
                <w:cs/>
                <w:lang w:val="en-US" w:eastAsia="en-US"/>
              </w:rPr>
              <w:t xml:space="preserve"> </w:t>
            </w:r>
            <w:r w:rsidRPr="00404669">
              <w:rPr>
                <w:rFonts w:cs="Arial"/>
                <w:color w:val="000000"/>
                <w:sz w:val="18"/>
                <w:szCs w:val="18"/>
                <w:lang w:val="en-US" w:eastAsia="en-US"/>
              </w:rPr>
              <w:t>and directors</w:t>
            </w:r>
          </w:p>
        </w:tc>
      </w:tr>
      <w:tr w:rsidR="00693223" w:rsidRPr="00404669" w:rsidTr="0065112A">
        <w:trPr>
          <w:trHeight w:val="20"/>
        </w:trPr>
        <w:tc>
          <w:tcPr>
            <w:tcW w:w="1542" w:type="pct"/>
            <w:shd w:val="clear" w:color="auto" w:fill="auto"/>
          </w:tcPr>
          <w:p w:rsidR="00693223" w:rsidRPr="00404669" w:rsidRDefault="00693223" w:rsidP="001551CE">
            <w:pPr>
              <w:ind w:left="-104" w:right="-29"/>
              <w:rPr>
                <w:color w:val="000000"/>
                <w:sz w:val="18"/>
                <w:szCs w:val="18"/>
                <w:cs/>
                <w:lang w:eastAsia="th-TH"/>
              </w:rPr>
            </w:pPr>
            <w:r w:rsidRPr="00404669">
              <w:rPr>
                <w:color w:val="000000"/>
                <w:sz w:val="18"/>
                <w:szCs w:val="18"/>
              </w:rPr>
              <w:t>Idea Power Co., Ltd.</w:t>
            </w:r>
          </w:p>
        </w:tc>
        <w:tc>
          <w:tcPr>
            <w:tcW w:w="1080" w:type="pct"/>
            <w:shd w:val="clear" w:color="auto" w:fill="auto"/>
          </w:tcPr>
          <w:p w:rsidR="00693223" w:rsidRPr="00404669" w:rsidRDefault="00693223" w:rsidP="00101C4D">
            <w:pPr>
              <w:pStyle w:val="Footer"/>
              <w:rPr>
                <w:rFonts w:cs="Arial"/>
                <w:color w:val="000000"/>
                <w:sz w:val="18"/>
                <w:szCs w:val="18"/>
                <w:lang w:val="en-US" w:eastAsia="en-US"/>
              </w:rPr>
            </w:pPr>
            <w:r w:rsidRPr="00404669">
              <w:rPr>
                <w:rFonts w:cs="Arial"/>
                <w:color w:val="000000"/>
                <w:sz w:val="18"/>
                <w:szCs w:val="18"/>
                <w:lang w:val="en-US" w:eastAsia="en-US"/>
              </w:rPr>
              <w:t>Organizer</w:t>
            </w:r>
          </w:p>
        </w:tc>
        <w:tc>
          <w:tcPr>
            <w:tcW w:w="2378" w:type="pct"/>
            <w:shd w:val="clear" w:color="auto" w:fill="auto"/>
          </w:tcPr>
          <w:p w:rsidR="00693223" w:rsidRPr="00404669" w:rsidRDefault="00693223" w:rsidP="00101C4D">
            <w:pPr>
              <w:pStyle w:val="Footer"/>
              <w:rPr>
                <w:rFonts w:cs="Arial"/>
                <w:color w:val="000000"/>
                <w:sz w:val="18"/>
                <w:szCs w:val="18"/>
                <w:cs/>
                <w:lang w:val="en-US" w:eastAsia="en-US"/>
              </w:rPr>
            </w:pPr>
            <w:r w:rsidRPr="00404669">
              <w:rPr>
                <w:rFonts w:cs="Arial"/>
                <w:color w:val="000000"/>
                <w:sz w:val="18"/>
                <w:szCs w:val="18"/>
                <w:lang w:val="en-US" w:eastAsia="en-US"/>
              </w:rPr>
              <w:t xml:space="preserve">Indirect shareholding </w:t>
            </w:r>
          </w:p>
        </w:tc>
      </w:tr>
      <w:tr w:rsidR="00693223" w:rsidRPr="00404669" w:rsidTr="0065112A">
        <w:trPr>
          <w:trHeight w:val="20"/>
        </w:trPr>
        <w:tc>
          <w:tcPr>
            <w:tcW w:w="1542" w:type="pct"/>
            <w:shd w:val="clear" w:color="auto" w:fill="auto"/>
          </w:tcPr>
          <w:p w:rsidR="00693223" w:rsidRPr="00404669" w:rsidRDefault="00A96225" w:rsidP="001551CE">
            <w:pPr>
              <w:ind w:left="-104" w:right="-29"/>
              <w:rPr>
                <w:color w:val="000000"/>
                <w:sz w:val="18"/>
                <w:szCs w:val="18"/>
              </w:rPr>
            </w:pPr>
            <w:r w:rsidRPr="00404669">
              <w:rPr>
                <w:color w:val="000000"/>
                <w:sz w:val="18"/>
                <w:szCs w:val="18"/>
              </w:rPr>
              <w:t xml:space="preserve">Membership </w:t>
            </w:r>
            <w:r w:rsidR="00693223" w:rsidRPr="00404669">
              <w:rPr>
                <w:color w:val="000000"/>
                <w:sz w:val="18"/>
                <w:szCs w:val="18"/>
              </w:rPr>
              <w:t>Co., Ltd.</w:t>
            </w:r>
          </w:p>
        </w:tc>
        <w:tc>
          <w:tcPr>
            <w:tcW w:w="1080" w:type="pct"/>
            <w:shd w:val="clear" w:color="auto" w:fill="auto"/>
          </w:tcPr>
          <w:p w:rsidR="00693223" w:rsidRPr="00404669" w:rsidRDefault="00693223" w:rsidP="00101C4D">
            <w:pPr>
              <w:pStyle w:val="Footer"/>
              <w:rPr>
                <w:rFonts w:cs="Arial"/>
                <w:color w:val="000000"/>
                <w:sz w:val="18"/>
                <w:szCs w:val="18"/>
                <w:lang w:val="en-US" w:eastAsia="en-US"/>
              </w:rPr>
            </w:pPr>
            <w:r w:rsidRPr="00404669">
              <w:rPr>
                <w:rFonts w:cs="Arial"/>
                <w:color w:val="000000"/>
                <w:sz w:val="18"/>
                <w:szCs w:val="18"/>
                <w:lang w:val="en-US" w:eastAsia="en-US"/>
              </w:rPr>
              <w:t>Rental service</w:t>
            </w:r>
          </w:p>
        </w:tc>
        <w:tc>
          <w:tcPr>
            <w:tcW w:w="2378" w:type="pct"/>
            <w:shd w:val="clear" w:color="auto" w:fill="auto"/>
          </w:tcPr>
          <w:p w:rsidR="00693223" w:rsidRPr="00404669" w:rsidRDefault="00693223" w:rsidP="00101C4D">
            <w:pPr>
              <w:pStyle w:val="Footer"/>
              <w:rPr>
                <w:rFonts w:cs="Arial"/>
                <w:color w:val="000000"/>
                <w:sz w:val="18"/>
                <w:szCs w:val="18"/>
                <w:cs/>
                <w:lang w:val="en-US" w:eastAsia="en-US"/>
              </w:rPr>
            </w:pPr>
            <w:r w:rsidRPr="00404669">
              <w:rPr>
                <w:rFonts w:cs="Arial"/>
                <w:color w:val="000000"/>
                <w:sz w:val="18"/>
                <w:szCs w:val="18"/>
                <w:lang w:val="en-US" w:eastAsia="en-US"/>
              </w:rPr>
              <w:t>Common shareholder</w:t>
            </w:r>
            <w:r w:rsidRPr="00404669">
              <w:rPr>
                <w:rFonts w:cs="Arial"/>
                <w:color w:val="000000"/>
                <w:sz w:val="18"/>
                <w:szCs w:val="18"/>
                <w:cs/>
                <w:lang w:val="en-US" w:eastAsia="en-US"/>
              </w:rPr>
              <w:t xml:space="preserve"> </w:t>
            </w:r>
            <w:r w:rsidRPr="00404669">
              <w:rPr>
                <w:rFonts w:cs="Arial"/>
                <w:color w:val="000000"/>
                <w:sz w:val="18"/>
                <w:szCs w:val="18"/>
                <w:lang w:val="en-US" w:eastAsia="en-US"/>
              </w:rPr>
              <w:t>and directors</w:t>
            </w:r>
          </w:p>
        </w:tc>
      </w:tr>
      <w:tr w:rsidR="00073224" w:rsidRPr="00404669" w:rsidTr="0065112A">
        <w:trPr>
          <w:trHeight w:val="20"/>
        </w:trPr>
        <w:tc>
          <w:tcPr>
            <w:tcW w:w="1542" w:type="pct"/>
            <w:shd w:val="clear" w:color="auto" w:fill="auto"/>
          </w:tcPr>
          <w:p w:rsidR="00693223" w:rsidRPr="00404669" w:rsidRDefault="00693223" w:rsidP="001551CE">
            <w:pPr>
              <w:ind w:left="-104" w:right="-29"/>
              <w:rPr>
                <w:color w:val="000000"/>
                <w:sz w:val="18"/>
                <w:szCs w:val="18"/>
              </w:rPr>
            </w:pPr>
            <w:r w:rsidRPr="00404669">
              <w:rPr>
                <w:color w:val="000000"/>
                <w:sz w:val="18"/>
                <w:szCs w:val="18"/>
              </w:rPr>
              <w:t xml:space="preserve">Key management </w:t>
            </w:r>
            <w:r w:rsidR="00106610" w:rsidRPr="00404669">
              <w:rPr>
                <w:color w:val="000000"/>
                <w:sz w:val="18"/>
                <w:szCs w:val="18"/>
              </w:rPr>
              <w:t>personnel</w:t>
            </w:r>
          </w:p>
        </w:tc>
        <w:tc>
          <w:tcPr>
            <w:tcW w:w="1080" w:type="pct"/>
            <w:shd w:val="clear" w:color="auto" w:fill="auto"/>
          </w:tcPr>
          <w:p w:rsidR="00693223" w:rsidRPr="00404669" w:rsidRDefault="00693223" w:rsidP="00101C4D">
            <w:pPr>
              <w:pStyle w:val="Footer"/>
              <w:jc w:val="left"/>
              <w:rPr>
                <w:rFonts w:cs="Arial"/>
                <w:color w:val="000000"/>
                <w:sz w:val="18"/>
                <w:szCs w:val="18"/>
                <w:lang w:val="en-US" w:eastAsia="en-US"/>
              </w:rPr>
            </w:pPr>
          </w:p>
        </w:tc>
        <w:tc>
          <w:tcPr>
            <w:tcW w:w="2378" w:type="pct"/>
            <w:shd w:val="clear" w:color="auto" w:fill="auto"/>
          </w:tcPr>
          <w:p w:rsidR="00693223" w:rsidRPr="00404669" w:rsidRDefault="00693223" w:rsidP="00101C4D">
            <w:pPr>
              <w:pStyle w:val="Footer"/>
              <w:rPr>
                <w:rFonts w:cs="Arial"/>
                <w:color w:val="000000"/>
                <w:spacing w:val="-4"/>
                <w:sz w:val="18"/>
                <w:szCs w:val="18"/>
                <w:lang w:val="en-US" w:eastAsia="en-US"/>
              </w:rPr>
            </w:pPr>
            <w:r w:rsidRPr="00404669">
              <w:rPr>
                <w:rFonts w:cs="Arial"/>
                <w:color w:val="000000"/>
                <w:spacing w:val="-4"/>
                <w:sz w:val="18"/>
                <w:szCs w:val="18"/>
                <w:lang w:val="en-US" w:eastAsia="en-US"/>
              </w:rPr>
              <w:t xml:space="preserve">Persons having authority and responsibility for planning, </w:t>
            </w:r>
            <w:r w:rsidRPr="00404669">
              <w:rPr>
                <w:rFonts w:cs="Arial"/>
                <w:color w:val="000000"/>
                <w:spacing w:val="-6"/>
                <w:sz w:val="18"/>
                <w:szCs w:val="18"/>
                <w:lang w:val="en-US" w:eastAsia="en-US"/>
              </w:rPr>
              <w:t>directing and controlling the activities of the entity, directly</w:t>
            </w:r>
            <w:r w:rsidRPr="00404669">
              <w:rPr>
                <w:rFonts w:cs="Arial"/>
                <w:color w:val="000000"/>
                <w:spacing w:val="-4"/>
                <w:sz w:val="18"/>
                <w:szCs w:val="18"/>
                <w:lang w:val="en-US" w:eastAsia="en-US"/>
              </w:rPr>
              <w:t xml:space="preserve"> or indirectly, including any director (whether executive or otherwise) of the Group company</w:t>
            </w:r>
          </w:p>
        </w:tc>
      </w:tr>
    </w:tbl>
    <w:p w:rsidR="00BE4B8B" w:rsidRPr="00404669" w:rsidRDefault="00BE4B8B" w:rsidP="00101C4D">
      <w:pPr>
        <w:pStyle w:val="BodyText"/>
        <w:jc w:val="thaiDistribute"/>
        <w:rPr>
          <w:rFonts w:cs="Arial"/>
          <w:color w:val="000000"/>
          <w:spacing w:val="2"/>
          <w:sz w:val="18"/>
          <w:szCs w:val="18"/>
          <w:lang w:val="en-US"/>
        </w:rPr>
      </w:pPr>
    </w:p>
    <w:p w:rsidR="00D651C2" w:rsidRDefault="00D651C2" w:rsidP="00D651C2">
      <w:pPr>
        <w:pStyle w:val="BodyText"/>
        <w:jc w:val="thaiDistribute"/>
        <w:rPr>
          <w:rFonts w:cs="Arial"/>
          <w:spacing w:val="2"/>
          <w:sz w:val="18"/>
          <w:szCs w:val="18"/>
          <w:lang w:val="en-GB"/>
        </w:rPr>
      </w:pPr>
      <w:r>
        <w:rPr>
          <w:rFonts w:cs="Arial"/>
          <w:b/>
          <w:bCs/>
          <w:spacing w:val="2"/>
          <w:sz w:val="18"/>
          <w:szCs w:val="18"/>
          <w:lang w:val="en-GB"/>
        </w:rPr>
        <w:t>Significant related party transactions can be summarised as follows:</w:t>
      </w:r>
    </w:p>
    <w:p w:rsidR="00D651C2" w:rsidRDefault="00D651C2" w:rsidP="00D651C2">
      <w:pPr>
        <w:pStyle w:val="a0"/>
        <w:ind w:right="0"/>
        <w:jc w:val="thaiDistribute"/>
        <w:rPr>
          <w:b w:val="0"/>
          <w:bCs w:val="0"/>
          <w:color w:val="CF4A02"/>
          <w:spacing w:val="-4"/>
          <w:sz w:val="18"/>
          <w:szCs w:val="18"/>
          <w:lang w:val="en-GB"/>
        </w:rPr>
      </w:pPr>
    </w:p>
    <w:p w:rsidR="00D651C2" w:rsidRDefault="00D651C2" w:rsidP="00D651C2">
      <w:pPr>
        <w:pStyle w:val="a0"/>
        <w:ind w:left="540" w:right="0" w:hanging="540"/>
        <w:jc w:val="thaiDistribute"/>
        <w:rPr>
          <w:b w:val="0"/>
          <w:bCs w:val="0"/>
          <w:color w:val="CF4A02"/>
          <w:spacing w:val="-4"/>
          <w:sz w:val="18"/>
          <w:szCs w:val="18"/>
          <w:lang w:val="en-GB"/>
        </w:rPr>
      </w:pPr>
      <w:r>
        <w:rPr>
          <w:b w:val="0"/>
          <w:bCs w:val="0"/>
          <w:color w:val="CF4A02"/>
          <w:spacing w:val="-4"/>
          <w:sz w:val="18"/>
          <w:szCs w:val="18"/>
          <w:lang w:val="en-GB"/>
        </w:rPr>
        <w:t>a)</w:t>
      </w:r>
      <w:r>
        <w:rPr>
          <w:b w:val="0"/>
          <w:bCs w:val="0"/>
          <w:color w:val="CF4A02"/>
          <w:spacing w:val="-4"/>
          <w:sz w:val="18"/>
          <w:szCs w:val="18"/>
          <w:lang w:val="en-GB"/>
        </w:rPr>
        <w:tab/>
        <w:t>Revenues and expenses transaction between the Group, individuals, and related parties for six-month periods ended 30 June 2020 and 2019.</w:t>
      </w:r>
    </w:p>
    <w:p w:rsidR="00D651C2" w:rsidRDefault="00D651C2" w:rsidP="00D651C2">
      <w:pPr>
        <w:pStyle w:val="a"/>
        <w:ind w:right="0"/>
        <w:jc w:val="thaiDistribute"/>
        <w:rPr>
          <w:rFonts w:ascii="Arial" w:cs="Arial"/>
          <w:sz w:val="18"/>
          <w:szCs w:val="18"/>
          <w:lang w:val="en-GB"/>
        </w:rPr>
      </w:pPr>
    </w:p>
    <w:tbl>
      <w:tblPr>
        <w:tblW w:w="9555" w:type="dxa"/>
        <w:tblInd w:w="18" w:type="dxa"/>
        <w:tblLayout w:type="fixed"/>
        <w:tblLook w:val="04A0" w:firstRow="1" w:lastRow="0" w:firstColumn="1" w:lastColumn="0" w:noHBand="0" w:noVBand="1"/>
      </w:tblPr>
      <w:tblGrid>
        <w:gridCol w:w="3791"/>
        <w:gridCol w:w="1441"/>
        <w:gridCol w:w="1441"/>
        <w:gridCol w:w="1441"/>
        <w:gridCol w:w="1441"/>
      </w:tblGrid>
      <w:tr w:rsidR="00D651C2" w:rsidRPr="00544331" w:rsidTr="00544331">
        <w:tc>
          <w:tcPr>
            <w:tcW w:w="3791" w:type="dxa"/>
          </w:tcPr>
          <w:p w:rsidR="00D651C2" w:rsidRDefault="00D651C2">
            <w:pPr>
              <w:spacing w:line="256" w:lineRule="auto"/>
              <w:ind w:left="519" w:right="-72"/>
              <w:rPr>
                <w:b/>
                <w:bCs/>
                <w:sz w:val="18"/>
                <w:szCs w:val="18"/>
              </w:rPr>
            </w:pPr>
          </w:p>
        </w:tc>
        <w:tc>
          <w:tcPr>
            <w:tcW w:w="2882" w:type="dxa"/>
            <w:gridSpan w:val="2"/>
            <w:tcBorders>
              <w:top w:val="single" w:sz="4" w:space="0" w:color="auto"/>
              <w:left w:val="nil"/>
              <w:bottom w:val="nil"/>
              <w:right w:val="nil"/>
            </w:tcBorders>
            <w:hideMark/>
          </w:tcPr>
          <w:p w:rsidR="00D651C2" w:rsidRPr="00544331" w:rsidRDefault="00D651C2" w:rsidP="00544331">
            <w:pPr>
              <w:tabs>
                <w:tab w:val="decimal" w:pos="1236"/>
              </w:tabs>
              <w:spacing w:line="256" w:lineRule="auto"/>
              <w:ind w:right="-72"/>
              <w:jc w:val="center"/>
              <w:rPr>
                <w:b/>
                <w:bCs/>
                <w:sz w:val="18"/>
                <w:szCs w:val="18"/>
              </w:rPr>
            </w:pPr>
            <w:r w:rsidRPr="00544331">
              <w:rPr>
                <w:b/>
                <w:bCs/>
                <w:sz w:val="18"/>
                <w:szCs w:val="18"/>
              </w:rPr>
              <w:t>Consolidated</w:t>
            </w:r>
          </w:p>
        </w:tc>
        <w:tc>
          <w:tcPr>
            <w:tcW w:w="2882" w:type="dxa"/>
            <w:gridSpan w:val="2"/>
            <w:tcBorders>
              <w:top w:val="single" w:sz="4" w:space="0" w:color="auto"/>
              <w:left w:val="nil"/>
              <w:bottom w:val="nil"/>
              <w:right w:val="nil"/>
            </w:tcBorders>
            <w:hideMark/>
          </w:tcPr>
          <w:p w:rsidR="00D651C2" w:rsidRPr="00544331" w:rsidRDefault="00D651C2" w:rsidP="00544331">
            <w:pPr>
              <w:tabs>
                <w:tab w:val="decimal" w:pos="1236"/>
              </w:tabs>
              <w:spacing w:line="256" w:lineRule="auto"/>
              <w:ind w:right="-72"/>
              <w:jc w:val="center"/>
              <w:rPr>
                <w:b/>
                <w:bCs/>
                <w:sz w:val="18"/>
                <w:szCs w:val="18"/>
              </w:rPr>
            </w:pPr>
            <w:r w:rsidRPr="00544331">
              <w:rPr>
                <w:b/>
                <w:bCs/>
                <w:sz w:val="18"/>
                <w:szCs w:val="18"/>
              </w:rPr>
              <w:t>Separate</w:t>
            </w:r>
          </w:p>
        </w:tc>
      </w:tr>
      <w:tr w:rsidR="00D651C2" w:rsidRPr="00544331" w:rsidTr="007B05A6">
        <w:tc>
          <w:tcPr>
            <w:tcW w:w="3791" w:type="dxa"/>
          </w:tcPr>
          <w:p w:rsidR="00D651C2" w:rsidRPr="00544331" w:rsidRDefault="00D651C2">
            <w:pPr>
              <w:spacing w:line="256" w:lineRule="auto"/>
              <w:ind w:left="519" w:right="-65"/>
              <w:rPr>
                <w:b/>
                <w:bCs/>
                <w:sz w:val="18"/>
                <w:szCs w:val="18"/>
                <w:cs/>
              </w:rPr>
            </w:pPr>
          </w:p>
        </w:tc>
        <w:tc>
          <w:tcPr>
            <w:tcW w:w="2882" w:type="dxa"/>
            <w:gridSpan w:val="2"/>
            <w:tcBorders>
              <w:top w:val="nil"/>
              <w:left w:val="nil"/>
              <w:bottom w:val="single" w:sz="4" w:space="0" w:color="auto"/>
              <w:right w:val="nil"/>
            </w:tcBorders>
            <w:hideMark/>
          </w:tcPr>
          <w:p w:rsidR="00D651C2" w:rsidRPr="00544331" w:rsidRDefault="00D651C2" w:rsidP="00544331">
            <w:pPr>
              <w:tabs>
                <w:tab w:val="decimal" w:pos="1236"/>
              </w:tabs>
              <w:spacing w:line="256" w:lineRule="auto"/>
              <w:ind w:right="-72"/>
              <w:jc w:val="center"/>
              <w:rPr>
                <w:b/>
                <w:bCs/>
                <w:sz w:val="18"/>
                <w:szCs w:val="18"/>
              </w:rPr>
            </w:pPr>
            <w:r w:rsidRPr="00544331">
              <w:rPr>
                <w:b/>
                <w:bCs/>
                <w:sz w:val="18"/>
                <w:szCs w:val="18"/>
              </w:rPr>
              <w:t>financial information</w:t>
            </w:r>
          </w:p>
        </w:tc>
        <w:tc>
          <w:tcPr>
            <w:tcW w:w="2882" w:type="dxa"/>
            <w:gridSpan w:val="2"/>
            <w:tcBorders>
              <w:top w:val="nil"/>
              <w:left w:val="nil"/>
              <w:bottom w:val="single" w:sz="4" w:space="0" w:color="auto"/>
              <w:right w:val="nil"/>
            </w:tcBorders>
            <w:hideMark/>
          </w:tcPr>
          <w:p w:rsidR="00D651C2" w:rsidRPr="00544331" w:rsidRDefault="00D651C2" w:rsidP="00544331">
            <w:pPr>
              <w:tabs>
                <w:tab w:val="decimal" w:pos="1236"/>
              </w:tabs>
              <w:spacing w:line="256" w:lineRule="auto"/>
              <w:ind w:right="-72"/>
              <w:jc w:val="center"/>
              <w:rPr>
                <w:b/>
                <w:bCs/>
                <w:sz w:val="18"/>
                <w:szCs w:val="18"/>
              </w:rPr>
            </w:pPr>
            <w:r w:rsidRPr="00544331">
              <w:rPr>
                <w:b/>
                <w:bCs/>
                <w:sz w:val="18"/>
                <w:szCs w:val="18"/>
              </w:rPr>
              <w:t>financial information</w:t>
            </w:r>
          </w:p>
        </w:tc>
      </w:tr>
      <w:tr w:rsidR="00D651C2" w:rsidRPr="00544331" w:rsidTr="007B05A6">
        <w:tc>
          <w:tcPr>
            <w:tcW w:w="3791" w:type="dxa"/>
          </w:tcPr>
          <w:p w:rsidR="00D651C2" w:rsidRPr="00544331" w:rsidRDefault="00D651C2">
            <w:pPr>
              <w:spacing w:line="256" w:lineRule="auto"/>
              <w:ind w:left="519" w:right="-155"/>
              <w:rPr>
                <w:sz w:val="18"/>
                <w:szCs w:val="18"/>
              </w:rPr>
            </w:pPr>
          </w:p>
        </w:tc>
        <w:tc>
          <w:tcPr>
            <w:tcW w:w="1441" w:type="dxa"/>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Unaudited</w:t>
            </w:r>
          </w:p>
        </w:tc>
        <w:tc>
          <w:tcPr>
            <w:tcW w:w="1441" w:type="dxa"/>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Unaudited</w:t>
            </w:r>
          </w:p>
        </w:tc>
        <w:tc>
          <w:tcPr>
            <w:tcW w:w="1441" w:type="dxa"/>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Unaudited</w:t>
            </w:r>
          </w:p>
        </w:tc>
        <w:tc>
          <w:tcPr>
            <w:tcW w:w="1441" w:type="dxa"/>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Unaudited</w:t>
            </w:r>
          </w:p>
        </w:tc>
      </w:tr>
      <w:tr w:rsidR="00D651C2" w:rsidRPr="00544331" w:rsidTr="00544331">
        <w:tc>
          <w:tcPr>
            <w:tcW w:w="3791" w:type="dxa"/>
          </w:tcPr>
          <w:p w:rsidR="00D651C2" w:rsidRPr="00544331" w:rsidRDefault="00D651C2">
            <w:pPr>
              <w:spacing w:line="256" w:lineRule="auto"/>
              <w:ind w:left="519" w:right="-155"/>
              <w:rPr>
                <w:b/>
                <w:bCs/>
                <w:sz w:val="18"/>
                <w:szCs w:val="18"/>
              </w:rPr>
            </w:pPr>
          </w:p>
        </w:tc>
        <w:tc>
          <w:tcPr>
            <w:tcW w:w="1441" w:type="dxa"/>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2020</w:t>
            </w:r>
          </w:p>
        </w:tc>
        <w:tc>
          <w:tcPr>
            <w:tcW w:w="1441" w:type="dxa"/>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2019</w:t>
            </w:r>
          </w:p>
        </w:tc>
        <w:tc>
          <w:tcPr>
            <w:tcW w:w="1441" w:type="dxa"/>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2020</w:t>
            </w:r>
          </w:p>
        </w:tc>
        <w:tc>
          <w:tcPr>
            <w:tcW w:w="1441" w:type="dxa"/>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2019</w:t>
            </w:r>
          </w:p>
        </w:tc>
      </w:tr>
      <w:tr w:rsidR="00D651C2" w:rsidRPr="00544331" w:rsidTr="00544331">
        <w:tc>
          <w:tcPr>
            <w:tcW w:w="3791" w:type="dxa"/>
          </w:tcPr>
          <w:p w:rsidR="00D651C2" w:rsidRPr="00544331" w:rsidRDefault="00D651C2">
            <w:pPr>
              <w:spacing w:line="256" w:lineRule="auto"/>
              <w:ind w:left="519" w:right="-72"/>
              <w:rPr>
                <w:sz w:val="18"/>
                <w:szCs w:val="18"/>
              </w:rPr>
            </w:pPr>
          </w:p>
        </w:tc>
        <w:tc>
          <w:tcPr>
            <w:tcW w:w="1441" w:type="dxa"/>
            <w:tcBorders>
              <w:top w:val="nil"/>
              <w:left w:val="nil"/>
              <w:bottom w:val="single" w:sz="4" w:space="0" w:color="auto"/>
              <w:right w:val="nil"/>
            </w:tcBorders>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Baht</w:t>
            </w:r>
          </w:p>
        </w:tc>
        <w:tc>
          <w:tcPr>
            <w:tcW w:w="1441" w:type="dxa"/>
            <w:tcBorders>
              <w:top w:val="nil"/>
              <w:left w:val="nil"/>
              <w:bottom w:val="single" w:sz="4" w:space="0" w:color="auto"/>
              <w:right w:val="nil"/>
            </w:tcBorders>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Baht</w:t>
            </w:r>
          </w:p>
        </w:tc>
        <w:tc>
          <w:tcPr>
            <w:tcW w:w="1441" w:type="dxa"/>
            <w:tcBorders>
              <w:top w:val="nil"/>
              <w:left w:val="nil"/>
              <w:bottom w:val="single" w:sz="4" w:space="0" w:color="auto"/>
              <w:right w:val="nil"/>
            </w:tcBorders>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Baht</w:t>
            </w:r>
          </w:p>
        </w:tc>
        <w:tc>
          <w:tcPr>
            <w:tcW w:w="1441" w:type="dxa"/>
            <w:tcBorders>
              <w:top w:val="nil"/>
              <w:left w:val="nil"/>
              <w:bottom w:val="single" w:sz="4" w:space="0" w:color="auto"/>
              <w:right w:val="nil"/>
            </w:tcBorders>
            <w:hideMark/>
          </w:tcPr>
          <w:p w:rsidR="00D651C2" w:rsidRPr="00544331" w:rsidRDefault="00D651C2" w:rsidP="00544331">
            <w:pPr>
              <w:tabs>
                <w:tab w:val="decimal" w:pos="1236"/>
              </w:tabs>
              <w:spacing w:line="256" w:lineRule="auto"/>
              <w:ind w:right="-72"/>
              <w:rPr>
                <w:b/>
                <w:bCs/>
                <w:sz w:val="18"/>
                <w:szCs w:val="18"/>
              </w:rPr>
            </w:pPr>
            <w:r w:rsidRPr="00544331">
              <w:rPr>
                <w:b/>
                <w:bCs/>
                <w:sz w:val="18"/>
                <w:szCs w:val="18"/>
              </w:rPr>
              <w:t>Baht</w:t>
            </w:r>
          </w:p>
        </w:tc>
      </w:tr>
      <w:tr w:rsidR="00D651C2" w:rsidRPr="00544331" w:rsidTr="00544331">
        <w:trPr>
          <w:cantSplit/>
        </w:trPr>
        <w:tc>
          <w:tcPr>
            <w:tcW w:w="3791" w:type="dxa"/>
          </w:tcPr>
          <w:p w:rsidR="00D651C2" w:rsidRPr="00544331" w:rsidRDefault="00D651C2">
            <w:pPr>
              <w:spacing w:line="256" w:lineRule="auto"/>
              <w:ind w:left="519" w:right="-72"/>
              <w:rPr>
                <w:sz w:val="18"/>
                <w:szCs w:val="18"/>
              </w:rPr>
            </w:pPr>
          </w:p>
        </w:tc>
        <w:tc>
          <w:tcPr>
            <w:tcW w:w="1441" w:type="dxa"/>
            <w:tcBorders>
              <w:top w:val="single" w:sz="4" w:space="0" w:color="auto"/>
              <w:left w:val="nil"/>
              <w:bottom w:val="nil"/>
              <w:right w:val="nil"/>
            </w:tcBorders>
            <w:shd w:val="clear" w:color="auto" w:fill="FAFAFA"/>
          </w:tcPr>
          <w:p w:rsidR="00D651C2" w:rsidRPr="00544331" w:rsidRDefault="00D651C2" w:rsidP="00544331">
            <w:pPr>
              <w:tabs>
                <w:tab w:val="decimal" w:pos="1236"/>
              </w:tabs>
              <w:spacing w:line="256" w:lineRule="auto"/>
              <w:ind w:right="-72"/>
              <w:rPr>
                <w:sz w:val="18"/>
                <w:szCs w:val="18"/>
              </w:rPr>
            </w:pPr>
          </w:p>
        </w:tc>
        <w:tc>
          <w:tcPr>
            <w:tcW w:w="1441" w:type="dxa"/>
            <w:tcBorders>
              <w:top w:val="single" w:sz="4" w:space="0" w:color="auto"/>
              <w:left w:val="nil"/>
              <w:bottom w:val="nil"/>
              <w:right w:val="nil"/>
            </w:tcBorders>
          </w:tcPr>
          <w:p w:rsidR="00D651C2" w:rsidRPr="00544331" w:rsidRDefault="00D651C2" w:rsidP="00544331">
            <w:pPr>
              <w:tabs>
                <w:tab w:val="decimal" w:pos="1236"/>
              </w:tabs>
              <w:spacing w:line="256" w:lineRule="auto"/>
              <w:ind w:right="-72"/>
              <w:rPr>
                <w:sz w:val="18"/>
                <w:szCs w:val="18"/>
              </w:rPr>
            </w:pPr>
          </w:p>
        </w:tc>
        <w:tc>
          <w:tcPr>
            <w:tcW w:w="1441" w:type="dxa"/>
            <w:tcBorders>
              <w:top w:val="single" w:sz="4" w:space="0" w:color="auto"/>
              <w:left w:val="nil"/>
              <w:bottom w:val="nil"/>
              <w:right w:val="nil"/>
            </w:tcBorders>
            <w:shd w:val="clear" w:color="auto" w:fill="FAFAFA"/>
          </w:tcPr>
          <w:p w:rsidR="00D651C2" w:rsidRPr="00544331" w:rsidRDefault="00D651C2" w:rsidP="00544331">
            <w:pPr>
              <w:tabs>
                <w:tab w:val="decimal" w:pos="1236"/>
              </w:tabs>
              <w:spacing w:line="256" w:lineRule="auto"/>
              <w:ind w:right="-72"/>
              <w:rPr>
                <w:sz w:val="18"/>
                <w:szCs w:val="18"/>
              </w:rPr>
            </w:pPr>
          </w:p>
        </w:tc>
        <w:tc>
          <w:tcPr>
            <w:tcW w:w="1441" w:type="dxa"/>
            <w:tcBorders>
              <w:top w:val="single" w:sz="4" w:space="0" w:color="auto"/>
              <w:left w:val="nil"/>
              <w:bottom w:val="nil"/>
              <w:right w:val="nil"/>
            </w:tcBorders>
          </w:tcPr>
          <w:p w:rsidR="00D651C2" w:rsidRPr="00544331" w:rsidRDefault="00D651C2" w:rsidP="00544331">
            <w:pPr>
              <w:tabs>
                <w:tab w:val="decimal" w:pos="1236"/>
              </w:tabs>
              <w:spacing w:line="256" w:lineRule="auto"/>
              <w:ind w:right="-72"/>
              <w:rPr>
                <w:sz w:val="18"/>
                <w:szCs w:val="18"/>
              </w:rPr>
            </w:pPr>
          </w:p>
        </w:tc>
      </w:tr>
      <w:tr w:rsidR="00D651C2" w:rsidRPr="00544331" w:rsidTr="00544331">
        <w:trPr>
          <w:cantSplit/>
          <w:trHeight w:val="153"/>
        </w:trPr>
        <w:tc>
          <w:tcPr>
            <w:tcW w:w="3791" w:type="dxa"/>
            <w:vAlign w:val="bottom"/>
            <w:hideMark/>
          </w:tcPr>
          <w:p w:rsidR="00D651C2" w:rsidRPr="00544331" w:rsidRDefault="00D651C2">
            <w:pPr>
              <w:spacing w:line="256" w:lineRule="auto"/>
              <w:ind w:left="519" w:right="-158"/>
              <w:rPr>
                <w:b/>
                <w:bCs/>
                <w:sz w:val="18"/>
                <w:szCs w:val="18"/>
              </w:rPr>
            </w:pPr>
            <w:r w:rsidRPr="00544331">
              <w:rPr>
                <w:b/>
                <w:bCs/>
                <w:sz w:val="18"/>
                <w:szCs w:val="18"/>
              </w:rPr>
              <w:t>Transaction with Subsidiaries</w:t>
            </w:r>
          </w:p>
        </w:tc>
        <w:tc>
          <w:tcPr>
            <w:tcW w:w="1441" w:type="dxa"/>
            <w:shd w:val="clear" w:color="auto" w:fill="FAFAFA"/>
          </w:tcPr>
          <w:p w:rsidR="00D651C2" w:rsidRPr="00544331" w:rsidRDefault="00D651C2" w:rsidP="00544331">
            <w:pPr>
              <w:tabs>
                <w:tab w:val="decimal" w:pos="1236"/>
              </w:tabs>
              <w:spacing w:line="256" w:lineRule="auto"/>
              <w:ind w:right="-72"/>
              <w:rPr>
                <w:sz w:val="18"/>
                <w:szCs w:val="18"/>
              </w:rPr>
            </w:pPr>
          </w:p>
        </w:tc>
        <w:tc>
          <w:tcPr>
            <w:tcW w:w="1441" w:type="dxa"/>
          </w:tcPr>
          <w:p w:rsidR="00D651C2" w:rsidRPr="00544331" w:rsidRDefault="00D651C2" w:rsidP="00544331">
            <w:pPr>
              <w:tabs>
                <w:tab w:val="decimal" w:pos="1236"/>
              </w:tabs>
              <w:spacing w:line="256" w:lineRule="auto"/>
              <w:ind w:right="-72"/>
              <w:rPr>
                <w:sz w:val="18"/>
                <w:szCs w:val="18"/>
              </w:rPr>
            </w:pPr>
          </w:p>
        </w:tc>
        <w:tc>
          <w:tcPr>
            <w:tcW w:w="1441" w:type="dxa"/>
            <w:shd w:val="clear" w:color="auto" w:fill="FAFAFA"/>
          </w:tcPr>
          <w:p w:rsidR="00D651C2" w:rsidRPr="00544331" w:rsidRDefault="00D651C2" w:rsidP="00544331">
            <w:pPr>
              <w:tabs>
                <w:tab w:val="decimal" w:pos="1236"/>
              </w:tabs>
              <w:spacing w:line="256" w:lineRule="auto"/>
              <w:ind w:right="-72"/>
              <w:rPr>
                <w:sz w:val="18"/>
                <w:szCs w:val="18"/>
              </w:rPr>
            </w:pPr>
          </w:p>
        </w:tc>
        <w:tc>
          <w:tcPr>
            <w:tcW w:w="1441" w:type="dxa"/>
          </w:tcPr>
          <w:p w:rsidR="00D651C2" w:rsidRPr="00544331" w:rsidRDefault="00D651C2" w:rsidP="00544331">
            <w:pPr>
              <w:tabs>
                <w:tab w:val="decimal" w:pos="1236"/>
              </w:tabs>
              <w:spacing w:line="256" w:lineRule="auto"/>
              <w:ind w:right="-72"/>
              <w:rPr>
                <w:sz w:val="18"/>
                <w:szCs w:val="18"/>
              </w:rPr>
            </w:pPr>
          </w:p>
        </w:tc>
      </w:tr>
      <w:tr w:rsidR="00544331" w:rsidRPr="00544331" w:rsidTr="00544331">
        <w:trPr>
          <w:cantSplit/>
          <w:trHeight w:val="153"/>
        </w:trPr>
        <w:tc>
          <w:tcPr>
            <w:tcW w:w="3791" w:type="dxa"/>
            <w:vAlign w:val="bottom"/>
            <w:hideMark/>
          </w:tcPr>
          <w:p w:rsidR="00544331" w:rsidRPr="00544331" w:rsidRDefault="00544331" w:rsidP="00544331">
            <w:pPr>
              <w:spacing w:line="256" w:lineRule="auto"/>
              <w:ind w:left="519" w:right="-158"/>
              <w:rPr>
                <w:b/>
                <w:bCs/>
                <w:sz w:val="18"/>
                <w:szCs w:val="18"/>
              </w:rPr>
            </w:pPr>
            <w:r w:rsidRPr="00544331">
              <w:rPr>
                <w:sz w:val="18"/>
                <w:szCs w:val="18"/>
              </w:rPr>
              <w:t>Revenue from media</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98,134,947</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76,001,595</w:t>
            </w:r>
          </w:p>
        </w:tc>
      </w:tr>
      <w:tr w:rsidR="00544331" w:rsidRPr="00544331" w:rsidTr="00544331">
        <w:trPr>
          <w:cantSplit/>
          <w:trHeight w:val="153"/>
        </w:trPr>
        <w:tc>
          <w:tcPr>
            <w:tcW w:w="3791" w:type="dxa"/>
            <w:vAlign w:val="bottom"/>
            <w:hideMark/>
          </w:tcPr>
          <w:p w:rsidR="00544331" w:rsidRPr="00544331" w:rsidRDefault="00544331" w:rsidP="00544331">
            <w:pPr>
              <w:spacing w:line="256" w:lineRule="auto"/>
              <w:ind w:left="519" w:right="-158"/>
              <w:rPr>
                <w:sz w:val="18"/>
                <w:szCs w:val="18"/>
              </w:rPr>
            </w:pPr>
            <w:r w:rsidRPr="00544331">
              <w:rPr>
                <w:sz w:val="18"/>
                <w:szCs w:val="18"/>
              </w:rPr>
              <w:t>Revenue from music</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15,085,019</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24,718,869</w:t>
            </w:r>
          </w:p>
        </w:tc>
      </w:tr>
      <w:tr w:rsidR="00544331" w:rsidRPr="00544331" w:rsidTr="00544331">
        <w:trPr>
          <w:cantSplit/>
          <w:trHeight w:val="153"/>
        </w:trPr>
        <w:tc>
          <w:tcPr>
            <w:tcW w:w="3791" w:type="dxa"/>
            <w:vAlign w:val="bottom"/>
            <w:hideMark/>
          </w:tcPr>
          <w:p w:rsidR="00544331" w:rsidRPr="00544331" w:rsidRDefault="00544331" w:rsidP="00544331">
            <w:pPr>
              <w:spacing w:line="256" w:lineRule="auto"/>
              <w:ind w:left="519" w:right="-158"/>
              <w:rPr>
                <w:sz w:val="18"/>
                <w:szCs w:val="18"/>
              </w:rPr>
            </w:pPr>
            <w:r w:rsidRPr="00544331">
              <w:rPr>
                <w:sz w:val="18"/>
                <w:szCs w:val="18"/>
              </w:rPr>
              <w:t>Revenue from sales of goods</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27,670,300</w:t>
            </w:r>
          </w:p>
        </w:tc>
      </w:tr>
      <w:tr w:rsidR="00544331" w:rsidRPr="00544331" w:rsidTr="00544331">
        <w:trPr>
          <w:cantSplit/>
          <w:trHeight w:val="153"/>
        </w:trPr>
        <w:tc>
          <w:tcPr>
            <w:tcW w:w="3791" w:type="dxa"/>
            <w:vAlign w:val="bottom"/>
            <w:hideMark/>
          </w:tcPr>
          <w:p w:rsidR="00544331" w:rsidRPr="00544331" w:rsidRDefault="00544331" w:rsidP="00544331">
            <w:pPr>
              <w:spacing w:line="256" w:lineRule="auto"/>
              <w:ind w:left="519" w:right="-158"/>
              <w:rPr>
                <w:sz w:val="18"/>
                <w:szCs w:val="18"/>
              </w:rPr>
            </w:pPr>
            <w:r w:rsidRPr="00544331">
              <w:rPr>
                <w:sz w:val="18"/>
                <w:szCs w:val="18"/>
              </w:rPr>
              <w:t>Revenue from management service</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210,534,000</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186,295,018</w:t>
            </w:r>
          </w:p>
        </w:tc>
      </w:tr>
      <w:tr w:rsidR="00544331" w:rsidRPr="00544331" w:rsidTr="00544331">
        <w:trPr>
          <w:cantSplit/>
          <w:trHeight w:val="153"/>
        </w:trPr>
        <w:tc>
          <w:tcPr>
            <w:tcW w:w="3791" w:type="dxa"/>
            <w:vAlign w:val="bottom"/>
            <w:hideMark/>
          </w:tcPr>
          <w:p w:rsidR="00544331" w:rsidRPr="00544331" w:rsidRDefault="00544331" w:rsidP="00544331">
            <w:pPr>
              <w:spacing w:line="256" w:lineRule="auto"/>
              <w:ind w:left="519" w:right="-158"/>
              <w:rPr>
                <w:sz w:val="18"/>
                <w:szCs w:val="18"/>
              </w:rPr>
            </w:pPr>
            <w:r w:rsidRPr="00544331">
              <w:rPr>
                <w:sz w:val="18"/>
                <w:szCs w:val="18"/>
              </w:rPr>
              <w:t>Interest income</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10,674,498</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15,982,602</w:t>
            </w:r>
          </w:p>
        </w:tc>
      </w:tr>
      <w:tr w:rsidR="00544331" w:rsidRPr="00544331" w:rsidTr="00544331">
        <w:trPr>
          <w:cantSplit/>
          <w:trHeight w:val="153"/>
        </w:trPr>
        <w:tc>
          <w:tcPr>
            <w:tcW w:w="3791" w:type="dxa"/>
            <w:vAlign w:val="bottom"/>
            <w:hideMark/>
          </w:tcPr>
          <w:p w:rsidR="00544331" w:rsidRPr="00544331" w:rsidRDefault="00544331" w:rsidP="00544331">
            <w:pPr>
              <w:spacing w:line="256" w:lineRule="auto"/>
              <w:ind w:left="519" w:right="-158"/>
              <w:rPr>
                <w:sz w:val="18"/>
                <w:szCs w:val="18"/>
              </w:rPr>
            </w:pPr>
            <w:r w:rsidRPr="00544331">
              <w:rPr>
                <w:sz w:val="18"/>
                <w:szCs w:val="18"/>
              </w:rPr>
              <w:t>Other income</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7,625,335</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5,558,565</w:t>
            </w:r>
          </w:p>
        </w:tc>
      </w:tr>
      <w:tr w:rsidR="00544331" w:rsidRPr="00544331" w:rsidTr="00544331">
        <w:trPr>
          <w:cantSplit/>
          <w:trHeight w:val="153"/>
        </w:trPr>
        <w:tc>
          <w:tcPr>
            <w:tcW w:w="3791" w:type="dxa"/>
            <w:vAlign w:val="bottom"/>
            <w:hideMark/>
          </w:tcPr>
          <w:p w:rsidR="00544331" w:rsidRPr="00544331" w:rsidRDefault="00544331" w:rsidP="00544331">
            <w:pPr>
              <w:spacing w:line="256" w:lineRule="auto"/>
              <w:ind w:left="519" w:right="-158"/>
              <w:rPr>
                <w:sz w:val="18"/>
                <w:szCs w:val="18"/>
              </w:rPr>
            </w:pPr>
            <w:r w:rsidRPr="00544331">
              <w:rPr>
                <w:sz w:val="18"/>
                <w:szCs w:val="18"/>
              </w:rPr>
              <w:t>Cost of sales and service</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25,309,346</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22,884,071</w:t>
            </w:r>
          </w:p>
        </w:tc>
      </w:tr>
      <w:tr w:rsidR="00544331" w:rsidRPr="00544331" w:rsidTr="00544331">
        <w:trPr>
          <w:cantSplit/>
          <w:trHeight w:val="153"/>
        </w:trPr>
        <w:tc>
          <w:tcPr>
            <w:tcW w:w="3791" w:type="dxa"/>
            <w:vAlign w:val="bottom"/>
            <w:hideMark/>
          </w:tcPr>
          <w:p w:rsidR="00544331" w:rsidRPr="00544331" w:rsidRDefault="00544331" w:rsidP="00544331">
            <w:pPr>
              <w:spacing w:line="256" w:lineRule="auto"/>
              <w:ind w:left="519" w:right="-158"/>
              <w:rPr>
                <w:sz w:val="18"/>
                <w:szCs w:val="18"/>
              </w:rPr>
            </w:pPr>
            <w:r w:rsidRPr="00544331">
              <w:rPr>
                <w:sz w:val="18"/>
                <w:szCs w:val="18"/>
              </w:rPr>
              <w:t>Selling and administrative expenses</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496,199</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8,737,061</w:t>
            </w:r>
          </w:p>
        </w:tc>
      </w:tr>
      <w:tr w:rsidR="00544331" w:rsidRPr="00544331" w:rsidTr="00544331">
        <w:trPr>
          <w:cantSplit/>
          <w:trHeight w:val="153"/>
        </w:trPr>
        <w:tc>
          <w:tcPr>
            <w:tcW w:w="3791" w:type="dxa"/>
            <w:vAlign w:val="bottom"/>
            <w:hideMark/>
          </w:tcPr>
          <w:p w:rsidR="00544331" w:rsidRPr="00544331" w:rsidRDefault="00544331" w:rsidP="00544331">
            <w:pPr>
              <w:spacing w:line="256" w:lineRule="auto"/>
              <w:ind w:left="519" w:right="-158"/>
              <w:rPr>
                <w:sz w:val="18"/>
                <w:szCs w:val="18"/>
              </w:rPr>
            </w:pPr>
            <w:r w:rsidRPr="00544331">
              <w:rPr>
                <w:sz w:val="18"/>
                <w:szCs w:val="18"/>
              </w:rPr>
              <w:t>Finance cost – interest expense</w:t>
            </w:r>
          </w:p>
        </w:tc>
        <w:tc>
          <w:tcPr>
            <w:tcW w:w="1441" w:type="dxa"/>
            <w:shd w:val="clear" w:color="auto" w:fill="FAFAF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shd w:val="clear" w:color="auto" w:fill="FAFAFA"/>
            <w:hideMark/>
          </w:tcPr>
          <w:p w:rsidR="00544331" w:rsidRPr="00544331" w:rsidRDefault="00B11DED" w:rsidP="00544331">
            <w:pPr>
              <w:tabs>
                <w:tab w:val="decimal" w:pos="1236"/>
              </w:tabs>
              <w:spacing w:line="256" w:lineRule="auto"/>
              <w:ind w:right="-72"/>
              <w:rPr>
                <w:rFonts w:eastAsia="Arial Unicode MS"/>
                <w:sz w:val="18"/>
                <w:szCs w:val="18"/>
              </w:rPr>
            </w:pPr>
            <w:r>
              <w:rPr>
                <w:rFonts w:eastAsia="Arial Unicode MS"/>
                <w:sz w:val="18"/>
                <w:szCs w:val="18"/>
              </w:rPr>
              <w:t>1,467,865</w:t>
            </w:r>
          </w:p>
        </w:tc>
        <w:tc>
          <w:tcPr>
            <w:tcW w:w="1441" w:type="dxa"/>
            <w:hideMark/>
          </w:tcPr>
          <w:p w:rsidR="00544331"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1,759,403</w:t>
            </w:r>
          </w:p>
        </w:tc>
      </w:tr>
      <w:tr w:rsidR="00D651C2" w:rsidRPr="00544331" w:rsidTr="00544331">
        <w:trPr>
          <w:cantSplit/>
          <w:trHeight w:val="153"/>
        </w:trPr>
        <w:tc>
          <w:tcPr>
            <w:tcW w:w="3791" w:type="dxa"/>
          </w:tcPr>
          <w:p w:rsidR="00D651C2" w:rsidRPr="00544331" w:rsidRDefault="00D651C2">
            <w:pPr>
              <w:spacing w:line="256" w:lineRule="auto"/>
              <w:ind w:left="519" w:right="-158"/>
              <w:rPr>
                <w:sz w:val="18"/>
                <w:szCs w:val="18"/>
              </w:rPr>
            </w:pPr>
          </w:p>
        </w:tc>
        <w:tc>
          <w:tcPr>
            <w:tcW w:w="1441" w:type="dxa"/>
            <w:shd w:val="clear" w:color="auto" w:fill="FAFAFA"/>
            <w:vAlign w:val="bottom"/>
          </w:tcPr>
          <w:p w:rsidR="00D651C2" w:rsidRPr="00544331" w:rsidRDefault="00D651C2" w:rsidP="00544331">
            <w:pPr>
              <w:tabs>
                <w:tab w:val="decimal" w:pos="1236"/>
              </w:tabs>
              <w:spacing w:line="256" w:lineRule="auto"/>
              <w:ind w:right="-72"/>
              <w:rPr>
                <w:sz w:val="18"/>
                <w:szCs w:val="18"/>
                <w:cs/>
              </w:rPr>
            </w:pPr>
          </w:p>
        </w:tc>
        <w:tc>
          <w:tcPr>
            <w:tcW w:w="1441" w:type="dxa"/>
            <w:vAlign w:val="bottom"/>
          </w:tcPr>
          <w:p w:rsidR="00D651C2" w:rsidRPr="00544331" w:rsidRDefault="00D651C2" w:rsidP="00544331">
            <w:pPr>
              <w:tabs>
                <w:tab w:val="decimal" w:pos="1236"/>
              </w:tabs>
              <w:spacing w:line="256" w:lineRule="auto"/>
              <w:ind w:right="-72"/>
              <w:rPr>
                <w:sz w:val="18"/>
                <w:szCs w:val="18"/>
              </w:rPr>
            </w:pPr>
          </w:p>
        </w:tc>
        <w:tc>
          <w:tcPr>
            <w:tcW w:w="1441" w:type="dxa"/>
            <w:shd w:val="clear" w:color="auto" w:fill="FAFAFA"/>
            <w:vAlign w:val="bottom"/>
          </w:tcPr>
          <w:p w:rsidR="00D651C2" w:rsidRPr="00544331" w:rsidRDefault="00D651C2" w:rsidP="00544331">
            <w:pPr>
              <w:tabs>
                <w:tab w:val="decimal" w:pos="1236"/>
              </w:tabs>
              <w:spacing w:line="256" w:lineRule="auto"/>
              <w:ind w:right="-72"/>
              <w:rPr>
                <w:sz w:val="18"/>
                <w:szCs w:val="18"/>
              </w:rPr>
            </w:pPr>
          </w:p>
        </w:tc>
        <w:tc>
          <w:tcPr>
            <w:tcW w:w="1441" w:type="dxa"/>
            <w:vAlign w:val="bottom"/>
          </w:tcPr>
          <w:p w:rsidR="00D651C2" w:rsidRPr="00544331" w:rsidRDefault="00D651C2" w:rsidP="00544331">
            <w:pPr>
              <w:tabs>
                <w:tab w:val="decimal" w:pos="1236"/>
              </w:tabs>
              <w:spacing w:line="256" w:lineRule="auto"/>
              <w:ind w:right="-72"/>
              <w:rPr>
                <w:sz w:val="18"/>
                <w:szCs w:val="18"/>
              </w:rPr>
            </w:pPr>
          </w:p>
        </w:tc>
      </w:tr>
      <w:tr w:rsidR="00D651C2" w:rsidRPr="00544331" w:rsidTr="00544331">
        <w:trPr>
          <w:cantSplit/>
          <w:trHeight w:val="153"/>
        </w:trPr>
        <w:tc>
          <w:tcPr>
            <w:tcW w:w="3791" w:type="dxa"/>
            <w:vAlign w:val="bottom"/>
            <w:hideMark/>
          </w:tcPr>
          <w:p w:rsidR="00D651C2" w:rsidRPr="00544331" w:rsidRDefault="00D651C2">
            <w:pPr>
              <w:spacing w:line="256" w:lineRule="auto"/>
              <w:ind w:left="519" w:right="-158"/>
              <w:rPr>
                <w:b/>
                <w:bCs/>
                <w:sz w:val="18"/>
                <w:szCs w:val="18"/>
              </w:rPr>
            </w:pPr>
            <w:r w:rsidRPr="00544331">
              <w:rPr>
                <w:b/>
                <w:bCs/>
                <w:sz w:val="18"/>
                <w:szCs w:val="18"/>
              </w:rPr>
              <w:t>Transaction with related parties</w:t>
            </w:r>
          </w:p>
        </w:tc>
        <w:tc>
          <w:tcPr>
            <w:tcW w:w="1441" w:type="dxa"/>
            <w:shd w:val="clear" w:color="auto" w:fill="FAFAFA"/>
            <w:vAlign w:val="bottom"/>
          </w:tcPr>
          <w:p w:rsidR="00D651C2" w:rsidRPr="00544331" w:rsidRDefault="00D651C2" w:rsidP="00544331">
            <w:pPr>
              <w:tabs>
                <w:tab w:val="decimal" w:pos="1236"/>
              </w:tabs>
              <w:spacing w:line="256" w:lineRule="auto"/>
              <w:ind w:right="-72"/>
              <w:rPr>
                <w:sz w:val="18"/>
                <w:szCs w:val="18"/>
              </w:rPr>
            </w:pPr>
          </w:p>
        </w:tc>
        <w:tc>
          <w:tcPr>
            <w:tcW w:w="1441" w:type="dxa"/>
            <w:vAlign w:val="bottom"/>
          </w:tcPr>
          <w:p w:rsidR="00D651C2" w:rsidRPr="00544331" w:rsidRDefault="00D651C2" w:rsidP="00544331">
            <w:pPr>
              <w:tabs>
                <w:tab w:val="decimal" w:pos="1236"/>
              </w:tabs>
              <w:spacing w:line="256" w:lineRule="auto"/>
              <w:ind w:right="-72"/>
              <w:rPr>
                <w:sz w:val="18"/>
                <w:szCs w:val="18"/>
              </w:rPr>
            </w:pPr>
          </w:p>
        </w:tc>
        <w:tc>
          <w:tcPr>
            <w:tcW w:w="1441" w:type="dxa"/>
            <w:shd w:val="clear" w:color="auto" w:fill="FAFAFA"/>
            <w:vAlign w:val="bottom"/>
          </w:tcPr>
          <w:p w:rsidR="00D651C2" w:rsidRPr="00544331" w:rsidRDefault="00D651C2" w:rsidP="00544331">
            <w:pPr>
              <w:tabs>
                <w:tab w:val="decimal" w:pos="1236"/>
              </w:tabs>
              <w:spacing w:line="256" w:lineRule="auto"/>
              <w:ind w:right="-72"/>
              <w:rPr>
                <w:sz w:val="18"/>
                <w:szCs w:val="18"/>
              </w:rPr>
            </w:pPr>
          </w:p>
        </w:tc>
        <w:tc>
          <w:tcPr>
            <w:tcW w:w="1441" w:type="dxa"/>
            <w:vAlign w:val="bottom"/>
          </w:tcPr>
          <w:p w:rsidR="00D651C2" w:rsidRPr="00544331" w:rsidRDefault="00D651C2" w:rsidP="00544331">
            <w:pPr>
              <w:tabs>
                <w:tab w:val="decimal" w:pos="1236"/>
              </w:tabs>
              <w:spacing w:line="256" w:lineRule="auto"/>
              <w:ind w:right="-72"/>
              <w:rPr>
                <w:sz w:val="18"/>
                <w:szCs w:val="18"/>
              </w:rPr>
            </w:pPr>
          </w:p>
        </w:tc>
      </w:tr>
      <w:tr w:rsidR="00D651C2" w:rsidRPr="00544331" w:rsidTr="00544331">
        <w:trPr>
          <w:cantSplit/>
          <w:trHeight w:val="153"/>
        </w:trPr>
        <w:tc>
          <w:tcPr>
            <w:tcW w:w="3791" w:type="dxa"/>
            <w:vAlign w:val="bottom"/>
            <w:hideMark/>
          </w:tcPr>
          <w:p w:rsidR="00D651C2" w:rsidRPr="00544331" w:rsidRDefault="00D651C2">
            <w:pPr>
              <w:spacing w:line="256" w:lineRule="auto"/>
              <w:ind w:left="519" w:right="-158"/>
              <w:rPr>
                <w:sz w:val="18"/>
                <w:szCs w:val="18"/>
              </w:rPr>
            </w:pPr>
            <w:r w:rsidRPr="00544331">
              <w:rPr>
                <w:sz w:val="18"/>
                <w:szCs w:val="18"/>
              </w:rPr>
              <w:t>Cost of sales and service</w:t>
            </w:r>
          </w:p>
        </w:tc>
        <w:tc>
          <w:tcPr>
            <w:tcW w:w="1441" w:type="dxa"/>
            <w:shd w:val="clear" w:color="auto" w:fill="FAFAF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22</w:t>
            </w:r>
            <w:r w:rsidRPr="00544331">
              <w:rPr>
                <w:rFonts w:eastAsia="Arial Unicode MS"/>
                <w:sz w:val="18"/>
                <w:szCs w:val="18"/>
              </w:rPr>
              <w:t>,</w:t>
            </w:r>
            <w:r w:rsidRPr="00544331">
              <w:rPr>
                <w:rFonts w:eastAsia="Arial Unicode MS"/>
                <w:sz w:val="18"/>
                <w:szCs w:val="18"/>
                <w:cs/>
              </w:rPr>
              <w:t>971</w:t>
            </w:r>
            <w:r w:rsidRPr="00544331">
              <w:rPr>
                <w:rFonts w:eastAsia="Arial Unicode MS"/>
                <w:sz w:val="18"/>
                <w:szCs w:val="18"/>
              </w:rPr>
              <w:t>,</w:t>
            </w:r>
            <w:r w:rsidRPr="00544331">
              <w:rPr>
                <w:rFonts w:eastAsia="Arial Unicode MS"/>
                <w:sz w:val="18"/>
                <w:szCs w:val="18"/>
                <w:cs/>
              </w:rPr>
              <w:t>724</w:t>
            </w:r>
          </w:p>
        </w:tc>
        <w:tc>
          <w:tcPr>
            <w:tcW w:w="1441" w:type="dx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16</w:t>
            </w:r>
            <w:r w:rsidRPr="00544331">
              <w:rPr>
                <w:rFonts w:eastAsia="Arial Unicode MS"/>
                <w:sz w:val="18"/>
                <w:szCs w:val="18"/>
              </w:rPr>
              <w:t>,</w:t>
            </w:r>
            <w:r w:rsidRPr="00544331">
              <w:rPr>
                <w:rFonts w:eastAsia="Arial Unicode MS"/>
                <w:sz w:val="18"/>
                <w:szCs w:val="18"/>
                <w:cs/>
              </w:rPr>
              <w:t>315</w:t>
            </w:r>
            <w:r w:rsidRPr="00544331">
              <w:rPr>
                <w:rFonts w:eastAsia="Arial Unicode MS"/>
                <w:sz w:val="18"/>
                <w:szCs w:val="18"/>
              </w:rPr>
              <w:t>,</w:t>
            </w:r>
            <w:r w:rsidRPr="00544331">
              <w:rPr>
                <w:rFonts w:eastAsia="Arial Unicode MS"/>
                <w:sz w:val="18"/>
                <w:szCs w:val="18"/>
                <w:cs/>
              </w:rPr>
              <w:t>704</w:t>
            </w:r>
          </w:p>
        </w:tc>
        <w:tc>
          <w:tcPr>
            <w:tcW w:w="1441" w:type="dxa"/>
            <w:shd w:val="clear" w:color="auto" w:fill="FAFAF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5</w:t>
            </w:r>
            <w:r w:rsidRPr="00544331">
              <w:rPr>
                <w:rFonts w:eastAsia="Arial Unicode MS"/>
                <w:sz w:val="18"/>
                <w:szCs w:val="18"/>
              </w:rPr>
              <w:t>,</w:t>
            </w:r>
            <w:r w:rsidRPr="00544331">
              <w:rPr>
                <w:rFonts w:eastAsia="Arial Unicode MS"/>
                <w:sz w:val="18"/>
                <w:szCs w:val="18"/>
                <w:cs/>
              </w:rPr>
              <w:t>375</w:t>
            </w:r>
            <w:r w:rsidRPr="00544331">
              <w:rPr>
                <w:rFonts w:eastAsia="Arial Unicode MS"/>
                <w:sz w:val="18"/>
                <w:szCs w:val="18"/>
              </w:rPr>
              <w:t>,</w:t>
            </w:r>
            <w:r w:rsidRPr="00544331">
              <w:rPr>
                <w:rFonts w:eastAsia="Arial Unicode MS"/>
                <w:sz w:val="18"/>
                <w:szCs w:val="18"/>
                <w:cs/>
              </w:rPr>
              <w:t>476</w:t>
            </w:r>
          </w:p>
        </w:tc>
        <w:tc>
          <w:tcPr>
            <w:tcW w:w="1441" w:type="dx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10</w:t>
            </w:r>
            <w:r w:rsidRPr="00544331">
              <w:rPr>
                <w:rFonts w:eastAsia="Arial Unicode MS"/>
                <w:sz w:val="18"/>
                <w:szCs w:val="18"/>
              </w:rPr>
              <w:t>,</w:t>
            </w:r>
            <w:r w:rsidRPr="00544331">
              <w:rPr>
                <w:rFonts w:eastAsia="Arial Unicode MS"/>
                <w:sz w:val="18"/>
                <w:szCs w:val="18"/>
                <w:cs/>
              </w:rPr>
              <w:t>894</w:t>
            </w:r>
            <w:r w:rsidRPr="00544331">
              <w:rPr>
                <w:rFonts w:eastAsia="Arial Unicode MS"/>
                <w:sz w:val="18"/>
                <w:szCs w:val="18"/>
              </w:rPr>
              <w:t>,</w:t>
            </w:r>
            <w:r w:rsidRPr="00544331">
              <w:rPr>
                <w:rFonts w:eastAsia="Arial Unicode MS"/>
                <w:sz w:val="18"/>
                <w:szCs w:val="18"/>
                <w:cs/>
              </w:rPr>
              <w:t>414</w:t>
            </w:r>
          </w:p>
        </w:tc>
      </w:tr>
      <w:tr w:rsidR="00D651C2" w:rsidRPr="00544331" w:rsidTr="00544331">
        <w:trPr>
          <w:cantSplit/>
          <w:trHeight w:val="153"/>
        </w:trPr>
        <w:tc>
          <w:tcPr>
            <w:tcW w:w="3791" w:type="dxa"/>
            <w:vAlign w:val="bottom"/>
            <w:hideMark/>
          </w:tcPr>
          <w:p w:rsidR="00D651C2" w:rsidRPr="00544331" w:rsidRDefault="00D651C2">
            <w:pPr>
              <w:spacing w:line="256" w:lineRule="auto"/>
              <w:ind w:left="519" w:right="-158"/>
              <w:rPr>
                <w:sz w:val="18"/>
                <w:szCs w:val="18"/>
                <w:cs/>
              </w:rPr>
            </w:pPr>
            <w:r w:rsidRPr="00544331">
              <w:rPr>
                <w:sz w:val="18"/>
                <w:szCs w:val="18"/>
              </w:rPr>
              <w:t>Selling and administrative expenses</w:t>
            </w:r>
          </w:p>
        </w:tc>
        <w:tc>
          <w:tcPr>
            <w:tcW w:w="1441" w:type="dxa"/>
            <w:shd w:val="clear" w:color="auto" w:fill="FAFAF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57</w:t>
            </w:r>
            <w:r w:rsidRPr="00544331">
              <w:rPr>
                <w:rFonts w:eastAsia="Arial Unicode MS"/>
                <w:sz w:val="18"/>
                <w:szCs w:val="18"/>
              </w:rPr>
              <w:t>,</w:t>
            </w:r>
            <w:r w:rsidRPr="00544331">
              <w:rPr>
                <w:rFonts w:eastAsia="Arial Unicode MS"/>
                <w:sz w:val="18"/>
                <w:szCs w:val="18"/>
                <w:cs/>
              </w:rPr>
              <w:t>533</w:t>
            </w:r>
            <w:r w:rsidRPr="00544331">
              <w:rPr>
                <w:rFonts w:eastAsia="Arial Unicode MS"/>
                <w:sz w:val="18"/>
                <w:szCs w:val="18"/>
              </w:rPr>
              <w:t>,</w:t>
            </w:r>
            <w:r w:rsidRPr="00544331">
              <w:rPr>
                <w:rFonts w:eastAsia="Arial Unicode MS"/>
                <w:sz w:val="18"/>
                <w:szCs w:val="18"/>
                <w:cs/>
              </w:rPr>
              <w:t>859</w:t>
            </w:r>
          </w:p>
        </w:tc>
        <w:tc>
          <w:tcPr>
            <w:tcW w:w="1441" w:type="dx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41</w:t>
            </w:r>
            <w:r w:rsidRPr="00544331">
              <w:rPr>
                <w:rFonts w:eastAsia="Arial Unicode MS"/>
                <w:sz w:val="18"/>
                <w:szCs w:val="18"/>
              </w:rPr>
              <w:t>,</w:t>
            </w:r>
            <w:r w:rsidRPr="00544331">
              <w:rPr>
                <w:rFonts w:eastAsia="Arial Unicode MS"/>
                <w:sz w:val="18"/>
                <w:szCs w:val="18"/>
                <w:cs/>
              </w:rPr>
              <w:t>272</w:t>
            </w:r>
            <w:r w:rsidRPr="00544331">
              <w:rPr>
                <w:rFonts w:eastAsia="Arial Unicode MS"/>
                <w:sz w:val="18"/>
                <w:szCs w:val="18"/>
              </w:rPr>
              <w:t>,</w:t>
            </w:r>
            <w:r w:rsidRPr="00544331">
              <w:rPr>
                <w:rFonts w:eastAsia="Arial Unicode MS"/>
                <w:sz w:val="18"/>
                <w:szCs w:val="18"/>
                <w:cs/>
              </w:rPr>
              <w:t>724</w:t>
            </w:r>
          </w:p>
        </w:tc>
        <w:tc>
          <w:tcPr>
            <w:tcW w:w="1441" w:type="dxa"/>
            <w:shd w:val="clear" w:color="auto" w:fill="FAFAF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38</w:t>
            </w:r>
            <w:r w:rsidRPr="00544331">
              <w:rPr>
                <w:rFonts w:eastAsia="Arial Unicode MS"/>
                <w:sz w:val="18"/>
                <w:szCs w:val="18"/>
              </w:rPr>
              <w:t>,</w:t>
            </w:r>
            <w:r w:rsidRPr="00544331">
              <w:rPr>
                <w:rFonts w:eastAsia="Arial Unicode MS"/>
                <w:sz w:val="18"/>
                <w:szCs w:val="18"/>
                <w:cs/>
              </w:rPr>
              <w:t>939</w:t>
            </w:r>
            <w:r w:rsidRPr="00544331">
              <w:rPr>
                <w:rFonts w:eastAsia="Arial Unicode MS"/>
                <w:sz w:val="18"/>
                <w:szCs w:val="18"/>
              </w:rPr>
              <w:t>,</w:t>
            </w:r>
            <w:r w:rsidRPr="00544331">
              <w:rPr>
                <w:rFonts w:eastAsia="Arial Unicode MS"/>
                <w:sz w:val="18"/>
                <w:szCs w:val="18"/>
                <w:cs/>
              </w:rPr>
              <w:t>279</w:t>
            </w:r>
          </w:p>
        </w:tc>
        <w:tc>
          <w:tcPr>
            <w:tcW w:w="1441" w:type="dx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33</w:t>
            </w:r>
            <w:r w:rsidRPr="00544331">
              <w:rPr>
                <w:rFonts w:eastAsia="Arial Unicode MS"/>
                <w:sz w:val="18"/>
                <w:szCs w:val="18"/>
              </w:rPr>
              <w:t>,</w:t>
            </w:r>
            <w:r w:rsidRPr="00544331">
              <w:rPr>
                <w:rFonts w:eastAsia="Arial Unicode MS"/>
                <w:sz w:val="18"/>
                <w:szCs w:val="18"/>
                <w:cs/>
              </w:rPr>
              <w:t>525</w:t>
            </w:r>
            <w:r w:rsidRPr="00544331">
              <w:rPr>
                <w:rFonts w:eastAsia="Arial Unicode MS"/>
                <w:sz w:val="18"/>
                <w:szCs w:val="18"/>
              </w:rPr>
              <w:t>,</w:t>
            </w:r>
            <w:r w:rsidRPr="00544331">
              <w:rPr>
                <w:rFonts w:eastAsia="Arial Unicode MS"/>
                <w:sz w:val="18"/>
                <w:szCs w:val="18"/>
                <w:cs/>
              </w:rPr>
              <w:t>232</w:t>
            </w:r>
          </w:p>
        </w:tc>
      </w:tr>
      <w:tr w:rsidR="00D651C2" w:rsidRPr="00544331" w:rsidTr="00544331">
        <w:trPr>
          <w:cantSplit/>
          <w:trHeight w:val="153"/>
        </w:trPr>
        <w:tc>
          <w:tcPr>
            <w:tcW w:w="3791" w:type="dxa"/>
            <w:vAlign w:val="bottom"/>
            <w:hideMark/>
          </w:tcPr>
          <w:p w:rsidR="00D651C2" w:rsidRPr="00544331" w:rsidRDefault="00D651C2">
            <w:pPr>
              <w:spacing w:line="256" w:lineRule="auto"/>
              <w:ind w:left="519" w:right="-158"/>
              <w:rPr>
                <w:sz w:val="18"/>
                <w:szCs w:val="18"/>
              </w:rPr>
            </w:pPr>
            <w:r w:rsidRPr="00544331">
              <w:rPr>
                <w:sz w:val="18"/>
                <w:szCs w:val="18"/>
              </w:rPr>
              <w:t>Finance cost – interest expense</w:t>
            </w:r>
          </w:p>
        </w:tc>
        <w:tc>
          <w:tcPr>
            <w:tcW w:w="1441" w:type="dxa"/>
            <w:shd w:val="clear" w:color="auto" w:fill="FAFAFA"/>
            <w:vAlign w:val="bottom"/>
          </w:tcPr>
          <w:p w:rsidR="00D651C2" w:rsidRPr="00544331" w:rsidRDefault="00D651C2" w:rsidP="00544331">
            <w:pPr>
              <w:tabs>
                <w:tab w:val="decimal" w:pos="1236"/>
              </w:tabs>
              <w:spacing w:line="256" w:lineRule="auto"/>
              <w:ind w:right="-72"/>
              <w:rPr>
                <w:rFonts w:eastAsia="Arial Unicode MS"/>
                <w:sz w:val="18"/>
                <w:szCs w:val="18"/>
              </w:rPr>
            </w:pPr>
          </w:p>
        </w:tc>
        <w:tc>
          <w:tcPr>
            <w:tcW w:w="1441" w:type="dxa"/>
            <w:vAlign w:val="bottom"/>
          </w:tcPr>
          <w:p w:rsidR="00D651C2" w:rsidRPr="00544331" w:rsidRDefault="00D651C2" w:rsidP="00544331">
            <w:pPr>
              <w:tabs>
                <w:tab w:val="decimal" w:pos="1236"/>
              </w:tabs>
              <w:spacing w:line="256" w:lineRule="auto"/>
              <w:ind w:right="-72"/>
              <w:rPr>
                <w:rFonts w:eastAsia="Arial Unicode MS"/>
                <w:sz w:val="18"/>
                <w:szCs w:val="18"/>
                <w:cs/>
              </w:rPr>
            </w:pPr>
          </w:p>
        </w:tc>
        <w:tc>
          <w:tcPr>
            <w:tcW w:w="1441" w:type="dxa"/>
            <w:shd w:val="clear" w:color="auto" w:fill="FAFAFA"/>
            <w:vAlign w:val="bottom"/>
          </w:tcPr>
          <w:p w:rsidR="00D651C2" w:rsidRPr="00544331" w:rsidRDefault="00D651C2" w:rsidP="00544331">
            <w:pPr>
              <w:tabs>
                <w:tab w:val="decimal" w:pos="1236"/>
              </w:tabs>
              <w:spacing w:line="256" w:lineRule="auto"/>
              <w:ind w:right="-72"/>
              <w:rPr>
                <w:rFonts w:eastAsia="Arial Unicode MS"/>
                <w:sz w:val="18"/>
                <w:szCs w:val="18"/>
                <w:cs/>
              </w:rPr>
            </w:pPr>
          </w:p>
        </w:tc>
        <w:tc>
          <w:tcPr>
            <w:tcW w:w="1441" w:type="dxa"/>
            <w:vAlign w:val="bottom"/>
          </w:tcPr>
          <w:p w:rsidR="00D651C2" w:rsidRPr="00544331" w:rsidRDefault="00D651C2" w:rsidP="00544331">
            <w:pPr>
              <w:tabs>
                <w:tab w:val="decimal" w:pos="1236"/>
              </w:tabs>
              <w:spacing w:line="256" w:lineRule="auto"/>
              <w:ind w:right="-72"/>
              <w:rPr>
                <w:rFonts w:eastAsia="Arial Unicode MS"/>
                <w:sz w:val="18"/>
                <w:szCs w:val="18"/>
                <w:cs/>
              </w:rPr>
            </w:pPr>
          </w:p>
        </w:tc>
      </w:tr>
      <w:tr w:rsidR="00D651C2" w:rsidRPr="00544331" w:rsidTr="00544331">
        <w:trPr>
          <w:cantSplit/>
          <w:trHeight w:val="153"/>
        </w:trPr>
        <w:tc>
          <w:tcPr>
            <w:tcW w:w="3791" w:type="dxa"/>
            <w:vAlign w:val="bottom"/>
            <w:hideMark/>
          </w:tcPr>
          <w:p w:rsidR="00D651C2" w:rsidRPr="00544331" w:rsidRDefault="00D651C2">
            <w:pPr>
              <w:spacing w:line="256" w:lineRule="auto"/>
              <w:ind w:left="519" w:right="-158"/>
              <w:rPr>
                <w:sz w:val="18"/>
                <w:szCs w:val="18"/>
                <w:cs/>
              </w:rPr>
            </w:pPr>
            <w:r w:rsidRPr="00544331">
              <w:rPr>
                <w:sz w:val="18"/>
                <w:szCs w:val="18"/>
              </w:rPr>
              <w:t xml:space="preserve">   for leas</w:t>
            </w:r>
            <w:r w:rsidR="007F71AD">
              <w:rPr>
                <w:sz w:val="18"/>
                <w:szCs w:val="18"/>
              </w:rPr>
              <w:t>e liability agreements</w:t>
            </w:r>
          </w:p>
        </w:tc>
        <w:tc>
          <w:tcPr>
            <w:tcW w:w="1441" w:type="dxa"/>
            <w:shd w:val="clear" w:color="auto" w:fill="FAFAF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7</w:t>
            </w:r>
            <w:r w:rsidRPr="00544331">
              <w:rPr>
                <w:rFonts w:eastAsia="Arial Unicode MS"/>
                <w:sz w:val="18"/>
                <w:szCs w:val="18"/>
              </w:rPr>
              <w:t>,</w:t>
            </w:r>
            <w:r w:rsidRPr="00544331">
              <w:rPr>
                <w:rFonts w:eastAsia="Arial Unicode MS"/>
                <w:sz w:val="18"/>
                <w:szCs w:val="18"/>
                <w:cs/>
              </w:rPr>
              <w:t>515</w:t>
            </w:r>
            <w:r w:rsidRPr="00544331">
              <w:rPr>
                <w:rFonts w:eastAsia="Arial Unicode MS"/>
                <w:sz w:val="18"/>
                <w:szCs w:val="18"/>
              </w:rPr>
              <w:t>,</w:t>
            </w:r>
            <w:r w:rsidRPr="00544331">
              <w:rPr>
                <w:rFonts w:eastAsia="Arial Unicode MS"/>
                <w:sz w:val="18"/>
                <w:szCs w:val="18"/>
                <w:cs/>
              </w:rPr>
              <w:t>613</w:t>
            </w:r>
          </w:p>
        </w:tc>
        <w:tc>
          <w:tcPr>
            <w:tcW w:w="1441" w:type="dxa"/>
            <w:hideMark/>
          </w:tcPr>
          <w:p w:rsidR="00D651C2"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c>
          <w:tcPr>
            <w:tcW w:w="1441" w:type="dxa"/>
            <w:shd w:val="clear" w:color="auto" w:fill="FAFAF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3</w:t>
            </w:r>
            <w:r w:rsidRPr="00544331">
              <w:rPr>
                <w:rFonts w:eastAsia="Arial Unicode MS"/>
                <w:sz w:val="18"/>
                <w:szCs w:val="18"/>
              </w:rPr>
              <w:t>,</w:t>
            </w:r>
            <w:r w:rsidRPr="00544331">
              <w:rPr>
                <w:rFonts w:eastAsia="Arial Unicode MS"/>
                <w:sz w:val="18"/>
                <w:szCs w:val="18"/>
                <w:cs/>
              </w:rPr>
              <w:t>749</w:t>
            </w:r>
            <w:r w:rsidRPr="00544331">
              <w:rPr>
                <w:rFonts w:eastAsia="Arial Unicode MS"/>
                <w:sz w:val="18"/>
                <w:szCs w:val="18"/>
              </w:rPr>
              <w:t>,</w:t>
            </w:r>
            <w:r w:rsidRPr="00544331">
              <w:rPr>
                <w:rFonts w:eastAsia="Arial Unicode MS"/>
                <w:sz w:val="18"/>
                <w:szCs w:val="18"/>
                <w:cs/>
              </w:rPr>
              <w:t>749</w:t>
            </w:r>
          </w:p>
        </w:tc>
        <w:tc>
          <w:tcPr>
            <w:tcW w:w="1441" w:type="dxa"/>
            <w:hideMark/>
          </w:tcPr>
          <w:p w:rsidR="00D651C2" w:rsidRPr="00544331" w:rsidRDefault="00544331" w:rsidP="00544331">
            <w:pPr>
              <w:tabs>
                <w:tab w:val="decimal" w:pos="1236"/>
              </w:tabs>
              <w:spacing w:line="256" w:lineRule="auto"/>
              <w:ind w:right="-72"/>
              <w:rPr>
                <w:rFonts w:eastAsia="Arial Unicode MS"/>
                <w:sz w:val="18"/>
                <w:szCs w:val="18"/>
              </w:rPr>
            </w:pPr>
            <w:r w:rsidRPr="00544331">
              <w:rPr>
                <w:rFonts w:eastAsia="Arial Unicode MS"/>
                <w:sz w:val="18"/>
                <w:szCs w:val="18"/>
              </w:rPr>
              <w:t xml:space="preserve">-       </w:t>
            </w:r>
          </w:p>
        </w:tc>
      </w:tr>
      <w:tr w:rsidR="00D651C2" w:rsidRPr="00D651C2" w:rsidTr="00544331">
        <w:trPr>
          <w:cantSplit/>
          <w:trHeight w:val="153"/>
        </w:trPr>
        <w:tc>
          <w:tcPr>
            <w:tcW w:w="3791" w:type="dxa"/>
            <w:vAlign w:val="bottom"/>
            <w:hideMark/>
          </w:tcPr>
          <w:p w:rsidR="00D651C2" w:rsidRPr="00544331" w:rsidRDefault="00D651C2">
            <w:pPr>
              <w:spacing w:line="256" w:lineRule="auto"/>
              <w:ind w:left="519" w:right="-158"/>
              <w:rPr>
                <w:sz w:val="18"/>
                <w:szCs w:val="18"/>
              </w:rPr>
            </w:pPr>
            <w:r w:rsidRPr="00544331">
              <w:rPr>
                <w:sz w:val="18"/>
                <w:szCs w:val="18"/>
              </w:rPr>
              <w:t>Key management’s remuneration</w:t>
            </w:r>
          </w:p>
        </w:tc>
        <w:tc>
          <w:tcPr>
            <w:tcW w:w="1441" w:type="dxa"/>
            <w:shd w:val="clear" w:color="auto" w:fill="FAFAF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68</w:t>
            </w:r>
            <w:r w:rsidRPr="00544331">
              <w:rPr>
                <w:rFonts w:eastAsia="Arial Unicode MS"/>
                <w:sz w:val="18"/>
                <w:szCs w:val="18"/>
              </w:rPr>
              <w:t>,</w:t>
            </w:r>
            <w:r w:rsidRPr="00544331">
              <w:rPr>
                <w:rFonts w:eastAsia="Arial Unicode MS"/>
                <w:sz w:val="18"/>
                <w:szCs w:val="18"/>
                <w:cs/>
              </w:rPr>
              <w:t>706</w:t>
            </w:r>
            <w:r w:rsidRPr="00544331">
              <w:rPr>
                <w:rFonts w:eastAsia="Arial Unicode MS"/>
                <w:sz w:val="18"/>
                <w:szCs w:val="18"/>
              </w:rPr>
              <w:t>,</w:t>
            </w:r>
            <w:r w:rsidRPr="00544331">
              <w:rPr>
                <w:rFonts w:eastAsia="Arial Unicode MS"/>
                <w:sz w:val="18"/>
                <w:szCs w:val="18"/>
                <w:cs/>
              </w:rPr>
              <w:t>246</w:t>
            </w:r>
          </w:p>
        </w:tc>
        <w:tc>
          <w:tcPr>
            <w:tcW w:w="1441" w:type="dx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58</w:t>
            </w:r>
            <w:r w:rsidRPr="00544331">
              <w:rPr>
                <w:rFonts w:eastAsia="Arial Unicode MS"/>
                <w:sz w:val="18"/>
                <w:szCs w:val="18"/>
              </w:rPr>
              <w:t>,</w:t>
            </w:r>
            <w:r w:rsidRPr="00544331">
              <w:rPr>
                <w:rFonts w:eastAsia="Arial Unicode MS"/>
                <w:sz w:val="18"/>
                <w:szCs w:val="18"/>
                <w:cs/>
              </w:rPr>
              <w:t>459</w:t>
            </w:r>
            <w:r w:rsidRPr="00544331">
              <w:rPr>
                <w:rFonts w:eastAsia="Arial Unicode MS"/>
                <w:sz w:val="18"/>
                <w:szCs w:val="18"/>
              </w:rPr>
              <w:t>,</w:t>
            </w:r>
            <w:r w:rsidRPr="00544331">
              <w:rPr>
                <w:rFonts w:eastAsia="Arial Unicode MS"/>
                <w:sz w:val="18"/>
                <w:szCs w:val="18"/>
                <w:cs/>
              </w:rPr>
              <w:t>970</w:t>
            </w:r>
          </w:p>
        </w:tc>
        <w:tc>
          <w:tcPr>
            <w:tcW w:w="1441" w:type="dxa"/>
            <w:shd w:val="clear" w:color="auto" w:fill="FAFAF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47</w:t>
            </w:r>
            <w:r w:rsidRPr="00544331">
              <w:rPr>
                <w:rFonts w:eastAsia="Arial Unicode MS"/>
                <w:sz w:val="18"/>
                <w:szCs w:val="18"/>
              </w:rPr>
              <w:t>,</w:t>
            </w:r>
            <w:r w:rsidRPr="00544331">
              <w:rPr>
                <w:rFonts w:eastAsia="Arial Unicode MS"/>
                <w:sz w:val="18"/>
                <w:szCs w:val="18"/>
                <w:cs/>
              </w:rPr>
              <w:t>348</w:t>
            </w:r>
            <w:r w:rsidRPr="00544331">
              <w:rPr>
                <w:rFonts w:eastAsia="Arial Unicode MS"/>
                <w:sz w:val="18"/>
                <w:szCs w:val="18"/>
              </w:rPr>
              <w:t>,</w:t>
            </w:r>
            <w:r w:rsidRPr="00544331">
              <w:rPr>
                <w:rFonts w:eastAsia="Arial Unicode MS"/>
                <w:sz w:val="18"/>
                <w:szCs w:val="18"/>
                <w:cs/>
              </w:rPr>
              <w:t>126</w:t>
            </w:r>
          </w:p>
        </w:tc>
        <w:tc>
          <w:tcPr>
            <w:tcW w:w="1441" w:type="dxa"/>
            <w:vAlign w:val="bottom"/>
            <w:hideMark/>
          </w:tcPr>
          <w:p w:rsidR="00D651C2" w:rsidRPr="00544331" w:rsidRDefault="00D651C2" w:rsidP="00544331">
            <w:pPr>
              <w:tabs>
                <w:tab w:val="decimal" w:pos="1236"/>
              </w:tabs>
              <w:spacing w:line="256" w:lineRule="auto"/>
              <w:ind w:right="-72"/>
              <w:rPr>
                <w:rFonts w:eastAsia="Arial Unicode MS"/>
                <w:sz w:val="18"/>
                <w:szCs w:val="18"/>
              </w:rPr>
            </w:pPr>
            <w:r w:rsidRPr="00544331">
              <w:rPr>
                <w:rFonts w:eastAsia="Arial Unicode MS"/>
                <w:sz w:val="18"/>
                <w:szCs w:val="18"/>
                <w:cs/>
              </w:rPr>
              <w:t>43</w:t>
            </w:r>
            <w:r w:rsidRPr="00544331">
              <w:rPr>
                <w:rFonts w:eastAsia="Arial Unicode MS"/>
                <w:sz w:val="18"/>
                <w:szCs w:val="18"/>
              </w:rPr>
              <w:t>,</w:t>
            </w:r>
            <w:r w:rsidRPr="00544331">
              <w:rPr>
                <w:rFonts w:eastAsia="Arial Unicode MS"/>
                <w:sz w:val="18"/>
                <w:szCs w:val="18"/>
                <w:cs/>
              </w:rPr>
              <w:t>008</w:t>
            </w:r>
            <w:r w:rsidRPr="00544331">
              <w:rPr>
                <w:rFonts w:eastAsia="Arial Unicode MS"/>
                <w:sz w:val="18"/>
                <w:szCs w:val="18"/>
              </w:rPr>
              <w:t>,</w:t>
            </w:r>
            <w:r w:rsidRPr="00544331">
              <w:rPr>
                <w:rFonts w:eastAsia="Arial Unicode MS"/>
                <w:sz w:val="18"/>
                <w:szCs w:val="18"/>
                <w:cs/>
              </w:rPr>
              <w:t>235</w:t>
            </w:r>
          </w:p>
        </w:tc>
      </w:tr>
    </w:tbl>
    <w:p w:rsidR="00D651C2" w:rsidRDefault="00D651C2" w:rsidP="00544331">
      <w:pPr>
        <w:rPr>
          <w:sz w:val="18"/>
          <w:szCs w:val="18"/>
          <w:lang w:val="en-GB"/>
        </w:rPr>
      </w:pPr>
    </w:p>
    <w:p w:rsidR="00544331" w:rsidRDefault="00544331" w:rsidP="00544331">
      <w:pPr>
        <w:rPr>
          <w:sz w:val="18"/>
          <w:szCs w:val="18"/>
          <w:lang w:val="en-GB"/>
        </w:rPr>
      </w:pPr>
    </w:p>
    <w:p w:rsidR="00544331" w:rsidRPr="00544331" w:rsidRDefault="00544331" w:rsidP="00544331">
      <w:pPr>
        <w:rPr>
          <w:sz w:val="18"/>
          <w:szCs w:val="18"/>
          <w:lang w:val="en-GB"/>
        </w:rPr>
      </w:pPr>
      <w:r>
        <w:rPr>
          <w:sz w:val="18"/>
          <w:szCs w:val="18"/>
          <w:lang w:val="en-GB"/>
        </w:rPr>
        <w:br w:type="page"/>
      </w:r>
    </w:p>
    <w:p w:rsidR="00D651C2" w:rsidRPr="00544331" w:rsidRDefault="00D651C2" w:rsidP="00544331">
      <w:pPr>
        <w:pStyle w:val="a0"/>
        <w:ind w:left="540" w:right="0" w:hanging="540"/>
        <w:jc w:val="both"/>
        <w:rPr>
          <w:b w:val="0"/>
          <w:bCs w:val="0"/>
          <w:color w:val="CF4A02"/>
          <w:sz w:val="18"/>
          <w:szCs w:val="18"/>
          <w:cs/>
          <w:lang w:val="en-GB"/>
        </w:rPr>
      </w:pPr>
      <w:r w:rsidRPr="00544331">
        <w:rPr>
          <w:b w:val="0"/>
          <w:bCs w:val="0"/>
          <w:color w:val="CF4A02"/>
          <w:sz w:val="18"/>
          <w:szCs w:val="18"/>
          <w:lang w:val="en-GB"/>
        </w:rPr>
        <w:t>b)</w:t>
      </w:r>
      <w:r w:rsidRPr="00544331">
        <w:rPr>
          <w:b w:val="0"/>
          <w:bCs w:val="0"/>
          <w:color w:val="CF4A02"/>
          <w:sz w:val="18"/>
          <w:szCs w:val="18"/>
          <w:lang w:val="en-GB"/>
        </w:rPr>
        <w:tab/>
      </w:r>
      <w:r w:rsidRPr="00544331">
        <w:rPr>
          <w:b w:val="0"/>
          <w:bCs w:val="0"/>
          <w:color w:val="CF4A02"/>
          <w:spacing w:val="-4"/>
          <w:sz w:val="18"/>
          <w:szCs w:val="18"/>
          <w:lang w:val="en-GB"/>
        </w:rPr>
        <w:t>Outstanding balance arising from trade and other accounts receivable as at 30 June 2020 and 31 December 2019:</w:t>
      </w:r>
      <w:r w:rsidRPr="00544331">
        <w:rPr>
          <w:b w:val="0"/>
          <w:bCs w:val="0"/>
          <w:color w:val="CF4A02"/>
          <w:sz w:val="18"/>
          <w:szCs w:val="18"/>
          <w:lang w:val="en-GB"/>
        </w:rPr>
        <w:t xml:space="preserve"> </w:t>
      </w:r>
    </w:p>
    <w:p w:rsidR="00D651C2" w:rsidRPr="00544331" w:rsidRDefault="00D651C2" w:rsidP="00D651C2">
      <w:pPr>
        <w:pStyle w:val="a0"/>
        <w:ind w:left="540" w:right="0" w:hanging="540"/>
        <w:jc w:val="both"/>
        <w:rPr>
          <w:b w:val="0"/>
          <w:bCs w:val="0"/>
          <w:color w:val="CF4A02"/>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544331" w:rsidTr="00544331">
        <w:tc>
          <w:tcPr>
            <w:tcW w:w="3990" w:type="dxa"/>
            <w:vAlign w:val="bottom"/>
          </w:tcPr>
          <w:p w:rsidR="00D651C2" w:rsidRPr="00544331" w:rsidRDefault="00D651C2" w:rsidP="00544331">
            <w:pPr>
              <w:ind w:left="431" w:right="-72"/>
              <w:rPr>
                <w:b/>
                <w:bCs/>
                <w:color w:val="000000"/>
                <w:sz w:val="18"/>
                <w:szCs w:val="18"/>
              </w:rPr>
            </w:pPr>
          </w:p>
        </w:tc>
        <w:tc>
          <w:tcPr>
            <w:tcW w:w="2737" w:type="dxa"/>
            <w:gridSpan w:val="2"/>
            <w:tcBorders>
              <w:top w:val="single" w:sz="4" w:space="0" w:color="auto"/>
              <w:left w:val="nil"/>
              <w:bottom w:val="nil"/>
              <w:right w:val="nil"/>
            </w:tcBorders>
            <w:vAlign w:val="bottom"/>
            <w:hideMark/>
          </w:tcPr>
          <w:p w:rsidR="00D651C2" w:rsidRPr="00544331" w:rsidRDefault="00D651C2" w:rsidP="007F71AD">
            <w:pPr>
              <w:tabs>
                <w:tab w:val="decimal" w:pos="1152"/>
              </w:tabs>
              <w:ind w:right="-72"/>
              <w:jc w:val="center"/>
              <w:rPr>
                <w:b/>
                <w:bCs/>
                <w:sz w:val="18"/>
                <w:szCs w:val="18"/>
              </w:rPr>
            </w:pPr>
            <w:r w:rsidRPr="00544331">
              <w:rPr>
                <w:b/>
                <w:bCs/>
                <w:sz w:val="18"/>
                <w:szCs w:val="18"/>
              </w:rPr>
              <w:t>Consolidated</w:t>
            </w:r>
          </w:p>
        </w:tc>
        <w:tc>
          <w:tcPr>
            <w:tcW w:w="2738" w:type="dxa"/>
            <w:gridSpan w:val="2"/>
            <w:tcBorders>
              <w:top w:val="single" w:sz="4" w:space="0" w:color="auto"/>
              <w:left w:val="nil"/>
              <w:bottom w:val="nil"/>
              <w:right w:val="nil"/>
            </w:tcBorders>
            <w:vAlign w:val="bottom"/>
            <w:hideMark/>
          </w:tcPr>
          <w:p w:rsidR="00D651C2" w:rsidRPr="00544331" w:rsidRDefault="00D651C2" w:rsidP="007F71AD">
            <w:pPr>
              <w:tabs>
                <w:tab w:val="decimal" w:pos="1152"/>
              </w:tabs>
              <w:ind w:right="-72"/>
              <w:jc w:val="center"/>
              <w:rPr>
                <w:b/>
                <w:bCs/>
                <w:sz w:val="18"/>
                <w:szCs w:val="18"/>
              </w:rPr>
            </w:pPr>
            <w:r w:rsidRPr="00544331">
              <w:rPr>
                <w:b/>
                <w:bCs/>
                <w:sz w:val="18"/>
                <w:szCs w:val="18"/>
              </w:rPr>
              <w:t>Separate</w:t>
            </w:r>
          </w:p>
        </w:tc>
      </w:tr>
      <w:tr w:rsidR="00D651C2" w:rsidRPr="00544331" w:rsidTr="00544331">
        <w:trPr>
          <w:trHeight w:val="81"/>
        </w:trPr>
        <w:tc>
          <w:tcPr>
            <w:tcW w:w="3990" w:type="dxa"/>
            <w:vAlign w:val="bottom"/>
          </w:tcPr>
          <w:p w:rsidR="00D651C2" w:rsidRPr="00544331"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rsidR="00D651C2" w:rsidRPr="00544331" w:rsidRDefault="00D651C2" w:rsidP="007F71AD">
            <w:pPr>
              <w:tabs>
                <w:tab w:val="decimal" w:pos="1152"/>
              </w:tabs>
              <w:ind w:right="-72"/>
              <w:jc w:val="center"/>
              <w:rPr>
                <w:b/>
                <w:bCs/>
                <w:sz w:val="18"/>
                <w:szCs w:val="18"/>
              </w:rPr>
            </w:pPr>
            <w:r w:rsidRPr="00544331">
              <w:rPr>
                <w:b/>
                <w:bCs/>
                <w:sz w:val="18"/>
                <w:szCs w:val="18"/>
              </w:rPr>
              <w:t>financial information</w:t>
            </w:r>
          </w:p>
        </w:tc>
        <w:tc>
          <w:tcPr>
            <w:tcW w:w="2738" w:type="dxa"/>
            <w:gridSpan w:val="2"/>
            <w:tcBorders>
              <w:top w:val="nil"/>
              <w:left w:val="nil"/>
              <w:bottom w:val="single" w:sz="4" w:space="0" w:color="auto"/>
              <w:right w:val="nil"/>
            </w:tcBorders>
            <w:vAlign w:val="bottom"/>
            <w:hideMark/>
          </w:tcPr>
          <w:p w:rsidR="00D651C2" w:rsidRPr="00544331" w:rsidRDefault="00D651C2" w:rsidP="007F71AD">
            <w:pPr>
              <w:tabs>
                <w:tab w:val="decimal" w:pos="1152"/>
              </w:tabs>
              <w:ind w:right="-72"/>
              <w:jc w:val="center"/>
              <w:rPr>
                <w:b/>
                <w:bCs/>
                <w:sz w:val="18"/>
                <w:szCs w:val="18"/>
              </w:rPr>
            </w:pPr>
            <w:r w:rsidRPr="00544331">
              <w:rPr>
                <w:b/>
                <w:bCs/>
                <w:sz w:val="18"/>
                <w:szCs w:val="18"/>
              </w:rPr>
              <w:t>financial information</w:t>
            </w:r>
          </w:p>
        </w:tc>
      </w:tr>
      <w:tr w:rsidR="00D651C2" w:rsidRPr="00544331" w:rsidTr="00544331">
        <w:tc>
          <w:tcPr>
            <w:tcW w:w="3990" w:type="dxa"/>
            <w:vAlign w:val="bottom"/>
          </w:tcPr>
          <w:p w:rsidR="00D651C2" w:rsidRPr="00544331"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rsidR="00D651C2" w:rsidRPr="00544331" w:rsidRDefault="00D651C2" w:rsidP="00544331">
            <w:pPr>
              <w:tabs>
                <w:tab w:val="decimal" w:pos="1152"/>
              </w:tabs>
              <w:ind w:right="-72"/>
              <w:rPr>
                <w:b/>
                <w:bCs/>
                <w:sz w:val="18"/>
                <w:szCs w:val="18"/>
              </w:rPr>
            </w:pPr>
            <w:r w:rsidRPr="00544331">
              <w:rPr>
                <w:b/>
                <w:bCs/>
                <w:sz w:val="18"/>
                <w:szCs w:val="18"/>
              </w:rPr>
              <w:t>Unaudited</w:t>
            </w:r>
          </w:p>
        </w:tc>
        <w:tc>
          <w:tcPr>
            <w:tcW w:w="1369" w:type="dxa"/>
            <w:tcBorders>
              <w:top w:val="single" w:sz="4" w:space="0" w:color="auto"/>
              <w:left w:val="nil"/>
              <w:bottom w:val="nil"/>
              <w:right w:val="nil"/>
            </w:tcBorders>
            <w:vAlign w:val="bottom"/>
            <w:hideMark/>
          </w:tcPr>
          <w:p w:rsidR="00D651C2" w:rsidRPr="00544331" w:rsidRDefault="00D651C2" w:rsidP="00544331">
            <w:pPr>
              <w:tabs>
                <w:tab w:val="decimal" w:pos="1152"/>
              </w:tabs>
              <w:ind w:right="-72"/>
              <w:rPr>
                <w:b/>
                <w:bCs/>
                <w:sz w:val="18"/>
                <w:szCs w:val="18"/>
              </w:rPr>
            </w:pPr>
            <w:r w:rsidRPr="00544331">
              <w:rPr>
                <w:b/>
                <w:bCs/>
                <w:sz w:val="18"/>
                <w:szCs w:val="18"/>
              </w:rPr>
              <w:t>Audited</w:t>
            </w:r>
          </w:p>
        </w:tc>
        <w:tc>
          <w:tcPr>
            <w:tcW w:w="1369" w:type="dxa"/>
            <w:tcBorders>
              <w:top w:val="single" w:sz="4" w:space="0" w:color="auto"/>
              <w:left w:val="nil"/>
              <w:bottom w:val="nil"/>
              <w:right w:val="nil"/>
            </w:tcBorders>
            <w:vAlign w:val="bottom"/>
            <w:hideMark/>
          </w:tcPr>
          <w:p w:rsidR="00D651C2" w:rsidRPr="00544331" w:rsidRDefault="00D651C2" w:rsidP="00544331">
            <w:pPr>
              <w:tabs>
                <w:tab w:val="decimal" w:pos="1152"/>
              </w:tabs>
              <w:ind w:right="-72"/>
              <w:rPr>
                <w:b/>
                <w:bCs/>
                <w:sz w:val="18"/>
                <w:szCs w:val="18"/>
              </w:rPr>
            </w:pPr>
            <w:r w:rsidRPr="00544331">
              <w:rPr>
                <w:b/>
                <w:bCs/>
                <w:sz w:val="18"/>
                <w:szCs w:val="18"/>
              </w:rPr>
              <w:t>Unaudited</w:t>
            </w:r>
          </w:p>
        </w:tc>
        <w:tc>
          <w:tcPr>
            <w:tcW w:w="1369" w:type="dxa"/>
            <w:tcBorders>
              <w:top w:val="single" w:sz="4" w:space="0" w:color="auto"/>
              <w:left w:val="nil"/>
              <w:bottom w:val="nil"/>
              <w:right w:val="nil"/>
            </w:tcBorders>
            <w:vAlign w:val="bottom"/>
            <w:hideMark/>
          </w:tcPr>
          <w:p w:rsidR="00D651C2" w:rsidRPr="00544331" w:rsidRDefault="00D651C2" w:rsidP="00544331">
            <w:pPr>
              <w:tabs>
                <w:tab w:val="decimal" w:pos="1152"/>
              </w:tabs>
              <w:ind w:right="-72"/>
              <w:rPr>
                <w:b/>
                <w:bCs/>
                <w:sz w:val="18"/>
                <w:szCs w:val="18"/>
              </w:rPr>
            </w:pPr>
            <w:r w:rsidRPr="00544331">
              <w:rPr>
                <w:b/>
                <w:bCs/>
                <w:sz w:val="18"/>
                <w:szCs w:val="18"/>
              </w:rPr>
              <w:t>Audited</w:t>
            </w:r>
          </w:p>
        </w:tc>
      </w:tr>
      <w:tr w:rsidR="007F71AD" w:rsidRPr="00544331" w:rsidTr="00544331">
        <w:tc>
          <w:tcPr>
            <w:tcW w:w="3990" w:type="dxa"/>
            <w:vAlign w:val="bottom"/>
          </w:tcPr>
          <w:p w:rsidR="007F71AD" w:rsidRPr="00544331" w:rsidRDefault="007F71AD" w:rsidP="00544331">
            <w:pPr>
              <w:ind w:left="431" w:right="-72"/>
              <w:rPr>
                <w:b/>
                <w:bCs/>
                <w:sz w:val="18"/>
                <w:szCs w:val="18"/>
              </w:rPr>
            </w:pPr>
          </w:p>
        </w:tc>
        <w:tc>
          <w:tcPr>
            <w:tcW w:w="1368" w:type="dxa"/>
            <w:vAlign w:val="bottom"/>
            <w:hideMark/>
          </w:tcPr>
          <w:p w:rsidR="007F71AD" w:rsidRPr="00544331" w:rsidRDefault="007F71AD" w:rsidP="007F71AD">
            <w:pPr>
              <w:tabs>
                <w:tab w:val="decimal" w:pos="1003"/>
              </w:tabs>
              <w:ind w:right="7"/>
              <w:rPr>
                <w:b/>
                <w:bCs/>
                <w:sz w:val="18"/>
                <w:szCs w:val="18"/>
              </w:rPr>
            </w:pPr>
            <w:r w:rsidRPr="00544331">
              <w:rPr>
                <w:b/>
                <w:bCs/>
                <w:sz w:val="18"/>
                <w:szCs w:val="18"/>
              </w:rPr>
              <w:t>30 June</w:t>
            </w:r>
          </w:p>
        </w:tc>
        <w:tc>
          <w:tcPr>
            <w:tcW w:w="1369" w:type="dxa"/>
            <w:vAlign w:val="bottom"/>
            <w:hideMark/>
          </w:tcPr>
          <w:p w:rsidR="007F71AD" w:rsidRPr="00544331" w:rsidRDefault="007F71AD" w:rsidP="001E0A40">
            <w:pPr>
              <w:tabs>
                <w:tab w:val="decimal" w:pos="1055"/>
              </w:tabs>
              <w:rPr>
                <w:b/>
                <w:bCs/>
                <w:spacing w:val="-4"/>
                <w:sz w:val="18"/>
                <w:szCs w:val="18"/>
              </w:rPr>
            </w:pPr>
            <w:r w:rsidRPr="00544331">
              <w:rPr>
                <w:b/>
                <w:bCs/>
                <w:spacing w:val="-4"/>
                <w:sz w:val="18"/>
                <w:szCs w:val="18"/>
              </w:rPr>
              <w:t>31 December</w:t>
            </w:r>
          </w:p>
        </w:tc>
        <w:tc>
          <w:tcPr>
            <w:tcW w:w="1369" w:type="dxa"/>
            <w:vAlign w:val="bottom"/>
            <w:hideMark/>
          </w:tcPr>
          <w:p w:rsidR="007F71AD" w:rsidRPr="00544331" w:rsidRDefault="007F71AD" w:rsidP="007F71AD">
            <w:pPr>
              <w:tabs>
                <w:tab w:val="decimal" w:pos="961"/>
              </w:tabs>
              <w:rPr>
                <w:b/>
                <w:bCs/>
                <w:sz w:val="18"/>
                <w:szCs w:val="18"/>
              </w:rPr>
            </w:pPr>
            <w:r w:rsidRPr="00544331">
              <w:rPr>
                <w:b/>
                <w:bCs/>
                <w:sz w:val="18"/>
                <w:szCs w:val="18"/>
              </w:rPr>
              <w:t>30 June</w:t>
            </w:r>
          </w:p>
        </w:tc>
        <w:tc>
          <w:tcPr>
            <w:tcW w:w="1369" w:type="dxa"/>
            <w:vAlign w:val="bottom"/>
            <w:hideMark/>
          </w:tcPr>
          <w:p w:rsidR="007F71AD" w:rsidRPr="00544331" w:rsidRDefault="007F71AD" w:rsidP="001E0A40">
            <w:pPr>
              <w:tabs>
                <w:tab w:val="decimal" w:pos="1055"/>
              </w:tabs>
              <w:rPr>
                <w:b/>
                <w:bCs/>
                <w:spacing w:val="-4"/>
                <w:sz w:val="18"/>
                <w:szCs w:val="18"/>
              </w:rPr>
            </w:pPr>
            <w:r w:rsidRPr="00544331">
              <w:rPr>
                <w:b/>
                <w:bCs/>
                <w:spacing w:val="-4"/>
                <w:sz w:val="18"/>
                <w:szCs w:val="18"/>
              </w:rPr>
              <w:t>31 December</w:t>
            </w:r>
          </w:p>
        </w:tc>
      </w:tr>
      <w:tr w:rsidR="00D651C2" w:rsidRPr="00544331" w:rsidTr="00544331">
        <w:tc>
          <w:tcPr>
            <w:tcW w:w="3990" w:type="dxa"/>
            <w:vAlign w:val="bottom"/>
          </w:tcPr>
          <w:p w:rsidR="00D651C2" w:rsidRPr="00544331" w:rsidRDefault="00D651C2" w:rsidP="00544331">
            <w:pPr>
              <w:ind w:left="431" w:right="-72"/>
              <w:rPr>
                <w:b/>
                <w:bCs/>
                <w:sz w:val="18"/>
                <w:szCs w:val="18"/>
              </w:rPr>
            </w:pPr>
          </w:p>
        </w:tc>
        <w:tc>
          <w:tcPr>
            <w:tcW w:w="1368" w:type="dxa"/>
            <w:vAlign w:val="bottom"/>
            <w:hideMark/>
          </w:tcPr>
          <w:p w:rsidR="00D651C2" w:rsidRPr="00544331" w:rsidRDefault="00D651C2" w:rsidP="00544331">
            <w:pPr>
              <w:tabs>
                <w:tab w:val="decimal" w:pos="1152"/>
              </w:tabs>
              <w:ind w:right="-72"/>
              <w:rPr>
                <w:b/>
                <w:bCs/>
                <w:sz w:val="18"/>
                <w:szCs w:val="18"/>
              </w:rPr>
            </w:pPr>
            <w:r w:rsidRPr="00544331">
              <w:rPr>
                <w:b/>
                <w:bCs/>
                <w:sz w:val="18"/>
                <w:szCs w:val="18"/>
              </w:rPr>
              <w:t>2020</w:t>
            </w:r>
          </w:p>
        </w:tc>
        <w:tc>
          <w:tcPr>
            <w:tcW w:w="1369" w:type="dxa"/>
            <w:vAlign w:val="bottom"/>
            <w:hideMark/>
          </w:tcPr>
          <w:p w:rsidR="00D651C2" w:rsidRPr="00544331" w:rsidRDefault="00D651C2" w:rsidP="00544331">
            <w:pPr>
              <w:tabs>
                <w:tab w:val="decimal" w:pos="1152"/>
              </w:tabs>
              <w:ind w:right="-72"/>
              <w:rPr>
                <w:b/>
                <w:bCs/>
                <w:sz w:val="18"/>
                <w:szCs w:val="18"/>
              </w:rPr>
            </w:pPr>
            <w:r w:rsidRPr="00544331">
              <w:rPr>
                <w:b/>
                <w:bCs/>
                <w:sz w:val="18"/>
                <w:szCs w:val="18"/>
              </w:rPr>
              <w:t>2019</w:t>
            </w:r>
          </w:p>
        </w:tc>
        <w:tc>
          <w:tcPr>
            <w:tcW w:w="1369" w:type="dxa"/>
            <w:vAlign w:val="bottom"/>
            <w:hideMark/>
          </w:tcPr>
          <w:p w:rsidR="00D651C2" w:rsidRPr="00544331" w:rsidRDefault="00D651C2" w:rsidP="00544331">
            <w:pPr>
              <w:tabs>
                <w:tab w:val="decimal" w:pos="1152"/>
              </w:tabs>
              <w:ind w:right="-72"/>
              <w:rPr>
                <w:b/>
                <w:bCs/>
                <w:sz w:val="18"/>
                <w:szCs w:val="18"/>
              </w:rPr>
            </w:pPr>
            <w:r w:rsidRPr="00544331">
              <w:rPr>
                <w:b/>
                <w:bCs/>
                <w:sz w:val="18"/>
                <w:szCs w:val="18"/>
              </w:rPr>
              <w:t>2020</w:t>
            </w:r>
          </w:p>
        </w:tc>
        <w:tc>
          <w:tcPr>
            <w:tcW w:w="1369" w:type="dxa"/>
            <w:vAlign w:val="bottom"/>
            <w:hideMark/>
          </w:tcPr>
          <w:p w:rsidR="00D651C2" w:rsidRPr="00544331" w:rsidRDefault="00D651C2" w:rsidP="00544331">
            <w:pPr>
              <w:tabs>
                <w:tab w:val="decimal" w:pos="1152"/>
              </w:tabs>
              <w:ind w:right="-72"/>
              <w:rPr>
                <w:b/>
                <w:bCs/>
                <w:sz w:val="18"/>
                <w:szCs w:val="18"/>
              </w:rPr>
            </w:pPr>
            <w:r w:rsidRPr="00544331">
              <w:rPr>
                <w:b/>
                <w:bCs/>
                <w:sz w:val="18"/>
                <w:szCs w:val="18"/>
              </w:rPr>
              <w:t>2019</w:t>
            </w:r>
          </w:p>
        </w:tc>
      </w:tr>
      <w:tr w:rsidR="00D651C2" w:rsidRPr="00544331" w:rsidTr="00544331">
        <w:tc>
          <w:tcPr>
            <w:tcW w:w="3990" w:type="dxa"/>
            <w:vAlign w:val="bottom"/>
          </w:tcPr>
          <w:p w:rsidR="00D651C2" w:rsidRPr="00544331"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rsidR="00D651C2" w:rsidRPr="00544331" w:rsidRDefault="00D651C2" w:rsidP="00544331">
            <w:pPr>
              <w:tabs>
                <w:tab w:val="decimal" w:pos="1152"/>
              </w:tabs>
              <w:ind w:right="-72"/>
              <w:rPr>
                <w:b/>
                <w:bCs/>
                <w:sz w:val="18"/>
                <w:szCs w:val="18"/>
              </w:rPr>
            </w:pPr>
            <w:r w:rsidRPr="00544331">
              <w:rPr>
                <w:b/>
                <w:bCs/>
                <w:sz w:val="18"/>
                <w:szCs w:val="18"/>
              </w:rPr>
              <w:t>Baht</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52"/>
              </w:tabs>
              <w:ind w:right="-72"/>
              <w:rPr>
                <w:b/>
                <w:bCs/>
                <w:sz w:val="18"/>
                <w:szCs w:val="18"/>
              </w:rPr>
            </w:pPr>
            <w:r w:rsidRPr="00544331">
              <w:rPr>
                <w:b/>
                <w:bCs/>
                <w:sz w:val="18"/>
                <w:szCs w:val="18"/>
              </w:rPr>
              <w:t>Baht</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52"/>
              </w:tabs>
              <w:ind w:right="-72"/>
              <w:rPr>
                <w:b/>
                <w:bCs/>
                <w:sz w:val="18"/>
                <w:szCs w:val="18"/>
              </w:rPr>
            </w:pPr>
            <w:r w:rsidRPr="00544331">
              <w:rPr>
                <w:b/>
                <w:bCs/>
                <w:sz w:val="18"/>
                <w:szCs w:val="18"/>
              </w:rPr>
              <w:t>Baht</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52"/>
              </w:tabs>
              <w:ind w:right="-72"/>
              <w:rPr>
                <w:b/>
                <w:bCs/>
                <w:sz w:val="18"/>
                <w:szCs w:val="18"/>
              </w:rPr>
            </w:pPr>
            <w:r w:rsidRPr="00544331">
              <w:rPr>
                <w:b/>
                <w:bCs/>
                <w:sz w:val="18"/>
                <w:szCs w:val="18"/>
              </w:rPr>
              <w:t>Baht</w:t>
            </w:r>
          </w:p>
        </w:tc>
      </w:tr>
      <w:tr w:rsidR="00D651C2" w:rsidRPr="00544331" w:rsidTr="00544331">
        <w:trPr>
          <w:trHeight w:val="153"/>
        </w:trPr>
        <w:tc>
          <w:tcPr>
            <w:tcW w:w="3990" w:type="dxa"/>
            <w:vAlign w:val="bottom"/>
            <w:hideMark/>
          </w:tcPr>
          <w:p w:rsidR="00D651C2" w:rsidRPr="00544331" w:rsidRDefault="00D651C2" w:rsidP="00544331">
            <w:pPr>
              <w:ind w:left="431" w:right="-65"/>
              <w:rPr>
                <w:b/>
                <w:bCs/>
                <w:sz w:val="18"/>
                <w:szCs w:val="18"/>
              </w:rPr>
            </w:pPr>
            <w:r w:rsidRPr="00544331">
              <w:rPr>
                <w:b/>
                <w:bCs/>
                <w:sz w:val="18"/>
                <w:szCs w:val="18"/>
              </w:rPr>
              <w:t>Trade accounts receivables</w:t>
            </w:r>
          </w:p>
        </w:tc>
        <w:tc>
          <w:tcPr>
            <w:tcW w:w="1368"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c>
          <w:tcPr>
            <w:tcW w:w="1369"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sz w:val="18"/>
                <w:szCs w:val="18"/>
              </w:rPr>
            </w:pPr>
            <w:r w:rsidRPr="00544331">
              <w:rPr>
                <w:sz w:val="18"/>
                <w:szCs w:val="18"/>
              </w:rPr>
              <w:t>Subsidiaries</w:t>
            </w:r>
          </w:p>
        </w:tc>
        <w:tc>
          <w:tcPr>
            <w:tcW w:w="1368" w:type="dxa"/>
            <w:shd w:val="clear" w:color="auto" w:fill="FAFAFA"/>
            <w:vAlign w:val="bottom"/>
            <w:hideMark/>
          </w:tcPr>
          <w:p w:rsidR="00D651C2" w:rsidRPr="00544331" w:rsidRDefault="00544331" w:rsidP="00544331">
            <w:pPr>
              <w:tabs>
                <w:tab w:val="decimal" w:pos="1152"/>
              </w:tabs>
              <w:ind w:right="-72"/>
              <w:rPr>
                <w:sz w:val="18"/>
                <w:szCs w:val="18"/>
              </w:rPr>
            </w:pPr>
            <w:r w:rsidRPr="00544331">
              <w:rPr>
                <w:rFonts w:eastAsia="Arial Unicode MS"/>
                <w:sz w:val="18"/>
                <w:szCs w:val="18"/>
              </w:rPr>
              <w:t xml:space="preserve">-       </w:t>
            </w:r>
          </w:p>
        </w:tc>
        <w:tc>
          <w:tcPr>
            <w:tcW w:w="1369" w:type="dxa"/>
            <w:vAlign w:val="bottom"/>
            <w:hideMark/>
          </w:tcPr>
          <w:p w:rsidR="00D651C2" w:rsidRPr="00544331" w:rsidRDefault="00544331" w:rsidP="00544331">
            <w:pPr>
              <w:tabs>
                <w:tab w:val="decimal" w:pos="1152"/>
              </w:tabs>
              <w:ind w:right="-72"/>
              <w:rPr>
                <w:sz w:val="18"/>
                <w:szCs w:val="18"/>
              </w:rPr>
            </w:pPr>
            <w:r w:rsidRPr="00544331">
              <w:rPr>
                <w:rFonts w:eastAsia="Arial Unicode MS"/>
                <w:sz w:val="18"/>
                <w:szCs w:val="18"/>
              </w:rPr>
              <w:t xml:space="preserve">-       </w:t>
            </w:r>
          </w:p>
        </w:tc>
        <w:tc>
          <w:tcPr>
            <w:tcW w:w="1369" w:type="dxa"/>
            <w:shd w:val="clear" w:color="auto" w:fill="FAFAFA"/>
            <w:vAlign w:val="bottom"/>
            <w:hideMark/>
          </w:tcPr>
          <w:p w:rsidR="00D651C2" w:rsidRPr="00544331" w:rsidRDefault="00D651C2" w:rsidP="00544331">
            <w:pPr>
              <w:tabs>
                <w:tab w:val="decimal" w:pos="1152"/>
              </w:tabs>
              <w:ind w:right="-72"/>
              <w:rPr>
                <w:sz w:val="18"/>
                <w:szCs w:val="18"/>
              </w:rPr>
            </w:pPr>
            <w:r w:rsidRPr="00544331">
              <w:rPr>
                <w:sz w:val="18"/>
                <w:szCs w:val="18"/>
              </w:rPr>
              <w:t>389,881,530</w:t>
            </w:r>
          </w:p>
        </w:tc>
        <w:tc>
          <w:tcPr>
            <w:tcW w:w="1369" w:type="dxa"/>
            <w:vAlign w:val="bottom"/>
            <w:hideMark/>
          </w:tcPr>
          <w:p w:rsidR="00D651C2" w:rsidRPr="00544331" w:rsidRDefault="00D651C2" w:rsidP="00544331">
            <w:pPr>
              <w:tabs>
                <w:tab w:val="decimal" w:pos="1152"/>
              </w:tabs>
              <w:ind w:right="-72"/>
              <w:rPr>
                <w:sz w:val="18"/>
                <w:szCs w:val="18"/>
              </w:rPr>
            </w:pPr>
            <w:r w:rsidRPr="00544331">
              <w:rPr>
                <w:sz w:val="18"/>
                <w:szCs w:val="18"/>
              </w:rPr>
              <w:t>343,405,027</w:t>
            </w:r>
          </w:p>
        </w:tc>
      </w:tr>
      <w:tr w:rsidR="00D651C2" w:rsidRPr="00544331" w:rsidTr="00544331">
        <w:trPr>
          <w:trHeight w:val="153"/>
        </w:trPr>
        <w:tc>
          <w:tcPr>
            <w:tcW w:w="3990" w:type="dxa"/>
            <w:vAlign w:val="bottom"/>
            <w:hideMark/>
          </w:tcPr>
          <w:p w:rsidR="00D651C2" w:rsidRPr="00544331" w:rsidRDefault="00D651C2" w:rsidP="00544331">
            <w:pPr>
              <w:ind w:left="431" w:right="-65"/>
              <w:rPr>
                <w:sz w:val="18"/>
                <w:szCs w:val="18"/>
              </w:rPr>
            </w:pPr>
            <w:r w:rsidRPr="00544331">
              <w:rPr>
                <w:sz w:val="18"/>
                <w:szCs w:val="18"/>
              </w:rPr>
              <w:t xml:space="preserve">Related parties </w:t>
            </w:r>
          </w:p>
        </w:tc>
        <w:tc>
          <w:tcPr>
            <w:tcW w:w="1368"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52"/>
              </w:tabs>
              <w:ind w:right="-72"/>
              <w:rPr>
                <w:sz w:val="18"/>
                <w:szCs w:val="18"/>
              </w:rPr>
            </w:pPr>
            <w:r w:rsidRPr="00544331">
              <w:rPr>
                <w:sz w:val="18"/>
                <w:szCs w:val="18"/>
              </w:rPr>
              <w:t>7,495</w:t>
            </w:r>
          </w:p>
        </w:tc>
        <w:tc>
          <w:tcPr>
            <w:tcW w:w="1369" w:type="dxa"/>
            <w:tcBorders>
              <w:top w:val="nil"/>
              <w:left w:val="nil"/>
              <w:bottom w:val="single" w:sz="4" w:space="0" w:color="auto"/>
              <w:right w:val="nil"/>
            </w:tcBorders>
            <w:vAlign w:val="bottom"/>
            <w:hideMark/>
          </w:tcPr>
          <w:p w:rsidR="00D651C2" w:rsidRPr="00544331" w:rsidRDefault="00544331" w:rsidP="00544331">
            <w:pPr>
              <w:tabs>
                <w:tab w:val="decimal" w:pos="1152"/>
              </w:tabs>
              <w:ind w:right="-72"/>
              <w:rPr>
                <w:sz w:val="18"/>
                <w:szCs w:val="18"/>
              </w:rPr>
            </w:pPr>
            <w:r w:rsidRPr="00544331">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52"/>
              </w:tabs>
              <w:ind w:right="-72"/>
              <w:rPr>
                <w:sz w:val="18"/>
                <w:szCs w:val="18"/>
              </w:rPr>
            </w:pPr>
            <w:r w:rsidRPr="00544331">
              <w:rPr>
                <w:sz w:val="18"/>
                <w:szCs w:val="18"/>
              </w:rPr>
              <w:t>7,495</w:t>
            </w:r>
          </w:p>
        </w:tc>
        <w:tc>
          <w:tcPr>
            <w:tcW w:w="1369" w:type="dxa"/>
            <w:tcBorders>
              <w:top w:val="nil"/>
              <w:left w:val="nil"/>
              <w:bottom w:val="single" w:sz="4" w:space="0" w:color="auto"/>
              <w:right w:val="nil"/>
            </w:tcBorders>
            <w:vAlign w:val="bottom"/>
            <w:hideMark/>
          </w:tcPr>
          <w:p w:rsidR="00D651C2" w:rsidRPr="00544331" w:rsidRDefault="00544331" w:rsidP="00544331">
            <w:pPr>
              <w:tabs>
                <w:tab w:val="decimal" w:pos="1152"/>
              </w:tabs>
              <w:ind w:right="-72"/>
              <w:rPr>
                <w:sz w:val="18"/>
                <w:szCs w:val="18"/>
              </w:rPr>
            </w:pPr>
            <w:r w:rsidRPr="00544331">
              <w:rPr>
                <w:rFonts w:eastAsia="Arial Unicode MS"/>
                <w:sz w:val="18"/>
                <w:szCs w:val="18"/>
              </w:rPr>
              <w:t xml:space="preserve">-       </w:t>
            </w:r>
          </w:p>
        </w:tc>
      </w:tr>
      <w:tr w:rsidR="00D651C2" w:rsidRPr="0029292E" w:rsidTr="00544331">
        <w:trPr>
          <w:trHeight w:val="57"/>
        </w:trPr>
        <w:tc>
          <w:tcPr>
            <w:tcW w:w="3990" w:type="dxa"/>
            <w:vAlign w:val="bottom"/>
          </w:tcPr>
          <w:p w:rsidR="00D651C2" w:rsidRPr="0029292E" w:rsidRDefault="00D651C2" w:rsidP="00544331">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rsidR="00D651C2" w:rsidRPr="0029292E" w:rsidRDefault="00D651C2" w:rsidP="00544331">
            <w:pPr>
              <w:tabs>
                <w:tab w:val="decimal" w:pos="1152"/>
              </w:tabs>
              <w:ind w:right="-72"/>
              <w:rPr>
                <w:sz w:val="12"/>
                <w:szCs w:val="12"/>
              </w:rPr>
            </w:pPr>
          </w:p>
        </w:tc>
        <w:tc>
          <w:tcPr>
            <w:tcW w:w="1369" w:type="dxa"/>
            <w:tcBorders>
              <w:top w:val="single" w:sz="4" w:space="0" w:color="auto"/>
              <w:left w:val="nil"/>
              <w:bottom w:val="nil"/>
              <w:right w:val="nil"/>
            </w:tcBorders>
            <w:vAlign w:val="bottom"/>
          </w:tcPr>
          <w:p w:rsidR="00D651C2" w:rsidRPr="0029292E" w:rsidRDefault="00D651C2" w:rsidP="00544331">
            <w:pPr>
              <w:tabs>
                <w:tab w:val="decimal" w:pos="1152"/>
              </w:tabs>
              <w:ind w:right="-72"/>
              <w:rPr>
                <w:sz w:val="12"/>
                <w:szCs w:val="12"/>
              </w:rPr>
            </w:pPr>
          </w:p>
        </w:tc>
        <w:tc>
          <w:tcPr>
            <w:tcW w:w="1369" w:type="dxa"/>
            <w:tcBorders>
              <w:top w:val="single" w:sz="4" w:space="0" w:color="auto"/>
              <w:left w:val="nil"/>
              <w:bottom w:val="nil"/>
              <w:right w:val="nil"/>
            </w:tcBorders>
            <w:shd w:val="clear" w:color="auto" w:fill="FAFAFA"/>
            <w:vAlign w:val="bottom"/>
          </w:tcPr>
          <w:p w:rsidR="00D651C2" w:rsidRPr="0029292E" w:rsidRDefault="00D651C2" w:rsidP="00544331">
            <w:pPr>
              <w:tabs>
                <w:tab w:val="decimal" w:pos="1152"/>
              </w:tabs>
              <w:ind w:right="-72"/>
              <w:rPr>
                <w:sz w:val="12"/>
                <w:szCs w:val="12"/>
              </w:rPr>
            </w:pPr>
          </w:p>
        </w:tc>
        <w:tc>
          <w:tcPr>
            <w:tcW w:w="1369" w:type="dxa"/>
            <w:tcBorders>
              <w:top w:val="single" w:sz="4" w:space="0" w:color="auto"/>
              <w:left w:val="nil"/>
              <w:bottom w:val="nil"/>
              <w:right w:val="nil"/>
            </w:tcBorders>
            <w:vAlign w:val="bottom"/>
          </w:tcPr>
          <w:p w:rsidR="00D651C2" w:rsidRPr="0029292E" w:rsidRDefault="00D651C2" w:rsidP="00544331">
            <w:pPr>
              <w:tabs>
                <w:tab w:val="decimal" w:pos="1152"/>
              </w:tabs>
              <w:ind w:right="-72"/>
              <w:rPr>
                <w:sz w:val="12"/>
                <w:szCs w:val="12"/>
              </w:rPr>
            </w:pPr>
          </w:p>
        </w:tc>
      </w:tr>
      <w:tr w:rsidR="00D651C2" w:rsidRPr="00544331" w:rsidTr="00544331">
        <w:trPr>
          <w:trHeight w:val="153"/>
        </w:trPr>
        <w:tc>
          <w:tcPr>
            <w:tcW w:w="3990" w:type="dxa"/>
            <w:vAlign w:val="bottom"/>
          </w:tcPr>
          <w:p w:rsidR="00D651C2" w:rsidRPr="00544331" w:rsidRDefault="00D651C2" w:rsidP="00544331">
            <w:pPr>
              <w:ind w:left="431"/>
              <w:rPr>
                <w:sz w:val="18"/>
                <w:szCs w:val="18"/>
              </w:rPr>
            </w:pPr>
          </w:p>
        </w:tc>
        <w:tc>
          <w:tcPr>
            <w:tcW w:w="1368"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52"/>
              </w:tabs>
              <w:ind w:right="-72"/>
              <w:rPr>
                <w:sz w:val="18"/>
                <w:szCs w:val="18"/>
              </w:rPr>
            </w:pPr>
            <w:r w:rsidRPr="00544331">
              <w:rPr>
                <w:sz w:val="18"/>
                <w:szCs w:val="18"/>
              </w:rPr>
              <w:t>7,495</w:t>
            </w:r>
          </w:p>
        </w:tc>
        <w:tc>
          <w:tcPr>
            <w:tcW w:w="1369" w:type="dxa"/>
            <w:tcBorders>
              <w:top w:val="nil"/>
              <w:left w:val="nil"/>
              <w:bottom w:val="single" w:sz="4" w:space="0" w:color="auto"/>
              <w:right w:val="nil"/>
            </w:tcBorders>
            <w:vAlign w:val="bottom"/>
            <w:hideMark/>
          </w:tcPr>
          <w:p w:rsidR="00D651C2" w:rsidRPr="00544331" w:rsidRDefault="00544331" w:rsidP="00544331">
            <w:pPr>
              <w:tabs>
                <w:tab w:val="decimal" w:pos="1152"/>
              </w:tabs>
              <w:ind w:right="-72"/>
              <w:rPr>
                <w:sz w:val="18"/>
                <w:szCs w:val="18"/>
              </w:rPr>
            </w:pPr>
            <w:r w:rsidRPr="00544331">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52"/>
              </w:tabs>
              <w:ind w:right="-72"/>
              <w:rPr>
                <w:sz w:val="18"/>
                <w:szCs w:val="18"/>
              </w:rPr>
            </w:pPr>
            <w:r w:rsidRPr="00544331">
              <w:rPr>
                <w:sz w:val="18"/>
                <w:szCs w:val="18"/>
              </w:rPr>
              <w:t>389,889,025</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52"/>
              </w:tabs>
              <w:ind w:right="-72"/>
              <w:rPr>
                <w:sz w:val="18"/>
                <w:szCs w:val="18"/>
              </w:rPr>
            </w:pPr>
            <w:r w:rsidRPr="00544331">
              <w:rPr>
                <w:sz w:val="18"/>
                <w:szCs w:val="18"/>
              </w:rPr>
              <w:t>343,405,027</w:t>
            </w:r>
          </w:p>
        </w:tc>
      </w:tr>
      <w:tr w:rsidR="00D651C2" w:rsidRPr="00544331" w:rsidTr="00544331">
        <w:trPr>
          <w:trHeight w:val="57"/>
        </w:trPr>
        <w:tc>
          <w:tcPr>
            <w:tcW w:w="3990" w:type="dxa"/>
            <w:vAlign w:val="bottom"/>
          </w:tcPr>
          <w:p w:rsidR="00D651C2" w:rsidRPr="00544331"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52"/>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ight="-65"/>
              <w:rPr>
                <w:b/>
                <w:bCs/>
                <w:sz w:val="18"/>
                <w:szCs w:val="18"/>
              </w:rPr>
            </w:pPr>
            <w:r w:rsidRPr="00544331">
              <w:rPr>
                <w:b/>
                <w:bCs/>
                <w:sz w:val="18"/>
                <w:szCs w:val="18"/>
              </w:rPr>
              <w:t>Accrued interest income</w:t>
            </w:r>
          </w:p>
        </w:tc>
        <w:tc>
          <w:tcPr>
            <w:tcW w:w="1368"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c>
          <w:tcPr>
            <w:tcW w:w="1369"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ight="-65"/>
              <w:rPr>
                <w:sz w:val="18"/>
                <w:szCs w:val="18"/>
              </w:rPr>
            </w:pPr>
            <w:r w:rsidRPr="00544331">
              <w:rPr>
                <w:sz w:val="18"/>
                <w:szCs w:val="18"/>
              </w:rPr>
              <w:t>Subsidiaries</w:t>
            </w:r>
          </w:p>
        </w:tc>
        <w:tc>
          <w:tcPr>
            <w:tcW w:w="1368"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52"/>
              </w:tabs>
              <w:ind w:right="-72"/>
              <w:rPr>
                <w:sz w:val="18"/>
                <w:szCs w:val="18"/>
                <w:lang w:val="en-GB"/>
              </w:rPr>
            </w:pPr>
            <w:r w:rsidRPr="00544331">
              <w:rPr>
                <w:sz w:val="18"/>
                <w:szCs w:val="18"/>
                <w:lang w:val="en-GB"/>
              </w:rPr>
              <w:t>2,489,884</w:t>
            </w:r>
          </w:p>
        </w:tc>
        <w:tc>
          <w:tcPr>
            <w:tcW w:w="1369" w:type="dxa"/>
            <w:tcBorders>
              <w:top w:val="nil"/>
              <w:left w:val="nil"/>
              <w:bottom w:val="single" w:sz="4" w:space="0" w:color="auto"/>
              <w:right w:val="nil"/>
            </w:tcBorders>
            <w:vAlign w:val="bottom"/>
            <w:hideMark/>
          </w:tcPr>
          <w:p w:rsidR="00D651C2" w:rsidRPr="00544331" w:rsidRDefault="00B11DED" w:rsidP="00544331">
            <w:pPr>
              <w:tabs>
                <w:tab w:val="decimal" w:pos="1152"/>
              </w:tabs>
              <w:ind w:right="-72"/>
              <w:rPr>
                <w:sz w:val="18"/>
                <w:szCs w:val="18"/>
                <w:lang w:val="en-GB"/>
              </w:rPr>
            </w:pPr>
            <w:r w:rsidRPr="00544331">
              <w:rPr>
                <w:sz w:val="18"/>
                <w:szCs w:val="18"/>
                <w:lang w:val="en-GB"/>
              </w:rPr>
              <w:t>2,489,884</w:t>
            </w:r>
          </w:p>
        </w:tc>
        <w:tc>
          <w:tcPr>
            <w:tcW w:w="1369" w:type="dxa"/>
            <w:tcBorders>
              <w:top w:val="nil"/>
              <w:left w:val="nil"/>
              <w:bottom w:val="single" w:sz="4" w:space="0" w:color="auto"/>
              <w:right w:val="nil"/>
            </w:tcBorders>
            <w:shd w:val="clear" w:color="auto" w:fill="FAFAFA"/>
            <w:vAlign w:val="bottom"/>
            <w:hideMark/>
          </w:tcPr>
          <w:p w:rsidR="00D651C2" w:rsidRPr="00544331" w:rsidRDefault="00B11DED" w:rsidP="00544331">
            <w:pPr>
              <w:tabs>
                <w:tab w:val="decimal" w:pos="1152"/>
              </w:tabs>
              <w:ind w:right="-72"/>
              <w:rPr>
                <w:sz w:val="18"/>
                <w:szCs w:val="18"/>
                <w:lang w:val="en-GB"/>
              </w:rPr>
            </w:pPr>
            <w:r w:rsidRPr="00544331">
              <w:rPr>
                <w:sz w:val="18"/>
                <w:szCs w:val="18"/>
                <w:lang w:val="en-GB"/>
              </w:rPr>
              <w:t>5,726,415</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52"/>
              </w:tabs>
              <w:ind w:right="-72"/>
              <w:rPr>
                <w:sz w:val="18"/>
                <w:szCs w:val="18"/>
                <w:lang w:val="en-GB"/>
              </w:rPr>
            </w:pPr>
            <w:r w:rsidRPr="00544331">
              <w:rPr>
                <w:sz w:val="18"/>
                <w:szCs w:val="18"/>
                <w:lang w:val="en-GB"/>
              </w:rPr>
              <w:t>6,957,047</w:t>
            </w:r>
          </w:p>
        </w:tc>
      </w:tr>
      <w:tr w:rsidR="00D651C2" w:rsidRPr="00544331" w:rsidTr="00544331">
        <w:trPr>
          <w:trHeight w:val="57"/>
        </w:trPr>
        <w:tc>
          <w:tcPr>
            <w:tcW w:w="3990" w:type="dxa"/>
            <w:vAlign w:val="bottom"/>
          </w:tcPr>
          <w:p w:rsidR="00D651C2" w:rsidRPr="00544331"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52"/>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b/>
                <w:bCs/>
                <w:sz w:val="18"/>
                <w:szCs w:val="18"/>
              </w:rPr>
            </w:pPr>
            <w:r w:rsidRPr="00544331">
              <w:rPr>
                <w:b/>
                <w:bCs/>
                <w:sz w:val="18"/>
                <w:szCs w:val="18"/>
              </w:rPr>
              <w:t>Allowance for doubtful accounts</w:t>
            </w:r>
          </w:p>
        </w:tc>
        <w:tc>
          <w:tcPr>
            <w:tcW w:w="1368"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c>
          <w:tcPr>
            <w:tcW w:w="1369"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b/>
                <w:bCs/>
                <w:sz w:val="18"/>
                <w:szCs w:val="18"/>
              </w:rPr>
            </w:pPr>
            <w:r w:rsidRPr="00544331">
              <w:rPr>
                <w:b/>
                <w:bCs/>
                <w:sz w:val="18"/>
                <w:szCs w:val="18"/>
              </w:rPr>
              <w:t xml:space="preserve">   - accrued interest income</w:t>
            </w:r>
          </w:p>
        </w:tc>
        <w:tc>
          <w:tcPr>
            <w:tcW w:w="1368"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c>
          <w:tcPr>
            <w:tcW w:w="1369"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sz w:val="18"/>
                <w:szCs w:val="18"/>
              </w:rPr>
            </w:pPr>
            <w:r w:rsidRPr="00544331">
              <w:rPr>
                <w:sz w:val="18"/>
                <w:szCs w:val="18"/>
              </w:rPr>
              <w:t>Subsidiaries</w:t>
            </w:r>
          </w:p>
        </w:tc>
        <w:tc>
          <w:tcPr>
            <w:tcW w:w="1368"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52"/>
              </w:tabs>
              <w:ind w:right="-72"/>
              <w:rPr>
                <w:sz w:val="18"/>
                <w:szCs w:val="18"/>
                <w:lang w:val="en-GB"/>
              </w:rPr>
            </w:pPr>
            <w:r w:rsidRPr="00544331">
              <w:rPr>
                <w:sz w:val="18"/>
                <w:szCs w:val="18"/>
                <w:lang w:val="en-GB"/>
              </w:rPr>
              <w:t>(2,489,884)</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52"/>
              </w:tabs>
              <w:ind w:right="-72"/>
              <w:rPr>
                <w:sz w:val="18"/>
                <w:szCs w:val="18"/>
                <w:lang w:val="en-GB"/>
              </w:rPr>
            </w:pPr>
            <w:r w:rsidRPr="00544331">
              <w:rPr>
                <w:sz w:val="18"/>
                <w:szCs w:val="18"/>
                <w:lang w:val="en-GB"/>
              </w:rPr>
              <w:t>(2,489,884)</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52"/>
              </w:tabs>
              <w:ind w:right="-72"/>
              <w:rPr>
                <w:sz w:val="18"/>
                <w:szCs w:val="18"/>
                <w:lang w:val="en-GB"/>
              </w:rPr>
            </w:pPr>
            <w:r w:rsidRPr="00544331">
              <w:rPr>
                <w:sz w:val="18"/>
                <w:szCs w:val="18"/>
                <w:lang w:val="en-GB"/>
              </w:rPr>
              <w:t>(2,489,884)</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52"/>
              </w:tabs>
              <w:ind w:right="-72"/>
              <w:rPr>
                <w:sz w:val="18"/>
                <w:szCs w:val="18"/>
                <w:lang w:val="en-GB"/>
              </w:rPr>
            </w:pPr>
            <w:r w:rsidRPr="00544331">
              <w:rPr>
                <w:sz w:val="18"/>
                <w:szCs w:val="18"/>
                <w:lang w:val="en-GB"/>
              </w:rPr>
              <w:t>(2,489,884)</w:t>
            </w:r>
          </w:p>
        </w:tc>
      </w:tr>
      <w:tr w:rsidR="00D651C2" w:rsidRPr="00544331" w:rsidTr="00544331">
        <w:trPr>
          <w:trHeight w:val="57"/>
        </w:trPr>
        <w:tc>
          <w:tcPr>
            <w:tcW w:w="3990" w:type="dxa"/>
            <w:vAlign w:val="bottom"/>
          </w:tcPr>
          <w:p w:rsidR="00D651C2" w:rsidRPr="00544331" w:rsidRDefault="00D651C2" w:rsidP="00544331">
            <w:pPr>
              <w:ind w:left="431" w:right="-72"/>
              <w:rPr>
                <w:sz w:val="18"/>
                <w:szCs w:val="18"/>
              </w:rPr>
            </w:pPr>
          </w:p>
        </w:tc>
        <w:tc>
          <w:tcPr>
            <w:tcW w:w="1368"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c>
          <w:tcPr>
            <w:tcW w:w="1369"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b/>
                <w:bCs/>
                <w:sz w:val="18"/>
                <w:szCs w:val="18"/>
              </w:rPr>
            </w:pPr>
            <w:r w:rsidRPr="00544331">
              <w:rPr>
                <w:b/>
                <w:bCs/>
                <w:sz w:val="18"/>
                <w:szCs w:val="18"/>
              </w:rPr>
              <w:t>Refundable deposits</w:t>
            </w:r>
          </w:p>
        </w:tc>
        <w:tc>
          <w:tcPr>
            <w:tcW w:w="1368" w:type="dxa"/>
            <w:shd w:val="clear" w:color="auto" w:fill="FAFAFA"/>
            <w:vAlign w:val="bottom"/>
          </w:tcPr>
          <w:p w:rsidR="00D651C2" w:rsidRPr="00544331" w:rsidRDefault="00D651C2" w:rsidP="00544331">
            <w:pPr>
              <w:tabs>
                <w:tab w:val="decimal" w:pos="1152"/>
              </w:tabs>
              <w:ind w:right="-72"/>
              <w:rPr>
                <w:sz w:val="18"/>
                <w:szCs w:val="18"/>
                <w:lang w:val="en-GB"/>
              </w:rPr>
            </w:pPr>
          </w:p>
        </w:tc>
        <w:tc>
          <w:tcPr>
            <w:tcW w:w="1369" w:type="dxa"/>
            <w:vAlign w:val="bottom"/>
          </w:tcPr>
          <w:p w:rsidR="00D651C2" w:rsidRPr="00544331" w:rsidRDefault="00D651C2" w:rsidP="00544331">
            <w:pPr>
              <w:tabs>
                <w:tab w:val="decimal" w:pos="1152"/>
              </w:tabs>
              <w:ind w:right="-72"/>
              <w:rPr>
                <w:sz w:val="18"/>
                <w:szCs w:val="18"/>
              </w:rPr>
            </w:pPr>
          </w:p>
        </w:tc>
        <w:tc>
          <w:tcPr>
            <w:tcW w:w="1369"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r>
      <w:tr w:rsidR="00B11DED" w:rsidRPr="00544331" w:rsidTr="00544331">
        <w:trPr>
          <w:trHeight w:val="153"/>
        </w:trPr>
        <w:tc>
          <w:tcPr>
            <w:tcW w:w="3990" w:type="dxa"/>
            <w:vAlign w:val="bottom"/>
            <w:hideMark/>
          </w:tcPr>
          <w:p w:rsidR="00B11DED" w:rsidRPr="00544331" w:rsidRDefault="00B11DED" w:rsidP="00B11DED">
            <w:pPr>
              <w:ind w:left="431"/>
              <w:rPr>
                <w:sz w:val="18"/>
                <w:szCs w:val="18"/>
              </w:rPr>
            </w:pPr>
            <w:r w:rsidRPr="00544331">
              <w:rPr>
                <w:sz w:val="18"/>
                <w:szCs w:val="18"/>
              </w:rPr>
              <w:t>Related parties</w:t>
            </w:r>
          </w:p>
        </w:tc>
        <w:tc>
          <w:tcPr>
            <w:tcW w:w="1368" w:type="dxa"/>
            <w:tcBorders>
              <w:top w:val="nil"/>
              <w:left w:val="nil"/>
              <w:bottom w:val="single" w:sz="4" w:space="0" w:color="auto"/>
              <w:right w:val="nil"/>
            </w:tcBorders>
            <w:shd w:val="clear" w:color="auto" w:fill="FAFAFA"/>
            <w:vAlign w:val="bottom"/>
            <w:hideMark/>
          </w:tcPr>
          <w:p w:rsidR="00B11DED" w:rsidRPr="00544331" w:rsidRDefault="00B11DED" w:rsidP="00B11DED">
            <w:pPr>
              <w:tabs>
                <w:tab w:val="decimal" w:pos="1152"/>
              </w:tabs>
              <w:ind w:right="-72"/>
              <w:rPr>
                <w:sz w:val="18"/>
                <w:szCs w:val="18"/>
                <w:lang w:val="en-GB"/>
              </w:rPr>
            </w:pPr>
            <w:r w:rsidRPr="00544331">
              <w:rPr>
                <w:sz w:val="18"/>
                <w:szCs w:val="18"/>
                <w:lang w:val="en-GB"/>
              </w:rPr>
              <w:t>15,582,788</w:t>
            </w:r>
          </w:p>
        </w:tc>
        <w:tc>
          <w:tcPr>
            <w:tcW w:w="1369" w:type="dxa"/>
            <w:tcBorders>
              <w:top w:val="nil"/>
              <w:left w:val="nil"/>
              <w:bottom w:val="single" w:sz="4" w:space="0" w:color="auto"/>
              <w:right w:val="nil"/>
            </w:tcBorders>
            <w:vAlign w:val="bottom"/>
            <w:hideMark/>
          </w:tcPr>
          <w:p w:rsidR="00B11DED" w:rsidRPr="00544331" w:rsidRDefault="00B11DED" w:rsidP="00B11DED">
            <w:pPr>
              <w:tabs>
                <w:tab w:val="decimal" w:pos="1152"/>
              </w:tabs>
              <w:ind w:right="-72"/>
              <w:rPr>
                <w:sz w:val="18"/>
                <w:szCs w:val="18"/>
                <w:lang w:val="en-GB"/>
              </w:rPr>
            </w:pPr>
            <w:r w:rsidRPr="00544331">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hideMark/>
          </w:tcPr>
          <w:p w:rsidR="00B11DED" w:rsidRPr="00544331" w:rsidRDefault="00B11DED" w:rsidP="00B11DED">
            <w:pPr>
              <w:tabs>
                <w:tab w:val="decimal" w:pos="1152"/>
              </w:tabs>
              <w:ind w:right="-72"/>
              <w:rPr>
                <w:sz w:val="18"/>
                <w:szCs w:val="18"/>
                <w:lang w:val="en-GB"/>
              </w:rPr>
            </w:pPr>
            <w:r w:rsidRPr="00544331">
              <w:rPr>
                <w:sz w:val="18"/>
                <w:szCs w:val="18"/>
                <w:lang w:val="en-GB"/>
              </w:rPr>
              <w:t>8,240,264</w:t>
            </w:r>
          </w:p>
        </w:tc>
        <w:tc>
          <w:tcPr>
            <w:tcW w:w="1369" w:type="dxa"/>
            <w:tcBorders>
              <w:top w:val="nil"/>
              <w:left w:val="nil"/>
              <w:bottom w:val="single" w:sz="4" w:space="0" w:color="auto"/>
              <w:right w:val="nil"/>
            </w:tcBorders>
            <w:vAlign w:val="bottom"/>
            <w:hideMark/>
          </w:tcPr>
          <w:p w:rsidR="00B11DED" w:rsidRPr="00544331" w:rsidRDefault="00B11DED" w:rsidP="00B11DED">
            <w:pPr>
              <w:tabs>
                <w:tab w:val="decimal" w:pos="1152"/>
              </w:tabs>
              <w:ind w:right="-72"/>
              <w:rPr>
                <w:sz w:val="18"/>
                <w:szCs w:val="18"/>
              </w:rPr>
            </w:pPr>
            <w:r w:rsidRPr="00544331">
              <w:rPr>
                <w:rFonts w:eastAsia="Arial Unicode MS"/>
                <w:sz w:val="18"/>
                <w:szCs w:val="18"/>
              </w:rPr>
              <w:t xml:space="preserve">-       </w:t>
            </w:r>
          </w:p>
        </w:tc>
      </w:tr>
      <w:tr w:rsidR="00D651C2" w:rsidRPr="00544331" w:rsidTr="00544331">
        <w:trPr>
          <w:trHeight w:val="57"/>
        </w:trPr>
        <w:tc>
          <w:tcPr>
            <w:tcW w:w="3990" w:type="dxa"/>
            <w:vAlign w:val="bottom"/>
          </w:tcPr>
          <w:p w:rsidR="00D651C2" w:rsidRPr="00544331"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52"/>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b/>
                <w:bCs/>
                <w:sz w:val="18"/>
                <w:szCs w:val="18"/>
              </w:rPr>
            </w:pPr>
            <w:r w:rsidRPr="00544331">
              <w:rPr>
                <w:b/>
                <w:bCs/>
                <w:sz w:val="18"/>
                <w:szCs w:val="18"/>
              </w:rPr>
              <w:t>Accrued income</w:t>
            </w:r>
          </w:p>
        </w:tc>
        <w:tc>
          <w:tcPr>
            <w:tcW w:w="1368"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c>
          <w:tcPr>
            <w:tcW w:w="1369" w:type="dxa"/>
            <w:shd w:val="clear" w:color="auto" w:fill="FAFAFA"/>
            <w:vAlign w:val="bottom"/>
          </w:tcPr>
          <w:p w:rsidR="00D651C2" w:rsidRPr="00544331" w:rsidRDefault="00D651C2" w:rsidP="00544331">
            <w:pPr>
              <w:tabs>
                <w:tab w:val="decimal" w:pos="1152"/>
              </w:tabs>
              <w:ind w:right="-72"/>
              <w:rPr>
                <w:sz w:val="18"/>
                <w:szCs w:val="18"/>
              </w:rPr>
            </w:pPr>
          </w:p>
        </w:tc>
        <w:tc>
          <w:tcPr>
            <w:tcW w:w="1369" w:type="dxa"/>
            <w:vAlign w:val="bottom"/>
          </w:tcPr>
          <w:p w:rsidR="00D651C2" w:rsidRPr="00544331" w:rsidRDefault="00D651C2" w:rsidP="00544331">
            <w:pPr>
              <w:tabs>
                <w:tab w:val="decimal" w:pos="1152"/>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sz w:val="18"/>
                <w:szCs w:val="18"/>
              </w:rPr>
            </w:pPr>
            <w:r w:rsidRPr="00544331">
              <w:rPr>
                <w:sz w:val="18"/>
                <w:szCs w:val="18"/>
              </w:rPr>
              <w:t>Subsidiaries</w:t>
            </w:r>
          </w:p>
        </w:tc>
        <w:tc>
          <w:tcPr>
            <w:tcW w:w="1368" w:type="dxa"/>
            <w:tcBorders>
              <w:top w:val="nil"/>
              <w:left w:val="nil"/>
              <w:bottom w:val="single" w:sz="4" w:space="0" w:color="auto"/>
              <w:right w:val="nil"/>
            </w:tcBorders>
            <w:shd w:val="clear" w:color="auto" w:fill="FAFAFA"/>
            <w:vAlign w:val="bottom"/>
            <w:hideMark/>
          </w:tcPr>
          <w:p w:rsidR="00D651C2" w:rsidRPr="00544331" w:rsidRDefault="00544331" w:rsidP="00544331">
            <w:pPr>
              <w:tabs>
                <w:tab w:val="decimal" w:pos="1152"/>
              </w:tabs>
              <w:ind w:right="-72"/>
              <w:rPr>
                <w:sz w:val="18"/>
                <w:szCs w:val="18"/>
                <w:lang w:val="en-GB"/>
              </w:rPr>
            </w:pPr>
            <w:r w:rsidRPr="00544331">
              <w:rPr>
                <w:rFonts w:eastAsia="Arial Unicode MS"/>
                <w:sz w:val="18"/>
                <w:szCs w:val="18"/>
              </w:rPr>
              <w:t xml:space="preserve">-       </w:t>
            </w:r>
          </w:p>
        </w:tc>
        <w:tc>
          <w:tcPr>
            <w:tcW w:w="1369" w:type="dxa"/>
            <w:tcBorders>
              <w:top w:val="nil"/>
              <w:left w:val="nil"/>
              <w:bottom w:val="single" w:sz="4" w:space="0" w:color="auto"/>
              <w:right w:val="nil"/>
            </w:tcBorders>
            <w:vAlign w:val="bottom"/>
            <w:hideMark/>
          </w:tcPr>
          <w:p w:rsidR="00D651C2" w:rsidRPr="00544331" w:rsidRDefault="00544331" w:rsidP="00544331">
            <w:pPr>
              <w:tabs>
                <w:tab w:val="decimal" w:pos="1152"/>
              </w:tabs>
              <w:ind w:right="-72"/>
              <w:rPr>
                <w:sz w:val="18"/>
                <w:szCs w:val="18"/>
                <w:lang w:val="en-GB"/>
              </w:rPr>
            </w:pPr>
            <w:r w:rsidRPr="00544331">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52"/>
              </w:tabs>
              <w:ind w:right="-72"/>
              <w:rPr>
                <w:sz w:val="18"/>
                <w:szCs w:val="18"/>
                <w:lang w:val="en-GB"/>
              </w:rPr>
            </w:pPr>
            <w:r w:rsidRPr="00544331">
              <w:rPr>
                <w:sz w:val="18"/>
                <w:szCs w:val="18"/>
                <w:lang w:val="en-GB"/>
              </w:rPr>
              <w:t>966,242</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52"/>
              </w:tabs>
              <w:ind w:right="-72"/>
              <w:rPr>
                <w:sz w:val="18"/>
                <w:szCs w:val="18"/>
                <w:lang w:val="en-GB"/>
              </w:rPr>
            </w:pPr>
            <w:r w:rsidRPr="00544331">
              <w:rPr>
                <w:sz w:val="18"/>
                <w:szCs w:val="18"/>
                <w:lang w:val="en-GB"/>
              </w:rPr>
              <w:t>1,061,772</w:t>
            </w:r>
          </w:p>
        </w:tc>
      </w:tr>
    </w:tbl>
    <w:p w:rsidR="00FE292C" w:rsidRPr="00544331" w:rsidRDefault="00FE292C" w:rsidP="00544331">
      <w:pPr>
        <w:rPr>
          <w:color w:val="000000"/>
          <w:sz w:val="18"/>
          <w:szCs w:val="18"/>
          <w:lang w:val="en-GB"/>
        </w:rPr>
      </w:pPr>
    </w:p>
    <w:p w:rsidR="00D651C2" w:rsidRPr="00544331" w:rsidRDefault="00D651C2" w:rsidP="00544331">
      <w:pPr>
        <w:rPr>
          <w:color w:val="000000"/>
          <w:sz w:val="18"/>
          <w:szCs w:val="18"/>
          <w:lang w:val="en-GB"/>
        </w:rPr>
      </w:pPr>
    </w:p>
    <w:p w:rsidR="00D651C2" w:rsidRPr="00544331" w:rsidRDefault="00D651C2" w:rsidP="00544331">
      <w:pPr>
        <w:pStyle w:val="a0"/>
        <w:ind w:left="540" w:right="0" w:hanging="540"/>
        <w:jc w:val="both"/>
        <w:rPr>
          <w:b w:val="0"/>
          <w:bCs w:val="0"/>
          <w:color w:val="CF4A02"/>
          <w:sz w:val="18"/>
          <w:szCs w:val="18"/>
          <w:lang w:val="en-GB"/>
        </w:rPr>
      </w:pPr>
      <w:r w:rsidRPr="00544331">
        <w:rPr>
          <w:b w:val="0"/>
          <w:bCs w:val="0"/>
          <w:color w:val="CF4A02"/>
          <w:sz w:val="18"/>
          <w:szCs w:val="18"/>
          <w:lang w:val="en-GB"/>
        </w:rPr>
        <w:t>c)</w:t>
      </w:r>
      <w:r w:rsidRPr="00544331">
        <w:rPr>
          <w:b w:val="0"/>
          <w:bCs w:val="0"/>
          <w:color w:val="CF4A02"/>
          <w:sz w:val="18"/>
          <w:szCs w:val="18"/>
          <w:lang w:val="en-GB"/>
        </w:rPr>
        <w:tab/>
        <w:t>Outstanding balance of trade and others accounts payable as at 30 June 2020 and 31 December 2019:</w:t>
      </w:r>
    </w:p>
    <w:p w:rsidR="00D651C2" w:rsidRPr="00544331" w:rsidRDefault="00D651C2" w:rsidP="00544331">
      <w:pPr>
        <w:rPr>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544331" w:rsidTr="00544331">
        <w:tc>
          <w:tcPr>
            <w:tcW w:w="3990" w:type="dxa"/>
            <w:vAlign w:val="bottom"/>
          </w:tcPr>
          <w:p w:rsidR="00D651C2" w:rsidRPr="00544331" w:rsidRDefault="00D651C2" w:rsidP="00544331">
            <w:pPr>
              <w:ind w:left="431" w:right="-72"/>
              <w:rPr>
                <w:b/>
                <w:bCs/>
                <w:sz w:val="18"/>
                <w:szCs w:val="18"/>
              </w:rPr>
            </w:pPr>
          </w:p>
        </w:tc>
        <w:tc>
          <w:tcPr>
            <w:tcW w:w="2737" w:type="dxa"/>
            <w:gridSpan w:val="2"/>
            <w:tcBorders>
              <w:top w:val="single" w:sz="4" w:space="0" w:color="auto"/>
              <w:left w:val="nil"/>
              <w:bottom w:val="nil"/>
              <w:right w:val="nil"/>
            </w:tcBorders>
            <w:vAlign w:val="bottom"/>
            <w:hideMark/>
          </w:tcPr>
          <w:p w:rsidR="00D651C2" w:rsidRPr="00544331" w:rsidRDefault="00D651C2" w:rsidP="007F71AD">
            <w:pPr>
              <w:tabs>
                <w:tab w:val="decimal" w:pos="1140"/>
              </w:tabs>
              <w:ind w:right="-72"/>
              <w:jc w:val="center"/>
              <w:rPr>
                <w:b/>
                <w:bCs/>
                <w:sz w:val="18"/>
                <w:szCs w:val="18"/>
              </w:rPr>
            </w:pPr>
            <w:r w:rsidRPr="00544331">
              <w:rPr>
                <w:b/>
                <w:bCs/>
                <w:sz w:val="18"/>
                <w:szCs w:val="18"/>
              </w:rPr>
              <w:t>Consolidated</w:t>
            </w:r>
          </w:p>
        </w:tc>
        <w:tc>
          <w:tcPr>
            <w:tcW w:w="2738" w:type="dxa"/>
            <w:gridSpan w:val="2"/>
            <w:tcBorders>
              <w:top w:val="single" w:sz="4" w:space="0" w:color="auto"/>
              <w:left w:val="nil"/>
              <w:bottom w:val="nil"/>
              <w:right w:val="nil"/>
            </w:tcBorders>
            <w:vAlign w:val="bottom"/>
            <w:hideMark/>
          </w:tcPr>
          <w:p w:rsidR="00D651C2" w:rsidRPr="00544331" w:rsidRDefault="00D651C2" w:rsidP="007F71AD">
            <w:pPr>
              <w:tabs>
                <w:tab w:val="decimal" w:pos="1140"/>
              </w:tabs>
              <w:ind w:right="-72"/>
              <w:jc w:val="center"/>
              <w:rPr>
                <w:b/>
                <w:bCs/>
                <w:sz w:val="18"/>
                <w:szCs w:val="18"/>
              </w:rPr>
            </w:pPr>
            <w:r w:rsidRPr="00544331">
              <w:rPr>
                <w:b/>
                <w:bCs/>
                <w:sz w:val="18"/>
                <w:szCs w:val="18"/>
              </w:rPr>
              <w:t>Separate</w:t>
            </w:r>
          </w:p>
        </w:tc>
      </w:tr>
      <w:tr w:rsidR="00D651C2" w:rsidRPr="00544331" w:rsidTr="00544331">
        <w:trPr>
          <w:trHeight w:val="81"/>
        </w:trPr>
        <w:tc>
          <w:tcPr>
            <w:tcW w:w="3990" w:type="dxa"/>
            <w:vAlign w:val="bottom"/>
          </w:tcPr>
          <w:p w:rsidR="00D651C2" w:rsidRPr="00544331"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rsidR="00D651C2" w:rsidRPr="00544331" w:rsidRDefault="00D651C2" w:rsidP="007F71AD">
            <w:pPr>
              <w:tabs>
                <w:tab w:val="decimal" w:pos="1140"/>
              </w:tabs>
              <w:ind w:right="-72"/>
              <w:jc w:val="center"/>
              <w:rPr>
                <w:b/>
                <w:bCs/>
                <w:sz w:val="18"/>
                <w:szCs w:val="18"/>
              </w:rPr>
            </w:pPr>
            <w:r w:rsidRPr="00544331">
              <w:rPr>
                <w:b/>
                <w:bCs/>
                <w:sz w:val="18"/>
                <w:szCs w:val="18"/>
              </w:rPr>
              <w:t>financial information</w:t>
            </w:r>
          </w:p>
        </w:tc>
        <w:tc>
          <w:tcPr>
            <w:tcW w:w="2738" w:type="dxa"/>
            <w:gridSpan w:val="2"/>
            <w:tcBorders>
              <w:top w:val="nil"/>
              <w:left w:val="nil"/>
              <w:bottom w:val="single" w:sz="4" w:space="0" w:color="auto"/>
              <w:right w:val="nil"/>
            </w:tcBorders>
            <w:vAlign w:val="bottom"/>
            <w:hideMark/>
          </w:tcPr>
          <w:p w:rsidR="00D651C2" w:rsidRPr="00544331" w:rsidRDefault="00D651C2" w:rsidP="007F71AD">
            <w:pPr>
              <w:tabs>
                <w:tab w:val="decimal" w:pos="1140"/>
              </w:tabs>
              <w:ind w:right="-72"/>
              <w:jc w:val="center"/>
              <w:rPr>
                <w:b/>
                <w:bCs/>
                <w:sz w:val="18"/>
                <w:szCs w:val="18"/>
              </w:rPr>
            </w:pPr>
            <w:r w:rsidRPr="00544331">
              <w:rPr>
                <w:b/>
                <w:bCs/>
                <w:sz w:val="18"/>
                <w:szCs w:val="18"/>
              </w:rPr>
              <w:t>financial information</w:t>
            </w:r>
          </w:p>
        </w:tc>
      </w:tr>
      <w:tr w:rsidR="00D651C2" w:rsidRPr="00544331" w:rsidTr="00544331">
        <w:tc>
          <w:tcPr>
            <w:tcW w:w="3990" w:type="dxa"/>
            <w:vAlign w:val="bottom"/>
          </w:tcPr>
          <w:p w:rsidR="00D651C2" w:rsidRPr="00544331"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rsidR="00D651C2" w:rsidRPr="00544331" w:rsidRDefault="00D651C2" w:rsidP="00544331">
            <w:pPr>
              <w:tabs>
                <w:tab w:val="decimal" w:pos="1140"/>
              </w:tabs>
              <w:ind w:right="-72"/>
              <w:rPr>
                <w:b/>
                <w:bCs/>
                <w:sz w:val="18"/>
                <w:szCs w:val="18"/>
              </w:rPr>
            </w:pPr>
            <w:r w:rsidRPr="00544331">
              <w:rPr>
                <w:b/>
                <w:bCs/>
                <w:sz w:val="18"/>
                <w:szCs w:val="18"/>
              </w:rPr>
              <w:t>Unaudited</w:t>
            </w:r>
          </w:p>
        </w:tc>
        <w:tc>
          <w:tcPr>
            <w:tcW w:w="1369" w:type="dxa"/>
            <w:tcBorders>
              <w:top w:val="single" w:sz="4" w:space="0" w:color="auto"/>
              <w:left w:val="nil"/>
              <w:bottom w:val="nil"/>
              <w:right w:val="nil"/>
            </w:tcBorders>
            <w:vAlign w:val="bottom"/>
            <w:hideMark/>
          </w:tcPr>
          <w:p w:rsidR="00D651C2" w:rsidRPr="00544331" w:rsidRDefault="00D651C2" w:rsidP="00544331">
            <w:pPr>
              <w:tabs>
                <w:tab w:val="decimal" w:pos="1140"/>
              </w:tabs>
              <w:ind w:right="-72"/>
              <w:rPr>
                <w:b/>
                <w:bCs/>
                <w:sz w:val="18"/>
                <w:szCs w:val="18"/>
              </w:rPr>
            </w:pPr>
            <w:r w:rsidRPr="00544331">
              <w:rPr>
                <w:b/>
                <w:bCs/>
                <w:sz w:val="18"/>
                <w:szCs w:val="18"/>
              </w:rPr>
              <w:t>Audited</w:t>
            </w:r>
          </w:p>
        </w:tc>
        <w:tc>
          <w:tcPr>
            <w:tcW w:w="1369" w:type="dxa"/>
            <w:tcBorders>
              <w:top w:val="single" w:sz="4" w:space="0" w:color="auto"/>
              <w:left w:val="nil"/>
              <w:bottom w:val="nil"/>
              <w:right w:val="nil"/>
            </w:tcBorders>
            <w:vAlign w:val="bottom"/>
            <w:hideMark/>
          </w:tcPr>
          <w:p w:rsidR="00D651C2" w:rsidRPr="00544331" w:rsidRDefault="00D651C2" w:rsidP="00544331">
            <w:pPr>
              <w:tabs>
                <w:tab w:val="decimal" w:pos="1140"/>
              </w:tabs>
              <w:ind w:right="-72"/>
              <w:rPr>
                <w:b/>
                <w:bCs/>
                <w:sz w:val="18"/>
                <w:szCs w:val="18"/>
              </w:rPr>
            </w:pPr>
            <w:r w:rsidRPr="00544331">
              <w:rPr>
                <w:b/>
                <w:bCs/>
                <w:sz w:val="18"/>
                <w:szCs w:val="18"/>
              </w:rPr>
              <w:t>Unaudited</w:t>
            </w:r>
          </w:p>
        </w:tc>
        <w:tc>
          <w:tcPr>
            <w:tcW w:w="1369" w:type="dxa"/>
            <w:tcBorders>
              <w:top w:val="single" w:sz="4" w:space="0" w:color="auto"/>
              <w:left w:val="nil"/>
              <w:bottom w:val="nil"/>
              <w:right w:val="nil"/>
            </w:tcBorders>
            <w:vAlign w:val="bottom"/>
            <w:hideMark/>
          </w:tcPr>
          <w:p w:rsidR="00D651C2" w:rsidRPr="00544331" w:rsidRDefault="00D651C2" w:rsidP="00544331">
            <w:pPr>
              <w:tabs>
                <w:tab w:val="decimal" w:pos="1140"/>
              </w:tabs>
              <w:ind w:right="-72"/>
              <w:rPr>
                <w:b/>
                <w:bCs/>
                <w:sz w:val="18"/>
                <w:szCs w:val="18"/>
              </w:rPr>
            </w:pPr>
            <w:r w:rsidRPr="00544331">
              <w:rPr>
                <w:b/>
                <w:bCs/>
                <w:sz w:val="18"/>
                <w:szCs w:val="18"/>
              </w:rPr>
              <w:t>Audited</w:t>
            </w:r>
          </w:p>
        </w:tc>
      </w:tr>
      <w:tr w:rsidR="007F71AD" w:rsidRPr="00544331" w:rsidTr="00544331">
        <w:tc>
          <w:tcPr>
            <w:tcW w:w="3990" w:type="dxa"/>
            <w:vAlign w:val="bottom"/>
          </w:tcPr>
          <w:p w:rsidR="007F71AD" w:rsidRPr="00544331" w:rsidRDefault="007F71AD" w:rsidP="007F71AD">
            <w:pPr>
              <w:ind w:left="431" w:right="-72"/>
              <w:rPr>
                <w:b/>
                <w:bCs/>
                <w:sz w:val="18"/>
                <w:szCs w:val="18"/>
              </w:rPr>
            </w:pPr>
          </w:p>
        </w:tc>
        <w:tc>
          <w:tcPr>
            <w:tcW w:w="1368" w:type="dxa"/>
            <w:vAlign w:val="bottom"/>
            <w:hideMark/>
          </w:tcPr>
          <w:p w:rsidR="007F71AD" w:rsidRPr="00544331" w:rsidRDefault="007F71AD" w:rsidP="007F71AD">
            <w:pPr>
              <w:tabs>
                <w:tab w:val="decimal" w:pos="1003"/>
              </w:tabs>
              <w:ind w:right="7"/>
              <w:rPr>
                <w:b/>
                <w:bCs/>
                <w:sz w:val="18"/>
                <w:szCs w:val="18"/>
              </w:rPr>
            </w:pPr>
            <w:r w:rsidRPr="00544331">
              <w:rPr>
                <w:b/>
                <w:bCs/>
                <w:sz w:val="18"/>
                <w:szCs w:val="18"/>
              </w:rPr>
              <w:t>30 June</w:t>
            </w:r>
          </w:p>
        </w:tc>
        <w:tc>
          <w:tcPr>
            <w:tcW w:w="1369" w:type="dxa"/>
            <w:vAlign w:val="bottom"/>
            <w:hideMark/>
          </w:tcPr>
          <w:p w:rsidR="007F71AD" w:rsidRPr="00544331" w:rsidRDefault="007F71AD" w:rsidP="007F71AD">
            <w:pPr>
              <w:tabs>
                <w:tab w:val="decimal" w:pos="1055"/>
              </w:tabs>
              <w:rPr>
                <w:b/>
                <w:bCs/>
                <w:spacing w:val="-4"/>
                <w:sz w:val="18"/>
                <w:szCs w:val="18"/>
              </w:rPr>
            </w:pPr>
            <w:r w:rsidRPr="00544331">
              <w:rPr>
                <w:b/>
                <w:bCs/>
                <w:spacing w:val="-4"/>
                <w:sz w:val="18"/>
                <w:szCs w:val="18"/>
              </w:rPr>
              <w:t>31 December</w:t>
            </w:r>
          </w:p>
        </w:tc>
        <w:tc>
          <w:tcPr>
            <w:tcW w:w="1369" w:type="dxa"/>
            <w:vAlign w:val="bottom"/>
            <w:hideMark/>
          </w:tcPr>
          <w:p w:rsidR="007F71AD" w:rsidRPr="00544331" w:rsidRDefault="007F71AD" w:rsidP="007F71AD">
            <w:pPr>
              <w:tabs>
                <w:tab w:val="decimal" w:pos="961"/>
              </w:tabs>
              <w:rPr>
                <w:b/>
                <w:bCs/>
                <w:sz w:val="18"/>
                <w:szCs w:val="18"/>
              </w:rPr>
            </w:pPr>
            <w:r w:rsidRPr="00544331">
              <w:rPr>
                <w:b/>
                <w:bCs/>
                <w:sz w:val="18"/>
                <w:szCs w:val="18"/>
              </w:rPr>
              <w:t>30 June</w:t>
            </w:r>
          </w:p>
        </w:tc>
        <w:tc>
          <w:tcPr>
            <w:tcW w:w="1369" w:type="dxa"/>
            <w:vAlign w:val="bottom"/>
            <w:hideMark/>
          </w:tcPr>
          <w:p w:rsidR="007F71AD" w:rsidRPr="00544331" w:rsidRDefault="007F71AD" w:rsidP="007F71AD">
            <w:pPr>
              <w:tabs>
                <w:tab w:val="decimal" w:pos="1055"/>
              </w:tabs>
              <w:rPr>
                <w:b/>
                <w:bCs/>
                <w:spacing w:val="-4"/>
                <w:sz w:val="18"/>
                <w:szCs w:val="18"/>
              </w:rPr>
            </w:pPr>
            <w:r w:rsidRPr="00544331">
              <w:rPr>
                <w:b/>
                <w:bCs/>
                <w:spacing w:val="-4"/>
                <w:sz w:val="18"/>
                <w:szCs w:val="18"/>
              </w:rPr>
              <w:t>31 December</w:t>
            </w:r>
          </w:p>
        </w:tc>
      </w:tr>
      <w:tr w:rsidR="00D651C2" w:rsidRPr="00544331" w:rsidTr="00544331">
        <w:tc>
          <w:tcPr>
            <w:tcW w:w="3990" w:type="dxa"/>
            <w:vAlign w:val="bottom"/>
          </w:tcPr>
          <w:p w:rsidR="00D651C2" w:rsidRPr="00544331" w:rsidRDefault="00D651C2" w:rsidP="00544331">
            <w:pPr>
              <w:ind w:left="431" w:right="-72"/>
              <w:rPr>
                <w:b/>
                <w:bCs/>
                <w:sz w:val="18"/>
                <w:szCs w:val="18"/>
              </w:rPr>
            </w:pPr>
          </w:p>
        </w:tc>
        <w:tc>
          <w:tcPr>
            <w:tcW w:w="1368" w:type="dxa"/>
            <w:vAlign w:val="bottom"/>
            <w:hideMark/>
          </w:tcPr>
          <w:p w:rsidR="00D651C2" w:rsidRPr="00544331" w:rsidRDefault="00D651C2" w:rsidP="00544331">
            <w:pPr>
              <w:tabs>
                <w:tab w:val="decimal" w:pos="1140"/>
              </w:tabs>
              <w:ind w:right="-72"/>
              <w:rPr>
                <w:b/>
                <w:bCs/>
                <w:sz w:val="18"/>
                <w:szCs w:val="18"/>
              </w:rPr>
            </w:pPr>
            <w:r w:rsidRPr="00544331">
              <w:rPr>
                <w:b/>
                <w:bCs/>
                <w:sz w:val="18"/>
                <w:szCs w:val="18"/>
              </w:rPr>
              <w:t>2020</w:t>
            </w:r>
          </w:p>
        </w:tc>
        <w:tc>
          <w:tcPr>
            <w:tcW w:w="1369" w:type="dxa"/>
            <w:vAlign w:val="bottom"/>
            <w:hideMark/>
          </w:tcPr>
          <w:p w:rsidR="00D651C2" w:rsidRPr="00544331" w:rsidRDefault="00D651C2" w:rsidP="00544331">
            <w:pPr>
              <w:tabs>
                <w:tab w:val="decimal" w:pos="1140"/>
              </w:tabs>
              <w:ind w:right="-72"/>
              <w:rPr>
                <w:b/>
                <w:bCs/>
                <w:sz w:val="18"/>
                <w:szCs w:val="18"/>
              </w:rPr>
            </w:pPr>
            <w:r w:rsidRPr="00544331">
              <w:rPr>
                <w:b/>
                <w:bCs/>
                <w:sz w:val="18"/>
                <w:szCs w:val="18"/>
              </w:rPr>
              <w:t>2019</w:t>
            </w:r>
          </w:p>
        </w:tc>
        <w:tc>
          <w:tcPr>
            <w:tcW w:w="1369" w:type="dxa"/>
            <w:vAlign w:val="bottom"/>
            <w:hideMark/>
          </w:tcPr>
          <w:p w:rsidR="00D651C2" w:rsidRPr="00544331" w:rsidRDefault="00D651C2" w:rsidP="00544331">
            <w:pPr>
              <w:tabs>
                <w:tab w:val="decimal" w:pos="1140"/>
              </w:tabs>
              <w:ind w:right="-72"/>
              <w:rPr>
                <w:b/>
                <w:bCs/>
                <w:sz w:val="18"/>
                <w:szCs w:val="18"/>
              </w:rPr>
            </w:pPr>
            <w:r w:rsidRPr="00544331">
              <w:rPr>
                <w:b/>
                <w:bCs/>
                <w:sz w:val="18"/>
                <w:szCs w:val="18"/>
              </w:rPr>
              <w:t>2020</w:t>
            </w:r>
          </w:p>
        </w:tc>
        <w:tc>
          <w:tcPr>
            <w:tcW w:w="1369" w:type="dxa"/>
            <w:vAlign w:val="bottom"/>
            <w:hideMark/>
          </w:tcPr>
          <w:p w:rsidR="00D651C2" w:rsidRPr="00544331" w:rsidRDefault="00D651C2" w:rsidP="00544331">
            <w:pPr>
              <w:tabs>
                <w:tab w:val="decimal" w:pos="1140"/>
              </w:tabs>
              <w:ind w:right="-72"/>
              <w:rPr>
                <w:b/>
                <w:bCs/>
                <w:sz w:val="18"/>
                <w:szCs w:val="18"/>
              </w:rPr>
            </w:pPr>
            <w:r w:rsidRPr="00544331">
              <w:rPr>
                <w:b/>
                <w:bCs/>
                <w:sz w:val="18"/>
                <w:szCs w:val="18"/>
              </w:rPr>
              <w:t>2019</w:t>
            </w:r>
          </w:p>
        </w:tc>
      </w:tr>
      <w:tr w:rsidR="00D651C2" w:rsidRPr="00544331" w:rsidTr="00544331">
        <w:tc>
          <w:tcPr>
            <w:tcW w:w="3990" w:type="dxa"/>
            <w:vAlign w:val="bottom"/>
          </w:tcPr>
          <w:p w:rsidR="00D651C2" w:rsidRPr="00544331"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b/>
                <w:bCs/>
                <w:sz w:val="18"/>
                <w:szCs w:val="18"/>
              </w:rPr>
            </w:pPr>
            <w:r w:rsidRPr="00544331">
              <w:rPr>
                <w:b/>
                <w:bCs/>
                <w:sz w:val="18"/>
                <w:szCs w:val="18"/>
              </w:rPr>
              <w:t>Baht</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b/>
                <w:bCs/>
                <w:sz w:val="18"/>
                <w:szCs w:val="18"/>
              </w:rPr>
            </w:pPr>
            <w:r w:rsidRPr="00544331">
              <w:rPr>
                <w:b/>
                <w:bCs/>
                <w:sz w:val="18"/>
                <w:szCs w:val="18"/>
              </w:rPr>
              <w:t>Baht</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b/>
                <w:bCs/>
                <w:sz w:val="18"/>
                <w:szCs w:val="18"/>
              </w:rPr>
            </w:pPr>
            <w:r w:rsidRPr="00544331">
              <w:rPr>
                <w:b/>
                <w:bCs/>
                <w:sz w:val="18"/>
                <w:szCs w:val="18"/>
              </w:rPr>
              <w:t>Baht</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b/>
                <w:bCs/>
                <w:sz w:val="18"/>
                <w:szCs w:val="18"/>
              </w:rPr>
            </w:pPr>
            <w:r w:rsidRPr="00544331">
              <w:rPr>
                <w:b/>
                <w:bCs/>
                <w:sz w:val="18"/>
                <w:szCs w:val="18"/>
              </w:rPr>
              <w:t>Baht</w:t>
            </w:r>
          </w:p>
        </w:tc>
      </w:tr>
      <w:tr w:rsidR="00D651C2" w:rsidRPr="00544331" w:rsidTr="00544331">
        <w:trPr>
          <w:trHeight w:val="153"/>
        </w:trPr>
        <w:tc>
          <w:tcPr>
            <w:tcW w:w="3990" w:type="dxa"/>
            <w:vAlign w:val="bottom"/>
            <w:hideMark/>
          </w:tcPr>
          <w:p w:rsidR="00D651C2" w:rsidRPr="00544331" w:rsidRDefault="00D651C2" w:rsidP="00544331">
            <w:pPr>
              <w:ind w:left="431" w:right="-65"/>
              <w:rPr>
                <w:b/>
                <w:bCs/>
                <w:sz w:val="18"/>
                <w:szCs w:val="18"/>
              </w:rPr>
            </w:pPr>
            <w:r w:rsidRPr="00544331">
              <w:rPr>
                <w:b/>
                <w:bCs/>
                <w:sz w:val="18"/>
                <w:szCs w:val="18"/>
              </w:rPr>
              <w:t>Trade accounts payable</w:t>
            </w:r>
          </w:p>
        </w:tc>
        <w:tc>
          <w:tcPr>
            <w:tcW w:w="1368"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c>
          <w:tcPr>
            <w:tcW w:w="1369"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ight="-65"/>
              <w:rPr>
                <w:b/>
                <w:bCs/>
                <w:sz w:val="18"/>
                <w:szCs w:val="18"/>
              </w:rPr>
            </w:pPr>
            <w:r w:rsidRPr="00544331">
              <w:rPr>
                <w:sz w:val="18"/>
                <w:szCs w:val="18"/>
              </w:rPr>
              <w:t>Subsidiaries</w:t>
            </w:r>
          </w:p>
        </w:tc>
        <w:tc>
          <w:tcPr>
            <w:tcW w:w="1368" w:type="dxa"/>
            <w:tcBorders>
              <w:top w:val="nil"/>
              <w:left w:val="nil"/>
              <w:bottom w:val="single" w:sz="4" w:space="0" w:color="auto"/>
              <w:right w:val="nil"/>
            </w:tcBorders>
            <w:shd w:val="clear" w:color="auto" w:fill="FAFAFA"/>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tcBorders>
              <w:top w:val="nil"/>
              <w:left w:val="nil"/>
              <w:bottom w:val="single" w:sz="4" w:space="0" w:color="auto"/>
              <w:right w:val="nil"/>
            </w:tcBorders>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18,225,468</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23,744,267</w:t>
            </w:r>
          </w:p>
        </w:tc>
      </w:tr>
      <w:tr w:rsidR="00D651C2" w:rsidRPr="00544331" w:rsidTr="00544331">
        <w:trPr>
          <w:trHeight w:val="57"/>
        </w:trPr>
        <w:tc>
          <w:tcPr>
            <w:tcW w:w="3990" w:type="dxa"/>
            <w:vAlign w:val="bottom"/>
          </w:tcPr>
          <w:p w:rsidR="00D651C2" w:rsidRPr="00544331"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ight="-65"/>
              <w:rPr>
                <w:b/>
                <w:bCs/>
                <w:sz w:val="18"/>
                <w:szCs w:val="18"/>
              </w:rPr>
            </w:pPr>
            <w:r w:rsidRPr="00544331">
              <w:rPr>
                <w:b/>
                <w:bCs/>
                <w:sz w:val="18"/>
                <w:szCs w:val="18"/>
              </w:rPr>
              <w:t>Other accounts payable</w:t>
            </w:r>
          </w:p>
        </w:tc>
        <w:tc>
          <w:tcPr>
            <w:tcW w:w="1368"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c>
          <w:tcPr>
            <w:tcW w:w="1369"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sz w:val="18"/>
                <w:szCs w:val="18"/>
              </w:rPr>
            </w:pPr>
            <w:r w:rsidRPr="00544331">
              <w:rPr>
                <w:sz w:val="18"/>
                <w:szCs w:val="18"/>
              </w:rPr>
              <w:t>Subsidiaries</w:t>
            </w:r>
          </w:p>
        </w:tc>
        <w:tc>
          <w:tcPr>
            <w:tcW w:w="1368" w:type="dxa"/>
            <w:shd w:val="clear" w:color="auto" w:fill="FAFAFA"/>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2,206,463</w:t>
            </w:r>
          </w:p>
        </w:tc>
        <w:tc>
          <w:tcPr>
            <w:tcW w:w="1369" w:type="dx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13,036,559</w:t>
            </w:r>
          </w:p>
        </w:tc>
      </w:tr>
      <w:tr w:rsidR="00D651C2" w:rsidRPr="00544331" w:rsidTr="00544331">
        <w:trPr>
          <w:trHeight w:val="153"/>
        </w:trPr>
        <w:tc>
          <w:tcPr>
            <w:tcW w:w="3990" w:type="dxa"/>
            <w:vAlign w:val="bottom"/>
            <w:hideMark/>
          </w:tcPr>
          <w:p w:rsidR="00D651C2" w:rsidRPr="00544331" w:rsidRDefault="00D651C2" w:rsidP="00544331">
            <w:pPr>
              <w:ind w:left="431" w:right="-65"/>
              <w:rPr>
                <w:sz w:val="18"/>
                <w:szCs w:val="18"/>
              </w:rPr>
            </w:pPr>
            <w:r w:rsidRPr="00544331">
              <w:rPr>
                <w:sz w:val="18"/>
                <w:szCs w:val="18"/>
              </w:rPr>
              <w:t xml:space="preserve">Related parties </w:t>
            </w:r>
          </w:p>
        </w:tc>
        <w:tc>
          <w:tcPr>
            <w:tcW w:w="1368"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2,842,591</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2,502,866</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1,200,294</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1,610,263</w:t>
            </w:r>
          </w:p>
        </w:tc>
      </w:tr>
      <w:tr w:rsidR="00D651C2" w:rsidRPr="0029292E" w:rsidTr="00544331">
        <w:trPr>
          <w:trHeight w:val="57"/>
        </w:trPr>
        <w:tc>
          <w:tcPr>
            <w:tcW w:w="3990" w:type="dxa"/>
            <w:vAlign w:val="bottom"/>
          </w:tcPr>
          <w:p w:rsidR="00D651C2" w:rsidRPr="0029292E" w:rsidRDefault="00D651C2" w:rsidP="00544331">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rsidR="00D651C2" w:rsidRPr="0029292E"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vAlign w:val="bottom"/>
          </w:tcPr>
          <w:p w:rsidR="00D651C2" w:rsidRPr="0029292E"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shd w:val="clear" w:color="auto" w:fill="FAFAFA"/>
            <w:vAlign w:val="bottom"/>
          </w:tcPr>
          <w:p w:rsidR="00D651C2" w:rsidRPr="0029292E"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vAlign w:val="bottom"/>
          </w:tcPr>
          <w:p w:rsidR="00D651C2" w:rsidRPr="0029292E" w:rsidRDefault="00D651C2" w:rsidP="00544331">
            <w:pPr>
              <w:tabs>
                <w:tab w:val="decimal" w:pos="1140"/>
              </w:tabs>
              <w:ind w:right="-72"/>
              <w:rPr>
                <w:sz w:val="12"/>
                <w:szCs w:val="12"/>
              </w:rPr>
            </w:pPr>
          </w:p>
        </w:tc>
      </w:tr>
      <w:tr w:rsidR="00D651C2" w:rsidRPr="00544331" w:rsidTr="00544331">
        <w:trPr>
          <w:trHeight w:val="153"/>
        </w:trPr>
        <w:tc>
          <w:tcPr>
            <w:tcW w:w="3990" w:type="dxa"/>
            <w:vAlign w:val="bottom"/>
          </w:tcPr>
          <w:p w:rsidR="00D651C2" w:rsidRPr="00544331" w:rsidRDefault="00D651C2" w:rsidP="00544331">
            <w:pPr>
              <w:ind w:left="431" w:right="-65"/>
              <w:rPr>
                <w:b/>
                <w:bCs/>
                <w:sz w:val="18"/>
                <w:szCs w:val="18"/>
              </w:rPr>
            </w:pPr>
          </w:p>
        </w:tc>
        <w:tc>
          <w:tcPr>
            <w:tcW w:w="1368"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2,842,591</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2,502,866</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3,406,757</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14,646,822</w:t>
            </w:r>
          </w:p>
        </w:tc>
      </w:tr>
      <w:tr w:rsidR="00D651C2" w:rsidRPr="00544331" w:rsidTr="00544331">
        <w:trPr>
          <w:trHeight w:val="57"/>
        </w:trPr>
        <w:tc>
          <w:tcPr>
            <w:tcW w:w="3990" w:type="dxa"/>
            <w:vAlign w:val="bottom"/>
          </w:tcPr>
          <w:p w:rsidR="00D651C2" w:rsidRPr="00544331"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ight="-65"/>
              <w:rPr>
                <w:b/>
                <w:bCs/>
                <w:sz w:val="18"/>
                <w:szCs w:val="18"/>
              </w:rPr>
            </w:pPr>
            <w:r w:rsidRPr="00544331">
              <w:rPr>
                <w:b/>
                <w:bCs/>
                <w:sz w:val="18"/>
                <w:szCs w:val="18"/>
              </w:rPr>
              <w:t>Unearned revenue</w:t>
            </w:r>
          </w:p>
        </w:tc>
        <w:tc>
          <w:tcPr>
            <w:tcW w:w="1368"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c>
          <w:tcPr>
            <w:tcW w:w="1369"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sz w:val="18"/>
                <w:szCs w:val="18"/>
              </w:rPr>
            </w:pPr>
            <w:r w:rsidRPr="00544331">
              <w:rPr>
                <w:sz w:val="18"/>
                <w:szCs w:val="18"/>
              </w:rPr>
              <w:t>Subsidiaries</w:t>
            </w:r>
          </w:p>
        </w:tc>
        <w:tc>
          <w:tcPr>
            <w:tcW w:w="1368" w:type="dxa"/>
            <w:tcBorders>
              <w:top w:val="nil"/>
              <w:left w:val="nil"/>
              <w:bottom w:val="single" w:sz="4" w:space="0" w:color="auto"/>
              <w:right w:val="nil"/>
            </w:tcBorders>
            <w:shd w:val="clear" w:color="auto" w:fill="FAFAFA"/>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tcBorders>
              <w:top w:val="nil"/>
              <w:left w:val="nil"/>
              <w:bottom w:val="single" w:sz="4" w:space="0" w:color="auto"/>
              <w:right w:val="nil"/>
            </w:tcBorders>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1,912,500</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472,500</w:t>
            </w:r>
          </w:p>
        </w:tc>
      </w:tr>
      <w:tr w:rsidR="00D651C2" w:rsidRPr="00544331" w:rsidTr="00544331">
        <w:trPr>
          <w:trHeight w:val="57"/>
        </w:trPr>
        <w:tc>
          <w:tcPr>
            <w:tcW w:w="3990" w:type="dxa"/>
            <w:vAlign w:val="bottom"/>
          </w:tcPr>
          <w:p w:rsidR="00D651C2" w:rsidRPr="00544331"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ight="-65"/>
              <w:rPr>
                <w:b/>
                <w:bCs/>
                <w:sz w:val="18"/>
                <w:szCs w:val="18"/>
              </w:rPr>
            </w:pPr>
            <w:r w:rsidRPr="00544331">
              <w:rPr>
                <w:b/>
                <w:bCs/>
                <w:sz w:val="18"/>
                <w:szCs w:val="18"/>
              </w:rPr>
              <w:t>Accrued project expenses</w:t>
            </w:r>
          </w:p>
        </w:tc>
        <w:tc>
          <w:tcPr>
            <w:tcW w:w="1368"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c>
          <w:tcPr>
            <w:tcW w:w="1369"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sz w:val="18"/>
                <w:szCs w:val="18"/>
              </w:rPr>
            </w:pPr>
            <w:r w:rsidRPr="00544331">
              <w:rPr>
                <w:sz w:val="18"/>
                <w:szCs w:val="18"/>
              </w:rPr>
              <w:t>Subsidiaries</w:t>
            </w:r>
          </w:p>
        </w:tc>
        <w:tc>
          <w:tcPr>
            <w:tcW w:w="1368" w:type="dxa"/>
            <w:shd w:val="clear" w:color="auto" w:fill="FAFAFA"/>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1,129,800</w:t>
            </w:r>
          </w:p>
        </w:tc>
        <w:tc>
          <w:tcPr>
            <w:tcW w:w="1369" w:type="dx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4,527,498</w:t>
            </w:r>
          </w:p>
        </w:tc>
      </w:tr>
      <w:tr w:rsidR="00D651C2" w:rsidRPr="00544331" w:rsidTr="00544331">
        <w:trPr>
          <w:trHeight w:val="153"/>
        </w:trPr>
        <w:tc>
          <w:tcPr>
            <w:tcW w:w="3990" w:type="dxa"/>
            <w:vAlign w:val="bottom"/>
            <w:hideMark/>
          </w:tcPr>
          <w:p w:rsidR="00D651C2" w:rsidRPr="00544331" w:rsidRDefault="00D651C2" w:rsidP="00544331">
            <w:pPr>
              <w:ind w:left="431" w:right="-65"/>
              <w:rPr>
                <w:sz w:val="18"/>
                <w:szCs w:val="18"/>
              </w:rPr>
            </w:pPr>
            <w:r w:rsidRPr="00544331">
              <w:rPr>
                <w:sz w:val="18"/>
                <w:szCs w:val="18"/>
              </w:rPr>
              <w:t xml:space="preserve">Related parties </w:t>
            </w:r>
          </w:p>
        </w:tc>
        <w:tc>
          <w:tcPr>
            <w:tcW w:w="1368"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122,845</w:t>
            </w:r>
          </w:p>
        </w:tc>
        <w:tc>
          <w:tcPr>
            <w:tcW w:w="1369" w:type="dxa"/>
            <w:tcBorders>
              <w:top w:val="nil"/>
              <w:left w:val="nil"/>
              <w:bottom w:val="single" w:sz="4" w:space="0" w:color="auto"/>
              <w:right w:val="nil"/>
            </w:tcBorders>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 xml:space="preserve">-      </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 xml:space="preserve">-      </w:t>
            </w:r>
          </w:p>
        </w:tc>
      </w:tr>
      <w:tr w:rsidR="00D651C2" w:rsidRPr="0029292E" w:rsidTr="00544331">
        <w:trPr>
          <w:trHeight w:val="74"/>
        </w:trPr>
        <w:tc>
          <w:tcPr>
            <w:tcW w:w="3990" w:type="dxa"/>
            <w:vAlign w:val="bottom"/>
          </w:tcPr>
          <w:p w:rsidR="00D651C2" w:rsidRPr="0029292E" w:rsidRDefault="00D651C2" w:rsidP="00544331">
            <w:pPr>
              <w:ind w:left="431" w:right="-65"/>
              <w:rPr>
                <w:b/>
                <w:bCs/>
                <w:sz w:val="12"/>
                <w:szCs w:val="12"/>
              </w:rPr>
            </w:pPr>
          </w:p>
        </w:tc>
        <w:tc>
          <w:tcPr>
            <w:tcW w:w="1368" w:type="dxa"/>
            <w:tcBorders>
              <w:top w:val="single" w:sz="4" w:space="0" w:color="auto"/>
              <w:left w:val="nil"/>
              <w:bottom w:val="nil"/>
              <w:right w:val="nil"/>
            </w:tcBorders>
            <w:shd w:val="clear" w:color="auto" w:fill="FAFAFA"/>
            <w:vAlign w:val="bottom"/>
          </w:tcPr>
          <w:p w:rsidR="00D651C2" w:rsidRPr="0029292E"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vAlign w:val="bottom"/>
          </w:tcPr>
          <w:p w:rsidR="00D651C2" w:rsidRPr="0029292E"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shd w:val="clear" w:color="auto" w:fill="FAFAFA"/>
            <w:vAlign w:val="bottom"/>
          </w:tcPr>
          <w:p w:rsidR="00D651C2" w:rsidRPr="0029292E"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vAlign w:val="bottom"/>
          </w:tcPr>
          <w:p w:rsidR="00D651C2" w:rsidRPr="0029292E" w:rsidRDefault="00D651C2" w:rsidP="00544331">
            <w:pPr>
              <w:tabs>
                <w:tab w:val="decimal" w:pos="1140"/>
              </w:tabs>
              <w:ind w:right="-72"/>
              <w:rPr>
                <w:sz w:val="12"/>
                <w:szCs w:val="12"/>
              </w:rPr>
            </w:pPr>
          </w:p>
        </w:tc>
      </w:tr>
      <w:tr w:rsidR="00D651C2" w:rsidRPr="00544331" w:rsidTr="00544331">
        <w:trPr>
          <w:trHeight w:val="153"/>
        </w:trPr>
        <w:tc>
          <w:tcPr>
            <w:tcW w:w="3990" w:type="dxa"/>
            <w:vAlign w:val="bottom"/>
          </w:tcPr>
          <w:p w:rsidR="00D651C2" w:rsidRPr="00544331" w:rsidRDefault="00D651C2" w:rsidP="00544331">
            <w:pPr>
              <w:ind w:left="431" w:right="-65"/>
              <w:rPr>
                <w:b/>
                <w:bCs/>
                <w:sz w:val="18"/>
                <w:szCs w:val="18"/>
              </w:rPr>
            </w:pPr>
          </w:p>
        </w:tc>
        <w:tc>
          <w:tcPr>
            <w:tcW w:w="1368"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122,845</w:t>
            </w:r>
          </w:p>
        </w:tc>
        <w:tc>
          <w:tcPr>
            <w:tcW w:w="1369" w:type="dxa"/>
            <w:tcBorders>
              <w:top w:val="nil"/>
              <w:left w:val="nil"/>
              <w:bottom w:val="single" w:sz="4" w:space="0" w:color="auto"/>
              <w:right w:val="nil"/>
            </w:tcBorders>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1,129,800</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4,527,498</w:t>
            </w:r>
          </w:p>
        </w:tc>
      </w:tr>
      <w:tr w:rsidR="00D651C2" w:rsidRPr="00544331" w:rsidTr="00544331">
        <w:trPr>
          <w:trHeight w:val="57"/>
        </w:trPr>
        <w:tc>
          <w:tcPr>
            <w:tcW w:w="3990" w:type="dxa"/>
            <w:vAlign w:val="bottom"/>
          </w:tcPr>
          <w:p w:rsidR="00D651C2" w:rsidRPr="00544331" w:rsidRDefault="00D651C2" w:rsidP="00544331">
            <w:pPr>
              <w:ind w:left="431" w:right="-65"/>
              <w:rPr>
                <w:b/>
                <w:bCs/>
                <w:sz w:val="18"/>
                <w:szCs w:val="18"/>
              </w:rPr>
            </w:pPr>
          </w:p>
        </w:tc>
        <w:tc>
          <w:tcPr>
            <w:tcW w:w="1368"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ight="-65"/>
              <w:rPr>
                <w:b/>
                <w:bCs/>
                <w:sz w:val="18"/>
                <w:szCs w:val="18"/>
              </w:rPr>
            </w:pPr>
            <w:r w:rsidRPr="00544331">
              <w:rPr>
                <w:b/>
                <w:bCs/>
                <w:sz w:val="18"/>
                <w:szCs w:val="18"/>
              </w:rPr>
              <w:t>Accrued interest expense</w:t>
            </w:r>
          </w:p>
        </w:tc>
        <w:tc>
          <w:tcPr>
            <w:tcW w:w="1368"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c>
          <w:tcPr>
            <w:tcW w:w="1369"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sz w:val="18"/>
                <w:szCs w:val="18"/>
              </w:rPr>
            </w:pPr>
            <w:r w:rsidRPr="00544331">
              <w:rPr>
                <w:sz w:val="18"/>
                <w:szCs w:val="18"/>
              </w:rPr>
              <w:t>Subsidiaries</w:t>
            </w:r>
          </w:p>
        </w:tc>
        <w:tc>
          <w:tcPr>
            <w:tcW w:w="1368" w:type="dxa"/>
            <w:shd w:val="clear" w:color="auto" w:fill="FAFAFA"/>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1,103,669</w:t>
            </w:r>
          </w:p>
        </w:tc>
        <w:tc>
          <w:tcPr>
            <w:tcW w:w="1369" w:type="dx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270,429</w:t>
            </w:r>
          </w:p>
        </w:tc>
      </w:tr>
      <w:tr w:rsidR="00D651C2" w:rsidRPr="00544331" w:rsidTr="00544331">
        <w:trPr>
          <w:trHeight w:val="57"/>
        </w:trPr>
        <w:tc>
          <w:tcPr>
            <w:tcW w:w="3990" w:type="dxa"/>
            <w:vAlign w:val="bottom"/>
          </w:tcPr>
          <w:p w:rsidR="00D651C2" w:rsidRPr="00544331" w:rsidRDefault="00D651C2" w:rsidP="00544331">
            <w:pPr>
              <w:ind w:left="431"/>
              <w:rPr>
                <w:sz w:val="18"/>
                <w:szCs w:val="18"/>
              </w:rPr>
            </w:pPr>
          </w:p>
        </w:tc>
        <w:tc>
          <w:tcPr>
            <w:tcW w:w="1368"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544331"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ight="-65"/>
              <w:rPr>
                <w:b/>
                <w:bCs/>
                <w:sz w:val="18"/>
                <w:szCs w:val="18"/>
              </w:rPr>
            </w:pPr>
            <w:r w:rsidRPr="00544331">
              <w:rPr>
                <w:b/>
                <w:bCs/>
                <w:sz w:val="18"/>
                <w:szCs w:val="18"/>
              </w:rPr>
              <w:t>Accrued commission and</w:t>
            </w:r>
          </w:p>
        </w:tc>
        <w:tc>
          <w:tcPr>
            <w:tcW w:w="1368"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c>
          <w:tcPr>
            <w:tcW w:w="1369"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ight="-65"/>
              <w:rPr>
                <w:b/>
                <w:bCs/>
                <w:sz w:val="18"/>
                <w:szCs w:val="18"/>
              </w:rPr>
            </w:pPr>
            <w:r w:rsidRPr="00544331">
              <w:rPr>
                <w:b/>
                <w:bCs/>
                <w:sz w:val="18"/>
                <w:szCs w:val="18"/>
              </w:rPr>
              <w:t xml:space="preserve">   promotion expenses</w:t>
            </w:r>
          </w:p>
        </w:tc>
        <w:tc>
          <w:tcPr>
            <w:tcW w:w="1368" w:type="dxa"/>
            <w:shd w:val="clear" w:color="auto" w:fill="FAFAFA"/>
            <w:vAlign w:val="bottom"/>
          </w:tcPr>
          <w:p w:rsidR="00D651C2" w:rsidRPr="00544331" w:rsidRDefault="00D651C2" w:rsidP="00544331">
            <w:pPr>
              <w:tabs>
                <w:tab w:val="decimal" w:pos="1140"/>
              </w:tabs>
              <w:ind w:right="-72"/>
              <w:rPr>
                <w:sz w:val="18"/>
                <w:szCs w:val="18"/>
                <w:lang w:val="en-GB"/>
              </w:rPr>
            </w:pPr>
          </w:p>
        </w:tc>
        <w:tc>
          <w:tcPr>
            <w:tcW w:w="1369" w:type="dxa"/>
            <w:vAlign w:val="bottom"/>
          </w:tcPr>
          <w:p w:rsidR="00D651C2" w:rsidRPr="00544331" w:rsidRDefault="00D651C2" w:rsidP="00544331">
            <w:pPr>
              <w:tabs>
                <w:tab w:val="decimal" w:pos="1140"/>
              </w:tabs>
              <w:ind w:right="-72"/>
              <w:rPr>
                <w:sz w:val="18"/>
                <w:szCs w:val="18"/>
                <w:lang w:val="en-GB"/>
              </w:rPr>
            </w:pPr>
          </w:p>
        </w:tc>
        <w:tc>
          <w:tcPr>
            <w:tcW w:w="1369" w:type="dxa"/>
            <w:shd w:val="clear" w:color="auto" w:fill="FAFAFA"/>
            <w:vAlign w:val="bottom"/>
          </w:tcPr>
          <w:p w:rsidR="00D651C2" w:rsidRPr="00544331" w:rsidRDefault="00D651C2" w:rsidP="00544331">
            <w:pPr>
              <w:tabs>
                <w:tab w:val="decimal" w:pos="1140"/>
              </w:tabs>
              <w:ind w:right="-72"/>
              <w:rPr>
                <w:sz w:val="18"/>
                <w:szCs w:val="18"/>
                <w:lang w:val="en-GB"/>
              </w:rPr>
            </w:pPr>
          </w:p>
        </w:tc>
        <w:tc>
          <w:tcPr>
            <w:tcW w:w="1369" w:type="dxa"/>
            <w:vAlign w:val="bottom"/>
          </w:tcPr>
          <w:p w:rsidR="00D651C2" w:rsidRPr="00544331" w:rsidRDefault="00D651C2" w:rsidP="00544331">
            <w:pPr>
              <w:tabs>
                <w:tab w:val="decimal" w:pos="1140"/>
              </w:tabs>
              <w:ind w:right="-72"/>
              <w:rPr>
                <w:sz w:val="18"/>
                <w:szCs w:val="18"/>
                <w:lang w:val="en-GB"/>
              </w:rPr>
            </w:pPr>
          </w:p>
        </w:tc>
      </w:tr>
      <w:tr w:rsidR="00D651C2" w:rsidRPr="00544331" w:rsidTr="00544331">
        <w:trPr>
          <w:trHeight w:val="153"/>
        </w:trPr>
        <w:tc>
          <w:tcPr>
            <w:tcW w:w="3990" w:type="dxa"/>
            <w:vAlign w:val="bottom"/>
            <w:hideMark/>
          </w:tcPr>
          <w:p w:rsidR="00D651C2" w:rsidRPr="00544331" w:rsidRDefault="00D651C2" w:rsidP="00544331">
            <w:pPr>
              <w:ind w:left="431" w:right="-65"/>
              <w:rPr>
                <w:sz w:val="18"/>
                <w:szCs w:val="18"/>
              </w:rPr>
            </w:pPr>
            <w:r w:rsidRPr="00544331">
              <w:rPr>
                <w:sz w:val="18"/>
                <w:szCs w:val="18"/>
              </w:rPr>
              <w:t>Subsidiaries</w:t>
            </w:r>
          </w:p>
        </w:tc>
        <w:tc>
          <w:tcPr>
            <w:tcW w:w="1368" w:type="dxa"/>
            <w:tcBorders>
              <w:top w:val="nil"/>
              <w:left w:val="nil"/>
              <w:bottom w:val="single" w:sz="4" w:space="0" w:color="auto"/>
              <w:right w:val="nil"/>
            </w:tcBorders>
            <w:shd w:val="clear" w:color="auto" w:fill="FAFAFA"/>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tcBorders>
              <w:top w:val="nil"/>
              <w:left w:val="nil"/>
              <w:bottom w:val="single" w:sz="4" w:space="0" w:color="auto"/>
              <w:right w:val="nil"/>
            </w:tcBorders>
            <w:vAlign w:val="bottom"/>
            <w:hideMark/>
          </w:tcPr>
          <w:p w:rsidR="00D651C2" w:rsidRPr="00544331" w:rsidRDefault="00544331" w:rsidP="00544331">
            <w:pPr>
              <w:tabs>
                <w:tab w:val="decimal" w:pos="1140"/>
              </w:tabs>
              <w:ind w:right="-72"/>
              <w:rPr>
                <w:sz w:val="18"/>
                <w:szCs w:val="18"/>
                <w:lang w:val="en-GB"/>
              </w:rPr>
            </w:pPr>
            <w:r w:rsidRPr="00544331">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540,559</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26,218,379</w:t>
            </w:r>
          </w:p>
        </w:tc>
      </w:tr>
      <w:tr w:rsidR="00D651C2" w:rsidRPr="0029292E" w:rsidTr="00544331">
        <w:trPr>
          <w:trHeight w:val="57"/>
        </w:trPr>
        <w:tc>
          <w:tcPr>
            <w:tcW w:w="3990" w:type="dxa"/>
            <w:vAlign w:val="bottom"/>
          </w:tcPr>
          <w:p w:rsidR="00D651C2" w:rsidRPr="0029292E" w:rsidRDefault="00D651C2" w:rsidP="00544331">
            <w:pPr>
              <w:ind w:left="431"/>
              <w:rPr>
                <w:sz w:val="12"/>
                <w:szCs w:val="12"/>
              </w:rPr>
            </w:pPr>
          </w:p>
        </w:tc>
        <w:tc>
          <w:tcPr>
            <w:tcW w:w="1368" w:type="dxa"/>
            <w:tcBorders>
              <w:top w:val="single" w:sz="4" w:space="0" w:color="auto"/>
              <w:left w:val="nil"/>
              <w:bottom w:val="nil"/>
              <w:right w:val="nil"/>
            </w:tcBorders>
            <w:shd w:val="clear" w:color="auto" w:fill="FAFAFA"/>
            <w:vAlign w:val="bottom"/>
          </w:tcPr>
          <w:p w:rsidR="00D651C2" w:rsidRPr="0029292E"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vAlign w:val="bottom"/>
          </w:tcPr>
          <w:p w:rsidR="00D651C2" w:rsidRPr="0029292E"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shd w:val="clear" w:color="auto" w:fill="FAFAFA"/>
            <w:vAlign w:val="bottom"/>
          </w:tcPr>
          <w:p w:rsidR="00D651C2" w:rsidRPr="0029292E"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vAlign w:val="bottom"/>
          </w:tcPr>
          <w:p w:rsidR="00D651C2" w:rsidRPr="0029292E" w:rsidRDefault="00D651C2" w:rsidP="00544331">
            <w:pPr>
              <w:tabs>
                <w:tab w:val="decimal" w:pos="1140"/>
              </w:tabs>
              <w:ind w:right="-72"/>
              <w:rPr>
                <w:sz w:val="12"/>
                <w:szCs w:val="12"/>
              </w:rPr>
            </w:pPr>
          </w:p>
        </w:tc>
      </w:tr>
      <w:tr w:rsidR="00D651C2" w:rsidRPr="00544331" w:rsidTr="00544331">
        <w:trPr>
          <w:trHeight w:val="153"/>
        </w:trPr>
        <w:tc>
          <w:tcPr>
            <w:tcW w:w="3990" w:type="dxa"/>
            <w:vAlign w:val="bottom"/>
            <w:hideMark/>
          </w:tcPr>
          <w:p w:rsidR="00D651C2" w:rsidRPr="00544331" w:rsidRDefault="00D651C2" w:rsidP="00544331">
            <w:pPr>
              <w:ind w:left="431"/>
              <w:rPr>
                <w:b/>
                <w:bCs/>
                <w:sz w:val="18"/>
                <w:szCs w:val="18"/>
              </w:rPr>
            </w:pPr>
            <w:r w:rsidRPr="00544331">
              <w:rPr>
                <w:b/>
                <w:bCs/>
                <w:sz w:val="18"/>
                <w:szCs w:val="18"/>
              </w:rPr>
              <w:t>Accrued expense - others</w:t>
            </w:r>
          </w:p>
        </w:tc>
        <w:tc>
          <w:tcPr>
            <w:tcW w:w="1368"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c>
          <w:tcPr>
            <w:tcW w:w="1369"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ight="-65"/>
              <w:rPr>
                <w:sz w:val="18"/>
                <w:szCs w:val="18"/>
              </w:rPr>
            </w:pPr>
            <w:r w:rsidRPr="00544331">
              <w:rPr>
                <w:sz w:val="18"/>
                <w:szCs w:val="18"/>
              </w:rPr>
              <w:t xml:space="preserve">Related parties </w:t>
            </w:r>
          </w:p>
        </w:tc>
        <w:tc>
          <w:tcPr>
            <w:tcW w:w="1368"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8,026,337</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6,560,175</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w:t>
            </w:r>
          </w:p>
        </w:tc>
      </w:tr>
      <w:tr w:rsidR="00D651C2" w:rsidRPr="00544331" w:rsidTr="00544331">
        <w:trPr>
          <w:trHeight w:val="57"/>
        </w:trPr>
        <w:tc>
          <w:tcPr>
            <w:tcW w:w="3990" w:type="dxa"/>
            <w:vAlign w:val="bottom"/>
          </w:tcPr>
          <w:p w:rsidR="00D651C2" w:rsidRPr="00544331" w:rsidRDefault="00D651C2" w:rsidP="00544331">
            <w:pPr>
              <w:ind w:left="431"/>
              <w:rPr>
                <w:b/>
                <w:bCs/>
                <w:sz w:val="18"/>
                <w:szCs w:val="18"/>
              </w:rPr>
            </w:pPr>
          </w:p>
        </w:tc>
        <w:tc>
          <w:tcPr>
            <w:tcW w:w="1368"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c>
          <w:tcPr>
            <w:tcW w:w="1369"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7F71AD" w:rsidP="00544331">
            <w:pPr>
              <w:ind w:left="431"/>
              <w:rPr>
                <w:b/>
                <w:bCs/>
                <w:sz w:val="18"/>
                <w:szCs w:val="18"/>
              </w:rPr>
            </w:pPr>
            <w:r>
              <w:rPr>
                <w:b/>
                <w:bCs/>
                <w:sz w:val="18"/>
                <w:szCs w:val="18"/>
              </w:rPr>
              <w:t>Lease liability</w:t>
            </w:r>
            <w:r w:rsidR="00D651C2" w:rsidRPr="00544331">
              <w:rPr>
                <w:b/>
                <w:bCs/>
                <w:sz w:val="18"/>
                <w:szCs w:val="18"/>
              </w:rPr>
              <w:t xml:space="preserve"> agreements</w:t>
            </w:r>
          </w:p>
        </w:tc>
        <w:tc>
          <w:tcPr>
            <w:tcW w:w="1368"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c>
          <w:tcPr>
            <w:tcW w:w="1369" w:type="dxa"/>
            <w:shd w:val="clear" w:color="auto" w:fill="FAFAFA"/>
            <w:vAlign w:val="bottom"/>
          </w:tcPr>
          <w:p w:rsidR="00D651C2" w:rsidRPr="00544331" w:rsidRDefault="00D651C2" w:rsidP="00544331">
            <w:pPr>
              <w:tabs>
                <w:tab w:val="decimal" w:pos="1140"/>
              </w:tabs>
              <w:ind w:right="-72"/>
              <w:rPr>
                <w:sz w:val="18"/>
                <w:szCs w:val="18"/>
              </w:rPr>
            </w:pPr>
          </w:p>
        </w:tc>
        <w:tc>
          <w:tcPr>
            <w:tcW w:w="1369" w:type="dxa"/>
            <w:vAlign w:val="bottom"/>
          </w:tcPr>
          <w:p w:rsidR="00D651C2" w:rsidRPr="00544331" w:rsidRDefault="00D651C2" w:rsidP="00544331">
            <w:pPr>
              <w:tabs>
                <w:tab w:val="decimal" w:pos="1140"/>
              </w:tabs>
              <w:ind w:right="-72"/>
              <w:rPr>
                <w:sz w:val="18"/>
                <w:szCs w:val="18"/>
              </w:rPr>
            </w:pPr>
          </w:p>
        </w:tc>
      </w:tr>
      <w:tr w:rsidR="00D651C2" w:rsidRPr="00544331" w:rsidTr="00544331">
        <w:trPr>
          <w:trHeight w:val="153"/>
        </w:trPr>
        <w:tc>
          <w:tcPr>
            <w:tcW w:w="3990" w:type="dxa"/>
            <w:vAlign w:val="bottom"/>
            <w:hideMark/>
          </w:tcPr>
          <w:p w:rsidR="00D651C2" w:rsidRPr="00544331" w:rsidRDefault="00D651C2" w:rsidP="00544331">
            <w:pPr>
              <w:ind w:left="431"/>
              <w:rPr>
                <w:sz w:val="18"/>
                <w:szCs w:val="18"/>
              </w:rPr>
            </w:pPr>
            <w:r w:rsidRPr="00544331">
              <w:rPr>
                <w:sz w:val="18"/>
                <w:szCs w:val="18"/>
              </w:rPr>
              <w:t>Related parties</w:t>
            </w:r>
          </w:p>
        </w:tc>
        <w:tc>
          <w:tcPr>
            <w:tcW w:w="1368"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447,139,139</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w:t>
            </w:r>
          </w:p>
        </w:tc>
        <w:tc>
          <w:tcPr>
            <w:tcW w:w="1369" w:type="dxa"/>
            <w:tcBorders>
              <w:top w:val="nil"/>
              <w:left w:val="nil"/>
              <w:bottom w:val="single" w:sz="4" w:space="0" w:color="auto"/>
              <w:right w:val="nil"/>
            </w:tcBorders>
            <w:shd w:val="clear" w:color="auto" w:fill="FAFAFA"/>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226,289,736</w:t>
            </w:r>
          </w:p>
        </w:tc>
        <w:tc>
          <w:tcPr>
            <w:tcW w:w="1369" w:type="dxa"/>
            <w:tcBorders>
              <w:top w:val="nil"/>
              <w:left w:val="nil"/>
              <w:bottom w:val="single" w:sz="4" w:space="0" w:color="auto"/>
              <w:right w:val="nil"/>
            </w:tcBorders>
            <w:vAlign w:val="bottom"/>
            <w:hideMark/>
          </w:tcPr>
          <w:p w:rsidR="00D651C2" w:rsidRPr="00544331" w:rsidRDefault="00D651C2" w:rsidP="00544331">
            <w:pPr>
              <w:tabs>
                <w:tab w:val="decimal" w:pos="1140"/>
              </w:tabs>
              <w:ind w:right="-72"/>
              <w:rPr>
                <w:sz w:val="18"/>
                <w:szCs w:val="18"/>
                <w:lang w:val="en-GB"/>
              </w:rPr>
            </w:pPr>
            <w:r w:rsidRPr="00544331">
              <w:rPr>
                <w:sz w:val="18"/>
                <w:szCs w:val="18"/>
                <w:lang w:val="en-GB"/>
              </w:rPr>
              <w:t>-</w:t>
            </w:r>
          </w:p>
        </w:tc>
      </w:tr>
    </w:tbl>
    <w:p w:rsidR="00D651C2" w:rsidRPr="002A754D" w:rsidRDefault="0029292E" w:rsidP="00D651C2">
      <w:pPr>
        <w:rPr>
          <w:color w:val="000000"/>
          <w:sz w:val="18"/>
          <w:szCs w:val="18"/>
          <w:lang w:val="en-GB"/>
        </w:rPr>
      </w:pPr>
      <w:r>
        <w:rPr>
          <w:color w:val="000000"/>
          <w:sz w:val="18"/>
          <w:szCs w:val="18"/>
          <w:lang w:val="en-GB"/>
        </w:rPr>
        <w:br w:type="page"/>
      </w:r>
    </w:p>
    <w:p w:rsidR="00D651C2" w:rsidRPr="002A754D" w:rsidRDefault="00D651C2" w:rsidP="00D651C2">
      <w:pPr>
        <w:pStyle w:val="a0"/>
        <w:ind w:left="540" w:right="0" w:hanging="540"/>
        <w:jc w:val="both"/>
        <w:rPr>
          <w:b w:val="0"/>
          <w:bCs w:val="0"/>
          <w:color w:val="CF4A02"/>
          <w:sz w:val="18"/>
          <w:szCs w:val="18"/>
          <w:lang w:val="en-GB"/>
        </w:rPr>
      </w:pPr>
      <w:r w:rsidRPr="002A754D">
        <w:rPr>
          <w:b w:val="0"/>
          <w:bCs w:val="0"/>
          <w:color w:val="CF4A02"/>
          <w:sz w:val="18"/>
          <w:szCs w:val="18"/>
          <w:lang w:val="en-GB"/>
        </w:rPr>
        <w:t>d)</w:t>
      </w:r>
      <w:r w:rsidRPr="002A754D">
        <w:rPr>
          <w:b w:val="0"/>
          <w:bCs w:val="0"/>
          <w:color w:val="CF4A02"/>
          <w:sz w:val="18"/>
          <w:szCs w:val="18"/>
          <w:cs/>
          <w:lang w:val="en-GB"/>
        </w:rPr>
        <w:tab/>
      </w:r>
      <w:r w:rsidRPr="002A754D">
        <w:rPr>
          <w:b w:val="0"/>
          <w:bCs w:val="0"/>
          <w:color w:val="CF4A02"/>
          <w:sz w:val="18"/>
          <w:szCs w:val="18"/>
          <w:lang w:val="en-GB"/>
        </w:rPr>
        <w:t xml:space="preserve">Short-term loans to </w:t>
      </w:r>
      <w:r w:rsidRPr="007F71AD">
        <w:rPr>
          <w:b w:val="0"/>
          <w:bCs w:val="0"/>
          <w:color w:val="CF4A02"/>
          <w:sz w:val="18"/>
          <w:szCs w:val="18"/>
          <w:lang w:val="en-GB"/>
        </w:rPr>
        <w:t xml:space="preserve">related </w:t>
      </w:r>
      <w:r w:rsidR="00134D45" w:rsidRPr="007F71AD">
        <w:rPr>
          <w:rFonts w:cs="Browallia New"/>
          <w:b w:val="0"/>
          <w:bCs w:val="0"/>
          <w:color w:val="CF4A02"/>
          <w:sz w:val="18"/>
          <w:szCs w:val="22"/>
          <w:lang w:val="en-US"/>
        </w:rPr>
        <w:t>parties</w:t>
      </w:r>
      <w:r w:rsidRPr="002A754D">
        <w:rPr>
          <w:b w:val="0"/>
          <w:bCs w:val="0"/>
          <w:color w:val="CF4A02"/>
          <w:sz w:val="18"/>
          <w:szCs w:val="18"/>
          <w:lang w:val="en-GB"/>
        </w:rPr>
        <w:t xml:space="preserve"> (net)</w:t>
      </w:r>
    </w:p>
    <w:p w:rsidR="0029292E" w:rsidRPr="002A754D" w:rsidRDefault="0029292E" w:rsidP="00D651C2">
      <w:pPr>
        <w:pStyle w:val="BodyTextIndent3"/>
        <w:ind w:left="540"/>
        <w:rPr>
          <w:rFonts w:cs="Arial"/>
          <w:sz w:val="18"/>
          <w:szCs w:val="18"/>
        </w:rPr>
      </w:pPr>
    </w:p>
    <w:p w:rsidR="00D651C2" w:rsidRPr="002A754D" w:rsidRDefault="00D651C2" w:rsidP="00D651C2">
      <w:pPr>
        <w:pStyle w:val="BodyTextIndent3"/>
        <w:ind w:left="540"/>
        <w:rPr>
          <w:rFonts w:cs="Arial"/>
          <w:sz w:val="18"/>
          <w:szCs w:val="18"/>
          <w:lang w:val="en-US"/>
        </w:rPr>
      </w:pPr>
      <w:r w:rsidRPr="002A754D">
        <w:rPr>
          <w:rFonts w:cs="Arial"/>
          <w:sz w:val="18"/>
          <w:szCs w:val="18"/>
        </w:rPr>
        <w:t>The movements of short-term loans to subsidiaries are as follows:</w:t>
      </w:r>
    </w:p>
    <w:p w:rsidR="00D651C2" w:rsidRPr="002A754D" w:rsidRDefault="00D651C2" w:rsidP="00D651C2">
      <w:pPr>
        <w:pStyle w:val="BodyTextIndent3"/>
        <w:ind w:left="540"/>
        <w:rPr>
          <w:rFonts w:cs="Arial"/>
          <w:sz w:val="18"/>
          <w:szCs w:val="18"/>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651C2" w:rsidRPr="002A754D" w:rsidTr="0029292E">
        <w:tc>
          <w:tcPr>
            <w:tcW w:w="3510" w:type="dxa"/>
            <w:vAlign w:val="bottom"/>
          </w:tcPr>
          <w:p w:rsidR="00D651C2" w:rsidRPr="002A754D" w:rsidRDefault="00D651C2" w:rsidP="0029292E">
            <w:pPr>
              <w:ind w:left="431" w:right="-72"/>
              <w:rPr>
                <w:b/>
                <w:bCs/>
                <w:sz w:val="18"/>
                <w:szCs w:val="18"/>
              </w:rPr>
            </w:pPr>
          </w:p>
        </w:tc>
        <w:tc>
          <w:tcPr>
            <w:tcW w:w="2970" w:type="dxa"/>
            <w:gridSpan w:val="2"/>
            <w:tcBorders>
              <w:top w:val="single" w:sz="4" w:space="0" w:color="auto"/>
              <w:left w:val="nil"/>
              <w:bottom w:val="nil"/>
              <w:right w:val="nil"/>
            </w:tcBorders>
            <w:vAlign w:val="bottom"/>
            <w:hideMark/>
          </w:tcPr>
          <w:p w:rsidR="00D651C2" w:rsidRPr="002A754D" w:rsidRDefault="00D651C2" w:rsidP="0029292E">
            <w:pPr>
              <w:tabs>
                <w:tab w:val="decimal" w:pos="1317"/>
              </w:tabs>
              <w:ind w:right="-72"/>
              <w:jc w:val="center"/>
              <w:rPr>
                <w:b/>
                <w:bCs/>
                <w:sz w:val="18"/>
                <w:szCs w:val="18"/>
              </w:rPr>
            </w:pPr>
            <w:r w:rsidRPr="002A754D">
              <w:rPr>
                <w:b/>
                <w:bCs/>
                <w:sz w:val="18"/>
                <w:szCs w:val="18"/>
              </w:rPr>
              <w:t>Consolidated</w:t>
            </w:r>
          </w:p>
        </w:tc>
        <w:tc>
          <w:tcPr>
            <w:tcW w:w="2970" w:type="dxa"/>
            <w:gridSpan w:val="2"/>
            <w:tcBorders>
              <w:top w:val="single" w:sz="4" w:space="0" w:color="auto"/>
              <w:left w:val="nil"/>
              <w:bottom w:val="nil"/>
              <w:right w:val="nil"/>
            </w:tcBorders>
            <w:vAlign w:val="bottom"/>
            <w:hideMark/>
          </w:tcPr>
          <w:p w:rsidR="00D651C2" w:rsidRPr="002A754D" w:rsidRDefault="00D651C2" w:rsidP="0029292E">
            <w:pPr>
              <w:tabs>
                <w:tab w:val="decimal" w:pos="1317"/>
              </w:tabs>
              <w:ind w:right="-72"/>
              <w:jc w:val="center"/>
              <w:rPr>
                <w:b/>
                <w:bCs/>
                <w:sz w:val="18"/>
                <w:szCs w:val="18"/>
              </w:rPr>
            </w:pPr>
            <w:r w:rsidRPr="002A754D">
              <w:rPr>
                <w:b/>
                <w:bCs/>
                <w:sz w:val="18"/>
                <w:szCs w:val="18"/>
              </w:rPr>
              <w:t>Separate</w:t>
            </w:r>
          </w:p>
        </w:tc>
      </w:tr>
      <w:tr w:rsidR="00D651C2" w:rsidRPr="002A754D" w:rsidTr="0029292E">
        <w:trPr>
          <w:trHeight w:val="81"/>
        </w:trPr>
        <w:tc>
          <w:tcPr>
            <w:tcW w:w="3510" w:type="dxa"/>
            <w:vAlign w:val="bottom"/>
          </w:tcPr>
          <w:p w:rsidR="00D651C2" w:rsidRPr="002A754D" w:rsidRDefault="00D651C2" w:rsidP="0029292E">
            <w:pPr>
              <w:ind w:left="431" w:right="-72"/>
              <w:rPr>
                <w:b/>
                <w:bCs/>
                <w:sz w:val="18"/>
                <w:szCs w:val="18"/>
                <w:cs/>
              </w:rPr>
            </w:pPr>
          </w:p>
        </w:tc>
        <w:tc>
          <w:tcPr>
            <w:tcW w:w="2970" w:type="dxa"/>
            <w:gridSpan w:val="2"/>
            <w:tcBorders>
              <w:top w:val="nil"/>
              <w:left w:val="nil"/>
              <w:bottom w:val="single" w:sz="4" w:space="0" w:color="auto"/>
              <w:right w:val="nil"/>
            </w:tcBorders>
            <w:vAlign w:val="bottom"/>
            <w:hideMark/>
          </w:tcPr>
          <w:p w:rsidR="00D651C2" w:rsidRPr="002A754D" w:rsidRDefault="00D651C2" w:rsidP="0029292E">
            <w:pPr>
              <w:tabs>
                <w:tab w:val="decimal" w:pos="1317"/>
              </w:tabs>
              <w:ind w:right="-72"/>
              <w:jc w:val="center"/>
              <w:rPr>
                <w:b/>
                <w:bCs/>
                <w:sz w:val="18"/>
                <w:szCs w:val="18"/>
              </w:rPr>
            </w:pPr>
            <w:r w:rsidRPr="002A754D">
              <w:rPr>
                <w:b/>
                <w:bCs/>
                <w:sz w:val="18"/>
                <w:szCs w:val="18"/>
              </w:rPr>
              <w:t>financial information</w:t>
            </w:r>
          </w:p>
        </w:tc>
        <w:tc>
          <w:tcPr>
            <w:tcW w:w="2970" w:type="dxa"/>
            <w:gridSpan w:val="2"/>
            <w:tcBorders>
              <w:top w:val="nil"/>
              <w:left w:val="nil"/>
              <w:bottom w:val="single" w:sz="4" w:space="0" w:color="auto"/>
              <w:right w:val="nil"/>
            </w:tcBorders>
            <w:vAlign w:val="bottom"/>
            <w:hideMark/>
          </w:tcPr>
          <w:p w:rsidR="00D651C2" w:rsidRPr="002A754D" w:rsidRDefault="00D651C2" w:rsidP="0029292E">
            <w:pPr>
              <w:tabs>
                <w:tab w:val="decimal" w:pos="1317"/>
              </w:tabs>
              <w:ind w:right="-72"/>
              <w:jc w:val="center"/>
              <w:rPr>
                <w:b/>
                <w:bCs/>
                <w:sz w:val="18"/>
                <w:szCs w:val="18"/>
              </w:rPr>
            </w:pPr>
            <w:r w:rsidRPr="002A754D">
              <w:rPr>
                <w:b/>
                <w:bCs/>
                <w:sz w:val="18"/>
                <w:szCs w:val="18"/>
              </w:rPr>
              <w:t>financial information</w:t>
            </w:r>
          </w:p>
        </w:tc>
      </w:tr>
      <w:tr w:rsidR="00D651C2" w:rsidRPr="002A754D" w:rsidTr="0029292E">
        <w:tc>
          <w:tcPr>
            <w:tcW w:w="3510" w:type="dxa"/>
            <w:vAlign w:val="bottom"/>
          </w:tcPr>
          <w:p w:rsidR="00D651C2" w:rsidRPr="002A754D" w:rsidRDefault="00D651C2" w:rsidP="0029292E">
            <w:pPr>
              <w:ind w:left="431" w:right="-72"/>
              <w:rPr>
                <w:b/>
                <w:bCs/>
                <w:sz w:val="18"/>
                <w:szCs w:val="18"/>
              </w:rPr>
            </w:pPr>
          </w:p>
        </w:tc>
        <w:tc>
          <w:tcPr>
            <w:tcW w:w="1530" w:type="dxa"/>
            <w:tcBorders>
              <w:top w:val="single" w:sz="4" w:space="0" w:color="auto"/>
              <w:left w:val="nil"/>
              <w:bottom w:val="nil"/>
              <w:right w:val="nil"/>
            </w:tcBorders>
            <w:vAlign w:val="bottom"/>
            <w:hideMark/>
          </w:tcPr>
          <w:p w:rsidR="00D651C2" w:rsidRPr="002A754D" w:rsidRDefault="00D651C2" w:rsidP="0029292E">
            <w:pPr>
              <w:tabs>
                <w:tab w:val="decimal" w:pos="1317"/>
              </w:tabs>
              <w:ind w:right="-72"/>
              <w:rPr>
                <w:b/>
                <w:bCs/>
                <w:sz w:val="18"/>
                <w:szCs w:val="18"/>
              </w:rPr>
            </w:pPr>
            <w:r w:rsidRPr="002A754D">
              <w:rPr>
                <w:b/>
                <w:bCs/>
                <w:sz w:val="18"/>
                <w:szCs w:val="18"/>
              </w:rPr>
              <w:t>Unaudited</w:t>
            </w:r>
          </w:p>
        </w:tc>
        <w:tc>
          <w:tcPr>
            <w:tcW w:w="1440" w:type="dxa"/>
            <w:tcBorders>
              <w:top w:val="single" w:sz="4" w:space="0" w:color="auto"/>
              <w:left w:val="nil"/>
              <w:bottom w:val="nil"/>
              <w:right w:val="nil"/>
            </w:tcBorders>
            <w:vAlign w:val="bottom"/>
            <w:hideMark/>
          </w:tcPr>
          <w:p w:rsidR="00D651C2" w:rsidRPr="002A754D" w:rsidRDefault="00D651C2" w:rsidP="0029292E">
            <w:pPr>
              <w:tabs>
                <w:tab w:val="decimal" w:pos="1221"/>
              </w:tabs>
              <w:ind w:right="-72"/>
              <w:rPr>
                <w:b/>
                <w:bCs/>
                <w:sz w:val="18"/>
                <w:szCs w:val="18"/>
                <w:lang w:val="en-GB"/>
              </w:rPr>
            </w:pPr>
            <w:r w:rsidRPr="002A754D">
              <w:rPr>
                <w:b/>
                <w:bCs/>
                <w:sz w:val="18"/>
                <w:szCs w:val="18"/>
                <w:lang w:val="en-GB"/>
              </w:rPr>
              <w:t>Audited</w:t>
            </w:r>
          </w:p>
        </w:tc>
        <w:tc>
          <w:tcPr>
            <w:tcW w:w="1530" w:type="dxa"/>
            <w:tcBorders>
              <w:top w:val="single" w:sz="4" w:space="0" w:color="auto"/>
              <w:left w:val="nil"/>
              <w:bottom w:val="nil"/>
              <w:right w:val="nil"/>
            </w:tcBorders>
            <w:vAlign w:val="bottom"/>
            <w:hideMark/>
          </w:tcPr>
          <w:p w:rsidR="00D651C2" w:rsidRPr="002A754D" w:rsidRDefault="00D651C2" w:rsidP="0029292E">
            <w:pPr>
              <w:tabs>
                <w:tab w:val="decimal" w:pos="1317"/>
              </w:tabs>
              <w:ind w:right="-72"/>
              <w:rPr>
                <w:b/>
                <w:bCs/>
                <w:sz w:val="18"/>
                <w:szCs w:val="18"/>
              </w:rPr>
            </w:pPr>
            <w:r w:rsidRPr="002A754D">
              <w:rPr>
                <w:b/>
                <w:bCs/>
                <w:sz w:val="18"/>
                <w:szCs w:val="18"/>
              </w:rPr>
              <w:t>Unaudited</w:t>
            </w:r>
          </w:p>
        </w:tc>
        <w:tc>
          <w:tcPr>
            <w:tcW w:w="1440" w:type="dxa"/>
            <w:tcBorders>
              <w:top w:val="single" w:sz="4" w:space="0" w:color="auto"/>
              <w:left w:val="nil"/>
              <w:bottom w:val="nil"/>
              <w:right w:val="nil"/>
            </w:tcBorders>
            <w:vAlign w:val="bottom"/>
            <w:hideMark/>
          </w:tcPr>
          <w:p w:rsidR="00D651C2" w:rsidRPr="002A754D" w:rsidRDefault="00D651C2" w:rsidP="0029292E">
            <w:pPr>
              <w:tabs>
                <w:tab w:val="decimal" w:pos="1221"/>
              </w:tabs>
              <w:ind w:right="-72"/>
              <w:rPr>
                <w:b/>
                <w:bCs/>
                <w:sz w:val="18"/>
                <w:szCs w:val="18"/>
                <w:lang w:val="en-GB"/>
              </w:rPr>
            </w:pPr>
            <w:r w:rsidRPr="002A754D">
              <w:rPr>
                <w:b/>
                <w:bCs/>
                <w:sz w:val="18"/>
                <w:szCs w:val="18"/>
                <w:lang w:val="en-GB"/>
              </w:rPr>
              <w:t>Audited</w:t>
            </w:r>
          </w:p>
        </w:tc>
      </w:tr>
      <w:tr w:rsidR="00D651C2" w:rsidRPr="002A754D" w:rsidTr="0029292E">
        <w:tc>
          <w:tcPr>
            <w:tcW w:w="3510" w:type="dxa"/>
            <w:vAlign w:val="bottom"/>
          </w:tcPr>
          <w:p w:rsidR="00D651C2" w:rsidRPr="002A754D" w:rsidRDefault="00D651C2" w:rsidP="0029292E">
            <w:pPr>
              <w:ind w:left="431" w:right="-72"/>
              <w:rPr>
                <w:b/>
                <w:bCs/>
                <w:sz w:val="18"/>
                <w:szCs w:val="18"/>
              </w:rPr>
            </w:pPr>
          </w:p>
        </w:tc>
        <w:tc>
          <w:tcPr>
            <w:tcW w:w="1530" w:type="dxa"/>
            <w:vAlign w:val="bottom"/>
            <w:hideMark/>
          </w:tcPr>
          <w:p w:rsidR="00D651C2" w:rsidRPr="002A754D" w:rsidRDefault="0029292E" w:rsidP="0029292E">
            <w:pPr>
              <w:tabs>
                <w:tab w:val="right" w:pos="1317"/>
              </w:tabs>
              <w:ind w:right="-72"/>
              <w:rPr>
                <w:b/>
                <w:bCs/>
                <w:sz w:val="18"/>
                <w:szCs w:val="18"/>
              </w:rPr>
            </w:pPr>
            <w:r w:rsidRPr="002A754D">
              <w:rPr>
                <w:b/>
                <w:bCs/>
                <w:sz w:val="18"/>
                <w:szCs w:val="18"/>
              </w:rPr>
              <w:tab/>
            </w:r>
            <w:r w:rsidR="00D651C2" w:rsidRPr="002A754D">
              <w:rPr>
                <w:b/>
                <w:bCs/>
                <w:sz w:val="18"/>
                <w:szCs w:val="18"/>
              </w:rPr>
              <w:t>30 June</w:t>
            </w:r>
          </w:p>
        </w:tc>
        <w:tc>
          <w:tcPr>
            <w:tcW w:w="1440" w:type="dxa"/>
            <w:vAlign w:val="bottom"/>
            <w:hideMark/>
          </w:tcPr>
          <w:p w:rsidR="00D651C2" w:rsidRPr="002A754D" w:rsidRDefault="0029292E" w:rsidP="0029292E">
            <w:pPr>
              <w:tabs>
                <w:tab w:val="right" w:pos="1221"/>
              </w:tabs>
              <w:ind w:right="-72"/>
              <w:rPr>
                <w:b/>
                <w:bCs/>
                <w:sz w:val="18"/>
                <w:szCs w:val="18"/>
                <w:lang w:val="en-GB"/>
              </w:rPr>
            </w:pPr>
            <w:r w:rsidRPr="002A754D">
              <w:rPr>
                <w:b/>
                <w:bCs/>
                <w:sz w:val="18"/>
                <w:szCs w:val="18"/>
                <w:lang w:val="en-GB"/>
              </w:rPr>
              <w:tab/>
            </w:r>
            <w:r w:rsidR="00D651C2" w:rsidRPr="002A754D">
              <w:rPr>
                <w:b/>
                <w:bCs/>
                <w:sz w:val="18"/>
                <w:szCs w:val="18"/>
                <w:lang w:val="en-GB"/>
              </w:rPr>
              <w:t>31 December</w:t>
            </w:r>
          </w:p>
        </w:tc>
        <w:tc>
          <w:tcPr>
            <w:tcW w:w="1530" w:type="dxa"/>
            <w:vAlign w:val="bottom"/>
            <w:hideMark/>
          </w:tcPr>
          <w:p w:rsidR="00D651C2" w:rsidRPr="002A754D" w:rsidRDefault="0029292E" w:rsidP="0029292E">
            <w:pPr>
              <w:tabs>
                <w:tab w:val="right" w:pos="1317"/>
              </w:tabs>
              <w:ind w:right="-72"/>
              <w:rPr>
                <w:b/>
                <w:bCs/>
                <w:sz w:val="18"/>
                <w:szCs w:val="18"/>
              </w:rPr>
            </w:pPr>
            <w:r w:rsidRPr="002A754D">
              <w:rPr>
                <w:b/>
                <w:bCs/>
                <w:sz w:val="18"/>
                <w:szCs w:val="18"/>
              </w:rPr>
              <w:tab/>
            </w:r>
            <w:r w:rsidR="00D651C2" w:rsidRPr="002A754D">
              <w:rPr>
                <w:b/>
                <w:bCs/>
                <w:sz w:val="18"/>
                <w:szCs w:val="18"/>
              </w:rPr>
              <w:t>30 June</w:t>
            </w:r>
          </w:p>
        </w:tc>
        <w:tc>
          <w:tcPr>
            <w:tcW w:w="1440" w:type="dxa"/>
            <w:vAlign w:val="bottom"/>
            <w:hideMark/>
          </w:tcPr>
          <w:p w:rsidR="00D651C2" w:rsidRPr="002A754D" w:rsidRDefault="0029292E" w:rsidP="0029292E">
            <w:pPr>
              <w:tabs>
                <w:tab w:val="right" w:pos="1221"/>
              </w:tabs>
              <w:ind w:right="-72"/>
              <w:rPr>
                <w:b/>
                <w:bCs/>
                <w:sz w:val="18"/>
                <w:szCs w:val="18"/>
                <w:lang w:val="en-GB"/>
              </w:rPr>
            </w:pPr>
            <w:r w:rsidRPr="002A754D">
              <w:rPr>
                <w:b/>
                <w:bCs/>
                <w:sz w:val="18"/>
                <w:szCs w:val="18"/>
                <w:lang w:val="en-GB"/>
              </w:rPr>
              <w:tab/>
            </w:r>
            <w:r w:rsidR="00D651C2" w:rsidRPr="002A754D">
              <w:rPr>
                <w:b/>
                <w:bCs/>
                <w:sz w:val="18"/>
                <w:szCs w:val="18"/>
                <w:lang w:val="en-GB"/>
              </w:rPr>
              <w:t>31 December</w:t>
            </w:r>
          </w:p>
        </w:tc>
      </w:tr>
      <w:tr w:rsidR="00D651C2" w:rsidRPr="002A754D" w:rsidTr="0029292E">
        <w:tc>
          <w:tcPr>
            <w:tcW w:w="3510" w:type="dxa"/>
            <w:vAlign w:val="bottom"/>
          </w:tcPr>
          <w:p w:rsidR="00D651C2" w:rsidRPr="002A754D" w:rsidRDefault="00D651C2" w:rsidP="0029292E">
            <w:pPr>
              <w:ind w:left="431" w:right="-72"/>
              <w:rPr>
                <w:b/>
                <w:bCs/>
                <w:sz w:val="18"/>
                <w:szCs w:val="18"/>
              </w:rPr>
            </w:pPr>
          </w:p>
        </w:tc>
        <w:tc>
          <w:tcPr>
            <w:tcW w:w="1530" w:type="dxa"/>
            <w:vAlign w:val="bottom"/>
            <w:hideMark/>
          </w:tcPr>
          <w:p w:rsidR="00D651C2" w:rsidRPr="002A754D" w:rsidRDefault="00D651C2" w:rsidP="0029292E">
            <w:pPr>
              <w:tabs>
                <w:tab w:val="decimal" w:pos="1317"/>
              </w:tabs>
              <w:ind w:right="-72"/>
              <w:rPr>
                <w:b/>
                <w:bCs/>
                <w:sz w:val="18"/>
                <w:szCs w:val="18"/>
              </w:rPr>
            </w:pPr>
            <w:r w:rsidRPr="002A754D">
              <w:rPr>
                <w:b/>
                <w:bCs/>
                <w:sz w:val="18"/>
                <w:szCs w:val="18"/>
              </w:rPr>
              <w:t>2020</w:t>
            </w:r>
          </w:p>
        </w:tc>
        <w:tc>
          <w:tcPr>
            <w:tcW w:w="1440" w:type="dxa"/>
            <w:vAlign w:val="bottom"/>
            <w:hideMark/>
          </w:tcPr>
          <w:p w:rsidR="00D651C2" w:rsidRPr="002A754D" w:rsidRDefault="00D651C2" w:rsidP="0029292E">
            <w:pPr>
              <w:tabs>
                <w:tab w:val="decimal" w:pos="1221"/>
              </w:tabs>
              <w:ind w:right="-72"/>
              <w:rPr>
                <w:b/>
                <w:bCs/>
                <w:sz w:val="18"/>
                <w:szCs w:val="18"/>
                <w:lang w:val="en-GB"/>
              </w:rPr>
            </w:pPr>
            <w:r w:rsidRPr="002A754D">
              <w:rPr>
                <w:b/>
                <w:bCs/>
                <w:sz w:val="18"/>
                <w:szCs w:val="18"/>
                <w:lang w:val="en-GB"/>
              </w:rPr>
              <w:t>2019</w:t>
            </w:r>
          </w:p>
        </w:tc>
        <w:tc>
          <w:tcPr>
            <w:tcW w:w="1530" w:type="dxa"/>
            <w:vAlign w:val="bottom"/>
            <w:hideMark/>
          </w:tcPr>
          <w:p w:rsidR="00D651C2" w:rsidRPr="002A754D" w:rsidRDefault="00D651C2" w:rsidP="0029292E">
            <w:pPr>
              <w:tabs>
                <w:tab w:val="decimal" w:pos="1317"/>
              </w:tabs>
              <w:ind w:right="-72"/>
              <w:rPr>
                <w:b/>
                <w:bCs/>
                <w:sz w:val="18"/>
                <w:szCs w:val="18"/>
              </w:rPr>
            </w:pPr>
            <w:r w:rsidRPr="002A754D">
              <w:rPr>
                <w:b/>
                <w:bCs/>
                <w:sz w:val="18"/>
                <w:szCs w:val="18"/>
              </w:rPr>
              <w:t>2020</w:t>
            </w:r>
          </w:p>
        </w:tc>
        <w:tc>
          <w:tcPr>
            <w:tcW w:w="1440" w:type="dxa"/>
            <w:vAlign w:val="bottom"/>
            <w:hideMark/>
          </w:tcPr>
          <w:p w:rsidR="00D651C2" w:rsidRPr="002A754D" w:rsidRDefault="00D651C2" w:rsidP="0029292E">
            <w:pPr>
              <w:tabs>
                <w:tab w:val="decimal" w:pos="1221"/>
              </w:tabs>
              <w:ind w:right="-72"/>
              <w:rPr>
                <w:b/>
                <w:bCs/>
                <w:sz w:val="18"/>
                <w:szCs w:val="18"/>
                <w:lang w:val="en-GB"/>
              </w:rPr>
            </w:pPr>
            <w:r w:rsidRPr="002A754D">
              <w:rPr>
                <w:b/>
                <w:bCs/>
                <w:sz w:val="18"/>
                <w:szCs w:val="18"/>
                <w:lang w:val="en-GB"/>
              </w:rPr>
              <w:t>2019</w:t>
            </w:r>
          </w:p>
        </w:tc>
      </w:tr>
      <w:tr w:rsidR="00D651C2" w:rsidRPr="002A754D" w:rsidTr="0029292E">
        <w:tc>
          <w:tcPr>
            <w:tcW w:w="3510" w:type="dxa"/>
            <w:vAlign w:val="bottom"/>
          </w:tcPr>
          <w:p w:rsidR="00D651C2" w:rsidRPr="002A754D" w:rsidRDefault="00D651C2" w:rsidP="0029292E">
            <w:pPr>
              <w:ind w:left="431" w:right="-72"/>
              <w:rPr>
                <w:sz w:val="18"/>
                <w:szCs w:val="18"/>
              </w:rPr>
            </w:pPr>
          </w:p>
        </w:tc>
        <w:tc>
          <w:tcPr>
            <w:tcW w:w="1530" w:type="dxa"/>
            <w:tcBorders>
              <w:top w:val="nil"/>
              <w:left w:val="nil"/>
              <w:bottom w:val="single" w:sz="4" w:space="0" w:color="auto"/>
              <w:right w:val="nil"/>
            </w:tcBorders>
            <w:vAlign w:val="bottom"/>
            <w:hideMark/>
          </w:tcPr>
          <w:p w:rsidR="00D651C2" w:rsidRPr="002A754D" w:rsidRDefault="00D651C2" w:rsidP="0029292E">
            <w:pPr>
              <w:tabs>
                <w:tab w:val="decimal" w:pos="1317"/>
              </w:tabs>
              <w:ind w:right="-72"/>
              <w:rPr>
                <w:b/>
                <w:bCs/>
                <w:sz w:val="18"/>
                <w:szCs w:val="18"/>
              </w:rPr>
            </w:pPr>
            <w:r w:rsidRPr="002A754D">
              <w:rPr>
                <w:b/>
                <w:bCs/>
                <w:sz w:val="18"/>
                <w:szCs w:val="18"/>
              </w:rPr>
              <w:t>Baht</w:t>
            </w:r>
          </w:p>
        </w:tc>
        <w:tc>
          <w:tcPr>
            <w:tcW w:w="1440" w:type="dxa"/>
            <w:tcBorders>
              <w:top w:val="nil"/>
              <w:left w:val="nil"/>
              <w:bottom w:val="single" w:sz="4" w:space="0" w:color="auto"/>
              <w:right w:val="nil"/>
            </w:tcBorders>
            <w:vAlign w:val="bottom"/>
            <w:hideMark/>
          </w:tcPr>
          <w:p w:rsidR="00D651C2" w:rsidRPr="002A754D" w:rsidRDefault="00D651C2" w:rsidP="0029292E">
            <w:pPr>
              <w:tabs>
                <w:tab w:val="decimal" w:pos="1221"/>
              </w:tabs>
              <w:ind w:right="-72"/>
              <w:rPr>
                <w:b/>
                <w:bCs/>
                <w:sz w:val="18"/>
                <w:szCs w:val="18"/>
                <w:lang w:val="en-GB"/>
              </w:rPr>
            </w:pPr>
            <w:r w:rsidRPr="002A754D">
              <w:rPr>
                <w:b/>
                <w:bCs/>
                <w:sz w:val="18"/>
                <w:szCs w:val="18"/>
                <w:lang w:val="en-GB"/>
              </w:rPr>
              <w:t>Baht</w:t>
            </w:r>
          </w:p>
        </w:tc>
        <w:tc>
          <w:tcPr>
            <w:tcW w:w="1530" w:type="dxa"/>
            <w:tcBorders>
              <w:top w:val="nil"/>
              <w:left w:val="nil"/>
              <w:bottom w:val="single" w:sz="4" w:space="0" w:color="auto"/>
              <w:right w:val="nil"/>
            </w:tcBorders>
            <w:vAlign w:val="bottom"/>
            <w:hideMark/>
          </w:tcPr>
          <w:p w:rsidR="00D651C2" w:rsidRPr="002A754D" w:rsidRDefault="00D651C2" w:rsidP="0029292E">
            <w:pPr>
              <w:tabs>
                <w:tab w:val="decimal" w:pos="1317"/>
              </w:tabs>
              <w:ind w:right="-72"/>
              <w:rPr>
                <w:b/>
                <w:bCs/>
                <w:sz w:val="18"/>
                <w:szCs w:val="18"/>
              </w:rPr>
            </w:pPr>
            <w:r w:rsidRPr="002A754D">
              <w:rPr>
                <w:b/>
                <w:bCs/>
                <w:sz w:val="18"/>
                <w:szCs w:val="18"/>
              </w:rPr>
              <w:t>Baht</w:t>
            </w:r>
          </w:p>
        </w:tc>
        <w:tc>
          <w:tcPr>
            <w:tcW w:w="1440" w:type="dxa"/>
            <w:tcBorders>
              <w:top w:val="nil"/>
              <w:left w:val="nil"/>
              <w:bottom w:val="single" w:sz="4" w:space="0" w:color="auto"/>
              <w:right w:val="nil"/>
            </w:tcBorders>
            <w:vAlign w:val="bottom"/>
            <w:hideMark/>
          </w:tcPr>
          <w:p w:rsidR="00D651C2" w:rsidRPr="002A754D" w:rsidRDefault="00D651C2" w:rsidP="0029292E">
            <w:pPr>
              <w:tabs>
                <w:tab w:val="decimal" w:pos="1221"/>
              </w:tabs>
              <w:ind w:right="-72"/>
              <w:rPr>
                <w:b/>
                <w:bCs/>
                <w:sz w:val="18"/>
                <w:szCs w:val="18"/>
                <w:lang w:val="en-GB"/>
              </w:rPr>
            </w:pPr>
            <w:r w:rsidRPr="002A754D">
              <w:rPr>
                <w:b/>
                <w:bCs/>
                <w:sz w:val="18"/>
                <w:szCs w:val="18"/>
                <w:lang w:val="en-GB"/>
              </w:rPr>
              <w:t>Baht</w:t>
            </w:r>
          </w:p>
        </w:tc>
      </w:tr>
      <w:tr w:rsidR="00D651C2" w:rsidRPr="002A754D" w:rsidTr="0029292E">
        <w:tc>
          <w:tcPr>
            <w:tcW w:w="3510" w:type="dxa"/>
            <w:vAlign w:val="bottom"/>
          </w:tcPr>
          <w:p w:rsidR="00D651C2" w:rsidRPr="002A754D" w:rsidRDefault="00D651C2" w:rsidP="0029292E">
            <w:pPr>
              <w:ind w:left="436" w:right="-72"/>
              <w:rPr>
                <w:sz w:val="18"/>
                <w:szCs w:val="18"/>
              </w:rPr>
            </w:pPr>
          </w:p>
        </w:tc>
        <w:tc>
          <w:tcPr>
            <w:tcW w:w="1530" w:type="dxa"/>
            <w:tcBorders>
              <w:top w:val="single" w:sz="4" w:space="0" w:color="auto"/>
              <w:left w:val="nil"/>
              <w:bottom w:val="nil"/>
              <w:right w:val="nil"/>
            </w:tcBorders>
            <w:shd w:val="clear" w:color="auto" w:fill="FAFAFA"/>
            <w:vAlign w:val="bottom"/>
          </w:tcPr>
          <w:p w:rsidR="00D651C2" w:rsidRPr="002A754D" w:rsidRDefault="00D651C2" w:rsidP="0029292E">
            <w:pPr>
              <w:tabs>
                <w:tab w:val="decimal" w:pos="1317"/>
              </w:tabs>
              <w:ind w:left="-100" w:right="-72"/>
              <w:rPr>
                <w:spacing w:val="-3"/>
                <w:sz w:val="18"/>
                <w:szCs w:val="18"/>
              </w:rPr>
            </w:pPr>
          </w:p>
        </w:tc>
        <w:tc>
          <w:tcPr>
            <w:tcW w:w="1440" w:type="dxa"/>
            <w:tcBorders>
              <w:top w:val="single" w:sz="4" w:space="0" w:color="auto"/>
              <w:left w:val="nil"/>
              <w:bottom w:val="nil"/>
              <w:right w:val="nil"/>
            </w:tcBorders>
            <w:vAlign w:val="bottom"/>
          </w:tcPr>
          <w:p w:rsidR="00D651C2" w:rsidRPr="002A754D" w:rsidRDefault="00D651C2" w:rsidP="0029292E">
            <w:pPr>
              <w:tabs>
                <w:tab w:val="decimal" w:pos="1221"/>
              </w:tabs>
              <w:ind w:right="-72"/>
              <w:rPr>
                <w:sz w:val="18"/>
                <w:szCs w:val="18"/>
                <w:lang w:val="en-GB"/>
              </w:rPr>
            </w:pPr>
          </w:p>
        </w:tc>
        <w:tc>
          <w:tcPr>
            <w:tcW w:w="1530" w:type="dxa"/>
            <w:tcBorders>
              <w:top w:val="single" w:sz="4" w:space="0" w:color="auto"/>
              <w:left w:val="nil"/>
              <w:bottom w:val="nil"/>
              <w:right w:val="nil"/>
            </w:tcBorders>
            <w:shd w:val="clear" w:color="auto" w:fill="FAFAFA"/>
            <w:vAlign w:val="bottom"/>
          </w:tcPr>
          <w:p w:rsidR="00D651C2" w:rsidRPr="002A754D" w:rsidRDefault="00D651C2" w:rsidP="0029292E">
            <w:pPr>
              <w:tabs>
                <w:tab w:val="decimal" w:pos="1317"/>
              </w:tabs>
              <w:ind w:left="-100" w:right="-72"/>
              <w:rPr>
                <w:spacing w:val="-3"/>
                <w:sz w:val="18"/>
                <w:szCs w:val="18"/>
              </w:rPr>
            </w:pPr>
          </w:p>
        </w:tc>
        <w:tc>
          <w:tcPr>
            <w:tcW w:w="1440" w:type="dxa"/>
            <w:tcBorders>
              <w:top w:val="single" w:sz="4" w:space="0" w:color="auto"/>
              <w:left w:val="nil"/>
              <w:bottom w:val="nil"/>
              <w:right w:val="nil"/>
            </w:tcBorders>
            <w:vAlign w:val="bottom"/>
          </w:tcPr>
          <w:p w:rsidR="00D651C2" w:rsidRPr="002A754D" w:rsidRDefault="00D651C2" w:rsidP="0029292E">
            <w:pPr>
              <w:tabs>
                <w:tab w:val="decimal" w:pos="1221"/>
              </w:tabs>
              <w:ind w:right="-72"/>
              <w:rPr>
                <w:sz w:val="18"/>
                <w:szCs w:val="18"/>
                <w:lang w:val="en-GB"/>
              </w:rPr>
            </w:pPr>
          </w:p>
        </w:tc>
      </w:tr>
      <w:tr w:rsidR="00D651C2" w:rsidRPr="002A754D" w:rsidTr="0029292E">
        <w:trPr>
          <w:trHeight w:val="153"/>
        </w:trPr>
        <w:tc>
          <w:tcPr>
            <w:tcW w:w="3510" w:type="dxa"/>
            <w:vAlign w:val="bottom"/>
            <w:hideMark/>
          </w:tcPr>
          <w:p w:rsidR="00D651C2" w:rsidRPr="002A754D" w:rsidRDefault="00D651C2" w:rsidP="0029292E">
            <w:pPr>
              <w:ind w:left="436" w:right="-72"/>
              <w:rPr>
                <w:sz w:val="18"/>
                <w:szCs w:val="18"/>
                <w:lang w:bidi="ar-SA"/>
              </w:rPr>
            </w:pPr>
            <w:r w:rsidRPr="002A754D">
              <w:rPr>
                <w:sz w:val="18"/>
                <w:szCs w:val="18"/>
                <w:lang w:bidi="ar-SA"/>
              </w:rPr>
              <w:t>Opening balance</w:t>
            </w:r>
          </w:p>
        </w:tc>
        <w:tc>
          <w:tcPr>
            <w:tcW w:w="1530" w:type="dxa"/>
            <w:shd w:val="clear" w:color="auto" w:fill="FAFAFA"/>
            <w:vAlign w:val="bottom"/>
            <w:hideMark/>
          </w:tcPr>
          <w:p w:rsidR="00D651C2" w:rsidRPr="002A754D" w:rsidRDefault="00D651C2" w:rsidP="0029292E">
            <w:pPr>
              <w:tabs>
                <w:tab w:val="decimal" w:pos="1317"/>
              </w:tabs>
              <w:ind w:right="-72"/>
              <w:rPr>
                <w:sz w:val="18"/>
                <w:szCs w:val="18"/>
                <w:lang w:val="en-GB"/>
              </w:rPr>
            </w:pPr>
            <w:r w:rsidRPr="002A754D">
              <w:rPr>
                <w:sz w:val="18"/>
                <w:szCs w:val="18"/>
                <w:lang w:val="en-GB"/>
              </w:rPr>
              <w:t>20,355,000</w:t>
            </w:r>
          </w:p>
        </w:tc>
        <w:tc>
          <w:tcPr>
            <w:tcW w:w="1440" w:type="dxa"/>
            <w:vAlign w:val="bottom"/>
            <w:hideMark/>
          </w:tcPr>
          <w:p w:rsidR="00D651C2" w:rsidRPr="002A754D" w:rsidRDefault="00D651C2" w:rsidP="0029292E">
            <w:pPr>
              <w:tabs>
                <w:tab w:val="decimal" w:pos="1221"/>
              </w:tabs>
              <w:ind w:right="-72"/>
              <w:rPr>
                <w:sz w:val="18"/>
                <w:szCs w:val="18"/>
                <w:lang w:val="en-GB"/>
              </w:rPr>
            </w:pPr>
            <w:r w:rsidRPr="002A754D">
              <w:rPr>
                <w:sz w:val="18"/>
                <w:szCs w:val="18"/>
                <w:lang w:val="en-GB"/>
              </w:rPr>
              <w:t>20,355,000</w:t>
            </w:r>
          </w:p>
        </w:tc>
        <w:tc>
          <w:tcPr>
            <w:tcW w:w="1530" w:type="dxa"/>
            <w:shd w:val="clear" w:color="auto" w:fill="FAFAFA"/>
            <w:vAlign w:val="bottom"/>
            <w:hideMark/>
          </w:tcPr>
          <w:p w:rsidR="00D651C2" w:rsidRPr="002A754D" w:rsidRDefault="00D651C2" w:rsidP="0029292E">
            <w:pPr>
              <w:tabs>
                <w:tab w:val="decimal" w:pos="1317"/>
              </w:tabs>
              <w:ind w:right="-72"/>
              <w:rPr>
                <w:sz w:val="18"/>
                <w:szCs w:val="18"/>
                <w:lang w:val="en-GB"/>
              </w:rPr>
            </w:pPr>
            <w:r w:rsidRPr="002A754D">
              <w:rPr>
                <w:sz w:val="18"/>
                <w:szCs w:val="18"/>
                <w:lang w:val="en-GB"/>
              </w:rPr>
              <w:t>1,027,055,000</w:t>
            </w:r>
          </w:p>
        </w:tc>
        <w:tc>
          <w:tcPr>
            <w:tcW w:w="1440" w:type="dxa"/>
            <w:vAlign w:val="bottom"/>
            <w:hideMark/>
          </w:tcPr>
          <w:p w:rsidR="00D651C2" w:rsidRPr="002A754D" w:rsidRDefault="00D651C2" w:rsidP="0029292E">
            <w:pPr>
              <w:tabs>
                <w:tab w:val="decimal" w:pos="1221"/>
              </w:tabs>
              <w:ind w:right="-72"/>
              <w:rPr>
                <w:sz w:val="18"/>
                <w:szCs w:val="18"/>
                <w:lang w:val="en-GB"/>
              </w:rPr>
            </w:pPr>
            <w:r w:rsidRPr="002A754D">
              <w:rPr>
                <w:sz w:val="18"/>
                <w:szCs w:val="18"/>
                <w:lang w:val="en-GB"/>
              </w:rPr>
              <w:t>904,395,000</w:t>
            </w:r>
          </w:p>
        </w:tc>
      </w:tr>
      <w:tr w:rsidR="00D651C2" w:rsidRPr="002A754D" w:rsidTr="0029292E">
        <w:trPr>
          <w:trHeight w:val="153"/>
        </w:trPr>
        <w:tc>
          <w:tcPr>
            <w:tcW w:w="3510" w:type="dxa"/>
            <w:vAlign w:val="bottom"/>
            <w:hideMark/>
          </w:tcPr>
          <w:p w:rsidR="00D651C2" w:rsidRPr="002A754D" w:rsidRDefault="00D651C2" w:rsidP="0029292E">
            <w:pPr>
              <w:ind w:left="436" w:right="-72"/>
              <w:rPr>
                <w:sz w:val="18"/>
                <w:szCs w:val="18"/>
                <w:lang w:bidi="ar-SA"/>
              </w:rPr>
            </w:pPr>
            <w:r w:rsidRPr="002A754D">
              <w:rPr>
                <w:sz w:val="18"/>
                <w:szCs w:val="18"/>
                <w:lang w:bidi="ar-SA"/>
              </w:rPr>
              <w:t>Additions</w:t>
            </w:r>
          </w:p>
        </w:tc>
        <w:tc>
          <w:tcPr>
            <w:tcW w:w="1530" w:type="dxa"/>
            <w:shd w:val="clear" w:color="auto" w:fill="FAFAFA"/>
            <w:vAlign w:val="bottom"/>
            <w:hideMark/>
          </w:tcPr>
          <w:p w:rsidR="00D651C2" w:rsidRPr="002A754D" w:rsidRDefault="0029292E" w:rsidP="0029292E">
            <w:pPr>
              <w:tabs>
                <w:tab w:val="decimal" w:pos="1317"/>
              </w:tabs>
              <w:ind w:right="-72"/>
              <w:rPr>
                <w:sz w:val="18"/>
                <w:szCs w:val="18"/>
                <w:lang w:val="en-GB"/>
              </w:rPr>
            </w:pPr>
            <w:r w:rsidRPr="002A754D">
              <w:rPr>
                <w:rFonts w:eastAsia="Arial Unicode MS"/>
                <w:sz w:val="18"/>
                <w:szCs w:val="18"/>
              </w:rPr>
              <w:t xml:space="preserve">-       </w:t>
            </w:r>
          </w:p>
        </w:tc>
        <w:tc>
          <w:tcPr>
            <w:tcW w:w="1440" w:type="dxa"/>
            <w:vAlign w:val="bottom"/>
          </w:tcPr>
          <w:p w:rsidR="00D651C2" w:rsidRPr="002A754D" w:rsidRDefault="0029292E" w:rsidP="0029292E">
            <w:pPr>
              <w:tabs>
                <w:tab w:val="decimal" w:pos="1221"/>
              </w:tabs>
              <w:ind w:right="-72"/>
              <w:rPr>
                <w:sz w:val="18"/>
                <w:szCs w:val="18"/>
                <w:lang w:val="en-GB"/>
              </w:rPr>
            </w:pPr>
            <w:r w:rsidRPr="002A754D">
              <w:rPr>
                <w:rFonts w:eastAsia="Arial Unicode MS"/>
                <w:sz w:val="18"/>
                <w:szCs w:val="18"/>
              </w:rPr>
              <w:t xml:space="preserve">-       </w:t>
            </w:r>
          </w:p>
        </w:tc>
        <w:tc>
          <w:tcPr>
            <w:tcW w:w="1530" w:type="dxa"/>
            <w:shd w:val="clear" w:color="auto" w:fill="FAFAFA"/>
            <w:vAlign w:val="bottom"/>
            <w:hideMark/>
          </w:tcPr>
          <w:p w:rsidR="00D651C2" w:rsidRPr="002A754D" w:rsidRDefault="00D651C2" w:rsidP="0029292E">
            <w:pPr>
              <w:tabs>
                <w:tab w:val="decimal" w:pos="1317"/>
              </w:tabs>
              <w:ind w:right="-72"/>
              <w:rPr>
                <w:sz w:val="18"/>
                <w:szCs w:val="18"/>
                <w:lang w:val="en-GB"/>
              </w:rPr>
            </w:pPr>
            <w:r w:rsidRPr="002A754D">
              <w:rPr>
                <w:sz w:val="18"/>
                <w:szCs w:val="18"/>
                <w:lang w:val="en-GB"/>
              </w:rPr>
              <w:t>398,000,000</w:t>
            </w:r>
          </w:p>
        </w:tc>
        <w:tc>
          <w:tcPr>
            <w:tcW w:w="1440" w:type="dxa"/>
            <w:vAlign w:val="bottom"/>
            <w:hideMark/>
          </w:tcPr>
          <w:p w:rsidR="00D651C2" w:rsidRPr="002A754D" w:rsidRDefault="00D651C2" w:rsidP="0029292E">
            <w:pPr>
              <w:tabs>
                <w:tab w:val="decimal" w:pos="1221"/>
              </w:tabs>
              <w:ind w:right="-72"/>
              <w:rPr>
                <w:sz w:val="18"/>
                <w:szCs w:val="18"/>
                <w:lang w:val="en-GB"/>
              </w:rPr>
            </w:pPr>
            <w:r w:rsidRPr="002A754D">
              <w:rPr>
                <w:sz w:val="18"/>
                <w:szCs w:val="18"/>
                <w:lang w:val="en-GB"/>
              </w:rPr>
              <w:t>335,000,000</w:t>
            </w:r>
          </w:p>
        </w:tc>
      </w:tr>
      <w:tr w:rsidR="00D651C2" w:rsidRPr="002A754D" w:rsidTr="0029292E">
        <w:trPr>
          <w:trHeight w:val="153"/>
        </w:trPr>
        <w:tc>
          <w:tcPr>
            <w:tcW w:w="3510" w:type="dxa"/>
            <w:vAlign w:val="bottom"/>
            <w:hideMark/>
          </w:tcPr>
          <w:p w:rsidR="00D651C2" w:rsidRPr="002A754D" w:rsidRDefault="00D651C2" w:rsidP="0029292E">
            <w:pPr>
              <w:ind w:left="436" w:right="-72"/>
              <w:rPr>
                <w:sz w:val="18"/>
                <w:szCs w:val="18"/>
                <w:lang w:bidi="ar-SA"/>
              </w:rPr>
            </w:pPr>
            <w:r w:rsidRPr="002A754D">
              <w:rPr>
                <w:sz w:val="18"/>
                <w:szCs w:val="18"/>
                <w:lang w:bidi="ar-SA"/>
              </w:rPr>
              <w:t>Repayments received</w:t>
            </w:r>
          </w:p>
        </w:tc>
        <w:tc>
          <w:tcPr>
            <w:tcW w:w="1530" w:type="dxa"/>
            <w:shd w:val="clear" w:color="auto" w:fill="FAFAFA"/>
            <w:vAlign w:val="bottom"/>
            <w:hideMark/>
          </w:tcPr>
          <w:p w:rsidR="00D651C2" w:rsidRPr="002A754D" w:rsidRDefault="0029292E" w:rsidP="0029292E">
            <w:pPr>
              <w:tabs>
                <w:tab w:val="decimal" w:pos="1317"/>
              </w:tabs>
              <w:ind w:right="-72"/>
              <w:rPr>
                <w:sz w:val="18"/>
                <w:szCs w:val="18"/>
                <w:lang w:val="en-GB"/>
              </w:rPr>
            </w:pPr>
            <w:r w:rsidRPr="002A754D">
              <w:rPr>
                <w:rFonts w:eastAsia="Arial Unicode MS"/>
                <w:sz w:val="18"/>
                <w:szCs w:val="18"/>
              </w:rPr>
              <w:t xml:space="preserve">-       </w:t>
            </w:r>
          </w:p>
        </w:tc>
        <w:tc>
          <w:tcPr>
            <w:tcW w:w="1440" w:type="dxa"/>
            <w:vAlign w:val="bottom"/>
          </w:tcPr>
          <w:p w:rsidR="00D651C2" w:rsidRPr="002A754D" w:rsidRDefault="0029292E" w:rsidP="0029292E">
            <w:pPr>
              <w:tabs>
                <w:tab w:val="decimal" w:pos="1221"/>
              </w:tabs>
              <w:ind w:right="-72"/>
              <w:rPr>
                <w:sz w:val="18"/>
                <w:szCs w:val="18"/>
                <w:lang w:val="en-GB"/>
              </w:rPr>
            </w:pPr>
            <w:r w:rsidRPr="002A754D">
              <w:rPr>
                <w:rFonts w:eastAsia="Arial Unicode MS"/>
                <w:sz w:val="18"/>
                <w:szCs w:val="18"/>
              </w:rPr>
              <w:t xml:space="preserve">-       </w:t>
            </w:r>
          </w:p>
        </w:tc>
        <w:tc>
          <w:tcPr>
            <w:tcW w:w="1530" w:type="dxa"/>
            <w:shd w:val="clear" w:color="auto" w:fill="FAFAFA"/>
            <w:vAlign w:val="bottom"/>
            <w:hideMark/>
          </w:tcPr>
          <w:p w:rsidR="00D651C2" w:rsidRPr="002A754D" w:rsidRDefault="00D651C2" w:rsidP="0029292E">
            <w:pPr>
              <w:tabs>
                <w:tab w:val="decimal" w:pos="1317"/>
              </w:tabs>
              <w:ind w:right="-72"/>
              <w:rPr>
                <w:sz w:val="18"/>
                <w:szCs w:val="18"/>
                <w:lang w:val="en-GB"/>
              </w:rPr>
            </w:pPr>
            <w:r w:rsidRPr="002A754D">
              <w:rPr>
                <w:sz w:val="18"/>
                <w:szCs w:val="18"/>
                <w:lang w:val="en-GB"/>
              </w:rPr>
              <w:t>(385,000,000)</w:t>
            </w:r>
          </w:p>
        </w:tc>
        <w:tc>
          <w:tcPr>
            <w:tcW w:w="1440" w:type="dxa"/>
            <w:vAlign w:val="bottom"/>
            <w:hideMark/>
          </w:tcPr>
          <w:p w:rsidR="00D651C2" w:rsidRPr="002A754D" w:rsidRDefault="00D651C2" w:rsidP="0029292E">
            <w:pPr>
              <w:tabs>
                <w:tab w:val="decimal" w:pos="1221"/>
              </w:tabs>
              <w:ind w:right="-72"/>
              <w:rPr>
                <w:sz w:val="18"/>
                <w:szCs w:val="18"/>
                <w:lang w:val="en-GB"/>
              </w:rPr>
            </w:pPr>
            <w:r w:rsidRPr="002A754D">
              <w:rPr>
                <w:sz w:val="18"/>
                <w:szCs w:val="18"/>
                <w:lang w:val="en-GB"/>
              </w:rPr>
              <w:t>(210,000,000)</w:t>
            </w:r>
          </w:p>
        </w:tc>
      </w:tr>
      <w:tr w:rsidR="00D651C2" w:rsidRPr="002A754D" w:rsidTr="0029292E">
        <w:trPr>
          <w:trHeight w:val="153"/>
        </w:trPr>
        <w:tc>
          <w:tcPr>
            <w:tcW w:w="3510" w:type="dxa"/>
            <w:vAlign w:val="bottom"/>
            <w:hideMark/>
          </w:tcPr>
          <w:p w:rsidR="00D651C2" w:rsidRPr="002A754D" w:rsidRDefault="00D651C2" w:rsidP="0029292E">
            <w:pPr>
              <w:ind w:left="436" w:right="-72"/>
              <w:rPr>
                <w:sz w:val="18"/>
                <w:szCs w:val="18"/>
                <w:lang w:bidi="ar-SA"/>
              </w:rPr>
            </w:pPr>
            <w:r w:rsidRPr="002A754D">
              <w:rPr>
                <w:sz w:val="18"/>
                <w:szCs w:val="18"/>
                <w:lang w:bidi="ar-SA"/>
              </w:rPr>
              <w:t>Write off during the period</w:t>
            </w:r>
          </w:p>
        </w:tc>
        <w:tc>
          <w:tcPr>
            <w:tcW w:w="1530" w:type="dxa"/>
            <w:tcBorders>
              <w:top w:val="nil"/>
              <w:left w:val="nil"/>
              <w:bottom w:val="single" w:sz="4" w:space="0" w:color="auto"/>
              <w:right w:val="nil"/>
            </w:tcBorders>
            <w:shd w:val="clear" w:color="auto" w:fill="FAFAFA"/>
            <w:vAlign w:val="bottom"/>
            <w:hideMark/>
          </w:tcPr>
          <w:p w:rsidR="00D651C2" w:rsidRPr="002A754D" w:rsidRDefault="0029292E" w:rsidP="0029292E">
            <w:pPr>
              <w:tabs>
                <w:tab w:val="decimal" w:pos="1317"/>
              </w:tabs>
              <w:ind w:right="-72"/>
              <w:rPr>
                <w:sz w:val="18"/>
                <w:szCs w:val="18"/>
                <w:lang w:val="en-GB"/>
              </w:rPr>
            </w:pPr>
            <w:r w:rsidRPr="002A754D">
              <w:rPr>
                <w:rFonts w:eastAsia="Arial Unicode MS"/>
                <w:sz w:val="18"/>
                <w:szCs w:val="18"/>
              </w:rPr>
              <w:t xml:space="preserve">-       </w:t>
            </w:r>
          </w:p>
        </w:tc>
        <w:tc>
          <w:tcPr>
            <w:tcW w:w="1440" w:type="dxa"/>
            <w:tcBorders>
              <w:top w:val="nil"/>
              <w:left w:val="nil"/>
              <w:bottom w:val="single" w:sz="4" w:space="0" w:color="auto"/>
              <w:right w:val="nil"/>
            </w:tcBorders>
            <w:vAlign w:val="bottom"/>
          </w:tcPr>
          <w:p w:rsidR="00D651C2" w:rsidRPr="002A754D" w:rsidRDefault="0029292E" w:rsidP="0029292E">
            <w:pPr>
              <w:tabs>
                <w:tab w:val="decimal" w:pos="1221"/>
              </w:tabs>
              <w:ind w:right="-72"/>
              <w:rPr>
                <w:sz w:val="18"/>
                <w:szCs w:val="18"/>
                <w:lang w:val="en-GB"/>
              </w:rPr>
            </w:pPr>
            <w:r w:rsidRPr="002A754D">
              <w:rPr>
                <w:rFonts w:eastAsia="Arial Unicode MS"/>
                <w:sz w:val="18"/>
                <w:szCs w:val="18"/>
              </w:rPr>
              <w:t xml:space="preserve">-       </w:t>
            </w:r>
          </w:p>
        </w:tc>
        <w:tc>
          <w:tcPr>
            <w:tcW w:w="1530" w:type="dxa"/>
            <w:tcBorders>
              <w:top w:val="nil"/>
              <w:left w:val="nil"/>
              <w:bottom w:val="single" w:sz="4" w:space="0" w:color="auto"/>
              <w:right w:val="nil"/>
            </w:tcBorders>
            <w:shd w:val="clear" w:color="auto" w:fill="FAFAFA"/>
            <w:vAlign w:val="bottom"/>
            <w:hideMark/>
          </w:tcPr>
          <w:p w:rsidR="00D651C2" w:rsidRPr="002A754D" w:rsidRDefault="0029292E" w:rsidP="0029292E">
            <w:pPr>
              <w:tabs>
                <w:tab w:val="decimal" w:pos="1317"/>
              </w:tabs>
              <w:ind w:right="-72"/>
              <w:rPr>
                <w:sz w:val="18"/>
                <w:szCs w:val="18"/>
                <w:lang w:val="en-GB"/>
              </w:rPr>
            </w:pPr>
            <w:r w:rsidRPr="002A754D">
              <w:rPr>
                <w:rFonts w:eastAsia="Arial Unicode MS"/>
                <w:sz w:val="18"/>
                <w:szCs w:val="18"/>
              </w:rPr>
              <w:t xml:space="preserve">-       </w:t>
            </w:r>
          </w:p>
        </w:tc>
        <w:tc>
          <w:tcPr>
            <w:tcW w:w="1440" w:type="dxa"/>
            <w:tcBorders>
              <w:top w:val="nil"/>
              <w:left w:val="nil"/>
              <w:bottom w:val="single" w:sz="4" w:space="0" w:color="auto"/>
              <w:right w:val="nil"/>
            </w:tcBorders>
            <w:vAlign w:val="bottom"/>
            <w:hideMark/>
          </w:tcPr>
          <w:p w:rsidR="00D651C2" w:rsidRPr="002A754D" w:rsidRDefault="00D651C2" w:rsidP="0029292E">
            <w:pPr>
              <w:tabs>
                <w:tab w:val="decimal" w:pos="1221"/>
              </w:tabs>
              <w:ind w:right="-72"/>
              <w:rPr>
                <w:sz w:val="18"/>
                <w:szCs w:val="18"/>
                <w:lang w:val="en-GB"/>
              </w:rPr>
            </w:pPr>
            <w:r w:rsidRPr="002A754D">
              <w:rPr>
                <w:sz w:val="18"/>
                <w:szCs w:val="18"/>
                <w:cs/>
                <w:lang w:val="en-GB"/>
              </w:rPr>
              <w:t>(2</w:t>
            </w:r>
            <w:r w:rsidRPr="002A754D">
              <w:rPr>
                <w:sz w:val="18"/>
                <w:szCs w:val="18"/>
                <w:lang w:val="en-GB"/>
              </w:rPr>
              <w:t>,</w:t>
            </w:r>
            <w:r w:rsidRPr="002A754D">
              <w:rPr>
                <w:sz w:val="18"/>
                <w:szCs w:val="18"/>
                <w:cs/>
                <w:lang w:val="en-GB"/>
              </w:rPr>
              <w:t>340</w:t>
            </w:r>
            <w:r w:rsidRPr="002A754D">
              <w:rPr>
                <w:sz w:val="18"/>
                <w:szCs w:val="18"/>
                <w:lang w:val="en-GB"/>
              </w:rPr>
              <w:t>,</w:t>
            </w:r>
            <w:r w:rsidRPr="002A754D">
              <w:rPr>
                <w:sz w:val="18"/>
                <w:szCs w:val="18"/>
                <w:cs/>
                <w:lang w:val="en-GB"/>
              </w:rPr>
              <w:t>000)</w:t>
            </w:r>
          </w:p>
        </w:tc>
      </w:tr>
      <w:tr w:rsidR="00D651C2" w:rsidRPr="002A754D" w:rsidTr="0029292E">
        <w:trPr>
          <w:trHeight w:val="153"/>
        </w:trPr>
        <w:tc>
          <w:tcPr>
            <w:tcW w:w="3510" w:type="dxa"/>
            <w:vAlign w:val="bottom"/>
          </w:tcPr>
          <w:p w:rsidR="00D651C2" w:rsidRPr="002A754D" w:rsidRDefault="00D651C2" w:rsidP="0029292E">
            <w:pPr>
              <w:ind w:left="436" w:right="-72"/>
              <w:rPr>
                <w:sz w:val="18"/>
                <w:szCs w:val="18"/>
                <w:lang w:bidi="ar-SA"/>
              </w:rPr>
            </w:pPr>
          </w:p>
        </w:tc>
        <w:tc>
          <w:tcPr>
            <w:tcW w:w="1530" w:type="dxa"/>
            <w:tcBorders>
              <w:top w:val="single" w:sz="4" w:space="0" w:color="auto"/>
              <w:left w:val="nil"/>
              <w:bottom w:val="nil"/>
              <w:right w:val="nil"/>
            </w:tcBorders>
            <w:shd w:val="clear" w:color="auto" w:fill="FAFAFA"/>
            <w:vAlign w:val="bottom"/>
          </w:tcPr>
          <w:p w:rsidR="00D651C2" w:rsidRPr="002A754D" w:rsidRDefault="00D651C2" w:rsidP="0029292E">
            <w:pPr>
              <w:tabs>
                <w:tab w:val="decimal" w:pos="1317"/>
              </w:tabs>
              <w:ind w:left="-100" w:right="-72"/>
              <w:rPr>
                <w:spacing w:val="-3"/>
                <w:sz w:val="18"/>
                <w:szCs w:val="18"/>
                <w:lang w:bidi="ar-SA"/>
              </w:rPr>
            </w:pPr>
          </w:p>
        </w:tc>
        <w:tc>
          <w:tcPr>
            <w:tcW w:w="1440" w:type="dxa"/>
            <w:tcBorders>
              <w:top w:val="single" w:sz="4" w:space="0" w:color="auto"/>
              <w:left w:val="nil"/>
              <w:bottom w:val="nil"/>
              <w:right w:val="nil"/>
            </w:tcBorders>
            <w:vAlign w:val="bottom"/>
          </w:tcPr>
          <w:p w:rsidR="00D651C2" w:rsidRPr="002A754D" w:rsidRDefault="00D651C2" w:rsidP="0029292E">
            <w:pPr>
              <w:tabs>
                <w:tab w:val="decimal" w:pos="1221"/>
              </w:tabs>
              <w:ind w:right="-72"/>
              <w:rPr>
                <w:sz w:val="18"/>
                <w:szCs w:val="18"/>
                <w:lang w:val="en-GB"/>
              </w:rPr>
            </w:pPr>
          </w:p>
        </w:tc>
        <w:tc>
          <w:tcPr>
            <w:tcW w:w="1530" w:type="dxa"/>
            <w:tcBorders>
              <w:top w:val="single" w:sz="4" w:space="0" w:color="auto"/>
              <w:left w:val="nil"/>
              <w:bottom w:val="nil"/>
              <w:right w:val="nil"/>
            </w:tcBorders>
            <w:shd w:val="clear" w:color="auto" w:fill="FAFAFA"/>
            <w:vAlign w:val="bottom"/>
          </w:tcPr>
          <w:p w:rsidR="00D651C2" w:rsidRPr="002A754D" w:rsidRDefault="00D651C2" w:rsidP="0029292E">
            <w:pPr>
              <w:tabs>
                <w:tab w:val="decimal" w:pos="1317"/>
              </w:tabs>
              <w:ind w:left="-100" w:right="-72"/>
              <w:rPr>
                <w:spacing w:val="-3"/>
                <w:sz w:val="18"/>
                <w:szCs w:val="18"/>
                <w:lang w:bidi="ar-SA"/>
              </w:rPr>
            </w:pPr>
          </w:p>
        </w:tc>
        <w:tc>
          <w:tcPr>
            <w:tcW w:w="1440" w:type="dxa"/>
            <w:tcBorders>
              <w:top w:val="single" w:sz="4" w:space="0" w:color="auto"/>
              <w:left w:val="nil"/>
              <w:bottom w:val="nil"/>
              <w:right w:val="nil"/>
            </w:tcBorders>
            <w:vAlign w:val="bottom"/>
          </w:tcPr>
          <w:p w:rsidR="00D651C2" w:rsidRPr="002A754D" w:rsidRDefault="00D651C2" w:rsidP="0029292E">
            <w:pPr>
              <w:tabs>
                <w:tab w:val="decimal" w:pos="1221"/>
              </w:tabs>
              <w:ind w:right="-72"/>
              <w:rPr>
                <w:sz w:val="18"/>
                <w:szCs w:val="18"/>
                <w:lang w:val="en-GB"/>
              </w:rPr>
            </w:pPr>
          </w:p>
        </w:tc>
      </w:tr>
      <w:tr w:rsidR="00D651C2" w:rsidRPr="002A754D" w:rsidTr="004B5DF8">
        <w:trPr>
          <w:trHeight w:val="153"/>
        </w:trPr>
        <w:tc>
          <w:tcPr>
            <w:tcW w:w="3510" w:type="dxa"/>
            <w:vAlign w:val="bottom"/>
          </w:tcPr>
          <w:p w:rsidR="00D651C2" w:rsidRPr="002A754D" w:rsidRDefault="00D651C2" w:rsidP="0029292E">
            <w:pPr>
              <w:ind w:left="436" w:right="-72"/>
              <w:rPr>
                <w:sz w:val="18"/>
                <w:szCs w:val="18"/>
                <w:lang w:bidi="ar-SA"/>
              </w:rPr>
            </w:pPr>
          </w:p>
        </w:tc>
        <w:tc>
          <w:tcPr>
            <w:tcW w:w="1530" w:type="dxa"/>
            <w:shd w:val="clear" w:color="auto" w:fill="FAFAFA"/>
            <w:vAlign w:val="bottom"/>
            <w:hideMark/>
          </w:tcPr>
          <w:p w:rsidR="00D651C2" w:rsidRPr="002A754D" w:rsidRDefault="00D651C2" w:rsidP="0029292E">
            <w:pPr>
              <w:tabs>
                <w:tab w:val="decimal" w:pos="1317"/>
              </w:tabs>
              <w:ind w:right="-72"/>
              <w:rPr>
                <w:sz w:val="18"/>
                <w:szCs w:val="18"/>
              </w:rPr>
            </w:pPr>
            <w:r w:rsidRPr="002A754D">
              <w:rPr>
                <w:sz w:val="18"/>
                <w:szCs w:val="18"/>
              </w:rPr>
              <w:t>20,355,000</w:t>
            </w:r>
          </w:p>
        </w:tc>
        <w:tc>
          <w:tcPr>
            <w:tcW w:w="1440" w:type="dxa"/>
            <w:vAlign w:val="bottom"/>
            <w:hideMark/>
          </w:tcPr>
          <w:p w:rsidR="00D651C2" w:rsidRPr="002A754D" w:rsidRDefault="00D651C2" w:rsidP="0029292E">
            <w:pPr>
              <w:tabs>
                <w:tab w:val="decimal" w:pos="1221"/>
              </w:tabs>
              <w:ind w:right="-72"/>
              <w:rPr>
                <w:sz w:val="18"/>
                <w:szCs w:val="18"/>
                <w:lang w:val="en-GB"/>
              </w:rPr>
            </w:pPr>
            <w:r w:rsidRPr="002A754D">
              <w:rPr>
                <w:sz w:val="18"/>
                <w:szCs w:val="18"/>
                <w:lang w:val="en-GB"/>
              </w:rPr>
              <w:t>20,355,000</w:t>
            </w:r>
          </w:p>
        </w:tc>
        <w:tc>
          <w:tcPr>
            <w:tcW w:w="1530" w:type="dxa"/>
            <w:shd w:val="clear" w:color="auto" w:fill="FAFAFA"/>
            <w:vAlign w:val="bottom"/>
            <w:hideMark/>
          </w:tcPr>
          <w:p w:rsidR="00D651C2" w:rsidRPr="002A754D" w:rsidRDefault="00D651C2" w:rsidP="0029292E">
            <w:pPr>
              <w:tabs>
                <w:tab w:val="decimal" w:pos="1317"/>
              </w:tabs>
              <w:ind w:right="-72"/>
              <w:rPr>
                <w:sz w:val="18"/>
                <w:szCs w:val="18"/>
                <w:lang w:val="en-GB"/>
              </w:rPr>
            </w:pPr>
            <w:r w:rsidRPr="002A754D">
              <w:rPr>
                <w:sz w:val="18"/>
                <w:szCs w:val="18"/>
                <w:lang w:val="en-GB"/>
              </w:rPr>
              <w:t>1,040,055,000</w:t>
            </w:r>
          </w:p>
        </w:tc>
        <w:tc>
          <w:tcPr>
            <w:tcW w:w="1440" w:type="dxa"/>
            <w:vAlign w:val="bottom"/>
            <w:hideMark/>
          </w:tcPr>
          <w:p w:rsidR="00D651C2" w:rsidRPr="002A754D" w:rsidRDefault="00D651C2" w:rsidP="0029292E">
            <w:pPr>
              <w:tabs>
                <w:tab w:val="decimal" w:pos="1221"/>
              </w:tabs>
              <w:ind w:right="-72"/>
              <w:rPr>
                <w:sz w:val="18"/>
                <w:szCs w:val="18"/>
                <w:lang w:val="en-GB"/>
              </w:rPr>
            </w:pPr>
            <w:r w:rsidRPr="002A754D">
              <w:rPr>
                <w:sz w:val="18"/>
                <w:szCs w:val="18"/>
                <w:lang w:val="en-GB"/>
              </w:rPr>
              <w:t>1,027,055,000</w:t>
            </w:r>
          </w:p>
        </w:tc>
      </w:tr>
      <w:tr w:rsidR="00C532C3" w:rsidRPr="00134D45" w:rsidTr="004B5DF8">
        <w:trPr>
          <w:trHeight w:val="153"/>
        </w:trPr>
        <w:tc>
          <w:tcPr>
            <w:tcW w:w="3510" w:type="dxa"/>
            <w:vAlign w:val="bottom"/>
            <w:hideMark/>
          </w:tcPr>
          <w:p w:rsidR="00C532C3" w:rsidRPr="00134D45" w:rsidRDefault="00C532C3" w:rsidP="00C532C3">
            <w:pPr>
              <w:ind w:left="436" w:right="-72"/>
              <w:rPr>
                <w:spacing w:val="-6"/>
                <w:sz w:val="18"/>
                <w:szCs w:val="18"/>
                <w:lang w:bidi="ar-SA"/>
              </w:rPr>
            </w:pPr>
            <w:r w:rsidRPr="00134D45">
              <w:rPr>
                <w:spacing w:val="-6"/>
                <w:sz w:val="18"/>
                <w:szCs w:val="18"/>
                <w:u w:val="single"/>
                <w:lang w:bidi="ar-SA"/>
              </w:rPr>
              <w:t>Less</w:t>
            </w:r>
            <w:r w:rsidRPr="00134D45">
              <w:rPr>
                <w:spacing w:val="-6"/>
                <w:sz w:val="18"/>
                <w:szCs w:val="18"/>
                <w:lang w:bidi="ar-SA"/>
              </w:rPr>
              <w:t xml:space="preserve">  </w:t>
            </w:r>
            <w:r w:rsidRPr="00134D45">
              <w:rPr>
                <w:rFonts w:cs="Browallia New"/>
                <w:spacing w:val="-6"/>
                <w:sz w:val="18"/>
                <w:szCs w:val="22"/>
              </w:rPr>
              <w:t>A</w:t>
            </w:r>
            <w:r w:rsidRPr="00134D45">
              <w:rPr>
                <w:spacing w:val="-6"/>
                <w:sz w:val="18"/>
                <w:szCs w:val="18"/>
                <w:lang w:bidi="ar-SA"/>
              </w:rPr>
              <w:t>llowance for doubtful accounts</w:t>
            </w:r>
          </w:p>
        </w:tc>
        <w:tc>
          <w:tcPr>
            <w:tcW w:w="1530" w:type="dxa"/>
            <w:tcBorders>
              <w:top w:val="nil"/>
              <w:left w:val="nil"/>
              <w:right w:val="nil"/>
            </w:tcBorders>
            <w:shd w:val="clear" w:color="auto" w:fill="FAFAFA"/>
            <w:vAlign w:val="bottom"/>
          </w:tcPr>
          <w:p w:rsidR="00C532C3" w:rsidRPr="00134D45" w:rsidRDefault="00C532C3" w:rsidP="00C532C3">
            <w:pPr>
              <w:tabs>
                <w:tab w:val="decimal" w:pos="1317"/>
              </w:tabs>
              <w:ind w:right="-72"/>
              <w:rPr>
                <w:sz w:val="18"/>
                <w:szCs w:val="18"/>
              </w:rPr>
            </w:pPr>
            <w:r w:rsidRPr="00134D45">
              <w:rPr>
                <w:sz w:val="18"/>
                <w:szCs w:val="18"/>
              </w:rPr>
              <w:t>(20,355,000)</w:t>
            </w:r>
          </w:p>
        </w:tc>
        <w:tc>
          <w:tcPr>
            <w:tcW w:w="1440" w:type="dxa"/>
            <w:tcBorders>
              <w:top w:val="nil"/>
              <w:left w:val="nil"/>
              <w:right w:val="nil"/>
            </w:tcBorders>
            <w:vAlign w:val="bottom"/>
          </w:tcPr>
          <w:p w:rsidR="00C532C3" w:rsidRPr="00134D45" w:rsidRDefault="00C532C3" w:rsidP="00C532C3">
            <w:pPr>
              <w:tabs>
                <w:tab w:val="decimal" w:pos="1221"/>
              </w:tabs>
              <w:ind w:right="-72"/>
              <w:rPr>
                <w:sz w:val="18"/>
                <w:szCs w:val="18"/>
                <w:lang w:val="en-GB"/>
              </w:rPr>
            </w:pPr>
            <w:r w:rsidRPr="00134D45">
              <w:rPr>
                <w:sz w:val="18"/>
                <w:szCs w:val="18"/>
                <w:lang w:val="en-GB"/>
              </w:rPr>
              <w:t>(20,355,000)</w:t>
            </w:r>
          </w:p>
        </w:tc>
        <w:tc>
          <w:tcPr>
            <w:tcW w:w="1530" w:type="dxa"/>
            <w:tcBorders>
              <w:top w:val="nil"/>
              <w:left w:val="nil"/>
              <w:right w:val="nil"/>
            </w:tcBorders>
            <w:shd w:val="clear" w:color="auto" w:fill="FAFAFA"/>
            <w:vAlign w:val="bottom"/>
          </w:tcPr>
          <w:p w:rsidR="00C532C3" w:rsidRPr="00134D45" w:rsidRDefault="00C532C3" w:rsidP="00C532C3">
            <w:pPr>
              <w:tabs>
                <w:tab w:val="decimal" w:pos="1317"/>
              </w:tabs>
              <w:ind w:right="-72"/>
              <w:rPr>
                <w:sz w:val="18"/>
                <w:szCs w:val="18"/>
                <w:lang w:val="en-GB"/>
              </w:rPr>
            </w:pPr>
            <w:r w:rsidRPr="00134D45">
              <w:rPr>
                <w:sz w:val="18"/>
                <w:szCs w:val="18"/>
                <w:lang w:val="en-GB"/>
              </w:rPr>
              <w:t>(20,355,000)</w:t>
            </w:r>
          </w:p>
        </w:tc>
        <w:tc>
          <w:tcPr>
            <w:tcW w:w="1440" w:type="dxa"/>
            <w:tcBorders>
              <w:top w:val="nil"/>
              <w:left w:val="nil"/>
              <w:right w:val="nil"/>
            </w:tcBorders>
            <w:vAlign w:val="bottom"/>
          </w:tcPr>
          <w:p w:rsidR="00C532C3" w:rsidRPr="00134D45" w:rsidRDefault="00C532C3" w:rsidP="00C532C3">
            <w:pPr>
              <w:tabs>
                <w:tab w:val="decimal" w:pos="1221"/>
              </w:tabs>
              <w:ind w:right="-72"/>
              <w:rPr>
                <w:sz w:val="18"/>
                <w:szCs w:val="18"/>
                <w:lang w:val="en-GB"/>
              </w:rPr>
            </w:pPr>
            <w:r w:rsidRPr="00134D45">
              <w:rPr>
                <w:sz w:val="18"/>
                <w:szCs w:val="18"/>
                <w:lang w:val="en-GB"/>
              </w:rPr>
              <w:t>(20,355,000)</w:t>
            </w:r>
          </w:p>
        </w:tc>
      </w:tr>
      <w:tr w:rsidR="00D651C2" w:rsidRPr="00134D45" w:rsidTr="0029292E">
        <w:trPr>
          <w:trHeight w:val="153"/>
        </w:trPr>
        <w:tc>
          <w:tcPr>
            <w:tcW w:w="3510" w:type="dxa"/>
            <w:vAlign w:val="bottom"/>
          </w:tcPr>
          <w:p w:rsidR="00D651C2" w:rsidRPr="00134D45" w:rsidRDefault="00D651C2" w:rsidP="0029292E">
            <w:pPr>
              <w:ind w:left="436" w:right="-72"/>
              <w:rPr>
                <w:sz w:val="18"/>
                <w:szCs w:val="18"/>
                <w:lang w:bidi="ar-SA"/>
              </w:rPr>
            </w:pPr>
          </w:p>
        </w:tc>
        <w:tc>
          <w:tcPr>
            <w:tcW w:w="1530" w:type="dxa"/>
            <w:tcBorders>
              <w:top w:val="single" w:sz="4" w:space="0" w:color="auto"/>
              <w:left w:val="nil"/>
              <w:bottom w:val="nil"/>
              <w:right w:val="nil"/>
            </w:tcBorders>
            <w:shd w:val="clear" w:color="auto" w:fill="FAFAFA"/>
            <w:vAlign w:val="bottom"/>
          </w:tcPr>
          <w:p w:rsidR="00D651C2" w:rsidRPr="00134D45" w:rsidRDefault="00D651C2" w:rsidP="0029292E">
            <w:pPr>
              <w:tabs>
                <w:tab w:val="decimal" w:pos="1317"/>
              </w:tabs>
              <w:ind w:left="-100" w:right="-72"/>
              <w:rPr>
                <w:spacing w:val="-3"/>
                <w:sz w:val="18"/>
                <w:szCs w:val="18"/>
                <w:lang w:bidi="ar-SA"/>
              </w:rPr>
            </w:pPr>
          </w:p>
        </w:tc>
        <w:tc>
          <w:tcPr>
            <w:tcW w:w="1440" w:type="dxa"/>
            <w:tcBorders>
              <w:top w:val="single" w:sz="4" w:space="0" w:color="auto"/>
              <w:left w:val="nil"/>
              <w:bottom w:val="nil"/>
              <w:right w:val="nil"/>
            </w:tcBorders>
            <w:vAlign w:val="bottom"/>
          </w:tcPr>
          <w:p w:rsidR="00D651C2" w:rsidRPr="00134D45" w:rsidRDefault="00D651C2" w:rsidP="0029292E">
            <w:pPr>
              <w:tabs>
                <w:tab w:val="decimal" w:pos="1221"/>
              </w:tabs>
              <w:ind w:right="-72"/>
              <w:rPr>
                <w:sz w:val="18"/>
                <w:szCs w:val="18"/>
                <w:lang w:val="en-GB"/>
              </w:rPr>
            </w:pPr>
          </w:p>
        </w:tc>
        <w:tc>
          <w:tcPr>
            <w:tcW w:w="1530" w:type="dxa"/>
            <w:tcBorders>
              <w:top w:val="single" w:sz="4" w:space="0" w:color="auto"/>
              <w:left w:val="nil"/>
              <w:bottom w:val="nil"/>
              <w:right w:val="nil"/>
            </w:tcBorders>
            <w:shd w:val="clear" w:color="auto" w:fill="FAFAFA"/>
            <w:vAlign w:val="bottom"/>
          </w:tcPr>
          <w:p w:rsidR="00D651C2" w:rsidRPr="00134D45" w:rsidRDefault="00D651C2" w:rsidP="0029292E">
            <w:pPr>
              <w:tabs>
                <w:tab w:val="decimal" w:pos="1317"/>
              </w:tabs>
              <w:ind w:left="-100" w:right="-72"/>
              <w:rPr>
                <w:spacing w:val="-3"/>
                <w:sz w:val="18"/>
                <w:szCs w:val="18"/>
                <w:lang w:bidi="ar-SA"/>
              </w:rPr>
            </w:pPr>
          </w:p>
        </w:tc>
        <w:tc>
          <w:tcPr>
            <w:tcW w:w="1440" w:type="dxa"/>
            <w:tcBorders>
              <w:top w:val="single" w:sz="4" w:space="0" w:color="auto"/>
              <w:left w:val="nil"/>
              <w:bottom w:val="nil"/>
              <w:right w:val="nil"/>
            </w:tcBorders>
            <w:vAlign w:val="bottom"/>
          </w:tcPr>
          <w:p w:rsidR="00D651C2" w:rsidRPr="00134D45" w:rsidRDefault="00D651C2" w:rsidP="0029292E">
            <w:pPr>
              <w:tabs>
                <w:tab w:val="decimal" w:pos="1221"/>
              </w:tabs>
              <w:ind w:right="-72"/>
              <w:rPr>
                <w:sz w:val="18"/>
                <w:szCs w:val="18"/>
                <w:lang w:val="en-GB"/>
              </w:rPr>
            </w:pPr>
          </w:p>
        </w:tc>
      </w:tr>
      <w:tr w:rsidR="00D651C2" w:rsidRPr="00134D45" w:rsidTr="0029292E">
        <w:trPr>
          <w:trHeight w:val="153"/>
        </w:trPr>
        <w:tc>
          <w:tcPr>
            <w:tcW w:w="3510" w:type="dxa"/>
            <w:vAlign w:val="bottom"/>
            <w:hideMark/>
          </w:tcPr>
          <w:p w:rsidR="00D651C2" w:rsidRPr="00134D45" w:rsidRDefault="00D651C2" w:rsidP="0029292E">
            <w:pPr>
              <w:ind w:left="436" w:right="-72"/>
              <w:rPr>
                <w:sz w:val="18"/>
                <w:szCs w:val="18"/>
                <w:lang w:bidi="ar-SA"/>
              </w:rPr>
            </w:pPr>
            <w:r w:rsidRPr="00134D45">
              <w:rPr>
                <w:sz w:val="18"/>
                <w:szCs w:val="18"/>
                <w:lang w:bidi="ar-SA"/>
              </w:rPr>
              <w:t>Closing balance</w:t>
            </w:r>
          </w:p>
        </w:tc>
        <w:tc>
          <w:tcPr>
            <w:tcW w:w="1530" w:type="dxa"/>
            <w:tcBorders>
              <w:top w:val="nil"/>
              <w:left w:val="nil"/>
              <w:bottom w:val="single" w:sz="4" w:space="0" w:color="auto"/>
              <w:right w:val="nil"/>
            </w:tcBorders>
            <w:shd w:val="clear" w:color="auto" w:fill="FAFAFA"/>
            <w:vAlign w:val="bottom"/>
            <w:hideMark/>
          </w:tcPr>
          <w:p w:rsidR="00D651C2" w:rsidRPr="00134D45" w:rsidRDefault="0029292E" w:rsidP="0029292E">
            <w:pPr>
              <w:tabs>
                <w:tab w:val="decimal" w:pos="1317"/>
              </w:tabs>
              <w:ind w:right="-72"/>
              <w:rPr>
                <w:sz w:val="18"/>
                <w:szCs w:val="18"/>
              </w:rPr>
            </w:pPr>
            <w:r w:rsidRPr="00134D45">
              <w:rPr>
                <w:rFonts w:eastAsia="Arial Unicode MS"/>
                <w:sz w:val="18"/>
                <w:szCs w:val="18"/>
              </w:rPr>
              <w:t xml:space="preserve">-       </w:t>
            </w:r>
          </w:p>
        </w:tc>
        <w:tc>
          <w:tcPr>
            <w:tcW w:w="1440" w:type="dxa"/>
            <w:tcBorders>
              <w:top w:val="nil"/>
              <w:left w:val="nil"/>
              <w:bottom w:val="single" w:sz="4" w:space="0" w:color="auto"/>
              <w:right w:val="nil"/>
            </w:tcBorders>
            <w:vAlign w:val="bottom"/>
            <w:hideMark/>
          </w:tcPr>
          <w:p w:rsidR="00D651C2" w:rsidRPr="00134D45" w:rsidRDefault="0029292E" w:rsidP="0029292E">
            <w:pPr>
              <w:tabs>
                <w:tab w:val="decimal" w:pos="1221"/>
              </w:tabs>
              <w:ind w:right="-72"/>
              <w:rPr>
                <w:sz w:val="18"/>
                <w:szCs w:val="18"/>
                <w:lang w:val="en-GB"/>
              </w:rPr>
            </w:pPr>
            <w:r w:rsidRPr="00134D45">
              <w:rPr>
                <w:rFonts w:eastAsia="Arial Unicode MS"/>
                <w:sz w:val="18"/>
                <w:szCs w:val="18"/>
              </w:rPr>
              <w:t xml:space="preserve">-       </w:t>
            </w:r>
          </w:p>
        </w:tc>
        <w:tc>
          <w:tcPr>
            <w:tcW w:w="1530" w:type="dxa"/>
            <w:tcBorders>
              <w:top w:val="nil"/>
              <w:left w:val="nil"/>
              <w:bottom w:val="single" w:sz="4" w:space="0" w:color="auto"/>
              <w:right w:val="nil"/>
            </w:tcBorders>
            <w:shd w:val="clear" w:color="auto" w:fill="FAFAFA"/>
            <w:vAlign w:val="bottom"/>
            <w:hideMark/>
          </w:tcPr>
          <w:p w:rsidR="00D651C2" w:rsidRPr="00134D45" w:rsidRDefault="00D651C2" w:rsidP="0029292E">
            <w:pPr>
              <w:tabs>
                <w:tab w:val="decimal" w:pos="1317"/>
              </w:tabs>
              <w:ind w:right="-72"/>
              <w:rPr>
                <w:sz w:val="18"/>
                <w:szCs w:val="18"/>
                <w:lang w:val="en-GB"/>
              </w:rPr>
            </w:pPr>
            <w:r w:rsidRPr="00134D45">
              <w:rPr>
                <w:sz w:val="18"/>
                <w:szCs w:val="18"/>
                <w:lang w:val="en-GB"/>
              </w:rPr>
              <w:t>1,019,700,000</w:t>
            </w:r>
          </w:p>
        </w:tc>
        <w:tc>
          <w:tcPr>
            <w:tcW w:w="1440" w:type="dxa"/>
            <w:tcBorders>
              <w:top w:val="nil"/>
              <w:left w:val="nil"/>
              <w:bottom w:val="single" w:sz="4" w:space="0" w:color="auto"/>
              <w:right w:val="nil"/>
            </w:tcBorders>
            <w:vAlign w:val="bottom"/>
            <w:hideMark/>
          </w:tcPr>
          <w:p w:rsidR="00D651C2" w:rsidRPr="00134D45" w:rsidRDefault="00D651C2" w:rsidP="0029292E">
            <w:pPr>
              <w:tabs>
                <w:tab w:val="decimal" w:pos="1221"/>
              </w:tabs>
              <w:ind w:right="-72"/>
              <w:rPr>
                <w:sz w:val="18"/>
                <w:szCs w:val="18"/>
                <w:lang w:val="en-GB"/>
              </w:rPr>
            </w:pPr>
            <w:r w:rsidRPr="00134D45">
              <w:rPr>
                <w:sz w:val="18"/>
                <w:szCs w:val="18"/>
                <w:lang w:val="en-GB"/>
              </w:rPr>
              <w:t>1,006,700,000</w:t>
            </w:r>
          </w:p>
        </w:tc>
      </w:tr>
    </w:tbl>
    <w:p w:rsidR="00FE292C" w:rsidRPr="00134D45" w:rsidRDefault="00FE292C" w:rsidP="0029292E">
      <w:pPr>
        <w:rPr>
          <w:sz w:val="18"/>
          <w:szCs w:val="18"/>
          <w:lang w:val="en-GB"/>
        </w:rPr>
      </w:pPr>
    </w:p>
    <w:p w:rsidR="007B05A6" w:rsidRPr="00730A83" w:rsidRDefault="007B05A6" w:rsidP="007B05A6">
      <w:pPr>
        <w:pStyle w:val="a0"/>
        <w:ind w:left="540" w:right="0"/>
        <w:jc w:val="thaiDistribute"/>
        <w:rPr>
          <w:b w:val="0"/>
          <w:bCs w:val="0"/>
          <w:color w:val="000000"/>
          <w:spacing w:val="-4"/>
          <w:sz w:val="18"/>
          <w:szCs w:val="18"/>
          <w:cs/>
          <w:lang w:val="en-US"/>
        </w:rPr>
      </w:pPr>
      <w:r w:rsidRPr="00134D45">
        <w:rPr>
          <w:b w:val="0"/>
          <w:bCs w:val="0"/>
          <w:color w:val="000000"/>
          <w:spacing w:val="-6"/>
          <w:sz w:val="18"/>
          <w:szCs w:val="18"/>
          <w:lang w:val="en-US"/>
        </w:rPr>
        <w:t xml:space="preserve">As at 30 June 2020 the outstanding balance of short-term loans from related parties are unsecured loan in Thai Baht currency bear interest at the rate of </w:t>
      </w:r>
      <w:r w:rsidRPr="00134D45">
        <w:rPr>
          <w:rFonts w:cs="Cordia New"/>
          <w:b w:val="0"/>
          <w:bCs w:val="0"/>
          <w:color w:val="000000"/>
          <w:spacing w:val="-6"/>
          <w:sz w:val="18"/>
          <w:szCs w:val="18"/>
          <w:lang w:val="en-GB"/>
        </w:rPr>
        <w:t>2.02</w:t>
      </w:r>
      <w:r w:rsidRPr="00134D45">
        <w:rPr>
          <w:b w:val="0"/>
          <w:bCs w:val="0"/>
          <w:color w:val="000000"/>
          <w:spacing w:val="-6"/>
          <w:sz w:val="18"/>
          <w:szCs w:val="18"/>
          <w:lang w:val="en-US"/>
        </w:rPr>
        <w:t>% per annum (As at 31 December 2019 :</w:t>
      </w:r>
      <w:r w:rsidRPr="00134D45">
        <w:rPr>
          <w:b w:val="0"/>
          <w:bCs w:val="0"/>
          <w:color w:val="000000"/>
          <w:spacing w:val="-4"/>
          <w:sz w:val="18"/>
          <w:szCs w:val="18"/>
          <w:lang w:val="en-US"/>
        </w:rPr>
        <w:t xml:space="preserve"> 2.65% per annum).</w:t>
      </w:r>
    </w:p>
    <w:p w:rsidR="007B05A6" w:rsidRDefault="007B05A6" w:rsidP="0029292E">
      <w:pPr>
        <w:rPr>
          <w:sz w:val="18"/>
          <w:szCs w:val="18"/>
          <w:lang w:val="en-GB"/>
        </w:rPr>
      </w:pPr>
    </w:p>
    <w:p w:rsidR="007F71AD" w:rsidRPr="002A754D" w:rsidRDefault="007F71AD" w:rsidP="0029292E">
      <w:pPr>
        <w:rPr>
          <w:sz w:val="18"/>
          <w:szCs w:val="18"/>
          <w:lang w:val="en-GB"/>
        </w:rPr>
      </w:pPr>
    </w:p>
    <w:p w:rsidR="00D651C2" w:rsidRPr="002A754D" w:rsidRDefault="00D651C2" w:rsidP="0029292E">
      <w:pPr>
        <w:pStyle w:val="a0"/>
        <w:ind w:left="540" w:right="0" w:hanging="540"/>
        <w:jc w:val="both"/>
        <w:rPr>
          <w:color w:val="CF4A02"/>
          <w:sz w:val="18"/>
          <w:szCs w:val="18"/>
          <w:lang w:val="en-GB"/>
        </w:rPr>
      </w:pPr>
      <w:r w:rsidRPr="002A754D">
        <w:rPr>
          <w:b w:val="0"/>
          <w:bCs w:val="0"/>
          <w:color w:val="CF4A02"/>
          <w:sz w:val="18"/>
          <w:szCs w:val="18"/>
          <w:lang w:val="en-GB"/>
        </w:rPr>
        <w:t>e</w:t>
      </w:r>
      <w:r w:rsidRPr="002A754D">
        <w:rPr>
          <w:b w:val="0"/>
          <w:bCs w:val="0"/>
          <w:color w:val="CF4A02"/>
          <w:sz w:val="18"/>
          <w:szCs w:val="18"/>
          <w:cs/>
          <w:lang w:val="en-GB"/>
        </w:rPr>
        <w:t>)</w:t>
      </w:r>
      <w:r w:rsidRPr="002A754D">
        <w:rPr>
          <w:b w:val="0"/>
          <w:bCs w:val="0"/>
          <w:color w:val="CF4A02"/>
          <w:sz w:val="18"/>
          <w:szCs w:val="18"/>
          <w:cs/>
          <w:lang w:val="en-GB"/>
        </w:rPr>
        <w:tab/>
      </w:r>
      <w:r w:rsidRPr="002A754D">
        <w:rPr>
          <w:b w:val="0"/>
          <w:bCs w:val="0"/>
          <w:color w:val="CF4A02"/>
          <w:sz w:val="18"/>
          <w:szCs w:val="18"/>
          <w:lang w:val="en-GB"/>
        </w:rPr>
        <w:t xml:space="preserve">Short-term loans </w:t>
      </w:r>
      <w:r w:rsidRPr="007F71AD">
        <w:rPr>
          <w:b w:val="0"/>
          <w:bCs w:val="0"/>
          <w:color w:val="CF4A02"/>
          <w:sz w:val="18"/>
          <w:szCs w:val="18"/>
          <w:lang w:val="en-GB"/>
        </w:rPr>
        <w:t xml:space="preserve">from related </w:t>
      </w:r>
      <w:r w:rsidR="00134D45" w:rsidRPr="007F71AD">
        <w:rPr>
          <w:b w:val="0"/>
          <w:bCs w:val="0"/>
          <w:color w:val="CF4A02"/>
          <w:sz w:val="18"/>
          <w:szCs w:val="18"/>
          <w:lang w:val="en-GB"/>
        </w:rPr>
        <w:t>parties</w:t>
      </w:r>
    </w:p>
    <w:p w:rsidR="00D651C2" w:rsidRPr="002A754D" w:rsidRDefault="00D651C2" w:rsidP="0029292E">
      <w:pPr>
        <w:ind w:left="540"/>
        <w:rPr>
          <w:color w:val="000000"/>
          <w:sz w:val="18"/>
          <w:szCs w:val="18"/>
          <w:lang w:val="en-GB"/>
        </w:rPr>
      </w:pPr>
    </w:p>
    <w:p w:rsidR="00D651C2" w:rsidRDefault="00D651C2" w:rsidP="0029292E">
      <w:pPr>
        <w:pStyle w:val="BodyTextIndent3"/>
        <w:spacing w:line="240" w:lineRule="auto"/>
        <w:ind w:left="540"/>
        <w:rPr>
          <w:rFonts w:cs="Arial"/>
          <w:sz w:val="18"/>
          <w:szCs w:val="18"/>
        </w:rPr>
      </w:pPr>
      <w:r w:rsidRPr="002A754D">
        <w:rPr>
          <w:rFonts w:cs="Arial"/>
          <w:sz w:val="18"/>
          <w:szCs w:val="18"/>
        </w:rPr>
        <w:t>The movements of short-term loans from subsidiaries are as follows:</w:t>
      </w:r>
    </w:p>
    <w:p w:rsidR="002A754D" w:rsidRPr="002A754D" w:rsidRDefault="002A754D" w:rsidP="0029292E">
      <w:pPr>
        <w:pStyle w:val="BodyTextIndent3"/>
        <w:spacing w:line="240" w:lineRule="auto"/>
        <w:ind w:left="540"/>
        <w:rPr>
          <w:rFonts w:cs="Arial"/>
          <w:sz w:val="18"/>
          <w:szCs w:val="18"/>
          <w:lang w:val="en-US"/>
        </w:rPr>
      </w:pPr>
    </w:p>
    <w:tbl>
      <w:tblPr>
        <w:tblW w:w="9461" w:type="dxa"/>
        <w:tblInd w:w="108" w:type="dxa"/>
        <w:tblLayout w:type="fixed"/>
        <w:tblLook w:val="04A0" w:firstRow="1" w:lastRow="0" w:firstColumn="1" w:lastColumn="0" w:noHBand="0" w:noVBand="1"/>
      </w:tblPr>
      <w:tblGrid>
        <w:gridCol w:w="6725"/>
        <w:gridCol w:w="1368"/>
        <w:gridCol w:w="1368"/>
      </w:tblGrid>
      <w:tr w:rsidR="00D651C2" w:rsidRPr="002A754D" w:rsidTr="002A754D">
        <w:tc>
          <w:tcPr>
            <w:tcW w:w="6725" w:type="dxa"/>
          </w:tcPr>
          <w:p w:rsidR="00D651C2" w:rsidRPr="002A754D" w:rsidRDefault="00D651C2" w:rsidP="0029292E">
            <w:pPr>
              <w:ind w:left="436"/>
              <w:rPr>
                <w:b/>
                <w:bCs/>
                <w:sz w:val="18"/>
                <w:szCs w:val="18"/>
              </w:rPr>
            </w:pPr>
          </w:p>
        </w:tc>
        <w:tc>
          <w:tcPr>
            <w:tcW w:w="2736" w:type="dxa"/>
            <w:gridSpan w:val="2"/>
            <w:tcBorders>
              <w:top w:val="single" w:sz="4" w:space="0" w:color="auto"/>
              <w:left w:val="nil"/>
              <w:bottom w:val="nil"/>
              <w:right w:val="nil"/>
            </w:tcBorders>
            <w:hideMark/>
          </w:tcPr>
          <w:p w:rsidR="00D651C2" w:rsidRPr="002A754D" w:rsidRDefault="00D651C2" w:rsidP="007F71AD">
            <w:pPr>
              <w:ind w:right="-72"/>
              <w:jc w:val="center"/>
              <w:rPr>
                <w:b/>
                <w:bCs/>
                <w:sz w:val="18"/>
                <w:szCs w:val="18"/>
              </w:rPr>
            </w:pPr>
            <w:r w:rsidRPr="002A754D">
              <w:rPr>
                <w:b/>
                <w:bCs/>
                <w:sz w:val="18"/>
                <w:szCs w:val="18"/>
              </w:rPr>
              <w:t>Separate</w:t>
            </w:r>
          </w:p>
        </w:tc>
      </w:tr>
      <w:tr w:rsidR="00D651C2" w:rsidRPr="002A754D" w:rsidTr="002A754D">
        <w:tc>
          <w:tcPr>
            <w:tcW w:w="6725" w:type="dxa"/>
          </w:tcPr>
          <w:p w:rsidR="00D651C2" w:rsidRPr="002A754D" w:rsidRDefault="00D651C2" w:rsidP="0029292E">
            <w:pPr>
              <w:ind w:left="436"/>
              <w:rPr>
                <w:b/>
                <w:bCs/>
                <w:sz w:val="18"/>
                <w:szCs w:val="18"/>
                <w:cs/>
              </w:rPr>
            </w:pPr>
          </w:p>
        </w:tc>
        <w:tc>
          <w:tcPr>
            <w:tcW w:w="2736" w:type="dxa"/>
            <w:gridSpan w:val="2"/>
            <w:tcBorders>
              <w:top w:val="nil"/>
              <w:left w:val="nil"/>
              <w:bottom w:val="single" w:sz="4" w:space="0" w:color="auto"/>
              <w:right w:val="nil"/>
            </w:tcBorders>
            <w:hideMark/>
          </w:tcPr>
          <w:p w:rsidR="00D651C2" w:rsidRPr="002A754D" w:rsidRDefault="00D651C2" w:rsidP="002A754D">
            <w:pPr>
              <w:tabs>
                <w:tab w:val="decimal" w:pos="1163"/>
              </w:tabs>
              <w:ind w:right="-72"/>
              <w:jc w:val="center"/>
              <w:rPr>
                <w:b/>
                <w:bCs/>
                <w:sz w:val="18"/>
                <w:szCs w:val="18"/>
              </w:rPr>
            </w:pPr>
            <w:r w:rsidRPr="002A754D">
              <w:rPr>
                <w:b/>
                <w:bCs/>
                <w:sz w:val="18"/>
                <w:szCs w:val="18"/>
              </w:rPr>
              <w:t>financial information</w:t>
            </w:r>
          </w:p>
        </w:tc>
      </w:tr>
      <w:tr w:rsidR="00D651C2" w:rsidRPr="002A754D" w:rsidTr="002A754D">
        <w:tc>
          <w:tcPr>
            <w:tcW w:w="6725" w:type="dxa"/>
          </w:tcPr>
          <w:p w:rsidR="00D651C2" w:rsidRPr="002A754D" w:rsidRDefault="00D651C2" w:rsidP="0029292E">
            <w:pPr>
              <w:ind w:left="436"/>
              <w:rPr>
                <w:b/>
                <w:bCs/>
                <w:sz w:val="18"/>
                <w:szCs w:val="18"/>
              </w:rPr>
            </w:pPr>
          </w:p>
        </w:tc>
        <w:tc>
          <w:tcPr>
            <w:tcW w:w="1368" w:type="dxa"/>
            <w:tcBorders>
              <w:top w:val="single" w:sz="4" w:space="0" w:color="auto"/>
              <w:left w:val="nil"/>
              <w:bottom w:val="nil"/>
              <w:right w:val="nil"/>
            </w:tcBorders>
            <w:hideMark/>
          </w:tcPr>
          <w:p w:rsidR="00D651C2" w:rsidRPr="002A754D" w:rsidRDefault="00D651C2" w:rsidP="002A754D">
            <w:pPr>
              <w:tabs>
                <w:tab w:val="decimal" w:pos="1163"/>
              </w:tabs>
              <w:ind w:right="-72"/>
              <w:rPr>
                <w:b/>
                <w:bCs/>
                <w:sz w:val="18"/>
                <w:szCs w:val="18"/>
              </w:rPr>
            </w:pPr>
            <w:r w:rsidRPr="002A754D">
              <w:rPr>
                <w:b/>
                <w:bCs/>
                <w:sz w:val="18"/>
                <w:szCs w:val="18"/>
              </w:rPr>
              <w:t>Unaudited</w:t>
            </w:r>
          </w:p>
        </w:tc>
        <w:tc>
          <w:tcPr>
            <w:tcW w:w="1368" w:type="dxa"/>
            <w:tcBorders>
              <w:top w:val="single" w:sz="4" w:space="0" w:color="auto"/>
              <w:left w:val="nil"/>
              <w:bottom w:val="nil"/>
              <w:right w:val="nil"/>
            </w:tcBorders>
            <w:hideMark/>
          </w:tcPr>
          <w:p w:rsidR="00D651C2" w:rsidRPr="002A754D" w:rsidRDefault="00D651C2" w:rsidP="002A754D">
            <w:pPr>
              <w:tabs>
                <w:tab w:val="decimal" w:pos="1163"/>
              </w:tabs>
              <w:ind w:right="-72"/>
              <w:rPr>
                <w:b/>
                <w:bCs/>
                <w:sz w:val="18"/>
                <w:szCs w:val="18"/>
              </w:rPr>
            </w:pPr>
            <w:r w:rsidRPr="002A754D">
              <w:rPr>
                <w:b/>
                <w:bCs/>
                <w:sz w:val="18"/>
                <w:szCs w:val="18"/>
              </w:rPr>
              <w:t>Audited</w:t>
            </w:r>
          </w:p>
        </w:tc>
      </w:tr>
      <w:tr w:rsidR="00D651C2" w:rsidRPr="002A754D" w:rsidTr="002A754D">
        <w:tc>
          <w:tcPr>
            <w:tcW w:w="6725" w:type="dxa"/>
          </w:tcPr>
          <w:p w:rsidR="00D651C2" w:rsidRPr="002A754D" w:rsidRDefault="00D651C2" w:rsidP="0029292E">
            <w:pPr>
              <w:ind w:left="436"/>
              <w:rPr>
                <w:b/>
                <w:bCs/>
                <w:sz w:val="18"/>
                <w:szCs w:val="18"/>
              </w:rPr>
            </w:pPr>
          </w:p>
        </w:tc>
        <w:tc>
          <w:tcPr>
            <w:tcW w:w="1368" w:type="dxa"/>
            <w:hideMark/>
          </w:tcPr>
          <w:p w:rsidR="00D651C2" w:rsidRPr="002A754D" w:rsidRDefault="002A754D" w:rsidP="002A754D">
            <w:pPr>
              <w:tabs>
                <w:tab w:val="right" w:pos="1163"/>
              </w:tabs>
              <w:ind w:right="-72"/>
              <w:rPr>
                <w:b/>
                <w:bCs/>
                <w:sz w:val="18"/>
                <w:szCs w:val="18"/>
              </w:rPr>
            </w:pPr>
            <w:r w:rsidRPr="002A754D">
              <w:rPr>
                <w:b/>
                <w:bCs/>
                <w:sz w:val="18"/>
                <w:szCs w:val="18"/>
              </w:rPr>
              <w:tab/>
            </w:r>
            <w:r w:rsidR="00D651C2" w:rsidRPr="002A754D">
              <w:rPr>
                <w:b/>
                <w:bCs/>
                <w:sz w:val="18"/>
                <w:szCs w:val="18"/>
              </w:rPr>
              <w:t>30 June</w:t>
            </w:r>
          </w:p>
        </w:tc>
        <w:tc>
          <w:tcPr>
            <w:tcW w:w="1368" w:type="dxa"/>
            <w:hideMark/>
          </w:tcPr>
          <w:p w:rsidR="00D651C2" w:rsidRPr="002A754D" w:rsidRDefault="002A754D" w:rsidP="002A754D">
            <w:pPr>
              <w:tabs>
                <w:tab w:val="right" w:pos="1163"/>
              </w:tabs>
              <w:ind w:right="-72"/>
              <w:rPr>
                <w:b/>
                <w:bCs/>
                <w:spacing w:val="-4"/>
                <w:sz w:val="18"/>
                <w:szCs w:val="18"/>
              </w:rPr>
            </w:pPr>
            <w:r w:rsidRPr="002A754D">
              <w:rPr>
                <w:b/>
                <w:bCs/>
                <w:spacing w:val="-4"/>
                <w:sz w:val="18"/>
                <w:szCs w:val="18"/>
              </w:rPr>
              <w:tab/>
            </w:r>
            <w:r w:rsidR="00D651C2" w:rsidRPr="002A754D">
              <w:rPr>
                <w:b/>
                <w:bCs/>
                <w:spacing w:val="-4"/>
                <w:sz w:val="18"/>
                <w:szCs w:val="18"/>
              </w:rPr>
              <w:t>31 December</w:t>
            </w:r>
          </w:p>
        </w:tc>
      </w:tr>
      <w:tr w:rsidR="00D651C2" w:rsidRPr="002A754D" w:rsidTr="002A754D">
        <w:tc>
          <w:tcPr>
            <w:tcW w:w="6725" w:type="dxa"/>
          </w:tcPr>
          <w:p w:rsidR="00D651C2" w:rsidRPr="002A754D" w:rsidRDefault="00D651C2" w:rsidP="0029292E">
            <w:pPr>
              <w:ind w:left="436"/>
              <w:rPr>
                <w:b/>
                <w:bCs/>
                <w:sz w:val="18"/>
                <w:szCs w:val="18"/>
              </w:rPr>
            </w:pPr>
          </w:p>
        </w:tc>
        <w:tc>
          <w:tcPr>
            <w:tcW w:w="1368" w:type="dxa"/>
            <w:vAlign w:val="bottom"/>
            <w:hideMark/>
          </w:tcPr>
          <w:p w:rsidR="00D651C2" w:rsidRPr="002A754D" w:rsidRDefault="00D651C2" w:rsidP="002A754D">
            <w:pPr>
              <w:tabs>
                <w:tab w:val="decimal" w:pos="1163"/>
              </w:tabs>
              <w:ind w:right="-72"/>
              <w:rPr>
                <w:b/>
                <w:bCs/>
                <w:sz w:val="18"/>
                <w:szCs w:val="18"/>
              </w:rPr>
            </w:pPr>
            <w:r w:rsidRPr="002A754D">
              <w:rPr>
                <w:b/>
                <w:bCs/>
                <w:sz w:val="18"/>
                <w:szCs w:val="18"/>
              </w:rPr>
              <w:t>2020</w:t>
            </w:r>
          </w:p>
        </w:tc>
        <w:tc>
          <w:tcPr>
            <w:tcW w:w="1368" w:type="dxa"/>
            <w:vAlign w:val="bottom"/>
            <w:hideMark/>
          </w:tcPr>
          <w:p w:rsidR="00D651C2" w:rsidRPr="002A754D" w:rsidRDefault="00D651C2" w:rsidP="002A754D">
            <w:pPr>
              <w:tabs>
                <w:tab w:val="decimal" w:pos="1163"/>
              </w:tabs>
              <w:ind w:right="-72"/>
              <w:rPr>
                <w:b/>
                <w:bCs/>
                <w:sz w:val="18"/>
                <w:szCs w:val="18"/>
              </w:rPr>
            </w:pPr>
            <w:r w:rsidRPr="002A754D">
              <w:rPr>
                <w:b/>
                <w:bCs/>
                <w:sz w:val="18"/>
                <w:szCs w:val="18"/>
              </w:rPr>
              <w:t>2019</w:t>
            </w:r>
          </w:p>
        </w:tc>
      </w:tr>
      <w:tr w:rsidR="00D651C2" w:rsidRPr="002A754D" w:rsidTr="002A754D">
        <w:tc>
          <w:tcPr>
            <w:tcW w:w="6725" w:type="dxa"/>
          </w:tcPr>
          <w:p w:rsidR="00D651C2" w:rsidRPr="002A754D" w:rsidRDefault="00D651C2" w:rsidP="0029292E">
            <w:pPr>
              <w:ind w:left="436"/>
              <w:rPr>
                <w:sz w:val="18"/>
                <w:szCs w:val="18"/>
              </w:rPr>
            </w:pPr>
          </w:p>
        </w:tc>
        <w:tc>
          <w:tcPr>
            <w:tcW w:w="1368" w:type="dxa"/>
            <w:tcBorders>
              <w:top w:val="nil"/>
              <w:left w:val="nil"/>
              <w:bottom w:val="single" w:sz="4" w:space="0" w:color="auto"/>
              <w:right w:val="nil"/>
            </w:tcBorders>
            <w:hideMark/>
          </w:tcPr>
          <w:p w:rsidR="00D651C2" w:rsidRPr="002A754D" w:rsidRDefault="00D651C2" w:rsidP="002A754D">
            <w:pPr>
              <w:tabs>
                <w:tab w:val="decimal" w:pos="1163"/>
              </w:tabs>
              <w:ind w:right="-72"/>
              <w:rPr>
                <w:b/>
                <w:bCs/>
                <w:sz w:val="18"/>
                <w:szCs w:val="18"/>
              </w:rPr>
            </w:pPr>
            <w:r w:rsidRPr="002A754D">
              <w:rPr>
                <w:b/>
                <w:bCs/>
                <w:sz w:val="18"/>
                <w:szCs w:val="18"/>
              </w:rPr>
              <w:t>Baht</w:t>
            </w:r>
          </w:p>
        </w:tc>
        <w:tc>
          <w:tcPr>
            <w:tcW w:w="1368" w:type="dxa"/>
            <w:tcBorders>
              <w:top w:val="nil"/>
              <w:left w:val="nil"/>
              <w:bottom w:val="single" w:sz="4" w:space="0" w:color="auto"/>
              <w:right w:val="nil"/>
            </w:tcBorders>
            <w:hideMark/>
          </w:tcPr>
          <w:p w:rsidR="00D651C2" w:rsidRPr="002A754D" w:rsidRDefault="00D651C2" w:rsidP="002A754D">
            <w:pPr>
              <w:tabs>
                <w:tab w:val="decimal" w:pos="1163"/>
              </w:tabs>
              <w:ind w:right="-72"/>
              <w:rPr>
                <w:b/>
                <w:bCs/>
                <w:sz w:val="18"/>
                <w:szCs w:val="18"/>
              </w:rPr>
            </w:pPr>
            <w:r w:rsidRPr="002A754D">
              <w:rPr>
                <w:b/>
                <w:bCs/>
                <w:sz w:val="18"/>
                <w:szCs w:val="18"/>
              </w:rPr>
              <w:t>Baht</w:t>
            </w:r>
          </w:p>
        </w:tc>
      </w:tr>
      <w:tr w:rsidR="00D651C2" w:rsidRPr="002A754D" w:rsidTr="002A754D">
        <w:trPr>
          <w:cantSplit/>
        </w:trPr>
        <w:tc>
          <w:tcPr>
            <w:tcW w:w="6725" w:type="dxa"/>
          </w:tcPr>
          <w:p w:rsidR="00D651C2" w:rsidRPr="002A754D" w:rsidRDefault="00D651C2" w:rsidP="0029292E">
            <w:pPr>
              <w:ind w:left="436"/>
              <w:rPr>
                <w:sz w:val="18"/>
                <w:szCs w:val="18"/>
              </w:rPr>
            </w:pPr>
          </w:p>
        </w:tc>
        <w:tc>
          <w:tcPr>
            <w:tcW w:w="1368" w:type="dxa"/>
            <w:tcBorders>
              <w:top w:val="single" w:sz="4" w:space="0" w:color="auto"/>
              <w:left w:val="nil"/>
              <w:bottom w:val="nil"/>
              <w:right w:val="nil"/>
            </w:tcBorders>
            <w:shd w:val="clear" w:color="auto" w:fill="FAFAFA"/>
            <w:vAlign w:val="bottom"/>
          </w:tcPr>
          <w:p w:rsidR="00D651C2" w:rsidRPr="002A754D" w:rsidRDefault="00D651C2" w:rsidP="002A754D">
            <w:pPr>
              <w:tabs>
                <w:tab w:val="decimal" w:pos="1163"/>
              </w:tabs>
              <w:ind w:right="-72"/>
              <w:rPr>
                <w:sz w:val="18"/>
                <w:szCs w:val="18"/>
              </w:rPr>
            </w:pPr>
          </w:p>
        </w:tc>
        <w:tc>
          <w:tcPr>
            <w:tcW w:w="1368" w:type="dxa"/>
            <w:tcBorders>
              <w:top w:val="single" w:sz="4" w:space="0" w:color="auto"/>
              <w:left w:val="nil"/>
              <w:bottom w:val="nil"/>
              <w:right w:val="nil"/>
            </w:tcBorders>
            <w:vAlign w:val="bottom"/>
          </w:tcPr>
          <w:p w:rsidR="00D651C2" w:rsidRPr="002A754D" w:rsidRDefault="00D651C2" w:rsidP="002A754D">
            <w:pPr>
              <w:tabs>
                <w:tab w:val="decimal" w:pos="1163"/>
              </w:tabs>
              <w:ind w:right="-72"/>
              <w:rPr>
                <w:sz w:val="18"/>
                <w:szCs w:val="18"/>
              </w:rPr>
            </w:pPr>
          </w:p>
        </w:tc>
      </w:tr>
      <w:tr w:rsidR="00D651C2" w:rsidRPr="002A754D" w:rsidTr="002A754D">
        <w:trPr>
          <w:cantSplit/>
        </w:trPr>
        <w:tc>
          <w:tcPr>
            <w:tcW w:w="6725" w:type="dxa"/>
            <w:vAlign w:val="bottom"/>
            <w:hideMark/>
          </w:tcPr>
          <w:p w:rsidR="00D651C2" w:rsidRPr="002A754D" w:rsidRDefault="00D651C2" w:rsidP="0029292E">
            <w:pPr>
              <w:ind w:left="436"/>
              <w:rPr>
                <w:sz w:val="18"/>
                <w:szCs w:val="18"/>
              </w:rPr>
            </w:pPr>
            <w:r w:rsidRPr="002A754D">
              <w:rPr>
                <w:sz w:val="18"/>
                <w:szCs w:val="18"/>
              </w:rPr>
              <w:t>Opening balance</w:t>
            </w:r>
          </w:p>
        </w:tc>
        <w:tc>
          <w:tcPr>
            <w:tcW w:w="1368" w:type="dxa"/>
            <w:shd w:val="clear" w:color="auto" w:fill="FAFAFA"/>
            <w:vAlign w:val="bottom"/>
            <w:hideMark/>
          </w:tcPr>
          <w:p w:rsidR="00D651C2" w:rsidRPr="002A754D" w:rsidRDefault="00D651C2" w:rsidP="002A754D">
            <w:pPr>
              <w:tabs>
                <w:tab w:val="decimal" w:pos="1163"/>
              </w:tabs>
              <w:ind w:right="-72"/>
              <w:rPr>
                <w:sz w:val="18"/>
                <w:szCs w:val="18"/>
                <w:lang w:val="en-GB"/>
              </w:rPr>
            </w:pPr>
            <w:r w:rsidRPr="002A754D">
              <w:rPr>
                <w:sz w:val="18"/>
                <w:szCs w:val="18"/>
                <w:lang w:val="en-GB"/>
              </w:rPr>
              <w:t>97,027,125</w:t>
            </w:r>
          </w:p>
        </w:tc>
        <w:tc>
          <w:tcPr>
            <w:tcW w:w="1368" w:type="dxa"/>
            <w:vAlign w:val="bottom"/>
            <w:hideMark/>
          </w:tcPr>
          <w:p w:rsidR="00D651C2" w:rsidRPr="002A754D" w:rsidRDefault="00D651C2" w:rsidP="002A754D">
            <w:pPr>
              <w:tabs>
                <w:tab w:val="decimal" w:pos="1163"/>
              </w:tabs>
              <w:ind w:right="-72"/>
              <w:rPr>
                <w:sz w:val="18"/>
                <w:szCs w:val="18"/>
                <w:lang w:val="en-GB"/>
              </w:rPr>
            </w:pPr>
            <w:r w:rsidRPr="002A754D">
              <w:rPr>
                <w:sz w:val="18"/>
                <w:szCs w:val="18"/>
                <w:lang w:val="en-GB"/>
              </w:rPr>
              <w:t>208,027,125</w:t>
            </w:r>
          </w:p>
        </w:tc>
      </w:tr>
      <w:tr w:rsidR="00D651C2" w:rsidRPr="002A754D" w:rsidTr="002A754D">
        <w:trPr>
          <w:cantSplit/>
        </w:trPr>
        <w:tc>
          <w:tcPr>
            <w:tcW w:w="6725" w:type="dxa"/>
            <w:vAlign w:val="bottom"/>
            <w:hideMark/>
          </w:tcPr>
          <w:p w:rsidR="00D651C2" w:rsidRPr="002A754D" w:rsidRDefault="00D651C2" w:rsidP="0029292E">
            <w:pPr>
              <w:ind w:left="436"/>
              <w:rPr>
                <w:sz w:val="18"/>
                <w:szCs w:val="18"/>
              </w:rPr>
            </w:pPr>
            <w:r w:rsidRPr="002A754D">
              <w:rPr>
                <w:sz w:val="18"/>
                <w:szCs w:val="18"/>
              </w:rPr>
              <w:t>Additions</w:t>
            </w:r>
          </w:p>
        </w:tc>
        <w:tc>
          <w:tcPr>
            <w:tcW w:w="1368" w:type="dxa"/>
            <w:shd w:val="clear" w:color="auto" w:fill="FAFAFA"/>
            <w:vAlign w:val="bottom"/>
            <w:hideMark/>
          </w:tcPr>
          <w:p w:rsidR="00D651C2" w:rsidRPr="002A754D" w:rsidRDefault="00D651C2" w:rsidP="002A754D">
            <w:pPr>
              <w:tabs>
                <w:tab w:val="decimal" w:pos="1163"/>
              </w:tabs>
              <w:ind w:right="-72"/>
              <w:rPr>
                <w:sz w:val="18"/>
                <w:szCs w:val="18"/>
                <w:lang w:val="en-GB"/>
              </w:rPr>
            </w:pPr>
            <w:r w:rsidRPr="002A754D">
              <w:rPr>
                <w:sz w:val="18"/>
                <w:szCs w:val="18"/>
                <w:lang w:val="en-GB"/>
              </w:rPr>
              <w:t>94,000,000</w:t>
            </w:r>
          </w:p>
        </w:tc>
        <w:tc>
          <w:tcPr>
            <w:tcW w:w="1368" w:type="dxa"/>
            <w:vAlign w:val="bottom"/>
            <w:hideMark/>
          </w:tcPr>
          <w:p w:rsidR="00D651C2" w:rsidRPr="002A754D" w:rsidRDefault="00D651C2" w:rsidP="002A754D">
            <w:pPr>
              <w:tabs>
                <w:tab w:val="decimal" w:pos="1163"/>
              </w:tabs>
              <w:ind w:right="-72"/>
              <w:rPr>
                <w:sz w:val="18"/>
                <w:szCs w:val="18"/>
                <w:lang w:val="en-GB"/>
              </w:rPr>
            </w:pPr>
            <w:r w:rsidRPr="002A754D">
              <w:rPr>
                <w:sz w:val="18"/>
                <w:szCs w:val="18"/>
                <w:lang w:val="en-GB"/>
              </w:rPr>
              <w:t>154,027,125</w:t>
            </w:r>
          </w:p>
        </w:tc>
      </w:tr>
      <w:tr w:rsidR="00D651C2" w:rsidRPr="002A754D" w:rsidTr="002A754D">
        <w:trPr>
          <w:cantSplit/>
        </w:trPr>
        <w:tc>
          <w:tcPr>
            <w:tcW w:w="6725" w:type="dxa"/>
            <w:vAlign w:val="bottom"/>
            <w:hideMark/>
          </w:tcPr>
          <w:p w:rsidR="00D651C2" w:rsidRPr="002A754D" w:rsidRDefault="00D651C2" w:rsidP="0029292E">
            <w:pPr>
              <w:ind w:left="436"/>
              <w:rPr>
                <w:sz w:val="18"/>
                <w:szCs w:val="18"/>
              </w:rPr>
            </w:pPr>
            <w:r w:rsidRPr="002A754D">
              <w:rPr>
                <w:sz w:val="18"/>
                <w:szCs w:val="18"/>
              </w:rPr>
              <w:t>Repayment received</w:t>
            </w:r>
          </w:p>
        </w:tc>
        <w:tc>
          <w:tcPr>
            <w:tcW w:w="1368" w:type="dxa"/>
            <w:tcBorders>
              <w:top w:val="nil"/>
              <w:left w:val="nil"/>
              <w:bottom w:val="single" w:sz="4" w:space="0" w:color="auto"/>
              <w:right w:val="nil"/>
            </w:tcBorders>
            <w:shd w:val="clear" w:color="auto" w:fill="FAFAFA"/>
            <w:vAlign w:val="bottom"/>
            <w:hideMark/>
          </w:tcPr>
          <w:p w:rsidR="00D651C2" w:rsidRPr="002A754D" w:rsidRDefault="00D651C2" w:rsidP="002A754D">
            <w:pPr>
              <w:tabs>
                <w:tab w:val="decimal" w:pos="1163"/>
              </w:tabs>
              <w:ind w:right="-72"/>
              <w:rPr>
                <w:sz w:val="18"/>
                <w:szCs w:val="18"/>
                <w:lang w:val="en-GB"/>
              </w:rPr>
            </w:pPr>
            <w:r w:rsidRPr="002A754D">
              <w:rPr>
                <w:sz w:val="18"/>
                <w:szCs w:val="18"/>
                <w:lang w:val="en-GB"/>
              </w:rPr>
              <w:t>(16,700,000)</w:t>
            </w:r>
          </w:p>
        </w:tc>
        <w:tc>
          <w:tcPr>
            <w:tcW w:w="1368" w:type="dxa"/>
            <w:tcBorders>
              <w:top w:val="nil"/>
              <w:left w:val="nil"/>
              <w:bottom w:val="single" w:sz="4" w:space="0" w:color="auto"/>
              <w:right w:val="nil"/>
            </w:tcBorders>
            <w:vAlign w:val="bottom"/>
            <w:hideMark/>
          </w:tcPr>
          <w:p w:rsidR="00D651C2" w:rsidRPr="002A754D" w:rsidRDefault="00D651C2" w:rsidP="002A754D">
            <w:pPr>
              <w:tabs>
                <w:tab w:val="decimal" w:pos="1163"/>
              </w:tabs>
              <w:ind w:right="-72"/>
              <w:rPr>
                <w:sz w:val="18"/>
                <w:szCs w:val="18"/>
                <w:lang w:val="en-GB"/>
              </w:rPr>
            </w:pPr>
            <w:r w:rsidRPr="002A754D">
              <w:rPr>
                <w:sz w:val="18"/>
                <w:szCs w:val="18"/>
                <w:lang w:val="en-GB"/>
              </w:rPr>
              <w:t>(265,027,125)</w:t>
            </w:r>
          </w:p>
        </w:tc>
      </w:tr>
      <w:tr w:rsidR="00D651C2" w:rsidRPr="002A754D" w:rsidTr="002A754D">
        <w:trPr>
          <w:cantSplit/>
        </w:trPr>
        <w:tc>
          <w:tcPr>
            <w:tcW w:w="6725" w:type="dxa"/>
          </w:tcPr>
          <w:p w:rsidR="00D651C2" w:rsidRPr="002A754D" w:rsidRDefault="00D651C2" w:rsidP="0029292E">
            <w:pPr>
              <w:ind w:left="436"/>
              <w:rPr>
                <w:sz w:val="18"/>
                <w:szCs w:val="18"/>
                <w:lang w:bidi="ar-SA"/>
              </w:rPr>
            </w:pPr>
          </w:p>
        </w:tc>
        <w:tc>
          <w:tcPr>
            <w:tcW w:w="1368" w:type="dxa"/>
            <w:tcBorders>
              <w:top w:val="single" w:sz="4" w:space="0" w:color="auto"/>
              <w:left w:val="nil"/>
              <w:bottom w:val="nil"/>
              <w:right w:val="nil"/>
            </w:tcBorders>
            <w:shd w:val="clear" w:color="auto" w:fill="FAFAFA"/>
            <w:vAlign w:val="bottom"/>
          </w:tcPr>
          <w:p w:rsidR="00D651C2" w:rsidRPr="002A754D" w:rsidRDefault="00D651C2" w:rsidP="002A754D">
            <w:pPr>
              <w:tabs>
                <w:tab w:val="decimal" w:pos="1163"/>
              </w:tabs>
              <w:ind w:right="-72"/>
              <w:rPr>
                <w:sz w:val="18"/>
                <w:szCs w:val="18"/>
                <w:lang w:bidi="ar-SA"/>
              </w:rPr>
            </w:pPr>
          </w:p>
        </w:tc>
        <w:tc>
          <w:tcPr>
            <w:tcW w:w="1368" w:type="dxa"/>
            <w:tcBorders>
              <w:top w:val="single" w:sz="4" w:space="0" w:color="auto"/>
              <w:left w:val="nil"/>
              <w:bottom w:val="nil"/>
              <w:right w:val="nil"/>
            </w:tcBorders>
            <w:vAlign w:val="bottom"/>
          </w:tcPr>
          <w:p w:rsidR="00D651C2" w:rsidRPr="002A754D" w:rsidRDefault="00D651C2" w:rsidP="002A754D">
            <w:pPr>
              <w:tabs>
                <w:tab w:val="decimal" w:pos="1163"/>
              </w:tabs>
              <w:ind w:right="-72"/>
              <w:rPr>
                <w:sz w:val="18"/>
                <w:szCs w:val="18"/>
                <w:lang w:bidi="ar-SA"/>
              </w:rPr>
            </w:pPr>
          </w:p>
        </w:tc>
      </w:tr>
      <w:tr w:rsidR="00D651C2" w:rsidRPr="002A754D" w:rsidTr="002A754D">
        <w:trPr>
          <w:cantSplit/>
        </w:trPr>
        <w:tc>
          <w:tcPr>
            <w:tcW w:w="6725" w:type="dxa"/>
            <w:vAlign w:val="bottom"/>
            <w:hideMark/>
          </w:tcPr>
          <w:p w:rsidR="00D651C2" w:rsidRPr="002A754D" w:rsidRDefault="00D651C2" w:rsidP="0029292E">
            <w:pPr>
              <w:ind w:left="436"/>
              <w:rPr>
                <w:sz w:val="18"/>
                <w:szCs w:val="18"/>
              </w:rPr>
            </w:pPr>
            <w:r w:rsidRPr="002A754D">
              <w:rPr>
                <w:sz w:val="18"/>
                <w:szCs w:val="18"/>
              </w:rPr>
              <w:t>Closing balance</w:t>
            </w:r>
          </w:p>
        </w:tc>
        <w:tc>
          <w:tcPr>
            <w:tcW w:w="1368" w:type="dxa"/>
            <w:tcBorders>
              <w:top w:val="nil"/>
              <w:left w:val="nil"/>
              <w:bottom w:val="single" w:sz="4" w:space="0" w:color="auto"/>
              <w:right w:val="nil"/>
            </w:tcBorders>
            <w:shd w:val="clear" w:color="auto" w:fill="FAFAFA"/>
            <w:vAlign w:val="bottom"/>
            <w:hideMark/>
          </w:tcPr>
          <w:p w:rsidR="00D651C2" w:rsidRPr="002A754D" w:rsidRDefault="00D651C2" w:rsidP="002A754D">
            <w:pPr>
              <w:tabs>
                <w:tab w:val="decimal" w:pos="1163"/>
              </w:tabs>
              <w:ind w:right="-72"/>
              <w:rPr>
                <w:sz w:val="18"/>
                <w:szCs w:val="18"/>
                <w:lang w:val="en-GB"/>
              </w:rPr>
            </w:pPr>
            <w:r w:rsidRPr="002A754D">
              <w:rPr>
                <w:sz w:val="18"/>
                <w:szCs w:val="18"/>
                <w:lang w:val="en-GB"/>
              </w:rPr>
              <w:t>174,327,125</w:t>
            </w:r>
          </w:p>
        </w:tc>
        <w:tc>
          <w:tcPr>
            <w:tcW w:w="1368" w:type="dxa"/>
            <w:tcBorders>
              <w:top w:val="nil"/>
              <w:left w:val="nil"/>
              <w:bottom w:val="single" w:sz="4" w:space="0" w:color="auto"/>
              <w:right w:val="nil"/>
            </w:tcBorders>
            <w:vAlign w:val="bottom"/>
            <w:hideMark/>
          </w:tcPr>
          <w:p w:rsidR="00D651C2" w:rsidRPr="002A754D" w:rsidRDefault="00D651C2" w:rsidP="002A754D">
            <w:pPr>
              <w:tabs>
                <w:tab w:val="decimal" w:pos="1163"/>
              </w:tabs>
              <w:ind w:right="-72"/>
              <w:rPr>
                <w:sz w:val="18"/>
                <w:szCs w:val="18"/>
                <w:lang w:val="en-GB"/>
              </w:rPr>
            </w:pPr>
            <w:r w:rsidRPr="002A754D">
              <w:rPr>
                <w:sz w:val="18"/>
                <w:szCs w:val="18"/>
                <w:lang w:val="en-GB"/>
              </w:rPr>
              <w:t>97,027,125</w:t>
            </w:r>
          </w:p>
        </w:tc>
      </w:tr>
    </w:tbl>
    <w:p w:rsidR="00D651C2" w:rsidRDefault="00D651C2" w:rsidP="0029292E">
      <w:pPr>
        <w:ind w:left="1080" w:hanging="540"/>
        <w:rPr>
          <w:color w:val="000000"/>
          <w:sz w:val="18"/>
          <w:szCs w:val="18"/>
          <w:lang w:val="en-GB"/>
        </w:rPr>
      </w:pPr>
    </w:p>
    <w:p w:rsidR="007B05A6" w:rsidRPr="00DF41F9" w:rsidRDefault="007B05A6" w:rsidP="007B05A6">
      <w:pPr>
        <w:pStyle w:val="a0"/>
        <w:ind w:left="540" w:right="0"/>
        <w:jc w:val="thaiDistribute"/>
        <w:rPr>
          <w:b w:val="0"/>
          <w:bCs w:val="0"/>
          <w:color w:val="000000"/>
          <w:spacing w:val="-6"/>
          <w:sz w:val="18"/>
          <w:szCs w:val="18"/>
          <w:cs/>
          <w:lang w:val="en-US"/>
        </w:rPr>
      </w:pPr>
      <w:r w:rsidRPr="00134D45">
        <w:rPr>
          <w:rFonts w:eastAsia="Times New Roman"/>
          <w:b w:val="0"/>
          <w:bCs w:val="0"/>
          <w:color w:val="000000"/>
          <w:spacing w:val="-4"/>
          <w:sz w:val="18"/>
          <w:szCs w:val="18"/>
          <w:lang w:val="en-US"/>
        </w:rPr>
        <w:t>As at 30 June 2020, the outstanding balance of short-term loan</w:t>
      </w:r>
      <w:r w:rsidRPr="00134D45">
        <w:rPr>
          <w:rFonts w:eastAsia="Times New Roman" w:cs="Browallia New"/>
          <w:b w:val="0"/>
          <w:bCs w:val="0"/>
          <w:color w:val="000000"/>
          <w:spacing w:val="-4"/>
          <w:sz w:val="18"/>
          <w:szCs w:val="22"/>
          <w:lang w:val="en-US"/>
        </w:rPr>
        <w:t>s</w:t>
      </w:r>
      <w:r w:rsidRPr="00134D45">
        <w:rPr>
          <w:rFonts w:eastAsia="Times New Roman"/>
          <w:b w:val="0"/>
          <w:bCs w:val="0"/>
          <w:color w:val="000000"/>
          <w:spacing w:val="-4"/>
          <w:sz w:val="18"/>
          <w:szCs w:val="18"/>
          <w:lang w:val="en-US"/>
        </w:rPr>
        <w:t xml:space="preserve"> for </w:t>
      </w:r>
      <w:r w:rsidRPr="00134D45">
        <w:rPr>
          <w:b w:val="0"/>
          <w:bCs w:val="0"/>
          <w:color w:val="000000"/>
          <w:spacing w:val="-2"/>
          <w:sz w:val="18"/>
          <w:szCs w:val="18"/>
          <w:lang w:val="en-US"/>
        </w:rPr>
        <w:t xml:space="preserve">related parties are unsecured loan </w:t>
      </w:r>
      <w:r w:rsidRPr="00134D45">
        <w:rPr>
          <w:b w:val="0"/>
          <w:bCs w:val="0"/>
          <w:color w:val="000000"/>
          <w:spacing w:val="-6"/>
          <w:sz w:val="18"/>
          <w:szCs w:val="18"/>
          <w:lang w:val="en-US"/>
        </w:rPr>
        <w:t>in Thai Baht currency and bear interest at the rate of 2.02% per annum (As at 31 December 2019 : 1.38% per annum).</w:t>
      </w:r>
    </w:p>
    <w:p w:rsidR="007B05A6" w:rsidRDefault="007B05A6" w:rsidP="0029292E">
      <w:pPr>
        <w:ind w:left="1080" w:hanging="540"/>
        <w:rPr>
          <w:color w:val="000000"/>
          <w:sz w:val="18"/>
          <w:szCs w:val="18"/>
          <w:lang w:val="en-GB"/>
        </w:rPr>
      </w:pPr>
    </w:p>
    <w:p w:rsidR="007F71AD" w:rsidRPr="002A754D" w:rsidRDefault="007F71AD" w:rsidP="0029292E">
      <w:pPr>
        <w:ind w:left="1080" w:hanging="540"/>
        <w:rPr>
          <w:color w:val="000000"/>
          <w:sz w:val="18"/>
          <w:szCs w:val="18"/>
          <w:lang w:val="en-GB"/>
        </w:rPr>
      </w:pPr>
    </w:p>
    <w:p w:rsidR="00D651C2" w:rsidRPr="002A754D" w:rsidRDefault="00D651C2" w:rsidP="0029292E">
      <w:pPr>
        <w:pStyle w:val="a0"/>
        <w:ind w:left="540" w:right="0" w:hanging="540"/>
        <w:jc w:val="both"/>
        <w:rPr>
          <w:b w:val="0"/>
          <w:bCs w:val="0"/>
          <w:color w:val="CF4A02"/>
          <w:sz w:val="18"/>
          <w:szCs w:val="18"/>
          <w:lang w:val="en-GB"/>
        </w:rPr>
      </w:pPr>
      <w:r w:rsidRPr="002A754D">
        <w:rPr>
          <w:b w:val="0"/>
          <w:bCs w:val="0"/>
          <w:color w:val="CF4A02"/>
          <w:sz w:val="18"/>
          <w:szCs w:val="18"/>
          <w:lang w:val="en-GB"/>
        </w:rPr>
        <w:t>f)</w:t>
      </w:r>
      <w:r w:rsidRPr="002A754D">
        <w:rPr>
          <w:b w:val="0"/>
          <w:bCs w:val="0"/>
          <w:color w:val="CF4A02"/>
          <w:sz w:val="18"/>
          <w:szCs w:val="18"/>
          <w:lang w:val="en-GB"/>
        </w:rPr>
        <w:tab/>
        <w:t>Key management compensation</w:t>
      </w:r>
    </w:p>
    <w:p w:rsidR="00D651C2" w:rsidRPr="002A754D" w:rsidRDefault="00D651C2" w:rsidP="002A754D">
      <w:pPr>
        <w:ind w:left="540"/>
        <w:rPr>
          <w:rFonts w:eastAsia="Times New Roman"/>
          <w:color w:val="000000"/>
          <w:sz w:val="18"/>
          <w:szCs w:val="18"/>
        </w:rPr>
      </w:pPr>
    </w:p>
    <w:p w:rsidR="00D651C2" w:rsidRPr="002A754D" w:rsidRDefault="00D651C2" w:rsidP="002A754D">
      <w:pPr>
        <w:pStyle w:val="BodyTextIndent3"/>
        <w:spacing w:line="240" w:lineRule="auto"/>
        <w:ind w:left="540"/>
        <w:rPr>
          <w:rFonts w:cs="Arial"/>
          <w:sz w:val="18"/>
          <w:szCs w:val="18"/>
        </w:rPr>
      </w:pPr>
      <w:r w:rsidRPr="002A754D">
        <w:rPr>
          <w:rFonts w:cs="Arial"/>
          <w:sz w:val="18"/>
          <w:szCs w:val="18"/>
        </w:rPr>
        <w:t>Key management includes directors (executive and non-executive), members of the Executive Committee. The compensation paid or payable to key management for employee services is shown below:</w:t>
      </w:r>
    </w:p>
    <w:p w:rsidR="00D651C2" w:rsidRPr="002A754D" w:rsidRDefault="00D651C2" w:rsidP="002A754D">
      <w:pPr>
        <w:ind w:left="540"/>
        <w:rPr>
          <w:rFonts w:eastAsia="Times New Roman"/>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D651C2" w:rsidRPr="002A754D" w:rsidTr="002A754D">
        <w:tc>
          <w:tcPr>
            <w:tcW w:w="4105" w:type="dxa"/>
            <w:vAlign w:val="bottom"/>
          </w:tcPr>
          <w:p w:rsidR="00D651C2" w:rsidRPr="002A754D" w:rsidRDefault="00D651C2" w:rsidP="0029292E">
            <w:pPr>
              <w:ind w:left="427"/>
              <w:rPr>
                <w:snapToGrid w:val="0"/>
                <w:sz w:val="18"/>
                <w:szCs w:val="18"/>
                <w:lang w:eastAsia="th-TH"/>
              </w:rPr>
            </w:pPr>
          </w:p>
        </w:tc>
        <w:tc>
          <w:tcPr>
            <w:tcW w:w="2680" w:type="dxa"/>
            <w:gridSpan w:val="2"/>
            <w:tcBorders>
              <w:top w:val="single" w:sz="4" w:space="0" w:color="auto"/>
              <w:left w:val="nil"/>
              <w:bottom w:val="nil"/>
              <w:right w:val="nil"/>
            </w:tcBorders>
            <w:hideMark/>
          </w:tcPr>
          <w:p w:rsidR="00D651C2" w:rsidRPr="002A754D" w:rsidRDefault="00D651C2" w:rsidP="0029292E">
            <w:pPr>
              <w:pStyle w:val="a"/>
              <w:ind w:right="-72"/>
              <w:jc w:val="center"/>
              <w:rPr>
                <w:rFonts w:ascii="Arial" w:cs="Arial"/>
                <w:b/>
                <w:bCs/>
                <w:color w:val="000000"/>
                <w:sz w:val="18"/>
                <w:szCs w:val="18"/>
                <w:lang w:val="en-US"/>
              </w:rPr>
            </w:pPr>
            <w:r w:rsidRPr="002A754D">
              <w:rPr>
                <w:rFonts w:ascii="Arial" w:cs="Arial"/>
                <w:b/>
                <w:bCs/>
                <w:color w:val="000000"/>
                <w:sz w:val="18"/>
                <w:szCs w:val="18"/>
                <w:lang w:val="en-US"/>
              </w:rPr>
              <w:t>Consolidated</w:t>
            </w:r>
          </w:p>
        </w:tc>
        <w:tc>
          <w:tcPr>
            <w:tcW w:w="2680" w:type="dxa"/>
            <w:gridSpan w:val="2"/>
            <w:tcBorders>
              <w:top w:val="single" w:sz="4" w:space="0" w:color="auto"/>
              <w:left w:val="nil"/>
              <w:bottom w:val="nil"/>
              <w:right w:val="nil"/>
            </w:tcBorders>
            <w:hideMark/>
          </w:tcPr>
          <w:p w:rsidR="00D651C2" w:rsidRPr="002A754D" w:rsidRDefault="00D651C2" w:rsidP="0029292E">
            <w:pPr>
              <w:pStyle w:val="a"/>
              <w:ind w:right="-72"/>
              <w:jc w:val="center"/>
              <w:rPr>
                <w:rFonts w:ascii="Arial" w:cs="Arial"/>
                <w:b/>
                <w:bCs/>
                <w:color w:val="000000"/>
                <w:sz w:val="18"/>
                <w:szCs w:val="18"/>
                <w:lang w:val="en-US"/>
              </w:rPr>
            </w:pPr>
            <w:r w:rsidRPr="002A754D">
              <w:rPr>
                <w:rFonts w:ascii="Arial" w:cs="Arial"/>
                <w:b/>
                <w:bCs/>
                <w:color w:val="000000"/>
                <w:sz w:val="18"/>
                <w:szCs w:val="18"/>
                <w:lang w:val="en-US"/>
              </w:rPr>
              <w:t>Separate</w:t>
            </w:r>
          </w:p>
        </w:tc>
      </w:tr>
      <w:tr w:rsidR="00D651C2" w:rsidRPr="002A754D" w:rsidTr="002A754D">
        <w:tc>
          <w:tcPr>
            <w:tcW w:w="4105" w:type="dxa"/>
            <w:vAlign w:val="bottom"/>
          </w:tcPr>
          <w:p w:rsidR="00D651C2" w:rsidRPr="002A754D" w:rsidRDefault="00D651C2" w:rsidP="0029292E">
            <w:pPr>
              <w:ind w:left="427"/>
              <w:rPr>
                <w:snapToGrid w:val="0"/>
                <w:color w:val="000000"/>
                <w:sz w:val="18"/>
                <w:szCs w:val="18"/>
                <w:lang w:eastAsia="th-TH"/>
              </w:rPr>
            </w:pPr>
          </w:p>
        </w:tc>
        <w:tc>
          <w:tcPr>
            <w:tcW w:w="2680" w:type="dxa"/>
            <w:gridSpan w:val="2"/>
            <w:tcBorders>
              <w:top w:val="nil"/>
              <w:left w:val="nil"/>
              <w:bottom w:val="single" w:sz="4" w:space="0" w:color="auto"/>
              <w:right w:val="nil"/>
            </w:tcBorders>
            <w:hideMark/>
          </w:tcPr>
          <w:p w:rsidR="00D651C2" w:rsidRPr="002A754D" w:rsidRDefault="00D651C2" w:rsidP="0029292E">
            <w:pPr>
              <w:pStyle w:val="a"/>
              <w:ind w:right="-72"/>
              <w:jc w:val="center"/>
              <w:rPr>
                <w:rFonts w:ascii="Arial" w:cs="Arial"/>
                <w:b/>
                <w:bCs/>
                <w:color w:val="000000"/>
                <w:sz w:val="18"/>
                <w:szCs w:val="18"/>
                <w:lang w:val="en-US"/>
              </w:rPr>
            </w:pPr>
            <w:r w:rsidRPr="002A754D">
              <w:rPr>
                <w:rFonts w:ascii="Arial" w:cs="Arial"/>
                <w:b/>
                <w:bCs/>
                <w:color w:val="000000"/>
                <w:sz w:val="18"/>
                <w:szCs w:val="18"/>
                <w:lang w:val="en-US"/>
              </w:rPr>
              <w:t>financial information</w:t>
            </w:r>
          </w:p>
        </w:tc>
        <w:tc>
          <w:tcPr>
            <w:tcW w:w="2680" w:type="dxa"/>
            <w:gridSpan w:val="2"/>
            <w:tcBorders>
              <w:top w:val="nil"/>
              <w:left w:val="nil"/>
              <w:bottom w:val="single" w:sz="4" w:space="0" w:color="auto"/>
              <w:right w:val="nil"/>
            </w:tcBorders>
            <w:hideMark/>
          </w:tcPr>
          <w:p w:rsidR="00D651C2" w:rsidRPr="002A754D" w:rsidRDefault="00D651C2" w:rsidP="0029292E">
            <w:pPr>
              <w:pStyle w:val="a"/>
              <w:ind w:right="-72"/>
              <w:jc w:val="center"/>
              <w:rPr>
                <w:rFonts w:ascii="Arial" w:cs="Arial"/>
                <w:b/>
                <w:bCs/>
                <w:color w:val="000000"/>
                <w:sz w:val="18"/>
                <w:szCs w:val="18"/>
                <w:lang w:val="en-US"/>
              </w:rPr>
            </w:pPr>
            <w:r w:rsidRPr="002A754D">
              <w:rPr>
                <w:rFonts w:ascii="Arial" w:cs="Arial"/>
                <w:b/>
                <w:bCs/>
                <w:color w:val="000000"/>
                <w:sz w:val="18"/>
                <w:szCs w:val="18"/>
                <w:lang w:val="en-US"/>
              </w:rPr>
              <w:t>financial information</w:t>
            </w:r>
          </w:p>
        </w:tc>
      </w:tr>
      <w:tr w:rsidR="00D651C2" w:rsidRPr="002A754D" w:rsidTr="007F71AD">
        <w:tc>
          <w:tcPr>
            <w:tcW w:w="4105" w:type="dxa"/>
            <w:vAlign w:val="bottom"/>
          </w:tcPr>
          <w:p w:rsidR="00D651C2" w:rsidRPr="002A754D" w:rsidRDefault="00D651C2" w:rsidP="0029292E">
            <w:pPr>
              <w:ind w:left="427"/>
              <w:rPr>
                <w:snapToGrid w:val="0"/>
                <w:color w:val="000000"/>
                <w:sz w:val="18"/>
                <w:szCs w:val="18"/>
                <w:lang w:eastAsia="th-TH"/>
              </w:rPr>
            </w:pPr>
          </w:p>
        </w:tc>
        <w:tc>
          <w:tcPr>
            <w:tcW w:w="1340" w:type="dxa"/>
            <w:tcBorders>
              <w:top w:val="single" w:sz="4" w:space="0" w:color="auto"/>
              <w:left w:val="nil"/>
              <w:right w:val="nil"/>
            </w:tcBorders>
            <w:vAlign w:val="bottom"/>
            <w:hideMark/>
          </w:tcPr>
          <w:p w:rsidR="00D651C2" w:rsidRPr="002A754D" w:rsidRDefault="00D651C2" w:rsidP="0029292E">
            <w:pPr>
              <w:pStyle w:val="a"/>
              <w:tabs>
                <w:tab w:val="decimal" w:pos="1127"/>
              </w:tabs>
              <w:ind w:right="-72"/>
              <w:jc w:val="both"/>
              <w:rPr>
                <w:rFonts w:ascii="Arial" w:cs="Arial"/>
                <w:b/>
                <w:bCs/>
                <w:color w:val="000000"/>
                <w:sz w:val="18"/>
                <w:szCs w:val="18"/>
                <w:lang w:val="en-US"/>
              </w:rPr>
            </w:pPr>
            <w:r w:rsidRPr="002A754D">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rsidR="00D651C2" w:rsidRPr="002A754D" w:rsidRDefault="00D651C2" w:rsidP="0029292E">
            <w:pPr>
              <w:pStyle w:val="a"/>
              <w:tabs>
                <w:tab w:val="decimal" w:pos="1127"/>
              </w:tabs>
              <w:ind w:right="-72"/>
              <w:jc w:val="both"/>
              <w:rPr>
                <w:rFonts w:ascii="Arial" w:cs="Arial"/>
                <w:b/>
                <w:bCs/>
                <w:color w:val="000000"/>
                <w:sz w:val="18"/>
                <w:szCs w:val="18"/>
                <w:lang w:val="en-US"/>
              </w:rPr>
            </w:pPr>
            <w:r w:rsidRPr="002A754D">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rsidR="00D651C2" w:rsidRPr="002A754D" w:rsidRDefault="00D651C2" w:rsidP="0029292E">
            <w:pPr>
              <w:pStyle w:val="a"/>
              <w:tabs>
                <w:tab w:val="decimal" w:pos="1127"/>
              </w:tabs>
              <w:ind w:right="-72"/>
              <w:jc w:val="both"/>
              <w:rPr>
                <w:rFonts w:ascii="Arial" w:cs="Arial"/>
                <w:b/>
                <w:bCs/>
                <w:color w:val="000000"/>
                <w:sz w:val="18"/>
                <w:szCs w:val="18"/>
                <w:lang w:val="en-US"/>
              </w:rPr>
            </w:pPr>
            <w:r w:rsidRPr="002A754D">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rsidR="00D651C2" w:rsidRPr="002A754D" w:rsidRDefault="00D651C2" w:rsidP="0029292E">
            <w:pPr>
              <w:pStyle w:val="a"/>
              <w:tabs>
                <w:tab w:val="decimal" w:pos="1127"/>
              </w:tabs>
              <w:ind w:right="-72"/>
              <w:jc w:val="both"/>
              <w:rPr>
                <w:rFonts w:ascii="Arial" w:cs="Arial"/>
                <w:b/>
                <w:bCs/>
                <w:color w:val="000000"/>
                <w:sz w:val="18"/>
                <w:szCs w:val="18"/>
                <w:lang w:val="en-US"/>
              </w:rPr>
            </w:pPr>
            <w:r w:rsidRPr="002A754D">
              <w:rPr>
                <w:rFonts w:ascii="Arial" w:cs="Arial"/>
                <w:b/>
                <w:bCs/>
                <w:color w:val="000000"/>
                <w:sz w:val="18"/>
                <w:szCs w:val="18"/>
                <w:lang w:val="en-US"/>
              </w:rPr>
              <w:t>Unaudited</w:t>
            </w:r>
          </w:p>
        </w:tc>
      </w:tr>
      <w:tr w:rsidR="00D651C2" w:rsidRPr="002A754D" w:rsidTr="002A754D">
        <w:tc>
          <w:tcPr>
            <w:tcW w:w="4105" w:type="dxa"/>
            <w:vAlign w:val="bottom"/>
          </w:tcPr>
          <w:p w:rsidR="00D651C2" w:rsidRPr="002A754D" w:rsidRDefault="00D651C2" w:rsidP="0029292E">
            <w:pPr>
              <w:ind w:left="427"/>
              <w:rPr>
                <w:snapToGrid w:val="0"/>
                <w:color w:val="000000"/>
                <w:sz w:val="18"/>
                <w:szCs w:val="18"/>
                <w:lang w:eastAsia="th-TH"/>
              </w:rPr>
            </w:pPr>
          </w:p>
        </w:tc>
        <w:tc>
          <w:tcPr>
            <w:tcW w:w="1340" w:type="dxa"/>
            <w:hideMark/>
          </w:tcPr>
          <w:p w:rsidR="00D651C2" w:rsidRPr="002A754D" w:rsidRDefault="00D651C2" w:rsidP="0029292E">
            <w:pPr>
              <w:pStyle w:val="a"/>
              <w:tabs>
                <w:tab w:val="right" w:pos="1127"/>
              </w:tabs>
              <w:ind w:right="-72"/>
              <w:jc w:val="both"/>
              <w:rPr>
                <w:rFonts w:ascii="Arial" w:cs="Arial"/>
                <w:b/>
                <w:bCs/>
                <w:color w:val="000000"/>
                <w:sz w:val="18"/>
                <w:szCs w:val="18"/>
                <w:lang w:val="en-US"/>
              </w:rPr>
            </w:pPr>
            <w:r w:rsidRPr="002A754D">
              <w:rPr>
                <w:rFonts w:ascii="Arial" w:cs="Arial"/>
                <w:b/>
                <w:bCs/>
                <w:color w:val="000000"/>
                <w:sz w:val="18"/>
                <w:szCs w:val="18"/>
                <w:lang w:val="en-GB"/>
              </w:rPr>
              <w:tab/>
              <w:t>30 June</w:t>
            </w:r>
          </w:p>
        </w:tc>
        <w:tc>
          <w:tcPr>
            <w:tcW w:w="1340" w:type="dxa"/>
            <w:hideMark/>
          </w:tcPr>
          <w:p w:rsidR="00D651C2" w:rsidRPr="002A754D" w:rsidRDefault="00D651C2" w:rsidP="0029292E">
            <w:pPr>
              <w:pStyle w:val="a"/>
              <w:tabs>
                <w:tab w:val="right" w:pos="1127"/>
              </w:tabs>
              <w:ind w:right="-72"/>
              <w:jc w:val="both"/>
              <w:rPr>
                <w:rFonts w:ascii="Arial" w:cs="Arial"/>
                <w:b/>
                <w:bCs/>
                <w:color w:val="000000"/>
                <w:sz w:val="18"/>
                <w:szCs w:val="18"/>
                <w:lang w:val="en-US"/>
              </w:rPr>
            </w:pPr>
            <w:r w:rsidRPr="002A754D">
              <w:rPr>
                <w:rFonts w:ascii="Arial" w:cs="Arial"/>
                <w:b/>
                <w:bCs/>
                <w:color w:val="000000"/>
                <w:sz w:val="18"/>
                <w:szCs w:val="18"/>
                <w:lang w:val="en-GB"/>
              </w:rPr>
              <w:tab/>
              <w:t>30 June</w:t>
            </w:r>
          </w:p>
        </w:tc>
        <w:tc>
          <w:tcPr>
            <w:tcW w:w="1340" w:type="dxa"/>
            <w:hideMark/>
          </w:tcPr>
          <w:p w:rsidR="00D651C2" w:rsidRPr="002A754D" w:rsidRDefault="00D651C2" w:rsidP="0029292E">
            <w:pPr>
              <w:pStyle w:val="a"/>
              <w:tabs>
                <w:tab w:val="right" w:pos="1127"/>
              </w:tabs>
              <w:ind w:right="-72"/>
              <w:jc w:val="both"/>
              <w:rPr>
                <w:rFonts w:ascii="Arial" w:cs="Arial"/>
                <w:b/>
                <w:bCs/>
                <w:color w:val="000000"/>
                <w:sz w:val="18"/>
                <w:szCs w:val="18"/>
                <w:lang w:val="en-US"/>
              </w:rPr>
            </w:pPr>
            <w:r w:rsidRPr="002A754D">
              <w:rPr>
                <w:rFonts w:ascii="Arial" w:cs="Arial"/>
                <w:b/>
                <w:bCs/>
                <w:color w:val="000000"/>
                <w:sz w:val="18"/>
                <w:szCs w:val="18"/>
                <w:lang w:val="en-GB"/>
              </w:rPr>
              <w:tab/>
              <w:t>30 June</w:t>
            </w:r>
          </w:p>
        </w:tc>
        <w:tc>
          <w:tcPr>
            <w:tcW w:w="1340" w:type="dxa"/>
            <w:hideMark/>
          </w:tcPr>
          <w:p w:rsidR="00D651C2" w:rsidRPr="002A754D" w:rsidRDefault="00D651C2" w:rsidP="0029292E">
            <w:pPr>
              <w:pStyle w:val="a"/>
              <w:tabs>
                <w:tab w:val="right" w:pos="1127"/>
              </w:tabs>
              <w:ind w:right="-72"/>
              <w:jc w:val="both"/>
              <w:rPr>
                <w:rFonts w:ascii="Arial" w:cs="Arial"/>
                <w:b/>
                <w:bCs/>
                <w:color w:val="000000"/>
                <w:sz w:val="18"/>
                <w:szCs w:val="18"/>
                <w:lang w:val="en-US"/>
              </w:rPr>
            </w:pPr>
            <w:r w:rsidRPr="002A754D">
              <w:rPr>
                <w:rFonts w:ascii="Arial" w:cs="Arial"/>
                <w:b/>
                <w:bCs/>
                <w:color w:val="000000"/>
                <w:sz w:val="18"/>
                <w:szCs w:val="18"/>
                <w:lang w:val="en-GB"/>
              </w:rPr>
              <w:tab/>
              <w:t>30 June</w:t>
            </w:r>
          </w:p>
        </w:tc>
      </w:tr>
      <w:tr w:rsidR="00D651C2" w:rsidRPr="002A754D" w:rsidTr="007F71AD">
        <w:tc>
          <w:tcPr>
            <w:tcW w:w="4105" w:type="dxa"/>
            <w:vAlign w:val="bottom"/>
          </w:tcPr>
          <w:p w:rsidR="00D651C2" w:rsidRPr="002A754D" w:rsidRDefault="00D651C2" w:rsidP="0029292E">
            <w:pPr>
              <w:ind w:left="427"/>
              <w:rPr>
                <w:snapToGrid w:val="0"/>
                <w:color w:val="000000"/>
                <w:sz w:val="18"/>
                <w:szCs w:val="18"/>
                <w:lang w:eastAsia="th-TH"/>
              </w:rPr>
            </w:pPr>
          </w:p>
        </w:tc>
        <w:tc>
          <w:tcPr>
            <w:tcW w:w="1340" w:type="dxa"/>
            <w:tcBorders>
              <w:top w:val="nil"/>
              <w:left w:val="nil"/>
              <w:right w:val="nil"/>
            </w:tcBorders>
            <w:hideMark/>
          </w:tcPr>
          <w:p w:rsidR="00D651C2" w:rsidRPr="002A754D" w:rsidRDefault="00D651C2" w:rsidP="0029292E">
            <w:pPr>
              <w:pStyle w:val="a"/>
              <w:tabs>
                <w:tab w:val="decimal" w:pos="1127"/>
              </w:tabs>
              <w:ind w:right="-72"/>
              <w:jc w:val="both"/>
              <w:rPr>
                <w:rFonts w:ascii="Arial" w:cs="Arial"/>
                <w:b/>
                <w:bCs/>
                <w:color w:val="000000"/>
                <w:sz w:val="18"/>
                <w:szCs w:val="18"/>
                <w:lang w:val="en-US"/>
              </w:rPr>
            </w:pPr>
            <w:r w:rsidRPr="002A754D">
              <w:rPr>
                <w:rFonts w:ascii="Arial" w:cs="Arial"/>
                <w:b/>
                <w:bCs/>
                <w:color w:val="000000"/>
                <w:sz w:val="18"/>
                <w:szCs w:val="18"/>
                <w:lang w:val="en-GB"/>
              </w:rPr>
              <w:t>2020</w:t>
            </w:r>
          </w:p>
        </w:tc>
        <w:tc>
          <w:tcPr>
            <w:tcW w:w="1340" w:type="dxa"/>
            <w:tcBorders>
              <w:top w:val="nil"/>
              <w:left w:val="nil"/>
              <w:right w:val="nil"/>
            </w:tcBorders>
            <w:hideMark/>
          </w:tcPr>
          <w:p w:rsidR="00D651C2" w:rsidRPr="002A754D" w:rsidRDefault="00D651C2" w:rsidP="0029292E">
            <w:pPr>
              <w:pStyle w:val="a"/>
              <w:tabs>
                <w:tab w:val="decimal" w:pos="1127"/>
              </w:tabs>
              <w:ind w:right="-72"/>
              <w:jc w:val="both"/>
              <w:rPr>
                <w:rFonts w:ascii="Arial" w:cs="Arial"/>
                <w:b/>
                <w:bCs/>
                <w:color w:val="000000"/>
                <w:sz w:val="18"/>
                <w:szCs w:val="18"/>
                <w:lang w:val="en-US"/>
              </w:rPr>
            </w:pPr>
            <w:r w:rsidRPr="002A754D">
              <w:rPr>
                <w:rFonts w:ascii="Arial" w:cs="Arial"/>
                <w:b/>
                <w:bCs/>
                <w:color w:val="000000"/>
                <w:sz w:val="18"/>
                <w:szCs w:val="18"/>
                <w:lang w:val="en-GB"/>
              </w:rPr>
              <w:t>2019</w:t>
            </w:r>
          </w:p>
        </w:tc>
        <w:tc>
          <w:tcPr>
            <w:tcW w:w="1340" w:type="dxa"/>
            <w:tcBorders>
              <w:top w:val="nil"/>
              <w:left w:val="nil"/>
              <w:right w:val="nil"/>
            </w:tcBorders>
            <w:hideMark/>
          </w:tcPr>
          <w:p w:rsidR="00D651C2" w:rsidRPr="002A754D" w:rsidRDefault="00D651C2" w:rsidP="0029292E">
            <w:pPr>
              <w:pStyle w:val="a"/>
              <w:tabs>
                <w:tab w:val="decimal" w:pos="1127"/>
              </w:tabs>
              <w:ind w:right="-72"/>
              <w:jc w:val="both"/>
              <w:rPr>
                <w:rFonts w:ascii="Arial" w:cs="Arial"/>
                <w:b/>
                <w:bCs/>
                <w:color w:val="000000"/>
                <w:sz w:val="18"/>
                <w:szCs w:val="18"/>
                <w:lang w:val="en-US"/>
              </w:rPr>
            </w:pPr>
            <w:r w:rsidRPr="002A754D">
              <w:rPr>
                <w:rFonts w:ascii="Arial" w:cs="Arial"/>
                <w:b/>
                <w:bCs/>
                <w:color w:val="000000"/>
                <w:sz w:val="18"/>
                <w:szCs w:val="18"/>
                <w:lang w:val="en-GB"/>
              </w:rPr>
              <w:t>2020</w:t>
            </w:r>
          </w:p>
        </w:tc>
        <w:tc>
          <w:tcPr>
            <w:tcW w:w="1340" w:type="dxa"/>
            <w:tcBorders>
              <w:top w:val="nil"/>
              <w:left w:val="nil"/>
              <w:right w:val="nil"/>
            </w:tcBorders>
            <w:hideMark/>
          </w:tcPr>
          <w:p w:rsidR="00D651C2" w:rsidRPr="002A754D" w:rsidRDefault="00D651C2" w:rsidP="0029292E">
            <w:pPr>
              <w:pStyle w:val="a"/>
              <w:tabs>
                <w:tab w:val="decimal" w:pos="1127"/>
              </w:tabs>
              <w:ind w:right="-72"/>
              <w:jc w:val="both"/>
              <w:rPr>
                <w:rFonts w:ascii="Arial" w:cs="Arial"/>
                <w:b/>
                <w:bCs/>
                <w:color w:val="000000"/>
                <w:sz w:val="18"/>
                <w:szCs w:val="18"/>
                <w:lang w:val="en-US"/>
              </w:rPr>
            </w:pPr>
            <w:r w:rsidRPr="002A754D">
              <w:rPr>
                <w:rFonts w:ascii="Arial" w:cs="Arial"/>
                <w:b/>
                <w:bCs/>
                <w:color w:val="000000"/>
                <w:sz w:val="18"/>
                <w:szCs w:val="18"/>
                <w:lang w:val="en-GB"/>
              </w:rPr>
              <w:t>2019</w:t>
            </w:r>
          </w:p>
        </w:tc>
      </w:tr>
      <w:tr w:rsidR="007F71AD" w:rsidRPr="002A754D" w:rsidTr="007F71AD">
        <w:tc>
          <w:tcPr>
            <w:tcW w:w="4105" w:type="dxa"/>
            <w:vAlign w:val="bottom"/>
          </w:tcPr>
          <w:p w:rsidR="007F71AD" w:rsidRPr="002A754D" w:rsidRDefault="007F71AD" w:rsidP="0029292E">
            <w:pPr>
              <w:ind w:left="427"/>
              <w:rPr>
                <w:snapToGrid w:val="0"/>
                <w:color w:val="000000"/>
                <w:sz w:val="18"/>
                <w:szCs w:val="18"/>
                <w:lang w:eastAsia="th-TH"/>
              </w:rPr>
            </w:pPr>
          </w:p>
        </w:tc>
        <w:tc>
          <w:tcPr>
            <w:tcW w:w="1340" w:type="dxa"/>
            <w:tcBorders>
              <w:left w:val="nil"/>
              <w:bottom w:val="single" w:sz="4" w:space="0" w:color="auto"/>
              <w:right w:val="nil"/>
            </w:tcBorders>
          </w:tcPr>
          <w:p w:rsidR="007F71AD" w:rsidRPr="002A754D" w:rsidRDefault="007F71AD" w:rsidP="0029292E">
            <w:pPr>
              <w:pStyle w:val="a"/>
              <w:tabs>
                <w:tab w:val="decimal" w:pos="1127"/>
              </w:tabs>
              <w:ind w:right="-72"/>
              <w:jc w:val="both"/>
              <w:rPr>
                <w:rFonts w:ascii="Arial" w:cs="Arial"/>
                <w:b/>
                <w:bCs/>
                <w:color w:val="000000"/>
                <w:sz w:val="18"/>
                <w:szCs w:val="18"/>
                <w:lang w:val="en-GB"/>
              </w:rPr>
            </w:pPr>
            <w:r>
              <w:rPr>
                <w:rFonts w:ascii="Arial" w:cs="Arial"/>
                <w:b/>
                <w:bCs/>
                <w:color w:val="000000"/>
                <w:sz w:val="18"/>
                <w:szCs w:val="18"/>
                <w:lang w:val="en-GB"/>
              </w:rPr>
              <w:t>Baht</w:t>
            </w:r>
          </w:p>
        </w:tc>
        <w:tc>
          <w:tcPr>
            <w:tcW w:w="1340" w:type="dxa"/>
            <w:tcBorders>
              <w:left w:val="nil"/>
              <w:bottom w:val="single" w:sz="4" w:space="0" w:color="auto"/>
              <w:right w:val="nil"/>
            </w:tcBorders>
          </w:tcPr>
          <w:p w:rsidR="007F71AD" w:rsidRPr="002A754D" w:rsidRDefault="007F71AD" w:rsidP="0029292E">
            <w:pPr>
              <w:pStyle w:val="a"/>
              <w:tabs>
                <w:tab w:val="decimal" w:pos="1127"/>
              </w:tabs>
              <w:ind w:right="-72"/>
              <w:jc w:val="both"/>
              <w:rPr>
                <w:rFonts w:ascii="Arial" w:cs="Arial"/>
                <w:b/>
                <w:bCs/>
                <w:color w:val="000000"/>
                <w:sz w:val="18"/>
                <w:szCs w:val="18"/>
                <w:lang w:val="en-GB"/>
              </w:rPr>
            </w:pPr>
            <w:r>
              <w:rPr>
                <w:rFonts w:ascii="Arial" w:cs="Arial"/>
                <w:b/>
                <w:bCs/>
                <w:color w:val="000000"/>
                <w:sz w:val="18"/>
                <w:szCs w:val="18"/>
                <w:lang w:val="en-GB"/>
              </w:rPr>
              <w:t>Baht</w:t>
            </w:r>
          </w:p>
        </w:tc>
        <w:tc>
          <w:tcPr>
            <w:tcW w:w="1340" w:type="dxa"/>
            <w:tcBorders>
              <w:left w:val="nil"/>
              <w:bottom w:val="single" w:sz="4" w:space="0" w:color="auto"/>
              <w:right w:val="nil"/>
            </w:tcBorders>
          </w:tcPr>
          <w:p w:rsidR="007F71AD" w:rsidRPr="002A754D" w:rsidRDefault="007F71AD" w:rsidP="0029292E">
            <w:pPr>
              <w:pStyle w:val="a"/>
              <w:tabs>
                <w:tab w:val="decimal" w:pos="1127"/>
              </w:tabs>
              <w:ind w:right="-72"/>
              <w:jc w:val="both"/>
              <w:rPr>
                <w:rFonts w:ascii="Arial" w:cs="Arial"/>
                <w:b/>
                <w:bCs/>
                <w:color w:val="000000"/>
                <w:sz w:val="18"/>
                <w:szCs w:val="18"/>
                <w:lang w:val="en-GB"/>
              </w:rPr>
            </w:pPr>
            <w:r>
              <w:rPr>
                <w:rFonts w:ascii="Arial" w:cs="Arial"/>
                <w:b/>
                <w:bCs/>
                <w:color w:val="000000"/>
                <w:sz w:val="18"/>
                <w:szCs w:val="18"/>
                <w:lang w:val="en-GB"/>
              </w:rPr>
              <w:t>Baht</w:t>
            </w:r>
          </w:p>
        </w:tc>
        <w:tc>
          <w:tcPr>
            <w:tcW w:w="1340" w:type="dxa"/>
            <w:tcBorders>
              <w:left w:val="nil"/>
              <w:bottom w:val="single" w:sz="4" w:space="0" w:color="auto"/>
              <w:right w:val="nil"/>
            </w:tcBorders>
          </w:tcPr>
          <w:p w:rsidR="007F71AD" w:rsidRPr="002A754D" w:rsidRDefault="007F71AD" w:rsidP="0029292E">
            <w:pPr>
              <w:pStyle w:val="a"/>
              <w:tabs>
                <w:tab w:val="decimal" w:pos="1127"/>
              </w:tabs>
              <w:ind w:right="-72"/>
              <w:jc w:val="both"/>
              <w:rPr>
                <w:rFonts w:ascii="Arial" w:cs="Arial"/>
                <w:b/>
                <w:bCs/>
                <w:color w:val="000000"/>
                <w:sz w:val="18"/>
                <w:szCs w:val="18"/>
                <w:lang w:val="en-GB"/>
              </w:rPr>
            </w:pPr>
            <w:r>
              <w:rPr>
                <w:rFonts w:ascii="Arial" w:cs="Arial"/>
                <w:b/>
                <w:bCs/>
                <w:color w:val="000000"/>
                <w:sz w:val="18"/>
                <w:szCs w:val="18"/>
                <w:lang w:val="en-GB"/>
              </w:rPr>
              <w:t>Baht</w:t>
            </w:r>
          </w:p>
        </w:tc>
      </w:tr>
      <w:tr w:rsidR="002A754D" w:rsidRPr="002A754D" w:rsidTr="002A754D">
        <w:tc>
          <w:tcPr>
            <w:tcW w:w="4105" w:type="dxa"/>
            <w:vAlign w:val="center"/>
          </w:tcPr>
          <w:p w:rsidR="002A754D" w:rsidRPr="002A754D" w:rsidRDefault="002A754D" w:rsidP="0029292E">
            <w:pPr>
              <w:pStyle w:val="a"/>
              <w:ind w:left="427" w:right="-72"/>
              <w:rPr>
                <w:rFonts w:ascii="Arial" w:cs="Arial"/>
                <w:color w:val="000000"/>
                <w:sz w:val="18"/>
                <w:szCs w:val="18"/>
                <w:lang w:val="en-US"/>
              </w:rPr>
            </w:pPr>
          </w:p>
        </w:tc>
        <w:tc>
          <w:tcPr>
            <w:tcW w:w="1340" w:type="dxa"/>
            <w:shd w:val="clear" w:color="auto" w:fill="FAFAFA"/>
            <w:vAlign w:val="bottom"/>
          </w:tcPr>
          <w:p w:rsidR="002A754D" w:rsidRPr="002A754D" w:rsidRDefault="002A754D" w:rsidP="0029292E">
            <w:pPr>
              <w:tabs>
                <w:tab w:val="decimal" w:pos="1127"/>
              </w:tabs>
              <w:ind w:right="-72"/>
              <w:rPr>
                <w:snapToGrid w:val="0"/>
                <w:color w:val="000000"/>
                <w:sz w:val="18"/>
                <w:szCs w:val="18"/>
                <w:lang w:eastAsia="th-TH"/>
              </w:rPr>
            </w:pPr>
          </w:p>
        </w:tc>
        <w:tc>
          <w:tcPr>
            <w:tcW w:w="1340" w:type="dxa"/>
            <w:vAlign w:val="bottom"/>
          </w:tcPr>
          <w:p w:rsidR="002A754D" w:rsidRPr="002A754D" w:rsidRDefault="002A754D" w:rsidP="0029292E">
            <w:pPr>
              <w:tabs>
                <w:tab w:val="decimal" w:pos="1127"/>
              </w:tabs>
              <w:ind w:right="-72"/>
              <w:rPr>
                <w:snapToGrid w:val="0"/>
                <w:sz w:val="18"/>
                <w:szCs w:val="18"/>
                <w:lang w:eastAsia="th-TH"/>
              </w:rPr>
            </w:pPr>
          </w:p>
        </w:tc>
        <w:tc>
          <w:tcPr>
            <w:tcW w:w="1340" w:type="dxa"/>
            <w:shd w:val="clear" w:color="auto" w:fill="FAFAFA"/>
            <w:vAlign w:val="bottom"/>
          </w:tcPr>
          <w:p w:rsidR="002A754D" w:rsidRPr="002A754D" w:rsidRDefault="002A754D" w:rsidP="0029292E">
            <w:pPr>
              <w:tabs>
                <w:tab w:val="decimal" w:pos="1127"/>
              </w:tabs>
              <w:ind w:right="-72"/>
              <w:rPr>
                <w:snapToGrid w:val="0"/>
                <w:sz w:val="18"/>
                <w:szCs w:val="18"/>
                <w:lang w:eastAsia="th-TH"/>
              </w:rPr>
            </w:pPr>
          </w:p>
        </w:tc>
        <w:tc>
          <w:tcPr>
            <w:tcW w:w="1340" w:type="dxa"/>
            <w:vAlign w:val="bottom"/>
          </w:tcPr>
          <w:p w:rsidR="002A754D" w:rsidRPr="002A754D" w:rsidRDefault="002A754D" w:rsidP="0029292E">
            <w:pPr>
              <w:tabs>
                <w:tab w:val="decimal" w:pos="1127"/>
              </w:tabs>
              <w:ind w:right="-72"/>
              <w:rPr>
                <w:snapToGrid w:val="0"/>
                <w:sz w:val="18"/>
                <w:szCs w:val="18"/>
                <w:lang w:eastAsia="th-TH"/>
              </w:rPr>
            </w:pPr>
          </w:p>
        </w:tc>
      </w:tr>
      <w:tr w:rsidR="00D651C2" w:rsidRPr="002A754D" w:rsidTr="002A754D">
        <w:tc>
          <w:tcPr>
            <w:tcW w:w="4105" w:type="dxa"/>
            <w:vAlign w:val="center"/>
            <w:hideMark/>
          </w:tcPr>
          <w:p w:rsidR="00D651C2" w:rsidRPr="002A754D" w:rsidRDefault="00D651C2" w:rsidP="0029292E">
            <w:pPr>
              <w:pStyle w:val="a"/>
              <w:ind w:left="427" w:right="-72"/>
              <w:rPr>
                <w:rFonts w:ascii="Arial" w:cs="Arial"/>
                <w:color w:val="000000"/>
                <w:sz w:val="18"/>
                <w:szCs w:val="18"/>
                <w:lang w:val="en-US"/>
              </w:rPr>
            </w:pPr>
            <w:r w:rsidRPr="002A754D">
              <w:rPr>
                <w:rFonts w:ascii="Arial" w:cs="Arial"/>
                <w:color w:val="000000"/>
                <w:sz w:val="18"/>
                <w:szCs w:val="18"/>
                <w:lang w:val="en-US"/>
              </w:rPr>
              <w:t>Salaries and other short-term</w:t>
            </w:r>
          </w:p>
        </w:tc>
        <w:tc>
          <w:tcPr>
            <w:tcW w:w="1340" w:type="dxa"/>
            <w:shd w:val="clear" w:color="auto" w:fill="FAFAFA"/>
            <w:vAlign w:val="bottom"/>
          </w:tcPr>
          <w:p w:rsidR="00D651C2" w:rsidRPr="002A754D" w:rsidRDefault="00D651C2" w:rsidP="0029292E">
            <w:pPr>
              <w:tabs>
                <w:tab w:val="decimal" w:pos="1127"/>
              </w:tabs>
              <w:ind w:right="-72"/>
              <w:rPr>
                <w:snapToGrid w:val="0"/>
                <w:color w:val="000000"/>
                <w:sz w:val="18"/>
                <w:szCs w:val="18"/>
                <w:lang w:eastAsia="th-TH"/>
              </w:rPr>
            </w:pPr>
          </w:p>
        </w:tc>
        <w:tc>
          <w:tcPr>
            <w:tcW w:w="1340" w:type="dxa"/>
            <w:vAlign w:val="bottom"/>
          </w:tcPr>
          <w:p w:rsidR="00D651C2" w:rsidRPr="002A754D" w:rsidRDefault="00D651C2" w:rsidP="0029292E">
            <w:pPr>
              <w:tabs>
                <w:tab w:val="decimal" w:pos="1127"/>
              </w:tabs>
              <w:ind w:right="-72"/>
              <w:rPr>
                <w:snapToGrid w:val="0"/>
                <w:sz w:val="18"/>
                <w:szCs w:val="18"/>
                <w:lang w:eastAsia="th-TH"/>
              </w:rPr>
            </w:pPr>
          </w:p>
        </w:tc>
        <w:tc>
          <w:tcPr>
            <w:tcW w:w="1340" w:type="dxa"/>
            <w:shd w:val="clear" w:color="auto" w:fill="FAFAFA"/>
            <w:vAlign w:val="bottom"/>
          </w:tcPr>
          <w:p w:rsidR="00D651C2" w:rsidRPr="002A754D" w:rsidRDefault="00D651C2" w:rsidP="0029292E">
            <w:pPr>
              <w:tabs>
                <w:tab w:val="decimal" w:pos="1127"/>
              </w:tabs>
              <w:ind w:right="-72"/>
              <w:rPr>
                <w:snapToGrid w:val="0"/>
                <w:sz w:val="18"/>
                <w:szCs w:val="18"/>
                <w:lang w:eastAsia="th-TH"/>
              </w:rPr>
            </w:pPr>
          </w:p>
        </w:tc>
        <w:tc>
          <w:tcPr>
            <w:tcW w:w="1340" w:type="dxa"/>
            <w:vAlign w:val="bottom"/>
          </w:tcPr>
          <w:p w:rsidR="00D651C2" w:rsidRPr="002A754D" w:rsidRDefault="00D651C2" w:rsidP="0029292E">
            <w:pPr>
              <w:tabs>
                <w:tab w:val="decimal" w:pos="1127"/>
              </w:tabs>
              <w:ind w:right="-72"/>
              <w:rPr>
                <w:snapToGrid w:val="0"/>
                <w:sz w:val="18"/>
                <w:szCs w:val="18"/>
                <w:lang w:eastAsia="th-TH"/>
              </w:rPr>
            </w:pPr>
          </w:p>
        </w:tc>
      </w:tr>
      <w:tr w:rsidR="00D651C2" w:rsidRPr="002A754D" w:rsidTr="002A754D">
        <w:tc>
          <w:tcPr>
            <w:tcW w:w="4105" w:type="dxa"/>
            <w:vAlign w:val="center"/>
            <w:hideMark/>
          </w:tcPr>
          <w:p w:rsidR="00D651C2" w:rsidRPr="002A754D" w:rsidRDefault="00D651C2" w:rsidP="0029292E">
            <w:pPr>
              <w:pStyle w:val="a"/>
              <w:ind w:left="427" w:right="-76"/>
              <w:rPr>
                <w:rFonts w:ascii="Arial" w:cs="Arial"/>
                <w:color w:val="000000"/>
                <w:sz w:val="18"/>
                <w:szCs w:val="18"/>
                <w:lang w:val="en-US"/>
              </w:rPr>
            </w:pPr>
            <w:r w:rsidRPr="002A754D">
              <w:rPr>
                <w:rFonts w:ascii="Arial" w:cs="Arial"/>
                <w:color w:val="000000"/>
                <w:sz w:val="18"/>
                <w:szCs w:val="18"/>
                <w:lang w:val="en-US"/>
              </w:rPr>
              <w:t xml:space="preserve">   employee benefits</w:t>
            </w:r>
          </w:p>
        </w:tc>
        <w:tc>
          <w:tcPr>
            <w:tcW w:w="1340" w:type="dxa"/>
            <w:shd w:val="clear" w:color="auto" w:fill="FAFAFA"/>
            <w:vAlign w:val="bottom"/>
            <w:hideMark/>
          </w:tcPr>
          <w:p w:rsidR="00D651C2" w:rsidRPr="002A754D" w:rsidRDefault="00D651C2" w:rsidP="0029292E">
            <w:pPr>
              <w:tabs>
                <w:tab w:val="decimal" w:pos="1127"/>
              </w:tabs>
              <w:ind w:right="-72"/>
              <w:rPr>
                <w:snapToGrid w:val="0"/>
                <w:color w:val="000000"/>
                <w:sz w:val="18"/>
                <w:szCs w:val="18"/>
                <w:lang w:eastAsia="th-TH"/>
              </w:rPr>
            </w:pPr>
            <w:r w:rsidRPr="002A754D">
              <w:rPr>
                <w:snapToGrid w:val="0"/>
                <w:sz w:val="18"/>
                <w:szCs w:val="18"/>
                <w:lang w:eastAsia="th-TH"/>
              </w:rPr>
              <w:t>68,706,246</w:t>
            </w:r>
          </w:p>
        </w:tc>
        <w:tc>
          <w:tcPr>
            <w:tcW w:w="1340" w:type="dxa"/>
            <w:vAlign w:val="bottom"/>
            <w:hideMark/>
          </w:tcPr>
          <w:p w:rsidR="00D651C2" w:rsidRPr="002A754D" w:rsidRDefault="00D651C2" w:rsidP="0029292E">
            <w:pPr>
              <w:tabs>
                <w:tab w:val="decimal" w:pos="1127"/>
              </w:tabs>
              <w:ind w:right="-72"/>
              <w:rPr>
                <w:rFonts w:eastAsia="Arial Unicode MS"/>
                <w:snapToGrid w:val="0"/>
                <w:sz w:val="18"/>
                <w:szCs w:val="18"/>
                <w:lang w:val="en-GB" w:eastAsia="th-TH"/>
              </w:rPr>
            </w:pPr>
            <w:r w:rsidRPr="002A754D">
              <w:rPr>
                <w:rFonts w:eastAsia="Arial Unicode MS"/>
                <w:snapToGrid w:val="0"/>
                <w:sz w:val="18"/>
                <w:szCs w:val="18"/>
                <w:lang w:val="en-GB" w:eastAsia="th-TH"/>
              </w:rPr>
              <w:t>58,459,970</w:t>
            </w:r>
          </w:p>
        </w:tc>
        <w:tc>
          <w:tcPr>
            <w:tcW w:w="1340" w:type="dxa"/>
            <w:shd w:val="clear" w:color="auto" w:fill="FAFAFA"/>
            <w:vAlign w:val="bottom"/>
            <w:hideMark/>
          </w:tcPr>
          <w:p w:rsidR="00D651C2" w:rsidRPr="002A754D" w:rsidRDefault="00D651C2" w:rsidP="0029292E">
            <w:pPr>
              <w:tabs>
                <w:tab w:val="decimal" w:pos="1123"/>
              </w:tabs>
              <w:ind w:right="-72"/>
              <w:rPr>
                <w:snapToGrid w:val="0"/>
                <w:sz w:val="18"/>
                <w:szCs w:val="18"/>
                <w:lang w:eastAsia="th-TH"/>
              </w:rPr>
            </w:pPr>
            <w:r w:rsidRPr="002A754D">
              <w:rPr>
                <w:snapToGrid w:val="0"/>
                <w:sz w:val="18"/>
                <w:szCs w:val="18"/>
                <w:lang w:eastAsia="th-TH"/>
              </w:rPr>
              <w:t>47,348,126</w:t>
            </w:r>
          </w:p>
        </w:tc>
        <w:tc>
          <w:tcPr>
            <w:tcW w:w="1340" w:type="dxa"/>
            <w:vAlign w:val="bottom"/>
            <w:hideMark/>
          </w:tcPr>
          <w:p w:rsidR="00D651C2" w:rsidRPr="002A754D" w:rsidRDefault="00D651C2" w:rsidP="0029292E">
            <w:pPr>
              <w:tabs>
                <w:tab w:val="decimal" w:pos="1123"/>
              </w:tabs>
              <w:ind w:right="-72"/>
              <w:rPr>
                <w:rFonts w:eastAsia="Arial Unicode MS"/>
                <w:snapToGrid w:val="0"/>
                <w:sz w:val="18"/>
                <w:szCs w:val="18"/>
                <w:lang w:val="en-GB" w:eastAsia="th-TH"/>
              </w:rPr>
            </w:pPr>
            <w:r w:rsidRPr="002A754D">
              <w:rPr>
                <w:rFonts w:eastAsia="Arial Unicode MS"/>
                <w:snapToGrid w:val="0"/>
                <w:sz w:val="18"/>
                <w:szCs w:val="18"/>
                <w:lang w:val="en-GB" w:eastAsia="th-TH"/>
              </w:rPr>
              <w:t>43,008,235</w:t>
            </w:r>
          </w:p>
        </w:tc>
      </w:tr>
      <w:tr w:rsidR="00D651C2" w:rsidRPr="002A754D" w:rsidTr="002A754D">
        <w:tc>
          <w:tcPr>
            <w:tcW w:w="4105" w:type="dxa"/>
            <w:vAlign w:val="center"/>
            <w:hideMark/>
          </w:tcPr>
          <w:p w:rsidR="00D651C2" w:rsidRPr="002A754D" w:rsidRDefault="00D651C2" w:rsidP="0029292E">
            <w:pPr>
              <w:pStyle w:val="a"/>
              <w:ind w:left="427" w:right="-76"/>
              <w:rPr>
                <w:rFonts w:ascii="Arial" w:eastAsia="Trebuchet MS" w:cs="Arial"/>
                <w:color w:val="000000"/>
                <w:sz w:val="18"/>
                <w:szCs w:val="18"/>
                <w:lang w:val="en-US"/>
              </w:rPr>
            </w:pPr>
            <w:r w:rsidRPr="002A754D">
              <w:rPr>
                <w:rFonts w:ascii="Arial" w:cs="Arial"/>
                <w:color w:val="000000"/>
                <w:sz w:val="18"/>
                <w:szCs w:val="18"/>
                <w:lang w:val="en-US"/>
              </w:rPr>
              <w:t>Post-employment benefit</w:t>
            </w:r>
          </w:p>
        </w:tc>
        <w:tc>
          <w:tcPr>
            <w:tcW w:w="1340" w:type="dxa"/>
            <w:tcBorders>
              <w:top w:val="nil"/>
              <w:left w:val="nil"/>
              <w:bottom w:val="single" w:sz="4" w:space="0" w:color="auto"/>
              <w:right w:val="nil"/>
            </w:tcBorders>
            <w:shd w:val="clear" w:color="auto" w:fill="FAFAFA"/>
            <w:vAlign w:val="bottom"/>
            <w:hideMark/>
          </w:tcPr>
          <w:p w:rsidR="00D651C2" w:rsidRPr="002A754D" w:rsidRDefault="00D651C2" w:rsidP="0029292E">
            <w:pPr>
              <w:tabs>
                <w:tab w:val="decimal" w:pos="1127"/>
              </w:tabs>
              <w:ind w:right="-72"/>
              <w:rPr>
                <w:snapToGrid w:val="0"/>
                <w:color w:val="000000"/>
                <w:sz w:val="18"/>
                <w:szCs w:val="18"/>
                <w:lang w:eastAsia="th-TH"/>
              </w:rPr>
            </w:pPr>
            <w:r w:rsidRPr="002A754D">
              <w:rPr>
                <w:snapToGrid w:val="0"/>
                <w:sz w:val="18"/>
                <w:szCs w:val="18"/>
                <w:lang w:eastAsia="th-TH"/>
              </w:rPr>
              <w:t>1,636,346</w:t>
            </w:r>
          </w:p>
        </w:tc>
        <w:tc>
          <w:tcPr>
            <w:tcW w:w="1340" w:type="dxa"/>
            <w:tcBorders>
              <w:top w:val="nil"/>
              <w:left w:val="nil"/>
              <w:bottom w:val="single" w:sz="4" w:space="0" w:color="auto"/>
              <w:right w:val="nil"/>
            </w:tcBorders>
            <w:vAlign w:val="bottom"/>
            <w:hideMark/>
          </w:tcPr>
          <w:p w:rsidR="00D651C2" w:rsidRPr="002A754D" w:rsidRDefault="00D651C2" w:rsidP="0029292E">
            <w:pPr>
              <w:tabs>
                <w:tab w:val="decimal" w:pos="1127"/>
              </w:tabs>
              <w:ind w:right="-72"/>
              <w:rPr>
                <w:rFonts w:eastAsia="Arial Unicode MS"/>
                <w:snapToGrid w:val="0"/>
                <w:sz w:val="18"/>
                <w:szCs w:val="18"/>
                <w:lang w:val="en-GB" w:eastAsia="th-TH"/>
              </w:rPr>
            </w:pPr>
            <w:r w:rsidRPr="002A754D">
              <w:rPr>
                <w:rFonts w:eastAsia="Arial Unicode MS"/>
                <w:snapToGrid w:val="0"/>
                <w:sz w:val="18"/>
                <w:szCs w:val="18"/>
                <w:lang w:val="en-GB" w:eastAsia="th-TH"/>
              </w:rPr>
              <w:t>14,465,243</w:t>
            </w:r>
          </w:p>
        </w:tc>
        <w:tc>
          <w:tcPr>
            <w:tcW w:w="1340" w:type="dxa"/>
            <w:tcBorders>
              <w:top w:val="nil"/>
              <w:left w:val="nil"/>
              <w:bottom w:val="single" w:sz="4" w:space="0" w:color="auto"/>
              <w:right w:val="nil"/>
            </w:tcBorders>
            <w:shd w:val="clear" w:color="auto" w:fill="FAFAFA"/>
            <w:vAlign w:val="bottom"/>
            <w:hideMark/>
          </w:tcPr>
          <w:p w:rsidR="00D651C2" w:rsidRPr="002A754D" w:rsidRDefault="00D651C2" w:rsidP="0029292E">
            <w:pPr>
              <w:tabs>
                <w:tab w:val="decimal" w:pos="1123"/>
              </w:tabs>
              <w:ind w:right="-72"/>
              <w:rPr>
                <w:snapToGrid w:val="0"/>
                <w:sz w:val="18"/>
                <w:szCs w:val="18"/>
                <w:lang w:eastAsia="th-TH"/>
              </w:rPr>
            </w:pPr>
            <w:r w:rsidRPr="002A754D">
              <w:rPr>
                <w:snapToGrid w:val="0"/>
                <w:sz w:val="18"/>
                <w:szCs w:val="18"/>
                <w:lang w:eastAsia="th-TH"/>
              </w:rPr>
              <w:t>1,064,768</w:t>
            </w:r>
          </w:p>
        </w:tc>
        <w:tc>
          <w:tcPr>
            <w:tcW w:w="1340" w:type="dxa"/>
            <w:tcBorders>
              <w:top w:val="nil"/>
              <w:left w:val="nil"/>
              <w:bottom w:val="single" w:sz="4" w:space="0" w:color="auto"/>
              <w:right w:val="nil"/>
            </w:tcBorders>
            <w:vAlign w:val="bottom"/>
            <w:hideMark/>
          </w:tcPr>
          <w:p w:rsidR="00D651C2" w:rsidRPr="002A754D" w:rsidRDefault="00D651C2" w:rsidP="0029292E">
            <w:pPr>
              <w:tabs>
                <w:tab w:val="decimal" w:pos="1123"/>
              </w:tabs>
              <w:ind w:right="-72"/>
              <w:rPr>
                <w:rFonts w:eastAsia="Arial Unicode MS"/>
                <w:snapToGrid w:val="0"/>
                <w:sz w:val="18"/>
                <w:szCs w:val="18"/>
                <w:lang w:val="en-GB" w:eastAsia="th-TH"/>
              </w:rPr>
            </w:pPr>
            <w:r w:rsidRPr="002A754D">
              <w:rPr>
                <w:rFonts w:eastAsia="Arial Unicode MS"/>
                <w:snapToGrid w:val="0"/>
                <w:sz w:val="18"/>
                <w:szCs w:val="18"/>
                <w:lang w:val="en-GB" w:eastAsia="th-TH"/>
              </w:rPr>
              <w:t>12,316,093</w:t>
            </w:r>
          </w:p>
        </w:tc>
      </w:tr>
      <w:tr w:rsidR="00D651C2" w:rsidRPr="002A754D" w:rsidTr="002A754D">
        <w:tc>
          <w:tcPr>
            <w:tcW w:w="4105" w:type="dxa"/>
            <w:vAlign w:val="center"/>
          </w:tcPr>
          <w:p w:rsidR="00D651C2" w:rsidRPr="002A754D" w:rsidRDefault="00D651C2" w:rsidP="0029292E">
            <w:pPr>
              <w:pStyle w:val="a"/>
              <w:ind w:left="427" w:right="-76"/>
              <w:rPr>
                <w:rFonts w:ascii="Arial" w:eastAsia="Trebuchet MS" w:cs="Arial"/>
                <w:color w:val="000000"/>
                <w:sz w:val="18"/>
                <w:szCs w:val="18"/>
                <w:lang w:val="en-US"/>
              </w:rPr>
            </w:pPr>
          </w:p>
        </w:tc>
        <w:tc>
          <w:tcPr>
            <w:tcW w:w="1340" w:type="dxa"/>
            <w:tcBorders>
              <w:top w:val="single" w:sz="4" w:space="0" w:color="auto"/>
              <w:left w:val="nil"/>
              <w:bottom w:val="nil"/>
              <w:right w:val="nil"/>
            </w:tcBorders>
            <w:shd w:val="clear" w:color="auto" w:fill="FAFAFA"/>
            <w:vAlign w:val="bottom"/>
          </w:tcPr>
          <w:p w:rsidR="00D651C2" w:rsidRPr="002A754D" w:rsidRDefault="00D651C2" w:rsidP="0029292E">
            <w:pPr>
              <w:tabs>
                <w:tab w:val="decimal" w:pos="1127"/>
              </w:tabs>
              <w:ind w:right="-72"/>
              <w:rPr>
                <w:snapToGrid w:val="0"/>
                <w:color w:val="000000"/>
                <w:sz w:val="18"/>
                <w:szCs w:val="18"/>
                <w:lang w:eastAsia="th-TH"/>
              </w:rPr>
            </w:pPr>
          </w:p>
        </w:tc>
        <w:tc>
          <w:tcPr>
            <w:tcW w:w="1340" w:type="dxa"/>
            <w:tcBorders>
              <w:top w:val="single" w:sz="4" w:space="0" w:color="auto"/>
              <w:left w:val="nil"/>
              <w:bottom w:val="nil"/>
              <w:right w:val="nil"/>
            </w:tcBorders>
            <w:vAlign w:val="bottom"/>
          </w:tcPr>
          <w:p w:rsidR="00D651C2" w:rsidRPr="002A754D" w:rsidRDefault="00D651C2" w:rsidP="0029292E">
            <w:pPr>
              <w:tabs>
                <w:tab w:val="decimal" w:pos="1127"/>
              </w:tabs>
              <w:ind w:right="-72"/>
              <w:rPr>
                <w:snapToGrid w:val="0"/>
                <w:sz w:val="18"/>
                <w:szCs w:val="18"/>
                <w:lang w:eastAsia="th-TH"/>
              </w:rPr>
            </w:pPr>
          </w:p>
        </w:tc>
        <w:tc>
          <w:tcPr>
            <w:tcW w:w="1340" w:type="dxa"/>
            <w:tcBorders>
              <w:top w:val="single" w:sz="4" w:space="0" w:color="auto"/>
              <w:left w:val="nil"/>
              <w:bottom w:val="nil"/>
              <w:right w:val="nil"/>
            </w:tcBorders>
            <w:shd w:val="clear" w:color="auto" w:fill="FAFAFA"/>
            <w:vAlign w:val="bottom"/>
          </w:tcPr>
          <w:p w:rsidR="00D651C2" w:rsidRPr="002A754D" w:rsidRDefault="00D651C2" w:rsidP="0029292E">
            <w:pPr>
              <w:tabs>
                <w:tab w:val="decimal" w:pos="1123"/>
              </w:tabs>
              <w:ind w:right="-72"/>
              <w:rPr>
                <w:snapToGrid w:val="0"/>
                <w:sz w:val="18"/>
                <w:szCs w:val="18"/>
                <w:lang w:eastAsia="th-TH"/>
              </w:rPr>
            </w:pPr>
          </w:p>
        </w:tc>
        <w:tc>
          <w:tcPr>
            <w:tcW w:w="1340" w:type="dxa"/>
            <w:tcBorders>
              <w:top w:val="single" w:sz="4" w:space="0" w:color="auto"/>
              <w:left w:val="nil"/>
              <w:bottom w:val="nil"/>
              <w:right w:val="nil"/>
            </w:tcBorders>
            <w:vAlign w:val="bottom"/>
          </w:tcPr>
          <w:p w:rsidR="00D651C2" w:rsidRPr="002A754D" w:rsidRDefault="00D651C2" w:rsidP="0029292E">
            <w:pPr>
              <w:tabs>
                <w:tab w:val="decimal" w:pos="1123"/>
              </w:tabs>
              <w:ind w:right="-72"/>
              <w:rPr>
                <w:snapToGrid w:val="0"/>
                <w:sz w:val="18"/>
                <w:szCs w:val="18"/>
                <w:lang w:eastAsia="th-TH"/>
              </w:rPr>
            </w:pPr>
          </w:p>
        </w:tc>
      </w:tr>
      <w:tr w:rsidR="00D651C2" w:rsidRPr="002A754D" w:rsidTr="002A754D">
        <w:tc>
          <w:tcPr>
            <w:tcW w:w="4105" w:type="dxa"/>
            <w:vAlign w:val="center"/>
          </w:tcPr>
          <w:p w:rsidR="00D651C2" w:rsidRPr="002A754D" w:rsidRDefault="00D651C2" w:rsidP="0029292E">
            <w:pPr>
              <w:pStyle w:val="a"/>
              <w:ind w:left="427" w:right="-76"/>
              <w:rPr>
                <w:rFonts w:ascii="Arial" w:cs="Arial"/>
                <w:color w:val="000000"/>
                <w:sz w:val="18"/>
                <w:szCs w:val="18"/>
                <w:lang w:val="en-US"/>
              </w:rPr>
            </w:pPr>
          </w:p>
        </w:tc>
        <w:tc>
          <w:tcPr>
            <w:tcW w:w="1340" w:type="dxa"/>
            <w:tcBorders>
              <w:top w:val="nil"/>
              <w:left w:val="nil"/>
              <w:bottom w:val="single" w:sz="4" w:space="0" w:color="auto"/>
              <w:right w:val="nil"/>
            </w:tcBorders>
            <w:shd w:val="clear" w:color="auto" w:fill="FAFAFA"/>
            <w:vAlign w:val="bottom"/>
            <w:hideMark/>
          </w:tcPr>
          <w:p w:rsidR="00D651C2" w:rsidRPr="002A754D" w:rsidRDefault="00D651C2" w:rsidP="0029292E">
            <w:pPr>
              <w:tabs>
                <w:tab w:val="decimal" w:pos="1127"/>
              </w:tabs>
              <w:ind w:right="-72"/>
              <w:rPr>
                <w:snapToGrid w:val="0"/>
                <w:color w:val="000000"/>
                <w:sz w:val="18"/>
                <w:szCs w:val="18"/>
                <w:lang w:eastAsia="th-TH"/>
              </w:rPr>
            </w:pPr>
            <w:r w:rsidRPr="002A754D">
              <w:rPr>
                <w:snapToGrid w:val="0"/>
                <w:sz w:val="18"/>
                <w:szCs w:val="18"/>
                <w:lang w:eastAsia="th-TH"/>
              </w:rPr>
              <w:t>70,342,592</w:t>
            </w:r>
          </w:p>
        </w:tc>
        <w:tc>
          <w:tcPr>
            <w:tcW w:w="1340" w:type="dxa"/>
            <w:tcBorders>
              <w:top w:val="nil"/>
              <w:left w:val="nil"/>
              <w:bottom w:val="single" w:sz="4" w:space="0" w:color="auto"/>
              <w:right w:val="nil"/>
            </w:tcBorders>
            <w:vAlign w:val="bottom"/>
            <w:hideMark/>
          </w:tcPr>
          <w:p w:rsidR="00D651C2" w:rsidRPr="002A754D" w:rsidRDefault="00D651C2" w:rsidP="0029292E">
            <w:pPr>
              <w:tabs>
                <w:tab w:val="decimal" w:pos="1127"/>
              </w:tabs>
              <w:ind w:right="-72"/>
              <w:rPr>
                <w:snapToGrid w:val="0"/>
                <w:sz w:val="18"/>
                <w:szCs w:val="18"/>
                <w:lang w:eastAsia="th-TH"/>
              </w:rPr>
            </w:pPr>
            <w:r w:rsidRPr="002A754D">
              <w:rPr>
                <w:snapToGrid w:val="0"/>
                <w:sz w:val="18"/>
                <w:szCs w:val="18"/>
                <w:lang w:eastAsia="th-TH"/>
              </w:rPr>
              <w:t>72,925,213</w:t>
            </w:r>
          </w:p>
        </w:tc>
        <w:tc>
          <w:tcPr>
            <w:tcW w:w="1340" w:type="dxa"/>
            <w:tcBorders>
              <w:top w:val="nil"/>
              <w:left w:val="nil"/>
              <w:bottom w:val="single" w:sz="4" w:space="0" w:color="auto"/>
              <w:right w:val="nil"/>
            </w:tcBorders>
            <w:shd w:val="clear" w:color="auto" w:fill="FAFAFA"/>
            <w:vAlign w:val="bottom"/>
            <w:hideMark/>
          </w:tcPr>
          <w:p w:rsidR="00D651C2" w:rsidRPr="002A754D" w:rsidRDefault="00D651C2" w:rsidP="0029292E">
            <w:pPr>
              <w:tabs>
                <w:tab w:val="decimal" w:pos="1127"/>
              </w:tabs>
              <w:ind w:right="-72"/>
              <w:rPr>
                <w:snapToGrid w:val="0"/>
                <w:sz w:val="18"/>
                <w:szCs w:val="18"/>
                <w:lang w:eastAsia="th-TH"/>
              </w:rPr>
            </w:pPr>
            <w:r w:rsidRPr="002A754D">
              <w:rPr>
                <w:snapToGrid w:val="0"/>
                <w:sz w:val="18"/>
                <w:szCs w:val="18"/>
                <w:lang w:eastAsia="th-TH"/>
              </w:rPr>
              <w:t>48,412,894</w:t>
            </w:r>
          </w:p>
        </w:tc>
        <w:tc>
          <w:tcPr>
            <w:tcW w:w="1340" w:type="dxa"/>
            <w:tcBorders>
              <w:top w:val="nil"/>
              <w:left w:val="nil"/>
              <w:bottom w:val="single" w:sz="4" w:space="0" w:color="auto"/>
              <w:right w:val="nil"/>
            </w:tcBorders>
            <w:vAlign w:val="bottom"/>
            <w:hideMark/>
          </w:tcPr>
          <w:p w:rsidR="00D651C2" w:rsidRPr="002A754D" w:rsidRDefault="00D651C2" w:rsidP="0029292E">
            <w:pPr>
              <w:tabs>
                <w:tab w:val="decimal" w:pos="1123"/>
              </w:tabs>
              <w:ind w:right="-72"/>
              <w:rPr>
                <w:snapToGrid w:val="0"/>
                <w:sz w:val="18"/>
                <w:szCs w:val="18"/>
                <w:lang w:eastAsia="th-TH"/>
              </w:rPr>
            </w:pPr>
            <w:r w:rsidRPr="002A754D">
              <w:rPr>
                <w:snapToGrid w:val="0"/>
                <w:sz w:val="18"/>
                <w:szCs w:val="18"/>
                <w:lang w:eastAsia="th-TH"/>
              </w:rPr>
              <w:t>55,324,328</w:t>
            </w:r>
          </w:p>
        </w:tc>
      </w:tr>
    </w:tbl>
    <w:p w:rsidR="00937591" w:rsidRPr="002A754D" w:rsidRDefault="00937591" w:rsidP="0029292E">
      <w:pPr>
        <w:rPr>
          <w:rFonts w:eastAsia="Times New Roman"/>
          <w:b/>
          <w:bCs/>
          <w:color w:val="000000"/>
          <w:sz w:val="18"/>
          <w:szCs w:val="18"/>
          <w:lang w:val="en-GB"/>
        </w:rPr>
      </w:pPr>
    </w:p>
    <w:p w:rsidR="002A754D" w:rsidRDefault="002A754D" w:rsidP="0029292E">
      <w:pPr>
        <w:rPr>
          <w:rFonts w:eastAsia="Times New Roman"/>
          <w:b/>
          <w:bCs/>
          <w:color w:val="000000"/>
          <w:sz w:val="18"/>
          <w:szCs w:val="18"/>
          <w:lang w:val="en-GB"/>
        </w:rPr>
      </w:pPr>
    </w:p>
    <w:p w:rsidR="002A754D" w:rsidRDefault="002A754D" w:rsidP="0029292E">
      <w:pPr>
        <w:rPr>
          <w:rFonts w:eastAsia="Times New Roman"/>
          <w:b/>
          <w:bCs/>
          <w:color w:val="000000"/>
          <w:sz w:val="18"/>
          <w:szCs w:val="18"/>
          <w:lang w:val="en-GB"/>
        </w:rPr>
      </w:pPr>
    </w:p>
    <w:p w:rsidR="002A754D" w:rsidRPr="002A754D" w:rsidRDefault="002A754D" w:rsidP="0029292E">
      <w:pPr>
        <w:rPr>
          <w:rFonts w:eastAsia="Times New Roman"/>
          <w:b/>
          <w:bCs/>
          <w:color w:val="000000"/>
          <w:sz w:val="18"/>
          <w:szCs w:val="18"/>
          <w:lang w:val="en-GB"/>
        </w:rPr>
      </w:pPr>
      <w:r>
        <w:rPr>
          <w:rFonts w:eastAsia="Times New Roman"/>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2A754D" w:rsidTr="00461110">
        <w:trPr>
          <w:trHeight w:val="386"/>
        </w:trPr>
        <w:tc>
          <w:tcPr>
            <w:tcW w:w="9461" w:type="dxa"/>
            <w:shd w:val="clear" w:color="auto" w:fill="FFA543"/>
            <w:vAlign w:val="center"/>
          </w:tcPr>
          <w:p w:rsidR="003D2C3D" w:rsidRPr="002A754D" w:rsidRDefault="000D38F5" w:rsidP="00101C4D">
            <w:pPr>
              <w:tabs>
                <w:tab w:val="left" w:pos="432"/>
              </w:tabs>
              <w:ind w:left="432" w:hanging="432"/>
              <w:rPr>
                <w:rFonts w:eastAsia="Arial Unicode MS"/>
                <w:b/>
                <w:bCs/>
                <w:color w:val="FFFFFF"/>
                <w:sz w:val="18"/>
                <w:szCs w:val="18"/>
                <w:cs/>
                <w:lang w:val="en-GB"/>
              </w:rPr>
            </w:pPr>
            <w:r w:rsidRPr="002A754D">
              <w:rPr>
                <w:rFonts w:eastAsia="Arial Unicode MS"/>
                <w:b/>
                <w:bCs/>
                <w:color w:val="FFFFFF"/>
                <w:sz w:val="18"/>
                <w:szCs w:val="18"/>
                <w:lang w:val="en-GB"/>
              </w:rPr>
              <w:t>2</w:t>
            </w:r>
            <w:r w:rsidR="00992EA5" w:rsidRPr="002A754D">
              <w:rPr>
                <w:rFonts w:eastAsia="Arial Unicode MS"/>
                <w:b/>
                <w:bCs/>
                <w:color w:val="FFFFFF"/>
                <w:sz w:val="18"/>
                <w:szCs w:val="18"/>
                <w:lang w:val="en-GB"/>
              </w:rPr>
              <w:t>3</w:t>
            </w:r>
            <w:r w:rsidR="003D2C3D" w:rsidRPr="002A754D">
              <w:rPr>
                <w:rFonts w:eastAsia="Arial Unicode MS"/>
                <w:b/>
                <w:bCs/>
                <w:color w:val="FFFFFF"/>
                <w:sz w:val="18"/>
                <w:szCs w:val="18"/>
                <w:lang w:val="en-GB"/>
              </w:rPr>
              <w:tab/>
              <w:t xml:space="preserve">Segment information </w:t>
            </w:r>
          </w:p>
        </w:tc>
      </w:tr>
    </w:tbl>
    <w:p w:rsidR="009627AA" w:rsidRPr="002A754D" w:rsidRDefault="009627AA" w:rsidP="00101C4D">
      <w:pPr>
        <w:rPr>
          <w:color w:val="000000"/>
          <w:sz w:val="18"/>
          <w:szCs w:val="18"/>
        </w:rPr>
      </w:pPr>
    </w:p>
    <w:p w:rsidR="00E7286E" w:rsidRPr="002A754D" w:rsidRDefault="00E7286E" w:rsidP="00101C4D">
      <w:pPr>
        <w:rPr>
          <w:color w:val="000000"/>
          <w:sz w:val="18"/>
          <w:szCs w:val="18"/>
        </w:rPr>
      </w:pPr>
      <w:r w:rsidRPr="002A754D">
        <w:rPr>
          <w:color w:val="000000"/>
          <w:spacing w:val="-4"/>
          <w:sz w:val="18"/>
          <w:szCs w:val="18"/>
        </w:rPr>
        <w:t xml:space="preserve">To assess the </w:t>
      </w:r>
      <w:r w:rsidR="00150E7A" w:rsidRPr="002A754D">
        <w:rPr>
          <w:color w:val="000000"/>
          <w:spacing w:val="-4"/>
          <w:sz w:val="18"/>
          <w:szCs w:val="18"/>
        </w:rPr>
        <w:t>G</w:t>
      </w:r>
      <w:r w:rsidRPr="002A754D">
        <w:rPr>
          <w:color w:val="000000"/>
          <w:spacing w:val="-4"/>
          <w:sz w:val="18"/>
          <w:szCs w:val="18"/>
        </w:rPr>
        <w:t>roup's operation</w:t>
      </w:r>
      <w:r w:rsidR="003206F4" w:rsidRPr="002A754D">
        <w:rPr>
          <w:color w:val="000000"/>
          <w:spacing w:val="-4"/>
          <w:sz w:val="18"/>
          <w:szCs w:val="18"/>
        </w:rPr>
        <w:t>s</w:t>
      </w:r>
      <w:r w:rsidRPr="002A754D">
        <w:rPr>
          <w:color w:val="000000"/>
          <w:spacing w:val="-4"/>
          <w:sz w:val="18"/>
          <w:szCs w:val="18"/>
        </w:rPr>
        <w:t xml:space="preserve">, the </w:t>
      </w:r>
      <w:r w:rsidR="00150E7A" w:rsidRPr="002A754D">
        <w:rPr>
          <w:color w:val="000000"/>
          <w:spacing w:val="-4"/>
          <w:sz w:val="18"/>
          <w:szCs w:val="18"/>
        </w:rPr>
        <w:t>G</w:t>
      </w:r>
      <w:r w:rsidRPr="002A754D">
        <w:rPr>
          <w:color w:val="000000"/>
          <w:spacing w:val="-4"/>
          <w:sz w:val="18"/>
          <w:szCs w:val="18"/>
        </w:rPr>
        <w:t xml:space="preserve">roup considers the gross profit from the revenue transactions comprising revenues from media, revenues from music, revenues from </w:t>
      </w:r>
      <w:r w:rsidR="001232CE" w:rsidRPr="002A754D">
        <w:rPr>
          <w:color w:val="000000"/>
          <w:spacing w:val="-4"/>
          <w:sz w:val="18"/>
          <w:szCs w:val="18"/>
        </w:rPr>
        <w:t>showbiz</w:t>
      </w:r>
      <w:r w:rsidRPr="002A754D">
        <w:rPr>
          <w:color w:val="000000"/>
          <w:spacing w:val="-4"/>
          <w:sz w:val="18"/>
          <w:szCs w:val="18"/>
        </w:rPr>
        <w:t xml:space="preserve"> business, revenues from </w:t>
      </w:r>
      <w:r w:rsidR="001B5CB5" w:rsidRPr="002A754D">
        <w:rPr>
          <w:color w:val="000000"/>
          <w:spacing w:val="-4"/>
          <w:sz w:val="18"/>
          <w:szCs w:val="18"/>
        </w:rPr>
        <w:t>multi-platform commerce</w:t>
      </w:r>
      <w:r w:rsidR="001B5CB5" w:rsidRPr="002A754D">
        <w:rPr>
          <w:color w:val="000000"/>
          <w:sz w:val="18"/>
          <w:szCs w:val="18"/>
        </w:rPr>
        <w:t xml:space="preserve"> </w:t>
      </w:r>
      <w:r w:rsidRPr="002A754D">
        <w:rPr>
          <w:color w:val="000000"/>
          <w:sz w:val="18"/>
          <w:szCs w:val="18"/>
        </w:rPr>
        <w:t xml:space="preserve">and </w:t>
      </w:r>
      <w:r w:rsidRPr="002A754D">
        <w:rPr>
          <w:color w:val="000000"/>
          <w:spacing w:val="-4"/>
          <w:sz w:val="18"/>
          <w:szCs w:val="18"/>
        </w:rPr>
        <w:t xml:space="preserve">revenues from other services. Intercompany sales were already eliminated. </w:t>
      </w:r>
      <w:r w:rsidR="00473AF2" w:rsidRPr="002A754D">
        <w:rPr>
          <w:color w:val="000000"/>
          <w:spacing w:val="-4"/>
          <w:sz w:val="18"/>
          <w:szCs w:val="18"/>
        </w:rPr>
        <w:t xml:space="preserve">The </w:t>
      </w:r>
      <w:r w:rsidRPr="002A754D">
        <w:rPr>
          <w:color w:val="000000"/>
          <w:spacing w:val="-4"/>
          <w:sz w:val="18"/>
          <w:szCs w:val="18"/>
        </w:rPr>
        <w:t>Group</w:t>
      </w:r>
      <w:r w:rsidR="00473AF2" w:rsidRPr="002A754D">
        <w:rPr>
          <w:color w:val="000000"/>
          <w:spacing w:val="-4"/>
          <w:sz w:val="18"/>
          <w:szCs w:val="18"/>
        </w:rPr>
        <w:t>’s</w:t>
      </w:r>
      <w:r w:rsidRPr="002A754D">
        <w:rPr>
          <w:color w:val="000000"/>
          <w:spacing w:val="-4"/>
          <w:sz w:val="18"/>
          <w:szCs w:val="18"/>
        </w:rPr>
        <w:t xml:space="preserve"> profit was determined by subtracting</w:t>
      </w:r>
      <w:r w:rsidRPr="002A754D">
        <w:rPr>
          <w:color w:val="000000"/>
          <w:sz w:val="18"/>
          <w:szCs w:val="18"/>
        </w:rPr>
        <w:t xml:space="preserve"> cost of sales and services.</w:t>
      </w:r>
    </w:p>
    <w:p w:rsidR="009040B4" w:rsidRPr="002A754D" w:rsidRDefault="009040B4" w:rsidP="00101C4D">
      <w:pPr>
        <w:rPr>
          <w:color w:val="000000"/>
          <w:sz w:val="18"/>
          <w:szCs w:val="18"/>
        </w:rPr>
      </w:pPr>
    </w:p>
    <w:p w:rsidR="009040B4" w:rsidRPr="002A754D" w:rsidRDefault="009040B4" w:rsidP="009040B4">
      <w:pPr>
        <w:rPr>
          <w:color w:val="CF4A02"/>
          <w:sz w:val="18"/>
          <w:szCs w:val="18"/>
          <w:lang w:val="en-GB"/>
        </w:rPr>
      </w:pPr>
      <w:r w:rsidRPr="002A754D">
        <w:rPr>
          <w:color w:val="CF4A02"/>
          <w:sz w:val="18"/>
          <w:szCs w:val="18"/>
          <w:lang w:val="en-GB"/>
        </w:rPr>
        <w:t>Geographic information</w:t>
      </w:r>
    </w:p>
    <w:p w:rsidR="009040B4" w:rsidRPr="002A754D" w:rsidRDefault="009040B4" w:rsidP="009040B4">
      <w:pPr>
        <w:rPr>
          <w:color w:val="000000"/>
          <w:sz w:val="18"/>
          <w:szCs w:val="18"/>
        </w:rPr>
      </w:pPr>
    </w:p>
    <w:p w:rsidR="009040B4" w:rsidRPr="002A754D" w:rsidRDefault="009040B4" w:rsidP="009040B4">
      <w:pPr>
        <w:rPr>
          <w:color w:val="000000"/>
          <w:sz w:val="18"/>
          <w:szCs w:val="18"/>
        </w:rPr>
      </w:pPr>
      <w:r w:rsidRPr="002A754D">
        <w:rPr>
          <w:color w:val="000000"/>
          <w:sz w:val="18"/>
          <w:szCs w:val="18"/>
        </w:rPr>
        <w:t xml:space="preserve">As at 30 June 2020, the Group’s revenue from sales and services with external customers approximately </w:t>
      </w:r>
      <w:r w:rsidR="00A73833">
        <w:rPr>
          <w:color w:val="000000"/>
          <w:sz w:val="18"/>
          <w:szCs w:val="18"/>
        </w:rPr>
        <w:t>7</w:t>
      </w:r>
      <w:r w:rsidR="0069238F">
        <w:rPr>
          <w:color w:val="000000"/>
          <w:sz w:val="18"/>
          <w:szCs w:val="18"/>
        </w:rPr>
        <w:t>7</w:t>
      </w:r>
      <w:r w:rsidR="00A73833">
        <w:rPr>
          <w:color w:val="000000"/>
          <w:sz w:val="18"/>
          <w:szCs w:val="18"/>
        </w:rPr>
        <w:t>.</w:t>
      </w:r>
      <w:r w:rsidR="0069238F">
        <w:rPr>
          <w:color w:val="000000"/>
          <w:sz w:val="18"/>
          <w:szCs w:val="18"/>
        </w:rPr>
        <w:t>72</w:t>
      </w:r>
      <w:r w:rsidRPr="002A754D">
        <w:rPr>
          <w:color w:val="000000"/>
          <w:sz w:val="18"/>
          <w:szCs w:val="18"/>
        </w:rPr>
        <w:t>% is mostly the domestic. In addition, most non-current assets of the Group are located in Thailand.</w:t>
      </w:r>
    </w:p>
    <w:p w:rsidR="009040B4" w:rsidRPr="002A754D" w:rsidRDefault="009040B4" w:rsidP="009040B4">
      <w:pPr>
        <w:rPr>
          <w:color w:val="000000"/>
          <w:sz w:val="18"/>
          <w:szCs w:val="18"/>
        </w:rPr>
      </w:pPr>
    </w:p>
    <w:p w:rsidR="009040B4" w:rsidRPr="002A754D" w:rsidRDefault="009040B4" w:rsidP="009040B4">
      <w:pPr>
        <w:rPr>
          <w:color w:val="CF4A02"/>
          <w:sz w:val="18"/>
          <w:szCs w:val="18"/>
          <w:lang w:val="en-GB"/>
        </w:rPr>
      </w:pPr>
      <w:r w:rsidRPr="002A754D">
        <w:rPr>
          <w:color w:val="CF4A02"/>
          <w:sz w:val="18"/>
          <w:szCs w:val="18"/>
          <w:lang w:val="en-GB"/>
        </w:rPr>
        <w:t>Major customers</w:t>
      </w:r>
    </w:p>
    <w:p w:rsidR="009040B4" w:rsidRPr="009040B4" w:rsidRDefault="009040B4" w:rsidP="009040B4">
      <w:pPr>
        <w:rPr>
          <w:color w:val="000000"/>
          <w:sz w:val="18"/>
          <w:szCs w:val="18"/>
        </w:rPr>
      </w:pPr>
    </w:p>
    <w:p w:rsidR="009040B4" w:rsidRDefault="009040B4" w:rsidP="009040B4">
      <w:pPr>
        <w:rPr>
          <w:color w:val="000000"/>
          <w:sz w:val="18"/>
          <w:szCs w:val="18"/>
        </w:rPr>
      </w:pPr>
      <w:r w:rsidRPr="009040B4">
        <w:rPr>
          <w:color w:val="000000"/>
          <w:sz w:val="18"/>
          <w:szCs w:val="18"/>
        </w:rPr>
        <w:t>the Group has no revenue from sales and services transactions with a single external customer that amounts is more than 10% of the Group’s revenue. Therefore, the Group does not present the information about major customers.</w:t>
      </w:r>
    </w:p>
    <w:p w:rsidR="00060D02" w:rsidRDefault="00060D02" w:rsidP="00101C4D">
      <w:pPr>
        <w:rPr>
          <w:color w:val="000000"/>
          <w:sz w:val="18"/>
          <w:szCs w:val="18"/>
        </w:rPr>
      </w:pPr>
    </w:p>
    <w:tbl>
      <w:tblPr>
        <w:tblW w:w="4891" w:type="pct"/>
        <w:tblInd w:w="108" w:type="dxa"/>
        <w:tblLayout w:type="fixed"/>
        <w:tblLook w:val="0000" w:firstRow="0" w:lastRow="0" w:firstColumn="0" w:lastColumn="0" w:noHBand="0" w:noVBand="0"/>
      </w:tblPr>
      <w:tblGrid>
        <w:gridCol w:w="1602"/>
        <w:gridCol w:w="986"/>
        <w:gridCol w:w="1054"/>
        <w:gridCol w:w="943"/>
        <w:gridCol w:w="939"/>
        <w:gridCol w:w="935"/>
        <w:gridCol w:w="1003"/>
        <w:gridCol w:w="1001"/>
        <w:gridCol w:w="1001"/>
      </w:tblGrid>
      <w:tr w:rsidR="00FF03B0" w:rsidRPr="008E73D3" w:rsidTr="00466634">
        <w:trPr>
          <w:trHeight w:val="170"/>
        </w:trPr>
        <w:tc>
          <w:tcPr>
            <w:tcW w:w="846" w:type="pct"/>
            <w:tcBorders>
              <w:top w:val="nil"/>
              <w:left w:val="nil"/>
              <w:bottom w:val="nil"/>
              <w:right w:val="nil"/>
            </w:tcBorders>
            <w:shd w:val="clear" w:color="auto" w:fill="auto"/>
            <w:noWrap/>
            <w:vAlign w:val="bottom"/>
          </w:tcPr>
          <w:p w:rsidR="00FF03B0" w:rsidRPr="008E73D3" w:rsidRDefault="00FF03B0" w:rsidP="0085006B">
            <w:pPr>
              <w:ind w:left="-101" w:right="-202"/>
              <w:jc w:val="left"/>
              <w:rPr>
                <w:rFonts w:eastAsia="Batang"/>
                <w:color w:val="000000"/>
                <w:sz w:val="12"/>
                <w:szCs w:val="12"/>
                <w:lang w:eastAsia="ja-JP"/>
              </w:rPr>
            </w:pPr>
          </w:p>
        </w:tc>
        <w:tc>
          <w:tcPr>
            <w:tcW w:w="4154" w:type="pct"/>
            <w:gridSpan w:val="8"/>
            <w:tcBorders>
              <w:top w:val="single" w:sz="4" w:space="0" w:color="auto"/>
              <w:left w:val="nil"/>
              <w:bottom w:val="single" w:sz="4" w:space="0" w:color="auto"/>
              <w:right w:val="nil"/>
            </w:tcBorders>
            <w:vAlign w:val="bottom"/>
          </w:tcPr>
          <w:p w:rsidR="00FF03B0" w:rsidRPr="008E73D3" w:rsidRDefault="00FF03B0" w:rsidP="00FF03B0">
            <w:pPr>
              <w:ind w:right="-72"/>
              <w:jc w:val="center"/>
              <w:rPr>
                <w:rFonts w:eastAsia="Batang"/>
                <w:b/>
                <w:bCs/>
                <w:color w:val="000000"/>
                <w:sz w:val="12"/>
                <w:szCs w:val="12"/>
                <w:lang w:eastAsia="ja-JP"/>
              </w:rPr>
            </w:pPr>
            <w:r w:rsidRPr="008E73D3">
              <w:rPr>
                <w:rFonts w:eastAsia="Batang"/>
                <w:b/>
                <w:bCs/>
                <w:color w:val="000000"/>
                <w:sz w:val="12"/>
                <w:szCs w:val="12"/>
                <w:lang w:eastAsia="ja-JP"/>
              </w:rPr>
              <w:t>Consolidated financial information</w:t>
            </w:r>
          </w:p>
        </w:tc>
      </w:tr>
      <w:tr w:rsidR="00FF03B0" w:rsidRPr="008E73D3" w:rsidTr="00466634">
        <w:trPr>
          <w:trHeight w:val="170"/>
        </w:trPr>
        <w:tc>
          <w:tcPr>
            <w:tcW w:w="846" w:type="pct"/>
            <w:tcBorders>
              <w:top w:val="nil"/>
              <w:left w:val="nil"/>
              <w:bottom w:val="nil"/>
              <w:right w:val="nil"/>
            </w:tcBorders>
            <w:shd w:val="clear" w:color="auto" w:fill="auto"/>
            <w:noWrap/>
            <w:vAlign w:val="bottom"/>
          </w:tcPr>
          <w:p w:rsidR="00FF03B0" w:rsidRPr="008E73D3" w:rsidRDefault="00FF03B0" w:rsidP="00FF03B0">
            <w:pPr>
              <w:ind w:left="-101" w:right="-202"/>
              <w:jc w:val="left"/>
              <w:rPr>
                <w:rFonts w:eastAsia="Batang"/>
                <w:color w:val="000000"/>
                <w:sz w:val="12"/>
                <w:szCs w:val="12"/>
                <w:lang w:eastAsia="ja-JP"/>
              </w:rPr>
            </w:pPr>
          </w:p>
        </w:tc>
        <w:tc>
          <w:tcPr>
            <w:tcW w:w="4154" w:type="pct"/>
            <w:gridSpan w:val="8"/>
            <w:tcBorders>
              <w:top w:val="single" w:sz="4" w:space="0" w:color="auto"/>
              <w:left w:val="nil"/>
            </w:tcBorders>
            <w:vAlign w:val="bottom"/>
          </w:tcPr>
          <w:p w:rsidR="00FF03B0" w:rsidRPr="008E73D3" w:rsidRDefault="00FF03B0" w:rsidP="00FF03B0">
            <w:pPr>
              <w:ind w:right="-72"/>
              <w:jc w:val="center"/>
              <w:rPr>
                <w:rFonts w:eastAsia="Batang"/>
                <w:b/>
                <w:bCs/>
                <w:color w:val="000000"/>
                <w:sz w:val="12"/>
                <w:szCs w:val="12"/>
                <w:lang w:eastAsia="ja-JP"/>
              </w:rPr>
            </w:pPr>
            <w:r w:rsidRPr="008E73D3">
              <w:rPr>
                <w:rFonts w:eastAsia="Batang"/>
                <w:b/>
                <w:bCs/>
                <w:color w:val="000000"/>
                <w:sz w:val="12"/>
                <w:szCs w:val="12"/>
                <w:lang w:eastAsia="ja-JP"/>
              </w:rPr>
              <w:t>Unaudited</w:t>
            </w:r>
          </w:p>
        </w:tc>
      </w:tr>
      <w:tr w:rsidR="00FF03B0" w:rsidRPr="008E73D3" w:rsidTr="00B65755">
        <w:trPr>
          <w:trHeight w:val="170"/>
        </w:trPr>
        <w:tc>
          <w:tcPr>
            <w:tcW w:w="846" w:type="pct"/>
            <w:tcBorders>
              <w:top w:val="nil"/>
              <w:left w:val="nil"/>
              <w:bottom w:val="nil"/>
              <w:right w:val="nil"/>
            </w:tcBorders>
            <w:shd w:val="clear" w:color="auto" w:fill="auto"/>
            <w:noWrap/>
            <w:vAlign w:val="bottom"/>
          </w:tcPr>
          <w:p w:rsidR="00FF03B0" w:rsidRPr="008E73D3" w:rsidRDefault="00FF03B0" w:rsidP="00FF03B0">
            <w:pPr>
              <w:ind w:left="-101" w:right="-202"/>
              <w:jc w:val="left"/>
              <w:rPr>
                <w:rFonts w:eastAsia="Batang"/>
                <w:color w:val="000000"/>
                <w:sz w:val="12"/>
                <w:szCs w:val="12"/>
                <w:lang w:eastAsia="ja-JP"/>
              </w:rPr>
            </w:pPr>
          </w:p>
        </w:tc>
        <w:tc>
          <w:tcPr>
            <w:tcW w:w="4154" w:type="pct"/>
            <w:gridSpan w:val="8"/>
            <w:tcBorders>
              <w:left w:val="nil"/>
              <w:bottom w:val="single" w:sz="4" w:space="0" w:color="auto"/>
              <w:right w:val="nil"/>
            </w:tcBorders>
            <w:vAlign w:val="bottom"/>
          </w:tcPr>
          <w:p w:rsidR="00FF03B0" w:rsidRPr="008E73D3" w:rsidRDefault="00FF03B0" w:rsidP="00FF03B0">
            <w:pPr>
              <w:ind w:right="-72"/>
              <w:jc w:val="center"/>
              <w:rPr>
                <w:rFonts w:eastAsia="Batang"/>
                <w:b/>
                <w:bCs/>
                <w:color w:val="000000"/>
                <w:sz w:val="12"/>
                <w:szCs w:val="12"/>
                <w:lang w:eastAsia="ja-JP"/>
              </w:rPr>
            </w:pPr>
            <w:r w:rsidRPr="008E73D3">
              <w:rPr>
                <w:rFonts w:eastAsia="Batang"/>
                <w:b/>
                <w:bCs/>
                <w:color w:val="000000"/>
                <w:sz w:val="12"/>
                <w:szCs w:val="12"/>
                <w:lang w:eastAsia="ja-JP"/>
              </w:rPr>
              <w:t xml:space="preserve">For the six-month period ended </w:t>
            </w:r>
            <w:r w:rsidRPr="008E73D3">
              <w:rPr>
                <w:rFonts w:eastAsia="Batang"/>
                <w:b/>
                <w:bCs/>
                <w:color w:val="000000"/>
                <w:sz w:val="12"/>
                <w:szCs w:val="12"/>
                <w:lang w:val="en-GB" w:eastAsia="ja-JP"/>
              </w:rPr>
              <w:t>30 June</w:t>
            </w:r>
            <w:r w:rsidRPr="008E73D3">
              <w:rPr>
                <w:rFonts w:eastAsia="Batang"/>
                <w:b/>
                <w:bCs/>
                <w:color w:val="000000"/>
                <w:sz w:val="12"/>
                <w:szCs w:val="12"/>
                <w:lang w:eastAsia="ja-JP"/>
              </w:rPr>
              <w:t xml:space="preserve"> </w:t>
            </w:r>
            <w:r w:rsidRPr="008E73D3">
              <w:rPr>
                <w:rFonts w:eastAsia="Batang"/>
                <w:b/>
                <w:bCs/>
                <w:color w:val="000000"/>
                <w:sz w:val="12"/>
                <w:szCs w:val="12"/>
                <w:lang w:val="en-GB" w:eastAsia="ja-JP"/>
              </w:rPr>
              <w:t>20</w:t>
            </w:r>
            <w:r>
              <w:rPr>
                <w:rFonts w:eastAsia="Batang"/>
                <w:b/>
                <w:bCs/>
                <w:color w:val="000000"/>
                <w:sz w:val="12"/>
                <w:szCs w:val="12"/>
                <w:lang w:val="en-GB" w:eastAsia="ja-JP"/>
              </w:rPr>
              <w:t>20</w:t>
            </w:r>
          </w:p>
        </w:tc>
      </w:tr>
      <w:tr w:rsidR="00FF03B0" w:rsidRPr="008E73D3" w:rsidTr="00FF03B0">
        <w:trPr>
          <w:trHeight w:val="170"/>
        </w:trPr>
        <w:tc>
          <w:tcPr>
            <w:tcW w:w="846" w:type="pct"/>
            <w:tcBorders>
              <w:top w:val="nil"/>
              <w:left w:val="nil"/>
              <w:bottom w:val="nil"/>
              <w:right w:val="nil"/>
            </w:tcBorders>
            <w:shd w:val="clear" w:color="auto" w:fill="auto"/>
            <w:noWrap/>
            <w:vAlign w:val="bottom"/>
          </w:tcPr>
          <w:p w:rsidR="00FF03B0" w:rsidRPr="008E73D3" w:rsidRDefault="00FF03B0" w:rsidP="00FF03B0">
            <w:pPr>
              <w:ind w:left="-101" w:right="-202"/>
              <w:jc w:val="left"/>
              <w:rPr>
                <w:rFonts w:eastAsia="Batang"/>
                <w:color w:val="000000"/>
                <w:sz w:val="12"/>
                <w:szCs w:val="12"/>
                <w:lang w:eastAsia="ja-JP"/>
              </w:rPr>
            </w:pPr>
          </w:p>
        </w:tc>
        <w:tc>
          <w:tcPr>
            <w:tcW w:w="521" w:type="pct"/>
            <w:tcBorders>
              <w:top w:val="single" w:sz="4" w:space="0" w:color="auto"/>
              <w:left w:val="nil"/>
              <w:right w:val="nil"/>
            </w:tcBorders>
            <w:vAlign w:val="bottom"/>
          </w:tcPr>
          <w:p w:rsidR="00FF03B0" w:rsidRPr="008E73D3" w:rsidRDefault="00FF03B0" w:rsidP="00FF03B0">
            <w:pPr>
              <w:tabs>
                <w:tab w:val="decimal" w:pos="812"/>
              </w:tabs>
              <w:ind w:left="-79" w:right="-72"/>
              <w:rPr>
                <w:rFonts w:eastAsia="Batang"/>
                <w:b/>
                <w:bCs/>
                <w:color w:val="000000"/>
                <w:sz w:val="12"/>
                <w:szCs w:val="12"/>
                <w:lang w:eastAsia="ja-JP"/>
              </w:rPr>
            </w:pPr>
            <w:r w:rsidRPr="008E73D3">
              <w:rPr>
                <w:rFonts w:eastAsia="Batang"/>
                <w:b/>
                <w:bCs/>
                <w:color w:val="000000"/>
                <w:sz w:val="12"/>
                <w:szCs w:val="12"/>
                <w:lang w:eastAsia="ja-JP"/>
              </w:rPr>
              <w:t>Multi-platform</w:t>
            </w:r>
          </w:p>
        </w:tc>
        <w:tc>
          <w:tcPr>
            <w:tcW w:w="557" w:type="pct"/>
            <w:tcBorders>
              <w:top w:val="single" w:sz="4" w:space="0" w:color="auto"/>
              <w:left w:val="nil"/>
              <w:right w:val="nil"/>
            </w:tcBorders>
            <w:shd w:val="clear" w:color="auto" w:fill="auto"/>
            <w:vAlign w:val="bottom"/>
          </w:tcPr>
          <w:p w:rsidR="00FF03B0" w:rsidRPr="008E73D3" w:rsidRDefault="00FF03B0" w:rsidP="00FF03B0">
            <w:pPr>
              <w:tabs>
                <w:tab w:val="decimal" w:pos="839"/>
              </w:tabs>
              <w:ind w:right="-72"/>
              <w:rPr>
                <w:rFonts w:eastAsia="Batang"/>
                <w:b/>
                <w:bCs/>
                <w:color w:val="000000"/>
                <w:sz w:val="12"/>
                <w:szCs w:val="12"/>
                <w:lang w:eastAsia="ja-JP"/>
              </w:rPr>
            </w:pPr>
            <w:r w:rsidRPr="008E73D3">
              <w:rPr>
                <w:rFonts w:eastAsia="Batang"/>
                <w:b/>
                <w:bCs/>
                <w:color w:val="000000"/>
                <w:sz w:val="12"/>
                <w:szCs w:val="12"/>
                <w:lang w:eastAsia="ja-JP"/>
              </w:rPr>
              <w:t>Media</w:t>
            </w:r>
          </w:p>
        </w:tc>
        <w:tc>
          <w:tcPr>
            <w:tcW w:w="498" w:type="pct"/>
            <w:tcBorders>
              <w:top w:val="single" w:sz="4" w:space="0" w:color="auto"/>
              <w:left w:val="nil"/>
              <w:right w:val="nil"/>
            </w:tcBorders>
            <w:shd w:val="clear" w:color="auto" w:fill="auto"/>
            <w:noWrap/>
            <w:vAlign w:val="bottom"/>
          </w:tcPr>
          <w:p w:rsidR="00FF03B0" w:rsidRPr="008E73D3" w:rsidRDefault="00FF03B0" w:rsidP="00FF03B0">
            <w:pPr>
              <w:tabs>
                <w:tab w:val="decimal" w:pos="750"/>
              </w:tabs>
              <w:ind w:right="-72"/>
              <w:rPr>
                <w:rFonts w:eastAsia="Batang"/>
                <w:b/>
                <w:bCs/>
                <w:color w:val="000000"/>
                <w:spacing w:val="-6"/>
                <w:sz w:val="12"/>
                <w:szCs w:val="12"/>
                <w:lang w:eastAsia="ja-JP"/>
              </w:rPr>
            </w:pPr>
            <w:r w:rsidRPr="008E73D3">
              <w:rPr>
                <w:rFonts w:eastAsia="Batang"/>
                <w:b/>
                <w:bCs/>
                <w:color w:val="000000"/>
                <w:spacing w:val="-6"/>
                <w:sz w:val="12"/>
                <w:szCs w:val="12"/>
                <w:lang w:eastAsia="ja-JP"/>
              </w:rPr>
              <w:t>Music</w:t>
            </w:r>
          </w:p>
        </w:tc>
        <w:tc>
          <w:tcPr>
            <w:tcW w:w="496" w:type="pct"/>
            <w:tcBorders>
              <w:top w:val="single" w:sz="4" w:space="0" w:color="auto"/>
              <w:left w:val="nil"/>
              <w:right w:val="nil"/>
            </w:tcBorders>
            <w:shd w:val="clear" w:color="auto" w:fill="auto"/>
            <w:noWrap/>
            <w:vAlign w:val="bottom"/>
          </w:tcPr>
          <w:p w:rsidR="00FF03B0" w:rsidRPr="008E73D3" w:rsidRDefault="00FF03B0" w:rsidP="00FF03B0">
            <w:pPr>
              <w:tabs>
                <w:tab w:val="decimal" w:pos="721"/>
              </w:tabs>
              <w:ind w:right="-72"/>
              <w:rPr>
                <w:rFonts w:eastAsia="Batang"/>
                <w:b/>
                <w:bCs/>
                <w:color w:val="000000"/>
                <w:sz w:val="12"/>
                <w:szCs w:val="12"/>
                <w:lang w:eastAsia="ja-JP"/>
              </w:rPr>
            </w:pPr>
            <w:r w:rsidRPr="008E73D3">
              <w:rPr>
                <w:rFonts w:eastAsia="Batang"/>
                <w:b/>
                <w:bCs/>
                <w:color w:val="000000"/>
                <w:sz w:val="12"/>
                <w:szCs w:val="12"/>
                <w:lang w:eastAsia="ja-JP"/>
              </w:rPr>
              <w:t>Showbiz</w:t>
            </w:r>
          </w:p>
        </w:tc>
        <w:tc>
          <w:tcPr>
            <w:tcW w:w="494" w:type="pct"/>
            <w:tcBorders>
              <w:top w:val="single" w:sz="4" w:space="0" w:color="auto"/>
              <w:left w:val="nil"/>
              <w:right w:val="nil"/>
            </w:tcBorders>
            <w:shd w:val="clear" w:color="auto" w:fill="auto"/>
            <w:vAlign w:val="bottom"/>
          </w:tcPr>
          <w:p w:rsidR="00FF03B0" w:rsidRPr="008E73D3" w:rsidRDefault="00FF03B0" w:rsidP="00FF03B0">
            <w:pPr>
              <w:tabs>
                <w:tab w:val="decimal" w:pos="759"/>
              </w:tabs>
              <w:ind w:right="-72"/>
              <w:rPr>
                <w:rFonts w:eastAsia="Batang"/>
                <w:b/>
                <w:bCs/>
                <w:color w:val="000000"/>
                <w:sz w:val="12"/>
                <w:szCs w:val="12"/>
                <w:lang w:eastAsia="ja-JP"/>
              </w:rPr>
            </w:pPr>
            <w:r w:rsidRPr="008E73D3">
              <w:rPr>
                <w:rFonts w:eastAsia="Batang"/>
                <w:b/>
                <w:bCs/>
                <w:color w:val="000000"/>
                <w:sz w:val="12"/>
                <w:szCs w:val="12"/>
                <w:lang w:eastAsia="ja-JP"/>
              </w:rPr>
              <w:t>Other</w:t>
            </w:r>
          </w:p>
        </w:tc>
        <w:tc>
          <w:tcPr>
            <w:tcW w:w="530" w:type="pct"/>
            <w:tcBorders>
              <w:top w:val="single" w:sz="4" w:space="0" w:color="auto"/>
              <w:left w:val="nil"/>
              <w:right w:val="nil"/>
            </w:tcBorders>
            <w:shd w:val="clear" w:color="auto" w:fill="auto"/>
            <w:noWrap/>
            <w:vAlign w:val="bottom"/>
          </w:tcPr>
          <w:p w:rsidR="00FF03B0" w:rsidRPr="008E73D3" w:rsidRDefault="00FF03B0" w:rsidP="00FF03B0">
            <w:pPr>
              <w:tabs>
                <w:tab w:val="decimal" w:pos="814"/>
              </w:tabs>
              <w:ind w:right="-72"/>
              <w:rPr>
                <w:rFonts w:eastAsia="Batang"/>
                <w:b/>
                <w:bCs/>
                <w:color w:val="000000"/>
                <w:sz w:val="12"/>
                <w:szCs w:val="12"/>
                <w:lang w:eastAsia="ja-JP"/>
              </w:rPr>
            </w:pPr>
          </w:p>
        </w:tc>
        <w:tc>
          <w:tcPr>
            <w:tcW w:w="529" w:type="pct"/>
            <w:tcBorders>
              <w:top w:val="single" w:sz="4" w:space="0" w:color="auto"/>
              <w:left w:val="nil"/>
              <w:right w:val="nil"/>
            </w:tcBorders>
            <w:shd w:val="clear" w:color="auto" w:fill="auto"/>
            <w:noWrap/>
            <w:vAlign w:val="bottom"/>
          </w:tcPr>
          <w:p w:rsidR="00FF03B0" w:rsidRPr="008E73D3" w:rsidRDefault="00FF03B0" w:rsidP="00FF03B0">
            <w:pPr>
              <w:tabs>
                <w:tab w:val="decimal" w:pos="794"/>
              </w:tabs>
              <w:ind w:right="-72"/>
              <w:rPr>
                <w:rFonts w:eastAsia="Batang"/>
                <w:b/>
                <w:bCs/>
                <w:color w:val="000000"/>
                <w:sz w:val="12"/>
                <w:szCs w:val="12"/>
                <w:lang w:eastAsia="ja-JP"/>
              </w:rPr>
            </w:pPr>
          </w:p>
        </w:tc>
        <w:tc>
          <w:tcPr>
            <w:tcW w:w="529" w:type="pct"/>
            <w:tcBorders>
              <w:top w:val="single" w:sz="4" w:space="0" w:color="auto"/>
              <w:left w:val="nil"/>
              <w:right w:val="nil"/>
            </w:tcBorders>
            <w:shd w:val="clear" w:color="auto" w:fill="auto"/>
            <w:noWrap/>
            <w:vAlign w:val="bottom"/>
          </w:tcPr>
          <w:p w:rsidR="00FF03B0" w:rsidRPr="008E73D3" w:rsidRDefault="00FF03B0" w:rsidP="00FF03B0">
            <w:pPr>
              <w:tabs>
                <w:tab w:val="decimal" w:pos="785"/>
              </w:tabs>
              <w:ind w:right="-72"/>
              <w:rPr>
                <w:rFonts w:eastAsia="Batang"/>
                <w:b/>
                <w:bCs/>
                <w:color w:val="000000"/>
                <w:sz w:val="12"/>
                <w:szCs w:val="12"/>
                <w:lang w:eastAsia="ja-JP"/>
              </w:rPr>
            </w:pPr>
          </w:p>
        </w:tc>
      </w:tr>
      <w:tr w:rsidR="00FF03B0" w:rsidRPr="008E73D3" w:rsidTr="0085006B">
        <w:trPr>
          <w:trHeight w:val="170"/>
        </w:trPr>
        <w:tc>
          <w:tcPr>
            <w:tcW w:w="846" w:type="pct"/>
            <w:tcBorders>
              <w:top w:val="nil"/>
              <w:left w:val="nil"/>
              <w:bottom w:val="nil"/>
              <w:right w:val="nil"/>
            </w:tcBorders>
            <w:shd w:val="clear" w:color="auto" w:fill="auto"/>
            <w:noWrap/>
            <w:vAlign w:val="bottom"/>
          </w:tcPr>
          <w:p w:rsidR="00FF03B0" w:rsidRPr="008E73D3" w:rsidRDefault="00FF03B0" w:rsidP="00FF03B0">
            <w:pPr>
              <w:ind w:left="-101" w:right="-202"/>
              <w:jc w:val="left"/>
              <w:rPr>
                <w:rFonts w:eastAsia="Batang"/>
                <w:color w:val="000000"/>
                <w:sz w:val="12"/>
                <w:szCs w:val="12"/>
                <w:lang w:eastAsia="ja-JP"/>
              </w:rPr>
            </w:pPr>
          </w:p>
        </w:tc>
        <w:tc>
          <w:tcPr>
            <w:tcW w:w="521" w:type="pct"/>
            <w:tcBorders>
              <w:left w:val="nil"/>
              <w:right w:val="nil"/>
            </w:tcBorders>
            <w:vAlign w:val="bottom"/>
          </w:tcPr>
          <w:p w:rsidR="00FF03B0" w:rsidRPr="008E73D3" w:rsidRDefault="00FF03B0" w:rsidP="00FF03B0">
            <w:pPr>
              <w:tabs>
                <w:tab w:val="decimal" w:pos="812"/>
              </w:tabs>
              <w:ind w:right="-72"/>
              <w:rPr>
                <w:rFonts w:eastAsia="Batang"/>
                <w:b/>
                <w:bCs/>
                <w:color w:val="000000"/>
                <w:sz w:val="12"/>
                <w:szCs w:val="12"/>
                <w:lang w:eastAsia="ja-JP"/>
              </w:rPr>
            </w:pPr>
            <w:r w:rsidRPr="008E73D3">
              <w:rPr>
                <w:rFonts w:eastAsia="Batang"/>
                <w:b/>
                <w:bCs/>
                <w:color w:val="000000"/>
                <w:sz w:val="12"/>
                <w:szCs w:val="12"/>
                <w:lang w:eastAsia="ja-JP"/>
              </w:rPr>
              <w:t>commerce</w:t>
            </w:r>
          </w:p>
        </w:tc>
        <w:tc>
          <w:tcPr>
            <w:tcW w:w="557" w:type="pct"/>
            <w:tcBorders>
              <w:left w:val="nil"/>
              <w:right w:val="nil"/>
            </w:tcBorders>
            <w:shd w:val="clear" w:color="auto" w:fill="auto"/>
            <w:vAlign w:val="bottom"/>
          </w:tcPr>
          <w:p w:rsidR="00FF03B0" w:rsidRPr="008E73D3" w:rsidRDefault="00FF03B0" w:rsidP="00FF03B0">
            <w:pPr>
              <w:tabs>
                <w:tab w:val="decimal" w:pos="839"/>
              </w:tabs>
              <w:ind w:right="-72"/>
              <w:rPr>
                <w:rFonts w:eastAsia="Batang"/>
                <w:b/>
                <w:bCs/>
                <w:color w:val="000000"/>
                <w:sz w:val="12"/>
                <w:szCs w:val="12"/>
                <w:lang w:eastAsia="ja-JP"/>
              </w:rPr>
            </w:pPr>
            <w:r w:rsidRPr="008E73D3">
              <w:rPr>
                <w:rFonts w:eastAsia="Batang"/>
                <w:b/>
                <w:bCs/>
                <w:color w:val="000000"/>
                <w:sz w:val="12"/>
                <w:szCs w:val="12"/>
                <w:lang w:eastAsia="ja-JP"/>
              </w:rPr>
              <w:t>business</w:t>
            </w:r>
          </w:p>
        </w:tc>
        <w:tc>
          <w:tcPr>
            <w:tcW w:w="498" w:type="pct"/>
            <w:tcBorders>
              <w:left w:val="nil"/>
              <w:right w:val="nil"/>
            </w:tcBorders>
            <w:shd w:val="clear" w:color="auto" w:fill="auto"/>
            <w:noWrap/>
            <w:vAlign w:val="bottom"/>
          </w:tcPr>
          <w:p w:rsidR="00FF03B0" w:rsidRPr="008E73D3" w:rsidRDefault="00FF03B0" w:rsidP="00FF03B0">
            <w:pPr>
              <w:tabs>
                <w:tab w:val="decimal" w:pos="750"/>
              </w:tabs>
              <w:ind w:right="-72"/>
              <w:rPr>
                <w:rFonts w:eastAsia="Batang"/>
                <w:b/>
                <w:bCs/>
                <w:color w:val="000000"/>
                <w:spacing w:val="-6"/>
                <w:sz w:val="12"/>
                <w:szCs w:val="12"/>
                <w:lang w:eastAsia="ja-JP"/>
              </w:rPr>
            </w:pPr>
            <w:r w:rsidRPr="008E73D3">
              <w:rPr>
                <w:rFonts w:eastAsia="Batang"/>
                <w:b/>
                <w:bCs/>
                <w:color w:val="000000"/>
                <w:spacing w:val="-6"/>
                <w:sz w:val="12"/>
                <w:szCs w:val="12"/>
                <w:lang w:eastAsia="ja-JP"/>
              </w:rPr>
              <w:t>business</w:t>
            </w:r>
          </w:p>
        </w:tc>
        <w:tc>
          <w:tcPr>
            <w:tcW w:w="496" w:type="pct"/>
            <w:tcBorders>
              <w:left w:val="nil"/>
              <w:right w:val="nil"/>
            </w:tcBorders>
            <w:shd w:val="clear" w:color="auto" w:fill="auto"/>
            <w:noWrap/>
            <w:vAlign w:val="bottom"/>
          </w:tcPr>
          <w:p w:rsidR="00FF03B0" w:rsidRPr="008E73D3" w:rsidRDefault="00FF03B0" w:rsidP="00FF03B0">
            <w:pPr>
              <w:tabs>
                <w:tab w:val="decimal" w:pos="721"/>
              </w:tabs>
              <w:ind w:right="-72"/>
              <w:rPr>
                <w:rFonts w:eastAsia="Batang"/>
                <w:b/>
                <w:bCs/>
                <w:color w:val="000000"/>
                <w:sz w:val="12"/>
                <w:szCs w:val="12"/>
                <w:lang w:eastAsia="ja-JP"/>
              </w:rPr>
            </w:pPr>
            <w:r w:rsidRPr="008E73D3">
              <w:rPr>
                <w:rFonts w:eastAsia="Batang"/>
                <w:b/>
                <w:bCs/>
                <w:color w:val="000000"/>
                <w:sz w:val="12"/>
                <w:szCs w:val="12"/>
                <w:lang w:eastAsia="ja-JP"/>
              </w:rPr>
              <w:t>business</w:t>
            </w:r>
          </w:p>
        </w:tc>
        <w:tc>
          <w:tcPr>
            <w:tcW w:w="494" w:type="pct"/>
            <w:tcBorders>
              <w:left w:val="nil"/>
              <w:right w:val="nil"/>
            </w:tcBorders>
            <w:shd w:val="clear" w:color="auto" w:fill="auto"/>
            <w:vAlign w:val="bottom"/>
          </w:tcPr>
          <w:p w:rsidR="00FF03B0" w:rsidRPr="008E73D3" w:rsidRDefault="00FF03B0" w:rsidP="00FF03B0">
            <w:pPr>
              <w:tabs>
                <w:tab w:val="decimal" w:pos="759"/>
              </w:tabs>
              <w:ind w:right="-72"/>
              <w:rPr>
                <w:rFonts w:eastAsia="Batang"/>
                <w:b/>
                <w:bCs/>
                <w:color w:val="000000"/>
                <w:sz w:val="12"/>
                <w:szCs w:val="12"/>
                <w:lang w:eastAsia="ja-JP"/>
              </w:rPr>
            </w:pPr>
            <w:r w:rsidRPr="008E73D3">
              <w:rPr>
                <w:rFonts w:eastAsia="Batang"/>
                <w:b/>
                <w:bCs/>
                <w:color w:val="000000"/>
                <w:sz w:val="12"/>
                <w:szCs w:val="12"/>
                <w:lang w:eastAsia="ja-JP"/>
              </w:rPr>
              <w:t>services</w:t>
            </w:r>
          </w:p>
        </w:tc>
        <w:tc>
          <w:tcPr>
            <w:tcW w:w="530" w:type="pct"/>
            <w:tcBorders>
              <w:left w:val="nil"/>
              <w:right w:val="nil"/>
            </w:tcBorders>
            <w:shd w:val="clear" w:color="auto" w:fill="auto"/>
            <w:noWrap/>
            <w:vAlign w:val="bottom"/>
          </w:tcPr>
          <w:p w:rsidR="00FF03B0" w:rsidRPr="008E73D3" w:rsidRDefault="00FF03B0" w:rsidP="00FF03B0">
            <w:pPr>
              <w:tabs>
                <w:tab w:val="decimal" w:pos="814"/>
              </w:tabs>
              <w:ind w:right="-72"/>
              <w:rPr>
                <w:rFonts w:eastAsia="Batang"/>
                <w:b/>
                <w:bCs/>
                <w:color w:val="000000"/>
                <w:sz w:val="12"/>
                <w:szCs w:val="12"/>
                <w:lang w:eastAsia="ja-JP"/>
              </w:rPr>
            </w:pPr>
            <w:r w:rsidRPr="008E73D3">
              <w:rPr>
                <w:rFonts w:eastAsia="Batang"/>
                <w:b/>
                <w:bCs/>
                <w:color w:val="000000"/>
                <w:sz w:val="12"/>
                <w:szCs w:val="12"/>
                <w:lang w:eastAsia="ja-JP"/>
              </w:rPr>
              <w:t>Total</w:t>
            </w:r>
          </w:p>
        </w:tc>
        <w:tc>
          <w:tcPr>
            <w:tcW w:w="529" w:type="pct"/>
            <w:tcBorders>
              <w:left w:val="nil"/>
              <w:right w:val="nil"/>
            </w:tcBorders>
            <w:shd w:val="clear" w:color="auto" w:fill="auto"/>
            <w:noWrap/>
            <w:vAlign w:val="bottom"/>
          </w:tcPr>
          <w:p w:rsidR="00FF03B0" w:rsidRPr="008E73D3" w:rsidRDefault="00FF03B0" w:rsidP="00FF03B0">
            <w:pPr>
              <w:tabs>
                <w:tab w:val="decimal" w:pos="794"/>
              </w:tabs>
              <w:ind w:right="-72"/>
              <w:rPr>
                <w:rFonts w:eastAsia="Batang"/>
                <w:b/>
                <w:bCs/>
                <w:color w:val="000000"/>
                <w:sz w:val="12"/>
                <w:szCs w:val="12"/>
                <w:lang w:eastAsia="ja-JP"/>
              </w:rPr>
            </w:pPr>
            <w:r w:rsidRPr="008E73D3">
              <w:rPr>
                <w:rFonts w:eastAsia="Batang"/>
                <w:b/>
                <w:bCs/>
                <w:color w:val="000000"/>
                <w:sz w:val="12"/>
                <w:szCs w:val="12"/>
                <w:lang w:eastAsia="ja-JP"/>
              </w:rPr>
              <w:t>Eliminated</w:t>
            </w:r>
          </w:p>
        </w:tc>
        <w:tc>
          <w:tcPr>
            <w:tcW w:w="529" w:type="pct"/>
            <w:tcBorders>
              <w:left w:val="nil"/>
              <w:right w:val="nil"/>
            </w:tcBorders>
            <w:shd w:val="clear" w:color="auto" w:fill="auto"/>
            <w:noWrap/>
            <w:vAlign w:val="bottom"/>
          </w:tcPr>
          <w:p w:rsidR="00FF03B0" w:rsidRPr="008E73D3" w:rsidRDefault="00FF03B0" w:rsidP="00FF03B0">
            <w:pPr>
              <w:tabs>
                <w:tab w:val="decimal" w:pos="785"/>
              </w:tabs>
              <w:ind w:right="-72"/>
              <w:rPr>
                <w:rFonts w:eastAsia="Batang"/>
                <w:b/>
                <w:bCs/>
                <w:color w:val="000000"/>
                <w:sz w:val="12"/>
                <w:szCs w:val="12"/>
                <w:lang w:eastAsia="ja-JP"/>
              </w:rPr>
            </w:pPr>
            <w:r w:rsidRPr="008E73D3">
              <w:rPr>
                <w:rFonts w:eastAsia="Batang"/>
                <w:b/>
                <w:bCs/>
                <w:color w:val="000000"/>
                <w:sz w:val="12"/>
                <w:szCs w:val="12"/>
                <w:lang w:eastAsia="ja-JP"/>
              </w:rPr>
              <w:t>Total</w:t>
            </w:r>
          </w:p>
        </w:tc>
      </w:tr>
      <w:tr w:rsidR="00FF03B0" w:rsidRPr="008E73D3" w:rsidTr="0085006B">
        <w:trPr>
          <w:trHeight w:val="170"/>
        </w:trPr>
        <w:tc>
          <w:tcPr>
            <w:tcW w:w="846" w:type="pct"/>
            <w:tcBorders>
              <w:top w:val="nil"/>
              <w:left w:val="nil"/>
              <w:bottom w:val="nil"/>
              <w:right w:val="nil"/>
            </w:tcBorders>
            <w:shd w:val="clear" w:color="auto" w:fill="auto"/>
            <w:noWrap/>
            <w:vAlign w:val="bottom"/>
          </w:tcPr>
          <w:p w:rsidR="00FF03B0" w:rsidRPr="008E73D3" w:rsidRDefault="00FF03B0" w:rsidP="00FF03B0">
            <w:pPr>
              <w:ind w:left="-101" w:right="-202"/>
              <w:jc w:val="left"/>
              <w:rPr>
                <w:rFonts w:eastAsia="Batang"/>
                <w:color w:val="000000"/>
                <w:sz w:val="12"/>
                <w:szCs w:val="12"/>
                <w:lang w:eastAsia="ja-JP"/>
              </w:rPr>
            </w:pPr>
          </w:p>
        </w:tc>
        <w:tc>
          <w:tcPr>
            <w:tcW w:w="521" w:type="pct"/>
            <w:tcBorders>
              <w:left w:val="nil"/>
              <w:bottom w:val="single" w:sz="4" w:space="0" w:color="auto"/>
              <w:right w:val="nil"/>
            </w:tcBorders>
            <w:vAlign w:val="bottom"/>
          </w:tcPr>
          <w:p w:rsidR="00FF03B0" w:rsidRPr="008E73D3" w:rsidRDefault="00FF03B0" w:rsidP="00FF03B0">
            <w:pPr>
              <w:tabs>
                <w:tab w:val="decimal" w:pos="812"/>
              </w:tabs>
              <w:ind w:right="-72"/>
              <w:rPr>
                <w:b/>
                <w:bCs/>
                <w:color w:val="000000"/>
                <w:sz w:val="12"/>
                <w:szCs w:val="12"/>
              </w:rPr>
            </w:pPr>
            <w:r w:rsidRPr="008E73D3">
              <w:rPr>
                <w:b/>
                <w:bCs/>
                <w:color w:val="000000"/>
                <w:sz w:val="12"/>
                <w:szCs w:val="12"/>
              </w:rPr>
              <w:t>Baht</w:t>
            </w:r>
          </w:p>
        </w:tc>
        <w:tc>
          <w:tcPr>
            <w:tcW w:w="557" w:type="pct"/>
            <w:tcBorders>
              <w:left w:val="nil"/>
              <w:bottom w:val="single" w:sz="4" w:space="0" w:color="auto"/>
              <w:right w:val="nil"/>
            </w:tcBorders>
            <w:shd w:val="clear" w:color="auto" w:fill="auto"/>
            <w:vAlign w:val="bottom"/>
          </w:tcPr>
          <w:p w:rsidR="00FF03B0" w:rsidRPr="008E73D3" w:rsidRDefault="00FF03B0" w:rsidP="00FF03B0">
            <w:pPr>
              <w:tabs>
                <w:tab w:val="decimal" w:pos="839"/>
              </w:tabs>
              <w:ind w:right="-72"/>
              <w:rPr>
                <w:rFonts w:eastAsia="Batang"/>
                <w:b/>
                <w:bCs/>
                <w:color w:val="000000"/>
                <w:sz w:val="12"/>
                <w:szCs w:val="12"/>
                <w:lang w:eastAsia="ja-JP"/>
              </w:rPr>
            </w:pPr>
            <w:r w:rsidRPr="008E73D3">
              <w:rPr>
                <w:b/>
                <w:bCs/>
                <w:color w:val="000000"/>
                <w:sz w:val="12"/>
                <w:szCs w:val="12"/>
              </w:rPr>
              <w:t>Baht</w:t>
            </w:r>
          </w:p>
        </w:tc>
        <w:tc>
          <w:tcPr>
            <w:tcW w:w="498" w:type="pct"/>
            <w:tcBorders>
              <w:left w:val="nil"/>
              <w:bottom w:val="single" w:sz="4" w:space="0" w:color="auto"/>
              <w:right w:val="nil"/>
            </w:tcBorders>
            <w:shd w:val="clear" w:color="auto" w:fill="auto"/>
            <w:noWrap/>
            <w:vAlign w:val="bottom"/>
          </w:tcPr>
          <w:p w:rsidR="00FF03B0" w:rsidRPr="008E73D3" w:rsidRDefault="00FF03B0" w:rsidP="00FF03B0">
            <w:pPr>
              <w:tabs>
                <w:tab w:val="decimal" w:pos="750"/>
              </w:tabs>
              <w:ind w:right="-72"/>
              <w:rPr>
                <w:rFonts w:eastAsia="Batang"/>
                <w:b/>
                <w:bCs/>
                <w:color w:val="000000"/>
                <w:sz w:val="12"/>
                <w:szCs w:val="12"/>
                <w:lang w:eastAsia="ja-JP"/>
              </w:rPr>
            </w:pPr>
            <w:r w:rsidRPr="008E73D3">
              <w:rPr>
                <w:b/>
                <w:bCs/>
                <w:color w:val="000000"/>
                <w:sz w:val="12"/>
                <w:szCs w:val="12"/>
              </w:rPr>
              <w:t>Baht</w:t>
            </w:r>
          </w:p>
        </w:tc>
        <w:tc>
          <w:tcPr>
            <w:tcW w:w="496" w:type="pct"/>
            <w:tcBorders>
              <w:left w:val="nil"/>
              <w:bottom w:val="single" w:sz="4" w:space="0" w:color="auto"/>
              <w:right w:val="nil"/>
            </w:tcBorders>
            <w:shd w:val="clear" w:color="auto" w:fill="auto"/>
            <w:noWrap/>
            <w:vAlign w:val="bottom"/>
          </w:tcPr>
          <w:p w:rsidR="00FF03B0" w:rsidRPr="008E73D3" w:rsidRDefault="00FF03B0" w:rsidP="00FF03B0">
            <w:pPr>
              <w:tabs>
                <w:tab w:val="decimal" w:pos="721"/>
              </w:tabs>
              <w:ind w:right="-72"/>
              <w:rPr>
                <w:rFonts w:eastAsia="Batang"/>
                <w:b/>
                <w:bCs/>
                <w:color w:val="000000"/>
                <w:sz w:val="12"/>
                <w:szCs w:val="12"/>
                <w:lang w:eastAsia="ja-JP"/>
              </w:rPr>
            </w:pPr>
            <w:r w:rsidRPr="008E73D3">
              <w:rPr>
                <w:b/>
                <w:bCs/>
                <w:color w:val="000000"/>
                <w:sz w:val="12"/>
                <w:szCs w:val="12"/>
              </w:rPr>
              <w:t>Baht</w:t>
            </w:r>
          </w:p>
        </w:tc>
        <w:tc>
          <w:tcPr>
            <w:tcW w:w="494" w:type="pct"/>
            <w:tcBorders>
              <w:left w:val="nil"/>
              <w:bottom w:val="single" w:sz="4" w:space="0" w:color="auto"/>
              <w:right w:val="nil"/>
            </w:tcBorders>
            <w:shd w:val="clear" w:color="auto" w:fill="auto"/>
            <w:vAlign w:val="bottom"/>
          </w:tcPr>
          <w:p w:rsidR="00FF03B0" w:rsidRPr="008E73D3" w:rsidRDefault="00FF03B0" w:rsidP="00FF03B0">
            <w:pPr>
              <w:tabs>
                <w:tab w:val="decimal" w:pos="759"/>
              </w:tabs>
              <w:ind w:right="-72"/>
              <w:rPr>
                <w:rFonts w:eastAsia="Batang"/>
                <w:b/>
                <w:bCs/>
                <w:color w:val="000000"/>
                <w:sz w:val="12"/>
                <w:szCs w:val="12"/>
                <w:lang w:eastAsia="ja-JP"/>
              </w:rPr>
            </w:pPr>
            <w:r w:rsidRPr="008E73D3">
              <w:rPr>
                <w:b/>
                <w:bCs/>
                <w:color w:val="000000"/>
                <w:sz w:val="12"/>
                <w:szCs w:val="12"/>
              </w:rPr>
              <w:t>Baht</w:t>
            </w:r>
          </w:p>
        </w:tc>
        <w:tc>
          <w:tcPr>
            <w:tcW w:w="530" w:type="pct"/>
            <w:tcBorders>
              <w:left w:val="nil"/>
              <w:bottom w:val="single" w:sz="4" w:space="0" w:color="auto"/>
              <w:right w:val="nil"/>
            </w:tcBorders>
            <w:shd w:val="clear" w:color="auto" w:fill="auto"/>
            <w:noWrap/>
            <w:vAlign w:val="bottom"/>
          </w:tcPr>
          <w:p w:rsidR="00FF03B0" w:rsidRPr="008E73D3" w:rsidRDefault="00FF03B0" w:rsidP="00FF03B0">
            <w:pPr>
              <w:tabs>
                <w:tab w:val="decimal" w:pos="814"/>
              </w:tabs>
              <w:ind w:right="-72"/>
              <w:rPr>
                <w:rFonts w:eastAsia="Batang"/>
                <w:b/>
                <w:bCs/>
                <w:color w:val="000000"/>
                <w:sz w:val="12"/>
                <w:szCs w:val="12"/>
                <w:lang w:eastAsia="ja-JP"/>
              </w:rPr>
            </w:pPr>
            <w:r w:rsidRPr="008E73D3">
              <w:rPr>
                <w:b/>
                <w:bCs/>
                <w:color w:val="000000"/>
                <w:sz w:val="12"/>
                <w:szCs w:val="12"/>
              </w:rPr>
              <w:t>Baht</w:t>
            </w:r>
          </w:p>
        </w:tc>
        <w:tc>
          <w:tcPr>
            <w:tcW w:w="529" w:type="pct"/>
            <w:tcBorders>
              <w:left w:val="nil"/>
              <w:bottom w:val="single" w:sz="4" w:space="0" w:color="auto"/>
              <w:right w:val="nil"/>
            </w:tcBorders>
            <w:shd w:val="clear" w:color="auto" w:fill="auto"/>
            <w:noWrap/>
            <w:vAlign w:val="bottom"/>
          </w:tcPr>
          <w:p w:rsidR="00FF03B0" w:rsidRPr="008E73D3" w:rsidRDefault="00FF03B0" w:rsidP="00FF03B0">
            <w:pPr>
              <w:tabs>
                <w:tab w:val="decimal" w:pos="794"/>
              </w:tabs>
              <w:ind w:right="-72"/>
              <w:rPr>
                <w:rFonts w:eastAsia="Batang"/>
                <w:b/>
                <w:bCs/>
                <w:color w:val="000000"/>
                <w:sz w:val="12"/>
                <w:szCs w:val="12"/>
                <w:lang w:eastAsia="ja-JP"/>
              </w:rPr>
            </w:pPr>
            <w:r w:rsidRPr="008E73D3">
              <w:rPr>
                <w:b/>
                <w:bCs/>
                <w:color w:val="000000"/>
                <w:sz w:val="12"/>
                <w:szCs w:val="12"/>
              </w:rPr>
              <w:t>Baht</w:t>
            </w:r>
          </w:p>
        </w:tc>
        <w:tc>
          <w:tcPr>
            <w:tcW w:w="529" w:type="pct"/>
            <w:tcBorders>
              <w:left w:val="nil"/>
              <w:bottom w:val="single" w:sz="4" w:space="0" w:color="auto"/>
              <w:right w:val="nil"/>
            </w:tcBorders>
            <w:shd w:val="clear" w:color="auto" w:fill="auto"/>
            <w:noWrap/>
            <w:vAlign w:val="bottom"/>
          </w:tcPr>
          <w:p w:rsidR="00FF03B0" w:rsidRPr="008E73D3" w:rsidRDefault="00FF03B0" w:rsidP="00FF03B0">
            <w:pPr>
              <w:tabs>
                <w:tab w:val="decimal" w:pos="785"/>
              </w:tabs>
              <w:ind w:right="-72"/>
              <w:rPr>
                <w:rFonts w:eastAsia="Batang"/>
                <w:b/>
                <w:bCs/>
                <w:color w:val="000000"/>
                <w:sz w:val="12"/>
                <w:szCs w:val="12"/>
                <w:lang w:eastAsia="ja-JP"/>
              </w:rPr>
            </w:pPr>
            <w:r w:rsidRPr="008E73D3">
              <w:rPr>
                <w:b/>
                <w:bCs/>
                <w:color w:val="000000"/>
                <w:sz w:val="12"/>
                <w:szCs w:val="12"/>
              </w:rPr>
              <w:t>Baht</w:t>
            </w:r>
          </w:p>
        </w:tc>
      </w:tr>
      <w:tr w:rsidR="00FF03B0" w:rsidRPr="008E73D3" w:rsidTr="0085006B">
        <w:trPr>
          <w:trHeight w:val="60"/>
        </w:trPr>
        <w:tc>
          <w:tcPr>
            <w:tcW w:w="846" w:type="pct"/>
            <w:tcBorders>
              <w:top w:val="nil"/>
              <w:left w:val="nil"/>
              <w:bottom w:val="nil"/>
              <w:right w:val="nil"/>
            </w:tcBorders>
            <w:shd w:val="clear" w:color="auto" w:fill="auto"/>
            <w:vAlign w:val="bottom"/>
          </w:tcPr>
          <w:p w:rsidR="00FF03B0" w:rsidRPr="008E73D3" w:rsidRDefault="00FF03B0" w:rsidP="00FF03B0">
            <w:pPr>
              <w:ind w:left="-101" w:right="-202"/>
              <w:jc w:val="left"/>
              <w:rPr>
                <w:rFonts w:eastAsia="Batang"/>
                <w:color w:val="000000"/>
                <w:sz w:val="8"/>
                <w:szCs w:val="8"/>
                <w:lang w:eastAsia="ja-JP"/>
              </w:rPr>
            </w:pPr>
          </w:p>
        </w:tc>
        <w:tc>
          <w:tcPr>
            <w:tcW w:w="521" w:type="pct"/>
            <w:tcBorders>
              <w:top w:val="single" w:sz="4" w:space="0" w:color="auto"/>
              <w:left w:val="nil"/>
              <w:bottom w:val="nil"/>
              <w:right w:val="nil"/>
            </w:tcBorders>
            <w:shd w:val="clear" w:color="auto" w:fill="FAFAFA"/>
            <w:vAlign w:val="bottom"/>
          </w:tcPr>
          <w:p w:rsidR="00FF03B0" w:rsidRPr="008E73D3" w:rsidRDefault="00FF03B0" w:rsidP="00FF03B0">
            <w:pPr>
              <w:tabs>
                <w:tab w:val="decimal" w:pos="812"/>
              </w:tabs>
              <w:ind w:right="-72"/>
              <w:rPr>
                <w:rFonts w:eastAsia="Batang"/>
                <w:color w:val="000000"/>
                <w:sz w:val="8"/>
                <w:szCs w:val="8"/>
                <w:lang w:eastAsia="ja-JP"/>
              </w:rPr>
            </w:pPr>
          </w:p>
        </w:tc>
        <w:tc>
          <w:tcPr>
            <w:tcW w:w="557" w:type="pct"/>
            <w:tcBorders>
              <w:top w:val="single" w:sz="4" w:space="0" w:color="auto"/>
              <w:left w:val="nil"/>
              <w:bottom w:val="nil"/>
              <w:right w:val="nil"/>
            </w:tcBorders>
            <w:shd w:val="clear" w:color="auto" w:fill="FAFAFA"/>
            <w:vAlign w:val="bottom"/>
          </w:tcPr>
          <w:p w:rsidR="00FF03B0" w:rsidRPr="008E73D3" w:rsidRDefault="00FF03B0" w:rsidP="00FF03B0">
            <w:pPr>
              <w:tabs>
                <w:tab w:val="decimal" w:pos="839"/>
              </w:tabs>
              <w:ind w:right="-72"/>
              <w:rPr>
                <w:rFonts w:eastAsia="Batang"/>
                <w:color w:val="000000"/>
                <w:sz w:val="8"/>
                <w:szCs w:val="8"/>
                <w:lang w:eastAsia="ja-JP"/>
              </w:rPr>
            </w:pPr>
          </w:p>
        </w:tc>
        <w:tc>
          <w:tcPr>
            <w:tcW w:w="498" w:type="pct"/>
            <w:tcBorders>
              <w:top w:val="single" w:sz="4" w:space="0" w:color="auto"/>
              <w:left w:val="nil"/>
              <w:bottom w:val="nil"/>
              <w:right w:val="nil"/>
            </w:tcBorders>
            <w:shd w:val="clear" w:color="auto" w:fill="FAFAFA"/>
            <w:noWrap/>
            <w:vAlign w:val="bottom"/>
          </w:tcPr>
          <w:p w:rsidR="00FF03B0" w:rsidRPr="008E73D3" w:rsidRDefault="00FF03B0" w:rsidP="00FF03B0">
            <w:pPr>
              <w:tabs>
                <w:tab w:val="decimal" w:pos="750"/>
              </w:tabs>
              <w:ind w:right="-72"/>
              <w:rPr>
                <w:rFonts w:eastAsia="Batang"/>
                <w:color w:val="000000"/>
                <w:sz w:val="8"/>
                <w:szCs w:val="8"/>
                <w:lang w:eastAsia="ja-JP"/>
              </w:rPr>
            </w:pPr>
          </w:p>
        </w:tc>
        <w:tc>
          <w:tcPr>
            <w:tcW w:w="496" w:type="pct"/>
            <w:tcBorders>
              <w:top w:val="single" w:sz="4" w:space="0" w:color="auto"/>
              <w:left w:val="nil"/>
              <w:bottom w:val="nil"/>
              <w:right w:val="nil"/>
            </w:tcBorders>
            <w:shd w:val="clear" w:color="auto" w:fill="FAFAFA"/>
            <w:noWrap/>
            <w:vAlign w:val="bottom"/>
          </w:tcPr>
          <w:p w:rsidR="00FF03B0" w:rsidRPr="008E73D3" w:rsidRDefault="00FF03B0" w:rsidP="00FF03B0">
            <w:pPr>
              <w:tabs>
                <w:tab w:val="decimal" w:pos="721"/>
              </w:tabs>
              <w:ind w:right="-72"/>
              <w:rPr>
                <w:rFonts w:eastAsia="Batang"/>
                <w:color w:val="000000"/>
                <w:sz w:val="8"/>
                <w:szCs w:val="8"/>
                <w:lang w:eastAsia="ja-JP"/>
              </w:rPr>
            </w:pPr>
          </w:p>
        </w:tc>
        <w:tc>
          <w:tcPr>
            <w:tcW w:w="494" w:type="pct"/>
            <w:tcBorders>
              <w:top w:val="single" w:sz="4" w:space="0" w:color="auto"/>
              <w:left w:val="nil"/>
              <w:bottom w:val="nil"/>
              <w:right w:val="nil"/>
            </w:tcBorders>
            <w:shd w:val="clear" w:color="auto" w:fill="FAFAFA"/>
            <w:vAlign w:val="bottom"/>
          </w:tcPr>
          <w:p w:rsidR="00FF03B0" w:rsidRPr="008E73D3" w:rsidRDefault="00FF03B0" w:rsidP="00FF03B0">
            <w:pPr>
              <w:tabs>
                <w:tab w:val="decimal" w:pos="759"/>
              </w:tabs>
              <w:ind w:right="-72"/>
              <w:rPr>
                <w:rFonts w:eastAsia="Batang"/>
                <w:color w:val="000000"/>
                <w:sz w:val="8"/>
                <w:szCs w:val="8"/>
                <w:lang w:eastAsia="ja-JP"/>
              </w:rPr>
            </w:pPr>
          </w:p>
        </w:tc>
        <w:tc>
          <w:tcPr>
            <w:tcW w:w="530" w:type="pct"/>
            <w:tcBorders>
              <w:top w:val="single" w:sz="4" w:space="0" w:color="auto"/>
              <w:left w:val="nil"/>
              <w:bottom w:val="nil"/>
              <w:right w:val="nil"/>
            </w:tcBorders>
            <w:shd w:val="clear" w:color="auto" w:fill="FAFAFA"/>
            <w:noWrap/>
            <w:vAlign w:val="bottom"/>
          </w:tcPr>
          <w:p w:rsidR="00FF03B0" w:rsidRPr="008E73D3" w:rsidRDefault="00FF03B0" w:rsidP="00FF03B0">
            <w:pPr>
              <w:tabs>
                <w:tab w:val="decimal" w:pos="814"/>
              </w:tabs>
              <w:ind w:right="-72"/>
              <w:rPr>
                <w:rFonts w:eastAsia="Batang"/>
                <w:color w:val="000000"/>
                <w:sz w:val="8"/>
                <w:szCs w:val="8"/>
                <w:lang w:eastAsia="ja-JP"/>
              </w:rPr>
            </w:pPr>
          </w:p>
        </w:tc>
        <w:tc>
          <w:tcPr>
            <w:tcW w:w="529" w:type="pct"/>
            <w:tcBorders>
              <w:top w:val="single" w:sz="4" w:space="0" w:color="auto"/>
              <w:left w:val="nil"/>
              <w:bottom w:val="nil"/>
              <w:right w:val="nil"/>
            </w:tcBorders>
            <w:shd w:val="clear" w:color="auto" w:fill="FAFAFA"/>
            <w:noWrap/>
            <w:vAlign w:val="bottom"/>
          </w:tcPr>
          <w:p w:rsidR="00FF03B0" w:rsidRPr="008E73D3" w:rsidRDefault="00FF03B0" w:rsidP="00FF03B0">
            <w:pPr>
              <w:tabs>
                <w:tab w:val="decimal" w:pos="794"/>
              </w:tabs>
              <w:ind w:right="-72"/>
              <w:rPr>
                <w:rFonts w:eastAsia="Batang"/>
                <w:color w:val="000000"/>
                <w:sz w:val="8"/>
                <w:szCs w:val="8"/>
                <w:lang w:eastAsia="ja-JP"/>
              </w:rPr>
            </w:pPr>
          </w:p>
        </w:tc>
        <w:tc>
          <w:tcPr>
            <w:tcW w:w="529" w:type="pct"/>
            <w:tcBorders>
              <w:top w:val="single" w:sz="4" w:space="0" w:color="auto"/>
              <w:left w:val="nil"/>
              <w:bottom w:val="nil"/>
              <w:right w:val="nil"/>
            </w:tcBorders>
            <w:shd w:val="clear" w:color="auto" w:fill="FAFAFA"/>
            <w:noWrap/>
            <w:vAlign w:val="bottom"/>
          </w:tcPr>
          <w:p w:rsidR="00FF03B0" w:rsidRPr="008E73D3" w:rsidRDefault="00FF03B0" w:rsidP="00FF03B0">
            <w:pPr>
              <w:tabs>
                <w:tab w:val="decimal" w:pos="785"/>
              </w:tabs>
              <w:ind w:right="-72"/>
              <w:rPr>
                <w:rFonts w:eastAsia="Batang"/>
                <w:color w:val="000000"/>
                <w:sz w:val="8"/>
                <w:szCs w:val="8"/>
                <w:lang w:eastAsia="ja-JP"/>
              </w:rPr>
            </w:pPr>
          </w:p>
        </w:tc>
      </w:tr>
      <w:tr w:rsidR="00FF03B0" w:rsidRPr="0038176C" w:rsidTr="0085006B">
        <w:trPr>
          <w:trHeight w:val="90"/>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color w:val="000000"/>
                <w:sz w:val="12"/>
                <w:szCs w:val="12"/>
                <w:lang w:eastAsia="ja-JP"/>
              </w:rPr>
            </w:pPr>
            <w:r w:rsidRPr="0038176C">
              <w:rPr>
                <w:rFonts w:eastAsia="Batang"/>
                <w:color w:val="000000"/>
                <w:sz w:val="12"/>
                <w:szCs w:val="12"/>
                <w:lang w:eastAsia="ja-JP"/>
              </w:rPr>
              <w:t>Revenues</w:t>
            </w:r>
          </w:p>
        </w:tc>
        <w:tc>
          <w:tcPr>
            <w:tcW w:w="521" w:type="pct"/>
            <w:tcBorders>
              <w:left w:val="nil"/>
              <w:bottom w:val="nil"/>
              <w:right w:val="nil"/>
            </w:tcBorders>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p>
        </w:tc>
        <w:tc>
          <w:tcPr>
            <w:tcW w:w="557" w:type="pct"/>
            <w:tcBorders>
              <w:left w:val="nil"/>
              <w:bottom w:val="nil"/>
              <w:right w:val="nil"/>
            </w:tcBorders>
            <w:shd w:val="clear" w:color="auto" w:fill="FAFAFA"/>
            <w:vAlign w:val="bottom"/>
          </w:tcPr>
          <w:p w:rsidR="00FF03B0" w:rsidRPr="00D558F8" w:rsidRDefault="00FF03B0" w:rsidP="00FF03B0">
            <w:pPr>
              <w:tabs>
                <w:tab w:val="decimal" w:pos="839"/>
              </w:tabs>
              <w:ind w:right="-72"/>
              <w:rPr>
                <w:rFonts w:eastAsia="Batang"/>
                <w:color w:val="000000"/>
                <w:sz w:val="12"/>
                <w:szCs w:val="12"/>
                <w:lang w:eastAsia="ja-JP"/>
              </w:rPr>
            </w:pPr>
          </w:p>
        </w:tc>
        <w:tc>
          <w:tcPr>
            <w:tcW w:w="498" w:type="pct"/>
            <w:tcBorders>
              <w:left w:val="nil"/>
              <w:bottom w:val="nil"/>
              <w:right w:val="nil"/>
            </w:tcBorders>
            <w:shd w:val="clear" w:color="auto" w:fill="FAFAFA"/>
            <w:noWrap/>
            <w:vAlign w:val="bottom"/>
          </w:tcPr>
          <w:p w:rsidR="00FF03B0" w:rsidRPr="00D558F8" w:rsidRDefault="00FF03B0" w:rsidP="00FF03B0">
            <w:pPr>
              <w:tabs>
                <w:tab w:val="decimal" w:pos="750"/>
              </w:tabs>
              <w:ind w:right="-72"/>
              <w:rPr>
                <w:rFonts w:eastAsia="Batang"/>
                <w:color w:val="000000"/>
                <w:sz w:val="12"/>
                <w:szCs w:val="12"/>
                <w:lang w:eastAsia="ja-JP"/>
              </w:rPr>
            </w:pPr>
          </w:p>
        </w:tc>
        <w:tc>
          <w:tcPr>
            <w:tcW w:w="496" w:type="pct"/>
            <w:tcBorders>
              <w:left w:val="nil"/>
              <w:bottom w:val="nil"/>
              <w:right w:val="nil"/>
            </w:tcBorders>
            <w:shd w:val="clear" w:color="auto" w:fill="FAFAFA"/>
            <w:noWrap/>
            <w:vAlign w:val="bottom"/>
          </w:tcPr>
          <w:p w:rsidR="00FF03B0" w:rsidRPr="00D558F8" w:rsidRDefault="00FF03B0" w:rsidP="00FF03B0">
            <w:pPr>
              <w:tabs>
                <w:tab w:val="decimal" w:pos="721"/>
              </w:tabs>
              <w:ind w:right="-72"/>
              <w:rPr>
                <w:rFonts w:eastAsia="Batang"/>
                <w:color w:val="000000"/>
                <w:sz w:val="12"/>
                <w:szCs w:val="12"/>
                <w:lang w:eastAsia="ja-JP"/>
              </w:rPr>
            </w:pPr>
          </w:p>
        </w:tc>
        <w:tc>
          <w:tcPr>
            <w:tcW w:w="494" w:type="pct"/>
            <w:tcBorders>
              <w:left w:val="nil"/>
              <w:bottom w:val="nil"/>
              <w:right w:val="nil"/>
            </w:tcBorders>
            <w:shd w:val="clear" w:color="auto" w:fill="FAFAFA"/>
            <w:vAlign w:val="bottom"/>
          </w:tcPr>
          <w:p w:rsidR="00FF03B0" w:rsidRPr="00D558F8" w:rsidRDefault="00FF03B0" w:rsidP="00FF03B0">
            <w:pPr>
              <w:tabs>
                <w:tab w:val="decimal" w:pos="759"/>
              </w:tabs>
              <w:ind w:right="-72"/>
              <w:rPr>
                <w:rFonts w:eastAsia="Batang"/>
                <w:color w:val="000000"/>
                <w:sz w:val="12"/>
                <w:szCs w:val="12"/>
                <w:lang w:eastAsia="ja-JP"/>
              </w:rPr>
            </w:pPr>
          </w:p>
        </w:tc>
        <w:tc>
          <w:tcPr>
            <w:tcW w:w="530" w:type="pct"/>
            <w:tcBorders>
              <w:left w:val="nil"/>
              <w:bottom w:val="nil"/>
              <w:right w:val="nil"/>
            </w:tcBorders>
            <w:shd w:val="clear" w:color="auto" w:fill="FAFAFA"/>
            <w:noWrap/>
            <w:vAlign w:val="bottom"/>
          </w:tcPr>
          <w:p w:rsidR="00FF03B0" w:rsidRPr="00D558F8" w:rsidRDefault="00FF03B0" w:rsidP="00FF03B0">
            <w:pPr>
              <w:tabs>
                <w:tab w:val="decimal" w:pos="814"/>
              </w:tabs>
              <w:ind w:right="-72"/>
              <w:rPr>
                <w:rFonts w:eastAsia="Batang"/>
                <w:color w:val="000000"/>
                <w:sz w:val="12"/>
                <w:szCs w:val="12"/>
                <w:lang w:eastAsia="ja-JP"/>
              </w:rPr>
            </w:pPr>
          </w:p>
        </w:tc>
        <w:tc>
          <w:tcPr>
            <w:tcW w:w="529" w:type="pct"/>
            <w:tcBorders>
              <w:left w:val="nil"/>
              <w:bottom w:val="nil"/>
              <w:right w:val="nil"/>
            </w:tcBorders>
            <w:shd w:val="clear" w:color="auto" w:fill="FAFAFA"/>
            <w:noWrap/>
            <w:vAlign w:val="bottom"/>
          </w:tcPr>
          <w:p w:rsidR="00FF03B0" w:rsidRPr="00D558F8" w:rsidRDefault="00FF03B0" w:rsidP="00FF03B0">
            <w:pPr>
              <w:tabs>
                <w:tab w:val="decimal" w:pos="794"/>
              </w:tabs>
              <w:ind w:right="-72"/>
              <w:rPr>
                <w:rFonts w:eastAsia="Batang"/>
                <w:color w:val="000000"/>
                <w:sz w:val="12"/>
                <w:szCs w:val="12"/>
                <w:lang w:eastAsia="ja-JP"/>
              </w:rPr>
            </w:pPr>
          </w:p>
        </w:tc>
        <w:tc>
          <w:tcPr>
            <w:tcW w:w="529" w:type="pct"/>
            <w:tcBorders>
              <w:left w:val="nil"/>
              <w:bottom w:val="nil"/>
              <w:right w:val="nil"/>
            </w:tcBorders>
            <w:shd w:val="clear" w:color="auto" w:fill="FAFAFA"/>
            <w:noWrap/>
            <w:vAlign w:val="bottom"/>
          </w:tcPr>
          <w:p w:rsidR="00FF03B0" w:rsidRPr="00D558F8" w:rsidRDefault="00FF03B0" w:rsidP="00FF03B0">
            <w:pPr>
              <w:tabs>
                <w:tab w:val="decimal" w:pos="785"/>
              </w:tabs>
              <w:ind w:right="-72"/>
              <w:rPr>
                <w:rFonts w:eastAsia="Batang"/>
                <w:color w:val="000000"/>
                <w:sz w:val="12"/>
                <w:szCs w:val="12"/>
                <w:lang w:eastAsia="ja-JP"/>
              </w:rPr>
            </w:pPr>
          </w:p>
        </w:tc>
      </w:tr>
      <w:tr w:rsidR="00FF03B0" w:rsidRPr="0038176C" w:rsidTr="00A713FB">
        <w:trPr>
          <w:trHeight w:val="126"/>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color w:val="000000"/>
                <w:spacing w:val="-4"/>
                <w:sz w:val="12"/>
                <w:szCs w:val="12"/>
                <w:lang w:eastAsia="ja-JP"/>
              </w:rPr>
            </w:pPr>
            <w:r w:rsidRPr="0038176C">
              <w:rPr>
                <w:rFonts w:eastAsia="Batang"/>
                <w:color w:val="000000"/>
                <w:spacing w:val="-4"/>
                <w:sz w:val="12"/>
                <w:szCs w:val="12"/>
                <w:lang w:eastAsia="ja-JP"/>
              </w:rPr>
              <w:t xml:space="preserve">   External</w:t>
            </w:r>
          </w:p>
        </w:tc>
        <w:tc>
          <w:tcPr>
            <w:tcW w:w="521" w:type="pct"/>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1,086,194,354</w:t>
            </w:r>
          </w:p>
        </w:tc>
        <w:tc>
          <w:tcPr>
            <w:tcW w:w="557" w:type="pct"/>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597,007,946</w:t>
            </w:r>
          </w:p>
        </w:tc>
        <w:tc>
          <w:tcPr>
            <w:tcW w:w="498" w:type="pct"/>
            <w:shd w:val="clear" w:color="auto" w:fill="FAFAFA"/>
            <w:noWrap/>
            <w:vAlign w:val="bottom"/>
          </w:tcPr>
          <w:p w:rsidR="00FF03B0" w:rsidRPr="00D558F8" w:rsidRDefault="00FF03B0" w:rsidP="00FF03B0">
            <w:pPr>
              <w:tabs>
                <w:tab w:val="decimal" w:pos="750"/>
              </w:tabs>
              <w:ind w:right="-72"/>
              <w:rPr>
                <w:rFonts w:eastAsia="Batang"/>
                <w:color w:val="000000"/>
                <w:sz w:val="12"/>
                <w:szCs w:val="12"/>
                <w:lang w:eastAsia="ja-JP"/>
              </w:rPr>
            </w:pPr>
            <w:r w:rsidRPr="00D558F8">
              <w:rPr>
                <w:rFonts w:eastAsia="Batang"/>
                <w:color w:val="000000"/>
                <w:sz w:val="12"/>
                <w:szCs w:val="12"/>
                <w:lang w:eastAsia="ja-JP"/>
              </w:rPr>
              <w:t>97,187,737</w:t>
            </w:r>
          </w:p>
        </w:tc>
        <w:tc>
          <w:tcPr>
            <w:tcW w:w="496" w:type="pct"/>
            <w:shd w:val="clear" w:color="auto" w:fill="FAFAFA"/>
            <w:noWrap/>
            <w:vAlign w:val="bottom"/>
          </w:tcPr>
          <w:p w:rsidR="00FF03B0" w:rsidRPr="00D558F8" w:rsidRDefault="00FF03B0" w:rsidP="00FF03B0">
            <w:pPr>
              <w:tabs>
                <w:tab w:val="decimal" w:pos="721"/>
              </w:tabs>
              <w:ind w:right="-72"/>
              <w:rPr>
                <w:rFonts w:eastAsia="Batang"/>
                <w:color w:val="000000"/>
                <w:sz w:val="12"/>
                <w:szCs w:val="12"/>
                <w:lang w:eastAsia="ja-JP"/>
              </w:rPr>
            </w:pPr>
            <w:r w:rsidRPr="00D558F8">
              <w:rPr>
                <w:rFonts w:eastAsia="Batang"/>
                <w:color w:val="000000"/>
                <w:sz w:val="12"/>
                <w:szCs w:val="12"/>
                <w:lang w:eastAsia="ja-JP"/>
              </w:rPr>
              <w:t>37,335,491</w:t>
            </w:r>
          </w:p>
        </w:tc>
        <w:tc>
          <w:tcPr>
            <w:tcW w:w="494" w:type="pct"/>
            <w:shd w:val="clear" w:color="auto" w:fill="FAFAFA"/>
            <w:vAlign w:val="bottom"/>
          </w:tcPr>
          <w:p w:rsidR="00FF03B0" w:rsidRPr="00655B7C" w:rsidRDefault="00FF03B0" w:rsidP="00FF03B0">
            <w:pPr>
              <w:tabs>
                <w:tab w:val="decimal" w:pos="759"/>
              </w:tabs>
              <w:ind w:right="-72"/>
              <w:rPr>
                <w:color w:val="000000"/>
                <w:sz w:val="12"/>
                <w:szCs w:val="12"/>
              </w:rPr>
            </w:pPr>
            <w:r w:rsidRPr="00655B7C">
              <w:rPr>
                <w:color w:val="000000"/>
                <w:sz w:val="12"/>
                <w:szCs w:val="12"/>
              </w:rPr>
              <w:t xml:space="preserve">-       </w:t>
            </w:r>
          </w:p>
        </w:tc>
        <w:tc>
          <w:tcPr>
            <w:tcW w:w="530" w:type="pct"/>
            <w:shd w:val="clear" w:color="auto" w:fill="FAFAFA"/>
            <w:noWrap/>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1,817,725,528</w:t>
            </w:r>
          </w:p>
        </w:tc>
        <w:tc>
          <w:tcPr>
            <w:tcW w:w="529" w:type="pct"/>
            <w:shd w:val="clear" w:color="auto" w:fill="FAFAFA"/>
            <w:noWrap/>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 xml:space="preserve">-      </w:t>
            </w:r>
          </w:p>
        </w:tc>
        <w:tc>
          <w:tcPr>
            <w:tcW w:w="529" w:type="pct"/>
            <w:shd w:val="clear" w:color="auto" w:fill="FAFAFA"/>
            <w:noWrap/>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1,817,725,528</w:t>
            </w:r>
          </w:p>
        </w:tc>
      </w:tr>
      <w:tr w:rsidR="00FF03B0" w:rsidRPr="0038176C" w:rsidTr="00A713FB">
        <w:trPr>
          <w:trHeight w:val="56"/>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color w:val="000000"/>
                <w:spacing w:val="-4"/>
                <w:sz w:val="12"/>
                <w:szCs w:val="12"/>
                <w:lang w:eastAsia="ja-JP"/>
              </w:rPr>
            </w:pPr>
            <w:r w:rsidRPr="0038176C">
              <w:rPr>
                <w:rFonts w:eastAsia="Batang"/>
                <w:color w:val="000000"/>
                <w:spacing w:val="-4"/>
                <w:sz w:val="12"/>
                <w:szCs w:val="12"/>
                <w:lang w:eastAsia="ja-JP"/>
              </w:rPr>
              <w:t xml:space="preserve">   Internal</w:t>
            </w:r>
          </w:p>
        </w:tc>
        <w:tc>
          <w:tcPr>
            <w:tcW w:w="521" w:type="pct"/>
            <w:tcBorders>
              <w:bottom w:val="single" w:sz="4" w:space="0" w:color="auto"/>
            </w:tcBorders>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60,374</w:t>
            </w:r>
          </w:p>
        </w:tc>
        <w:tc>
          <w:tcPr>
            <w:tcW w:w="557" w:type="pct"/>
            <w:tcBorders>
              <w:bottom w:val="single" w:sz="4" w:space="0" w:color="auto"/>
            </w:tcBorders>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295,138,160</w:t>
            </w:r>
          </w:p>
        </w:tc>
        <w:tc>
          <w:tcPr>
            <w:tcW w:w="498" w:type="pct"/>
            <w:tcBorders>
              <w:bottom w:val="single" w:sz="4" w:space="0" w:color="auto"/>
            </w:tcBorders>
            <w:shd w:val="clear" w:color="auto" w:fill="FAFAFA"/>
            <w:noWrap/>
            <w:vAlign w:val="bottom"/>
          </w:tcPr>
          <w:p w:rsidR="00FF03B0" w:rsidRPr="00D558F8" w:rsidRDefault="00FF03B0" w:rsidP="00FF03B0">
            <w:pPr>
              <w:tabs>
                <w:tab w:val="decimal" w:pos="750"/>
              </w:tabs>
              <w:ind w:right="-72"/>
              <w:rPr>
                <w:rFonts w:eastAsia="Batang"/>
                <w:color w:val="000000"/>
                <w:sz w:val="12"/>
                <w:szCs w:val="12"/>
                <w:lang w:eastAsia="ja-JP"/>
              </w:rPr>
            </w:pPr>
            <w:r w:rsidRPr="00D558F8">
              <w:rPr>
                <w:rFonts w:eastAsia="Batang"/>
                <w:color w:val="000000"/>
                <w:sz w:val="12"/>
                <w:szCs w:val="12"/>
                <w:lang w:eastAsia="ja-JP"/>
              </w:rPr>
              <w:t>15,085,019</w:t>
            </w:r>
          </w:p>
        </w:tc>
        <w:tc>
          <w:tcPr>
            <w:tcW w:w="496" w:type="pct"/>
            <w:tcBorders>
              <w:bottom w:val="single" w:sz="4" w:space="0" w:color="auto"/>
            </w:tcBorders>
            <w:shd w:val="clear" w:color="auto" w:fill="FAFAFA"/>
            <w:noWrap/>
            <w:vAlign w:val="bottom"/>
          </w:tcPr>
          <w:p w:rsidR="00FF03B0" w:rsidRPr="00D558F8" w:rsidRDefault="00FF03B0" w:rsidP="00FF03B0">
            <w:pPr>
              <w:tabs>
                <w:tab w:val="decimal" w:pos="721"/>
              </w:tabs>
              <w:ind w:right="-72"/>
              <w:rPr>
                <w:rFonts w:eastAsia="Batang"/>
                <w:color w:val="000000"/>
                <w:sz w:val="12"/>
                <w:szCs w:val="12"/>
                <w:lang w:eastAsia="ja-JP"/>
              </w:rPr>
            </w:pPr>
            <w:r w:rsidRPr="00D558F8">
              <w:rPr>
                <w:rFonts w:eastAsia="Batang"/>
                <w:color w:val="000000"/>
                <w:sz w:val="12"/>
                <w:szCs w:val="12"/>
                <w:lang w:eastAsia="ja-JP"/>
              </w:rPr>
              <w:t>376,823</w:t>
            </w:r>
          </w:p>
        </w:tc>
        <w:tc>
          <w:tcPr>
            <w:tcW w:w="494" w:type="pct"/>
            <w:tcBorders>
              <w:bottom w:val="single" w:sz="4" w:space="0" w:color="auto"/>
            </w:tcBorders>
            <w:shd w:val="clear" w:color="auto" w:fill="FAFAFA"/>
            <w:vAlign w:val="bottom"/>
          </w:tcPr>
          <w:p w:rsidR="00FF03B0" w:rsidRPr="00D558F8" w:rsidRDefault="00C623A6" w:rsidP="00FF03B0">
            <w:pPr>
              <w:tabs>
                <w:tab w:val="decimal" w:pos="759"/>
              </w:tabs>
              <w:ind w:right="-72"/>
              <w:rPr>
                <w:rFonts w:eastAsia="Batang"/>
                <w:color w:val="000000"/>
                <w:sz w:val="12"/>
                <w:szCs w:val="12"/>
                <w:lang w:eastAsia="ja-JP"/>
              </w:rPr>
            </w:pPr>
            <w:r w:rsidRPr="00C623A6">
              <w:rPr>
                <w:rFonts w:eastAsia="Batang"/>
                <w:color w:val="000000"/>
                <w:sz w:val="12"/>
                <w:szCs w:val="12"/>
                <w:lang w:eastAsia="ja-JP"/>
              </w:rPr>
              <w:t>210,534,000</w:t>
            </w:r>
          </w:p>
        </w:tc>
        <w:tc>
          <w:tcPr>
            <w:tcW w:w="530" w:type="pct"/>
            <w:tcBorders>
              <w:bottom w:val="single" w:sz="4" w:space="0" w:color="auto"/>
            </w:tcBorders>
            <w:shd w:val="clear" w:color="auto" w:fill="FAFAFA"/>
            <w:noWrap/>
            <w:vAlign w:val="bottom"/>
          </w:tcPr>
          <w:p w:rsidR="00FF03B0" w:rsidRPr="00D558F8" w:rsidRDefault="00C623A6" w:rsidP="00FF03B0">
            <w:pPr>
              <w:tabs>
                <w:tab w:val="decimal" w:pos="812"/>
              </w:tabs>
              <w:ind w:right="-72"/>
              <w:rPr>
                <w:rFonts w:eastAsia="Batang"/>
                <w:color w:val="000000"/>
                <w:sz w:val="12"/>
                <w:szCs w:val="12"/>
                <w:lang w:eastAsia="ja-JP"/>
              </w:rPr>
            </w:pPr>
            <w:r w:rsidRPr="00C623A6">
              <w:rPr>
                <w:rFonts w:eastAsia="Batang"/>
                <w:color w:val="000000"/>
                <w:sz w:val="12"/>
                <w:szCs w:val="12"/>
                <w:lang w:eastAsia="ja-JP"/>
              </w:rPr>
              <w:t>521,194,376</w:t>
            </w:r>
          </w:p>
        </w:tc>
        <w:tc>
          <w:tcPr>
            <w:tcW w:w="529" w:type="pct"/>
            <w:tcBorders>
              <w:bottom w:val="single" w:sz="4" w:space="0" w:color="auto"/>
            </w:tcBorders>
            <w:shd w:val="clear" w:color="auto" w:fill="FAFAFA"/>
            <w:noWrap/>
            <w:vAlign w:val="bottom"/>
          </w:tcPr>
          <w:p w:rsidR="00FF03B0" w:rsidRPr="00D558F8" w:rsidRDefault="00C623A6" w:rsidP="00FF03B0">
            <w:pPr>
              <w:tabs>
                <w:tab w:val="decimal" w:pos="812"/>
              </w:tabs>
              <w:ind w:right="-72"/>
              <w:rPr>
                <w:rFonts w:eastAsia="Batang"/>
                <w:color w:val="000000"/>
                <w:sz w:val="12"/>
                <w:szCs w:val="12"/>
                <w:lang w:eastAsia="ja-JP"/>
              </w:rPr>
            </w:pPr>
            <w:r w:rsidRPr="00C623A6">
              <w:rPr>
                <w:rFonts w:eastAsia="Batang"/>
                <w:color w:val="000000"/>
                <w:sz w:val="12"/>
                <w:szCs w:val="12"/>
                <w:lang w:eastAsia="ja-JP"/>
              </w:rPr>
              <w:t>(521,194,376)</w:t>
            </w:r>
          </w:p>
        </w:tc>
        <w:tc>
          <w:tcPr>
            <w:tcW w:w="529" w:type="pct"/>
            <w:tcBorders>
              <w:bottom w:val="single" w:sz="4" w:space="0" w:color="auto"/>
            </w:tcBorders>
            <w:shd w:val="clear" w:color="auto" w:fill="FAFAFA"/>
            <w:noWrap/>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 xml:space="preserve">-   </w:t>
            </w:r>
            <w:r>
              <w:rPr>
                <w:rFonts w:eastAsia="Batang"/>
                <w:color w:val="000000"/>
                <w:sz w:val="12"/>
                <w:szCs w:val="12"/>
                <w:lang w:eastAsia="ja-JP"/>
              </w:rPr>
              <w:t xml:space="preserve"> </w:t>
            </w:r>
            <w:r w:rsidRPr="00D558F8">
              <w:rPr>
                <w:rFonts w:eastAsia="Batang"/>
                <w:color w:val="000000"/>
                <w:sz w:val="12"/>
                <w:szCs w:val="12"/>
                <w:lang w:eastAsia="ja-JP"/>
              </w:rPr>
              <w:t xml:space="preserve">   </w:t>
            </w:r>
          </w:p>
        </w:tc>
      </w:tr>
      <w:tr w:rsidR="00FF03B0" w:rsidRPr="0038176C" w:rsidTr="0085006B">
        <w:trPr>
          <w:trHeight w:val="60"/>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color w:val="000000"/>
                <w:sz w:val="8"/>
                <w:szCs w:val="8"/>
                <w:lang w:eastAsia="ja-JP"/>
              </w:rPr>
            </w:pPr>
          </w:p>
        </w:tc>
        <w:tc>
          <w:tcPr>
            <w:tcW w:w="521" w:type="pct"/>
            <w:tcBorders>
              <w:top w:val="single" w:sz="4" w:space="0" w:color="auto"/>
              <w:left w:val="nil"/>
              <w:bottom w:val="nil"/>
              <w:right w:val="nil"/>
            </w:tcBorders>
            <w:shd w:val="clear" w:color="auto" w:fill="FAFAFA"/>
            <w:vAlign w:val="bottom"/>
          </w:tcPr>
          <w:p w:rsidR="00FF03B0" w:rsidRPr="00D558F8" w:rsidRDefault="00FF03B0" w:rsidP="00FF03B0">
            <w:pPr>
              <w:tabs>
                <w:tab w:val="decimal" w:pos="812"/>
              </w:tabs>
              <w:ind w:right="-72"/>
              <w:rPr>
                <w:rFonts w:eastAsia="Batang"/>
                <w:color w:val="000000"/>
                <w:sz w:val="8"/>
                <w:szCs w:val="8"/>
                <w:lang w:eastAsia="ja-JP"/>
              </w:rPr>
            </w:pPr>
          </w:p>
        </w:tc>
        <w:tc>
          <w:tcPr>
            <w:tcW w:w="557" w:type="pct"/>
            <w:tcBorders>
              <w:top w:val="single" w:sz="4" w:space="0" w:color="auto"/>
              <w:left w:val="nil"/>
              <w:bottom w:val="nil"/>
              <w:right w:val="nil"/>
            </w:tcBorders>
            <w:shd w:val="clear" w:color="auto" w:fill="FAFAFA"/>
            <w:vAlign w:val="bottom"/>
          </w:tcPr>
          <w:p w:rsidR="00FF03B0" w:rsidRPr="00D558F8" w:rsidRDefault="00FF03B0" w:rsidP="00FF03B0">
            <w:pPr>
              <w:tabs>
                <w:tab w:val="decimal" w:pos="839"/>
              </w:tabs>
              <w:ind w:right="-72"/>
              <w:rPr>
                <w:rFonts w:eastAsia="Batang"/>
                <w:color w:val="000000"/>
                <w:sz w:val="8"/>
                <w:szCs w:val="8"/>
                <w:lang w:eastAsia="ja-JP"/>
              </w:rPr>
            </w:pPr>
          </w:p>
        </w:tc>
        <w:tc>
          <w:tcPr>
            <w:tcW w:w="498" w:type="pct"/>
            <w:tcBorders>
              <w:top w:val="single" w:sz="4" w:space="0" w:color="auto"/>
              <w:left w:val="nil"/>
              <w:bottom w:val="nil"/>
              <w:right w:val="nil"/>
            </w:tcBorders>
            <w:shd w:val="clear" w:color="auto" w:fill="FAFAFA"/>
            <w:noWrap/>
            <w:vAlign w:val="bottom"/>
          </w:tcPr>
          <w:p w:rsidR="00FF03B0" w:rsidRPr="00D558F8" w:rsidRDefault="00FF03B0" w:rsidP="00FF03B0">
            <w:pPr>
              <w:tabs>
                <w:tab w:val="decimal" w:pos="750"/>
              </w:tabs>
              <w:ind w:right="-72"/>
              <w:rPr>
                <w:rFonts w:eastAsia="Batang"/>
                <w:color w:val="000000"/>
                <w:sz w:val="8"/>
                <w:szCs w:val="8"/>
                <w:lang w:eastAsia="ja-JP"/>
              </w:rPr>
            </w:pPr>
          </w:p>
        </w:tc>
        <w:tc>
          <w:tcPr>
            <w:tcW w:w="496" w:type="pct"/>
            <w:tcBorders>
              <w:top w:val="single" w:sz="4" w:space="0" w:color="auto"/>
              <w:left w:val="nil"/>
              <w:bottom w:val="nil"/>
              <w:right w:val="nil"/>
            </w:tcBorders>
            <w:shd w:val="clear" w:color="auto" w:fill="FAFAFA"/>
            <w:noWrap/>
            <w:vAlign w:val="bottom"/>
          </w:tcPr>
          <w:p w:rsidR="00FF03B0" w:rsidRPr="00D558F8" w:rsidRDefault="00FF03B0" w:rsidP="00FF03B0">
            <w:pPr>
              <w:tabs>
                <w:tab w:val="decimal" w:pos="721"/>
              </w:tabs>
              <w:ind w:right="-72"/>
              <w:rPr>
                <w:rFonts w:eastAsia="Batang"/>
                <w:color w:val="000000"/>
                <w:sz w:val="8"/>
                <w:szCs w:val="8"/>
                <w:lang w:eastAsia="ja-JP"/>
              </w:rPr>
            </w:pPr>
          </w:p>
        </w:tc>
        <w:tc>
          <w:tcPr>
            <w:tcW w:w="494" w:type="pct"/>
            <w:tcBorders>
              <w:top w:val="single" w:sz="4" w:space="0" w:color="auto"/>
              <w:left w:val="nil"/>
              <w:bottom w:val="nil"/>
              <w:right w:val="nil"/>
            </w:tcBorders>
            <w:shd w:val="clear" w:color="auto" w:fill="FAFAFA"/>
            <w:vAlign w:val="bottom"/>
          </w:tcPr>
          <w:p w:rsidR="00FF03B0" w:rsidRPr="00D558F8" w:rsidRDefault="00FF03B0" w:rsidP="00FF03B0">
            <w:pPr>
              <w:tabs>
                <w:tab w:val="decimal" w:pos="759"/>
              </w:tabs>
              <w:ind w:right="-72"/>
              <w:rPr>
                <w:rFonts w:eastAsia="Batang"/>
                <w:color w:val="000000"/>
                <w:sz w:val="8"/>
                <w:szCs w:val="8"/>
                <w:lang w:eastAsia="ja-JP"/>
              </w:rPr>
            </w:pPr>
          </w:p>
        </w:tc>
        <w:tc>
          <w:tcPr>
            <w:tcW w:w="530" w:type="pct"/>
            <w:tcBorders>
              <w:top w:val="single" w:sz="4" w:space="0" w:color="auto"/>
              <w:left w:val="nil"/>
              <w:bottom w:val="nil"/>
              <w:right w:val="nil"/>
            </w:tcBorders>
            <w:shd w:val="clear" w:color="auto" w:fill="FAFAFA"/>
            <w:noWrap/>
            <w:vAlign w:val="bottom"/>
          </w:tcPr>
          <w:p w:rsidR="00FF03B0" w:rsidRPr="00D558F8" w:rsidRDefault="00FF03B0" w:rsidP="00FF03B0">
            <w:pPr>
              <w:tabs>
                <w:tab w:val="decimal" w:pos="814"/>
              </w:tabs>
              <w:ind w:right="-72"/>
              <w:rPr>
                <w:rFonts w:eastAsia="Batang"/>
                <w:color w:val="000000"/>
                <w:sz w:val="8"/>
                <w:szCs w:val="8"/>
                <w:lang w:eastAsia="ja-JP"/>
              </w:rPr>
            </w:pPr>
          </w:p>
        </w:tc>
        <w:tc>
          <w:tcPr>
            <w:tcW w:w="529" w:type="pct"/>
            <w:tcBorders>
              <w:top w:val="single" w:sz="4" w:space="0" w:color="auto"/>
              <w:left w:val="nil"/>
              <w:bottom w:val="nil"/>
              <w:right w:val="nil"/>
            </w:tcBorders>
            <w:shd w:val="clear" w:color="auto" w:fill="FAFAFA"/>
            <w:noWrap/>
            <w:vAlign w:val="bottom"/>
          </w:tcPr>
          <w:p w:rsidR="00FF03B0" w:rsidRPr="00D558F8" w:rsidRDefault="00FF03B0" w:rsidP="00FF03B0">
            <w:pPr>
              <w:tabs>
                <w:tab w:val="decimal" w:pos="794"/>
              </w:tabs>
              <w:ind w:right="-72"/>
              <w:rPr>
                <w:rFonts w:eastAsia="Batang"/>
                <w:color w:val="000000"/>
                <w:sz w:val="8"/>
                <w:szCs w:val="8"/>
                <w:lang w:eastAsia="ja-JP"/>
              </w:rPr>
            </w:pPr>
          </w:p>
        </w:tc>
        <w:tc>
          <w:tcPr>
            <w:tcW w:w="529" w:type="pct"/>
            <w:tcBorders>
              <w:top w:val="single" w:sz="4" w:space="0" w:color="auto"/>
              <w:left w:val="nil"/>
              <w:bottom w:val="nil"/>
              <w:right w:val="nil"/>
            </w:tcBorders>
            <w:shd w:val="clear" w:color="auto" w:fill="FAFAFA"/>
            <w:noWrap/>
            <w:vAlign w:val="bottom"/>
          </w:tcPr>
          <w:p w:rsidR="00FF03B0" w:rsidRPr="00D558F8" w:rsidRDefault="00FF03B0" w:rsidP="00FF03B0">
            <w:pPr>
              <w:tabs>
                <w:tab w:val="decimal" w:pos="785"/>
              </w:tabs>
              <w:ind w:right="-72"/>
              <w:rPr>
                <w:rFonts w:eastAsia="Batang"/>
                <w:color w:val="000000"/>
                <w:sz w:val="8"/>
                <w:szCs w:val="8"/>
                <w:lang w:eastAsia="ja-JP"/>
              </w:rPr>
            </w:pPr>
          </w:p>
        </w:tc>
      </w:tr>
      <w:tr w:rsidR="00FF03B0" w:rsidRPr="0038176C" w:rsidTr="0085006B">
        <w:trPr>
          <w:trHeight w:val="56"/>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color w:val="000000"/>
                <w:spacing w:val="-4"/>
                <w:sz w:val="12"/>
                <w:szCs w:val="12"/>
                <w:lang w:eastAsia="ja-JP"/>
              </w:rPr>
            </w:pPr>
            <w:r w:rsidRPr="0038176C">
              <w:rPr>
                <w:rFonts w:eastAsia="Batang"/>
                <w:color w:val="000000"/>
                <w:spacing w:val="-4"/>
                <w:sz w:val="12"/>
                <w:szCs w:val="12"/>
                <w:lang w:eastAsia="ja-JP"/>
              </w:rPr>
              <w:t>Total revenues</w:t>
            </w:r>
          </w:p>
        </w:tc>
        <w:tc>
          <w:tcPr>
            <w:tcW w:w="521" w:type="pct"/>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1,086,254,728</w:t>
            </w:r>
          </w:p>
        </w:tc>
        <w:tc>
          <w:tcPr>
            <w:tcW w:w="557" w:type="pct"/>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892,146,106</w:t>
            </w:r>
          </w:p>
        </w:tc>
        <w:tc>
          <w:tcPr>
            <w:tcW w:w="498" w:type="pct"/>
            <w:shd w:val="clear" w:color="auto" w:fill="FAFAFA"/>
            <w:noWrap/>
            <w:vAlign w:val="bottom"/>
          </w:tcPr>
          <w:p w:rsidR="00FF03B0" w:rsidRPr="00D558F8" w:rsidRDefault="00FF03B0" w:rsidP="00FF03B0">
            <w:pPr>
              <w:tabs>
                <w:tab w:val="decimal" w:pos="750"/>
              </w:tabs>
              <w:ind w:right="-72"/>
              <w:rPr>
                <w:rFonts w:eastAsia="Batang"/>
                <w:color w:val="000000"/>
                <w:sz w:val="12"/>
                <w:szCs w:val="12"/>
                <w:lang w:eastAsia="ja-JP"/>
              </w:rPr>
            </w:pPr>
            <w:r w:rsidRPr="00D558F8">
              <w:rPr>
                <w:rFonts w:eastAsia="Batang"/>
                <w:color w:val="000000"/>
                <w:sz w:val="12"/>
                <w:szCs w:val="12"/>
                <w:lang w:eastAsia="ja-JP"/>
              </w:rPr>
              <w:t>112,272,756</w:t>
            </w:r>
          </w:p>
        </w:tc>
        <w:tc>
          <w:tcPr>
            <w:tcW w:w="496" w:type="pct"/>
            <w:shd w:val="clear" w:color="auto" w:fill="FAFAFA"/>
            <w:noWrap/>
            <w:vAlign w:val="bottom"/>
          </w:tcPr>
          <w:p w:rsidR="00FF03B0" w:rsidRPr="00D558F8" w:rsidRDefault="00FF03B0" w:rsidP="00FF03B0">
            <w:pPr>
              <w:tabs>
                <w:tab w:val="decimal" w:pos="721"/>
              </w:tabs>
              <w:ind w:right="-72"/>
              <w:rPr>
                <w:rFonts w:eastAsia="Batang"/>
                <w:color w:val="000000"/>
                <w:sz w:val="12"/>
                <w:szCs w:val="12"/>
                <w:lang w:eastAsia="ja-JP"/>
              </w:rPr>
            </w:pPr>
            <w:r w:rsidRPr="00D558F8">
              <w:rPr>
                <w:rFonts w:eastAsia="Batang"/>
                <w:color w:val="000000"/>
                <w:sz w:val="12"/>
                <w:szCs w:val="12"/>
                <w:lang w:eastAsia="ja-JP"/>
              </w:rPr>
              <w:t>37,712,314</w:t>
            </w:r>
          </w:p>
        </w:tc>
        <w:tc>
          <w:tcPr>
            <w:tcW w:w="494" w:type="pct"/>
            <w:shd w:val="clear" w:color="auto" w:fill="FAFAFA"/>
            <w:vAlign w:val="bottom"/>
          </w:tcPr>
          <w:p w:rsidR="00FF03B0" w:rsidRPr="00D558F8" w:rsidRDefault="00C623A6" w:rsidP="00FF03B0">
            <w:pPr>
              <w:tabs>
                <w:tab w:val="decimal" w:pos="759"/>
              </w:tabs>
              <w:ind w:right="-72"/>
              <w:rPr>
                <w:color w:val="000000"/>
                <w:sz w:val="12"/>
                <w:szCs w:val="12"/>
              </w:rPr>
            </w:pPr>
            <w:r w:rsidRPr="00C623A6">
              <w:rPr>
                <w:rFonts w:eastAsia="Batang"/>
                <w:color w:val="000000"/>
                <w:sz w:val="12"/>
                <w:szCs w:val="12"/>
                <w:lang w:eastAsia="ja-JP"/>
              </w:rPr>
              <w:t>210,534,000</w:t>
            </w:r>
          </w:p>
        </w:tc>
        <w:tc>
          <w:tcPr>
            <w:tcW w:w="530" w:type="pct"/>
            <w:shd w:val="clear" w:color="auto" w:fill="FAFAFA"/>
            <w:noWrap/>
            <w:vAlign w:val="bottom"/>
          </w:tcPr>
          <w:p w:rsidR="00FF03B0" w:rsidRPr="00D558F8" w:rsidRDefault="00C623A6" w:rsidP="00FF03B0">
            <w:pPr>
              <w:tabs>
                <w:tab w:val="decimal" w:pos="812"/>
              </w:tabs>
              <w:ind w:right="-72"/>
              <w:rPr>
                <w:rFonts w:eastAsia="Batang"/>
                <w:color w:val="000000"/>
                <w:sz w:val="12"/>
                <w:szCs w:val="12"/>
                <w:lang w:eastAsia="ja-JP"/>
              </w:rPr>
            </w:pPr>
            <w:r w:rsidRPr="00C623A6">
              <w:rPr>
                <w:rFonts w:eastAsia="Batang"/>
                <w:color w:val="000000"/>
                <w:sz w:val="12"/>
                <w:szCs w:val="12"/>
                <w:lang w:eastAsia="ja-JP"/>
              </w:rPr>
              <w:t>2,338,919,904</w:t>
            </w:r>
          </w:p>
        </w:tc>
        <w:tc>
          <w:tcPr>
            <w:tcW w:w="529" w:type="pct"/>
            <w:shd w:val="clear" w:color="auto" w:fill="FAFAFA"/>
            <w:noWrap/>
            <w:vAlign w:val="bottom"/>
          </w:tcPr>
          <w:p w:rsidR="00FF03B0" w:rsidRPr="00D558F8" w:rsidRDefault="00C623A6" w:rsidP="00FF03B0">
            <w:pPr>
              <w:tabs>
                <w:tab w:val="decimal" w:pos="812"/>
              </w:tabs>
              <w:ind w:right="-72"/>
              <w:rPr>
                <w:rFonts w:eastAsia="Batang"/>
                <w:color w:val="000000"/>
                <w:sz w:val="12"/>
                <w:szCs w:val="12"/>
                <w:lang w:eastAsia="ja-JP"/>
              </w:rPr>
            </w:pPr>
            <w:r w:rsidRPr="00C623A6">
              <w:rPr>
                <w:rFonts w:eastAsia="Batang"/>
                <w:color w:val="000000"/>
                <w:sz w:val="12"/>
                <w:szCs w:val="12"/>
                <w:lang w:eastAsia="ja-JP"/>
              </w:rPr>
              <w:t>(521,194,376)</w:t>
            </w:r>
          </w:p>
        </w:tc>
        <w:tc>
          <w:tcPr>
            <w:tcW w:w="529" w:type="pct"/>
            <w:shd w:val="clear" w:color="auto" w:fill="FAFAFA"/>
            <w:noWrap/>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1,817,725,528</w:t>
            </w:r>
          </w:p>
        </w:tc>
      </w:tr>
      <w:tr w:rsidR="00FF03B0" w:rsidRPr="0038176C" w:rsidTr="0085006B">
        <w:trPr>
          <w:trHeight w:val="56"/>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color w:val="000000"/>
                <w:spacing w:val="-4"/>
                <w:sz w:val="12"/>
                <w:szCs w:val="12"/>
                <w:lang w:eastAsia="ja-JP"/>
              </w:rPr>
            </w:pPr>
            <w:r w:rsidRPr="0038176C">
              <w:rPr>
                <w:rFonts w:eastAsia="Batang"/>
                <w:color w:val="000000"/>
                <w:spacing w:val="-4"/>
                <w:sz w:val="12"/>
                <w:szCs w:val="12"/>
                <w:lang w:eastAsia="ja-JP"/>
              </w:rPr>
              <w:t>Cost of sales and services</w:t>
            </w:r>
          </w:p>
        </w:tc>
        <w:tc>
          <w:tcPr>
            <w:tcW w:w="521" w:type="pct"/>
            <w:tcBorders>
              <w:bottom w:val="single" w:sz="4" w:space="0" w:color="auto"/>
            </w:tcBorders>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362,802,111</w:t>
            </w:r>
          </w:p>
        </w:tc>
        <w:tc>
          <w:tcPr>
            <w:tcW w:w="557" w:type="pct"/>
            <w:tcBorders>
              <w:bottom w:val="single" w:sz="4" w:space="0" w:color="auto"/>
            </w:tcBorders>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522,060,642</w:t>
            </w:r>
          </w:p>
        </w:tc>
        <w:tc>
          <w:tcPr>
            <w:tcW w:w="498" w:type="pct"/>
            <w:tcBorders>
              <w:bottom w:val="single" w:sz="4" w:space="0" w:color="auto"/>
            </w:tcBorders>
            <w:shd w:val="clear" w:color="auto" w:fill="FAFAFA"/>
            <w:noWrap/>
            <w:vAlign w:val="bottom"/>
          </w:tcPr>
          <w:p w:rsidR="00FF03B0" w:rsidRPr="00D558F8" w:rsidRDefault="00FF03B0" w:rsidP="00FF03B0">
            <w:pPr>
              <w:tabs>
                <w:tab w:val="decimal" w:pos="750"/>
              </w:tabs>
              <w:ind w:right="-72"/>
              <w:rPr>
                <w:rFonts w:eastAsia="Batang"/>
                <w:color w:val="000000"/>
                <w:sz w:val="12"/>
                <w:szCs w:val="12"/>
                <w:lang w:eastAsia="ja-JP"/>
              </w:rPr>
            </w:pPr>
            <w:r w:rsidRPr="00D558F8">
              <w:rPr>
                <w:rFonts w:eastAsia="Batang"/>
                <w:color w:val="000000"/>
                <w:sz w:val="12"/>
                <w:szCs w:val="12"/>
                <w:lang w:eastAsia="ja-JP"/>
              </w:rPr>
              <w:t>34,497,621</w:t>
            </w:r>
          </w:p>
        </w:tc>
        <w:tc>
          <w:tcPr>
            <w:tcW w:w="496" w:type="pct"/>
            <w:tcBorders>
              <w:bottom w:val="single" w:sz="4" w:space="0" w:color="auto"/>
            </w:tcBorders>
            <w:shd w:val="clear" w:color="auto" w:fill="FAFAFA"/>
            <w:noWrap/>
            <w:vAlign w:val="bottom"/>
          </w:tcPr>
          <w:p w:rsidR="00FF03B0" w:rsidRPr="00D558F8" w:rsidRDefault="00FF03B0" w:rsidP="00FF03B0">
            <w:pPr>
              <w:tabs>
                <w:tab w:val="decimal" w:pos="721"/>
              </w:tabs>
              <w:ind w:right="-72"/>
              <w:rPr>
                <w:rFonts w:eastAsia="Batang"/>
                <w:color w:val="000000"/>
                <w:sz w:val="12"/>
                <w:szCs w:val="12"/>
                <w:lang w:eastAsia="ja-JP"/>
              </w:rPr>
            </w:pPr>
            <w:r w:rsidRPr="00D558F8">
              <w:rPr>
                <w:rFonts w:eastAsia="Batang"/>
                <w:color w:val="000000"/>
                <w:sz w:val="12"/>
                <w:szCs w:val="12"/>
                <w:lang w:eastAsia="ja-JP"/>
              </w:rPr>
              <w:t>21,855,822</w:t>
            </w:r>
          </w:p>
        </w:tc>
        <w:tc>
          <w:tcPr>
            <w:tcW w:w="494" w:type="pct"/>
            <w:tcBorders>
              <w:bottom w:val="single" w:sz="4" w:space="0" w:color="auto"/>
            </w:tcBorders>
            <w:shd w:val="clear" w:color="auto" w:fill="FAFAFA"/>
            <w:vAlign w:val="bottom"/>
          </w:tcPr>
          <w:p w:rsidR="00FF03B0" w:rsidRPr="00D558F8" w:rsidRDefault="00C623A6" w:rsidP="00FF03B0">
            <w:pPr>
              <w:tabs>
                <w:tab w:val="decimal" w:pos="759"/>
              </w:tabs>
              <w:ind w:right="-72"/>
              <w:rPr>
                <w:color w:val="000000"/>
                <w:sz w:val="12"/>
                <w:szCs w:val="12"/>
              </w:rPr>
            </w:pPr>
            <w:r w:rsidRPr="00C623A6">
              <w:rPr>
                <w:color w:val="000000"/>
                <w:sz w:val="12"/>
                <w:szCs w:val="12"/>
              </w:rPr>
              <w:t>195,624,476</w:t>
            </w:r>
          </w:p>
        </w:tc>
        <w:tc>
          <w:tcPr>
            <w:tcW w:w="530" w:type="pct"/>
            <w:tcBorders>
              <w:bottom w:val="single" w:sz="4" w:space="0" w:color="auto"/>
            </w:tcBorders>
            <w:shd w:val="clear" w:color="auto" w:fill="FAFAFA"/>
            <w:noWrap/>
            <w:vAlign w:val="bottom"/>
          </w:tcPr>
          <w:p w:rsidR="00FF03B0" w:rsidRPr="00D558F8" w:rsidRDefault="00C623A6" w:rsidP="00FF03B0">
            <w:pPr>
              <w:tabs>
                <w:tab w:val="decimal" w:pos="812"/>
              </w:tabs>
              <w:ind w:right="-72"/>
              <w:rPr>
                <w:rFonts w:eastAsia="Batang"/>
                <w:color w:val="000000"/>
                <w:sz w:val="12"/>
                <w:szCs w:val="12"/>
                <w:lang w:eastAsia="ja-JP"/>
              </w:rPr>
            </w:pPr>
            <w:r w:rsidRPr="00C623A6">
              <w:rPr>
                <w:rFonts w:eastAsia="Batang"/>
                <w:color w:val="000000"/>
                <w:sz w:val="12"/>
                <w:szCs w:val="12"/>
                <w:lang w:eastAsia="ja-JP"/>
              </w:rPr>
              <w:t>1,136,840,672</w:t>
            </w:r>
          </w:p>
        </w:tc>
        <w:tc>
          <w:tcPr>
            <w:tcW w:w="529" w:type="pct"/>
            <w:tcBorders>
              <w:bottom w:val="single" w:sz="4" w:space="0" w:color="auto"/>
            </w:tcBorders>
            <w:shd w:val="clear" w:color="auto" w:fill="FAFAFA"/>
            <w:noWrap/>
            <w:vAlign w:val="bottom"/>
          </w:tcPr>
          <w:p w:rsidR="00FF03B0" w:rsidRPr="00D558F8" w:rsidRDefault="00C623A6" w:rsidP="00FF03B0">
            <w:pPr>
              <w:tabs>
                <w:tab w:val="decimal" w:pos="812"/>
              </w:tabs>
              <w:ind w:right="-72"/>
              <w:rPr>
                <w:rFonts w:eastAsia="Batang"/>
                <w:color w:val="000000"/>
                <w:sz w:val="12"/>
                <w:szCs w:val="12"/>
                <w:lang w:eastAsia="ja-JP"/>
              </w:rPr>
            </w:pPr>
            <w:r w:rsidRPr="00C623A6">
              <w:rPr>
                <w:rFonts w:eastAsia="Batang"/>
                <w:color w:val="000000"/>
                <w:sz w:val="12"/>
                <w:szCs w:val="12"/>
                <w:lang w:eastAsia="ja-JP"/>
              </w:rPr>
              <w:t>(305,076,197)</w:t>
            </w:r>
          </w:p>
        </w:tc>
        <w:tc>
          <w:tcPr>
            <w:tcW w:w="529" w:type="pct"/>
            <w:tcBorders>
              <w:bottom w:val="single" w:sz="4" w:space="0" w:color="auto"/>
            </w:tcBorders>
            <w:shd w:val="clear" w:color="auto" w:fill="FAFAFA"/>
            <w:noWrap/>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831,764,475</w:t>
            </w:r>
          </w:p>
        </w:tc>
      </w:tr>
      <w:tr w:rsidR="00FF03B0" w:rsidRPr="0038176C" w:rsidTr="0085006B">
        <w:trPr>
          <w:trHeight w:val="60"/>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color w:val="000000"/>
                <w:sz w:val="8"/>
                <w:szCs w:val="8"/>
                <w:lang w:eastAsia="ja-JP"/>
              </w:rPr>
            </w:pPr>
          </w:p>
        </w:tc>
        <w:tc>
          <w:tcPr>
            <w:tcW w:w="521" w:type="pct"/>
            <w:tcBorders>
              <w:top w:val="single" w:sz="4" w:space="0" w:color="auto"/>
              <w:left w:val="nil"/>
              <w:right w:val="nil"/>
            </w:tcBorders>
            <w:shd w:val="clear" w:color="auto" w:fill="FAFAFA"/>
            <w:vAlign w:val="bottom"/>
          </w:tcPr>
          <w:p w:rsidR="00FF03B0" w:rsidRPr="00D558F8" w:rsidRDefault="00FF03B0" w:rsidP="00FF03B0">
            <w:pPr>
              <w:tabs>
                <w:tab w:val="decimal" w:pos="812"/>
              </w:tabs>
              <w:ind w:right="-72"/>
              <w:rPr>
                <w:rFonts w:eastAsia="Batang"/>
                <w:color w:val="000000"/>
                <w:sz w:val="8"/>
                <w:szCs w:val="8"/>
                <w:lang w:eastAsia="ja-JP"/>
              </w:rPr>
            </w:pPr>
          </w:p>
        </w:tc>
        <w:tc>
          <w:tcPr>
            <w:tcW w:w="557" w:type="pct"/>
            <w:tcBorders>
              <w:top w:val="single" w:sz="4" w:space="0" w:color="auto"/>
              <w:left w:val="nil"/>
              <w:right w:val="nil"/>
            </w:tcBorders>
            <w:shd w:val="clear" w:color="auto" w:fill="FAFAFA"/>
            <w:vAlign w:val="bottom"/>
          </w:tcPr>
          <w:p w:rsidR="00FF03B0" w:rsidRPr="00D558F8" w:rsidRDefault="00FF03B0" w:rsidP="00FF03B0">
            <w:pPr>
              <w:tabs>
                <w:tab w:val="decimal" w:pos="839"/>
              </w:tabs>
              <w:ind w:right="-72"/>
              <w:rPr>
                <w:rFonts w:eastAsia="Batang"/>
                <w:color w:val="000000"/>
                <w:sz w:val="8"/>
                <w:szCs w:val="8"/>
                <w:lang w:eastAsia="ja-JP"/>
              </w:rPr>
            </w:pPr>
          </w:p>
        </w:tc>
        <w:tc>
          <w:tcPr>
            <w:tcW w:w="498" w:type="pct"/>
            <w:tcBorders>
              <w:top w:val="single" w:sz="4" w:space="0" w:color="auto"/>
              <w:left w:val="nil"/>
              <w:right w:val="nil"/>
            </w:tcBorders>
            <w:shd w:val="clear" w:color="auto" w:fill="FAFAFA"/>
            <w:noWrap/>
            <w:vAlign w:val="bottom"/>
          </w:tcPr>
          <w:p w:rsidR="00FF03B0" w:rsidRPr="00D558F8" w:rsidRDefault="00FF03B0" w:rsidP="00FF03B0">
            <w:pPr>
              <w:tabs>
                <w:tab w:val="decimal" w:pos="750"/>
              </w:tabs>
              <w:ind w:right="-72"/>
              <w:rPr>
                <w:rFonts w:eastAsia="Batang"/>
                <w:color w:val="000000"/>
                <w:sz w:val="8"/>
                <w:szCs w:val="8"/>
                <w:lang w:eastAsia="ja-JP"/>
              </w:rPr>
            </w:pPr>
          </w:p>
        </w:tc>
        <w:tc>
          <w:tcPr>
            <w:tcW w:w="496" w:type="pct"/>
            <w:tcBorders>
              <w:top w:val="single" w:sz="4" w:space="0" w:color="auto"/>
              <w:left w:val="nil"/>
              <w:right w:val="nil"/>
            </w:tcBorders>
            <w:shd w:val="clear" w:color="auto" w:fill="FAFAFA"/>
            <w:noWrap/>
            <w:vAlign w:val="bottom"/>
          </w:tcPr>
          <w:p w:rsidR="00FF03B0" w:rsidRPr="00D558F8" w:rsidRDefault="00FF03B0" w:rsidP="00FF03B0">
            <w:pPr>
              <w:tabs>
                <w:tab w:val="decimal" w:pos="721"/>
              </w:tabs>
              <w:ind w:right="-72"/>
              <w:rPr>
                <w:rFonts w:eastAsia="Batang"/>
                <w:color w:val="000000"/>
                <w:sz w:val="8"/>
                <w:szCs w:val="8"/>
                <w:lang w:eastAsia="ja-JP"/>
              </w:rPr>
            </w:pPr>
          </w:p>
        </w:tc>
        <w:tc>
          <w:tcPr>
            <w:tcW w:w="494" w:type="pct"/>
            <w:tcBorders>
              <w:top w:val="single" w:sz="4" w:space="0" w:color="auto"/>
              <w:left w:val="nil"/>
              <w:right w:val="nil"/>
            </w:tcBorders>
            <w:shd w:val="clear" w:color="auto" w:fill="FAFAFA"/>
            <w:vAlign w:val="bottom"/>
          </w:tcPr>
          <w:p w:rsidR="00FF03B0" w:rsidRPr="00D558F8" w:rsidRDefault="00FF03B0" w:rsidP="00FF03B0">
            <w:pPr>
              <w:tabs>
                <w:tab w:val="decimal" w:pos="759"/>
              </w:tabs>
              <w:ind w:right="-72"/>
              <w:rPr>
                <w:color w:val="000000"/>
                <w:sz w:val="8"/>
                <w:szCs w:val="8"/>
              </w:rPr>
            </w:pPr>
          </w:p>
        </w:tc>
        <w:tc>
          <w:tcPr>
            <w:tcW w:w="530" w:type="pct"/>
            <w:tcBorders>
              <w:top w:val="single" w:sz="4" w:space="0" w:color="auto"/>
              <w:left w:val="nil"/>
              <w:right w:val="nil"/>
            </w:tcBorders>
            <w:shd w:val="clear" w:color="auto" w:fill="FAFAFA"/>
            <w:noWrap/>
            <w:vAlign w:val="bottom"/>
          </w:tcPr>
          <w:p w:rsidR="00FF03B0" w:rsidRPr="00D558F8" w:rsidRDefault="00FF03B0" w:rsidP="00FF03B0">
            <w:pPr>
              <w:tabs>
                <w:tab w:val="decimal" w:pos="814"/>
              </w:tabs>
              <w:ind w:right="-72"/>
              <w:rPr>
                <w:color w:val="000000"/>
                <w:sz w:val="8"/>
                <w:szCs w:val="8"/>
              </w:rPr>
            </w:pPr>
          </w:p>
        </w:tc>
        <w:tc>
          <w:tcPr>
            <w:tcW w:w="529" w:type="pct"/>
            <w:tcBorders>
              <w:top w:val="single" w:sz="4" w:space="0" w:color="auto"/>
              <w:left w:val="nil"/>
              <w:right w:val="nil"/>
            </w:tcBorders>
            <w:shd w:val="clear" w:color="auto" w:fill="FAFAFA"/>
            <w:noWrap/>
            <w:vAlign w:val="bottom"/>
          </w:tcPr>
          <w:p w:rsidR="00FF03B0" w:rsidRPr="00D558F8" w:rsidRDefault="00FF03B0" w:rsidP="00FF03B0">
            <w:pPr>
              <w:tabs>
                <w:tab w:val="decimal" w:pos="794"/>
              </w:tabs>
              <w:ind w:right="-72"/>
              <w:rPr>
                <w:rFonts w:eastAsia="Batang"/>
                <w:color w:val="000000"/>
                <w:sz w:val="8"/>
                <w:szCs w:val="8"/>
                <w:lang w:eastAsia="ja-JP"/>
              </w:rPr>
            </w:pPr>
          </w:p>
        </w:tc>
        <w:tc>
          <w:tcPr>
            <w:tcW w:w="529" w:type="pct"/>
            <w:tcBorders>
              <w:top w:val="single" w:sz="4" w:space="0" w:color="auto"/>
              <w:left w:val="nil"/>
              <w:right w:val="nil"/>
            </w:tcBorders>
            <w:shd w:val="clear" w:color="auto" w:fill="FAFAFA"/>
            <w:noWrap/>
            <w:vAlign w:val="bottom"/>
          </w:tcPr>
          <w:p w:rsidR="00FF03B0" w:rsidRPr="00D558F8" w:rsidRDefault="00FF03B0" w:rsidP="00FF03B0">
            <w:pPr>
              <w:tabs>
                <w:tab w:val="decimal" w:pos="785"/>
              </w:tabs>
              <w:ind w:right="-72"/>
              <w:rPr>
                <w:color w:val="000000"/>
                <w:sz w:val="8"/>
                <w:szCs w:val="8"/>
              </w:rPr>
            </w:pPr>
          </w:p>
        </w:tc>
      </w:tr>
      <w:tr w:rsidR="00FF03B0" w:rsidRPr="0038176C" w:rsidTr="00A713FB">
        <w:trPr>
          <w:trHeight w:val="56"/>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color w:val="000000"/>
                <w:sz w:val="12"/>
                <w:szCs w:val="12"/>
                <w:lang w:eastAsia="ja-JP"/>
              </w:rPr>
            </w:pPr>
            <w:r w:rsidRPr="0038176C">
              <w:rPr>
                <w:rFonts w:eastAsia="Batang"/>
                <w:color w:val="000000"/>
                <w:sz w:val="12"/>
                <w:szCs w:val="12"/>
                <w:lang w:eastAsia="ja-JP"/>
              </w:rPr>
              <w:t>Gross profit</w:t>
            </w:r>
          </w:p>
        </w:tc>
        <w:tc>
          <w:tcPr>
            <w:tcW w:w="521" w:type="pct"/>
            <w:tcBorders>
              <w:bottom w:val="single" w:sz="4" w:space="0" w:color="auto"/>
            </w:tcBorders>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723,452,617</w:t>
            </w:r>
          </w:p>
        </w:tc>
        <w:tc>
          <w:tcPr>
            <w:tcW w:w="557" w:type="pct"/>
            <w:tcBorders>
              <w:bottom w:val="single" w:sz="4" w:space="0" w:color="auto"/>
            </w:tcBorders>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370,085,464</w:t>
            </w:r>
          </w:p>
        </w:tc>
        <w:tc>
          <w:tcPr>
            <w:tcW w:w="498" w:type="pct"/>
            <w:tcBorders>
              <w:bottom w:val="single" w:sz="4" w:space="0" w:color="auto"/>
            </w:tcBorders>
            <w:shd w:val="clear" w:color="auto" w:fill="FAFAFA"/>
            <w:noWrap/>
            <w:vAlign w:val="bottom"/>
          </w:tcPr>
          <w:p w:rsidR="00FF03B0" w:rsidRPr="00D558F8" w:rsidRDefault="00FF03B0" w:rsidP="00FF03B0">
            <w:pPr>
              <w:tabs>
                <w:tab w:val="decimal" w:pos="750"/>
              </w:tabs>
              <w:ind w:right="-72"/>
              <w:rPr>
                <w:rFonts w:eastAsia="Batang"/>
                <w:color w:val="000000"/>
                <w:sz w:val="12"/>
                <w:szCs w:val="12"/>
                <w:lang w:eastAsia="ja-JP"/>
              </w:rPr>
            </w:pPr>
            <w:r w:rsidRPr="00D558F8">
              <w:rPr>
                <w:rFonts w:eastAsia="Batang"/>
                <w:color w:val="000000"/>
                <w:sz w:val="12"/>
                <w:szCs w:val="12"/>
                <w:lang w:eastAsia="ja-JP"/>
              </w:rPr>
              <w:t>77,775,135</w:t>
            </w:r>
          </w:p>
        </w:tc>
        <w:tc>
          <w:tcPr>
            <w:tcW w:w="496" w:type="pct"/>
            <w:tcBorders>
              <w:bottom w:val="single" w:sz="4" w:space="0" w:color="auto"/>
            </w:tcBorders>
            <w:shd w:val="clear" w:color="auto" w:fill="FAFAFA"/>
            <w:noWrap/>
            <w:vAlign w:val="bottom"/>
          </w:tcPr>
          <w:p w:rsidR="00FF03B0" w:rsidRPr="00D558F8" w:rsidRDefault="00FF03B0" w:rsidP="00FF03B0">
            <w:pPr>
              <w:tabs>
                <w:tab w:val="decimal" w:pos="721"/>
              </w:tabs>
              <w:ind w:right="-72"/>
              <w:rPr>
                <w:rFonts w:eastAsia="Batang"/>
                <w:color w:val="000000"/>
                <w:sz w:val="12"/>
                <w:szCs w:val="12"/>
                <w:lang w:eastAsia="ja-JP"/>
              </w:rPr>
            </w:pPr>
            <w:r w:rsidRPr="00D558F8">
              <w:rPr>
                <w:rFonts w:eastAsia="Batang"/>
                <w:color w:val="000000"/>
                <w:sz w:val="12"/>
                <w:szCs w:val="12"/>
                <w:lang w:eastAsia="ja-JP"/>
              </w:rPr>
              <w:t>15,856,492</w:t>
            </w:r>
          </w:p>
        </w:tc>
        <w:tc>
          <w:tcPr>
            <w:tcW w:w="494" w:type="pct"/>
            <w:tcBorders>
              <w:bottom w:val="single" w:sz="4" w:space="0" w:color="auto"/>
            </w:tcBorders>
            <w:shd w:val="clear" w:color="auto" w:fill="FAFAFA"/>
            <w:vAlign w:val="bottom"/>
          </w:tcPr>
          <w:p w:rsidR="00FF03B0" w:rsidRPr="00655B7C" w:rsidRDefault="00BB17D6" w:rsidP="00FF03B0">
            <w:pPr>
              <w:tabs>
                <w:tab w:val="decimal" w:pos="759"/>
              </w:tabs>
              <w:ind w:right="-72"/>
              <w:rPr>
                <w:color w:val="000000"/>
                <w:sz w:val="12"/>
                <w:szCs w:val="12"/>
              </w:rPr>
            </w:pPr>
            <w:r>
              <w:rPr>
                <w:color w:val="000000"/>
                <w:sz w:val="12"/>
                <w:szCs w:val="12"/>
              </w:rPr>
              <w:t>14,909,524</w:t>
            </w:r>
          </w:p>
        </w:tc>
        <w:tc>
          <w:tcPr>
            <w:tcW w:w="530" w:type="pct"/>
            <w:tcBorders>
              <w:bottom w:val="single" w:sz="4" w:space="0" w:color="auto"/>
            </w:tcBorders>
            <w:shd w:val="clear" w:color="auto" w:fill="FAFAFA"/>
            <w:noWrap/>
            <w:vAlign w:val="bottom"/>
          </w:tcPr>
          <w:p w:rsidR="00FF03B0" w:rsidRPr="00D558F8" w:rsidRDefault="00BB17D6" w:rsidP="00FF03B0">
            <w:pPr>
              <w:tabs>
                <w:tab w:val="decimal" w:pos="812"/>
              </w:tabs>
              <w:ind w:right="-72"/>
              <w:rPr>
                <w:rFonts w:eastAsia="Batang"/>
                <w:color w:val="000000"/>
                <w:sz w:val="12"/>
                <w:szCs w:val="12"/>
                <w:lang w:eastAsia="ja-JP"/>
              </w:rPr>
            </w:pPr>
            <w:r>
              <w:rPr>
                <w:rFonts w:eastAsia="Batang"/>
                <w:color w:val="000000"/>
                <w:sz w:val="12"/>
                <w:szCs w:val="12"/>
                <w:lang w:eastAsia="ja-JP"/>
              </w:rPr>
              <w:t>1,202,079,232</w:t>
            </w:r>
          </w:p>
        </w:tc>
        <w:tc>
          <w:tcPr>
            <w:tcW w:w="529" w:type="pct"/>
            <w:tcBorders>
              <w:bottom w:val="single" w:sz="4" w:space="0" w:color="auto"/>
            </w:tcBorders>
            <w:shd w:val="clear" w:color="auto" w:fill="FAFAFA"/>
            <w:noWrap/>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w:t>
            </w:r>
            <w:r w:rsidR="00BB17D6">
              <w:rPr>
                <w:rFonts w:eastAsia="Batang"/>
                <w:color w:val="000000"/>
                <w:sz w:val="12"/>
                <w:szCs w:val="12"/>
                <w:lang w:eastAsia="ja-JP"/>
              </w:rPr>
              <w:t>216,118,179</w:t>
            </w:r>
            <w:r w:rsidRPr="00D558F8">
              <w:rPr>
                <w:rFonts w:eastAsia="Batang"/>
                <w:color w:val="000000"/>
                <w:sz w:val="12"/>
                <w:szCs w:val="12"/>
                <w:lang w:eastAsia="ja-JP"/>
              </w:rPr>
              <w:t>)</w:t>
            </w:r>
          </w:p>
        </w:tc>
        <w:tc>
          <w:tcPr>
            <w:tcW w:w="529" w:type="pct"/>
            <w:tcBorders>
              <w:bottom w:val="single" w:sz="4" w:space="0" w:color="auto"/>
            </w:tcBorders>
            <w:shd w:val="clear" w:color="auto" w:fill="FAFAFA"/>
            <w:noWrap/>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985,961,053</w:t>
            </w:r>
          </w:p>
        </w:tc>
      </w:tr>
      <w:tr w:rsidR="00FF03B0" w:rsidRPr="0038176C" w:rsidTr="0085006B">
        <w:trPr>
          <w:trHeight w:val="56"/>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color w:val="000000"/>
                <w:sz w:val="12"/>
                <w:szCs w:val="12"/>
                <w:lang w:eastAsia="ja-JP"/>
              </w:rPr>
            </w:pPr>
          </w:p>
        </w:tc>
        <w:tc>
          <w:tcPr>
            <w:tcW w:w="521" w:type="pct"/>
            <w:tcBorders>
              <w:top w:val="single" w:sz="4" w:space="0" w:color="auto"/>
            </w:tcBorders>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p>
        </w:tc>
        <w:tc>
          <w:tcPr>
            <w:tcW w:w="557" w:type="pct"/>
            <w:tcBorders>
              <w:top w:val="single" w:sz="4" w:space="0" w:color="auto"/>
            </w:tcBorders>
            <w:shd w:val="clear" w:color="auto" w:fill="FAFAFA"/>
            <w:vAlign w:val="bottom"/>
          </w:tcPr>
          <w:p w:rsidR="00FF03B0" w:rsidRPr="00D558F8" w:rsidRDefault="00FF03B0" w:rsidP="00FF03B0">
            <w:pPr>
              <w:tabs>
                <w:tab w:val="decimal" w:pos="839"/>
              </w:tabs>
              <w:ind w:right="-72"/>
              <w:rPr>
                <w:rFonts w:eastAsia="Batang"/>
                <w:color w:val="000000"/>
                <w:sz w:val="12"/>
                <w:szCs w:val="12"/>
                <w:lang w:eastAsia="ja-JP"/>
              </w:rPr>
            </w:pPr>
          </w:p>
        </w:tc>
        <w:tc>
          <w:tcPr>
            <w:tcW w:w="498" w:type="pct"/>
            <w:tcBorders>
              <w:top w:val="single" w:sz="4" w:space="0" w:color="auto"/>
            </w:tcBorders>
            <w:shd w:val="clear" w:color="auto" w:fill="FAFAFA"/>
            <w:noWrap/>
            <w:vAlign w:val="bottom"/>
          </w:tcPr>
          <w:p w:rsidR="00FF03B0" w:rsidRPr="00D558F8" w:rsidRDefault="00FF03B0" w:rsidP="00FF03B0">
            <w:pPr>
              <w:tabs>
                <w:tab w:val="decimal" w:pos="750"/>
              </w:tabs>
              <w:ind w:right="-72"/>
              <w:rPr>
                <w:rFonts w:eastAsia="Batang"/>
                <w:color w:val="000000"/>
                <w:sz w:val="12"/>
                <w:szCs w:val="12"/>
                <w:lang w:eastAsia="ja-JP"/>
              </w:rPr>
            </w:pPr>
          </w:p>
        </w:tc>
        <w:tc>
          <w:tcPr>
            <w:tcW w:w="496" w:type="pct"/>
            <w:tcBorders>
              <w:top w:val="single" w:sz="4" w:space="0" w:color="auto"/>
            </w:tcBorders>
            <w:shd w:val="clear" w:color="auto" w:fill="FAFAFA"/>
            <w:noWrap/>
            <w:vAlign w:val="bottom"/>
          </w:tcPr>
          <w:p w:rsidR="00FF03B0" w:rsidRPr="00D558F8" w:rsidRDefault="00FF03B0" w:rsidP="00FF03B0">
            <w:pPr>
              <w:tabs>
                <w:tab w:val="decimal" w:pos="721"/>
              </w:tabs>
              <w:ind w:right="-72"/>
              <w:rPr>
                <w:rFonts w:eastAsia="Batang"/>
                <w:color w:val="000000"/>
                <w:sz w:val="12"/>
                <w:szCs w:val="12"/>
                <w:lang w:eastAsia="ja-JP"/>
              </w:rPr>
            </w:pPr>
          </w:p>
        </w:tc>
        <w:tc>
          <w:tcPr>
            <w:tcW w:w="494" w:type="pct"/>
            <w:tcBorders>
              <w:top w:val="single" w:sz="4" w:space="0" w:color="auto"/>
            </w:tcBorders>
            <w:shd w:val="clear" w:color="auto" w:fill="FAFAFA"/>
            <w:vAlign w:val="bottom"/>
          </w:tcPr>
          <w:p w:rsidR="00FF03B0" w:rsidRPr="00D558F8" w:rsidRDefault="00FF03B0" w:rsidP="00FF03B0">
            <w:pPr>
              <w:tabs>
                <w:tab w:val="decimal" w:pos="759"/>
              </w:tabs>
              <w:ind w:right="-72"/>
              <w:rPr>
                <w:color w:val="000000"/>
                <w:sz w:val="12"/>
                <w:szCs w:val="12"/>
              </w:rPr>
            </w:pPr>
          </w:p>
        </w:tc>
        <w:tc>
          <w:tcPr>
            <w:tcW w:w="530" w:type="pct"/>
            <w:tcBorders>
              <w:top w:val="single" w:sz="4" w:space="0" w:color="auto"/>
            </w:tcBorders>
            <w:shd w:val="clear" w:color="auto" w:fill="FAFAFA"/>
            <w:noWrap/>
            <w:vAlign w:val="bottom"/>
          </w:tcPr>
          <w:p w:rsidR="00FF03B0" w:rsidRPr="00D558F8" w:rsidRDefault="00FF03B0" w:rsidP="00FF03B0">
            <w:pPr>
              <w:tabs>
                <w:tab w:val="decimal" w:pos="814"/>
              </w:tabs>
              <w:ind w:right="-72"/>
              <w:rPr>
                <w:color w:val="000000"/>
                <w:sz w:val="12"/>
                <w:szCs w:val="12"/>
              </w:rPr>
            </w:pPr>
          </w:p>
        </w:tc>
        <w:tc>
          <w:tcPr>
            <w:tcW w:w="529" w:type="pct"/>
            <w:tcBorders>
              <w:top w:val="single" w:sz="4" w:space="0" w:color="auto"/>
            </w:tcBorders>
            <w:shd w:val="clear" w:color="auto" w:fill="FAFAFA"/>
            <w:noWrap/>
            <w:vAlign w:val="bottom"/>
          </w:tcPr>
          <w:p w:rsidR="00FF03B0" w:rsidRPr="00D558F8" w:rsidRDefault="00FF03B0" w:rsidP="00FF03B0">
            <w:pPr>
              <w:tabs>
                <w:tab w:val="decimal" w:pos="794"/>
              </w:tabs>
              <w:ind w:right="-72"/>
              <w:rPr>
                <w:rFonts w:eastAsia="Batang"/>
                <w:color w:val="000000"/>
                <w:sz w:val="12"/>
                <w:szCs w:val="12"/>
                <w:lang w:eastAsia="ja-JP"/>
              </w:rPr>
            </w:pPr>
          </w:p>
        </w:tc>
        <w:tc>
          <w:tcPr>
            <w:tcW w:w="529" w:type="pct"/>
            <w:tcBorders>
              <w:top w:val="single" w:sz="4" w:space="0" w:color="auto"/>
            </w:tcBorders>
            <w:shd w:val="clear" w:color="auto" w:fill="FAFAFA"/>
            <w:noWrap/>
            <w:vAlign w:val="bottom"/>
          </w:tcPr>
          <w:p w:rsidR="00FF03B0" w:rsidRPr="00D558F8" w:rsidRDefault="00FF03B0" w:rsidP="00FF03B0">
            <w:pPr>
              <w:tabs>
                <w:tab w:val="decimal" w:pos="785"/>
              </w:tabs>
              <w:ind w:right="-72"/>
              <w:rPr>
                <w:color w:val="000000"/>
                <w:sz w:val="12"/>
                <w:szCs w:val="12"/>
              </w:rPr>
            </w:pPr>
          </w:p>
        </w:tc>
      </w:tr>
      <w:tr w:rsidR="00FF03B0" w:rsidRPr="0038176C" w:rsidTr="0085006B">
        <w:trPr>
          <w:trHeight w:val="56"/>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b/>
                <w:bCs/>
                <w:color w:val="000000"/>
                <w:sz w:val="12"/>
                <w:szCs w:val="12"/>
                <w:lang w:eastAsia="ja-JP"/>
              </w:rPr>
            </w:pPr>
            <w:r w:rsidRPr="0038176C">
              <w:rPr>
                <w:rFonts w:eastAsia="Batang"/>
                <w:b/>
                <w:bCs/>
                <w:color w:val="000000"/>
                <w:sz w:val="12"/>
                <w:szCs w:val="12"/>
                <w:lang w:eastAsia="ja-JP"/>
              </w:rPr>
              <w:t>Timing of revenue</w:t>
            </w:r>
          </w:p>
        </w:tc>
        <w:tc>
          <w:tcPr>
            <w:tcW w:w="521" w:type="pct"/>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p>
        </w:tc>
        <w:tc>
          <w:tcPr>
            <w:tcW w:w="557" w:type="pct"/>
            <w:shd w:val="clear" w:color="auto" w:fill="FAFAFA"/>
            <w:vAlign w:val="bottom"/>
          </w:tcPr>
          <w:p w:rsidR="00FF03B0" w:rsidRPr="00D558F8" w:rsidRDefault="00FF03B0" w:rsidP="00FF03B0">
            <w:pPr>
              <w:tabs>
                <w:tab w:val="decimal" w:pos="839"/>
              </w:tabs>
              <w:ind w:right="-72"/>
              <w:rPr>
                <w:rFonts w:eastAsia="Batang"/>
                <w:color w:val="000000"/>
                <w:sz w:val="12"/>
                <w:szCs w:val="12"/>
                <w:lang w:eastAsia="ja-JP"/>
              </w:rPr>
            </w:pPr>
          </w:p>
        </w:tc>
        <w:tc>
          <w:tcPr>
            <w:tcW w:w="498" w:type="pct"/>
            <w:shd w:val="clear" w:color="auto" w:fill="FAFAFA"/>
            <w:noWrap/>
            <w:vAlign w:val="bottom"/>
          </w:tcPr>
          <w:p w:rsidR="00FF03B0" w:rsidRPr="00D558F8" w:rsidRDefault="00FF03B0" w:rsidP="00FF03B0">
            <w:pPr>
              <w:tabs>
                <w:tab w:val="decimal" w:pos="750"/>
              </w:tabs>
              <w:ind w:right="-72"/>
              <w:rPr>
                <w:rFonts w:eastAsia="Batang"/>
                <w:color w:val="000000"/>
                <w:sz w:val="12"/>
                <w:szCs w:val="12"/>
                <w:lang w:eastAsia="ja-JP"/>
              </w:rPr>
            </w:pPr>
          </w:p>
        </w:tc>
        <w:tc>
          <w:tcPr>
            <w:tcW w:w="496" w:type="pct"/>
            <w:shd w:val="clear" w:color="auto" w:fill="FAFAFA"/>
            <w:noWrap/>
            <w:vAlign w:val="bottom"/>
          </w:tcPr>
          <w:p w:rsidR="00FF03B0" w:rsidRPr="00D558F8" w:rsidRDefault="00FF03B0" w:rsidP="00FF03B0">
            <w:pPr>
              <w:tabs>
                <w:tab w:val="decimal" w:pos="721"/>
              </w:tabs>
              <w:ind w:right="-72"/>
              <w:rPr>
                <w:rFonts w:eastAsia="Batang"/>
                <w:color w:val="000000"/>
                <w:sz w:val="12"/>
                <w:szCs w:val="12"/>
                <w:lang w:eastAsia="ja-JP"/>
              </w:rPr>
            </w:pPr>
          </w:p>
        </w:tc>
        <w:tc>
          <w:tcPr>
            <w:tcW w:w="494" w:type="pct"/>
            <w:shd w:val="clear" w:color="auto" w:fill="FAFAFA"/>
            <w:vAlign w:val="bottom"/>
          </w:tcPr>
          <w:p w:rsidR="00FF03B0" w:rsidRPr="00D558F8" w:rsidRDefault="00FF03B0" w:rsidP="00FF03B0">
            <w:pPr>
              <w:tabs>
                <w:tab w:val="decimal" w:pos="759"/>
              </w:tabs>
              <w:ind w:right="-72"/>
              <w:rPr>
                <w:color w:val="000000"/>
                <w:sz w:val="12"/>
                <w:szCs w:val="12"/>
              </w:rPr>
            </w:pPr>
          </w:p>
        </w:tc>
        <w:tc>
          <w:tcPr>
            <w:tcW w:w="530" w:type="pct"/>
            <w:shd w:val="clear" w:color="auto" w:fill="FAFAFA"/>
            <w:noWrap/>
            <w:vAlign w:val="bottom"/>
          </w:tcPr>
          <w:p w:rsidR="00FF03B0" w:rsidRPr="00D558F8" w:rsidRDefault="00FF03B0" w:rsidP="00FF03B0">
            <w:pPr>
              <w:tabs>
                <w:tab w:val="decimal" w:pos="814"/>
              </w:tabs>
              <w:ind w:right="-72"/>
              <w:rPr>
                <w:color w:val="000000"/>
                <w:sz w:val="12"/>
                <w:szCs w:val="12"/>
              </w:rPr>
            </w:pPr>
          </w:p>
        </w:tc>
        <w:tc>
          <w:tcPr>
            <w:tcW w:w="529" w:type="pct"/>
            <w:shd w:val="clear" w:color="auto" w:fill="FAFAFA"/>
            <w:noWrap/>
            <w:vAlign w:val="bottom"/>
          </w:tcPr>
          <w:p w:rsidR="00FF03B0" w:rsidRPr="00D558F8" w:rsidRDefault="00FF03B0" w:rsidP="00FF03B0">
            <w:pPr>
              <w:tabs>
                <w:tab w:val="decimal" w:pos="794"/>
              </w:tabs>
              <w:ind w:right="-72"/>
              <w:rPr>
                <w:rFonts w:eastAsia="Batang"/>
                <w:color w:val="000000"/>
                <w:sz w:val="12"/>
                <w:szCs w:val="12"/>
                <w:lang w:eastAsia="ja-JP"/>
              </w:rPr>
            </w:pPr>
          </w:p>
        </w:tc>
        <w:tc>
          <w:tcPr>
            <w:tcW w:w="529" w:type="pct"/>
            <w:shd w:val="clear" w:color="auto" w:fill="FAFAFA"/>
            <w:noWrap/>
            <w:vAlign w:val="bottom"/>
          </w:tcPr>
          <w:p w:rsidR="00FF03B0" w:rsidRPr="00D558F8" w:rsidRDefault="00FF03B0" w:rsidP="00FF03B0">
            <w:pPr>
              <w:tabs>
                <w:tab w:val="decimal" w:pos="785"/>
              </w:tabs>
              <w:ind w:right="-72"/>
              <w:rPr>
                <w:color w:val="000000"/>
                <w:sz w:val="12"/>
                <w:szCs w:val="12"/>
              </w:rPr>
            </w:pPr>
          </w:p>
        </w:tc>
      </w:tr>
      <w:tr w:rsidR="00FF03B0" w:rsidRPr="0038176C" w:rsidTr="0085006B">
        <w:trPr>
          <w:trHeight w:val="56"/>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color w:val="000000"/>
                <w:sz w:val="12"/>
                <w:szCs w:val="12"/>
                <w:lang w:eastAsia="ja-JP"/>
              </w:rPr>
            </w:pPr>
            <w:r w:rsidRPr="0038176C">
              <w:rPr>
                <w:rFonts w:eastAsia="Batang"/>
                <w:b/>
                <w:bCs/>
                <w:color w:val="000000"/>
                <w:sz w:val="12"/>
                <w:szCs w:val="12"/>
                <w:lang w:eastAsia="ja-JP"/>
              </w:rPr>
              <w:t xml:space="preserve">   recognition</w:t>
            </w:r>
          </w:p>
        </w:tc>
        <w:tc>
          <w:tcPr>
            <w:tcW w:w="521" w:type="pct"/>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p>
        </w:tc>
        <w:tc>
          <w:tcPr>
            <w:tcW w:w="557" w:type="pct"/>
            <w:shd w:val="clear" w:color="auto" w:fill="FAFAFA"/>
            <w:vAlign w:val="bottom"/>
          </w:tcPr>
          <w:p w:rsidR="00FF03B0" w:rsidRPr="00D558F8" w:rsidRDefault="00FF03B0" w:rsidP="00FF03B0">
            <w:pPr>
              <w:tabs>
                <w:tab w:val="decimal" w:pos="839"/>
              </w:tabs>
              <w:ind w:right="-72"/>
              <w:rPr>
                <w:rFonts w:eastAsia="Batang"/>
                <w:color w:val="000000"/>
                <w:sz w:val="12"/>
                <w:szCs w:val="12"/>
                <w:lang w:eastAsia="ja-JP"/>
              </w:rPr>
            </w:pPr>
          </w:p>
        </w:tc>
        <w:tc>
          <w:tcPr>
            <w:tcW w:w="498" w:type="pct"/>
            <w:shd w:val="clear" w:color="auto" w:fill="FAFAFA"/>
            <w:noWrap/>
            <w:vAlign w:val="bottom"/>
          </w:tcPr>
          <w:p w:rsidR="00FF03B0" w:rsidRPr="00D558F8" w:rsidRDefault="00FF03B0" w:rsidP="00FF03B0">
            <w:pPr>
              <w:tabs>
                <w:tab w:val="decimal" w:pos="750"/>
              </w:tabs>
              <w:ind w:right="-72"/>
              <w:rPr>
                <w:rFonts w:eastAsia="Batang"/>
                <w:color w:val="000000"/>
                <w:sz w:val="12"/>
                <w:szCs w:val="12"/>
                <w:lang w:eastAsia="ja-JP"/>
              </w:rPr>
            </w:pPr>
          </w:p>
        </w:tc>
        <w:tc>
          <w:tcPr>
            <w:tcW w:w="496" w:type="pct"/>
            <w:shd w:val="clear" w:color="auto" w:fill="FAFAFA"/>
            <w:noWrap/>
            <w:vAlign w:val="bottom"/>
          </w:tcPr>
          <w:p w:rsidR="00FF03B0" w:rsidRPr="00D558F8" w:rsidRDefault="00FF03B0" w:rsidP="00FF03B0">
            <w:pPr>
              <w:tabs>
                <w:tab w:val="decimal" w:pos="721"/>
              </w:tabs>
              <w:ind w:right="-72"/>
              <w:rPr>
                <w:rFonts w:eastAsia="Batang"/>
                <w:color w:val="000000"/>
                <w:sz w:val="12"/>
                <w:szCs w:val="12"/>
                <w:lang w:eastAsia="ja-JP"/>
              </w:rPr>
            </w:pPr>
          </w:p>
        </w:tc>
        <w:tc>
          <w:tcPr>
            <w:tcW w:w="494" w:type="pct"/>
            <w:shd w:val="clear" w:color="auto" w:fill="FAFAFA"/>
            <w:vAlign w:val="bottom"/>
          </w:tcPr>
          <w:p w:rsidR="00FF03B0" w:rsidRPr="00D558F8" w:rsidRDefault="00FF03B0" w:rsidP="00FF03B0">
            <w:pPr>
              <w:tabs>
                <w:tab w:val="decimal" w:pos="759"/>
              </w:tabs>
              <w:ind w:right="-72"/>
              <w:rPr>
                <w:rFonts w:eastAsia="Batang"/>
                <w:color w:val="000000"/>
                <w:sz w:val="12"/>
                <w:szCs w:val="12"/>
                <w:lang w:eastAsia="ja-JP"/>
              </w:rPr>
            </w:pPr>
          </w:p>
        </w:tc>
        <w:tc>
          <w:tcPr>
            <w:tcW w:w="530" w:type="pct"/>
            <w:shd w:val="clear" w:color="auto" w:fill="FAFAFA"/>
            <w:noWrap/>
            <w:vAlign w:val="bottom"/>
          </w:tcPr>
          <w:p w:rsidR="00FF03B0" w:rsidRPr="00D558F8" w:rsidRDefault="00FF03B0" w:rsidP="00FF03B0">
            <w:pPr>
              <w:tabs>
                <w:tab w:val="decimal" w:pos="814"/>
              </w:tabs>
              <w:ind w:right="-72"/>
              <w:rPr>
                <w:rFonts w:eastAsia="Batang"/>
                <w:color w:val="000000"/>
                <w:sz w:val="12"/>
                <w:szCs w:val="12"/>
                <w:lang w:eastAsia="ja-JP"/>
              </w:rPr>
            </w:pPr>
          </w:p>
        </w:tc>
        <w:tc>
          <w:tcPr>
            <w:tcW w:w="529" w:type="pct"/>
            <w:shd w:val="clear" w:color="auto" w:fill="FAFAFA"/>
            <w:noWrap/>
            <w:vAlign w:val="bottom"/>
          </w:tcPr>
          <w:p w:rsidR="00FF03B0" w:rsidRPr="00D558F8" w:rsidRDefault="00FF03B0" w:rsidP="00FF03B0">
            <w:pPr>
              <w:tabs>
                <w:tab w:val="decimal" w:pos="794"/>
              </w:tabs>
              <w:ind w:right="-72"/>
              <w:rPr>
                <w:rFonts w:eastAsia="Batang"/>
                <w:color w:val="000000"/>
                <w:sz w:val="12"/>
                <w:szCs w:val="12"/>
                <w:lang w:eastAsia="ja-JP"/>
              </w:rPr>
            </w:pPr>
          </w:p>
        </w:tc>
        <w:tc>
          <w:tcPr>
            <w:tcW w:w="529" w:type="pct"/>
            <w:shd w:val="clear" w:color="auto" w:fill="FAFAFA"/>
            <w:noWrap/>
            <w:vAlign w:val="bottom"/>
          </w:tcPr>
          <w:p w:rsidR="00FF03B0" w:rsidRPr="00D558F8" w:rsidRDefault="00FF03B0" w:rsidP="00FF03B0">
            <w:pPr>
              <w:tabs>
                <w:tab w:val="decimal" w:pos="785"/>
              </w:tabs>
              <w:ind w:right="-72"/>
              <w:rPr>
                <w:rFonts w:eastAsia="Batang"/>
                <w:color w:val="000000"/>
                <w:sz w:val="12"/>
                <w:szCs w:val="12"/>
                <w:lang w:eastAsia="ja-JP"/>
              </w:rPr>
            </w:pPr>
          </w:p>
        </w:tc>
      </w:tr>
      <w:tr w:rsidR="00C623A6" w:rsidRPr="0038176C" w:rsidTr="00A713FB">
        <w:trPr>
          <w:trHeight w:val="56"/>
        </w:trPr>
        <w:tc>
          <w:tcPr>
            <w:tcW w:w="846" w:type="pct"/>
            <w:tcBorders>
              <w:top w:val="nil"/>
              <w:left w:val="nil"/>
              <w:bottom w:val="nil"/>
              <w:right w:val="nil"/>
            </w:tcBorders>
            <w:shd w:val="clear" w:color="auto" w:fill="auto"/>
            <w:vAlign w:val="bottom"/>
          </w:tcPr>
          <w:p w:rsidR="00C623A6" w:rsidRPr="0038176C" w:rsidRDefault="00C623A6" w:rsidP="00C623A6">
            <w:pPr>
              <w:ind w:left="-101" w:right="-202"/>
              <w:jc w:val="left"/>
              <w:rPr>
                <w:rFonts w:eastAsia="Batang"/>
                <w:color w:val="000000"/>
                <w:sz w:val="12"/>
                <w:szCs w:val="12"/>
                <w:lang w:eastAsia="ja-JP"/>
              </w:rPr>
            </w:pPr>
            <w:r w:rsidRPr="0038176C">
              <w:rPr>
                <w:rFonts w:eastAsia="Batang"/>
                <w:color w:val="000000"/>
                <w:sz w:val="12"/>
                <w:szCs w:val="12"/>
                <w:lang w:eastAsia="ja-JP"/>
              </w:rPr>
              <w:t xml:space="preserve">   At a point in time</w:t>
            </w:r>
          </w:p>
        </w:tc>
        <w:tc>
          <w:tcPr>
            <w:tcW w:w="521" w:type="pct"/>
            <w:shd w:val="clear" w:color="auto" w:fill="FAFAFA"/>
            <w:vAlign w:val="bottom"/>
          </w:tcPr>
          <w:p w:rsidR="00C623A6" w:rsidRPr="00D558F8" w:rsidRDefault="00C623A6" w:rsidP="00C623A6">
            <w:pPr>
              <w:tabs>
                <w:tab w:val="decimal" w:pos="812"/>
              </w:tabs>
              <w:ind w:right="-72"/>
              <w:rPr>
                <w:rFonts w:eastAsia="Batang"/>
                <w:color w:val="000000"/>
                <w:sz w:val="12"/>
                <w:szCs w:val="12"/>
                <w:lang w:eastAsia="ja-JP"/>
              </w:rPr>
            </w:pPr>
            <w:r w:rsidRPr="00D558F8">
              <w:rPr>
                <w:rFonts w:eastAsia="Batang"/>
                <w:color w:val="000000"/>
                <w:sz w:val="12"/>
                <w:szCs w:val="12"/>
                <w:lang w:eastAsia="ja-JP"/>
              </w:rPr>
              <w:t>1,086,254,728</w:t>
            </w:r>
          </w:p>
        </w:tc>
        <w:tc>
          <w:tcPr>
            <w:tcW w:w="557" w:type="pct"/>
            <w:shd w:val="clear" w:color="auto" w:fill="FAFAFA"/>
            <w:vAlign w:val="bottom"/>
          </w:tcPr>
          <w:p w:rsidR="00C623A6" w:rsidRPr="00D558F8" w:rsidRDefault="00C623A6" w:rsidP="00C623A6">
            <w:pPr>
              <w:tabs>
                <w:tab w:val="decimal" w:pos="812"/>
              </w:tabs>
              <w:ind w:right="-72"/>
              <w:rPr>
                <w:rFonts w:eastAsia="Batang"/>
                <w:color w:val="000000"/>
                <w:sz w:val="12"/>
                <w:szCs w:val="12"/>
                <w:lang w:eastAsia="ja-JP"/>
              </w:rPr>
            </w:pPr>
            <w:r w:rsidRPr="00D558F8">
              <w:rPr>
                <w:rFonts w:eastAsia="Batang"/>
                <w:color w:val="000000"/>
                <w:sz w:val="12"/>
                <w:szCs w:val="12"/>
                <w:lang w:eastAsia="ja-JP"/>
              </w:rPr>
              <w:t>279,997,156</w:t>
            </w:r>
          </w:p>
        </w:tc>
        <w:tc>
          <w:tcPr>
            <w:tcW w:w="498" w:type="pct"/>
            <w:shd w:val="clear" w:color="auto" w:fill="FAFAFA"/>
            <w:noWrap/>
            <w:vAlign w:val="bottom"/>
          </w:tcPr>
          <w:p w:rsidR="00C623A6" w:rsidRPr="00D558F8" w:rsidRDefault="00C623A6" w:rsidP="00C623A6">
            <w:pPr>
              <w:tabs>
                <w:tab w:val="decimal" w:pos="750"/>
              </w:tabs>
              <w:ind w:right="-72"/>
              <w:rPr>
                <w:rFonts w:eastAsia="Batang"/>
                <w:color w:val="000000"/>
                <w:sz w:val="12"/>
                <w:szCs w:val="12"/>
                <w:lang w:eastAsia="ja-JP"/>
              </w:rPr>
            </w:pPr>
            <w:r w:rsidRPr="00D558F8">
              <w:rPr>
                <w:rFonts w:eastAsia="Batang"/>
                <w:color w:val="000000"/>
                <w:sz w:val="12"/>
                <w:szCs w:val="12"/>
                <w:lang w:eastAsia="ja-JP"/>
              </w:rPr>
              <w:t>111,771,527</w:t>
            </w:r>
          </w:p>
        </w:tc>
        <w:tc>
          <w:tcPr>
            <w:tcW w:w="496" w:type="pct"/>
            <w:shd w:val="clear" w:color="auto" w:fill="FAFAFA"/>
            <w:noWrap/>
            <w:vAlign w:val="bottom"/>
          </w:tcPr>
          <w:p w:rsidR="00C623A6" w:rsidRPr="00D558F8" w:rsidRDefault="00C623A6" w:rsidP="00C623A6">
            <w:pPr>
              <w:tabs>
                <w:tab w:val="decimal" w:pos="721"/>
              </w:tabs>
              <w:ind w:right="-72"/>
              <w:rPr>
                <w:rFonts w:eastAsia="Batang"/>
                <w:color w:val="000000"/>
                <w:sz w:val="12"/>
                <w:szCs w:val="12"/>
                <w:lang w:eastAsia="ja-JP"/>
              </w:rPr>
            </w:pPr>
            <w:r w:rsidRPr="00D558F8">
              <w:rPr>
                <w:rFonts w:eastAsia="Batang"/>
                <w:color w:val="000000"/>
                <w:sz w:val="12"/>
                <w:szCs w:val="12"/>
                <w:lang w:eastAsia="ja-JP"/>
              </w:rPr>
              <w:t>31,636,076</w:t>
            </w:r>
          </w:p>
        </w:tc>
        <w:tc>
          <w:tcPr>
            <w:tcW w:w="494" w:type="pct"/>
            <w:shd w:val="clear" w:color="auto" w:fill="FAFAFA"/>
            <w:vAlign w:val="bottom"/>
          </w:tcPr>
          <w:p w:rsidR="00C623A6" w:rsidRPr="00D558F8" w:rsidRDefault="00C623A6" w:rsidP="00C623A6">
            <w:pPr>
              <w:tabs>
                <w:tab w:val="decimal" w:pos="820"/>
              </w:tabs>
              <w:ind w:right="-72"/>
              <w:rPr>
                <w:rFonts w:eastAsia="Batang"/>
                <w:color w:val="000000"/>
                <w:sz w:val="12"/>
                <w:szCs w:val="12"/>
                <w:lang w:eastAsia="ja-JP"/>
              </w:rPr>
            </w:pPr>
            <w:r w:rsidRPr="00D558F8">
              <w:rPr>
                <w:rFonts w:eastAsia="Batang"/>
                <w:color w:val="000000"/>
                <w:sz w:val="12"/>
                <w:szCs w:val="12"/>
                <w:lang w:eastAsia="ja-JP"/>
              </w:rPr>
              <w:t xml:space="preserve">-      </w:t>
            </w:r>
            <w:r>
              <w:rPr>
                <w:rFonts w:eastAsia="Batang"/>
                <w:color w:val="000000"/>
                <w:sz w:val="12"/>
                <w:szCs w:val="12"/>
                <w:lang w:eastAsia="ja-JP"/>
              </w:rPr>
              <w:t xml:space="preserve"> </w:t>
            </w:r>
          </w:p>
        </w:tc>
        <w:tc>
          <w:tcPr>
            <w:tcW w:w="530" w:type="pct"/>
            <w:shd w:val="clear" w:color="auto" w:fill="FAFAFA"/>
            <w:noWrap/>
            <w:vAlign w:val="bottom"/>
          </w:tcPr>
          <w:p w:rsidR="00C623A6" w:rsidRPr="00D558F8" w:rsidRDefault="00C623A6" w:rsidP="00C623A6">
            <w:pPr>
              <w:tabs>
                <w:tab w:val="decimal" w:pos="812"/>
              </w:tabs>
              <w:ind w:right="-72"/>
              <w:rPr>
                <w:rFonts w:eastAsia="Batang"/>
                <w:color w:val="000000"/>
                <w:sz w:val="12"/>
                <w:szCs w:val="12"/>
                <w:lang w:eastAsia="ja-JP"/>
              </w:rPr>
            </w:pPr>
            <w:r w:rsidRPr="00C623A6">
              <w:rPr>
                <w:rFonts w:eastAsia="Batang"/>
                <w:color w:val="000000"/>
                <w:sz w:val="12"/>
                <w:szCs w:val="12"/>
                <w:lang w:eastAsia="ja-JP"/>
              </w:rPr>
              <w:t>1,509,659,487</w:t>
            </w:r>
          </w:p>
        </w:tc>
        <w:tc>
          <w:tcPr>
            <w:tcW w:w="529" w:type="pct"/>
            <w:shd w:val="clear" w:color="auto" w:fill="FAFAFA"/>
            <w:noWrap/>
            <w:vAlign w:val="bottom"/>
          </w:tcPr>
          <w:p w:rsidR="00C623A6" w:rsidRPr="00D558F8" w:rsidRDefault="00C623A6" w:rsidP="00C623A6">
            <w:pPr>
              <w:tabs>
                <w:tab w:val="decimal" w:pos="812"/>
              </w:tabs>
              <w:ind w:right="-72"/>
              <w:rPr>
                <w:rFonts w:eastAsia="Batang"/>
                <w:color w:val="000000"/>
                <w:sz w:val="12"/>
                <w:szCs w:val="12"/>
                <w:lang w:eastAsia="ja-JP"/>
              </w:rPr>
            </w:pPr>
            <w:r w:rsidRPr="00C623A6">
              <w:rPr>
                <w:rFonts w:eastAsia="Batang"/>
                <w:color w:val="000000"/>
                <w:sz w:val="12"/>
                <w:szCs w:val="12"/>
                <w:lang w:eastAsia="ja-JP"/>
              </w:rPr>
              <w:t>(29,150,436)</w:t>
            </w:r>
          </w:p>
        </w:tc>
        <w:tc>
          <w:tcPr>
            <w:tcW w:w="529" w:type="pct"/>
            <w:shd w:val="clear" w:color="auto" w:fill="FAFAFA"/>
            <w:noWrap/>
            <w:vAlign w:val="bottom"/>
          </w:tcPr>
          <w:p w:rsidR="00C623A6" w:rsidRPr="00D558F8" w:rsidRDefault="00C623A6" w:rsidP="00C623A6">
            <w:pPr>
              <w:tabs>
                <w:tab w:val="decimal" w:pos="812"/>
              </w:tabs>
              <w:ind w:right="-72"/>
              <w:rPr>
                <w:rFonts w:eastAsia="Batang"/>
                <w:color w:val="000000"/>
                <w:sz w:val="12"/>
                <w:szCs w:val="12"/>
                <w:lang w:eastAsia="ja-JP"/>
              </w:rPr>
            </w:pPr>
            <w:r w:rsidRPr="00D558F8">
              <w:rPr>
                <w:rFonts w:eastAsia="Batang"/>
                <w:color w:val="000000"/>
                <w:sz w:val="12"/>
                <w:szCs w:val="12"/>
                <w:lang w:eastAsia="ja-JP"/>
              </w:rPr>
              <w:t>1,480,509,051</w:t>
            </w:r>
          </w:p>
        </w:tc>
      </w:tr>
      <w:tr w:rsidR="00F7092A" w:rsidRPr="0038176C" w:rsidTr="0085006B">
        <w:trPr>
          <w:trHeight w:val="56"/>
        </w:trPr>
        <w:tc>
          <w:tcPr>
            <w:tcW w:w="846" w:type="pct"/>
            <w:tcBorders>
              <w:top w:val="nil"/>
              <w:left w:val="nil"/>
              <w:bottom w:val="nil"/>
              <w:right w:val="nil"/>
            </w:tcBorders>
            <w:shd w:val="clear" w:color="auto" w:fill="auto"/>
            <w:vAlign w:val="bottom"/>
          </w:tcPr>
          <w:p w:rsidR="00F7092A" w:rsidRPr="0038176C" w:rsidRDefault="00F7092A" w:rsidP="00F7092A">
            <w:pPr>
              <w:ind w:left="-101" w:right="-202"/>
              <w:jc w:val="left"/>
              <w:rPr>
                <w:rFonts w:eastAsia="Batang"/>
                <w:color w:val="000000"/>
                <w:sz w:val="12"/>
                <w:szCs w:val="12"/>
                <w:lang w:eastAsia="ja-JP"/>
              </w:rPr>
            </w:pPr>
            <w:r w:rsidRPr="0038176C">
              <w:rPr>
                <w:rFonts w:eastAsia="Batang"/>
                <w:color w:val="000000"/>
                <w:sz w:val="12"/>
                <w:szCs w:val="12"/>
                <w:lang w:eastAsia="ja-JP"/>
              </w:rPr>
              <w:t xml:space="preserve">   Over time</w:t>
            </w:r>
          </w:p>
        </w:tc>
        <w:tc>
          <w:tcPr>
            <w:tcW w:w="521" w:type="pct"/>
            <w:tcBorders>
              <w:bottom w:val="single" w:sz="4" w:space="0" w:color="auto"/>
            </w:tcBorders>
            <w:shd w:val="clear" w:color="auto" w:fill="FAFAFA"/>
            <w:vAlign w:val="bottom"/>
          </w:tcPr>
          <w:p w:rsidR="00F7092A" w:rsidRPr="00D558F8" w:rsidRDefault="00F7092A" w:rsidP="00F7092A">
            <w:pPr>
              <w:tabs>
                <w:tab w:val="decimal" w:pos="820"/>
              </w:tabs>
              <w:ind w:right="-72"/>
              <w:rPr>
                <w:rFonts w:eastAsia="Batang"/>
                <w:color w:val="000000"/>
                <w:sz w:val="12"/>
                <w:szCs w:val="12"/>
                <w:lang w:eastAsia="ja-JP"/>
              </w:rPr>
            </w:pPr>
            <w:r w:rsidRPr="00D558F8">
              <w:rPr>
                <w:rFonts w:eastAsia="Batang"/>
                <w:color w:val="000000"/>
                <w:sz w:val="12"/>
                <w:szCs w:val="12"/>
                <w:lang w:eastAsia="ja-JP"/>
              </w:rPr>
              <w:t xml:space="preserve">-      </w:t>
            </w:r>
            <w:r>
              <w:rPr>
                <w:rFonts w:eastAsia="Batang"/>
                <w:color w:val="000000"/>
                <w:sz w:val="12"/>
                <w:szCs w:val="12"/>
                <w:lang w:eastAsia="ja-JP"/>
              </w:rPr>
              <w:t xml:space="preserve"> </w:t>
            </w:r>
          </w:p>
        </w:tc>
        <w:tc>
          <w:tcPr>
            <w:tcW w:w="557" w:type="pct"/>
            <w:tcBorders>
              <w:bottom w:val="single" w:sz="4" w:space="0" w:color="auto"/>
            </w:tcBorders>
            <w:shd w:val="clear" w:color="auto" w:fill="FAFAFA"/>
            <w:vAlign w:val="bottom"/>
          </w:tcPr>
          <w:p w:rsidR="00F7092A" w:rsidRPr="00D558F8" w:rsidRDefault="00F7092A" w:rsidP="00F7092A">
            <w:pPr>
              <w:tabs>
                <w:tab w:val="decimal" w:pos="812"/>
              </w:tabs>
              <w:ind w:right="-72"/>
              <w:rPr>
                <w:rFonts w:eastAsia="Batang"/>
                <w:color w:val="000000"/>
                <w:sz w:val="12"/>
                <w:szCs w:val="12"/>
                <w:lang w:eastAsia="ja-JP"/>
              </w:rPr>
            </w:pPr>
            <w:r w:rsidRPr="00D558F8">
              <w:rPr>
                <w:rFonts w:eastAsia="Batang"/>
                <w:color w:val="000000"/>
                <w:sz w:val="12"/>
                <w:szCs w:val="12"/>
                <w:lang w:eastAsia="ja-JP"/>
              </w:rPr>
              <w:t>612,148,950</w:t>
            </w:r>
          </w:p>
        </w:tc>
        <w:tc>
          <w:tcPr>
            <w:tcW w:w="498" w:type="pct"/>
            <w:tcBorders>
              <w:bottom w:val="single" w:sz="4" w:space="0" w:color="auto"/>
            </w:tcBorders>
            <w:shd w:val="clear" w:color="auto" w:fill="FAFAFA"/>
            <w:noWrap/>
            <w:vAlign w:val="bottom"/>
          </w:tcPr>
          <w:p w:rsidR="00F7092A" w:rsidRPr="00D558F8" w:rsidRDefault="00F7092A" w:rsidP="00F7092A">
            <w:pPr>
              <w:tabs>
                <w:tab w:val="decimal" w:pos="750"/>
              </w:tabs>
              <w:ind w:right="-72"/>
              <w:rPr>
                <w:rFonts w:eastAsia="Batang"/>
                <w:color w:val="000000"/>
                <w:sz w:val="12"/>
                <w:szCs w:val="12"/>
                <w:lang w:eastAsia="ja-JP"/>
              </w:rPr>
            </w:pPr>
            <w:r w:rsidRPr="00D558F8">
              <w:rPr>
                <w:rFonts w:eastAsia="Batang"/>
                <w:color w:val="000000"/>
                <w:sz w:val="12"/>
                <w:szCs w:val="12"/>
                <w:lang w:eastAsia="ja-JP"/>
              </w:rPr>
              <w:t>501,229</w:t>
            </w:r>
          </w:p>
        </w:tc>
        <w:tc>
          <w:tcPr>
            <w:tcW w:w="496" w:type="pct"/>
            <w:tcBorders>
              <w:bottom w:val="single" w:sz="4" w:space="0" w:color="auto"/>
            </w:tcBorders>
            <w:shd w:val="clear" w:color="auto" w:fill="FAFAFA"/>
            <w:noWrap/>
            <w:vAlign w:val="bottom"/>
          </w:tcPr>
          <w:p w:rsidR="00F7092A" w:rsidRPr="00D558F8" w:rsidRDefault="00F7092A" w:rsidP="00F7092A">
            <w:pPr>
              <w:tabs>
                <w:tab w:val="decimal" w:pos="721"/>
              </w:tabs>
              <w:ind w:right="-72"/>
              <w:rPr>
                <w:rFonts w:eastAsia="Batang"/>
                <w:color w:val="000000"/>
                <w:sz w:val="12"/>
                <w:szCs w:val="12"/>
                <w:lang w:eastAsia="ja-JP"/>
              </w:rPr>
            </w:pPr>
            <w:r w:rsidRPr="00D558F8">
              <w:rPr>
                <w:rFonts w:eastAsia="Batang"/>
                <w:color w:val="000000"/>
                <w:sz w:val="12"/>
                <w:szCs w:val="12"/>
                <w:lang w:eastAsia="ja-JP"/>
              </w:rPr>
              <w:t>6,076,238</w:t>
            </w:r>
          </w:p>
        </w:tc>
        <w:tc>
          <w:tcPr>
            <w:tcW w:w="494" w:type="pct"/>
            <w:tcBorders>
              <w:bottom w:val="single" w:sz="4" w:space="0" w:color="auto"/>
            </w:tcBorders>
            <w:shd w:val="clear" w:color="auto" w:fill="FAFAFA"/>
            <w:vAlign w:val="bottom"/>
          </w:tcPr>
          <w:p w:rsidR="00F7092A" w:rsidRPr="00D558F8" w:rsidRDefault="00C623A6" w:rsidP="00F7092A">
            <w:pPr>
              <w:tabs>
                <w:tab w:val="decimal" w:pos="759"/>
              </w:tabs>
              <w:ind w:right="-72"/>
              <w:rPr>
                <w:color w:val="000000"/>
                <w:sz w:val="12"/>
                <w:szCs w:val="12"/>
              </w:rPr>
            </w:pPr>
            <w:r w:rsidRPr="00C623A6">
              <w:rPr>
                <w:color w:val="000000"/>
                <w:sz w:val="12"/>
                <w:szCs w:val="12"/>
              </w:rPr>
              <w:t>210,534,000</w:t>
            </w:r>
          </w:p>
        </w:tc>
        <w:tc>
          <w:tcPr>
            <w:tcW w:w="530" w:type="pct"/>
            <w:tcBorders>
              <w:bottom w:val="single" w:sz="4" w:space="0" w:color="auto"/>
            </w:tcBorders>
            <w:shd w:val="clear" w:color="auto" w:fill="FAFAFA"/>
            <w:noWrap/>
            <w:vAlign w:val="bottom"/>
          </w:tcPr>
          <w:p w:rsidR="00F7092A" w:rsidRPr="00D558F8" w:rsidRDefault="00C623A6" w:rsidP="00F7092A">
            <w:pPr>
              <w:tabs>
                <w:tab w:val="decimal" w:pos="814"/>
              </w:tabs>
              <w:ind w:right="-72"/>
              <w:rPr>
                <w:rFonts w:eastAsia="Batang"/>
                <w:color w:val="000000"/>
                <w:sz w:val="12"/>
                <w:szCs w:val="12"/>
                <w:lang w:eastAsia="ja-JP"/>
              </w:rPr>
            </w:pPr>
            <w:r w:rsidRPr="00C623A6">
              <w:rPr>
                <w:rFonts w:eastAsia="Batang"/>
                <w:color w:val="000000"/>
                <w:sz w:val="12"/>
                <w:szCs w:val="12"/>
                <w:lang w:eastAsia="ja-JP"/>
              </w:rPr>
              <w:t>829,260,417</w:t>
            </w:r>
          </w:p>
        </w:tc>
        <w:tc>
          <w:tcPr>
            <w:tcW w:w="529" w:type="pct"/>
            <w:tcBorders>
              <w:bottom w:val="single" w:sz="4" w:space="0" w:color="auto"/>
            </w:tcBorders>
            <w:shd w:val="clear" w:color="auto" w:fill="FAFAFA"/>
            <w:noWrap/>
            <w:vAlign w:val="bottom"/>
          </w:tcPr>
          <w:p w:rsidR="00F7092A" w:rsidRPr="00D558F8" w:rsidRDefault="00C623A6" w:rsidP="00F7092A">
            <w:pPr>
              <w:tabs>
                <w:tab w:val="decimal" w:pos="823"/>
              </w:tabs>
              <w:ind w:right="-72"/>
              <w:rPr>
                <w:rFonts w:eastAsia="Batang"/>
                <w:color w:val="000000"/>
                <w:sz w:val="12"/>
                <w:szCs w:val="12"/>
                <w:lang w:eastAsia="ja-JP"/>
              </w:rPr>
            </w:pPr>
            <w:r w:rsidRPr="00C623A6">
              <w:rPr>
                <w:rFonts w:eastAsia="Batang"/>
                <w:color w:val="000000"/>
                <w:sz w:val="12"/>
                <w:szCs w:val="12"/>
                <w:lang w:eastAsia="ja-JP"/>
              </w:rPr>
              <w:t>(492,043,940)</w:t>
            </w:r>
          </w:p>
        </w:tc>
        <w:tc>
          <w:tcPr>
            <w:tcW w:w="529" w:type="pct"/>
            <w:tcBorders>
              <w:bottom w:val="single" w:sz="4" w:space="0" w:color="auto"/>
            </w:tcBorders>
            <w:shd w:val="clear" w:color="auto" w:fill="FAFAFA"/>
            <w:noWrap/>
            <w:vAlign w:val="bottom"/>
          </w:tcPr>
          <w:p w:rsidR="00F7092A" w:rsidRPr="00D558F8" w:rsidRDefault="00F7092A" w:rsidP="00F7092A">
            <w:pPr>
              <w:tabs>
                <w:tab w:val="decimal" w:pos="820"/>
              </w:tabs>
              <w:ind w:right="-72"/>
              <w:rPr>
                <w:rFonts w:eastAsia="Batang"/>
                <w:color w:val="000000"/>
                <w:sz w:val="12"/>
                <w:szCs w:val="12"/>
                <w:lang w:eastAsia="ja-JP"/>
              </w:rPr>
            </w:pPr>
            <w:r w:rsidRPr="00D558F8">
              <w:rPr>
                <w:rFonts w:eastAsia="Batang"/>
                <w:color w:val="000000"/>
                <w:sz w:val="12"/>
                <w:szCs w:val="12"/>
                <w:lang w:eastAsia="ja-JP"/>
              </w:rPr>
              <w:t>337,216,477</w:t>
            </w:r>
          </w:p>
        </w:tc>
      </w:tr>
      <w:tr w:rsidR="00FF03B0" w:rsidRPr="0038176C" w:rsidTr="0085006B">
        <w:trPr>
          <w:trHeight w:val="56"/>
        </w:trPr>
        <w:tc>
          <w:tcPr>
            <w:tcW w:w="846" w:type="pct"/>
            <w:tcBorders>
              <w:top w:val="nil"/>
              <w:left w:val="nil"/>
              <w:bottom w:val="nil"/>
              <w:right w:val="nil"/>
            </w:tcBorders>
            <w:shd w:val="clear" w:color="auto" w:fill="auto"/>
            <w:vAlign w:val="bottom"/>
          </w:tcPr>
          <w:p w:rsidR="00FF03B0" w:rsidRPr="0038176C" w:rsidRDefault="00FF03B0" w:rsidP="00FF03B0">
            <w:pPr>
              <w:ind w:left="-101" w:right="-202"/>
              <w:jc w:val="left"/>
              <w:rPr>
                <w:rFonts w:eastAsia="Batang"/>
                <w:color w:val="000000"/>
                <w:sz w:val="8"/>
                <w:szCs w:val="8"/>
                <w:lang w:eastAsia="ja-JP"/>
              </w:rPr>
            </w:pPr>
          </w:p>
        </w:tc>
        <w:tc>
          <w:tcPr>
            <w:tcW w:w="521" w:type="pct"/>
            <w:tcBorders>
              <w:top w:val="single" w:sz="4" w:space="0" w:color="auto"/>
            </w:tcBorders>
            <w:shd w:val="clear" w:color="auto" w:fill="FAFAFA"/>
            <w:vAlign w:val="bottom"/>
          </w:tcPr>
          <w:p w:rsidR="00FF03B0" w:rsidRPr="00D558F8" w:rsidRDefault="00FF03B0" w:rsidP="00FF03B0">
            <w:pPr>
              <w:tabs>
                <w:tab w:val="decimal" w:pos="812"/>
              </w:tabs>
              <w:ind w:right="-72"/>
              <w:rPr>
                <w:rFonts w:eastAsia="Batang"/>
                <w:color w:val="000000"/>
                <w:sz w:val="8"/>
                <w:szCs w:val="8"/>
                <w:lang w:eastAsia="ja-JP"/>
              </w:rPr>
            </w:pPr>
          </w:p>
        </w:tc>
        <w:tc>
          <w:tcPr>
            <w:tcW w:w="557" w:type="pct"/>
            <w:tcBorders>
              <w:top w:val="single" w:sz="4" w:space="0" w:color="auto"/>
            </w:tcBorders>
            <w:shd w:val="clear" w:color="auto" w:fill="FAFAFA"/>
            <w:vAlign w:val="bottom"/>
          </w:tcPr>
          <w:p w:rsidR="00FF03B0" w:rsidRPr="00D558F8" w:rsidRDefault="00FF03B0" w:rsidP="00FF03B0">
            <w:pPr>
              <w:tabs>
                <w:tab w:val="decimal" w:pos="839"/>
              </w:tabs>
              <w:ind w:right="-72"/>
              <w:rPr>
                <w:rFonts w:eastAsia="Batang"/>
                <w:color w:val="000000"/>
                <w:sz w:val="8"/>
                <w:szCs w:val="8"/>
                <w:lang w:eastAsia="ja-JP"/>
              </w:rPr>
            </w:pPr>
          </w:p>
        </w:tc>
        <w:tc>
          <w:tcPr>
            <w:tcW w:w="498" w:type="pct"/>
            <w:tcBorders>
              <w:top w:val="single" w:sz="4" w:space="0" w:color="auto"/>
            </w:tcBorders>
            <w:shd w:val="clear" w:color="auto" w:fill="FAFAFA"/>
            <w:noWrap/>
            <w:vAlign w:val="bottom"/>
          </w:tcPr>
          <w:p w:rsidR="00FF03B0" w:rsidRPr="00D558F8" w:rsidRDefault="00FF03B0" w:rsidP="00FF03B0">
            <w:pPr>
              <w:tabs>
                <w:tab w:val="decimal" w:pos="750"/>
              </w:tabs>
              <w:ind w:right="-72"/>
              <w:rPr>
                <w:rFonts w:eastAsia="Batang"/>
                <w:color w:val="000000"/>
                <w:sz w:val="8"/>
                <w:szCs w:val="8"/>
                <w:lang w:eastAsia="ja-JP"/>
              </w:rPr>
            </w:pPr>
          </w:p>
        </w:tc>
        <w:tc>
          <w:tcPr>
            <w:tcW w:w="496" w:type="pct"/>
            <w:tcBorders>
              <w:top w:val="single" w:sz="4" w:space="0" w:color="auto"/>
            </w:tcBorders>
            <w:shd w:val="clear" w:color="auto" w:fill="FAFAFA"/>
            <w:noWrap/>
            <w:vAlign w:val="bottom"/>
          </w:tcPr>
          <w:p w:rsidR="00FF03B0" w:rsidRPr="00D558F8" w:rsidRDefault="00FF03B0" w:rsidP="00FF03B0">
            <w:pPr>
              <w:tabs>
                <w:tab w:val="decimal" w:pos="721"/>
              </w:tabs>
              <w:ind w:right="-72"/>
              <w:rPr>
                <w:rFonts w:eastAsia="Batang"/>
                <w:color w:val="000000"/>
                <w:sz w:val="8"/>
                <w:szCs w:val="8"/>
                <w:lang w:eastAsia="ja-JP"/>
              </w:rPr>
            </w:pPr>
          </w:p>
        </w:tc>
        <w:tc>
          <w:tcPr>
            <w:tcW w:w="494" w:type="pct"/>
            <w:tcBorders>
              <w:top w:val="single" w:sz="4" w:space="0" w:color="auto"/>
            </w:tcBorders>
            <w:shd w:val="clear" w:color="auto" w:fill="FAFAFA"/>
            <w:vAlign w:val="bottom"/>
          </w:tcPr>
          <w:p w:rsidR="00FF03B0" w:rsidRPr="00D558F8" w:rsidRDefault="00FF03B0" w:rsidP="00FF03B0">
            <w:pPr>
              <w:tabs>
                <w:tab w:val="decimal" w:pos="759"/>
              </w:tabs>
              <w:ind w:right="-72"/>
              <w:rPr>
                <w:color w:val="000000"/>
                <w:sz w:val="8"/>
                <w:szCs w:val="8"/>
              </w:rPr>
            </w:pPr>
          </w:p>
        </w:tc>
        <w:tc>
          <w:tcPr>
            <w:tcW w:w="530" w:type="pct"/>
            <w:tcBorders>
              <w:top w:val="single" w:sz="4" w:space="0" w:color="auto"/>
            </w:tcBorders>
            <w:shd w:val="clear" w:color="auto" w:fill="FAFAFA"/>
            <w:noWrap/>
            <w:vAlign w:val="bottom"/>
          </w:tcPr>
          <w:p w:rsidR="00FF03B0" w:rsidRPr="00D558F8" w:rsidRDefault="00FF03B0" w:rsidP="00FF03B0">
            <w:pPr>
              <w:tabs>
                <w:tab w:val="decimal" w:pos="814"/>
              </w:tabs>
              <w:ind w:right="-72"/>
              <w:rPr>
                <w:color w:val="000000"/>
                <w:sz w:val="8"/>
                <w:szCs w:val="8"/>
              </w:rPr>
            </w:pPr>
          </w:p>
        </w:tc>
        <w:tc>
          <w:tcPr>
            <w:tcW w:w="529" w:type="pct"/>
            <w:tcBorders>
              <w:top w:val="single" w:sz="4" w:space="0" w:color="auto"/>
            </w:tcBorders>
            <w:shd w:val="clear" w:color="auto" w:fill="FAFAFA"/>
            <w:noWrap/>
            <w:vAlign w:val="bottom"/>
          </w:tcPr>
          <w:p w:rsidR="00FF03B0" w:rsidRPr="00D558F8" w:rsidRDefault="00FF03B0" w:rsidP="00FF03B0">
            <w:pPr>
              <w:tabs>
                <w:tab w:val="decimal" w:pos="794"/>
              </w:tabs>
              <w:ind w:right="-72"/>
              <w:rPr>
                <w:rFonts w:eastAsia="Batang"/>
                <w:color w:val="000000"/>
                <w:sz w:val="8"/>
                <w:szCs w:val="8"/>
                <w:lang w:eastAsia="ja-JP"/>
              </w:rPr>
            </w:pPr>
          </w:p>
        </w:tc>
        <w:tc>
          <w:tcPr>
            <w:tcW w:w="529" w:type="pct"/>
            <w:tcBorders>
              <w:top w:val="single" w:sz="4" w:space="0" w:color="auto"/>
            </w:tcBorders>
            <w:shd w:val="clear" w:color="auto" w:fill="FAFAFA"/>
            <w:noWrap/>
            <w:vAlign w:val="bottom"/>
          </w:tcPr>
          <w:p w:rsidR="00FF03B0" w:rsidRPr="00D558F8" w:rsidRDefault="00FF03B0" w:rsidP="00FF03B0">
            <w:pPr>
              <w:tabs>
                <w:tab w:val="decimal" w:pos="785"/>
              </w:tabs>
              <w:ind w:right="-72"/>
              <w:rPr>
                <w:color w:val="000000"/>
                <w:sz w:val="8"/>
                <w:szCs w:val="8"/>
              </w:rPr>
            </w:pPr>
          </w:p>
        </w:tc>
      </w:tr>
      <w:tr w:rsidR="00FF03B0" w:rsidRPr="008E73D3" w:rsidTr="0085006B">
        <w:trPr>
          <w:trHeight w:val="56"/>
        </w:trPr>
        <w:tc>
          <w:tcPr>
            <w:tcW w:w="846" w:type="pct"/>
            <w:tcBorders>
              <w:top w:val="nil"/>
              <w:left w:val="nil"/>
              <w:bottom w:val="nil"/>
              <w:right w:val="nil"/>
            </w:tcBorders>
            <w:shd w:val="clear" w:color="auto" w:fill="auto"/>
            <w:vAlign w:val="bottom"/>
          </w:tcPr>
          <w:p w:rsidR="00FF03B0" w:rsidRPr="008E73D3" w:rsidRDefault="00FF03B0" w:rsidP="00FF03B0">
            <w:pPr>
              <w:ind w:left="-101" w:right="-202"/>
              <w:jc w:val="left"/>
              <w:rPr>
                <w:rFonts w:eastAsia="Batang"/>
                <w:color w:val="000000"/>
                <w:sz w:val="12"/>
                <w:szCs w:val="12"/>
                <w:lang w:eastAsia="ja-JP"/>
              </w:rPr>
            </w:pPr>
            <w:r w:rsidRPr="0038176C">
              <w:rPr>
                <w:rFonts w:eastAsia="Batang"/>
                <w:color w:val="000000"/>
                <w:sz w:val="12"/>
                <w:szCs w:val="12"/>
                <w:lang w:eastAsia="ja-JP"/>
              </w:rPr>
              <w:t>Total revenue</w:t>
            </w:r>
          </w:p>
        </w:tc>
        <w:tc>
          <w:tcPr>
            <w:tcW w:w="521" w:type="pct"/>
            <w:tcBorders>
              <w:bottom w:val="single" w:sz="4" w:space="0" w:color="auto"/>
            </w:tcBorders>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1,086,254,728</w:t>
            </w:r>
          </w:p>
        </w:tc>
        <w:tc>
          <w:tcPr>
            <w:tcW w:w="557" w:type="pct"/>
            <w:tcBorders>
              <w:bottom w:val="single" w:sz="4" w:space="0" w:color="auto"/>
            </w:tcBorders>
            <w:shd w:val="clear" w:color="auto" w:fill="FAFAFA"/>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892,146,106</w:t>
            </w:r>
          </w:p>
        </w:tc>
        <w:tc>
          <w:tcPr>
            <w:tcW w:w="498" w:type="pct"/>
            <w:tcBorders>
              <w:bottom w:val="single" w:sz="4" w:space="0" w:color="auto"/>
            </w:tcBorders>
            <w:shd w:val="clear" w:color="auto" w:fill="FAFAFA"/>
            <w:noWrap/>
            <w:vAlign w:val="bottom"/>
          </w:tcPr>
          <w:p w:rsidR="00FF03B0" w:rsidRPr="00D558F8" w:rsidRDefault="00FF03B0" w:rsidP="00FF03B0">
            <w:pPr>
              <w:tabs>
                <w:tab w:val="decimal" w:pos="750"/>
              </w:tabs>
              <w:ind w:right="-72"/>
              <w:rPr>
                <w:rFonts w:eastAsia="Batang"/>
                <w:color w:val="000000"/>
                <w:sz w:val="12"/>
                <w:szCs w:val="12"/>
                <w:lang w:eastAsia="ja-JP"/>
              </w:rPr>
            </w:pPr>
            <w:r w:rsidRPr="00D558F8">
              <w:rPr>
                <w:rFonts w:eastAsia="Batang"/>
                <w:color w:val="000000"/>
                <w:sz w:val="12"/>
                <w:szCs w:val="12"/>
                <w:lang w:eastAsia="ja-JP"/>
              </w:rPr>
              <w:t>112,272,756</w:t>
            </w:r>
          </w:p>
        </w:tc>
        <w:tc>
          <w:tcPr>
            <w:tcW w:w="496" w:type="pct"/>
            <w:tcBorders>
              <w:bottom w:val="single" w:sz="4" w:space="0" w:color="auto"/>
            </w:tcBorders>
            <w:shd w:val="clear" w:color="auto" w:fill="FAFAFA"/>
            <w:noWrap/>
            <w:vAlign w:val="bottom"/>
          </w:tcPr>
          <w:p w:rsidR="00FF03B0" w:rsidRPr="00D558F8" w:rsidRDefault="00FF03B0" w:rsidP="00B65755">
            <w:pPr>
              <w:tabs>
                <w:tab w:val="decimal" w:pos="721"/>
              </w:tabs>
              <w:ind w:right="-72"/>
              <w:rPr>
                <w:rFonts w:eastAsia="Batang"/>
                <w:color w:val="000000"/>
                <w:sz w:val="12"/>
                <w:szCs w:val="12"/>
                <w:lang w:eastAsia="ja-JP"/>
              </w:rPr>
            </w:pPr>
            <w:r w:rsidRPr="00D558F8">
              <w:rPr>
                <w:rFonts w:eastAsia="Batang"/>
                <w:color w:val="000000"/>
                <w:sz w:val="12"/>
                <w:szCs w:val="12"/>
                <w:lang w:eastAsia="ja-JP"/>
              </w:rPr>
              <w:t>37,712,314</w:t>
            </w:r>
          </w:p>
        </w:tc>
        <w:tc>
          <w:tcPr>
            <w:tcW w:w="494" w:type="pct"/>
            <w:tcBorders>
              <w:bottom w:val="single" w:sz="4" w:space="0" w:color="auto"/>
            </w:tcBorders>
            <w:shd w:val="clear" w:color="auto" w:fill="FAFAFA"/>
            <w:vAlign w:val="bottom"/>
          </w:tcPr>
          <w:p w:rsidR="00FF03B0" w:rsidRPr="00D558F8" w:rsidRDefault="00C623A6" w:rsidP="00FF03B0">
            <w:pPr>
              <w:tabs>
                <w:tab w:val="decimal" w:pos="759"/>
              </w:tabs>
              <w:ind w:right="-72"/>
              <w:rPr>
                <w:color w:val="000000"/>
                <w:sz w:val="12"/>
                <w:szCs w:val="12"/>
              </w:rPr>
            </w:pPr>
            <w:r w:rsidRPr="00C623A6">
              <w:rPr>
                <w:color w:val="000000"/>
                <w:sz w:val="12"/>
                <w:szCs w:val="12"/>
              </w:rPr>
              <w:t>210,534,000</w:t>
            </w:r>
          </w:p>
        </w:tc>
        <w:tc>
          <w:tcPr>
            <w:tcW w:w="530" w:type="pct"/>
            <w:tcBorders>
              <w:bottom w:val="single" w:sz="4" w:space="0" w:color="auto"/>
            </w:tcBorders>
            <w:shd w:val="clear" w:color="auto" w:fill="FAFAFA"/>
            <w:noWrap/>
            <w:vAlign w:val="bottom"/>
          </w:tcPr>
          <w:p w:rsidR="00FF03B0" w:rsidRPr="00D558F8" w:rsidRDefault="00C623A6" w:rsidP="00FF03B0">
            <w:pPr>
              <w:tabs>
                <w:tab w:val="decimal" w:pos="812"/>
              </w:tabs>
              <w:ind w:right="-72"/>
              <w:rPr>
                <w:rFonts w:eastAsia="Batang"/>
                <w:color w:val="000000"/>
                <w:sz w:val="12"/>
                <w:szCs w:val="12"/>
                <w:lang w:eastAsia="ja-JP"/>
              </w:rPr>
            </w:pPr>
            <w:r w:rsidRPr="00C623A6">
              <w:rPr>
                <w:rFonts w:eastAsia="Batang"/>
                <w:color w:val="000000"/>
                <w:sz w:val="12"/>
                <w:szCs w:val="12"/>
                <w:lang w:eastAsia="ja-JP"/>
              </w:rPr>
              <w:t>2,338,919,904</w:t>
            </w:r>
          </w:p>
        </w:tc>
        <w:tc>
          <w:tcPr>
            <w:tcW w:w="529" w:type="pct"/>
            <w:tcBorders>
              <w:bottom w:val="single" w:sz="4" w:space="0" w:color="auto"/>
            </w:tcBorders>
            <w:shd w:val="clear" w:color="auto" w:fill="FAFAFA"/>
            <w:noWrap/>
            <w:vAlign w:val="bottom"/>
          </w:tcPr>
          <w:p w:rsidR="00FF03B0" w:rsidRPr="00D558F8" w:rsidRDefault="00C623A6" w:rsidP="00FF03B0">
            <w:pPr>
              <w:tabs>
                <w:tab w:val="decimal" w:pos="812"/>
              </w:tabs>
              <w:ind w:right="-72"/>
              <w:rPr>
                <w:rFonts w:eastAsia="Batang"/>
                <w:color w:val="000000"/>
                <w:sz w:val="12"/>
                <w:szCs w:val="12"/>
                <w:lang w:eastAsia="ja-JP"/>
              </w:rPr>
            </w:pPr>
            <w:r w:rsidRPr="00C623A6">
              <w:rPr>
                <w:rFonts w:eastAsia="Batang"/>
                <w:color w:val="000000"/>
                <w:sz w:val="12"/>
                <w:szCs w:val="12"/>
                <w:lang w:eastAsia="ja-JP"/>
              </w:rPr>
              <w:t>(521,194,376)</w:t>
            </w:r>
          </w:p>
        </w:tc>
        <w:tc>
          <w:tcPr>
            <w:tcW w:w="529" w:type="pct"/>
            <w:tcBorders>
              <w:bottom w:val="single" w:sz="4" w:space="0" w:color="auto"/>
            </w:tcBorders>
            <w:shd w:val="clear" w:color="auto" w:fill="FAFAFA"/>
            <w:noWrap/>
            <w:vAlign w:val="bottom"/>
          </w:tcPr>
          <w:p w:rsidR="00FF03B0" w:rsidRPr="00D558F8" w:rsidRDefault="00FF03B0" w:rsidP="00FF03B0">
            <w:pPr>
              <w:tabs>
                <w:tab w:val="decimal" w:pos="812"/>
              </w:tabs>
              <w:ind w:right="-72"/>
              <w:rPr>
                <w:rFonts w:eastAsia="Batang"/>
                <w:color w:val="000000"/>
                <w:sz w:val="12"/>
                <w:szCs w:val="12"/>
                <w:lang w:eastAsia="ja-JP"/>
              </w:rPr>
            </w:pPr>
            <w:r w:rsidRPr="00D558F8">
              <w:rPr>
                <w:rFonts w:eastAsia="Batang"/>
                <w:color w:val="000000"/>
                <w:sz w:val="12"/>
                <w:szCs w:val="12"/>
                <w:lang w:eastAsia="ja-JP"/>
              </w:rPr>
              <w:t>1,817,725,528</w:t>
            </w:r>
          </w:p>
        </w:tc>
      </w:tr>
    </w:tbl>
    <w:p w:rsidR="00060D02" w:rsidRPr="008E73D3" w:rsidRDefault="00060D02" w:rsidP="00060D02">
      <w:pPr>
        <w:rPr>
          <w:color w:val="000000"/>
          <w:sz w:val="18"/>
          <w:szCs w:val="18"/>
        </w:rPr>
      </w:pPr>
    </w:p>
    <w:tbl>
      <w:tblPr>
        <w:tblW w:w="4885" w:type="pct"/>
        <w:tblInd w:w="108" w:type="dxa"/>
        <w:tblLayout w:type="fixed"/>
        <w:tblLook w:val="0000" w:firstRow="0" w:lastRow="0" w:firstColumn="0" w:lastColumn="0" w:noHBand="0" w:noVBand="0"/>
      </w:tblPr>
      <w:tblGrid>
        <w:gridCol w:w="1593"/>
        <w:gridCol w:w="986"/>
        <w:gridCol w:w="1057"/>
        <w:gridCol w:w="941"/>
        <w:gridCol w:w="940"/>
        <w:gridCol w:w="938"/>
        <w:gridCol w:w="1004"/>
        <w:gridCol w:w="1002"/>
        <w:gridCol w:w="949"/>
        <w:gridCol w:w="42"/>
      </w:tblGrid>
      <w:tr w:rsidR="00060D02" w:rsidRPr="008E73D3" w:rsidTr="00466634">
        <w:trPr>
          <w:gridAfter w:val="1"/>
          <w:wAfter w:w="22" w:type="pct"/>
        </w:trPr>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4135" w:type="pct"/>
            <w:gridSpan w:val="8"/>
            <w:tcBorders>
              <w:top w:val="single" w:sz="4" w:space="0" w:color="auto"/>
              <w:left w:val="nil"/>
              <w:bottom w:val="single" w:sz="4" w:space="0" w:color="auto"/>
              <w:right w:val="nil"/>
            </w:tcBorders>
            <w:shd w:val="clear" w:color="auto" w:fill="auto"/>
            <w:vAlign w:val="bottom"/>
          </w:tcPr>
          <w:p w:rsidR="00060D02" w:rsidRPr="008E73D3" w:rsidRDefault="00060D02" w:rsidP="0085006B">
            <w:pPr>
              <w:ind w:right="-72"/>
              <w:jc w:val="center"/>
              <w:rPr>
                <w:rFonts w:eastAsia="Batang"/>
                <w:b/>
                <w:bCs/>
                <w:color w:val="000000"/>
                <w:sz w:val="12"/>
                <w:szCs w:val="12"/>
                <w:lang w:eastAsia="ja-JP"/>
              </w:rPr>
            </w:pPr>
            <w:r w:rsidRPr="008E73D3">
              <w:rPr>
                <w:rFonts w:eastAsia="Batang"/>
                <w:b/>
                <w:bCs/>
                <w:color w:val="000000"/>
                <w:sz w:val="12"/>
                <w:szCs w:val="12"/>
                <w:lang w:eastAsia="ja-JP"/>
              </w:rPr>
              <w:t>Consolidated financial information</w:t>
            </w:r>
          </w:p>
        </w:tc>
      </w:tr>
      <w:tr w:rsidR="00060D02" w:rsidRPr="008E73D3" w:rsidTr="00466634">
        <w:trPr>
          <w:gridAfter w:val="1"/>
          <w:wAfter w:w="22" w:type="pct"/>
        </w:trPr>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4135" w:type="pct"/>
            <w:gridSpan w:val="8"/>
            <w:tcBorders>
              <w:top w:val="single" w:sz="4" w:space="0" w:color="auto"/>
              <w:left w:val="nil"/>
              <w:right w:val="nil"/>
            </w:tcBorders>
            <w:shd w:val="clear" w:color="auto" w:fill="auto"/>
            <w:vAlign w:val="bottom"/>
          </w:tcPr>
          <w:p w:rsidR="00060D02" w:rsidRPr="008E73D3" w:rsidRDefault="00060D02" w:rsidP="0085006B">
            <w:pPr>
              <w:ind w:right="-72"/>
              <w:jc w:val="center"/>
              <w:rPr>
                <w:rFonts w:eastAsia="Batang"/>
                <w:b/>
                <w:bCs/>
                <w:color w:val="000000"/>
                <w:sz w:val="12"/>
                <w:szCs w:val="12"/>
                <w:lang w:eastAsia="ja-JP"/>
              </w:rPr>
            </w:pPr>
            <w:r w:rsidRPr="008E73D3">
              <w:rPr>
                <w:rFonts w:eastAsia="Batang"/>
                <w:b/>
                <w:bCs/>
                <w:color w:val="000000"/>
                <w:sz w:val="12"/>
                <w:szCs w:val="12"/>
                <w:lang w:eastAsia="ja-JP"/>
              </w:rPr>
              <w:t>Unaudited</w:t>
            </w:r>
          </w:p>
        </w:tc>
      </w:tr>
      <w:tr w:rsidR="00060D02" w:rsidRPr="008E73D3" w:rsidTr="00466634">
        <w:trPr>
          <w:gridAfter w:val="1"/>
          <w:wAfter w:w="22" w:type="pct"/>
        </w:trPr>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4135" w:type="pct"/>
            <w:gridSpan w:val="8"/>
            <w:tcBorders>
              <w:left w:val="nil"/>
              <w:bottom w:val="single" w:sz="4" w:space="0" w:color="auto"/>
              <w:right w:val="nil"/>
            </w:tcBorders>
            <w:shd w:val="clear" w:color="auto" w:fill="auto"/>
            <w:vAlign w:val="bottom"/>
          </w:tcPr>
          <w:p w:rsidR="00060D02" w:rsidRPr="008E73D3" w:rsidRDefault="00060D02" w:rsidP="0085006B">
            <w:pPr>
              <w:ind w:right="-72"/>
              <w:jc w:val="center"/>
              <w:rPr>
                <w:rFonts w:eastAsia="Batang"/>
                <w:b/>
                <w:bCs/>
                <w:color w:val="000000"/>
                <w:sz w:val="12"/>
                <w:szCs w:val="12"/>
                <w:lang w:eastAsia="ja-JP"/>
              </w:rPr>
            </w:pPr>
            <w:r w:rsidRPr="008E73D3">
              <w:rPr>
                <w:rFonts w:eastAsia="Batang"/>
                <w:b/>
                <w:bCs/>
                <w:color w:val="000000"/>
                <w:sz w:val="12"/>
                <w:szCs w:val="12"/>
                <w:lang w:eastAsia="ja-JP"/>
              </w:rPr>
              <w:t xml:space="preserve">As at </w:t>
            </w:r>
            <w:r w:rsidRPr="008E73D3">
              <w:rPr>
                <w:rFonts w:eastAsia="Batang"/>
                <w:b/>
                <w:bCs/>
                <w:color w:val="000000"/>
                <w:sz w:val="12"/>
                <w:szCs w:val="12"/>
                <w:lang w:val="en-GB" w:eastAsia="ja-JP"/>
              </w:rPr>
              <w:t>30 June</w:t>
            </w:r>
            <w:r w:rsidRPr="008E73D3">
              <w:rPr>
                <w:rFonts w:eastAsia="Batang"/>
                <w:b/>
                <w:bCs/>
                <w:color w:val="000000"/>
                <w:sz w:val="12"/>
                <w:szCs w:val="12"/>
                <w:lang w:eastAsia="ja-JP"/>
              </w:rPr>
              <w:t xml:space="preserve"> </w:t>
            </w:r>
            <w:r w:rsidRPr="008E73D3">
              <w:rPr>
                <w:rFonts w:eastAsia="Batang"/>
                <w:b/>
                <w:bCs/>
                <w:color w:val="000000"/>
                <w:sz w:val="12"/>
                <w:szCs w:val="12"/>
                <w:lang w:val="en-GB" w:eastAsia="ja-JP"/>
              </w:rPr>
              <w:t>20</w:t>
            </w:r>
            <w:r>
              <w:rPr>
                <w:rFonts w:eastAsia="Batang"/>
                <w:b/>
                <w:bCs/>
                <w:color w:val="000000"/>
                <w:sz w:val="12"/>
                <w:szCs w:val="12"/>
                <w:lang w:val="en-GB" w:eastAsia="ja-JP"/>
              </w:rPr>
              <w:t>20</w:t>
            </w:r>
          </w:p>
        </w:tc>
      </w:tr>
      <w:tr w:rsidR="00060D02" w:rsidRPr="008E73D3" w:rsidTr="0085006B">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522" w:type="pct"/>
            <w:tcBorders>
              <w:left w:val="nil"/>
              <w:right w:val="nil"/>
            </w:tcBorders>
            <w:vAlign w:val="bottom"/>
          </w:tcPr>
          <w:p w:rsidR="00060D02" w:rsidRPr="008E73D3" w:rsidRDefault="00060D02" w:rsidP="0085006B">
            <w:pPr>
              <w:tabs>
                <w:tab w:val="decimal" w:pos="775"/>
              </w:tabs>
              <w:ind w:right="-72"/>
              <w:rPr>
                <w:rFonts w:eastAsia="Batang"/>
                <w:b/>
                <w:bCs/>
                <w:color w:val="000000"/>
                <w:sz w:val="12"/>
                <w:szCs w:val="12"/>
                <w:lang w:eastAsia="ja-JP"/>
              </w:rPr>
            </w:pPr>
            <w:r w:rsidRPr="008E73D3">
              <w:rPr>
                <w:rFonts w:eastAsia="Batang"/>
                <w:b/>
                <w:bCs/>
                <w:color w:val="000000"/>
                <w:sz w:val="12"/>
                <w:szCs w:val="12"/>
                <w:lang w:eastAsia="ja-JP"/>
              </w:rPr>
              <w:t>Multi-platform</w:t>
            </w:r>
          </w:p>
        </w:tc>
        <w:tc>
          <w:tcPr>
            <w:tcW w:w="559" w:type="pct"/>
            <w:tcBorders>
              <w:left w:val="nil"/>
              <w:right w:val="nil"/>
            </w:tcBorders>
            <w:shd w:val="clear" w:color="auto" w:fill="auto"/>
            <w:vAlign w:val="bottom"/>
          </w:tcPr>
          <w:p w:rsidR="00060D02" w:rsidRPr="008E73D3" w:rsidRDefault="00060D02" w:rsidP="0085006B">
            <w:pPr>
              <w:tabs>
                <w:tab w:val="decimal" w:pos="841"/>
              </w:tabs>
              <w:ind w:right="-72"/>
              <w:rPr>
                <w:rFonts w:eastAsia="Batang"/>
                <w:b/>
                <w:bCs/>
                <w:color w:val="000000"/>
                <w:sz w:val="12"/>
                <w:szCs w:val="12"/>
                <w:lang w:eastAsia="ja-JP"/>
              </w:rPr>
            </w:pPr>
            <w:r w:rsidRPr="008E73D3">
              <w:rPr>
                <w:rFonts w:eastAsia="Batang"/>
                <w:b/>
                <w:bCs/>
                <w:color w:val="000000"/>
                <w:sz w:val="12"/>
                <w:szCs w:val="12"/>
                <w:lang w:eastAsia="ja-JP"/>
              </w:rPr>
              <w:t>Media</w:t>
            </w:r>
          </w:p>
        </w:tc>
        <w:tc>
          <w:tcPr>
            <w:tcW w:w="498" w:type="pct"/>
            <w:tcBorders>
              <w:left w:val="nil"/>
              <w:right w:val="nil"/>
            </w:tcBorders>
            <w:shd w:val="clear" w:color="auto" w:fill="auto"/>
            <w:noWrap/>
            <w:vAlign w:val="bottom"/>
          </w:tcPr>
          <w:p w:rsidR="00060D02" w:rsidRPr="008E73D3" w:rsidRDefault="00060D02" w:rsidP="0085006B">
            <w:pPr>
              <w:tabs>
                <w:tab w:val="decimal" w:pos="756"/>
              </w:tabs>
              <w:ind w:right="-72"/>
              <w:rPr>
                <w:rFonts w:eastAsia="Batang"/>
                <w:b/>
                <w:bCs/>
                <w:color w:val="000000"/>
                <w:spacing w:val="-6"/>
                <w:sz w:val="12"/>
                <w:szCs w:val="12"/>
                <w:lang w:eastAsia="ja-JP"/>
              </w:rPr>
            </w:pPr>
            <w:r w:rsidRPr="008E73D3">
              <w:rPr>
                <w:rFonts w:eastAsia="Batang"/>
                <w:b/>
                <w:bCs/>
                <w:color w:val="000000"/>
                <w:spacing w:val="-6"/>
                <w:sz w:val="12"/>
                <w:szCs w:val="12"/>
                <w:lang w:eastAsia="ja-JP"/>
              </w:rPr>
              <w:t>Music</w:t>
            </w:r>
          </w:p>
        </w:tc>
        <w:tc>
          <w:tcPr>
            <w:tcW w:w="497" w:type="pct"/>
            <w:tcBorders>
              <w:left w:val="nil"/>
              <w:right w:val="nil"/>
            </w:tcBorders>
            <w:shd w:val="clear" w:color="auto" w:fill="auto"/>
            <w:noWrap/>
            <w:vAlign w:val="bottom"/>
          </w:tcPr>
          <w:p w:rsidR="00060D02" w:rsidRPr="008E73D3" w:rsidRDefault="00060D02" w:rsidP="0085006B">
            <w:pPr>
              <w:tabs>
                <w:tab w:val="decimal" w:pos="726"/>
              </w:tabs>
              <w:ind w:right="-72"/>
              <w:rPr>
                <w:rFonts w:eastAsia="Batang"/>
                <w:b/>
                <w:bCs/>
                <w:color w:val="000000"/>
                <w:sz w:val="12"/>
                <w:szCs w:val="12"/>
                <w:lang w:eastAsia="ja-JP"/>
              </w:rPr>
            </w:pPr>
            <w:r w:rsidRPr="008E73D3">
              <w:rPr>
                <w:rFonts w:eastAsia="Batang"/>
                <w:b/>
                <w:bCs/>
                <w:color w:val="000000"/>
                <w:sz w:val="12"/>
                <w:szCs w:val="12"/>
                <w:lang w:eastAsia="ja-JP"/>
              </w:rPr>
              <w:t>Showbiz</w:t>
            </w:r>
          </w:p>
        </w:tc>
        <w:tc>
          <w:tcPr>
            <w:tcW w:w="496" w:type="pct"/>
            <w:tcBorders>
              <w:left w:val="nil"/>
              <w:right w:val="nil"/>
            </w:tcBorders>
            <w:shd w:val="clear" w:color="auto" w:fill="auto"/>
            <w:vAlign w:val="bottom"/>
          </w:tcPr>
          <w:p w:rsidR="00060D02" w:rsidRPr="008E73D3" w:rsidRDefault="00060D02" w:rsidP="0085006B">
            <w:pPr>
              <w:tabs>
                <w:tab w:val="decimal" w:pos="768"/>
              </w:tabs>
              <w:ind w:right="-72"/>
              <w:rPr>
                <w:rFonts w:eastAsia="Batang"/>
                <w:b/>
                <w:bCs/>
                <w:color w:val="000000"/>
                <w:sz w:val="12"/>
                <w:szCs w:val="12"/>
                <w:lang w:eastAsia="ja-JP"/>
              </w:rPr>
            </w:pPr>
            <w:r w:rsidRPr="008E73D3">
              <w:rPr>
                <w:rFonts w:eastAsia="Batang"/>
                <w:b/>
                <w:bCs/>
                <w:color w:val="000000"/>
                <w:sz w:val="12"/>
                <w:szCs w:val="12"/>
                <w:lang w:eastAsia="ja-JP"/>
              </w:rPr>
              <w:t>Other</w:t>
            </w:r>
          </w:p>
        </w:tc>
        <w:tc>
          <w:tcPr>
            <w:tcW w:w="531" w:type="pct"/>
            <w:tcBorders>
              <w:left w:val="nil"/>
              <w:right w:val="nil"/>
            </w:tcBorders>
            <w:shd w:val="clear" w:color="auto" w:fill="auto"/>
            <w:noWrap/>
            <w:vAlign w:val="bottom"/>
          </w:tcPr>
          <w:p w:rsidR="00060D02" w:rsidRPr="008E73D3" w:rsidRDefault="00060D02" w:rsidP="0085006B">
            <w:pPr>
              <w:tabs>
                <w:tab w:val="decimal" w:pos="789"/>
              </w:tabs>
              <w:ind w:right="-72"/>
              <w:rPr>
                <w:rFonts w:eastAsia="Batang"/>
                <w:b/>
                <w:bCs/>
                <w:color w:val="000000"/>
                <w:sz w:val="12"/>
                <w:szCs w:val="12"/>
                <w:lang w:eastAsia="ja-JP"/>
              </w:rPr>
            </w:pPr>
          </w:p>
        </w:tc>
        <w:tc>
          <w:tcPr>
            <w:tcW w:w="530" w:type="pct"/>
            <w:tcBorders>
              <w:left w:val="nil"/>
              <w:right w:val="nil"/>
            </w:tcBorders>
            <w:shd w:val="clear" w:color="auto" w:fill="auto"/>
            <w:noWrap/>
            <w:vAlign w:val="bottom"/>
          </w:tcPr>
          <w:p w:rsidR="00060D02" w:rsidRPr="008E73D3" w:rsidRDefault="00060D02" w:rsidP="0085006B">
            <w:pPr>
              <w:tabs>
                <w:tab w:val="decimal" w:pos="807"/>
              </w:tabs>
              <w:ind w:right="-72"/>
              <w:rPr>
                <w:rFonts w:eastAsia="Batang"/>
                <w:b/>
                <w:bCs/>
                <w:color w:val="000000"/>
                <w:sz w:val="12"/>
                <w:szCs w:val="12"/>
                <w:lang w:eastAsia="ja-JP"/>
              </w:rPr>
            </w:pPr>
          </w:p>
        </w:tc>
        <w:tc>
          <w:tcPr>
            <w:tcW w:w="524" w:type="pct"/>
            <w:gridSpan w:val="2"/>
            <w:tcBorders>
              <w:left w:val="nil"/>
              <w:right w:val="nil"/>
            </w:tcBorders>
            <w:shd w:val="clear" w:color="auto" w:fill="auto"/>
            <w:noWrap/>
            <w:vAlign w:val="bottom"/>
          </w:tcPr>
          <w:p w:rsidR="00060D02" w:rsidRPr="008E73D3" w:rsidRDefault="00060D02" w:rsidP="0085006B">
            <w:pPr>
              <w:tabs>
                <w:tab w:val="decimal" w:pos="776"/>
              </w:tabs>
              <w:ind w:right="-72"/>
              <w:rPr>
                <w:rFonts w:eastAsia="Batang"/>
                <w:b/>
                <w:bCs/>
                <w:color w:val="000000"/>
                <w:sz w:val="12"/>
                <w:szCs w:val="12"/>
                <w:lang w:eastAsia="ja-JP"/>
              </w:rPr>
            </w:pPr>
          </w:p>
        </w:tc>
      </w:tr>
      <w:tr w:rsidR="00060D02" w:rsidRPr="008E73D3" w:rsidTr="0085006B">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522" w:type="pct"/>
            <w:tcBorders>
              <w:left w:val="nil"/>
              <w:right w:val="nil"/>
            </w:tcBorders>
            <w:vAlign w:val="bottom"/>
          </w:tcPr>
          <w:p w:rsidR="00060D02" w:rsidRPr="008E73D3" w:rsidRDefault="00060D02" w:rsidP="0085006B">
            <w:pPr>
              <w:tabs>
                <w:tab w:val="decimal" w:pos="775"/>
              </w:tabs>
              <w:ind w:right="-72"/>
              <w:rPr>
                <w:rFonts w:eastAsia="Batang"/>
                <w:b/>
                <w:bCs/>
                <w:color w:val="000000"/>
                <w:sz w:val="12"/>
                <w:szCs w:val="12"/>
                <w:lang w:eastAsia="ja-JP"/>
              </w:rPr>
            </w:pPr>
            <w:r w:rsidRPr="008E73D3">
              <w:rPr>
                <w:rFonts w:eastAsia="Batang"/>
                <w:b/>
                <w:bCs/>
                <w:color w:val="000000"/>
                <w:sz w:val="12"/>
                <w:szCs w:val="12"/>
                <w:lang w:eastAsia="ja-JP"/>
              </w:rPr>
              <w:t>commerce</w:t>
            </w:r>
          </w:p>
        </w:tc>
        <w:tc>
          <w:tcPr>
            <w:tcW w:w="559" w:type="pct"/>
            <w:tcBorders>
              <w:left w:val="nil"/>
              <w:right w:val="nil"/>
            </w:tcBorders>
            <w:shd w:val="clear" w:color="auto" w:fill="auto"/>
            <w:vAlign w:val="bottom"/>
          </w:tcPr>
          <w:p w:rsidR="00060D02" w:rsidRPr="008E73D3" w:rsidRDefault="00060D02" w:rsidP="0085006B">
            <w:pPr>
              <w:tabs>
                <w:tab w:val="decimal" w:pos="841"/>
              </w:tabs>
              <w:ind w:right="-72"/>
              <w:rPr>
                <w:rFonts w:eastAsia="Batang"/>
                <w:b/>
                <w:bCs/>
                <w:color w:val="000000"/>
                <w:sz w:val="12"/>
                <w:szCs w:val="12"/>
                <w:lang w:eastAsia="ja-JP"/>
              </w:rPr>
            </w:pPr>
            <w:r w:rsidRPr="008E73D3">
              <w:rPr>
                <w:rFonts w:eastAsia="Batang"/>
                <w:b/>
                <w:bCs/>
                <w:color w:val="000000"/>
                <w:sz w:val="12"/>
                <w:szCs w:val="12"/>
                <w:lang w:eastAsia="ja-JP"/>
              </w:rPr>
              <w:t>business</w:t>
            </w:r>
          </w:p>
        </w:tc>
        <w:tc>
          <w:tcPr>
            <w:tcW w:w="498" w:type="pct"/>
            <w:tcBorders>
              <w:left w:val="nil"/>
              <w:right w:val="nil"/>
            </w:tcBorders>
            <w:shd w:val="clear" w:color="auto" w:fill="auto"/>
            <w:noWrap/>
            <w:vAlign w:val="bottom"/>
          </w:tcPr>
          <w:p w:rsidR="00060D02" w:rsidRPr="008E73D3" w:rsidRDefault="00060D02" w:rsidP="0085006B">
            <w:pPr>
              <w:tabs>
                <w:tab w:val="decimal" w:pos="756"/>
              </w:tabs>
              <w:ind w:right="-72"/>
              <w:rPr>
                <w:rFonts w:eastAsia="Batang"/>
                <w:b/>
                <w:bCs/>
                <w:color w:val="000000"/>
                <w:spacing w:val="-6"/>
                <w:sz w:val="12"/>
                <w:szCs w:val="12"/>
                <w:lang w:eastAsia="ja-JP"/>
              </w:rPr>
            </w:pPr>
            <w:r w:rsidRPr="008E73D3">
              <w:rPr>
                <w:rFonts w:eastAsia="Batang"/>
                <w:b/>
                <w:bCs/>
                <w:color w:val="000000"/>
                <w:spacing w:val="-6"/>
                <w:sz w:val="12"/>
                <w:szCs w:val="12"/>
                <w:lang w:eastAsia="ja-JP"/>
              </w:rPr>
              <w:t>business</w:t>
            </w:r>
          </w:p>
        </w:tc>
        <w:tc>
          <w:tcPr>
            <w:tcW w:w="497" w:type="pct"/>
            <w:tcBorders>
              <w:left w:val="nil"/>
              <w:right w:val="nil"/>
            </w:tcBorders>
            <w:shd w:val="clear" w:color="auto" w:fill="auto"/>
            <w:noWrap/>
            <w:vAlign w:val="bottom"/>
          </w:tcPr>
          <w:p w:rsidR="00060D02" w:rsidRPr="008E73D3" w:rsidRDefault="00060D02" w:rsidP="0085006B">
            <w:pPr>
              <w:tabs>
                <w:tab w:val="decimal" w:pos="726"/>
              </w:tabs>
              <w:ind w:right="-72"/>
              <w:rPr>
                <w:rFonts w:eastAsia="Batang"/>
                <w:b/>
                <w:bCs/>
                <w:color w:val="000000"/>
                <w:sz w:val="12"/>
                <w:szCs w:val="12"/>
                <w:lang w:eastAsia="ja-JP"/>
              </w:rPr>
            </w:pPr>
            <w:r w:rsidRPr="008E73D3">
              <w:rPr>
                <w:rFonts w:eastAsia="Batang"/>
                <w:b/>
                <w:bCs/>
                <w:color w:val="000000"/>
                <w:sz w:val="12"/>
                <w:szCs w:val="12"/>
                <w:lang w:eastAsia="ja-JP"/>
              </w:rPr>
              <w:t>business</w:t>
            </w:r>
          </w:p>
        </w:tc>
        <w:tc>
          <w:tcPr>
            <w:tcW w:w="496" w:type="pct"/>
            <w:tcBorders>
              <w:left w:val="nil"/>
              <w:right w:val="nil"/>
            </w:tcBorders>
            <w:shd w:val="clear" w:color="auto" w:fill="auto"/>
            <w:vAlign w:val="bottom"/>
          </w:tcPr>
          <w:p w:rsidR="00060D02" w:rsidRPr="008E73D3" w:rsidRDefault="00060D02" w:rsidP="0085006B">
            <w:pPr>
              <w:tabs>
                <w:tab w:val="decimal" w:pos="768"/>
              </w:tabs>
              <w:ind w:right="-72"/>
              <w:rPr>
                <w:rFonts w:eastAsia="Batang"/>
                <w:b/>
                <w:bCs/>
                <w:color w:val="000000"/>
                <w:sz w:val="12"/>
                <w:szCs w:val="12"/>
                <w:lang w:eastAsia="ja-JP"/>
              </w:rPr>
            </w:pPr>
            <w:r w:rsidRPr="008E73D3">
              <w:rPr>
                <w:rFonts w:eastAsia="Batang"/>
                <w:b/>
                <w:bCs/>
                <w:color w:val="000000"/>
                <w:sz w:val="12"/>
                <w:szCs w:val="12"/>
                <w:lang w:eastAsia="ja-JP"/>
              </w:rPr>
              <w:t>services</w:t>
            </w:r>
          </w:p>
        </w:tc>
        <w:tc>
          <w:tcPr>
            <w:tcW w:w="531" w:type="pct"/>
            <w:tcBorders>
              <w:left w:val="nil"/>
              <w:right w:val="nil"/>
            </w:tcBorders>
            <w:shd w:val="clear" w:color="auto" w:fill="auto"/>
            <w:noWrap/>
            <w:vAlign w:val="bottom"/>
          </w:tcPr>
          <w:p w:rsidR="00060D02" w:rsidRPr="008E73D3" w:rsidRDefault="00060D02" w:rsidP="0085006B">
            <w:pPr>
              <w:tabs>
                <w:tab w:val="decimal" w:pos="789"/>
              </w:tabs>
              <w:ind w:right="-72"/>
              <w:rPr>
                <w:rFonts w:eastAsia="Batang"/>
                <w:b/>
                <w:bCs/>
                <w:color w:val="000000"/>
                <w:sz w:val="12"/>
                <w:szCs w:val="12"/>
                <w:lang w:eastAsia="ja-JP"/>
              </w:rPr>
            </w:pPr>
            <w:r w:rsidRPr="008E73D3">
              <w:rPr>
                <w:rFonts w:eastAsia="Batang"/>
                <w:b/>
                <w:bCs/>
                <w:color w:val="000000"/>
                <w:sz w:val="12"/>
                <w:szCs w:val="12"/>
                <w:lang w:eastAsia="ja-JP"/>
              </w:rPr>
              <w:t>Total</w:t>
            </w:r>
          </w:p>
        </w:tc>
        <w:tc>
          <w:tcPr>
            <w:tcW w:w="530" w:type="pct"/>
            <w:tcBorders>
              <w:left w:val="nil"/>
              <w:right w:val="nil"/>
            </w:tcBorders>
            <w:shd w:val="clear" w:color="auto" w:fill="auto"/>
            <w:noWrap/>
            <w:vAlign w:val="bottom"/>
          </w:tcPr>
          <w:p w:rsidR="00060D02" w:rsidRPr="008E73D3" w:rsidRDefault="00060D02" w:rsidP="0085006B">
            <w:pPr>
              <w:tabs>
                <w:tab w:val="decimal" w:pos="807"/>
              </w:tabs>
              <w:ind w:right="-72"/>
              <w:rPr>
                <w:rFonts w:eastAsia="Batang"/>
                <w:b/>
                <w:bCs/>
                <w:color w:val="000000"/>
                <w:sz w:val="12"/>
                <w:szCs w:val="12"/>
                <w:lang w:eastAsia="ja-JP"/>
              </w:rPr>
            </w:pPr>
            <w:r w:rsidRPr="008E73D3">
              <w:rPr>
                <w:rFonts w:eastAsia="Batang"/>
                <w:b/>
                <w:bCs/>
                <w:color w:val="000000"/>
                <w:sz w:val="12"/>
                <w:szCs w:val="12"/>
                <w:lang w:eastAsia="ja-JP"/>
              </w:rPr>
              <w:t>Eliminated</w:t>
            </w:r>
          </w:p>
        </w:tc>
        <w:tc>
          <w:tcPr>
            <w:tcW w:w="524" w:type="pct"/>
            <w:gridSpan w:val="2"/>
            <w:tcBorders>
              <w:left w:val="nil"/>
              <w:right w:val="nil"/>
            </w:tcBorders>
            <w:shd w:val="clear" w:color="auto" w:fill="auto"/>
            <w:noWrap/>
            <w:vAlign w:val="bottom"/>
          </w:tcPr>
          <w:p w:rsidR="00060D02" w:rsidRPr="008E73D3" w:rsidRDefault="00060D02" w:rsidP="0085006B">
            <w:pPr>
              <w:tabs>
                <w:tab w:val="decimal" w:pos="776"/>
              </w:tabs>
              <w:ind w:right="-72"/>
              <w:rPr>
                <w:rFonts w:eastAsia="Batang"/>
                <w:b/>
                <w:bCs/>
                <w:color w:val="000000"/>
                <w:sz w:val="12"/>
                <w:szCs w:val="12"/>
                <w:lang w:eastAsia="ja-JP"/>
              </w:rPr>
            </w:pPr>
            <w:r w:rsidRPr="008E73D3">
              <w:rPr>
                <w:rFonts w:eastAsia="Batang"/>
                <w:b/>
                <w:bCs/>
                <w:color w:val="000000"/>
                <w:sz w:val="12"/>
                <w:szCs w:val="12"/>
                <w:lang w:eastAsia="ja-JP"/>
              </w:rPr>
              <w:t>Total</w:t>
            </w:r>
          </w:p>
        </w:tc>
      </w:tr>
      <w:tr w:rsidR="00060D02" w:rsidRPr="008E73D3" w:rsidTr="0085006B">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522" w:type="pct"/>
            <w:tcBorders>
              <w:left w:val="nil"/>
              <w:bottom w:val="single" w:sz="4" w:space="0" w:color="auto"/>
              <w:right w:val="nil"/>
            </w:tcBorders>
            <w:vAlign w:val="bottom"/>
          </w:tcPr>
          <w:p w:rsidR="00060D02" w:rsidRPr="008E73D3" w:rsidRDefault="00060D02" w:rsidP="0085006B">
            <w:pPr>
              <w:tabs>
                <w:tab w:val="decimal" w:pos="775"/>
              </w:tabs>
              <w:ind w:right="-72"/>
              <w:rPr>
                <w:b/>
                <w:bCs/>
                <w:color w:val="000000"/>
                <w:sz w:val="12"/>
                <w:szCs w:val="12"/>
              </w:rPr>
            </w:pPr>
            <w:r w:rsidRPr="008E73D3">
              <w:rPr>
                <w:b/>
                <w:bCs/>
                <w:color w:val="000000"/>
                <w:sz w:val="12"/>
                <w:szCs w:val="12"/>
              </w:rPr>
              <w:t>Baht</w:t>
            </w:r>
          </w:p>
        </w:tc>
        <w:tc>
          <w:tcPr>
            <w:tcW w:w="559" w:type="pct"/>
            <w:tcBorders>
              <w:left w:val="nil"/>
              <w:bottom w:val="single" w:sz="4" w:space="0" w:color="auto"/>
              <w:right w:val="nil"/>
            </w:tcBorders>
            <w:shd w:val="clear" w:color="auto" w:fill="auto"/>
            <w:vAlign w:val="bottom"/>
          </w:tcPr>
          <w:p w:rsidR="00060D02" w:rsidRPr="008E73D3" w:rsidRDefault="00060D02" w:rsidP="0085006B">
            <w:pPr>
              <w:tabs>
                <w:tab w:val="decimal" w:pos="841"/>
              </w:tabs>
              <w:ind w:right="-72"/>
              <w:rPr>
                <w:rFonts w:eastAsia="Batang"/>
                <w:b/>
                <w:bCs/>
                <w:color w:val="000000"/>
                <w:sz w:val="12"/>
                <w:szCs w:val="12"/>
                <w:lang w:eastAsia="ja-JP"/>
              </w:rPr>
            </w:pPr>
            <w:r w:rsidRPr="008E73D3">
              <w:rPr>
                <w:b/>
                <w:bCs/>
                <w:color w:val="000000"/>
                <w:sz w:val="12"/>
                <w:szCs w:val="12"/>
              </w:rPr>
              <w:t>Baht</w:t>
            </w:r>
          </w:p>
        </w:tc>
        <w:tc>
          <w:tcPr>
            <w:tcW w:w="498" w:type="pct"/>
            <w:tcBorders>
              <w:left w:val="nil"/>
              <w:bottom w:val="single" w:sz="4" w:space="0" w:color="auto"/>
              <w:right w:val="nil"/>
            </w:tcBorders>
            <w:shd w:val="clear" w:color="auto" w:fill="auto"/>
            <w:noWrap/>
            <w:vAlign w:val="bottom"/>
          </w:tcPr>
          <w:p w:rsidR="00060D02" w:rsidRPr="008E73D3" w:rsidRDefault="00060D02" w:rsidP="0085006B">
            <w:pPr>
              <w:tabs>
                <w:tab w:val="decimal" w:pos="756"/>
              </w:tabs>
              <w:ind w:right="-72"/>
              <w:rPr>
                <w:rFonts w:eastAsia="Batang"/>
                <w:b/>
                <w:bCs/>
                <w:color w:val="000000"/>
                <w:sz w:val="12"/>
                <w:szCs w:val="12"/>
                <w:lang w:eastAsia="ja-JP"/>
              </w:rPr>
            </w:pPr>
            <w:r w:rsidRPr="008E73D3">
              <w:rPr>
                <w:b/>
                <w:bCs/>
                <w:color w:val="000000"/>
                <w:sz w:val="12"/>
                <w:szCs w:val="12"/>
              </w:rPr>
              <w:t>Baht</w:t>
            </w:r>
          </w:p>
        </w:tc>
        <w:tc>
          <w:tcPr>
            <w:tcW w:w="497" w:type="pct"/>
            <w:tcBorders>
              <w:left w:val="nil"/>
              <w:bottom w:val="single" w:sz="4" w:space="0" w:color="auto"/>
              <w:right w:val="nil"/>
            </w:tcBorders>
            <w:shd w:val="clear" w:color="auto" w:fill="auto"/>
            <w:noWrap/>
            <w:vAlign w:val="bottom"/>
          </w:tcPr>
          <w:p w:rsidR="00060D02" w:rsidRPr="008E73D3" w:rsidRDefault="00060D02" w:rsidP="0085006B">
            <w:pPr>
              <w:tabs>
                <w:tab w:val="decimal" w:pos="726"/>
              </w:tabs>
              <w:ind w:right="-72"/>
              <w:rPr>
                <w:rFonts w:eastAsia="Batang"/>
                <w:b/>
                <w:bCs/>
                <w:color w:val="000000"/>
                <w:sz w:val="12"/>
                <w:szCs w:val="12"/>
                <w:lang w:eastAsia="ja-JP"/>
              </w:rPr>
            </w:pPr>
            <w:r w:rsidRPr="008E73D3">
              <w:rPr>
                <w:b/>
                <w:bCs/>
                <w:color w:val="000000"/>
                <w:sz w:val="12"/>
                <w:szCs w:val="12"/>
              </w:rPr>
              <w:t>Baht</w:t>
            </w:r>
          </w:p>
        </w:tc>
        <w:tc>
          <w:tcPr>
            <w:tcW w:w="496" w:type="pct"/>
            <w:tcBorders>
              <w:left w:val="nil"/>
              <w:bottom w:val="single" w:sz="4" w:space="0" w:color="auto"/>
              <w:right w:val="nil"/>
            </w:tcBorders>
            <w:shd w:val="clear" w:color="auto" w:fill="auto"/>
            <w:vAlign w:val="bottom"/>
          </w:tcPr>
          <w:p w:rsidR="00060D02" w:rsidRPr="008E73D3" w:rsidRDefault="00060D02" w:rsidP="0085006B">
            <w:pPr>
              <w:tabs>
                <w:tab w:val="decimal" w:pos="768"/>
              </w:tabs>
              <w:ind w:right="-72"/>
              <w:rPr>
                <w:rFonts w:eastAsia="Batang"/>
                <w:b/>
                <w:bCs/>
                <w:color w:val="000000"/>
                <w:sz w:val="12"/>
                <w:szCs w:val="12"/>
                <w:lang w:eastAsia="ja-JP"/>
              </w:rPr>
            </w:pPr>
            <w:r w:rsidRPr="008E73D3">
              <w:rPr>
                <w:b/>
                <w:bCs/>
                <w:color w:val="000000"/>
                <w:sz w:val="12"/>
                <w:szCs w:val="12"/>
              </w:rPr>
              <w:t>Baht</w:t>
            </w:r>
          </w:p>
        </w:tc>
        <w:tc>
          <w:tcPr>
            <w:tcW w:w="531" w:type="pct"/>
            <w:tcBorders>
              <w:left w:val="nil"/>
              <w:bottom w:val="single" w:sz="4" w:space="0" w:color="auto"/>
              <w:right w:val="nil"/>
            </w:tcBorders>
            <w:shd w:val="clear" w:color="auto" w:fill="auto"/>
            <w:noWrap/>
            <w:vAlign w:val="bottom"/>
          </w:tcPr>
          <w:p w:rsidR="00060D02" w:rsidRPr="008E73D3" w:rsidRDefault="00060D02" w:rsidP="0085006B">
            <w:pPr>
              <w:tabs>
                <w:tab w:val="decimal" w:pos="789"/>
              </w:tabs>
              <w:ind w:right="-72"/>
              <w:rPr>
                <w:rFonts w:eastAsia="Batang"/>
                <w:b/>
                <w:bCs/>
                <w:color w:val="000000"/>
                <w:sz w:val="12"/>
                <w:szCs w:val="12"/>
                <w:lang w:eastAsia="ja-JP"/>
              </w:rPr>
            </w:pPr>
            <w:r w:rsidRPr="008E73D3">
              <w:rPr>
                <w:b/>
                <w:bCs/>
                <w:color w:val="000000"/>
                <w:sz w:val="12"/>
                <w:szCs w:val="12"/>
              </w:rPr>
              <w:t>Baht</w:t>
            </w:r>
          </w:p>
        </w:tc>
        <w:tc>
          <w:tcPr>
            <w:tcW w:w="530" w:type="pct"/>
            <w:tcBorders>
              <w:left w:val="nil"/>
              <w:bottom w:val="single" w:sz="4" w:space="0" w:color="auto"/>
              <w:right w:val="nil"/>
            </w:tcBorders>
            <w:shd w:val="clear" w:color="auto" w:fill="auto"/>
            <w:noWrap/>
            <w:vAlign w:val="bottom"/>
          </w:tcPr>
          <w:p w:rsidR="00060D02" w:rsidRPr="008E73D3" w:rsidRDefault="00060D02" w:rsidP="0085006B">
            <w:pPr>
              <w:tabs>
                <w:tab w:val="decimal" w:pos="807"/>
              </w:tabs>
              <w:ind w:right="-72"/>
              <w:rPr>
                <w:rFonts w:eastAsia="Batang"/>
                <w:b/>
                <w:bCs/>
                <w:color w:val="000000"/>
                <w:sz w:val="12"/>
                <w:szCs w:val="12"/>
                <w:lang w:eastAsia="ja-JP"/>
              </w:rPr>
            </w:pPr>
            <w:r w:rsidRPr="008E73D3">
              <w:rPr>
                <w:b/>
                <w:bCs/>
                <w:color w:val="000000"/>
                <w:sz w:val="12"/>
                <w:szCs w:val="12"/>
              </w:rPr>
              <w:t>Baht</w:t>
            </w:r>
          </w:p>
        </w:tc>
        <w:tc>
          <w:tcPr>
            <w:tcW w:w="524" w:type="pct"/>
            <w:gridSpan w:val="2"/>
            <w:tcBorders>
              <w:left w:val="nil"/>
              <w:bottom w:val="single" w:sz="4" w:space="0" w:color="auto"/>
              <w:right w:val="nil"/>
            </w:tcBorders>
            <w:shd w:val="clear" w:color="auto" w:fill="auto"/>
            <w:noWrap/>
            <w:vAlign w:val="bottom"/>
          </w:tcPr>
          <w:p w:rsidR="00060D02" w:rsidRPr="008E73D3" w:rsidRDefault="00060D02" w:rsidP="0085006B">
            <w:pPr>
              <w:tabs>
                <w:tab w:val="decimal" w:pos="776"/>
              </w:tabs>
              <w:ind w:right="-72"/>
              <w:rPr>
                <w:rFonts w:eastAsia="Batang"/>
                <w:b/>
                <w:bCs/>
                <w:color w:val="000000"/>
                <w:sz w:val="12"/>
                <w:szCs w:val="12"/>
                <w:lang w:eastAsia="ja-JP"/>
              </w:rPr>
            </w:pPr>
            <w:r w:rsidRPr="008E73D3">
              <w:rPr>
                <w:b/>
                <w:bCs/>
                <w:color w:val="000000"/>
                <w:sz w:val="12"/>
                <w:szCs w:val="12"/>
              </w:rPr>
              <w:t>Baht</w:t>
            </w:r>
          </w:p>
        </w:tc>
      </w:tr>
      <w:tr w:rsidR="00060D02" w:rsidRPr="008E73D3" w:rsidTr="0085006B">
        <w:tc>
          <w:tcPr>
            <w:tcW w:w="843" w:type="pct"/>
            <w:tcBorders>
              <w:top w:val="nil"/>
              <w:left w:val="nil"/>
              <w:bottom w:val="nil"/>
              <w:right w:val="nil"/>
            </w:tcBorders>
            <w:shd w:val="clear" w:color="auto" w:fill="auto"/>
            <w:vAlign w:val="bottom"/>
          </w:tcPr>
          <w:p w:rsidR="00060D02" w:rsidRPr="008E73D3" w:rsidRDefault="00060D02" w:rsidP="0085006B">
            <w:pPr>
              <w:ind w:left="-101" w:right="-202"/>
              <w:jc w:val="left"/>
              <w:rPr>
                <w:rFonts w:eastAsia="Batang"/>
                <w:color w:val="000000"/>
                <w:sz w:val="8"/>
                <w:szCs w:val="8"/>
                <w:lang w:eastAsia="ja-JP"/>
              </w:rPr>
            </w:pPr>
          </w:p>
        </w:tc>
        <w:tc>
          <w:tcPr>
            <w:tcW w:w="522" w:type="pct"/>
            <w:tcBorders>
              <w:top w:val="single" w:sz="4" w:space="0" w:color="auto"/>
              <w:left w:val="nil"/>
              <w:bottom w:val="nil"/>
              <w:right w:val="nil"/>
            </w:tcBorders>
            <w:shd w:val="clear" w:color="auto" w:fill="FAFAFA"/>
            <w:vAlign w:val="bottom"/>
          </w:tcPr>
          <w:p w:rsidR="00060D02" w:rsidRPr="008E73D3" w:rsidRDefault="00060D02" w:rsidP="0085006B">
            <w:pPr>
              <w:tabs>
                <w:tab w:val="decimal" w:pos="775"/>
              </w:tabs>
              <w:ind w:right="-72"/>
              <w:rPr>
                <w:rFonts w:eastAsia="Batang"/>
                <w:color w:val="000000"/>
                <w:sz w:val="8"/>
                <w:szCs w:val="8"/>
                <w:lang w:eastAsia="ja-JP"/>
              </w:rPr>
            </w:pPr>
          </w:p>
        </w:tc>
        <w:tc>
          <w:tcPr>
            <w:tcW w:w="559" w:type="pct"/>
            <w:tcBorders>
              <w:top w:val="single" w:sz="4" w:space="0" w:color="auto"/>
              <w:left w:val="nil"/>
              <w:bottom w:val="nil"/>
              <w:right w:val="nil"/>
            </w:tcBorders>
            <w:shd w:val="clear" w:color="auto" w:fill="FAFAFA"/>
            <w:vAlign w:val="bottom"/>
          </w:tcPr>
          <w:p w:rsidR="00060D02" w:rsidRPr="008E73D3" w:rsidRDefault="00060D02" w:rsidP="0085006B">
            <w:pPr>
              <w:tabs>
                <w:tab w:val="decimal" w:pos="841"/>
              </w:tabs>
              <w:ind w:right="-72"/>
              <w:rPr>
                <w:rFonts w:eastAsia="Batang"/>
                <w:color w:val="000000"/>
                <w:sz w:val="8"/>
                <w:szCs w:val="8"/>
                <w:lang w:eastAsia="ja-JP"/>
              </w:rPr>
            </w:pPr>
          </w:p>
        </w:tc>
        <w:tc>
          <w:tcPr>
            <w:tcW w:w="498" w:type="pct"/>
            <w:tcBorders>
              <w:top w:val="single" w:sz="4" w:space="0" w:color="auto"/>
              <w:left w:val="nil"/>
              <w:bottom w:val="nil"/>
              <w:right w:val="nil"/>
            </w:tcBorders>
            <w:shd w:val="clear" w:color="auto" w:fill="FAFAFA"/>
            <w:noWrap/>
            <w:vAlign w:val="bottom"/>
          </w:tcPr>
          <w:p w:rsidR="00060D02" w:rsidRPr="008E73D3" w:rsidRDefault="00060D02" w:rsidP="0085006B">
            <w:pPr>
              <w:tabs>
                <w:tab w:val="decimal" w:pos="756"/>
              </w:tabs>
              <w:ind w:right="-72"/>
              <w:rPr>
                <w:rFonts w:eastAsia="Batang"/>
                <w:color w:val="000000"/>
                <w:sz w:val="8"/>
                <w:szCs w:val="8"/>
                <w:lang w:eastAsia="ja-JP"/>
              </w:rPr>
            </w:pPr>
          </w:p>
        </w:tc>
        <w:tc>
          <w:tcPr>
            <w:tcW w:w="497" w:type="pct"/>
            <w:tcBorders>
              <w:top w:val="single" w:sz="4" w:space="0" w:color="auto"/>
              <w:left w:val="nil"/>
              <w:bottom w:val="nil"/>
              <w:right w:val="nil"/>
            </w:tcBorders>
            <w:shd w:val="clear" w:color="auto" w:fill="FAFAFA"/>
            <w:noWrap/>
            <w:vAlign w:val="bottom"/>
          </w:tcPr>
          <w:p w:rsidR="00060D02" w:rsidRPr="008E73D3" w:rsidRDefault="00060D02" w:rsidP="0085006B">
            <w:pPr>
              <w:tabs>
                <w:tab w:val="decimal" w:pos="726"/>
              </w:tabs>
              <w:ind w:right="-72"/>
              <w:rPr>
                <w:rFonts w:eastAsia="Batang"/>
                <w:color w:val="000000"/>
                <w:sz w:val="8"/>
                <w:szCs w:val="8"/>
                <w:lang w:eastAsia="ja-JP"/>
              </w:rPr>
            </w:pPr>
          </w:p>
        </w:tc>
        <w:tc>
          <w:tcPr>
            <w:tcW w:w="496" w:type="pct"/>
            <w:tcBorders>
              <w:top w:val="single" w:sz="4" w:space="0" w:color="auto"/>
              <w:left w:val="nil"/>
              <w:bottom w:val="nil"/>
              <w:right w:val="nil"/>
            </w:tcBorders>
            <w:shd w:val="clear" w:color="auto" w:fill="FAFAFA"/>
            <w:vAlign w:val="bottom"/>
          </w:tcPr>
          <w:p w:rsidR="00060D02" w:rsidRPr="008E73D3" w:rsidRDefault="00060D02" w:rsidP="0085006B">
            <w:pPr>
              <w:tabs>
                <w:tab w:val="decimal" w:pos="768"/>
              </w:tabs>
              <w:ind w:right="-72"/>
              <w:rPr>
                <w:rFonts w:eastAsia="Batang"/>
                <w:color w:val="000000"/>
                <w:sz w:val="8"/>
                <w:szCs w:val="8"/>
                <w:lang w:eastAsia="ja-JP"/>
              </w:rPr>
            </w:pPr>
          </w:p>
        </w:tc>
        <w:tc>
          <w:tcPr>
            <w:tcW w:w="531" w:type="pct"/>
            <w:tcBorders>
              <w:top w:val="single" w:sz="4" w:space="0" w:color="auto"/>
              <w:left w:val="nil"/>
              <w:bottom w:val="nil"/>
              <w:right w:val="nil"/>
            </w:tcBorders>
            <w:shd w:val="clear" w:color="auto" w:fill="FAFAFA"/>
            <w:noWrap/>
            <w:vAlign w:val="bottom"/>
          </w:tcPr>
          <w:p w:rsidR="00060D02" w:rsidRPr="008E73D3" w:rsidRDefault="00060D02" w:rsidP="0085006B">
            <w:pPr>
              <w:tabs>
                <w:tab w:val="decimal" w:pos="789"/>
              </w:tabs>
              <w:ind w:right="-72"/>
              <w:rPr>
                <w:rFonts w:eastAsia="Batang"/>
                <w:color w:val="000000"/>
                <w:sz w:val="8"/>
                <w:szCs w:val="8"/>
                <w:lang w:eastAsia="ja-JP"/>
              </w:rPr>
            </w:pPr>
          </w:p>
        </w:tc>
        <w:tc>
          <w:tcPr>
            <w:tcW w:w="530" w:type="pct"/>
            <w:tcBorders>
              <w:top w:val="single" w:sz="4" w:space="0" w:color="auto"/>
              <w:left w:val="nil"/>
              <w:bottom w:val="nil"/>
              <w:right w:val="nil"/>
            </w:tcBorders>
            <w:shd w:val="clear" w:color="auto" w:fill="FAFAFA"/>
            <w:noWrap/>
            <w:vAlign w:val="bottom"/>
          </w:tcPr>
          <w:p w:rsidR="00060D02" w:rsidRPr="008E73D3" w:rsidRDefault="00060D02" w:rsidP="0085006B">
            <w:pPr>
              <w:tabs>
                <w:tab w:val="decimal" w:pos="807"/>
              </w:tabs>
              <w:ind w:right="-72"/>
              <w:rPr>
                <w:rFonts w:eastAsia="Batang"/>
                <w:color w:val="000000"/>
                <w:sz w:val="8"/>
                <w:szCs w:val="8"/>
                <w:lang w:eastAsia="ja-JP"/>
              </w:rPr>
            </w:pPr>
          </w:p>
        </w:tc>
        <w:tc>
          <w:tcPr>
            <w:tcW w:w="524" w:type="pct"/>
            <w:gridSpan w:val="2"/>
            <w:tcBorders>
              <w:top w:val="single" w:sz="4" w:space="0" w:color="auto"/>
              <w:left w:val="nil"/>
              <w:bottom w:val="nil"/>
              <w:right w:val="nil"/>
            </w:tcBorders>
            <w:shd w:val="clear" w:color="auto" w:fill="FAFAFA"/>
            <w:noWrap/>
            <w:vAlign w:val="bottom"/>
          </w:tcPr>
          <w:p w:rsidR="00060D02" w:rsidRPr="008E73D3" w:rsidRDefault="00060D02" w:rsidP="0085006B">
            <w:pPr>
              <w:tabs>
                <w:tab w:val="decimal" w:pos="776"/>
              </w:tabs>
              <w:ind w:right="-72"/>
              <w:rPr>
                <w:rFonts w:eastAsia="Batang"/>
                <w:color w:val="000000"/>
                <w:sz w:val="8"/>
                <w:szCs w:val="8"/>
                <w:lang w:eastAsia="ja-JP"/>
              </w:rPr>
            </w:pPr>
          </w:p>
        </w:tc>
      </w:tr>
      <w:tr w:rsidR="00904DFF" w:rsidRPr="008E73D3" w:rsidTr="00A713FB">
        <w:tc>
          <w:tcPr>
            <w:tcW w:w="843" w:type="pct"/>
            <w:tcBorders>
              <w:top w:val="nil"/>
              <w:left w:val="nil"/>
              <w:bottom w:val="nil"/>
              <w:right w:val="nil"/>
            </w:tcBorders>
            <w:shd w:val="clear" w:color="auto" w:fill="auto"/>
            <w:vAlign w:val="bottom"/>
          </w:tcPr>
          <w:p w:rsidR="00904DFF" w:rsidRPr="00865770" w:rsidRDefault="005539DD" w:rsidP="00904DFF">
            <w:pPr>
              <w:ind w:left="-101" w:right="-202"/>
              <w:jc w:val="left"/>
              <w:rPr>
                <w:rFonts w:eastAsia="Batang" w:cstheme="minorBidi"/>
                <w:color w:val="000000"/>
                <w:sz w:val="12"/>
                <w:szCs w:val="12"/>
                <w:cs/>
                <w:lang w:eastAsia="ja-JP"/>
              </w:rPr>
            </w:pPr>
            <w:r w:rsidRPr="005539DD">
              <w:rPr>
                <w:rFonts w:eastAsia="Batang"/>
                <w:color w:val="000000"/>
                <w:sz w:val="12"/>
                <w:szCs w:val="12"/>
                <w:lang w:eastAsia="ja-JP"/>
              </w:rPr>
              <w:t>Plant and equipment (net</w:t>
            </w:r>
            <w:r w:rsidR="00865770">
              <w:rPr>
                <w:rFonts w:eastAsia="Batang"/>
                <w:color w:val="000000"/>
                <w:sz w:val="12"/>
                <w:szCs w:val="12"/>
                <w:lang w:eastAsia="ja-JP"/>
              </w:rPr>
              <w:t>)</w:t>
            </w:r>
          </w:p>
        </w:tc>
        <w:tc>
          <w:tcPr>
            <w:tcW w:w="522" w:type="pct"/>
            <w:shd w:val="clear" w:color="auto" w:fill="FAFAFA"/>
          </w:tcPr>
          <w:p w:rsidR="00904DFF" w:rsidRPr="00D558F8" w:rsidRDefault="00554F69" w:rsidP="00904DFF">
            <w:pPr>
              <w:tabs>
                <w:tab w:val="decimal" w:pos="812"/>
              </w:tabs>
              <w:ind w:right="-72"/>
              <w:rPr>
                <w:rFonts w:eastAsia="Batang"/>
                <w:color w:val="000000"/>
                <w:sz w:val="12"/>
                <w:szCs w:val="12"/>
                <w:lang w:eastAsia="ja-JP"/>
              </w:rPr>
            </w:pPr>
            <w:r>
              <w:rPr>
                <w:rFonts w:eastAsia="Batang"/>
                <w:color w:val="000000"/>
                <w:sz w:val="12"/>
                <w:szCs w:val="12"/>
                <w:lang w:eastAsia="ja-JP"/>
              </w:rPr>
              <w:t>69,637,616</w:t>
            </w:r>
          </w:p>
        </w:tc>
        <w:tc>
          <w:tcPr>
            <w:tcW w:w="559" w:type="pct"/>
            <w:shd w:val="clear" w:color="auto" w:fill="FAFAFA"/>
          </w:tcPr>
          <w:p w:rsidR="00904DFF" w:rsidRPr="003C45BB" w:rsidRDefault="00554F69" w:rsidP="00904DFF">
            <w:pPr>
              <w:tabs>
                <w:tab w:val="decimal" w:pos="812"/>
              </w:tabs>
              <w:ind w:right="-72"/>
              <w:rPr>
                <w:rFonts w:eastAsia="Batang"/>
                <w:color w:val="000000"/>
                <w:sz w:val="12"/>
                <w:szCs w:val="12"/>
                <w:lang w:eastAsia="ja-JP"/>
              </w:rPr>
            </w:pPr>
            <w:r>
              <w:rPr>
                <w:rFonts w:eastAsia="Batang"/>
                <w:color w:val="000000"/>
                <w:sz w:val="12"/>
                <w:szCs w:val="12"/>
                <w:lang w:eastAsia="ja-JP"/>
              </w:rPr>
              <w:t>257,708,287</w:t>
            </w:r>
          </w:p>
        </w:tc>
        <w:tc>
          <w:tcPr>
            <w:tcW w:w="498" w:type="pct"/>
            <w:shd w:val="clear" w:color="auto" w:fill="FAFAFA"/>
            <w:noWrap/>
          </w:tcPr>
          <w:p w:rsidR="00904DFF" w:rsidRPr="00D558F8" w:rsidRDefault="00554F69" w:rsidP="00904DFF">
            <w:pPr>
              <w:tabs>
                <w:tab w:val="decimal" w:pos="750"/>
              </w:tabs>
              <w:ind w:right="-72"/>
              <w:rPr>
                <w:rFonts w:eastAsia="Batang"/>
                <w:color w:val="000000"/>
                <w:sz w:val="12"/>
                <w:szCs w:val="12"/>
                <w:lang w:eastAsia="ja-JP"/>
              </w:rPr>
            </w:pPr>
            <w:r>
              <w:rPr>
                <w:rFonts w:eastAsia="Batang"/>
                <w:color w:val="000000"/>
                <w:sz w:val="12"/>
                <w:szCs w:val="12"/>
                <w:lang w:eastAsia="ja-JP"/>
              </w:rPr>
              <w:t>190,456</w:t>
            </w:r>
          </w:p>
        </w:tc>
        <w:tc>
          <w:tcPr>
            <w:tcW w:w="497" w:type="pct"/>
            <w:shd w:val="clear" w:color="auto" w:fill="FAFAFA"/>
            <w:noWrap/>
          </w:tcPr>
          <w:p w:rsidR="00904DFF" w:rsidRPr="00D558F8" w:rsidRDefault="00554F69" w:rsidP="00904DFF">
            <w:pPr>
              <w:tabs>
                <w:tab w:val="decimal" w:pos="721"/>
              </w:tabs>
              <w:ind w:right="-72"/>
              <w:rPr>
                <w:rFonts w:eastAsia="Batang"/>
                <w:color w:val="000000"/>
                <w:sz w:val="12"/>
                <w:szCs w:val="12"/>
                <w:lang w:eastAsia="ja-JP"/>
              </w:rPr>
            </w:pPr>
            <w:r>
              <w:rPr>
                <w:rFonts w:eastAsia="Batang"/>
                <w:color w:val="000000"/>
                <w:sz w:val="12"/>
                <w:szCs w:val="12"/>
                <w:lang w:eastAsia="ja-JP"/>
              </w:rPr>
              <w:t>73,799</w:t>
            </w:r>
          </w:p>
        </w:tc>
        <w:tc>
          <w:tcPr>
            <w:tcW w:w="496" w:type="pct"/>
            <w:shd w:val="clear" w:color="auto" w:fill="FAFAFA"/>
          </w:tcPr>
          <w:p w:rsidR="00904DFF" w:rsidRPr="00D558F8" w:rsidRDefault="00554F69" w:rsidP="00904DFF">
            <w:pPr>
              <w:tabs>
                <w:tab w:val="decimal" w:pos="759"/>
              </w:tabs>
              <w:ind w:right="-72"/>
              <w:rPr>
                <w:rFonts w:eastAsia="Batang"/>
                <w:color w:val="000000"/>
                <w:sz w:val="12"/>
                <w:szCs w:val="12"/>
                <w:lang w:eastAsia="ja-JP"/>
              </w:rPr>
            </w:pPr>
            <w:r>
              <w:rPr>
                <w:rFonts w:eastAsia="Batang"/>
                <w:color w:val="000000"/>
                <w:sz w:val="12"/>
                <w:szCs w:val="12"/>
                <w:lang w:eastAsia="ja-JP"/>
              </w:rPr>
              <w:t>328,292,526</w:t>
            </w:r>
          </w:p>
        </w:tc>
        <w:tc>
          <w:tcPr>
            <w:tcW w:w="531" w:type="pct"/>
            <w:shd w:val="clear" w:color="auto" w:fill="FAFAFA"/>
            <w:noWrap/>
            <w:vAlign w:val="bottom"/>
          </w:tcPr>
          <w:p w:rsidR="00904DFF" w:rsidRPr="003C45BB" w:rsidRDefault="00554F69" w:rsidP="00904DFF">
            <w:pPr>
              <w:tabs>
                <w:tab w:val="decimal" w:pos="806"/>
              </w:tabs>
              <w:ind w:right="-72"/>
              <w:rPr>
                <w:rFonts w:eastAsia="Batang"/>
                <w:color w:val="000000"/>
                <w:sz w:val="12"/>
                <w:szCs w:val="12"/>
                <w:lang w:eastAsia="ja-JP"/>
              </w:rPr>
            </w:pPr>
            <w:r>
              <w:rPr>
                <w:rFonts w:eastAsia="Batang"/>
                <w:color w:val="000000"/>
                <w:sz w:val="12"/>
                <w:szCs w:val="12"/>
                <w:lang w:eastAsia="ja-JP"/>
              </w:rPr>
              <w:t>655,902,684</w:t>
            </w:r>
          </w:p>
        </w:tc>
        <w:tc>
          <w:tcPr>
            <w:tcW w:w="530" w:type="pct"/>
            <w:shd w:val="clear" w:color="auto" w:fill="FAFAFA"/>
            <w:noWrap/>
            <w:vAlign w:val="bottom"/>
          </w:tcPr>
          <w:p w:rsidR="00904DFF" w:rsidRPr="00D558F8" w:rsidRDefault="00904DFF" w:rsidP="00BB17D6">
            <w:pPr>
              <w:tabs>
                <w:tab w:val="decimal" w:pos="812"/>
              </w:tabs>
              <w:ind w:right="-72"/>
              <w:rPr>
                <w:rFonts w:eastAsia="Batang"/>
                <w:color w:val="000000"/>
                <w:sz w:val="12"/>
                <w:szCs w:val="12"/>
                <w:lang w:eastAsia="ja-JP"/>
              </w:rPr>
            </w:pPr>
            <w:r w:rsidRPr="00D558F8">
              <w:rPr>
                <w:rFonts w:eastAsia="Batang"/>
                <w:color w:val="000000"/>
                <w:sz w:val="12"/>
                <w:szCs w:val="12"/>
                <w:lang w:eastAsia="ja-JP"/>
              </w:rPr>
              <w:t xml:space="preserve">- </w:t>
            </w:r>
            <w:r>
              <w:rPr>
                <w:rFonts w:eastAsia="Batang"/>
                <w:color w:val="000000"/>
                <w:sz w:val="12"/>
                <w:szCs w:val="12"/>
                <w:lang w:eastAsia="ja-JP"/>
              </w:rPr>
              <w:t xml:space="preserve"> </w:t>
            </w:r>
            <w:r w:rsidRPr="00D558F8">
              <w:rPr>
                <w:rFonts w:eastAsia="Batang"/>
                <w:color w:val="000000"/>
                <w:sz w:val="12"/>
                <w:szCs w:val="12"/>
                <w:lang w:eastAsia="ja-JP"/>
              </w:rPr>
              <w:t xml:space="preserve">     </w:t>
            </w:r>
          </w:p>
        </w:tc>
        <w:tc>
          <w:tcPr>
            <w:tcW w:w="524" w:type="pct"/>
            <w:gridSpan w:val="2"/>
            <w:shd w:val="clear" w:color="auto" w:fill="FAFAFA"/>
            <w:noWrap/>
            <w:vAlign w:val="bottom"/>
          </w:tcPr>
          <w:p w:rsidR="00904DFF" w:rsidRPr="003C45BB" w:rsidRDefault="00554F69" w:rsidP="00904DFF">
            <w:pPr>
              <w:tabs>
                <w:tab w:val="decimal" w:pos="792"/>
              </w:tabs>
              <w:ind w:right="-72"/>
              <w:rPr>
                <w:rFonts w:eastAsia="Batang"/>
                <w:color w:val="000000"/>
                <w:sz w:val="12"/>
                <w:szCs w:val="12"/>
                <w:lang w:eastAsia="ja-JP"/>
              </w:rPr>
            </w:pPr>
            <w:r>
              <w:rPr>
                <w:rFonts w:eastAsia="Batang"/>
                <w:color w:val="000000"/>
                <w:sz w:val="12"/>
                <w:szCs w:val="12"/>
                <w:lang w:eastAsia="ja-JP"/>
              </w:rPr>
              <w:t>655,902,684</w:t>
            </w:r>
          </w:p>
        </w:tc>
      </w:tr>
      <w:tr w:rsidR="00AD1833" w:rsidRPr="008E73D3" w:rsidTr="00BB17D6">
        <w:tc>
          <w:tcPr>
            <w:tcW w:w="843" w:type="pct"/>
            <w:tcBorders>
              <w:top w:val="nil"/>
              <w:left w:val="nil"/>
              <w:bottom w:val="nil"/>
              <w:right w:val="nil"/>
            </w:tcBorders>
            <w:shd w:val="clear" w:color="auto" w:fill="auto"/>
            <w:vAlign w:val="bottom"/>
          </w:tcPr>
          <w:p w:rsidR="00AD1833" w:rsidRPr="00554F69" w:rsidRDefault="00AD1833" w:rsidP="003C45BB">
            <w:pPr>
              <w:ind w:left="-101" w:right="-202"/>
              <w:jc w:val="left"/>
              <w:rPr>
                <w:rFonts w:eastAsia="Batang"/>
                <w:color w:val="000000"/>
                <w:sz w:val="12"/>
                <w:szCs w:val="12"/>
                <w:lang w:eastAsia="ja-JP"/>
              </w:rPr>
            </w:pPr>
            <w:r w:rsidRPr="00554F69">
              <w:rPr>
                <w:rFonts w:eastAsia="Batang"/>
                <w:color w:val="000000"/>
                <w:sz w:val="12"/>
                <w:szCs w:val="12"/>
                <w:lang w:eastAsia="ja-JP"/>
              </w:rPr>
              <w:t>Right-of-use assets (net)</w:t>
            </w:r>
          </w:p>
        </w:tc>
        <w:tc>
          <w:tcPr>
            <w:tcW w:w="522" w:type="pct"/>
            <w:shd w:val="clear" w:color="auto" w:fill="FAFAFA"/>
          </w:tcPr>
          <w:p w:rsidR="00AD1833" w:rsidRPr="00D558F8" w:rsidRDefault="00713069" w:rsidP="003C45BB">
            <w:pPr>
              <w:tabs>
                <w:tab w:val="decimal" w:pos="812"/>
              </w:tabs>
              <w:ind w:right="-72"/>
              <w:rPr>
                <w:rFonts w:eastAsia="Batang"/>
                <w:color w:val="000000"/>
                <w:sz w:val="12"/>
                <w:szCs w:val="12"/>
                <w:lang w:eastAsia="ja-JP"/>
              </w:rPr>
            </w:pPr>
            <w:r w:rsidRPr="00713069">
              <w:rPr>
                <w:rFonts w:eastAsia="Batang"/>
                <w:color w:val="000000"/>
                <w:sz w:val="12"/>
                <w:szCs w:val="12"/>
                <w:lang w:eastAsia="ja-JP"/>
              </w:rPr>
              <w:t>110,766,628</w:t>
            </w:r>
          </w:p>
        </w:tc>
        <w:tc>
          <w:tcPr>
            <w:tcW w:w="559" w:type="pct"/>
            <w:shd w:val="clear" w:color="auto" w:fill="FAFAFA"/>
          </w:tcPr>
          <w:p w:rsidR="00AD1833" w:rsidRPr="003C45BB" w:rsidRDefault="00AD1833" w:rsidP="003C45BB">
            <w:pPr>
              <w:tabs>
                <w:tab w:val="decimal" w:pos="812"/>
              </w:tabs>
              <w:ind w:right="-72"/>
              <w:rPr>
                <w:rFonts w:eastAsia="Batang"/>
                <w:color w:val="000000"/>
                <w:sz w:val="12"/>
                <w:szCs w:val="12"/>
                <w:lang w:eastAsia="ja-JP"/>
              </w:rPr>
            </w:pPr>
            <w:r>
              <w:rPr>
                <w:rFonts w:eastAsia="Batang"/>
                <w:color w:val="000000"/>
                <w:sz w:val="12"/>
                <w:szCs w:val="12"/>
                <w:lang w:eastAsia="ja-JP"/>
              </w:rPr>
              <w:t>129,</w:t>
            </w:r>
            <w:r w:rsidR="00F73518">
              <w:rPr>
                <w:rFonts w:eastAsia="Batang"/>
                <w:color w:val="000000"/>
                <w:sz w:val="12"/>
                <w:szCs w:val="12"/>
                <w:lang w:eastAsia="ja-JP"/>
              </w:rPr>
              <w:t>382,785</w:t>
            </w:r>
          </w:p>
        </w:tc>
        <w:tc>
          <w:tcPr>
            <w:tcW w:w="498" w:type="pct"/>
            <w:shd w:val="clear" w:color="auto" w:fill="FAFAFA"/>
            <w:noWrap/>
          </w:tcPr>
          <w:p w:rsidR="00AD1833" w:rsidRPr="00D558F8" w:rsidRDefault="00AD1833" w:rsidP="003C45BB">
            <w:pPr>
              <w:tabs>
                <w:tab w:val="decimal" w:pos="750"/>
              </w:tabs>
              <w:ind w:right="-72"/>
              <w:rPr>
                <w:rFonts w:eastAsia="Batang"/>
                <w:color w:val="000000"/>
                <w:sz w:val="12"/>
                <w:szCs w:val="12"/>
                <w:lang w:eastAsia="ja-JP"/>
              </w:rPr>
            </w:pPr>
            <w:r>
              <w:rPr>
                <w:rFonts w:eastAsia="Batang"/>
                <w:color w:val="000000"/>
                <w:sz w:val="12"/>
                <w:szCs w:val="12"/>
                <w:lang w:eastAsia="ja-JP"/>
              </w:rPr>
              <w:t>4,281,637</w:t>
            </w:r>
          </w:p>
        </w:tc>
        <w:tc>
          <w:tcPr>
            <w:tcW w:w="497" w:type="pct"/>
            <w:shd w:val="clear" w:color="auto" w:fill="FAFAFA"/>
            <w:noWrap/>
            <w:vAlign w:val="bottom"/>
          </w:tcPr>
          <w:p w:rsidR="00AD1833" w:rsidRPr="00D558F8" w:rsidRDefault="00AD1833" w:rsidP="00BB17D6">
            <w:pPr>
              <w:tabs>
                <w:tab w:val="decimal" w:pos="721"/>
              </w:tabs>
              <w:ind w:right="-72"/>
              <w:rPr>
                <w:rFonts w:eastAsia="Batang"/>
                <w:color w:val="000000"/>
                <w:sz w:val="12"/>
                <w:szCs w:val="12"/>
                <w:lang w:eastAsia="ja-JP"/>
              </w:rPr>
            </w:pPr>
            <w:r w:rsidRPr="00D558F8">
              <w:rPr>
                <w:rFonts w:eastAsia="Batang"/>
                <w:color w:val="000000"/>
                <w:sz w:val="12"/>
                <w:szCs w:val="12"/>
                <w:lang w:eastAsia="ja-JP"/>
              </w:rPr>
              <w:t xml:space="preserve">-      </w:t>
            </w:r>
            <w:r>
              <w:rPr>
                <w:rFonts w:eastAsia="Batang"/>
                <w:color w:val="000000"/>
                <w:sz w:val="12"/>
                <w:szCs w:val="12"/>
                <w:lang w:eastAsia="ja-JP"/>
              </w:rPr>
              <w:t xml:space="preserve"> </w:t>
            </w:r>
          </w:p>
        </w:tc>
        <w:tc>
          <w:tcPr>
            <w:tcW w:w="496" w:type="pct"/>
            <w:shd w:val="clear" w:color="auto" w:fill="FAFAFA"/>
          </w:tcPr>
          <w:p w:rsidR="00AD1833" w:rsidRPr="00D558F8" w:rsidRDefault="00AD1833" w:rsidP="003C45BB">
            <w:pPr>
              <w:tabs>
                <w:tab w:val="decimal" w:pos="759"/>
              </w:tabs>
              <w:ind w:right="-72"/>
              <w:rPr>
                <w:rFonts w:eastAsia="Batang"/>
                <w:color w:val="000000"/>
                <w:sz w:val="12"/>
                <w:szCs w:val="12"/>
                <w:lang w:eastAsia="ja-JP"/>
              </w:rPr>
            </w:pPr>
            <w:r>
              <w:rPr>
                <w:rFonts w:eastAsia="Batang"/>
                <w:color w:val="000000"/>
                <w:sz w:val="12"/>
                <w:szCs w:val="12"/>
                <w:lang w:eastAsia="ja-JP"/>
              </w:rPr>
              <w:t>243,</w:t>
            </w:r>
            <w:r w:rsidR="00F73518">
              <w:rPr>
                <w:rFonts w:eastAsia="Batang"/>
                <w:color w:val="000000"/>
                <w:sz w:val="12"/>
                <w:szCs w:val="12"/>
                <w:lang w:eastAsia="ja-JP"/>
              </w:rPr>
              <w:t>686,139</w:t>
            </w:r>
          </w:p>
        </w:tc>
        <w:tc>
          <w:tcPr>
            <w:tcW w:w="531" w:type="pct"/>
            <w:shd w:val="clear" w:color="auto" w:fill="FAFAFA"/>
            <w:noWrap/>
            <w:vAlign w:val="bottom"/>
          </w:tcPr>
          <w:p w:rsidR="00AD1833" w:rsidRPr="003C45BB" w:rsidRDefault="00AD1833" w:rsidP="003C45BB">
            <w:pPr>
              <w:tabs>
                <w:tab w:val="decimal" w:pos="806"/>
              </w:tabs>
              <w:ind w:right="-72"/>
              <w:rPr>
                <w:rFonts w:eastAsia="Batang"/>
                <w:color w:val="000000"/>
                <w:sz w:val="12"/>
                <w:szCs w:val="12"/>
                <w:lang w:eastAsia="ja-JP"/>
              </w:rPr>
            </w:pPr>
            <w:r>
              <w:rPr>
                <w:rFonts w:eastAsia="Batang"/>
                <w:color w:val="000000"/>
                <w:sz w:val="12"/>
                <w:szCs w:val="12"/>
                <w:lang w:eastAsia="ja-JP"/>
              </w:rPr>
              <w:t>488,117,189</w:t>
            </w:r>
          </w:p>
        </w:tc>
        <w:tc>
          <w:tcPr>
            <w:tcW w:w="530" w:type="pct"/>
            <w:shd w:val="clear" w:color="auto" w:fill="FAFAFA"/>
            <w:noWrap/>
            <w:vAlign w:val="bottom"/>
          </w:tcPr>
          <w:p w:rsidR="00AD1833" w:rsidRPr="00D558F8" w:rsidRDefault="00AD1833" w:rsidP="00BB17D6">
            <w:pPr>
              <w:tabs>
                <w:tab w:val="decimal" w:pos="812"/>
              </w:tabs>
              <w:ind w:right="-72"/>
              <w:rPr>
                <w:rFonts w:eastAsia="Batang"/>
                <w:color w:val="000000"/>
                <w:sz w:val="12"/>
                <w:szCs w:val="12"/>
                <w:lang w:eastAsia="ja-JP"/>
              </w:rPr>
            </w:pPr>
            <w:r w:rsidRPr="00D558F8">
              <w:rPr>
                <w:rFonts w:eastAsia="Batang"/>
                <w:color w:val="000000"/>
                <w:sz w:val="12"/>
                <w:szCs w:val="12"/>
                <w:lang w:eastAsia="ja-JP"/>
              </w:rPr>
              <w:t xml:space="preserve">- </w:t>
            </w:r>
            <w:r>
              <w:rPr>
                <w:rFonts w:eastAsia="Batang"/>
                <w:color w:val="000000"/>
                <w:sz w:val="12"/>
                <w:szCs w:val="12"/>
                <w:lang w:eastAsia="ja-JP"/>
              </w:rPr>
              <w:t xml:space="preserve"> </w:t>
            </w:r>
            <w:r w:rsidRPr="00D558F8">
              <w:rPr>
                <w:rFonts w:eastAsia="Batang"/>
                <w:color w:val="000000"/>
                <w:sz w:val="12"/>
                <w:szCs w:val="12"/>
                <w:lang w:eastAsia="ja-JP"/>
              </w:rPr>
              <w:t xml:space="preserve">     </w:t>
            </w:r>
          </w:p>
        </w:tc>
        <w:tc>
          <w:tcPr>
            <w:tcW w:w="524" w:type="pct"/>
            <w:gridSpan w:val="2"/>
            <w:shd w:val="clear" w:color="auto" w:fill="FAFAFA"/>
            <w:noWrap/>
            <w:vAlign w:val="bottom"/>
          </w:tcPr>
          <w:p w:rsidR="00AD1833" w:rsidRPr="003C45BB" w:rsidRDefault="00AD1833" w:rsidP="003C45BB">
            <w:pPr>
              <w:tabs>
                <w:tab w:val="decimal" w:pos="792"/>
              </w:tabs>
              <w:ind w:right="-72"/>
              <w:rPr>
                <w:rFonts w:eastAsia="Batang"/>
                <w:color w:val="000000"/>
                <w:sz w:val="12"/>
                <w:szCs w:val="12"/>
                <w:lang w:eastAsia="ja-JP"/>
              </w:rPr>
            </w:pPr>
            <w:r>
              <w:rPr>
                <w:rFonts w:eastAsia="Batang"/>
                <w:color w:val="000000"/>
                <w:sz w:val="12"/>
                <w:szCs w:val="12"/>
                <w:lang w:eastAsia="ja-JP"/>
              </w:rPr>
              <w:t>488,117,189</w:t>
            </w:r>
          </w:p>
        </w:tc>
      </w:tr>
      <w:tr w:rsidR="00AD1833" w:rsidRPr="008E73D3" w:rsidTr="00A713FB">
        <w:tc>
          <w:tcPr>
            <w:tcW w:w="843" w:type="pct"/>
            <w:tcBorders>
              <w:top w:val="nil"/>
              <w:left w:val="nil"/>
              <w:bottom w:val="nil"/>
              <w:right w:val="nil"/>
            </w:tcBorders>
            <w:shd w:val="clear" w:color="auto" w:fill="auto"/>
            <w:vAlign w:val="bottom"/>
          </w:tcPr>
          <w:p w:rsidR="00AD1833" w:rsidRPr="00554F69" w:rsidRDefault="00AD1833" w:rsidP="003C45BB">
            <w:pPr>
              <w:ind w:left="-101" w:right="-202"/>
              <w:jc w:val="left"/>
              <w:rPr>
                <w:rFonts w:eastAsia="Batang"/>
                <w:color w:val="000000"/>
                <w:sz w:val="12"/>
                <w:szCs w:val="12"/>
                <w:lang w:eastAsia="ja-JP"/>
              </w:rPr>
            </w:pPr>
            <w:r w:rsidRPr="00554F69">
              <w:rPr>
                <w:rFonts w:eastAsia="Batang"/>
                <w:color w:val="000000"/>
                <w:sz w:val="12"/>
                <w:szCs w:val="12"/>
                <w:lang w:eastAsia="ja-JP"/>
              </w:rPr>
              <w:t>Intangible assets (net)</w:t>
            </w:r>
          </w:p>
        </w:tc>
        <w:tc>
          <w:tcPr>
            <w:tcW w:w="522" w:type="pct"/>
            <w:shd w:val="clear" w:color="auto" w:fill="FAFAFA"/>
          </w:tcPr>
          <w:p w:rsidR="00AD1833" w:rsidRPr="00D558F8" w:rsidRDefault="00713069" w:rsidP="003C45BB">
            <w:pPr>
              <w:tabs>
                <w:tab w:val="decimal" w:pos="812"/>
              </w:tabs>
              <w:ind w:right="-72"/>
              <w:rPr>
                <w:rFonts w:eastAsia="Batang"/>
                <w:color w:val="000000"/>
                <w:sz w:val="12"/>
                <w:szCs w:val="12"/>
                <w:lang w:eastAsia="ja-JP"/>
              </w:rPr>
            </w:pPr>
            <w:r w:rsidRPr="00713069">
              <w:rPr>
                <w:rFonts w:eastAsia="Batang"/>
                <w:color w:val="000000"/>
                <w:sz w:val="12"/>
                <w:szCs w:val="12"/>
                <w:lang w:eastAsia="ja-JP"/>
              </w:rPr>
              <w:t>55,826,841</w:t>
            </w:r>
          </w:p>
        </w:tc>
        <w:tc>
          <w:tcPr>
            <w:tcW w:w="559" w:type="pct"/>
            <w:shd w:val="clear" w:color="auto" w:fill="FAFAFA"/>
          </w:tcPr>
          <w:p w:rsidR="00AD1833" w:rsidRPr="003C45BB" w:rsidRDefault="00713069" w:rsidP="003C45BB">
            <w:pPr>
              <w:tabs>
                <w:tab w:val="decimal" w:pos="812"/>
              </w:tabs>
              <w:ind w:right="-72"/>
              <w:rPr>
                <w:rFonts w:eastAsia="Batang"/>
                <w:color w:val="000000"/>
                <w:sz w:val="12"/>
                <w:szCs w:val="12"/>
                <w:lang w:eastAsia="ja-JP"/>
              </w:rPr>
            </w:pPr>
            <w:r w:rsidRPr="00713069">
              <w:rPr>
                <w:rFonts w:eastAsia="Batang"/>
                <w:color w:val="000000"/>
                <w:sz w:val="12"/>
                <w:szCs w:val="12"/>
                <w:lang w:eastAsia="ja-JP"/>
              </w:rPr>
              <w:t>1,590,459,836</w:t>
            </w:r>
          </w:p>
        </w:tc>
        <w:tc>
          <w:tcPr>
            <w:tcW w:w="498" w:type="pct"/>
            <w:shd w:val="clear" w:color="auto" w:fill="FAFAFA"/>
            <w:noWrap/>
          </w:tcPr>
          <w:p w:rsidR="00AD1833" w:rsidRPr="00D558F8" w:rsidRDefault="00AD1833" w:rsidP="003C45BB">
            <w:pPr>
              <w:tabs>
                <w:tab w:val="decimal" w:pos="750"/>
              </w:tabs>
              <w:ind w:right="-72"/>
              <w:rPr>
                <w:rFonts w:eastAsia="Batang"/>
                <w:color w:val="000000"/>
                <w:sz w:val="12"/>
                <w:szCs w:val="12"/>
                <w:lang w:eastAsia="ja-JP"/>
              </w:rPr>
            </w:pPr>
            <w:r w:rsidRPr="00D558F8">
              <w:rPr>
                <w:rFonts w:eastAsia="Batang"/>
                <w:color w:val="000000"/>
                <w:sz w:val="12"/>
                <w:szCs w:val="12"/>
                <w:lang w:eastAsia="ja-JP"/>
              </w:rPr>
              <w:t>19,734,618</w:t>
            </w:r>
          </w:p>
        </w:tc>
        <w:tc>
          <w:tcPr>
            <w:tcW w:w="497" w:type="pct"/>
            <w:shd w:val="clear" w:color="auto" w:fill="FAFAFA"/>
            <w:noWrap/>
            <w:vAlign w:val="bottom"/>
          </w:tcPr>
          <w:p w:rsidR="00AD1833" w:rsidRPr="00D558F8" w:rsidRDefault="00AD1833" w:rsidP="00BB17D6">
            <w:pPr>
              <w:tabs>
                <w:tab w:val="decimal" w:pos="721"/>
              </w:tabs>
              <w:ind w:right="-72"/>
              <w:rPr>
                <w:rFonts w:eastAsia="Batang"/>
                <w:color w:val="000000"/>
                <w:sz w:val="12"/>
                <w:szCs w:val="12"/>
                <w:lang w:eastAsia="ja-JP"/>
              </w:rPr>
            </w:pPr>
            <w:r w:rsidRPr="00D558F8">
              <w:rPr>
                <w:rFonts w:eastAsia="Batang"/>
                <w:color w:val="000000"/>
                <w:sz w:val="12"/>
                <w:szCs w:val="12"/>
                <w:lang w:eastAsia="ja-JP"/>
              </w:rPr>
              <w:t xml:space="preserve">-      </w:t>
            </w:r>
            <w:r>
              <w:rPr>
                <w:rFonts w:eastAsia="Batang"/>
                <w:color w:val="000000"/>
                <w:sz w:val="12"/>
                <w:szCs w:val="12"/>
                <w:lang w:eastAsia="ja-JP"/>
              </w:rPr>
              <w:t xml:space="preserve"> </w:t>
            </w:r>
          </w:p>
        </w:tc>
        <w:tc>
          <w:tcPr>
            <w:tcW w:w="496" w:type="pct"/>
            <w:shd w:val="clear" w:color="auto" w:fill="FAFAFA"/>
          </w:tcPr>
          <w:p w:rsidR="00AD1833" w:rsidRPr="00D558F8" w:rsidRDefault="00713069" w:rsidP="003C45BB">
            <w:pPr>
              <w:tabs>
                <w:tab w:val="decimal" w:pos="759"/>
              </w:tabs>
              <w:ind w:right="-72"/>
              <w:rPr>
                <w:rFonts w:eastAsia="Batang"/>
                <w:color w:val="000000"/>
                <w:sz w:val="12"/>
                <w:szCs w:val="12"/>
                <w:lang w:eastAsia="ja-JP"/>
              </w:rPr>
            </w:pPr>
            <w:r w:rsidRPr="00713069">
              <w:rPr>
                <w:rFonts w:eastAsia="Batang"/>
                <w:color w:val="000000"/>
                <w:sz w:val="12"/>
                <w:szCs w:val="12"/>
                <w:lang w:eastAsia="ja-JP"/>
              </w:rPr>
              <w:t>74,949,505</w:t>
            </w:r>
          </w:p>
        </w:tc>
        <w:tc>
          <w:tcPr>
            <w:tcW w:w="531" w:type="pct"/>
            <w:shd w:val="clear" w:color="auto" w:fill="FAFAFA"/>
            <w:noWrap/>
            <w:vAlign w:val="bottom"/>
          </w:tcPr>
          <w:p w:rsidR="00AD1833" w:rsidRPr="003C45BB" w:rsidRDefault="00AD1833" w:rsidP="003C45BB">
            <w:pPr>
              <w:tabs>
                <w:tab w:val="decimal" w:pos="806"/>
              </w:tabs>
              <w:ind w:right="-72"/>
              <w:rPr>
                <w:rFonts w:eastAsia="Batang"/>
                <w:color w:val="000000"/>
                <w:sz w:val="12"/>
                <w:szCs w:val="12"/>
                <w:lang w:eastAsia="ja-JP"/>
              </w:rPr>
            </w:pPr>
            <w:r w:rsidRPr="003C45BB">
              <w:rPr>
                <w:rFonts w:eastAsia="Batang"/>
                <w:color w:val="000000"/>
                <w:sz w:val="12"/>
                <w:szCs w:val="12"/>
                <w:lang w:eastAsia="ja-JP"/>
              </w:rPr>
              <w:t>1,740,970,800</w:t>
            </w:r>
          </w:p>
        </w:tc>
        <w:tc>
          <w:tcPr>
            <w:tcW w:w="530" w:type="pct"/>
            <w:shd w:val="clear" w:color="auto" w:fill="FAFAFA"/>
            <w:noWrap/>
            <w:vAlign w:val="bottom"/>
          </w:tcPr>
          <w:p w:rsidR="00AD1833" w:rsidRPr="00D558F8" w:rsidRDefault="00AD1833" w:rsidP="003C45BB">
            <w:pPr>
              <w:tabs>
                <w:tab w:val="decimal" w:pos="812"/>
              </w:tabs>
              <w:ind w:right="-72"/>
              <w:rPr>
                <w:rFonts w:eastAsia="Batang"/>
                <w:color w:val="000000"/>
                <w:sz w:val="12"/>
                <w:szCs w:val="12"/>
                <w:lang w:eastAsia="ja-JP"/>
              </w:rPr>
            </w:pPr>
            <w:r w:rsidRPr="00D558F8">
              <w:rPr>
                <w:rFonts w:eastAsia="Batang"/>
                <w:color w:val="000000"/>
                <w:sz w:val="12"/>
                <w:szCs w:val="12"/>
                <w:lang w:eastAsia="ja-JP"/>
              </w:rPr>
              <w:t xml:space="preserve">-   </w:t>
            </w:r>
            <w:r>
              <w:rPr>
                <w:rFonts w:eastAsia="Batang"/>
                <w:color w:val="000000"/>
                <w:sz w:val="12"/>
                <w:szCs w:val="12"/>
                <w:lang w:eastAsia="ja-JP"/>
              </w:rPr>
              <w:t xml:space="preserve"> </w:t>
            </w:r>
            <w:r w:rsidRPr="00D558F8">
              <w:rPr>
                <w:rFonts w:eastAsia="Batang"/>
                <w:color w:val="000000"/>
                <w:sz w:val="12"/>
                <w:szCs w:val="12"/>
                <w:lang w:eastAsia="ja-JP"/>
              </w:rPr>
              <w:t xml:space="preserve">   </w:t>
            </w:r>
          </w:p>
        </w:tc>
        <w:tc>
          <w:tcPr>
            <w:tcW w:w="524" w:type="pct"/>
            <w:gridSpan w:val="2"/>
            <w:shd w:val="clear" w:color="auto" w:fill="FAFAFA"/>
            <w:noWrap/>
            <w:vAlign w:val="bottom"/>
          </w:tcPr>
          <w:p w:rsidR="00AD1833" w:rsidRPr="003C45BB" w:rsidRDefault="00AD1833" w:rsidP="003C45BB">
            <w:pPr>
              <w:tabs>
                <w:tab w:val="decimal" w:pos="792"/>
              </w:tabs>
              <w:ind w:right="-72"/>
              <w:rPr>
                <w:rFonts w:eastAsia="Batang"/>
                <w:color w:val="000000"/>
                <w:sz w:val="12"/>
                <w:szCs w:val="12"/>
                <w:lang w:eastAsia="ja-JP"/>
              </w:rPr>
            </w:pPr>
            <w:r w:rsidRPr="003C45BB">
              <w:rPr>
                <w:rFonts w:eastAsia="Batang"/>
                <w:color w:val="000000"/>
                <w:sz w:val="12"/>
                <w:szCs w:val="12"/>
                <w:lang w:eastAsia="ja-JP"/>
              </w:rPr>
              <w:t>1,740,970,800</w:t>
            </w:r>
          </w:p>
        </w:tc>
      </w:tr>
    </w:tbl>
    <w:p w:rsidR="00060D02" w:rsidRDefault="00060D02" w:rsidP="00101C4D">
      <w:pPr>
        <w:rPr>
          <w:color w:val="000000"/>
          <w:sz w:val="18"/>
          <w:szCs w:val="18"/>
        </w:rPr>
      </w:pPr>
    </w:p>
    <w:tbl>
      <w:tblPr>
        <w:tblW w:w="4891" w:type="pct"/>
        <w:tblInd w:w="108" w:type="dxa"/>
        <w:tblLayout w:type="fixed"/>
        <w:tblLook w:val="0000" w:firstRow="0" w:lastRow="0" w:firstColumn="0" w:lastColumn="0" w:noHBand="0" w:noVBand="0"/>
      </w:tblPr>
      <w:tblGrid>
        <w:gridCol w:w="1602"/>
        <w:gridCol w:w="986"/>
        <w:gridCol w:w="1054"/>
        <w:gridCol w:w="943"/>
        <w:gridCol w:w="939"/>
        <w:gridCol w:w="935"/>
        <w:gridCol w:w="1003"/>
        <w:gridCol w:w="1001"/>
        <w:gridCol w:w="956"/>
        <w:gridCol w:w="45"/>
      </w:tblGrid>
      <w:tr w:rsidR="00060D02" w:rsidRPr="008E73D3" w:rsidTr="00466634">
        <w:trPr>
          <w:gridAfter w:val="1"/>
          <w:wAfter w:w="24" w:type="pct"/>
          <w:trHeight w:val="170"/>
        </w:trPr>
        <w:tc>
          <w:tcPr>
            <w:tcW w:w="846"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4130" w:type="pct"/>
            <w:gridSpan w:val="8"/>
            <w:tcBorders>
              <w:top w:val="single" w:sz="4" w:space="0" w:color="auto"/>
              <w:left w:val="nil"/>
              <w:bottom w:val="single" w:sz="4" w:space="0" w:color="auto"/>
              <w:right w:val="nil"/>
            </w:tcBorders>
            <w:shd w:val="clear" w:color="auto" w:fill="auto"/>
            <w:vAlign w:val="bottom"/>
          </w:tcPr>
          <w:p w:rsidR="00060D02" w:rsidRPr="008E73D3" w:rsidRDefault="00060D02" w:rsidP="0085006B">
            <w:pPr>
              <w:ind w:right="-72"/>
              <w:jc w:val="center"/>
              <w:rPr>
                <w:rFonts w:eastAsia="Batang"/>
                <w:b/>
                <w:bCs/>
                <w:color w:val="000000"/>
                <w:sz w:val="12"/>
                <w:szCs w:val="12"/>
                <w:lang w:eastAsia="ja-JP"/>
              </w:rPr>
            </w:pPr>
            <w:r w:rsidRPr="008E73D3">
              <w:rPr>
                <w:rFonts w:eastAsia="Batang"/>
                <w:b/>
                <w:bCs/>
                <w:color w:val="000000"/>
                <w:sz w:val="12"/>
                <w:szCs w:val="12"/>
                <w:lang w:eastAsia="ja-JP"/>
              </w:rPr>
              <w:t>Consolidated financial information</w:t>
            </w:r>
          </w:p>
        </w:tc>
      </w:tr>
      <w:tr w:rsidR="00060D02" w:rsidRPr="008E73D3" w:rsidTr="00466634">
        <w:trPr>
          <w:gridAfter w:val="1"/>
          <w:wAfter w:w="24" w:type="pct"/>
          <w:trHeight w:val="170"/>
        </w:trPr>
        <w:tc>
          <w:tcPr>
            <w:tcW w:w="846"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4130" w:type="pct"/>
            <w:gridSpan w:val="8"/>
            <w:tcBorders>
              <w:top w:val="single" w:sz="4" w:space="0" w:color="auto"/>
              <w:left w:val="nil"/>
              <w:right w:val="nil"/>
            </w:tcBorders>
            <w:shd w:val="clear" w:color="auto" w:fill="auto"/>
            <w:vAlign w:val="bottom"/>
          </w:tcPr>
          <w:p w:rsidR="00060D02" w:rsidRPr="008E73D3" w:rsidRDefault="00060D02" w:rsidP="0085006B">
            <w:pPr>
              <w:ind w:right="-72"/>
              <w:jc w:val="center"/>
              <w:rPr>
                <w:rFonts w:eastAsia="Batang"/>
                <w:b/>
                <w:bCs/>
                <w:color w:val="000000"/>
                <w:sz w:val="12"/>
                <w:szCs w:val="12"/>
                <w:lang w:eastAsia="ja-JP"/>
              </w:rPr>
            </w:pPr>
            <w:r w:rsidRPr="008E73D3">
              <w:rPr>
                <w:rFonts w:eastAsia="Batang"/>
                <w:b/>
                <w:bCs/>
                <w:color w:val="000000"/>
                <w:sz w:val="12"/>
                <w:szCs w:val="12"/>
                <w:lang w:eastAsia="ja-JP"/>
              </w:rPr>
              <w:t>Unaudited</w:t>
            </w:r>
          </w:p>
        </w:tc>
      </w:tr>
      <w:tr w:rsidR="00060D02" w:rsidRPr="008E73D3" w:rsidTr="00466634">
        <w:trPr>
          <w:gridAfter w:val="1"/>
          <w:wAfter w:w="24" w:type="pct"/>
          <w:trHeight w:val="170"/>
        </w:trPr>
        <w:tc>
          <w:tcPr>
            <w:tcW w:w="846"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4130" w:type="pct"/>
            <w:gridSpan w:val="8"/>
            <w:tcBorders>
              <w:left w:val="nil"/>
              <w:bottom w:val="single" w:sz="4" w:space="0" w:color="auto"/>
              <w:right w:val="nil"/>
            </w:tcBorders>
            <w:shd w:val="clear" w:color="auto" w:fill="auto"/>
            <w:vAlign w:val="bottom"/>
          </w:tcPr>
          <w:p w:rsidR="00060D02" w:rsidRPr="008E73D3" w:rsidRDefault="00060D02" w:rsidP="0085006B">
            <w:pPr>
              <w:ind w:right="-72"/>
              <w:jc w:val="center"/>
              <w:rPr>
                <w:rFonts w:eastAsia="Batang"/>
                <w:b/>
                <w:bCs/>
                <w:color w:val="000000"/>
                <w:sz w:val="12"/>
                <w:szCs w:val="12"/>
                <w:lang w:eastAsia="ja-JP"/>
              </w:rPr>
            </w:pPr>
            <w:r w:rsidRPr="008E73D3">
              <w:rPr>
                <w:rFonts w:eastAsia="Batang"/>
                <w:b/>
                <w:bCs/>
                <w:color w:val="000000"/>
                <w:sz w:val="12"/>
                <w:szCs w:val="12"/>
                <w:lang w:eastAsia="ja-JP"/>
              </w:rPr>
              <w:t xml:space="preserve">For the six-month period ended </w:t>
            </w:r>
            <w:r w:rsidRPr="008E73D3">
              <w:rPr>
                <w:rFonts w:eastAsia="Batang"/>
                <w:b/>
                <w:bCs/>
                <w:color w:val="000000"/>
                <w:sz w:val="12"/>
                <w:szCs w:val="12"/>
                <w:lang w:val="en-GB" w:eastAsia="ja-JP"/>
              </w:rPr>
              <w:t>30 June</w:t>
            </w:r>
            <w:r w:rsidRPr="008E73D3">
              <w:rPr>
                <w:rFonts w:eastAsia="Batang"/>
                <w:b/>
                <w:bCs/>
                <w:color w:val="000000"/>
                <w:sz w:val="12"/>
                <w:szCs w:val="12"/>
                <w:lang w:eastAsia="ja-JP"/>
              </w:rPr>
              <w:t xml:space="preserve"> </w:t>
            </w:r>
            <w:r w:rsidRPr="008E73D3">
              <w:rPr>
                <w:rFonts w:eastAsia="Batang"/>
                <w:b/>
                <w:bCs/>
                <w:color w:val="000000"/>
                <w:sz w:val="12"/>
                <w:szCs w:val="12"/>
                <w:lang w:val="en-GB" w:eastAsia="ja-JP"/>
              </w:rPr>
              <w:t>2019</w:t>
            </w:r>
          </w:p>
        </w:tc>
      </w:tr>
      <w:tr w:rsidR="00060D02" w:rsidRPr="008E73D3" w:rsidTr="0085006B">
        <w:trPr>
          <w:trHeight w:val="170"/>
        </w:trPr>
        <w:tc>
          <w:tcPr>
            <w:tcW w:w="846"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521" w:type="pct"/>
            <w:tcBorders>
              <w:left w:val="nil"/>
              <w:right w:val="nil"/>
            </w:tcBorders>
            <w:vAlign w:val="bottom"/>
          </w:tcPr>
          <w:p w:rsidR="00060D02" w:rsidRPr="008E73D3" w:rsidRDefault="00060D02" w:rsidP="0085006B">
            <w:pPr>
              <w:tabs>
                <w:tab w:val="decimal" w:pos="812"/>
              </w:tabs>
              <w:ind w:left="-79" w:right="-72"/>
              <w:rPr>
                <w:rFonts w:eastAsia="Batang"/>
                <w:b/>
                <w:bCs/>
                <w:color w:val="000000"/>
                <w:sz w:val="12"/>
                <w:szCs w:val="12"/>
                <w:lang w:eastAsia="ja-JP"/>
              </w:rPr>
            </w:pPr>
            <w:r w:rsidRPr="008E73D3">
              <w:rPr>
                <w:rFonts w:eastAsia="Batang"/>
                <w:b/>
                <w:bCs/>
                <w:color w:val="000000"/>
                <w:sz w:val="12"/>
                <w:szCs w:val="12"/>
                <w:lang w:eastAsia="ja-JP"/>
              </w:rPr>
              <w:t>Multi-platform</w:t>
            </w:r>
          </w:p>
        </w:tc>
        <w:tc>
          <w:tcPr>
            <w:tcW w:w="557" w:type="pct"/>
            <w:tcBorders>
              <w:left w:val="nil"/>
              <w:right w:val="nil"/>
            </w:tcBorders>
            <w:shd w:val="clear" w:color="auto" w:fill="auto"/>
            <w:vAlign w:val="bottom"/>
          </w:tcPr>
          <w:p w:rsidR="00060D02" w:rsidRPr="008E73D3" w:rsidRDefault="00060D02" w:rsidP="0085006B">
            <w:pPr>
              <w:tabs>
                <w:tab w:val="decimal" w:pos="839"/>
              </w:tabs>
              <w:ind w:right="-72"/>
              <w:rPr>
                <w:rFonts w:eastAsia="Batang"/>
                <w:b/>
                <w:bCs/>
                <w:color w:val="000000"/>
                <w:sz w:val="12"/>
                <w:szCs w:val="12"/>
                <w:lang w:eastAsia="ja-JP"/>
              </w:rPr>
            </w:pPr>
            <w:r w:rsidRPr="008E73D3">
              <w:rPr>
                <w:rFonts w:eastAsia="Batang"/>
                <w:b/>
                <w:bCs/>
                <w:color w:val="000000"/>
                <w:sz w:val="12"/>
                <w:szCs w:val="12"/>
                <w:lang w:eastAsia="ja-JP"/>
              </w:rPr>
              <w:t>Media</w:t>
            </w:r>
          </w:p>
        </w:tc>
        <w:tc>
          <w:tcPr>
            <w:tcW w:w="498" w:type="pct"/>
            <w:tcBorders>
              <w:left w:val="nil"/>
              <w:right w:val="nil"/>
            </w:tcBorders>
            <w:shd w:val="clear" w:color="auto" w:fill="auto"/>
            <w:noWrap/>
            <w:vAlign w:val="bottom"/>
          </w:tcPr>
          <w:p w:rsidR="00060D02" w:rsidRPr="008E73D3" w:rsidRDefault="00060D02" w:rsidP="0085006B">
            <w:pPr>
              <w:tabs>
                <w:tab w:val="decimal" w:pos="750"/>
              </w:tabs>
              <w:ind w:right="-72"/>
              <w:rPr>
                <w:rFonts w:eastAsia="Batang"/>
                <w:b/>
                <w:bCs/>
                <w:color w:val="000000"/>
                <w:spacing w:val="-6"/>
                <w:sz w:val="12"/>
                <w:szCs w:val="12"/>
                <w:lang w:eastAsia="ja-JP"/>
              </w:rPr>
            </w:pPr>
            <w:r w:rsidRPr="008E73D3">
              <w:rPr>
                <w:rFonts w:eastAsia="Batang"/>
                <w:b/>
                <w:bCs/>
                <w:color w:val="000000"/>
                <w:spacing w:val="-6"/>
                <w:sz w:val="12"/>
                <w:szCs w:val="12"/>
                <w:lang w:eastAsia="ja-JP"/>
              </w:rPr>
              <w:t>Music</w:t>
            </w:r>
          </w:p>
        </w:tc>
        <w:tc>
          <w:tcPr>
            <w:tcW w:w="496" w:type="pct"/>
            <w:tcBorders>
              <w:left w:val="nil"/>
              <w:right w:val="nil"/>
            </w:tcBorders>
            <w:shd w:val="clear" w:color="auto" w:fill="auto"/>
            <w:noWrap/>
            <w:vAlign w:val="bottom"/>
          </w:tcPr>
          <w:p w:rsidR="00060D02" w:rsidRPr="008E73D3" w:rsidRDefault="00060D02" w:rsidP="0085006B">
            <w:pPr>
              <w:tabs>
                <w:tab w:val="decimal" w:pos="721"/>
              </w:tabs>
              <w:ind w:right="-72"/>
              <w:rPr>
                <w:rFonts w:eastAsia="Batang"/>
                <w:b/>
                <w:bCs/>
                <w:color w:val="000000"/>
                <w:sz w:val="12"/>
                <w:szCs w:val="12"/>
                <w:lang w:eastAsia="ja-JP"/>
              </w:rPr>
            </w:pPr>
            <w:r w:rsidRPr="008E73D3">
              <w:rPr>
                <w:rFonts w:eastAsia="Batang"/>
                <w:b/>
                <w:bCs/>
                <w:color w:val="000000"/>
                <w:sz w:val="12"/>
                <w:szCs w:val="12"/>
                <w:lang w:eastAsia="ja-JP"/>
              </w:rPr>
              <w:t>Showbiz</w:t>
            </w:r>
          </w:p>
        </w:tc>
        <w:tc>
          <w:tcPr>
            <w:tcW w:w="494" w:type="pct"/>
            <w:tcBorders>
              <w:left w:val="nil"/>
              <w:right w:val="nil"/>
            </w:tcBorders>
            <w:shd w:val="clear" w:color="auto" w:fill="auto"/>
            <w:vAlign w:val="bottom"/>
          </w:tcPr>
          <w:p w:rsidR="00060D02" w:rsidRPr="008E73D3" w:rsidRDefault="00060D02" w:rsidP="0085006B">
            <w:pPr>
              <w:tabs>
                <w:tab w:val="decimal" w:pos="759"/>
              </w:tabs>
              <w:ind w:right="-72"/>
              <w:rPr>
                <w:rFonts w:eastAsia="Batang"/>
                <w:b/>
                <w:bCs/>
                <w:color w:val="000000"/>
                <w:sz w:val="12"/>
                <w:szCs w:val="12"/>
                <w:lang w:eastAsia="ja-JP"/>
              </w:rPr>
            </w:pPr>
            <w:r w:rsidRPr="008E73D3">
              <w:rPr>
                <w:rFonts w:eastAsia="Batang"/>
                <w:b/>
                <w:bCs/>
                <w:color w:val="000000"/>
                <w:sz w:val="12"/>
                <w:szCs w:val="12"/>
                <w:lang w:eastAsia="ja-JP"/>
              </w:rPr>
              <w:t>Other</w:t>
            </w:r>
          </w:p>
        </w:tc>
        <w:tc>
          <w:tcPr>
            <w:tcW w:w="530" w:type="pct"/>
            <w:tcBorders>
              <w:left w:val="nil"/>
              <w:right w:val="nil"/>
            </w:tcBorders>
            <w:shd w:val="clear" w:color="auto" w:fill="auto"/>
            <w:noWrap/>
            <w:vAlign w:val="bottom"/>
          </w:tcPr>
          <w:p w:rsidR="00060D02" w:rsidRPr="008E73D3" w:rsidRDefault="00060D02" w:rsidP="0085006B">
            <w:pPr>
              <w:tabs>
                <w:tab w:val="decimal" w:pos="814"/>
              </w:tabs>
              <w:ind w:right="-72"/>
              <w:rPr>
                <w:rFonts w:eastAsia="Batang"/>
                <w:b/>
                <w:bCs/>
                <w:color w:val="000000"/>
                <w:sz w:val="12"/>
                <w:szCs w:val="12"/>
                <w:lang w:eastAsia="ja-JP"/>
              </w:rPr>
            </w:pPr>
          </w:p>
        </w:tc>
        <w:tc>
          <w:tcPr>
            <w:tcW w:w="529" w:type="pct"/>
            <w:tcBorders>
              <w:left w:val="nil"/>
              <w:right w:val="nil"/>
            </w:tcBorders>
            <w:shd w:val="clear" w:color="auto" w:fill="auto"/>
            <w:noWrap/>
            <w:vAlign w:val="bottom"/>
          </w:tcPr>
          <w:p w:rsidR="00060D02" w:rsidRPr="008E73D3" w:rsidRDefault="00060D02" w:rsidP="0085006B">
            <w:pPr>
              <w:tabs>
                <w:tab w:val="decimal" w:pos="794"/>
              </w:tabs>
              <w:ind w:right="-72"/>
              <w:rPr>
                <w:rFonts w:eastAsia="Batang"/>
                <w:b/>
                <w:bCs/>
                <w:color w:val="000000"/>
                <w:sz w:val="12"/>
                <w:szCs w:val="12"/>
                <w:lang w:eastAsia="ja-JP"/>
              </w:rPr>
            </w:pPr>
          </w:p>
        </w:tc>
        <w:tc>
          <w:tcPr>
            <w:tcW w:w="529" w:type="pct"/>
            <w:gridSpan w:val="2"/>
            <w:tcBorders>
              <w:left w:val="nil"/>
              <w:right w:val="nil"/>
            </w:tcBorders>
            <w:shd w:val="clear" w:color="auto" w:fill="auto"/>
            <w:noWrap/>
            <w:vAlign w:val="bottom"/>
          </w:tcPr>
          <w:p w:rsidR="00060D02" w:rsidRPr="008E73D3" w:rsidRDefault="00060D02" w:rsidP="0085006B">
            <w:pPr>
              <w:tabs>
                <w:tab w:val="decimal" w:pos="785"/>
              </w:tabs>
              <w:ind w:right="-72"/>
              <w:rPr>
                <w:rFonts w:eastAsia="Batang"/>
                <w:b/>
                <w:bCs/>
                <w:color w:val="000000"/>
                <w:sz w:val="12"/>
                <w:szCs w:val="12"/>
                <w:lang w:eastAsia="ja-JP"/>
              </w:rPr>
            </w:pPr>
          </w:p>
        </w:tc>
      </w:tr>
      <w:tr w:rsidR="00060D02" w:rsidRPr="008E73D3" w:rsidTr="0085006B">
        <w:trPr>
          <w:trHeight w:val="170"/>
        </w:trPr>
        <w:tc>
          <w:tcPr>
            <w:tcW w:w="846"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521" w:type="pct"/>
            <w:tcBorders>
              <w:left w:val="nil"/>
              <w:right w:val="nil"/>
            </w:tcBorders>
            <w:vAlign w:val="bottom"/>
          </w:tcPr>
          <w:p w:rsidR="00060D02" w:rsidRPr="008E73D3" w:rsidRDefault="00060D02" w:rsidP="0085006B">
            <w:pPr>
              <w:tabs>
                <w:tab w:val="decimal" w:pos="812"/>
              </w:tabs>
              <w:ind w:right="-72"/>
              <w:rPr>
                <w:rFonts w:eastAsia="Batang"/>
                <w:b/>
                <w:bCs/>
                <w:color w:val="000000"/>
                <w:sz w:val="12"/>
                <w:szCs w:val="12"/>
                <w:lang w:eastAsia="ja-JP"/>
              </w:rPr>
            </w:pPr>
            <w:r w:rsidRPr="008E73D3">
              <w:rPr>
                <w:rFonts w:eastAsia="Batang"/>
                <w:b/>
                <w:bCs/>
                <w:color w:val="000000"/>
                <w:sz w:val="12"/>
                <w:szCs w:val="12"/>
                <w:lang w:eastAsia="ja-JP"/>
              </w:rPr>
              <w:t>commerce</w:t>
            </w:r>
          </w:p>
        </w:tc>
        <w:tc>
          <w:tcPr>
            <w:tcW w:w="557" w:type="pct"/>
            <w:tcBorders>
              <w:left w:val="nil"/>
              <w:right w:val="nil"/>
            </w:tcBorders>
            <w:shd w:val="clear" w:color="auto" w:fill="auto"/>
            <w:vAlign w:val="bottom"/>
          </w:tcPr>
          <w:p w:rsidR="00060D02" w:rsidRPr="008E73D3" w:rsidRDefault="00060D02" w:rsidP="0085006B">
            <w:pPr>
              <w:tabs>
                <w:tab w:val="decimal" w:pos="839"/>
              </w:tabs>
              <w:ind w:right="-72"/>
              <w:rPr>
                <w:rFonts w:eastAsia="Batang"/>
                <w:b/>
                <w:bCs/>
                <w:color w:val="000000"/>
                <w:sz w:val="12"/>
                <w:szCs w:val="12"/>
                <w:lang w:eastAsia="ja-JP"/>
              </w:rPr>
            </w:pPr>
            <w:r w:rsidRPr="008E73D3">
              <w:rPr>
                <w:rFonts w:eastAsia="Batang"/>
                <w:b/>
                <w:bCs/>
                <w:color w:val="000000"/>
                <w:sz w:val="12"/>
                <w:szCs w:val="12"/>
                <w:lang w:eastAsia="ja-JP"/>
              </w:rPr>
              <w:t>business</w:t>
            </w:r>
          </w:p>
        </w:tc>
        <w:tc>
          <w:tcPr>
            <w:tcW w:w="498" w:type="pct"/>
            <w:tcBorders>
              <w:left w:val="nil"/>
              <w:right w:val="nil"/>
            </w:tcBorders>
            <w:shd w:val="clear" w:color="auto" w:fill="auto"/>
            <w:noWrap/>
            <w:vAlign w:val="bottom"/>
          </w:tcPr>
          <w:p w:rsidR="00060D02" w:rsidRPr="008E73D3" w:rsidRDefault="00060D02" w:rsidP="0085006B">
            <w:pPr>
              <w:tabs>
                <w:tab w:val="decimal" w:pos="750"/>
              </w:tabs>
              <w:ind w:right="-72"/>
              <w:rPr>
                <w:rFonts w:eastAsia="Batang"/>
                <w:b/>
                <w:bCs/>
                <w:color w:val="000000"/>
                <w:spacing w:val="-6"/>
                <w:sz w:val="12"/>
                <w:szCs w:val="12"/>
                <w:lang w:eastAsia="ja-JP"/>
              </w:rPr>
            </w:pPr>
            <w:r w:rsidRPr="008E73D3">
              <w:rPr>
                <w:rFonts w:eastAsia="Batang"/>
                <w:b/>
                <w:bCs/>
                <w:color w:val="000000"/>
                <w:spacing w:val="-6"/>
                <w:sz w:val="12"/>
                <w:szCs w:val="12"/>
                <w:lang w:eastAsia="ja-JP"/>
              </w:rPr>
              <w:t>business</w:t>
            </w:r>
          </w:p>
        </w:tc>
        <w:tc>
          <w:tcPr>
            <w:tcW w:w="496" w:type="pct"/>
            <w:tcBorders>
              <w:left w:val="nil"/>
              <w:right w:val="nil"/>
            </w:tcBorders>
            <w:shd w:val="clear" w:color="auto" w:fill="auto"/>
            <w:noWrap/>
            <w:vAlign w:val="bottom"/>
          </w:tcPr>
          <w:p w:rsidR="00060D02" w:rsidRPr="008E73D3" w:rsidRDefault="00060D02" w:rsidP="0085006B">
            <w:pPr>
              <w:tabs>
                <w:tab w:val="decimal" w:pos="721"/>
              </w:tabs>
              <w:ind w:right="-72"/>
              <w:rPr>
                <w:rFonts w:eastAsia="Batang"/>
                <w:b/>
                <w:bCs/>
                <w:color w:val="000000"/>
                <w:sz w:val="12"/>
                <w:szCs w:val="12"/>
                <w:lang w:eastAsia="ja-JP"/>
              </w:rPr>
            </w:pPr>
            <w:r w:rsidRPr="008E73D3">
              <w:rPr>
                <w:rFonts w:eastAsia="Batang"/>
                <w:b/>
                <w:bCs/>
                <w:color w:val="000000"/>
                <w:sz w:val="12"/>
                <w:szCs w:val="12"/>
                <w:lang w:eastAsia="ja-JP"/>
              </w:rPr>
              <w:t>business</w:t>
            </w:r>
          </w:p>
        </w:tc>
        <w:tc>
          <w:tcPr>
            <w:tcW w:w="494" w:type="pct"/>
            <w:tcBorders>
              <w:left w:val="nil"/>
              <w:right w:val="nil"/>
            </w:tcBorders>
            <w:shd w:val="clear" w:color="auto" w:fill="auto"/>
            <w:vAlign w:val="bottom"/>
          </w:tcPr>
          <w:p w:rsidR="00060D02" w:rsidRPr="008E73D3" w:rsidRDefault="00060D02" w:rsidP="0085006B">
            <w:pPr>
              <w:tabs>
                <w:tab w:val="decimal" w:pos="759"/>
              </w:tabs>
              <w:ind w:right="-72"/>
              <w:rPr>
                <w:rFonts w:eastAsia="Batang"/>
                <w:b/>
                <w:bCs/>
                <w:color w:val="000000"/>
                <w:sz w:val="12"/>
                <w:szCs w:val="12"/>
                <w:lang w:eastAsia="ja-JP"/>
              </w:rPr>
            </w:pPr>
            <w:r w:rsidRPr="008E73D3">
              <w:rPr>
                <w:rFonts w:eastAsia="Batang"/>
                <w:b/>
                <w:bCs/>
                <w:color w:val="000000"/>
                <w:sz w:val="12"/>
                <w:szCs w:val="12"/>
                <w:lang w:eastAsia="ja-JP"/>
              </w:rPr>
              <w:t>services</w:t>
            </w:r>
          </w:p>
        </w:tc>
        <w:tc>
          <w:tcPr>
            <w:tcW w:w="530" w:type="pct"/>
            <w:tcBorders>
              <w:left w:val="nil"/>
              <w:right w:val="nil"/>
            </w:tcBorders>
            <w:shd w:val="clear" w:color="auto" w:fill="auto"/>
            <w:noWrap/>
            <w:vAlign w:val="bottom"/>
          </w:tcPr>
          <w:p w:rsidR="00060D02" w:rsidRPr="008E73D3" w:rsidRDefault="00060D02" w:rsidP="0085006B">
            <w:pPr>
              <w:tabs>
                <w:tab w:val="decimal" w:pos="814"/>
              </w:tabs>
              <w:ind w:right="-72"/>
              <w:rPr>
                <w:rFonts w:eastAsia="Batang"/>
                <w:b/>
                <w:bCs/>
                <w:color w:val="000000"/>
                <w:sz w:val="12"/>
                <w:szCs w:val="12"/>
                <w:lang w:eastAsia="ja-JP"/>
              </w:rPr>
            </w:pPr>
            <w:r w:rsidRPr="008E73D3">
              <w:rPr>
                <w:rFonts w:eastAsia="Batang"/>
                <w:b/>
                <w:bCs/>
                <w:color w:val="000000"/>
                <w:sz w:val="12"/>
                <w:szCs w:val="12"/>
                <w:lang w:eastAsia="ja-JP"/>
              </w:rPr>
              <w:t>Total</w:t>
            </w:r>
          </w:p>
        </w:tc>
        <w:tc>
          <w:tcPr>
            <w:tcW w:w="529" w:type="pct"/>
            <w:tcBorders>
              <w:left w:val="nil"/>
              <w:right w:val="nil"/>
            </w:tcBorders>
            <w:shd w:val="clear" w:color="auto" w:fill="auto"/>
            <w:noWrap/>
            <w:vAlign w:val="bottom"/>
          </w:tcPr>
          <w:p w:rsidR="00060D02" w:rsidRPr="008E73D3" w:rsidRDefault="00060D02" w:rsidP="0085006B">
            <w:pPr>
              <w:tabs>
                <w:tab w:val="decimal" w:pos="794"/>
              </w:tabs>
              <w:ind w:right="-72"/>
              <w:rPr>
                <w:rFonts w:eastAsia="Batang"/>
                <w:b/>
                <w:bCs/>
                <w:color w:val="000000"/>
                <w:sz w:val="12"/>
                <w:szCs w:val="12"/>
                <w:lang w:eastAsia="ja-JP"/>
              </w:rPr>
            </w:pPr>
            <w:r w:rsidRPr="008E73D3">
              <w:rPr>
                <w:rFonts w:eastAsia="Batang"/>
                <w:b/>
                <w:bCs/>
                <w:color w:val="000000"/>
                <w:sz w:val="12"/>
                <w:szCs w:val="12"/>
                <w:lang w:eastAsia="ja-JP"/>
              </w:rPr>
              <w:t>Eliminated</w:t>
            </w:r>
          </w:p>
        </w:tc>
        <w:tc>
          <w:tcPr>
            <w:tcW w:w="529" w:type="pct"/>
            <w:gridSpan w:val="2"/>
            <w:tcBorders>
              <w:left w:val="nil"/>
              <w:right w:val="nil"/>
            </w:tcBorders>
            <w:shd w:val="clear" w:color="auto" w:fill="auto"/>
            <w:noWrap/>
            <w:vAlign w:val="bottom"/>
          </w:tcPr>
          <w:p w:rsidR="00060D02" w:rsidRPr="008E73D3" w:rsidRDefault="00060D02" w:rsidP="0085006B">
            <w:pPr>
              <w:tabs>
                <w:tab w:val="decimal" w:pos="785"/>
              </w:tabs>
              <w:ind w:right="-72"/>
              <w:rPr>
                <w:rFonts w:eastAsia="Batang"/>
                <w:b/>
                <w:bCs/>
                <w:color w:val="000000"/>
                <w:sz w:val="12"/>
                <w:szCs w:val="12"/>
                <w:lang w:eastAsia="ja-JP"/>
              </w:rPr>
            </w:pPr>
            <w:r w:rsidRPr="008E73D3">
              <w:rPr>
                <w:rFonts w:eastAsia="Batang"/>
                <w:b/>
                <w:bCs/>
                <w:color w:val="000000"/>
                <w:sz w:val="12"/>
                <w:szCs w:val="12"/>
                <w:lang w:eastAsia="ja-JP"/>
              </w:rPr>
              <w:t>Total</w:t>
            </w:r>
          </w:p>
        </w:tc>
      </w:tr>
      <w:tr w:rsidR="00060D02" w:rsidRPr="008E73D3" w:rsidTr="0085006B">
        <w:trPr>
          <w:trHeight w:val="170"/>
        </w:trPr>
        <w:tc>
          <w:tcPr>
            <w:tcW w:w="846"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521" w:type="pct"/>
            <w:tcBorders>
              <w:left w:val="nil"/>
              <w:bottom w:val="single" w:sz="4" w:space="0" w:color="auto"/>
              <w:right w:val="nil"/>
            </w:tcBorders>
            <w:vAlign w:val="bottom"/>
          </w:tcPr>
          <w:p w:rsidR="00060D02" w:rsidRPr="008E73D3" w:rsidRDefault="00060D02" w:rsidP="0085006B">
            <w:pPr>
              <w:tabs>
                <w:tab w:val="decimal" w:pos="812"/>
              </w:tabs>
              <w:ind w:right="-72"/>
              <w:rPr>
                <w:b/>
                <w:bCs/>
                <w:color w:val="000000"/>
                <w:sz w:val="12"/>
                <w:szCs w:val="12"/>
              </w:rPr>
            </w:pPr>
            <w:r w:rsidRPr="008E73D3">
              <w:rPr>
                <w:b/>
                <w:bCs/>
                <w:color w:val="000000"/>
                <w:sz w:val="12"/>
                <w:szCs w:val="12"/>
              </w:rPr>
              <w:t>Baht</w:t>
            </w:r>
          </w:p>
        </w:tc>
        <w:tc>
          <w:tcPr>
            <w:tcW w:w="557" w:type="pct"/>
            <w:tcBorders>
              <w:left w:val="nil"/>
              <w:bottom w:val="single" w:sz="4" w:space="0" w:color="auto"/>
              <w:right w:val="nil"/>
            </w:tcBorders>
            <w:shd w:val="clear" w:color="auto" w:fill="auto"/>
            <w:vAlign w:val="bottom"/>
          </w:tcPr>
          <w:p w:rsidR="00060D02" w:rsidRPr="008E73D3" w:rsidRDefault="00060D02" w:rsidP="0085006B">
            <w:pPr>
              <w:tabs>
                <w:tab w:val="decimal" w:pos="839"/>
              </w:tabs>
              <w:ind w:right="-72"/>
              <w:rPr>
                <w:rFonts w:eastAsia="Batang"/>
                <w:b/>
                <w:bCs/>
                <w:color w:val="000000"/>
                <w:sz w:val="12"/>
                <w:szCs w:val="12"/>
                <w:lang w:eastAsia="ja-JP"/>
              </w:rPr>
            </w:pPr>
            <w:r w:rsidRPr="008E73D3">
              <w:rPr>
                <w:b/>
                <w:bCs/>
                <w:color w:val="000000"/>
                <w:sz w:val="12"/>
                <w:szCs w:val="12"/>
              </w:rPr>
              <w:t>Baht</w:t>
            </w:r>
          </w:p>
        </w:tc>
        <w:tc>
          <w:tcPr>
            <w:tcW w:w="498" w:type="pct"/>
            <w:tcBorders>
              <w:left w:val="nil"/>
              <w:bottom w:val="single" w:sz="4" w:space="0" w:color="auto"/>
              <w:right w:val="nil"/>
            </w:tcBorders>
            <w:shd w:val="clear" w:color="auto" w:fill="auto"/>
            <w:noWrap/>
            <w:vAlign w:val="bottom"/>
          </w:tcPr>
          <w:p w:rsidR="00060D02" w:rsidRPr="008E73D3" w:rsidRDefault="00060D02" w:rsidP="0085006B">
            <w:pPr>
              <w:tabs>
                <w:tab w:val="decimal" w:pos="750"/>
              </w:tabs>
              <w:ind w:right="-72"/>
              <w:rPr>
                <w:rFonts w:eastAsia="Batang"/>
                <w:b/>
                <w:bCs/>
                <w:color w:val="000000"/>
                <w:sz w:val="12"/>
                <w:szCs w:val="12"/>
                <w:lang w:eastAsia="ja-JP"/>
              </w:rPr>
            </w:pPr>
            <w:r w:rsidRPr="008E73D3">
              <w:rPr>
                <w:b/>
                <w:bCs/>
                <w:color w:val="000000"/>
                <w:sz w:val="12"/>
                <w:szCs w:val="12"/>
              </w:rPr>
              <w:t>Baht</w:t>
            </w:r>
          </w:p>
        </w:tc>
        <w:tc>
          <w:tcPr>
            <w:tcW w:w="496" w:type="pct"/>
            <w:tcBorders>
              <w:left w:val="nil"/>
              <w:bottom w:val="single" w:sz="4" w:space="0" w:color="auto"/>
              <w:right w:val="nil"/>
            </w:tcBorders>
            <w:shd w:val="clear" w:color="auto" w:fill="auto"/>
            <w:noWrap/>
            <w:vAlign w:val="bottom"/>
          </w:tcPr>
          <w:p w:rsidR="00060D02" w:rsidRPr="008E73D3" w:rsidRDefault="00060D02" w:rsidP="0085006B">
            <w:pPr>
              <w:tabs>
                <w:tab w:val="decimal" w:pos="721"/>
              </w:tabs>
              <w:ind w:right="-72"/>
              <w:rPr>
                <w:rFonts w:eastAsia="Batang"/>
                <w:b/>
                <w:bCs/>
                <w:color w:val="000000"/>
                <w:sz w:val="12"/>
                <w:szCs w:val="12"/>
                <w:lang w:eastAsia="ja-JP"/>
              </w:rPr>
            </w:pPr>
            <w:r w:rsidRPr="008E73D3">
              <w:rPr>
                <w:b/>
                <w:bCs/>
                <w:color w:val="000000"/>
                <w:sz w:val="12"/>
                <w:szCs w:val="12"/>
              </w:rPr>
              <w:t>Baht</w:t>
            </w:r>
          </w:p>
        </w:tc>
        <w:tc>
          <w:tcPr>
            <w:tcW w:w="494" w:type="pct"/>
            <w:tcBorders>
              <w:left w:val="nil"/>
              <w:bottom w:val="single" w:sz="4" w:space="0" w:color="auto"/>
              <w:right w:val="nil"/>
            </w:tcBorders>
            <w:shd w:val="clear" w:color="auto" w:fill="auto"/>
            <w:vAlign w:val="bottom"/>
          </w:tcPr>
          <w:p w:rsidR="00060D02" w:rsidRPr="008E73D3" w:rsidRDefault="00060D02" w:rsidP="0085006B">
            <w:pPr>
              <w:tabs>
                <w:tab w:val="decimal" w:pos="759"/>
              </w:tabs>
              <w:ind w:right="-72"/>
              <w:rPr>
                <w:rFonts w:eastAsia="Batang"/>
                <w:b/>
                <w:bCs/>
                <w:color w:val="000000"/>
                <w:sz w:val="12"/>
                <w:szCs w:val="12"/>
                <w:lang w:eastAsia="ja-JP"/>
              </w:rPr>
            </w:pPr>
            <w:r w:rsidRPr="008E73D3">
              <w:rPr>
                <w:b/>
                <w:bCs/>
                <w:color w:val="000000"/>
                <w:sz w:val="12"/>
                <w:szCs w:val="12"/>
              </w:rPr>
              <w:t>Baht</w:t>
            </w:r>
          </w:p>
        </w:tc>
        <w:tc>
          <w:tcPr>
            <w:tcW w:w="530" w:type="pct"/>
            <w:tcBorders>
              <w:left w:val="nil"/>
              <w:bottom w:val="single" w:sz="4" w:space="0" w:color="auto"/>
              <w:right w:val="nil"/>
            </w:tcBorders>
            <w:shd w:val="clear" w:color="auto" w:fill="auto"/>
            <w:noWrap/>
            <w:vAlign w:val="bottom"/>
          </w:tcPr>
          <w:p w:rsidR="00060D02" w:rsidRPr="008E73D3" w:rsidRDefault="00060D02" w:rsidP="0085006B">
            <w:pPr>
              <w:tabs>
                <w:tab w:val="decimal" w:pos="814"/>
              </w:tabs>
              <w:ind w:right="-72"/>
              <w:rPr>
                <w:rFonts w:eastAsia="Batang"/>
                <w:b/>
                <w:bCs/>
                <w:color w:val="000000"/>
                <w:sz w:val="12"/>
                <w:szCs w:val="12"/>
                <w:lang w:eastAsia="ja-JP"/>
              </w:rPr>
            </w:pPr>
            <w:r w:rsidRPr="008E73D3">
              <w:rPr>
                <w:b/>
                <w:bCs/>
                <w:color w:val="000000"/>
                <w:sz w:val="12"/>
                <w:szCs w:val="12"/>
              </w:rPr>
              <w:t>Baht</w:t>
            </w:r>
          </w:p>
        </w:tc>
        <w:tc>
          <w:tcPr>
            <w:tcW w:w="529" w:type="pct"/>
            <w:tcBorders>
              <w:left w:val="nil"/>
              <w:bottom w:val="single" w:sz="4" w:space="0" w:color="auto"/>
              <w:right w:val="nil"/>
            </w:tcBorders>
            <w:shd w:val="clear" w:color="auto" w:fill="auto"/>
            <w:noWrap/>
            <w:vAlign w:val="bottom"/>
          </w:tcPr>
          <w:p w:rsidR="00060D02" w:rsidRPr="008E73D3" w:rsidRDefault="00060D02" w:rsidP="0085006B">
            <w:pPr>
              <w:tabs>
                <w:tab w:val="decimal" w:pos="794"/>
              </w:tabs>
              <w:ind w:right="-72"/>
              <w:rPr>
                <w:rFonts w:eastAsia="Batang"/>
                <w:b/>
                <w:bCs/>
                <w:color w:val="000000"/>
                <w:sz w:val="12"/>
                <w:szCs w:val="12"/>
                <w:lang w:eastAsia="ja-JP"/>
              </w:rPr>
            </w:pPr>
            <w:r w:rsidRPr="008E73D3">
              <w:rPr>
                <w:b/>
                <w:bCs/>
                <w:color w:val="000000"/>
                <w:sz w:val="12"/>
                <w:szCs w:val="12"/>
              </w:rPr>
              <w:t>Baht</w:t>
            </w:r>
          </w:p>
        </w:tc>
        <w:tc>
          <w:tcPr>
            <w:tcW w:w="529" w:type="pct"/>
            <w:gridSpan w:val="2"/>
            <w:tcBorders>
              <w:left w:val="nil"/>
              <w:bottom w:val="single" w:sz="4" w:space="0" w:color="auto"/>
              <w:right w:val="nil"/>
            </w:tcBorders>
            <w:shd w:val="clear" w:color="auto" w:fill="auto"/>
            <w:noWrap/>
            <w:vAlign w:val="bottom"/>
          </w:tcPr>
          <w:p w:rsidR="00060D02" w:rsidRPr="008E73D3" w:rsidRDefault="00060D02" w:rsidP="0085006B">
            <w:pPr>
              <w:tabs>
                <w:tab w:val="decimal" w:pos="785"/>
              </w:tabs>
              <w:ind w:right="-72"/>
              <w:rPr>
                <w:rFonts w:eastAsia="Batang"/>
                <w:b/>
                <w:bCs/>
                <w:color w:val="000000"/>
                <w:sz w:val="12"/>
                <w:szCs w:val="12"/>
                <w:lang w:eastAsia="ja-JP"/>
              </w:rPr>
            </w:pPr>
            <w:r w:rsidRPr="008E73D3">
              <w:rPr>
                <w:b/>
                <w:bCs/>
                <w:color w:val="000000"/>
                <w:sz w:val="12"/>
                <w:szCs w:val="12"/>
              </w:rPr>
              <w:t>Baht</w:t>
            </w:r>
          </w:p>
        </w:tc>
      </w:tr>
      <w:tr w:rsidR="00060D02" w:rsidRPr="008E73D3" w:rsidTr="007151F4">
        <w:trPr>
          <w:trHeight w:val="60"/>
        </w:trPr>
        <w:tc>
          <w:tcPr>
            <w:tcW w:w="846" w:type="pct"/>
            <w:tcBorders>
              <w:top w:val="nil"/>
              <w:left w:val="nil"/>
              <w:bottom w:val="nil"/>
              <w:right w:val="nil"/>
            </w:tcBorders>
            <w:shd w:val="clear" w:color="auto" w:fill="auto"/>
            <w:vAlign w:val="bottom"/>
          </w:tcPr>
          <w:p w:rsidR="00060D02" w:rsidRPr="008E73D3" w:rsidRDefault="00060D02" w:rsidP="0085006B">
            <w:pPr>
              <w:ind w:left="-101" w:right="-202"/>
              <w:jc w:val="left"/>
              <w:rPr>
                <w:rFonts w:eastAsia="Batang"/>
                <w:color w:val="000000"/>
                <w:sz w:val="8"/>
                <w:szCs w:val="8"/>
                <w:lang w:eastAsia="ja-JP"/>
              </w:rPr>
            </w:pPr>
          </w:p>
        </w:tc>
        <w:tc>
          <w:tcPr>
            <w:tcW w:w="521" w:type="pct"/>
            <w:tcBorders>
              <w:top w:val="single" w:sz="4" w:space="0" w:color="auto"/>
              <w:left w:val="nil"/>
              <w:bottom w:val="nil"/>
              <w:right w:val="nil"/>
            </w:tcBorders>
            <w:shd w:val="clear" w:color="auto" w:fill="auto"/>
            <w:vAlign w:val="bottom"/>
          </w:tcPr>
          <w:p w:rsidR="00060D02" w:rsidRPr="008E73D3" w:rsidRDefault="00060D02" w:rsidP="0085006B">
            <w:pPr>
              <w:tabs>
                <w:tab w:val="decimal" w:pos="812"/>
              </w:tabs>
              <w:ind w:right="-72"/>
              <w:rPr>
                <w:rFonts w:eastAsia="Batang"/>
                <w:color w:val="000000"/>
                <w:sz w:val="8"/>
                <w:szCs w:val="8"/>
                <w:lang w:eastAsia="ja-JP"/>
              </w:rPr>
            </w:pPr>
          </w:p>
        </w:tc>
        <w:tc>
          <w:tcPr>
            <w:tcW w:w="557" w:type="pct"/>
            <w:tcBorders>
              <w:top w:val="single" w:sz="4" w:space="0" w:color="auto"/>
              <w:left w:val="nil"/>
              <w:bottom w:val="nil"/>
              <w:right w:val="nil"/>
            </w:tcBorders>
            <w:shd w:val="clear" w:color="auto" w:fill="auto"/>
            <w:vAlign w:val="bottom"/>
          </w:tcPr>
          <w:p w:rsidR="00060D02" w:rsidRPr="008E73D3" w:rsidRDefault="00060D02" w:rsidP="0085006B">
            <w:pPr>
              <w:tabs>
                <w:tab w:val="decimal" w:pos="839"/>
              </w:tabs>
              <w:ind w:right="-72"/>
              <w:rPr>
                <w:rFonts w:eastAsia="Batang"/>
                <w:color w:val="000000"/>
                <w:sz w:val="8"/>
                <w:szCs w:val="8"/>
                <w:lang w:eastAsia="ja-JP"/>
              </w:rPr>
            </w:pPr>
          </w:p>
        </w:tc>
        <w:tc>
          <w:tcPr>
            <w:tcW w:w="498" w:type="pct"/>
            <w:tcBorders>
              <w:top w:val="single" w:sz="4" w:space="0" w:color="auto"/>
              <w:left w:val="nil"/>
              <w:bottom w:val="nil"/>
              <w:right w:val="nil"/>
            </w:tcBorders>
            <w:shd w:val="clear" w:color="auto" w:fill="auto"/>
            <w:noWrap/>
            <w:vAlign w:val="bottom"/>
          </w:tcPr>
          <w:p w:rsidR="00060D02" w:rsidRPr="008E73D3" w:rsidRDefault="00060D02" w:rsidP="0085006B">
            <w:pPr>
              <w:tabs>
                <w:tab w:val="decimal" w:pos="750"/>
              </w:tabs>
              <w:ind w:right="-72"/>
              <w:rPr>
                <w:rFonts w:eastAsia="Batang"/>
                <w:color w:val="000000"/>
                <w:sz w:val="8"/>
                <w:szCs w:val="8"/>
                <w:lang w:eastAsia="ja-JP"/>
              </w:rPr>
            </w:pPr>
          </w:p>
        </w:tc>
        <w:tc>
          <w:tcPr>
            <w:tcW w:w="496" w:type="pct"/>
            <w:tcBorders>
              <w:top w:val="single" w:sz="4" w:space="0" w:color="auto"/>
              <w:left w:val="nil"/>
              <w:bottom w:val="nil"/>
              <w:right w:val="nil"/>
            </w:tcBorders>
            <w:shd w:val="clear" w:color="auto" w:fill="auto"/>
            <w:noWrap/>
            <w:vAlign w:val="bottom"/>
          </w:tcPr>
          <w:p w:rsidR="00060D02" w:rsidRPr="008E73D3" w:rsidRDefault="00060D02" w:rsidP="0085006B">
            <w:pPr>
              <w:tabs>
                <w:tab w:val="decimal" w:pos="721"/>
              </w:tabs>
              <w:ind w:right="-72"/>
              <w:rPr>
                <w:rFonts w:eastAsia="Batang"/>
                <w:color w:val="000000"/>
                <w:sz w:val="8"/>
                <w:szCs w:val="8"/>
                <w:lang w:eastAsia="ja-JP"/>
              </w:rPr>
            </w:pPr>
          </w:p>
        </w:tc>
        <w:tc>
          <w:tcPr>
            <w:tcW w:w="494" w:type="pct"/>
            <w:tcBorders>
              <w:top w:val="single" w:sz="4" w:space="0" w:color="auto"/>
              <w:left w:val="nil"/>
              <w:bottom w:val="nil"/>
              <w:right w:val="nil"/>
            </w:tcBorders>
            <w:shd w:val="clear" w:color="auto" w:fill="auto"/>
            <w:vAlign w:val="bottom"/>
          </w:tcPr>
          <w:p w:rsidR="00060D02" w:rsidRPr="008E73D3" w:rsidRDefault="00060D02" w:rsidP="0085006B">
            <w:pPr>
              <w:tabs>
                <w:tab w:val="decimal" w:pos="759"/>
              </w:tabs>
              <w:ind w:right="-72"/>
              <w:rPr>
                <w:rFonts w:eastAsia="Batang"/>
                <w:color w:val="000000"/>
                <w:sz w:val="8"/>
                <w:szCs w:val="8"/>
                <w:lang w:eastAsia="ja-JP"/>
              </w:rPr>
            </w:pPr>
          </w:p>
        </w:tc>
        <w:tc>
          <w:tcPr>
            <w:tcW w:w="530" w:type="pct"/>
            <w:tcBorders>
              <w:top w:val="single" w:sz="4" w:space="0" w:color="auto"/>
              <w:left w:val="nil"/>
              <w:bottom w:val="nil"/>
              <w:right w:val="nil"/>
            </w:tcBorders>
            <w:shd w:val="clear" w:color="auto" w:fill="auto"/>
            <w:noWrap/>
            <w:vAlign w:val="bottom"/>
          </w:tcPr>
          <w:p w:rsidR="00060D02" w:rsidRPr="008E73D3" w:rsidRDefault="00060D02" w:rsidP="0085006B">
            <w:pPr>
              <w:tabs>
                <w:tab w:val="decimal" w:pos="814"/>
              </w:tabs>
              <w:ind w:right="-72"/>
              <w:rPr>
                <w:rFonts w:eastAsia="Batang"/>
                <w:color w:val="000000"/>
                <w:sz w:val="8"/>
                <w:szCs w:val="8"/>
                <w:lang w:eastAsia="ja-JP"/>
              </w:rPr>
            </w:pPr>
          </w:p>
        </w:tc>
        <w:tc>
          <w:tcPr>
            <w:tcW w:w="529" w:type="pct"/>
            <w:tcBorders>
              <w:top w:val="single" w:sz="4" w:space="0" w:color="auto"/>
              <w:left w:val="nil"/>
              <w:bottom w:val="nil"/>
              <w:right w:val="nil"/>
            </w:tcBorders>
            <w:shd w:val="clear" w:color="auto" w:fill="auto"/>
            <w:noWrap/>
            <w:vAlign w:val="bottom"/>
          </w:tcPr>
          <w:p w:rsidR="00060D02" w:rsidRPr="008E73D3" w:rsidRDefault="00060D02" w:rsidP="0085006B">
            <w:pPr>
              <w:tabs>
                <w:tab w:val="decimal" w:pos="794"/>
              </w:tabs>
              <w:ind w:right="-72"/>
              <w:rPr>
                <w:rFonts w:eastAsia="Batang"/>
                <w:color w:val="000000"/>
                <w:sz w:val="8"/>
                <w:szCs w:val="8"/>
                <w:lang w:eastAsia="ja-JP"/>
              </w:rPr>
            </w:pPr>
          </w:p>
        </w:tc>
        <w:tc>
          <w:tcPr>
            <w:tcW w:w="529" w:type="pct"/>
            <w:gridSpan w:val="2"/>
            <w:tcBorders>
              <w:top w:val="single" w:sz="4" w:space="0" w:color="auto"/>
              <w:left w:val="nil"/>
              <w:bottom w:val="nil"/>
              <w:right w:val="nil"/>
            </w:tcBorders>
            <w:shd w:val="clear" w:color="auto" w:fill="auto"/>
            <w:noWrap/>
            <w:vAlign w:val="bottom"/>
          </w:tcPr>
          <w:p w:rsidR="00060D02" w:rsidRPr="008E73D3" w:rsidRDefault="00060D02" w:rsidP="0085006B">
            <w:pPr>
              <w:tabs>
                <w:tab w:val="decimal" w:pos="785"/>
              </w:tabs>
              <w:ind w:right="-72"/>
              <w:rPr>
                <w:rFonts w:eastAsia="Batang"/>
                <w:color w:val="000000"/>
                <w:sz w:val="8"/>
                <w:szCs w:val="8"/>
                <w:lang w:eastAsia="ja-JP"/>
              </w:rPr>
            </w:pPr>
          </w:p>
        </w:tc>
      </w:tr>
      <w:tr w:rsidR="00060D02" w:rsidRPr="0038176C" w:rsidTr="007151F4">
        <w:trPr>
          <w:trHeight w:val="90"/>
        </w:trPr>
        <w:tc>
          <w:tcPr>
            <w:tcW w:w="846" w:type="pct"/>
            <w:tcBorders>
              <w:top w:val="nil"/>
              <w:left w:val="nil"/>
              <w:bottom w:val="nil"/>
              <w:right w:val="nil"/>
            </w:tcBorders>
            <w:shd w:val="clear" w:color="auto" w:fill="auto"/>
            <w:vAlign w:val="bottom"/>
          </w:tcPr>
          <w:p w:rsidR="00060D02" w:rsidRPr="0038176C" w:rsidRDefault="00060D02" w:rsidP="0085006B">
            <w:pPr>
              <w:ind w:left="-101" w:right="-202"/>
              <w:jc w:val="left"/>
              <w:rPr>
                <w:rFonts w:eastAsia="Batang"/>
                <w:color w:val="000000"/>
                <w:sz w:val="12"/>
                <w:szCs w:val="12"/>
                <w:lang w:eastAsia="ja-JP"/>
              </w:rPr>
            </w:pPr>
            <w:r w:rsidRPr="0038176C">
              <w:rPr>
                <w:rFonts w:eastAsia="Batang"/>
                <w:color w:val="000000"/>
                <w:sz w:val="12"/>
                <w:szCs w:val="12"/>
                <w:lang w:eastAsia="ja-JP"/>
              </w:rPr>
              <w:t>Revenues</w:t>
            </w:r>
          </w:p>
        </w:tc>
        <w:tc>
          <w:tcPr>
            <w:tcW w:w="521" w:type="pct"/>
            <w:tcBorders>
              <w:left w:val="nil"/>
              <w:bottom w:val="nil"/>
              <w:right w:val="nil"/>
            </w:tcBorders>
            <w:shd w:val="clear" w:color="auto" w:fill="auto"/>
            <w:vAlign w:val="bottom"/>
          </w:tcPr>
          <w:p w:rsidR="00060D02" w:rsidRPr="0038176C" w:rsidRDefault="00060D02" w:rsidP="0085006B">
            <w:pPr>
              <w:tabs>
                <w:tab w:val="decimal" w:pos="812"/>
              </w:tabs>
              <w:ind w:right="-72"/>
              <w:rPr>
                <w:rFonts w:eastAsia="Batang"/>
                <w:color w:val="000000"/>
                <w:sz w:val="12"/>
                <w:szCs w:val="12"/>
                <w:lang w:eastAsia="ja-JP"/>
              </w:rPr>
            </w:pPr>
          </w:p>
        </w:tc>
        <w:tc>
          <w:tcPr>
            <w:tcW w:w="557" w:type="pct"/>
            <w:tcBorders>
              <w:left w:val="nil"/>
              <w:bottom w:val="nil"/>
              <w:right w:val="nil"/>
            </w:tcBorders>
            <w:shd w:val="clear" w:color="auto" w:fill="auto"/>
            <w:vAlign w:val="bottom"/>
          </w:tcPr>
          <w:p w:rsidR="00060D02" w:rsidRPr="0038176C" w:rsidRDefault="00060D02" w:rsidP="0085006B">
            <w:pPr>
              <w:tabs>
                <w:tab w:val="decimal" w:pos="839"/>
              </w:tabs>
              <w:ind w:right="-72"/>
              <w:rPr>
                <w:rFonts w:eastAsia="Batang"/>
                <w:color w:val="000000"/>
                <w:sz w:val="12"/>
                <w:szCs w:val="12"/>
                <w:lang w:eastAsia="ja-JP"/>
              </w:rPr>
            </w:pPr>
          </w:p>
        </w:tc>
        <w:tc>
          <w:tcPr>
            <w:tcW w:w="498" w:type="pct"/>
            <w:tcBorders>
              <w:left w:val="nil"/>
              <w:bottom w:val="nil"/>
              <w:right w:val="nil"/>
            </w:tcBorders>
            <w:shd w:val="clear" w:color="auto" w:fill="auto"/>
            <w:noWrap/>
            <w:vAlign w:val="bottom"/>
          </w:tcPr>
          <w:p w:rsidR="00060D02" w:rsidRPr="0038176C" w:rsidRDefault="00060D02" w:rsidP="0085006B">
            <w:pPr>
              <w:tabs>
                <w:tab w:val="decimal" w:pos="750"/>
              </w:tabs>
              <w:ind w:right="-72"/>
              <w:rPr>
                <w:rFonts w:eastAsia="Batang"/>
                <w:color w:val="000000"/>
                <w:sz w:val="12"/>
                <w:szCs w:val="12"/>
                <w:lang w:eastAsia="ja-JP"/>
              </w:rPr>
            </w:pPr>
          </w:p>
        </w:tc>
        <w:tc>
          <w:tcPr>
            <w:tcW w:w="496" w:type="pct"/>
            <w:tcBorders>
              <w:left w:val="nil"/>
              <w:bottom w:val="nil"/>
              <w:right w:val="nil"/>
            </w:tcBorders>
            <w:shd w:val="clear" w:color="auto" w:fill="auto"/>
            <w:noWrap/>
            <w:vAlign w:val="bottom"/>
          </w:tcPr>
          <w:p w:rsidR="00060D02" w:rsidRPr="0038176C" w:rsidRDefault="00060D02" w:rsidP="0085006B">
            <w:pPr>
              <w:tabs>
                <w:tab w:val="decimal" w:pos="721"/>
              </w:tabs>
              <w:ind w:right="-72"/>
              <w:rPr>
                <w:rFonts w:eastAsia="Batang"/>
                <w:color w:val="000000"/>
                <w:sz w:val="12"/>
                <w:szCs w:val="12"/>
                <w:lang w:eastAsia="ja-JP"/>
              </w:rPr>
            </w:pPr>
          </w:p>
        </w:tc>
        <w:tc>
          <w:tcPr>
            <w:tcW w:w="494" w:type="pct"/>
            <w:tcBorders>
              <w:left w:val="nil"/>
              <w:bottom w:val="nil"/>
              <w:right w:val="nil"/>
            </w:tcBorders>
            <w:shd w:val="clear" w:color="auto" w:fill="auto"/>
            <w:vAlign w:val="bottom"/>
          </w:tcPr>
          <w:p w:rsidR="00060D02" w:rsidRPr="0038176C" w:rsidRDefault="00060D02" w:rsidP="0085006B">
            <w:pPr>
              <w:tabs>
                <w:tab w:val="decimal" w:pos="759"/>
              </w:tabs>
              <w:ind w:right="-72"/>
              <w:rPr>
                <w:rFonts w:eastAsia="Batang"/>
                <w:color w:val="000000"/>
                <w:sz w:val="12"/>
                <w:szCs w:val="12"/>
                <w:lang w:eastAsia="ja-JP"/>
              </w:rPr>
            </w:pPr>
          </w:p>
        </w:tc>
        <w:tc>
          <w:tcPr>
            <w:tcW w:w="530" w:type="pct"/>
            <w:tcBorders>
              <w:left w:val="nil"/>
              <w:bottom w:val="nil"/>
              <w:right w:val="nil"/>
            </w:tcBorders>
            <w:shd w:val="clear" w:color="auto" w:fill="auto"/>
            <w:noWrap/>
            <w:vAlign w:val="bottom"/>
          </w:tcPr>
          <w:p w:rsidR="00060D02" w:rsidRPr="0038176C" w:rsidRDefault="00060D02" w:rsidP="0085006B">
            <w:pPr>
              <w:tabs>
                <w:tab w:val="decimal" w:pos="814"/>
              </w:tabs>
              <w:ind w:right="-72"/>
              <w:rPr>
                <w:rFonts w:eastAsia="Batang"/>
                <w:color w:val="000000"/>
                <w:sz w:val="12"/>
                <w:szCs w:val="12"/>
                <w:lang w:eastAsia="ja-JP"/>
              </w:rPr>
            </w:pPr>
          </w:p>
        </w:tc>
        <w:tc>
          <w:tcPr>
            <w:tcW w:w="529" w:type="pct"/>
            <w:tcBorders>
              <w:left w:val="nil"/>
              <w:bottom w:val="nil"/>
              <w:right w:val="nil"/>
            </w:tcBorders>
            <w:shd w:val="clear" w:color="auto" w:fill="auto"/>
            <w:noWrap/>
            <w:vAlign w:val="bottom"/>
          </w:tcPr>
          <w:p w:rsidR="00060D02" w:rsidRPr="0038176C" w:rsidRDefault="00060D02" w:rsidP="0085006B">
            <w:pPr>
              <w:tabs>
                <w:tab w:val="decimal" w:pos="794"/>
              </w:tabs>
              <w:ind w:right="-72"/>
              <w:rPr>
                <w:rFonts w:eastAsia="Batang"/>
                <w:color w:val="000000"/>
                <w:sz w:val="12"/>
                <w:szCs w:val="12"/>
                <w:lang w:eastAsia="ja-JP"/>
              </w:rPr>
            </w:pPr>
          </w:p>
        </w:tc>
        <w:tc>
          <w:tcPr>
            <w:tcW w:w="529" w:type="pct"/>
            <w:gridSpan w:val="2"/>
            <w:tcBorders>
              <w:left w:val="nil"/>
              <w:bottom w:val="nil"/>
              <w:right w:val="nil"/>
            </w:tcBorders>
            <w:shd w:val="clear" w:color="auto" w:fill="auto"/>
            <w:noWrap/>
            <w:vAlign w:val="bottom"/>
          </w:tcPr>
          <w:p w:rsidR="00060D02" w:rsidRPr="0038176C" w:rsidRDefault="00060D02" w:rsidP="0085006B">
            <w:pPr>
              <w:tabs>
                <w:tab w:val="decimal" w:pos="785"/>
              </w:tabs>
              <w:ind w:right="-72"/>
              <w:rPr>
                <w:rFonts w:eastAsia="Batang"/>
                <w:color w:val="000000"/>
                <w:sz w:val="12"/>
                <w:szCs w:val="12"/>
                <w:lang w:eastAsia="ja-JP"/>
              </w:rPr>
            </w:pPr>
          </w:p>
        </w:tc>
      </w:tr>
      <w:tr w:rsidR="00060D02" w:rsidRPr="0038176C" w:rsidTr="007151F4">
        <w:trPr>
          <w:trHeight w:val="126"/>
        </w:trPr>
        <w:tc>
          <w:tcPr>
            <w:tcW w:w="846" w:type="pct"/>
            <w:tcBorders>
              <w:top w:val="nil"/>
              <w:left w:val="nil"/>
              <w:bottom w:val="nil"/>
              <w:right w:val="nil"/>
            </w:tcBorders>
            <w:shd w:val="clear" w:color="auto" w:fill="auto"/>
            <w:vAlign w:val="bottom"/>
          </w:tcPr>
          <w:p w:rsidR="00060D02" w:rsidRPr="0038176C" w:rsidRDefault="00060D02" w:rsidP="0085006B">
            <w:pPr>
              <w:ind w:left="-101" w:right="-202"/>
              <w:jc w:val="left"/>
              <w:rPr>
                <w:rFonts w:eastAsia="Batang"/>
                <w:color w:val="000000"/>
                <w:spacing w:val="-4"/>
                <w:sz w:val="12"/>
                <w:szCs w:val="12"/>
                <w:lang w:eastAsia="ja-JP"/>
              </w:rPr>
            </w:pPr>
            <w:r w:rsidRPr="0038176C">
              <w:rPr>
                <w:rFonts w:eastAsia="Batang"/>
                <w:color w:val="000000"/>
                <w:spacing w:val="-4"/>
                <w:sz w:val="12"/>
                <w:szCs w:val="12"/>
                <w:lang w:eastAsia="ja-JP"/>
              </w:rPr>
              <w:t xml:space="preserve">   External</w:t>
            </w:r>
          </w:p>
        </w:tc>
        <w:tc>
          <w:tcPr>
            <w:tcW w:w="521" w:type="pct"/>
            <w:shd w:val="clear" w:color="auto" w:fill="auto"/>
          </w:tcPr>
          <w:p w:rsidR="00060D02" w:rsidRPr="002568C2" w:rsidRDefault="00060D02" w:rsidP="0085006B">
            <w:pPr>
              <w:tabs>
                <w:tab w:val="decimal" w:pos="812"/>
              </w:tabs>
              <w:ind w:right="-72"/>
              <w:rPr>
                <w:rFonts w:eastAsia="Batang"/>
                <w:color w:val="000000"/>
                <w:sz w:val="12"/>
                <w:szCs w:val="12"/>
                <w:lang w:eastAsia="ja-JP"/>
              </w:rPr>
            </w:pPr>
            <w:r w:rsidRPr="002568C2">
              <w:rPr>
                <w:rFonts w:eastAsia="Batang"/>
                <w:color w:val="000000"/>
                <w:sz w:val="12"/>
                <w:szCs w:val="12"/>
                <w:lang w:eastAsia="ja-JP"/>
              </w:rPr>
              <w:t>1,104,929,049</w:t>
            </w:r>
          </w:p>
        </w:tc>
        <w:tc>
          <w:tcPr>
            <w:tcW w:w="557" w:type="pct"/>
            <w:shd w:val="clear" w:color="auto" w:fill="auto"/>
          </w:tcPr>
          <w:p w:rsidR="00060D02" w:rsidRPr="002568C2" w:rsidRDefault="00060D02" w:rsidP="0085006B">
            <w:pPr>
              <w:tabs>
                <w:tab w:val="decimal" w:pos="839"/>
              </w:tabs>
              <w:ind w:right="-72"/>
              <w:rPr>
                <w:rFonts w:eastAsia="Batang"/>
                <w:color w:val="000000"/>
                <w:sz w:val="12"/>
                <w:szCs w:val="12"/>
                <w:lang w:eastAsia="ja-JP"/>
              </w:rPr>
            </w:pPr>
            <w:r w:rsidRPr="002568C2">
              <w:rPr>
                <w:rFonts w:eastAsia="Batang"/>
                <w:color w:val="000000"/>
                <w:sz w:val="12"/>
                <w:szCs w:val="12"/>
                <w:lang w:eastAsia="ja-JP"/>
              </w:rPr>
              <w:t>549,136,488</w:t>
            </w:r>
          </w:p>
        </w:tc>
        <w:tc>
          <w:tcPr>
            <w:tcW w:w="498" w:type="pct"/>
            <w:shd w:val="clear" w:color="auto" w:fill="auto"/>
            <w:noWrap/>
          </w:tcPr>
          <w:p w:rsidR="00060D02" w:rsidRPr="002568C2" w:rsidRDefault="00060D02" w:rsidP="0085006B">
            <w:pPr>
              <w:tabs>
                <w:tab w:val="decimal" w:pos="750"/>
              </w:tabs>
              <w:ind w:right="-72"/>
              <w:rPr>
                <w:rFonts w:eastAsia="Batang"/>
                <w:color w:val="000000"/>
                <w:sz w:val="12"/>
                <w:szCs w:val="12"/>
                <w:lang w:eastAsia="ja-JP"/>
              </w:rPr>
            </w:pPr>
            <w:r w:rsidRPr="002568C2">
              <w:rPr>
                <w:rFonts w:eastAsia="Batang"/>
                <w:color w:val="000000"/>
                <w:sz w:val="12"/>
                <w:szCs w:val="12"/>
                <w:lang w:eastAsia="ja-JP"/>
              </w:rPr>
              <w:t>120,667,093</w:t>
            </w:r>
          </w:p>
        </w:tc>
        <w:tc>
          <w:tcPr>
            <w:tcW w:w="496" w:type="pct"/>
            <w:shd w:val="clear" w:color="auto" w:fill="auto"/>
            <w:noWrap/>
          </w:tcPr>
          <w:p w:rsidR="00060D02" w:rsidRPr="002568C2" w:rsidRDefault="00060D02" w:rsidP="00655B7C">
            <w:pPr>
              <w:tabs>
                <w:tab w:val="decimal" w:pos="720"/>
              </w:tabs>
              <w:ind w:right="-72"/>
              <w:rPr>
                <w:rFonts w:eastAsia="Batang"/>
                <w:color w:val="000000"/>
                <w:sz w:val="12"/>
                <w:szCs w:val="12"/>
                <w:lang w:eastAsia="ja-JP"/>
              </w:rPr>
            </w:pPr>
            <w:r w:rsidRPr="002568C2">
              <w:rPr>
                <w:rFonts w:eastAsia="Batang"/>
                <w:color w:val="000000"/>
                <w:sz w:val="12"/>
                <w:szCs w:val="12"/>
                <w:lang w:eastAsia="ja-JP"/>
              </w:rPr>
              <w:t>54,467,670</w:t>
            </w:r>
          </w:p>
        </w:tc>
        <w:tc>
          <w:tcPr>
            <w:tcW w:w="494" w:type="pct"/>
            <w:shd w:val="clear" w:color="auto" w:fill="auto"/>
            <w:vAlign w:val="center"/>
          </w:tcPr>
          <w:p w:rsidR="00060D02" w:rsidRPr="002568C2" w:rsidRDefault="00060D02" w:rsidP="0085006B">
            <w:pPr>
              <w:tabs>
                <w:tab w:val="decimal" w:pos="720"/>
              </w:tabs>
              <w:ind w:right="-72"/>
              <w:rPr>
                <w:color w:val="000000"/>
                <w:sz w:val="14"/>
                <w:szCs w:val="14"/>
              </w:rPr>
            </w:pPr>
            <w:r w:rsidRPr="002568C2">
              <w:rPr>
                <w:rFonts w:eastAsia="Times New Roman"/>
                <w:color w:val="000000"/>
                <w:sz w:val="14"/>
                <w:szCs w:val="14"/>
              </w:rPr>
              <w:t xml:space="preserve">-      </w:t>
            </w:r>
          </w:p>
        </w:tc>
        <w:tc>
          <w:tcPr>
            <w:tcW w:w="530" w:type="pct"/>
            <w:shd w:val="clear" w:color="auto" w:fill="auto"/>
            <w:noWrap/>
            <w:vAlign w:val="bottom"/>
          </w:tcPr>
          <w:p w:rsidR="00060D02" w:rsidRPr="002568C2" w:rsidRDefault="00060D02" w:rsidP="0085006B">
            <w:pPr>
              <w:tabs>
                <w:tab w:val="decimal" w:pos="814"/>
              </w:tabs>
              <w:ind w:right="-72"/>
              <w:rPr>
                <w:rFonts w:eastAsia="Batang"/>
                <w:color w:val="000000"/>
                <w:sz w:val="12"/>
                <w:szCs w:val="12"/>
                <w:lang w:eastAsia="ja-JP"/>
              </w:rPr>
            </w:pPr>
            <w:r w:rsidRPr="002568C2">
              <w:rPr>
                <w:rFonts w:eastAsia="Batang"/>
                <w:color w:val="000000"/>
                <w:sz w:val="12"/>
                <w:szCs w:val="12"/>
                <w:lang w:eastAsia="ja-JP"/>
              </w:rPr>
              <w:t>1,829,200,300</w:t>
            </w:r>
          </w:p>
        </w:tc>
        <w:tc>
          <w:tcPr>
            <w:tcW w:w="529" w:type="pct"/>
            <w:shd w:val="clear" w:color="auto" w:fill="auto"/>
            <w:noWrap/>
            <w:vAlign w:val="center"/>
          </w:tcPr>
          <w:p w:rsidR="00060D02" w:rsidRPr="002568C2" w:rsidRDefault="00060D02" w:rsidP="0085006B">
            <w:pPr>
              <w:tabs>
                <w:tab w:val="decimal" w:pos="777"/>
              </w:tabs>
              <w:ind w:right="-72"/>
              <w:rPr>
                <w:color w:val="000000"/>
                <w:sz w:val="14"/>
                <w:szCs w:val="14"/>
              </w:rPr>
            </w:pPr>
            <w:r w:rsidRPr="002568C2">
              <w:rPr>
                <w:rFonts w:eastAsia="Times New Roman"/>
                <w:color w:val="000000"/>
                <w:sz w:val="14"/>
                <w:szCs w:val="14"/>
              </w:rPr>
              <w:t xml:space="preserve">-      </w:t>
            </w:r>
          </w:p>
        </w:tc>
        <w:tc>
          <w:tcPr>
            <w:tcW w:w="529" w:type="pct"/>
            <w:gridSpan w:val="2"/>
            <w:shd w:val="clear" w:color="auto" w:fill="auto"/>
            <w:noWrap/>
            <w:vAlign w:val="bottom"/>
          </w:tcPr>
          <w:p w:rsidR="00060D02" w:rsidRPr="002568C2" w:rsidRDefault="00060D02" w:rsidP="0085006B">
            <w:pPr>
              <w:tabs>
                <w:tab w:val="decimal" w:pos="814"/>
              </w:tabs>
              <w:ind w:right="-72"/>
              <w:rPr>
                <w:rFonts w:eastAsia="Batang"/>
                <w:color w:val="000000"/>
                <w:sz w:val="12"/>
                <w:szCs w:val="12"/>
                <w:lang w:eastAsia="ja-JP"/>
              </w:rPr>
            </w:pPr>
            <w:r w:rsidRPr="002568C2">
              <w:rPr>
                <w:rFonts w:eastAsia="Batang"/>
                <w:color w:val="000000"/>
                <w:sz w:val="12"/>
                <w:szCs w:val="12"/>
                <w:lang w:eastAsia="ja-JP"/>
              </w:rPr>
              <w:t>1,829,200,300</w:t>
            </w:r>
          </w:p>
        </w:tc>
      </w:tr>
      <w:tr w:rsidR="00CF3344" w:rsidRPr="0038176C" w:rsidTr="009B4E9A">
        <w:trPr>
          <w:trHeight w:val="56"/>
        </w:trPr>
        <w:tc>
          <w:tcPr>
            <w:tcW w:w="846" w:type="pct"/>
            <w:tcBorders>
              <w:top w:val="nil"/>
              <w:left w:val="nil"/>
              <w:bottom w:val="nil"/>
              <w:right w:val="nil"/>
            </w:tcBorders>
            <w:shd w:val="clear" w:color="auto" w:fill="auto"/>
            <w:vAlign w:val="bottom"/>
          </w:tcPr>
          <w:p w:rsidR="00CF3344" w:rsidRPr="0038176C" w:rsidRDefault="00CF3344" w:rsidP="00CF3344">
            <w:pPr>
              <w:ind w:left="-101" w:right="-202"/>
              <w:jc w:val="left"/>
              <w:rPr>
                <w:rFonts w:eastAsia="Batang"/>
                <w:color w:val="000000"/>
                <w:spacing w:val="-4"/>
                <w:sz w:val="12"/>
                <w:szCs w:val="12"/>
                <w:lang w:eastAsia="ja-JP"/>
              </w:rPr>
            </w:pPr>
            <w:r w:rsidRPr="0038176C">
              <w:rPr>
                <w:rFonts w:eastAsia="Batang"/>
                <w:color w:val="000000"/>
                <w:spacing w:val="-4"/>
                <w:sz w:val="12"/>
                <w:szCs w:val="12"/>
                <w:lang w:eastAsia="ja-JP"/>
              </w:rPr>
              <w:t xml:space="preserve">   Internal</w:t>
            </w:r>
          </w:p>
        </w:tc>
        <w:tc>
          <w:tcPr>
            <w:tcW w:w="521" w:type="pct"/>
            <w:tcBorders>
              <w:bottom w:val="single" w:sz="4" w:space="0" w:color="auto"/>
            </w:tcBorders>
            <w:shd w:val="clear" w:color="auto" w:fill="auto"/>
            <w:vAlign w:val="bottom"/>
          </w:tcPr>
          <w:p w:rsidR="00CF3344" w:rsidRPr="002568C2" w:rsidRDefault="00CF3344" w:rsidP="00CF3344">
            <w:pPr>
              <w:tabs>
                <w:tab w:val="decimal" w:pos="812"/>
              </w:tabs>
              <w:ind w:right="-72"/>
              <w:rPr>
                <w:rFonts w:eastAsia="Batang"/>
                <w:color w:val="000000"/>
                <w:sz w:val="12"/>
                <w:szCs w:val="12"/>
                <w:lang w:eastAsia="ja-JP"/>
              </w:rPr>
            </w:pPr>
            <w:r w:rsidRPr="002568C2">
              <w:rPr>
                <w:rFonts w:eastAsia="Batang"/>
                <w:color w:val="000000"/>
                <w:sz w:val="12"/>
                <w:szCs w:val="12"/>
                <w:lang w:eastAsia="ja-JP"/>
              </w:rPr>
              <w:t>27,673,271</w:t>
            </w:r>
          </w:p>
        </w:tc>
        <w:tc>
          <w:tcPr>
            <w:tcW w:w="557" w:type="pct"/>
            <w:tcBorders>
              <w:bottom w:val="single" w:sz="4" w:space="0" w:color="auto"/>
            </w:tcBorders>
            <w:shd w:val="clear" w:color="auto" w:fill="auto"/>
            <w:vAlign w:val="bottom"/>
          </w:tcPr>
          <w:p w:rsidR="00CF3344" w:rsidRPr="002568C2" w:rsidRDefault="00CF3344" w:rsidP="00CF3344">
            <w:pPr>
              <w:tabs>
                <w:tab w:val="decimal" w:pos="839"/>
              </w:tabs>
              <w:ind w:right="-72"/>
              <w:rPr>
                <w:rFonts w:eastAsia="Batang"/>
                <w:color w:val="000000"/>
                <w:sz w:val="12"/>
                <w:szCs w:val="12"/>
                <w:lang w:eastAsia="ja-JP"/>
              </w:rPr>
            </w:pPr>
            <w:r w:rsidRPr="002568C2">
              <w:rPr>
                <w:rFonts w:eastAsia="Batang"/>
                <w:color w:val="000000"/>
                <w:sz w:val="12"/>
                <w:szCs w:val="12"/>
                <w:lang w:eastAsia="ja-JP"/>
              </w:rPr>
              <w:t>351,706,255</w:t>
            </w:r>
          </w:p>
        </w:tc>
        <w:tc>
          <w:tcPr>
            <w:tcW w:w="498" w:type="pct"/>
            <w:tcBorders>
              <w:bottom w:val="single" w:sz="4" w:space="0" w:color="auto"/>
            </w:tcBorders>
            <w:shd w:val="clear" w:color="auto" w:fill="auto"/>
            <w:noWrap/>
            <w:vAlign w:val="bottom"/>
          </w:tcPr>
          <w:p w:rsidR="00CF3344" w:rsidRPr="002568C2" w:rsidRDefault="00CF3344" w:rsidP="00CF3344">
            <w:pPr>
              <w:tabs>
                <w:tab w:val="decimal" w:pos="750"/>
              </w:tabs>
              <w:ind w:right="-72"/>
              <w:rPr>
                <w:rFonts w:eastAsia="Batang"/>
                <w:color w:val="000000"/>
                <w:sz w:val="12"/>
                <w:szCs w:val="12"/>
                <w:lang w:eastAsia="ja-JP"/>
              </w:rPr>
            </w:pPr>
            <w:r w:rsidRPr="002568C2">
              <w:rPr>
                <w:rFonts w:eastAsia="Batang"/>
                <w:color w:val="000000"/>
                <w:sz w:val="12"/>
                <w:szCs w:val="12"/>
                <w:lang w:eastAsia="ja-JP"/>
              </w:rPr>
              <w:t>24,718,869</w:t>
            </w:r>
          </w:p>
        </w:tc>
        <w:tc>
          <w:tcPr>
            <w:tcW w:w="496" w:type="pct"/>
            <w:tcBorders>
              <w:bottom w:val="single" w:sz="4" w:space="0" w:color="auto"/>
            </w:tcBorders>
            <w:shd w:val="clear" w:color="auto" w:fill="auto"/>
            <w:noWrap/>
            <w:vAlign w:val="center"/>
          </w:tcPr>
          <w:p w:rsidR="00CF3344" w:rsidRPr="002568C2" w:rsidRDefault="00CF3344" w:rsidP="00CF3344">
            <w:pPr>
              <w:tabs>
                <w:tab w:val="decimal" w:pos="720"/>
              </w:tabs>
              <w:ind w:right="-72"/>
              <w:rPr>
                <w:color w:val="000000"/>
                <w:sz w:val="14"/>
                <w:szCs w:val="14"/>
              </w:rPr>
            </w:pPr>
            <w:r w:rsidRPr="002568C2">
              <w:rPr>
                <w:rFonts w:eastAsia="Times New Roman"/>
                <w:color w:val="000000"/>
                <w:sz w:val="14"/>
                <w:szCs w:val="14"/>
              </w:rPr>
              <w:t xml:space="preserve">-      </w:t>
            </w:r>
          </w:p>
        </w:tc>
        <w:tc>
          <w:tcPr>
            <w:tcW w:w="494" w:type="pct"/>
            <w:tcBorders>
              <w:bottom w:val="single" w:sz="4" w:space="0" w:color="auto"/>
            </w:tcBorders>
            <w:shd w:val="clear" w:color="auto" w:fill="auto"/>
            <w:vAlign w:val="center"/>
          </w:tcPr>
          <w:p w:rsidR="00CF3344" w:rsidRPr="002568C2" w:rsidRDefault="00CF3344" w:rsidP="00CF3344">
            <w:pPr>
              <w:tabs>
                <w:tab w:val="decimal" w:pos="720"/>
              </w:tabs>
              <w:ind w:right="-72"/>
              <w:rPr>
                <w:color w:val="000000"/>
                <w:sz w:val="14"/>
                <w:szCs w:val="14"/>
              </w:rPr>
            </w:pPr>
            <w:r w:rsidRPr="002568C2">
              <w:rPr>
                <w:rFonts w:eastAsia="Times New Roman"/>
                <w:color w:val="000000"/>
                <w:sz w:val="14"/>
                <w:szCs w:val="14"/>
              </w:rPr>
              <w:t xml:space="preserve">-      </w:t>
            </w:r>
          </w:p>
        </w:tc>
        <w:tc>
          <w:tcPr>
            <w:tcW w:w="530" w:type="pct"/>
            <w:tcBorders>
              <w:bottom w:val="single" w:sz="4" w:space="0" w:color="auto"/>
            </w:tcBorders>
            <w:shd w:val="clear" w:color="auto" w:fill="auto"/>
            <w:noWrap/>
            <w:vAlign w:val="bottom"/>
          </w:tcPr>
          <w:p w:rsidR="00CF3344" w:rsidRPr="002568C2" w:rsidRDefault="00CF3344" w:rsidP="00CF3344">
            <w:pPr>
              <w:tabs>
                <w:tab w:val="decimal" w:pos="794"/>
              </w:tabs>
              <w:ind w:right="-72"/>
              <w:rPr>
                <w:rFonts w:eastAsia="Batang"/>
                <w:color w:val="000000"/>
                <w:sz w:val="12"/>
                <w:szCs w:val="12"/>
                <w:lang w:eastAsia="ja-JP"/>
              </w:rPr>
            </w:pPr>
            <w:r w:rsidRPr="00CF3344">
              <w:rPr>
                <w:rFonts w:eastAsia="Batang"/>
                <w:color w:val="000000"/>
                <w:sz w:val="12"/>
                <w:szCs w:val="12"/>
                <w:lang w:eastAsia="ja-JP"/>
              </w:rPr>
              <w:t>404,098,395</w:t>
            </w:r>
          </w:p>
        </w:tc>
        <w:tc>
          <w:tcPr>
            <w:tcW w:w="529" w:type="pct"/>
            <w:tcBorders>
              <w:bottom w:val="single" w:sz="4" w:space="0" w:color="auto"/>
            </w:tcBorders>
            <w:shd w:val="clear" w:color="auto" w:fill="auto"/>
            <w:noWrap/>
            <w:vAlign w:val="bottom"/>
          </w:tcPr>
          <w:p w:rsidR="00CF3344" w:rsidRPr="002568C2" w:rsidRDefault="00CF3344" w:rsidP="00CF3344">
            <w:pPr>
              <w:tabs>
                <w:tab w:val="decimal" w:pos="794"/>
              </w:tabs>
              <w:ind w:right="-72"/>
              <w:rPr>
                <w:rFonts w:eastAsia="Batang"/>
                <w:color w:val="000000"/>
                <w:sz w:val="12"/>
                <w:szCs w:val="12"/>
                <w:lang w:eastAsia="ja-JP"/>
              </w:rPr>
            </w:pPr>
            <w:r w:rsidRPr="00CF3344">
              <w:rPr>
                <w:rFonts w:eastAsia="Batang"/>
                <w:color w:val="000000"/>
                <w:sz w:val="12"/>
                <w:szCs w:val="12"/>
                <w:lang w:eastAsia="ja-JP"/>
              </w:rPr>
              <w:t>(404,098,395)</w:t>
            </w:r>
          </w:p>
        </w:tc>
        <w:tc>
          <w:tcPr>
            <w:tcW w:w="529" w:type="pct"/>
            <w:gridSpan w:val="2"/>
            <w:tcBorders>
              <w:bottom w:val="single" w:sz="4" w:space="0" w:color="auto"/>
            </w:tcBorders>
            <w:shd w:val="clear" w:color="auto" w:fill="auto"/>
            <w:noWrap/>
            <w:vAlign w:val="center"/>
          </w:tcPr>
          <w:p w:rsidR="00CF3344" w:rsidRPr="002568C2" w:rsidRDefault="00CF3344" w:rsidP="00CF3344">
            <w:pPr>
              <w:tabs>
                <w:tab w:val="decimal" w:pos="777"/>
              </w:tabs>
              <w:ind w:right="-72"/>
              <w:rPr>
                <w:color w:val="000000"/>
                <w:sz w:val="14"/>
                <w:szCs w:val="14"/>
              </w:rPr>
            </w:pPr>
            <w:r w:rsidRPr="002568C2">
              <w:rPr>
                <w:rFonts w:eastAsia="Times New Roman"/>
                <w:color w:val="000000"/>
                <w:sz w:val="14"/>
                <w:szCs w:val="14"/>
              </w:rPr>
              <w:t xml:space="preserve">-      </w:t>
            </w:r>
          </w:p>
        </w:tc>
      </w:tr>
      <w:tr w:rsidR="00060D02" w:rsidRPr="0038176C" w:rsidTr="007151F4">
        <w:trPr>
          <w:trHeight w:val="60"/>
        </w:trPr>
        <w:tc>
          <w:tcPr>
            <w:tcW w:w="846" w:type="pct"/>
            <w:tcBorders>
              <w:top w:val="nil"/>
              <w:left w:val="nil"/>
              <w:bottom w:val="nil"/>
              <w:right w:val="nil"/>
            </w:tcBorders>
            <w:shd w:val="clear" w:color="auto" w:fill="auto"/>
            <w:vAlign w:val="bottom"/>
          </w:tcPr>
          <w:p w:rsidR="00060D02" w:rsidRPr="0038176C" w:rsidRDefault="00060D02" w:rsidP="0085006B">
            <w:pPr>
              <w:ind w:left="-101" w:right="-202"/>
              <w:jc w:val="left"/>
              <w:rPr>
                <w:rFonts w:eastAsia="Batang"/>
                <w:color w:val="000000"/>
                <w:sz w:val="8"/>
                <w:szCs w:val="8"/>
                <w:lang w:eastAsia="ja-JP"/>
              </w:rPr>
            </w:pPr>
          </w:p>
        </w:tc>
        <w:tc>
          <w:tcPr>
            <w:tcW w:w="521" w:type="pct"/>
            <w:tcBorders>
              <w:top w:val="single" w:sz="4" w:space="0" w:color="auto"/>
              <w:left w:val="nil"/>
              <w:bottom w:val="nil"/>
              <w:right w:val="nil"/>
            </w:tcBorders>
            <w:shd w:val="clear" w:color="auto" w:fill="auto"/>
            <w:vAlign w:val="bottom"/>
          </w:tcPr>
          <w:p w:rsidR="00060D02" w:rsidRPr="002568C2" w:rsidRDefault="00060D02" w:rsidP="0085006B">
            <w:pPr>
              <w:tabs>
                <w:tab w:val="decimal" w:pos="812"/>
              </w:tabs>
              <w:ind w:right="-72"/>
              <w:rPr>
                <w:rFonts w:eastAsia="Batang"/>
                <w:color w:val="000000"/>
                <w:sz w:val="8"/>
                <w:szCs w:val="8"/>
                <w:lang w:eastAsia="ja-JP"/>
              </w:rPr>
            </w:pPr>
          </w:p>
        </w:tc>
        <w:tc>
          <w:tcPr>
            <w:tcW w:w="557" w:type="pct"/>
            <w:tcBorders>
              <w:top w:val="single" w:sz="4" w:space="0" w:color="auto"/>
              <w:left w:val="nil"/>
              <w:bottom w:val="nil"/>
              <w:right w:val="nil"/>
            </w:tcBorders>
            <w:shd w:val="clear" w:color="auto" w:fill="auto"/>
            <w:vAlign w:val="bottom"/>
          </w:tcPr>
          <w:p w:rsidR="00060D02" w:rsidRPr="002568C2" w:rsidRDefault="00060D02" w:rsidP="0085006B">
            <w:pPr>
              <w:tabs>
                <w:tab w:val="decimal" w:pos="839"/>
              </w:tabs>
              <w:ind w:right="-72"/>
              <w:rPr>
                <w:rFonts w:eastAsia="Batang"/>
                <w:color w:val="000000"/>
                <w:sz w:val="8"/>
                <w:szCs w:val="8"/>
                <w:lang w:eastAsia="ja-JP"/>
              </w:rPr>
            </w:pPr>
          </w:p>
        </w:tc>
        <w:tc>
          <w:tcPr>
            <w:tcW w:w="498" w:type="pct"/>
            <w:tcBorders>
              <w:top w:val="single" w:sz="4" w:space="0" w:color="auto"/>
              <w:left w:val="nil"/>
              <w:bottom w:val="nil"/>
              <w:right w:val="nil"/>
            </w:tcBorders>
            <w:shd w:val="clear" w:color="auto" w:fill="auto"/>
            <w:noWrap/>
            <w:vAlign w:val="bottom"/>
          </w:tcPr>
          <w:p w:rsidR="00060D02" w:rsidRPr="002568C2" w:rsidRDefault="00060D02" w:rsidP="0085006B">
            <w:pPr>
              <w:tabs>
                <w:tab w:val="decimal" w:pos="750"/>
              </w:tabs>
              <w:ind w:right="-72"/>
              <w:rPr>
                <w:rFonts w:eastAsia="Batang"/>
                <w:color w:val="000000"/>
                <w:sz w:val="8"/>
                <w:szCs w:val="8"/>
                <w:lang w:eastAsia="ja-JP"/>
              </w:rPr>
            </w:pPr>
          </w:p>
        </w:tc>
        <w:tc>
          <w:tcPr>
            <w:tcW w:w="496" w:type="pct"/>
            <w:tcBorders>
              <w:top w:val="single" w:sz="4" w:space="0" w:color="auto"/>
              <w:left w:val="nil"/>
              <w:bottom w:val="nil"/>
              <w:right w:val="nil"/>
            </w:tcBorders>
            <w:shd w:val="clear" w:color="auto" w:fill="auto"/>
            <w:noWrap/>
            <w:vAlign w:val="bottom"/>
          </w:tcPr>
          <w:p w:rsidR="00060D02" w:rsidRPr="002568C2" w:rsidRDefault="00060D02" w:rsidP="0085006B">
            <w:pPr>
              <w:tabs>
                <w:tab w:val="decimal" w:pos="721"/>
              </w:tabs>
              <w:ind w:right="-72"/>
              <w:rPr>
                <w:rFonts w:eastAsia="Batang"/>
                <w:color w:val="000000"/>
                <w:sz w:val="8"/>
                <w:szCs w:val="8"/>
                <w:lang w:eastAsia="ja-JP"/>
              </w:rPr>
            </w:pPr>
          </w:p>
        </w:tc>
        <w:tc>
          <w:tcPr>
            <w:tcW w:w="494" w:type="pct"/>
            <w:tcBorders>
              <w:top w:val="single" w:sz="4" w:space="0" w:color="auto"/>
              <w:left w:val="nil"/>
              <w:bottom w:val="nil"/>
              <w:right w:val="nil"/>
            </w:tcBorders>
            <w:shd w:val="clear" w:color="auto" w:fill="auto"/>
            <w:vAlign w:val="bottom"/>
          </w:tcPr>
          <w:p w:rsidR="00060D02" w:rsidRPr="002568C2" w:rsidRDefault="00060D02" w:rsidP="0085006B">
            <w:pPr>
              <w:tabs>
                <w:tab w:val="decimal" w:pos="759"/>
              </w:tabs>
              <w:ind w:right="-72"/>
              <w:rPr>
                <w:rFonts w:eastAsia="Batang"/>
                <w:color w:val="000000"/>
                <w:sz w:val="8"/>
                <w:szCs w:val="8"/>
                <w:lang w:eastAsia="ja-JP"/>
              </w:rPr>
            </w:pPr>
          </w:p>
        </w:tc>
        <w:tc>
          <w:tcPr>
            <w:tcW w:w="530" w:type="pct"/>
            <w:tcBorders>
              <w:top w:val="single" w:sz="4" w:space="0" w:color="auto"/>
              <w:left w:val="nil"/>
              <w:bottom w:val="nil"/>
              <w:right w:val="nil"/>
            </w:tcBorders>
            <w:shd w:val="clear" w:color="auto" w:fill="auto"/>
            <w:noWrap/>
            <w:vAlign w:val="bottom"/>
          </w:tcPr>
          <w:p w:rsidR="00060D02" w:rsidRPr="002568C2" w:rsidRDefault="00060D02" w:rsidP="0085006B">
            <w:pPr>
              <w:tabs>
                <w:tab w:val="decimal" w:pos="814"/>
              </w:tabs>
              <w:ind w:right="-72"/>
              <w:rPr>
                <w:rFonts w:eastAsia="Batang"/>
                <w:color w:val="000000"/>
                <w:sz w:val="8"/>
                <w:szCs w:val="8"/>
                <w:lang w:eastAsia="ja-JP"/>
              </w:rPr>
            </w:pPr>
          </w:p>
        </w:tc>
        <w:tc>
          <w:tcPr>
            <w:tcW w:w="529" w:type="pct"/>
            <w:tcBorders>
              <w:top w:val="single" w:sz="4" w:space="0" w:color="auto"/>
              <w:left w:val="nil"/>
              <w:bottom w:val="nil"/>
              <w:right w:val="nil"/>
            </w:tcBorders>
            <w:shd w:val="clear" w:color="auto" w:fill="auto"/>
            <w:noWrap/>
            <w:vAlign w:val="bottom"/>
          </w:tcPr>
          <w:p w:rsidR="00060D02" w:rsidRPr="002568C2" w:rsidRDefault="00060D02" w:rsidP="0085006B">
            <w:pPr>
              <w:tabs>
                <w:tab w:val="decimal" w:pos="794"/>
              </w:tabs>
              <w:ind w:right="-72"/>
              <w:rPr>
                <w:rFonts w:eastAsia="Batang"/>
                <w:color w:val="000000"/>
                <w:sz w:val="8"/>
                <w:szCs w:val="8"/>
                <w:lang w:eastAsia="ja-JP"/>
              </w:rPr>
            </w:pPr>
          </w:p>
        </w:tc>
        <w:tc>
          <w:tcPr>
            <w:tcW w:w="529" w:type="pct"/>
            <w:gridSpan w:val="2"/>
            <w:tcBorders>
              <w:top w:val="single" w:sz="4" w:space="0" w:color="auto"/>
              <w:left w:val="nil"/>
              <w:bottom w:val="nil"/>
              <w:right w:val="nil"/>
            </w:tcBorders>
            <w:shd w:val="clear" w:color="auto" w:fill="auto"/>
            <w:noWrap/>
            <w:vAlign w:val="bottom"/>
          </w:tcPr>
          <w:p w:rsidR="00060D02" w:rsidRPr="002568C2" w:rsidRDefault="00060D02" w:rsidP="0085006B">
            <w:pPr>
              <w:tabs>
                <w:tab w:val="decimal" w:pos="785"/>
              </w:tabs>
              <w:ind w:right="-72"/>
              <w:rPr>
                <w:rFonts w:eastAsia="Batang"/>
                <w:color w:val="000000"/>
                <w:sz w:val="8"/>
                <w:szCs w:val="8"/>
                <w:lang w:eastAsia="ja-JP"/>
              </w:rPr>
            </w:pPr>
          </w:p>
        </w:tc>
      </w:tr>
      <w:tr w:rsidR="00CF3344" w:rsidRPr="0038176C" w:rsidTr="009B4E9A">
        <w:trPr>
          <w:trHeight w:val="56"/>
        </w:trPr>
        <w:tc>
          <w:tcPr>
            <w:tcW w:w="846" w:type="pct"/>
            <w:tcBorders>
              <w:top w:val="nil"/>
              <w:left w:val="nil"/>
              <w:bottom w:val="nil"/>
              <w:right w:val="nil"/>
            </w:tcBorders>
            <w:shd w:val="clear" w:color="auto" w:fill="auto"/>
            <w:vAlign w:val="bottom"/>
          </w:tcPr>
          <w:p w:rsidR="00CF3344" w:rsidRPr="0038176C" w:rsidRDefault="00CF3344" w:rsidP="00CF3344">
            <w:pPr>
              <w:ind w:left="-101" w:right="-202"/>
              <w:jc w:val="left"/>
              <w:rPr>
                <w:rFonts w:eastAsia="Batang"/>
                <w:color w:val="000000"/>
                <w:spacing w:val="-4"/>
                <w:sz w:val="12"/>
                <w:szCs w:val="12"/>
                <w:lang w:eastAsia="ja-JP"/>
              </w:rPr>
            </w:pPr>
            <w:r w:rsidRPr="0038176C">
              <w:rPr>
                <w:rFonts w:eastAsia="Batang"/>
                <w:color w:val="000000"/>
                <w:spacing w:val="-4"/>
                <w:sz w:val="12"/>
                <w:szCs w:val="12"/>
                <w:lang w:eastAsia="ja-JP"/>
              </w:rPr>
              <w:t>Total revenues</w:t>
            </w:r>
          </w:p>
        </w:tc>
        <w:tc>
          <w:tcPr>
            <w:tcW w:w="521" w:type="pct"/>
            <w:shd w:val="clear" w:color="auto" w:fill="auto"/>
            <w:vAlign w:val="bottom"/>
          </w:tcPr>
          <w:p w:rsidR="00CF3344" w:rsidRPr="002568C2" w:rsidRDefault="00CF3344" w:rsidP="00CF3344">
            <w:pPr>
              <w:tabs>
                <w:tab w:val="decimal" w:pos="812"/>
              </w:tabs>
              <w:ind w:right="-72"/>
              <w:rPr>
                <w:rFonts w:eastAsia="Batang"/>
                <w:color w:val="000000"/>
                <w:sz w:val="12"/>
                <w:szCs w:val="12"/>
                <w:cs/>
                <w:lang w:eastAsia="ja-JP"/>
              </w:rPr>
            </w:pPr>
            <w:r w:rsidRPr="002568C2">
              <w:rPr>
                <w:rFonts w:eastAsia="Batang"/>
                <w:color w:val="000000"/>
                <w:sz w:val="12"/>
                <w:szCs w:val="12"/>
                <w:lang w:eastAsia="ja-JP"/>
              </w:rPr>
              <w:t>1,132,602,320</w:t>
            </w:r>
          </w:p>
        </w:tc>
        <w:tc>
          <w:tcPr>
            <w:tcW w:w="557" w:type="pct"/>
            <w:shd w:val="clear" w:color="auto" w:fill="auto"/>
            <w:vAlign w:val="bottom"/>
          </w:tcPr>
          <w:p w:rsidR="00CF3344" w:rsidRPr="002568C2" w:rsidRDefault="00CF3344" w:rsidP="00CF3344">
            <w:pPr>
              <w:tabs>
                <w:tab w:val="decimal" w:pos="839"/>
              </w:tabs>
              <w:ind w:right="-72"/>
              <w:rPr>
                <w:rFonts w:eastAsia="Batang"/>
                <w:color w:val="000000"/>
                <w:sz w:val="12"/>
                <w:szCs w:val="12"/>
                <w:lang w:eastAsia="ja-JP"/>
              </w:rPr>
            </w:pPr>
            <w:r w:rsidRPr="002568C2">
              <w:rPr>
                <w:rFonts w:eastAsia="Batang"/>
                <w:color w:val="000000"/>
                <w:sz w:val="12"/>
                <w:szCs w:val="12"/>
                <w:lang w:eastAsia="ja-JP"/>
              </w:rPr>
              <w:t>900,842,743</w:t>
            </w:r>
          </w:p>
        </w:tc>
        <w:tc>
          <w:tcPr>
            <w:tcW w:w="498" w:type="pct"/>
            <w:shd w:val="clear" w:color="auto" w:fill="auto"/>
            <w:noWrap/>
            <w:vAlign w:val="bottom"/>
          </w:tcPr>
          <w:p w:rsidR="00CF3344" w:rsidRPr="002568C2" w:rsidRDefault="00CF3344" w:rsidP="00CF3344">
            <w:pPr>
              <w:tabs>
                <w:tab w:val="decimal" w:pos="750"/>
              </w:tabs>
              <w:ind w:right="-72"/>
              <w:rPr>
                <w:rFonts w:eastAsia="Batang"/>
                <w:color w:val="000000"/>
                <w:sz w:val="12"/>
                <w:szCs w:val="12"/>
                <w:lang w:eastAsia="ja-JP"/>
              </w:rPr>
            </w:pPr>
            <w:r w:rsidRPr="002568C2">
              <w:rPr>
                <w:rFonts w:eastAsia="Batang"/>
                <w:color w:val="000000"/>
                <w:sz w:val="12"/>
                <w:szCs w:val="12"/>
                <w:lang w:eastAsia="ja-JP"/>
              </w:rPr>
              <w:t>145,385,962</w:t>
            </w:r>
          </w:p>
        </w:tc>
        <w:tc>
          <w:tcPr>
            <w:tcW w:w="496" w:type="pct"/>
            <w:shd w:val="clear" w:color="auto" w:fill="auto"/>
            <w:noWrap/>
            <w:vAlign w:val="bottom"/>
          </w:tcPr>
          <w:p w:rsidR="00CF3344" w:rsidRPr="002568C2" w:rsidRDefault="00CF3344" w:rsidP="00CF3344">
            <w:pPr>
              <w:tabs>
                <w:tab w:val="decimal" w:pos="721"/>
              </w:tabs>
              <w:ind w:right="-72"/>
              <w:rPr>
                <w:rFonts w:eastAsia="Batang"/>
                <w:color w:val="000000"/>
                <w:sz w:val="12"/>
                <w:szCs w:val="12"/>
                <w:lang w:eastAsia="ja-JP"/>
              </w:rPr>
            </w:pPr>
            <w:r w:rsidRPr="002568C2">
              <w:rPr>
                <w:rFonts w:eastAsia="Batang"/>
                <w:color w:val="000000"/>
                <w:sz w:val="12"/>
                <w:szCs w:val="12"/>
                <w:lang w:eastAsia="ja-JP"/>
              </w:rPr>
              <w:t>54,467,670</w:t>
            </w:r>
          </w:p>
        </w:tc>
        <w:tc>
          <w:tcPr>
            <w:tcW w:w="494" w:type="pct"/>
            <w:shd w:val="clear" w:color="auto" w:fill="auto"/>
            <w:vAlign w:val="center"/>
          </w:tcPr>
          <w:p w:rsidR="00CF3344" w:rsidRPr="002568C2" w:rsidRDefault="00CF3344" w:rsidP="00CF3344">
            <w:pPr>
              <w:tabs>
                <w:tab w:val="decimal" w:pos="720"/>
              </w:tabs>
              <w:ind w:right="-72"/>
              <w:rPr>
                <w:color w:val="000000"/>
                <w:sz w:val="14"/>
                <w:szCs w:val="14"/>
              </w:rPr>
            </w:pPr>
            <w:r w:rsidRPr="002568C2">
              <w:rPr>
                <w:rFonts w:eastAsia="Times New Roman"/>
                <w:color w:val="000000"/>
                <w:sz w:val="14"/>
                <w:szCs w:val="14"/>
              </w:rPr>
              <w:t xml:space="preserve">-      </w:t>
            </w:r>
          </w:p>
        </w:tc>
        <w:tc>
          <w:tcPr>
            <w:tcW w:w="530" w:type="pct"/>
            <w:shd w:val="clear" w:color="auto" w:fill="auto"/>
            <w:noWrap/>
            <w:vAlign w:val="bottom"/>
          </w:tcPr>
          <w:p w:rsidR="00CF3344" w:rsidRPr="002568C2" w:rsidRDefault="00CF3344" w:rsidP="00CF3344">
            <w:pPr>
              <w:tabs>
                <w:tab w:val="decimal" w:pos="814"/>
              </w:tabs>
              <w:ind w:right="-72"/>
              <w:rPr>
                <w:rFonts w:eastAsia="Batang" w:cs="Cordia New"/>
                <w:color w:val="000000"/>
                <w:sz w:val="12"/>
                <w:szCs w:val="12"/>
                <w:cs/>
                <w:lang w:eastAsia="ja-JP"/>
              </w:rPr>
            </w:pPr>
            <w:r w:rsidRPr="00CF3344">
              <w:rPr>
                <w:rFonts w:eastAsia="Batang"/>
                <w:color w:val="000000"/>
                <w:sz w:val="12"/>
                <w:szCs w:val="12"/>
                <w:lang w:eastAsia="ja-JP"/>
              </w:rPr>
              <w:t>2,233,298,695</w:t>
            </w:r>
          </w:p>
        </w:tc>
        <w:tc>
          <w:tcPr>
            <w:tcW w:w="529" w:type="pct"/>
            <w:shd w:val="clear" w:color="auto" w:fill="auto"/>
            <w:noWrap/>
            <w:vAlign w:val="bottom"/>
          </w:tcPr>
          <w:p w:rsidR="00CF3344" w:rsidRPr="002568C2" w:rsidRDefault="00CF3344" w:rsidP="00CF3344">
            <w:pPr>
              <w:tabs>
                <w:tab w:val="decimal" w:pos="794"/>
              </w:tabs>
              <w:ind w:right="-72"/>
              <w:rPr>
                <w:rFonts w:eastAsia="Batang"/>
                <w:color w:val="000000"/>
                <w:sz w:val="12"/>
                <w:szCs w:val="12"/>
                <w:lang w:eastAsia="ja-JP"/>
              </w:rPr>
            </w:pPr>
            <w:r w:rsidRPr="00CF3344">
              <w:rPr>
                <w:rFonts w:eastAsia="Batang"/>
                <w:color w:val="000000"/>
                <w:sz w:val="12"/>
                <w:szCs w:val="12"/>
                <w:lang w:eastAsia="ja-JP"/>
              </w:rPr>
              <w:t>(404,098,395)</w:t>
            </w:r>
          </w:p>
        </w:tc>
        <w:tc>
          <w:tcPr>
            <w:tcW w:w="529" w:type="pct"/>
            <w:gridSpan w:val="2"/>
            <w:shd w:val="clear" w:color="auto" w:fill="auto"/>
            <w:noWrap/>
            <w:vAlign w:val="bottom"/>
          </w:tcPr>
          <w:p w:rsidR="00CF3344" w:rsidRPr="002568C2" w:rsidRDefault="00CF3344" w:rsidP="00CF3344">
            <w:pPr>
              <w:tabs>
                <w:tab w:val="decimal" w:pos="814"/>
              </w:tabs>
              <w:ind w:right="-72"/>
              <w:rPr>
                <w:rFonts w:eastAsia="Batang"/>
                <w:color w:val="000000"/>
                <w:sz w:val="12"/>
                <w:szCs w:val="12"/>
                <w:lang w:eastAsia="ja-JP"/>
              </w:rPr>
            </w:pPr>
            <w:r w:rsidRPr="002568C2">
              <w:rPr>
                <w:rFonts w:eastAsia="Batang"/>
                <w:color w:val="000000"/>
                <w:sz w:val="12"/>
                <w:szCs w:val="12"/>
                <w:lang w:eastAsia="ja-JP"/>
              </w:rPr>
              <w:t>1,829,200,300</w:t>
            </w:r>
          </w:p>
        </w:tc>
      </w:tr>
      <w:tr w:rsidR="00CF3344" w:rsidRPr="0038176C" w:rsidTr="009B4E9A">
        <w:trPr>
          <w:trHeight w:val="56"/>
        </w:trPr>
        <w:tc>
          <w:tcPr>
            <w:tcW w:w="846" w:type="pct"/>
            <w:tcBorders>
              <w:top w:val="nil"/>
              <w:left w:val="nil"/>
              <w:bottom w:val="nil"/>
              <w:right w:val="nil"/>
            </w:tcBorders>
            <w:shd w:val="clear" w:color="auto" w:fill="auto"/>
            <w:vAlign w:val="bottom"/>
          </w:tcPr>
          <w:p w:rsidR="00CF3344" w:rsidRPr="0038176C" w:rsidRDefault="00CF3344" w:rsidP="00CF3344">
            <w:pPr>
              <w:ind w:left="-101" w:right="-202"/>
              <w:jc w:val="left"/>
              <w:rPr>
                <w:rFonts w:eastAsia="Batang"/>
                <w:color w:val="000000"/>
                <w:spacing w:val="-4"/>
                <w:sz w:val="12"/>
                <w:szCs w:val="12"/>
                <w:lang w:eastAsia="ja-JP"/>
              </w:rPr>
            </w:pPr>
            <w:r w:rsidRPr="0038176C">
              <w:rPr>
                <w:rFonts w:eastAsia="Batang"/>
                <w:color w:val="000000"/>
                <w:spacing w:val="-4"/>
                <w:sz w:val="12"/>
                <w:szCs w:val="12"/>
                <w:lang w:eastAsia="ja-JP"/>
              </w:rPr>
              <w:t>Cost of sales and services</w:t>
            </w:r>
          </w:p>
        </w:tc>
        <w:tc>
          <w:tcPr>
            <w:tcW w:w="521" w:type="pct"/>
            <w:tcBorders>
              <w:bottom w:val="single" w:sz="4" w:space="0" w:color="auto"/>
            </w:tcBorders>
            <w:shd w:val="clear" w:color="auto" w:fill="auto"/>
            <w:vAlign w:val="bottom"/>
          </w:tcPr>
          <w:p w:rsidR="00CF3344" w:rsidRPr="002568C2" w:rsidRDefault="00CF3344" w:rsidP="00CF3344">
            <w:pPr>
              <w:tabs>
                <w:tab w:val="decimal" w:pos="812"/>
              </w:tabs>
              <w:ind w:right="-72"/>
              <w:rPr>
                <w:rFonts w:eastAsia="Batang"/>
                <w:color w:val="000000"/>
                <w:sz w:val="12"/>
                <w:szCs w:val="12"/>
                <w:lang w:eastAsia="ja-JP"/>
              </w:rPr>
            </w:pPr>
            <w:r w:rsidRPr="002568C2">
              <w:rPr>
                <w:rFonts w:eastAsia="Batang"/>
                <w:color w:val="000000"/>
                <w:sz w:val="12"/>
                <w:szCs w:val="12"/>
                <w:lang w:eastAsia="ja-JP"/>
              </w:rPr>
              <w:t>378,664,546</w:t>
            </w:r>
          </w:p>
        </w:tc>
        <w:tc>
          <w:tcPr>
            <w:tcW w:w="557" w:type="pct"/>
            <w:tcBorders>
              <w:bottom w:val="single" w:sz="4" w:space="0" w:color="auto"/>
            </w:tcBorders>
            <w:shd w:val="clear" w:color="auto" w:fill="auto"/>
            <w:vAlign w:val="bottom"/>
          </w:tcPr>
          <w:p w:rsidR="00CF3344" w:rsidRPr="002568C2" w:rsidRDefault="00CF3344" w:rsidP="00CF3344">
            <w:pPr>
              <w:tabs>
                <w:tab w:val="decimal" w:pos="839"/>
              </w:tabs>
              <w:ind w:right="-72"/>
              <w:rPr>
                <w:rFonts w:eastAsia="Batang" w:cs="Browallia New"/>
                <w:color w:val="000000"/>
                <w:sz w:val="12"/>
                <w:szCs w:val="15"/>
                <w:lang w:eastAsia="ja-JP"/>
              </w:rPr>
            </w:pPr>
            <w:r w:rsidRPr="002568C2">
              <w:rPr>
                <w:rFonts w:eastAsia="Batang"/>
                <w:color w:val="000000"/>
                <w:sz w:val="12"/>
                <w:szCs w:val="12"/>
                <w:lang w:eastAsia="ja-JP"/>
              </w:rPr>
              <w:t>645,918,134</w:t>
            </w:r>
          </w:p>
        </w:tc>
        <w:tc>
          <w:tcPr>
            <w:tcW w:w="498" w:type="pct"/>
            <w:tcBorders>
              <w:bottom w:val="single" w:sz="4" w:space="0" w:color="auto"/>
            </w:tcBorders>
            <w:shd w:val="clear" w:color="auto" w:fill="auto"/>
            <w:noWrap/>
            <w:vAlign w:val="bottom"/>
          </w:tcPr>
          <w:p w:rsidR="00CF3344" w:rsidRPr="002568C2" w:rsidRDefault="00CF3344" w:rsidP="00CF3344">
            <w:pPr>
              <w:tabs>
                <w:tab w:val="decimal" w:pos="750"/>
              </w:tabs>
              <w:ind w:right="-72"/>
              <w:rPr>
                <w:rFonts w:eastAsia="Batang"/>
                <w:color w:val="000000"/>
                <w:sz w:val="12"/>
                <w:szCs w:val="12"/>
                <w:lang w:eastAsia="ja-JP"/>
              </w:rPr>
            </w:pPr>
            <w:r w:rsidRPr="002568C2">
              <w:rPr>
                <w:rFonts w:eastAsia="Batang"/>
                <w:color w:val="000000"/>
                <w:sz w:val="12"/>
                <w:szCs w:val="12"/>
                <w:lang w:eastAsia="ja-JP"/>
              </w:rPr>
              <w:t>58,546,374</w:t>
            </w:r>
          </w:p>
        </w:tc>
        <w:tc>
          <w:tcPr>
            <w:tcW w:w="496" w:type="pct"/>
            <w:tcBorders>
              <w:bottom w:val="single" w:sz="4" w:space="0" w:color="auto"/>
            </w:tcBorders>
            <w:shd w:val="clear" w:color="auto" w:fill="auto"/>
            <w:noWrap/>
            <w:vAlign w:val="bottom"/>
          </w:tcPr>
          <w:p w:rsidR="00CF3344" w:rsidRPr="002568C2" w:rsidRDefault="00CF3344" w:rsidP="00CF3344">
            <w:pPr>
              <w:tabs>
                <w:tab w:val="decimal" w:pos="721"/>
              </w:tabs>
              <w:ind w:right="-72"/>
              <w:rPr>
                <w:rFonts w:eastAsia="Batang"/>
                <w:color w:val="000000"/>
                <w:sz w:val="12"/>
                <w:szCs w:val="12"/>
                <w:lang w:eastAsia="ja-JP"/>
              </w:rPr>
            </w:pPr>
            <w:r w:rsidRPr="002568C2">
              <w:rPr>
                <w:rFonts w:eastAsia="Batang"/>
                <w:color w:val="000000"/>
                <w:sz w:val="12"/>
                <w:szCs w:val="12"/>
                <w:lang w:eastAsia="ja-JP"/>
              </w:rPr>
              <w:t>31,531,220</w:t>
            </w:r>
          </w:p>
        </w:tc>
        <w:tc>
          <w:tcPr>
            <w:tcW w:w="494" w:type="pct"/>
            <w:tcBorders>
              <w:bottom w:val="single" w:sz="4" w:space="0" w:color="auto"/>
            </w:tcBorders>
            <w:shd w:val="clear" w:color="auto" w:fill="auto"/>
            <w:vAlign w:val="center"/>
          </w:tcPr>
          <w:p w:rsidR="00CF3344" w:rsidRPr="002568C2" w:rsidRDefault="00CF3344" w:rsidP="00CF3344">
            <w:pPr>
              <w:tabs>
                <w:tab w:val="decimal" w:pos="720"/>
              </w:tabs>
              <w:ind w:right="-72"/>
              <w:rPr>
                <w:color w:val="000000"/>
                <w:sz w:val="14"/>
                <w:szCs w:val="14"/>
              </w:rPr>
            </w:pPr>
            <w:r w:rsidRPr="002568C2">
              <w:rPr>
                <w:rFonts w:eastAsia="Times New Roman"/>
                <w:color w:val="000000"/>
                <w:sz w:val="14"/>
                <w:szCs w:val="14"/>
              </w:rPr>
              <w:t xml:space="preserve">-      </w:t>
            </w:r>
          </w:p>
        </w:tc>
        <w:tc>
          <w:tcPr>
            <w:tcW w:w="530" w:type="pct"/>
            <w:tcBorders>
              <w:bottom w:val="single" w:sz="4" w:space="0" w:color="auto"/>
            </w:tcBorders>
            <w:shd w:val="clear" w:color="auto" w:fill="auto"/>
            <w:noWrap/>
            <w:vAlign w:val="bottom"/>
          </w:tcPr>
          <w:p w:rsidR="00CF3344" w:rsidRPr="002568C2" w:rsidRDefault="00CF3344" w:rsidP="00CF3344">
            <w:pPr>
              <w:tabs>
                <w:tab w:val="decimal" w:pos="814"/>
              </w:tabs>
              <w:ind w:right="-72"/>
              <w:rPr>
                <w:rFonts w:eastAsia="Batang"/>
                <w:color w:val="000000"/>
                <w:sz w:val="12"/>
                <w:szCs w:val="12"/>
                <w:lang w:eastAsia="ja-JP"/>
              </w:rPr>
            </w:pPr>
            <w:r w:rsidRPr="00CF3344">
              <w:rPr>
                <w:rFonts w:eastAsia="Batang"/>
                <w:color w:val="000000"/>
                <w:sz w:val="12"/>
                <w:szCs w:val="12"/>
                <w:lang w:eastAsia="ja-JP"/>
              </w:rPr>
              <w:t>1,114,660,274</w:t>
            </w:r>
          </w:p>
        </w:tc>
        <w:tc>
          <w:tcPr>
            <w:tcW w:w="529" w:type="pct"/>
            <w:tcBorders>
              <w:bottom w:val="single" w:sz="4" w:space="0" w:color="auto"/>
            </w:tcBorders>
            <w:shd w:val="clear" w:color="auto" w:fill="auto"/>
            <w:noWrap/>
            <w:vAlign w:val="bottom"/>
          </w:tcPr>
          <w:p w:rsidR="00CF3344" w:rsidRPr="002568C2" w:rsidRDefault="00CF3344" w:rsidP="00CF3344">
            <w:pPr>
              <w:tabs>
                <w:tab w:val="decimal" w:pos="794"/>
              </w:tabs>
              <w:ind w:right="-72"/>
              <w:rPr>
                <w:rFonts w:eastAsia="Batang"/>
                <w:color w:val="000000"/>
                <w:sz w:val="12"/>
                <w:szCs w:val="12"/>
                <w:lang w:eastAsia="ja-JP"/>
              </w:rPr>
            </w:pPr>
            <w:r w:rsidRPr="00CF3344">
              <w:rPr>
                <w:rFonts w:eastAsia="Batang"/>
                <w:color w:val="000000"/>
                <w:sz w:val="12"/>
                <w:szCs w:val="12"/>
                <w:lang w:eastAsia="ja-JP"/>
              </w:rPr>
              <w:t>(111,422,268)</w:t>
            </w:r>
          </w:p>
        </w:tc>
        <w:tc>
          <w:tcPr>
            <w:tcW w:w="529" w:type="pct"/>
            <w:gridSpan w:val="2"/>
            <w:tcBorders>
              <w:bottom w:val="single" w:sz="4" w:space="0" w:color="auto"/>
            </w:tcBorders>
            <w:shd w:val="clear" w:color="auto" w:fill="auto"/>
            <w:noWrap/>
            <w:vAlign w:val="bottom"/>
          </w:tcPr>
          <w:p w:rsidR="00CF3344" w:rsidRPr="002568C2" w:rsidRDefault="00CF3344" w:rsidP="00CF3344">
            <w:pPr>
              <w:tabs>
                <w:tab w:val="decimal" w:pos="814"/>
              </w:tabs>
              <w:ind w:right="-72"/>
              <w:rPr>
                <w:rFonts w:eastAsia="Batang"/>
                <w:color w:val="000000"/>
                <w:sz w:val="12"/>
                <w:szCs w:val="12"/>
                <w:lang w:eastAsia="ja-JP"/>
              </w:rPr>
            </w:pPr>
            <w:r w:rsidRPr="002568C2">
              <w:rPr>
                <w:rFonts w:eastAsia="Batang"/>
                <w:color w:val="000000"/>
                <w:sz w:val="12"/>
                <w:szCs w:val="12"/>
                <w:lang w:eastAsia="ja-JP"/>
              </w:rPr>
              <w:t>1,003,238,006</w:t>
            </w:r>
          </w:p>
        </w:tc>
      </w:tr>
      <w:tr w:rsidR="00060D02" w:rsidRPr="0038176C" w:rsidTr="007151F4">
        <w:trPr>
          <w:trHeight w:val="60"/>
        </w:trPr>
        <w:tc>
          <w:tcPr>
            <w:tcW w:w="846" w:type="pct"/>
            <w:tcBorders>
              <w:top w:val="nil"/>
              <w:left w:val="nil"/>
              <w:bottom w:val="nil"/>
              <w:right w:val="nil"/>
            </w:tcBorders>
            <w:shd w:val="clear" w:color="auto" w:fill="auto"/>
            <w:vAlign w:val="bottom"/>
          </w:tcPr>
          <w:p w:rsidR="00060D02" w:rsidRPr="0038176C" w:rsidRDefault="00060D02" w:rsidP="0085006B">
            <w:pPr>
              <w:ind w:left="-101" w:right="-202"/>
              <w:jc w:val="left"/>
              <w:rPr>
                <w:rFonts w:eastAsia="Batang"/>
                <w:color w:val="000000"/>
                <w:sz w:val="8"/>
                <w:szCs w:val="8"/>
                <w:lang w:eastAsia="ja-JP"/>
              </w:rPr>
            </w:pPr>
          </w:p>
        </w:tc>
        <w:tc>
          <w:tcPr>
            <w:tcW w:w="521" w:type="pct"/>
            <w:tcBorders>
              <w:top w:val="single" w:sz="4" w:space="0" w:color="auto"/>
              <w:left w:val="nil"/>
              <w:right w:val="nil"/>
            </w:tcBorders>
            <w:shd w:val="clear" w:color="auto" w:fill="auto"/>
            <w:vAlign w:val="bottom"/>
          </w:tcPr>
          <w:p w:rsidR="00060D02" w:rsidRPr="002568C2" w:rsidRDefault="00060D02" w:rsidP="0085006B">
            <w:pPr>
              <w:tabs>
                <w:tab w:val="decimal" w:pos="812"/>
              </w:tabs>
              <w:ind w:right="-72"/>
              <w:rPr>
                <w:rFonts w:eastAsia="Batang"/>
                <w:color w:val="000000"/>
                <w:sz w:val="8"/>
                <w:szCs w:val="8"/>
                <w:lang w:eastAsia="ja-JP"/>
              </w:rPr>
            </w:pPr>
          </w:p>
        </w:tc>
        <w:tc>
          <w:tcPr>
            <w:tcW w:w="557" w:type="pct"/>
            <w:tcBorders>
              <w:top w:val="single" w:sz="4" w:space="0" w:color="auto"/>
              <w:left w:val="nil"/>
              <w:right w:val="nil"/>
            </w:tcBorders>
            <w:shd w:val="clear" w:color="auto" w:fill="auto"/>
            <w:vAlign w:val="bottom"/>
          </w:tcPr>
          <w:p w:rsidR="00060D02" w:rsidRPr="002568C2" w:rsidRDefault="00060D02" w:rsidP="0085006B">
            <w:pPr>
              <w:tabs>
                <w:tab w:val="decimal" w:pos="839"/>
              </w:tabs>
              <w:ind w:right="-72"/>
              <w:rPr>
                <w:rFonts w:eastAsia="Batang"/>
                <w:color w:val="000000"/>
                <w:sz w:val="8"/>
                <w:szCs w:val="8"/>
                <w:lang w:eastAsia="ja-JP"/>
              </w:rPr>
            </w:pPr>
          </w:p>
        </w:tc>
        <w:tc>
          <w:tcPr>
            <w:tcW w:w="498" w:type="pct"/>
            <w:tcBorders>
              <w:top w:val="single" w:sz="4" w:space="0" w:color="auto"/>
              <w:left w:val="nil"/>
              <w:right w:val="nil"/>
            </w:tcBorders>
            <w:shd w:val="clear" w:color="auto" w:fill="auto"/>
            <w:noWrap/>
            <w:vAlign w:val="bottom"/>
          </w:tcPr>
          <w:p w:rsidR="00060D02" w:rsidRPr="002568C2" w:rsidRDefault="00060D02" w:rsidP="0085006B">
            <w:pPr>
              <w:tabs>
                <w:tab w:val="decimal" w:pos="750"/>
              </w:tabs>
              <w:ind w:right="-72"/>
              <w:rPr>
                <w:rFonts w:eastAsia="Batang"/>
                <w:color w:val="000000"/>
                <w:sz w:val="8"/>
                <w:szCs w:val="8"/>
                <w:lang w:eastAsia="ja-JP"/>
              </w:rPr>
            </w:pPr>
          </w:p>
        </w:tc>
        <w:tc>
          <w:tcPr>
            <w:tcW w:w="496" w:type="pct"/>
            <w:tcBorders>
              <w:top w:val="single" w:sz="4" w:space="0" w:color="auto"/>
              <w:left w:val="nil"/>
              <w:right w:val="nil"/>
            </w:tcBorders>
            <w:shd w:val="clear" w:color="auto" w:fill="auto"/>
            <w:noWrap/>
            <w:vAlign w:val="bottom"/>
          </w:tcPr>
          <w:p w:rsidR="00060D02" w:rsidRPr="002568C2" w:rsidRDefault="00060D02" w:rsidP="0085006B">
            <w:pPr>
              <w:tabs>
                <w:tab w:val="decimal" w:pos="721"/>
              </w:tabs>
              <w:ind w:right="-72"/>
              <w:rPr>
                <w:rFonts w:eastAsia="Batang"/>
                <w:color w:val="000000"/>
                <w:sz w:val="8"/>
                <w:szCs w:val="8"/>
                <w:lang w:eastAsia="ja-JP"/>
              </w:rPr>
            </w:pPr>
          </w:p>
        </w:tc>
        <w:tc>
          <w:tcPr>
            <w:tcW w:w="494" w:type="pct"/>
            <w:tcBorders>
              <w:top w:val="single" w:sz="4" w:space="0" w:color="auto"/>
              <w:left w:val="nil"/>
              <w:right w:val="nil"/>
            </w:tcBorders>
            <w:shd w:val="clear" w:color="auto" w:fill="auto"/>
            <w:vAlign w:val="bottom"/>
          </w:tcPr>
          <w:p w:rsidR="00060D02" w:rsidRPr="002568C2" w:rsidRDefault="00060D02" w:rsidP="0085006B">
            <w:pPr>
              <w:tabs>
                <w:tab w:val="decimal" w:pos="759"/>
              </w:tabs>
              <w:ind w:right="-72"/>
              <w:rPr>
                <w:color w:val="000000"/>
                <w:sz w:val="8"/>
                <w:szCs w:val="8"/>
              </w:rPr>
            </w:pPr>
          </w:p>
        </w:tc>
        <w:tc>
          <w:tcPr>
            <w:tcW w:w="530" w:type="pct"/>
            <w:tcBorders>
              <w:top w:val="single" w:sz="4" w:space="0" w:color="auto"/>
              <w:left w:val="nil"/>
              <w:right w:val="nil"/>
            </w:tcBorders>
            <w:shd w:val="clear" w:color="auto" w:fill="auto"/>
            <w:noWrap/>
            <w:vAlign w:val="bottom"/>
          </w:tcPr>
          <w:p w:rsidR="00060D02" w:rsidRPr="002568C2" w:rsidRDefault="00060D02" w:rsidP="0085006B">
            <w:pPr>
              <w:tabs>
                <w:tab w:val="decimal" w:pos="814"/>
              </w:tabs>
              <w:ind w:right="-72"/>
              <w:rPr>
                <w:color w:val="000000"/>
                <w:sz w:val="8"/>
                <w:szCs w:val="8"/>
              </w:rPr>
            </w:pPr>
          </w:p>
        </w:tc>
        <w:tc>
          <w:tcPr>
            <w:tcW w:w="529" w:type="pct"/>
            <w:tcBorders>
              <w:top w:val="single" w:sz="4" w:space="0" w:color="auto"/>
              <w:left w:val="nil"/>
              <w:right w:val="nil"/>
            </w:tcBorders>
            <w:shd w:val="clear" w:color="auto" w:fill="auto"/>
            <w:noWrap/>
            <w:vAlign w:val="bottom"/>
          </w:tcPr>
          <w:p w:rsidR="00060D02" w:rsidRPr="002568C2" w:rsidRDefault="00060D02" w:rsidP="0085006B">
            <w:pPr>
              <w:tabs>
                <w:tab w:val="decimal" w:pos="794"/>
              </w:tabs>
              <w:ind w:right="-72"/>
              <w:rPr>
                <w:rFonts w:eastAsia="Batang"/>
                <w:color w:val="000000"/>
                <w:sz w:val="8"/>
                <w:szCs w:val="8"/>
                <w:lang w:eastAsia="ja-JP"/>
              </w:rPr>
            </w:pPr>
          </w:p>
        </w:tc>
        <w:tc>
          <w:tcPr>
            <w:tcW w:w="529" w:type="pct"/>
            <w:gridSpan w:val="2"/>
            <w:tcBorders>
              <w:top w:val="single" w:sz="4" w:space="0" w:color="auto"/>
              <w:left w:val="nil"/>
              <w:right w:val="nil"/>
            </w:tcBorders>
            <w:shd w:val="clear" w:color="auto" w:fill="auto"/>
            <w:noWrap/>
            <w:vAlign w:val="bottom"/>
          </w:tcPr>
          <w:p w:rsidR="00060D02" w:rsidRPr="002568C2" w:rsidRDefault="00060D02" w:rsidP="0085006B">
            <w:pPr>
              <w:tabs>
                <w:tab w:val="decimal" w:pos="785"/>
              </w:tabs>
              <w:ind w:right="-72"/>
              <w:rPr>
                <w:color w:val="000000"/>
                <w:sz w:val="8"/>
                <w:szCs w:val="8"/>
              </w:rPr>
            </w:pPr>
          </w:p>
        </w:tc>
      </w:tr>
      <w:tr w:rsidR="00060D02" w:rsidRPr="0038176C" w:rsidTr="007151F4">
        <w:trPr>
          <w:trHeight w:val="56"/>
        </w:trPr>
        <w:tc>
          <w:tcPr>
            <w:tcW w:w="846" w:type="pct"/>
            <w:tcBorders>
              <w:top w:val="nil"/>
              <w:left w:val="nil"/>
              <w:bottom w:val="nil"/>
              <w:right w:val="nil"/>
            </w:tcBorders>
            <w:shd w:val="clear" w:color="auto" w:fill="auto"/>
            <w:vAlign w:val="bottom"/>
          </w:tcPr>
          <w:p w:rsidR="00060D02" w:rsidRPr="0038176C" w:rsidRDefault="00060D02" w:rsidP="0085006B">
            <w:pPr>
              <w:ind w:left="-101" w:right="-202"/>
              <w:jc w:val="left"/>
              <w:rPr>
                <w:rFonts w:eastAsia="Batang"/>
                <w:color w:val="000000"/>
                <w:sz w:val="12"/>
                <w:szCs w:val="12"/>
                <w:lang w:eastAsia="ja-JP"/>
              </w:rPr>
            </w:pPr>
            <w:r w:rsidRPr="0038176C">
              <w:rPr>
                <w:rFonts w:eastAsia="Batang"/>
                <w:color w:val="000000"/>
                <w:sz w:val="12"/>
                <w:szCs w:val="12"/>
                <w:lang w:eastAsia="ja-JP"/>
              </w:rPr>
              <w:t>Gross profit</w:t>
            </w:r>
          </w:p>
        </w:tc>
        <w:tc>
          <w:tcPr>
            <w:tcW w:w="521" w:type="pct"/>
            <w:tcBorders>
              <w:bottom w:val="single" w:sz="4" w:space="0" w:color="auto"/>
            </w:tcBorders>
            <w:shd w:val="clear" w:color="auto" w:fill="auto"/>
            <w:vAlign w:val="bottom"/>
          </w:tcPr>
          <w:p w:rsidR="00060D02" w:rsidRPr="002568C2" w:rsidRDefault="002568C2" w:rsidP="0085006B">
            <w:pPr>
              <w:tabs>
                <w:tab w:val="decimal" w:pos="812"/>
              </w:tabs>
              <w:ind w:right="-72"/>
              <w:rPr>
                <w:rFonts w:eastAsia="Batang"/>
                <w:color w:val="000000"/>
                <w:sz w:val="12"/>
                <w:szCs w:val="12"/>
                <w:lang w:eastAsia="ja-JP"/>
              </w:rPr>
            </w:pPr>
            <w:r w:rsidRPr="002568C2">
              <w:rPr>
                <w:rFonts w:eastAsia="Batang"/>
                <w:color w:val="000000"/>
                <w:sz w:val="12"/>
                <w:szCs w:val="12"/>
                <w:lang w:eastAsia="ja-JP"/>
              </w:rPr>
              <w:t>753,937,774</w:t>
            </w:r>
          </w:p>
        </w:tc>
        <w:tc>
          <w:tcPr>
            <w:tcW w:w="557" w:type="pct"/>
            <w:tcBorders>
              <w:bottom w:val="single" w:sz="4" w:space="0" w:color="auto"/>
            </w:tcBorders>
            <w:shd w:val="clear" w:color="auto" w:fill="auto"/>
            <w:vAlign w:val="bottom"/>
          </w:tcPr>
          <w:p w:rsidR="00060D02" w:rsidRPr="002568C2" w:rsidRDefault="00060D02" w:rsidP="0085006B">
            <w:pPr>
              <w:tabs>
                <w:tab w:val="decimal" w:pos="839"/>
              </w:tabs>
              <w:ind w:right="-72"/>
              <w:rPr>
                <w:rFonts w:eastAsia="Batang"/>
                <w:color w:val="000000"/>
                <w:sz w:val="12"/>
                <w:szCs w:val="12"/>
                <w:lang w:eastAsia="ja-JP"/>
              </w:rPr>
            </w:pPr>
            <w:r w:rsidRPr="002568C2">
              <w:rPr>
                <w:rFonts w:eastAsia="Batang"/>
                <w:color w:val="000000"/>
                <w:sz w:val="12"/>
                <w:szCs w:val="12"/>
                <w:lang w:eastAsia="ja-JP"/>
              </w:rPr>
              <w:t>254,924,609</w:t>
            </w:r>
          </w:p>
        </w:tc>
        <w:tc>
          <w:tcPr>
            <w:tcW w:w="498" w:type="pct"/>
            <w:tcBorders>
              <w:bottom w:val="single" w:sz="4" w:space="0" w:color="auto"/>
            </w:tcBorders>
            <w:shd w:val="clear" w:color="auto" w:fill="auto"/>
            <w:noWrap/>
            <w:vAlign w:val="bottom"/>
          </w:tcPr>
          <w:p w:rsidR="00060D02" w:rsidRPr="002568C2" w:rsidRDefault="00060D02" w:rsidP="0085006B">
            <w:pPr>
              <w:tabs>
                <w:tab w:val="decimal" w:pos="750"/>
              </w:tabs>
              <w:ind w:right="-72"/>
              <w:rPr>
                <w:rFonts w:eastAsia="Batang"/>
                <w:color w:val="000000"/>
                <w:sz w:val="12"/>
                <w:szCs w:val="12"/>
                <w:lang w:eastAsia="ja-JP"/>
              </w:rPr>
            </w:pPr>
            <w:r w:rsidRPr="002568C2">
              <w:rPr>
                <w:rFonts w:eastAsia="Batang"/>
                <w:color w:val="000000"/>
                <w:sz w:val="12"/>
                <w:szCs w:val="12"/>
                <w:lang w:eastAsia="ja-JP"/>
              </w:rPr>
              <w:t>86,839,588</w:t>
            </w:r>
          </w:p>
        </w:tc>
        <w:tc>
          <w:tcPr>
            <w:tcW w:w="496" w:type="pct"/>
            <w:tcBorders>
              <w:bottom w:val="single" w:sz="4" w:space="0" w:color="auto"/>
            </w:tcBorders>
            <w:shd w:val="clear" w:color="auto" w:fill="auto"/>
            <w:noWrap/>
            <w:vAlign w:val="bottom"/>
          </w:tcPr>
          <w:p w:rsidR="00060D02" w:rsidRPr="002568C2" w:rsidRDefault="00060D02" w:rsidP="0085006B">
            <w:pPr>
              <w:tabs>
                <w:tab w:val="decimal" w:pos="721"/>
              </w:tabs>
              <w:ind w:right="-72"/>
              <w:rPr>
                <w:rFonts w:eastAsia="Batang"/>
                <w:color w:val="000000"/>
                <w:sz w:val="12"/>
                <w:szCs w:val="12"/>
                <w:lang w:eastAsia="ja-JP"/>
              </w:rPr>
            </w:pPr>
            <w:r w:rsidRPr="002568C2">
              <w:rPr>
                <w:rFonts w:eastAsia="Batang"/>
                <w:color w:val="000000"/>
                <w:sz w:val="12"/>
                <w:szCs w:val="12"/>
                <w:lang w:eastAsia="ja-JP"/>
              </w:rPr>
              <w:t>22,936,450</w:t>
            </w:r>
          </w:p>
        </w:tc>
        <w:tc>
          <w:tcPr>
            <w:tcW w:w="494" w:type="pct"/>
            <w:tcBorders>
              <w:bottom w:val="single" w:sz="4" w:space="0" w:color="auto"/>
            </w:tcBorders>
            <w:shd w:val="clear" w:color="auto" w:fill="auto"/>
            <w:vAlign w:val="center"/>
          </w:tcPr>
          <w:p w:rsidR="00060D02" w:rsidRPr="002568C2" w:rsidRDefault="00060D02" w:rsidP="0085006B">
            <w:pPr>
              <w:tabs>
                <w:tab w:val="decimal" w:pos="720"/>
              </w:tabs>
              <w:ind w:right="-72"/>
              <w:rPr>
                <w:color w:val="000000"/>
                <w:sz w:val="14"/>
                <w:szCs w:val="14"/>
              </w:rPr>
            </w:pPr>
            <w:r w:rsidRPr="002568C2">
              <w:rPr>
                <w:rFonts w:eastAsia="Times New Roman"/>
                <w:color w:val="000000"/>
                <w:sz w:val="14"/>
                <w:szCs w:val="14"/>
              </w:rPr>
              <w:t xml:space="preserve">-      </w:t>
            </w:r>
          </w:p>
        </w:tc>
        <w:tc>
          <w:tcPr>
            <w:tcW w:w="530" w:type="pct"/>
            <w:tcBorders>
              <w:bottom w:val="single" w:sz="4" w:space="0" w:color="auto"/>
            </w:tcBorders>
            <w:shd w:val="clear" w:color="auto" w:fill="auto"/>
            <w:noWrap/>
            <w:vAlign w:val="bottom"/>
          </w:tcPr>
          <w:p w:rsidR="00060D02" w:rsidRPr="002568C2" w:rsidRDefault="00CF3344" w:rsidP="0085006B">
            <w:pPr>
              <w:tabs>
                <w:tab w:val="decimal" w:pos="814"/>
              </w:tabs>
              <w:ind w:right="-72"/>
              <w:rPr>
                <w:rFonts w:eastAsia="Batang"/>
                <w:color w:val="000000"/>
                <w:sz w:val="12"/>
                <w:szCs w:val="12"/>
                <w:lang w:eastAsia="ja-JP"/>
              </w:rPr>
            </w:pPr>
            <w:r w:rsidRPr="00CF3344">
              <w:rPr>
                <w:rFonts w:eastAsia="Batang"/>
                <w:color w:val="000000"/>
                <w:sz w:val="12"/>
                <w:szCs w:val="12"/>
                <w:lang w:eastAsia="ja-JP"/>
              </w:rPr>
              <w:t>1,118,638,421</w:t>
            </w:r>
          </w:p>
        </w:tc>
        <w:tc>
          <w:tcPr>
            <w:tcW w:w="529" w:type="pct"/>
            <w:tcBorders>
              <w:bottom w:val="single" w:sz="4" w:space="0" w:color="auto"/>
            </w:tcBorders>
            <w:shd w:val="clear" w:color="auto" w:fill="auto"/>
            <w:noWrap/>
            <w:vAlign w:val="bottom"/>
          </w:tcPr>
          <w:p w:rsidR="00060D02" w:rsidRPr="002568C2" w:rsidRDefault="00060D02" w:rsidP="0085006B">
            <w:pPr>
              <w:tabs>
                <w:tab w:val="decimal" w:pos="794"/>
              </w:tabs>
              <w:ind w:right="-72"/>
              <w:rPr>
                <w:rFonts w:eastAsia="Batang"/>
                <w:color w:val="000000"/>
                <w:sz w:val="12"/>
                <w:szCs w:val="12"/>
                <w:lang w:eastAsia="ja-JP"/>
              </w:rPr>
            </w:pPr>
            <w:r w:rsidRPr="002568C2">
              <w:rPr>
                <w:rFonts w:eastAsia="Batang"/>
                <w:color w:val="000000"/>
                <w:sz w:val="12"/>
                <w:szCs w:val="12"/>
                <w:lang w:eastAsia="ja-JP"/>
              </w:rPr>
              <w:t>(292,676,127)</w:t>
            </w:r>
          </w:p>
        </w:tc>
        <w:tc>
          <w:tcPr>
            <w:tcW w:w="529" w:type="pct"/>
            <w:gridSpan w:val="2"/>
            <w:tcBorders>
              <w:bottom w:val="single" w:sz="4" w:space="0" w:color="auto"/>
            </w:tcBorders>
            <w:shd w:val="clear" w:color="auto" w:fill="auto"/>
            <w:noWrap/>
            <w:vAlign w:val="bottom"/>
          </w:tcPr>
          <w:p w:rsidR="00060D02" w:rsidRPr="002568C2" w:rsidRDefault="00060D02" w:rsidP="0085006B">
            <w:pPr>
              <w:tabs>
                <w:tab w:val="decimal" w:pos="814"/>
              </w:tabs>
              <w:ind w:right="-72"/>
              <w:rPr>
                <w:rFonts w:eastAsia="Batang"/>
                <w:color w:val="000000"/>
                <w:sz w:val="12"/>
                <w:szCs w:val="12"/>
                <w:lang w:eastAsia="ja-JP"/>
              </w:rPr>
            </w:pPr>
            <w:r w:rsidRPr="002568C2">
              <w:rPr>
                <w:rFonts w:eastAsia="Batang"/>
                <w:color w:val="000000"/>
                <w:sz w:val="12"/>
                <w:szCs w:val="12"/>
                <w:lang w:eastAsia="ja-JP"/>
              </w:rPr>
              <w:t>82</w:t>
            </w:r>
            <w:r w:rsidR="002568C2" w:rsidRPr="002568C2">
              <w:rPr>
                <w:rFonts w:eastAsia="Batang"/>
                <w:color w:val="000000"/>
                <w:sz w:val="12"/>
                <w:szCs w:val="12"/>
                <w:lang w:eastAsia="ja-JP"/>
              </w:rPr>
              <w:t>5,962,294</w:t>
            </w:r>
          </w:p>
        </w:tc>
      </w:tr>
      <w:tr w:rsidR="00060D02" w:rsidRPr="0038176C" w:rsidTr="007151F4">
        <w:trPr>
          <w:trHeight w:val="56"/>
        </w:trPr>
        <w:tc>
          <w:tcPr>
            <w:tcW w:w="846" w:type="pct"/>
            <w:tcBorders>
              <w:top w:val="nil"/>
              <w:left w:val="nil"/>
              <w:bottom w:val="nil"/>
              <w:right w:val="nil"/>
            </w:tcBorders>
            <w:shd w:val="clear" w:color="auto" w:fill="auto"/>
            <w:vAlign w:val="bottom"/>
          </w:tcPr>
          <w:p w:rsidR="00060D02" w:rsidRPr="0038176C" w:rsidRDefault="00060D02" w:rsidP="0085006B">
            <w:pPr>
              <w:ind w:left="-101" w:right="-202"/>
              <w:jc w:val="left"/>
              <w:rPr>
                <w:rFonts w:eastAsia="Batang"/>
                <w:color w:val="000000"/>
                <w:sz w:val="12"/>
                <w:szCs w:val="12"/>
                <w:lang w:eastAsia="ja-JP"/>
              </w:rPr>
            </w:pPr>
          </w:p>
        </w:tc>
        <w:tc>
          <w:tcPr>
            <w:tcW w:w="521" w:type="pct"/>
            <w:tcBorders>
              <w:top w:val="single" w:sz="4" w:space="0" w:color="auto"/>
            </w:tcBorders>
            <w:shd w:val="clear" w:color="auto" w:fill="auto"/>
            <w:vAlign w:val="bottom"/>
          </w:tcPr>
          <w:p w:rsidR="00060D02" w:rsidRPr="0038176C" w:rsidRDefault="00060D02" w:rsidP="0085006B">
            <w:pPr>
              <w:tabs>
                <w:tab w:val="decimal" w:pos="812"/>
              </w:tabs>
              <w:ind w:right="-72"/>
              <w:rPr>
                <w:rFonts w:eastAsia="Batang"/>
                <w:color w:val="000000"/>
                <w:sz w:val="12"/>
                <w:szCs w:val="12"/>
                <w:lang w:eastAsia="ja-JP"/>
              </w:rPr>
            </w:pPr>
          </w:p>
        </w:tc>
        <w:tc>
          <w:tcPr>
            <w:tcW w:w="557" w:type="pct"/>
            <w:tcBorders>
              <w:top w:val="single" w:sz="4" w:space="0" w:color="auto"/>
            </w:tcBorders>
            <w:shd w:val="clear" w:color="auto" w:fill="auto"/>
            <w:vAlign w:val="bottom"/>
          </w:tcPr>
          <w:p w:rsidR="00060D02" w:rsidRPr="0038176C" w:rsidRDefault="00060D02" w:rsidP="0085006B">
            <w:pPr>
              <w:tabs>
                <w:tab w:val="decimal" w:pos="839"/>
              </w:tabs>
              <w:ind w:right="-72"/>
              <w:rPr>
                <w:rFonts w:eastAsia="Batang"/>
                <w:color w:val="000000"/>
                <w:sz w:val="12"/>
                <w:szCs w:val="12"/>
                <w:lang w:eastAsia="ja-JP"/>
              </w:rPr>
            </w:pPr>
          </w:p>
        </w:tc>
        <w:tc>
          <w:tcPr>
            <w:tcW w:w="498" w:type="pct"/>
            <w:tcBorders>
              <w:top w:val="single" w:sz="4" w:space="0" w:color="auto"/>
            </w:tcBorders>
            <w:shd w:val="clear" w:color="auto" w:fill="auto"/>
            <w:noWrap/>
            <w:vAlign w:val="bottom"/>
          </w:tcPr>
          <w:p w:rsidR="00060D02" w:rsidRPr="0038176C" w:rsidRDefault="00060D02" w:rsidP="0085006B">
            <w:pPr>
              <w:tabs>
                <w:tab w:val="decimal" w:pos="750"/>
              </w:tabs>
              <w:ind w:right="-72"/>
              <w:rPr>
                <w:rFonts w:eastAsia="Batang"/>
                <w:color w:val="000000"/>
                <w:sz w:val="12"/>
                <w:szCs w:val="12"/>
                <w:lang w:eastAsia="ja-JP"/>
              </w:rPr>
            </w:pPr>
          </w:p>
        </w:tc>
        <w:tc>
          <w:tcPr>
            <w:tcW w:w="496" w:type="pct"/>
            <w:tcBorders>
              <w:top w:val="single" w:sz="4" w:space="0" w:color="auto"/>
            </w:tcBorders>
            <w:shd w:val="clear" w:color="auto" w:fill="auto"/>
            <w:noWrap/>
            <w:vAlign w:val="bottom"/>
          </w:tcPr>
          <w:p w:rsidR="00060D02" w:rsidRPr="0038176C" w:rsidRDefault="00060D02" w:rsidP="0085006B">
            <w:pPr>
              <w:tabs>
                <w:tab w:val="decimal" w:pos="721"/>
              </w:tabs>
              <w:ind w:right="-72"/>
              <w:rPr>
                <w:rFonts w:eastAsia="Batang"/>
                <w:color w:val="000000"/>
                <w:sz w:val="12"/>
                <w:szCs w:val="12"/>
                <w:lang w:eastAsia="ja-JP"/>
              </w:rPr>
            </w:pPr>
          </w:p>
        </w:tc>
        <w:tc>
          <w:tcPr>
            <w:tcW w:w="494" w:type="pct"/>
            <w:tcBorders>
              <w:top w:val="single" w:sz="4" w:space="0" w:color="auto"/>
            </w:tcBorders>
            <w:shd w:val="clear" w:color="auto" w:fill="auto"/>
            <w:vAlign w:val="bottom"/>
          </w:tcPr>
          <w:p w:rsidR="00060D02" w:rsidRPr="0038176C" w:rsidRDefault="00060D02" w:rsidP="0085006B">
            <w:pPr>
              <w:tabs>
                <w:tab w:val="decimal" w:pos="759"/>
              </w:tabs>
              <w:ind w:right="-72"/>
              <w:rPr>
                <w:color w:val="000000"/>
                <w:sz w:val="12"/>
                <w:szCs w:val="12"/>
              </w:rPr>
            </w:pPr>
          </w:p>
        </w:tc>
        <w:tc>
          <w:tcPr>
            <w:tcW w:w="530" w:type="pct"/>
            <w:tcBorders>
              <w:top w:val="single" w:sz="4" w:space="0" w:color="auto"/>
            </w:tcBorders>
            <w:shd w:val="clear" w:color="auto" w:fill="auto"/>
            <w:noWrap/>
            <w:vAlign w:val="bottom"/>
          </w:tcPr>
          <w:p w:rsidR="00060D02" w:rsidRPr="0038176C" w:rsidRDefault="00060D02" w:rsidP="0085006B">
            <w:pPr>
              <w:tabs>
                <w:tab w:val="decimal" w:pos="814"/>
              </w:tabs>
              <w:ind w:right="-72"/>
              <w:rPr>
                <w:color w:val="000000"/>
                <w:sz w:val="12"/>
                <w:szCs w:val="12"/>
              </w:rPr>
            </w:pPr>
          </w:p>
        </w:tc>
        <w:tc>
          <w:tcPr>
            <w:tcW w:w="529" w:type="pct"/>
            <w:tcBorders>
              <w:top w:val="single" w:sz="4" w:space="0" w:color="auto"/>
            </w:tcBorders>
            <w:shd w:val="clear" w:color="auto" w:fill="auto"/>
            <w:noWrap/>
            <w:vAlign w:val="bottom"/>
          </w:tcPr>
          <w:p w:rsidR="00060D02" w:rsidRPr="0038176C" w:rsidRDefault="00060D02" w:rsidP="0085006B">
            <w:pPr>
              <w:tabs>
                <w:tab w:val="decimal" w:pos="794"/>
              </w:tabs>
              <w:ind w:right="-72"/>
              <w:rPr>
                <w:rFonts w:eastAsia="Batang"/>
                <w:color w:val="000000"/>
                <w:sz w:val="12"/>
                <w:szCs w:val="12"/>
                <w:lang w:eastAsia="ja-JP"/>
              </w:rPr>
            </w:pPr>
          </w:p>
        </w:tc>
        <w:tc>
          <w:tcPr>
            <w:tcW w:w="529" w:type="pct"/>
            <w:gridSpan w:val="2"/>
            <w:tcBorders>
              <w:top w:val="single" w:sz="4" w:space="0" w:color="auto"/>
            </w:tcBorders>
            <w:shd w:val="clear" w:color="auto" w:fill="auto"/>
            <w:noWrap/>
            <w:vAlign w:val="bottom"/>
          </w:tcPr>
          <w:p w:rsidR="00060D02" w:rsidRPr="0038176C" w:rsidRDefault="00060D02" w:rsidP="0085006B">
            <w:pPr>
              <w:tabs>
                <w:tab w:val="decimal" w:pos="785"/>
              </w:tabs>
              <w:ind w:right="-72"/>
              <w:rPr>
                <w:color w:val="000000"/>
                <w:sz w:val="12"/>
                <w:szCs w:val="12"/>
              </w:rPr>
            </w:pPr>
          </w:p>
        </w:tc>
      </w:tr>
      <w:tr w:rsidR="00060D02" w:rsidRPr="0038176C" w:rsidTr="007151F4">
        <w:trPr>
          <w:trHeight w:val="56"/>
        </w:trPr>
        <w:tc>
          <w:tcPr>
            <w:tcW w:w="846" w:type="pct"/>
            <w:tcBorders>
              <w:top w:val="nil"/>
              <w:left w:val="nil"/>
              <w:bottom w:val="nil"/>
              <w:right w:val="nil"/>
            </w:tcBorders>
            <w:shd w:val="clear" w:color="auto" w:fill="auto"/>
            <w:vAlign w:val="bottom"/>
          </w:tcPr>
          <w:p w:rsidR="00060D02" w:rsidRPr="0038176C" w:rsidRDefault="00060D02" w:rsidP="0085006B">
            <w:pPr>
              <w:ind w:left="-101" w:right="-202"/>
              <w:jc w:val="left"/>
              <w:rPr>
                <w:rFonts w:eastAsia="Batang"/>
                <w:b/>
                <w:bCs/>
                <w:color w:val="000000"/>
                <w:sz w:val="12"/>
                <w:szCs w:val="12"/>
                <w:lang w:eastAsia="ja-JP"/>
              </w:rPr>
            </w:pPr>
            <w:r w:rsidRPr="0038176C">
              <w:rPr>
                <w:rFonts w:eastAsia="Batang"/>
                <w:b/>
                <w:bCs/>
                <w:color w:val="000000"/>
                <w:sz w:val="12"/>
                <w:szCs w:val="12"/>
                <w:lang w:eastAsia="ja-JP"/>
              </w:rPr>
              <w:t>Timing of revenue</w:t>
            </w:r>
          </w:p>
        </w:tc>
        <w:tc>
          <w:tcPr>
            <w:tcW w:w="521" w:type="pct"/>
            <w:shd w:val="clear" w:color="auto" w:fill="auto"/>
            <w:vAlign w:val="bottom"/>
          </w:tcPr>
          <w:p w:rsidR="00060D02" w:rsidRPr="0038176C" w:rsidRDefault="00060D02" w:rsidP="0085006B">
            <w:pPr>
              <w:tabs>
                <w:tab w:val="decimal" w:pos="812"/>
              </w:tabs>
              <w:ind w:right="-72"/>
              <w:rPr>
                <w:rFonts w:eastAsia="Batang"/>
                <w:color w:val="000000"/>
                <w:sz w:val="12"/>
                <w:szCs w:val="12"/>
                <w:lang w:eastAsia="ja-JP"/>
              </w:rPr>
            </w:pPr>
          </w:p>
        </w:tc>
        <w:tc>
          <w:tcPr>
            <w:tcW w:w="557" w:type="pct"/>
            <w:shd w:val="clear" w:color="auto" w:fill="auto"/>
            <w:vAlign w:val="bottom"/>
          </w:tcPr>
          <w:p w:rsidR="00060D02" w:rsidRPr="0038176C" w:rsidRDefault="00060D02" w:rsidP="0085006B">
            <w:pPr>
              <w:tabs>
                <w:tab w:val="decimal" w:pos="839"/>
              </w:tabs>
              <w:ind w:right="-72"/>
              <w:rPr>
                <w:rFonts w:eastAsia="Batang"/>
                <w:color w:val="000000"/>
                <w:sz w:val="12"/>
                <w:szCs w:val="12"/>
                <w:lang w:eastAsia="ja-JP"/>
              </w:rPr>
            </w:pPr>
          </w:p>
        </w:tc>
        <w:tc>
          <w:tcPr>
            <w:tcW w:w="498" w:type="pct"/>
            <w:shd w:val="clear" w:color="auto" w:fill="auto"/>
            <w:noWrap/>
            <w:vAlign w:val="bottom"/>
          </w:tcPr>
          <w:p w:rsidR="00060D02" w:rsidRPr="0038176C" w:rsidRDefault="00060D02" w:rsidP="0085006B">
            <w:pPr>
              <w:tabs>
                <w:tab w:val="decimal" w:pos="750"/>
              </w:tabs>
              <w:ind w:right="-72"/>
              <w:rPr>
                <w:rFonts w:eastAsia="Batang"/>
                <w:color w:val="000000"/>
                <w:sz w:val="12"/>
                <w:szCs w:val="12"/>
                <w:lang w:eastAsia="ja-JP"/>
              </w:rPr>
            </w:pPr>
          </w:p>
        </w:tc>
        <w:tc>
          <w:tcPr>
            <w:tcW w:w="496" w:type="pct"/>
            <w:shd w:val="clear" w:color="auto" w:fill="auto"/>
            <w:noWrap/>
            <w:vAlign w:val="bottom"/>
          </w:tcPr>
          <w:p w:rsidR="00060D02" w:rsidRPr="0038176C" w:rsidRDefault="00060D02" w:rsidP="0085006B">
            <w:pPr>
              <w:tabs>
                <w:tab w:val="decimal" w:pos="721"/>
              </w:tabs>
              <w:ind w:right="-72"/>
              <w:rPr>
                <w:rFonts w:eastAsia="Batang"/>
                <w:color w:val="000000"/>
                <w:sz w:val="12"/>
                <w:szCs w:val="12"/>
                <w:lang w:eastAsia="ja-JP"/>
              </w:rPr>
            </w:pPr>
          </w:p>
        </w:tc>
        <w:tc>
          <w:tcPr>
            <w:tcW w:w="494" w:type="pct"/>
            <w:shd w:val="clear" w:color="auto" w:fill="auto"/>
            <w:vAlign w:val="bottom"/>
          </w:tcPr>
          <w:p w:rsidR="00060D02" w:rsidRPr="0038176C" w:rsidRDefault="00060D02" w:rsidP="0085006B">
            <w:pPr>
              <w:tabs>
                <w:tab w:val="decimal" w:pos="759"/>
              </w:tabs>
              <w:ind w:right="-72"/>
              <w:rPr>
                <w:color w:val="000000"/>
                <w:sz w:val="12"/>
                <w:szCs w:val="12"/>
              </w:rPr>
            </w:pPr>
          </w:p>
        </w:tc>
        <w:tc>
          <w:tcPr>
            <w:tcW w:w="530" w:type="pct"/>
            <w:shd w:val="clear" w:color="auto" w:fill="auto"/>
            <w:noWrap/>
            <w:vAlign w:val="bottom"/>
          </w:tcPr>
          <w:p w:rsidR="00060D02" w:rsidRPr="0038176C" w:rsidRDefault="00060D02" w:rsidP="0085006B">
            <w:pPr>
              <w:tabs>
                <w:tab w:val="decimal" w:pos="814"/>
              </w:tabs>
              <w:ind w:right="-72"/>
              <w:rPr>
                <w:color w:val="000000"/>
                <w:sz w:val="12"/>
                <w:szCs w:val="12"/>
              </w:rPr>
            </w:pPr>
          </w:p>
        </w:tc>
        <w:tc>
          <w:tcPr>
            <w:tcW w:w="529" w:type="pct"/>
            <w:shd w:val="clear" w:color="auto" w:fill="auto"/>
            <w:noWrap/>
            <w:vAlign w:val="bottom"/>
          </w:tcPr>
          <w:p w:rsidR="00060D02" w:rsidRPr="0038176C" w:rsidRDefault="00060D02" w:rsidP="0085006B">
            <w:pPr>
              <w:tabs>
                <w:tab w:val="decimal" w:pos="794"/>
              </w:tabs>
              <w:ind w:right="-72"/>
              <w:rPr>
                <w:rFonts w:eastAsia="Batang"/>
                <w:color w:val="000000"/>
                <w:sz w:val="12"/>
                <w:szCs w:val="12"/>
                <w:lang w:eastAsia="ja-JP"/>
              </w:rPr>
            </w:pPr>
          </w:p>
        </w:tc>
        <w:tc>
          <w:tcPr>
            <w:tcW w:w="529" w:type="pct"/>
            <w:gridSpan w:val="2"/>
            <w:shd w:val="clear" w:color="auto" w:fill="auto"/>
            <w:noWrap/>
            <w:vAlign w:val="bottom"/>
          </w:tcPr>
          <w:p w:rsidR="00060D02" w:rsidRPr="0038176C" w:rsidRDefault="00060D02" w:rsidP="0085006B">
            <w:pPr>
              <w:tabs>
                <w:tab w:val="decimal" w:pos="785"/>
              </w:tabs>
              <w:ind w:right="-72"/>
              <w:rPr>
                <w:color w:val="000000"/>
                <w:sz w:val="12"/>
                <w:szCs w:val="12"/>
              </w:rPr>
            </w:pPr>
          </w:p>
        </w:tc>
      </w:tr>
      <w:tr w:rsidR="00060D02" w:rsidRPr="0038176C" w:rsidTr="007151F4">
        <w:trPr>
          <w:trHeight w:val="56"/>
        </w:trPr>
        <w:tc>
          <w:tcPr>
            <w:tcW w:w="846" w:type="pct"/>
            <w:tcBorders>
              <w:top w:val="nil"/>
              <w:left w:val="nil"/>
              <w:bottom w:val="nil"/>
              <w:right w:val="nil"/>
            </w:tcBorders>
            <w:shd w:val="clear" w:color="auto" w:fill="auto"/>
            <w:vAlign w:val="bottom"/>
          </w:tcPr>
          <w:p w:rsidR="00060D02" w:rsidRPr="0038176C" w:rsidRDefault="00060D02" w:rsidP="0085006B">
            <w:pPr>
              <w:ind w:left="-101" w:right="-202"/>
              <w:jc w:val="left"/>
              <w:rPr>
                <w:rFonts w:eastAsia="Batang"/>
                <w:color w:val="000000"/>
                <w:sz w:val="12"/>
                <w:szCs w:val="12"/>
                <w:lang w:eastAsia="ja-JP"/>
              </w:rPr>
            </w:pPr>
            <w:r w:rsidRPr="0038176C">
              <w:rPr>
                <w:rFonts w:eastAsia="Batang"/>
                <w:b/>
                <w:bCs/>
                <w:color w:val="000000"/>
                <w:sz w:val="12"/>
                <w:szCs w:val="12"/>
                <w:lang w:eastAsia="ja-JP"/>
              </w:rPr>
              <w:t xml:space="preserve">   recognition</w:t>
            </w:r>
          </w:p>
        </w:tc>
        <w:tc>
          <w:tcPr>
            <w:tcW w:w="521" w:type="pct"/>
            <w:shd w:val="clear" w:color="auto" w:fill="auto"/>
            <w:vAlign w:val="bottom"/>
          </w:tcPr>
          <w:p w:rsidR="00060D02" w:rsidRPr="0038176C" w:rsidRDefault="00060D02" w:rsidP="0085006B">
            <w:pPr>
              <w:tabs>
                <w:tab w:val="decimal" w:pos="812"/>
              </w:tabs>
              <w:ind w:right="-72"/>
              <w:rPr>
                <w:rFonts w:eastAsia="Batang"/>
                <w:color w:val="000000"/>
                <w:sz w:val="12"/>
                <w:szCs w:val="12"/>
                <w:lang w:eastAsia="ja-JP"/>
              </w:rPr>
            </w:pPr>
          </w:p>
        </w:tc>
        <w:tc>
          <w:tcPr>
            <w:tcW w:w="557" w:type="pct"/>
            <w:shd w:val="clear" w:color="auto" w:fill="auto"/>
            <w:vAlign w:val="bottom"/>
          </w:tcPr>
          <w:p w:rsidR="00060D02" w:rsidRPr="0038176C" w:rsidRDefault="00060D02" w:rsidP="0085006B">
            <w:pPr>
              <w:tabs>
                <w:tab w:val="decimal" w:pos="839"/>
              </w:tabs>
              <w:ind w:right="-72"/>
              <w:rPr>
                <w:rFonts w:eastAsia="Batang"/>
                <w:color w:val="000000"/>
                <w:sz w:val="12"/>
                <w:szCs w:val="12"/>
                <w:lang w:eastAsia="ja-JP"/>
              </w:rPr>
            </w:pPr>
          </w:p>
        </w:tc>
        <w:tc>
          <w:tcPr>
            <w:tcW w:w="498" w:type="pct"/>
            <w:shd w:val="clear" w:color="auto" w:fill="auto"/>
            <w:noWrap/>
            <w:vAlign w:val="bottom"/>
          </w:tcPr>
          <w:p w:rsidR="00060D02" w:rsidRPr="0038176C" w:rsidRDefault="00060D02" w:rsidP="0085006B">
            <w:pPr>
              <w:tabs>
                <w:tab w:val="decimal" w:pos="750"/>
              </w:tabs>
              <w:ind w:right="-72"/>
              <w:rPr>
                <w:rFonts w:eastAsia="Batang"/>
                <w:color w:val="000000"/>
                <w:sz w:val="12"/>
                <w:szCs w:val="12"/>
                <w:lang w:eastAsia="ja-JP"/>
              </w:rPr>
            </w:pPr>
          </w:p>
        </w:tc>
        <w:tc>
          <w:tcPr>
            <w:tcW w:w="496" w:type="pct"/>
            <w:shd w:val="clear" w:color="auto" w:fill="auto"/>
            <w:noWrap/>
            <w:vAlign w:val="bottom"/>
          </w:tcPr>
          <w:p w:rsidR="00060D02" w:rsidRPr="0038176C" w:rsidRDefault="00060D02" w:rsidP="0085006B">
            <w:pPr>
              <w:tabs>
                <w:tab w:val="decimal" w:pos="721"/>
              </w:tabs>
              <w:ind w:right="-72"/>
              <w:rPr>
                <w:rFonts w:eastAsia="Batang"/>
                <w:color w:val="000000"/>
                <w:sz w:val="12"/>
                <w:szCs w:val="12"/>
                <w:lang w:eastAsia="ja-JP"/>
              </w:rPr>
            </w:pPr>
          </w:p>
        </w:tc>
        <w:tc>
          <w:tcPr>
            <w:tcW w:w="494" w:type="pct"/>
            <w:shd w:val="clear" w:color="auto" w:fill="auto"/>
            <w:vAlign w:val="bottom"/>
          </w:tcPr>
          <w:p w:rsidR="00060D02" w:rsidRPr="0038176C" w:rsidRDefault="00060D02" w:rsidP="0085006B">
            <w:pPr>
              <w:tabs>
                <w:tab w:val="decimal" w:pos="759"/>
              </w:tabs>
              <w:ind w:right="-72"/>
              <w:rPr>
                <w:rFonts w:eastAsia="Batang"/>
                <w:color w:val="000000"/>
                <w:sz w:val="12"/>
                <w:szCs w:val="12"/>
                <w:lang w:eastAsia="ja-JP"/>
              </w:rPr>
            </w:pPr>
          </w:p>
        </w:tc>
        <w:tc>
          <w:tcPr>
            <w:tcW w:w="530" w:type="pct"/>
            <w:shd w:val="clear" w:color="auto" w:fill="auto"/>
            <w:noWrap/>
            <w:vAlign w:val="bottom"/>
          </w:tcPr>
          <w:p w:rsidR="00060D02" w:rsidRPr="0038176C" w:rsidRDefault="00060D02" w:rsidP="0085006B">
            <w:pPr>
              <w:tabs>
                <w:tab w:val="decimal" w:pos="814"/>
              </w:tabs>
              <w:ind w:right="-72"/>
              <w:rPr>
                <w:rFonts w:eastAsia="Batang"/>
                <w:color w:val="000000"/>
                <w:sz w:val="12"/>
                <w:szCs w:val="12"/>
                <w:lang w:eastAsia="ja-JP"/>
              </w:rPr>
            </w:pPr>
          </w:p>
        </w:tc>
        <w:tc>
          <w:tcPr>
            <w:tcW w:w="529" w:type="pct"/>
            <w:shd w:val="clear" w:color="auto" w:fill="auto"/>
            <w:noWrap/>
            <w:vAlign w:val="bottom"/>
          </w:tcPr>
          <w:p w:rsidR="00060D02" w:rsidRPr="0038176C" w:rsidRDefault="00060D02" w:rsidP="0085006B">
            <w:pPr>
              <w:tabs>
                <w:tab w:val="decimal" w:pos="794"/>
              </w:tabs>
              <w:ind w:right="-72"/>
              <w:rPr>
                <w:rFonts w:eastAsia="Batang"/>
                <w:color w:val="000000"/>
                <w:sz w:val="12"/>
                <w:szCs w:val="12"/>
                <w:lang w:eastAsia="ja-JP"/>
              </w:rPr>
            </w:pPr>
          </w:p>
        </w:tc>
        <w:tc>
          <w:tcPr>
            <w:tcW w:w="529" w:type="pct"/>
            <w:gridSpan w:val="2"/>
            <w:shd w:val="clear" w:color="auto" w:fill="auto"/>
            <w:noWrap/>
            <w:vAlign w:val="bottom"/>
          </w:tcPr>
          <w:p w:rsidR="00060D02" w:rsidRPr="0038176C" w:rsidRDefault="00060D02" w:rsidP="0085006B">
            <w:pPr>
              <w:tabs>
                <w:tab w:val="decimal" w:pos="785"/>
              </w:tabs>
              <w:ind w:right="-72"/>
              <w:rPr>
                <w:rFonts w:eastAsia="Batang"/>
                <w:color w:val="000000"/>
                <w:sz w:val="12"/>
                <w:szCs w:val="12"/>
                <w:lang w:eastAsia="ja-JP"/>
              </w:rPr>
            </w:pPr>
          </w:p>
        </w:tc>
      </w:tr>
      <w:tr w:rsidR="00060D02" w:rsidRPr="0038176C" w:rsidTr="007151F4">
        <w:trPr>
          <w:trHeight w:val="56"/>
        </w:trPr>
        <w:tc>
          <w:tcPr>
            <w:tcW w:w="846" w:type="pct"/>
            <w:tcBorders>
              <w:top w:val="nil"/>
              <w:left w:val="nil"/>
              <w:bottom w:val="nil"/>
              <w:right w:val="nil"/>
            </w:tcBorders>
            <w:shd w:val="clear" w:color="auto" w:fill="auto"/>
            <w:vAlign w:val="bottom"/>
          </w:tcPr>
          <w:p w:rsidR="00060D02" w:rsidRPr="0038176C" w:rsidRDefault="00060D02" w:rsidP="0085006B">
            <w:pPr>
              <w:ind w:left="-101" w:right="-202"/>
              <w:jc w:val="left"/>
              <w:rPr>
                <w:rFonts w:eastAsia="Batang"/>
                <w:color w:val="000000"/>
                <w:sz w:val="12"/>
                <w:szCs w:val="12"/>
                <w:lang w:eastAsia="ja-JP"/>
              </w:rPr>
            </w:pPr>
            <w:r w:rsidRPr="0038176C">
              <w:rPr>
                <w:rFonts w:eastAsia="Batang"/>
                <w:color w:val="000000"/>
                <w:sz w:val="12"/>
                <w:szCs w:val="12"/>
                <w:lang w:eastAsia="ja-JP"/>
              </w:rPr>
              <w:t xml:space="preserve">   At a point in time</w:t>
            </w:r>
          </w:p>
        </w:tc>
        <w:tc>
          <w:tcPr>
            <w:tcW w:w="521" w:type="pct"/>
            <w:shd w:val="clear" w:color="auto" w:fill="auto"/>
            <w:vAlign w:val="bottom"/>
          </w:tcPr>
          <w:p w:rsidR="00060D02" w:rsidRPr="0038176C" w:rsidRDefault="00060D02" w:rsidP="0085006B">
            <w:pPr>
              <w:tabs>
                <w:tab w:val="decimal" w:pos="812"/>
              </w:tabs>
              <w:ind w:right="-72"/>
              <w:rPr>
                <w:rFonts w:eastAsia="Batang"/>
                <w:color w:val="000000"/>
                <w:sz w:val="12"/>
                <w:szCs w:val="12"/>
                <w:lang w:eastAsia="ja-JP"/>
              </w:rPr>
            </w:pPr>
            <w:r w:rsidRPr="0038176C">
              <w:rPr>
                <w:rFonts w:eastAsia="Batang"/>
                <w:color w:val="000000"/>
                <w:sz w:val="12"/>
                <w:szCs w:val="12"/>
                <w:lang w:eastAsia="ja-JP"/>
              </w:rPr>
              <w:t>1,132,602,320</w:t>
            </w:r>
          </w:p>
        </w:tc>
        <w:tc>
          <w:tcPr>
            <w:tcW w:w="557" w:type="pct"/>
            <w:shd w:val="clear" w:color="auto" w:fill="auto"/>
            <w:vAlign w:val="bottom"/>
          </w:tcPr>
          <w:p w:rsidR="00060D02" w:rsidRPr="0038176C" w:rsidRDefault="00060D02" w:rsidP="0085006B">
            <w:pPr>
              <w:tabs>
                <w:tab w:val="decimal" w:pos="839"/>
              </w:tabs>
              <w:ind w:right="-72"/>
              <w:rPr>
                <w:rFonts w:eastAsia="Batang"/>
                <w:color w:val="000000"/>
                <w:sz w:val="12"/>
                <w:szCs w:val="12"/>
                <w:lang w:eastAsia="ja-JP"/>
              </w:rPr>
            </w:pPr>
            <w:r w:rsidRPr="0038176C">
              <w:rPr>
                <w:rFonts w:eastAsia="Batang"/>
                <w:color w:val="000000"/>
                <w:sz w:val="12"/>
                <w:szCs w:val="12"/>
                <w:lang w:eastAsia="ja-JP"/>
              </w:rPr>
              <w:t>49,761,458</w:t>
            </w:r>
          </w:p>
        </w:tc>
        <w:tc>
          <w:tcPr>
            <w:tcW w:w="498" w:type="pct"/>
            <w:shd w:val="clear" w:color="auto" w:fill="auto"/>
            <w:noWrap/>
            <w:vAlign w:val="bottom"/>
          </w:tcPr>
          <w:p w:rsidR="00060D02" w:rsidRPr="0038176C" w:rsidRDefault="00060D02" w:rsidP="0085006B">
            <w:pPr>
              <w:tabs>
                <w:tab w:val="decimal" w:pos="750"/>
              </w:tabs>
              <w:ind w:right="-72"/>
              <w:rPr>
                <w:rFonts w:eastAsia="Batang"/>
                <w:color w:val="000000"/>
                <w:sz w:val="12"/>
                <w:szCs w:val="12"/>
                <w:lang w:eastAsia="ja-JP"/>
              </w:rPr>
            </w:pPr>
            <w:r w:rsidRPr="0038176C">
              <w:rPr>
                <w:rFonts w:eastAsia="Batang"/>
                <w:color w:val="000000"/>
                <w:sz w:val="12"/>
                <w:szCs w:val="12"/>
                <w:lang w:eastAsia="ja-JP"/>
              </w:rPr>
              <w:t>142,232,604</w:t>
            </w:r>
          </w:p>
        </w:tc>
        <w:tc>
          <w:tcPr>
            <w:tcW w:w="496" w:type="pct"/>
            <w:shd w:val="clear" w:color="auto" w:fill="auto"/>
            <w:noWrap/>
            <w:vAlign w:val="bottom"/>
          </w:tcPr>
          <w:p w:rsidR="00060D02" w:rsidRPr="0038176C" w:rsidRDefault="00060D02" w:rsidP="0085006B">
            <w:pPr>
              <w:tabs>
                <w:tab w:val="decimal" w:pos="721"/>
              </w:tabs>
              <w:ind w:right="-72"/>
              <w:rPr>
                <w:rFonts w:eastAsia="Batang"/>
                <w:color w:val="000000"/>
                <w:sz w:val="12"/>
                <w:szCs w:val="12"/>
                <w:lang w:eastAsia="ja-JP"/>
              </w:rPr>
            </w:pPr>
            <w:r>
              <w:rPr>
                <w:rFonts w:eastAsia="Batang"/>
                <w:color w:val="000000"/>
                <w:sz w:val="12"/>
                <w:szCs w:val="12"/>
                <w:lang w:eastAsia="ja-JP"/>
              </w:rPr>
              <w:t>14,382,169</w:t>
            </w:r>
          </w:p>
        </w:tc>
        <w:tc>
          <w:tcPr>
            <w:tcW w:w="494" w:type="pct"/>
            <w:shd w:val="clear" w:color="auto" w:fill="auto"/>
            <w:vAlign w:val="center"/>
          </w:tcPr>
          <w:p w:rsidR="00060D02" w:rsidRPr="0038176C" w:rsidRDefault="00060D02" w:rsidP="0085006B">
            <w:pPr>
              <w:tabs>
                <w:tab w:val="decimal" w:pos="720"/>
              </w:tabs>
              <w:ind w:right="-72"/>
              <w:rPr>
                <w:color w:val="000000"/>
                <w:sz w:val="14"/>
                <w:szCs w:val="14"/>
              </w:rPr>
            </w:pPr>
            <w:r w:rsidRPr="0038176C">
              <w:rPr>
                <w:rFonts w:eastAsia="Times New Roman"/>
                <w:color w:val="000000"/>
                <w:sz w:val="14"/>
                <w:szCs w:val="14"/>
              </w:rPr>
              <w:t xml:space="preserve">-      </w:t>
            </w:r>
          </w:p>
        </w:tc>
        <w:tc>
          <w:tcPr>
            <w:tcW w:w="530" w:type="pct"/>
            <w:shd w:val="clear" w:color="auto" w:fill="auto"/>
            <w:noWrap/>
            <w:vAlign w:val="bottom"/>
          </w:tcPr>
          <w:p w:rsidR="00060D02" w:rsidRPr="0038176C" w:rsidRDefault="00060D02" w:rsidP="0085006B">
            <w:pPr>
              <w:tabs>
                <w:tab w:val="decimal" w:pos="814"/>
              </w:tabs>
              <w:ind w:right="-72"/>
              <w:rPr>
                <w:rFonts w:eastAsia="Batang"/>
                <w:color w:val="000000"/>
                <w:sz w:val="12"/>
                <w:szCs w:val="12"/>
                <w:lang w:eastAsia="ja-JP"/>
              </w:rPr>
            </w:pPr>
            <w:r>
              <w:rPr>
                <w:rFonts w:eastAsia="Batang"/>
                <w:color w:val="000000"/>
                <w:sz w:val="12"/>
                <w:szCs w:val="12"/>
                <w:lang w:eastAsia="ja-JP"/>
              </w:rPr>
              <w:t>1,338,978,551</w:t>
            </w:r>
          </w:p>
        </w:tc>
        <w:tc>
          <w:tcPr>
            <w:tcW w:w="529" w:type="pct"/>
            <w:shd w:val="clear" w:color="auto" w:fill="auto"/>
            <w:noWrap/>
            <w:vAlign w:val="bottom"/>
          </w:tcPr>
          <w:p w:rsidR="00060D02" w:rsidRPr="0038176C" w:rsidRDefault="00060D02" w:rsidP="0085006B">
            <w:pPr>
              <w:tabs>
                <w:tab w:val="decimal" w:pos="794"/>
              </w:tabs>
              <w:ind w:right="-72"/>
              <w:rPr>
                <w:rFonts w:eastAsia="Batang"/>
                <w:color w:val="000000"/>
                <w:sz w:val="12"/>
                <w:szCs w:val="12"/>
                <w:lang w:eastAsia="ja-JP"/>
              </w:rPr>
            </w:pPr>
            <w:r>
              <w:rPr>
                <w:rFonts w:eastAsia="Batang"/>
                <w:color w:val="000000"/>
                <w:sz w:val="12"/>
                <w:szCs w:val="12"/>
                <w:lang w:eastAsia="ja-JP"/>
              </w:rPr>
              <w:t>(76,668,930)</w:t>
            </w:r>
          </w:p>
        </w:tc>
        <w:tc>
          <w:tcPr>
            <w:tcW w:w="529" w:type="pct"/>
            <w:gridSpan w:val="2"/>
            <w:shd w:val="clear" w:color="auto" w:fill="auto"/>
            <w:noWrap/>
            <w:vAlign w:val="bottom"/>
          </w:tcPr>
          <w:p w:rsidR="00060D02" w:rsidRPr="0038176C" w:rsidRDefault="00060D02" w:rsidP="0085006B">
            <w:pPr>
              <w:tabs>
                <w:tab w:val="decimal" w:pos="785"/>
              </w:tabs>
              <w:ind w:right="-72"/>
              <w:rPr>
                <w:rFonts w:eastAsia="Batang"/>
                <w:color w:val="000000"/>
                <w:sz w:val="12"/>
                <w:szCs w:val="12"/>
                <w:lang w:eastAsia="ja-JP"/>
              </w:rPr>
            </w:pPr>
            <w:r>
              <w:rPr>
                <w:rFonts w:eastAsia="Batang"/>
                <w:color w:val="000000"/>
                <w:sz w:val="12"/>
                <w:szCs w:val="12"/>
                <w:lang w:eastAsia="ja-JP"/>
              </w:rPr>
              <w:t>1,262,309,621</w:t>
            </w:r>
          </w:p>
        </w:tc>
      </w:tr>
      <w:tr w:rsidR="00CF3344" w:rsidRPr="0038176C" w:rsidTr="009B4E9A">
        <w:trPr>
          <w:trHeight w:val="56"/>
        </w:trPr>
        <w:tc>
          <w:tcPr>
            <w:tcW w:w="846" w:type="pct"/>
            <w:tcBorders>
              <w:top w:val="nil"/>
              <w:left w:val="nil"/>
              <w:bottom w:val="nil"/>
              <w:right w:val="nil"/>
            </w:tcBorders>
            <w:shd w:val="clear" w:color="auto" w:fill="auto"/>
            <w:vAlign w:val="bottom"/>
          </w:tcPr>
          <w:p w:rsidR="00CF3344" w:rsidRPr="0038176C" w:rsidRDefault="00CF3344" w:rsidP="00CF3344">
            <w:pPr>
              <w:ind w:left="-101" w:right="-202"/>
              <w:jc w:val="left"/>
              <w:rPr>
                <w:rFonts w:eastAsia="Batang"/>
                <w:color w:val="000000"/>
                <w:sz w:val="12"/>
                <w:szCs w:val="12"/>
                <w:lang w:eastAsia="ja-JP"/>
              </w:rPr>
            </w:pPr>
            <w:r w:rsidRPr="0038176C">
              <w:rPr>
                <w:rFonts w:eastAsia="Batang"/>
                <w:color w:val="000000"/>
                <w:sz w:val="12"/>
                <w:szCs w:val="12"/>
                <w:lang w:eastAsia="ja-JP"/>
              </w:rPr>
              <w:t xml:space="preserve">   Over time</w:t>
            </w:r>
          </w:p>
        </w:tc>
        <w:tc>
          <w:tcPr>
            <w:tcW w:w="521" w:type="pct"/>
            <w:tcBorders>
              <w:bottom w:val="single" w:sz="4" w:space="0" w:color="auto"/>
            </w:tcBorders>
            <w:shd w:val="clear" w:color="auto" w:fill="auto"/>
            <w:vAlign w:val="bottom"/>
          </w:tcPr>
          <w:p w:rsidR="00CF3344" w:rsidRPr="0038176C" w:rsidRDefault="00CF3344" w:rsidP="00CF3344">
            <w:pPr>
              <w:tabs>
                <w:tab w:val="decimal" w:pos="812"/>
              </w:tabs>
              <w:ind w:right="-72"/>
              <w:rPr>
                <w:rFonts w:eastAsia="Batang"/>
                <w:color w:val="000000"/>
                <w:sz w:val="12"/>
                <w:szCs w:val="12"/>
                <w:lang w:eastAsia="ja-JP"/>
              </w:rPr>
            </w:pPr>
            <w:r w:rsidRPr="0038176C">
              <w:rPr>
                <w:rFonts w:eastAsia="Batang"/>
                <w:color w:val="000000"/>
                <w:sz w:val="12"/>
                <w:szCs w:val="12"/>
                <w:lang w:eastAsia="ja-JP"/>
              </w:rPr>
              <w:t xml:space="preserve">-       </w:t>
            </w:r>
          </w:p>
        </w:tc>
        <w:tc>
          <w:tcPr>
            <w:tcW w:w="557" w:type="pct"/>
            <w:tcBorders>
              <w:bottom w:val="single" w:sz="4" w:space="0" w:color="auto"/>
            </w:tcBorders>
            <w:shd w:val="clear" w:color="auto" w:fill="auto"/>
            <w:vAlign w:val="bottom"/>
          </w:tcPr>
          <w:p w:rsidR="00CF3344" w:rsidRPr="0038176C" w:rsidRDefault="00CF3344" w:rsidP="00CF3344">
            <w:pPr>
              <w:tabs>
                <w:tab w:val="decimal" w:pos="839"/>
              </w:tabs>
              <w:ind w:right="-72"/>
              <w:rPr>
                <w:rFonts w:eastAsia="Batang"/>
                <w:color w:val="000000"/>
                <w:sz w:val="12"/>
                <w:szCs w:val="12"/>
                <w:lang w:eastAsia="ja-JP"/>
              </w:rPr>
            </w:pPr>
            <w:r w:rsidRPr="0038176C">
              <w:rPr>
                <w:rFonts w:eastAsia="Batang"/>
                <w:color w:val="000000"/>
                <w:sz w:val="12"/>
                <w:szCs w:val="12"/>
                <w:lang w:eastAsia="ja-JP"/>
              </w:rPr>
              <w:t>851,081,285</w:t>
            </w:r>
          </w:p>
        </w:tc>
        <w:tc>
          <w:tcPr>
            <w:tcW w:w="498" w:type="pct"/>
            <w:tcBorders>
              <w:bottom w:val="single" w:sz="4" w:space="0" w:color="auto"/>
            </w:tcBorders>
            <w:shd w:val="clear" w:color="auto" w:fill="auto"/>
            <w:noWrap/>
            <w:vAlign w:val="bottom"/>
          </w:tcPr>
          <w:p w:rsidR="00CF3344" w:rsidRPr="0038176C" w:rsidRDefault="00CF3344" w:rsidP="00CF3344">
            <w:pPr>
              <w:tabs>
                <w:tab w:val="decimal" w:pos="750"/>
              </w:tabs>
              <w:ind w:right="-72"/>
              <w:rPr>
                <w:rFonts w:eastAsia="Batang"/>
                <w:color w:val="000000"/>
                <w:sz w:val="12"/>
                <w:szCs w:val="12"/>
                <w:lang w:eastAsia="ja-JP"/>
              </w:rPr>
            </w:pPr>
            <w:r w:rsidRPr="0038176C">
              <w:rPr>
                <w:rFonts w:eastAsia="Batang"/>
                <w:color w:val="000000"/>
                <w:sz w:val="12"/>
                <w:szCs w:val="12"/>
                <w:lang w:eastAsia="ja-JP"/>
              </w:rPr>
              <w:t>3,153,358</w:t>
            </w:r>
          </w:p>
        </w:tc>
        <w:tc>
          <w:tcPr>
            <w:tcW w:w="496" w:type="pct"/>
            <w:tcBorders>
              <w:bottom w:val="single" w:sz="4" w:space="0" w:color="auto"/>
            </w:tcBorders>
            <w:shd w:val="clear" w:color="auto" w:fill="auto"/>
            <w:noWrap/>
            <w:vAlign w:val="bottom"/>
          </w:tcPr>
          <w:p w:rsidR="00CF3344" w:rsidRPr="0038176C" w:rsidRDefault="00CF3344" w:rsidP="00CF3344">
            <w:pPr>
              <w:tabs>
                <w:tab w:val="decimal" w:pos="721"/>
              </w:tabs>
              <w:ind w:right="-72"/>
              <w:rPr>
                <w:rFonts w:eastAsia="Batang"/>
                <w:color w:val="000000"/>
                <w:sz w:val="12"/>
                <w:szCs w:val="12"/>
                <w:lang w:eastAsia="ja-JP"/>
              </w:rPr>
            </w:pPr>
            <w:r>
              <w:rPr>
                <w:rFonts w:eastAsia="Batang"/>
                <w:color w:val="000000"/>
                <w:sz w:val="12"/>
                <w:szCs w:val="12"/>
                <w:lang w:eastAsia="ja-JP"/>
              </w:rPr>
              <w:t>40,085,501</w:t>
            </w:r>
          </w:p>
        </w:tc>
        <w:tc>
          <w:tcPr>
            <w:tcW w:w="494" w:type="pct"/>
            <w:tcBorders>
              <w:bottom w:val="single" w:sz="4" w:space="0" w:color="auto"/>
            </w:tcBorders>
            <w:shd w:val="clear" w:color="auto" w:fill="auto"/>
            <w:vAlign w:val="center"/>
          </w:tcPr>
          <w:p w:rsidR="00CF3344" w:rsidRPr="002568C2" w:rsidRDefault="00CF3344" w:rsidP="00CF3344">
            <w:pPr>
              <w:tabs>
                <w:tab w:val="decimal" w:pos="720"/>
              </w:tabs>
              <w:ind w:right="-72"/>
              <w:rPr>
                <w:color w:val="000000"/>
                <w:sz w:val="14"/>
                <w:szCs w:val="14"/>
              </w:rPr>
            </w:pPr>
            <w:r w:rsidRPr="002568C2">
              <w:rPr>
                <w:rFonts w:eastAsia="Times New Roman"/>
                <w:color w:val="000000"/>
                <w:sz w:val="14"/>
                <w:szCs w:val="14"/>
              </w:rPr>
              <w:t xml:space="preserve">-      </w:t>
            </w:r>
          </w:p>
        </w:tc>
        <w:tc>
          <w:tcPr>
            <w:tcW w:w="530" w:type="pct"/>
            <w:tcBorders>
              <w:bottom w:val="single" w:sz="4" w:space="0" w:color="auto"/>
            </w:tcBorders>
            <w:shd w:val="clear" w:color="auto" w:fill="auto"/>
            <w:noWrap/>
            <w:vAlign w:val="bottom"/>
          </w:tcPr>
          <w:p w:rsidR="00CF3344" w:rsidRPr="0038176C" w:rsidRDefault="00CF3344" w:rsidP="00CF3344">
            <w:pPr>
              <w:tabs>
                <w:tab w:val="decimal" w:pos="814"/>
              </w:tabs>
              <w:ind w:right="-72"/>
              <w:rPr>
                <w:color w:val="000000"/>
                <w:sz w:val="12"/>
                <w:szCs w:val="12"/>
              </w:rPr>
            </w:pPr>
            <w:r w:rsidRPr="00CF3344">
              <w:rPr>
                <w:color w:val="000000"/>
                <w:sz w:val="12"/>
                <w:szCs w:val="12"/>
              </w:rPr>
              <w:t>894,320,144</w:t>
            </w:r>
          </w:p>
        </w:tc>
        <w:tc>
          <w:tcPr>
            <w:tcW w:w="529" w:type="pct"/>
            <w:tcBorders>
              <w:bottom w:val="single" w:sz="4" w:space="0" w:color="auto"/>
            </w:tcBorders>
            <w:shd w:val="clear" w:color="auto" w:fill="auto"/>
            <w:noWrap/>
            <w:vAlign w:val="bottom"/>
          </w:tcPr>
          <w:p w:rsidR="00CF3344" w:rsidRPr="0038176C" w:rsidRDefault="00CF3344" w:rsidP="00CF3344">
            <w:pPr>
              <w:tabs>
                <w:tab w:val="decimal" w:pos="794"/>
              </w:tabs>
              <w:ind w:right="-72"/>
              <w:rPr>
                <w:rFonts w:eastAsia="Batang"/>
                <w:color w:val="000000"/>
                <w:sz w:val="12"/>
                <w:szCs w:val="12"/>
                <w:lang w:eastAsia="ja-JP"/>
              </w:rPr>
            </w:pPr>
            <w:r w:rsidRPr="00CF3344">
              <w:rPr>
                <w:rFonts w:eastAsia="Batang"/>
                <w:color w:val="000000"/>
                <w:sz w:val="12"/>
                <w:szCs w:val="12"/>
                <w:lang w:eastAsia="ja-JP"/>
              </w:rPr>
              <w:t>(327,429,465)</w:t>
            </w:r>
          </w:p>
        </w:tc>
        <w:tc>
          <w:tcPr>
            <w:tcW w:w="529" w:type="pct"/>
            <w:gridSpan w:val="2"/>
            <w:tcBorders>
              <w:bottom w:val="single" w:sz="4" w:space="0" w:color="auto"/>
            </w:tcBorders>
            <w:shd w:val="clear" w:color="auto" w:fill="auto"/>
            <w:noWrap/>
            <w:vAlign w:val="bottom"/>
          </w:tcPr>
          <w:p w:rsidR="00CF3344" w:rsidRPr="0038176C" w:rsidRDefault="00CF3344" w:rsidP="00CF3344">
            <w:pPr>
              <w:tabs>
                <w:tab w:val="decimal" w:pos="785"/>
              </w:tabs>
              <w:ind w:right="-72"/>
              <w:rPr>
                <w:color w:val="000000"/>
                <w:sz w:val="12"/>
                <w:szCs w:val="12"/>
              </w:rPr>
            </w:pPr>
            <w:r>
              <w:rPr>
                <w:color w:val="000000"/>
                <w:sz w:val="12"/>
                <w:szCs w:val="12"/>
              </w:rPr>
              <w:t>566,890,679</w:t>
            </w:r>
          </w:p>
        </w:tc>
      </w:tr>
      <w:tr w:rsidR="00060D02" w:rsidRPr="0038176C" w:rsidTr="007151F4">
        <w:trPr>
          <w:trHeight w:val="56"/>
        </w:trPr>
        <w:tc>
          <w:tcPr>
            <w:tcW w:w="846" w:type="pct"/>
            <w:tcBorders>
              <w:top w:val="nil"/>
              <w:left w:val="nil"/>
              <w:bottom w:val="nil"/>
              <w:right w:val="nil"/>
            </w:tcBorders>
            <w:shd w:val="clear" w:color="auto" w:fill="auto"/>
            <w:vAlign w:val="bottom"/>
          </w:tcPr>
          <w:p w:rsidR="00060D02" w:rsidRPr="0038176C" w:rsidRDefault="00060D02" w:rsidP="0085006B">
            <w:pPr>
              <w:ind w:left="-101" w:right="-202"/>
              <w:jc w:val="left"/>
              <w:rPr>
                <w:rFonts w:eastAsia="Batang"/>
                <w:color w:val="000000"/>
                <w:sz w:val="8"/>
                <w:szCs w:val="8"/>
                <w:lang w:eastAsia="ja-JP"/>
              </w:rPr>
            </w:pPr>
          </w:p>
        </w:tc>
        <w:tc>
          <w:tcPr>
            <w:tcW w:w="521" w:type="pct"/>
            <w:tcBorders>
              <w:top w:val="single" w:sz="4" w:space="0" w:color="auto"/>
            </w:tcBorders>
            <w:shd w:val="clear" w:color="auto" w:fill="auto"/>
            <w:vAlign w:val="bottom"/>
          </w:tcPr>
          <w:p w:rsidR="00060D02" w:rsidRPr="0038176C" w:rsidRDefault="00060D02" w:rsidP="0085006B">
            <w:pPr>
              <w:tabs>
                <w:tab w:val="decimal" w:pos="812"/>
              </w:tabs>
              <w:ind w:right="-72"/>
              <w:rPr>
                <w:rFonts w:eastAsia="Batang"/>
                <w:color w:val="000000"/>
                <w:sz w:val="8"/>
                <w:szCs w:val="8"/>
                <w:lang w:eastAsia="ja-JP"/>
              </w:rPr>
            </w:pPr>
          </w:p>
        </w:tc>
        <w:tc>
          <w:tcPr>
            <w:tcW w:w="557" w:type="pct"/>
            <w:tcBorders>
              <w:top w:val="single" w:sz="4" w:space="0" w:color="auto"/>
            </w:tcBorders>
            <w:shd w:val="clear" w:color="auto" w:fill="auto"/>
            <w:vAlign w:val="bottom"/>
          </w:tcPr>
          <w:p w:rsidR="00060D02" w:rsidRPr="0038176C" w:rsidRDefault="00060D02" w:rsidP="0085006B">
            <w:pPr>
              <w:tabs>
                <w:tab w:val="decimal" w:pos="839"/>
              </w:tabs>
              <w:ind w:right="-72"/>
              <w:rPr>
                <w:rFonts w:eastAsia="Batang"/>
                <w:color w:val="000000"/>
                <w:sz w:val="8"/>
                <w:szCs w:val="8"/>
                <w:lang w:eastAsia="ja-JP"/>
              </w:rPr>
            </w:pPr>
          </w:p>
        </w:tc>
        <w:tc>
          <w:tcPr>
            <w:tcW w:w="498" w:type="pct"/>
            <w:tcBorders>
              <w:top w:val="single" w:sz="4" w:space="0" w:color="auto"/>
            </w:tcBorders>
            <w:shd w:val="clear" w:color="auto" w:fill="auto"/>
            <w:noWrap/>
            <w:vAlign w:val="bottom"/>
          </w:tcPr>
          <w:p w:rsidR="00060D02" w:rsidRPr="0038176C" w:rsidRDefault="00060D02" w:rsidP="0085006B">
            <w:pPr>
              <w:tabs>
                <w:tab w:val="decimal" w:pos="750"/>
              </w:tabs>
              <w:ind w:right="-72"/>
              <w:rPr>
                <w:rFonts w:eastAsia="Batang"/>
                <w:color w:val="000000"/>
                <w:sz w:val="8"/>
                <w:szCs w:val="8"/>
                <w:lang w:eastAsia="ja-JP"/>
              </w:rPr>
            </w:pPr>
          </w:p>
        </w:tc>
        <w:tc>
          <w:tcPr>
            <w:tcW w:w="496" w:type="pct"/>
            <w:tcBorders>
              <w:top w:val="single" w:sz="4" w:space="0" w:color="auto"/>
            </w:tcBorders>
            <w:shd w:val="clear" w:color="auto" w:fill="auto"/>
            <w:noWrap/>
            <w:vAlign w:val="bottom"/>
          </w:tcPr>
          <w:p w:rsidR="00060D02" w:rsidRPr="0038176C" w:rsidRDefault="00060D02" w:rsidP="0085006B">
            <w:pPr>
              <w:tabs>
                <w:tab w:val="decimal" w:pos="721"/>
              </w:tabs>
              <w:ind w:right="-72"/>
              <w:rPr>
                <w:rFonts w:eastAsia="Batang"/>
                <w:color w:val="000000"/>
                <w:sz w:val="8"/>
                <w:szCs w:val="8"/>
                <w:lang w:eastAsia="ja-JP"/>
              </w:rPr>
            </w:pPr>
          </w:p>
        </w:tc>
        <w:tc>
          <w:tcPr>
            <w:tcW w:w="494" w:type="pct"/>
            <w:tcBorders>
              <w:top w:val="single" w:sz="4" w:space="0" w:color="auto"/>
            </w:tcBorders>
            <w:shd w:val="clear" w:color="auto" w:fill="auto"/>
            <w:vAlign w:val="bottom"/>
          </w:tcPr>
          <w:p w:rsidR="00060D02" w:rsidRPr="0038176C" w:rsidRDefault="00060D02" w:rsidP="0085006B">
            <w:pPr>
              <w:tabs>
                <w:tab w:val="decimal" w:pos="759"/>
              </w:tabs>
              <w:ind w:right="-72"/>
              <w:rPr>
                <w:color w:val="000000"/>
                <w:sz w:val="8"/>
                <w:szCs w:val="8"/>
              </w:rPr>
            </w:pPr>
          </w:p>
        </w:tc>
        <w:tc>
          <w:tcPr>
            <w:tcW w:w="530" w:type="pct"/>
            <w:tcBorders>
              <w:top w:val="single" w:sz="4" w:space="0" w:color="auto"/>
            </w:tcBorders>
            <w:shd w:val="clear" w:color="auto" w:fill="auto"/>
            <w:noWrap/>
            <w:vAlign w:val="bottom"/>
          </w:tcPr>
          <w:p w:rsidR="00060D02" w:rsidRPr="0038176C" w:rsidRDefault="00060D02" w:rsidP="0085006B">
            <w:pPr>
              <w:tabs>
                <w:tab w:val="decimal" w:pos="814"/>
              </w:tabs>
              <w:ind w:right="-72"/>
              <w:rPr>
                <w:color w:val="000000"/>
                <w:sz w:val="8"/>
                <w:szCs w:val="8"/>
              </w:rPr>
            </w:pPr>
          </w:p>
        </w:tc>
        <w:tc>
          <w:tcPr>
            <w:tcW w:w="529" w:type="pct"/>
            <w:tcBorders>
              <w:top w:val="single" w:sz="4" w:space="0" w:color="auto"/>
            </w:tcBorders>
            <w:shd w:val="clear" w:color="auto" w:fill="auto"/>
            <w:noWrap/>
            <w:vAlign w:val="bottom"/>
          </w:tcPr>
          <w:p w:rsidR="00060D02" w:rsidRPr="0038176C" w:rsidRDefault="00060D02" w:rsidP="0085006B">
            <w:pPr>
              <w:tabs>
                <w:tab w:val="decimal" w:pos="794"/>
              </w:tabs>
              <w:ind w:right="-72"/>
              <w:rPr>
                <w:rFonts w:eastAsia="Batang"/>
                <w:color w:val="000000"/>
                <w:sz w:val="8"/>
                <w:szCs w:val="8"/>
                <w:lang w:eastAsia="ja-JP"/>
              </w:rPr>
            </w:pPr>
          </w:p>
        </w:tc>
        <w:tc>
          <w:tcPr>
            <w:tcW w:w="529" w:type="pct"/>
            <w:gridSpan w:val="2"/>
            <w:tcBorders>
              <w:top w:val="single" w:sz="4" w:space="0" w:color="auto"/>
            </w:tcBorders>
            <w:shd w:val="clear" w:color="auto" w:fill="auto"/>
            <w:noWrap/>
            <w:vAlign w:val="bottom"/>
          </w:tcPr>
          <w:p w:rsidR="00060D02" w:rsidRPr="0038176C" w:rsidRDefault="00060D02" w:rsidP="0085006B">
            <w:pPr>
              <w:tabs>
                <w:tab w:val="decimal" w:pos="785"/>
              </w:tabs>
              <w:ind w:right="-72"/>
              <w:rPr>
                <w:color w:val="000000"/>
                <w:sz w:val="8"/>
                <w:szCs w:val="8"/>
              </w:rPr>
            </w:pPr>
          </w:p>
        </w:tc>
      </w:tr>
      <w:tr w:rsidR="00CF3344" w:rsidRPr="008E73D3" w:rsidTr="009B4E9A">
        <w:trPr>
          <w:trHeight w:val="56"/>
        </w:trPr>
        <w:tc>
          <w:tcPr>
            <w:tcW w:w="846" w:type="pct"/>
            <w:tcBorders>
              <w:top w:val="nil"/>
              <w:left w:val="nil"/>
              <w:bottom w:val="nil"/>
              <w:right w:val="nil"/>
            </w:tcBorders>
            <w:shd w:val="clear" w:color="auto" w:fill="auto"/>
            <w:vAlign w:val="bottom"/>
          </w:tcPr>
          <w:p w:rsidR="00CF3344" w:rsidRPr="008E73D3" w:rsidRDefault="00CF3344" w:rsidP="00CF3344">
            <w:pPr>
              <w:ind w:left="-101" w:right="-202"/>
              <w:jc w:val="left"/>
              <w:rPr>
                <w:rFonts w:eastAsia="Batang"/>
                <w:color w:val="000000"/>
                <w:sz w:val="12"/>
                <w:szCs w:val="12"/>
                <w:lang w:eastAsia="ja-JP"/>
              </w:rPr>
            </w:pPr>
            <w:r w:rsidRPr="0038176C">
              <w:rPr>
                <w:rFonts w:eastAsia="Batang"/>
                <w:color w:val="000000"/>
                <w:sz w:val="12"/>
                <w:szCs w:val="12"/>
                <w:lang w:eastAsia="ja-JP"/>
              </w:rPr>
              <w:t>Total revenue</w:t>
            </w:r>
          </w:p>
        </w:tc>
        <w:tc>
          <w:tcPr>
            <w:tcW w:w="521" w:type="pct"/>
            <w:tcBorders>
              <w:bottom w:val="single" w:sz="4" w:space="0" w:color="auto"/>
            </w:tcBorders>
            <w:shd w:val="clear" w:color="auto" w:fill="auto"/>
            <w:vAlign w:val="bottom"/>
          </w:tcPr>
          <w:p w:rsidR="00CF3344" w:rsidRPr="008E73D3" w:rsidRDefault="00CF3344" w:rsidP="00CF3344">
            <w:pPr>
              <w:tabs>
                <w:tab w:val="decimal" w:pos="812"/>
              </w:tabs>
              <w:ind w:right="-72"/>
              <w:rPr>
                <w:rFonts w:eastAsia="Batang"/>
                <w:color w:val="000000"/>
                <w:sz w:val="12"/>
                <w:szCs w:val="12"/>
                <w:lang w:eastAsia="ja-JP"/>
              </w:rPr>
            </w:pPr>
            <w:r>
              <w:rPr>
                <w:rFonts w:eastAsia="Batang"/>
                <w:color w:val="000000"/>
                <w:sz w:val="12"/>
                <w:szCs w:val="12"/>
                <w:lang w:eastAsia="ja-JP"/>
              </w:rPr>
              <w:t>1,132,602,320</w:t>
            </w:r>
          </w:p>
        </w:tc>
        <w:tc>
          <w:tcPr>
            <w:tcW w:w="557" w:type="pct"/>
            <w:tcBorders>
              <w:bottom w:val="single" w:sz="4" w:space="0" w:color="auto"/>
            </w:tcBorders>
            <w:shd w:val="clear" w:color="auto" w:fill="auto"/>
            <w:vAlign w:val="bottom"/>
          </w:tcPr>
          <w:p w:rsidR="00CF3344" w:rsidRPr="008E73D3" w:rsidRDefault="00CF3344" w:rsidP="00CF3344">
            <w:pPr>
              <w:tabs>
                <w:tab w:val="decimal" w:pos="839"/>
              </w:tabs>
              <w:ind w:right="-72"/>
              <w:rPr>
                <w:rFonts w:eastAsia="Batang"/>
                <w:color w:val="000000"/>
                <w:sz w:val="12"/>
                <w:szCs w:val="12"/>
                <w:lang w:eastAsia="ja-JP"/>
              </w:rPr>
            </w:pPr>
            <w:r>
              <w:rPr>
                <w:rFonts w:eastAsia="Batang"/>
                <w:color w:val="000000"/>
                <w:sz w:val="12"/>
                <w:szCs w:val="12"/>
                <w:lang w:eastAsia="ja-JP"/>
              </w:rPr>
              <w:t>900,842,743</w:t>
            </w:r>
          </w:p>
        </w:tc>
        <w:tc>
          <w:tcPr>
            <w:tcW w:w="498" w:type="pct"/>
            <w:tcBorders>
              <w:bottom w:val="single" w:sz="4" w:space="0" w:color="auto"/>
            </w:tcBorders>
            <w:shd w:val="clear" w:color="auto" w:fill="auto"/>
            <w:noWrap/>
            <w:vAlign w:val="bottom"/>
          </w:tcPr>
          <w:p w:rsidR="00CF3344" w:rsidRPr="008E73D3" w:rsidRDefault="00CF3344" w:rsidP="00CF3344">
            <w:pPr>
              <w:tabs>
                <w:tab w:val="decimal" w:pos="750"/>
              </w:tabs>
              <w:ind w:right="-72"/>
              <w:rPr>
                <w:rFonts w:eastAsia="Batang"/>
                <w:color w:val="000000"/>
                <w:sz w:val="12"/>
                <w:szCs w:val="12"/>
                <w:lang w:eastAsia="ja-JP"/>
              </w:rPr>
            </w:pPr>
            <w:r>
              <w:rPr>
                <w:rFonts w:eastAsia="Batang"/>
                <w:color w:val="000000"/>
                <w:sz w:val="12"/>
                <w:szCs w:val="12"/>
                <w:lang w:eastAsia="ja-JP"/>
              </w:rPr>
              <w:t>145,385,962</w:t>
            </w:r>
          </w:p>
        </w:tc>
        <w:tc>
          <w:tcPr>
            <w:tcW w:w="496" w:type="pct"/>
            <w:tcBorders>
              <w:bottom w:val="single" w:sz="4" w:space="0" w:color="auto"/>
            </w:tcBorders>
            <w:shd w:val="clear" w:color="auto" w:fill="auto"/>
            <w:noWrap/>
            <w:vAlign w:val="bottom"/>
          </w:tcPr>
          <w:p w:rsidR="00CF3344" w:rsidRPr="008E73D3" w:rsidRDefault="00CF3344" w:rsidP="00CF3344">
            <w:pPr>
              <w:tabs>
                <w:tab w:val="decimal" w:pos="721"/>
              </w:tabs>
              <w:ind w:right="-72"/>
              <w:rPr>
                <w:rFonts w:eastAsia="Batang"/>
                <w:color w:val="000000"/>
                <w:sz w:val="12"/>
                <w:szCs w:val="12"/>
                <w:lang w:eastAsia="ja-JP"/>
              </w:rPr>
            </w:pPr>
            <w:r>
              <w:rPr>
                <w:rFonts w:eastAsia="Batang"/>
                <w:color w:val="000000"/>
                <w:sz w:val="12"/>
                <w:szCs w:val="12"/>
                <w:lang w:eastAsia="ja-JP"/>
              </w:rPr>
              <w:t>54,467,670</w:t>
            </w:r>
          </w:p>
        </w:tc>
        <w:tc>
          <w:tcPr>
            <w:tcW w:w="494" w:type="pct"/>
            <w:tcBorders>
              <w:bottom w:val="single" w:sz="4" w:space="0" w:color="auto"/>
            </w:tcBorders>
            <w:shd w:val="clear" w:color="auto" w:fill="auto"/>
            <w:vAlign w:val="center"/>
          </w:tcPr>
          <w:p w:rsidR="00CF3344" w:rsidRPr="002568C2" w:rsidRDefault="00CF3344" w:rsidP="00CF3344">
            <w:pPr>
              <w:tabs>
                <w:tab w:val="decimal" w:pos="720"/>
              </w:tabs>
              <w:ind w:right="-72"/>
              <w:rPr>
                <w:color w:val="000000"/>
                <w:sz w:val="14"/>
                <w:szCs w:val="14"/>
              </w:rPr>
            </w:pPr>
            <w:r w:rsidRPr="002568C2">
              <w:rPr>
                <w:rFonts w:eastAsia="Times New Roman"/>
                <w:color w:val="000000"/>
                <w:sz w:val="14"/>
                <w:szCs w:val="14"/>
              </w:rPr>
              <w:t xml:space="preserve">-      </w:t>
            </w:r>
          </w:p>
        </w:tc>
        <w:tc>
          <w:tcPr>
            <w:tcW w:w="530" w:type="pct"/>
            <w:tcBorders>
              <w:bottom w:val="single" w:sz="4" w:space="0" w:color="auto"/>
            </w:tcBorders>
            <w:shd w:val="clear" w:color="auto" w:fill="auto"/>
            <w:noWrap/>
            <w:vAlign w:val="bottom"/>
          </w:tcPr>
          <w:p w:rsidR="00CF3344" w:rsidRPr="008E73D3" w:rsidRDefault="00CF3344" w:rsidP="00CF3344">
            <w:pPr>
              <w:tabs>
                <w:tab w:val="decimal" w:pos="814"/>
              </w:tabs>
              <w:ind w:right="-72"/>
              <w:rPr>
                <w:rFonts w:eastAsia="Batang"/>
                <w:color w:val="000000"/>
                <w:sz w:val="12"/>
                <w:szCs w:val="12"/>
                <w:lang w:eastAsia="ja-JP"/>
              </w:rPr>
            </w:pPr>
            <w:r w:rsidRPr="00CF3344">
              <w:rPr>
                <w:rFonts w:eastAsia="Batang"/>
                <w:color w:val="000000"/>
                <w:sz w:val="12"/>
                <w:szCs w:val="12"/>
                <w:lang w:eastAsia="ja-JP"/>
              </w:rPr>
              <w:t>2,233,298,695</w:t>
            </w:r>
          </w:p>
        </w:tc>
        <w:tc>
          <w:tcPr>
            <w:tcW w:w="529" w:type="pct"/>
            <w:tcBorders>
              <w:bottom w:val="single" w:sz="4" w:space="0" w:color="auto"/>
            </w:tcBorders>
            <w:shd w:val="clear" w:color="auto" w:fill="auto"/>
            <w:noWrap/>
            <w:vAlign w:val="bottom"/>
          </w:tcPr>
          <w:p w:rsidR="00CF3344" w:rsidRPr="008E73D3" w:rsidRDefault="00CF3344" w:rsidP="00CF3344">
            <w:pPr>
              <w:tabs>
                <w:tab w:val="decimal" w:pos="794"/>
              </w:tabs>
              <w:ind w:right="-72"/>
              <w:rPr>
                <w:rFonts w:eastAsia="Batang"/>
                <w:color w:val="000000"/>
                <w:sz w:val="12"/>
                <w:szCs w:val="12"/>
                <w:lang w:eastAsia="ja-JP"/>
              </w:rPr>
            </w:pPr>
            <w:r w:rsidRPr="00CF3344">
              <w:rPr>
                <w:rFonts w:eastAsia="Batang"/>
                <w:color w:val="000000"/>
                <w:sz w:val="12"/>
                <w:szCs w:val="12"/>
                <w:lang w:eastAsia="ja-JP"/>
              </w:rPr>
              <w:t>(404,098,395)</w:t>
            </w:r>
          </w:p>
        </w:tc>
        <w:tc>
          <w:tcPr>
            <w:tcW w:w="529" w:type="pct"/>
            <w:gridSpan w:val="2"/>
            <w:tcBorders>
              <w:bottom w:val="single" w:sz="4" w:space="0" w:color="auto"/>
            </w:tcBorders>
            <w:shd w:val="clear" w:color="auto" w:fill="auto"/>
            <w:noWrap/>
            <w:vAlign w:val="bottom"/>
          </w:tcPr>
          <w:p w:rsidR="00CF3344" w:rsidRPr="008E73D3" w:rsidRDefault="00CF3344" w:rsidP="00CF3344">
            <w:pPr>
              <w:tabs>
                <w:tab w:val="decimal" w:pos="785"/>
              </w:tabs>
              <w:ind w:right="-72"/>
              <w:rPr>
                <w:rFonts w:eastAsia="Batang"/>
                <w:color w:val="000000"/>
                <w:sz w:val="12"/>
                <w:szCs w:val="12"/>
                <w:lang w:eastAsia="ja-JP"/>
              </w:rPr>
            </w:pPr>
            <w:r>
              <w:rPr>
                <w:rFonts w:eastAsia="Batang"/>
                <w:color w:val="000000"/>
                <w:sz w:val="12"/>
                <w:szCs w:val="12"/>
                <w:lang w:eastAsia="ja-JP"/>
              </w:rPr>
              <w:t>1,829,200,300</w:t>
            </w:r>
          </w:p>
        </w:tc>
      </w:tr>
    </w:tbl>
    <w:p w:rsidR="00060D02" w:rsidRPr="008E73D3" w:rsidRDefault="00060D02" w:rsidP="00060D02">
      <w:pPr>
        <w:rPr>
          <w:color w:val="000000"/>
          <w:sz w:val="18"/>
          <w:szCs w:val="18"/>
        </w:rPr>
      </w:pPr>
    </w:p>
    <w:tbl>
      <w:tblPr>
        <w:tblW w:w="4885" w:type="pct"/>
        <w:tblInd w:w="108" w:type="dxa"/>
        <w:tblLayout w:type="fixed"/>
        <w:tblLook w:val="0000" w:firstRow="0" w:lastRow="0" w:firstColumn="0" w:lastColumn="0" w:noHBand="0" w:noVBand="0"/>
      </w:tblPr>
      <w:tblGrid>
        <w:gridCol w:w="1593"/>
        <w:gridCol w:w="986"/>
        <w:gridCol w:w="1057"/>
        <w:gridCol w:w="941"/>
        <w:gridCol w:w="940"/>
        <w:gridCol w:w="938"/>
        <w:gridCol w:w="1004"/>
        <w:gridCol w:w="1002"/>
        <w:gridCol w:w="949"/>
        <w:gridCol w:w="42"/>
      </w:tblGrid>
      <w:tr w:rsidR="00060D02" w:rsidRPr="008E73D3" w:rsidTr="00466634">
        <w:trPr>
          <w:gridAfter w:val="1"/>
          <w:wAfter w:w="22" w:type="pct"/>
        </w:trPr>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4135" w:type="pct"/>
            <w:gridSpan w:val="8"/>
            <w:tcBorders>
              <w:top w:val="single" w:sz="4" w:space="0" w:color="auto"/>
              <w:left w:val="nil"/>
              <w:bottom w:val="single" w:sz="4" w:space="0" w:color="auto"/>
              <w:right w:val="nil"/>
            </w:tcBorders>
            <w:shd w:val="clear" w:color="auto" w:fill="auto"/>
            <w:vAlign w:val="bottom"/>
          </w:tcPr>
          <w:p w:rsidR="00060D02" w:rsidRPr="008E73D3" w:rsidRDefault="00060D02" w:rsidP="0085006B">
            <w:pPr>
              <w:ind w:right="-72"/>
              <w:jc w:val="center"/>
              <w:rPr>
                <w:rFonts w:eastAsia="Batang"/>
                <w:b/>
                <w:bCs/>
                <w:color w:val="000000"/>
                <w:sz w:val="12"/>
                <w:szCs w:val="12"/>
                <w:lang w:eastAsia="ja-JP"/>
              </w:rPr>
            </w:pPr>
            <w:r w:rsidRPr="008E73D3">
              <w:rPr>
                <w:rFonts w:eastAsia="Batang"/>
                <w:b/>
                <w:bCs/>
                <w:color w:val="000000"/>
                <w:sz w:val="12"/>
                <w:szCs w:val="12"/>
                <w:lang w:eastAsia="ja-JP"/>
              </w:rPr>
              <w:t>Consolidated financial information</w:t>
            </w:r>
          </w:p>
        </w:tc>
      </w:tr>
      <w:tr w:rsidR="00060D02" w:rsidRPr="008E73D3" w:rsidTr="00466634">
        <w:trPr>
          <w:gridAfter w:val="1"/>
          <w:wAfter w:w="22" w:type="pct"/>
        </w:trPr>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4135" w:type="pct"/>
            <w:gridSpan w:val="8"/>
            <w:tcBorders>
              <w:top w:val="single" w:sz="4" w:space="0" w:color="auto"/>
              <w:left w:val="nil"/>
              <w:right w:val="nil"/>
            </w:tcBorders>
            <w:shd w:val="clear" w:color="auto" w:fill="auto"/>
            <w:vAlign w:val="bottom"/>
          </w:tcPr>
          <w:p w:rsidR="00060D02" w:rsidRPr="008E73D3" w:rsidRDefault="00A713FB" w:rsidP="0085006B">
            <w:pPr>
              <w:ind w:right="-72"/>
              <w:jc w:val="center"/>
              <w:rPr>
                <w:rFonts w:eastAsia="Batang"/>
                <w:b/>
                <w:bCs/>
                <w:color w:val="000000"/>
                <w:sz w:val="12"/>
                <w:szCs w:val="12"/>
                <w:lang w:eastAsia="ja-JP"/>
              </w:rPr>
            </w:pPr>
            <w:r>
              <w:rPr>
                <w:rFonts w:eastAsia="Batang"/>
                <w:b/>
                <w:bCs/>
                <w:color w:val="000000"/>
                <w:sz w:val="12"/>
                <w:szCs w:val="12"/>
                <w:lang w:eastAsia="ja-JP"/>
              </w:rPr>
              <w:t>A</w:t>
            </w:r>
            <w:r w:rsidR="00060D02" w:rsidRPr="008E73D3">
              <w:rPr>
                <w:rFonts w:eastAsia="Batang"/>
                <w:b/>
                <w:bCs/>
                <w:color w:val="000000"/>
                <w:sz w:val="12"/>
                <w:szCs w:val="12"/>
                <w:lang w:eastAsia="ja-JP"/>
              </w:rPr>
              <w:t>udited</w:t>
            </w:r>
          </w:p>
        </w:tc>
      </w:tr>
      <w:tr w:rsidR="00060D02" w:rsidRPr="008E73D3" w:rsidTr="00466634">
        <w:trPr>
          <w:gridAfter w:val="1"/>
          <w:wAfter w:w="22" w:type="pct"/>
        </w:trPr>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4135" w:type="pct"/>
            <w:gridSpan w:val="8"/>
            <w:tcBorders>
              <w:left w:val="nil"/>
              <w:bottom w:val="single" w:sz="4" w:space="0" w:color="auto"/>
              <w:right w:val="nil"/>
            </w:tcBorders>
            <w:shd w:val="clear" w:color="auto" w:fill="auto"/>
            <w:vAlign w:val="bottom"/>
          </w:tcPr>
          <w:p w:rsidR="00060D02" w:rsidRPr="008E73D3" w:rsidRDefault="00060D02" w:rsidP="0085006B">
            <w:pPr>
              <w:ind w:right="-72"/>
              <w:jc w:val="center"/>
              <w:rPr>
                <w:rFonts w:eastAsia="Batang"/>
                <w:b/>
                <w:bCs/>
                <w:color w:val="000000"/>
                <w:sz w:val="12"/>
                <w:szCs w:val="12"/>
                <w:lang w:eastAsia="ja-JP"/>
              </w:rPr>
            </w:pPr>
            <w:r w:rsidRPr="008E73D3">
              <w:rPr>
                <w:rFonts w:eastAsia="Batang"/>
                <w:b/>
                <w:bCs/>
                <w:color w:val="000000"/>
                <w:sz w:val="12"/>
                <w:szCs w:val="12"/>
                <w:lang w:eastAsia="ja-JP"/>
              </w:rPr>
              <w:t xml:space="preserve">As at </w:t>
            </w:r>
            <w:r w:rsidR="00F13AB9">
              <w:rPr>
                <w:rFonts w:eastAsia="Batang"/>
                <w:b/>
                <w:bCs/>
                <w:color w:val="000000"/>
                <w:sz w:val="12"/>
                <w:szCs w:val="12"/>
                <w:lang w:val="en-GB" w:eastAsia="ja-JP"/>
              </w:rPr>
              <w:t>31 December 2019</w:t>
            </w:r>
          </w:p>
        </w:tc>
      </w:tr>
      <w:tr w:rsidR="00060D02" w:rsidRPr="008E73D3" w:rsidTr="0085006B">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522" w:type="pct"/>
            <w:tcBorders>
              <w:left w:val="nil"/>
              <w:right w:val="nil"/>
            </w:tcBorders>
            <w:vAlign w:val="bottom"/>
          </w:tcPr>
          <w:p w:rsidR="00060D02" w:rsidRPr="008E73D3" w:rsidRDefault="00060D02" w:rsidP="0085006B">
            <w:pPr>
              <w:tabs>
                <w:tab w:val="decimal" w:pos="775"/>
              </w:tabs>
              <w:ind w:right="-72"/>
              <w:rPr>
                <w:rFonts w:eastAsia="Batang"/>
                <w:b/>
                <w:bCs/>
                <w:color w:val="000000"/>
                <w:sz w:val="12"/>
                <w:szCs w:val="12"/>
                <w:lang w:eastAsia="ja-JP"/>
              </w:rPr>
            </w:pPr>
            <w:r w:rsidRPr="008E73D3">
              <w:rPr>
                <w:rFonts w:eastAsia="Batang"/>
                <w:b/>
                <w:bCs/>
                <w:color w:val="000000"/>
                <w:sz w:val="12"/>
                <w:szCs w:val="12"/>
                <w:lang w:eastAsia="ja-JP"/>
              </w:rPr>
              <w:t>Multi-platform</w:t>
            </w:r>
          </w:p>
        </w:tc>
        <w:tc>
          <w:tcPr>
            <w:tcW w:w="559" w:type="pct"/>
            <w:tcBorders>
              <w:left w:val="nil"/>
              <w:right w:val="nil"/>
            </w:tcBorders>
            <w:shd w:val="clear" w:color="auto" w:fill="auto"/>
            <w:vAlign w:val="bottom"/>
          </w:tcPr>
          <w:p w:rsidR="00060D02" w:rsidRPr="008E73D3" w:rsidRDefault="00060D02" w:rsidP="0085006B">
            <w:pPr>
              <w:tabs>
                <w:tab w:val="decimal" w:pos="841"/>
              </w:tabs>
              <w:ind w:right="-72"/>
              <w:rPr>
                <w:rFonts w:eastAsia="Batang"/>
                <w:b/>
                <w:bCs/>
                <w:color w:val="000000"/>
                <w:sz w:val="12"/>
                <w:szCs w:val="12"/>
                <w:lang w:eastAsia="ja-JP"/>
              </w:rPr>
            </w:pPr>
            <w:r w:rsidRPr="008E73D3">
              <w:rPr>
                <w:rFonts w:eastAsia="Batang"/>
                <w:b/>
                <w:bCs/>
                <w:color w:val="000000"/>
                <w:sz w:val="12"/>
                <w:szCs w:val="12"/>
                <w:lang w:eastAsia="ja-JP"/>
              </w:rPr>
              <w:t>Media</w:t>
            </w:r>
          </w:p>
        </w:tc>
        <w:tc>
          <w:tcPr>
            <w:tcW w:w="498" w:type="pct"/>
            <w:tcBorders>
              <w:left w:val="nil"/>
              <w:right w:val="nil"/>
            </w:tcBorders>
            <w:shd w:val="clear" w:color="auto" w:fill="auto"/>
            <w:noWrap/>
            <w:vAlign w:val="bottom"/>
          </w:tcPr>
          <w:p w:rsidR="00060D02" w:rsidRPr="008E73D3" w:rsidRDefault="00060D02" w:rsidP="0085006B">
            <w:pPr>
              <w:tabs>
                <w:tab w:val="decimal" w:pos="756"/>
              </w:tabs>
              <w:ind w:right="-72"/>
              <w:rPr>
                <w:rFonts w:eastAsia="Batang"/>
                <w:b/>
                <w:bCs/>
                <w:color w:val="000000"/>
                <w:spacing w:val="-6"/>
                <w:sz w:val="12"/>
                <w:szCs w:val="12"/>
                <w:lang w:eastAsia="ja-JP"/>
              </w:rPr>
            </w:pPr>
            <w:r w:rsidRPr="008E73D3">
              <w:rPr>
                <w:rFonts w:eastAsia="Batang"/>
                <w:b/>
                <w:bCs/>
                <w:color w:val="000000"/>
                <w:spacing w:val="-6"/>
                <w:sz w:val="12"/>
                <w:szCs w:val="12"/>
                <w:lang w:eastAsia="ja-JP"/>
              </w:rPr>
              <w:t>Music</w:t>
            </w:r>
          </w:p>
        </w:tc>
        <w:tc>
          <w:tcPr>
            <w:tcW w:w="497" w:type="pct"/>
            <w:tcBorders>
              <w:left w:val="nil"/>
              <w:right w:val="nil"/>
            </w:tcBorders>
            <w:shd w:val="clear" w:color="auto" w:fill="auto"/>
            <w:noWrap/>
            <w:vAlign w:val="bottom"/>
          </w:tcPr>
          <w:p w:rsidR="00060D02" w:rsidRPr="008E73D3" w:rsidRDefault="00060D02" w:rsidP="0085006B">
            <w:pPr>
              <w:tabs>
                <w:tab w:val="decimal" w:pos="726"/>
              </w:tabs>
              <w:ind w:right="-72"/>
              <w:rPr>
                <w:rFonts w:eastAsia="Batang"/>
                <w:b/>
                <w:bCs/>
                <w:color w:val="000000"/>
                <w:sz w:val="12"/>
                <w:szCs w:val="12"/>
                <w:lang w:eastAsia="ja-JP"/>
              </w:rPr>
            </w:pPr>
            <w:r w:rsidRPr="008E73D3">
              <w:rPr>
                <w:rFonts w:eastAsia="Batang"/>
                <w:b/>
                <w:bCs/>
                <w:color w:val="000000"/>
                <w:sz w:val="12"/>
                <w:szCs w:val="12"/>
                <w:lang w:eastAsia="ja-JP"/>
              </w:rPr>
              <w:t>Showbiz</w:t>
            </w:r>
          </w:p>
        </w:tc>
        <w:tc>
          <w:tcPr>
            <w:tcW w:w="496" w:type="pct"/>
            <w:tcBorders>
              <w:left w:val="nil"/>
              <w:right w:val="nil"/>
            </w:tcBorders>
            <w:shd w:val="clear" w:color="auto" w:fill="auto"/>
            <w:vAlign w:val="bottom"/>
          </w:tcPr>
          <w:p w:rsidR="00060D02" w:rsidRPr="008E73D3" w:rsidRDefault="00060D02" w:rsidP="0085006B">
            <w:pPr>
              <w:tabs>
                <w:tab w:val="decimal" w:pos="768"/>
              </w:tabs>
              <w:ind w:right="-72"/>
              <w:rPr>
                <w:rFonts w:eastAsia="Batang"/>
                <w:b/>
                <w:bCs/>
                <w:color w:val="000000"/>
                <w:sz w:val="12"/>
                <w:szCs w:val="12"/>
                <w:lang w:eastAsia="ja-JP"/>
              </w:rPr>
            </w:pPr>
            <w:r w:rsidRPr="008E73D3">
              <w:rPr>
                <w:rFonts w:eastAsia="Batang"/>
                <w:b/>
                <w:bCs/>
                <w:color w:val="000000"/>
                <w:sz w:val="12"/>
                <w:szCs w:val="12"/>
                <w:lang w:eastAsia="ja-JP"/>
              </w:rPr>
              <w:t>Other</w:t>
            </w:r>
          </w:p>
        </w:tc>
        <w:tc>
          <w:tcPr>
            <w:tcW w:w="531" w:type="pct"/>
            <w:tcBorders>
              <w:left w:val="nil"/>
              <w:right w:val="nil"/>
            </w:tcBorders>
            <w:shd w:val="clear" w:color="auto" w:fill="auto"/>
            <w:noWrap/>
            <w:vAlign w:val="bottom"/>
          </w:tcPr>
          <w:p w:rsidR="00060D02" w:rsidRPr="008E73D3" w:rsidRDefault="00060D02" w:rsidP="0085006B">
            <w:pPr>
              <w:tabs>
                <w:tab w:val="decimal" w:pos="789"/>
              </w:tabs>
              <w:ind w:right="-72"/>
              <w:rPr>
                <w:rFonts w:eastAsia="Batang"/>
                <w:b/>
                <w:bCs/>
                <w:color w:val="000000"/>
                <w:sz w:val="12"/>
                <w:szCs w:val="12"/>
                <w:lang w:eastAsia="ja-JP"/>
              </w:rPr>
            </w:pPr>
          </w:p>
        </w:tc>
        <w:tc>
          <w:tcPr>
            <w:tcW w:w="530" w:type="pct"/>
            <w:tcBorders>
              <w:left w:val="nil"/>
              <w:right w:val="nil"/>
            </w:tcBorders>
            <w:shd w:val="clear" w:color="auto" w:fill="auto"/>
            <w:noWrap/>
            <w:vAlign w:val="bottom"/>
          </w:tcPr>
          <w:p w:rsidR="00060D02" w:rsidRPr="008E73D3" w:rsidRDefault="00060D02" w:rsidP="0085006B">
            <w:pPr>
              <w:tabs>
                <w:tab w:val="decimal" w:pos="807"/>
              </w:tabs>
              <w:ind w:right="-72"/>
              <w:rPr>
                <w:rFonts w:eastAsia="Batang"/>
                <w:b/>
                <w:bCs/>
                <w:color w:val="000000"/>
                <w:sz w:val="12"/>
                <w:szCs w:val="12"/>
                <w:lang w:eastAsia="ja-JP"/>
              </w:rPr>
            </w:pPr>
          </w:p>
        </w:tc>
        <w:tc>
          <w:tcPr>
            <w:tcW w:w="524" w:type="pct"/>
            <w:gridSpan w:val="2"/>
            <w:tcBorders>
              <w:left w:val="nil"/>
              <w:right w:val="nil"/>
            </w:tcBorders>
            <w:shd w:val="clear" w:color="auto" w:fill="auto"/>
            <w:noWrap/>
            <w:vAlign w:val="bottom"/>
          </w:tcPr>
          <w:p w:rsidR="00060D02" w:rsidRPr="008E73D3" w:rsidRDefault="00060D02" w:rsidP="0085006B">
            <w:pPr>
              <w:tabs>
                <w:tab w:val="decimal" w:pos="776"/>
              </w:tabs>
              <w:ind w:right="-72"/>
              <w:rPr>
                <w:rFonts w:eastAsia="Batang"/>
                <w:b/>
                <w:bCs/>
                <w:color w:val="000000"/>
                <w:sz w:val="12"/>
                <w:szCs w:val="12"/>
                <w:lang w:eastAsia="ja-JP"/>
              </w:rPr>
            </w:pPr>
          </w:p>
        </w:tc>
      </w:tr>
      <w:tr w:rsidR="00060D02" w:rsidRPr="008E73D3" w:rsidTr="0085006B">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522" w:type="pct"/>
            <w:tcBorders>
              <w:left w:val="nil"/>
              <w:right w:val="nil"/>
            </w:tcBorders>
            <w:vAlign w:val="bottom"/>
          </w:tcPr>
          <w:p w:rsidR="00060D02" w:rsidRPr="008E73D3" w:rsidRDefault="00060D02" w:rsidP="0085006B">
            <w:pPr>
              <w:tabs>
                <w:tab w:val="decimal" w:pos="775"/>
              </w:tabs>
              <w:ind w:right="-72"/>
              <w:rPr>
                <w:rFonts w:eastAsia="Batang"/>
                <w:b/>
                <w:bCs/>
                <w:color w:val="000000"/>
                <w:sz w:val="12"/>
                <w:szCs w:val="12"/>
                <w:lang w:eastAsia="ja-JP"/>
              </w:rPr>
            </w:pPr>
            <w:r w:rsidRPr="008E73D3">
              <w:rPr>
                <w:rFonts w:eastAsia="Batang"/>
                <w:b/>
                <w:bCs/>
                <w:color w:val="000000"/>
                <w:sz w:val="12"/>
                <w:szCs w:val="12"/>
                <w:lang w:eastAsia="ja-JP"/>
              </w:rPr>
              <w:t>commerce</w:t>
            </w:r>
          </w:p>
        </w:tc>
        <w:tc>
          <w:tcPr>
            <w:tcW w:w="559" w:type="pct"/>
            <w:tcBorders>
              <w:left w:val="nil"/>
              <w:right w:val="nil"/>
            </w:tcBorders>
            <w:shd w:val="clear" w:color="auto" w:fill="auto"/>
            <w:vAlign w:val="bottom"/>
          </w:tcPr>
          <w:p w:rsidR="00060D02" w:rsidRPr="008E73D3" w:rsidRDefault="00060D02" w:rsidP="0085006B">
            <w:pPr>
              <w:tabs>
                <w:tab w:val="decimal" w:pos="841"/>
              </w:tabs>
              <w:ind w:right="-72"/>
              <w:rPr>
                <w:rFonts w:eastAsia="Batang"/>
                <w:b/>
                <w:bCs/>
                <w:color w:val="000000"/>
                <w:sz w:val="12"/>
                <w:szCs w:val="12"/>
                <w:lang w:eastAsia="ja-JP"/>
              </w:rPr>
            </w:pPr>
            <w:r w:rsidRPr="008E73D3">
              <w:rPr>
                <w:rFonts w:eastAsia="Batang"/>
                <w:b/>
                <w:bCs/>
                <w:color w:val="000000"/>
                <w:sz w:val="12"/>
                <w:szCs w:val="12"/>
                <w:lang w:eastAsia="ja-JP"/>
              </w:rPr>
              <w:t>business</w:t>
            </w:r>
          </w:p>
        </w:tc>
        <w:tc>
          <w:tcPr>
            <w:tcW w:w="498" w:type="pct"/>
            <w:tcBorders>
              <w:left w:val="nil"/>
              <w:right w:val="nil"/>
            </w:tcBorders>
            <w:shd w:val="clear" w:color="auto" w:fill="auto"/>
            <w:noWrap/>
            <w:vAlign w:val="bottom"/>
          </w:tcPr>
          <w:p w:rsidR="00060D02" w:rsidRPr="008E73D3" w:rsidRDefault="00060D02" w:rsidP="0085006B">
            <w:pPr>
              <w:tabs>
                <w:tab w:val="decimal" w:pos="756"/>
              </w:tabs>
              <w:ind w:right="-72"/>
              <w:rPr>
                <w:rFonts w:eastAsia="Batang"/>
                <w:b/>
                <w:bCs/>
                <w:color w:val="000000"/>
                <w:spacing w:val="-6"/>
                <w:sz w:val="12"/>
                <w:szCs w:val="12"/>
                <w:lang w:eastAsia="ja-JP"/>
              </w:rPr>
            </w:pPr>
            <w:r w:rsidRPr="008E73D3">
              <w:rPr>
                <w:rFonts w:eastAsia="Batang"/>
                <w:b/>
                <w:bCs/>
                <w:color w:val="000000"/>
                <w:spacing w:val="-6"/>
                <w:sz w:val="12"/>
                <w:szCs w:val="12"/>
                <w:lang w:eastAsia="ja-JP"/>
              </w:rPr>
              <w:t>business</w:t>
            </w:r>
          </w:p>
        </w:tc>
        <w:tc>
          <w:tcPr>
            <w:tcW w:w="497" w:type="pct"/>
            <w:tcBorders>
              <w:left w:val="nil"/>
              <w:right w:val="nil"/>
            </w:tcBorders>
            <w:shd w:val="clear" w:color="auto" w:fill="auto"/>
            <w:noWrap/>
            <w:vAlign w:val="bottom"/>
          </w:tcPr>
          <w:p w:rsidR="00060D02" w:rsidRPr="008E73D3" w:rsidRDefault="00060D02" w:rsidP="0085006B">
            <w:pPr>
              <w:tabs>
                <w:tab w:val="decimal" w:pos="726"/>
              </w:tabs>
              <w:ind w:right="-72"/>
              <w:rPr>
                <w:rFonts w:eastAsia="Batang"/>
                <w:b/>
                <w:bCs/>
                <w:color w:val="000000"/>
                <w:sz w:val="12"/>
                <w:szCs w:val="12"/>
                <w:lang w:eastAsia="ja-JP"/>
              </w:rPr>
            </w:pPr>
            <w:r w:rsidRPr="008E73D3">
              <w:rPr>
                <w:rFonts w:eastAsia="Batang"/>
                <w:b/>
                <w:bCs/>
                <w:color w:val="000000"/>
                <w:sz w:val="12"/>
                <w:szCs w:val="12"/>
                <w:lang w:eastAsia="ja-JP"/>
              </w:rPr>
              <w:t>business</w:t>
            </w:r>
          </w:p>
        </w:tc>
        <w:tc>
          <w:tcPr>
            <w:tcW w:w="496" w:type="pct"/>
            <w:tcBorders>
              <w:left w:val="nil"/>
              <w:right w:val="nil"/>
            </w:tcBorders>
            <w:shd w:val="clear" w:color="auto" w:fill="auto"/>
            <w:vAlign w:val="bottom"/>
          </w:tcPr>
          <w:p w:rsidR="00060D02" w:rsidRPr="008E73D3" w:rsidRDefault="00060D02" w:rsidP="0085006B">
            <w:pPr>
              <w:tabs>
                <w:tab w:val="decimal" w:pos="768"/>
              </w:tabs>
              <w:ind w:right="-72"/>
              <w:rPr>
                <w:rFonts w:eastAsia="Batang"/>
                <w:b/>
                <w:bCs/>
                <w:color w:val="000000"/>
                <w:sz w:val="12"/>
                <w:szCs w:val="12"/>
                <w:lang w:eastAsia="ja-JP"/>
              </w:rPr>
            </w:pPr>
            <w:r w:rsidRPr="008E73D3">
              <w:rPr>
                <w:rFonts w:eastAsia="Batang"/>
                <w:b/>
                <w:bCs/>
                <w:color w:val="000000"/>
                <w:sz w:val="12"/>
                <w:szCs w:val="12"/>
                <w:lang w:eastAsia="ja-JP"/>
              </w:rPr>
              <w:t>services</w:t>
            </w:r>
          </w:p>
        </w:tc>
        <w:tc>
          <w:tcPr>
            <w:tcW w:w="531" w:type="pct"/>
            <w:tcBorders>
              <w:left w:val="nil"/>
              <w:right w:val="nil"/>
            </w:tcBorders>
            <w:shd w:val="clear" w:color="auto" w:fill="auto"/>
            <w:noWrap/>
            <w:vAlign w:val="bottom"/>
          </w:tcPr>
          <w:p w:rsidR="00060D02" w:rsidRPr="008E73D3" w:rsidRDefault="00060D02" w:rsidP="0085006B">
            <w:pPr>
              <w:tabs>
                <w:tab w:val="decimal" w:pos="789"/>
              </w:tabs>
              <w:ind w:right="-72"/>
              <w:rPr>
                <w:rFonts w:eastAsia="Batang"/>
                <w:b/>
                <w:bCs/>
                <w:color w:val="000000"/>
                <w:sz w:val="12"/>
                <w:szCs w:val="12"/>
                <w:lang w:eastAsia="ja-JP"/>
              </w:rPr>
            </w:pPr>
            <w:r w:rsidRPr="008E73D3">
              <w:rPr>
                <w:rFonts w:eastAsia="Batang"/>
                <w:b/>
                <w:bCs/>
                <w:color w:val="000000"/>
                <w:sz w:val="12"/>
                <w:szCs w:val="12"/>
                <w:lang w:eastAsia="ja-JP"/>
              </w:rPr>
              <w:t>Total</w:t>
            </w:r>
          </w:p>
        </w:tc>
        <w:tc>
          <w:tcPr>
            <w:tcW w:w="530" w:type="pct"/>
            <w:tcBorders>
              <w:left w:val="nil"/>
              <w:right w:val="nil"/>
            </w:tcBorders>
            <w:shd w:val="clear" w:color="auto" w:fill="auto"/>
            <w:noWrap/>
            <w:vAlign w:val="bottom"/>
          </w:tcPr>
          <w:p w:rsidR="00060D02" w:rsidRPr="008E73D3" w:rsidRDefault="00060D02" w:rsidP="0085006B">
            <w:pPr>
              <w:tabs>
                <w:tab w:val="decimal" w:pos="807"/>
              </w:tabs>
              <w:ind w:right="-72"/>
              <w:rPr>
                <w:rFonts w:eastAsia="Batang"/>
                <w:b/>
                <w:bCs/>
                <w:color w:val="000000"/>
                <w:sz w:val="12"/>
                <w:szCs w:val="12"/>
                <w:lang w:eastAsia="ja-JP"/>
              </w:rPr>
            </w:pPr>
            <w:r w:rsidRPr="008E73D3">
              <w:rPr>
                <w:rFonts w:eastAsia="Batang"/>
                <w:b/>
                <w:bCs/>
                <w:color w:val="000000"/>
                <w:sz w:val="12"/>
                <w:szCs w:val="12"/>
                <w:lang w:eastAsia="ja-JP"/>
              </w:rPr>
              <w:t>Eliminated</w:t>
            </w:r>
          </w:p>
        </w:tc>
        <w:tc>
          <w:tcPr>
            <w:tcW w:w="524" w:type="pct"/>
            <w:gridSpan w:val="2"/>
            <w:tcBorders>
              <w:left w:val="nil"/>
              <w:right w:val="nil"/>
            </w:tcBorders>
            <w:shd w:val="clear" w:color="auto" w:fill="auto"/>
            <w:noWrap/>
            <w:vAlign w:val="bottom"/>
          </w:tcPr>
          <w:p w:rsidR="00060D02" w:rsidRPr="008E73D3" w:rsidRDefault="00060D02" w:rsidP="0085006B">
            <w:pPr>
              <w:tabs>
                <w:tab w:val="decimal" w:pos="776"/>
              </w:tabs>
              <w:ind w:right="-72"/>
              <w:rPr>
                <w:rFonts w:eastAsia="Batang"/>
                <w:b/>
                <w:bCs/>
                <w:color w:val="000000"/>
                <w:sz w:val="12"/>
                <w:szCs w:val="12"/>
                <w:lang w:eastAsia="ja-JP"/>
              </w:rPr>
            </w:pPr>
            <w:r w:rsidRPr="008E73D3">
              <w:rPr>
                <w:rFonts w:eastAsia="Batang"/>
                <w:b/>
                <w:bCs/>
                <w:color w:val="000000"/>
                <w:sz w:val="12"/>
                <w:szCs w:val="12"/>
                <w:lang w:eastAsia="ja-JP"/>
              </w:rPr>
              <w:t>Total</w:t>
            </w:r>
          </w:p>
        </w:tc>
      </w:tr>
      <w:tr w:rsidR="00060D02" w:rsidRPr="008E73D3" w:rsidTr="0085006B">
        <w:tc>
          <w:tcPr>
            <w:tcW w:w="843" w:type="pct"/>
            <w:tcBorders>
              <w:top w:val="nil"/>
              <w:left w:val="nil"/>
              <w:bottom w:val="nil"/>
              <w:right w:val="nil"/>
            </w:tcBorders>
            <w:shd w:val="clear" w:color="auto" w:fill="auto"/>
            <w:noWrap/>
            <w:vAlign w:val="bottom"/>
          </w:tcPr>
          <w:p w:rsidR="00060D02" w:rsidRPr="008E73D3" w:rsidRDefault="00060D02" w:rsidP="0085006B">
            <w:pPr>
              <w:ind w:left="-101" w:right="-202"/>
              <w:jc w:val="left"/>
              <w:rPr>
                <w:rFonts w:eastAsia="Batang"/>
                <w:color w:val="000000"/>
                <w:sz w:val="12"/>
                <w:szCs w:val="12"/>
                <w:lang w:eastAsia="ja-JP"/>
              </w:rPr>
            </w:pPr>
          </w:p>
        </w:tc>
        <w:tc>
          <w:tcPr>
            <w:tcW w:w="522" w:type="pct"/>
            <w:tcBorders>
              <w:left w:val="nil"/>
              <w:bottom w:val="single" w:sz="4" w:space="0" w:color="auto"/>
              <w:right w:val="nil"/>
            </w:tcBorders>
            <w:vAlign w:val="bottom"/>
          </w:tcPr>
          <w:p w:rsidR="00060D02" w:rsidRPr="008E73D3" w:rsidRDefault="00060D02" w:rsidP="0085006B">
            <w:pPr>
              <w:tabs>
                <w:tab w:val="decimal" w:pos="775"/>
              </w:tabs>
              <w:ind w:right="-72"/>
              <w:rPr>
                <w:b/>
                <w:bCs/>
                <w:color w:val="000000"/>
                <w:sz w:val="12"/>
                <w:szCs w:val="12"/>
              </w:rPr>
            </w:pPr>
            <w:r w:rsidRPr="008E73D3">
              <w:rPr>
                <w:b/>
                <w:bCs/>
                <w:color w:val="000000"/>
                <w:sz w:val="12"/>
                <w:szCs w:val="12"/>
              </w:rPr>
              <w:t>Baht</w:t>
            </w:r>
          </w:p>
        </w:tc>
        <w:tc>
          <w:tcPr>
            <w:tcW w:w="559" w:type="pct"/>
            <w:tcBorders>
              <w:left w:val="nil"/>
              <w:bottom w:val="single" w:sz="4" w:space="0" w:color="auto"/>
              <w:right w:val="nil"/>
            </w:tcBorders>
            <w:shd w:val="clear" w:color="auto" w:fill="auto"/>
            <w:vAlign w:val="bottom"/>
          </w:tcPr>
          <w:p w:rsidR="00060D02" w:rsidRPr="008E73D3" w:rsidRDefault="00060D02" w:rsidP="0085006B">
            <w:pPr>
              <w:tabs>
                <w:tab w:val="decimal" w:pos="841"/>
              </w:tabs>
              <w:ind w:right="-72"/>
              <w:rPr>
                <w:rFonts w:eastAsia="Batang"/>
                <w:b/>
                <w:bCs/>
                <w:color w:val="000000"/>
                <w:sz w:val="12"/>
                <w:szCs w:val="12"/>
                <w:lang w:eastAsia="ja-JP"/>
              </w:rPr>
            </w:pPr>
            <w:r w:rsidRPr="008E73D3">
              <w:rPr>
                <w:b/>
                <w:bCs/>
                <w:color w:val="000000"/>
                <w:sz w:val="12"/>
                <w:szCs w:val="12"/>
              </w:rPr>
              <w:t>Baht</w:t>
            </w:r>
          </w:p>
        </w:tc>
        <w:tc>
          <w:tcPr>
            <w:tcW w:w="498" w:type="pct"/>
            <w:tcBorders>
              <w:left w:val="nil"/>
              <w:bottom w:val="single" w:sz="4" w:space="0" w:color="auto"/>
              <w:right w:val="nil"/>
            </w:tcBorders>
            <w:shd w:val="clear" w:color="auto" w:fill="auto"/>
            <w:noWrap/>
            <w:vAlign w:val="bottom"/>
          </w:tcPr>
          <w:p w:rsidR="00060D02" w:rsidRPr="008E73D3" w:rsidRDefault="00060D02" w:rsidP="0085006B">
            <w:pPr>
              <w:tabs>
                <w:tab w:val="decimal" w:pos="756"/>
              </w:tabs>
              <w:ind w:right="-72"/>
              <w:rPr>
                <w:rFonts w:eastAsia="Batang"/>
                <w:b/>
                <w:bCs/>
                <w:color w:val="000000"/>
                <w:sz w:val="12"/>
                <w:szCs w:val="12"/>
                <w:lang w:eastAsia="ja-JP"/>
              </w:rPr>
            </w:pPr>
            <w:r w:rsidRPr="008E73D3">
              <w:rPr>
                <w:b/>
                <w:bCs/>
                <w:color w:val="000000"/>
                <w:sz w:val="12"/>
                <w:szCs w:val="12"/>
              </w:rPr>
              <w:t>Baht</w:t>
            </w:r>
          </w:p>
        </w:tc>
        <w:tc>
          <w:tcPr>
            <w:tcW w:w="497" w:type="pct"/>
            <w:tcBorders>
              <w:left w:val="nil"/>
              <w:bottom w:val="single" w:sz="4" w:space="0" w:color="auto"/>
              <w:right w:val="nil"/>
            </w:tcBorders>
            <w:shd w:val="clear" w:color="auto" w:fill="auto"/>
            <w:noWrap/>
            <w:vAlign w:val="bottom"/>
          </w:tcPr>
          <w:p w:rsidR="00060D02" w:rsidRPr="008E73D3" w:rsidRDefault="00060D02" w:rsidP="0085006B">
            <w:pPr>
              <w:tabs>
                <w:tab w:val="decimal" w:pos="726"/>
              </w:tabs>
              <w:ind w:right="-72"/>
              <w:rPr>
                <w:rFonts w:eastAsia="Batang"/>
                <w:b/>
                <w:bCs/>
                <w:color w:val="000000"/>
                <w:sz w:val="12"/>
                <w:szCs w:val="12"/>
                <w:lang w:eastAsia="ja-JP"/>
              </w:rPr>
            </w:pPr>
            <w:r w:rsidRPr="008E73D3">
              <w:rPr>
                <w:b/>
                <w:bCs/>
                <w:color w:val="000000"/>
                <w:sz w:val="12"/>
                <w:szCs w:val="12"/>
              </w:rPr>
              <w:t>Baht</w:t>
            </w:r>
          </w:p>
        </w:tc>
        <w:tc>
          <w:tcPr>
            <w:tcW w:w="496" w:type="pct"/>
            <w:tcBorders>
              <w:left w:val="nil"/>
              <w:bottom w:val="single" w:sz="4" w:space="0" w:color="auto"/>
              <w:right w:val="nil"/>
            </w:tcBorders>
            <w:shd w:val="clear" w:color="auto" w:fill="auto"/>
            <w:vAlign w:val="bottom"/>
          </w:tcPr>
          <w:p w:rsidR="00060D02" w:rsidRPr="008E73D3" w:rsidRDefault="00060D02" w:rsidP="0085006B">
            <w:pPr>
              <w:tabs>
                <w:tab w:val="decimal" w:pos="768"/>
              </w:tabs>
              <w:ind w:right="-72"/>
              <w:rPr>
                <w:rFonts w:eastAsia="Batang"/>
                <w:b/>
                <w:bCs/>
                <w:color w:val="000000"/>
                <w:sz w:val="12"/>
                <w:szCs w:val="12"/>
                <w:lang w:eastAsia="ja-JP"/>
              </w:rPr>
            </w:pPr>
            <w:r w:rsidRPr="008E73D3">
              <w:rPr>
                <w:b/>
                <w:bCs/>
                <w:color w:val="000000"/>
                <w:sz w:val="12"/>
                <w:szCs w:val="12"/>
              </w:rPr>
              <w:t>Baht</w:t>
            </w:r>
          </w:p>
        </w:tc>
        <w:tc>
          <w:tcPr>
            <w:tcW w:w="531" w:type="pct"/>
            <w:tcBorders>
              <w:left w:val="nil"/>
              <w:bottom w:val="single" w:sz="4" w:space="0" w:color="auto"/>
              <w:right w:val="nil"/>
            </w:tcBorders>
            <w:shd w:val="clear" w:color="auto" w:fill="auto"/>
            <w:noWrap/>
            <w:vAlign w:val="bottom"/>
          </w:tcPr>
          <w:p w:rsidR="00060D02" w:rsidRPr="008E73D3" w:rsidRDefault="00060D02" w:rsidP="0085006B">
            <w:pPr>
              <w:tabs>
                <w:tab w:val="decimal" w:pos="789"/>
              </w:tabs>
              <w:ind w:right="-72"/>
              <w:rPr>
                <w:rFonts w:eastAsia="Batang"/>
                <w:b/>
                <w:bCs/>
                <w:color w:val="000000"/>
                <w:sz w:val="12"/>
                <w:szCs w:val="12"/>
                <w:lang w:eastAsia="ja-JP"/>
              </w:rPr>
            </w:pPr>
            <w:r w:rsidRPr="008E73D3">
              <w:rPr>
                <w:b/>
                <w:bCs/>
                <w:color w:val="000000"/>
                <w:sz w:val="12"/>
                <w:szCs w:val="12"/>
              </w:rPr>
              <w:t>Baht</w:t>
            </w:r>
          </w:p>
        </w:tc>
        <w:tc>
          <w:tcPr>
            <w:tcW w:w="530" w:type="pct"/>
            <w:tcBorders>
              <w:left w:val="nil"/>
              <w:bottom w:val="single" w:sz="4" w:space="0" w:color="auto"/>
              <w:right w:val="nil"/>
            </w:tcBorders>
            <w:shd w:val="clear" w:color="auto" w:fill="auto"/>
            <w:noWrap/>
            <w:vAlign w:val="bottom"/>
          </w:tcPr>
          <w:p w:rsidR="00060D02" w:rsidRPr="008E73D3" w:rsidRDefault="00060D02" w:rsidP="0085006B">
            <w:pPr>
              <w:tabs>
                <w:tab w:val="decimal" w:pos="807"/>
              </w:tabs>
              <w:ind w:right="-72"/>
              <w:rPr>
                <w:rFonts w:eastAsia="Batang"/>
                <w:b/>
                <w:bCs/>
                <w:color w:val="000000"/>
                <w:sz w:val="12"/>
                <w:szCs w:val="12"/>
                <w:lang w:eastAsia="ja-JP"/>
              </w:rPr>
            </w:pPr>
            <w:r w:rsidRPr="008E73D3">
              <w:rPr>
                <w:b/>
                <w:bCs/>
                <w:color w:val="000000"/>
                <w:sz w:val="12"/>
                <w:szCs w:val="12"/>
              </w:rPr>
              <w:t>Baht</w:t>
            </w:r>
          </w:p>
        </w:tc>
        <w:tc>
          <w:tcPr>
            <w:tcW w:w="524" w:type="pct"/>
            <w:gridSpan w:val="2"/>
            <w:tcBorders>
              <w:left w:val="nil"/>
              <w:bottom w:val="single" w:sz="4" w:space="0" w:color="auto"/>
              <w:right w:val="nil"/>
            </w:tcBorders>
            <w:shd w:val="clear" w:color="auto" w:fill="auto"/>
            <w:noWrap/>
            <w:vAlign w:val="bottom"/>
          </w:tcPr>
          <w:p w:rsidR="00060D02" w:rsidRPr="008E73D3" w:rsidRDefault="00060D02" w:rsidP="0085006B">
            <w:pPr>
              <w:tabs>
                <w:tab w:val="decimal" w:pos="776"/>
              </w:tabs>
              <w:ind w:right="-72"/>
              <w:rPr>
                <w:rFonts w:eastAsia="Batang"/>
                <w:b/>
                <w:bCs/>
                <w:color w:val="000000"/>
                <w:sz w:val="12"/>
                <w:szCs w:val="12"/>
                <w:lang w:eastAsia="ja-JP"/>
              </w:rPr>
            </w:pPr>
            <w:r w:rsidRPr="008E73D3">
              <w:rPr>
                <w:b/>
                <w:bCs/>
                <w:color w:val="000000"/>
                <w:sz w:val="12"/>
                <w:szCs w:val="12"/>
              </w:rPr>
              <w:t>Baht</w:t>
            </w:r>
          </w:p>
        </w:tc>
      </w:tr>
      <w:tr w:rsidR="00060D02" w:rsidRPr="008E73D3" w:rsidTr="00554F69">
        <w:tc>
          <w:tcPr>
            <w:tcW w:w="843" w:type="pct"/>
            <w:tcBorders>
              <w:top w:val="nil"/>
              <w:left w:val="nil"/>
              <w:right w:val="nil"/>
            </w:tcBorders>
            <w:shd w:val="clear" w:color="auto" w:fill="auto"/>
            <w:vAlign w:val="bottom"/>
          </w:tcPr>
          <w:p w:rsidR="00060D02" w:rsidRPr="007F71AD" w:rsidRDefault="00060D02" w:rsidP="0085006B">
            <w:pPr>
              <w:ind w:left="-101" w:right="-202"/>
              <w:jc w:val="left"/>
              <w:rPr>
                <w:rFonts w:eastAsia="Batang"/>
                <w:color w:val="000000"/>
                <w:sz w:val="8"/>
                <w:szCs w:val="8"/>
                <w:lang w:eastAsia="ja-JP"/>
              </w:rPr>
            </w:pPr>
          </w:p>
        </w:tc>
        <w:tc>
          <w:tcPr>
            <w:tcW w:w="522" w:type="pct"/>
            <w:tcBorders>
              <w:top w:val="single" w:sz="4" w:space="0" w:color="auto"/>
              <w:left w:val="nil"/>
              <w:right w:val="nil"/>
            </w:tcBorders>
            <w:shd w:val="clear" w:color="auto" w:fill="auto"/>
            <w:vAlign w:val="bottom"/>
          </w:tcPr>
          <w:p w:rsidR="00060D02" w:rsidRPr="008E73D3" w:rsidRDefault="00060D02" w:rsidP="0085006B">
            <w:pPr>
              <w:tabs>
                <w:tab w:val="decimal" w:pos="775"/>
              </w:tabs>
              <w:ind w:right="-72"/>
              <w:rPr>
                <w:rFonts w:eastAsia="Batang"/>
                <w:color w:val="000000"/>
                <w:sz w:val="8"/>
                <w:szCs w:val="8"/>
                <w:lang w:eastAsia="ja-JP"/>
              </w:rPr>
            </w:pPr>
          </w:p>
        </w:tc>
        <w:tc>
          <w:tcPr>
            <w:tcW w:w="559" w:type="pct"/>
            <w:tcBorders>
              <w:top w:val="single" w:sz="4" w:space="0" w:color="auto"/>
              <w:left w:val="nil"/>
              <w:right w:val="nil"/>
            </w:tcBorders>
            <w:shd w:val="clear" w:color="auto" w:fill="auto"/>
            <w:vAlign w:val="bottom"/>
          </w:tcPr>
          <w:p w:rsidR="00060D02" w:rsidRPr="008E73D3" w:rsidRDefault="00060D02" w:rsidP="0085006B">
            <w:pPr>
              <w:tabs>
                <w:tab w:val="decimal" w:pos="841"/>
              </w:tabs>
              <w:ind w:right="-72"/>
              <w:rPr>
                <w:rFonts w:eastAsia="Batang"/>
                <w:color w:val="000000"/>
                <w:sz w:val="8"/>
                <w:szCs w:val="8"/>
                <w:lang w:eastAsia="ja-JP"/>
              </w:rPr>
            </w:pPr>
          </w:p>
        </w:tc>
        <w:tc>
          <w:tcPr>
            <w:tcW w:w="498" w:type="pct"/>
            <w:tcBorders>
              <w:top w:val="single" w:sz="4" w:space="0" w:color="auto"/>
              <w:left w:val="nil"/>
              <w:right w:val="nil"/>
            </w:tcBorders>
            <w:shd w:val="clear" w:color="auto" w:fill="auto"/>
            <w:noWrap/>
            <w:vAlign w:val="bottom"/>
          </w:tcPr>
          <w:p w:rsidR="00060D02" w:rsidRPr="008E73D3" w:rsidRDefault="00060D02" w:rsidP="0085006B">
            <w:pPr>
              <w:tabs>
                <w:tab w:val="decimal" w:pos="756"/>
              </w:tabs>
              <w:ind w:right="-72"/>
              <w:rPr>
                <w:rFonts w:eastAsia="Batang"/>
                <w:color w:val="000000"/>
                <w:sz w:val="8"/>
                <w:szCs w:val="8"/>
                <w:lang w:eastAsia="ja-JP"/>
              </w:rPr>
            </w:pPr>
          </w:p>
        </w:tc>
        <w:tc>
          <w:tcPr>
            <w:tcW w:w="497" w:type="pct"/>
            <w:tcBorders>
              <w:top w:val="single" w:sz="4" w:space="0" w:color="auto"/>
              <w:left w:val="nil"/>
              <w:right w:val="nil"/>
            </w:tcBorders>
            <w:shd w:val="clear" w:color="auto" w:fill="auto"/>
            <w:noWrap/>
            <w:vAlign w:val="bottom"/>
          </w:tcPr>
          <w:p w:rsidR="00060D02" w:rsidRPr="008E73D3" w:rsidRDefault="00060D02" w:rsidP="0085006B">
            <w:pPr>
              <w:tabs>
                <w:tab w:val="decimal" w:pos="726"/>
              </w:tabs>
              <w:ind w:right="-72"/>
              <w:rPr>
                <w:rFonts w:eastAsia="Batang"/>
                <w:color w:val="000000"/>
                <w:sz w:val="8"/>
                <w:szCs w:val="8"/>
                <w:lang w:eastAsia="ja-JP"/>
              </w:rPr>
            </w:pPr>
          </w:p>
        </w:tc>
        <w:tc>
          <w:tcPr>
            <w:tcW w:w="496" w:type="pct"/>
            <w:tcBorders>
              <w:top w:val="single" w:sz="4" w:space="0" w:color="auto"/>
              <w:left w:val="nil"/>
              <w:right w:val="nil"/>
            </w:tcBorders>
            <w:shd w:val="clear" w:color="auto" w:fill="auto"/>
            <w:vAlign w:val="bottom"/>
          </w:tcPr>
          <w:p w:rsidR="00060D02" w:rsidRPr="008E73D3" w:rsidRDefault="00060D02" w:rsidP="0085006B">
            <w:pPr>
              <w:tabs>
                <w:tab w:val="decimal" w:pos="768"/>
              </w:tabs>
              <w:ind w:right="-72"/>
              <w:rPr>
                <w:rFonts w:eastAsia="Batang"/>
                <w:color w:val="000000"/>
                <w:sz w:val="8"/>
                <w:szCs w:val="8"/>
                <w:lang w:eastAsia="ja-JP"/>
              </w:rPr>
            </w:pPr>
          </w:p>
        </w:tc>
        <w:tc>
          <w:tcPr>
            <w:tcW w:w="531" w:type="pct"/>
            <w:tcBorders>
              <w:top w:val="single" w:sz="4" w:space="0" w:color="auto"/>
              <w:left w:val="nil"/>
              <w:right w:val="nil"/>
            </w:tcBorders>
            <w:shd w:val="clear" w:color="auto" w:fill="auto"/>
            <w:noWrap/>
            <w:vAlign w:val="bottom"/>
          </w:tcPr>
          <w:p w:rsidR="00060D02" w:rsidRPr="008E73D3" w:rsidRDefault="00060D02" w:rsidP="0085006B">
            <w:pPr>
              <w:tabs>
                <w:tab w:val="decimal" w:pos="789"/>
              </w:tabs>
              <w:ind w:right="-72"/>
              <w:rPr>
                <w:rFonts w:eastAsia="Batang"/>
                <w:color w:val="000000"/>
                <w:sz w:val="8"/>
                <w:szCs w:val="8"/>
                <w:lang w:eastAsia="ja-JP"/>
              </w:rPr>
            </w:pPr>
          </w:p>
        </w:tc>
        <w:tc>
          <w:tcPr>
            <w:tcW w:w="530" w:type="pct"/>
            <w:tcBorders>
              <w:top w:val="single" w:sz="4" w:space="0" w:color="auto"/>
              <w:left w:val="nil"/>
              <w:right w:val="nil"/>
            </w:tcBorders>
            <w:shd w:val="clear" w:color="auto" w:fill="auto"/>
            <w:noWrap/>
            <w:vAlign w:val="bottom"/>
          </w:tcPr>
          <w:p w:rsidR="00060D02" w:rsidRPr="008E73D3" w:rsidRDefault="00060D02" w:rsidP="0085006B">
            <w:pPr>
              <w:tabs>
                <w:tab w:val="decimal" w:pos="807"/>
              </w:tabs>
              <w:ind w:right="-72"/>
              <w:rPr>
                <w:rFonts w:eastAsia="Batang"/>
                <w:color w:val="000000"/>
                <w:sz w:val="8"/>
                <w:szCs w:val="8"/>
                <w:lang w:eastAsia="ja-JP"/>
              </w:rPr>
            </w:pPr>
          </w:p>
        </w:tc>
        <w:tc>
          <w:tcPr>
            <w:tcW w:w="524" w:type="pct"/>
            <w:gridSpan w:val="2"/>
            <w:tcBorders>
              <w:top w:val="single" w:sz="4" w:space="0" w:color="auto"/>
              <w:left w:val="nil"/>
              <w:right w:val="nil"/>
            </w:tcBorders>
            <w:shd w:val="clear" w:color="auto" w:fill="auto"/>
            <w:noWrap/>
            <w:vAlign w:val="bottom"/>
          </w:tcPr>
          <w:p w:rsidR="00060D02" w:rsidRPr="008E73D3" w:rsidRDefault="00060D02" w:rsidP="0085006B">
            <w:pPr>
              <w:tabs>
                <w:tab w:val="decimal" w:pos="776"/>
              </w:tabs>
              <w:ind w:right="-72"/>
              <w:rPr>
                <w:rFonts w:eastAsia="Batang"/>
                <w:color w:val="000000"/>
                <w:sz w:val="8"/>
                <w:szCs w:val="8"/>
                <w:lang w:eastAsia="ja-JP"/>
              </w:rPr>
            </w:pPr>
          </w:p>
        </w:tc>
      </w:tr>
      <w:tr w:rsidR="00554F69" w:rsidRPr="008E73D3" w:rsidTr="007151F4">
        <w:tc>
          <w:tcPr>
            <w:tcW w:w="843" w:type="pct"/>
            <w:tcBorders>
              <w:top w:val="nil"/>
              <w:left w:val="nil"/>
              <w:bottom w:val="nil"/>
              <w:right w:val="nil"/>
            </w:tcBorders>
            <w:shd w:val="clear" w:color="auto" w:fill="auto"/>
            <w:vAlign w:val="bottom"/>
          </w:tcPr>
          <w:p w:rsidR="00554F69" w:rsidRPr="007F71AD" w:rsidRDefault="005539DD" w:rsidP="00554F69">
            <w:pPr>
              <w:ind w:left="-101" w:right="-202"/>
              <w:jc w:val="left"/>
              <w:rPr>
                <w:rFonts w:eastAsia="Batang"/>
                <w:color w:val="000000"/>
                <w:sz w:val="12"/>
                <w:szCs w:val="12"/>
                <w:lang w:eastAsia="ja-JP"/>
              </w:rPr>
            </w:pPr>
            <w:r w:rsidRPr="007F71AD">
              <w:rPr>
                <w:rFonts w:eastAsia="Batang"/>
                <w:color w:val="000000"/>
                <w:sz w:val="12"/>
                <w:szCs w:val="12"/>
                <w:lang w:eastAsia="ja-JP"/>
              </w:rPr>
              <w:t>Plant and equipment (net)</w:t>
            </w:r>
          </w:p>
        </w:tc>
        <w:tc>
          <w:tcPr>
            <w:tcW w:w="522" w:type="pct"/>
            <w:shd w:val="clear" w:color="auto" w:fill="auto"/>
          </w:tcPr>
          <w:p w:rsidR="00554F69" w:rsidRPr="00571E37" w:rsidRDefault="00554F69" w:rsidP="00554F69">
            <w:pPr>
              <w:tabs>
                <w:tab w:val="decimal" w:pos="787"/>
              </w:tabs>
              <w:ind w:right="-72"/>
              <w:rPr>
                <w:color w:val="000000"/>
                <w:sz w:val="12"/>
                <w:szCs w:val="12"/>
                <w:lang w:val="en-GB"/>
              </w:rPr>
            </w:pPr>
            <w:r w:rsidRPr="00525970">
              <w:rPr>
                <w:color w:val="000000"/>
                <w:sz w:val="12"/>
                <w:szCs w:val="12"/>
                <w:lang w:val="en-GB"/>
              </w:rPr>
              <w:t>63,577,901</w:t>
            </w:r>
          </w:p>
        </w:tc>
        <w:tc>
          <w:tcPr>
            <w:tcW w:w="559" w:type="pct"/>
            <w:shd w:val="clear" w:color="auto" w:fill="auto"/>
          </w:tcPr>
          <w:p w:rsidR="00554F69" w:rsidRPr="00571E37" w:rsidRDefault="00554F69" w:rsidP="00554F69">
            <w:pPr>
              <w:tabs>
                <w:tab w:val="decimal" w:pos="878"/>
              </w:tabs>
              <w:ind w:right="-72"/>
              <w:rPr>
                <w:color w:val="000000"/>
                <w:sz w:val="12"/>
                <w:szCs w:val="12"/>
                <w:lang w:val="en-GB"/>
              </w:rPr>
            </w:pPr>
            <w:r w:rsidRPr="00525970">
              <w:rPr>
                <w:color w:val="000000"/>
                <w:sz w:val="12"/>
                <w:szCs w:val="12"/>
                <w:lang w:val="en-GB"/>
              </w:rPr>
              <w:t>185,022,455</w:t>
            </w:r>
          </w:p>
        </w:tc>
        <w:tc>
          <w:tcPr>
            <w:tcW w:w="498" w:type="pct"/>
            <w:shd w:val="clear" w:color="auto" w:fill="auto"/>
            <w:noWrap/>
          </w:tcPr>
          <w:p w:rsidR="00554F69" w:rsidRPr="00571E37" w:rsidRDefault="00554F69" w:rsidP="00554F69">
            <w:pPr>
              <w:tabs>
                <w:tab w:val="decimal" w:pos="727"/>
              </w:tabs>
              <w:ind w:right="-72"/>
              <w:rPr>
                <w:snapToGrid w:val="0"/>
                <w:color w:val="000000"/>
                <w:sz w:val="12"/>
                <w:szCs w:val="12"/>
                <w:lang w:val="en-GB" w:eastAsia="th-TH"/>
              </w:rPr>
            </w:pPr>
            <w:r w:rsidRPr="00525970">
              <w:rPr>
                <w:snapToGrid w:val="0"/>
                <w:color w:val="000000"/>
                <w:sz w:val="12"/>
                <w:szCs w:val="12"/>
                <w:lang w:val="en-GB" w:eastAsia="th-TH"/>
              </w:rPr>
              <w:t>317,038</w:t>
            </w:r>
          </w:p>
        </w:tc>
        <w:tc>
          <w:tcPr>
            <w:tcW w:w="497" w:type="pct"/>
            <w:shd w:val="clear" w:color="auto" w:fill="auto"/>
            <w:noWrap/>
          </w:tcPr>
          <w:p w:rsidR="00554F69" w:rsidRPr="00571E37" w:rsidRDefault="00554F69" w:rsidP="00554F69">
            <w:pPr>
              <w:tabs>
                <w:tab w:val="decimal" w:pos="712"/>
              </w:tabs>
              <w:ind w:right="-72"/>
              <w:rPr>
                <w:color w:val="000000"/>
                <w:sz w:val="12"/>
                <w:szCs w:val="12"/>
                <w:lang w:val="en-GB"/>
              </w:rPr>
            </w:pPr>
            <w:r w:rsidRPr="00525970">
              <w:rPr>
                <w:color w:val="000000"/>
                <w:sz w:val="12"/>
                <w:szCs w:val="12"/>
                <w:lang w:val="en-GB"/>
              </w:rPr>
              <w:t>116,671</w:t>
            </w:r>
          </w:p>
        </w:tc>
        <w:tc>
          <w:tcPr>
            <w:tcW w:w="496" w:type="pct"/>
            <w:shd w:val="clear" w:color="auto" w:fill="auto"/>
          </w:tcPr>
          <w:p w:rsidR="00554F69" w:rsidRPr="00D06B7B" w:rsidRDefault="00554F69" w:rsidP="00554F69">
            <w:pPr>
              <w:tabs>
                <w:tab w:val="decimal" w:pos="732"/>
              </w:tabs>
              <w:ind w:right="-72"/>
              <w:rPr>
                <w:color w:val="000000"/>
                <w:sz w:val="12"/>
                <w:szCs w:val="12"/>
                <w:lang w:val="en-GB"/>
              </w:rPr>
            </w:pPr>
            <w:r w:rsidRPr="00525970">
              <w:rPr>
                <w:color w:val="000000"/>
                <w:sz w:val="12"/>
                <w:szCs w:val="12"/>
                <w:lang w:val="en-GB"/>
              </w:rPr>
              <w:t>254,749,384</w:t>
            </w:r>
          </w:p>
        </w:tc>
        <w:tc>
          <w:tcPr>
            <w:tcW w:w="531" w:type="pct"/>
            <w:shd w:val="clear" w:color="auto" w:fill="auto"/>
            <w:noWrap/>
            <w:vAlign w:val="bottom"/>
          </w:tcPr>
          <w:p w:rsidR="00554F69" w:rsidRPr="00D06B7B" w:rsidRDefault="00554F69" w:rsidP="00554F69">
            <w:pPr>
              <w:tabs>
                <w:tab w:val="decimal" w:pos="790"/>
              </w:tabs>
              <w:ind w:right="-72"/>
              <w:rPr>
                <w:color w:val="000000"/>
                <w:sz w:val="12"/>
                <w:szCs w:val="12"/>
                <w:lang w:val="en-GB"/>
              </w:rPr>
            </w:pPr>
            <w:r w:rsidRPr="00525970">
              <w:rPr>
                <w:color w:val="000000"/>
                <w:sz w:val="12"/>
                <w:szCs w:val="12"/>
                <w:lang w:val="en-GB"/>
              </w:rPr>
              <w:t>503,783,449</w:t>
            </w:r>
          </w:p>
        </w:tc>
        <w:tc>
          <w:tcPr>
            <w:tcW w:w="530" w:type="pct"/>
            <w:shd w:val="clear" w:color="auto" w:fill="auto"/>
            <w:noWrap/>
          </w:tcPr>
          <w:p w:rsidR="00554F69" w:rsidRPr="00571E37" w:rsidRDefault="00554F69" w:rsidP="00554F69">
            <w:pPr>
              <w:tabs>
                <w:tab w:val="decimal" w:pos="811"/>
              </w:tabs>
              <w:ind w:right="-72"/>
              <w:rPr>
                <w:snapToGrid w:val="0"/>
                <w:color w:val="000000"/>
                <w:sz w:val="12"/>
                <w:szCs w:val="12"/>
                <w:lang w:val="en-GB" w:eastAsia="th-TH"/>
              </w:rPr>
            </w:pPr>
            <w:r w:rsidRPr="00571E37">
              <w:rPr>
                <w:snapToGrid w:val="0"/>
                <w:color w:val="000000"/>
                <w:sz w:val="12"/>
                <w:szCs w:val="12"/>
                <w:lang w:val="en-GB" w:eastAsia="th-TH"/>
              </w:rPr>
              <w:t xml:space="preserve">-        </w:t>
            </w:r>
          </w:p>
        </w:tc>
        <w:tc>
          <w:tcPr>
            <w:tcW w:w="524" w:type="pct"/>
            <w:gridSpan w:val="2"/>
            <w:shd w:val="clear" w:color="auto" w:fill="auto"/>
            <w:noWrap/>
            <w:vAlign w:val="bottom"/>
          </w:tcPr>
          <w:p w:rsidR="00554F69" w:rsidRPr="00D06B7B" w:rsidRDefault="00554F69" w:rsidP="00554F69">
            <w:pPr>
              <w:tabs>
                <w:tab w:val="decimal" w:pos="806"/>
              </w:tabs>
              <w:ind w:right="-72"/>
              <w:rPr>
                <w:color w:val="000000"/>
                <w:sz w:val="12"/>
                <w:szCs w:val="12"/>
                <w:lang w:val="en-GB"/>
              </w:rPr>
            </w:pPr>
            <w:r w:rsidRPr="00525970">
              <w:rPr>
                <w:color w:val="000000"/>
                <w:sz w:val="12"/>
                <w:szCs w:val="12"/>
                <w:lang w:val="en-GB"/>
              </w:rPr>
              <w:t>503,7</w:t>
            </w:r>
            <w:r>
              <w:rPr>
                <w:color w:val="000000"/>
                <w:sz w:val="12"/>
                <w:szCs w:val="12"/>
                <w:lang w:val="en-GB"/>
              </w:rPr>
              <w:t>83</w:t>
            </w:r>
            <w:r w:rsidRPr="00525970">
              <w:rPr>
                <w:color w:val="000000"/>
                <w:sz w:val="12"/>
                <w:szCs w:val="12"/>
                <w:lang w:val="en-GB"/>
              </w:rPr>
              <w:t>,449</w:t>
            </w:r>
          </w:p>
        </w:tc>
      </w:tr>
      <w:tr w:rsidR="00A713FB" w:rsidRPr="008E73D3" w:rsidTr="007151F4">
        <w:tc>
          <w:tcPr>
            <w:tcW w:w="843" w:type="pct"/>
            <w:tcBorders>
              <w:top w:val="nil"/>
              <w:left w:val="nil"/>
              <w:bottom w:val="nil"/>
              <w:right w:val="nil"/>
            </w:tcBorders>
            <w:shd w:val="clear" w:color="auto" w:fill="auto"/>
            <w:vAlign w:val="bottom"/>
          </w:tcPr>
          <w:p w:rsidR="00A713FB" w:rsidRPr="008E73D3" w:rsidRDefault="00A713FB" w:rsidP="00A713FB">
            <w:pPr>
              <w:ind w:left="-101" w:right="-202"/>
              <w:jc w:val="left"/>
              <w:rPr>
                <w:rFonts w:eastAsia="Batang"/>
                <w:color w:val="000000"/>
                <w:sz w:val="12"/>
                <w:szCs w:val="12"/>
                <w:lang w:eastAsia="ja-JP"/>
              </w:rPr>
            </w:pPr>
            <w:r w:rsidRPr="008E73D3">
              <w:rPr>
                <w:rFonts w:eastAsia="Batang"/>
                <w:color w:val="000000"/>
                <w:sz w:val="12"/>
                <w:szCs w:val="12"/>
                <w:lang w:eastAsia="ja-JP"/>
              </w:rPr>
              <w:t>Intangible assets</w:t>
            </w:r>
            <w:r w:rsidR="001232CE">
              <w:rPr>
                <w:rFonts w:eastAsia="Batang"/>
                <w:color w:val="000000"/>
                <w:sz w:val="12"/>
                <w:szCs w:val="12"/>
                <w:lang w:eastAsia="ja-JP"/>
              </w:rPr>
              <w:t xml:space="preserve"> (net)</w:t>
            </w:r>
          </w:p>
        </w:tc>
        <w:tc>
          <w:tcPr>
            <w:tcW w:w="522" w:type="pct"/>
            <w:shd w:val="clear" w:color="auto" w:fill="auto"/>
          </w:tcPr>
          <w:p w:rsidR="00A713FB" w:rsidRPr="00571E37" w:rsidRDefault="00A713FB" w:rsidP="00A713FB">
            <w:pPr>
              <w:tabs>
                <w:tab w:val="decimal" w:pos="787"/>
              </w:tabs>
              <w:ind w:right="-72"/>
              <w:rPr>
                <w:color w:val="000000"/>
                <w:sz w:val="12"/>
                <w:szCs w:val="12"/>
                <w:lang w:val="en-GB"/>
              </w:rPr>
            </w:pPr>
            <w:r w:rsidRPr="00525970">
              <w:rPr>
                <w:color w:val="000000"/>
                <w:sz w:val="12"/>
                <w:szCs w:val="12"/>
                <w:lang w:val="en-GB"/>
              </w:rPr>
              <w:t>56,792,769</w:t>
            </w:r>
          </w:p>
        </w:tc>
        <w:tc>
          <w:tcPr>
            <w:tcW w:w="559" w:type="pct"/>
            <w:shd w:val="clear" w:color="auto" w:fill="auto"/>
          </w:tcPr>
          <w:p w:rsidR="00A713FB" w:rsidRPr="00571E37" w:rsidRDefault="00A713FB" w:rsidP="00A713FB">
            <w:pPr>
              <w:tabs>
                <w:tab w:val="decimal" w:pos="878"/>
              </w:tabs>
              <w:ind w:right="-72"/>
              <w:rPr>
                <w:color w:val="000000"/>
                <w:sz w:val="12"/>
                <w:szCs w:val="12"/>
                <w:lang w:val="en-GB"/>
              </w:rPr>
            </w:pPr>
            <w:r w:rsidRPr="00525970">
              <w:rPr>
                <w:color w:val="000000"/>
                <w:sz w:val="12"/>
                <w:szCs w:val="12"/>
                <w:lang w:val="en-GB"/>
              </w:rPr>
              <w:t>1,219,780,036</w:t>
            </w:r>
          </w:p>
        </w:tc>
        <w:tc>
          <w:tcPr>
            <w:tcW w:w="498" w:type="pct"/>
            <w:shd w:val="clear" w:color="auto" w:fill="auto"/>
            <w:noWrap/>
          </w:tcPr>
          <w:p w:rsidR="00A713FB" w:rsidRPr="00571E37" w:rsidRDefault="00A713FB" w:rsidP="00A713FB">
            <w:pPr>
              <w:tabs>
                <w:tab w:val="decimal" w:pos="727"/>
              </w:tabs>
              <w:ind w:right="-72"/>
              <w:rPr>
                <w:snapToGrid w:val="0"/>
                <w:color w:val="000000"/>
                <w:sz w:val="12"/>
                <w:szCs w:val="12"/>
                <w:lang w:val="en-GB" w:eastAsia="th-TH"/>
              </w:rPr>
            </w:pPr>
            <w:r w:rsidRPr="00525970">
              <w:rPr>
                <w:snapToGrid w:val="0"/>
                <w:color w:val="000000"/>
                <w:sz w:val="12"/>
                <w:szCs w:val="12"/>
                <w:lang w:val="en-GB" w:eastAsia="th-TH"/>
              </w:rPr>
              <w:t>22,628,110</w:t>
            </w:r>
          </w:p>
        </w:tc>
        <w:tc>
          <w:tcPr>
            <w:tcW w:w="497" w:type="pct"/>
            <w:shd w:val="clear" w:color="auto" w:fill="auto"/>
            <w:noWrap/>
          </w:tcPr>
          <w:p w:rsidR="00A713FB" w:rsidRPr="00571E37" w:rsidRDefault="00A713FB" w:rsidP="00A713FB">
            <w:pPr>
              <w:tabs>
                <w:tab w:val="decimal" w:pos="712"/>
              </w:tabs>
              <w:ind w:right="-72"/>
              <w:rPr>
                <w:color w:val="000000"/>
                <w:sz w:val="12"/>
                <w:szCs w:val="12"/>
                <w:lang w:val="en-GB"/>
              </w:rPr>
            </w:pPr>
            <w:r w:rsidRPr="00571E37">
              <w:rPr>
                <w:color w:val="000000"/>
                <w:sz w:val="12"/>
                <w:szCs w:val="12"/>
                <w:lang w:val="en-GB"/>
              </w:rPr>
              <w:t xml:space="preserve">-       </w:t>
            </w:r>
          </w:p>
        </w:tc>
        <w:tc>
          <w:tcPr>
            <w:tcW w:w="496" w:type="pct"/>
            <w:shd w:val="clear" w:color="auto" w:fill="auto"/>
          </w:tcPr>
          <w:p w:rsidR="00A713FB" w:rsidRPr="00D06B7B" w:rsidRDefault="00A713FB" w:rsidP="00A713FB">
            <w:pPr>
              <w:tabs>
                <w:tab w:val="decimal" w:pos="732"/>
              </w:tabs>
              <w:ind w:right="-72"/>
              <w:rPr>
                <w:color w:val="000000"/>
                <w:sz w:val="12"/>
                <w:szCs w:val="12"/>
                <w:lang w:val="en-GB"/>
              </w:rPr>
            </w:pPr>
            <w:r w:rsidRPr="00525970">
              <w:rPr>
                <w:color w:val="000000"/>
                <w:sz w:val="12"/>
                <w:szCs w:val="12"/>
                <w:lang w:val="en-GB"/>
              </w:rPr>
              <w:t>74,337,351</w:t>
            </w:r>
          </w:p>
        </w:tc>
        <w:tc>
          <w:tcPr>
            <w:tcW w:w="531" w:type="pct"/>
            <w:shd w:val="clear" w:color="auto" w:fill="auto"/>
            <w:noWrap/>
            <w:vAlign w:val="bottom"/>
          </w:tcPr>
          <w:p w:rsidR="00A713FB" w:rsidRPr="00D06B7B" w:rsidRDefault="00A713FB" w:rsidP="00A713FB">
            <w:pPr>
              <w:tabs>
                <w:tab w:val="decimal" w:pos="790"/>
              </w:tabs>
              <w:ind w:right="-72"/>
              <w:rPr>
                <w:color w:val="000000"/>
                <w:sz w:val="12"/>
                <w:szCs w:val="12"/>
                <w:lang w:val="en-GB"/>
              </w:rPr>
            </w:pPr>
            <w:r w:rsidRPr="00525970">
              <w:rPr>
                <w:color w:val="000000"/>
                <w:sz w:val="12"/>
                <w:szCs w:val="12"/>
                <w:lang w:val="en-GB"/>
              </w:rPr>
              <w:t>1,373,538,266</w:t>
            </w:r>
          </w:p>
        </w:tc>
        <w:tc>
          <w:tcPr>
            <w:tcW w:w="530" w:type="pct"/>
            <w:shd w:val="clear" w:color="auto" w:fill="auto"/>
            <w:noWrap/>
          </w:tcPr>
          <w:p w:rsidR="00A713FB" w:rsidRPr="00571E37" w:rsidRDefault="00A713FB" w:rsidP="00A713FB">
            <w:pPr>
              <w:tabs>
                <w:tab w:val="decimal" w:pos="811"/>
              </w:tabs>
              <w:ind w:right="-72"/>
              <w:rPr>
                <w:snapToGrid w:val="0"/>
                <w:color w:val="000000"/>
                <w:sz w:val="12"/>
                <w:szCs w:val="12"/>
                <w:lang w:val="en-GB" w:eastAsia="th-TH"/>
              </w:rPr>
            </w:pPr>
            <w:r w:rsidRPr="00571E37">
              <w:rPr>
                <w:snapToGrid w:val="0"/>
                <w:color w:val="000000"/>
                <w:sz w:val="12"/>
                <w:szCs w:val="12"/>
                <w:lang w:val="en-GB" w:eastAsia="th-TH"/>
              </w:rPr>
              <w:t xml:space="preserve">-        </w:t>
            </w:r>
          </w:p>
        </w:tc>
        <w:tc>
          <w:tcPr>
            <w:tcW w:w="524" w:type="pct"/>
            <w:gridSpan w:val="2"/>
            <w:shd w:val="clear" w:color="auto" w:fill="auto"/>
            <w:noWrap/>
            <w:vAlign w:val="bottom"/>
          </w:tcPr>
          <w:p w:rsidR="00A713FB" w:rsidRPr="00D06B7B" w:rsidRDefault="00A713FB" w:rsidP="00A713FB">
            <w:pPr>
              <w:tabs>
                <w:tab w:val="decimal" w:pos="806"/>
              </w:tabs>
              <w:ind w:right="-72"/>
              <w:rPr>
                <w:color w:val="000000"/>
                <w:sz w:val="12"/>
                <w:szCs w:val="12"/>
                <w:lang w:val="en-GB"/>
              </w:rPr>
            </w:pPr>
            <w:r w:rsidRPr="00525970">
              <w:rPr>
                <w:color w:val="000000"/>
                <w:sz w:val="12"/>
                <w:szCs w:val="12"/>
                <w:lang w:val="en-GB"/>
              </w:rPr>
              <w:t>1,373,538,266</w:t>
            </w:r>
          </w:p>
        </w:tc>
      </w:tr>
    </w:tbl>
    <w:p w:rsidR="00060D02" w:rsidRPr="00921E1C" w:rsidRDefault="002A754D" w:rsidP="00101C4D">
      <w:pPr>
        <w:ind w:left="540" w:hanging="540"/>
        <w:rPr>
          <w:b/>
          <w:bCs/>
          <w:color w:val="000000"/>
          <w:sz w:val="18"/>
          <w:szCs w:val="18"/>
          <w:lang w:val="en-GB"/>
        </w:rPr>
      </w:pPr>
      <w:r>
        <w:rPr>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921E1C" w:rsidTr="00461110">
        <w:trPr>
          <w:trHeight w:val="386"/>
        </w:trPr>
        <w:tc>
          <w:tcPr>
            <w:tcW w:w="9461" w:type="dxa"/>
            <w:shd w:val="clear" w:color="auto" w:fill="FFA543"/>
            <w:vAlign w:val="center"/>
          </w:tcPr>
          <w:p w:rsidR="003D2C3D" w:rsidRPr="00921E1C" w:rsidRDefault="00CB77BB" w:rsidP="00101C4D">
            <w:pPr>
              <w:tabs>
                <w:tab w:val="left" w:pos="432"/>
              </w:tabs>
              <w:ind w:left="432" w:hanging="432"/>
              <w:rPr>
                <w:rFonts w:eastAsia="Arial Unicode MS"/>
                <w:b/>
                <w:bCs/>
                <w:color w:val="FFFFFF"/>
                <w:sz w:val="18"/>
                <w:szCs w:val="18"/>
                <w:cs/>
                <w:lang w:val="en-GB"/>
              </w:rPr>
            </w:pPr>
            <w:r w:rsidRPr="00921E1C">
              <w:rPr>
                <w:rFonts w:eastAsia="Arial Unicode MS"/>
                <w:b/>
                <w:bCs/>
                <w:color w:val="FFFFFF"/>
                <w:sz w:val="18"/>
                <w:szCs w:val="18"/>
                <w:lang w:val="en-GB"/>
              </w:rPr>
              <w:t>2</w:t>
            </w:r>
            <w:r w:rsidR="00992EA5" w:rsidRPr="00921E1C">
              <w:rPr>
                <w:rFonts w:eastAsia="Arial Unicode MS"/>
                <w:b/>
                <w:bCs/>
                <w:color w:val="FFFFFF"/>
                <w:sz w:val="18"/>
                <w:szCs w:val="18"/>
                <w:lang w:val="en-GB"/>
              </w:rPr>
              <w:t>4</w:t>
            </w:r>
            <w:r w:rsidR="003D2C3D" w:rsidRPr="00921E1C">
              <w:rPr>
                <w:rFonts w:eastAsia="Arial Unicode MS"/>
                <w:b/>
                <w:bCs/>
                <w:color w:val="FFFFFF"/>
                <w:sz w:val="18"/>
                <w:szCs w:val="18"/>
                <w:lang w:val="en-GB"/>
              </w:rPr>
              <w:tab/>
              <w:t xml:space="preserve">Credit facilities </w:t>
            </w:r>
          </w:p>
        </w:tc>
      </w:tr>
    </w:tbl>
    <w:p w:rsidR="003D2C3D" w:rsidRPr="00433513" w:rsidRDefault="003D2C3D" w:rsidP="00101C4D">
      <w:pPr>
        <w:rPr>
          <w:b/>
          <w:bCs/>
          <w:color w:val="000000"/>
          <w:sz w:val="14"/>
          <w:szCs w:val="14"/>
          <w:lang w:val="en-GB"/>
        </w:rPr>
      </w:pPr>
    </w:p>
    <w:p w:rsidR="00F70B74" w:rsidRPr="00921E1C" w:rsidRDefault="00F70B74" w:rsidP="00101C4D">
      <w:pPr>
        <w:rPr>
          <w:color w:val="000000"/>
          <w:sz w:val="18"/>
          <w:szCs w:val="18"/>
        </w:rPr>
      </w:pPr>
      <w:r w:rsidRPr="00921E1C">
        <w:rPr>
          <w:color w:val="000000"/>
          <w:sz w:val="18"/>
          <w:szCs w:val="18"/>
        </w:rPr>
        <w:t xml:space="preserve">As at </w:t>
      </w:r>
      <w:r w:rsidR="00060D02" w:rsidRPr="00921E1C">
        <w:rPr>
          <w:color w:val="000000"/>
          <w:sz w:val="18"/>
          <w:szCs w:val="18"/>
          <w:lang w:val="en-GB"/>
        </w:rPr>
        <w:t xml:space="preserve">30 June </w:t>
      </w:r>
      <w:r w:rsidR="00195DEE" w:rsidRPr="00921E1C">
        <w:rPr>
          <w:color w:val="000000"/>
          <w:sz w:val="18"/>
          <w:szCs w:val="18"/>
          <w:lang w:val="en-GB"/>
        </w:rPr>
        <w:t>20</w:t>
      </w:r>
      <w:r w:rsidR="00882723" w:rsidRPr="00921E1C">
        <w:rPr>
          <w:color w:val="000000"/>
          <w:sz w:val="18"/>
          <w:szCs w:val="18"/>
          <w:lang w:val="en-GB"/>
        </w:rPr>
        <w:t>20</w:t>
      </w:r>
      <w:r w:rsidR="00785EDE" w:rsidRPr="00921E1C">
        <w:rPr>
          <w:color w:val="000000"/>
          <w:sz w:val="18"/>
          <w:szCs w:val="18"/>
        </w:rPr>
        <w:t xml:space="preserve"> and </w:t>
      </w:r>
      <w:r w:rsidR="00195DEE" w:rsidRPr="00921E1C">
        <w:rPr>
          <w:color w:val="000000"/>
          <w:sz w:val="18"/>
          <w:szCs w:val="18"/>
          <w:lang w:val="en-GB"/>
        </w:rPr>
        <w:t>31</w:t>
      </w:r>
      <w:r w:rsidRPr="00921E1C">
        <w:rPr>
          <w:color w:val="000000"/>
          <w:sz w:val="18"/>
          <w:szCs w:val="18"/>
        </w:rPr>
        <w:t xml:space="preserve"> December </w:t>
      </w:r>
      <w:r w:rsidR="00195DEE" w:rsidRPr="00921E1C">
        <w:rPr>
          <w:color w:val="000000"/>
          <w:sz w:val="18"/>
          <w:szCs w:val="18"/>
          <w:lang w:val="en-GB"/>
        </w:rPr>
        <w:t>201</w:t>
      </w:r>
      <w:r w:rsidR="00882723" w:rsidRPr="00921E1C">
        <w:rPr>
          <w:color w:val="000000"/>
          <w:sz w:val="18"/>
          <w:szCs w:val="18"/>
          <w:lang w:val="en-GB"/>
        </w:rPr>
        <w:t>9</w:t>
      </w:r>
      <w:r w:rsidRPr="00921E1C">
        <w:rPr>
          <w:color w:val="000000"/>
          <w:sz w:val="18"/>
          <w:szCs w:val="18"/>
        </w:rPr>
        <w:t>, undrawn borrowing facilities are as follows:</w:t>
      </w:r>
    </w:p>
    <w:p w:rsidR="00F70B74" w:rsidRPr="00433513" w:rsidRDefault="00F70B74" w:rsidP="00101C4D">
      <w:pPr>
        <w:rPr>
          <w:color w:val="000000"/>
          <w:sz w:val="14"/>
          <w:szCs w:val="14"/>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F70B74" w:rsidRPr="00921E1C" w:rsidTr="006766EE">
        <w:tc>
          <w:tcPr>
            <w:tcW w:w="4104" w:type="dxa"/>
            <w:vAlign w:val="bottom"/>
          </w:tcPr>
          <w:p w:rsidR="00F70B74" w:rsidRPr="00921E1C" w:rsidRDefault="00F70B74" w:rsidP="00D252F8">
            <w:pPr>
              <w:ind w:left="-113" w:right="-130"/>
              <w:rPr>
                <w:snapToGrid w:val="0"/>
                <w:color w:val="000000"/>
                <w:sz w:val="18"/>
                <w:szCs w:val="18"/>
                <w:lang w:eastAsia="th-TH"/>
              </w:rPr>
            </w:pPr>
          </w:p>
        </w:tc>
        <w:tc>
          <w:tcPr>
            <w:tcW w:w="2680" w:type="dxa"/>
            <w:gridSpan w:val="2"/>
            <w:tcBorders>
              <w:top w:val="single" w:sz="4" w:space="0" w:color="auto"/>
              <w:bottom w:val="single" w:sz="4" w:space="0" w:color="auto"/>
            </w:tcBorders>
            <w:hideMark/>
          </w:tcPr>
          <w:p w:rsidR="00F70B74" w:rsidRPr="00921E1C" w:rsidRDefault="00F70B74" w:rsidP="00101C4D">
            <w:pPr>
              <w:pStyle w:val="a"/>
              <w:ind w:right="-72"/>
              <w:jc w:val="center"/>
              <w:rPr>
                <w:rFonts w:ascii="Arial" w:cs="Arial"/>
                <w:b/>
                <w:bCs/>
                <w:color w:val="000000"/>
                <w:sz w:val="18"/>
                <w:szCs w:val="18"/>
                <w:cs/>
              </w:rPr>
            </w:pPr>
            <w:r w:rsidRPr="00921E1C">
              <w:rPr>
                <w:rFonts w:ascii="Arial" w:cs="Arial"/>
                <w:b/>
                <w:bCs/>
                <w:color w:val="000000"/>
                <w:sz w:val="18"/>
                <w:szCs w:val="18"/>
                <w:cs/>
              </w:rPr>
              <w:t xml:space="preserve">Consolidated </w:t>
            </w:r>
          </w:p>
          <w:p w:rsidR="00F70B74" w:rsidRPr="00921E1C" w:rsidRDefault="00623014" w:rsidP="00101C4D">
            <w:pPr>
              <w:pStyle w:val="a"/>
              <w:ind w:right="-72"/>
              <w:jc w:val="center"/>
              <w:rPr>
                <w:rFonts w:ascii="Arial" w:cs="Arial"/>
                <w:b/>
                <w:bCs/>
                <w:color w:val="000000"/>
                <w:sz w:val="18"/>
                <w:szCs w:val="18"/>
                <w:cs/>
              </w:rPr>
            </w:pPr>
            <w:r w:rsidRPr="00921E1C">
              <w:rPr>
                <w:rFonts w:ascii="Arial" w:cs="Arial"/>
                <w:b/>
                <w:bCs/>
                <w:color w:val="000000"/>
                <w:sz w:val="18"/>
                <w:szCs w:val="18"/>
                <w:lang w:val="en-US"/>
              </w:rPr>
              <w:t>financial information</w:t>
            </w:r>
          </w:p>
        </w:tc>
        <w:tc>
          <w:tcPr>
            <w:tcW w:w="2680" w:type="dxa"/>
            <w:gridSpan w:val="2"/>
            <w:tcBorders>
              <w:top w:val="single" w:sz="4" w:space="0" w:color="auto"/>
              <w:bottom w:val="single" w:sz="4" w:space="0" w:color="auto"/>
            </w:tcBorders>
            <w:hideMark/>
          </w:tcPr>
          <w:p w:rsidR="00F70B74" w:rsidRPr="00921E1C" w:rsidRDefault="00F70B74" w:rsidP="00101C4D">
            <w:pPr>
              <w:pStyle w:val="a"/>
              <w:ind w:right="-72"/>
              <w:jc w:val="center"/>
              <w:rPr>
                <w:rFonts w:ascii="Arial" w:cs="Arial"/>
                <w:b/>
                <w:bCs/>
                <w:color w:val="000000"/>
                <w:sz w:val="18"/>
                <w:szCs w:val="18"/>
                <w:cs/>
              </w:rPr>
            </w:pPr>
            <w:r w:rsidRPr="00921E1C">
              <w:rPr>
                <w:rFonts w:ascii="Arial" w:cs="Arial"/>
                <w:b/>
                <w:bCs/>
                <w:color w:val="000000"/>
                <w:sz w:val="18"/>
                <w:szCs w:val="18"/>
                <w:cs/>
              </w:rPr>
              <w:t xml:space="preserve">Separate </w:t>
            </w:r>
          </w:p>
          <w:p w:rsidR="00F70B74" w:rsidRPr="00921E1C" w:rsidRDefault="00623014" w:rsidP="00101C4D">
            <w:pPr>
              <w:pStyle w:val="a"/>
              <w:ind w:right="-72"/>
              <w:jc w:val="center"/>
              <w:rPr>
                <w:rFonts w:ascii="Arial" w:cs="Arial"/>
                <w:b/>
                <w:bCs/>
                <w:color w:val="000000"/>
                <w:sz w:val="18"/>
                <w:szCs w:val="18"/>
                <w:cs/>
              </w:rPr>
            </w:pPr>
            <w:r w:rsidRPr="00921E1C">
              <w:rPr>
                <w:rFonts w:ascii="Arial" w:cs="Arial"/>
                <w:b/>
                <w:bCs/>
                <w:color w:val="000000"/>
                <w:sz w:val="18"/>
                <w:szCs w:val="18"/>
                <w:lang w:val="en-US"/>
              </w:rPr>
              <w:t>financial information</w:t>
            </w:r>
          </w:p>
        </w:tc>
      </w:tr>
      <w:tr w:rsidR="00785EDE" w:rsidRPr="00921E1C" w:rsidTr="00DC0764">
        <w:tc>
          <w:tcPr>
            <w:tcW w:w="4104" w:type="dxa"/>
            <w:vAlign w:val="bottom"/>
          </w:tcPr>
          <w:p w:rsidR="00785EDE" w:rsidRPr="00921E1C" w:rsidRDefault="00785EDE" w:rsidP="00D252F8">
            <w:pPr>
              <w:ind w:left="-113" w:right="-130"/>
              <w:rPr>
                <w:snapToGrid w:val="0"/>
                <w:color w:val="000000"/>
                <w:sz w:val="18"/>
                <w:szCs w:val="18"/>
                <w:lang w:eastAsia="th-TH"/>
              </w:rPr>
            </w:pPr>
          </w:p>
        </w:tc>
        <w:tc>
          <w:tcPr>
            <w:tcW w:w="1340" w:type="dxa"/>
            <w:tcBorders>
              <w:top w:val="single" w:sz="4" w:space="0" w:color="auto"/>
            </w:tcBorders>
          </w:tcPr>
          <w:p w:rsidR="00785EDE" w:rsidRPr="00921E1C" w:rsidRDefault="00785EDE" w:rsidP="00655B7C">
            <w:pPr>
              <w:pStyle w:val="a"/>
              <w:tabs>
                <w:tab w:val="decimal" w:pos="1102"/>
              </w:tabs>
              <w:ind w:right="-72"/>
              <w:jc w:val="both"/>
              <w:rPr>
                <w:rFonts w:ascii="Arial" w:cs="Arial"/>
                <w:b/>
                <w:bCs/>
                <w:color w:val="000000"/>
                <w:sz w:val="18"/>
                <w:szCs w:val="18"/>
                <w:lang w:val="en-GB"/>
              </w:rPr>
            </w:pPr>
            <w:r w:rsidRPr="00921E1C">
              <w:rPr>
                <w:rFonts w:ascii="Arial" w:cs="Arial"/>
                <w:b/>
                <w:bCs/>
                <w:color w:val="000000"/>
                <w:sz w:val="18"/>
                <w:szCs w:val="18"/>
                <w:lang w:val="en-GB"/>
              </w:rPr>
              <w:t>Unaudited</w:t>
            </w:r>
          </w:p>
        </w:tc>
        <w:tc>
          <w:tcPr>
            <w:tcW w:w="1340" w:type="dxa"/>
            <w:tcBorders>
              <w:top w:val="single" w:sz="4" w:space="0" w:color="auto"/>
            </w:tcBorders>
          </w:tcPr>
          <w:p w:rsidR="00785EDE" w:rsidRPr="00921E1C" w:rsidRDefault="00785EDE" w:rsidP="00101C4D">
            <w:pPr>
              <w:pStyle w:val="a"/>
              <w:tabs>
                <w:tab w:val="decimal" w:pos="1152"/>
              </w:tabs>
              <w:ind w:right="-72"/>
              <w:jc w:val="both"/>
              <w:rPr>
                <w:rFonts w:ascii="Arial" w:cs="Arial"/>
                <w:b/>
                <w:bCs/>
                <w:color w:val="000000"/>
                <w:sz w:val="18"/>
                <w:szCs w:val="18"/>
                <w:lang w:val="en-GB"/>
              </w:rPr>
            </w:pPr>
            <w:r w:rsidRPr="00921E1C">
              <w:rPr>
                <w:rFonts w:ascii="Arial" w:cs="Arial"/>
                <w:b/>
                <w:bCs/>
                <w:color w:val="000000"/>
                <w:sz w:val="18"/>
                <w:szCs w:val="18"/>
                <w:lang w:val="en-GB"/>
              </w:rPr>
              <w:t>Audited</w:t>
            </w:r>
          </w:p>
        </w:tc>
        <w:tc>
          <w:tcPr>
            <w:tcW w:w="1340" w:type="dxa"/>
            <w:tcBorders>
              <w:top w:val="single" w:sz="4" w:space="0" w:color="auto"/>
            </w:tcBorders>
          </w:tcPr>
          <w:p w:rsidR="00785EDE" w:rsidRPr="00921E1C" w:rsidRDefault="00785EDE" w:rsidP="00101C4D">
            <w:pPr>
              <w:pStyle w:val="a"/>
              <w:tabs>
                <w:tab w:val="decimal" w:pos="1152"/>
              </w:tabs>
              <w:ind w:right="-72"/>
              <w:jc w:val="both"/>
              <w:rPr>
                <w:rFonts w:ascii="Arial" w:cs="Arial"/>
                <w:b/>
                <w:bCs/>
                <w:color w:val="000000"/>
                <w:sz w:val="18"/>
                <w:szCs w:val="18"/>
                <w:lang w:val="en-GB"/>
              </w:rPr>
            </w:pPr>
            <w:r w:rsidRPr="00921E1C">
              <w:rPr>
                <w:rFonts w:ascii="Arial" w:cs="Arial"/>
                <w:b/>
                <w:bCs/>
                <w:color w:val="000000"/>
                <w:sz w:val="18"/>
                <w:szCs w:val="18"/>
                <w:lang w:val="en-GB"/>
              </w:rPr>
              <w:t>Unaudited</w:t>
            </w:r>
          </w:p>
        </w:tc>
        <w:tc>
          <w:tcPr>
            <w:tcW w:w="1340" w:type="dxa"/>
            <w:tcBorders>
              <w:top w:val="single" w:sz="4" w:space="0" w:color="auto"/>
            </w:tcBorders>
          </w:tcPr>
          <w:p w:rsidR="00785EDE" w:rsidRPr="00921E1C" w:rsidRDefault="00785EDE" w:rsidP="00655B7C">
            <w:pPr>
              <w:pStyle w:val="a"/>
              <w:tabs>
                <w:tab w:val="decimal" w:pos="1131"/>
              </w:tabs>
              <w:ind w:right="-72"/>
              <w:jc w:val="both"/>
              <w:rPr>
                <w:rFonts w:ascii="Arial" w:cs="Arial"/>
                <w:b/>
                <w:bCs/>
                <w:color w:val="000000"/>
                <w:sz w:val="18"/>
                <w:szCs w:val="18"/>
                <w:lang w:val="en-GB"/>
              </w:rPr>
            </w:pPr>
            <w:r w:rsidRPr="00921E1C">
              <w:rPr>
                <w:rFonts w:ascii="Arial" w:cs="Arial"/>
                <w:b/>
                <w:bCs/>
                <w:color w:val="000000"/>
                <w:sz w:val="18"/>
                <w:szCs w:val="18"/>
                <w:lang w:val="en-GB"/>
              </w:rPr>
              <w:t>Audited</w:t>
            </w:r>
          </w:p>
        </w:tc>
      </w:tr>
      <w:tr w:rsidR="00060D02" w:rsidRPr="00921E1C" w:rsidTr="00F7516E">
        <w:tc>
          <w:tcPr>
            <w:tcW w:w="4104" w:type="dxa"/>
            <w:vAlign w:val="bottom"/>
          </w:tcPr>
          <w:p w:rsidR="00060D02" w:rsidRPr="00921E1C" w:rsidRDefault="00060D02" w:rsidP="00D252F8">
            <w:pPr>
              <w:ind w:left="-113" w:right="-130"/>
              <w:rPr>
                <w:snapToGrid w:val="0"/>
                <w:color w:val="000000"/>
                <w:sz w:val="18"/>
                <w:szCs w:val="18"/>
                <w:lang w:eastAsia="th-TH"/>
              </w:rPr>
            </w:pPr>
          </w:p>
        </w:tc>
        <w:tc>
          <w:tcPr>
            <w:tcW w:w="1340" w:type="dxa"/>
          </w:tcPr>
          <w:p w:rsidR="00060D02" w:rsidRPr="00921E1C" w:rsidRDefault="00060D02" w:rsidP="00655B7C">
            <w:pPr>
              <w:pStyle w:val="a"/>
              <w:tabs>
                <w:tab w:val="right" w:pos="1109"/>
              </w:tabs>
              <w:ind w:right="-72"/>
              <w:jc w:val="both"/>
              <w:rPr>
                <w:rFonts w:ascii="Arial" w:cs="Arial"/>
                <w:b/>
                <w:bCs/>
                <w:color w:val="000000"/>
                <w:sz w:val="18"/>
                <w:szCs w:val="18"/>
                <w:lang w:val="en-GB"/>
              </w:rPr>
            </w:pPr>
            <w:r w:rsidRPr="00921E1C">
              <w:rPr>
                <w:rFonts w:ascii="Arial" w:cs="Arial"/>
                <w:b/>
                <w:bCs/>
                <w:color w:val="000000"/>
                <w:sz w:val="18"/>
                <w:szCs w:val="18"/>
                <w:lang w:val="en-GB"/>
              </w:rPr>
              <w:tab/>
              <w:t>30 June</w:t>
            </w:r>
          </w:p>
        </w:tc>
        <w:tc>
          <w:tcPr>
            <w:tcW w:w="1340" w:type="dxa"/>
          </w:tcPr>
          <w:p w:rsidR="00060D02" w:rsidRPr="00921E1C" w:rsidRDefault="00060D02" w:rsidP="00060D02">
            <w:pPr>
              <w:pStyle w:val="a"/>
              <w:tabs>
                <w:tab w:val="right" w:pos="1152"/>
              </w:tabs>
              <w:ind w:right="-72"/>
              <w:jc w:val="both"/>
              <w:rPr>
                <w:rFonts w:ascii="Arial" w:cs="Arial"/>
                <w:b/>
                <w:bCs/>
                <w:color w:val="000000"/>
                <w:sz w:val="18"/>
                <w:szCs w:val="18"/>
                <w:lang w:val="en-GB"/>
              </w:rPr>
            </w:pPr>
            <w:r w:rsidRPr="00921E1C">
              <w:rPr>
                <w:rFonts w:ascii="Arial" w:cs="Arial"/>
                <w:b/>
                <w:bCs/>
                <w:color w:val="000000"/>
                <w:sz w:val="18"/>
                <w:szCs w:val="18"/>
                <w:lang w:val="en-GB"/>
              </w:rPr>
              <w:t>31 December</w:t>
            </w:r>
          </w:p>
        </w:tc>
        <w:tc>
          <w:tcPr>
            <w:tcW w:w="1340" w:type="dxa"/>
          </w:tcPr>
          <w:p w:rsidR="00060D02" w:rsidRPr="00921E1C" w:rsidRDefault="00060D02" w:rsidP="00060D02">
            <w:pPr>
              <w:pStyle w:val="a"/>
              <w:tabs>
                <w:tab w:val="right" w:pos="1152"/>
              </w:tabs>
              <w:ind w:right="-72"/>
              <w:jc w:val="both"/>
              <w:rPr>
                <w:rFonts w:ascii="Arial" w:cs="Arial"/>
                <w:b/>
                <w:bCs/>
                <w:color w:val="000000"/>
                <w:sz w:val="18"/>
                <w:szCs w:val="18"/>
                <w:lang w:val="en-GB"/>
              </w:rPr>
            </w:pPr>
            <w:r w:rsidRPr="00921E1C">
              <w:rPr>
                <w:rFonts w:ascii="Arial" w:cs="Arial"/>
                <w:b/>
                <w:bCs/>
                <w:color w:val="000000"/>
                <w:sz w:val="18"/>
                <w:szCs w:val="18"/>
                <w:lang w:val="en-GB"/>
              </w:rPr>
              <w:tab/>
              <w:t>30 June</w:t>
            </w:r>
          </w:p>
        </w:tc>
        <w:tc>
          <w:tcPr>
            <w:tcW w:w="1340" w:type="dxa"/>
          </w:tcPr>
          <w:p w:rsidR="00060D02" w:rsidRPr="00921E1C" w:rsidRDefault="00060D02" w:rsidP="00655B7C">
            <w:pPr>
              <w:pStyle w:val="a"/>
              <w:tabs>
                <w:tab w:val="right" w:pos="1152"/>
              </w:tabs>
              <w:ind w:right="-72"/>
              <w:jc w:val="both"/>
              <w:rPr>
                <w:rFonts w:ascii="Arial" w:cs="Arial"/>
                <w:b/>
                <w:bCs/>
                <w:color w:val="000000"/>
                <w:sz w:val="18"/>
                <w:szCs w:val="18"/>
                <w:lang w:val="en-GB"/>
              </w:rPr>
            </w:pPr>
            <w:r w:rsidRPr="00921E1C">
              <w:rPr>
                <w:rFonts w:ascii="Arial" w:cs="Arial"/>
                <w:b/>
                <w:bCs/>
                <w:color w:val="000000"/>
                <w:sz w:val="18"/>
                <w:szCs w:val="18"/>
                <w:lang w:val="en-GB"/>
              </w:rPr>
              <w:t>31 December</w:t>
            </w:r>
          </w:p>
        </w:tc>
      </w:tr>
      <w:tr w:rsidR="00060D02" w:rsidRPr="00921E1C" w:rsidTr="00DC0764">
        <w:tc>
          <w:tcPr>
            <w:tcW w:w="4104" w:type="dxa"/>
            <w:vAlign w:val="bottom"/>
          </w:tcPr>
          <w:p w:rsidR="00060D02" w:rsidRPr="00921E1C" w:rsidRDefault="00060D02" w:rsidP="00D252F8">
            <w:pPr>
              <w:ind w:left="-113" w:right="-130"/>
              <w:rPr>
                <w:snapToGrid w:val="0"/>
                <w:color w:val="000000"/>
                <w:sz w:val="18"/>
                <w:szCs w:val="18"/>
                <w:lang w:eastAsia="th-TH"/>
              </w:rPr>
            </w:pPr>
          </w:p>
        </w:tc>
        <w:tc>
          <w:tcPr>
            <w:tcW w:w="1340" w:type="dxa"/>
            <w:hideMark/>
          </w:tcPr>
          <w:p w:rsidR="00060D02" w:rsidRPr="00921E1C" w:rsidRDefault="00060D02" w:rsidP="00655B7C">
            <w:pPr>
              <w:pStyle w:val="a"/>
              <w:tabs>
                <w:tab w:val="decimal" w:pos="1102"/>
              </w:tabs>
              <w:ind w:right="-72"/>
              <w:jc w:val="both"/>
              <w:rPr>
                <w:rFonts w:ascii="Arial" w:cs="Arial"/>
                <w:b/>
                <w:bCs/>
                <w:color w:val="000000"/>
                <w:sz w:val="18"/>
                <w:szCs w:val="18"/>
                <w:cs/>
              </w:rPr>
            </w:pPr>
            <w:r w:rsidRPr="00921E1C">
              <w:rPr>
                <w:rFonts w:ascii="Arial" w:cs="Arial"/>
                <w:b/>
                <w:bCs/>
                <w:color w:val="000000"/>
                <w:sz w:val="18"/>
                <w:szCs w:val="18"/>
                <w:lang w:val="en-GB"/>
              </w:rPr>
              <w:t>2020</w:t>
            </w:r>
          </w:p>
        </w:tc>
        <w:tc>
          <w:tcPr>
            <w:tcW w:w="1340" w:type="dxa"/>
            <w:hideMark/>
          </w:tcPr>
          <w:p w:rsidR="00060D02" w:rsidRPr="00921E1C" w:rsidRDefault="00060D02" w:rsidP="00060D02">
            <w:pPr>
              <w:pStyle w:val="a"/>
              <w:tabs>
                <w:tab w:val="decimal" w:pos="1152"/>
              </w:tabs>
              <w:ind w:right="-72"/>
              <w:jc w:val="both"/>
              <w:rPr>
                <w:rFonts w:ascii="Arial" w:cs="Arial"/>
                <w:b/>
                <w:bCs/>
                <w:color w:val="000000"/>
                <w:sz w:val="18"/>
                <w:szCs w:val="18"/>
                <w:cs/>
              </w:rPr>
            </w:pPr>
            <w:r w:rsidRPr="00921E1C">
              <w:rPr>
                <w:rFonts w:ascii="Arial" w:cs="Arial"/>
                <w:b/>
                <w:bCs/>
                <w:color w:val="000000"/>
                <w:sz w:val="18"/>
                <w:szCs w:val="18"/>
                <w:lang w:val="en-GB"/>
              </w:rPr>
              <w:t>2019</w:t>
            </w:r>
          </w:p>
        </w:tc>
        <w:tc>
          <w:tcPr>
            <w:tcW w:w="1340" w:type="dxa"/>
            <w:hideMark/>
          </w:tcPr>
          <w:p w:rsidR="00060D02" w:rsidRPr="00921E1C" w:rsidRDefault="00060D02" w:rsidP="00060D02">
            <w:pPr>
              <w:pStyle w:val="a"/>
              <w:tabs>
                <w:tab w:val="decimal" w:pos="1152"/>
              </w:tabs>
              <w:ind w:right="-72"/>
              <w:jc w:val="both"/>
              <w:rPr>
                <w:rFonts w:ascii="Arial" w:cs="Arial"/>
                <w:b/>
                <w:bCs/>
                <w:color w:val="000000"/>
                <w:sz w:val="18"/>
                <w:szCs w:val="18"/>
                <w:cs/>
              </w:rPr>
            </w:pPr>
            <w:r w:rsidRPr="00921E1C">
              <w:rPr>
                <w:rFonts w:ascii="Arial" w:cs="Arial"/>
                <w:b/>
                <w:bCs/>
                <w:color w:val="000000"/>
                <w:sz w:val="18"/>
                <w:szCs w:val="18"/>
                <w:lang w:val="en-GB"/>
              </w:rPr>
              <w:t>2020</w:t>
            </w:r>
          </w:p>
        </w:tc>
        <w:tc>
          <w:tcPr>
            <w:tcW w:w="1340" w:type="dxa"/>
            <w:hideMark/>
          </w:tcPr>
          <w:p w:rsidR="00060D02" w:rsidRPr="00921E1C" w:rsidRDefault="00060D02" w:rsidP="00655B7C">
            <w:pPr>
              <w:pStyle w:val="a"/>
              <w:tabs>
                <w:tab w:val="decimal" w:pos="1131"/>
              </w:tabs>
              <w:ind w:right="-72"/>
              <w:jc w:val="both"/>
              <w:rPr>
                <w:rFonts w:ascii="Arial" w:cs="Arial"/>
                <w:b/>
                <w:bCs/>
                <w:color w:val="000000"/>
                <w:sz w:val="18"/>
                <w:szCs w:val="18"/>
                <w:cs/>
              </w:rPr>
            </w:pPr>
            <w:r w:rsidRPr="00921E1C">
              <w:rPr>
                <w:rFonts w:ascii="Arial" w:cs="Arial"/>
                <w:b/>
                <w:bCs/>
                <w:color w:val="000000"/>
                <w:sz w:val="18"/>
                <w:szCs w:val="18"/>
                <w:lang w:val="en-GB"/>
              </w:rPr>
              <w:t>2019</w:t>
            </w:r>
          </w:p>
        </w:tc>
      </w:tr>
      <w:tr w:rsidR="00060D02" w:rsidRPr="00921E1C" w:rsidTr="00DC0764">
        <w:tc>
          <w:tcPr>
            <w:tcW w:w="4104" w:type="dxa"/>
            <w:vAlign w:val="bottom"/>
          </w:tcPr>
          <w:p w:rsidR="00060D02" w:rsidRPr="00921E1C" w:rsidRDefault="00060D02" w:rsidP="00D252F8">
            <w:pPr>
              <w:ind w:left="-113" w:right="-130"/>
              <w:rPr>
                <w:snapToGrid w:val="0"/>
                <w:color w:val="000000"/>
                <w:sz w:val="18"/>
                <w:szCs w:val="18"/>
                <w:lang w:eastAsia="th-TH"/>
              </w:rPr>
            </w:pPr>
          </w:p>
        </w:tc>
        <w:tc>
          <w:tcPr>
            <w:tcW w:w="1340" w:type="dxa"/>
            <w:tcBorders>
              <w:bottom w:val="single" w:sz="4" w:space="0" w:color="auto"/>
            </w:tcBorders>
          </w:tcPr>
          <w:p w:rsidR="00060D02" w:rsidRPr="00921E1C" w:rsidRDefault="00060D02" w:rsidP="00655B7C">
            <w:pPr>
              <w:pStyle w:val="a"/>
              <w:tabs>
                <w:tab w:val="decimal" w:pos="1102"/>
              </w:tabs>
              <w:ind w:right="-72"/>
              <w:jc w:val="both"/>
              <w:rPr>
                <w:rFonts w:ascii="Arial" w:cs="Arial"/>
                <w:b/>
                <w:bCs/>
                <w:color w:val="000000"/>
                <w:sz w:val="18"/>
                <w:szCs w:val="18"/>
                <w:cs/>
              </w:rPr>
            </w:pPr>
            <w:r w:rsidRPr="00921E1C">
              <w:rPr>
                <w:rFonts w:ascii="Arial" w:cs="Arial"/>
                <w:b/>
                <w:bCs/>
                <w:color w:val="000000"/>
                <w:sz w:val="18"/>
                <w:szCs w:val="18"/>
                <w:cs/>
              </w:rPr>
              <w:t>Million Baht</w:t>
            </w:r>
          </w:p>
        </w:tc>
        <w:tc>
          <w:tcPr>
            <w:tcW w:w="1340" w:type="dxa"/>
            <w:tcBorders>
              <w:bottom w:val="single" w:sz="4" w:space="0" w:color="auto"/>
            </w:tcBorders>
          </w:tcPr>
          <w:p w:rsidR="00060D02" w:rsidRPr="00921E1C" w:rsidRDefault="00060D02" w:rsidP="00060D02">
            <w:pPr>
              <w:pStyle w:val="a"/>
              <w:tabs>
                <w:tab w:val="decimal" w:pos="1152"/>
              </w:tabs>
              <w:ind w:right="-72"/>
              <w:jc w:val="both"/>
              <w:rPr>
                <w:rFonts w:ascii="Arial" w:cs="Arial"/>
                <w:b/>
                <w:bCs/>
                <w:color w:val="000000"/>
                <w:sz w:val="18"/>
                <w:szCs w:val="18"/>
                <w:cs/>
              </w:rPr>
            </w:pPr>
            <w:r w:rsidRPr="00921E1C">
              <w:rPr>
                <w:rFonts w:ascii="Arial" w:cs="Arial"/>
                <w:b/>
                <w:bCs/>
                <w:color w:val="000000"/>
                <w:sz w:val="18"/>
                <w:szCs w:val="18"/>
                <w:cs/>
              </w:rPr>
              <w:t>Million Baht</w:t>
            </w:r>
          </w:p>
        </w:tc>
        <w:tc>
          <w:tcPr>
            <w:tcW w:w="1340" w:type="dxa"/>
            <w:tcBorders>
              <w:bottom w:val="single" w:sz="4" w:space="0" w:color="auto"/>
            </w:tcBorders>
          </w:tcPr>
          <w:p w:rsidR="00060D02" w:rsidRPr="00921E1C" w:rsidRDefault="00060D02" w:rsidP="00060D02">
            <w:pPr>
              <w:pStyle w:val="a"/>
              <w:tabs>
                <w:tab w:val="decimal" w:pos="1152"/>
              </w:tabs>
              <w:ind w:right="-72"/>
              <w:jc w:val="both"/>
              <w:rPr>
                <w:rFonts w:ascii="Arial" w:cs="Arial"/>
                <w:b/>
                <w:bCs/>
                <w:color w:val="000000"/>
                <w:sz w:val="18"/>
                <w:szCs w:val="18"/>
                <w:cs/>
              </w:rPr>
            </w:pPr>
            <w:r w:rsidRPr="00921E1C">
              <w:rPr>
                <w:rFonts w:ascii="Arial" w:cs="Arial"/>
                <w:b/>
                <w:bCs/>
                <w:color w:val="000000"/>
                <w:sz w:val="18"/>
                <w:szCs w:val="18"/>
                <w:cs/>
              </w:rPr>
              <w:t>Million Baht</w:t>
            </w:r>
          </w:p>
        </w:tc>
        <w:tc>
          <w:tcPr>
            <w:tcW w:w="1340" w:type="dxa"/>
            <w:tcBorders>
              <w:bottom w:val="single" w:sz="4" w:space="0" w:color="auto"/>
            </w:tcBorders>
          </w:tcPr>
          <w:p w:rsidR="00060D02" w:rsidRPr="00921E1C" w:rsidRDefault="00060D02" w:rsidP="00655B7C">
            <w:pPr>
              <w:pStyle w:val="a"/>
              <w:tabs>
                <w:tab w:val="decimal" w:pos="1131"/>
              </w:tabs>
              <w:ind w:right="-72"/>
              <w:jc w:val="both"/>
              <w:rPr>
                <w:rFonts w:ascii="Arial" w:cs="Arial"/>
                <w:b/>
                <w:bCs/>
                <w:color w:val="000000"/>
                <w:sz w:val="18"/>
                <w:szCs w:val="18"/>
                <w:cs/>
              </w:rPr>
            </w:pPr>
            <w:r w:rsidRPr="00921E1C">
              <w:rPr>
                <w:rFonts w:ascii="Arial" w:cs="Arial"/>
                <w:b/>
                <w:bCs/>
                <w:color w:val="000000"/>
                <w:sz w:val="18"/>
                <w:szCs w:val="18"/>
                <w:cs/>
              </w:rPr>
              <w:t>Million Baht</w:t>
            </w:r>
          </w:p>
        </w:tc>
      </w:tr>
      <w:tr w:rsidR="00060D02" w:rsidRPr="00921E1C" w:rsidTr="00101C4D">
        <w:tc>
          <w:tcPr>
            <w:tcW w:w="4104" w:type="dxa"/>
            <w:hideMark/>
          </w:tcPr>
          <w:p w:rsidR="00060D02" w:rsidRPr="00921E1C" w:rsidRDefault="00060D02" w:rsidP="00D252F8">
            <w:pPr>
              <w:ind w:left="-113" w:right="-130"/>
              <w:rPr>
                <w:color w:val="000000"/>
                <w:sz w:val="18"/>
                <w:szCs w:val="18"/>
              </w:rPr>
            </w:pPr>
            <w:r w:rsidRPr="00921E1C">
              <w:rPr>
                <w:color w:val="000000"/>
                <w:sz w:val="18"/>
                <w:szCs w:val="18"/>
              </w:rPr>
              <w:t>Various credit facilities</w:t>
            </w:r>
          </w:p>
        </w:tc>
        <w:tc>
          <w:tcPr>
            <w:tcW w:w="1340" w:type="dxa"/>
            <w:shd w:val="clear" w:color="auto" w:fill="FAFAFA"/>
            <w:vAlign w:val="center"/>
          </w:tcPr>
          <w:p w:rsidR="00060D02" w:rsidRPr="00921E1C" w:rsidRDefault="00060D02" w:rsidP="002A754D">
            <w:pPr>
              <w:pStyle w:val="a"/>
              <w:tabs>
                <w:tab w:val="decimal" w:pos="1098"/>
              </w:tabs>
              <w:ind w:right="-72"/>
              <w:jc w:val="both"/>
              <w:rPr>
                <w:rFonts w:ascii="Arial" w:cs="Arial"/>
                <w:color w:val="000000"/>
                <w:sz w:val="18"/>
                <w:szCs w:val="18"/>
                <w:cs/>
              </w:rPr>
            </w:pPr>
          </w:p>
        </w:tc>
        <w:tc>
          <w:tcPr>
            <w:tcW w:w="1340" w:type="dxa"/>
            <w:vAlign w:val="center"/>
          </w:tcPr>
          <w:p w:rsidR="00060D02" w:rsidRPr="00921E1C" w:rsidRDefault="00060D02" w:rsidP="00060D02">
            <w:pPr>
              <w:pStyle w:val="a"/>
              <w:tabs>
                <w:tab w:val="decimal" w:pos="1152"/>
              </w:tabs>
              <w:ind w:right="-72"/>
              <w:jc w:val="both"/>
              <w:rPr>
                <w:rFonts w:ascii="Arial" w:cs="Arial"/>
                <w:color w:val="000000"/>
                <w:spacing w:val="-4"/>
                <w:sz w:val="18"/>
                <w:szCs w:val="18"/>
                <w:cs/>
              </w:rPr>
            </w:pPr>
          </w:p>
        </w:tc>
        <w:tc>
          <w:tcPr>
            <w:tcW w:w="1340" w:type="dxa"/>
            <w:shd w:val="clear" w:color="auto" w:fill="FAFAFA"/>
            <w:vAlign w:val="center"/>
          </w:tcPr>
          <w:p w:rsidR="00060D02" w:rsidRPr="00921E1C" w:rsidRDefault="00060D02" w:rsidP="00060D02">
            <w:pPr>
              <w:pStyle w:val="a"/>
              <w:tabs>
                <w:tab w:val="decimal" w:pos="1152"/>
              </w:tabs>
              <w:ind w:right="-72"/>
              <w:jc w:val="both"/>
              <w:rPr>
                <w:rFonts w:ascii="Arial" w:cs="Arial"/>
                <w:color w:val="000000"/>
                <w:spacing w:val="-4"/>
                <w:sz w:val="18"/>
                <w:szCs w:val="18"/>
                <w:cs/>
              </w:rPr>
            </w:pPr>
          </w:p>
        </w:tc>
        <w:tc>
          <w:tcPr>
            <w:tcW w:w="1340" w:type="dxa"/>
            <w:vAlign w:val="center"/>
          </w:tcPr>
          <w:p w:rsidR="00060D02" w:rsidRPr="00921E1C" w:rsidRDefault="00060D02" w:rsidP="00655B7C">
            <w:pPr>
              <w:pStyle w:val="a"/>
              <w:tabs>
                <w:tab w:val="decimal" w:pos="1131"/>
              </w:tabs>
              <w:ind w:right="-72"/>
              <w:jc w:val="both"/>
              <w:rPr>
                <w:rFonts w:ascii="Arial" w:cs="Arial"/>
                <w:color w:val="000000"/>
                <w:spacing w:val="-4"/>
                <w:sz w:val="18"/>
                <w:szCs w:val="18"/>
                <w:cs/>
              </w:rPr>
            </w:pPr>
          </w:p>
        </w:tc>
      </w:tr>
      <w:tr w:rsidR="00060D02" w:rsidRPr="00921E1C" w:rsidTr="00101C4D">
        <w:tc>
          <w:tcPr>
            <w:tcW w:w="4104" w:type="dxa"/>
            <w:hideMark/>
          </w:tcPr>
          <w:p w:rsidR="00060D02" w:rsidRPr="00921E1C" w:rsidRDefault="00060D02" w:rsidP="00D252F8">
            <w:pPr>
              <w:tabs>
                <w:tab w:val="left" w:pos="660"/>
              </w:tabs>
              <w:ind w:left="-113" w:right="-130"/>
              <w:rPr>
                <w:color w:val="000000"/>
                <w:sz w:val="18"/>
                <w:szCs w:val="18"/>
                <w:cs/>
              </w:rPr>
            </w:pPr>
            <w:r w:rsidRPr="00921E1C">
              <w:rPr>
                <w:color w:val="000000"/>
                <w:sz w:val="18"/>
                <w:szCs w:val="18"/>
              </w:rPr>
              <w:t xml:space="preserve">   - Unused </w:t>
            </w:r>
          </w:p>
        </w:tc>
        <w:tc>
          <w:tcPr>
            <w:tcW w:w="1340" w:type="dxa"/>
            <w:tcBorders>
              <w:bottom w:val="single" w:sz="4" w:space="0" w:color="auto"/>
            </w:tcBorders>
            <w:shd w:val="clear" w:color="auto" w:fill="FAFAFA"/>
            <w:vAlign w:val="bottom"/>
          </w:tcPr>
          <w:p w:rsidR="00060D02" w:rsidRPr="00921E1C" w:rsidRDefault="00A713FB" w:rsidP="002A754D">
            <w:pPr>
              <w:pStyle w:val="a"/>
              <w:tabs>
                <w:tab w:val="decimal" w:pos="1098"/>
              </w:tabs>
              <w:ind w:right="-72"/>
              <w:jc w:val="both"/>
              <w:rPr>
                <w:rFonts w:ascii="Arial" w:cs="Arial"/>
                <w:color w:val="000000"/>
                <w:sz w:val="18"/>
                <w:szCs w:val="18"/>
                <w:cs/>
              </w:rPr>
            </w:pPr>
            <w:r w:rsidRPr="00921E1C">
              <w:rPr>
                <w:rFonts w:ascii="Arial" w:cs="Arial"/>
                <w:color w:val="000000"/>
                <w:sz w:val="18"/>
                <w:szCs w:val="18"/>
                <w:cs/>
              </w:rPr>
              <w:t>1,223</w:t>
            </w:r>
          </w:p>
        </w:tc>
        <w:tc>
          <w:tcPr>
            <w:tcW w:w="1340" w:type="dxa"/>
            <w:tcBorders>
              <w:bottom w:val="single" w:sz="4" w:space="0" w:color="auto"/>
            </w:tcBorders>
            <w:vAlign w:val="bottom"/>
          </w:tcPr>
          <w:p w:rsidR="00060D02" w:rsidRPr="00921E1C" w:rsidRDefault="00060D02" w:rsidP="00060D02">
            <w:pPr>
              <w:pStyle w:val="a"/>
              <w:tabs>
                <w:tab w:val="decimal" w:pos="1152"/>
              </w:tabs>
              <w:ind w:right="-72"/>
              <w:jc w:val="both"/>
              <w:rPr>
                <w:rFonts w:ascii="Arial" w:cs="Arial"/>
                <w:color w:val="000000"/>
                <w:spacing w:val="-4"/>
                <w:sz w:val="18"/>
                <w:szCs w:val="18"/>
                <w:cs/>
              </w:rPr>
            </w:pPr>
            <w:r w:rsidRPr="00921E1C">
              <w:rPr>
                <w:rFonts w:ascii="Arial" w:cs="Arial"/>
                <w:color w:val="000000"/>
                <w:spacing w:val="-4"/>
                <w:sz w:val="18"/>
                <w:szCs w:val="18"/>
                <w:cs/>
              </w:rPr>
              <w:t>2,247</w:t>
            </w:r>
          </w:p>
        </w:tc>
        <w:tc>
          <w:tcPr>
            <w:tcW w:w="1340" w:type="dxa"/>
            <w:tcBorders>
              <w:bottom w:val="single" w:sz="4" w:space="0" w:color="auto"/>
            </w:tcBorders>
            <w:shd w:val="clear" w:color="auto" w:fill="FAFAFA"/>
            <w:vAlign w:val="bottom"/>
          </w:tcPr>
          <w:p w:rsidR="00060D02" w:rsidRPr="00921E1C" w:rsidRDefault="00A713FB" w:rsidP="00060D02">
            <w:pPr>
              <w:pStyle w:val="a"/>
              <w:tabs>
                <w:tab w:val="decimal" w:pos="1152"/>
              </w:tabs>
              <w:ind w:right="-72"/>
              <w:jc w:val="both"/>
              <w:rPr>
                <w:rFonts w:ascii="Arial" w:cs="Arial"/>
                <w:color w:val="000000"/>
                <w:spacing w:val="-4"/>
                <w:sz w:val="18"/>
                <w:szCs w:val="18"/>
                <w:cs/>
              </w:rPr>
            </w:pPr>
            <w:r w:rsidRPr="00921E1C">
              <w:rPr>
                <w:rFonts w:ascii="Arial" w:cs="Arial"/>
                <w:color w:val="000000"/>
                <w:spacing w:val="-4"/>
                <w:sz w:val="18"/>
                <w:szCs w:val="18"/>
                <w:cs/>
              </w:rPr>
              <w:t>557</w:t>
            </w:r>
          </w:p>
        </w:tc>
        <w:tc>
          <w:tcPr>
            <w:tcW w:w="1340" w:type="dxa"/>
            <w:tcBorders>
              <w:bottom w:val="single" w:sz="4" w:space="0" w:color="auto"/>
            </w:tcBorders>
            <w:vAlign w:val="bottom"/>
          </w:tcPr>
          <w:p w:rsidR="00060D02" w:rsidRPr="00921E1C" w:rsidRDefault="00060D02" w:rsidP="00655B7C">
            <w:pPr>
              <w:pStyle w:val="a"/>
              <w:tabs>
                <w:tab w:val="decimal" w:pos="1131"/>
              </w:tabs>
              <w:ind w:right="-72"/>
              <w:jc w:val="both"/>
              <w:rPr>
                <w:rFonts w:ascii="Arial" w:cs="Arial"/>
                <w:color w:val="000000"/>
                <w:spacing w:val="-4"/>
                <w:sz w:val="18"/>
                <w:szCs w:val="18"/>
                <w:cs/>
              </w:rPr>
            </w:pPr>
            <w:r w:rsidRPr="00921E1C">
              <w:rPr>
                <w:rFonts w:ascii="Arial" w:cs="Arial"/>
                <w:color w:val="000000"/>
                <w:spacing w:val="-4"/>
                <w:sz w:val="18"/>
                <w:szCs w:val="18"/>
                <w:cs/>
              </w:rPr>
              <w:t>587</w:t>
            </w:r>
          </w:p>
        </w:tc>
      </w:tr>
    </w:tbl>
    <w:p w:rsidR="00742AD3" w:rsidRPr="00433513" w:rsidRDefault="00742AD3" w:rsidP="00101C4D">
      <w:pPr>
        <w:ind w:left="540" w:hanging="540"/>
        <w:rPr>
          <w:rFonts w:eastAsia="Times New Roman"/>
          <w:color w:val="000000"/>
          <w:sz w:val="14"/>
          <w:szCs w:val="14"/>
          <w:lang w:val="en-GB"/>
        </w:rPr>
      </w:pPr>
    </w:p>
    <w:p w:rsidR="00E01C65" w:rsidRPr="00433513" w:rsidRDefault="00E01C65" w:rsidP="00101C4D">
      <w:pPr>
        <w:ind w:left="540" w:hanging="540"/>
        <w:rPr>
          <w:rFonts w:eastAsia="Times New Roman"/>
          <w:color w:val="000000"/>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921E1C" w:rsidTr="00461110">
        <w:trPr>
          <w:trHeight w:val="386"/>
        </w:trPr>
        <w:tc>
          <w:tcPr>
            <w:tcW w:w="9461" w:type="dxa"/>
            <w:shd w:val="clear" w:color="auto" w:fill="FFA543"/>
            <w:vAlign w:val="center"/>
          </w:tcPr>
          <w:p w:rsidR="003D2C3D" w:rsidRPr="00921E1C" w:rsidRDefault="00921E1C" w:rsidP="00921E1C">
            <w:pPr>
              <w:tabs>
                <w:tab w:val="left" w:pos="432"/>
              </w:tabs>
              <w:ind w:left="432" w:hanging="432"/>
              <w:rPr>
                <w:rFonts w:eastAsia="Arial Unicode MS"/>
                <w:b/>
                <w:bCs/>
                <w:color w:val="FFFFFF"/>
                <w:sz w:val="18"/>
                <w:szCs w:val="18"/>
                <w:cs/>
                <w:lang w:val="en-GB"/>
              </w:rPr>
            </w:pPr>
            <w:r w:rsidRPr="00921E1C">
              <w:rPr>
                <w:rFonts w:eastAsia="Arial Unicode MS"/>
                <w:b/>
                <w:bCs/>
                <w:color w:val="FFFFFF"/>
                <w:sz w:val="18"/>
                <w:szCs w:val="18"/>
                <w:lang w:val="en-GB"/>
              </w:rPr>
              <w:t>25</w:t>
            </w:r>
            <w:r w:rsidRPr="00921E1C">
              <w:rPr>
                <w:rFonts w:eastAsia="Arial Unicode MS"/>
                <w:b/>
                <w:bCs/>
                <w:color w:val="FFFFFF"/>
                <w:sz w:val="18"/>
                <w:szCs w:val="18"/>
                <w:lang w:val="en-GB"/>
              </w:rPr>
              <w:tab/>
            </w:r>
            <w:r w:rsidR="003D2C3D" w:rsidRPr="00921E1C">
              <w:rPr>
                <w:rFonts w:eastAsia="Arial Unicode MS"/>
                <w:b/>
                <w:bCs/>
                <w:color w:val="FFFFFF"/>
                <w:sz w:val="18"/>
                <w:szCs w:val="18"/>
                <w:lang w:val="en-GB"/>
              </w:rPr>
              <w:t xml:space="preserve">Commitments, contingent liabilities and significant agreements </w:t>
            </w:r>
          </w:p>
        </w:tc>
      </w:tr>
    </w:tbl>
    <w:p w:rsidR="00BC45CE" w:rsidRPr="00433513" w:rsidRDefault="00BC45CE" w:rsidP="00101C4D">
      <w:pPr>
        <w:rPr>
          <w:color w:val="000000"/>
          <w:sz w:val="14"/>
          <w:szCs w:val="14"/>
        </w:rPr>
      </w:pPr>
    </w:p>
    <w:p w:rsidR="009D5508" w:rsidRPr="00921E1C" w:rsidRDefault="009D5508" w:rsidP="00101C4D">
      <w:pPr>
        <w:pStyle w:val="BodyText"/>
        <w:ind w:left="540" w:right="0" w:hanging="540"/>
        <w:rPr>
          <w:rFonts w:cs="Arial"/>
          <w:b/>
          <w:bCs/>
          <w:color w:val="CF4A02"/>
          <w:sz w:val="18"/>
          <w:szCs w:val="18"/>
        </w:rPr>
      </w:pPr>
      <w:r w:rsidRPr="00921E1C">
        <w:rPr>
          <w:rFonts w:cs="Arial"/>
          <w:b/>
          <w:bCs/>
          <w:color w:val="CF4A02"/>
          <w:sz w:val="18"/>
          <w:szCs w:val="18"/>
          <w:lang w:val="en-GB"/>
        </w:rPr>
        <w:t>25</w:t>
      </w:r>
      <w:r w:rsidRPr="00921E1C">
        <w:rPr>
          <w:rFonts w:cs="Arial"/>
          <w:b/>
          <w:bCs/>
          <w:color w:val="CF4A02"/>
          <w:sz w:val="18"/>
          <w:szCs w:val="18"/>
        </w:rPr>
        <w:t>.</w:t>
      </w:r>
      <w:r w:rsidRPr="00921E1C">
        <w:rPr>
          <w:rFonts w:cs="Arial"/>
          <w:b/>
          <w:bCs/>
          <w:color w:val="CF4A02"/>
          <w:sz w:val="18"/>
          <w:szCs w:val="18"/>
          <w:lang w:val="en-US"/>
        </w:rPr>
        <w:t>1</w:t>
      </w:r>
      <w:r w:rsidRPr="00921E1C">
        <w:rPr>
          <w:rFonts w:cs="Arial"/>
          <w:b/>
          <w:bCs/>
          <w:color w:val="CF4A02"/>
          <w:sz w:val="18"/>
          <w:szCs w:val="18"/>
        </w:rPr>
        <w:tab/>
        <w:t>Commitments</w:t>
      </w:r>
    </w:p>
    <w:p w:rsidR="009D5508" w:rsidRPr="00433513" w:rsidRDefault="009D5508" w:rsidP="00921E1C">
      <w:pPr>
        <w:pStyle w:val="a0"/>
        <w:ind w:left="540" w:right="0"/>
        <w:jc w:val="thaiDistribute"/>
        <w:rPr>
          <w:b w:val="0"/>
          <w:bCs w:val="0"/>
          <w:color w:val="000000"/>
          <w:spacing w:val="-4"/>
          <w:sz w:val="14"/>
          <w:szCs w:val="14"/>
          <w:lang w:val="en-GB"/>
        </w:rPr>
      </w:pPr>
    </w:p>
    <w:p w:rsidR="007E5A0D" w:rsidRPr="00921E1C" w:rsidRDefault="007E5A0D" w:rsidP="007E5A0D">
      <w:pPr>
        <w:pStyle w:val="BodyText"/>
        <w:ind w:left="1080" w:right="0" w:hanging="533"/>
        <w:rPr>
          <w:rFonts w:cs="Arial"/>
          <w:color w:val="CF4A02"/>
          <w:sz w:val="18"/>
          <w:szCs w:val="18"/>
        </w:rPr>
      </w:pPr>
      <w:r>
        <w:rPr>
          <w:rFonts w:cs="Arial"/>
          <w:color w:val="CF4A02"/>
          <w:spacing w:val="-4"/>
          <w:sz w:val="18"/>
          <w:szCs w:val="18"/>
          <w:lang w:val="en-GB"/>
        </w:rPr>
        <w:t>a</w:t>
      </w:r>
      <w:r w:rsidRPr="00921E1C">
        <w:rPr>
          <w:rFonts w:cs="Arial"/>
          <w:color w:val="CF4A02"/>
          <w:spacing w:val="-4"/>
          <w:sz w:val="18"/>
          <w:szCs w:val="18"/>
          <w:lang w:val="en-GB"/>
        </w:rPr>
        <w:t>)</w:t>
      </w:r>
      <w:r w:rsidRPr="00921E1C">
        <w:rPr>
          <w:rFonts w:cs="Arial"/>
          <w:color w:val="CF4A02"/>
          <w:spacing w:val="-4"/>
          <w:sz w:val="18"/>
          <w:szCs w:val="18"/>
          <w:lang w:val="en-GB"/>
        </w:rPr>
        <w:tab/>
      </w:r>
      <w:r>
        <w:rPr>
          <w:rFonts w:cs="Arial"/>
          <w:color w:val="CF4A02"/>
          <w:spacing w:val="-4"/>
          <w:sz w:val="18"/>
          <w:szCs w:val="18"/>
          <w:lang w:val="en-GB"/>
        </w:rPr>
        <w:t xml:space="preserve">Capital </w:t>
      </w:r>
      <w:r w:rsidRPr="00921E1C">
        <w:rPr>
          <w:rFonts w:cs="Arial"/>
          <w:color w:val="CF4A02"/>
          <w:sz w:val="18"/>
          <w:szCs w:val="18"/>
        </w:rPr>
        <w:t>commitments</w:t>
      </w:r>
    </w:p>
    <w:p w:rsidR="00B909C5" w:rsidRPr="00433513" w:rsidRDefault="00B909C5" w:rsidP="00B909C5">
      <w:pPr>
        <w:pStyle w:val="BodyText"/>
        <w:ind w:left="1087" w:right="0"/>
        <w:rPr>
          <w:rFonts w:cs="Arial"/>
          <w:color w:val="000000"/>
          <w:sz w:val="14"/>
          <w:szCs w:val="14"/>
          <w:lang w:val="en-US"/>
        </w:rPr>
      </w:pPr>
    </w:p>
    <w:tbl>
      <w:tblPr>
        <w:tblW w:w="8873" w:type="dxa"/>
        <w:tblInd w:w="675" w:type="dxa"/>
        <w:tblLayout w:type="fixed"/>
        <w:tblLook w:val="0000" w:firstRow="0" w:lastRow="0" w:firstColumn="0" w:lastColumn="0" w:noHBand="0" w:noVBand="0"/>
      </w:tblPr>
      <w:tblGrid>
        <w:gridCol w:w="3515"/>
        <w:gridCol w:w="1339"/>
        <w:gridCol w:w="1339"/>
        <w:gridCol w:w="1339"/>
        <w:gridCol w:w="1341"/>
      </w:tblGrid>
      <w:tr w:rsidR="00886286" w:rsidRPr="00921E1C" w:rsidTr="00660C34">
        <w:tc>
          <w:tcPr>
            <w:tcW w:w="3515" w:type="dxa"/>
            <w:vAlign w:val="bottom"/>
          </w:tcPr>
          <w:p w:rsidR="006C7567" w:rsidRPr="00921E1C" w:rsidRDefault="006C7567" w:rsidP="00921E1C">
            <w:pPr>
              <w:ind w:left="400"/>
              <w:jc w:val="left"/>
              <w:rPr>
                <w:snapToGrid w:val="0"/>
                <w:color w:val="000000"/>
                <w:sz w:val="18"/>
                <w:szCs w:val="18"/>
                <w:lang w:eastAsia="th-TH"/>
              </w:rPr>
            </w:pPr>
          </w:p>
        </w:tc>
        <w:tc>
          <w:tcPr>
            <w:tcW w:w="2678" w:type="dxa"/>
            <w:gridSpan w:val="2"/>
            <w:tcBorders>
              <w:top w:val="single" w:sz="4" w:space="0" w:color="auto"/>
            </w:tcBorders>
          </w:tcPr>
          <w:p w:rsidR="006C7567" w:rsidRPr="00921E1C" w:rsidRDefault="006C7567" w:rsidP="00101C4D">
            <w:pPr>
              <w:pStyle w:val="a"/>
              <w:ind w:right="-72"/>
              <w:jc w:val="center"/>
              <w:rPr>
                <w:rFonts w:ascii="Arial" w:cs="Arial"/>
                <w:b/>
                <w:bCs/>
                <w:color w:val="000000"/>
                <w:sz w:val="18"/>
                <w:szCs w:val="18"/>
                <w:lang w:val="en-US"/>
              </w:rPr>
            </w:pPr>
            <w:r w:rsidRPr="00921E1C">
              <w:rPr>
                <w:rFonts w:ascii="Arial" w:cs="Arial"/>
                <w:b/>
                <w:bCs/>
                <w:color w:val="000000"/>
                <w:sz w:val="18"/>
                <w:szCs w:val="18"/>
                <w:lang w:val="en-US"/>
              </w:rPr>
              <w:t>Consolidated</w:t>
            </w:r>
          </w:p>
        </w:tc>
        <w:tc>
          <w:tcPr>
            <w:tcW w:w="2680" w:type="dxa"/>
            <w:gridSpan w:val="2"/>
            <w:tcBorders>
              <w:top w:val="single" w:sz="4" w:space="0" w:color="auto"/>
            </w:tcBorders>
          </w:tcPr>
          <w:p w:rsidR="006C7567" w:rsidRPr="00921E1C" w:rsidRDefault="00661C11" w:rsidP="00101C4D">
            <w:pPr>
              <w:pStyle w:val="a"/>
              <w:ind w:right="-72"/>
              <w:jc w:val="center"/>
              <w:rPr>
                <w:rFonts w:ascii="Arial" w:cs="Arial"/>
                <w:b/>
                <w:bCs/>
                <w:color w:val="000000"/>
                <w:sz w:val="18"/>
                <w:szCs w:val="18"/>
                <w:lang w:val="en-US"/>
              </w:rPr>
            </w:pPr>
            <w:r w:rsidRPr="00921E1C">
              <w:rPr>
                <w:rFonts w:ascii="Arial" w:cs="Arial"/>
                <w:b/>
                <w:bCs/>
                <w:color w:val="000000"/>
                <w:sz w:val="18"/>
                <w:szCs w:val="18"/>
                <w:lang w:val="en-US"/>
              </w:rPr>
              <w:t>Separate</w:t>
            </w:r>
          </w:p>
        </w:tc>
      </w:tr>
      <w:tr w:rsidR="00886286" w:rsidRPr="00921E1C" w:rsidTr="00660C34">
        <w:tc>
          <w:tcPr>
            <w:tcW w:w="3515" w:type="dxa"/>
            <w:vAlign w:val="bottom"/>
          </w:tcPr>
          <w:p w:rsidR="006C7567" w:rsidRPr="00921E1C" w:rsidRDefault="006C7567" w:rsidP="00921E1C">
            <w:pPr>
              <w:ind w:left="400"/>
              <w:jc w:val="left"/>
              <w:rPr>
                <w:snapToGrid w:val="0"/>
                <w:color w:val="000000"/>
                <w:sz w:val="18"/>
                <w:szCs w:val="18"/>
                <w:lang w:eastAsia="th-TH"/>
              </w:rPr>
            </w:pPr>
          </w:p>
        </w:tc>
        <w:tc>
          <w:tcPr>
            <w:tcW w:w="2678" w:type="dxa"/>
            <w:gridSpan w:val="2"/>
            <w:tcBorders>
              <w:bottom w:val="single" w:sz="4" w:space="0" w:color="auto"/>
            </w:tcBorders>
          </w:tcPr>
          <w:p w:rsidR="006C7567" w:rsidRPr="00921E1C" w:rsidRDefault="006C7567" w:rsidP="00101C4D">
            <w:pPr>
              <w:pStyle w:val="a"/>
              <w:ind w:right="-72"/>
              <w:jc w:val="center"/>
              <w:rPr>
                <w:rFonts w:ascii="Arial" w:cs="Arial"/>
                <w:b/>
                <w:bCs/>
                <w:color w:val="000000"/>
                <w:sz w:val="18"/>
                <w:szCs w:val="18"/>
                <w:lang w:val="en-US"/>
              </w:rPr>
            </w:pPr>
            <w:r w:rsidRPr="00921E1C">
              <w:rPr>
                <w:rFonts w:ascii="Arial" w:cs="Arial"/>
                <w:b/>
                <w:bCs/>
                <w:color w:val="000000"/>
                <w:sz w:val="18"/>
                <w:szCs w:val="18"/>
                <w:lang w:val="en-US"/>
              </w:rPr>
              <w:t>financial information</w:t>
            </w:r>
          </w:p>
        </w:tc>
        <w:tc>
          <w:tcPr>
            <w:tcW w:w="2680" w:type="dxa"/>
            <w:gridSpan w:val="2"/>
            <w:tcBorders>
              <w:bottom w:val="single" w:sz="4" w:space="0" w:color="auto"/>
            </w:tcBorders>
          </w:tcPr>
          <w:p w:rsidR="006C7567" w:rsidRPr="00921E1C" w:rsidRDefault="006C7567" w:rsidP="00101C4D">
            <w:pPr>
              <w:pStyle w:val="a"/>
              <w:ind w:right="-72"/>
              <w:jc w:val="center"/>
              <w:rPr>
                <w:rFonts w:ascii="Arial" w:cs="Arial"/>
                <w:b/>
                <w:bCs/>
                <w:color w:val="000000"/>
                <w:sz w:val="18"/>
                <w:szCs w:val="18"/>
                <w:lang w:val="en-US"/>
              </w:rPr>
            </w:pPr>
            <w:r w:rsidRPr="00921E1C">
              <w:rPr>
                <w:rFonts w:ascii="Arial" w:cs="Arial"/>
                <w:b/>
                <w:bCs/>
                <w:color w:val="000000"/>
                <w:sz w:val="18"/>
                <w:szCs w:val="18"/>
                <w:lang w:val="en-US"/>
              </w:rPr>
              <w:t>financial information</w:t>
            </w:r>
          </w:p>
        </w:tc>
      </w:tr>
      <w:tr w:rsidR="00886286" w:rsidRPr="00921E1C" w:rsidTr="00660C34">
        <w:tc>
          <w:tcPr>
            <w:tcW w:w="3515" w:type="dxa"/>
            <w:vAlign w:val="bottom"/>
          </w:tcPr>
          <w:p w:rsidR="006C7567" w:rsidRPr="00921E1C" w:rsidRDefault="006C7567" w:rsidP="00921E1C">
            <w:pPr>
              <w:ind w:left="400"/>
              <w:jc w:val="left"/>
              <w:rPr>
                <w:snapToGrid w:val="0"/>
                <w:color w:val="000000"/>
                <w:sz w:val="18"/>
                <w:szCs w:val="18"/>
                <w:lang w:eastAsia="th-TH"/>
              </w:rPr>
            </w:pPr>
          </w:p>
        </w:tc>
        <w:tc>
          <w:tcPr>
            <w:tcW w:w="1339" w:type="dxa"/>
            <w:tcBorders>
              <w:top w:val="single" w:sz="4" w:space="0" w:color="auto"/>
            </w:tcBorders>
            <w:vAlign w:val="bottom"/>
          </w:tcPr>
          <w:p w:rsidR="006C7567" w:rsidRPr="00921E1C" w:rsidRDefault="006C7567" w:rsidP="00101C4D">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Unaudited</w:t>
            </w:r>
          </w:p>
        </w:tc>
        <w:tc>
          <w:tcPr>
            <w:tcW w:w="1339" w:type="dxa"/>
            <w:tcBorders>
              <w:top w:val="single" w:sz="4" w:space="0" w:color="auto"/>
            </w:tcBorders>
            <w:vAlign w:val="center"/>
          </w:tcPr>
          <w:p w:rsidR="006C7567" w:rsidRPr="00921E1C" w:rsidRDefault="00485A8E" w:rsidP="00101C4D">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 xml:space="preserve"> Audited</w:t>
            </w:r>
          </w:p>
        </w:tc>
        <w:tc>
          <w:tcPr>
            <w:tcW w:w="1339" w:type="dxa"/>
            <w:tcBorders>
              <w:top w:val="single" w:sz="4" w:space="0" w:color="auto"/>
            </w:tcBorders>
            <w:vAlign w:val="bottom"/>
          </w:tcPr>
          <w:p w:rsidR="006C7567" w:rsidRPr="00921E1C" w:rsidRDefault="006C7567" w:rsidP="00101C4D">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Unaudited</w:t>
            </w:r>
          </w:p>
        </w:tc>
        <w:tc>
          <w:tcPr>
            <w:tcW w:w="1341" w:type="dxa"/>
            <w:tcBorders>
              <w:top w:val="single" w:sz="4" w:space="0" w:color="auto"/>
            </w:tcBorders>
            <w:vAlign w:val="center"/>
          </w:tcPr>
          <w:p w:rsidR="006C7567" w:rsidRPr="00921E1C" w:rsidRDefault="006C7567" w:rsidP="00101C4D">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 xml:space="preserve"> Audited</w:t>
            </w:r>
          </w:p>
        </w:tc>
      </w:tr>
      <w:tr w:rsidR="00060D02" w:rsidRPr="00921E1C" w:rsidTr="00660C34">
        <w:tc>
          <w:tcPr>
            <w:tcW w:w="3515" w:type="dxa"/>
            <w:vAlign w:val="bottom"/>
          </w:tcPr>
          <w:p w:rsidR="00060D02" w:rsidRPr="00921E1C" w:rsidRDefault="00060D02" w:rsidP="00921E1C">
            <w:pPr>
              <w:ind w:left="400"/>
              <w:jc w:val="left"/>
              <w:rPr>
                <w:snapToGrid w:val="0"/>
                <w:color w:val="000000"/>
                <w:sz w:val="18"/>
                <w:szCs w:val="18"/>
                <w:lang w:eastAsia="th-TH"/>
              </w:rPr>
            </w:pPr>
          </w:p>
        </w:tc>
        <w:tc>
          <w:tcPr>
            <w:tcW w:w="1339" w:type="dxa"/>
          </w:tcPr>
          <w:p w:rsidR="00060D02" w:rsidRPr="00921E1C" w:rsidRDefault="00060D02" w:rsidP="00060D02">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30 June</w:t>
            </w:r>
          </w:p>
        </w:tc>
        <w:tc>
          <w:tcPr>
            <w:tcW w:w="1339" w:type="dxa"/>
          </w:tcPr>
          <w:p w:rsidR="00060D02" w:rsidRPr="00921E1C" w:rsidRDefault="00060D02" w:rsidP="00060D02">
            <w:pPr>
              <w:pStyle w:val="a"/>
              <w:tabs>
                <w:tab w:val="right" w:pos="1152"/>
              </w:tabs>
              <w:ind w:left="-65" w:right="-72"/>
              <w:jc w:val="both"/>
              <w:rPr>
                <w:rFonts w:ascii="Arial" w:cs="Arial"/>
                <w:b/>
                <w:bCs/>
                <w:color w:val="000000"/>
                <w:sz w:val="18"/>
                <w:szCs w:val="18"/>
                <w:lang w:val="en-US"/>
              </w:rPr>
            </w:pPr>
            <w:r w:rsidRPr="00921E1C">
              <w:rPr>
                <w:rFonts w:ascii="Arial" w:cs="Arial"/>
                <w:b/>
                <w:bCs/>
                <w:color w:val="000000"/>
                <w:sz w:val="18"/>
                <w:szCs w:val="18"/>
                <w:lang w:val="en-US"/>
              </w:rPr>
              <w:tab/>
            </w:r>
            <w:r w:rsidRPr="00921E1C">
              <w:rPr>
                <w:rFonts w:ascii="Arial" w:cs="Arial"/>
                <w:b/>
                <w:bCs/>
                <w:color w:val="000000"/>
                <w:sz w:val="18"/>
                <w:szCs w:val="18"/>
                <w:lang w:val="en-GB"/>
              </w:rPr>
              <w:t>31</w:t>
            </w:r>
            <w:r w:rsidRPr="00921E1C">
              <w:rPr>
                <w:rFonts w:ascii="Arial" w:cs="Arial"/>
                <w:b/>
                <w:bCs/>
                <w:color w:val="000000"/>
                <w:sz w:val="18"/>
                <w:szCs w:val="18"/>
                <w:lang w:val="en-US"/>
              </w:rPr>
              <w:t xml:space="preserve"> December</w:t>
            </w:r>
          </w:p>
        </w:tc>
        <w:tc>
          <w:tcPr>
            <w:tcW w:w="1339" w:type="dxa"/>
          </w:tcPr>
          <w:p w:rsidR="00060D02" w:rsidRPr="00921E1C" w:rsidRDefault="00060D02" w:rsidP="00060D02">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30 June</w:t>
            </w:r>
          </w:p>
        </w:tc>
        <w:tc>
          <w:tcPr>
            <w:tcW w:w="1341" w:type="dxa"/>
          </w:tcPr>
          <w:p w:rsidR="00060D02" w:rsidRPr="00921E1C" w:rsidRDefault="00060D02" w:rsidP="00060D02">
            <w:pPr>
              <w:pStyle w:val="a"/>
              <w:tabs>
                <w:tab w:val="right" w:pos="1152"/>
              </w:tabs>
              <w:ind w:left="-65" w:right="-72"/>
              <w:jc w:val="both"/>
              <w:rPr>
                <w:rFonts w:ascii="Arial" w:cs="Arial"/>
                <w:b/>
                <w:bCs/>
                <w:color w:val="000000"/>
                <w:sz w:val="18"/>
                <w:szCs w:val="18"/>
                <w:lang w:val="en-US"/>
              </w:rPr>
            </w:pPr>
            <w:r w:rsidRPr="00921E1C">
              <w:rPr>
                <w:rFonts w:ascii="Arial" w:cs="Arial"/>
                <w:b/>
                <w:bCs/>
                <w:color w:val="000000"/>
                <w:sz w:val="18"/>
                <w:szCs w:val="18"/>
                <w:lang w:val="en-US"/>
              </w:rPr>
              <w:tab/>
            </w:r>
            <w:r w:rsidRPr="00921E1C">
              <w:rPr>
                <w:rFonts w:ascii="Arial" w:cs="Arial"/>
                <w:b/>
                <w:bCs/>
                <w:color w:val="000000"/>
                <w:sz w:val="18"/>
                <w:szCs w:val="18"/>
                <w:lang w:val="en-GB"/>
              </w:rPr>
              <w:t>31</w:t>
            </w:r>
            <w:r w:rsidRPr="00921E1C">
              <w:rPr>
                <w:rFonts w:ascii="Arial" w:cs="Arial"/>
                <w:b/>
                <w:bCs/>
                <w:color w:val="000000"/>
                <w:sz w:val="18"/>
                <w:szCs w:val="18"/>
                <w:lang w:val="en-US"/>
              </w:rPr>
              <w:t xml:space="preserve"> December</w:t>
            </w:r>
          </w:p>
        </w:tc>
      </w:tr>
      <w:tr w:rsidR="00060D02" w:rsidRPr="00921E1C" w:rsidTr="00660C34">
        <w:tc>
          <w:tcPr>
            <w:tcW w:w="3515" w:type="dxa"/>
            <w:vAlign w:val="bottom"/>
          </w:tcPr>
          <w:p w:rsidR="00060D02" w:rsidRPr="00921E1C" w:rsidRDefault="00060D02" w:rsidP="00921E1C">
            <w:pPr>
              <w:ind w:left="400"/>
              <w:jc w:val="left"/>
              <w:rPr>
                <w:snapToGrid w:val="0"/>
                <w:color w:val="000000"/>
                <w:sz w:val="18"/>
                <w:szCs w:val="18"/>
                <w:lang w:eastAsia="th-TH"/>
              </w:rPr>
            </w:pPr>
          </w:p>
        </w:tc>
        <w:tc>
          <w:tcPr>
            <w:tcW w:w="1339" w:type="dxa"/>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GB"/>
              </w:rPr>
              <w:t>2020</w:t>
            </w:r>
          </w:p>
        </w:tc>
        <w:tc>
          <w:tcPr>
            <w:tcW w:w="1339" w:type="dxa"/>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GB"/>
              </w:rPr>
              <w:t>2019</w:t>
            </w:r>
          </w:p>
        </w:tc>
        <w:tc>
          <w:tcPr>
            <w:tcW w:w="1339" w:type="dxa"/>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GB"/>
              </w:rPr>
              <w:t>2020</w:t>
            </w:r>
          </w:p>
        </w:tc>
        <w:tc>
          <w:tcPr>
            <w:tcW w:w="1341" w:type="dxa"/>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GB"/>
              </w:rPr>
              <w:t>2019</w:t>
            </w:r>
          </w:p>
        </w:tc>
      </w:tr>
      <w:tr w:rsidR="00060D02" w:rsidRPr="00921E1C" w:rsidTr="00660C34">
        <w:tc>
          <w:tcPr>
            <w:tcW w:w="3515" w:type="dxa"/>
            <w:vAlign w:val="bottom"/>
          </w:tcPr>
          <w:p w:rsidR="00060D02" w:rsidRPr="00921E1C" w:rsidRDefault="00060D02" w:rsidP="00921E1C">
            <w:pPr>
              <w:ind w:left="400"/>
              <w:jc w:val="left"/>
              <w:rPr>
                <w:snapToGrid w:val="0"/>
                <w:color w:val="000000"/>
                <w:sz w:val="18"/>
                <w:szCs w:val="18"/>
                <w:lang w:eastAsia="th-TH"/>
              </w:rPr>
            </w:pPr>
          </w:p>
        </w:tc>
        <w:tc>
          <w:tcPr>
            <w:tcW w:w="1339" w:type="dxa"/>
            <w:tcBorders>
              <w:bottom w:val="single" w:sz="4" w:space="0" w:color="auto"/>
            </w:tcBorders>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US"/>
              </w:rPr>
              <w:t>Baht</w:t>
            </w:r>
          </w:p>
        </w:tc>
        <w:tc>
          <w:tcPr>
            <w:tcW w:w="1339" w:type="dxa"/>
            <w:tcBorders>
              <w:bottom w:val="single" w:sz="4" w:space="0" w:color="auto"/>
            </w:tcBorders>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US"/>
              </w:rPr>
              <w:t>Baht</w:t>
            </w:r>
          </w:p>
        </w:tc>
        <w:tc>
          <w:tcPr>
            <w:tcW w:w="1339" w:type="dxa"/>
            <w:tcBorders>
              <w:bottom w:val="single" w:sz="4" w:space="0" w:color="auto"/>
            </w:tcBorders>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US"/>
              </w:rPr>
              <w:t>Baht</w:t>
            </w:r>
          </w:p>
        </w:tc>
        <w:tc>
          <w:tcPr>
            <w:tcW w:w="1341" w:type="dxa"/>
            <w:tcBorders>
              <w:bottom w:val="single" w:sz="4" w:space="0" w:color="auto"/>
            </w:tcBorders>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US"/>
              </w:rPr>
              <w:t>Baht</w:t>
            </w:r>
          </w:p>
        </w:tc>
      </w:tr>
      <w:tr w:rsidR="00060D02" w:rsidRPr="00921E1C" w:rsidTr="00660C34">
        <w:tc>
          <w:tcPr>
            <w:tcW w:w="3515" w:type="dxa"/>
            <w:vAlign w:val="center"/>
          </w:tcPr>
          <w:p w:rsidR="00060D02" w:rsidRPr="003E517E" w:rsidRDefault="00060D02" w:rsidP="00921E1C">
            <w:pPr>
              <w:pStyle w:val="a"/>
              <w:tabs>
                <w:tab w:val="left" w:pos="882"/>
              </w:tabs>
              <w:ind w:left="400" w:right="-76"/>
              <w:rPr>
                <w:rFonts w:ascii="Arial" w:cs="Arial"/>
                <w:b/>
                <w:bCs/>
                <w:color w:val="000000"/>
                <w:sz w:val="8"/>
                <w:szCs w:val="8"/>
                <w:lang w:val="en-US"/>
              </w:rPr>
            </w:pPr>
          </w:p>
        </w:tc>
        <w:tc>
          <w:tcPr>
            <w:tcW w:w="1339" w:type="dxa"/>
            <w:shd w:val="clear" w:color="auto" w:fill="FAFAFA"/>
            <w:vAlign w:val="center"/>
          </w:tcPr>
          <w:p w:rsidR="00060D02" w:rsidRPr="003E517E" w:rsidRDefault="00060D02" w:rsidP="00060D02">
            <w:pPr>
              <w:tabs>
                <w:tab w:val="decimal" w:pos="1152"/>
              </w:tabs>
              <w:ind w:right="-72"/>
              <w:rPr>
                <w:snapToGrid w:val="0"/>
                <w:color w:val="000000"/>
                <w:sz w:val="8"/>
                <w:szCs w:val="8"/>
                <w:lang w:eastAsia="th-TH"/>
              </w:rPr>
            </w:pPr>
          </w:p>
        </w:tc>
        <w:tc>
          <w:tcPr>
            <w:tcW w:w="1339" w:type="dxa"/>
            <w:vAlign w:val="center"/>
          </w:tcPr>
          <w:p w:rsidR="00060D02" w:rsidRPr="003E517E" w:rsidRDefault="00060D02" w:rsidP="00060D02">
            <w:pPr>
              <w:tabs>
                <w:tab w:val="decimal" w:pos="1152"/>
              </w:tabs>
              <w:ind w:right="-72"/>
              <w:rPr>
                <w:snapToGrid w:val="0"/>
                <w:color w:val="000000"/>
                <w:sz w:val="8"/>
                <w:szCs w:val="8"/>
                <w:lang w:eastAsia="th-TH"/>
              </w:rPr>
            </w:pPr>
          </w:p>
        </w:tc>
        <w:tc>
          <w:tcPr>
            <w:tcW w:w="1339" w:type="dxa"/>
            <w:shd w:val="clear" w:color="auto" w:fill="FAFAFA"/>
            <w:vAlign w:val="center"/>
          </w:tcPr>
          <w:p w:rsidR="00060D02" w:rsidRPr="003E517E" w:rsidRDefault="00060D02" w:rsidP="00060D02">
            <w:pPr>
              <w:tabs>
                <w:tab w:val="decimal" w:pos="1152"/>
              </w:tabs>
              <w:ind w:right="-72"/>
              <w:rPr>
                <w:snapToGrid w:val="0"/>
                <w:color w:val="000000"/>
                <w:sz w:val="8"/>
                <w:szCs w:val="8"/>
                <w:lang w:eastAsia="th-TH"/>
              </w:rPr>
            </w:pPr>
          </w:p>
        </w:tc>
        <w:tc>
          <w:tcPr>
            <w:tcW w:w="1341" w:type="dxa"/>
            <w:vAlign w:val="center"/>
          </w:tcPr>
          <w:p w:rsidR="00060D02" w:rsidRPr="003E517E" w:rsidRDefault="00060D02" w:rsidP="00060D02">
            <w:pPr>
              <w:tabs>
                <w:tab w:val="decimal" w:pos="1152"/>
              </w:tabs>
              <w:ind w:right="-72"/>
              <w:rPr>
                <w:snapToGrid w:val="0"/>
                <w:color w:val="000000"/>
                <w:sz w:val="8"/>
                <w:szCs w:val="8"/>
                <w:lang w:eastAsia="th-TH"/>
              </w:rPr>
            </w:pPr>
          </w:p>
        </w:tc>
      </w:tr>
      <w:tr w:rsidR="00060D02" w:rsidRPr="00921E1C" w:rsidTr="00660C34">
        <w:tc>
          <w:tcPr>
            <w:tcW w:w="3515" w:type="dxa"/>
            <w:vAlign w:val="center"/>
          </w:tcPr>
          <w:p w:rsidR="00060D02" w:rsidRPr="00921E1C" w:rsidRDefault="00060D02" w:rsidP="00921E1C">
            <w:pPr>
              <w:pStyle w:val="a"/>
              <w:tabs>
                <w:tab w:val="left" w:pos="882"/>
              </w:tabs>
              <w:ind w:left="400" w:right="-76"/>
              <w:rPr>
                <w:rFonts w:ascii="Arial" w:cs="Arial"/>
                <w:color w:val="000000"/>
                <w:sz w:val="18"/>
                <w:szCs w:val="18"/>
                <w:lang w:val="en-US"/>
              </w:rPr>
            </w:pPr>
            <w:r w:rsidRPr="00921E1C">
              <w:rPr>
                <w:rFonts w:ascii="Arial" w:cs="Arial"/>
                <w:color w:val="000000"/>
                <w:sz w:val="18"/>
                <w:szCs w:val="18"/>
                <w:lang w:val="en-US"/>
              </w:rPr>
              <w:t>Purchase assets</w:t>
            </w:r>
          </w:p>
        </w:tc>
        <w:tc>
          <w:tcPr>
            <w:tcW w:w="1339" w:type="dxa"/>
            <w:tcBorders>
              <w:bottom w:val="single" w:sz="4" w:space="0" w:color="auto"/>
            </w:tcBorders>
            <w:shd w:val="clear" w:color="auto" w:fill="FAFAFA"/>
            <w:vAlign w:val="center"/>
          </w:tcPr>
          <w:p w:rsidR="00060D02" w:rsidRPr="00921E1C" w:rsidRDefault="0053391B" w:rsidP="00060D02">
            <w:pPr>
              <w:tabs>
                <w:tab w:val="decimal" w:pos="1152"/>
              </w:tabs>
              <w:ind w:right="-72"/>
              <w:rPr>
                <w:snapToGrid w:val="0"/>
                <w:color w:val="000000"/>
                <w:sz w:val="18"/>
                <w:szCs w:val="18"/>
                <w:lang w:eastAsia="th-TH"/>
              </w:rPr>
            </w:pPr>
            <w:r w:rsidRPr="00921E1C">
              <w:rPr>
                <w:snapToGrid w:val="0"/>
                <w:color w:val="000000"/>
                <w:sz w:val="18"/>
                <w:szCs w:val="18"/>
                <w:lang w:eastAsia="th-TH"/>
              </w:rPr>
              <w:t>28,243,062</w:t>
            </w:r>
          </w:p>
        </w:tc>
        <w:tc>
          <w:tcPr>
            <w:tcW w:w="1339" w:type="dxa"/>
            <w:tcBorders>
              <w:bottom w:val="single" w:sz="4" w:space="0" w:color="auto"/>
            </w:tcBorders>
            <w:vAlign w:val="center"/>
          </w:tcPr>
          <w:p w:rsidR="00060D02" w:rsidRPr="00921E1C" w:rsidRDefault="00060D02" w:rsidP="00060D02">
            <w:pPr>
              <w:tabs>
                <w:tab w:val="decimal" w:pos="1152"/>
              </w:tabs>
              <w:ind w:right="-72"/>
              <w:rPr>
                <w:snapToGrid w:val="0"/>
                <w:color w:val="000000"/>
                <w:sz w:val="18"/>
                <w:szCs w:val="18"/>
                <w:lang w:eastAsia="th-TH"/>
              </w:rPr>
            </w:pPr>
            <w:r w:rsidRPr="00921E1C">
              <w:rPr>
                <w:snapToGrid w:val="0"/>
                <w:color w:val="000000"/>
                <w:sz w:val="18"/>
                <w:szCs w:val="18"/>
                <w:lang w:eastAsia="th-TH"/>
              </w:rPr>
              <w:t>118,661,621</w:t>
            </w:r>
          </w:p>
        </w:tc>
        <w:tc>
          <w:tcPr>
            <w:tcW w:w="1339" w:type="dxa"/>
            <w:tcBorders>
              <w:bottom w:val="single" w:sz="4" w:space="0" w:color="auto"/>
            </w:tcBorders>
            <w:shd w:val="clear" w:color="auto" w:fill="FAFAFA"/>
            <w:vAlign w:val="center"/>
          </w:tcPr>
          <w:p w:rsidR="00060D02" w:rsidRPr="00921E1C" w:rsidRDefault="0053391B" w:rsidP="00060D02">
            <w:pPr>
              <w:tabs>
                <w:tab w:val="decimal" w:pos="1152"/>
              </w:tabs>
              <w:ind w:right="-72"/>
              <w:rPr>
                <w:snapToGrid w:val="0"/>
                <w:color w:val="000000"/>
                <w:sz w:val="18"/>
                <w:szCs w:val="18"/>
                <w:lang w:eastAsia="th-TH"/>
              </w:rPr>
            </w:pPr>
            <w:r w:rsidRPr="00921E1C">
              <w:rPr>
                <w:snapToGrid w:val="0"/>
                <w:color w:val="000000"/>
                <w:sz w:val="18"/>
                <w:szCs w:val="18"/>
                <w:lang w:eastAsia="th-TH"/>
              </w:rPr>
              <w:t>14,475,433</w:t>
            </w:r>
          </w:p>
        </w:tc>
        <w:tc>
          <w:tcPr>
            <w:tcW w:w="1341" w:type="dxa"/>
            <w:tcBorders>
              <w:bottom w:val="single" w:sz="4" w:space="0" w:color="auto"/>
            </w:tcBorders>
            <w:vAlign w:val="center"/>
          </w:tcPr>
          <w:p w:rsidR="00060D02" w:rsidRPr="00921E1C" w:rsidRDefault="00060D02" w:rsidP="00060D02">
            <w:pPr>
              <w:tabs>
                <w:tab w:val="decimal" w:pos="1152"/>
              </w:tabs>
              <w:ind w:right="-72"/>
              <w:rPr>
                <w:snapToGrid w:val="0"/>
                <w:color w:val="000000"/>
                <w:sz w:val="18"/>
                <w:szCs w:val="18"/>
                <w:lang w:eastAsia="th-TH"/>
              </w:rPr>
            </w:pPr>
            <w:r w:rsidRPr="00921E1C">
              <w:rPr>
                <w:snapToGrid w:val="0"/>
                <w:color w:val="000000"/>
                <w:sz w:val="18"/>
                <w:szCs w:val="18"/>
                <w:lang w:eastAsia="th-TH"/>
              </w:rPr>
              <w:t>37,691,683</w:t>
            </w:r>
          </w:p>
        </w:tc>
      </w:tr>
    </w:tbl>
    <w:p w:rsidR="009D5508" w:rsidRPr="00433513" w:rsidRDefault="009D5508" w:rsidP="00101C4D">
      <w:pPr>
        <w:pStyle w:val="BodyText"/>
        <w:ind w:left="1080" w:right="0" w:hanging="533"/>
        <w:rPr>
          <w:rFonts w:cs="Arial"/>
          <w:b/>
          <w:bCs/>
          <w:color w:val="CF4A02"/>
          <w:spacing w:val="-4"/>
          <w:sz w:val="14"/>
          <w:szCs w:val="14"/>
          <w:lang w:val="en-GB"/>
        </w:rPr>
      </w:pPr>
    </w:p>
    <w:p w:rsidR="009D5508" w:rsidRPr="00921E1C" w:rsidRDefault="009D5508" w:rsidP="00101C4D">
      <w:pPr>
        <w:pStyle w:val="BodyText"/>
        <w:ind w:left="1080" w:right="0" w:hanging="533"/>
        <w:rPr>
          <w:rFonts w:cs="Arial"/>
          <w:color w:val="CF4A02"/>
          <w:sz w:val="18"/>
          <w:szCs w:val="18"/>
        </w:rPr>
      </w:pPr>
      <w:r w:rsidRPr="00921E1C">
        <w:rPr>
          <w:rFonts w:cs="Arial"/>
          <w:color w:val="CF4A02"/>
          <w:spacing w:val="-4"/>
          <w:sz w:val="18"/>
          <w:szCs w:val="18"/>
          <w:lang w:val="en-GB"/>
        </w:rPr>
        <w:t>b)</w:t>
      </w:r>
      <w:r w:rsidRPr="00921E1C">
        <w:rPr>
          <w:rFonts w:cs="Arial"/>
          <w:color w:val="CF4A02"/>
          <w:spacing w:val="-4"/>
          <w:sz w:val="18"/>
          <w:szCs w:val="18"/>
          <w:lang w:val="en-GB"/>
        </w:rPr>
        <w:tab/>
      </w:r>
      <w:r w:rsidRPr="00921E1C">
        <w:rPr>
          <w:rFonts w:cs="Arial"/>
          <w:color w:val="CF4A02"/>
          <w:sz w:val="18"/>
          <w:szCs w:val="18"/>
        </w:rPr>
        <w:t>Non-cancellable lease commitments</w:t>
      </w:r>
    </w:p>
    <w:p w:rsidR="00660C34" w:rsidRPr="00433513" w:rsidRDefault="00660C34" w:rsidP="00921E1C">
      <w:pPr>
        <w:pStyle w:val="BodyText"/>
        <w:ind w:left="1080" w:right="0"/>
        <w:rPr>
          <w:rFonts w:cs="Arial"/>
          <w:color w:val="CF4A02"/>
          <w:sz w:val="14"/>
          <w:szCs w:val="14"/>
        </w:rPr>
      </w:pPr>
    </w:p>
    <w:p w:rsidR="00AD693A" w:rsidRPr="00921E1C" w:rsidRDefault="00AD693A" w:rsidP="00921E1C">
      <w:pPr>
        <w:pStyle w:val="BodyText"/>
        <w:ind w:left="1080" w:right="0"/>
        <w:rPr>
          <w:rFonts w:cs="Arial"/>
          <w:spacing w:val="-4"/>
          <w:sz w:val="18"/>
          <w:szCs w:val="18"/>
        </w:rPr>
      </w:pPr>
      <w:r w:rsidRPr="00921E1C">
        <w:rPr>
          <w:rFonts w:cs="Arial"/>
          <w:spacing w:val="-8"/>
          <w:sz w:val="18"/>
          <w:szCs w:val="18"/>
        </w:rPr>
        <w:t>The Group has entered into non-cancellable lease agreements. The future aggregate minimum lease payments</w:t>
      </w:r>
      <w:r w:rsidRPr="00921E1C">
        <w:rPr>
          <w:rFonts w:cs="Arial"/>
          <w:spacing w:val="-4"/>
          <w:sz w:val="18"/>
          <w:szCs w:val="18"/>
        </w:rPr>
        <w:t xml:space="preserve"> under non-cancellable leases agreements are as follows:</w:t>
      </w:r>
    </w:p>
    <w:p w:rsidR="00AD693A" w:rsidRPr="00433513" w:rsidRDefault="00AD693A" w:rsidP="00921E1C">
      <w:pPr>
        <w:ind w:left="1080"/>
        <w:rPr>
          <w:sz w:val="14"/>
          <w:szCs w:val="14"/>
        </w:rPr>
      </w:pPr>
    </w:p>
    <w:tbl>
      <w:tblPr>
        <w:tblW w:w="4371" w:type="pct"/>
        <w:tblInd w:w="1101" w:type="dxa"/>
        <w:tblLook w:val="04A0" w:firstRow="1" w:lastRow="0" w:firstColumn="1" w:lastColumn="0" w:noHBand="0" w:noVBand="1"/>
      </w:tblPr>
      <w:tblGrid>
        <w:gridCol w:w="3144"/>
        <w:gridCol w:w="1264"/>
        <w:gridCol w:w="1350"/>
        <w:gridCol w:w="1352"/>
        <w:gridCol w:w="1348"/>
      </w:tblGrid>
      <w:tr w:rsidR="00660C34" w:rsidRPr="00921E1C" w:rsidTr="003E517E">
        <w:trPr>
          <w:trHeight w:val="120"/>
        </w:trPr>
        <w:tc>
          <w:tcPr>
            <w:tcW w:w="1859" w:type="pct"/>
            <w:vAlign w:val="bottom"/>
          </w:tcPr>
          <w:p w:rsidR="00AD693A" w:rsidRPr="00921E1C" w:rsidRDefault="00AD693A" w:rsidP="00921E1C">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1545" w:type="pct"/>
            <w:gridSpan w:val="2"/>
            <w:tcBorders>
              <w:top w:val="single" w:sz="4" w:space="0" w:color="auto"/>
              <w:left w:val="nil"/>
              <w:bottom w:val="single" w:sz="4" w:space="0" w:color="auto"/>
              <w:right w:val="nil"/>
            </w:tcBorders>
            <w:vAlign w:val="bottom"/>
            <w:hideMark/>
          </w:tcPr>
          <w:p w:rsidR="00AD693A" w:rsidRPr="00921E1C" w:rsidRDefault="00AD693A">
            <w:pPr>
              <w:spacing w:line="256" w:lineRule="auto"/>
              <w:ind w:right="-72"/>
              <w:jc w:val="center"/>
              <w:rPr>
                <w:sz w:val="18"/>
                <w:szCs w:val="18"/>
              </w:rPr>
            </w:pPr>
            <w:r w:rsidRPr="00921E1C">
              <w:rPr>
                <w:b/>
                <w:bCs/>
                <w:sz w:val="18"/>
                <w:szCs w:val="18"/>
              </w:rPr>
              <w:t>Consolidated</w:t>
            </w:r>
            <w:r w:rsidRPr="00921E1C">
              <w:rPr>
                <w:b/>
                <w:bCs/>
                <w:sz w:val="18"/>
                <w:szCs w:val="18"/>
              </w:rPr>
              <w:br/>
              <w:t>financial information</w:t>
            </w:r>
          </w:p>
        </w:tc>
        <w:tc>
          <w:tcPr>
            <w:tcW w:w="1596" w:type="pct"/>
            <w:gridSpan w:val="2"/>
            <w:tcBorders>
              <w:top w:val="single" w:sz="4" w:space="0" w:color="auto"/>
              <w:left w:val="nil"/>
              <w:bottom w:val="single" w:sz="4" w:space="0" w:color="auto"/>
              <w:right w:val="nil"/>
            </w:tcBorders>
            <w:vAlign w:val="bottom"/>
            <w:hideMark/>
          </w:tcPr>
          <w:p w:rsidR="00AD693A" w:rsidRPr="00921E1C" w:rsidRDefault="00AD693A">
            <w:pPr>
              <w:spacing w:line="256" w:lineRule="auto"/>
              <w:ind w:right="-72"/>
              <w:jc w:val="center"/>
              <w:rPr>
                <w:b/>
                <w:bCs/>
                <w:sz w:val="18"/>
                <w:szCs w:val="18"/>
              </w:rPr>
            </w:pPr>
            <w:r w:rsidRPr="00921E1C">
              <w:rPr>
                <w:b/>
                <w:bCs/>
                <w:sz w:val="18"/>
                <w:szCs w:val="18"/>
              </w:rPr>
              <w:t>Separate</w:t>
            </w:r>
            <w:r w:rsidRPr="00921E1C">
              <w:rPr>
                <w:b/>
                <w:bCs/>
                <w:sz w:val="18"/>
                <w:szCs w:val="18"/>
              </w:rPr>
              <w:br/>
              <w:t>financial information</w:t>
            </w:r>
          </w:p>
        </w:tc>
      </w:tr>
      <w:tr w:rsidR="003E517E" w:rsidRPr="00921E1C" w:rsidTr="003E517E">
        <w:trPr>
          <w:trHeight w:val="120"/>
        </w:trPr>
        <w:tc>
          <w:tcPr>
            <w:tcW w:w="1859" w:type="pct"/>
            <w:vAlign w:val="bottom"/>
            <w:hideMark/>
          </w:tcPr>
          <w:p w:rsidR="003E517E" w:rsidRPr="00921E1C" w:rsidRDefault="003E517E" w:rsidP="003E517E">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47" w:type="pct"/>
            <w:tcBorders>
              <w:top w:val="single" w:sz="4" w:space="0" w:color="auto"/>
              <w:left w:val="nil"/>
              <w:right w:val="nil"/>
            </w:tcBorders>
            <w:vAlign w:val="bottom"/>
            <w:hideMark/>
          </w:tcPr>
          <w:p w:rsidR="003E517E" w:rsidRPr="00921E1C" w:rsidRDefault="003E517E" w:rsidP="003E517E">
            <w:pPr>
              <w:pStyle w:val="a"/>
              <w:tabs>
                <w:tab w:val="right" w:pos="1060"/>
              </w:tabs>
              <w:ind w:right="-72"/>
              <w:jc w:val="both"/>
              <w:rPr>
                <w:rFonts w:ascii="Arial" w:cs="Arial"/>
                <w:b/>
                <w:bCs/>
                <w:color w:val="000000"/>
                <w:sz w:val="18"/>
                <w:szCs w:val="18"/>
                <w:lang w:val="en-US"/>
              </w:rPr>
            </w:pPr>
            <w:r w:rsidRPr="00921E1C">
              <w:rPr>
                <w:rFonts w:ascii="Arial" w:cs="Arial"/>
                <w:b/>
                <w:bCs/>
                <w:color w:val="000000"/>
                <w:sz w:val="18"/>
                <w:szCs w:val="18"/>
                <w:lang w:val="en-US"/>
              </w:rPr>
              <w:tab/>
              <w:t>Unaudited</w:t>
            </w:r>
          </w:p>
        </w:tc>
        <w:tc>
          <w:tcPr>
            <w:tcW w:w="798" w:type="pct"/>
            <w:tcBorders>
              <w:top w:val="single" w:sz="4" w:space="0" w:color="auto"/>
              <w:left w:val="nil"/>
              <w:right w:val="nil"/>
            </w:tcBorders>
            <w:vAlign w:val="center"/>
            <w:hideMark/>
          </w:tcPr>
          <w:p w:rsidR="003E517E" w:rsidRPr="00921E1C" w:rsidRDefault="003E517E" w:rsidP="003E517E">
            <w:pPr>
              <w:pStyle w:val="a"/>
              <w:tabs>
                <w:tab w:val="right" w:pos="1135"/>
              </w:tabs>
              <w:ind w:right="-72"/>
              <w:jc w:val="both"/>
              <w:rPr>
                <w:rFonts w:ascii="Arial" w:cs="Arial"/>
                <w:b/>
                <w:bCs/>
                <w:color w:val="000000"/>
                <w:sz w:val="18"/>
                <w:szCs w:val="18"/>
                <w:lang w:val="en-US"/>
              </w:rPr>
            </w:pPr>
            <w:r w:rsidRPr="00921E1C">
              <w:rPr>
                <w:rFonts w:ascii="Arial" w:cs="Arial"/>
                <w:b/>
                <w:bCs/>
                <w:color w:val="000000"/>
                <w:sz w:val="18"/>
                <w:szCs w:val="18"/>
                <w:lang w:val="en-US"/>
              </w:rPr>
              <w:tab/>
              <w:t xml:space="preserve"> Audited</w:t>
            </w:r>
          </w:p>
        </w:tc>
        <w:tc>
          <w:tcPr>
            <w:tcW w:w="799" w:type="pct"/>
            <w:tcBorders>
              <w:top w:val="single" w:sz="4" w:space="0" w:color="auto"/>
              <w:left w:val="nil"/>
              <w:right w:val="nil"/>
            </w:tcBorders>
            <w:vAlign w:val="bottom"/>
            <w:hideMark/>
          </w:tcPr>
          <w:p w:rsidR="003E517E" w:rsidRPr="00921E1C" w:rsidRDefault="003E517E" w:rsidP="003E517E">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Unaudited</w:t>
            </w:r>
          </w:p>
        </w:tc>
        <w:tc>
          <w:tcPr>
            <w:tcW w:w="797" w:type="pct"/>
            <w:tcBorders>
              <w:top w:val="single" w:sz="4" w:space="0" w:color="auto"/>
              <w:left w:val="nil"/>
              <w:right w:val="nil"/>
            </w:tcBorders>
            <w:vAlign w:val="center"/>
            <w:hideMark/>
          </w:tcPr>
          <w:p w:rsidR="003E517E" w:rsidRPr="00921E1C" w:rsidRDefault="003E517E" w:rsidP="003E517E">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 xml:space="preserve"> Audited</w:t>
            </w:r>
          </w:p>
        </w:tc>
      </w:tr>
      <w:tr w:rsidR="003E517E" w:rsidRPr="00921E1C" w:rsidTr="003E517E">
        <w:trPr>
          <w:trHeight w:val="120"/>
        </w:trPr>
        <w:tc>
          <w:tcPr>
            <w:tcW w:w="1859" w:type="pct"/>
            <w:vAlign w:val="bottom"/>
          </w:tcPr>
          <w:p w:rsidR="003E517E" w:rsidRPr="00921E1C" w:rsidRDefault="003E517E" w:rsidP="003E517E">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47" w:type="pct"/>
            <w:tcBorders>
              <w:left w:val="nil"/>
              <w:bottom w:val="nil"/>
              <w:right w:val="nil"/>
            </w:tcBorders>
          </w:tcPr>
          <w:p w:rsidR="003E517E" w:rsidRPr="00921E1C" w:rsidRDefault="003E517E" w:rsidP="003E517E">
            <w:pPr>
              <w:pStyle w:val="a"/>
              <w:tabs>
                <w:tab w:val="right" w:pos="1060"/>
              </w:tabs>
              <w:ind w:right="-72"/>
              <w:jc w:val="both"/>
              <w:rPr>
                <w:rFonts w:ascii="Arial" w:cs="Arial"/>
                <w:b/>
                <w:bCs/>
                <w:color w:val="000000"/>
                <w:sz w:val="18"/>
                <w:szCs w:val="18"/>
                <w:lang w:val="en-US"/>
              </w:rPr>
            </w:pPr>
            <w:r w:rsidRPr="00921E1C">
              <w:rPr>
                <w:rFonts w:ascii="Arial" w:cs="Arial"/>
                <w:b/>
                <w:bCs/>
                <w:color w:val="000000"/>
                <w:sz w:val="18"/>
                <w:szCs w:val="18"/>
                <w:lang w:val="en-US"/>
              </w:rPr>
              <w:tab/>
              <w:t>30 June</w:t>
            </w:r>
          </w:p>
        </w:tc>
        <w:tc>
          <w:tcPr>
            <w:tcW w:w="798" w:type="pct"/>
            <w:tcBorders>
              <w:left w:val="nil"/>
              <w:bottom w:val="nil"/>
              <w:right w:val="nil"/>
            </w:tcBorders>
          </w:tcPr>
          <w:p w:rsidR="003E517E" w:rsidRPr="00921E1C" w:rsidRDefault="003E517E" w:rsidP="003E517E">
            <w:pPr>
              <w:pStyle w:val="a"/>
              <w:tabs>
                <w:tab w:val="right" w:pos="1135"/>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Pr="003E517E">
              <w:rPr>
                <w:rFonts w:ascii="Arial" w:cs="Arial"/>
                <w:b/>
                <w:bCs/>
                <w:color w:val="000000"/>
                <w:sz w:val="18"/>
                <w:szCs w:val="18"/>
                <w:lang w:val="en-US"/>
              </w:rPr>
              <w:t>31</w:t>
            </w:r>
            <w:r w:rsidRPr="00921E1C">
              <w:rPr>
                <w:rFonts w:ascii="Arial" w:cs="Arial"/>
                <w:b/>
                <w:bCs/>
                <w:color w:val="000000"/>
                <w:sz w:val="18"/>
                <w:szCs w:val="18"/>
                <w:lang w:val="en-US"/>
              </w:rPr>
              <w:t xml:space="preserve"> December</w:t>
            </w:r>
          </w:p>
        </w:tc>
        <w:tc>
          <w:tcPr>
            <w:tcW w:w="799" w:type="pct"/>
            <w:tcBorders>
              <w:left w:val="nil"/>
              <w:bottom w:val="nil"/>
              <w:right w:val="nil"/>
            </w:tcBorders>
          </w:tcPr>
          <w:p w:rsidR="003E517E" w:rsidRPr="00921E1C" w:rsidRDefault="003E517E" w:rsidP="003E517E">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30 June</w:t>
            </w:r>
          </w:p>
        </w:tc>
        <w:tc>
          <w:tcPr>
            <w:tcW w:w="797" w:type="pct"/>
            <w:tcBorders>
              <w:left w:val="nil"/>
              <w:bottom w:val="nil"/>
              <w:right w:val="nil"/>
            </w:tcBorders>
          </w:tcPr>
          <w:p w:rsidR="003E517E" w:rsidRPr="00921E1C" w:rsidRDefault="003E517E" w:rsidP="003E517E">
            <w:pPr>
              <w:pStyle w:val="a"/>
              <w:tabs>
                <w:tab w:val="right" w:pos="1152"/>
              </w:tabs>
              <w:ind w:left="-65" w:right="-72"/>
              <w:jc w:val="both"/>
              <w:rPr>
                <w:rFonts w:ascii="Arial" w:cs="Arial"/>
                <w:b/>
                <w:bCs/>
                <w:color w:val="000000"/>
                <w:sz w:val="18"/>
                <w:szCs w:val="18"/>
                <w:lang w:val="en-US"/>
              </w:rPr>
            </w:pPr>
            <w:r w:rsidRPr="00921E1C">
              <w:rPr>
                <w:rFonts w:ascii="Arial" w:cs="Arial"/>
                <w:b/>
                <w:bCs/>
                <w:color w:val="000000"/>
                <w:sz w:val="18"/>
                <w:szCs w:val="18"/>
                <w:lang w:val="en-US"/>
              </w:rPr>
              <w:tab/>
            </w:r>
            <w:r w:rsidRPr="00921E1C">
              <w:rPr>
                <w:rFonts w:ascii="Arial" w:cs="Arial"/>
                <w:b/>
                <w:bCs/>
                <w:color w:val="000000"/>
                <w:sz w:val="18"/>
                <w:szCs w:val="18"/>
                <w:lang w:val="en-GB"/>
              </w:rPr>
              <w:t>31</w:t>
            </w:r>
            <w:r w:rsidRPr="00921E1C">
              <w:rPr>
                <w:rFonts w:ascii="Arial" w:cs="Arial"/>
                <w:b/>
                <w:bCs/>
                <w:color w:val="000000"/>
                <w:sz w:val="18"/>
                <w:szCs w:val="18"/>
                <w:lang w:val="en-US"/>
              </w:rPr>
              <w:t xml:space="preserve"> December</w:t>
            </w:r>
          </w:p>
        </w:tc>
      </w:tr>
      <w:tr w:rsidR="00660C34" w:rsidRPr="00921E1C" w:rsidTr="003E517E">
        <w:trPr>
          <w:trHeight w:val="120"/>
        </w:trPr>
        <w:tc>
          <w:tcPr>
            <w:tcW w:w="1859" w:type="pct"/>
            <w:vAlign w:val="bottom"/>
          </w:tcPr>
          <w:p w:rsidR="00AD693A" w:rsidRPr="00921E1C" w:rsidRDefault="00AD693A" w:rsidP="00921E1C">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47" w:type="pct"/>
            <w:vAlign w:val="bottom"/>
            <w:hideMark/>
          </w:tcPr>
          <w:p w:rsidR="00AD693A" w:rsidRPr="00921E1C" w:rsidRDefault="00921E1C" w:rsidP="00921E1C">
            <w:pPr>
              <w:pStyle w:val="a"/>
              <w:tabs>
                <w:tab w:val="right" w:pos="1060"/>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2020</w:t>
            </w:r>
          </w:p>
        </w:tc>
        <w:tc>
          <w:tcPr>
            <w:tcW w:w="798" w:type="pct"/>
            <w:vAlign w:val="bottom"/>
            <w:hideMark/>
          </w:tcPr>
          <w:p w:rsidR="00AD693A" w:rsidRPr="00921E1C" w:rsidRDefault="00921E1C" w:rsidP="00921E1C">
            <w:pPr>
              <w:pStyle w:val="a"/>
              <w:tabs>
                <w:tab w:val="right" w:pos="1140"/>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2019</w:t>
            </w:r>
          </w:p>
        </w:tc>
        <w:tc>
          <w:tcPr>
            <w:tcW w:w="799" w:type="pct"/>
            <w:vAlign w:val="bottom"/>
            <w:hideMark/>
          </w:tcPr>
          <w:p w:rsidR="00AD693A" w:rsidRPr="00921E1C" w:rsidRDefault="00921E1C" w:rsidP="00921E1C">
            <w:pPr>
              <w:pStyle w:val="a"/>
              <w:tabs>
                <w:tab w:val="right" w:pos="1140"/>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2020</w:t>
            </w:r>
          </w:p>
        </w:tc>
        <w:tc>
          <w:tcPr>
            <w:tcW w:w="797" w:type="pct"/>
            <w:vAlign w:val="bottom"/>
            <w:hideMark/>
          </w:tcPr>
          <w:p w:rsidR="00AD693A" w:rsidRPr="00921E1C" w:rsidRDefault="00921E1C" w:rsidP="00921E1C">
            <w:pPr>
              <w:pStyle w:val="a"/>
              <w:tabs>
                <w:tab w:val="right" w:pos="1128"/>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2019</w:t>
            </w:r>
          </w:p>
        </w:tc>
      </w:tr>
      <w:tr w:rsidR="00660C34" w:rsidRPr="00921E1C" w:rsidTr="003E517E">
        <w:trPr>
          <w:trHeight w:val="120"/>
        </w:trPr>
        <w:tc>
          <w:tcPr>
            <w:tcW w:w="1859" w:type="pct"/>
            <w:vAlign w:val="bottom"/>
          </w:tcPr>
          <w:p w:rsidR="00AD693A" w:rsidRPr="00921E1C" w:rsidRDefault="00AD693A" w:rsidP="00921E1C">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47" w:type="pct"/>
            <w:tcBorders>
              <w:top w:val="nil"/>
              <w:left w:val="nil"/>
              <w:bottom w:val="single" w:sz="4" w:space="0" w:color="auto"/>
              <w:right w:val="nil"/>
            </w:tcBorders>
            <w:vAlign w:val="bottom"/>
            <w:hideMark/>
          </w:tcPr>
          <w:p w:rsidR="00AD693A" w:rsidRPr="00921E1C" w:rsidRDefault="00921E1C" w:rsidP="00921E1C">
            <w:pPr>
              <w:pStyle w:val="a"/>
              <w:tabs>
                <w:tab w:val="right" w:pos="1060"/>
              </w:tabs>
              <w:ind w:right="-72"/>
              <w:jc w:val="both"/>
              <w:rPr>
                <w:rFonts w:ascii="Arial" w:cs="Arial"/>
                <w:b/>
                <w:bCs/>
                <w:sz w:val="18"/>
                <w:szCs w:val="18"/>
                <w:cs/>
              </w:rPr>
            </w:pPr>
            <w:r w:rsidRPr="00921E1C">
              <w:rPr>
                <w:rFonts w:ascii="Arial" w:cs="Arial"/>
                <w:b/>
                <w:bCs/>
                <w:sz w:val="18"/>
                <w:szCs w:val="18"/>
                <w:cs/>
              </w:rPr>
              <w:tab/>
            </w:r>
            <w:r w:rsidR="00AD693A" w:rsidRPr="00921E1C">
              <w:rPr>
                <w:rFonts w:ascii="Arial" w:cs="Arial"/>
                <w:b/>
                <w:bCs/>
                <w:color w:val="000000"/>
                <w:sz w:val="18"/>
                <w:szCs w:val="18"/>
                <w:lang w:val="en-US"/>
              </w:rPr>
              <w:t>Baht</w:t>
            </w:r>
          </w:p>
        </w:tc>
        <w:tc>
          <w:tcPr>
            <w:tcW w:w="798" w:type="pct"/>
            <w:tcBorders>
              <w:top w:val="nil"/>
              <w:left w:val="nil"/>
              <w:bottom w:val="single" w:sz="4" w:space="0" w:color="auto"/>
              <w:right w:val="nil"/>
            </w:tcBorders>
            <w:vAlign w:val="bottom"/>
            <w:hideMark/>
          </w:tcPr>
          <w:p w:rsidR="00AD693A" w:rsidRPr="00921E1C" w:rsidRDefault="00921E1C" w:rsidP="00921E1C">
            <w:pPr>
              <w:pStyle w:val="a"/>
              <w:tabs>
                <w:tab w:val="right" w:pos="1140"/>
              </w:tabs>
              <w:ind w:right="-72"/>
              <w:jc w:val="both"/>
              <w:rPr>
                <w:rFonts w:ascii="Arial" w:cs="Arial"/>
                <w:b/>
                <w:bCs/>
                <w:sz w:val="18"/>
                <w:szCs w:val="18"/>
                <w:cs/>
              </w:rPr>
            </w:pPr>
            <w:r w:rsidRPr="00921E1C">
              <w:rPr>
                <w:rFonts w:ascii="Arial" w:cs="Arial"/>
                <w:b/>
                <w:bCs/>
                <w:sz w:val="18"/>
                <w:szCs w:val="18"/>
                <w:cs/>
              </w:rPr>
              <w:tab/>
            </w:r>
            <w:r w:rsidR="00AD693A" w:rsidRPr="00921E1C">
              <w:rPr>
                <w:rFonts w:ascii="Arial" w:cs="Arial"/>
                <w:b/>
                <w:bCs/>
                <w:color w:val="000000"/>
                <w:sz w:val="18"/>
                <w:szCs w:val="18"/>
                <w:lang w:val="en-US"/>
              </w:rPr>
              <w:t>Baht</w:t>
            </w:r>
          </w:p>
        </w:tc>
        <w:tc>
          <w:tcPr>
            <w:tcW w:w="799" w:type="pct"/>
            <w:tcBorders>
              <w:top w:val="nil"/>
              <w:left w:val="nil"/>
              <w:bottom w:val="single" w:sz="4" w:space="0" w:color="auto"/>
              <w:right w:val="nil"/>
            </w:tcBorders>
            <w:vAlign w:val="bottom"/>
            <w:hideMark/>
          </w:tcPr>
          <w:p w:rsidR="00AD693A" w:rsidRPr="00921E1C" w:rsidRDefault="00921E1C" w:rsidP="00921E1C">
            <w:pPr>
              <w:pStyle w:val="a"/>
              <w:tabs>
                <w:tab w:val="right" w:pos="1140"/>
              </w:tabs>
              <w:ind w:right="-72"/>
              <w:jc w:val="both"/>
              <w:rPr>
                <w:rFonts w:ascii="Arial" w:cs="Arial"/>
                <w:b/>
                <w:bCs/>
                <w:sz w:val="18"/>
                <w:szCs w:val="18"/>
                <w:cs/>
              </w:rPr>
            </w:pPr>
            <w:r w:rsidRPr="00921E1C">
              <w:rPr>
                <w:rFonts w:ascii="Arial" w:cs="Arial"/>
                <w:b/>
                <w:bCs/>
                <w:sz w:val="18"/>
                <w:szCs w:val="18"/>
                <w:cs/>
              </w:rPr>
              <w:tab/>
            </w:r>
            <w:r w:rsidR="00AD693A" w:rsidRPr="00921E1C">
              <w:rPr>
                <w:rFonts w:ascii="Arial" w:cs="Arial"/>
                <w:b/>
                <w:bCs/>
                <w:color w:val="000000"/>
                <w:sz w:val="18"/>
                <w:szCs w:val="18"/>
                <w:lang w:val="en-US"/>
              </w:rPr>
              <w:t>Baht</w:t>
            </w:r>
          </w:p>
        </w:tc>
        <w:tc>
          <w:tcPr>
            <w:tcW w:w="797" w:type="pct"/>
            <w:tcBorders>
              <w:top w:val="nil"/>
              <w:left w:val="nil"/>
              <w:bottom w:val="single" w:sz="4" w:space="0" w:color="auto"/>
              <w:right w:val="nil"/>
            </w:tcBorders>
            <w:vAlign w:val="bottom"/>
            <w:hideMark/>
          </w:tcPr>
          <w:p w:rsidR="00AD693A" w:rsidRPr="00921E1C" w:rsidRDefault="00921E1C" w:rsidP="00921E1C">
            <w:pPr>
              <w:pStyle w:val="a"/>
              <w:tabs>
                <w:tab w:val="right" w:pos="1128"/>
              </w:tabs>
              <w:ind w:right="-72"/>
              <w:jc w:val="both"/>
              <w:rPr>
                <w:rFonts w:ascii="Arial" w:cs="Arial"/>
                <w:b/>
                <w:bCs/>
                <w:sz w:val="18"/>
                <w:szCs w:val="18"/>
                <w:cs/>
              </w:rPr>
            </w:pPr>
            <w:r w:rsidRPr="00921E1C">
              <w:rPr>
                <w:rFonts w:ascii="Arial" w:cs="Arial"/>
                <w:b/>
                <w:bCs/>
                <w:sz w:val="18"/>
                <w:szCs w:val="18"/>
                <w:cs/>
              </w:rPr>
              <w:tab/>
            </w:r>
            <w:r w:rsidR="00AD693A" w:rsidRPr="00921E1C">
              <w:rPr>
                <w:rFonts w:ascii="Arial" w:cs="Arial"/>
                <w:b/>
                <w:bCs/>
                <w:color w:val="000000"/>
                <w:sz w:val="18"/>
                <w:szCs w:val="18"/>
                <w:lang w:val="en-US"/>
              </w:rPr>
              <w:t>Baht</w:t>
            </w:r>
          </w:p>
        </w:tc>
      </w:tr>
      <w:tr w:rsidR="00660C34" w:rsidRPr="00921E1C" w:rsidTr="003E517E">
        <w:trPr>
          <w:trHeight w:val="120"/>
        </w:trPr>
        <w:tc>
          <w:tcPr>
            <w:tcW w:w="1859" w:type="pct"/>
            <w:vAlign w:val="bottom"/>
          </w:tcPr>
          <w:p w:rsidR="00AD693A" w:rsidRPr="003E517E" w:rsidRDefault="00AD693A" w:rsidP="00921E1C">
            <w:pPr>
              <w:tabs>
                <w:tab w:val="left" w:pos="1134"/>
                <w:tab w:val="left" w:pos="1276"/>
                <w:tab w:val="center" w:pos="3402"/>
                <w:tab w:val="center" w:pos="4536"/>
                <w:tab w:val="center" w:pos="5670"/>
                <w:tab w:val="center" w:pos="6804"/>
                <w:tab w:val="right" w:pos="7655"/>
              </w:tabs>
              <w:spacing w:line="256" w:lineRule="auto"/>
              <w:ind w:left="-22"/>
              <w:rPr>
                <w:sz w:val="8"/>
                <w:szCs w:val="8"/>
                <w:shd w:val="clear" w:color="auto" w:fill="FFFFFF"/>
              </w:rPr>
            </w:pPr>
          </w:p>
        </w:tc>
        <w:tc>
          <w:tcPr>
            <w:tcW w:w="747" w:type="pct"/>
            <w:tcBorders>
              <w:top w:val="single" w:sz="4" w:space="0" w:color="auto"/>
              <w:left w:val="nil"/>
              <w:bottom w:val="nil"/>
              <w:right w:val="nil"/>
            </w:tcBorders>
            <w:shd w:val="clear" w:color="auto" w:fill="FAFAFA"/>
            <w:vAlign w:val="bottom"/>
          </w:tcPr>
          <w:p w:rsidR="00AD693A" w:rsidRPr="003E517E" w:rsidRDefault="00AD693A">
            <w:pPr>
              <w:tabs>
                <w:tab w:val="left" w:pos="1134"/>
                <w:tab w:val="left" w:pos="1276"/>
                <w:tab w:val="center" w:pos="3402"/>
                <w:tab w:val="center" w:pos="4536"/>
                <w:tab w:val="center" w:pos="5670"/>
                <w:tab w:val="center" w:pos="6804"/>
                <w:tab w:val="right" w:pos="7655"/>
              </w:tabs>
              <w:spacing w:line="256" w:lineRule="auto"/>
              <w:ind w:right="-72"/>
              <w:jc w:val="right"/>
              <w:rPr>
                <w:sz w:val="8"/>
                <w:szCs w:val="8"/>
                <w:shd w:val="clear" w:color="auto" w:fill="FFFFFF"/>
              </w:rPr>
            </w:pPr>
          </w:p>
        </w:tc>
        <w:tc>
          <w:tcPr>
            <w:tcW w:w="798" w:type="pct"/>
            <w:tcBorders>
              <w:top w:val="single" w:sz="4" w:space="0" w:color="auto"/>
              <w:left w:val="nil"/>
              <w:bottom w:val="nil"/>
              <w:right w:val="nil"/>
            </w:tcBorders>
            <w:vAlign w:val="bottom"/>
          </w:tcPr>
          <w:p w:rsidR="00AD693A" w:rsidRPr="003E517E" w:rsidRDefault="00AD693A">
            <w:pPr>
              <w:spacing w:line="256" w:lineRule="auto"/>
              <w:ind w:right="-72"/>
              <w:jc w:val="right"/>
              <w:rPr>
                <w:sz w:val="8"/>
                <w:szCs w:val="8"/>
              </w:rPr>
            </w:pPr>
          </w:p>
        </w:tc>
        <w:tc>
          <w:tcPr>
            <w:tcW w:w="799" w:type="pct"/>
            <w:tcBorders>
              <w:top w:val="single" w:sz="4" w:space="0" w:color="auto"/>
              <w:left w:val="nil"/>
              <w:bottom w:val="nil"/>
              <w:right w:val="nil"/>
            </w:tcBorders>
            <w:shd w:val="clear" w:color="auto" w:fill="FAFAFA"/>
            <w:vAlign w:val="bottom"/>
          </w:tcPr>
          <w:p w:rsidR="00AD693A" w:rsidRPr="003E517E" w:rsidRDefault="00AD693A">
            <w:pPr>
              <w:tabs>
                <w:tab w:val="left" w:pos="1134"/>
                <w:tab w:val="left" w:pos="1276"/>
                <w:tab w:val="center" w:pos="3402"/>
                <w:tab w:val="center" w:pos="4536"/>
                <w:tab w:val="center" w:pos="5670"/>
                <w:tab w:val="center" w:pos="6804"/>
                <w:tab w:val="right" w:pos="7655"/>
              </w:tabs>
              <w:spacing w:line="256" w:lineRule="auto"/>
              <w:ind w:right="-72"/>
              <w:jc w:val="right"/>
              <w:rPr>
                <w:sz w:val="8"/>
                <w:szCs w:val="8"/>
                <w:shd w:val="clear" w:color="auto" w:fill="FFFFFF"/>
              </w:rPr>
            </w:pPr>
          </w:p>
        </w:tc>
        <w:tc>
          <w:tcPr>
            <w:tcW w:w="797" w:type="pct"/>
            <w:tcBorders>
              <w:top w:val="single" w:sz="4" w:space="0" w:color="auto"/>
              <w:left w:val="nil"/>
              <w:bottom w:val="nil"/>
              <w:right w:val="nil"/>
            </w:tcBorders>
            <w:vAlign w:val="bottom"/>
          </w:tcPr>
          <w:p w:rsidR="00AD693A" w:rsidRPr="003E517E" w:rsidRDefault="00AD693A">
            <w:pPr>
              <w:tabs>
                <w:tab w:val="left" w:pos="1134"/>
                <w:tab w:val="left" w:pos="1276"/>
                <w:tab w:val="center" w:pos="3402"/>
                <w:tab w:val="center" w:pos="4536"/>
                <w:tab w:val="center" w:pos="5670"/>
                <w:tab w:val="center" w:pos="6804"/>
                <w:tab w:val="right" w:pos="7655"/>
              </w:tabs>
              <w:spacing w:line="256" w:lineRule="auto"/>
              <w:ind w:right="-72"/>
              <w:jc w:val="right"/>
              <w:rPr>
                <w:sz w:val="8"/>
                <w:szCs w:val="8"/>
                <w:shd w:val="clear" w:color="auto" w:fill="FFFFFF"/>
              </w:rPr>
            </w:pPr>
          </w:p>
        </w:tc>
      </w:tr>
      <w:tr w:rsidR="00660C34" w:rsidRPr="00921E1C" w:rsidTr="003E517E">
        <w:trPr>
          <w:trHeight w:val="120"/>
        </w:trPr>
        <w:tc>
          <w:tcPr>
            <w:tcW w:w="1859" w:type="pct"/>
            <w:vAlign w:val="bottom"/>
            <w:hideMark/>
          </w:tcPr>
          <w:p w:rsidR="00AD693A" w:rsidRPr="00921E1C" w:rsidRDefault="00AD693A" w:rsidP="00921E1C">
            <w:pPr>
              <w:spacing w:line="256" w:lineRule="auto"/>
              <w:ind w:left="-22" w:right="-43"/>
              <w:rPr>
                <w:sz w:val="18"/>
                <w:szCs w:val="18"/>
              </w:rPr>
            </w:pPr>
            <w:r w:rsidRPr="00921E1C">
              <w:rPr>
                <w:sz w:val="18"/>
                <w:szCs w:val="18"/>
              </w:rPr>
              <w:t xml:space="preserve">Not later than </w:t>
            </w:r>
            <w:r w:rsidRPr="00921E1C">
              <w:rPr>
                <w:sz w:val="18"/>
                <w:szCs w:val="18"/>
                <w:lang w:val="en-GB"/>
              </w:rPr>
              <w:t>1</w:t>
            </w:r>
            <w:r w:rsidRPr="00921E1C">
              <w:rPr>
                <w:sz w:val="18"/>
                <w:szCs w:val="18"/>
              </w:rPr>
              <w:t xml:space="preserve"> year</w:t>
            </w:r>
          </w:p>
        </w:tc>
        <w:tc>
          <w:tcPr>
            <w:tcW w:w="747" w:type="pct"/>
            <w:shd w:val="clear" w:color="auto" w:fill="FAFAFA"/>
            <w:vAlign w:val="bottom"/>
            <w:hideMark/>
          </w:tcPr>
          <w:p w:rsidR="00AD693A" w:rsidRPr="00921E1C" w:rsidRDefault="00AD693A" w:rsidP="00921E1C">
            <w:pPr>
              <w:tabs>
                <w:tab w:val="decimal" w:pos="1048"/>
              </w:tabs>
              <w:ind w:right="-72"/>
              <w:rPr>
                <w:snapToGrid w:val="0"/>
                <w:color w:val="000000"/>
                <w:sz w:val="18"/>
                <w:szCs w:val="18"/>
                <w:cs/>
                <w:lang w:eastAsia="th-TH"/>
              </w:rPr>
            </w:pPr>
            <w:r w:rsidRPr="00921E1C">
              <w:rPr>
                <w:snapToGrid w:val="0"/>
                <w:color w:val="000000"/>
                <w:sz w:val="18"/>
                <w:szCs w:val="18"/>
                <w:lang w:eastAsia="th-TH"/>
              </w:rPr>
              <w:t xml:space="preserve">-     </w:t>
            </w:r>
          </w:p>
        </w:tc>
        <w:tc>
          <w:tcPr>
            <w:tcW w:w="798" w:type="pct"/>
            <w:vAlign w:val="bottom"/>
            <w:hideMark/>
          </w:tcPr>
          <w:p w:rsidR="00AD693A" w:rsidRPr="00921E1C" w:rsidRDefault="00AD693A" w:rsidP="00921E1C">
            <w:pPr>
              <w:tabs>
                <w:tab w:val="decimal" w:pos="1140"/>
              </w:tabs>
              <w:ind w:right="-72"/>
              <w:rPr>
                <w:snapToGrid w:val="0"/>
                <w:color w:val="000000"/>
                <w:sz w:val="18"/>
                <w:szCs w:val="18"/>
                <w:lang w:eastAsia="th-TH"/>
              </w:rPr>
            </w:pPr>
            <w:r w:rsidRPr="00921E1C">
              <w:rPr>
                <w:snapToGrid w:val="0"/>
                <w:color w:val="000000"/>
                <w:sz w:val="18"/>
                <w:szCs w:val="18"/>
                <w:lang w:eastAsia="th-TH"/>
              </w:rPr>
              <w:t>5,114,371</w:t>
            </w:r>
          </w:p>
        </w:tc>
        <w:tc>
          <w:tcPr>
            <w:tcW w:w="799" w:type="pct"/>
            <w:shd w:val="clear" w:color="auto" w:fill="FAFAFA"/>
            <w:vAlign w:val="bottom"/>
            <w:hideMark/>
          </w:tcPr>
          <w:p w:rsidR="00AD693A" w:rsidRPr="00921E1C" w:rsidRDefault="00AD693A" w:rsidP="00921E1C">
            <w:pPr>
              <w:tabs>
                <w:tab w:val="decimal" w:pos="1140"/>
              </w:tabs>
              <w:ind w:right="-72"/>
              <w:rPr>
                <w:snapToGrid w:val="0"/>
                <w:color w:val="000000"/>
                <w:sz w:val="18"/>
                <w:szCs w:val="18"/>
                <w:cs/>
                <w:lang w:eastAsia="th-TH"/>
              </w:rPr>
            </w:pPr>
            <w:r w:rsidRPr="00921E1C">
              <w:rPr>
                <w:snapToGrid w:val="0"/>
                <w:color w:val="000000"/>
                <w:sz w:val="18"/>
                <w:szCs w:val="18"/>
                <w:lang w:eastAsia="th-TH"/>
              </w:rPr>
              <w:t xml:space="preserve">-     </w:t>
            </w:r>
          </w:p>
        </w:tc>
        <w:tc>
          <w:tcPr>
            <w:tcW w:w="797" w:type="pct"/>
            <w:vAlign w:val="bottom"/>
            <w:hideMark/>
          </w:tcPr>
          <w:p w:rsidR="00AD693A" w:rsidRPr="00921E1C" w:rsidRDefault="00DF5DAD" w:rsidP="00921E1C">
            <w:pPr>
              <w:tabs>
                <w:tab w:val="decimal" w:pos="1128"/>
              </w:tabs>
              <w:ind w:right="-72"/>
              <w:rPr>
                <w:snapToGrid w:val="0"/>
                <w:color w:val="000000"/>
                <w:sz w:val="18"/>
                <w:szCs w:val="18"/>
                <w:lang w:eastAsia="th-TH"/>
              </w:rPr>
            </w:pPr>
            <w:r w:rsidRPr="00921E1C">
              <w:rPr>
                <w:snapToGrid w:val="0"/>
                <w:color w:val="000000"/>
                <w:sz w:val="18"/>
                <w:szCs w:val="18"/>
                <w:lang w:eastAsia="th-TH"/>
              </w:rPr>
              <w:t>2,530,621</w:t>
            </w:r>
          </w:p>
        </w:tc>
      </w:tr>
      <w:tr w:rsidR="00660C34" w:rsidRPr="00921E1C" w:rsidTr="003E517E">
        <w:trPr>
          <w:trHeight w:val="120"/>
        </w:trPr>
        <w:tc>
          <w:tcPr>
            <w:tcW w:w="1859" w:type="pct"/>
            <w:vAlign w:val="bottom"/>
            <w:hideMark/>
          </w:tcPr>
          <w:p w:rsidR="00921E1C" w:rsidRPr="00921E1C" w:rsidRDefault="00AD693A" w:rsidP="00921E1C">
            <w:pPr>
              <w:spacing w:line="256" w:lineRule="auto"/>
              <w:ind w:left="-22" w:right="-43"/>
              <w:rPr>
                <w:sz w:val="18"/>
                <w:szCs w:val="18"/>
              </w:rPr>
            </w:pPr>
            <w:r w:rsidRPr="00921E1C">
              <w:rPr>
                <w:sz w:val="18"/>
                <w:szCs w:val="18"/>
              </w:rPr>
              <w:t xml:space="preserve">Later than </w:t>
            </w:r>
            <w:r w:rsidRPr="00921E1C">
              <w:rPr>
                <w:sz w:val="18"/>
                <w:szCs w:val="18"/>
                <w:lang w:val="en-GB"/>
              </w:rPr>
              <w:t>1</w:t>
            </w:r>
            <w:r w:rsidRPr="00921E1C">
              <w:rPr>
                <w:sz w:val="18"/>
                <w:szCs w:val="18"/>
              </w:rPr>
              <w:t xml:space="preserve"> year but not</w:t>
            </w:r>
            <w:r w:rsidR="00921E1C" w:rsidRPr="00921E1C">
              <w:rPr>
                <w:sz w:val="18"/>
                <w:szCs w:val="18"/>
              </w:rPr>
              <w:t xml:space="preserve"> </w:t>
            </w:r>
            <w:r w:rsidRPr="00921E1C">
              <w:rPr>
                <w:sz w:val="18"/>
                <w:szCs w:val="18"/>
              </w:rPr>
              <w:t xml:space="preserve">later </w:t>
            </w:r>
          </w:p>
          <w:p w:rsidR="00AD693A" w:rsidRPr="00921E1C" w:rsidRDefault="00921E1C" w:rsidP="00921E1C">
            <w:pPr>
              <w:spacing w:line="256" w:lineRule="auto"/>
              <w:ind w:left="-22" w:right="-43"/>
              <w:rPr>
                <w:sz w:val="18"/>
                <w:szCs w:val="18"/>
              </w:rPr>
            </w:pPr>
            <w:r w:rsidRPr="00921E1C">
              <w:rPr>
                <w:sz w:val="18"/>
                <w:szCs w:val="18"/>
              </w:rPr>
              <w:t xml:space="preserve">   </w:t>
            </w:r>
            <w:r w:rsidR="00AD693A" w:rsidRPr="00921E1C">
              <w:rPr>
                <w:sz w:val="18"/>
                <w:szCs w:val="18"/>
              </w:rPr>
              <w:t>than 5 years</w:t>
            </w:r>
          </w:p>
        </w:tc>
        <w:tc>
          <w:tcPr>
            <w:tcW w:w="747" w:type="pct"/>
            <w:shd w:val="clear" w:color="auto" w:fill="FAFAFA"/>
            <w:vAlign w:val="bottom"/>
            <w:hideMark/>
          </w:tcPr>
          <w:p w:rsidR="00AD693A" w:rsidRPr="00921E1C" w:rsidRDefault="00AD693A" w:rsidP="00921E1C">
            <w:pPr>
              <w:tabs>
                <w:tab w:val="decimal" w:pos="1048"/>
              </w:tabs>
              <w:ind w:right="-72"/>
              <w:rPr>
                <w:snapToGrid w:val="0"/>
                <w:color w:val="000000"/>
                <w:sz w:val="18"/>
                <w:szCs w:val="18"/>
                <w:cs/>
                <w:lang w:eastAsia="th-TH"/>
              </w:rPr>
            </w:pPr>
            <w:r w:rsidRPr="00921E1C">
              <w:rPr>
                <w:snapToGrid w:val="0"/>
                <w:color w:val="000000"/>
                <w:sz w:val="18"/>
                <w:szCs w:val="18"/>
                <w:lang w:eastAsia="th-TH"/>
              </w:rPr>
              <w:t xml:space="preserve">-     </w:t>
            </w:r>
          </w:p>
        </w:tc>
        <w:tc>
          <w:tcPr>
            <w:tcW w:w="798" w:type="pct"/>
            <w:vAlign w:val="bottom"/>
            <w:hideMark/>
          </w:tcPr>
          <w:p w:rsidR="00AD693A" w:rsidRPr="00921E1C" w:rsidRDefault="00AD693A" w:rsidP="00921E1C">
            <w:pPr>
              <w:tabs>
                <w:tab w:val="decimal" w:pos="1140"/>
              </w:tabs>
              <w:ind w:right="-72"/>
              <w:rPr>
                <w:snapToGrid w:val="0"/>
                <w:color w:val="000000"/>
                <w:sz w:val="18"/>
                <w:szCs w:val="18"/>
                <w:lang w:eastAsia="th-TH"/>
              </w:rPr>
            </w:pPr>
            <w:r w:rsidRPr="00921E1C">
              <w:rPr>
                <w:snapToGrid w:val="0"/>
                <w:color w:val="000000"/>
                <w:sz w:val="18"/>
                <w:szCs w:val="18"/>
                <w:lang w:eastAsia="th-TH"/>
              </w:rPr>
              <w:t>7,007,400</w:t>
            </w:r>
          </w:p>
        </w:tc>
        <w:tc>
          <w:tcPr>
            <w:tcW w:w="799" w:type="pct"/>
            <w:shd w:val="clear" w:color="auto" w:fill="FAFAFA"/>
            <w:vAlign w:val="bottom"/>
            <w:hideMark/>
          </w:tcPr>
          <w:p w:rsidR="00AD693A" w:rsidRPr="00921E1C" w:rsidRDefault="00AD693A" w:rsidP="00921E1C">
            <w:pPr>
              <w:tabs>
                <w:tab w:val="decimal" w:pos="1140"/>
              </w:tabs>
              <w:ind w:right="-72"/>
              <w:rPr>
                <w:snapToGrid w:val="0"/>
                <w:color w:val="000000"/>
                <w:sz w:val="18"/>
                <w:szCs w:val="18"/>
                <w:cs/>
                <w:lang w:eastAsia="th-TH"/>
              </w:rPr>
            </w:pPr>
            <w:r w:rsidRPr="00921E1C">
              <w:rPr>
                <w:snapToGrid w:val="0"/>
                <w:color w:val="000000"/>
                <w:sz w:val="18"/>
                <w:szCs w:val="18"/>
                <w:lang w:eastAsia="th-TH"/>
              </w:rPr>
              <w:t xml:space="preserve">-     </w:t>
            </w:r>
          </w:p>
        </w:tc>
        <w:tc>
          <w:tcPr>
            <w:tcW w:w="797" w:type="pct"/>
            <w:vAlign w:val="bottom"/>
            <w:hideMark/>
          </w:tcPr>
          <w:p w:rsidR="00AD693A" w:rsidRPr="00921E1C" w:rsidRDefault="00AD693A" w:rsidP="00921E1C">
            <w:pPr>
              <w:tabs>
                <w:tab w:val="decimal" w:pos="1128"/>
              </w:tabs>
              <w:ind w:right="-72"/>
              <w:rPr>
                <w:snapToGrid w:val="0"/>
                <w:color w:val="000000"/>
                <w:sz w:val="18"/>
                <w:szCs w:val="18"/>
                <w:cs/>
                <w:lang w:eastAsia="th-TH"/>
              </w:rPr>
            </w:pPr>
            <w:r w:rsidRPr="00921E1C">
              <w:rPr>
                <w:snapToGrid w:val="0"/>
                <w:color w:val="000000"/>
                <w:sz w:val="18"/>
                <w:szCs w:val="18"/>
                <w:lang w:eastAsia="th-TH"/>
              </w:rPr>
              <w:t xml:space="preserve">-     </w:t>
            </w:r>
          </w:p>
        </w:tc>
      </w:tr>
      <w:tr w:rsidR="00660C34" w:rsidRPr="00921E1C" w:rsidTr="003E517E">
        <w:trPr>
          <w:trHeight w:val="120"/>
        </w:trPr>
        <w:tc>
          <w:tcPr>
            <w:tcW w:w="1859" w:type="pct"/>
            <w:vAlign w:val="bottom"/>
          </w:tcPr>
          <w:p w:rsidR="00AD693A" w:rsidRPr="003E517E" w:rsidRDefault="00AD693A" w:rsidP="00921E1C">
            <w:pPr>
              <w:tabs>
                <w:tab w:val="left" w:pos="612"/>
              </w:tabs>
              <w:spacing w:line="256" w:lineRule="auto"/>
              <w:ind w:left="-22" w:right="-43"/>
              <w:rPr>
                <w:sz w:val="8"/>
                <w:szCs w:val="8"/>
              </w:rPr>
            </w:pPr>
          </w:p>
        </w:tc>
        <w:tc>
          <w:tcPr>
            <w:tcW w:w="747" w:type="pct"/>
            <w:tcBorders>
              <w:top w:val="single" w:sz="4" w:space="0" w:color="auto"/>
              <w:left w:val="nil"/>
              <w:bottom w:val="nil"/>
              <w:right w:val="nil"/>
            </w:tcBorders>
            <w:shd w:val="clear" w:color="auto" w:fill="FAFAFA"/>
            <w:vAlign w:val="bottom"/>
          </w:tcPr>
          <w:p w:rsidR="00AD693A" w:rsidRPr="003E517E" w:rsidRDefault="00AD693A" w:rsidP="00921E1C">
            <w:pPr>
              <w:tabs>
                <w:tab w:val="decimal" w:pos="1048"/>
              </w:tabs>
              <w:ind w:right="-72"/>
              <w:rPr>
                <w:snapToGrid w:val="0"/>
                <w:color w:val="000000"/>
                <w:sz w:val="8"/>
                <w:szCs w:val="8"/>
                <w:cs/>
                <w:lang w:eastAsia="th-TH"/>
              </w:rPr>
            </w:pPr>
          </w:p>
        </w:tc>
        <w:tc>
          <w:tcPr>
            <w:tcW w:w="798" w:type="pct"/>
            <w:tcBorders>
              <w:top w:val="single" w:sz="4" w:space="0" w:color="auto"/>
              <w:left w:val="nil"/>
              <w:bottom w:val="nil"/>
              <w:right w:val="nil"/>
            </w:tcBorders>
            <w:vAlign w:val="bottom"/>
          </w:tcPr>
          <w:p w:rsidR="00AD693A" w:rsidRPr="003E517E" w:rsidRDefault="00AD693A" w:rsidP="00921E1C">
            <w:pPr>
              <w:tabs>
                <w:tab w:val="decimal" w:pos="1140"/>
              </w:tabs>
              <w:ind w:right="-72"/>
              <w:rPr>
                <w:snapToGrid w:val="0"/>
                <w:color w:val="000000"/>
                <w:sz w:val="8"/>
                <w:szCs w:val="8"/>
                <w:lang w:eastAsia="th-TH"/>
              </w:rPr>
            </w:pPr>
          </w:p>
        </w:tc>
        <w:tc>
          <w:tcPr>
            <w:tcW w:w="799" w:type="pct"/>
            <w:tcBorders>
              <w:top w:val="single" w:sz="4" w:space="0" w:color="auto"/>
              <w:left w:val="nil"/>
              <w:bottom w:val="nil"/>
              <w:right w:val="nil"/>
            </w:tcBorders>
            <w:shd w:val="clear" w:color="auto" w:fill="FAFAFA"/>
            <w:vAlign w:val="bottom"/>
          </w:tcPr>
          <w:p w:rsidR="00AD693A" w:rsidRPr="003E517E" w:rsidRDefault="00AD693A" w:rsidP="00921E1C">
            <w:pPr>
              <w:tabs>
                <w:tab w:val="decimal" w:pos="1140"/>
              </w:tabs>
              <w:ind w:right="-72"/>
              <w:rPr>
                <w:snapToGrid w:val="0"/>
                <w:color w:val="000000"/>
                <w:sz w:val="8"/>
                <w:szCs w:val="8"/>
                <w:lang w:eastAsia="th-TH"/>
              </w:rPr>
            </w:pPr>
          </w:p>
        </w:tc>
        <w:tc>
          <w:tcPr>
            <w:tcW w:w="797" w:type="pct"/>
            <w:tcBorders>
              <w:top w:val="single" w:sz="4" w:space="0" w:color="auto"/>
              <w:left w:val="nil"/>
              <w:bottom w:val="nil"/>
              <w:right w:val="nil"/>
            </w:tcBorders>
            <w:vAlign w:val="bottom"/>
          </w:tcPr>
          <w:p w:rsidR="00AD693A" w:rsidRPr="003E517E" w:rsidRDefault="00AD693A" w:rsidP="00921E1C">
            <w:pPr>
              <w:tabs>
                <w:tab w:val="decimal" w:pos="1128"/>
              </w:tabs>
              <w:ind w:right="-72"/>
              <w:rPr>
                <w:snapToGrid w:val="0"/>
                <w:color w:val="000000"/>
                <w:sz w:val="8"/>
                <w:szCs w:val="8"/>
                <w:lang w:eastAsia="th-TH"/>
              </w:rPr>
            </w:pPr>
          </w:p>
        </w:tc>
      </w:tr>
      <w:tr w:rsidR="00660C34" w:rsidRPr="00921E1C" w:rsidTr="003E517E">
        <w:trPr>
          <w:trHeight w:val="120"/>
        </w:trPr>
        <w:tc>
          <w:tcPr>
            <w:tcW w:w="1859" w:type="pct"/>
            <w:vAlign w:val="bottom"/>
          </w:tcPr>
          <w:p w:rsidR="00AD693A" w:rsidRPr="00921E1C" w:rsidRDefault="00AD693A" w:rsidP="00921E1C">
            <w:pPr>
              <w:tabs>
                <w:tab w:val="left" w:pos="612"/>
              </w:tabs>
              <w:spacing w:line="256" w:lineRule="auto"/>
              <w:ind w:left="-22" w:right="-43"/>
              <w:rPr>
                <w:sz w:val="18"/>
                <w:szCs w:val="18"/>
              </w:rPr>
            </w:pPr>
          </w:p>
        </w:tc>
        <w:tc>
          <w:tcPr>
            <w:tcW w:w="747" w:type="pct"/>
            <w:tcBorders>
              <w:top w:val="nil"/>
              <w:left w:val="nil"/>
              <w:bottom w:val="single" w:sz="4" w:space="0" w:color="auto"/>
              <w:right w:val="nil"/>
            </w:tcBorders>
            <w:shd w:val="clear" w:color="auto" w:fill="FAFAFA"/>
            <w:vAlign w:val="bottom"/>
            <w:hideMark/>
          </w:tcPr>
          <w:p w:rsidR="00AD693A" w:rsidRPr="00921E1C" w:rsidRDefault="00AD693A" w:rsidP="00921E1C">
            <w:pPr>
              <w:tabs>
                <w:tab w:val="decimal" w:pos="1048"/>
              </w:tabs>
              <w:ind w:right="-72"/>
              <w:rPr>
                <w:snapToGrid w:val="0"/>
                <w:color w:val="000000"/>
                <w:sz w:val="18"/>
                <w:szCs w:val="18"/>
                <w:cs/>
                <w:lang w:eastAsia="th-TH"/>
              </w:rPr>
            </w:pPr>
            <w:r w:rsidRPr="00921E1C">
              <w:rPr>
                <w:snapToGrid w:val="0"/>
                <w:color w:val="000000"/>
                <w:sz w:val="18"/>
                <w:szCs w:val="18"/>
                <w:lang w:eastAsia="th-TH"/>
              </w:rPr>
              <w:t xml:space="preserve">-     </w:t>
            </w:r>
          </w:p>
        </w:tc>
        <w:tc>
          <w:tcPr>
            <w:tcW w:w="798" w:type="pct"/>
            <w:tcBorders>
              <w:top w:val="nil"/>
              <w:left w:val="nil"/>
              <w:bottom w:val="single" w:sz="4" w:space="0" w:color="auto"/>
              <w:right w:val="nil"/>
            </w:tcBorders>
            <w:vAlign w:val="bottom"/>
            <w:hideMark/>
          </w:tcPr>
          <w:p w:rsidR="00AD693A" w:rsidRPr="00921E1C" w:rsidRDefault="00AD693A" w:rsidP="00921E1C">
            <w:pPr>
              <w:tabs>
                <w:tab w:val="decimal" w:pos="1140"/>
              </w:tabs>
              <w:ind w:right="-72"/>
              <w:rPr>
                <w:snapToGrid w:val="0"/>
                <w:color w:val="000000"/>
                <w:sz w:val="18"/>
                <w:szCs w:val="18"/>
                <w:lang w:eastAsia="th-TH"/>
              </w:rPr>
            </w:pPr>
            <w:r w:rsidRPr="00921E1C">
              <w:rPr>
                <w:snapToGrid w:val="0"/>
                <w:color w:val="000000"/>
                <w:sz w:val="18"/>
                <w:szCs w:val="18"/>
                <w:lang w:eastAsia="th-TH"/>
              </w:rPr>
              <w:t>12,121,771</w:t>
            </w:r>
          </w:p>
        </w:tc>
        <w:tc>
          <w:tcPr>
            <w:tcW w:w="799" w:type="pct"/>
            <w:tcBorders>
              <w:top w:val="nil"/>
              <w:left w:val="nil"/>
              <w:bottom w:val="single" w:sz="4" w:space="0" w:color="auto"/>
              <w:right w:val="nil"/>
            </w:tcBorders>
            <w:shd w:val="clear" w:color="auto" w:fill="FAFAFA"/>
            <w:vAlign w:val="bottom"/>
            <w:hideMark/>
          </w:tcPr>
          <w:p w:rsidR="00AD693A" w:rsidRPr="00921E1C" w:rsidRDefault="00AD693A" w:rsidP="00921E1C">
            <w:pPr>
              <w:tabs>
                <w:tab w:val="decimal" w:pos="1140"/>
              </w:tabs>
              <w:ind w:right="-72"/>
              <w:rPr>
                <w:snapToGrid w:val="0"/>
                <w:color w:val="000000"/>
                <w:sz w:val="18"/>
                <w:szCs w:val="18"/>
                <w:cs/>
                <w:lang w:eastAsia="th-TH"/>
              </w:rPr>
            </w:pPr>
            <w:r w:rsidRPr="00921E1C">
              <w:rPr>
                <w:snapToGrid w:val="0"/>
                <w:color w:val="000000"/>
                <w:sz w:val="18"/>
                <w:szCs w:val="18"/>
                <w:lang w:eastAsia="th-TH"/>
              </w:rPr>
              <w:t xml:space="preserve">-     </w:t>
            </w:r>
          </w:p>
        </w:tc>
        <w:tc>
          <w:tcPr>
            <w:tcW w:w="797" w:type="pct"/>
            <w:tcBorders>
              <w:top w:val="nil"/>
              <w:left w:val="nil"/>
              <w:bottom w:val="single" w:sz="4" w:space="0" w:color="auto"/>
              <w:right w:val="nil"/>
            </w:tcBorders>
            <w:vAlign w:val="bottom"/>
            <w:hideMark/>
          </w:tcPr>
          <w:p w:rsidR="00AD693A" w:rsidRPr="00921E1C" w:rsidRDefault="00DF5DAD" w:rsidP="00921E1C">
            <w:pPr>
              <w:tabs>
                <w:tab w:val="decimal" w:pos="1128"/>
              </w:tabs>
              <w:ind w:right="-72"/>
              <w:rPr>
                <w:snapToGrid w:val="0"/>
                <w:color w:val="000000"/>
                <w:sz w:val="18"/>
                <w:szCs w:val="18"/>
                <w:lang w:eastAsia="th-TH"/>
              </w:rPr>
            </w:pPr>
            <w:r w:rsidRPr="00921E1C">
              <w:rPr>
                <w:snapToGrid w:val="0"/>
                <w:color w:val="000000"/>
                <w:sz w:val="18"/>
                <w:szCs w:val="18"/>
                <w:lang w:eastAsia="th-TH"/>
              </w:rPr>
              <w:t>2,530,621</w:t>
            </w:r>
          </w:p>
        </w:tc>
      </w:tr>
    </w:tbl>
    <w:p w:rsidR="00AD693A" w:rsidRPr="00433513" w:rsidRDefault="00AD693A" w:rsidP="00921E1C">
      <w:pPr>
        <w:ind w:left="1080"/>
        <w:jc w:val="thaiDistribute"/>
        <w:rPr>
          <w:rFonts w:eastAsia="MS Mincho"/>
          <w:color w:val="000000"/>
          <w:sz w:val="14"/>
          <w:szCs w:val="14"/>
          <w:lang w:val="en-GB"/>
        </w:rPr>
      </w:pPr>
    </w:p>
    <w:p w:rsidR="009D5508" w:rsidRPr="00921E1C" w:rsidRDefault="009D5508" w:rsidP="009D5508">
      <w:pPr>
        <w:pStyle w:val="BodyText"/>
        <w:ind w:left="1080" w:right="0" w:hanging="533"/>
        <w:rPr>
          <w:rFonts w:cs="Arial"/>
          <w:color w:val="CF4A02"/>
          <w:sz w:val="18"/>
          <w:szCs w:val="18"/>
        </w:rPr>
      </w:pPr>
      <w:r w:rsidRPr="00921E1C">
        <w:rPr>
          <w:rFonts w:cs="Arial"/>
          <w:color w:val="CF4A02"/>
          <w:spacing w:val="-4"/>
          <w:sz w:val="18"/>
          <w:szCs w:val="18"/>
          <w:lang w:val="en-GB"/>
        </w:rPr>
        <w:t>c)</w:t>
      </w:r>
      <w:r w:rsidRPr="00921E1C">
        <w:rPr>
          <w:rFonts w:cs="Arial"/>
          <w:color w:val="CF4A02"/>
          <w:spacing w:val="-4"/>
          <w:sz w:val="18"/>
          <w:szCs w:val="18"/>
          <w:lang w:val="en-GB"/>
        </w:rPr>
        <w:tab/>
      </w:r>
      <w:r w:rsidRPr="00921E1C">
        <w:rPr>
          <w:rFonts w:cs="Arial"/>
          <w:color w:val="CF4A02"/>
          <w:sz w:val="18"/>
          <w:szCs w:val="18"/>
        </w:rPr>
        <w:t>Non-cancellable service commitments</w:t>
      </w:r>
    </w:p>
    <w:p w:rsidR="00660C34" w:rsidRPr="00433513" w:rsidRDefault="00660C34" w:rsidP="00921E1C">
      <w:pPr>
        <w:pStyle w:val="BodyText"/>
        <w:ind w:left="1080" w:right="0"/>
        <w:rPr>
          <w:rFonts w:cs="Arial"/>
          <w:color w:val="CF4A02"/>
          <w:sz w:val="14"/>
          <w:szCs w:val="14"/>
        </w:rPr>
      </w:pPr>
    </w:p>
    <w:p w:rsidR="00AD693A" w:rsidRPr="00921E1C" w:rsidRDefault="00AD693A" w:rsidP="00921E1C">
      <w:pPr>
        <w:pStyle w:val="BodyText"/>
        <w:ind w:left="1080" w:right="0"/>
        <w:rPr>
          <w:rFonts w:cs="Arial"/>
          <w:spacing w:val="-4"/>
          <w:sz w:val="18"/>
          <w:szCs w:val="18"/>
        </w:rPr>
      </w:pPr>
      <w:r w:rsidRPr="00921E1C">
        <w:rPr>
          <w:rFonts w:cs="Arial"/>
          <w:spacing w:val="-4"/>
          <w:sz w:val="18"/>
          <w:szCs w:val="18"/>
        </w:rPr>
        <w:t xml:space="preserve">The </w:t>
      </w:r>
      <w:r w:rsidRPr="00921E1C">
        <w:rPr>
          <w:rFonts w:cs="Arial"/>
          <w:spacing w:val="-2"/>
          <w:sz w:val="18"/>
          <w:szCs w:val="18"/>
        </w:rPr>
        <w:t>Group</w:t>
      </w:r>
      <w:r w:rsidRPr="00921E1C">
        <w:rPr>
          <w:rFonts w:cs="Arial"/>
          <w:spacing w:val="-4"/>
          <w:sz w:val="18"/>
          <w:szCs w:val="18"/>
        </w:rPr>
        <w:t xml:space="preserve"> has entered into non-cancellable service agreements. The future aggregate minimum lease payments under non-cancellable service agreements are as follows:</w:t>
      </w:r>
    </w:p>
    <w:p w:rsidR="00AD693A" w:rsidRPr="00433513" w:rsidRDefault="00AD693A" w:rsidP="00921E1C">
      <w:pPr>
        <w:pStyle w:val="BodyText"/>
        <w:ind w:left="1080" w:right="0"/>
        <w:rPr>
          <w:rFonts w:cs="Arial"/>
          <w:sz w:val="14"/>
          <w:szCs w:val="14"/>
        </w:rPr>
      </w:pPr>
    </w:p>
    <w:tbl>
      <w:tblPr>
        <w:tblW w:w="4371" w:type="pct"/>
        <w:tblInd w:w="1101" w:type="dxa"/>
        <w:tblLayout w:type="fixed"/>
        <w:tblLook w:val="04A0" w:firstRow="1" w:lastRow="0" w:firstColumn="1" w:lastColumn="0" w:noHBand="0" w:noVBand="1"/>
      </w:tblPr>
      <w:tblGrid>
        <w:gridCol w:w="3118"/>
        <w:gridCol w:w="1335"/>
        <w:gridCol w:w="1335"/>
        <w:gridCol w:w="1335"/>
        <w:gridCol w:w="1335"/>
      </w:tblGrid>
      <w:tr w:rsidR="00921E1C" w:rsidRPr="00921E1C" w:rsidTr="00EF0518">
        <w:trPr>
          <w:trHeight w:val="120"/>
        </w:trPr>
        <w:tc>
          <w:tcPr>
            <w:tcW w:w="1843" w:type="pct"/>
            <w:vAlign w:val="bottom"/>
          </w:tcPr>
          <w:p w:rsidR="00AD693A" w:rsidRPr="00921E1C" w:rsidRDefault="00AD693A" w:rsidP="00921E1C">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1578" w:type="pct"/>
            <w:gridSpan w:val="2"/>
            <w:tcBorders>
              <w:top w:val="single" w:sz="4" w:space="0" w:color="auto"/>
              <w:left w:val="nil"/>
              <w:bottom w:val="single" w:sz="4" w:space="0" w:color="auto"/>
              <w:right w:val="nil"/>
            </w:tcBorders>
            <w:vAlign w:val="bottom"/>
            <w:hideMark/>
          </w:tcPr>
          <w:p w:rsidR="00AD693A" w:rsidRPr="00921E1C" w:rsidRDefault="00AD693A">
            <w:pPr>
              <w:spacing w:line="256" w:lineRule="auto"/>
              <w:ind w:right="-72"/>
              <w:jc w:val="center"/>
              <w:rPr>
                <w:sz w:val="18"/>
                <w:szCs w:val="18"/>
              </w:rPr>
            </w:pPr>
            <w:r w:rsidRPr="00921E1C">
              <w:rPr>
                <w:b/>
                <w:bCs/>
                <w:sz w:val="18"/>
                <w:szCs w:val="18"/>
              </w:rPr>
              <w:t>Consolidated</w:t>
            </w:r>
            <w:r w:rsidRPr="00921E1C">
              <w:rPr>
                <w:b/>
                <w:bCs/>
                <w:sz w:val="18"/>
                <w:szCs w:val="18"/>
              </w:rPr>
              <w:br/>
              <w:t>financial information</w:t>
            </w:r>
          </w:p>
        </w:tc>
        <w:tc>
          <w:tcPr>
            <w:tcW w:w="1578" w:type="pct"/>
            <w:gridSpan w:val="2"/>
            <w:tcBorders>
              <w:top w:val="single" w:sz="4" w:space="0" w:color="auto"/>
              <w:left w:val="nil"/>
              <w:bottom w:val="single" w:sz="4" w:space="0" w:color="auto"/>
              <w:right w:val="nil"/>
            </w:tcBorders>
            <w:vAlign w:val="bottom"/>
            <w:hideMark/>
          </w:tcPr>
          <w:p w:rsidR="00AD693A" w:rsidRPr="00921E1C" w:rsidRDefault="00AD693A">
            <w:pPr>
              <w:spacing w:line="256" w:lineRule="auto"/>
              <w:ind w:right="-72"/>
              <w:jc w:val="center"/>
              <w:rPr>
                <w:b/>
                <w:bCs/>
                <w:sz w:val="18"/>
                <w:szCs w:val="18"/>
              </w:rPr>
            </w:pPr>
            <w:r w:rsidRPr="00921E1C">
              <w:rPr>
                <w:b/>
                <w:bCs/>
                <w:sz w:val="18"/>
                <w:szCs w:val="18"/>
              </w:rPr>
              <w:t>Separate</w:t>
            </w:r>
            <w:r w:rsidRPr="00921E1C">
              <w:rPr>
                <w:b/>
                <w:bCs/>
                <w:sz w:val="18"/>
                <w:szCs w:val="18"/>
              </w:rPr>
              <w:br/>
              <w:t>financial information</w:t>
            </w:r>
          </w:p>
        </w:tc>
      </w:tr>
      <w:tr w:rsidR="00EF0518" w:rsidRPr="00921E1C" w:rsidTr="00EF0518">
        <w:trPr>
          <w:trHeight w:val="64"/>
        </w:trPr>
        <w:tc>
          <w:tcPr>
            <w:tcW w:w="1843" w:type="pct"/>
            <w:vAlign w:val="bottom"/>
            <w:hideMark/>
          </w:tcPr>
          <w:p w:rsidR="00EF0518" w:rsidRPr="00921E1C" w:rsidRDefault="00EF0518" w:rsidP="00EF0518">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9" w:type="pct"/>
            <w:tcBorders>
              <w:top w:val="single" w:sz="4" w:space="0" w:color="auto"/>
              <w:left w:val="nil"/>
              <w:right w:val="nil"/>
            </w:tcBorders>
            <w:vAlign w:val="bottom"/>
            <w:hideMark/>
          </w:tcPr>
          <w:p w:rsidR="00EF0518" w:rsidRPr="00921E1C" w:rsidRDefault="00EF0518" w:rsidP="00EF0518">
            <w:pPr>
              <w:pStyle w:val="a"/>
              <w:tabs>
                <w:tab w:val="right" w:pos="1124"/>
              </w:tabs>
              <w:ind w:right="-72"/>
              <w:jc w:val="both"/>
              <w:rPr>
                <w:rFonts w:ascii="Arial" w:cs="Arial"/>
                <w:b/>
                <w:bCs/>
                <w:color w:val="000000"/>
                <w:sz w:val="18"/>
                <w:szCs w:val="18"/>
                <w:lang w:val="en-US"/>
              </w:rPr>
            </w:pPr>
            <w:r w:rsidRPr="00921E1C">
              <w:rPr>
                <w:rFonts w:ascii="Arial" w:cs="Arial"/>
                <w:b/>
                <w:bCs/>
                <w:color w:val="000000"/>
                <w:sz w:val="18"/>
                <w:szCs w:val="18"/>
                <w:lang w:val="en-US"/>
              </w:rPr>
              <w:tab/>
              <w:t>Unaudited</w:t>
            </w:r>
          </w:p>
        </w:tc>
        <w:tc>
          <w:tcPr>
            <w:tcW w:w="789" w:type="pct"/>
            <w:tcBorders>
              <w:top w:val="single" w:sz="4" w:space="0" w:color="auto"/>
              <w:left w:val="nil"/>
              <w:right w:val="nil"/>
            </w:tcBorders>
            <w:vAlign w:val="center"/>
            <w:hideMark/>
          </w:tcPr>
          <w:p w:rsidR="00EF0518" w:rsidRPr="00921E1C" w:rsidRDefault="00EF0518" w:rsidP="00EF0518">
            <w:pPr>
              <w:pStyle w:val="a"/>
              <w:tabs>
                <w:tab w:val="right" w:pos="1108"/>
              </w:tabs>
              <w:ind w:right="-72"/>
              <w:jc w:val="both"/>
              <w:rPr>
                <w:rFonts w:ascii="Arial" w:cs="Arial"/>
                <w:b/>
                <w:bCs/>
                <w:color w:val="000000"/>
                <w:sz w:val="18"/>
                <w:szCs w:val="18"/>
                <w:lang w:val="en-US"/>
              </w:rPr>
            </w:pPr>
            <w:r w:rsidRPr="00921E1C">
              <w:rPr>
                <w:rFonts w:ascii="Arial" w:cs="Arial"/>
                <w:b/>
                <w:bCs/>
                <w:color w:val="000000"/>
                <w:sz w:val="18"/>
                <w:szCs w:val="18"/>
                <w:lang w:val="en-US"/>
              </w:rPr>
              <w:tab/>
              <w:t xml:space="preserve"> Audited</w:t>
            </w:r>
          </w:p>
        </w:tc>
        <w:tc>
          <w:tcPr>
            <w:tcW w:w="789" w:type="pct"/>
            <w:tcBorders>
              <w:top w:val="single" w:sz="4" w:space="0" w:color="auto"/>
              <w:left w:val="nil"/>
              <w:right w:val="nil"/>
            </w:tcBorders>
            <w:vAlign w:val="bottom"/>
            <w:hideMark/>
          </w:tcPr>
          <w:p w:rsidR="00EF0518" w:rsidRPr="00921E1C" w:rsidRDefault="00EF0518" w:rsidP="001E0A40">
            <w:pPr>
              <w:pStyle w:val="a"/>
              <w:tabs>
                <w:tab w:val="right" w:pos="1113"/>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Pr>
                <w:rFonts w:ascii="Arial" w:cs="Arial"/>
                <w:b/>
                <w:bCs/>
                <w:color w:val="000000"/>
                <w:sz w:val="18"/>
                <w:szCs w:val="18"/>
                <w:lang w:val="en-US"/>
              </w:rPr>
              <w:t>Unaudited</w:t>
            </w:r>
          </w:p>
        </w:tc>
        <w:tc>
          <w:tcPr>
            <w:tcW w:w="789" w:type="pct"/>
            <w:tcBorders>
              <w:top w:val="single" w:sz="4" w:space="0" w:color="auto"/>
              <w:left w:val="nil"/>
              <w:right w:val="nil"/>
            </w:tcBorders>
            <w:vAlign w:val="center"/>
            <w:hideMark/>
          </w:tcPr>
          <w:p w:rsidR="00EF0518" w:rsidRPr="00921E1C" w:rsidRDefault="00EF0518" w:rsidP="00EF0518">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 xml:space="preserve"> Audited</w:t>
            </w:r>
          </w:p>
        </w:tc>
      </w:tr>
      <w:tr w:rsidR="00EF0518" w:rsidRPr="00921E1C" w:rsidTr="00386F9B">
        <w:trPr>
          <w:trHeight w:val="64"/>
        </w:trPr>
        <w:tc>
          <w:tcPr>
            <w:tcW w:w="1843" w:type="pct"/>
            <w:vAlign w:val="bottom"/>
          </w:tcPr>
          <w:p w:rsidR="00EF0518" w:rsidRPr="00921E1C" w:rsidRDefault="00EF0518" w:rsidP="00EF0518">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9" w:type="pct"/>
            <w:tcBorders>
              <w:left w:val="nil"/>
              <w:bottom w:val="nil"/>
              <w:right w:val="nil"/>
            </w:tcBorders>
          </w:tcPr>
          <w:p w:rsidR="00EF0518" w:rsidRPr="00921E1C" w:rsidRDefault="00EF0518" w:rsidP="00EF0518">
            <w:pPr>
              <w:pStyle w:val="a"/>
              <w:tabs>
                <w:tab w:val="right" w:pos="1124"/>
              </w:tabs>
              <w:ind w:right="-72"/>
              <w:jc w:val="both"/>
              <w:rPr>
                <w:rFonts w:ascii="Arial" w:cs="Arial"/>
                <w:b/>
                <w:bCs/>
                <w:color w:val="000000"/>
                <w:sz w:val="18"/>
                <w:szCs w:val="18"/>
                <w:lang w:val="en-US"/>
              </w:rPr>
            </w:pPr>
            <w:r w:rsidRPr="00921E1C">
              <w:rPr>
                <w:rFonts w:ascii="Arial" w:cs="Arial"/>
                <w:b/>
                <w:bCs/>
                <w:color w:val="000000"/>
                <w:sz w:val="18"/>
                <w:szCs w:val="18"/>
                <w:lang w:val="en-US"/>
              </w:rPr>
              <w:tab/>
              <w:t>30 June</w:t>
            </w:r>
          </w:p>
        </w:tc>
        <w:tc>
          <w:tcPr>
            <w:tcW w:w="789" w:type="pct"/>
            <w:tcBorders>
              <w:left w:val="nil"/>
              <w:bottom w:val="nil"/>
              <w:right w:val="nil"/>
            </w:tcBorders>
          </w:tcPr>
          <w:p w:rsidR="00EF0518" w:rsidRPr="00921E1C" w:rsidRDefault="00EF0518" w:rsidP="00EF0518">
            <w:pPr>
              <w:pStyle w:val="a"/>
              <w:tabs>
                <w:tab w:val="right" w:pos="1108"/>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Pr="003E517E">
              <w:rPr>
                <w:rFonts w:ascii="Arial" w:cs="Arial"/>
                <w:b/>
                <w:bCs/>
                <w:color w:val="000000"/>
                <w:sz w:val="18"/>
                <w:szCs w:val="18"/>
                <w:lang w:val="en-US"/>
              </w:rPr>
              <w:t>31</w:t>
            </w:r>
            <w:r w:rsidRPr="00921E1C">
              <w:rPr>
                <w:rFonts w:ascii="Arial" w:cs="Arial"/>
                <w:b/>
                <w:bCs/>
                <w:color w:val="000000"/>
                <w:sz w:val="18"/>
                <w:szCs w:val="18"/>
                <w:lang w:val="en-US"/>
              </w:rPr>
              <w:t xml:space="preserve"> December</w:t>
            </w:r>
          </w:p>
        </w:tc>
        <w:tc>
          <w:tcPr>
            <w:tcW w:w="789" w:type="pct"/>
            <w:tcBorders>
              <w:left w:val="nil"/>
              <w:bottom w:val="nil"/>
              <w:right w:val="nil"/>
            </w:tcBorders>
            <w:vAlign w:val="bottom"/>
          </w:tcPr>
          <w:p w:rsidR="00EF0518" w:rsidRPr="00921E1C" w:rsidRDefault="00EF0518" w:rsidP="001E0A40">
            <w:pPr>
              <w:pStyle w:val="a"/>
              <w:tabs>
                <w:tab w:val="right" w:pos="1113"/>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Pr>
                <w:rFonts w:ascii="Arial" w:cs="Arial"/>
                <w:b/>
                <w:bCs/>
                <w:color w:val="000000"/>
                <w:sz w:val="18"/>
                <w:szCs w:val="18"/>
                <w:lang w:val="en-US"/>
              </w:rPr>
              <w:t>30 June</w:t>
            </w:r>
          </w:p>
        </w:tc>
        <w:tc>
          <w:tcPr>
            <w:tcW w:w="789" w:type="pct"/>
            <w:tcBorders>
              <w:left w:val="nil"/>
              <w:bottom w:val="nil"/>
              <w:right w:val="nil"/>
            </w:tcBorders>
          </w:tcPr>
          <w:p w:rsidR="00EF0518" w:rsidRPr="00921E1C" w:rsidRDefault="00EF0518" w:rsidP="00EF0518">
            <w:pPr>
              <w:pStyle w:val="a"/>
              <w:tabs>
                <w:tab w:val="right" w:pos="1152"/>
              </w:tabs>
              <w:ind w:left="-65" w:right="-72"/>
              <w:jc w:val="both"/>
              <w:rPr>
                <w:rFonts w:ascii="Arial" w:cs="Arial"/>
                <w:b/>
                <w:bCs/>
                <w:color w:val="000000"/>
                <w:sz w:val="18"/>
                <w:szCs w:val="18"/>
                <w:lang w:val="en-US"/>
              </w:rPr>
            </w:pPr>
            <w:r w:rsidRPr="00921E1C">
              <w:rPr>
                <w:rFonts w:ascii="Arial" w:cs="Arial"/>
                <w:b/>
                <w:bCs/>
                <w:color w:val="000000"/>
                <w:sz w:val="18"/>
                <w:szCs w:val="18"/>
                <w:lang w:val="en-US"/>
              </w:rPr>
              <w:tab/>
            </w:r>
            <w:r w:rsidRPr="00921E1C">
              <w:rPr>
                <w:rFonts w:ascii="Arial" w:cs="Arial"/>
                <w:b/>
                <w:bCs/>
                <w:color w:val="000000"/>
                <w:sz w:val="18"/>
                <w:szCs w:val="18"/>
                <w:lang w:val="en-GB"/>
              </w:rPr>
              <w:t>31</w:t>
            </w:r>
            <w:r w:rsidRPr="00921E1C">
              <w:rPr>
                <w:rFonts w:ascii="Arial" w:cs="Arial"/>
                <w:b/>
                <w:bCs/>
                <w:color w:val="000000"/>
                <w:sz w:val="18"/>
                <w:szCs w:val="18"/>
                <w:lang w:val="en-US"/>
              </w:rPr>
              <w:t xml:space="preserve"> December</w:t>
            </w:r>
          </w:p>
        </w:tc>
      </w:tr>
      <w:tr w:rsidR="00921E1C" w:rsidRPr="00921E1C" w:rsidTr="00EF0518">
        <w:trPr>
          <w:trHeight w:val="120"/>
        </w:trPr>
        <w:tc>
          <w:tcPr>
            <w:tcW w:w="1843" w:type="pct"/>
            <w:vAlign w:val="bottom"/>
          </w:tcPr>
          <w:p w:rsidR="00AD693A" w:rsidRPr="00921E1C" w:rsidRDefault="00AD693A" w:rsidP="00921E1C">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9" w:type="pct"/>
            <w:vAlign w:val="bottom"/>
            <w:hideMark/>
          </w:tcPr>
          <w:p w:rsidR="00AD693A" w:rsidRPr="00921E1C" w:rsidRDefault="00921E1C" w:rsidP="00921E1C">
            <w:pPr>
              <w:pStyle w:val="a"/>
              <w:tabs>
                <w:tab w:val="right" w:pos="1114"/>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2020</w:t>
            </w:r>
          </w:p>
        </w:tc>
        <w:tc>
          <w:tcPr>
            <w:tcW w:w="789" w:type="pct"/>
            <w:vAlign w:val="bottom"/>
            <w:hideMark/>
          </w:tcPr>
          <w:p w:rsidR="00AD693A" w:rsidRPr="00921E1C" w:rsidRDefault="00921E1C" w:rsidP="00921E1C">
            <w:pPr>
              <w:pStyle w:val="a"/>
              <w:tabs>
                <w:tab w:val="right" w:pos="1103"/>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2019</w:t>
            </w:r>
          </w:p>
        </w:tc>
        <w:tc>
          <w:tcPr>
            <w:tcW w:w="789" w:type="pct"/>
            <w:vAlign w:val="bottom"/>
            <w:hideMark/>
          </w:tcPr>
          <w:p w:rsidR="00AD693A" w:rsidRPr="00921E1C" w:rsidRDefault="00921E1C" w:rsidP="00921E1C">
            <w:pPr>
              <w:pStyle w:val="a"/>
              <w:tabs>
                <w:tab w:val="right" w:pos="1113"/>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2020</w:t>
            </w:r>
          </w:p>
        </w:tc>
        <w:tc>
          <w:tcPr>
            <w:tcW w:w="789" w:type="pct"/>
            <w:vAlign w:val="bottom"/>
            <w:hideMark/>
          </w:tcPr>
          <w:p w:rsidR="00AD693A" w:rsidRPr="00921E1C" w:rsidRDefault="00921E1C" w:rsidP="00921E1C">
            <w:pPr>
              <w:pStyle w:val="a"/>
              <w:tabs>
                <w:tab w:val="right" w:pos="1145"/>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2019</w:t>
            </w:r>
          </w:p>
        </w:tc>
      </w:tr>
      <w:tr w:rsidR="00921E1C" w:rsidRPr="00921E1C" w:rsidTr="00EF0518">
        <w:trPr>
          <w:trHeight w:val="120"/>
        </w:trPr>
        <w:tc>
          <w:tcPr>
            <w:tcW w:w="1843" w:type="pct"/>
            <w:vAlign w:val="bottom"/>
          </w:tcPr>
          <w:p w:rsidR="00AD693A" w:rsidRPr="00921E1C" w:rsidRDefault="00AD693A" w:rsidP="00921E1C">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9" w:type="pct"/>
            <w:tcBorders>
              <w:top w:val="nil"/>
              <w:left w:val="nil"/>
              <w:bottom w:val="single" w:sz="4" w:space="0" w:color="auto"/>
              <w:right w:val="nil"/>
            </w:tcBorders>
            <w:vAlign w:val="bottom"/>
            <w:hideMark/>
          </w:tcPr>
          <w:p w:rsidR="00AD693A" w:rsidRPr="00921E1C" w:rsidRDefault="00921E1C" w:rsidP="00921E1C">
            <w:pPr>
              <w:pStyle w:val="a"/>
              <w:tabs>
                <w:tab w:val="right" w:pos="1114"/>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Baht</w:t>
            </w:r>
          </w:p>
        </w:tc>
        <w:tc>
          <w:tcPr>
            <w:tcW w:w="789" w:type="pct"/>
            <w:tcBorders>
              <w:top w:val="nil"/>
              <w:left w:val="nil"/>
              <w:bottom w:val="single" w:sz="4" w:space="0" w:color="auto"/>
              <w:right w:val="nil"/>
            </w:tcBorders>
            <w:vAlign w:val="bottom"/>
            <w:hideMark/>
          </w:tcPr>
          <w:p w:rsidR="00AD693A" w:rsidRPr="00921E1C" w:rsidRDefault="00921E1C" w:rsidP="00921E1C">
            <w:pPr>
              <w:pStyle w:val="a"/>
              <w:tabs>
                <w:tab w:val="right" w:pos="1103"/>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Baht</w:t>
            </w:r>
          </w:p>
        </w:tc>
        <w:tc>
          <w:tcPr>
            <w:tcW w:w="789" w:type="pct"/>
            <w:tcBorders>
              <w:top w:val="nil"/>
              <w:left w:val="nil"/>
              <w:bottom w:val="single" w:sz="4" w:space="0" w:color="auto"/>
              <w:right w:val="nil"/>
            </w:tcBorders>
            <w:vAlign w:val="bottom"/>
            <w:hideMark/>
          </w:tcPr>
          <w:p w:rsidR="00AD693A" w:rsidRPr="00921E1C" w:rsidRDefault="00921E1C" w:rsidP="00921E1C">
            <w:pPr>
              <w:pStyle w:val="a"/>
              <w:tabs>
                <w:tab w:val="right" w:pos="1113"/>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Baht</w:t>
            </w:r>
          </w:p>
        </w:tc>
        <w:tc>
          <w:tcPr>
            <w:tcW w:w="789" w:type="pct"/>
            <w:tcBorders>
              <w:top w:val="nil"/>
              <w:left w:val="nil"/>
              <w:bottom w:val="single" w:sz="4" w:space="0" w:color="auto"/>
              <w:right w:val="nil"/>
            </w:tcBorders>
            <w:vAlign w:val="bottom"/>
            <w:hideMark/>
          </w:tcPr>
          <w:p w:rsidR="00AD693A" w:rsidRPr="00921E1C" w:rsidRDefault="00921E1C" w:rsidP="00921E1C">
            <w:pPr>
              <w:pStyle w:val="a"/>
              <w:tabs>
                <w:tab w:val="right" w:pos="1145"/>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00AD693A" w:rsidRPr="00921E1C">
              <w:rPr>
                <w:rFonts w:ascii="Arial" w:cs="Arial"/>
                <w:b/>
                <w:bCs/>
                <w:color w:val="000000"/>
                <w:sz w:val="18"/>
                <w:szCs w:val="18"/>
                <w:lang w:val="en-US"/>
              </w:rPr>
              <w:t>Baht</w:t>
            </w:r>
          </w:p>
        </w:tc>
      </w:tr>
      <w:tr w:rsidR="00921E1C" w:rsidRPr="00921E1C" w:rsidTr="00EF0518">
        <w:trPr>
          <w:trHeight w:val="60"/>
        </w:trPr>
        <w:tc>
          <w:tcPr>
            <w:tcW w:w="1843" w:type="pct"/>
            <w:vAlign w:val="bottom"/>
          </w:tcPr>
          <w:p w:rsidR="00AD693A" w:rsidRPr="003E517E" w:rsidRDefault="00AD693A" w:rsidP="00921E1C">
            <w:pPr>
              <w:tabs>
                <w:tab w:val="left" w:pos="1134"/>
                <w:tab w:val="left" w:pos="1276"/>
                <w:tab w:val="center" w:pos="3402"/>
                <w:tab w:val="center" w:pos="4536"/>
                <w:tab w:val="center" w:pos="5670"/>
                <w:tab w:val="center" w:pos="6804"/>
                <w:tab w:val="right" w:pos="7655"/>
              </w:tabs>
              <w:spacing w:line="256" w:lineRule="auto"/>
              <w:ind w:left="-22"/>
              <w:rPr>
                <w:sz w:val="8"/>
                <w:szCs w:val="8"/>
                <w:shd w:val="clear" w:color="auto" w:fill="FFFFFF"/>
              </w:rPr>
            </w:pPr>
          </w:p>
        </w:tc>
        <w:tc>
          <w:tcPr>
            <w:tcW w:w="789" w:type="pct"/>
            <w:tcBorders>
              <w:top w:val="single" w:sz="4" w:space="0" w:color="auto"/>
              <w:left w:val="nil"/>
              <w:bottom w:val="nil"/>
              <w:right w:val="nil"/>
            </w:tcBorders>
            <w:shd w:val="clear" w:color="auto" w:fill="FAFAFA"/>
            <w:vAlign w:val="bottom"/>
          </w:tcPr>
          <w:p w:rsidR="00AD693A" w:rsidRPr="003E517E" w:rsidRDefault="00AD693A" w:rsidP="00921E1C">
            <w:pPr>
              <w:tabs>
                <w:tab w:val="decimal" w:pos="1114"/>
              </w:tabs>
              <w:ind w:right="-72"/>
              <w:rPr>
                <w:sz w:val="8"/>
                <w:szCs w:val="8"/>
                <w:shd w:val="clear" w:color="auto" w:fill="FFFFFF"/>
              </w:rPr>
            </w:pPr>
          </w:p>
        </w:tc>
        <w:tc>
          <w:tcPr>
            <w:tcW w:w="789" w:type="pct"/>
            <w:tcBorders>
              <w:top w:val="single" w:sz="4" w:space="0" w:color="auto"/>
              <w:left w:val="nil"/>
              <w:bottom w:val="nil"/>
              <w:right w:val="nil"/>
            </w:tcBorders>
            <w:vAlign w:val="bottom"/>
          </w:tcPr>
          <w:p w:rsidR="00AD693A" w:rsidRPr="003E517E" w:rsidRDefault="00AD693A" w:rsidP="00921E1C">
            <w:pPr>
              <w:tabs>
                <w:tab w:val="decimal" w:pos="1182"/>
              </w:tabs>
              <w:ind w:right="-72"/>
              <w:rPr>
                <w:sz w:val="8"/>
                <w:szCs w:val="8"/>
              </w:rPr>
            </w:pPr>
          </w:p>
        </w:tc>
        <w:tc>
          <w:tcPr>
            <w:tcW w:w="789" w:type="pct"/>
            <w:tcBorders>
              <w:top w:val="single" w:sz="4" w:space="0" w:color="auto"/>
              <w:left w:val="nil"/>
              <w:bottom w:val="nil"/>
              <w:right w:val="nil"/>
            </w:tcBorders>
            <w:shd w:val="clear" w:color="auto" w:fill="FAFAFA"/>
            <w:vAlign w:val="bottom"/>
          </w:tcPr>
          <w:p w:rsidR="00AD693A" w:rsidRPr="003E517E" w:rsidRDefault="00AD693A" w:rsidP="00921E1C">
            <w:pPr>
              <w:tabs>
                <w:tab w:val="decimal" w:pos="1101"/>
              </w:tabs>
              <w:ind w:right="-72"/>
              <w:rPr>
                <w:sz w:val="8"/>
                <w:szCs w:val="8"/>
                <w:shd w:val="clear" w:color="auto" w:fill="FFFFFF"/>
              </w:rPr>
            </w:pPr>
          </w:p>
        </w:tc>
        <w:tc>
          <w:tcPr>
            <w:tcW w:w="789" w:type="pct"/>
            <w:tcBorders>
              <w:top w:val="single" w:sz="4" w:space="0" w:color="auto"/>
              <w:left w:val="nil"/>
              <w:bottom w:val="nil"/>
              <w:right w:val="nil"/>
            </w:tcBorders>
            <w:vAlign w:val="bottom"/>
          </w:tcPr>
          <w:p w:rsidR="00AD693A" w:rsidRPr="003E517E" w:rsidRDefault="00AD693A" w:rsidP="00921E1C">
            <w:pPr>
              <w:tabs>
                <w:tab w:val="decimal" w:pos="1151"/>
              </w:tabs>
              <w:ind w:right="-72"/>
              <w:rPr>
                <w:sz w:val="8"/>
                <w:szCs w:val="8"/>
                <w:shd w:val="clear" w:color="auto" w:fill="FFFFFF"/>
              </w:rPr>
            </w:pPr>
          </w:p>
        </w:tc>
      </w:tr>
      <w:tr w:rsidR="00921E1C" w:rsidRPr="00921E1C" w:rsidTr="00EF0518">
        <w:trPr>
          <w:trHeight w:val="120"/>
        </w:trPr>
        <w:tc>
          <w:tcPr>
            <w:tcW w:w="1843" w:type="pct"/>
            <w:vAlign w:val="bottom"/>
            <w:hideMark/>
          </w:tcPr>
          <w:p w:rsidR="00923EC1" w:rsidRPr="00921E1C" w:rsidRDefault="00923EC1" w:rsidP="00921E1C">
            <w:pPr>
              <w:spacing w:line="256" w:lineRule="auto"/>
              <w:ind w:left="-22" w:right="-43"/>
              <w:rPr>
                <w:sz w:val="18"/>
                <w:szCs w:val="18"/>
              </w:rPr>
            </w:pPr>
            <w:r w:rsidRPr="00921E1C">
              <w:rPr>
                <w:sz w:val="18"/>
                <w:szCs w:val="18"/>
              </w:rPr>
              <w:t xml:space="preserve">  Not later than </w:t>
            </w:r>
            <w:r w:rsidRPr="00921E1C">
              <w:rPr>
                <w:sz w:val="18"/>
                <w:szCs w:val="18"/>
                <w:lang w:val="en-GB"/>
              </w:rPr>
              <w:t>1</w:t>
            </w:r>
            <w:r w:rsidRPr="00921E1C">
              <w:rPr>
                <w:sz w:val="18"/>
                <w:szCs w:val="18"/>
              </w:rPr>
              <w:t xml:space="preserve"> year</w:t>
            </w:r>
          </w:p>
        </w:tc>
        <w:tc>
          <w:tcPr>
            <w:tcW w:w="789" w:type="pct"/>
            <w:shd w:val="clear" w:color="auto" w:fill="FAFAFA"/>
            <w:vAlign w:val="bottom"/>
            <w:hideMark/>
          </w:tcPr>
          <w:p w:rsidR="00923EC1" w:rsidRPr="00921E1C" w:rsidRDefault="00923EC1" w:rsidP="00921E1C">
            <w:pPr>
              <w:tabs>
                <w:tab w:val="decimal" w:pos="1114"/>
              </w:tabs>
              <w:ind w:right="-72"/>
              <w:rPr>
                <w:sz w:val="18"/>
                <w:szCs w:val="18"/>
                <w:cs/>
              </w:rPr>
            </w:pPr>
            <w:r w:rsidRPr="00921E1C">
              <w:rPr>
                <w:sz w:val="18"/>
                <w:szCs w:val="18"/>
              </w:rPr>
              <w:t>64,994,439</w:t>
            </w:r>
          </w:p>
        </w:tc>
        <w:tc>
          <w:tcPr>
            <w:tcW w:w="789" w:type="pct"/>
            <w:vAlign w:val="bottom"/>
            <w:hideMark/>
          </w:tcPr>
          <w:p w:rsidR="00923EC1" w:rsidRPr="00921E1C" w:rsidRDefault="00923EC1" w:rsidP="00921E1C">
            <w:pPr>
              <w:tabs>
                <w:tab w:val="decimal" w:pos="1103"/>
              </w:tabs>
              <w:ind w:right="-72"/>
              <w:rPr>
                <w:sz w:val="18"/>
                <w:szCs w:val="18"/>
                <w:lang w:val="en-GB"/>
              </w:rPr>
            </w:pPr>
            <w:r w:rsidRPr="00921E1C">
              <w:rPr>
                <w:sz w:val="18"/>
                <w:szCs w:val="18"/>
              </w:rPr>
              <w:t>4,624,485</w:t>
            </w:r>
          </w:p>
        </w:tc>
        <w:tc>
          <w:tcPr>
            <w:tcW w:w="789" w:type="pct"/>
            <w:shd w:val="clear" w:color="auto" w:fill="FAFAFA"/>
            <w:vAlign w:val="bottom"/>
            <w:hideMark/>
          </w:tcPr>
          <w:p w:rsidR="00923EC1" w:rsidRPr="00921E1C" w:rsidRDefault="00923EC1" w:rsidP="00921E1C">
            <w:pPr>
              <w:tabs>
                <w:tab w:val="decimal" w:pos="1101"/>
              </w:tabs>
              <w:ind w:right="-72"/>
              <w:rPr>
                <w:sz w:val="18"/>
                <w:szCs w:val="18"/>
              </w:rPr>
            </w:pPr>
            <w:r w:rsidRPr="00921E1C">
              <w:rPr>
                <w:sz w:val="18"/>
                <w:szCs w:val="18"/>
              </w:rPr>
              <w:t>27,928,456</w:t>
            </w:r>
          </w:p>
        </w:tc>
        <w:tc>
          <w:tcPr>
            <w:tcW w:w="789" w:type="pct"/>
            <w:vAlign w:val="bottom"/>
            <w:hideMark/>
          </w:tcPr>
          <w:p w:rsidR="00923EC1" w:rsidRPr="00921E1C" w:rsidRDefault="00923EC1" w:rsidP="00921E1C">
            <w:pPr>
              <w:tabs>
                <w:tab w:val="decimal" w:pos="1151"/>
              </w:tabs>
              <w:ind w:left="547" w:right="-72"/>
              <w:rPr>
                <w:sz w:val="18"/>
                <w:szCs w:val="18"/>
                <w:cs/>
              </w:rPr>
            </w:pPr>
            <w:r w:rsidRPr="00921E1C">
              <w:rPr>
                <w:sz w:val="18"/>
                <w:szCs w:val="18"/>
              </w:rPr>
              <w:t xml:space="preserve">-      </w:t>
            </w:r>
          </w:p>
        </w:tc>
      </w:tr>
      <w:tr w:rsidR="00921E1C" w:rsidRPr="00921E1C" w:rsidTr="00EF0518">
        <w:trPr>
          <w:trHeight w:val="120"/>
        </w:trPr>
        <w:tc>
          <w:tcPr>
            <w:tcW w:w="1843" w:type="pct"/>
            <w:vAlign w:val="bottom"/>
            <w:hideMark/>
          </w:tcPr>
          <w:p w:rsidR="009D5508" w:rsidRPr="00921E1C" w:rsidRDefault="00660C34" w:rsidP="00921E1C">
            <w:pPr>
              <w:spacing w:line="256" w:lineRule="auto"/>
              <w:ind w:left="-22" w:right="-43"/>
              <w:rPr>
                <w:sz w:val="18"/>
                <w:szCs w:val="18"/>
              </w:rPr>
            </w:pPr>
            <w:r w:rsidRPr="00921E1C">
              <w:rPr>
                <w:sz w:val="18"/>
                <w:szCs w:val="18"/>
              </w:rPr>
              <w:t xml:space="preserve">  </w:t>
            </w:r>
            <w:r w:rsidR="009D5508" w:rsidRPr="00921E1C">
              <w:rPr>
                <w:sz w:val="18"/>
                <w:szCs w:val="18"/>
              </w:rPr>
              <w:t xml:space="preserve">Later than </w:t>
            </w:r>
            <w:r w:rsidR="009D5508" w:rsidRPr="00921E1C">
              <w:rPr>
                <w:sz w:val="18"/>
                <w:szCs w:val="18"/>
                <w:lang w:val="en-GB"/>
              </w:rPr>
              <w:t>1</w:t>
            </w:r>
            <w:r w:rsidR="009D5508" w:rsidRPr="00921E1C">
              <w:rPr>
                <w:sz w:val="18"/>
                <w:szCs w:val="18"/>
              </w:rPr>
              <w:t xml:space="preserve"> year but not</w:t>
            </w:r>
          </w:p>
          <w:p w:rsidR="009D5508" w:rsidRPr="00921E1C" w:rsidRDefault="009D5508" w:rsidP="00921E1C">
            <w:pPr>
              <w:spacing w:line="256" w:lineRule="auto"/>
              <w:ind w:left="-22" w:right="-43"/>
              <w:rPr>
                <w:sz w:val="18"/>
                <w:szCs w:val="18"/>
              </w:rPr>
            </w:pPr>
            <w:r w:rsidRPr="00921E1C">
              <w:rPr>
                <w:sz w:val="18"/>
                <w:szCs w:val="18"/>
              </w:rPr>
              <w:t xml:space="preserve">  </w:t>
            </w:r>
            <w:r w:rsidR="00660C34" w:rsidRPr="00921E1C">
              <w:rPr>
                <w:sz w:val="18"/>
                <w:szCs w:val="18"/>
              </w:rPr>
              <w:t xml:space="preserve">  </w:t>
            </w:r>
            <w:r w:rsidRPr="00921E1C">
              <w:rPr>
                <w:sz w:val="18"/>
                <w:szCs w:val="18"/>
              </w:rPr>
              <w:t xml:space="preserve"> later than 5 years</w:t>
            </w:r>
          </w:p>
        </w:tc>
        <w:tc>
          <w:tcPr>
            <w:tcW w:w="789" w:type="pct"/>
            <w:shd w:val="clear" w:color="auto" w:fill="FAFAFA"/>
            <w:vAlign w:val="bottom"/>
            <w:hideMark/>
          </w:tcPr>
          <w:p w:rsidR="009D5508" w:rsidRPr="00921E1C" w:rsidRDefault="009D5508" w:rsidP="00921E1C">
            <w:pPr>
              <w:tabs>
                <w:tab w:val="decimal" w:pos="1114"/>
              </w:tabs>
              <w:ind w:right="-72"/>
              <w:rPr>
                <w:sz w:val="18"/>
                <w:szCs w:val="18"/>
                <w:cs/>
              </w:rPr>
            </w:pPr>
            <w:r w:rsidRPr="00921E1C">
              <w:rPr>
                <w:sz w:val="18"/>
                <w:szCs w:val="18"/>
              </w:rPr>
              <w:t>99,138,924</w:t>
            </w:r>
          </w:p>
        </w:tc>
        <w:tc>
          <w:tcPr>
            <w:tcW w:w="789" w:type="pct"/>
            <w:vAlign w:val="bottom"/>
            <w:hideMark/>
          </w:tcPr>
          <w:p w:rsidR="009D5508" w:rsidRPr="00921E1C" w:rsidRDefault="009D5508" w:rsidP="00921E1C">
            <w:pPr>
              <w:tabs>
                <w:tab w:val="decimal" w:pos="1103"/>
              </w:tabs>
              <w:ind w:right="-72"/>
              <w:rPr>
                <w:sz w:val="18"/>
                <w:szCs w:val="18"/>
              </w:rPr>
            </w:pPr>
            <w:r w:rsidRPr="00921E1C">
              <w:rPr>
                <w:sz w:val="18"/>
                <w:szCs w:val="18"/>
              </w:rPr>
              <w:t>13,746,600</w:t>
            </w:r>
          </w:p>
        </w:tc>
        <w:tc>
          <w:tcPr>
            <w:tcW w:w="789" w:type="pct"/>
            <w:shd w:val="clear" w:color="auto" w:fill="FAFAFA"/>
            <w:vAlign w:val="bottom"/>
            <w:hideMark/>
          </w:tcPr>
          <w:p w:rsidR="009D5508" w:rsidRPr="00921E1C" w:rsidRDefault="009D5508" w:rsidP="00921E1C">
            <w:pPr>
              <w:tabs>
                <w:tab w:val="decimal" w:pos="1101"/>
              </w:tabs>
              <w:ind w:right="-72"/>
              <w:rPr>
                <w:sz w:val="18"/>
                <w:szCs w:val="18"/>
              </w:rPr>
            </w:pPr>
            <w:r w:rsidRPr="00921E1C">
              <w:rPr>
                <w:sz w:val="18"/>
                <w:szCs w:val="18"/>
              </w:rPr>
              <w:t>40,853,472</w:t>
            </w:r>
          </w:p>
        </w:tc>
        <w:tc>
          <w:tcPr>
            <w:tcW w:w="789" w:type="pct"/>
            <w:vAlign w:val="bottom"/>
            <w:hideMark/>
          </w:tcPr>
          <w:p w:rsidR="009D5508" w:rsidRPr="00921E1C" w:rsidRDefault="009D5508" w:rsidP="00921E1C">
            <w:pPr>
              <w:tabs>
                <w:tab w:val="decimal" w:pos="1151"/>
              </w:tabs>
              <w:ind w:left="547" w:right="-72"/>
              <w:rPr>
                <w:sz w:val="18"/>
                <w:szCs w:val="18"/>
                <w:cs/>
              </w:rPr>
            </w:pPr>
            <w:r w:rsidRPr="00921E1C">
              <w:rPr>
                <w:sz w:val="18"/>
                <w:szCs w:val="18"/>
              </w:rPr>
              <w:t xml:space="preserve">- </w:t>
            </w:r>
            <w:r w:rsidR="00655A99" w:rsidRPr="00921E1C">
              <w:rPr>
                <w:sz w:val="18"/>
                <w:szCs w:val="18"/>
              </w:rPr>
              <w:t xml:space="preserve"> </w:t>
            </w:r>
            <w:r w:rsidRPr="00921E1C">
              <w:rPr>
                <w:sz w:val="18"/>
                <w:szCs w:val="18"/>
              </w:rPr>
              <w:t xml:space="preserve">    </w:t>
            </w:r>
          </w:p>
        </w:tc>
      </w:tr>
      <w:tr w:rsidR="00921E1C" w:rsidRPr="00921E1C" w:rsidTr="00EF0518">
        <w:trPr>
          <w:trHeight w:val="120"/>
        </w:trPr>
        <w:tc>
          <w:tcPr>
            <w:tcW w:w="1843" w:type="pct"/>
            <w:vAlign w:val="bottom"/>
          </w:tcPr>
          <w:p w:rsidR="00AD693A" w:rsidRPr="003E517E" w:rsidRDefault="00AD693A" w:rsidP="00921E1C">
            <w:pPr>
              <w:tabs>
                <w:tab w:val="left" w:pos="612"/>
              </w:tabs>
              <w:spacing w:line="256" w:lineRule="auto"/>
              <w:ind w:left="-22" w:right="-43"/>
              <w:rPr>
                <w:sz w:val="8"/>
                <w:szCs w:val="8"/>
              </w:rPr>
            </w:pPr>
          </w:p>
        </w:tc>
        <w:tc>
          <w:tcPr>
            <w:tcW w:w="789" w:type="pct"/>
            <w:tcBorders>
              <w:top w:val="single" w:sz="4" w:space="0" w:color="auto"/>
              <w:left w:val="nil"/>
              <w:bottom w:val="nil"/>
              <w:right w:val="nil"/>
            </w:tcBorders>
            <w:shd w:val="clear" w:color="auto" w:fill="FAFAFA"/>
            <w:vAlign w:val="bottom"/>
          </w:tcPr>
          <w:p w:rsidR="00AD693A" w:rsidRPr="003E517E" w:rsidRDefault="00AD693A" w:rsidP="00921E1C">
            <w:pPr>
              <w:tabs>
                <w:tab w:val="decimal" w:pos="1114"/>
              </w:tabs>
              <w:ind w:right="-72"/>
              <w:rPr>
                <w:sz w:val="8"/>
                <w:szCs w:val="8"/>
                <w:cs/>
              </w:rPr>
            </w:pPr>
          </w:p>
        </w:tc>
        <w:tc>
          <w:tcPr>
            <w:tcW w:w="789" w:type="pct"/>
            <w:tcBorders>
              <w:top w:val="single" w:sz="4" w:space="0" w:color="auto"/>
              <w:left w:val="nil"/>
              <w:bottom w:val="nil"/>
              <w:right w:val="nil"/>
            </w:tcBorders>
            <w:vAlign w:val="bottom"/>
          </w:tcPr>
          <w:p w:rsidR="00AD693A" w:rsidRPr="003E517E" w:rsidRDefault="00AD693A" w:rsidP="00921E1C">
            <w:pPr>
              <w:tabs>
                <w:tab w:val="decimal" w:pos="1103"/>
              </w:tabs>
              <w:ind w:right="-72"/>
              <w:rPr>
                <w:sz w:val="8"/>
                <w:szCs w:val="8"/>
              </w:rPr>
            </w:pPr>
          </w:p>
        </w:tc>
        <w:tc>
          <w:tcPr>
            <w:tcW w:w="789" w:type="pct"/>
            <w:tcBorders>
              <w:top w:val="single" w:sz="4" w:space="0" w:color="auto"/>
              <w:left w:val="nil"/>
              <w:bottom w:val="nil"/>
              <w:right w:val="nil"/>
            </w:tcBorders>
            <w:shd w:val="clear" w:color="auto" w:fill="FAFAFA"/>
            <w:vAlign w:val="bottom"/>
          </w:tcPr>
          <w:p w:rsidR="00AD693A" w:rsidRPr="003E517E" w:rsidRDefault="00AD693A" w:rsidP="00921E1C">
            <w:pPr>
              <w:tabs>
                <w:tab w:val="decimal" w:pos="1101"/>
              </w:tabs>
              <w:ind w:right="-72"/>
              <w:rPr>
                <w:sz w:val="8"/>
                <w:szCs w:val="8"/>
              </w:rPr>
            </w:pPr>
          </w:p>
        </w:tc>
        <w:tc>
          <w:tcPr>
            <w:tcW w:w="789" w:type="pct"/>
            <w:tcBorders>
              <w:top w:val="single" w:sz="4" w:space="0" w:color="auto"/>
              <w:left w:val="nil"/>
              <w:bottom w:val="nil"/>
              <w:right w:val="nil"/>
            </w:tcBorders>
            <w:vAlign w:val="bottom"/>
          </w:tcPr>
          <w:p w:rsidR="00AD693A" w:rsidRPr="003E517E" w:rsidRDefault="00AD693A" w:rsidP="00921E1C">
            <w:pPr>
              <w:tabs>
                <w:tab w:val="decimal" w:pos="1151"/>
              </w:tabs>
              <w:ind w:right="-72"/>
              <w:rPr>
                <w:sz w:val="8"/>
                <w:szCs w:val="8"/>
                <w:lang w:val="en-GB"/>
              </w:rPr>
            </w:pPr>
          </w:p>
        </w:tc>
      </w:tr>
      <w:tr w:rsidR="00921E1C" w:rsidRPr="00921E1C" w:rsidTr="00EF0518">
        <w:trPr>
          <w:trHeight w:val="120"/>
        </w:trPr>
        <w:tc>
          <w:tcPr>
            <w:tcW w:w="1843" w:type="pct"/>
            <w:vAlign w:val="bottom"/>
          </w:tcPr>
          <w:p w:rsidR="00923EC1" w:rsidRPr="00921E1C" w:rsidRDefault="00923EC1" w:rsidP="00921E1C">
            <w:pPr>
              <w:tabs>
                <w:tab w:val="left" w:pos="612"/>
              </w:tabs>
              <w:spacing w:line="256" w:lineRule="auto"/>
              <w:ind w:left="-22" w:right="-43"/>
              <w:rPr>
                <w:sz w:val="18"/>
                <w:szCs w:val="18"/>
              </w:rPr>
            </w:pPr>
          </w:p>
        </w:tc>
        <w:tc>
          <w:tcPr>
            <w:tcW w:w="789" w:type="pct"/>
            <w:tcBorders>
              <w:top w:val="nil"/>
              <w:left w:val="nil"/>
              <w:bottom w:val="single" w:sz="4" w:space="0" w:color="auto"/>
              <w:right w:val="nil"/>
            </w:tcBorders>
            <w:shd w:val="clear" w:color="auto" w:fill="FAFAFA"/>
            <w:vAlign w:val="bottom"/>
            <w:hideMark/>
          </w:tcPr>
          <w:p w:rsidR="00923EC1" w:rsidRPr="00921E1C" w:rsidRDefault="00923EC1" w:rsidP="00921E1C">
            <w:pPr>
              <w:tabs>
                <w:tab w:val="decimal" w:pos="1114"/>
              </w:tabs>
              <w:ind w:right="-72"/>
              <w:rPr>
                <w:sz w:val="18"/>
                <w:szCs w:val="18"/>
                <w:cs/>
                <w:lang w:val="en-GB"/>
              </w:rPr>
            </w:pPr>
            <w:r w:rsidRPr="00921E1C">
              <w:rPr>
                <w:sz w:val="18"/>
                <w:szCs w:val="18"/>
              </w:rPr>
              <w:t>164,133,363</w:t>
            </w:r>
          </w:p>
        </w:tc>
        <w:tc>
          <w:tcPr>
            <w:tcW w:w="789" w:type="pct"/>
            <w:tcBorders>
              <w:top w:val="nil"/>
              <w:left w:val="nil"/>
              <w:bottom w:val="single" w:sz="4" w:space="0" w:color="auto"/>
              <w:right w:val="nil"/>
            </w:tcBorders>
            <w:vAlign w:val="bottom"/>
            <w:hideMark/>
          </w:tcPr>
          <w:p w:rsidR="00923EC1" w:rsidRPr="00921E1C" w:rsidRDefault="00923EC1" w:rsidP="00921E1C">
            <w:pPr>
              <w:tabs>
                <w:tab w:val="decimal" w:pos="1103"/>
              </w:tabs>
              <w:ind w:right="-72"/>
              <w:rPr>
                <w:sz w:val="18"/>
                <w:szCs w:val="18"/>
                <w:lang w:val="en-GB"/>
              </w:rPr>
            </w:pPr>
            <w:r w:rsidRPr="00921E1C">
              <w:rPr>
                <w:sz w:val="18"/>
                <w:szCs w:val="18"/>
              </w:rPr>
              <w:t>18,371,085</w:t>
            </w:r>
          </w:p>
        </w:tc>
        <w:tc>
          <w:tcPr>
            <w:tcW w:w="789" w:type="pct"/>
            <w:tcBorders>
              <w:top w:val="nil"/>
              <w:left w:val="nil"/>
              <w:bottom w:val="single" w:sz="4" w:space="0" w:color="auto"/>
              <w:right w:val="nil"/>
            </w:tcBorders>
            <w:shd w:val="clear" w:color="auto" w:fill="FAFAFA"/>
            <w:vAlign w:val="bottom"/>
            <w:hideMark/>
          </w:tcPr>
          <w:p w:rsidR="00923EC1" w:rsidRPr="00921E1C" w:rsidRDefault="00923EC1" w:rsidP="00921E1C">
            <w:pPr>
              <w:tabs>
                <w:tab w:val="decimal" w:pos="1101"/>
              </w:tabs>
              <w:ind w:right="-72"/>
              <w:rPr>
                <w:sz w:val="18"/>
                <w:szCs w:val="18"/>
                <w:lang w:val="en-GB"/>
              </w:rPr>
            </w:pPr>
            <w:r w:rsidRPr="00921E1C">
              <w:rPr>
                <w:sz w:val="18"/>
                <w:szCs w:val="18"/>
              </w:rPr>
              <w:t>68,781,928</w:t>
            </w:r>
          </w:p>
        </w:tc>
        <w:tc>
          <w:tcPr>
            <w:tcW w:w="789" w:type="pct"/>
            <w:tcBorders>
              <w:top w:val="nil"/>
              <w:left w:val="nil"/>
              <w:bottom w:val="single" w:sz="4" w:space="0" w:color="auto"/>
              <w:right w:val="nil"/>
            </w:tcBorders>
            <w:vAlign w:val="bottom"/>
            <w:hideMark/>
          </w:tcPr>
          <w:p w:rsidR="00923EC1" w:rsidRPr="00921E1C" w:rsidRDefault="00923EC1" w:rsidP="00921E1C">
            <w:pPr>
              <w:tabs>
                <w:tab w:val="decimal" w:pos="1151"/>
              </w:tabs>
              <w:ind w:left="547" w:right="-72"/>
              <w:rPr>
                <w:sz w:val="18"/>
                <w:szCs w:val="18"/>
                <w:cs/>
              </w:rPr>
            </w:pPr>
            <w:r w:rsidRPr="00921E1C">
              <w:rPr>
                <w:sz w:val="18"/>
                <w:szCs w:val="18"/>
              </w:rPr>
              <w:t xml:space="preserve">-      </w:t>
            </w:r>
          </w:p>
        </w:tc>
      </w:tr>
    </w:tbl>
    <w:p w:rsidR="00921E1C" w:rsidRPr="00433513" w:rsidRDefault="00921E1C" w:rsidP="00AD693A">
      <w:pPr>
        <w:ind w:left="540"/>
        <w:jc w:val="thaiDistribute"/>
        <w:rPr>
          <w:sz w:val="14"/>
          <w:szCs w:val="14"/>
        </w:rPr>
      </w:pPr>
    </w:p>
    <w:p w:rsidR="00AD693A" w:rsidRDefault="009D5508" w:rsidP="00AD693A">
      <w:pPr>
        <w:ind w:left="540"/>
        <w:jc w:val="thaiDistribute"/>
        <w:rPr>
          <w:rFonts w:cs="Cordia New"/>
          <w:sz w:val="18"/>
          <w:szCs w:val="18"/>
        </w:rPr>
      </w:pPr>
      <w:r w:rsidRPr="00433513">
        <w:rPr>
          <w:spacing w:val="-4"/>
          <w:sz w:val="18"/>
          <w:szCs w:val="18"/>
        </w:rPr>
        <w:t xml:space="preserve">For </w:t>
      </w:r>
      <w:r w:rsidR="008575EF" w:rsidRPr="00433513">
        <w:rPr>
          <w:spacing w:val="-4"/>
          <w:sz w:val="18"/>
          <w:szCs w:val="18"/>
        </w:rPr>
        <w:t>n</w:t>
      </w:r>
      <w:r w:rsidRPr="00433513">
        <w:rPr>
          <w:spacing w:val="-4"/>
          <w:sz w:val="18"/>
          <w:szCs w:val="18"/>
        </w:rPr>
        <w:t>ote 25.1 b), since</w:t>
      </w:r>
      <w:r w:rsidR="00AD693A" w:rsidRPr="00433513">
        <w:rPr>
          <w:spacing w:val="-4"/>
          <w:sz w:val="18"/>
          <w:szCs w:val="18"/>
        </w:rPr>
        <w:t xml:space="preserve"> 1 January 2020, the Group recognised the right-of-use assets according to lease agreements</w:t>
      </w:r>
      <w:r w:rsidR="00AD693A">
        <w:rPr>
          <w:sz w:val="18"/>
          <w:szCs w:val="18"/>
        </w:rPr>
        <w:t>, except for short-term and service agreements. The additional details are disclosed in Note 4.</w:t>
      </w:r>
    </w:p>
    <w:p w:rsidR="003D54A6" w:rsidRPr="00921E1C" w:rsidRDefault="00433513" w:rsidP="00101C4D">
      <w:pPr>
        <w:pStyle w:val="BodyText"/>
        <w:ind w:left="540" w:right="0" w:hanging="540"/>
        <w:rPr>
          <w:rFonts w:cs="Arial"/>
          <w:b/>
          <w:bCs/>
          <w:color w:val="CF4A02"/>
          <w:sz w:val="18"/>
          <w:szCs w:val="18"/>
          <w:lang w:val="en-GB"/>
        </w:rPr>
      </w:pPr>
      <w:r>
        <w:rPr>
          <w:rFonts w:cs="Arial"/>
          <w:b/>
          <w:bCs/>
          <w:color w:val="CF4A02"/>
          <w:sz w:val="18"/>
          <w:szCs w:val="18"/>
          <w:lang w:val="en-GB"/>
        </w:rPr>
        <w:br w:type="page"/>
      </w:r>
    </w:p>
    <w:p w:rsidR="00D048D1" w:rsidRPr="00921E1C" w:rsidRDefault="00CB77BB" w:rsidP="00101C4D">
      <w:pPr>
        <w:pStyle w:val="BodyText"/>
        <w:ind w:left="540" w:right="0" w:hanging="540"/>
        <w:rPr>
          <w:rFonts w:cs="Arial"/>
          <w:b/>
          <w:bCs/>
          <w:color w:val="CF4A02"/>
          <w:sz w:val="18"/>
          <w:szCs w:val="18"/>
        </w:rPr>
      </w:pPr>
      <w:r w:rsidRPr="00921E1C">
        <w:rPr>
          <w:rFonts w:cs="Arial"/>
          <w:b/>
          <w:bCs/>
          <w:color w:val="CF4A02"/>
          <w:sz w:val="18"/>
          <w:szCs w:val="18"/>
          <w:lang w:val="en-GB"/>
        </w:rPr>
        <w:t>2</w:t>
      </w:r>
      <w:r w:rsidR="00992EA5" w:rsidRPr="00921E1C">
        <w:rPr>
          <w:rFonts w:cs="Arial"/>
          <w:b/>
          <w:bCs/>
          <w:color w:val="CF4A02"/>
          <w:sz w:val="18"/>
          <w:szCs w:val="18"/>
          <w:lang w:val="en-GB"/>
        </w:rPr>
        <w:t>5</w:t>
      </w:r>
      <w:r w:rsidR="00D048D1" w:rsidRPr="00921E1C">
        <w:rPr>
          <w:rFonts w:cs="Arial"/>
          <w:b/>
          <w:bCs/>
          <w:color w:val="CF4A02"/>
          <w:sz w:val="18"/>
          <w:szCs w:val="18"/>
        </w:rPr>
        <w:t>.</w:t>
      </w:r>
      <w:r w:rsidR="00195DEE" w:rsidRPr="00921E1C">
        <w:rPr>
          <w:rFonts w:cs="Arial"/>
          <w:b/>
          <w:bCs/>
          <w:color w:val="CF4A02"/>
          <w:sz w:val="18"/>
          <w:szCs w:val="18"/>
        </w:rPr>
        <w:t>2</w:t>
      </w:r>
      <w:r w:rsidR="00D048D1" w:rsidRPr="00921E1C">
        <w:rPr>
          <w:rFonts w:cs="Arial"/>
          <w:b/>
          <w:bCs/>
          <w:color w:val="CF4A02"/>
          <w:sz w:val="18"/>
          <w:szCs w:val="18"/>
        </w:rPr>
        <w:tab/>
        <w:t>Significant agreements with</w:t>
      </w:r>
      <w:r w:rsidR="00EF0518">
        <w:rPr>
          <w:rFonts w:cstheme="minorBidi" w:hint="cs"/>
          <w:b/>
          <w:bCs/>
          <w:color w:val="CF4A02"/>
          <w:sz w:val="18"/>
          <w:szCs w:val="18"/>
          <w:cs/>
        </w:rPr>
        <w:t xml:space="preserve"> </w:t>
      </w:r>
      <w:r w:rsidR="00D048D1" w:rsidRPr="00921E1C">
        <w:rPr>
          <w:rFonts w:cs="Arial"/>
          <w:b/>
          <w:bCs/>
          <w:color w:val="CF4A02"/>
          <w:sz w:val="18"/>
          <w:szCs w:val="18"/>
        </w:rPr>
        <w:t>other entities</w:t>
      </w:r>
    </w:p>
    <w:p w:rsidR="00154370" w:rsidRPr="00921E1C" w:rsidRDefault="00154370" w:rsidP="002A754D">
      <w:pPr>
        <w:pStyle w:val="a0"/>
        <w:ind w:left="900" w:right="0"/>
        <w:jc w:val="thaiDistribute"/>
        <w:rPr>
          <w:b w:val="0"/>
          <w:bCs w:val="0"/>
          <w:color w:val="000000"/>
          <w:spacing w:val="-4"/>
          <w:sz w:val="18"/>
          <w:szCs w:val="18"/>
          <w:lang w:val="en-GB"/>
        </w:rPr>
      </w:pPr>
    </w:p>
    <w:p w:rsidR="00154370" w:rsidRPr="00921E1C" w:rsidRDefault="00154370" w:rsidP="00101C4D">
      <w:pPr>
        <w:pStyle w:val="a0"/>
        <w:ind w:left="900" w:right="0" w:hanging="360"/>
        <w:jc w:val="thaiDistribute"/>
        <w:rPr>
          <w:b w:val="0"/>
          <w:bCs w:val="0"/>
          <w:color w:val="000000"/>
          <w:sz w:val="18"/>
          <w:szCs w:val="18"/>
          <w:lang w:val="en-GB"/>
        </w:rPr>
      </w:pPr>
      <w:r w:rsidRPr="00921E1C">
        <w:rPr>
          <w:b w:val="0"/>
          <w:bCs w:val="0"/>
          <w:color w:val="000000"/>
          <w:spacing w:val="-4"/>
          <w:sz w:val="18"/>
          <w:szCs w:val="18"/>
          <w:lang w:val="en-GB"/>
        </w:rPr>
        <w:t>a)</w:t>
      </w:r>
      <w:r w:rsidRPr="00921E1C">
        <w:rPr>
          <w:b w:val="0"/>
          <w:bCs w:val="0"/>
          <w:color w:val="000000"/>
          <w:spacing w:val="-4"/>
          <w:sz w:val="18"/>
          <w:szCs w:val="18"/>
          <w:lang w:val="en-GB"/>
        </w:rPr>
        <w:tab/>
      </w:r>
      <w:r w:rsidR="00271048" w:rsidRPr="00921E1C">
        <w:rPr>
          <w:b w:val="0"/>
          <w:bCs w:val="0"/>
          <w:color w:val="000000"/>
          <w:spacing w:val="-6"/>
          <w:sz w:val="18"/>
          <w:szCs w:val="18"/>
          <w:lang w:val="en-GB"/>
        </w:rPr>
        <w:t>The Company and subsidiary have entered 8 agreements whereby those companies are to provide satellite transmission services during 20 December 2019 to 10 September 2021. The Company is obligated to pay transmission service fee and other expenses as stipulated in the agreements. The Company is required to comply with conditions stipulated in the agreements.</w:t>
      </w:r>
    </w:p>
    <w:p w:rsidR="00154370" w:rsidRPr="00921E1C" w:rsidRDefault="00154370" w:rsidP="002A754D">
      <w:pPr>
        <w:pStyle w:val="a0"/>
        <w:ind w:left="900" w:right="0"/>
        <w:jc w:val="thaiDistribute"/>
        <w:rPr>
          <w:b w:val="0"/>
          <w:bCs w:val="0"/>
          <w:color w:val="000000"/>
          <w:spacing w:val="-4"/>
          <w:sz w:val="18"/>
          <w:szCs w:val="18"/>
          <w:lang w:val="en-GB"/>
        </w:rPr>
      </w:pPr>
    </w:p>
    <w:p w:rsidR="00154370" w:rsidRPr="00921E1C" w:rsidRDefault="00154370" w:rsidP="00101C4D">
      <w:pPr>
        <w:pStyle w:val="a0"/>
        <w:ind w:left="900" w:right="0" w:hanging="360"/>
        <w:jc w:val="thaiDistribute"/>
        <w:rPr>
          <w:b w:val="0"/>
          <w:bCs w:val="0"/>
          <w:color w:val="000000"/>
          <w:spacing w:val="-6"/>
          <w:sz w:val="18"/>
          <w:szCs w:val="18"/>
          <w:lang w:val="en-GB"/>
        </w:rPr>
      </w:pPr>
      <w:r w:rsidRPr="00921E1C">
        <w:rPr>
          <w:b w:val="0"/>
          <w:bCs w:val="0"/>
          <w:color w:val="000000"/>
          <w:spacing w:val="-6"/>
          <w:sz w:val="18"/>
          <w:szCs w:val="18"/>
          <w:lang w:val="en-GB"/>
        </w:rPr>
        <w:t>b)</w:t>
      </w:r>
      <w:r w:rsidRPr="00921E1C">
        <w:rPr>
          <w:b w:val="0"/>
          <w:bCs w:val="0"/>
          <w:color w:val="000000"/>
          <w:spacing w:val="-6"/>
          <w:sz w:val="18"/>
          <w:szCs w:val="18"/>
          <w:lang w:val="en-GB"/>
        </w:rPr>
        <w:tab/>
      </w:r>
      <w:r w:rsidR="00271048" w:rsidRPr="00921E1C">
        <w:rPr>
          <w:b w:val="0"/>
          <w:bCs w:val="0"/>
          <w:color w:val="000000"/>
          <w:spacing w:val="-2"/>
          <w:sz w:val="18"/>
          <w:szCs w:val="18"/>
          <w:lang w:val="en-GB"/>
        </w:rPr>
        <w:t xml:space="preserve">The subsidiary has entered into </w:t>
      </w:r>
      <w:r w:rsidR="007D23C5" w:rsidRPr="00921E1C">
        <w:rPr>
          <w:b w:val="0"/>
          <w:bCs w:val="0"/>
          <w:color w:val="000000"/>
          <w:spacing w:val="-2"/>
          <w:sz w:val="18"/>
          <w:szCs w:val="18"/>
          <w:lang w:val="en-GB"/>
        </w:rPr>
        <w:t>1</w:t>
      </w:r>
      <w:r w:rsidR="00271048" w:rsidRPr="00921E1C">
        <w:rPr>
          <w:b w:val="0"/>
          <w:bCs w:val="0"/>
          <w:color w:val="000000"/>
          <w:spacing w:val="-2"/>
          <w:sz w:val="18"/>
          <w:szCs w:val="18"/>
          <w:lang w:val="en-GB"/>
        </w:rPr>
        <w:t xml:space="preserve"> agreement to buy airtime of Radio Broadcast Station with the government agency for the period of 2 years starting from 1 January 2020 to 31 December 2021 as stipulated in the agreements.</w:t>
      </w:r>
    </w:p>
    <w:p w:rsidR="00154370" w:rsidRPr="00921E1C" w:rsidRDefault="00154370" w:rsidP="002A754D">
      <w:pPr>
        <w:pStyle w:val="a0"/>
        <w:ind w:left="900" w:right="0"/>
        <w:jc w:val="thaiDistribute"/>
        <w:rPr>
          <w:b w:val="0"/>
          <w:bCs w:val="0"/>
          <w:color w:val="000000"/>
          <w:spacing w:val="-4"/>
          <w:sz w:val="18"/>
          <w:szCs w:val="18"/>
          <w:lang w:val="en-GB"/>
        </w:rPr>
      </w:pPr>
    </w:p>
    <w:p w:rsidR="00154370" w:rsidRPr="00921E1C" w:rsidRDefault="00154370" w:rsidP="00101C4D">
      <w:pPr>
        <w:pStyle w:val="a0"/>
        <w:ind w:left="900" w:right="0" w:hanging="360"/>
        <w:jc w:val="thaiDistribute"/>
        <w:rPr>
          <w:b w:val="0"/>
          <w:bCs w:val="0"/>
          <w:color w:val="000000"/>
          <w:spacing w:val="-8"/>
          <w:sz w:val="18"/>
          <w:szCs w:val="18"/>
          <w:lang w:val="en-GB"/>
        </w:rPr>
      </w:pPr>
      <w:r w:rsidRPr="00921E1C">
        <w:rPr>
          <w:b w:val="0"/>
          <w:bCs w:val="0"/>
          <w:color w:val="000000"/>
          <w:spacing w:val="-8"/>
          <w:sz w:val="18"/>
          <w:szCs w:val="18"/>
          <w:lang w:val="en-GB"/>
        </w:rPr>
        <w:t>c)</w:t>
      </w:r>
      <w:r w:rsidRPr="00921E1C">
        <w:rPr>
          <w:b w:val="0"/>
          <w:bCs w:val="0"/>
          <w:color w:val="000000"/>
          <w:spacing w:val="-8"/>
          <w:sz w:val="18"/>
          <w:szCs w:val="18"/>
          <w:lang w:val="en-GB"/>
        </w:rPr>
        <w:tab/>
      </w:r>
      <w:r w:rsidR="00271048" w:rsidRPr="00921E1C">
        <w:rPr>
          <w:b w:val="0"/>
          <w:bCs w:val="0"/>
          <w:color w:val="000000"/>
          <w:spacing w:val="-8"/>
          <w:sz w:val="18"/>
          <w:szCs w:val="18"/>
          <w:lang w:val="en-GB"/>
        </w:rPr>
        <w:t>The National Broadcasting and Telecommunications Commission (NBTC) granted licenses to the Company and a subsidiary to operate telecommunication business.  The Company and the subsidiaries are obligated to comply with certain conditions as stated in the licenses, and to pay annual license fee, together in accordance with conditions and requirements stipulated by the NBTC.</w:t>
      </w:r>
    </w:p>
    <w:p w:rsidR="00154370" w:rsidRPr="00921E1C" w:rsidRDefault="00154370" w:rsidP="002A754D">
      <w:pPr>
        <w:pStyle w:val="a0"/>
        <w:ind w:left="900" w:right="0"/>
        <w:jc w:val="thaiDistribute"/>
        <w:rPr>
          <w:b w:val="0"/>
          <w:bCs w:val="0"/>
          <w:color w:val="000000"/>
          <w:spacing w:val="-4"/>
          <w:sz w:val="18"/>
          <w:szCs w:val="18"/>
          <w:lang w:val="en-GB"/>
        </w:rPr>
      </w:pPr>
    </w:p>
    <w:p w:rsidR="00154370" w:rsidRPr="00921E1C" w:rsidRDefault="00154370" w:rsidP="00271048">
      <w:pPr>
        <w:pStyle w:val="a0"/>
        <w:ind w:left="900" w:right="0" w:hanging="360"/>
        <w:jc w:val="thaiDistribute"/>
        <w:rPr>
          <w:color w:val="000000"/>
          <w:sz w:val="18"/>
          <w:szCs w:val="18"/>
          <w:lang w:val="en-GB"/>
        </w:rPr>
      </w:pPr>
      <w:r w:rsidRPr="00921E1C">
        <w:rPr>
          <w:b w:val="0"/>
          <w:bCs w:val="0"/>
          <w:color w:val="000000"/>
          <w:spacing w:val="-8"/>
          <w:sz w:val="18"/>
          <w:szCs w:val="18"/>
          <w:lang w:val="en-GB"/>
        </w:rPr>
        <w:t>d)</w:t>
      </w:r>
      <w:r w:rsidRPr="00921E1C">
        <w:rPr>
          <w:b w:val="0"/>
          <w:bCs w:val="0"/>
          <w:color w:val="000000"/>
          <w:spacing w:val="-8"/>
          <w:sz w:val="18"/>
          <w:szCs w:val="18"/>
          <w:lang w:val="en-GB"/>
        </w:rPr>
        <w:tab/>
      </w:r>
      <w:r w:rsidR="00271048" w:rsidRPr="00921E1C">
        <w:rPr>
          <w:b w:val="0"/>
          <w:bCs w:val="0"/>
          <w:color w:val="000000"/>
          <w:spacing w:val="-8"/>
          <w:sz w:val="18"/>
          <w:szCs w:val="18"/>
          <w:lang w:val="en-GB"/>
        </w:rPr>
        <w:t>The subsidiary has entered into the Standard Definition Terrestrial Digital Television Network Services agreement with Organization of Thailand Public Broadcasting Services (TPBS) for operation digital television for 15 years and had obligated to pay service fees as stipulated in the agreements. The subsidiary has submitted bank guarantee at 5% of total contract amount to the TPBS.</w:t>
      </w:r>
    </w:p>
    <w:p w:rsidR="002A754D" w:rsidRPr="00921E1C" w:rsidRDefault="002A754D" w:rsidP="00101C4D">
      <w:pPr>
        <w:ind w:left="1440" w:hanging="360"/>
        <w:rPr>
          <w:color w:val="000000"/>
          <w:sz w:val="18"/>
          <w:szCs w:val="18"/>
        </w:rPr>
      </w:pPr>
    </w:p>
    <w:p w:rsidR="008545C7" w:rsidRPr="00921E1C" w:rsidRDefault="00E53465" w:rsidP="00101C4D">
      <w:pPr>
        <w:pStyle w:val="BodyText"/>
        <w:ind w:left="540" w:right="0" w:hanging="540"/>
        <w:rPr>
          <w:rFonts w:cs="Arial"/>
          <w:b/>
          <w:bCs/>
          <w:color w:val="CF4A02"/>
          <w:sz w:val="18"/>
          <w:szCs w:val="18"/>
        </w:rPr>
      </w:pPr>
      <w:r w:rsidRPr="00921E1C">
        <w:rPr>
          <w:rFonts w:cs="Arial"/>
          <w:b/>
          <w:bCs/>
          <w:color w:val="CF4A02"/>
          <w:sz w:val="18"/>
          <w:szCs w:val="18"/>
          <w:lang w:val="en-GB"/>
        </w:rPr>
        <w:t>2</w:t>
      </w:r>
      <w:r w:rsidR="00992EA5" w:rsidRPr="00921E1C">
        <w:rPr>
          <w:rFonts w:cs="Arial"/>
          <w:b/>
          <w:bCs/>
          <w:color w:val="CF4A02"/>
          <w:sz w:val="18"/>
          <w:szCs w:val="18"/>
          <w:lang w:val="en-GB"/>
        </w:rPr>
        <w:t>5</w:t>
      </w:r>
      <w:r w:rsidR="00C93365" w:rsidRPr="00921E1C">
        <w:rPr>
          <w:rFonts w:cs="Arial"/>
          <w:b/>
          <w:bCs/>
          <w:color w:val="CF4A02"/>
          <w:sz w:val="18"/>
          <w:szCs w:val="18"/>
        </w:rPr>
        <w:t>.</w:t>
      </w:r>
      <w:r w:rsidR="00195DEE" w:rsidRPr="00921E1C">
        <w:rPr>
          <w:rFonts w:cs="Arial"/>
          <w:b/>
          <w:bCs/>
          <w:color w:val="CF4A02"/>
          <w:sz w:val="18"/>
          <w:szCs w:val="18"/>
        </w:rPr>
        <w:t>3</w:t>
      </w:r>
      <w:r w:rsidR="008545C7" w:rsidRPr="00921E1C">
        <w:rPr>
          <w:rFonts w:cs="Arial"/>
          <w:b/>
          <w:bCs/>
          <w:color w:val="CF4A02"/>
          <w:sz w:val="18"/>
          <w:szCs w:val="18"/>
        </w:rPr>
        <w:tab/>
        <w:t>Contingent liabilities</w:t>
      </w:r>
    </w:p>
    <w:p w:rsidR="00737327" w:rsidRPr="00921E1C" w:rsidRDefault="00737327" w:rsidP="00101C4D">
      <w:pPr>
        <w:pStyle w:val="BodyText"/>
        <w:ind w:left="540" w:right="0" w:hanging="14"/>
        <w:rPr>
          <w:rFonts w:cs="Arial"/>
          <w:color w:val="000000"/>
          <w:sz w:val="18"/>
          <w:szCs w:val="18"/>
          <w:lang w:val="en-US"/>
        </w:rPr>
      </w:pPr>
    </w:p>
    <w:p w:rsidR="008545C7" w:rsidRPr="00921E1C" w:rsidRDefault="008545C7" w:rsidP="00101C4D">
      <w:pPr>
        <w:pStyle w:val="BodyText"/>
        <w:ind w:left="540" w:right="0" w:hanging="14"/>
        <w:rPr>
          <w:rFonts w:cs="Arial"/>
          <w:color w:val="000000"/>
          <w:sz w:val="18"/>
          <w:szCs w:val="18"/>
          <w:lang w:val="en-US"/>
        </w:rPr>
      </w:pPr>
      <w:r w:rsidRPr="00921E1C">
        <w:rPr>
          <w:rFonts w:cs="Arial"/>
          <w:color w:val="000000"/>
          <w:sz w:val="18"/>
          <w:szCs w:val="18"/>
          <w:lang w:val="en-US"/>
        </w:rPr>
        <w:t xml:space="preserve">As at </w:t>
      </w:r>
      <w:r w:rsidR="00060D02" w:rsidRPr="00921E1C">
        <w:rPr>
          <w:rFonts w:cs="Arial"/>
          <w:color w:val="000000"/>
          <w:sz w:val="18"/>
          <w:szCs w:val="18"/>
          <w:lang w:val="en-GB"/>
        </w:rPr>
        <w:t>30 June</w:t>
      </w:r>
      <w:r w:rsidR="0004230F" w:rsidRPr="00921E1C">
        <w:rPr>
          <w:rFonts w:cs="Arial"/>
          <w:color w:val="000000"/>
          <w:sz w:val="18"/>
          <w:szCs w:val="18"/>
          <w:lang w:val="en-US"/>
        </w:rPr>
        <w:t xml:space="preserve"> </w:t>
      </w:r>
      <w:r w:rsidR="00195DEE" w:rsidRPr="00921E1C">
        <w:rPr>
          <w:rFonts w:cs="Arial"/>
          <w:color w:val="000000"/>
          <w:sz w:val="18"/>
          <w:szCs w:val="18"/>
          <w:lang w:val="en-GB"/>
        </w:rPr>
        <w:t>20</w:t>
      </w:r>
      <w:r w:rsidR="00882723" w:rsidRPr="00921E1C">
        <w:rPr>
          <w:rFonts w:cs="Arial"/>
          <w:color w:val="000000"/>
          <w:sz w:val="18"/>
          <w:szCs w:val="18"/>
          <w:lang w:val="en-GB"/>
        </w:rPr>
        <w:t>20</w:t>
      </w:r>
      <w:r w:rsidR="0004230F" w:rsidRPr="00921E1C">
        <w:rPr>
          <w:rFonts w:cs="Arial"/>
          <w:color w:val="000000"/>
          <w:sz w:val="18"/>
          <w:szCs w:val="18"/>
          <w:lang w:val="en-US"/>
        </w:rPr>
        <w:t xml:space="preserve"> and </w:t>
      </w:r>
      <w:r w:rsidR="00195DEE" w:rsidRPr="00921E1C">
        <w:rPr>
          <w:rFonts w:cs="Arial"/>
          <w:color w:val="000000"/>
          <w:sz w:val="18"/>
          <w:szCs w:val="18"/>
          <w:lang w:val="en-GB"/>
        </w:rPr>
        <w:t>31</w:t>
      </w:r>
      <w:r w:rsidR="0004230F" w:rsidRPr="00921E1C">
        <w:rPr>
          <w:rFonts w:cs="Arial"/>
          <w:color w:val="000000"/>
          <w:sz w:val="18"/>
          <w:szCs w:val="18"/>
          <w:lang w:val="en-US"/>
        </w:rPr>
        <w:t xml:space="preserve"> </w:t>
      </w:r>
      <w:r w:rsidRPr="00921E1C">
        <w:rPr>
          <w:rFonts w:cs="Arial"/>
          <w:color w:val="000000"/>
          <w:sz w:val="18"/>
          <w:szCs w:val="18"/>
          <w:lang w:val="en-US"/>
        </w:rPr>
        <w:t xml:space="preserve">December </w:t>
      </w:r>
      <w:r w:rsidR="00195DEE" w:rsidRPr="00921E1C">
        <w:rPr>
          <w:rFonts w:cs="Arial"/>
          <w:color w:val="000000"/>
          <w:sz w:val="18"/>
          <w:szCs w:val="18"/>
          <w:lang w:val="en-GB"/>
        </w:rPr>
        <w:t>201</w:t>
      </w:r>
      <w:r w:rsidR="00882723" w:rsidRPr="00921E1C">
        <w:rPr>
          <w:rFonts w:cs="Arial"/>
          <w:color w:val="000000"/>
          <w:sz w:val="18"/>
          <w:szCs w:val="18"/>
          <w:lang w:val="en-GB"/>
        </w:rPr>
        <w:t>9</w:t>
      </w:r>
      <w:r w:rsidRPr="00921E1C">
        <w:rPr>
          <w:rFonts w:cs="Arial"/>
          <w:color w:val="000000"/>
          <w:sz w:val="18"/>
          <w:szCs w:val="18"/>
          <w:lang w:val="en-US"/>
        </w:rPr>
        <w:t xml:space="preserve">, the </w:t>
      </w:r>
      <w:r w:rsidR="00721C60" w:rsidRPr="00921E1C">
        <w:rPr>
          <w:rFonts w:cs="Arial"/>
          <w:color w:val="000000"/>
          <w:sz w:val="18"/>
          <w:szCs w:val="18"/>
          <w:lang w:val="en-US"/>
        </w:rPr>
        <w:t>Group</w:t>
      </w:r>
      <w:r w:rsidRPr="00921E1C">
        <w:rPr>
          <w:rFonts w:cs="Arial"/>
          <w:color w:val="000000"/>
          <w:sz w:val="18"/>
          <w:szCs w:val="18"/>
          <w:lang w:val="en-US"/>
        </w:rPr>
        <w:t xml:space="preserve"> had contingent liab</w:t>
      </w:r>
      <w:r w:rsidR="00536A71" w:rsidRPr="00921E1C">
        <w:rPr>
          <w:rFonts w:cs="Arial"/>
          <w:color w:val="000000"/>
          <w:sz w:val="18"/>
          <w:szCs w:val="18"/>
          <w:lang w:val="en-US"/>
        </w:rPr>
        <w:t>ilities with the local bank</w:t>
      </w:r>
      <w:r w:rsidR="00D17E92" w:rsidRPr="00921E1C">
        <w:rPr>
          <w:rFonts w:cs="Arial"/>
          <w:color w:val="000000"/>
          <w:sz w:val="18"/>
          <w:szCs w:val="18"/>
          <w:lang w:val="en-US"/>
        </w:rPr>
        <w:t>s</w:t>
      </w:r>
      <w:r w:rsidR="00536A71" w:rsidRPr="00921E1C">
        <w:rPr>
          <w:rFonts w:cs="Arial"/>
          <w:color w:val="000000"/>
          <w:sz w:val="18"/>
          <w:szCs w:val="18"/>
          <w:lang w:val="en-US"/>
        </w:rPr>
        <w:t xml:space="preserve"> as </w:t>
      </w:r>
      <w:r w:rsidRPr="00921E1C">
        <w:rPr>
          <w:rFonts w:cs="Arial"/>
          <w:color w:val="000000"/>
          <w:sz w:val="18"/>
          <w:szCs w:val="18"/>
          <w:lang w:val="en-US"/>
        </w:rPr>
        <w:t>follows:</w:t>
      </w:r>
    </w:p>
    <w:p w:rsidR="00B205C6" w:rsidRPr="00921E1C" w:rsidRDefault="00B205C6" w:rsidP="00101C4D">
      <w:pPr>
        <w:pStyle w:val="BodyText"/>
        <w:ind w:left="540" w:right="0" w:hanging="14"/>
        <w:rPr>
          <w:rFonts w:cs="Arial"/>
          <w:color w:val="000000"/>
          <w:sz w:val="18"/>
          <w:szCs w:val="18"/>
          <w:lang w:val="en-US"/>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6C7567" w:rsidRPr="00921E1C" w:rsidTr="006766EE">
        <w:tc>
          <w:tcPr>
            <w:tcW w:w="4118" w:type="dxa"/>
            <w:vAlign w:val="bottom"/>
          </w:tcPr>
          <w:p w:rsidR="006C7567" w:rsidRPr="00921E1C" w:rsidRDefault="006C7567" w:rsidP="00101C4D">
            <w:pPr>
              <w:ind w:left="431" w:right="-130"/>
              <w:jc w:val="left"/>
              <w:rPr>
                <w:snapToGrid w:val="0"/>
                <w:color w:val="000000"/>
                <w:sz w:val="18"/>
                <w:szCs w:val="18"/>
                <w:lang w:eastAsia="th-TH"/>
              </w:rPr>
            </w:pPr>
          </w:p>
        </w:tc>
        <w:tc>
          <w:tcPr>
            <w:tcW w:w="2678" w:type="dxa"/>
            <w:gridSpan w:val="2"/>
            <w:tcBorders>
              <w:top w:val="single" w:sz="4" w:space="0" w:color="auto"/>
            </w:tcBorders>
          </w:tcPr>
          <w:p w:rsidR="006C7567" w:rsidRPr="00921E1C" w:rsidRDefault="006C7567" w:rsidP="00101C4D">
            <w:pPr>
              <w:pStyle w:val="a"/>
              <w:ind w:right="-72"/>
              <w:jc w:val="center"/>
              <w:rPr>
                <w:rFonts w:ascii="Arial" w:cs="Arial"/>
                <w:b/>
                <w:bCs/>
                <w:color w:val="000000"/>
                <w:sz w:val="18"/>
                <w:szCs w:val="18"/>
                <w:lang w:val="en-US"/>
              </w:rPr>
            </w:pPr>
            <w:r w:rsidRPr="00921E1C">
              <w:rPr>
                <w:rFonts w:ascii="Arial" w:cs="Arial"/>
                <w:b/>
                <w:bCs/>
                <w:color w:val="000000"/>
                <w:sz w:val="18"/>
                <w:szCs w:val="18"/>
                <w:lang w:val="en-US"/>
              </w:rPr>
              <w:t>Consolidated</w:t>
            </w:r>
          </w:p>
        </w:tc>
        <w:tc>
          <w:tcPr>
            <w:tcW w:w="2678" w:type="dxa"/>
            <w:gridSpan w:val="2"/>
            <w:tcBorders>
              <w:top w:val="single" w:sz="4" w:space="0" w:color="auto"/>
            </w:tcBorders>
          </w:tcPr>
          <w:p w:rsidR="006C7567" w:rsidRPr="00921E1C" w:rsidRDefault="00CE3D6F" w:rsidP="00101C4D">
            <w:pPr>
              <w:pStyle w:val="a"/>
              <w:ind w:right="-72"/>
              <w:jc w:val="center"/>
              <w:rPr>
                <w:rFonts w:ascii="Arial" w:cs="Arial"/>
                <w:b/>
                <w:bCs/>
                <w:color w:val="000000"/>
                <w:sz w:val="18"/>
                <w:szCs w:val="18"/>
                <w:lang w:val="en-US"/>
              </w:rPr>
            </w:pPr>
            <w:r w:rsidRPr="00921E1C">
              <w:rPr>
                <w:rFonts w:ascii="Arial" w:cs="Arial"/>
                <w:b/>
                <w:bCs/>
                <w:color w:val="000000"/>
                <w:sz w:val="18"/>
                <w:szCs w:val="18"/>
                <w:lang w:val="en-US"/>
              </w:rPr>
              <w:t>Separate</w:t>
            </w:r>
          </w:p>
        </w:tc>
      </w:tr>
      <w:tr w:rsidR="006C7567" w:rsidRPr="00921E1C" w:rsidTr="00DC0764">
        <w:tc>
          <w:tcPr>
            <w:tcW w:w="4118" w:type="dxa"/>
            <w:vAlign w:val="bottom"/>
          </w:tcPr>
          <w:p w:rsidR="006C7567" w:rsidRPr="00921E1C" w:rsidRDefault="006C7567" w:rsidP="00101C4D">
            <w:pPr>
              <w:ind w:left="431" w:right="-130"/>
              <w:jc w:val="left"/>
              <w:rPr>
                <w:snapToGrid w:val="0"/>
                <w:color w:val="000000"/>
                <w:sz w:val="18"/>
                <w:szCs w:val="18"/>
                <w:lang w:eastAsia="th-TH"/>
              </w:rPr>
            </w:pPr>
          </w:p>
        </w:tc>
        <w:tc>
          <w:tcPr>
            <w:tcW w:w="2678" w:type="dxa"/>
            <w:gridSpan w:val="2"/>
            <w:tcBorders>
              <w:bottom w:val="single" w:sz="4" w:space="0" w:color="auto"/>
            </w:tcBorders>
          </w:tcPr>
          <w:p w:rsidR="006C7567" w:rsidRPr="00921E1C" w:rsidRDefault="006C7567" w:rsidP="00101C4D">
            <w:pPr>
              <w:pStyle w:val="a"/>
              <w:ind w:right="-72"/>
              <w:jc w:val="center"/>
              <w:rPr>
                <w:rFonts w:ascii="Arial" w:cs="Arial"/>
                <w:b/>
                <w:bCs/>
                <w:color w:val="000000"/>
                <w:sz w:val="18"/>
                <w:szCs w:val="18"/>
                <w:lang w:val="en-US"/>
              </w:rPr>
            </w:pPr>
            <w:r w:rsidRPr="00921E1C">
              <w:rPr>
                <w:rFonts w:ascii="Arial" w:cs="Arial"/>
                <w:b/>
                <w:bCs/>
                <w:color w:val="000000"/>
                <w:sz w:val="18"/>
                <w:szCs w:val="18"/>
                <w:lang w:val="en-US"/>
              </w:rPr>
              <w:t>financial information</w:t>
            </w:r>
          </w:p>
        </w:tc>
        <w:tc>
          <w:tcPr>
            <w:tcW w:w="2678" w:type="dxa"/>
            <w:gridSpan w:val="2"/>
            <w:tcBorders>
              <w:bottom w:val="single" w:sz="4" w:space="0" w:color="auto"/>
            </w:tcBorders>
          </w:tcPr>
          <w:p w:rsidR="006C7567" w:rsidRPr="00921E1C" w:rsidRDefault="006C7567" w:rsidP="00101C4D">
            <w:pPr>
              <w:pStyle w:val="a"/>
              <w:ind w:right="-72"/>
              <w:jc w:val="center"/>
              <w:rPr>
                <w:rFonts w:ascii="Arial" w:cs="Arial"/>
                <w:b/>
                <w:bCs/>
                <w:color w:val="000000"/>
                <w:sz w:val="18"/>
                <w:szCs w:val="18"/>
                <w:lang w:val="en-US"/>
              </w:rPr>
            </w:pPr>
            <w:r w:rsidRPr="00921E1C">
              <w:rPr>
                <w:rFonts w:ascii="Arial" w:cs="Arial"/>
                <w:b/>
                <w:bCs/>
                <w:color w:val="000000"/>
                <w:sz w:val="18"/>
                <w:szCs w:val="18"/>
                <w:lang w:val="en-US"/>
              </w:rPr>
              <w:t>financial information</w:t>
            </w:r>
          </w:p>
        </w:tc>
      </w:tr>
      <w:tr w:rsidR="006C7567" w:rsidRPr="00921E1C" w:rsidTr="00DC0764">
        <w:tc>
          <w:tcPr>
            <w:tcW w:w="4118" w:type="dxa"/>
            <w:vAlign w:val="bottom"/>
          </w:tcPr>
          <w:p w:rsidR="006C7567" w:rsidRPr="00921E1C" w:rsidRDefault="006C7567" w:rsidP="00101C4D">
            <w:pPr>
              <w:ind w:left="431" w:right="-130"/>
              <w:jc w:val="left"/>
              <w:rPr>
                <w:snapToGrid w:val="0"/>
                <w:color w:val="000000"/>
                <w:sz w:val="18"/>
                <w:szCs w:val="18"/>
                <w:lang w:eastAsia="th-TH"/>
              </w:rPr>
            </w:pPr>
          </w:p>
        </w:tc>
        <w:tc>
          <w:tcPr>
            <w:tcW w:w="1339" w:type="dxa"/>
            <w:tcBorders>
              <w:top w:val="single" w:sz="4" w:space="0" w:color="auto"/>
            </w:tcBorders>
            <w:vAlign w:val="bottom"/>
          </w:tcPr>
          <w:p w:rsidR="006C7567" w:rsidRPr="00921E1C" w:rsidRDefault="006C7567" w:rsidP="00101C4D">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Unaudited</w:t>
            </w:r>
          </w:p>
        </w:tc>
        <w:tc>
          <w:tcPr>
            <w:tcW w:w="1339" w:type="dxa"/>
            <w:tcBorders>
              <w:top w:val="single" w:sz="4" w:space="0" w:color="auto"/>
            </w:tcBorders>
            <w:vAlign w:val="center"/>
          </w:tcPr>
          <w:p w:rsidR="006C7567" w:rsidRPr="00921E1C" w:rsidRDefault="006C7567" w:rsidP="00101C4D">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 xml:space="preserve"> Audited </w:t>
            </w:r>
          </w:p>
        </w:tc>
        <w:tc>
          <w:tcPr>
            <w:tcW w:w="1339" w:type="dxa"/>
            <w:tcBorders>
              <w:top w:val="single" w:sz="4" w:space="0" w:color="auto"/>
            </w:tcBorders>
            <w:vAlign w:val="bottom"/>
          </w:tcPr>
          <w:p w:rsidR="006C7567" w:rsidRPr="00921E1C" w:rsidRDefault="006C7567" w:rsidP="00101C4D">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Unaudited</w:t>
            </w:r>
          </w:p>
        </w:tc>
        <w:tc>
          <w:tcPr>
            <w:tcW w:w="1339" w:type="dxa"/>
            <w:tcBorders>
              <w:top w:val="single" w:sz="4" w:space="0" w:color="auto"/>
            </w:tcBorders>
            <w:vAlign w:val="center"/>
          </w:tcPr>
          <w:p w:rsidR="006C7567" w:rsidRPr="00921E1C" w:rsidRDefault="006C7567" w:rsidP="00101C4D">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t xml:space="preserve"> Audited</w:t>
            </w:r>
          </w:p>
        </w:tc>
      </w:tr>
      <w:tr w:rsidR="00060D02" w:rsidRPr="00921E1C" w:rsidTr="00837C36">
        <w:tc>
          <w:tcPr>
            <w:tcW w:w="4118" w:type="dxa"/>
            <w:vAlign w:val="bottom"/>
          </w:tcPr>
          <w:p w:rsidR="00060D02" w:rsidRPr="00921E1C" w:rsidRDefault="00060D02" w:rsidP="00060D02">
            <w:pPr>
              <w:ind w:left="431" w:right="-130"/>
              <w:jc w:val="left"/>
              <w:rPr>
                <w:snapToGrid w:val="0"/>
                <w:color w:val="000000"/>
                <w:sz w:val="18"/>
                <w:szCs w:val="18"/>
                <w:lang w:eastAsia="th-TH"/>
              </w:rPr>
            </w:pPr>
          </w:p>
        </w:tc>
        <w:tc>
          <w:tcPr>
            <w:tcW w:w="1339" w:type="dxa"/>
          </w:tcPr>
          <w:p w:rsidR="00060D02" w:rsidRPr="00921E1C" w:rsidRDefault="00060D02" w:rsidP="00060D02">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Pr="00921E1C">
              <w:rPr>
                <w:rFonts w:ascii="Arial" w:cs="Arial"/>
                <w:b/>
                <w:bCs/>
                <w:color w:val="000000"/>
                <w:sz w:val="18"/>
                <w:szCs w:val="18"/>
                <w:lang w:val="en-GB"/>
              </w:rPr>
              <w:t>30 June</w:t>
            </w:r>
          </w:p>
        </w:tc>
        <w:tc>
          <w:tcPr>
            <w:tcW w:w="1339" w:type="dxa"/>
          </w:tcPr>
          <w:p w:rsidR="00060D02" w:rsidRPr="00921E1C" w:rsidRDefault="00060D02" w:rsidP="00060D02">
            <w:pPr>
              <w:pStyle w:val="a"/>
              <w:tabs>
                <w:tab w:val="right" w:pos="1152"/>
              </w:tabs>
              <w:ind w:left="-65" w:right="-72"/>
              <w:jc w:val="both"/>
              <w:rPr>
                <w:rFonts w:ascii="Arial" w:cs="Arial"/>
                <w:b/>
                <w:bCs/>
                <w:color w:val="000000"/>
                <w:sz w:val="18"/>
                <w:szCs w:val="18"/>
                <w:lang w:val="en-US"/>
              </w:rPr>
            </w:pPr>
            <w:r w:rsidRPr="00921E1C">
              <w:rPr>
                <w:rFonts w:ascii="Arial" w:cs="Arial"/>
                <w:b/>
                <w:bCs/>
                <w:color w:val="000000"/>
                <w:sz w:val="18"/>
                <w:szCs w:val="18"/>
                <w:lang w:val="en-US"/>
              </w:rPr>
              <w:tab/>
            </w:r>
            <w:r w:rsidRPr="00921E1C">
              <w:rPr>
                <w:rFonts w:ascii="Arial" w:cs="Arial"/>
                <w:b/>
                <w:bCs/>
                <w:color w:val="000000"/>
                <w:sz w:val="18"/>
                <w:szCs w:val="18"/>
                <w:lang w:val="en-GB"/>
              </w:rPr>
              <w:t>31</w:t>
            </w:r>
            <w:r w:rsidRPr="00921E1C">
              <w:rPr>
                <w:rFonts w:ascii="Arial" w:cs="Arial"/>
                <w:b/>
                <w:bCs/>
                <w:color w:val="000000"/>
                <w:sz w:val="18"/>
                <w:szCs w:val="18"/>
                <w:lang w:val="en-US"/>
              </w:rPr>
              <w:t xml:space="preserve"> December</w:t>
            </w:r>
          </w:p>
        </w:tc>
        <w:tc>
          <w:tcPr>
            <w:tcW w:w="1339" w:type="dxa"/>
          </w:tcPr>
          <w:p w:rsidR="00060D02" w:rsidRPr="00921E1C" w:rsidRDefault="00060D02" w:rsidP="00060D02">
            <w:pPr>
              <w:pStyle w:val="a"/>
              <w:tabs>
                <w:tab w:val="right" w:pos="1152"/>
              </w:tabs>
              <w:ind w:right="-72"/>
              <w:jc w:val="both"/>
              <w:rPr>
                <w:rFonts w:ascii="Arial" w:cs="Arial"/>
                <w:b/>
                <w:bCs/>
                <w:color w:val="000000"/>
                <w:sz w:val="18"/>
                <w:szCs w:val="18"/>
                <w:lang w:val="en-US"/>
              </w:rPr>
            </w:pPr>
            <w:r w:rsidRPr="00921E1C">
              <w:rPr>
                <w:rFonts w:ascii="Arial" w:cs="Arial"/>
                <w:b/>
                <w:bCs/>
                <w:color w:val="000000"/>
                <w:sz w:val="18"/>
                <w:szCs w:val="18"/>
                <w:lang w:val="en-US"/>
              </w:rPr>
              <w:tab/>
            </w:r>
            <w:r w:rsidRPr="00921E1C">
              <w:rPr>
                <w:rFonts w:ascii="Arial" w:cs="Arial"/>
                <w:b/>
                <w:bCs/>
                <w:color w:val="000000"/>
                <w:sz w:val="18"/>
                <w:szCs w:val="18"/>
                <w:lang w:val="en-GB"/>
              </w:rPr>
              <w:t>30 June</w:t>
            </w:r>
          </w:p>
        </w:tc>
        <w:tc>
          <w:tcPr>
            <w:tcW w:w="1339" w:type="dxa"/>
          </w:tcPr>
          <w:p w:rsidR="00060D02" w:rsidRPr="00921E1C" w:rsidRDefault="00060D02" w:rsidP="00060D02">
            <w:pPr>
              <w:pStyle w:val="a"/>
              <w:tabs>
                <w:tab w:val="right" w:pos="1152"/>
              </w:tabs>
              <w:ind w:left="-65" w:right="-72"/>
              <w:jc w:val="both"/>
              <w:rPr>
                <w:rFonts w:ascii="Arial" w:cs="Arial"/>
                <w:b/>
                <w:bCs/>
                <w:color w:val="000000"/>
                <w:sz w:val="18"/>
                <w:szCs w:val="18"/>
                <w:lang w:val="en-US"/>
              </w:rPr>
            </w:pPr>
            <w:r w:rsidRPr="00921E1C">
              <w:rPr>
                <w:rFonts w:ascii="Arial" w:cs="Arial"/>
                <w:b/>
                <w:bCs/>
                <w:color w:val="000000"/>
                <w:sz w:val="18"/>
                <w:szCs w:val="18"/>
                <w:lang w:val="en-US"/>
              </w:rPr>
              <w:tab/>
            </w:r>
            <w:r w:rsidRPr="00921E1C">
              <w:rPr>
                <w:rFonts w:ascii="Arial" w:cs="Arial"/>
                <w:b/>
                <w:bCs/>
                <w:color w:val="000000"/>
                <w:sz w:val="18"/>
                <w:szCs w:val="18"/>
                <w:lang w:val="en-GB"/>
              </w:rPr>
              <w:t>31</w:t>
            </w:r>
            <w:r w:rsidRPr="00921E1C">
              <w:rPr>
                <w:rFonts w:ascii="Arial" w:cs="Arial"/>
                <w:b/>
                <w:bCs/>
                <w:color w:val="000000"/>
                <w:sz w:val="18"/>
                <w:szCs w:val="18"/>
                <w:lang w:val="en-US"/>
              </w:rPr>
              <w:t xml:space="preserve"> December</w:t>
            </w:r>
          </w:p>
        </w:tc>
      </w:tr>
      <w:tr w:rsidR="00060D02" w:rsidRPr="00921E1C" w:rsidTr="00DC0764">
        <w:tc>
          <w:tcPr>
            <w:tcW w:w="4118" w:type="dxa"/>
            <w:vAlign w:val="bottom"/>
          </w:tcPr>
          <w:p w:rsidR="00060D02" w:rsidRPr="00921E1C" w:rsidRDefault="00060D02" w:rsidP="00060D02">
            <w:pPr>
              <w:ind w:left="431" w:right="-130"/>
              <w:jc w:val="left"/>
              <w:rPr>
                <w:snapToGrid w:val="0"/>
                <w:color w:val="000000"/>
                <w:sz w:val="18"/>
                <w:szCs w:val="18"/>
                <w:lang w:eastAsia="th-TH"/>
              </w:rPr>
            </w:pPr>
          </w:p>
        </w:tc>
        <w:tc>
          <w:tcPr>
            <w:tcW w:w="1339" w:type="dxa"/>
            <w:vAlign w:val="bottom"/>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GB"/>
              </w:rPr>
              <w:t>2020</w:t>
            </w:r>
          </w:p>
        </w:tc>
        <w:tc>
          <w:tcPr>
            <w:tcW w:w="1339" w:type="dxa"/>
            <w:vAlign w:val="bottom"/>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GB"/>
              </w:rPr>
              <w:t>2019</w:t>
            </w:r>
          </w:p>
        </w:tc>
        <w:tc>
          <w:tcPr>
            <w:tcW w:w="1339" w:type="dxa"/>
            <w:vAlign w:val="bottom"/>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GB"/>
              </w:rPr>
              <w:t>2020</w:t>
            </w:r>
          </w:p>
        </w:tc>
        <w:tc>
          <w:tcPr>
            <w:tcW w:w="1339" w:type="dxa"/>
            <w:vAlign w:val="bottom"/>
          </w:tcPr>
          <w:p w:rsidR="00060D02" w:rsidRPr="00921E1C" w:rsidRDefault="00060D02" w:rsidP="00060D02">
            <w:pPr>
              <w:pStyle w:val="a"/>
              <w:tabs>
                <w:tab w:val="decimal" w:pos="1152"/>
              </w:tabs>
              <w:ind w:right="-72"/>
              <w:jc w:val="both"/>
              <w:rPr>
                <w:rFonts w:ascii="Arial" w:cs="Arial"/>
                <w:b/>
                <w:bCs/>
                <w:color w:val="000000"/>
                <w:sz w:val="18"/>
                <w:szCs w:val="18"/>
                <w:lang w:val="en-US"/>
              </w:rPr>
            </w:pPr>
            <w:r w:rsidRPr="00921E1C">
              <w:rPr>
                <w:rFonts w:ascii="Arial" w:cs="Arial"/>
                <w:b/>
                <w:bCs/>
                <w:color w:val="000000"/>
                <w:sz w:val="18"/>
                <w:szCs w:val="18"/>
                <w:lang w:val="en-GB"/>
              </w:rPr>
              <w:t>2019</w:t>
            </w:r>
          </w:p>
        </w:tc>
      </w:tr>
      <w:tr w:rsidR="00060D02" w:rsidRPr="00921E1C" w:rsidTr="00DC0764">
        <w:tc>
          <w:tcPr>
            <w:tcW w:w="4118" w:type="dxa"/>
            <w:vAlign w:val="bottom"/>
          </w:tcPr>
          <w:p w:rsidR="00060D02" w:rsidRPr="00921E1C" w:rsidRDefault="00060D02" w:rsidP="00060D02">
            <w:pPr>
              <w:ind w:left="431" w:right="-130"/>
              <w:jc w:val="left"/>
              <w:rPr>
                <w:snapToGrid w:val="0"/>
                <w:color w:val="000000"/>
                <w:sz w:val="18"/>
                <w:szCs w:val="18"/>
                <w:lang w:eastAsia="th-TH"/>
              </w:rPr>
            </w:pPr>
          </w:p>
        </w:tc>
        <w:tc>
          <w:tcPr>
            <w:tcW w:w="1339" w:type="dxa"/>
            <w:tcBorders>
              <w:bottom w:val="single" w:sz="4" w:space="0" w:color="auto"/>
            </w:tcBorders>
          </w:tcPr>
          <w:p w:rsidR="00060D02" w:rsidRPr="00921E1C" w:rsidRDefault="00060D02" w:rsidP="00060D02">
            <w:pPr>
              <w:pStyle w:val="a"/>
              <w:tabs>
                <w:tab w:val="decimal" w:pos="1152"/>
              </w:tabs>
              <w:ind w:right="-72"/>
              <w:jc w:val="both"/>
              <w:rPr>
                <w:rFonts w:ascii="Arial" w:cs="Arial"/>
                <w:b/>
                <w:bCs/>
                <w:color w:val="000000"/>
                <w:sz w:val="18"/>
                <w:szCs w:val="18"/>
                <w:lang w:val="en-GB"/>
              </w:rPr>
            </w:pPr>
            <w:r w:rsidRPr="00921E1C">
              <w:rPr>
                <w:rFonts w:ascii="Arial" w:cs="Arial"/>
                <w:b/>
                <w:bCs/>
                <w:color w:val="000000"/>
                <w:sz w:val="18"/>
                <w:szCs w:val="18"/>
                <w:lang w:val="en-GB"/>
              </w:rPr>
              <w:t>Million Baht</w:t>
            </w:r>
          </w:p>
        </w:tc>
        <w:tc>
          <w:tcPr>
            <w:tcW w:w="1339" w:type="dxa"/>
            <w:tcBorders>
              <w:bottom w:val="single" w:sz="4" w:space="0" w:color="auto"/>
            </w:tcBorders>
          </w:tcPr>
          <w:p w:rsidR="00060D02" w:rsidRPr="00921E1C" w:rsidRDefault="00060D02" w:rsidP="00060D02">
            <w:pPr>
              <w:pStyle w:val="a"/>
              <w:tabs>
                <w:tab w:val="decimal" w:pos="1152"/>
              </w:tabs>
              <w:ind w:right="-72"/>
              <w:jc w:val="both"/>
              <w:rPr>
                <w:rFonts w:ascii="Arial" w:cs="Arial"/>
                <w:b/>
                <w:bCs/>
                <w:color w:val="000000"/>
                <w:sz w:val="18"/>
                <w:szCs w:val="18"/>
                <w:lang w:val="en-GB"/>
              </w:rPr>
            </w:pPr>
            <w:r w:rsidRPr="00921E1C">
              <w:rPr>
                <w:rFonts w:ascii="Arial" w:cs="Arial"/>
                <w:b/>
                <w:bCs/>
                <w:color w:val="000000"/>
                <w:sz w:val="18"/>
                <w:szCs w:val="18"/>
                <w:lang w:val="en-GB"/>
              </w:rPr>
              <w:t>Million Baht</w:t>
            </w:r>
          </w:p>
        </w:tc>
        <w:tc>
          <w:tcPr>
            <w:tcW w:w="1339" w:type="dxa"/>
            <w:tcBorders>
              <w:bottom w:val="single" w:sz="4" w:space="0" w:color="auto"/>
            </w:tcBorders>
          </w:tcPr>
          <w:p w:rsidR="00060D02" w:rsidRPr="00921E1C" w:rsidRDefault="00060D02" w:rsidP="00060D02">
            <w:pPr>
              <w:pStyle w:val="a"/>
              <w:tabs>
                <w:tab w:val="decimal" w:pos="1152"/>
              </w:tabs>
              <w:ind w:right="-72"/>
              <w:jc w:val="both"/>
              <w:rPr>
                <w:rFonts w:ascii="Arial" w:cs="Arial"/>
                <w:b/>
                <w:bCs/>
                <w:color w:val="000000"/>
                <w:sz w:val="18"/>
                <w:szCs w:val="18"/>
                <w:lang w:val="en-GB"/>
              </w:rPr>
            </w:pPr>
            <w:r w:rsidRPr="00921E1C">
              <w:rPr>
                <w:rFonts w:ascii="Arial" w:cs="Arial"/>
                <w:b/>
                <w:bCs/>
                <w:color w:val="000000"/>
                <w:sz w:val="18"/>
                <w:szCs w:val="18"/>
                <w:lang w:val="en-GB"/>
              </w:rPr>
              <w:t>Million Baht</w:t>
            </w:r>
          </w:p>
        </w:tc>
        <w:tc>
          <w:tcPr>
            <w:tcW w:w="1339" w:type="dxa"/>
            <w:tcBorders>
              <w:bottom w:val="single" w:sz="4" w:space="0" w:color="auto"/>
            </w:tcBorders>
          </w:tcPr>
          <w:p w:rsidR="00060D02" w:rsidRPr="00921E1C" w:rsidRDefault="00060D02" w:rsidP="00060D02">
            <w:pPr>
              <w:pStyle w:val="a"/>
              <w:tabs>
                <w:tab w:val="decimal" w:pos="1152"/>
              </w:tabs>
              <w:ind w:right="-72"/>
              <w:jc w:val="both"/>
              <w:rPr>
                <w:rFonts w:ascii="Arial" w:cs="Arial"/>
                <w:b/>
                <w:bCs/>
                <w:color w:val="000000"/>
                <w:sz w:val="18"/>
                <w:szCs w:val="18"/>
                <w:lang w:val="en-GB"/>
              </w:rPr>
            </w:pPr>
            <w:r w:rsidRPr="00921E1C">
              <w:rPr>
                <w:rFonts w:ascii="Arial" w:cs="Arial"/>
                <w:b/>
                <w:bCs/>
                <w:color w:val="000000"/>
                <w:sz w:val="18"/>
                <w:szCs w:val="18"/>
                <w:lang w:val="en-GB"/>
              </w:rPr>
              <w:t>Million Baht</w:t>
            </w:r>
          </w:p>
        </w:tc>
      </w:tr>
      <w:tr w:rsidR="00060D02" w:rsidRPr="00921E1C" w:rsidTr="00101C4D">
        <w:tc>
          <w:tcPr>
            <w:tcW w:w="4118" w:type="dxa"/>
            <w:vAlign w:val="center"/>
          </w:tcPr>
          <w:p w:rsidR="00060D02" w:rsidRPr="00921E1C" w:rsidRDefault="00060D02" w:rsidP="00060D02">
            <w:pPr>
              <w:pStyle w:val="a"/>
              <w:tabs>
                <w:tab w:val="left" w:pos="882"/>
              </w:tabs>
              <w:ind w:left="431" w:right="-130"/>
              <w:rPr>
                <w:rFonts w:ascii="Arial" w:cs="Arial"/>
                <w:color w:val="000000"/>
                <w:sz w:val="18"/>
                <w:szCs w:val="18"/>
                <w:lang w:val="en-US"/>
              </w:rPr>
            </w:pPr>
          </w:p>
        </w:tc>
        <w:tc>
          <w:tcPr>
            <w:tcW w:w="1339" w:type="dxa"/>
            <w:tcBorders>
              <w:top w:val="single" w:sz="4" w:space="0" w:color="auto"/>
            </w:tcBorders>
            <w:shd w:val="clear" w:color="auto" w:fill="FAFAFA"/>
            <w:vAlign w:val="center"/>
          </w:tcPr>
          <w:p w:rsidR="00060D02" w:rsidRPr="00921E1C" w:rsidRDefault="00060D02" w:rsidP="00060D02">
            <w:pPr>
              <w:tabs>
                <w:tab w:val="decimal" w:pos="1152"/>
              </w:tabs>
              <w:ind w:right="-72"/>
              <w:rPr>
                <w:snapToGrid w:val="0"/>
                <w:color w:val="000000"/>
                <w:sz w:val="18"/>
                <w:szCs w:val="18"/>
                <w:lang w:eastAsia="th-TH"/>
              </w:rPr>
            </w:pPr>
          </w:p>
        </w:tc>
        <w:tc>
          <w:tcPr>
            <w:tcW w:w="1339" w:type="dxa"/>
            <w:tcBorders>
              <w:top w:val="single" w:sz="4" w:space="0" w:color="auto"/>
            </w:tcBorders>
            <w:vAlign w:val="center"/>
          </w:tcPr>
          <w:p w:rsidR="00060D02" w:rsidRPr="00921E1C" w:rsidRDefault="00060D02" w:rsidP="00060D02">
            <w:pPr>
              <w:tabs>
                <w:tab w:val="decimal" w:pos="1152"/>
              </w:tabs>
              <w:ind w:right="-72"/>
              <w:rPr>
                <w:snapToGrid w:val="0"/>
                <w:color w:val="000000"/>
                <w:sz w:val="18"/>
                <w:szCs w:val="18"/>
                <w:lang w:eastAsia="th-TH"/>
              </w:rPr>
            </w:pPr>
          </w:p>
        </w:tc>
        <w:tc>
          <w:tcPr>
            <w:tcW w:w="1339" w:type="dxa"/>
            <w:tcBorders>
              <w:top w:val="single" w:sz="4" w:space="0" w:color="auto"/>
            </w:tcBorders>
            <w:shd w:val="clear" w:color="auto" w:fill="FAFAFA"/>
            <w:vAlign w:val="center"/>
          </w:tcPr>
          <w:p w:rsidR="00060D02" w:rsidRPr="00921E1C" w:rsidRDefault="00060D02" w:rsidP="00060D02">
            <w:pPr>
              <w:tabs>
                <w:tab w:val="decimal" w:pos="1152"/>
              </w:tabs>
              <w:ind w:right="-72"/>
              <w:rPr>
                <w:snapToGrid w:val="0"/>
                <w:color w:val="000000"/>
                <w:sz w:val="18"/>
                <w:szCs w:val="18"/>
                <w:lang w:eastAsia="th-TH"/>
              </w:rPr>
            </w:pPr>
          </w:p>
        </w:tc>
        <w:tc>
          <w:tcPr>
            <w:tcW w:w="1339" w:type="dxa"/>
            <w:tcBorders>
              <w:top w:val="single" w:sz="4" w:space="0" w:color="auto"/>
            </w:tcBorders>
            <w:vAlign w:val="center"/>
          </w:tcPr>
          <w:p w:rsidR="00060D02" w:rsidRPr="00921E1C" w:rsidRDefault="00060D02" w:rsidP="00060D02">
            <w:pPr>
              <w:tabs>
                <w:tab w:val="decimal" w:pos="1152"/>
              </w:tabs>
              <w:ind w:right="-72"/>
              <w:rPr>
                <w:snapToGrid w:val="0"/>
                <w:color w:val="000000"/>
                <w:sz w:val="18"/>
                <w:szCs w:val="18"/>
                <w:lang w:eastAsia="th-TH"/>
              </w:rPr>
            </w:pPr>
          </w:p>
        </w:tc>
      </w:tr>
      <w:tr w:rsidR="00060D02" w:rsidRPr="00921E1C" w:rsidTr="00101C4D">
        <w:tc>
          <w:tcPr>
            <w:tcW w:w="4118" w:type="dxa"/>
          </w:tcPr>
          <w:p w:rsidR="00060D02" w:rsidRPr="00921E1C" w:rsidRDefault="00060D02" w:rsidP="00060D02">
            <w:pPr>
              <w:tabs>
                <w:tab w:val="left" w:pos="660"/>
              </w:tabs>
              <w:ind w:left="431" w:right="-130"/>
              <w:jc w:val="left"/>
              <w:rPr>
                <w:snapToGrid w:val="0"/>
                <w:color w:val="000000"/>
                <w:sz w:val="18"/>
                <w:szCs w:val="18"/>
                <w:cs/>
                <w:lang w:eastAsia="th-TH"/>
              </w:rPr>
            </w:pPr>
            <w:r w:rsidRPr="00921E1C">
              <w:rPr>
                <w:snapToGrid w:val="0"/>
                <w:color w:val="000000"/>
                <w:sz w:val="18"/>
                <w:szCs w:val="18"/>
                <w:lang w:eastAsia="th-TH"/>
              </w:rPr>
              <w:t xml:space="preserve">Guarantee to the Company, </w:t>
            </w:r>
          </w:p>
        </w:tc>
        <w:tc>
          <w:tcPr>
            <w:tcW w:w="1339" w:type="dxa"/>
            <w:shd w:val="clear" w:color="auto" w:fill="FAFAFA"/>
            <w:vAlign w:val="center"/>
          </w:tcPr>
          <w:p w:rsidR="00060D02" w:rsidRPr="00921E1C" w:rsidRDefault="00060D02" w:rsidP="00060D02">
            <w:pPr>
              <w:pStyle w:val="a"/>
              <w:tabs>
                <w:tab w:val="decimal" w:pos="1152"/>
              </w:tabs>
              <w:ind w:right="-72"/>
              <w:jc w:val="both"/>
              <w:rPr>
                <w:rFonts w:ascii="Arial" w:cs="Arial"/>
                <w:color w:val="000000"/>
                <w:spacing w:val="-4"/>
                <w:sz w:val="18"/>
                <w:szCs w:val="18"/>
                <w:lang w:val="en-GB"/>
              </w:rPr>
            </w:pPr>
          </w:p>
        </w:tc>
        <w:tc>
          <w:tcPr>
            <w:tcW w:w="1339" w:type="dxa"/>
            <w:vAlign w:val="center"/>
          </w:tcPr>
          <w:p w:rsidR="00060D02" w:rsidRPr="00921E1C" w:rsidRDefault="00060D02" w:rsidP="00060D02">
            <w:pPr>
              <w:pStyle w:val="a"/>
              <w:tabs>
                <w:tab w:val="decimal" w:pos="1152"/>
              </w:tabs>
              <w:ind w:right="-72"/>
              <w:jc w:val="both"/>
              <w:rPr>
                <w:rFonts w:ascii="Arial" w:cs="Arial"/>
                <w:color w:val="000000"/>
                <w:spacing w:val="-4"/>
                <w:sz w:val="18"/>
                <w:szCs w:val="18"/>
                <w:lang w:val="en-GB"/>
              </w:rPr>
            </w:pPr>
          </w:p>
        </w:tc>
        <w:tc>
          <w:tcPr>
            <w:tcW w:w="1339" w:type="dxa"/>
            <w:shd w:val="clear" w:color="auto" w:fill="FAFAFA"/>
            <w:vAlign w:val="center"/>
          </w:tcPr>
          <w:p w:rsidR="00060D02" w:rsidRPr="00921E1C" w:rsidRDefault="00060D02" w:rsidP="00060D02">
            <w:pPr>
              <w:pStyle w:val="a"/>
              <w:tabs>
                <w:tab w:val="decimal" w:pos="1152"/>
              </w:tabs>
              <w:ind w:right="-72"/>
              <w:jc w:val="both"/>
              <w:rPr>
                <w:rFonts w:ascii="Arial" w:cs="Arial"/>
                <w:color w:val="000000"/>
                <w:spacing w:val="-4"/>
                <w:sz w:val="18"/>
                <w:szCs w:val="18"/>
                <w:lang w:val="en-GB"/>
              </w:rPr>
            </w:pPr>
          </w:p>
        </w:tc>
        <w:tc>
          <w:tcPr>
            <w:tcW w:w="1339" w:type="dxa"/>
            <w:vAlign w:val="center"/>
          </w:tcPr>
          <w:p w:rsidR="00060D02" w:rsidRPr="00921E1C" w:rsidRDefault="00060D02" w:rsidP="00060D02">
            <w:pPr>
              <w:pStyle w:val="a"/>
              <w:tabs>
                <w:tab w:val="decimal" w:pos="1152"/>
              </w:tabs>
              <w:ind w:right="-72"/>
              <w:jc w:val="both"/>
              <w:rPr>
                <w:rFonts w:ascii="Arial" w:cs="Arial"/>
                <w:color w:val="000000"/>
                <w:spacing w:val="-4"/>
                <w:sz w:val="18"/>
                <w:szCs w:val="18"/>
                <w:lang w:val="en-GB"/>
              </w:rPr>
            </w:pPr>
          </w:p>
        </w:tc>
      </w:tr>
      <w:tr w:rsidR="00060D02" w:rsidRPr="00921E1C" w:rsidTr="00101C4D">
        <w:tc>
          <w:tcPr>
            <w:tcW w:w="4118" w:type="dxa"/>
          </w:tcPr>
          <w:p w:rsidR="00060D02" w:rsidRPr="00921E1C" w:rsidRDefault="00060D02" w:rsidP="00060D02">
            <w:pPr>
              <w:tabs>
                <w:tab w:val="left" w:pos="660"/>
              </w:tabs>
              <w:ind w:left="431" w:right="-130"/>
              <w:jc w:val="left"/>
              <w:rPr>
                <w:snapToGrid w:val="0"/>
                <w:color w:val="000000"/>
                <w:sz w:val="18"/>
                <w:szCs w:val="18"/>
                <w:lang w:eastAsia="th-TH"/>
              </w:rPr>
            </w:pPr>
            <w:r w:rsidRPr="00921E1C">
              <w:rPr>
                <w:snapToGrid w:val="0"/>
                <w:color w:val="000000"/>
                <w:sz w:val="18"/>
                <w:szCs w:val="18"/>
                <w:lang w:eastAsia="th-TH"/>
              </w:rPr>
              <w:t xml:space="preserve">   its subsidiary and other</w:t>
            </w:r>
            <w:r w:rsidRPr="00921E1C">
              <w:rPr>
                <w:snapToGrid w:val="0"/>
                <w:color w:val="000000"/>
                <w:sz w:val="18"/>
                <w:szCs w:val="18"/>
                <w:cs/>
                <w:lang w:eastAsia="th-TH"/>
              </w:rPr>
              <w:t xml:space="preserve"> </w:t>
            </w:r>
            <w:r w:rsidRPr="00921E1C">
              <w:rPr>
                <w:snapToGrid w:val="0"/>
                <w:color w:val="000000"/>
                <w:sz w:val="18"/>
                <w:szCs w:val="18"/>
                <w:lang w:eastAsia="th-TH"/>
              </w:rPr>
              <w:t>companies</w:t>
            </w:r>
          </w:p>
        </w:tc>
        <w:tc>
          <w:tcPr>
            <w:tcW w:w="1339" w:type="dxa"/>
            <w:tcBorders>
              <w:bottom w:val="single" w:sz="4" w:space="0" w:color="auto"/>
            </w:tcBorders>
            <w:shd w:val="clear" w:color="auto" w:fill="FAFAFA"/>
            <w:vAlign w:val="center"/>
          </w:tcPr>
          <w:p w:rsidR="00060D02" w:rsidRPr="00921E1C" w:rsidRDefault="00E0708C" w:rsidP="00060D02">
            <w:pPr>
              <w:pStyle w:val="a"/>
              <w:tabs>
                <w:tab w:val="right" w:pos="1152"/>
              </w:tabs>
              <w:ind w:right="-72"/>
              <w:jc w:val="both"/>
              <w:rPr>
                <w:rFonts w:ascii="Arial" w:cs="Arial"/>
                <w:color w:val="000000"/>
                <w:sz w:val="18"/>
                <w:szCs w:val="18"/>
                <w:cs/>
                <w:lang w:val="en-US"/>
              </w:rPr>
            </w:pPr>
            <w:r w:rsidRPr="00921E1C">
              <w:rPr>
                <w:rFonts w:ascii="Arial" w:cs="Arial"/>
                <w:color w:val="000000"/>
                <w:sz w:val="18"/>
                <w:szCs w:val="18"/>
                <w:lang w:val="en-US"/>
              </w:rPr>
              <w:tab/>
              <w:t>45.95</w:t>
            </w:r>
          </w:p>
        </w:tc>
        <w:tc>
          <w:tcPr>
            <w:tcW w:w="1339" w:type="dxa"/>
            <w:tcBorders>
              <w:bottom w:val="single" w:sz="4" w:space="0" w:color="auto"/>
            </w:tcBorders>
            <w:vAlign w:val="center"/>
          </w:tcPr>
          <w:p w:rsidR="00060D02" w:rsidRPr="00921E1C" w:rsidRDefault="00060D02" w:rsidP="00060D02">
            <w:pPr>
              <w:pStyle w:val="a"/>
              <w:tabs>
                <w:tab w:val="right" w:pos="1152"/>
              </w:tabs>
              <w:ind w:right="-72"/>
              <w:jc w:val="both"/>
              <w:rPr>
                <w:rFonts w:ascii="Arial" w:cs="Arial"/>
                <w:color w:val="000000"/>
                <w:sz w:val="18"/>
                <w:szCs w:val="18"/>
                <w:cs/>
                <w:lang w:val="en-US"/>
              </w:rPr>
            </w:pPr>
            <w:r w:rsidRPr="00921E1C">
              <w:rPr>
                <w:rFonts w:ascii="Arial" w:cs="Arial"/>
                <w:color w:val="000000"/>
                <w:sz w:val="18"/>
                <w:szCs w:val="18"/>
                <w:lang w:val="en-US"/>
              </w:rPr>
              <w:tab/>
              <w:t>47.16</w:t>
            </w:r>
          </w:p>
        </w:tc>
        <w:tc>
          <w:tcPr>
            <w:tcW w:w="1339" w:type="dxa"/>
            <w:tcBorders>
              <w:bottom w:val="single" w:sz="4" w:space="0" w:color="auto"/>
            </w:tcBorders>
            <w:shd w:val="clear" w:color="auto" w:fill="FAFAFA"/>
            <w:vAlign w:val="center"/>
          </w:tcPr>
          <w:p w:rsidR="00060D02" w:rsidRPr="00921E1C" w:rsidRDefault="00E0708C" w:rsidP="00060D02">
            <w:pPr>
              <w:pStyle w:val="a"/>
              <w:tabs>
                <w:tab w:val="right" w:pos="1152"/>
              </w:tabs>
              <w:ind w:right="-72"/>
              <w:jc w:val="both"/>
              <w:rPr>
                <w:rFonts w:ascii="Arial" w:cs="Arial"/>
                <w:color w:val="000000"/>
                <w:sz w:val="18"/>
                <w:szCs w:val="18"/>
                <w:cs/>
                <w:lang w:val="en-US"/>
              </w:rPr>
            </w:pPr>
            <w:r w:rsidRPr="00921E1C">
              <w:rPr>
                <w:rFonts w:ascii="Arial" w:cs="Arial"/>
                <w:color w:val="000000"/>
                <w:sz w:val="18"/>
                <w:szCs w:val="18"/>
                <w:lang w:val="en-US"/>
              </w:rPr>
              <w:tab/>
              <w:t>4.59</w:t>
            </w:r>
          </w:p>
        </w:tc>
        <w:tc>
          <w:tcPr>
            <w:tcW w:w="1339" w:type="dxa"/>
            <w:tcBorders>
              <w:bottom w:val="single" w:sz="4" w:space="0" w:color="auto"/>
            </w:tcBorders>
            <w:vAlign w:val="center"/>
          </w:tcPr>
          <w:p w:rsidR="00060D02" w:rsidRPr="00921E1C" w:rsidRDefault="00060D02" w:rsidP="00060D02">
            <w:pPr>
              <w:pStyle w:val="a"/>
              <w:tabs>
                <w:tab w:val="right" w:pos="1152"/>
              </w:tabs>
              <w:ind w:right="-72"/>
              <w:jc w:val="both"/>
              <w:rPr>
                <w:rFonts w:ascii="Arial" w:cs="Arial"/>
                <w:color w:val="000000"/>
                <w:sz w:val="18"/>
                <w:szCs w:val="18"/>
                <w:cs/>
                <w:lang w:val="en-US"/>
              </w:rPr>
            </w:pPr>
            <w:r w:rsidRPr="00921E1C">
              <w:rPr>
                <w:rFonts w:ascii="Arial" w:cs="Arial"/>
                <w:color w:val="000000"/>
                <w:sz w:val="18"/>
                <w:szCs w:val="18"/>
                <w:lang w:val="en-US"/>
              </w:rPr>
              <w:tab/>
              <w:t>5.81</w:t>
            </w:r>
          </w:p>
        </w:tc>
      </w:tr>
    </w:tbl>
    <w:p w:rsidR="009F51A1" w:rsidRPr="00921E1C" w:rsidRDefault="009F51A1" w:rsidP="00101C4D">
      <w:pPr>
        <w:ind w:left="540" w:hanging="540"/>
        <w:rPr>
          <w:rFonts w:eastAsia="Times New Roman"/>
          <w:b/>
          <w:bCs/>
          <w:color w:val="000000"/>
          <w:sz w:val="18"/>
          <w:szCs w:val="18"/>
          <w:lang w:val="en-GB"/>
        </w:rPr>
      </w:pPr>
    </w:p>
    <w:p w:rsidR="002A754D" w:rsidRPr="00921E1C" w:rsidRDefault="002A754D" w:rsidP="00101C4D">
      <w:pPr>
        <w:ind w:left="540" w:hanging="540"/>
        <w:rPr>
          <w:rFonts w:eastAsia="Times New Roman"/>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921E1C" w:rsidTr="00461110">
        <w:trPr>
          <w:trHeight w:val="386"/>
        </w:trPr>
        <w:tc>
          <w:tcPr>
            <w:tcW w:w="9461" w:type="dxa"/>
            <w:shd w:val="clear" w:color="auto" w:fill="FFA543"/>
            <w:vAlign w:val="center"/>
          </w:tcPr>
          <w:p w:rsidR="003D2C3D" w:rsidRPr="00921E1C" w:rsidRDefault="00E53465" w:rsidP="00101C4D">
            <w:pPr>
              <w:tabs>
                <w:tab w:val="left" w:pos="432"/>
              </w:tabs>
              <w:ind w:left="432" w:hanging="432"/>
              <w:rPr>
                <w:rFonts w:eastAsia="Arial Unicode MS"/>
                <w:b/>
                <w:bCs/>
                <w:color w:val="FFFFFF"/>
                <w:sz w:val="18"/>
                <w:szCs w:val="18"/>
                <w:cs/>
                <w:lang w:val="en-GB"/>
              </w:rPr>
            </w:pPr>
            <w:r w:rsidRPr="00921E1C">
              <w:rPr>
                <w:rFonts w:eastAsia="Arial Unicode MS"/>
                <w:b/>
                <w:bCs/>
                <w:color w:val="FFFFFF"/>
                <w:sz w:val="18"/>
                <w:szCs w:val="18"/>
                <w:lang w:val="en-GB"/>
              </w:rPr>
              <w:t>2</w:t>
            </w:r>
            <w:r w:rsidR="00992EA5" w:rsidRPr="00921E1C">
              <w:rPr>
                <w:rFonts w:eastAsia="Arial Unicode MS"/>
                <w:b/>
                <w:bCs/>
                <w:color w:val="FFFFFF"/>
                <w:sz w:val="18"/>
                <w:szCs w:val="18"/>
                <w:lang w:val="en-GB"/>
              </w:rPr>
              <w:t>6</w:t>
            </w:r>
            <w:r w:rsidR="003D2C3D" w:rsidRPr="00921E1C">
              <w:rPr>
                <w:rFonts w:eastAsia="Arial Unicode MS"/>
                <w:b/>
                <w:bCs/>
                <w:color w:val="FFFFFF"/>
                <w:sz w:val="18"/>
                <w:szCs w:val="18"/>
                <w:lang w:val="en-GB"/>
              </w:rPr>
              <w:tab/>
              <w:t xml:space="preserve">Significant claims and legal proceedings </w:t>
            </w:r>
          </w:p>
        </w:tc>
      </w:tr>
    </w:tbl>
    <w:p w:rsidR="003D2C3D" w:rsidRPr="00921E1C" w:rsidRDefault="003D2C3D" w:rsidP="00101C4D">
      <w:pPr>
        <w:ind w:left="540" w:hanging="540"/>
        <w:rPr>
          <w:rFonts w:eastAsia="Times New Roman"/>
          <w:b/>
          <w:bCs/>
          <w:color w:val="000000"/>
          <w:sz w:val="18"/>
          <w:szCs w:val="18"/>
          <w:lang w:val="en-GB"/>
        </w:rPr>
      </w:pPr>
    </w:p>
    <w:p w:rsidR="00C93365" w:rsidRPr="00921E1C" w:rsidRDefault="00E53465" w:rsidP="008921A7">
      <w:pPr>
        <w:autoSpaceDE w:val="0"/>
        <w:autoSpaceDN w:val="0"/>
        <w:adjustRightInd w:val="0"/>
        <w:ind w:left="540" w:hanging="540"/>
        <w:rPr>
          <w:color w:val="000000"/>
          <w:sz w:val="18"/>
          <w:szCs w:val="18"/>
        </w:rPr>
      </w:pPr>
      <w:r w:rsidRPr="00921E1C">
        <w:rPr>
          <w:color w:val="000000"/>
          <w:spacing w:val="-4"/>
          <w:sz w:val="18"/>
          <w:szCs w:val="18"/>
          <w:lang w:val="en-GB"/>
        </w:rPr>
        <w:t>2</w:t>
      </w:r>
      <w:r w:rsidR="00992EA5" w:rsidRPr="00921E1C">
        <w:rPr>
          <w:color w:val="000000"/>
          <w:spacing w:val="-4"/>
          <w:sz w:val="18"/>
          <w:szCs w:val="18"/>
          <w:lang w:val="en-GB"/>
        </w:rPr>
        <w:t>6</w:t>
      </w:r>
      <w:r w:rsidR="00B458A9" w:rsidRPr="00921E1C">
        <w:rPr>
          <w:color w:val="000000"/>
          <w:spacing w:val="-4"/>
          <w:sz w:val="18"/>
          <w:szCs w:val="18"/>
        </w:rPr>
        <w:t>.</w:t>
      </w:r>
      <w:r w:rsidR="00195DEE" w:rsidRPr="00921E1C">
        <w:rPr>
          <w:color w:val="000000"/>
          <w:spacing w:val="-4"/>
          <w:sz w:val="18"/>
          <w:szCs w:val="18"/>
          <w:lang w:val="en-GB"/>
        </w:rPr>
        <w:t>1</w:t>
      </w:r>
      <w:r w:rsidR="00B458A9" w:rsidRPr="00921E1C">
        <w:rPr>
          <w:color w:val="000000"/>
          <w:spacing w:val="-4"/>
          <w:sz w:val="18"/>
          <w:szCs w:val="18"/>
        </w:rPr>
        <w:tab/>
      </w:r>
      <w:r w:rsidR="00F80ED4" w:rsidRPr="00921E1C">
        <w:rPr>
          <w:spacing w:val="-4"/>
          <w:sz w:val="18"/>
          <w:szCs w:val="18"/>
        </w:rPr>
        <w:t>During</w:t>
      </w:r>
      <w:r w:rsidR="000230B9" w:rsidRPr="00921E1C">
        <w:rPr>
          <w:spacing w:val="-4"/>
          <w:sz w:val="18"/>
          <w:szCs w:val="18"/>
        </w:rPr>
        <w:t xml:space="preserve"> </w:t>
      </w:r>
      <w:r w:rsidR="009A2A9C" w:rsidRPr="00921E1C">
        <w:rPr>
          <w:spacing w:val="-4"/>
          <w:sz w:val="18"/>
          <w:szCs w:val="18"/>
        </w:rPr>
        <w:t>16 August 20</w:t>
      </w:r>
      <w:r w:rsidR="00DD6DB9" w:rsidRPr="00921E1C">
        <w:rPr>
          <w:spacing w:val="-4"/>
          <w:sz w:val="18"/>
          <w:szCs w:val="18"/>
        </w:rPr>
        <w:t>06</w:t>
      </w:r>
      <w:r w:rsidR="000230B9" w:rsidRPr="00921E1C">
        <w:rPr>
          <w:spacing w:val="-4"/>
          <w:sz w:val="18"/>
          <w:szCs w:val="18"/>
        </w:rPr>
        <w:t xml:space="preserve"> to </w:t>
      </w:r>
      <w:r w:rsidR="00963F3C" w:rsidRPr="00921E1C">
        <w:rPr>
          <w:spacing w:val="-4"/>
          <w:sz w:val="18"/>
          <w:szCs w:val="18"/>
        </w:rPr>
        <w:t>7 April 2020</w:t>
      </w:r>
      <w:r w:rsidR="00C93365" w:rsidRPr="00921E1C">
        <w:rPr>
          <w:spacing w:val="-4"/>
          <w:sz w:val="18"/>
          <w:szCs w:val="18"/>
        </w:rPr>
        <w:t xml:space="preserve">, the Company and the subsidiaries </w:t>
      </w:r>
      <w:r w:rsidR="006A71BF" w:rsidRPr="00921E1C">
        <w:rPr>
          <w:spacing w:val="-4"/>
          <w:sz w:val="18"/>
          <w:szCs w:val="18"/>
        </w:rPr>
        <w:t>have been</w:t>
      </w:r>
      <w:r w:rsidR="00C93365" w:rsidRPr="00921E1C">
        <w:rPr>
          <w:spacing w:val="-4"/>
          <w:sz w:val="18"/>
          <w:szCs w:val="18"/>
        </w:rPr>
        <w:t xml:space="preserve"> sued, with the plaintiff</w:t>
      </w:r>
      <w:r w:rsidR="00C93365" w:rsidRPr="00921E1C">
        <w:rPr>
          <w:sz w:val="18"/>
          <w:szCs w:val="18"/>
        </w:rPr>
        <w:t xml:space="preserve"> </w:t>
      </w:r>
      <w:r w:rsidR="00C93365" w:rsidRPr="00921E1C">
        <w:rPr>
          <w:spacing w:val="-4"/>
          <w:sz w:val="18"/>
          <w:szCs w:val="18"/>
        </w:rPr>
        <w:t xml:space="preserve">demanding the Company to pay for the damage caused by the Company’s alleged copyright violation </w:t>
      </w:r>
      <w:r w:rsidR="0038429D" w:rsidRPr="00921E1C">
        <w:rPr>
          <w:spacing w:val="-4"/>
          <w:sz w:val="18"/>
          <w:szCs w:val="18"/>
        </w:rPr>
        <w:t xml:space="preserve">and others </w:t>
      </w:r>
      <w:r w:rsidR="00C93365" w:rsidRPr="00921E1C">
        <w:rPr>
          <w:spacing w:val="-4"/>
          <w:sz w:val="18"/>
          <w:szCs w:val="18"/>
        </w:rPr>
        <w:t>in the amount of Baht</w:t>
      </w:r>
      <w:r w:rsidR="00872465" w:rsidRPr="00921E1C">
        <w:rPr>
          <w:spacing w:val="-4"/>
          <w:sz w:val="18"/>
          <w:szCs w:val="18"/>
        </w:rPr>
        <w:t xml:space="preserve"> </w:t>
      </w:r>
      <w:r w:rsidR="000A446E" w:rsidRPr="00921E1C">
        <w:rPr>
          <w:spacing w:val="-4"/>
          <w:sz w:val="18"/>
          <w:szCs w:val="18"/>
          <w:lang w:val="en-GB"/>
        </w:rPr>
        <w:t>3</w:t>
      </w:r>
      <w:r w:rsidR="00963F3C" w:rsidRPr="00921E1C">
        <w:rPr>
          <w:spacing w:val="-4"/>
          <w:sz w:val="18"/>
          <w:szCs w:val="18"/>
          <w:lang w:val="en-GB"/>
        </w:rPr>
        <w:t>3.51</w:t>
      </w:r>
      <w:r w:rsidR="00BF612A" w:rsidRPr="00921E1C">
        <w:rPr>
          <w:spacing w:val="-4"/>
          <w:sz w:val="18"/>
          <w:szCs w:val="18"/>
        </w:rPr>
        <w:t xml:space="preserve"> million</w:t>
      </w:r>
      <w:r w:rsidR="00F80ED4" w:rsidRPr="00921E1C">
        <w:rPr>
          <w:spacing w:val="-4"/>
          <w:sz w:val="18"/>
          <w:szCs w:val="18"/>
        </w:rPr>
        <w:t>.</w:t>
      </w:r>
      <w:r w:rsidR="00BF612A" w:rsidRPr="00921E1C">
        <w:rPr>
          <w:spacing w:val="-4"/>
          <w:sz w:val="18"/>
          <w:szCs w:val="18"/>
        </w:rPr>
        <w:t xml:space="preserve"> </w:t>
      </w:r>
      <w:r w:rsidR="00F80ED4" w:rsidRPr="00921E1C">
        <w:rPr>
          <w:spacing w:val="-4"/>
          <w:sz w:val="18"/>
          <w:szCs w:val="18"/>
        </w:rPr>
        <w:t>A</w:t>
      </w:r>
      <w:r w:rsidR="008921A7" w:rsidRPr="00921E1C">
        <w:rPr>
          <w:spacing w:val="-4"/>
          <w:sz w:val="18"/>
          <w:szCs w:val="18"/>
        </w:rPr>
        <w:t>s at the date of auditor’s report</w:t>
      </w:r>
      <w:r w:rsidR="005A6E37" w:rsidRPr="00921E1C">
        <w:rPr>
          <w:spacing w:val="-4"/>
          <w:sz w:val="18"/>
          <w:szCs w:val="18"/>
        </w:rPr>
        <w:t>,</w:t>
      </w:r>
      <w:r w:rsidR="008921A7" w:rsidRPr="00921E1C">
        <w:rPr>
          <w:sz w:val="18"/>
          <w:szCs w:val="18"/>
        </w:rPr>
        <w:t xml:space="preserve"> </w:t>
      </w:r>
      <w:r w:rsidR="00F80ED4" w:rsidRPr="00921E1C">
        <w:rPr>
          <w:sz w:val="18"/>
          <w:szCs w:val="18"/>
        </w:rPr>
        <w:t>t</w:t>
      </w:r>
      <w:r w:rsidR="008921A7" w:rsidRPr="00921E1C">
        <w:rPr>
          <w:sz w:val="18"/>
          <w:szCs w:val="18"/>
        </w:rPr>
        <w:t>his issue is still being adjudicated.</w:t>
      </w:r>
      <w:r w:rsidR="00806E7B" w:rsidRPr="00921E1C">
        <w:rPr>
          <w:sz w:val="18"/>
          <w:szCs w:val="18"/>
          <w:cs/>
        </w:rPr>
        <w:t xml:space="preserve"> </w:t>
      </w:r>
      <w:r w:rsidR="000F60FA" w:rsidRPr="00921E1C">
        <w:rPr>
          <w:sz w:val="18"/>
          <w:szCs w:val="18"/>
        </w:rPr>
        <w:t>From</w:t>
      </w:r>
      <w:r w:rsidR="00806E7B" w:rsidRPr="00921E1C">
        <w:rPr>
          <w:sz w:val="18"/>
          <w:szCs w:val="18"/>
        </w:rPr>
        <w:t xml:space="preserve"> management</w:t>
      </w:r>
      <w:r w:rsidR="000F60FA" w:rsidRPr="00921E1C">
        <w:rPr>
          <w:sz w:val="18"/>
          <w:szCs w:val="18"/>
        </w:rPr>
        <w:t>’s</w:t>
      </w:r>
      <w:r w:rsidR="00806E7B" w:rsidRPr="00921E1C">
        <w:rPr>
          <w:sz w:val="18"/>
          <w:szCs w:val="18"/>
        </w:rPr>
        <w:t xml:space="preserve"> assess</w:t>
      </w:r>
      <w:r w:rsidR="000F60FA" w:rsidRPr="00921E1C">
        <w:rPr>
          <w:sz w:val="18"/>
          <w:szCs w:val="18"/>
        </w:rPr>
        <w:t>ment,</w:t>
      </w:r>
      <w:r w:rsidR="00806E7B" w:rsidRPr="00921E1C">
        <w:rPr>
          <w:sz w:val="18"/>
          <w:szCs w:val="18"/>
        </w:rPr>
        <w:t xml:space="preserve"> </w:t>
      </w:r>
      <w:r w:rsidR="000F60FA" w:rsidRPr="00921E1C">
        <w:rPr>
          <w:sz w:val="18"/>
          <w:szCs w:val="18"/>
        </w:rPr>
        <w:t>there</w:t>
      </w:r>
      <w:r w:rsidR="00806E7B" w:rsidRPr="00921E1C">
        <w:rPr>
          <w:sz w:val="18"/>
          <w:szCs w:val="18"/>
        </w:rPr>
        <w:t xml:space="preserve"> is </w:t>
      </w:r>
      <w:r w:rsidR="000F60FA" w:rsidRPr="00921E1C">
        <w:rPr>
          <w:sz w:val="18"/>
          <w:szCs w:val="18"/>
        </w:rPr>
        <w:t xml:space="preserve">an </w:t>
      </w:r>
      <w:r w:rsidR="00806E7B" w:rsidRPr="00921E1C">
        <w:rPr>
          <w:sz w:val="18"/>
          <w:szCs w:val="18"/>
        </w:rPr>
        <w:t>uncertain</w:t>
      </w:r>
      <w:r w:rsidR="000F60FA" w:rsidRPr="00921E1C">
        <w:rPr>
          <w:sz w:val="18"/>
          <w:szCs w:val="18"/>
        </w:rPr>
        <w:t>ty</w:t>
      </w:r>
      <w:r w:rsidR="00806E7B" w:rsidRPr="00921E1C">
        <w:rPr>
          <w:sz w:val="18"/>
          <w:szCs w:val="18"/>
        </w:rPr>
        <w:t xml:space="preserve"> </w:t>
      </w:r>
      <w:r w:rsidR="000F60FA" w:rsidRPr="00921E1C">
        <w:rPr>
          <w:sz w:val="18"/>
          <w:szCs w:val="18"/>
        </w:rPr>
        <w:t>that</w:t>
      </w:r>
      <w:r w:rsidR="00806E7B" w:rsidRPr="00921E1C">
        <w:rPr>
          <w:sz w:val="18"/>
          <w:szCs w:val="18"/>
        </w:rPr>
        <w:t xml:space="preserve"> the company has an obligation to pay for the liability.</w:t>
      </w:r>
      <w:r w:rsidR="008921A7" w:rsidRPr="00921E1C">
        <w:rPr>
          <w:sz w:val="18"/>
          <w:szCs w:val="18"/>
        </w:rPr>
        <w:t xml:space="preserve"> </w:t>
      </w:r>
      <w:r w:rsidR="008921A7" w:rsidRPr="007C0A6C">
        <w:rPr>
          <w:color w:val="000000"/>
          <w:spacing w:val="-2"/>
          <w:sz w:val="18"/>
          <w:szCs w:val="18"/>
        </w:rPr>
        <w:t>Therefore</w:t>
      </w:r>
      <w:r w:rsidR="008371BD" w:rsidRPr="007C0A6C">
        <w:rPr>
          <w:spacing w:val="-2"/>
          <w:sz w:val="18"/>
          <w:szCs w:val="18"/>
        </w:rPr>
        <w:t xml:space="preserve">, the management has </w:t>
      </w:r>
      <w:r w:rsidR="007C28C6" w:rsidRPr="007C0A6C">
        <w:rPr>
          <w:spacing w:val="-2"/>
          <w:sz w:val="18"/>
          <w:szCs w:val="18"/>
        </w:rPr>
        <w:t xml:space="preserve">not </w:t>
      </w:r>
      <w:r w:rsidR="008371BD" w:rsidRPr="007C0A6C">
        <w:rPr>
          <w:spacing w:val="-2"/>
          <w:sz w:val="18"/>
          <w:szCs w:val="18"/>
        </w:rPr>
        <w:t>recorded related provision</w:t>
      </w:r>
      <w:r w:rsidR="007C0A6C" w:rsidRPr="007C0A6C">
        <w:rPr>
          <w:rFonts w:cstheme="minorBidi" w:hint="cs"/>
          <w:spacing w:val="-2"/>
          <w:sz w:val="18"/>
          <w:szCs w:val="18"/>
          <w:cs/>
        </w:rPr>
        <w:t xml:space="preserve"> </w:t>
      </w:r>
      <w:r w:rsidR="007C0A6C" w:rsidRPr="007C0A6C">
        <w:rPr>
          <w:rFonts w:cstheme="minorBidi"/>
          <w:spacing w:val="-2"/>
          <w:sz w:val="18"/>
          <w:szCs w:val="18"/>
        </w:rPr>
        <w:t>in consolidated and separate financial statements</w:t>
      </w:r>
      <w:r w:rsidR="008371BD" w:rsidRPr="007C0A6C">
        <w:rPr>
          <w:spacing w:val="-2"/>
          <w:sz w:val="18"/>
          <w:szCs w:val="18"/>
        </w:rPr>
        <w:t>.</w:t>
      </w:r>
      <w:r w:rsidR="008371BD" w:rsidRPr="00921E1C">
        <w:rPr>
          <w:sz w:val="18"/>
          <w:szCs w:val="18"/>
        </w:rPr>
        <w:t xml:space="preserve"> </w:t>
      </w:r>
    </w:p>
    <w:p w:rsidR="00C92828" w:rsidRPr="00921E1C" w:rsidRDefault="00C92828" w:rsidP="00101C4D">
      <w:pPr>
        <w:pStyle w:val="BodyText"/>
        <w:ind w:left="540" w:right="0" w:firstLine="7"/>
        <w:rPr>
          <w:rFonts w:cs="Arial"/>
          <w:color w:val="000000"/>
          <w:sz w:val="18"/>
          <w:szCs w:val="18"/>
          <w:lang w:val="en-US"/>
        </w:rPr>
      </w:pPr>
    </w:p>
    <w:p w:rsidR="00CC5827" w:rsidRPr="00921E1C" w:rsidRDefault="00E53465" w:rsidP="00101C4D">
      <w:pPr>
        <w:autoSpaceDE w:val="0"/>
        <w:autoSpaceDN w:val="0"/>
        <w:adjustRightInd w:val="0"/>
        <w:ind w:left="540" w:hanging="540"/>
        <w:rPr>
          <w:color w:val="000000"/>
          <w:spacing w:val="-4"/>
          <w:sz w:val="18"/>
          <w:szCs w:val="18"/>
        </w:rPr>
      </w:pPr>
      <w:r w:rsidRPr="00921E1C">
        <w:rPr>
          <w:color w:val="000000"/>
          <w:spacing w:val="-4"/>
          <w:sz w:val="18"/>
          <w:szCs w:val="18"/>
        </w:rPr>
        <w:t>2</w:t>
      </w:r>
      <w:r w:rsidR="00992EA5" w:rsidRPr="00921E1C">
        <w:rPr>
          <w:color w:val="000000"/>
          <w:spacing w:val="-4"/>
          <w:sz w:val="18"/>
          <w:szCs w:val="18"/>
        </w:rPr>
        <w:t>6</w:t>
      </w:r>
      <w:r w:rsidR="00B458A9" w:rsidRPr="00921E1C">
        <w:rPr>
          <w:color w:val="000000"/>
          <w:spacing w:val="-4"/>
          <w:sz w:val="18"/>
          <w:szCs w:val="18"/>
        </w:rPr>
        <w:t>.</w:t>
      </w:r>
      <w:r w:rsidR="00195DEE" w:rsidRPr="00921E1C">
        <w:rPr>
          <w:color w:val="000000"/>
          <w:spacing w:val="-4"/>
          <w:sz w:val="18"/>
          <w:szCs w:val="18"/>
        </w:rPr>
        <w:t>2</w:t>
      </w:r>
      <w:r w:rsidR="00B458A9" w:rsidRPr="00921E1C">
        <w:rPr>
          <w:color w:val="000000"/>
          <w:spacing w:val="-4"/>
          <w:sz w:val="18"/>
          <w:szCs w:val="18"/>
        </w:rPr>
        <w:tab/>
      </w:r>
      <w:r w:rsidR="00CC5827" w:rsidRPr="00921E1C">
        <w:rPr>
          <w:color w:val="000000"/>
          <w:spacing w:val="-4"/>
          <w:sz w:val="18"/>
          <w:szCs w:val="18"/>
        </w:rPr>
        <w:t xml:space="preserve">Sponsor fee for </w:t>
      </w:r>
      <w:r w:rsidR="000F6431" w:rsidRPr="00921E1C">
        <w:rPr>
          <w:color w:val="000000"/>
          <w:spacing w:val="-4"/>
          <w:sz w:val="18"/>
          <w:szCs w:val="18"/>
        </w:rPr>
        <w:t>broa</w:t>
      </w:r>
      <w:r w:rsidR="00774FB2" w:rsidRPr="00921E1C">
        <w:rPr>
          <w:color w:val="000000"/>
          <w:spacing w:val="-4"/>
          <w:sz w:val="18"/>
          <w:szCs w:val="18"/>
        </w:rPr>
        <w:t>d</w:t>
      </w:r>
      <w:r w:rsidR="00CC5827" w:rsidRPr="00921E1C">
        <w:rPr>
          <w:color w:val="000000"/>
          <w:spacing w:val="-4"/>
          <w:sz w:val="18"/>
          <w:szCs w:val="18"/>
        </w:rPr>
        <w:t xml:space="preserve">casting </w:t>
      </w:r>
      <w:r w:rsidR="00A1263D" w:rsidRPr="00921E1C">
        <w:rPr>
          <w:color w:val="000000"/>
          <w:spacing w:val="-4"/>
          <w:sz w:val="18"/>
          <w:szCs w:val="18"/>
        </w:rPr>
        <w:t>FIFA</w:t>
      </w:r>
      <w:r w:rsidR="00CC5827" w:rsidRPr="00921E1C">
        <w:rPr>
          <w:color w:val="000000"/>
          <w:spacing w:val="-4"/>
          <w:sz w:val="18"/>
          <w:szCs w:val="18"/>
        </w:rPr>
        <w:t xml:space="preserve"> </w:t>
      </w:r>
      <w:r w:rsidR="002835E8" w:rsidRPr="00921E1C">
        <w:rPr>
          <w:color w:val="000000"/>
          <w:spacing w:val="-4"/>
          <w:sz w:val="18"/>
          <w:szCs w:val="18"/>
        </w:rPr>
        <w:t>W</w:t>
      </w:r>
      <w:r w:rsidR="00CC5827" w:rsidRPr="00921E1C">
        <w:rPr>
          <w:color w:val="000000"/>
          <w:spacing w:val="-4"/>
          <w:sz w:val="18"/>
          <w:szCs w:val="18"/>
        </w:rPr>
        <w:t xml:space="preserve">orld </w:t>
      </w:r>
      <w:r w:rsidR="002835E8" w:rsidRPr="00921E1C">
        <w:rPr>
          <w:color w:val="000000"/>
          <w:spacing w:val="-4"/>
          <w:sz w:val="18"/>
          <w:szCs w:val="18"/>
        </w:rPr>
        <w:t>C</w:t>
      </w:r>
      <w:r w:rsidR="00CC5827" w:rsidRPr="00921E1C">
        <w:rPr>
          <w:color w:val="000000"/>
          <w:spacing w:val="-4"/>
          <w:sz w:val="18"/>
          <w:szCs w:val="18"/>
        </w:rPr>
        <w:t xml:space="preserve">up </w:t>
      </w:r>
      <w:r w:rsidR="00195DEE" w:rsidRPr="00921E1C">
        <w:rPr>
          <w:color w:val="000000"/>
          <w:spacing w:val="-4"/>
          <w:sz w:val="18"/>
          <w:szCs w:val="18"/>
        </w:rPr>
        <w:t>2014</w:t>
      </w:r>
    </w:p>
    <w:p w:rsidR="003C3690" w:rsidRPr="00921E1C" w:rsidRDefault="003C3690" w:rsidP="00101C4D">
      <w:pPr>
        <w:autoSpaceDE w:val="0"/>
        <w:autoSpaceDN w:val="0"/>
        <w:adjustRightInd w:val="0"/>
        <w:ind w:left="540"/>
        <w:rPr>
          <w:color w:val="000000"/>
          <w:sz w:val="18"/>
          <w:szCs w:val="18"/>
        </w:rPr>
      </w:pPr>
    </w:p>
    <w:p w:rsidR="00CC5827" w:rsidRPr="00921E1C" w:rsidRDefault="00CC5827" w:rsidP="00101C4D">
      <w:pPr>
        <w:autoSpaceDE w:val="0"/>
        <w:autoSpaceDN w:val="0"/>
        <w:adjustRightInd w:val="0"/>
        <w:ind w:left="540"/>
        <w:rPr>
          <w:color w:val="000000"/>
          <w:sz w:val="18"/>
          <w:szCs w:val="18"/>
        </w:rPr>
      </w:pPr>
      <w:r w:rsidRPr="00921E1C">
        <w:rPr>
          <w:color w:val="000000"/>
          <w:spacing w:val="-2"/>
          <w:sz w:val="18"/>
          <w:szCs w:val="18"/>
        </w:rPr>
        <w:t xml:space="preserve">In June </w:t>
      </w:r>
      <w:r w:rsidR="00195DEE" w:rsidRPr="00921E1C">
        <w:rPr>
          <w:color w:val="000000"/>
          <w:spacing w:val="-2"/>
          <w:sz w:val="18"/>
          <w:szCs w:val="18"/>
          <w:lang w:val="en-GB"/>
        </w:rPr>
        <w:t>2014</w:t>
      </w:r>
      <w:r w:rsidR="003206F4" w:rsidRPr="00921E1C">
        <w:rPr>
          <w:color w:val="000000"/>
          <w:spacing w:val="-2"/>
          <w:sz w:val="18"/>
          <w:szCs w:val="18"/>
          <w:lang w:val="en-GB"/>
        </w:rPr>
        <w:t>,</w:t>
      </w:r>
      <w:r w:rsidRPr="00921E1C">
        <w:rPr>
          <w:color w:val="000000"/>
          <w:spacing w:val="-2"/>
          <w:sz w:val="18"/>
          <w:szCs w:val="18"/>
        </w:rPr>
        <w:t xml:space="preserve"> the subsidiary company and National Broadcasting and Telecommunications Commission (NBTC)</w:t>
      </w:r>
      <w:r w:rsidRPr="00921E1C">
        <w:rPr>
          <w:color w:val="000000"/>
          <w:sz w:val="18"/>
          <w:szCs w:val="18"/>
        </w:rPr>
        <w:t xml:space="preserve"> have agreed to whereby the subsidiary company</w:t>
      </w:r>
      <w:r w:rsidR="00DD6DB9" w:rsidRPr="00921E1C">
        <w:rPr>
          <w:color w:val="000000"/>
          <w:sz w:val="18"/>
          <w:szCs w:val="18"/>
        </w:rPr>
        <w:t xml:space="preserve"> to</w:t>
      </w:r>
      <w:r w:rsidRPr="00921E1C">
        <w:rPr>
          <w:color w:val="000000"/>
          <w:sz w:val="18"/>
          <w:szCs w:val="18"/>
        </w:rPr>
        <w:t xml:space="preserve"> b</w:t>
      </w:r>
      <w:r w:rsidR="009C51FF" w:rsidRPr="00921E1C">
        <w:rPr>
          <w:color w:val="000000"/>
          <w:sz w:val="18"/>
          <w:szCs w:val="18"/>
        </w:rPr>
        <w:t>r</w:t>
      </w:r>
      <w:r w:rsidR="00FD0CFD" w:rsidRPr="00921E1C">
        <w:rPr>
          <w:color w:val="000000"/>
          <w:sz w:val="18"/>
          <w:szCs w:val="18"/>
        </w:rPr>
        <w:t>oa</w:t>
      </w:r>
      <w:r w:rsidRPr="00921E1C">
        <w:rPr>
          <w:color w:val="000000"/>
          <w:sz w:val="18"/>
          <w:szCs w:val="18"/>
        </w:rPr>
        <w:t xml:space="preserve">dcast all </w:t>
      </w:r>
      <w:r w:rsidR="007C28C6" w:rsidRPr="00921E1C">
        <w:rPr>
          <w:color w:val="000000"/>
          <w:sz w:val="18"/>
          <w:szCs w:val="18"/>
        </w:rPr>
        <w:t>matches</w:t>
      </w:r>
      <w:r w:rsidRPr="00921E1C">
        <w:rPr>
          <w:color w:val="000000"/>
          <w:sz w:val="18"/>
          <w:szCs w:val="18"/>
        </w:rPr>
        <w:t xml:space="preserve"> of FIFA World Cup </w:t>
      </w:r>
      <w:r w:rsidR="00195DEE" w:rsidRPr="00921E1C">
        <w:rPr>
          <w:color w:val="000000"/>
          <w:sz w:val="18"/>
          <w:szCs w:val="18"/>
          <w:lang w:val="en-GB"/>
        </w:rPr>
        <w:t>2014</w:t>
      </w:r>
      <w:r w:rsidRPr="00921E1C">
        <w:rPr>
          <w:color w:val="000000"/>
          <w:sz w:val="18"/>
          <w:szCs w:val="18"/>
        </w:rPr>
        <w:t xml:space="preserve"> to Free TV and NBTC shall </w:t>
      </w:r>
      <w:r w:rsidR="001E3280" w:rsidRPr="00921E1C">
        <w:rPr>
          <w:color w:val="000000"/>
          <w:sz w:val="18"/>
          <w:szCs w:val="18"/>
        </w:rPr>
        <w:t>sponsor</w:t>
      </w:r>
      <w:r w:rsidRPr="00921E1C">
        <w:rPr>
          <w:color w:val="000000"/>
          <w:sz w:val="18"/>
          <w:szCs w:val="18"/>
        </w:rPr>
        <w:t xml:space="preserve"> to the subsidiary company. </w:t>
      </w:r>
    </w:p>
    <w:p w:rsidR="008371BD" w:rsidRPr="00921E1C" w:rsidRDefault="008371BD" w:rsidP="00101C4D">
      <w:pPr>
        <w:autoSpaceDE w:val="0"/>
        <w:autoSpaceDN w:val="0"/>
        <w:adjustRightInd w:val="0"/>
        <w:ind w:left="540"/>
        <w:rPr>
          <w:color w:val="000000"/>
          <w:spacing w:val="-4"/>
          <w:sz w:val="18"/>
          <w:szCs w:val="18"/>
        </w:rPr>
      </w:pPr>
    </w:p>
    <w:p w:rsidR="00022E07" w:rsidRPr="00921E1C" w:rsidRDefault="00DD6DB9" w:rsidP="00E0708C">
      <w:pPr>
        <w:autoSpaceDE w:val="0"/>
        <w:autoSpaceDN w:val="0"/>
        <w:adjustRightInd w:val="0"/>
        <w:ind w:left="540"/>
        <w:rPr>
          <w:color w:val="000000"/>
          <w:spacing w:val="-4"/>
          <w:sz w:val="18"/>
          <w:szCs w:val="18"/>
        </w:rPr>
      </w:pPr>
      <w:r w:rsidRPr="00921E1C">
        <w:rPr>
          <w:spacing w:val="-4"/>
          <w:sz w:val="18"/>
          <w:szCs w:val="18"/>
        </w:rPr>
        <w:t xml:space="preserve">As at </w:t>
      </w:r>
      <w:r w:rsidR="00D864EB" w:rsidRPr="00921E1C">
        <w:rPr>
          <w:spacing w:val="-4"/>
          <w:sz w:val="18"/>
          <w:szCs w:val="18"/>
        </w:rPr>
        <w:t>28 April 2015</w:t>
      </w:r>
      <w:r w:rsidR="000230B9" w:rsidRPr="00921E1C">
        <w:rPr>
          <w:spacing w:val="-4"/>
          <w:sz w:val="18"/>
          <w:szCs w:val="18"/>
        </w:rPr>
        <w:t xml:space="preserve">, </w:t>
      </w:r>
      <w:r w:rsidR="008371BD" w:rsidRPr="00921E1C">
        <w:rPr>
          <w:color w:val="000000"/>
          <w:spacing w:val="-4"/>
          <w:sz w:val="18"/>
          <w:szCs w:val="18"/>
        </w:rPr>
        <w:t xml:space="preserve">the subsidiary company </w:t>
      </w:r>
      <w:r w:rsidR="00C1249A" w:rsidRPr="00921E1C">
        <w:rPr>
          <w:color w:val="000000"/>
          <w:spacing w:val="-4"/>
          <w:sz w:val="18"/>
          <w:szCs w:val="18"/>
        </w:rPr>
        <w:t>had sued</w:t>
      </w:r>
      <w:r w:rsidR="008371BD" w:rsidRPr="00921E1C">
        <w:rPr>
          <w:color w:val="000000"/>
          <w:spacing w:val="-4"/>
          <w:sz w:val="18"/>
          <w:szCs w:val="18"/>
        </w:rPr>
        <w:t xml:space="preserve"> to receive </w:t>
      </w:r>
      <w:r w:rsidR="00DE7016" w:rsidRPr="00921E1C">
        <w:rPr>
          <w:color w:val="000000"/>
          <w:spacing w:val="-4"/>
          <w:sz w:val="18"/>
          <w:szCs w:val="18"/>
        </w:rPr>
        <w:t>Sponsor</w:t>
      </w:r>
      <w:r w:rsidR="008371BD" w:rsidRPr="00921E1C">
        <w:rPr>
          <w:color w:val="000000"/>
          <w:spacing w:val="-4"/>
          <w:sz w:val="18"/>
          <w:szCs w:val="18"/>
        </w:rPr>
        <w:t xml:space="preserve"> fee for the remaining amount of Baht </w:t>
      </w:r>
      <w:r w:rsidR="00195DEE" w:rsidRPr="00921E1C">
        <w:rPr>
          <w:color w:val="000000"/>
          <w:spacing w:val="-4"/>
          <w:sz w:val="18"/>
          <w:szCs w:val="18"/>
          <w:lang w:val="en-GB"/>
        </w:rPr>
        <w:t>57</w:t>
      </w:r>
      <w:r w:rsidR="008371BD" w:rsidRPr="00921E1C">
        <w:rPr>
          <w:color w:val="000000"/>
          <w:spacing w:val="-4"/>
          <w:sz w:val="18"/>
          <w:szCs w:val="18"/>
        </w:rPr>
        <w:t>.</w:t>
      </w:r>
      <w:r w:rsidR="00195DEE" w:rsidRPr="00921E1C">
        <w:rPr>
          <w:color w:val="000000"/>
          <w:spacing w:val="-4"/>
          <w:sz w:val="18"/>
          <w:szCs w:val="18"/>
          <w:lang w:val="en-GB"/>
        </w:rPr>
        <w:t>14</w:t>
      </w:r>
      <w:r w:rsidR="008371BD" w:rsidRPr="00921E1C">
        <w:rPr>
          <w:color w:val="000000"/>
          <w:spacing w:val="-4"/>
          <w:sz w:val="18"/>
          <w:szCs w:val="18"/>
        </w:rPr>
        <w:t xml:space="preserve"> million from the NBTC.</w:t>
      </w:r>
      <w:r w:rsidR="00C05809" w:rsidRPr="00921E1C">
        <w:rPr>
          <w:color w:val="000000"/>
          <w:spacing w:val="-4"/>
          <w:sz w:val="18"/>
          <w:szCs w:val="18"/>
        </w:rPr>
        <w:t xml:space="preserve"> </w:t>
      </w:r>
      <w:r w:rsidR="00C05809" w:rsidRPr="00921E1C">
        <w:rPr>
          <w:color w:val="000000"/>
          <w:spacing w:val="-4"/>
          <w:sz w:val="18"/>
          <w:szCs w:val="18"/>
          <w:lang w:val="en-GB"/>
        </w:rPr>
        <w:t xml:space="preserve">On </w:t>
      </w:r>
      <w:r w:rsidR="00463E03" w:rsidRPr="00921E1C">
        <w:rPr>
          <w:color w:val="000000"/>
          <w:spacing w:val="-4"/>
          <w:sz w:val="18"/>
          <w:szCs w:val="18"/>
          <w:lang w:val="en-GB"/>
        </w:rPr>
        <w:t>28</w:t>
      </w:r>
      <w:r w:rsidR="00C05809" w:rsidRPr="00921E1C">
        <w:rPr>
          <w:color w:val="000000"/>
          <w:spacing w:val="-4"/>
          <w:sz w:val="18"/>
          <w:szCs w:val="18"/>
          <w:lang w:val="en-GB"/>
        </w:rPr>
        <w:t xml:space="preserve"> </w:t>
      </w:r>
      <w:r w:rsidR="00463E03" w:rsidRPr="00921E1C">
        <w:rPr>
          <w:color w:val="000000"/>
          <w:spacing w:val="-4"/>
          <w:sz w:val="18"/>
          <w:szCs w:val="18"/>
          <w:lang w:val="en-GB"/>
        </w:rPr>
        <w:t>May</w:t>
      </w:r>
      <w:r w:rsidR="00C05809" w:rsidRPr="00921E1C">
        <w:rPr>
          <w:color w:val="000000"/>
          <w:spacing w:val="-4"/>
          <w:sz w:val="18"/>
          <w:szCs w:val="18"/>
          <w:lang w:val="en-GB"/>
        </w:rPr>
        <w:t xml:space="preserve"> 2020</w:t>
      </w:r>
      <w:r w:rsidR="00F80ED4" w:rsidRPr="00921E1C">
        <w:rPr>
          <w:color w:val="000000"/>
          <w:spacing w:val="-4"/>
          <w:sz w:val="18"/>
          <w:szCs w:val="18"/>
        </w:rPr>
        <w:t>, t</w:t>
      </w:r>
      <w:r w:rsidR="008371BD" w:rsidRPr="00921E1C">
        <w:rPr>
          <w:color w:val="000000"/>
          <w:spacing w:val="-4"/>
          <w:sz w:val="18"/>
          <w:szCs w:val="18"/>
        </w:rPr>
        <w:t xml:space="preserve">his case </w:t>
      </w:r>
      <w:r w:rsidR="00C05809" w:rsidRPr="00921E1C">
        <w:rPr>
          <w:color w:val="000000"/>
          <w:spacing w:val="-4"/>
          <w:sz w:val="18"/>
          <w:szCs w:val="18"/>
        </w:rPr>
        <w:t>was dismissed</w:t>
      </w:r>
      <w:r w:rsidR="008371BD" w:rsidRPr="00921E1C">
        <w:rPr>
          <w:color w:val="000000"/>
          <w:spacing w:val="-4"/>
          <w:sz w:val="18"/>
          <w:szCs w:val="18"/>
        </w:rPr>
        <w:t xml:space="preserve"> in </w:t>
      </w:r>
      <w:r w:rsidRPr="00921E1C">
        <w:rPr>
          <w:color w:val="000000"/>
          <w:spacing w:val="-4"/>
          <w:sz w:val="18"/>
          <w:szCs w:val="18"/>
        </w:rPr>
        <w:t>the Supreme A</w:t>
      </w:r>
      <w:r w:rsidR="008371BD" w:rsidRPr="00921E1C">
        <w:rPr>
          <w:color w:val="000000"/>
          <w:spacing w:val="-4"/>
          <w:sz w:val="18"/>
          <w:szCs w:val="18"/>
        </w:rPr>
        <w:t xml:space="preserve">dministrative </w:t>
      </w:r>
      <w:r w:rsidRPr="00921E1C">
        <w:rPr>
          <w:color w:val="000000"/>
          <w:spacing w:val="-4"/>
          <w:sz w:val="18"/>
          <w:szCs w:val="18"/>
        </w:rPr>
        <w:t>C</w:t>
      </w:r>
      <w:r w:rsidR="008371BD" w:rsidRPr="00921E1C">
        <w:rPr>
          <w:color w:val="000000"/>
          <w:spacing w:val="-4"/>
          <w:sz w:val="18"/>
          <w:szCs w:val="18"/>
        </w:rPr>
        <w:t>ourt.</w:t>
      </w:r>
    </w:p>
    <w:p w:rsidR="004E5D71" w:rsidRDefault="004E5D71" w:rsidP="00E0708C">
      <w:pPr>
        <w:autoSpaceDE w:val="0"/>
        <w:autoSpaceDN w:val="0"/>
        <w:adjustRightInd w:val="0"/>
        <w:ind w:left="540"/>
        <w:rPr>
          <w:color w:val="000000"/>
          <w:sz w:val="18"/>
          <w:szCs w:val="18"/>
        </w:rPr>
      </w:pPr>
    </w:p>
    <w:p w:rsidR="00921E1C" w:rsidRPr="00921E1C" w:rsidRDefault="00921E1C" w:rsidP="00E0708C">
      <w:pPr>
        <w:autoSpaceDE w:val="0"/>
        <w:autoSpaceDN w:val="0"/>
        <w:adjustRightInd w:val="0"/>
        <w:ind w:left="540"/>
        <w:rPr>
          <w:color w:val="000000"/>
          <w:sz w:val="18"/>
          <w:szCs w:val="18"/>
        </w:rPr>
      </w:pPr>
    </w:p>
    <w:sectPr w:rsidR="00921E1C" w:rsidRPr="00921E1C" w:rsidSect="004E5D71">
      <w:headerReference w:type="default" r:id="rId8"/>
      <w:footerReference w:type="default" r:id="rId9"/>
      <w:pgSz w:w="11907" w:h="16840" w:code="9"/>
      <w:pgMar w:top="1440" w:right="720" w:bottom="720" w:left="1728" w:header="706" w:footer="576" w:gutter="0"/>
      <w:pgNumType w:start="13"/>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B3F" w:rsidRDefault="008A7B3F">
      <w:r>
        <w:separator/>
      </w:r>
    </w:p>
  </w:endnote>
  <w:endnote w:type="continuationSeparator" w:id="0">
    <w:p w:rsidR="008A7B3F" w:rsidRDefault="008A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rdia New">
    <w:panose1 w:val="020B03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E9A" w:rsidRPr="004E5D71" w:rsidRDefault="009B4E9A"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009145D6">
      <w:rPr>
        <w:rStyle w:val="PageNumber"/>
        <w:rFonts w:cs="Arial"/>
        <w:noProof/>
        <w:sz w:val="18"/>
        <w:szCs w:val="18"/>
      </w:rPr>
      <w:t>13</w:t>
    </w:r>
    <w:r w:rsidRPr="004E5D71">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B3F" w:rsidRDefault="008A7B3F">
      <w:r>
        <w:separator/>
      </w:r>
    </w:p>
  </w:footnote>
  <w:footnote w:type="continuationSeparator" w:id="0">
    <w:p w:rsidR="008A7B3F" w:rsidRDefault="008A7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E9A" w:rsidRPr="00B7545B" w:rsidRDefault="009B4E9A" w:rsidP="00A21405">
    <w:pPr>
      <w:pStyle w:val="Header"/>
      <w:tabs>
        <w:tab w:val="clear" w:pos="4153"/>
        <w:tab w:val="clear" w:pos="8306"/>
      </w:tabs>
      <w:jc w:val="both"/>
      <w:rPr>
        <w:b/>
        <w:bCs/>
        <w:sz w:val="18"/>
        <w:szCs w:val="18"/>
      </w:rPr>
    </w:pPr>
    <w:r>
      <w:rPr>
        <w:b/>
        <w:bCs/>
        <w:sz w:val="18"/>
        <w:szCs w:val="18"/>
      </w:rPr>
      <w:t>RS Public Company Limited</w:t>
    </w:r>
  </w:p>
  <w:p w:rsidR="009B4E9A" w:rsidRPr="00B7545B" w:rsidRDefault="009B4E9A" w:rsidP="00A21405">
    <w:pPr>
      <w:pStyle w:val="Header"/>
      <w:tabs>
        <w:tab w:val="clear" w:pos="4153"/>
        <w:tab w:val="clear" w:pos="8306"/>
      </w:tabs>
      <w:jc w:val="both"/>
      <w:rPr>
        <w:b/>
        <w:bCs/>
        <w:sz w:val="18"/>
        <w:szCs w:val="18"/>
      </w:rPr>
    </w:pPr>
    <w:r w:rsidRPr="00B7545B">
      <w:rPr>
        <w:b/>
        <w:bCs/>
        <w:sz w:val="18"/>
        <w:szCs w:val="18"/>
      </w:rPr>
      <w:t xml:space="preserve">Condensed notes to the interim financial </w:t>
    </w:r>
    <w:r>
      <w:rPr>
        <w:b/>
        <w:bCs/>
        <w:sz w:val="18"/>
        <w:szCs w:val="18"/>
      </w:rPr>
      <w:t>information</w:t>
    </w:r>
    <w:r w:rsidRPr="00B7545B">
      <w:rPr>
        <w:b/>
        <w:bCs/>
        <w:sz w:val="18"/>
        <w:szCs w:val="18"/>
      </w:rPr>
      <w:t xml:space="preserve"> (Unaudited)</w:t>
    </w:r>
  </w:p>
  <w:p w:rsidR="009B4E9A" w:rsidRPr="00E42B92" w:rsidRDefault="009B4E9A" w:rsidP="00A21405">
    <w:pPr>
      <w:pStyle w:val="Header"/>
      <w:pBdr>
        <w:bottom w:val="single" w:sz="8" w:space="1" w:color="auto"/>
      </w:pBdr>
      <w:tabs>
        <w:tab w:val="clear" w:pos="4153"/>
        <w:tab w:val="clear" w:pos="8306"/>
        <w:tab w:val="left" w:pos="8730"/>
      </w:tabs>
      <w:jc w:val="both"/>
      <w:rPr>
        <w:b/>
        <w:bCs/>
        <w:sz w:val="18"/>
        <w:szCs w:val="18"/>
        <w:lang w:val="en-GB"/>
      </w:rPr>
    </w:pPr>
    <w:r w:rsidRPr="00B7545B">
      <w:rPr>
        <w:b/>
        <w:bCs/>
        <w:sz w:val="18"/>
        <w:szCs w:val="18"/>
      </w:rPr>
      <w:t xml:space="preserve">For the </w:t>
    </w:r>
    <w:r>
      <w:rPr>
        <w:b/>
        <w:bCs/>
        <w:sz w:val="18"/>
        <w:szCs w:val="18"/>
        <w:lang w:val="en-GB"/>
      </w:rPr>
      <w:t>six</w:t>
    </w:r>
    <w:r w:rsidRPr="00B7545B">
      <w:rPr>
        <w:b/>
        <w:bCs/>
        <w:sz w:val="18"/>
        <w:szCs w:val="18"/>
      </w:rPr>
      <w:t>-m</w:t>
    </w:r>
    <w:r>
      <w:rPr>
        <w:b/>
        <w:bCs/>
        <w:sz w:val="18"/>
        <w:szCs w:val="18"/>
      </w:rPr>
      <w:t>onth period ended 3</w:t>
    </w:r>
    <w:r>
      <w:rPr>
        <w:b/>
        <w:bCs/>
        <w:sz w:val="18"/>
        <w:szCs w:val="18"/>
        <w:lang w:val="en-GB"/>
      </w:rPr>
      <w:t>0 June</w:t>
    </w:r>
    <w:r>
      <w:rPr>
        <w:b/>
        <w:bCs/>
        <w:sz w:val="18"/>
        <w:szCs w:val="18"/>
      </w:rPr>
      <w:t xml:space="preserve"> 20</w:t>
    </w:r>
    <w:r>
      <w:rPr>
        <w:b/>
        <w:bCs/>
        <w:sz w:val="18"/>
        <w:szCs w:val="18"/>
        <w:lang w:val="en-GB"/>
      </w:rPr>
      <w:t>20</w:t>
    </w:r>
  </w:p>
  <w:p w:rsidR="009B4E9A" w:rsidRPr="00F000B1" w:rsidRDefault="009B4E9A">
    <w:pPr>
      <w:pStyle w:val="Header"/>
      <w:tabs>
        <w:tab w:val="clear" w:pos="4153"/>
        <w:tab w:val="clear" w:pos="8306"/>
        <w:tab w:val="left" w:pos="8730"/>
      </w:tabs>
      <w:ind w:right="-1053"/>
      <w:rPr>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6F451C4"/>
    <w:lvl w:ilvl="0">
      <w:numFmt w:val="bullet"/>
      <w:lvlText w:val="*"/>
      <w:lvlJc w:val="left"/>
      <w:pPr>
        <w:ind w:left="0" w:firstLine="0"/>
      </w:pPr>
    </w:lvl>
  </w:abstractNum>
  <w:abstractNum w:abstractNumId="1">
    <w:nsid w:val="04DB020D"/>
    <w:multiLevelType w:val="hybridMultilevel"/>
    <w:tmpl w:val="13E0EB24"/>
    <w:lvl w:ilvl="0" w:tplc="A08CBA4E">
      <w:start w:val="1"/>
      <w:numFmt w:val="bullet"/>
      <w:lvlText w:val="-"/>
      <w:lvlJc w:val="left"/>
      <w:pPr>
        <w:ind w:left="720" w:hanging="360"/>
      </w:pPr>
      <w:rPr>
        <w:rFonts w:ascii="Angsana New" w:eastAsia="Calibri" w:hAnsi="Angsana New" w:cs="Angsana New" w:hint="default"/>
      </w:rPr>
    </w:lvl>
    <w:lvl w:ilvl="1" w:tplc="F23EFE70" w:tentative="1">
      <w:start w:val="1"/>
      <w:numFmt w:val="bullet"/>
      <w:lvlText w:val="o"/>
      <w:lvlJc w:val="left"/>
      <w:pPr>
        <w:ind w:left="1440" w:hanging="360"/>
      </w:pPr>
      <w:rPr>
        <w:rFonts w:ascii="Courier New" w:hAnsi="Courier New" w:cs="Courier New" w:hint="default"/>
      </w:rPr>
    </w:lvl>
    <w:lvl w:ilvl="2" w:tplc="CE7845D2" w:tentative="1">
      <w:start w:val="1"/>
      <w:numFmt w:val="bullet"/>
      <w:lvlText w:val=""/>
      <w:lvlJc w:val="left"/>
      <w:pPr>
        <w:ind w:left="2160" w:hanging="360"/>
      </w:pPr>
      <w:rPr>
        <w:rFonts w:ascii="Wingdings" w:hAnsi="Wingdings" w:hint="default"/>
      </w:rPr>
    </w:lvl>
    <w:lvl w:ilvl="3" w:tplc="0C1E25E0" w:tentative="1">
      <w:start w:val="1"/>
      <w:numFmt w:val="bullet"/>
      <w:lvlText w:val=""/>
      <w:lvlJc w:val="left"/>
      <w:pPr>
        <w:ind w:left="2880" w:hanging="360"/>
      </w:pPr>
      <w:rPr>
        <w:rFonts w:ascii="Symbol" w:hAnsi="Symbol" w:hint="default"/>
      </w:rPr>
    </w:lvl>
    <w:lvl w:ilvl="4" w:tplc="4D0E71A4" w:tentative="1">
      <w:start w:val="1"/>
      <w:numFmt w:val="bullet"/>
      <w:lvlText w:val="o"/>
      <w:lvlJc w:val="left"/>
      <w:pPr>
        <w:ind w:left="3600" w:hanging="360"/>
      </w:pPr>
      <w:rPr>
        <w:rFonts w:ascii="Courier New" w:hAnsi="Courier New" w:cs="Courier New" w:hint="default"/>
      </w:rPr>
    </w:lvl>
    <w:lvl w:ilvl="5" w:tplc="3928FE10" w:tentative="1">
      <w:start w:val="1"/>
      <w:numFmt w:val="bullet"/>
      <w:lvlText w:val=""/>
      <w:lvlJc w:val="left"/>
      <w:pPr>
        <w:ind w:left="4320" w:hanging="360"/>
      </w:pPr>
      <w:rPr>
        <w:rFonts w:ascii="Wingdings" w:hAnsi="Wingdings" w:hint="default"/>
      </w:rPr>
    </w:lvl>
    <w:lvl w:ilvl="6" w:tplc="5D366BFA" w:tentative="1">
      <w:start w:val="1"/>
      <w:numFmt w:val="bullet"/>
      <w:lvlText w:val=""/>
      <w:lvlJc w:val="left"/>
      <w:pPr>
        <w:ind w:left="5040" w:hanging="360"/>
      </w:pPr>
      <w:rPr>
        <w:rFonts w:ascii="Symbol" w:hAnsi="Symbol" w:hint="default"/>
      </w:rPr>
    </w:lvl>
    <w:lvl w:ilvl="7" w:tplc="F838436A" w:tentative="1">
      <w:start w:val="1"/>
      <w:numFmt w:val="bullet"/>
      <w:lvlText w:val="o"/>
      <w:lvlJc w:val="left"/>
      <w:pPr>
        <w:ind w:left="5760" w:hanging="360"/>
      </w:pPr>
      <w:rPr>
        <w:rFonts w:ascii="Courier New" w:hAnsi="Courier New" w:cs="Courier New" w:hint="default"/>
      </w:rPr>
    </w:lvl>
    <w:lvl w:ilvl="8" w:tplc="A7945E44" w:tentative="1">
      <w:start w:val="1"/>
      <w:numFmt w:val="bullet"/>
      <w:lvlText w:val=""/>
      <w:lvlJc w:val="left"/>
      <w:pPr>
        <w:ind w:left="6480" w:hanging="360"/>
      </w:pPr>
      <w:rPr>
        <w:rFonts w:ascii="Wingdings" w:hAnsi="Wingdings" w:hint="default"/>
      </w:rPr>
    </w:lvl>
  </w:abstractNum>
  <w:abstractNum w:abstractNumId="2">
    <w:nsid w:val="063C5D78"/>
    <w:multiLevelType w:val="hybridMultilevel"/>
    <w:tmpl w:val="1E08A3F6"/>
    <w:lvl w:ilvl="0" w:tplc="480EA9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nsid w:val="0A7C5F63"/>
    <w:multiLevelType w:val="hybridMultilevel"/>
    <w:tmpl w:val="2E84D2CE"/>
    <w:lvl w:ilvl="0" w:tplc="299478B4">
      <w:start w:val="4"/>
      <w:numFmt w:val="bullet"/>
      <w:lvlText w:val="-"/>
      <w:lvlJc w:val="left"/>
      <w:pPr>
        <w:ind w:left="720" w:hanging="360"/>
      </w:pPr>
      <w:rPr>
        <w:rFonts w:ascii="Calibri" w:eastAsia="Arial Unicode M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851E3A"/>
    <w:multiLevelType w:val="hybridMultilevel"/>
    <w:tmpl w:val="3F2A8BB2"/>
    <w:lvl w:ilvl="0" w:tplc="528406D4">
      <w:numFmt w:val="bullet"/>
      <w:lvlText w:val="-"/>
      <w:lvlJc w:val="left"/>
      <w:pPr>
        <w:ind w:left="900" w:hanging="360"/>
      </w:pPr>
      <w:rPr>
        <w:rFonts w:ascii="Angsana New" w:eastAsia="Times New Roman" w:hAnsi="Angsana New" w:cs="Angsana New"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nsid w:val="0CCC1582"/>
    <w:multiLevelType w:val="hybridMultilevel"/>
    <w:tmpl w:val="87AC75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0CD923D4"/>
    <w:multiLevelType w:val="hybridMultilevel"/>
    <w:tmpl w:val="375E7762"/>
    <w:lvl w:ilvl="0" w:tplc="DFC66682">
      <w:start w:val="1"/>
      <w:numFmt w:val="thaiLetters"/>
      <w:lvlText w:val="%1)"/>
      <w:lvlJc w:val="left"/>
      <w:pPr>
        <w:ind w:left="900" w:hanging="360"/>
      </w:pPr>
      <w:rPr>
        <w:rFonts w:hint="default"/>
      </w:r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8">
    <w:nsid w:val="0E0D3C32"/>
    <w:multiLevelType w:val="multilevel"/>
    <w:tmpl w:val="0A3CE970"/>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0F0E4989"/>
    <w:multiLevelType w:val="hybridMultilevel"/>
    <w:tmpl w:val="1F566D84"/>
    <w:lvl w:ilvl="0" w:tplc="ABAA439C">
      <w:start w:val="3"/>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3E434A6"/>
    <w:multiLevelType w:val="hybridMultilevel"/>
    <w:tmpl w:val="5A4C9550"/>
    <w:lvl w:ilvl="0" w:tplc="528406D4">
      <w:start w:val="1"/>
      <w:numFmt w:val="bullet"/>
      <w:lvlText w:val=""/>
      <w:lvlJc w:val="left"/>
      <w:pPr>
        <w:ind w:left="1267" w:hanging="360"/>
      </w:pPr>
      <w:rPr>
        <w:rFonts w:ascii="Symbol" w:hAnsi="Symbol" w:hint="default"/>
      </w:rPr>
    </w:lvl>
    <w:lvl w:ilvl="1" w:tplc="04090019" w:tentative="1">
      <w:start w:val="1"/>
      <w:numFmt w:val="bullet"/>
      <w:lvlText w:val="o"/>
      <w:lvlJc w:val="left"/>
      <w:pPr>
        <w:ind w:left="1987" w:hanging="360"/>
      </w:pPr>
      <w:rPr>
        <w:rFonts w:ascii="Courier New" w:hAnsi="Courier New" w:cs="Courier New" w:hint="default"/>
      </w:rPr>
    </w:lvl>
    <w:lvl w:ilvl="2" w:tplc="0409001B" w:tentative="1">
      <w:start w:val="1"/>
      <w:numFmt w:val="bullet"/>
      <w:lvlText w:val=""/>
      <w:lvlJc w:val="left"/>
      <w:pPr>
        <w:ind w:left="2707" w:hanging="360"/>
      </w:pPr>
      <w:rPr>
        <w:rFonts w:ascii="Wingdings" w:hAnsi="Wingdings" w:hint="default"/>
      </w:rPr>
    </w:lvl>
    <w:lvl w:ilvl="3" w:tplc="0409000F" w:tentative="1">
      <w:start w:val="1"/>
      <w:numFmt w:val="bullet"/>
      <w:lvlText w:val=""/>
      <w:lvlJc w:val="left"/>
      <w:pPr>
        <w:ind w:left="3427" w:hanging="360"/>
      </w:pPr>
      <w:rPr>
        <w:rFonts w:ascii="Symbol" w:hAnsi="Symbol" w:hint="default"/>
      </w:rPr>
    </w:lvl>
    <w:lvl w:ilvl="4" w:tplc="04090019" w:tentative="1">
      <w:start w:val="1"/>
      <w:numFmt w:val="bullet"/>
      <w:lvlText w:val="o"/>
      <w:lvlJc w:val="left"/>
      <w:pPr>
        <w:ind w:left="4147" w:hanging="360"/>
      </w:pPr>
      <w:rPr>
        <w:rFonts w:ascii="Courier New" w:hAnsi="Courier New" w:cs="Courier New" w:hint="default"/>
      </w:rPr>
    </w:lvl>
    <w:lvl w:ilvl="5" w:tplc="0409001B" w:tentative="1">
      <w:start w:val="1"/>
      <w:numFmt w:val="bullet"/>
      <w:lvlText w:val=""/>
      <w:lvlJc w:val="left"/>
      <w:pPr>
        <w:ind w:left="4867" w:hanging="360"/>
      </w:pPr>
      <w:rPr>
        <w:rFonts w:ascii="Wingdings" w:hAnsi="Wingdings" w:hint="default"/>
      </w:rPr>
    </w:lvl>
    <w:lvl w:ilvl="6" w:tplc="0409000F" w:tentative="1">
      <w:start w:val="1"/>
      <w:numFmt w:val="bullet"/>
      <w:lvlText w:val=""/>
      <w:lvlJc w:val="left"/>
      <w:pPr>
        <w:ind w:left="5587" w:hanging="360"/>
      </w:pPr>
      <w:rPr>
        <w:rFonts w:ascii="Symbol" w:hAnsi="Symbol" w:hint="default"/>
      </w:rPr>
    </w:lvl>
    <w:lvl w:ilvl="7" w:tplc="04090019" w:tentative="1">
      <w:start w:val="1"/>
      <w:numFmt w:val="bullet"/>
      <w:lvlText w:val="o"/>
      <w:lvlJc w:val="left"/>
      <w:pPr>
        <w:ind w:left="6307" w:hanging="360"/>
      </w:pPr>
      <w:rPr>
        <w:rFonts w:ascii="Courier New" w:hAnsi="Courier New" w:cs="Courier New" w:hint="default"/>
      </w:rPr>
    </w:lvl>
    <w:lvl w:ilvl="8" w:tplc="0409001B" w:tentative="1">
      <w:start w:val="1"/>
      <w:numFmt w:val="bullet"/>
      <w:lvlText w:val=""/>
      <w:lvlJc w:val="left"/>
      <w:pPr>
        <w:ind w:left="7027" w:hanging="360"/>
      </w:pPr>
      <w:rPr>
        <w:rFonts w:ascii="Wingdings" w:hAnsi="Wingdings" w:hint="default"/>
      </w:rPr>
    </w:lvl>
  </w:abstractNum>
  <w:abstractNum w:abstractNumId="11">
    <w:nsid w:val="1497109E"/>
    <w:multiLevelType w:val="hybridMultilevel"/>
    <w:tmpl w:val="84927846"/>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nsid w:val="1B9E3E21"/>
    <w:multiLevelType w:val="hybridMultilevel"/>
    <w:tmpl w:val="2716F604"/>
    <w:lvl w:ilvl="0" w:tplc="528406D4">
      <w:start w:val="1"/>
      <w:numFmt w:val="bullet"/>
      <w:lvlText w:val=""/>
      <w:lvlJc w:val="left"/>
      <w:pPr>
        <w:ind w:left="1170" w:hanging="360"/>
      </w:pPr>
      <w:rPr>
        <w:rFonts w:ascii="Symbol" w:hAnsi="Symbol" w:hint="default"/>
        <w:sz w:val="20"/>
        <w:szCs w:val="20"/>
      </w:rPr>
    </w:lvl>
    <w:lvl w:ilvl="1" w:tplc="04090019" w:tentative="1">
      <w:start w:val="1"/>
      <w:numFmt w:val="bullet"/>
      <w:lvlText w:val="o"/>
      <w:lvlJc w:val="left"/>
      <w:pPr>
        <w:ind w:left="1890" w:hanging="360"/>
      </w:pPr>
      <w:rPr>
        <w:rFonts w:ascii="Courier New" w:hAnsi="Courier New" w:cs="Courier New" w:hint="default"/>
      </w:rPr>
    </w:lvl>
    <w:lvl w:ilvl="2" w:tplc="0409001B" w:tentative="1">
      <w:start w:val="1"/>
      <w:numFmt w:val="bullet"/>
      <w:lvlText w:val=""/>
      <w:lvlJc w:val="left"/>
      <w:pPr>
        <w:ind w:left="2610" w:hanging="360"/>
      </w:pPr>
      <w:rPr>
        <w:rFonts w:ascii="Wingdings" w:hAnsi="Wingdings" w:hint="default"/>
      </w:rPr>
    </w:lvl>
    <w:lvl w:ilvl="3" w:tplc="0409000F" w:tentative="1">
      <w:start w:val="1"/>
      <w:numFmt w:val="bullet"/>
      <w:lvlText w:val=""/>
      <w:lvlJc w:val="left"/>
      <w:pPr>
        <w:ind w:left="3330" w:hanging="360"/>
      </w:pPr>
      <w:rPr>
        <w:rFonts w:ascii="Symbol" w:hAnsi="Symbol" w:hint="default"/>
      </w:rPr>
    </w:lvl>
    <w:lvl w:ilvl="4" w:tplc="04090019" w:tentative="1">
      <w:start w:val="1"/>
      <w:numFmt w:val="bullet"/>
      <w:lvlText w:val="o"/>
      <w:lvlJc w:val="left"/>
      <w:pPr>
        <w:ind w:left="4050" w:hanging="360"/>
      </w:pPr>
      <w:rPr>
        <w:rFonts w:ascii="Courier New" w:hAnsi="Courier New" w:cs="Courier New" w:hint="default"/>
      </w:rPr>
    </w:lvl>
    <w:lvl w:ilvl="5" w:tplc="0409001B" w:tentative="1">
      <w:start w:val="1"/>
      <w:numFmt w:val="bullet"/>
      <w:lvlText w:val=""/>
      <w:lvlJc w:val="left"/>
      <w:pPr>
        <w:ind w:left="4770" w:hanging="360"/>
      </w:pPr>
      <w:rPr>
        <w:rFonts w:ascii="Wingdings" w:hAnsi="Wingdings" w:hint="default"/>
      </w:rPr>
    </w:lvl>
    <w:lvl w:ilvl="6" w:tplc="0409000F" w:tentative="1">
      <w:start w:val="1"/>
      <w:numFmt w:val="bullet"/>
      <w:lvlText w:val=""/>
      <w:lvlJc w:val="left"/>
      <w:pPr>
        <w:ind w:left="5490" w:hanging="360"/>
      </w:pPr>
      <w:rPr>
        <w:rFonts w:ascii="Symbol" w:hAnsi="Symbol" w:hint="default"/>
      </w:rPr>
    </w:lvl>
    <w:lvl w:ilvl="7" w:tplc="04090019" w:tentative="1">
      <w:start w:val="1"/>
      <w:numFmt w:val="bullet"/>
      <w:lvlText w:val="o"/>
      <w:lvlJc w:val="left"/>
      <w:pPr>
        <w:ind w:left="6210" w:hanging="360"/>
      </w:pPr>
      <w:rPr>
        <w:rFonts w:ascii="Courier New" w:hAnsi="Courier New" w:cs="Courier New" w:hint="default"/>
      </w:rPr>
    </w:lvl>
    <w:lvl w:ilvl="8" w:tplc="0409001B" w:tentative="1">
      <w:start w:val="1"/>
      <w:numFmt w:val="bullet"/>
      <w:lvlText w:val=""/>
      <w:lvlJc w:val="left"/>
      <w:pPr>
        <w:ind w:left="6930" w:hanging="360"/>
      </w:pPr>
      <w:rPr>
        <w:rFonts w:ascii="Wingdings" w:hAnsi="Wingdings" w:hint="default"/>
      </w:rPr>
    </w:lvl>
  </w:abstractNum>
  <w:abstractNum w:abstractNumId="14">
    <w:nsid w:val="1C5347B1"/>
    <w:multiLevelType w:val="hybridMultilevel"/>
    <w:tmpl w:val="9C5633F6"/>
    <w:lvl w:ilvl="0" w:tplc="523E9142">
      <w:start w:val="1"/>
      <w:numFmt w:val="bullet"/>
      <w:lvlText w:val=""/>
      <w:lvlJc w:val="left"/>
      <w:pPr>
        <w:ind w:left="1440" w:hanging="360"/>
      </w:pPr>
      <w:rPr>
        <w:rFonts w:ascii="Symbol" w:hAnsi="Symbol" w:hint="default"/>
        <w:sz w:val="20"/>
        <w:szCs w:val="20"/>
      </w:rPr>
    </w:lvl>
    <w:lvl w:ilvl="1" w:tplc="1E06404A">
      <w:start w:val="1"/>
      <w:numFmt w:val="bullet"/>
      <w:lvlText w:val="o"/>
      <w:lvlJc w:val="left"/>
      <w:pPr>
        <w:ind w:left="1080" w:hanging="360"/>
      </w:pPr>
      <w:rPr>
        <w:rFonts w:ascii="Courier New" w:hAnsi="Courier New" w:cs="Courier New" w:hint="default"/>
      </w:rPr>
    </w:lvl>
    <w:lvl w:ilvl="2" w:tplc="BC3E1580" w:tentative="1">
      <w:start w:val="1"/>
      <w:numFmt w:val="bullet"/>
      <w:lvlText w:val=""/>
      <w:lvlJc w:val="left"/>
      <w:pPr>
        <w:ind w:left="1800" w:hanging="360"/>
      </w:pPr>
      <w:rPr>
        <w:rFonts w:ascii="Wingdings" w:hAnsi="Wingdings" w:hint="default"/>
      </w:rPr>
    </w:lvl>
    <w:lvl w:ilvl="3" w:tplc="133E9564" w:tentative="1">
      <w:start w:val="1"/>
      <w:numFmt w:val="bullet"/>
      <w:lvlText w:val=""/>
      <w:lvlJc w:val="left"/>
      <w:pPr>
        <w:ind w:left="2520" w:hanging="360"/>
      </w:pPr>
      <w:rPr>
        <w:rFonts w:ascii="Symbol" w:hAnsi="Symbol" w:hint="default"/>
      </w:rPr>
    </w:lvl>
    <w:lvl w:ilvl="4" w:tplc="C62637D6" w:tentative="1">
      <w:start w:val="1"/>
      <w:numFmt w:val="bullet"/>
      <w:lvlText w:val="o"/>
      <w:lvlJc w:val="left"/>
      <w:pPr>
        <w:ind w:left="3240" w:hanging="360"/>
      </w:pPr>
      <w:rPr>
        <w:rFonts w:ascii="Courier New" w:hAnsi="Courier New" w:cs="Courier New" w:hint="default"/>
      </w:rPr>
    </w:lvl>
    <w:lvl w:ilvl="5" w:tplc="9AA6617E" w:tentative="1">
      <w:start w:val="1"/>
      <w:numFmt w:val="bullet"/>
      <w:lvlText w:val=""/>
      <w:lvlJc w:val="left"/>
      <w:pPr>
        <w:ind w:left="3960" w:hanging="360"/>
      </w:pPr>
      <w:rPr>
        <w:rFonts w:ascii="Wingdings" w:hAnsi="Wingdings" w:hint="default"/>
      </w:rPr>
    </w:lvl>
    <w:lvl w:ilvl="6" w:tplc="ACE661E4" w:tentative="1">
      <w:start w:val="1"/>
      <w:numFmt w:val="bullet"/>
      <w:lvlText w:val=""/>
      <w:lvlJc w:val="left"/>
      <w:pPr>
        <w:ind w:left="4680" w:hanging="360"/>
      </w:pPr>
      <w:rPr>
        <w:rFonts w:ascii="Symbol" w:hAnsi="Symbol" w:hint="default"/>
      </w:rPr>
    </w:lvl>
    <w:lvl w:ilvl="7" w:tplc="02523B0E" w:tentative="1">
      <w:start w:val="1"/>
      <w:numFmt w:val="bullet"/>
      <w:lvlText w:val="o"/>
      <w:lvlJc w:val="left"/>
      <w:pPr>
        <w:ind w:left="5400" w:hanging="360"/>
      </w:pPr>
      <w:rPr>
        <w:rFonts w:ascii="Courier New" w:hAnsi="Courier New" w:cs="Courier New" w:hint="default"/>
      </w:rPr>
    </w:lvl>
    <w:lvl w:ilvl="8" w:tplc="0E7E6806" w:tentative="1">
      <w:start w:val="1"/>
      <w:numFmt w:val="bullet"/>
      <w:lvlText w:val=""/>
      <w:lvlJc w:val="left"/>
      <w:pPr>
        <w:ind w:left="6120" w:hanging="360"/>
      </w:pPr>
      <w:rPr>
        <w:rFonts w:ascii="Wingdings" w:hAnsi="Wingdings" w:hint="default"/>
      </w:rPr>
    </w:lvl>
  </w:abstractNum>
  <w:abstractNum w:abstractNumId="15">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nsid w:val="25403AD7"/>
    <w:multiLevelType w:val="hybridMultilevel"/>
    <w:tmpl w:val="CD68B834"/>
    <w:lvl w:ilvl="0" w:tplc="DBCCE3C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7">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nsid w:val="28602ED6"/>
    <w:multiLevelType w:val="hybridMultilevel"/>
    <w:tmpl w:val="0CEE824A"/>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9">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98757C6"/>
    <w:multiLevelType w:val="hybridMultilevel"/>
    <w:tmpl w:val="C6FE7DA4"/>
    <w:lvl w:ilvl="0" w:tplc="04090001">
      <w:start w:val="1"/>
      <w:numFmt w:val="decimal"/>
      <w:lvlText w:val="%1."/>
      <w:lvlJc w:val="left"/>
      <w:pPr>
        <w:tabs>
          <w:tab w:val="num" w:pos="360"/>
        </w:tabs>
        <w:ind w:left="360" w:hanging="360"/>
      </w:pPr>
      <w:rPr>
        <w:rFonts w:ascii="Angsana New" w:hAnsi="Angsana New" w:cs="Angsana New" w:hint="default"/>
        <w:b/>
        <w:bCs/>
        <w:sz w:val="28"/>
        <w:szCs w:val="28"/>
        <w:lang w:val="en-US" w:bidi="th-TH"/>
      </w:rPr>
    </w:lvl>
    <w:lvl w:ilvl="1" w:tplc="04090003">
      <w:start w:val="1"/>
      <w:numFmt w:val="lowerLetter"/>
      <w:lvlText w:val="%2."/>
      <w:lvlJc w:val="left"/>
      <w:pPr>
        <w:tabs>
          <w:tab w:val="num" w:pos="360"/>
        </w:tabs>
        <w:ind w:left="36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2C2E28AA"/>
    <w:multiLevelType w:val="hybridMultilevel"/>
    <w:tmpl w:val="A6DA904E"/>
    <w:lvl w:ilvl="0" w:tplc="306039F8">
      <w:start w:val="1"/>
      <w:numFmt w:val="bullet"/>
      <w:lvlText w:val=""/>
      <w:lvlJc w:val="left"/>
      <w:pPr>
        <w:ind w:left="1267" w:hanging="360"/>
      </w:pPr>
      <w:rPr>
        <w:rFonts w:ascii="Symbol" w:hAnsi="Symbol" w:hint="default"/>
        <w:sz w:val="20"/>
        <w:szCs w:val="20"/>
      </w:rPr>
    </w:lvl>
    <w:lvl w:ilvl="1" w:tplc="04090019" w:tentative="1">
      <w:start w:val="1"/>
      <w:numFmt w:val="bullet"/>
      <w:lvlText w:val="o"/>
      <w:lvlJc w:val="left"/>
      <w:pPr>
        <w:ind w:left="1987" w:hanging="360"/>
      </w:pPr>
      <w:rPr>
        <w:rFonts w:ascii="Courier New" w:hAnsi="Courier New" w:cs="Courier New" w:hint="default"/>
      </w:rPr>
    </w:lvl>
    <w:lvl w:ilvl="2" w:tplc="0409001B" w:tentative="1">
      <w:start w:val="1"/>
      <w:numFmt w:val="bullet"/>
      <w:lvlText w:val=""/>
      <w:lvlJc w:val="left"/>
      <w:pPr>
        <w:ind w:left="2707" w:hanging="360"/>
      </w:pPr>
      <w:rPr>
        <w:rFonts w:ascii="Wingdings" w:hAnsi="Wingdings" w:hint="default"/>
      </w:rPr>
    </w:lvl>
    <w:lvl w:ilvl="3" w:tplc="0409000F" w:tentative="1">
      <w:start w:val="1"/>
      <w:numFmt w:val="bullet"/>
      <w:lvlText w:val=""/>
      <w:lvlJc w:val="left"/>
      <w:pPr>
        <w:ind w:left="3427" w:hanging="360"/>
      </w:pPr>
      <w:rPr>
        <w:rFonts w:ascii="Symbol" w:hAnsi="Symbol" w:hint="default"/>
      </w:rPr>
    </w:lvl>
    <w:lvl w:ilvl="4" w:tplc="04090019" w:tentative="1">
      <w:start w:val="1"/>
      <w:numFmt w:val="bullet"/>
      <w:lvlText w:val="o"/>
      <w:lvlJc w:val="left"/>
      <w:pPr>
        <w:ind w:left="4147" w:hanging="360"/>
      </w:pPr>
      <w:rPr>
        <w:rFonts w:ascii="Courier New" w:hAnsi="Courier New" w:cs="Courier New" w:hint="default"/>
      </w:rPr>
    </w:lvl>
    <w:lvl w:ilvl="5" w:tplc="0409001B" w:tentative="1">
      <w:start w:val="1"/>
      <w:numFmt w:val="bullet"/>
      <w:lvlText w:val=""/>
      <w:lvlJc w:val="left"/>
      <w:pPr>
        <w:ind w:left="4867" w:hanging="360"/>
      </w:pPr>
      <w:rPr>
        <w:rFonts w:ascii="Wingdings" w:hAnsi="Wingdings" w:hint="default"/>
      </w:rPr>
    </w:lvl>
    <w:lvl w:ilvl="6" w:tplc="0409000F" w:tentative="1">
      <w:start w:val="1"/>
      <w:numFmt w:val="bullet"/>
      <w:lvlText w:val=""/>
      <w:lvlJc w:val="left"/>
      <w:pPr>
        <w:ind w:left="5587" w:hanging="360"/>
      </w:pPr>
      <w:rPr>
        <w:rFonts w:ascii="Symbol" w:hAnsi="Symbol" w:hint="default"/>
      </w:rPr>
    </w:lvl>
    <w:lvl w:ilvl="7" w:tplc="04090019" w:tentative="1">
      <w:start w:val="1"/>
      <w:numFmt w:val="bullet"/>
      <w:lvlText w:val="o"/>
      <w:lvlJc w:val="left"/>
      <w:pPr>
        <w:ind w:left="6307" w:hanging="360"/>
      </w:pPr>
      <w:rPr>
        <w:rFonts w:ascii="Courier New" w:hAnsi="Courier New" w:cs="Courier New" w:hint="default"/>
      </w:rPr>
    </w:lvl>
    <w:lvl w:ilvl="8" w:tplc="0409001B" w:tentative="1">
      <w:start w:val="1"/>
      <w:numFmt w:val="bullet"/>
      <w:lvlText w:val=""/>
      <w:lvlJc w:val="left"/>
      <w:pPr>
        <w:ind w:left="7027" w:hanging="360"/>
      </w:pPr>
      <w:rPr>
        <w:rFonts w:ascii="Wingdings" w:hAnsi="Wingdings" w:hint="default"/>
      </w:rPr>
    </w:lvl>
  </w:abstractNum>
  <w:abstractNum w:abstractNumId="22">
    <w:nsid w:val="30112D9E"/>
    <w:multiLevelType w:val="hybridMultilevel"/>
    <w:tmpl w:val="A4CA6F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369A680E"/>
    <w:multiLevelType w:val="hybridMultilevel"/>
    <w:tmpl w:val="470AE178"/>
    <w:lvl w:ilvl="0" w:tplc="D06A09EE">
      <w:start w:val="62"/>
      <w:numFmt w:val="bullet"/>
      <w:lvlText w:val="-"/>
      <w:lvlJc w:val="left"/>
      <w:pPr>
        <w:ind w:left="1470" w:hanging="11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nsid w:val="3A57486E"/>
    <w:multiLevelType w:val="multilevel"/>
    <w:tmpl w:val="EE3860A0"/>
    <w:numStyleLink w:val="PwCListNumbers1"/>
  </w:abstractNum>
  <w:abstractNum w:abstractNumId="26">
    <w:nsid w:val="3C857C6E"/>
    <w:multiLevelType w:val="hybridMultilevel"/>
    <w:tmpl w:val="E968DE84"/>
    <w:lvl w:ilvl="0" w:tplc="7528144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3CBA6B4E"/>
    <w:multiLevelType w:val="hybridMultilevel"/>
    <w:tmpl w:val="65CCB1F2"/>
    <w:lvl w:ilvl="0" w:tplc="079C59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3D011102"/>
    <w:multiLevelType w:val="multilevel"/>
    <w:tmpl w:val="541AC37C"/>
    <w:lvl w:ilvl="0">
      <w:start w:val="1"/>
      <w:numFmt w:val="decimal"/>
      <w:lvlText w:val="%1."/>
      <w:lvlJc w:val="left"/>
      <w:pPr>
        <w:tabs>
          <w:tab w:val="num" w:pos="502"/>
        </w:tabs>
        <w:ind w:left="502" w:hanging="360"/>
      </w:pPr>
      <w:rPr>
        <w:rFonts w:ascii="Angsana New" w:hAnsi="Angsana New" w:cs="Angsana New" w:hint="default"/>
        <w:b/>
        <w:bCs/>
        <w:sz w:val="28"/>
        <w:szCs w:val="28"/>
      </w:rPr>
    </w:lvl>
    <w:lvl w:ilvl="1">
      <w:start w:val="1"/>
      <w:numFmt w:val="decimal"/>
      <w:isLgl/>
      <w:lvlText w:val="%1.%2"/>
      <w:lvlJc w:val="left"/>
      <w:pPr>
        <w:tabs>
          <w:tab w:val="num" w:pos="927"/>
        </w:tabs>
        <w:ind w:left="927" w:hanging="360"/>
      </w:pPr>
      <w:rPr>
        <w:rFonts w:hint="default"/>
        <w:i w:val="0"/>
        <w:iCs w:val="0"/>
        <w:color w:val="auto"/>
      </w:rPr>
    </w:lvl>
    <w:lvl w:ilvl="2">
      <w:start w:val="1"/>
      <w:numFmt w:val="decimal"/>
      <w:isLgl/>
      <w:lvlText w:val="%1.%2.%3"/>
      <w:lvlJc w:val="left"/>
      <w:pPr>
        <w:tabs>
          <w:tab w:val="num" w:pos="1494"/>
        </w:tabs>
        <w:ind w:left="1494" w:hanging="720"/>
      </w:pPr>
      <w:rPr>
        <w:rFonts w:hint="default"/>
      </w:rPr>
    </w:lvl>
    <w:lvl w:ilvl="3">
      <w:start w:val="1"/>
      <w:numFmt w:val="decimal"/>
      <w:isLgl/>
      <w:lvlText w:val="%1.%2.%3.%4"/>
      <w:lvlJc w:val="left"/>
      <w:pPr>
        <w:tabs>
          <w:tab w:val="num" w:pos="1701"/>
        </w:tabs>
        <w:ind w:left="1701" w:hanging="720"/>
      </w:pPr>
      <w:rPr>
        <w:rFonts w:hint="default"/>
      </w:rPr>
    </w:lvl>
    <w:lvl w:ilvl="4">
      <w:start w:val="1"/>
      <w:numFmt w:val="decimal"/>
      <w:isLgl/>
      <w:lvlText w:val="%1.%2.%3.%4.%5"/>
      <w:lvlJc w:val="left"/>
      <w:pPr>
        <w:tabs>
          <w:tab w:val="num" w:pos="1908"/>
        </w:tabs>
        <w:ind w:left="1908" w:hanging="72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2682"/>
        </w:tabs>
        <w:ind w:left="2682" w:hanging="1080"/>
      </w:pPr>
      <w:rPr>
        <w:rFonts w:hint="default"/>
      </w:rPr>
    </w:lvl>
    <w:lvl w:ilvl="7">
      <w:start w:val="1"/>
      <w:numFmt w:val="decimal"/>
      <w:isLgl/>
      <w:lvlText w:val="%1.%2.%3.%4.%5.%6.%7.%8"/>
      <w:lvlJc w:val="left"/>
      <w:pPr>
        <w:tabs>
          <w:tab w:val="num" w:pos="2889"/>
        </w:tabs>
        <w:ind w:left="2889" w:hanging="1080"/>
      </w:pPr>
      <w:rPr>
        <w:rFonts w:hint="default"/>
      </w:rPr>
    </w:lvl>
    <w:lvl w:ilvl="8">
      <w:start w:val="1"/>
      <w:numFmt w:val="decimal"/>
      <w:isLgl/>
      <w:lvlText w:val="%1.%2.%3.%4.%5.%6.%7.%8.%9"/>
      <w:lvlJc w:val="left"/>
      <w:pPr>
        <w:tabs>
          <w:tab w:val="num" w:pos="3456"/>
        </w:tabs>
        <w:ind w:left="3456" w:hanging="1440"/>
      </w:pPr>
      <w:rPr>
        <w:rFonts w:hint="default"/>
      </w:rPr>
    </w:lvl>
  </w:abstractNum>
  <w:abstractNum w:abstractNumId="29">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681CFA"/>
    <w:multiLevelType w:val="hybridMultilevel"/>
    <w:tmpl w:val="40822904"/>
    <w:lvl w:ilvl="0" w:tplc="90D819A6">
      <w:start w:val="62"/>
      <w:numFmt w:val="bullet"/>
      <w:lvlText w:val="-"/>
      <w:lvlJc w:val="left"/>
      <w:pPr>
        <w:ind w:left="1470" w:hanging="111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28E04EF"/>
    <w:multiLevelType w:val="hybridMultilevel"/>
    <w:tmpl w:val="69846F76"/>
    <w:lvl w:ilvl="0" w:tplc="E4A40D0A">
      <w:start w:val="4"/>
      <w:numFmt w:val="thaiLetters"/>
      <w:lvlText w:val="%1)"/>
      <w:lvlJc w:val="left"/>
      <w:pPr>
        <w:tabs>
          <w:tab w:val="num" w:pos="900"/>
        </w:tabs>
        <w:ind w:left="900" w:hanging="360"/>
      </w:pPr>
      <w:rPr>
        <w:rFonts w:hint="cs"/>
      </w:rPr>
    </w:lvl>
    <w:lvl w:ilvl="1" w:tplc="04090003" w:tentative="1">
      <w:start w:val="1"/>
      <w:numFmt w:val="lowerLetter"/>
      <w:lvlText w:val="%2."/>
      <w:lvlJc w:val="left"/>
      <w:pPr>
        <w:tabs>
          <w:tab w:val="num" w:pos="1620"/>
        </w:tabs>
        <w:ind w:left="1620" w:hanging="360"/>
      </w:pPr>
    </w:lvl>
    <w:lvl w:ilvl="2" w:tplc="04090005" w:tentative="1">
      <w:start w:val="1"/>
      <w:numFmt w:val="lowerRoman"/>
      <w:lvlText w:val="%3."/>
      <w:lvlJc w:val="right"/>
      <w:pPr>
        <w:tabs>
          <w:tab w:val="num" w:pos="2340"/>
        </w:tabs>
        <w:ind w:left="2340" w:hanging="180"/>
      </w:pPr>
    </w:lvl>
    <w:lvl w:ilvl="3" w:tplc="04090001" w:tentative="1">
      <w:start w:val="1"/>
      <w:numFmt w:val="decimal"/>
      <w:lvlText w:val="%4."/>
      <w:lvlJc w:val="left"/>
      <w:pPr>
        <w:tabs>
          <w:tab w:val="num" w:pos="3060"/>
        </w:tabs>
        <w:ind w:left="3060" w:hanging="360"/>
      </w:pPr>
    </w:lvl>
    <w:lvl w:ilvl="4" w:tplc="04090003" w:tentative="1">
      <w:start w:val="1"/>
      <w:numFmt w:val="lowerLetter"/>
      <w:lvlText w:val="%5."/>
      <w:lvlJc w:val="left"/>
      <w:pPr>
        <w:tabs>
          <w:tab w:val="num" w:pos="3780"/>
        </w:tabs>
        <w:ind w:left="3780" w:hanging="360"/>
      </w:pPr>
    </w:lvl>
    <w:lvl w:ilvl="5" w:tplc="04090005" w:tentative="1">
      <w:start w:val="1"/>
      <w:numFmt w:val="lowerRoman"/>
      <w:lvlText w:val="%6."/>
      <w:lvlJc w:val="right"/>
      <w:pPr>
        <w:tabs>
          <w:tab w:val="num" w:pos="4500"/>
        </w:tabs>
        <w:ind w:left="4500" w:hanging="180"/>
      </w:pPr>
    </w:lvl>
    <w:lvl w:ilvl="6" w:tplc="04090001" w:tentative="1">
      <w:start w:val="1"/>
      <w:numFmt w:val="decimal"/>
      <w:lvlText w:val="%7."/>
      <w:lvlJc w:val="left"/>
      <w:pPr>
        <w:tabs>
          <w:tab w:val="num" w:pos="5220"/>
        </w:tabs>
        <w:ind w:left="5220" w:hanging="360"/>
      </w:pPr>
    </w:lvl>
    <w:lvl w:ilvl="7" w:tplc="04090003" w:tentative="1">
      <w:start w:val="1"/>
      <w:numFmt w:val="lowerLetter"/>
      <w:lvlText w:val="%8."/>
      <w:lvlJc w:val="left"/>
      <w:pPr>
        <w:tabs>
          <w:tab w:val="num" w:pos="5940"/>
        </w:tabs>
        <w:ind w:left="5940" w:hanging="360"/>
      </w:pPr>
    </w:lvl>
    <w:lvl w:ilvl="8" w:tplc="04090005" w:tentative="1">
      <w:start w:val="1"/>
      <w:numFmt w:val="lowerRoman"/>
      <w:lvlText w:val="%9."/>
      <w:lvlJc w:val="right"/>
      <w:pPr>
        <w:tabs>
          <w:tab w:val="num" w:pos="6660"/>
        </w:tabs>
        <w:ind w:left="6660" w:hanging="180"/>
      </w:pPr>
    </w:lvl>
  </w:abstractNum>
  <w:abstractNum w:abstractNumId="32">
    <w:nsid w:val="44CC1560"/>
    <w:multiLevelType w:val="hybridMultilevel"/>
    <w:tmpl w:val="C2F4B512"/>
    <w:lvl w:ilvl="0" w:tplc="94BA4798">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3">
    <w:nsid w:val="492F6084"/>
    <w:multiLevelType w:val="hybridMultilevel"/>
    <w:tmpl w:val="D6D8C6D2"/>
    <w:name w:val="PwCListNumbers1"/>
    <w:lvl w:ilvl="0" w:tplc="79E6F878">
      <w:start w:val="1"/>
      <w:numFmt w:val="bullet"/>
      <w:lvlText w:val=""/>
      <w:lvlJc w:val="left"/>
      <w:pPr>
        <w:ind w:left="1260" w:hanging="360"/>
      </w:pPr>
      <w:rPr>
        <w:rFonts w:ascii="Symbol" w:hAnsi="Symbol" w:hint="default"/>
      </w:rPr>
    </w:lvl>
    <w:lvl w:ilvl="1" w:tplc="C1A4301A" w:tentative="1">
      <w:start w:val="1"/>
      <w:numFmt w:val="bullet"/>
      <w:lvlText w:val="o"/>
      <w:lvlJc w:val="left"/>
      <w:pPr>
        <w:ind w:left="1980" w:hanging="360"/>
      </w:pPr>
      <w:rPr>
        <w:rFonts w:ascii="Courier New" w:hAnsi="Courier New" w:cs="Courier New" w:hint="default"/>
      </w:rPr>
    </w:lvl>
    <w:lvl w:ilvl="2" w:tplc="9F2272BE" w:tentative="1">
      <w:start w:val="1"/>
      <w:numFmt w:val="bullet"/>
      <w:lvlText w:val=""/>
      <w:lvlJc w:val="left"/>
      <w:pPr>
        <w:ind w:left="2700" w:hanging="360"/>
      </w:pPr>
      <w:rPr>
        <w:rFonts w:ascii="Wingdings" w:hAnsi="Wingdings" w:hint="default"/>
      </w:rPr>
    </w:lvl>
    <w:lvl w:ilvl="3" w:tplc="643A7CAA" w:tentative="1">
      <w:start w:val="1"/>
      <w:numFmt w:val="bullet"/>
      <w:lvlText w:val=""/>
      <w:lvlJc w:val="left"/>
      <w:pPr>
        <w:ind w:left="3420" w:hanging="360"/>
      </w:pPr>
      <w:rPr>
        <w:rFonts w:ascii="Symbol" w:hAnsi="Symbol" w:hint="default"/>
      </w:rPr>
    </w:lvl>
    <w:lvl w:ilvl="4" w:tplc="E3DE4D5A" w:tentative="1">
      <w:start w:val="1"/>
      <w:numFmt w:val="bullet"/>
      <w:lvlText w:val="o"/>
      <w:lvlJc w:val="left"/>
      <w:pPr>
        <w:ind w:left="4140" w:hanging="360"/>
      </w:pPr>
      <w:rPr>
        <w:rFonts w:ascii="Courier New" w:hAnsi="Courier New" w:cs="Courier New" w:hint="default"/>
      </w:rPr>
    </w:lvl>
    <w:lvl w:ilvl="5" w:tplc="ED66EBF2" w:tentative="1">
      <w:start w:val="1"/>
      <w:numFmt w:val="bullet"/>
      <w:lvlText w:val=""/>
      <w:lvlJc w:val="left"/>
      <w:pPr>
        <w:ind w:left="4860" w:hanging="360"/>
      </w:pPr>
      <w:rPr>
        <w:rFonts w:ascii="Wingdings" w:hAnsi="Wingdings" w:hint="default"/>
      </w:rPr>
    </w:lvl>
    <w:lvl w:ilvl="6" w:tplc="3C62D46E" w:tentative="1">
      <w:start w:val="1"/>
      <w:numFmt w:val="bullet"/>
      <w:lvlText w:val=""/>
      <w:lvlJc w:val="left"/>
      <w:pPr>
        <w:ind w:left="5580" w:hanging="360"/>
      </w:pPr>
      <w:rPr>
        <w:rFonts w:ascii="Symbol" w:hAnsi="Symbol" w:hint="default"/>
      </w:rPr>
    </w:lvl>
    <w:lvl w:ilvl="7" w:tplc="2146BC2E" w:tentative="1">
      <w:start w:val="1"/>
      <w:numFmt w:val="bullet"/>
      <w:lvlText w:val="o"/>
      <w:lvlJc w:val="left"/>
      <w:pPr>
        <w:ind w:left="6300" w:hanging="360"/>
      </w:pPr>
      <w:rPr>
        <w:rFonts w:ascii="Courier New" w:hAnsi="Courier New" w:cs="Courier New" w:hint="default"/>
      </w:rPr>
    </w:lvl>
    <w:lvl w:ilvl="8" w:tplc="BE6CB2E8" w:tentative="1">
      <w:start w:val="1"/>
      <w:numFmt w:val="bullet"/>
      <w:lvlText w:val=""/>
      <w:lvlJc w:val="left"/>
      <w:pPr>
        <w:ind w:left="7020" w:hanging="360"/>
      </w:pPr>
      <w:rPr>
        <w:rFonts w:ascii="Wingdings" w:hAnsi="Wingdings" w:hint="default"/>
      </w:rPr>
    </w:lvl>
  </w:abstractNum>
  <w:abstractNum w:abstractNumId="34">
    <w:nsid w:val="4DED4360"/>
    <w:multiLevelType w:val="hybridMultilevel"/>
    <w:tmpl w:val="4140BB92"/>
    <w:lvl w:ilvl="0" w:tplc="A5064F5E">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17832D3"/>
    <w:multiLevelType w:val="hybridMultilevel"/>
    <w:tmpl w:val="343AE732"/>
    <w:lvl w:ilvl="0" w:tplc="3000FE86">
      <w:start w:val="1"/>
      <w:numFmt w:val="bullet"/>
      <w:lvlText w:val=""/>
      <w:lvlJc w:val="left"/>
      <w:pPr>
        <w:ind w:left="990" w:hanging="360"/>
      </w:pPr>
      <w:rPr>
        <w:rFonts w:ascii="Symbol" w:hAnsi="Symbol" w:hint="default"/>
        <w:sz w:val="20"/>
        <w:szCs w:val="20"/>
      </w:rPr>
    </w:lvl>
    <w:lvl w:ilvl="1" w:tplc="04090019" w:tentative="1">
      <w:start w:val="1"/>
      <w:numFmt w:val="bullet"/>
      <w:lvlText w:val="o"/>
      <w:lvlJc w:val="left"/>
      <w:pPr>
        <w:ind w:left="1710" w:hanging="360"/>
      </w:pPr>
      <w:rPr>
        <w:rFonts w:ascii="Courier New" w:hAnsi="Courier New" w:cs="Courier New" w:hint="default"/>
      </w:rPr>
    </w:lvl>
    <w:lvl w:ilvl="2" w:tplc="0409001B" w:tentative="1">
      <w:start w:val="1"/>
      <w:numFmt w:val="bullet"/>
      <w:lvlText w:val=""/>
      <w:lvlJc w:val="left"/>
      <w:pPr>
        <w:ind w:left="2430" w:hanging="360"/>
      </w:pPr>
      <w:rPr>
        <w:rFonts w:ascii="Wingdings" w:hAnsi="Wingdings" w:hint="default"/>
      </w:rPr>
    </w:lvl>
    <w:lvl w:ilvl="3" w:tplc="0409000F" w:tentative="1">
      <w:start w:val="1"/>
      <w:numFmt w:val="bullet"/>
      <w:lvlText w:val=""/>
      <w:lvlJc w:val="left"/>
      <w:pPr>
        <w:ind w:left="3150" w:hanging="360"/>
      </w:pPr>
      <w:rPr>
        <w:rFonts w:ascii="Symbol" w:hAnsi="Symbol" w:hint="default"/>
      </w:rPr>
    </w:lvl>
    <w:lvl w:ilvl="4" w:tplc="04090019" w:tentative="1">
      <w:start w:val="1"/>
      <w:numFmt w:val="bullet"/>
      <w:lvlText w:val="o"/>
      <w:lvlJc w:val="left"/>
      <w:pPr>
        <w:ind w:left="3870" w:hanging="360"/>
      </w:pPr>
      <w:rPr>
        <w:rFonts w:ascii="Courier New" w:hAnsi="Courier New" w:cs="Courier New" w:hint="default"/>
      </w:rPr>
    </w:lvl>
    <w:lvl w:ilvl="5" w:tplc="0409001B" w:tentative="1">
      <w:start w:val="1"/>
      <w:numFmt w:val="bullet"/>
      <w:lvlText w:val=""/>
      <w:lvlJc w:val="left"/>
      <w:pPr>
        <w:ind w:left="4590" w:hanging="360"/>
      </w:pPr>
      <w:rPr>
        <w:rFonts w:ascii="Wingdings" w:hAnsi="Wingdings" w:hint="default"/>
      </w:rPr>
    </w:lvl>
    <w:lvl w:ilvl="6" w:tplc="0409000F" w:tentative="1">
      <w:start w:val="1"/>
      <w:numFmt w:val="bullet"/>
      <w:lvlText w:val=""/>
      <w:lvlJc w:val="left"/>
      <w:pPr>
        <w:ind w:left="5310" w:hanging="360"/>
      </w:pPr>
      <w:rPr>
        <w:rFonts w:ascii="Symbol" w:hAnsi="Symbol" w:hint="default"/>
      </w:rPr>
    </w:lvl>
    <w:lvl w:ilvl="7" w:tplc="04090019" w:tentative="1">
      <w:start w:val="1"/>
      <w:numFmt w:val="bullet"/>
      <w:lvlText w:val="o"/>
      <w:lvlJc w:val="left"/>
      <w:pPr>
        <w:ind w:left="6030" w:hanging="360"/>
      </w:pPr>
      <w:rPr>
        <w:rFonts w:ascii="Courier New" w:hAnsi="Courier New" w:cs="Courier New" w:hint="default"/>
      </w:rPr>
    </w:lvl>
    <w:lvl w:ilvl="8" w:tplc="0409001B" w:tentative="1">
      <w:start w:val="1"/>
      <w:numFmt w:val="bullet"/>
      <w:lvlText w:val=""/>
      <w:lvlJc w:val="left"/>
      <w:pPr>
        <w:ind w:left="6750" w:hanging="360"/>
      </w:pPr>
      <w:rPr>
        <w:rFonts w:ascii="Wingdings" w:hAnsi="Wingdings" w:hint="default"/>
      </w:rPr>
    </w:lvl>
  </w:abstractNum>
  <w:abstractNum w:abstractNumId="36">
    <w:nsid w:val="537B4F14"/>
    <w:multiLevelType w:val="hybridMultilevel"/>
    <w:tmpl w:val="DEFE4C6C"/>
    <w:lvl w:ilvl="0" w:tplc="4CE2F83C">
      <w:start w:val="13"/>
      <w:numFmt w:val="bullet"/>
      <w:lvlText w:val="-"/>
      <w:lvlJc w:val="left"/>
      <w:pPr>
        <w:ind w:left="1800" w:hanging="360"/>
      </w:pPr>
      <w:rPr>
        <w:rFonts w:ascii="Arial" w:eastAsia="PMingLiU"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54E355D5"/>
    <w:multiLevelType w:val="hybridMultilevel"/>
    <w:tmpl w:val="7862B6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54FA4424"/>
    <w:multiLevelType w:val="hybridMultilevel"/>
    <w:tmpl w:val="8536DE9E"/>
    <w:lvl w:ilvl="0" w:tplc="04090001">
      <w:start w:val="1"/>
      <w:numFmt w:val="decimal"/>
      <w:lvlText w:val="%1."/>
      <w:lvlJc w:val="left"/>
      <w:pPr>
        <w:ind w:left="720" w:hanging="360"/>
      </w:pPr>
    </w:lvl>
    <w:lvl w:ilvl="1" w:tplc="04090003">
      <w:start w:val="1"/>
      <w:numFmt w:val="decimal"/>
      <w:lvlText w:val="%2."/>
      <w:lvlJc w:val="left"/>
      <w:pPr>
        <w:ind w:left="1620" w:hanging="540"/>
      </w:pPr>
      <w:rPr>
        <w:rFonts w:hint="default"/>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nsid w:val="5ABF23D7"/>
    <w:multiLevelType w:val="hybridMultilevel"/>
    <w:tmpl w:val="1FFEBD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5C5A40F4"/>
    <w:multiLevelType w:val="hybridMultilevel"/>
    <w:tmpl w:val="0542F19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1">
    <w:nsid w:val="65D44679"/>
    <w:multiLevelType w:val="hybridMultilevel"/>
    <w:tmpl w:val="F514AB04"/>
    <w:lvl w:ilvl="0" w:tplc="24A4F214">
      <w:start w:val="4"/>
      <w:numFmt w:val="bullet"/>
      <w:lvlText w:val="-"/>
      <w:lvlJc w:val="left"/>
      <w:pPr>
        <w:ind w:left="1197" w:hanging="360"/>
      </w:pPr>
      <w:rPr>
        <w:rFonts w:ascii="Angsana New" w:eastAsia="PMingLiU" w:hAnsi="Angsana New" w:cs="Angsana New" w:hint="default"/>
      </w:rPr>
    </w:lvl>
    <w:lvl w:ilvl="1" w:tplc="04090019" w:tentative="1">
      <w:start w:val="1"/>
      <w:numFmt w:val="bullet"/>
      <w:lvlText w:val="o"/>
      <w:lvlJc w:val="left"/>
      <w:pPr>
        <w:ind w:left="1917" w:hanging="360"/>
      </w:pPr>
      <w:rPr>
        <w:rFonts w:ascii="Courier New" w:hAnsi="Courier New" w:cs="Courier New" w:hint="default"/>
      </w:rPr>
    </w:lvl>
    <w:lvl w:ilvl="2" w:tplc="0409001B" w:tentative="1">
      <w:start w:val="1"/>
      <w:numFmt w:val="bullet"/>
      <w:lvlText w:val=""/>
      <w:lvlJc w:val="left"/>
      <w:pPr>
        <w:ind w:left="2637" w:hanging="360"/>
      </w:pPr>
      <w:rPr>
        <w:rFonts w:ascii="Wingdings" w:hAnsi="Wingdings" w:hint="default"/>
      </w:rPr>
    </w:lvl>
    <w:lvl w:ilvl="3" w:tplc="0409000F" w:tentative="1">
      <w:start w:val="1"/>
      <w:numFmt w:val="bullet"/>
      <w:lvlText w:val=""/>
      <w:lvlJc w:val="left"/>
      <w:pPr>
        <w:ind w:left="3357" w:hanging="360"/>
      </w:pPr>
      <w:rPr>
        <w:rFonts w:ascii="Symbol" w:hAnsi="Symbol" w:hint="default"/>
      </w:rPr>
    </w:lvl>
    <w:lvl w:ilvl="4" w:tplc="04090019" w:tentative="1">
      <w:start w:val="1"/>
      <w:numFmt w:val="bullet"/>
      <w:lvlText w:val="o"/>
      <w:lvlJc w:val="left"/>
      <w:pPr>
        <w:ind w:left="4077" w:hanging="360"/>
      </w:pPr>
      <w:rPr>
        <w:rFonts w:ascii="Courier New" w:hAnsi="Courier New" w:cs="Courier New" w:hint="default"/>
      </w:rPr>
    </w:lvl>
    <w:lvl w:ilvl="5" w:tplc="0409001B" w:tentative="1">
      <w:start w:val="1"/>
      <w:numFmt w:val="bullet"/>
      <w:lvlText w:val=""/>
      <w:lvlJc w:val="left"/>
      <w:pPr>
        <w:ind w:left="4797" w:hanging="360"/>
      </w:pPr>
      <w:rPr>
        <w:rFonts w:ascii="Wingdings" w:hAnsi="Wingdings" w:hint="default"/>
      </w:rPr>
    </w:lvl>
    <w:lvl w:ilvl="6" w:tplc="0409000F" w:tentative="1">
      <w:start w:val="1"/>
      <w:numFmt w:val="bullet"/>
      <w:lvlText w:val=""/>
      <w:lvlJc w:val="left"/>
      <w:pPr>
        <w:ind w:left="5517" w:hanging="360"/>
      </w:pPr>
      <w:rPr>
        <w:rFonts w:ascii="Symbol" w:hAnsi="Symbol" w:hint="default"/>
      </w:rPr>
    </w:lvl>
    <w:lvl w:ilvl="7" w:tplc="04090019" w:tentative="1">
      <w:start w:val="1"/>
      <w:numFmt w:val="bullet"/>
      <w:lvlText w:val="o"/>
      <w:lvlJc w:val="left"/>
      <w:pPr>
        <w:ind w:left="6237" w:hanging="360"/>
      </w:pPr>
      <w:rPr>
        <w:rFonts w:ascii="Courier New" w:hAnsi="Courier New" w:cs="Courier New" w:hint="default"/>
      </w:rPr>
    </w:lvl>
    <w:lvl w:ilvl="8" w:tplc="0409001B" w:tentative="1">
      <w:start w:val="1"/>
      <w:numFmt w:val="bullet"/>
      <w:lvlText w:val=""/>
      <w:lvlJc w:val="left"/>
      <w:pPr>
        <w:ind w:left="6957" w:hanging="360"/>
      </w:pPr>
      <w:rPr>
        <w:rFonts w:ascii="Wingdings" w:hAnsi="Wingdings" w:hint="default"/>
      </w:rPr>
    </w:lvl>
  </w:abstractNum>
  <w:abstractNum w:abstractNumId="42">
    <w:nsid w:val="69EB2DE4"/>
    <w:multiLevelType w:val="multilevel"/>
    <w:tmpl w:val="715AECCC"/>
    <w:lvl w:ilvl="0">
      <w:start w:val="1"/>
      <w:numFmt w:val="decimal"/>
      <w:lvlText w:val="%1."/>
      <w:lvlJc w:val="left"/>
      <w:pPr>
        <w:tabs>
          <w:tab w:val="num" w:pos="927"/>
        </w:tabs>
        <w:ind w:left="927" w:hanging="360"/>
      </w:pPr>
      <w:rPr>
        <w:rFonts w:hint="default"/>
      </w:rPr>
    </w:lvl>
    <w:lvl w:ilvl="1">
      <w:start w:val="1"/>
      <w:numFmt w:val="decimal"/>
      <w:lvlText w:val="%2."/>
      <w:lvlJc w:val="left"/>
      <w:pPr>
        <w:tabs>
          <w:tab w:val="num" w:pos="1842"/>
        </w:tabs>
        <w:ind w:left="1842" w:hanging="555"/>
      </w:pPr>
      <w:rPr>
        <w:rFonts w:hint="default"/>
      </w:rPr>
    </w:lvl>
    <w:lvl w:ilvl="2">
      <w:start w:val="1"/>
      <w:numFmt w:val="lowerRoman"/>
      <w:lvlText w:val="%3."/>
      <w:lvlJc w:val="right"/>
      <w:pPr>
        <w:tabs>
          <w:tab w:val="num" w:pos="2367"/>
        </w:tabs>
        <w:ind w:left="2367" w:hanging="180"/>
      </w:pPr>
      <w:rPr>
        <w:rFonts w:hint="default"/>
      </w:rPr>
    </w:lvl>
    <w:lvl w:ilvl="3">
      <w:start w:val="1"/>
      <w:numFmt w:val="decimal"/>
      <w:lvlText w:val="%4."/>
      <w:lvlJc w:val="left"/>
      <w:pPr>
        <w:tabs>
          <w:tab w:val="num" w:pos="3087"/>
        </w:tabs>
        <w:ind w:left="3087" w:hanging="360"/>
      </w:pPr>
      <w:rPr>
        <w:rFonts w:hint="default"/>
      </w:rPr>
    </w:lvl>
    <w:lvl w:ilvl="4">
      <w:start w:val="1"/>
      <w:numFmt w:val="lowerLetter"/>
      <w:lvlText w:val="%5."/>
      <w:lvlJc w:val="left"/>
      <w:pPr>
        <w:tabs>
          <w:tab w:val="num" w:pos="3807"/>
        </w:tabs>
        <w:ind w:left="3807" w:hanging="360"/>
      </w:pPr>
      <w:rPr>
        <w:rFonts w:hint="default"/>
      </w:rPr>
    </w:lvl>
    <w:lvl w:ilvl="5">
      <w:start w:val="1"/>
      <w:numFmt w:val="lowerRoman"/>
      <w:lvlText w:val="%6."/>
      <w:lvlJc w:val="right"/>
      <w:pPr>
        <w:tabs>
          <w:tab w:val="num" w:pos="4527"/>
        </w:tabs>
        <w:ind w:left="4527" w:hanging="180"/>
      </w:pPr>
      <w:rPr>
        <w:rFonts w:hint="default"/>
      </w:rPr>
    </w:lvl>
    <w:lvl w:ilvl="6">
      <w:start w:val="1"/>
      <w:numFmt w:val="decimal"/>
      <w:lvlText w:val="%7."/>
      <w:lvlJc w:val="left"/>
      <w:pPr>
        <w:tabs>
          <w:tab w:val="num" w:pos="5247"/>
        </w:tabs>
        <w:ind w:left="5247" w:hanging="360"/>
      </w:pPr>
      <w:rPr>
        <w:rFonts w:hint="default"/>
      </w:rPr>
    </w:lvl>
    <w:lvl w:ilvl="7">
      <w:start w:val="1"/>
      <w:numFmt w:val="lowerLetter"/>
      <w:lvlText w:val="%8."/>
      <w:lvlJc w:val="left"/>
      <w:pPr>
        <w:tabs>
          <w:tab w:val="num" w:pos="5967"/>
        </w:tabs>
        <w:ind w:left="5967" w:hanging="360"/>
      </w:pPr>
      <w:rPr>
        <w:rFonts w:hint="default"/>
      </w:rPr>
    </w:lvl>
    <w:lvl w:ilvl="8">
      <w:start w:val="1"/>
      <w:numFmt w:val="lowerRoman"/>
      <w:lvlText w:val="%9."/>
      <w:lvlJc w:val="right"/>
      <w:pPr>
        <w:tabs>
          <w:tab w:val="num" w:pos="6687"/>
        </w:tabs>
        <w:ind w:left="6687" w:hanging="180"/>
      </w:pPr>
      <w:rPr>
        <w:rFonts w:hint="default"/>
      </w:rPr>
    </w:lvl>
  </w:abstractNum>
  <w:abstractNum w:abstractNumId="43">
    <w:nsid w:val="6BCE1A08"/>
    <w:multiLevelType w:val="hybridMultilevel"/>
    <w:tmpl w:val="FE42CE7E"/>
    <w:lvl w:ilvl="0" w:tplc="0409000F">
      <w:start w:val="3"/>
      <w:numFmt w:val="bullet"/>
      <w:lvlText w:val="﷐"/>
      <w:lvlJc w:val="left"/>
      <w:pPr>
        <w:ind w:left="1335" w:hanging="975"/>
      </w:pPr>
      <w:rPr>
        <w:rFonts w:ascii="Angsana New" w:eastAsia="PMingLiU" w:hAnsi="Angsana New" w:cs="Angsana New" w:hint="default"/>
      </w:rPr>
    </w:lvl>
    <w:lvl w:ilvl="1" w:tplc="0409000F"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nsid w:val="75477E3A"/>
    <w:multiLevelType w:val="hybridMultilevel"/>
    <w:tmpl w:val="1428BFFA"/>
    <w:lvl w:ilvl="0" w:tplc="909EA83A">
      <w:start w:val="1"/>
      <w:numFmt w:val="thaiLetters"/>
      <w:lvlText w:val="(%1)"/>
      <w:lvlJc w:val="left"/>
      <w:pPr>
        <w:ind w:left="1080" w:hanging="360"/>
      </w:pPr>
      <w:rPr>
        <w:rFonts w:hint="default"/>
      </w:rPr>
    </w:lvl>
    <w:lvl w:ilvl="1" w:tplc="35F8E816" w:tentative="1">
      <w:start w:val="1"/>
      <w:numFmt w:val="lowerLetter"/>
      <w:lvlText w:val="%2."/>
      <w:lvlJc w:val="left"/>
      <w:pPr>
        <w:ind w:left="1800" w:hanging="360"/>
      </w:pPr>
    </w:lvl>
    <w:lvl w:ilvl="2" w:tplc="4A7A9D46" w:tentative="1">
      <w:start w:val="1"/>
      <w:numFmt w:val="lowerRoman"/>
      <w:lvlText w:val="%3."/>
      <w:lvlJc w:val="right"/>
      <w:pPr>
        <w:ind w:left="2520" w:hanging="180"/>
      </w:pPr>
    </w:lvl>
    <w:lvl w:ilvl="3" w:tplc="232A871C" w:tentative="1">
      <w:start w:val="1"/>
      <w:numFmt w:val="decimal"/>
      <w:lvlText w:val="%4."/>
      <w:lvlJc w:val="left"/>
      <w:pPr>
        <w:ind w:left="3240" w:hanging="360"/>
      </w:pPr>
    </w:lvl>
    <w:lvl w:ilvl="4" w:tplc="9EAEF0CA" w:tentative="1">
      <w:start w:val="1"/>
      <w:numFmt w:val="lowerLetter"/>
      <w:lvlText w:val="%5."/>
      <w:lvlJc w:val="left"/>
      <w:pPr>
        <w:ind w:left="3960" w:hanging="360"/>
      </w:pPr>
    </w:lvl>
    <w:lvl w:ilvl="5" w:tplc="15BAE900" w:tentative="1">
      <w:start w:val="1"/>
      <w:numFmt w:val="lowerRoman"/>
      <w:lvlText w:val="%6."/>
      <w:lvlJc w:val="right"/>
      <w:pPr>
        <w:ind w:left="4680" w:hanging="180"/>
      </w:pPr>
    </w:lvl>
    <w:lvl w:ilvl="6" w:tplc="3E84D1E2" w:tentative="1">
      <w:start w:val="1"/>
      <w:numFmt w:val="decimal"/>
      <w:lvlText w:val="%7."/>
      <w:lvlJc w:val="left"/>
      <w:pPr>
        <w:ind w:left="5400" w:hanging="360"/>
      </w:pPr>
    </w:lvl>
    <w:lvl w:ilvl="7" w:tplc="83667B50" w:tentative="1">
      <w:start w:val="1"/>
      <w:numFmt w:val="lowerLetter"/>
      <w:lvlText w:val="%8."/>
      <w:lvlJc w:val="left"/>
      <w:pPr>
        <w:ind w:left="6120" w:hanging="360"/>
      </w:pPr>
    </w:lvl>
    <w:lvl w:ilvl="8" w:tplc="42147D72" w:tentative="1">
      <w:start w:val="1"/>
      <w:numFmt w:val="lowerRoman"/>
      <w:lvlText w:val="%9."/>
      <w:lvlJc w:val="right"/>
      <w:pPr>
        <w:ind w:left="6840" w:hanging="180"/>
      </w:pPr>
    </w:lvl>
  </w:abstractNum>
  <w:abstractNum w:abstractNumId="46">
    <w:nsid w:val="757422B5"/>
    <w:multiLevelType w:val="hybridMultilevel"/>
    <w:tmpl w:val="B4B88840"/>
    <w:lvl w:ilvl="0" w:tplc="25A0D68C">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7204815"/>
    <w:multiLevelType w:val="hybridMultilevel"/>
    <w:tmpl w:val="E78C9574"/>
    <w:lvl w:ilvl="0" w:tplc="7556F202">
      <w:start w:val="4"/>
      <w:numFmt w:val="bullet"/>
      <w:lvlText w:val="-"/>
      <w:lvlJc w:val="left"/>
      <w:pPr>
        <w:ind w:left="720" w:hanging="360"/>
      </w:pPr>
      <w:rPr>
        <w:rFonts w:ascii="Calibri" w:eastAsia="Arial Unicode M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DC242EA"/>
    <w:multiLevelType w:val="hybridMultilevel"/>
    <w:tmpl w:val="7E5878AA"/>
    <w:lvl w:ilvl="0" w:tplc="08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
  </w:num>
  <w:num w:numId="2">
    <w:abstractNumId w:val="25"/>
  </w:num>
  <w:num w:numId="3">
    <w:abstractNumId w:val="42"/>
  </w:num>
  <w:num w:numId="4">
    <w:abstractNumId w:val="28"/>
  </w:num>
  <w:num w:numId="5">
    <w:abstractNumId w:val="46"/>
  </w:num>
  <w:num w:numId="6">
    <w:abstractNumId w:val="31"/>
  </w:num>
  <w:num w:numId="7">
    <w:abstractNumId w:val="32"/>
  </w:num>
  <w:num w:numId="8">
    <w:abstractNumId w:val="0"/>
    <w:lvlOverride w:ilvl="0">
      <w:lvl w:ilvl="0">
        <w:numFmt w:val="bullet"/>
        <w:lvlText w:val="•"/>
        <w:legacy w:legacy="1" w:legacySpace="0" w:legacyIndent="0"/>
        <w:lvlJc w:val="left"/>
        <w:pPr>
          <w:ind w:left="0" w:firstLine="0"/>
        </w:pPr>
        <w:rPr>
          <w:rFonts w:ascii="Helv" w:hAnsi="Helv" w:hint="default"/>
        </w:rPr>
      </w:lvl>
    </w:lvlOverride>
  </w:num>
  <w:num w:numId="9">
    <w:abstractNumId w:val="41"/>
  </w:num>
  <w:num w:numId="10">
    <w:abstractNumId w:val="7"/>
  </w:num>
  <w:num w:numId="11">
    <w:abstractNumId w:val="26"/>
  </w:num>
  <w:num w:numId="12">
    <w:abstractNumId w:val="35"/>
  </w:num>
  <w:num w:numId="13">
    <w:abstractNumId w:val="13"/>
  </w:num>
  <w:num w:numId="14">
    <w:abstractNumId w:val="1"/>
  </w:num>
  <w:num w:numId="15">
    <w:abstractNumId w:val="21"/>
  </w:num>
  <w:num w:numId="16">
    <w:abstractNumId w:val="5"/>
  </w:num>
  <w:num w:numId="17">
    <w:abstractNumId w:val="43"/>
  </w:num>
  <w:num w:numId="18">
    <w:abstractNumId w:val="45"/>
  </w:num>
  <w:num w:numId="19">
    <w:abstractNumId w:val="14"/>
  </w:num>
  <w:num w:numId="20">
    <w:abstractNumId w:val="10"/>
  </w:num>
  <w:num w:numId="21">
    <w:abstractNumId w:val="20"/>
  </w:num>
  <w:num w:numId="22">
    <w:abstractNumId w:val="38"/>
  </w:num>
  <w:num w:numId="23">
    <w:abstractNumId w:val="18"/>
  </w:num>
  <w:num w:numId="24">
    <w:abstractNumId w:val="19"/>
  </w:num>
  <w:num w:numId="25">
    <w:abstractNumId w:val="11"/>
  </w:num>
  <w:num w:numId="26">
    <w:abstractNumId w:val="17"/>
  </w:num>
  <w:num w:numId="27">
    <w:abstractNumId w:val="40"/>
  </w:num>
  <w:num w:numId="28">
    <w:abstractNumId w:val="29"/>
  </w:num>
  <w:num w:numId="29">
    <w:abstractNumId w:val="15"/>
  </w:num>
  <w:num w:numId="30">
    <w:abstractNumId w:val="24"/>
  </w:num>
  <w:num w:numId="31">
    <w:abstractNumId w:val="39"/>
  </w:num>
  <w:num w:numId="32">
    <w:abstractNumId w:val="22"/>
  </w:num>
  <w:num w:numId="33">
    <w:abstractNumId w:val="36"/>
  </w:num>
  <w:num w:numId="34">
    <w:abstractNumId w:val="48"/>
  </w:num>
  <w:num w:numId="35">
    <w:abstractNumId w:val="44"/>
  </w:num>
  <w:num w:numId="36">
    <w:abstractNumId w:val="2"/>
  </w:num>
  <w:num w:numId="37">
    <w:abstractNumId w:val="12"/>
  </w:num>
  <w:num w:numId="38">
    <w:abstractNumId w:val="23"/>
  </w:num>
  <w:num w:numId="39">
    <w:abstractNumId w:val="30"/>
  </w:num>
  <w:num w:numId="40">
    <w:abstractNumId w:val="37"/>
  </w:num>
  <w:num w:numId="41">
    <w:abstractNumId w:val="47"/>
  </w:num>
  <w:num w:numId="42">
    <w:abstractNumId w:val="4"/>
  </w:num>
  <w:num w:numId="43">
    <w:abstractNumId w:val="6"/>
  </w:num>
  <w:num w:numId="44">
    <w:abstractNumId w:val="8"/>
  </w:num>
  <w:num w:numId="45">
    <w:abstractNumId w:val="9"/>
  </w:num>
  <w:num w:numId="46">
    <w:abstractNumId w:val="34"/>
  </w:num>
  <w:num w:numId="47">
    <w:abstractNumId w:val="27"/>
  </w:num>
  <w:num w:numId="4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C80"/>
    <w:rsid w:val="00000753"/>
    <w:rsid w:val="00000756"/>
    <w:rsid w:val="000009ED"/>
    <w:rsid w:val="00000A7D"/>
    <w:rsid w:val="00000AC8"/>
    <w:rsid w:val="00000BDC"/>
    <w:rsid w:val="00000DE1"/>
    <w:rsid w:val="0000146F"/>
    <w:rsid w:val="0000157D"/>
    <w:rsid w:val="000016C2"/>
    <w:rsid w:val="000019DF"/>
    <w:rsid w:val="00001A00"/>
    <w:rsid w:val="00001D8A"/>
    <w:rsid w:val="000020FB"/>
    <w:rsid w:val="0000219C"/>
    <w:rsid w:val="0000267A"/>
    <w:rsid w:val="00002981"/>
    <w:rsid w:val="00002CE8"/>
    <w:rsid w:val="00002FFB"/>
    <w:rsid w:val="000032A4"/>
    <w:rsid w:val="00003867"/>
    <w:rsid w:val="0000392D"/>
    <w:rsid w:val="000039FF"/>
    <w:rsid w:val="00003A2E"/>
    <w:rsid w:val="00003C7B"/>
    <w:rsid w:val="00003DFF"/>
    <w:rsid w:val="00003E2A"/>
    <w:rsid w:val="00003FB8"/>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510"/>
    <w:rsid w:val="00006551"/>
    <w:rsid w:val="0000698B"/>
    <w:rsid w:val="000070A8"/>
    <w:rsid w:val="00007425"/>
    <w:rsid w:val="00007515"/>
    <w:rsid w:val="000075CC"/>
    <w:rsid w:val="000075E5"/>
    <w:rsid w:val="00007695"/>
    <w:rsid w:val="00007BE4"/>
    <w:rsid w:val="00007D22"/>
    <w:rsid w:val="00007E82"/>
    <w:rsid w:val="00007EC8"/>
    <w:rsid w:val="00007FCB"/>
    <w:rsid w:val="000100A6"/>
    <w:rsid w:val="00010151"/>
    <w:rsid w:val="000101A0"/>
    <w:rsid w:val="00010480"/>
    <w:rsid w:val="000104C0"/>
    <w:rsid w:val="000105EC"/>
    <w:rsid w:val="0001072F"/>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A19"/>
    <w:rsid w:val="00012ACE"/>
    <w:rsid w:val="00012AF8"/>
    <w:rsid w:val="00012F10"/>
    <w:rsid w:val="00012F2D"/>
    <w:rsid w:val="00012F2F"/>
    <w:rsid w:val="0001302D"/>
    <w:rsid w:val="0001313E"/>
    <w:rsid w:val="00013392"/>
    <w:rsid w:val="00013648"/>
    <w:rsid w:val="0001364D"/>
    <w:rsid w:val="000136DE"/>
    <w:rsid w:val="000139B9"/>
    <w:rsid w:val="00013A7D"/>
    <w:rsid w:val="00013D82"/>
    <w:rsid w:val="00013DAF"/>
    <w:rsid w:val="00013F50"/>
    <w:rsid w:val="000140EE"/>
    <w:rsid w:val="00014109"/>
    <w:rsid w:val="00014269"/>
    <w:rsid w:val="00014374"/>
    <w:rsid w:val="00014409"/>
    <w:rsid w:val="0001498F"/>
    <w:rsid w:val="00014D90"/>
    <w:rsid w:val="00015140"/>
    <w:rsid w:val="00015302"/>
    <w:rsid w:val="00015331"/>
    <w:rsid w:val="000154E9"/>
    <w:rsid w:val="00015596"/>
    <w:rsid w:val="000156F3"/>
    <w:rsid w:val="000157D7"/>
    <w:rsid w:val="00015860"/>
    <w:rsid w:val="000159E1"/>
    <w:rsid w:val="00015C54"/>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49F"/>
    <w:rsid w:val="000204A8"/>
    <w:rsid w:val="000209EA"/>
    <w:rsid w:val="00020E73"/>
    <w:rsid w:val="00020FF3"/>
    <w:rsid w:val="00021345"/>
    <w:rsid w:val="00021711"/>
    <w:rsid w:val="00021992"/>
    <w:rsid w:val="00021995"/>
    <w:rsid w:val="00021F6B"/>
    <w:rsid w:val="0002220C"/>
    <w:rsid w:val="000224BC"/>
    <w:rsid w:val="0002270A"/>
    <w:rsid w:val="00022828"/>
    <w:rsid w:val="00022C3B"/>
    <w:rsid w:val="00022C56"/>
    <w:rsid w:val="00022E07"/>
    <w:rsid w:val="00022EA1"/>
    <w:rsid w:val="0002306E"/>
    <w:rsid w:val="000230B9"/>
    <w:rsid w:val="000236AA"/>
    <w:rsid w:val="00023786"/>
    <w:rsid w:val="00023B70"/>
    <w:rsid w:val="00023D69"/>
    <w:rsid w:val="00024016"/>
    <w:rsid w:val="00024069"/>
    <w:rsid w:val="00024348"/>
    <w:rsid w:val="000243B6"/>
    <w:rsid w:val="0002474B"/>
    <w:rsid w:val="0002475D"/>
    <w:rsid w:val="0002486D"/>
    <w:rsid w:val="00024916"/>
    <w:rsid w:val="00024B2D"/>
    <w:rsid w:val="000253B3"/>
    <w:rsid w:val="000254AC"/>
    <w:rsid w:val="00025904"/>
    <w:rsid w:val="00025BEC"/>
    <w:rsid w:val="00025E74"/>
    <w:rsid w:val="00026120"/>
    <w:rsid w:val="000262A7"/>
    <w:rsid w:val="0002630C"/>
    <w:rsid w:val="00026AEE"/>
    <w:rsid w:val="00026D21"/>
    <w:rsid w:val="00026EB0"/>
    <w:rsid w:val="00027018"/>
    <w:rsid w:val="00027160"/>
    <w:rsid w:val="000272E5"/>
    <w:rsid w:val="00027564"/>
    <w:rsid w:val="0002761A"/>
    <w:rsid w:val="00027AEC"/>
    <w:rsid w:val="00027B66"/>
    <w:rsid w:val="00027BF0"/>
    <w:rsid w:val="00027F74"/>
    <w:rsid w:val="00030215"/>
    <w:rsid w:val="000304FA"/>
    <w:rsid w:val="000306BD"/>
    <w:rsid w:val="00030970"/>
    <w:rsid w:val="00030CEA"/>
    <w:rsid w:val="00030CFC"/>
    <w:rsid w:val="00031010"/>
    <w:rsid w:val="0003131C"/>
    <w:rsid w:val="00031324"/>
    <w:rsid w:val="0003143A"/>
    <w:rsid w:val="00031592"/>
    <w:rsid w:val="00031702"/>
    <w:rsid w:val="00031AA5"/>
    <w:rsid w:val="00031E02"/>
    <w:rsid w:val="00032606"/>
    <w:rsid w:val="0003266D"/>
    <w:rsid w:val="000326A1"/>
    <w:rsid w:val="000326F7"/>
    <w:rsid w:val="000327B7"/>
    <w:rsid w:val="0003284E"/>
    <w:rsid w:val="00032859"/>
    <w:rsid w:val="00032EAC"/>
    <w:rsid w:val="00033050"/>
    <w:rsid w:val="000332F2"/>
    <w:rsid w:val="00033415"/>
    <w:rsid w:val="00033605"/>
    <w:rsid w:val="000337AF"/>
    <w:rsid w:val="000339B3"/>
    <w:rsid w:val="00033C15"/>
    <w:rsid w:val="00033D5F"/>
    <w:rsid w:val="00033E92"/>
    <w:rsid w:val="00034044"/>
    <w:rsid w:val="000341A7"/>
    <w:rsid w:val="000341AE"/>
    <w:rsid w:val="00034947"/>
    <w:rsid w:val="00034AC6"/>
    <w:rsid w:val="00034C01"/>
    <w:rsid w:val="00034E77"/>
    <w:rsid w:val="00034EB9"/>
    <w:rsid w:val="0003531F"/>
    <w:rsid w:val="00035778"/>
    <w:rsid w:val="000357A6"/>
    <w:rsid w:val="0003594F"/>
    <w:rsid w:val="00035A64"/>
    <w:rsid w:val="00035ADA"/>
    <w:rsid w:val="00035C79"/>
    <w:rsid w:val="000362F2"/>
    <w:rsid w:val="0003637C"/>
    <w:rsid w:val="000365C6"/>
    <w:rsid w:val="00036B50"/>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CAD"/>
    <w:rsid w:val="0004145B"/>
    <w:rsid w:val="00041856"/>
    <w:rsid w:val="00041C5E"/>
    <w:rsid w:val="00041DD0"/>
    <w:rsid w:val="00041E84"/>
    <w:rsid w:val="000420DF"/>
    <w:rsid w:val="000420EA"/>
    <w:rsid w:val="00042164"/>
    <w:rsid w:val="0004230F"/>
    <w:rsid w:val="000425C5"/>
    <w:rsid w:val="000425CB"/>
    <w:rsid w:val="00042635"/>
    <w:rsid w:val="000428C0"/>
    <w:rsid w:val="000428CF"/>
    <w:rsid w:val="00042C0F"/>
    <w:rsid w:val="00042E34"/>
    <w:rsid w:val="00042FFE"/>
    <w:rsid w:val="0004386A"/>
    <w:rsid w:val="000438B8"/>
    <w:rsid w:val="000438E0"/>
    <w:rsid w:val="000438F6"/>
    <w:rsid w:val="00043E17"/>
    <w:rsid w:val="00043EAD"/>
    <w:rsid w:val="00043FAA"/>
    <w:rsid w:val="000442E7"/>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A2A"/>
    <w:rsid w:val="00050212"/>
    <w:rsid w:val="00050332"/>
    <w:rsid w:val="000507C7"/>
    <w:rsid w:val="0005089C"/>
    <w:rsid w:val="00050B15"/>
    <w:rsid w:val="00050B94"/>
    <w:rsid w:val="00050BD0"/>
    <w:rsid w:val="00051A87"/>
    <w:rsid w:val="00052091"/>
    <w:rsid w:val="0005245A"/>
    <w:rsid w:val="00052B24"/>
    <w:rsid w:val="00052BD9"/>
    <w:rsid w:val="0005318F"/>
    <w:rsid w:val="0005320F"/>
    <w:rsid w:val="0005353E"/>
    <w:rsid w:val="0005365B"/>
    <w:rsid w:val="00053685"/>
    <w:rsid w:val="0005379E"/>
    <w:rsid w:val="00053B0F"/>
    <w:rsid w:val="00053BA3"/>
    <w:rsid w:val="00053D4D"/>
    <w:rsid w:val="00053ED1"/>
    <w:rsid w:val="00054224"/>
    <w:rsid w:val="00054BD3"/>
    <w:rsid w:val="00054CD5"/>
    <w:rsid w:val="00054E33"/>
    <w:rsid w:val="00054E97"/>
    <w:rsid w:val="00055215"/>
    <w:rsid w:val="00055630"/>
    <w:rsid w:val="0005585C"/>
    <w:rsid w:val="00055AA1"/>
    <w:rsid w:val="00055EEC"/>
    <w:rsid w:val="00056025"/>
    <w:rsid w:val="0005613D"/>
    <w:rsid w:val="0005619D"/>
    <w:rsid w:val="000561B1"/>
    <w:rsid w:val="000562D9"/>
    <w:rsid w:val="000563BE"/>
    <w:rsid w:val="0005682D"/>
    <w:rsid w:val="00056935"/>
    <w:rsid w:val="00057104"/>
    <w:rsid w:val="00057324"/>
    <w:rsid w:val="0005734F"/>
    <w:rsid w:val="000574E6"/>
    <w:rsid w:val="000575C0"/>
    <w:rsid w:val="000579D6"/>
    <w:rsid w:val="00057C22"/>
    <w:rsid w:val="000602FF"/>
    <w:rsid w:val="000604D3"/>
    <w:rsid w:val="00060530"/>
    <w:rsid w:val="00060A88"/>
    <w:rsid w:val="00060D02"/>
    <w:rsid w:val="00061243"/>
    <w:rsid w:val="000614AA"/>
    <w:rsid w:val="000618FD"/>
    <w:rsid w:val="00061B68"/>
    <w:rsid w:val="00061DAE"/>
    <w:rsid w:val="00061F84"/>
    <w:rsid w:val="00061FDA"/>
    <w:rsid w:val="0006207F"/>
    <w:rsid w:val="0006209E"/>
    <w:rsid w:val="000622D1"/>
    <w:rsid w:val="00062451"/>
    <w:rsid w:val="000628C8"/>
    <w:rsid w:val="00062982"/>
    <w:rsid w:val="00062A1C"/>
    <w:rsid w:val="00062AEA"/>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7EE"/>
    <w:rsid w:val="0006583C"/>
    <w:rsid w:val="00065891"/>
    <w:rsid w:val="00066132"/>
    <w:rsid w:val="00066190"/>
    <w:rsid w:val="000664CF"/>
    <w:rsid w:val="000666D4"/>
    <w:rsid w:val="00066838"/>
    <w:rsid w:val="00066EF1"/>
    <w:rsid w:val="00066F7D"/>
    <w:rsid w:val="00067195"/>
    <w:rsid w:val="0006733D"/>
    <w:rsid w:val="000676CF"/>
    <w:rsid w:val="00067749"/>
    <w:rsid w:val="000677C7"/>
    <w:rsid w:val="000678DC"/>
    <w:rsid w:val="00067AD6"/>
    <w:rsid w:val="00067D94"/>
    <w:rsid w:val="00067E46"/>
    <w:rsid w:val="00070744"/>
    <w:rsid w:val="00070A24"/>
    <w:rsid w:val="00070CA2"/>
    <w:rsid w:val="00070E39"/>
    <w:rsid w:val="0007107D"/>
    <w:rsid w:val="000713D6"/>
    <w:rsid w:val="000714EE"/>
    <w:rsid w:val="00071502"/>
    <w:rsid w:val="0007157B"/>
    <w:rsid w:val="0007210F"/>
    <w:rsid w:val="0007225B"/>
    <w:rsid w:val="0007264D"/>
    <w:rsid w:val="000726BA"/>
    <w:rsid w:val="000729D3"/>
    <w:rsid w:val="00072AD0"/>
    <w:rsid w:val="00073137"/>
    <w:rsid w:val="000731DB"/>
    <w:rsid w:val="00073224"/>
    <w:rsid w:val="000732F5"/>
    <w:rsid w:val="00073431"/>
    <w:rsid w:val="00073768"/>
    <w:rsid w:val="000739C6"/>
    <w:rsid w:val="000739F4"/>
    <w:rsid w:val="00073EC4"/>
    <w:rsid w:val="00073FB6"/>
    <w:rsid w:val="0007413C"/>
    <w:rsid w:val="00074190"/>
    <w:rsid w:val="000748BF"/>
    <w:rsid w:val="000749C2"/>
    <w:rsid w:val="00074A81"/>
    <w:rsid w:val="00074DCA"/>
    <w:rsid w:val="00074E58"/>
    <w:rsid w:val="000751F9"/>
    <w:rsid w:val="0007525D"/>
    <w:rsid w:val="00075616"/>
    <w:rsid w:val="00075B68"/>
    <w:rsid w:val="00075F06"/>
    <w:rsid w:val="00076005"/>
    <w:rsid w:val="000764A8"/>
    <w:rsid w:val="00076B8D"/>
    <w:rsid w:val="00076D01"/>
    <w:rsid w:val="0007720F"/>
    <w:rsid w:val="000773E3"/>
    <w:rsid w:val="00077595"/>
    <w:rsid w:val="00077657"/>
    <w:rsid w:val="00077AB3"/>
    <w:rsid w:val="00077B64"/>
    <w:rsid w:val="00077BB4"/>
    <w:rsid w:val="00077BFA"/>
    <w:rsid w:val="00077CD9"/>
    <w:rsid w:val="00077D98"/>
    <w:rsid w:val="00077EAC"/>
    <w:rsid w:val="00077FB8"/>
    <w:rsid w:val="00077FD8"/>
    <w:rsid w:val="00080163"/>
    <w:rsid w:val="00080581"/>
    <w:rsid w:val="0008093F"/>
    <w:rsid w:val="00080B98"/>
    <w:rsid w:val="000810A8"/>
    <w:rsid w:val="00081358"/>
    <w:rsid w:val="000814CF"/>
    <w:rsid w:val="00081510"/>
    <w:rsid w:val="000816D4"/>
    <w:rsid w:val="00081910"/>
    <w:rsid w:val="00081D9E"/>
    <w:rsid w:val="00081DF8"/>
    <w:rsid w:val="00081EA0"/>
    <w:rsid w:val="000826D3"/>
    <w:rsid w:val="00082925"/>
    <w:rsid w:val="00082A50"/>
    <w:rsid w:val="00082B9F"/>
    <w:rsid w:val="00082F19"/>
    <w:rsid w:val="00082FE3"/>
    <w:rsid w:val="00083027"/>
    <w:rsid w:val="000832BA"/>
    <w:rsid w:val="000838C1"/>
    <w:rsid w:val="00083DAD"/>
    <w:rsid w:val="00083E83"/>
    <w:rsid w:val="0008434F"/>
    <w:rsid w:val="00084875"/>
    <w:rsid w:val="00084A7B"/>
    <w:rsid w:val="00084BAC"/>
    <w:rsid w:val="00084BAE"/>
    <w:rsid w:val="000857C2"/>
    <w:rsid w:val="000858C4"/>
    <w:rsid w:val="000859A7"/>
    <w:rsid w:val="00085A9B"/>
    <w:rsid w:val="00085C2D"/>
    <w:rsid w:val="00085E33"/>
    <w:rsid w:val="00086694"/>
    <w:rsid w:val="00086852"/>
    <w:rsid w:val="00086EA2"/>
    <w:rsid w:val="00086FB6"/>
    <w:rsid w:val="00087006"/>
    <w:rsid w:val="000870D2"/>
    <w:rsid w:val="000871B0"/>
    <w:rsid w:val="00087382"/>
    <w:rsid w:val="00087491"/>
    <w:rsid w:val="00087499"/>
    <w:rsid w:val="00087837"/>
    <w:rsid w:val="00087ACA"/>
    <w:rsid w:val="00087F63"/>
    <w:rsid w:val="000900F9"/>
    <w:rsid w:val="00090257"/>
    <w:rsid w:val="000906AC"/>
    <w:rsid w:val="00090716"/>
    <w:rsid w:val="0009076E"/>
    <w:rsid w:val="0009097C"/>
    <w:rsid w:val="00090982"/>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30C2"/>
    <w:rsid w:val="00093299"/>
    <w:rsid w:val="000937A3"/>
    <w:rsid w:val="00093ADF"/>
    <w:rsid w:val="00093CAF"/>
    <w:rsid w:val="00093D45"/>
    <w:rsid w:val="0009407B"/>
    <w:rsid w:val="000941FE"/>
    <w:rsid w:val="00094252"/>
    <w:rsid w:val="000943C0"/>
    <w:rsid w:val="000946CE"/>
    <w:rsid w:val="00094C71"/>
    <w:rsid w:val="00094FF7"/>
    <w:rsid w:val="0009513D"/>
    <w:rsid w:val="000953BE"/>
    <w:rsid w:val="000954E4"/>
    <w:rsid w:val="00095569"/>
    <w:rsid w:val="00095585"/>
    <w:rsid w:val="00095614"/>
    <w:rsid w:val="00095821"/>
    <w:rsid w:val="00095D86"/>
    <w:rsid w:val="00096017"/>
    <w:rsid w:val="00096183"/>
    <w:rsid w:val="0009635F"/>
    <w:rsid w:val="00096482"/>
    <w:rsid w:val="000964B7"/>
    <w:rsid w:val="000968DA"/>
    <w:rsid w:val="00096FF2"/>
    <w:rsid w:val="0009719D"/>
    <w:rsid w:val="000971A0"/>
    <w:rsid w:val="000972BA"/>
    <w:rsid w:val="000973A5"/>
    <w:rsid w:val="00097745"/>
    <w:rsid w:val="00097EA1"/>
    <w:rsid w:val="000A0002"/>
    <w:rsid w:val="000A00D4"/>
    <w:rsid w:val="000A03B4"/>
    <w:rsid w:val="000A09AE"/>
    <w:rsid w:val="000A0E2E"/>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C21"/>
    <w:rsid w:val="000A323B"/>
    <w:rsid w:val="000A38D0"/>
    <w:rsid w:val="000A3A1E"/>
    <w:rsid w:val="000A3CAA"/>
    <w:rsid w:val="000A3FC1"/>
    <w:rsid w:val="000A41F8"/>
    <w:rsid w:val="000A43CB"/>
    <w:rsid w:val="000A446E"/>
    <w:rsid w:val="000A4513"/>
    <w:rsid w:val="000A48B8"/>
    <w:rsid w:val="000A4A69"/>
    <w:rsid w:val="000A4DB6"/>
    <w:rsid w:val="000A4FB4"/>
    <w:rsid w:val="000A5095"/>
    <w:rsid w:val="000A534B"/>
    <w:rsid w:val="000A5A7E"/>
    <w:rsid w:val="000A5C23"/>
    <w:rsid w:val="000A610E"/>
    <w:rsid w:val="000A61F2"/>
    <w:rsid w:val="000A6C9A"/>
    <w:rsid w:val="000A6D0C"/>
    <w:rsid w:val="000A6ED6"/>
    <w:rsid w:val="000A72FE"/>
    <w:rsid w:val="000A7755"/>
    <w:rsid w:val="000A78C1"/>
    <w:rsid w:val="000A7A6C"/>
    <w:rsid w:val="000A7D04"/>
    <w:rsid w:val="000A7EB2"/>
    <w:rsid w:val="000B098B"/>
    <w:rsid w:val="000B09E0"/>
    <w:rsid w:val="000B0D08"/>
    <w:rsid w:val="000B0D1F"/>
    <w:rsid w:val="000B0D23"/>
    <w:rsid w:val="000B0F09"/>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2D4"/>
    <w:rsid w:val="000B33AA"/>
    <w:rsid w:val="000B36CE"/>
    <w:rsid w:val="000B3C23"/>
    <w:rsid w:val="000B3D25"/>
    <w:rsid w:val="000B3E56"/>
    <w:rsid w:val="000B3E82"/>
    <w:rsid w:val="000B3F8C"/>
    <w:rsid w:val="000B3FF7"/>
    <w:rsid w:val="000B4018"/>
    <w:rsid w:val="000B40BD"/>
    <w:rsid w:val="000B4575"/>
    <w:rsid w:val="000B506D"/>
    <w:rsid w:val="000B50FF"/>
    <w:rsid w:val="000B541A"/>
    <w:rsid w:val="000B544E"/>
    <w:rsid w:val="000B5457"/>
    <w:rsid w:val="000B5607"/>
    <w:rsid w:val="000B58C0"/>
    <w:rsid w:val="000B58DA"/>
    <w:rsid w:val="000B5BC3"/>
    <w:rsid w:val="000B5CEA"/>
    <w:rsid w:val="000B63AA"/>
    <w:rsid w:val="000B6E27"/>
    <w:rsid w:val="000B6F42"/>
    <w:rsid w:val="000B73CA"/>
    <w:rsid w:val="000B7568"/>
    <w:rsid w:val="000B7A9C"/>
    <w:rsid w:val="000B7AE6"/>
    <w:rsid w:val="000B7CA6"/>
    <w:rsid w:val="000B7E7D"/>
    <w:rsid w:val="000C02E5"/>
    <w:rsid w:val="000C048A"/>
    <w:rsid w:val="000C07A5"/>
    <w:rsid w:val="000C0AA8"/>
    <w:rsid w:val="000C1058"/>
    <w:rsid w:val="000C13F5"/>
    <w:rsid w:val="000C17F6"/>
    <w:rsid w:val="000C18DC"/>
    <w:rsid w:val="000C19D5"/>
    <w:rsid w:val="000C1B61"/>
    <w:rsid w:val="000C1D07"/>
    <w:rsid w:val="000C1D85"/>
    <w:rsid w:val="000C2120"/>
    <w:rsid w:val="000C21A9"/>
    <w:rsid w:val="000C252A"/>
    <w:rsid w:val="000C27D2"/>
    <w:rsid w:val="000C28B8"/>
    <w:rsid w:val="000C2953"/>
    <w:rsid w:val="000C2C57"/>
    <w:rsid w:val="000C2EF6"/>
    <w:rsid w:val="000C2F56"/>
    <w:rsid w:val="000C313F"/>
    <w:rsid w:val="000C32A5"/>
    <w:rsid w:val="000C369B"/>
    <w:rsid w:val="000C37BF"/>
    <w:rsid w:val="000C3890"/>
    <w:rsid w:val="000C3ADA"/>
    <w:rsid w:val="000C3E05"/>
    <w:rsid w:val="000C3FA3"/>
    <w:rsid w:val="000C4776"/>
    <w:rsid w:val="000C4A2E"/>
    <w:rsid w:val="000C4CAD"/>
    <w:rsid w:val="000C529E"/>
    <w:rsid w:val="000C571A"/>
    <w:rsid w:val="000C684A"/>
    <w:rsid w:val="000C6B64"/>
    <w:rsid w:val="000C6D8C"/>
    <w:rsid w:val="000C6E92"/>
    <w:rsid w:val="000C70ED"/>
    <w:rsid w:val="000C7185"/>
    <w:rsid w:val="000C7339"/>
    <w:rsid w:val="000C7455"/>
    <w:rsid w:val="000C7475"/>
    <w:rsid w:val="000C77F9"/>
    <w:rsid w:val="000C79AF"/>
    <w:rsid w:val="000C7A5E"/>
    <w:rsid w:val="000C7FD5"/>
    <w:rsid w:val="000C7FE5"/>
    <w:rsid w:val="000D0815"/>
    <w:rsid w:val="000D08A5"/>
    <w:rsid w:val="000D0AB0"/>
    <w:rsid w:val="000D0CFB"/>
    <w:rsid w:val="000D0E89"/>
    <w:rsid w:val="000D0EA7"/>
    <w:rsid w:val="000D0FC3"/>
    <w:rsid w:val="000D1306"/>
    <w:rsid w:val="000D14DE"/>
    <w:rsid w:val="000D1816"/>
    <w:rsid w:val="000D2153"/>
    <w:rsid w:val="000D21BE"/>
    <w:rsid w:val="000D21C9"/>
    <w:rsid w:val="000D247F"/>
    <w:rsid w:val="000D24A4"/>
    <w:rsid w:val="000D2863"/>
    <w:rsid w:val="000D2972"/>
    <w:rsid w:val="000D2A0F"/>
    <w:rsid w:val="000D2AA4"/>
    <w:rsid w:val="000D2AE7"/>
    <w:rsid w:val="000D2B57"/>
    <w:rsid w:val="000D2B89"/>
    <w:rsid w:val="000D2D78"/>
    <w:rsid w:val="000D317A"/>
    <w:rsid w:val="000D3182"/>
    <w:rsid w:val="000D3415"/>
    <w:rsid w:val="000D37CA"/>
    <w:rsid w:val="000D3827"/>
    <w:rsid w:val="000D38F5"/>
    <w:rsid w:val="000D3A90"/>
    <w:rsid w:val="000D3C7A"/>
    <w:rsid w:val="000D4428"/>
    <w:rsid w:val="000D443A"/>
    <w:rsid w:val="000D457F"/>
    <w:rsid w:val="000D4A73"/>
    <w:rsid w:val="000D4CF9"/>
    <w:rsid w:val="000D4E60"/>
    <w:rsid w:val="000D4FFC"/>
    <w:rsid w:val="000D511D"/>
    <w:rsid w:val="000D515D"/>
    <w:rsid w:val="000D5A5E"/>
    <w:rsid w:val="000D5D08"/>
    <w:rsid w:val="000D5EDD"/>
    <w:rsid w:val="000D5F2E"/>
    <w:rsid w:val="000D5F5A"/>
    <w:rsid w:val="000D6175"/>
    <w:rsid w:val="000D6386"/>
    <w:rsid w:val="000D63E3"/>
    <w:rsid w:val="000D6449"/>
    <w:rsid w:val="000D6513"/>
    <w:rsid w:val="000D653F"/>
    <w:rsid w:val="000D6754"/>
    <w:rsid w:val="000D691D"/>
    <w:rsid w:val="000D6C4E"/>
    <w:rsid w:val="000D6D37"/>
    <w:rsid w:val="000D6F00"/>
    <w:rsid w:val="000D72B0"/>
    <w:rsid w:val="000D7301"/>
    <w:rsid w:val="000D74E8"/>
    <w:rsid w:val="000D77D1"/>
    <w:rsid w:val="000D7A45"/>
    <w:rsid w:val="000D7F0C"/>
    <w:rsid w:val="000D7F68"/>
    <w:rsid w:val="000E0417"/>
    <w:rsid w:val="000E071C"/>
    <w:rsid w:val="000E089B"/>
    <w:rsid w:val="000E0912"/>
    <w:rsid w:val="000E0973"/>
    <w:rsid w:val="000E0AA9"/>
    <w:rsid w:val="000E0BBE"/>
    <w:rsid w:val="000E0BFA"/>
    <w:rsid w:val="000E0C2F"/>
    <w:rsid w:val="000E0F2A"/>
    <w:rsid w:val="000E0FD3"/>
    <w:rsid w:val="000E0FE0"/>
    <w:rsid w:val="000E19FB"/>
    <w:rsid w:val="000E1A82"/>
    <w:rsid w:val="000E1D3A"/>
    <w:rsid w:val="000E1E92"/>
    <w:rsid w:val="000E20B8"/>
    <w:rsid w:val="000E284A"/>
    <w:rsid w:val="000E2853"/>
    <w:rsid w:val="000E2ACD"/>
    <w:rsid w:val="000E2B7A"/>
    <w:rsid w:val="000E2E31"/>
    <w:rsid w:val="000E324E"/>
    <w:rsid w:val="000E36E2"/>
    <w:rsid w:val="000E37A1"/>
    <w:rsid w:val="000E3897"/>
    <w:rsid w:val="000E3D80"/>
    <w:rsid w:val="000E41E9"/>
    <w:rsid w:val="000E45DF"/>
    <w:rsid w:val="000E49B2"/>
    <w:rsid w:val="000E4CF6"/>
    <w:rsid w:val="000E4D0E"/>
    <w:rsid w:val="000E4F38"/>
    <w:rsid w:val="000E5267"/>
    <w:rsid w:val="000E57FF"/>
    <w:rsid w:val="000E5F8D"/>
    <w:rsid w:val="000E61D5"/>
    <w:rsid w:val="000E647D"/>
    <w:rsid w:val="000E6874"/>
    <w:rsid w:val="000E6B14"/>
    <w:rsid w:val="000E71BB"/>
    <w:rsid w:val="000E776A"/>
    <w:rsid w:val="000E7A53"/>
    <w:rsid w:val="000E7CB5"/>
    <w:rsid w:val="000E7CFE"/>
    <w:rsid w:val="000E7DBB"/>
    <w:rsid w:val="000F0149"/>
    <w:rsid w:val="000F0CAD"/>
    <w:rsid w:val="000F0EA5"/>
    <w:rsid w:val="000F0FAB"/>
    <w:rsid w:val="000F124A"/>
    <w:rsid w:val="000F1380"/>
    <w:rsid w:val="000F1735"/>
    <w:rsid w:val="000F19A3"/>
    <w:rsid w:val="000F21BF"/>
    <w:rsid w:val="000F2284"/>
    <w:rsid w:val="000F2289"/>
    <w:rsid w:val="000F2379"/>
    <w:rsid w:val="000F23EA"/>
    <w:rsid w:val="000F2420"/>
    <w:rsid w:val="000F26C1"/>
    <w:rsid w:val="000F26FA"/>
    <w:rsid w:val="000F29C9"/>
    <w:rsid w:val="000F2A08"/>
    <w:rsid w:val="000F2FAF"/>
    <w:rsid w:val="000F3219"/>
    <w:rsid w:val="000F35A5"/>
    <w:rsid w:val="000F36A2"/>
    <w:rsid w:val="000F3A15"/>
    <w:rsid w:val="000F3E04"/>
    <w:rsid w:val="000F3EA3"/>
    <w:rsid w:val="000F400B"/>
    <w:rsid w:val="000F4021"/>
    <w:rsid w:val="000F406A"/>
    <w:rsid w:val="000F41C9"/>
    <w:rsid w:val="000F431B"/>
    <w:rsid w:val="000F4BCF"/>
    <w:rsid w:val="000F4E6D"/>
    <w:rsid w:val="000F5008"/>
    <w:rsid w:val="000F534C"/>
    <w:rsid w:val="000F5663"/>
    <w:rsid w:val="000F57C5"/>
    <w:rsid w:val="000F5BFF"/>
    <w:rsid w:val="000F5D7D"/>
    <w:rsid w:val="000F60FA"/>
    <w:rsid w:val="000F610D"/>
    <w:rsid w:val="000F6431"/>
    <w:rsid w:val="000F6757"/>
    <w:rsid w:val="000F69E1"/>
    <w:rsid w:val="000F69FC"/>
    <w:rsid w:val="000F6A45"/>
    <w:rsid w:val="000F6D67"/>
    <w:rsid w:val="000F6E53"/>
    <w:rsid w:val="000F7022"/>
    <w:rsid w:val="000F7549"/>
    <w:rsid w:val="000F7757"/>
    <w:rsid w:val="000F790A"/>
    <w:rsid w:val="000F7A0F"/>
    <w:rsid w:val="000F7B7E"/>
    <w:rsid w:val="001004C9"/>
    <w:rsid w:val="001006D8"/>
    <w:rsid w:val="0010089E"/>
    <w:rsid w:val="00100A0A"/>
    <w:rsid w:val="00100A77"/>
    <w:rsid w:val="00100D71"/>
    <w:rsid w:val="00100DE4"/>
    <w:rsid w:val="00100E7E"/>
    <w:rsid w:val="00100FC4"/>
    <w:rsid w:val="001010B4"/>
    <w:rsid w:val="00101110"/>
    <w:rsid w:val="001011BC"/>
    <w:rsid w:val="00101330"/>
    <w:rsid w:val="001013BF"/>
    <w:rsid w:val="001015E4"/>
    <w:rsid w:val="0010185E"/>
    <w:rsid w:val="00101A84"/>
    <w:rsid w:val="00101C4D"/>
    <w:rsid w:val="00101FF9"/>
    <w:rsid w:val="00102045"/>
    <w:rsid w:val="001022B5"/>
    <w:rsid w:val="0010265C"/>
    <w:rsid w:val="001026A3"/>
    <w:rsid w:val="00102784"/>
    <w:rsid w:val="00102BF6"/>
    <w:rsid w:val="00102BFD"/>
    <w:rsid w:val="00102DC4"/>
    <w:rsid w:val="00102EAF"/>
    <w:rsid w:val="00102F8B"/>
    <w:rsid w:val="00103043"/>
    <w:rsid w:val="0010304C"/>
    <w:rsid w:val="0010318C"/>
    <w:rsid w:val="001031D0"/>
    <w:rsid w:val="0010346C"/>
    <w:rsid w:val="001036E1"/>
    <w:rsid w:val="00103AA4"/>
    <w:rsid w:val="00103CFD"/>
    <w:rsid w:val="00103DBE"/>
    <w:rsid w:val="00103FCB"/>
    <w:rsid w:val="001043E4"/>
    <w:rsid w:val="0010494C"/>
    <w:rsid w:val="00104AC9"/>
    <w:rsid w:val="00104CB0"/>
    <w:rsid w:val="00104D12"/>
    <w:rsid w:val="00104ED7"/>
    <w:rsid w:val="00104F22"/>
    <w:rsid w:val="00104FD2"/>
    <w:rsid w:val="00105235"/>
    <w:rsid w:val="001057DE"/>
    <w:rsid w:val="00105DCE"/>
    <w:rsid w:val="00105DE0"/>
    <w:rsid w:val="00105F12"/>
    <w:rsid w:val="00105F21"/>
    <w:rsid w:val="001060AD"/>
    <w:rsid w:val="0010619D"/>
    <w:rsid w:val="001061EE"/>
    <w:rsid w:val="001062BB"/>
    <w:rsid w:val="00106610"/>
    <w:rsid w:val="00106688"/>
    <w:rsid w:val="001066EF"/>
    <w:rsid w:val="00106850"/>
    <w:rsid w:val="001068BA"/>
    <w:rsid w:val="00106C65"/>
    <w:rsid w:val="00106E6E"/>
    <w:rsid w:val="00107030"/>
    <w:rsid w:val="00107351"/>
    <w:rsid w:val="00107645"/>
    <w:rsid w:val="00107692"/>
    <w:rsid w:val="0010776B"/>
    <w:rsid w:val="00107872"/>
    <w:rsid w:val="00107960"/>
    <w:rsid w:val="00107A26"/>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57"/>
    <w:rsid w:val="00112FEE"/>
    <w:rsid w:val="001135B2"/>
    <w:rsid w:val="00113857"/>
    <w:rsid w:val="00113BD1"/>
    <w:rsid w:val="00113D3B"/>
    <w:rsid w:val="00113DF9"/>
    <w:rsid w:val="00113FB6"/>
    <w:rsid w:val="0011415B"/>
    <w:rsid w:val="001145F3"/>
    <w:rsid w:val="00114A93"/>
    <w:rsid w:val="00114BE1"/>
    <w:rsid w:val="00114F34"/>
    <w:rsid w:val="00115120"/>
    <w:rsid w:val="001155AA"/>
    <w:rsid w:val="0011565E"/>
    <w:rsid w:val="00116081"/>
    <w:rsid w:val="0011621B"/>
    <w:rsid w:val="00116354"/>
    <w:rsid w:val="001166EB"/>
    <w:rsid w:val="00116EA8"/>
    <w:rsid w:val="00116F72"/>
    <w:rsid w:val="0011753D"/>
    <w:rsid w:val="001177D6"/>
    <w:rsid w:val="001177E0"/>
    <w:rsid w:val="00117BB0"/>
    <w:rsid w:val="00117E45"/>
    <w:rsid w:val="00117E4C"/>
    <w:rsid w:val="0012036D"/>
    <w:rsid w:val="0012041A"/>
    <w:rsid w:val="001204C2"/>
    <w:rsid w:val="0012077C"/>
    <w:rsid w:val="001208CC"/>
    <w:rsid w:val="00120923"/>
    <w:rsid w:val="00120B0C"/>
    <w:rsid w:val="00120BCC"/>
    <w:rsid w:val="00120BD2"/>
    <w:rsid w:val="00120EF4"/>
    <w:rsid w:val="00121B4B"/>
    <w:rsid w:val="00121E68"/>
    <w:rsid w:val="0012216B"/>
    <w:rsid w:val="001221FA"/>
    <w:rsid w:val="001222B5"/>
    <w:rsid w:val="00122401"/>
    <w:rsid w:val="00122B7B"/>
    <w:rsid w:val="00122C1A"/>
    <w:rsid w:val="00123009"/>
    <w:rsid w:val="001232CE"/>
    <w:rsid w:val="0012338B"/>
    <w:rsid w:val="0012345B"/>
    <w:rsid w:val="00123823"/>
    <w:rsid w:val="00123D92"/>
    <w:rsid w:val="001240DC"/>
    <w:rsid w:val="00124A41"/>
    <w:rsid w:val="00124A9B"/>
    <w:rsid w:val="00124E92"/>
    <w:rsid w:val="00124F45"/>
    <w:rsid w:val="00125205"/>
    <w:rsid w:val="0012534F"/>
    <w:rsid w:val="0012556C"/>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300C0"/>
    <w:rsid w:val="001302C2"/>
    <w:rsid w:val="001303C1"/>
    <w:rsid w:val="001304BB"/>
    <w:rsid w:val="00130A45"/>
    <w:rsid w:val="00130D4E"/>
    <w:rsid w:val="001315AE"/>
    <w:rsid w:val="001316ED"/>
    <w:rsid w:val="001318BA"/>
    <w:rsid w:val="00131D61"/>
    <w:rsid w:val="001321DB"/>
    <w:rsid w:val="00132634"/>
    <w:rsid w:val="0013265A"/>
    <w:rsid w:val="00132A03"/>
    <w:rsid w:val="00132B3C"/>
    <w:rsid w:val="00132B9A"/>
    <w:rsid w:val="00132D58"/>
    <w:rsid w:val="00132E89"/>
    <w:rsid w:val="00133394"/>
    <w:rsid w:val="00133B42"/>
    <w:rsid w:val="00133BFB"/>
    <w:rsid w:val="00134617"/>
    <w:rsid w:val="00134D45"/>
    <w:rsid w:val="00135111"/>
    <w:rsid w:val="00135145"/>
    <w:rsid w:val="00135716"/>
    <w:rsid w:val="00135BFA"/>
    <w:rsid w:val="00135CD6"/>
    <w:rsid w:val="0013609D"/>
    <w:rsid w:val="001360FD"/>
    <w:rsid w:val="00136103"/>
    <w:rsid w:val="001364D2"/>
    <w:rsid w:val="0013663A"/>
    <w:rsid w:val="00136745"/>
    <w:rsid w:val="001367AC"/>
    <w:rsid w:val="001368E1"/>
    <w:rsid w:val="00136AD0"/>
    <w:rsid w:val="00136FB1"/>
    <w:rsid w:val="00136FE8"/>
    <w:rsid w:val="00137430"/>
    <w:rsid w:val="00137464"/>
    <w:rsid w:val="00137BBC"/>
    <w:rsid w:val="0014015B"/>
    <w:rsid w:val="001401AD"/>
    <w:rsid w:val="00140327"/>
    <w:rsid w:val="001404DF"/>
    <w:rsid w:val="0014055A"/>
    <w:rsid w:val="001413B5"/>
    <w:rsid w:val="0014140A"/>
    <w:rsid w:val="00141A7D"/>
    <w:rsid w:val="00141C5B"/>
    <w:rsid w:val="00141C6D"/>
    <w:rsid w:val="00141DE6"/>
    <w:rsid w:val="00141F4E"/>
    <w:rsid w:val="00142054"/>
    <w:rsid w:val="001423AA"/>
    <w:rsid w:val="0014241C"/>
    <w:rsid w:val="001428E5"/>
    <w:rsid w:val="001428FC"/>
    <w:rsid w:val="00142A10"/>
    <w:rsid w:val="00142B89"/>
    <w:rsid w:val="00142D0A"/>
    <w:rsid w:val="00142E01"/>
    <w:rsid w:val="00143460"/>
    <w:rsid w:val="0014356F"/>
    <w:rsid w:val="0014377A"/>
    <w:rsid w:val="0014381D"/>
    <w:rsid w:val="00143C94"/>
    <w:rsid w:val="00143F8C"/>
    <w:rsid w:val="00143FC2"/>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6C0"/>
    <w:rsid w:val="0014577C"/>
    <w:rsid w:val="00145841"/>
    <w:rsid w:val="0014585C"/>
    <w:rsid w:val="00145B92"/>
    <w:rsid w:val="00145F22"/>
    <w:rsid w:val="00146193"/>
    <w:rsid w:val="0014691A"/>
    <w:rsid w:val="0014691F"/>
    <w:rsid w:val="00146E91"/>
    <w:rsid w:val="00147281"/>
    <w:rsid w:val="001473F5"/>
    <w:rsid w:val="00147593"/>
    <w:rsid w:val="00147604"/>
    <w:rsid w:val="0014782D"/>
    <w:rsid w:val="00147A8F"/>
    <w:rsid w:val="00147AD4"/>
    <w:rsid w:val="00147B6A"/>
    <w:rsid w:val="00147E43"/>
    <w:rsid w:val="00147F64"/>
    <w:rsid w:val="0015019E"/>
    <w:rsid w:val="00150204"/>
    <w:rsid w:val="0015085C"/>
    <w:rsid w:val="001508CC"/>
    <w:rsid w:val="00150E7A"/>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B71"/>
    <w:rsid w:val="00154018"/>
    <w:rsid w:val="00154073"/>
    <w:rsid w:val="00154370"/>
    <w:rsid w:val="001546C7"/>
    <w:rsid w:val="00154966"/>
    <w:rsid w:val="00154AA3"/>
    <w:rsid w:val="00154ED3"/>
    <w:rsid w:val="0015511F"/>
    <w:rsid w:val="001551CE"/>
    <w:rsid w:val="00155300"/>
    <w:rsid w:val="001557C6"/>
    <w:rsid w:val="00155AF1"/>
    <w:rsid w:val="00155DDA"/>
    <w:rsid w:val="00155E57"/>
    <w:rsid w:val="00156184"/>
    <w:rsid w:val="001562A2"/>
    <w:rsid w:val="00156776"/>
    <w:rsid w:val="00156AB1"/>
    <w:rsid w:val="00157410"/>
    <w:rsid w:val="00157C20"/>
    <w:rsid w:val="00157D46"/>
    <w:rsid w:val="00157D77"/>
    <w:rsid w:val="00157F89"/>
    <w:rsid w:val="0016055D"/>
    <w:rsid w:val="0016063E"/>
    <w:rsid w:val="0016092F"/>
    <w:rsid w:val="00160A42"/>
    <w:rsid w:val="00160E97"/>
    <w:rsid w:val="0016146A"/>
    <w:rsid w:val="001614C6"/>
    <w:rsid w:val="001614E7"/>
    <w:rsid w:val="00161515"/>
    <w:rsid w:val="001615C1"/>
    <w:rsid w:val="0016174B"/>
    <w:rsid w:val="001617A2"/>
    <w:rsid w:val="0016195D"/>
    <w:rsid w:val="00161C3C"/>
    <w:rsid w:val="00161C6A"/>
    <w:rsid w:val="00161FA5"/>
    <w:rsid w:val="0016209C"/>
    <w:rsid w:val="0016252A"/>
    <w:rsid w:val="00162798"/>
    <w:rsid w:val="00162C75"/>
    <w:rsid w:val="001638B7"/>
    <w:rsid w:val="00163938"/>
    <w:rsid w:val="001639F6"/>
    <w:rsid w:val="00163C64"/>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67FC8"/>
    <w:rsid w:val="00170221"/>
    <w:rsid w:val="00170659"/>
    <w:rsid w:val="00170A59"/>
    <w:rsid w:val="00170E88"/>
    <w:rsid w:val="0017144E"/>
    <w:rsid w:val="00171BCB"/>
    <w:rsid w:val="00171F6D"/>
    <w:rsid w:val="00172073"/>
    <w:rsid w:val="001720E1"/>
    <w:rsid w:val="00172103"/>
    <w:rsid w:val="00172513"/>
    <w:rsid w:val="001728C3"/>
    <w:rsid w:val="00172D0B"/>
    <w:rsid w:val="001730ED"/>
    <w:rsid w:val="0017312C"/>
    <w:rsid w:val="00173164"/>
    <w:rsid w:val="001732BE"/>
    <w:rsid w:val="001733B9"/>
    <w:rsid w:val="00173570"/>
    <w:rsid w:val="00173608"/>
    <w:rsid w:val="00173B09"/>
    <w:rsid w:val="00173F3B"/>
    <w:rsid w:val="00173F5A"/>
    <w:rsid w:val="00173F8F"/>
    <w:rsid w:val="00174140"/>
    <w:rsid w:val="0017437F"/>
    <w:rsid w:val="00175270"/>
    <w:rsid w:val="001752BF"/>
    <w:rsid w:val="0017532A"/>
    <w:rsid w:val="001756DA"/>
    <w:rsid w:val="00175803"/>
    <w:rsid w:val="00175914"/>
    <w:rsid w:val="00175A7F"/>
    <w:rsid w:val="001764D9"/>
    <w:rsid w:val="00176C2C"/>
    <w:rsid w:val="00176C55"/>
    <w:rsid w:val="00176C93"/>
    <w:rsid w:val="00176DD2"/>
    <w:rsid w:val="00176F09"/>
    <w:rsid w:val="00176F1B"/>
    <w:rsid w:val="00177822"/>
    <w:rsid w:val="001778A7"/>
    <w:rsid w:val="001778C2"/>
    <w:rsid w:val="0017792C"/>
    <w:rsid w:val="00177FE1"/>
    <w:rsid w:val="00180032"/>
    <w:rsid w:val="00180175"/>
    <w:rsid w:val="00180311"/>
    <w:rsid w:val="001809A5"/>
    <w:rsid w:val="00180B48"/>
    <w:rsid w:val="00180D0D"/>
    <w:rsid w:val="00180F77"/>
    <w:rsid w:val="00180FAB"/>
    <w:rsid w:val="001810E2"/>
    <w:rsid w:val="00181277"/>
    <w:rsid w:val="00181359"/>
    <w:rsid w:val="001815BC"/>
    <w:rsid w:val="001817C0"/>
    <w:rsid w:val="001818A3"/>
    <w:rsid w:val="00181C0F"/>
    <w:rsid w:val="00181DE6"/>
    <w:rsid w:val="00181F4E"/>
    <w:rsid w:val="00182048"/>
    <w:rsid w:val="00182162"/>
    <w:rsid w:val="0018220C"/>
    <w:rsid w:val="00182287"/>
    <w:rsid w:val="0018278B"/>
    <w:rsid w:val="001829DD"/>
    <w:rsid w:val="00182AA8"/>
    <w:rsid w:val="00182DE3"/>
    <w:rsid w:val="00182F8C"/>
    <w:rsid w:val="001832CD"/>
    <w:rsid w:val="0018367E"/>
    <w:rsid w:val="0018372C"/>
    <w:rsid w:val="00183784"/>
    <w:rsid w:val="00183950"/>
    <w:rsid w:val="00183AC4"/>
    <w:rsid w:val="00183E44"/>
    <w:rsid w:val="0018420E"/>
    <w:rsid w:val="00184E22"/>
    <w:rsid w:val="00184FC6"/>
    <w:rsid w:val="00185016"/>
    <w:rsid w:val="00185420"/>
    <w:rsid w:val="00185496"/>
    <w:rsid w:val="00185B38"/>
    <w:rsid w:val="00185F25"/>
    <w:rsid w:val="001860C5"/>
    <w:rsid w:val="00186155"/>
    <w:rsid w:val="00186387"/>
    <w:rsid w:val="0018668C"/>
    <w:rsid w:val="00186796"/>
    <w:rsid w:val="00186BBE"/>
    <w:rsid w:val="00186C75"/>
    <w:rsid w:val="00186D40"/>
    <w:rsid w:val="00186E81"/>
    <w:rsid w:val="001871F5"/>
    <w:rsid w:val="00187864"/>
    <w:rsid w:val="00187B9D"/>
    <w:rsid w:val="0019007E"/>
    <w:rsid w:val="0019055B"/>
    <w:rsid w:val="00190F79"/>
    <w:rsid w:val="001918C4"/>
    <w:rsid w:val="00191A6F"/>
    <w:rsid w:val="00191C96"/>
    <w:rsid w:val="00192047"/>
    <w:rsid w:val="00192638"/>
    <w:rsid w:val="00192B91"/>
    <w:rsid w:val="00192C5D"/>
    <w:rsid w:val="00192D4F"/>
    <w:rsid w:val="00192EDD"/>
    <w:rsid w:val="00193010"/>
    <w:rsid w:val="00193306"/>
    <w:rsid w:val="00193367"/>
    <w:rsid w:val="0019379A"/>
    <w:rsid w:val="00193842"/>
    <w:rsid w:val="0019392C"/>
    <w:rsid w:val="00193BDA"/>
    <w:rsid w:val="00193CC1"/>
    <w:rsid w:val="00194815"/>
    <w:rsid w:val="00194AE9"/>
    <w:rsid w:val="00194C4E"/>
    <w:rsid w:val="00194ED4"/>
    <w:rsid w:val="001954B9"/>
    <w:rsid w:val="001958F1"/>
    <w:rsid w:val="00195AFE"/>
    <w:rsid w:val="00195B9A"/>
    <w:rsid w:val="00195DEE"/>
    <w:rsid w:val="00195E96"/>
    <w:rsid w:val="00195F0B"/>
    <w:rsid w:val="00195FA3"/>
    <w:rsid w:val="0019616C"/>
    <w:rsid w:val="001961B6"/>
    <w:rsid w:val="00197182"/>
    <w:rsid w:val="00197C0D"/>
    <w:rsid w:val="00197D84"/>
    <w:rsid w:val="00197F5D"/>
    <w:rsid w:val="001A0184"/>
    <w:rsid w:val="001A036A"/>
    <w:rsid w:val="001A038C"/>
    <w:rsid w:val="001A041F"/>
    <w:rsid w:val="001A04B5"/>
    <w:rsid w:val="001A09B9"/>
    <w:rsid w:val="001A0B19"/>
    <w:rsid w:val="001A0B42"/>
    <w:rsid w:val="001A0C05"/>
    <w:rsid w:val="001A0E4D"/>
    <w:rsid w:val="001A132C"/>
    <w:rsid w:val="001A147A"/>
    <w:rsid w:val="001A14DE"/>
    <w:rsid w:val="001A1787"/>
    <w:rsid w:val="001A18C6"/>
    <w:rsid w:val="001A1CA2"/>
    <w:rsid w:val="001A1CBB"/>
    <w:rsid w:val="001A1F81"/>
    <w:rsid w:val="001A1F83"/>
    <w:rsid w:val="001A245B"/>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B37"/>
    <w:rsid w:val="001A5D23"/>
    <w:rsid w:val="001A6212"/>
    <w:rsid w:val="001A6222"/>
    <w:rsid w:val="001A64AF"/>
    <w:rsid w:val="001A64B7"/>
    <w:rsid w:val="001A6649"/>
    <w:rsid w:val="001A6A2B"/>
    <w:rsid w:val="001A6A69"/>
    <w:rsid w:val="001A6C32"/>
    <w:rsid w:val="001A6D37"/>
    <w:rsid w:val="001A76EA"/>
    <w:rsid w:val="001A7D55"/>
    <w:rsid w:val="001A7FEE"/>
    <w:rsid w:val="001B038D"/>
    <w:rsid w:val="001B0500"/>
    <w:rsid w:val="001B0542"/>
    <w:rsid w:val="001B069D"/>
    <w:rsid w:val="001B06CE"/>
    <w:rsid w:val="001B0740"/>
    <w:rsid w:val="001B097D"/>
    <w:rsid w:val="001B0D98"/>
    <w:rsid w:val="001B0F64"/>
    <w:rsid w:val="001B1080"/>
    <w:rsid w:val="001B1136"/>
    <w:rsid w:val="001B11BA"/>
    <w:rsid w:val="001B12C9"/>
    <w:rsid w:val="001B12FF"/>
    <w:rsid w:val="001B16D5"/>
    <w:rsid w:val="001B1A4A"/>
    <w:rsid w:val="001B1E94"/>
    <w:rsid w:val="001B2175"/>
    <w:rsid w:val="001B21A6"/>
    <w:rsid w:val="001B2569"/>
    <w:rsid w:val="001B2D73"/>
    <w:rsid w:val="001B2DCF"/>
    <w:rsid w:val="001B2E03"/>
    <w:rsid w:val="001B3074"/>
    <w:rsid w:val="001B3E3D"/>
    <w:rsid w:val="001B4414"/>
    <w:rsid w:val="001B4448"/>
    <w:rsid w:val="001B4551"/>
    <w:rsid w:val="001B45C8"/>
    <w:rsid w:val="001B4619"/>
    <w:rsid w:val="001B4C81"/>
    <w:rsid w:val="001B4E60"/>
    <w:rsid w:val="001B502C"/>
    <w:rsid w:val="001B5201"/>
    <w:rsid w:val="001B5335"/>
    <w:rsid w:val="001B566E"/>
    <w:rsid w:val="001B578C"/>
    <w:rsid w:val="001B5BB0"/>
    <w:rsid w:val="001B5CB5"/>
    <w:rsid w:val="001B5D24"/>
    <w:rsid w:val="001B609C"/>
    <w:rsid w:val="001B60C1"/>
    <w:rsid w:val="001B6ABE"/>
    <w:rsid w:val="001B6B4D"/>
    <w:rsid w:val="001B6DAE"/>
    <w:rsid w:val="001B6DC8"/>
    <w:rsid w:val="001B6E80"/>
    <w:rsid w:val="001B74B3"/>
    <w:rsid w:val="001B767D"/>
    <w:rsid w:val="001B76DE"/>
    <w:rsid w:val="001B7736"/>
    <w:rsid w:val="001B7CD2"/>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6C3"/>
    <w:rsid w:val="001C2891"/>
    <w:rsid w:val="001C29CD"/>
    <w:rsid w:val="001C2D22"/>
    <w:rsid w:val="001C2D57"/>
    <w:rsid w:val="001C2F2A"/>
    <w:rsid w:val="001C31A2"/>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629C"/>
    <w:rsid w:val="001C65A8"/>
    <w:rsid w:val="001C69F3"/>
    <w:rsid w:val="001C6C82"/>
    <w:rsid w:val="001C6DC2"/>
    <w:rsid w:val="001C7237"/>
    <w:rsid w:val="001C75BE"/>
    <w:rsid w:val="001C7652"/>
    <w:rsid w:val="001C76C2"/>
    <w:rsid w:val="001C7A55"/>
    <w:rsid w:val="001C7E57"/>
    <w:rsid w:val="001D00D6"/>
    <w:rsid w:val="001D0220"/>
    <w:rsid w:val="001D04F4"/>
    <w:rsid w:val="001D0A1B"/>
    <w:rsid w:val="001D0A48"/>
    <w:rsid w:val="001D1462"/>
    <w:rsid w:val="001D17B3"/>
    <w:rsid w:val="001D1874"/>
    <w:rsid w:val="001D18BE"/>
    <w:rsid w:val="001D19BA"/>
    <w:rsid w:val="001D1B0E"/>
    <w:rsid w:val="001D2869"/>
    <w:rsid w:val="001D28BD"/>
    <w:rsid w:val="001D338E"/>
    <w:rsid w:val="001D3641"/>
    <w:rsid w:val="001D37B9"/>
    <w:rsid w:val="001D39D9"/>
    <w:rsid w:val="001D3F5A"/>
    <w:rsid w:val="001D3F68"/>
    <w:rsid w:val="001D40A6"/>
    <w:rsid w:val="001D4258"/>
    <w:rsid w:val="001D46C3"/>
    <w:rsid w:val="001D479B"/>
    <w:rsid w:val="001D49D0"/>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40A"/>
    <w:rsid w:val="001D6786"/>
    <w:rsid w:val="001D6891"/>
    <w:rsid w:val="001D6B71"/>
    <w:rsid w:val="001D6C0B"/>
    <w:rsid w:val="001D6E1B"/>
    <w:rsid w:val="001D741D"/>
    <w:rsid w:val="001D75B9"/>
    <w:rsid w:val="001D7605"/>
    <w:rsid w:val="001D78EF"/>
    <w:rsid w:val="001D7AAA"/>
    <w:rsid w:val="001D7B11"/>
    <w:rsid w:val="001D7B12"/>
    <w:rsid w:val="001D7B89"/>
    <w:rsid w:val="001D7E20"/>
    <w:rsid w:val="001D7FB6"/>
    <w:rsid w:val="001E0254"/>
    <w:rsid w:val="001E0271"/>
    <w:rsid w:val="001E0298"/>
    <w:rsid w:val="001E032F"/>
    <w:rsid w:val="001E05E7"/>
    <w:rsid w:val="001E0696"/>
    <w:rsid w:val="001E0B2E"/>
    <w:rsid w:val="001E0C22"/>
    <w:rsid w:val="001E0C9A"/>
    <w:rsid w:val="001E0F16"/>
    <w:rsid w:val="001E0FE1"/>
    <w:rsid w:val="001E1503"/>
    <w:rsid w:val="001E1990"/>
    <w:rsid w:val="001E1CEC"/>
    <w:rsid w:val="001E1FCA"/>
    <w:rsid w:val="001E20B7"/>
    <w:rsid w:val="001E20F6"/>
    <w:rsid w:val="001E2466"/>
    <w:rsid w:val="001E26E0"/>
    <w:rsid w:val="001E2833"/>
    <w:rsid w:val="001E288A"/>
    <w:rsid w:val="001E29C1"/>
    <w:rsid w:val="001E2A11"/>
    <w:rsid w:val="001E3280"/>
    <w:rsid w:val="001E334F"/>
    <w:rsid w:val="001E3833"/>
    <w:rsid w:val="001E3835"/>
    <w:rsid w:val="001E3A6E"/>
    <w:rsid w:val="001E3B7F"/>
    <w:rsid w:val="001E3D13"/>
    <w:rsid w:val="001E41A4"/>
    <w:rsid w:val="001E459F"/>
    <w:rsid w:val="001E464C"/>
    <w:rsid w:val="001E4978"/>
    <w:rsid w:val="001E4B9E"/>
    <w:rsid w:val="001E549E"/>
    <w:rsid w:val="001E561F"/>
    <w:rsid w:val="001E566F"/>
    <w:rsid w:val="001E5DC2"/>
    <w:rsid w:val="001E607C"/>
    <w:rsid w:val="001E6232"/>
    <w:rsid w:val="001E6443"/>
    <w:rsid w:val="001E65D7"/>
    <w:rsid w:val="001E6C40"/>
    <w:rsid w:val="001E6D08"/>
    <w:rsid w:val="001E6F3A"/>
    <w:rsid w:val="001E7406"/>
    <w:rsid w:val="001E754D"/>
    <w:rsid w:val="001E75D5"/>
    <w:rsid w:val="001E7841"/>
    <w:rsid w:val="001E78EE"/>
    <w:rsid w:val="001E7A33"/>
    <w:rsid w:val="001F0076"/>
    <w:rsid w:val="001F0878"/>
    <w:rsid w:val="001F0E0D"/>
    <w:rsid w:val="001F0FAF"/>
    <w:rsid w:val="001F12CB"/>
    <w:rsid w:val="001F16AF"/>
    <w:rsid w:val="001F173F"/>
    <w:rsid w:val="001F17A6"/>
    <w:rsid w:val="001F1824"/>
    <w:rsid w:val="001F189D"/>
    <w:rsid w:val="001F1BF9"/>
    <w:rsid w:val="001F1E87"/>
    <w:rsid w:val="001F2072"/>
    <w:rsid w:val="001F22FC"/>
    <w:rsid w:val="001F230D"/>
    <w:rsid w:val="001F24F5"/>
    <w:rsid w:val="001F2544"/>
    <w:rsid w:val="001F2708"/>
    <w:rsid w:val="001F2895"/>
    <w:rsid w:val="001F2A09"/>
    <w:rsid w:val="001F2D73"/>
    <w:rsid w:val="001F2F7E"/>
    <w:rsid w:val="001F375A"/>
    <w:rsid w:val="001F3A47"/>
    <w:rsid w:val="001F3D83"/>
    <w:rsid w:val="001F3DB6"/>
    <w:rsid w:val="001F3ECF"/>
    <w:rsid w:val="001F3FD6"/>
    <w:rsid w:val="001F4200"/>
    <w:rsid w:val="001F4491"/>
    <w:rsid w:val="001F454B"/>
    <w:rsid w:val="001F459D"/>
    <w:rsid w:val="001F4837"/>
    <w:rsid w:val="001F496D"/>
    <w:rsid w:val="001F49A4"/>
    <w:rsid w:val="001F4AF3"/>
    <w:rsid w:val="001F4B56"/>
    <w:rsid w:val="001F4CD2"/>
    <w:rsid w:val="001F4E0D"/>
    <w:rsid w:val="001F4EBD"/>
    <w:rsid w:val="001F53C7"/>
    <w:rsid w:val="001F5703"/>
    <w:rsid w:val="001F5805"/>
    <w:rsid w:val="001F5A0C"/>
    <w:rsid w:val="001F5AD1"/>
    <w:rsid w:val="001F5AE2"/>
    <w:rsid w:val="001F5B76"/>
    <w:rsid w:val="001F5BCA"/>
    <w:rsid w:val="001F61E3"/>
    <w:rsid w:val="001F6956"/>
    <w:rsid w:val="001F69F4"/>
    <w:rsid w:val="001F6E78"/>
    <w:rsid w:val="001F6EB5"/>
    <w:rsid w:val="001F7716"/>
    <w:rsid w:val="00200163"/>
    <w:rsid w:val="0020037C"/>
    <w:rsid w:val="002007A4"/>
    <w:rsid w:val="002009D5"/>
    <w:rsid w:val="002009FD"/>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443D"/>
    <w:rsid w:val="00204556"/>
    <w:rsid w:val="00204562"/>
    <w:rsid w:val="00204723"/>
    <w:rsid w:val="00204790"/>
    <w:rsid w:val="002047C9"/>
    <w:rsid w:val="00204A01"/>
    <w:rsid w:val="00204FD6"/>
    <w:rsid w:val="00205288"/>
    <w:rsid w:val="00205B51"/>
    <w:rsid w:val="00205CA8"/>
    <w:rsid w:val="00205ED5"/>
    <w:rsid w:val="0020601B"/>
    <w:rsid w:val="00206125"/>
    <w:rsid w:val="002062C1"/>
    <w:rsid w:val="002068A7"/>
    <w:rsid w:val="00206906"/>
    <w:rsid w:val="00206C27"/>
    <w:rsid w:val="00206C75"/>
    <w:rsid w:val="00206FAE"/>
    <w:rsid w:val="00207021"/>
    <w:rsid w:val="002073FF"/>
    <w:rsid w:val="00207401"/>
    <w:rsid w:val="0020758B"/>
    <w:rsid w:val="002078C8"/>
    <w:rsid w:val="00207933"/>
    <w:rsid w:val="00207C9A"/>
    <w:rsid w:val="00207D0C"/>
    <w:rsid w:val="00207E76"/>
    <w:rsid w:val="00210003"/>
    <w:rsid w:val="0021040C"/>
    <w:rsid w:val="002104D3"/>
    <w:rsid w:val="00210BD2"/>
    <w:rsid w:val="00210D51"/>
    <w:rsid w:val="00210E91"/>
    <w:rsid w:val="00210EC8"/>
    <w:rsid w:val="00211193"/>
    <w:rsid w:val="0021158E"/>
    <w:rsid w:val="00211B20"/>
    <w:rsid w:val="00211F50"/>
    <w:rsid w:val="00212035"/>
    <w:rsid w:val="00212087"/>
    <w:rsid w:val="0021212E"/>
    <w:rsid w:val="002122CF"/>
    <w:rsid w:val="00212773"/>
    <w:rsid w:val="00212845"/>
    <w:rsid w:val="00212ACD"/>
    <w:rsid w:val="00212EF1"/>
    <w:rsid w:val="00212F46"/>
    <w:rsid w:val="00212FD9"/>
    <w:rsid w:val="00213018"/>
    <w:rsid w:val="002131B0"/>
    <w:rsid w:val="00213679"/>
    <w:rsid w:val="00213DAF"/>
    <w:rsid w:val="00213E45"/>
    <w:rsid w:val="002140AD"/>
    <w:rsid w:val="0021415C"/>
    <w:rsid w:val="00214353"/>
    <w:rsid w:val="002143B1"/>
    <w:rsid w:val="002147D7"/>
    <w:rsid w:val="002147ED"/>
    <w:rsid w:val="00214F3B"/>
    <w:rsid w:val="00215AA7"/>
    <w:rsid w:val="00215AC2"/>
    <w:rsid w:val="00215C32"/>
    <w:rsid w:val="00215DBC"/>
    <w:rsid w:val="00215F5C"/>
    <w:rsid w:val="0021625C"/>
    <w:rsid w:val="00216345"/>
    <w:rsid w:val="002163B1"/>
    <w:rsid w:val="0021653A"/>
    <w:rsid w:val="00216FC0"/>
    <w:rsid w:val="00217132"/>
    <w:rsid w:val="0021737D"/>
    <w:rsid w:val="00217509"/>
    <w:rsid w:val="00217B03"/>
    <w:rsid w:val="00217C1A"/>
    <w:rsid w:val="00217C69"/>
    <w:rsid w:val="0022000C"/>
    <w:rsid w:val="002201DD"/>
    <w:rsid w:val="00220505"/>
    <w:rsid w:val="00220545"/>
    <w:rsid w:val="002207CB"/>
    <w:rsid w:val="00220DA8"/>
    <w:rsid w:val="00220F72"/>
    <w:rsid w:val="002213AC"/>
    <w:rsid w:val="00221418"/>
    <w:rsid w:val="0022148D"/>
    <w:rsid w:val="0022153F"/>
    <w:rsid w:val="002217DB"/>
    <w:rsid w:val="00221D20"/>
    <w:rsid w:val="0022247B"/>
    <w:rsid w:val="002225A9"/>
    <w:rsid w:val="002228B1"/>
    <w:rsid w:val="00222BDA"/>
    <w:rsid w:val="00222BDD"/>
    <w:rsid w:val="00222C66"/>
    <w:rsid w:val="00222CFD"/>
    <w:rsid w:val="002230D9"/>
    <w:rsid w:val="00223303"/>
    <w:rsid w:val="002235FB"/>
    <w:rsid w:val="002236A7"/>
    <w:rsid w:val="002236CA"/>
    <w:rsid w:val="002237EF"/>
    <w:rsid w:val="00223B7C"/>
    <w:rsid w:val="00223C50"/>
    <w:rsid w:val="0022403C"/>
    <w:rsid w:val="0022431F"/>
    <w:rsid w:val="0022461C"/>
    <w:rsid w:val="002246B6"/>
    <w:rsid w:val="00224948"/>
    <w:rsid w:val="00224A1E"/>
    <w:rsid w:val="00224B6D"/>
    <w:rsid w:val="00224C34"/>
    <w:rsid w:val="00224DC3"/>
    <w:rsid w:val="00225674"/>
    <w:rsid w:val="0022576F"/>
    <w:rsid w:val="002258FA"/>
    <w:rsid w:val="00225BC2"/>
    <w:rsid w:val="00225EC0"/>
    <w:rsid w:val="0022602C"/>
    <w:rsid w:val="0022604D"/>
    <w:rsid w:val="002265C2"/>
    <w:rsid w:val="00226805"/>
    <w:rsid w:val="00226B32"/>
    <w:rsid w:val="00226D93"/>
    <w:rsid w:val="00226DA1"/>
    <w:rsid w:val="00227593"/>
    <w:rsid w:val="00227812"/>
    <w:rsid w:val="0022790B"/>
    <w:rsid w:val="00227AB3"/>
    <w:rsid w:val="00227AF7"/>
    <w:rsid w:val="00227D1C"/>
    <w:rsid w:val="00227E05"/>
    <w:rsid w:val="00227E1F"/>
    <w:rsid w:val="00227E8A"/>
    <w:rsid w:val="00227E93"/>
    <w:rsid w:val="00227F03"/>
    <w:rsid w:val="00227F9D"/>
    <w:rsid w:val="002301B1"/>
    <w:rsid w:val="00230633"/>
    <w:rsid w:val="002307FB"/>
    <w:rsid w:val="00230868"/>
    <w:rsid w:val="00230B03"/>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7B"/>
    <w:rsid w:val="00232C74"/>
    <w:rsid w:val="00232E41"/>
    <w:rsid w:val="00232F43"/>
    <w:rsid w:val="0023313A"/>
    <w:rsid w:val="00233412"/>
    <w:rsid w:val="00233705"/>
    <w:rsid w:val="00233C37"/>
    <w:rsid w:val="00233E5F"/>
    <w:rsid w:val="00233E81"/>
    <w:rsid w:val="00233E9F"/>
    <w:rsid w:val="00233F01"/>
    <w:rsid w:val="00234238"/>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6F02"/>
    <w:rsid w:val="0023778C"/>
    <w:rsid w:val="00237C91"/>
    <w:rsid w:val="00240013"/>
    <w:rsid w:val="0024019B"/>
    <w:rsid w:val="0024041A"/>
    <w:rsid w:val="00240431"/>
    <w:rsid w:val="002404EB"/>
    <w:rsid w:val="00240517"/>
    <w:rsid w:val="00240848"/>
    <w:rsid w:val="00240C72"/>
    <w:rsid w:val="00240E9B"/>
    <w:rsid w:val="00240FEE"/>
    <w:rsid w:val="00241D5D"/>
    <w:rsid w:val="00241EE0"/>
    <w:rsid w:val="002420E0"/>
    <w:rsid w:val="00242562"/>
    <w:rsid w:val="00242768"/>
    <w:rsid w:val="00242A2C"/>
    <w:rsid w:val="00242B11"/>
    <w:rsid w:val="00242C81"/>
    <w:rsid w:val="00242DE0"/>
    <w:rsid w:val="0024331F"/>
    <w:rsid w:val="00243544"/>
    <w:rsid w:val="00243840"/>
    <w:rsid w:val="00244082"/>
    <w:rsid w:val="00244271"/>
    <w:rsid w:val="002442D0"/>
    <w:rsid w:val="002445A8"/>
    <w:rsid w:val="00244C6B"/>
    <w:rsid w:val="00244F4E"/>
    <w:rsid w:val="002451F5"/>
    <w:rsid w:val="00245237"/>
    <w:rsid w:val="00245257"/>
    <w:rsid w:val="00245544"/>
    <w:rsid w:val="002456C4"/>
    <w:rsid w:val="0024576A"/>
    <w:rsid w:val="002457BE"/>
    <w:rsid w:val="002459FF"/>
    <w:rsid w:val="002463FE"/>
    <w:rsid w:val="00246450"/>
    <w:rsid w:val="00246A04"/>
    <w:rsid w:val="00246AF4"/>
    <w:rsid w:val="00246BA9"/>
    <w:rsid w:val="00246C14"/>
    <w:rsid w:val="002470E8"/>
    <w:rsid w:val="002471F5"/>
    <w:rsid w:val="002473A4"/>
    <w:rsid w:val="0024764F"/>
    <w:rsid w:val="00247745"/>
    <w:rsid w:val="002500C7"/>
    <w:rsid w:val="0025031B"/>
    <w:rsid w:val="0025040D"/>
    <w:rsid w:val="0025048F"/>
    <w:rsid w:val="002507A3"/>
    <w:rsid w:val="00250CED"/>
    <w:rsid w:val="00250F38"/>
    <w:rsid w:val="0025124E"/>
    <w:rsid w:val="0025127C"/>
    <w:rsid w:val="00251583"/>
    <w:rsid w:val="002515A7"/>
    <w:rsid w:val="00251A5C"/>
    <w:rsid w:val="00251A94"/>
    <w:rsid w:val="00251B90"/>
    <w:rsid w:val="00251DCB"/>
    <w:rsid w:val="00251E36"/>
    <w:rsid w:val="00252087"/>
    <w:rsid w:val="002520BC"/>
    <w:rsid w:val="00252872"/>
    <w:rsid w:val="002529AC"/>
    <w:rsid w:val="00252E76"/>
    <w:rsid w:val="00253123"/>
    <w:rsid w:val="0025312E"/>
    <w:rsid w:val="002534F0"/>
    <w:rsid w:val="00253599"/>
    <w:rsid w:val="002537A8"/>
    <w:rsid w:val="00253A25"/>
    <w:rsid w:val="00253A79"/>
    <w:rsid w:val="00253B2D"/>
    <w:rsid w:val="00253EFF"/>
    <w:rsid w:val="00254059"/>
    <w:rsid w:val="00254340"/>
    <w:rsid w:val="00254608"/>
    <w:rsid w:val="00254617"/>
    <w:rsid w:val="00254931"/>
    <w:rsid w:val="00254BCD"/>
    <w:rsid w:val="00254EB4"/>
    <w:rsid w:val="00255030"/>
    <w:rsid w:val="00255039"/>
    <w:rsid w:val="0025503F"/>
    <w:rsid w:val="002552A9"/>
    <w:rsid w:val="002558BB"/>
    <w:rsid w:val="002559DD"/>
    <w:rsid w:val="00255A30"/>
    <w:rsid w:val="00255B75"/>
    <w:rsid w:val="00255B89"/>
    <w:rsid w:val="00255DBD"/>
    <w:rsid w:val="00256471"/>
    <w:rsid w:val="002565B6"/>
    <w:rsid w:val="0025676C"/>
    <w:rsid w:val="002568C2"/>
    <w:rsid w:val="00256A82"/>
    <w:rsid w:val="00256D13"/>
    <w:rsid w:val="00256D56"/>
    <w:rsid w:val="002571B0"/>
    <w:rsid w:val="00257280"/>
    <w:rsid w:val="0025732B"/>
    <w:rsid w:val="0025741E"/>
    <w:rsid w:val="002578EE"/>
    <w:rsid w:val="00257AC1"/>
    <w:rsid w:val="00257BCA"/>
    <w:rsid w:val="00257DD6"/>
    <w:rsid w:val="00257EFE"/>
    <w:rsid w:val="00260265"/>
    <w:rsid w:val="00260843"/>
    <w:rsid w:val="00260A76"/>
    <w:rsid w:val="00260CB9"/>
    <w:rsid w:val="00260D29"/>
    <w:rsid w:val="0026123A"/>
    <w:rsid w:val="00261922"/>
    <w:rsid w:val="0026204B"/>
    <w:rsid w:val="002620E1"/>
    <w:rsid w:val="002622C5"/>
    <w:rsid w:val="002629E6"/>
    <w:rsid w:val="00262A35"/>
    <w:rsid w:val="00262F05"/>
    <w:rsid w:val="00262F5F"/>
    <w:rsid w:val="00262FCD"/>
    <w:rsid w:val="00263359"/>
    <w:rsid w:val="00263534"/>
    <w:rsid w:val="002637D2"/>
    <w:rsid w:val="00263A17"/>
    <w:rsid w:val="00263AC3"/>
    <w:rsid w:val="00263C3A"/>
    <w:rsid w:val="00263C3B"/>
    <w:rsid w:val="00263D23"/>
    <w:rsid w:val="00263F28"/>
    <w:rsid w:val="00264514"/>
    <w:rsid w:val="002645B3"/>
    <w:rsid w:val="00264823"/>
    <w:rsid w:val="00264B42"/>
    <w:rsid w:val="00264F99"/>
    <w:rsid w:val="00265409"/>
    <w:rsid w:val="00265644"/>
    <w:rsid w:val="0026572A"/>
    <w:rsid w:val="00265A7A"/>
    <w:rsid w:val="00265B20"/>
    <w:rsid w:val="00265C70"/>
    <w:rsid w:val="002663E8"/>
    <w:rsid w:val="0026668D"/>
    <w:rsid w:val="0026690D"/>
    <w:rsid w:val="00266EB7"/>
    <w:rsid w:val="00267144"/>
    <w:rsid w:val="00267A49"/>
    <w:rsid w:val="00267D2F"/>
    <w:rsid w:val="00267F03"/>
    <w:rsid w:val="00270050"/>
    <w:rsid w:val="00270066"/>
    <w:rsid w:val="00270141"/>
    <w:rsid w:val="00270259"/>
    <w:rsid w:val="00270541"/>
    <w:rsid w:val="0027058A"/>
    <w:rsid w:val="002708DF"/>
    <w:rsid w:val="00270E20"/>
    <w:rsid w:val="0027101F"/>
    <w:rsid w:val="00271048"/>
    <w:rsid w:val="002711E1"/>
    <w:rsid w:val="00271438"/>
    <w:rsid w:val="00271757"/>
    <w:rsid w:val="00271B1D"/>
    <w:rsid w:val="00271B8A"/>
    <w:rsid w:val="00271F89"/>
    <w:rsid w:val="002724DA"/>
    <w:rsid w:val="002725E4"/>
    <w:rsid w:val="002728E0"/>
    <w:rsid w:val="002728FE"/>
    <w:rsid w:val="00272926"/>
    <w:rsid w:val="002729E0"/>
    <w:rsid w:val="00272A9C"/>
    <w:rsid w:val="00272B79"/>
    <w:rsid w:val="00272EB9"/>
    <w:rsid w:val="00272F1C"/>
    <w:rsid w:val="00272F50"/>
    <w:rsid w:val="00273149"/>
    <w:rsid w:val="00273186"/>
    <w:rsid w:val="002732A4"/>
    <w:rsid w:val="00273590"/>
    <w:rsid w:val="002735B0"/>
    <w:rsid w:val="00273694"/>
    <w:rsid w:val="0027371B"/>
    <w:rsid w:val="002737C5"/>
    <w:rsid w:val="00273985"/>
    <w:rsid w:val="00273EB6"/>
    <w:rsid w:val="002740AF"/>
    <w:rsid w:val="00274144"/>
    <w:rsid w:val="00274211"/>
    <w:rsid w:val="0027436A"/>
    <w:rsid w:val="002744CF"/>
    <w:rsid w:val="00274665"/>
    <w:rsid w:val="00274668"/>
    <w:rsid w:val="0027499D"/>
    <w:rsid w:val="00274C57"/>
    <w:rsid w:val="00274E01"/>
    <w:rsid w:val="002755C1"/>
    <w:rsid w:val="00275B45"/>
    <w:rsid w:val="00275CEF"/>
    <w:rsid w:val="00276154"/>
    <w:rsid w:val="002766C9"/>
    <w:rsid w:val="00276830"/>
    <w:rsid w:val="00276A2A"/>
    <w:rsid w:val="00276E48"/>
    <w:rsid w:val="00276EAD"/>
    <w:rsid w:val="00277283"/>
    <w:rsid w:val="00277350"/>
    <w:rsid w:val="00277823"/>
    <w:rsid w:val="00277C74"/>
    <w:rsid w:val="002800B0"/>
    <w:rsid w:val="00280251"/>
    <w:rsid w:val="002804A4"/>
    <w:rsid w:val="0028077E"/>
    <w:rsid w:val="00280A55"/>
    <w:rsid w:val="00280B24"/>
    <w:rsid w:val="00280D12"/>
    <w:rsid w:val="002818AE"/>
    <w:rsid w:val="0028211E"/>
    <w:rsid w:val="00282425"/>
    <w:rsid w:val="00282565"/>
    <w:rsid w:val="0028275A"/>
    <w:rsid w:val="002828BA"/>
    <w:rsid w:val="0028290B"/>
    <w:rsid w:val="00282AA8"/>
    <w:rsid w:val="00282D61"/>
    <w:rsid w:val="00282F7B"/>
    <w:rsid w:val="002835E8"/>
    <w:rsid w:val="002837D2"/>
    <w:rsid w:val="00283BA4"/>
    <w:rsid w:val="0028409D"/>
    <w:rsid w:val="00284511"/>
    <w:rsid w:val="00284612"/>
    <w:rsid w:val="002848B4"/>
    <w:rsid w:val="00284B77"/>
    <w:rsid w:val="00285648"/>
    <w:rsid w:val="00285771"/>
    <w:rsid w:val="00285952"/>
    <w:rsid w:val="0028597A"/>
    <w:rsid w:val="00285A3E"/>
    <w:rsid w:val="00286047"/>
    <w:rsid w:val="0028623E"/>
    <w:rsid w:val="002864AA"/>
    <w:rsid w:val="002865C8"/>
    <w:rsid w:val="00286909"/>
    <w:rsid w:val="00286939"/>
    <w:rsid w:val="0028753B"/>
    <w:rsid w:val="00287766"/>
    <w:rsid w:val="00287777"/>
    <w:rsid w:val="0028795B"/>
    <w:rsid w:val="00287F41"/>
    <w:rsid w:val="00287FB0"/>
    <w:rsid w:val="00287FD5"/>
    <w:rsid w:val="00287FF3"/>
    <w:rsid w:val="002901F1"/>
    <w:rsid w:val="002903A0"/>
    <w:rsid w:val="002904F6"/>
    <w:rsid w:val="0029068C"/>
    <w:rsid w:val="0029070C"/>
    <w:rsid w:val="00290AE1"/>
    <w:rsid w:val="00290E3E"/>
    <w:rsid w:val="00291338"/>
    <w:rsid w:val="00291359"/>
    <w:rsid w:val="002915C4"/>
    <w:rsid w:val="002916F7"/>
    <w:rsid w:val="00291717"/>
    <w:rsid w:val="0029179D"/>
    <w:rsid w:val="00291853"/>
    <w:rsid w:val="0029192C"/>
    <w:rsid w:val="00291C13"/>
    <w:rsid w:val="00291E14"/>
    <w:rsid w:val="00291F4B"/>
    <w:rsid w:val="002926CC"/>
    <w:rsid w:val="0029272F"/>
    <w:rsid w:val="0029291E"/>
    <w:rsid w:val="0029292E"/>
    <w:rsid w:val="00292AD2"/>
    <w:rsid w:val="00292BA1"/>
    <w:rsid w:val="00292BAF"/>
    <w:rsid w:val="00292DA1"/>
    <w:rsid w:val="00293356"/>
    <w:rsid w:val="0029339B"/>
    <w:rsid w:val="00293873"/>
    <w:rsid w:val="00293893"/>
    <w:rsid w:val="00293979"/>
    <w:rsid w:val="00293A83"/>
    <w:rsid w:val="00293AD5"/>
    <w:rsid w:val="00293DC6"/>
    <w:rsid w:val="00293EF5"/>
    <w:rsid w:val="00293EFC"/>
    <w:rsid w:val="00294051"/>
    <w:rsid w:val="00294155"/>
    <w:rsid w:val="002944A8"/>
    <w:rsid w:val="00294750"/>
    <w:rsid w:val="00294781"/>
    <w:rsid w:val="002947EA"/>
    <w:rsid w:val="00294813"/>
    <w:rsid w:val="002949A6"/>
    <w:rsid w:val="00294D5D"/>
    <w:rsid w:val="002953EE"/>
    <w:rsid w:val="00295A4D"/>
    <w:rsid w:val="00295B10"/>
    <w:rsid w:val="002962BA"/>
    <w:rsid w:val="0029639F"/>
    <w:rsid w:val="002963A6"/>
    <w:rsid w:val="00296726"/>
    <w:rsid w:val="002967DB"/>
    <w:rsid w:val="00296D68"/>
    <w:rsid w:val="002976C8"/>
    <w:rsid w:val="0029771E"/>
    <w:rsid w:val="00297A4C"/>
    <w:rsid w:val="00297B45"/>
    <w:rsid w:val="00297D94"/>
    <w:rsid w:val="00297E11"/>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6FD"/>
    <w:rsid w:val="002A1700"/>
    <w:rsid w:val="002A174B"/>
    <w:rsid w:val="002A1803"/>
    <w:rsid w:val="002A188F"/>
    <w:rsid w:val="002A18ED"/>
    <w:rsid w:val="002A1AA8"/>
    <w:rsid w:val="002A1C20"/>
    <w:rsid w:val="002A1F39"/>
    <w:rsid w:val="002A238A"/>
    <w:rsid w:val="002A25A3"/>
    <w:rsid w:val="002A277E"/>
    <w:rsid w:val="002A2A7B"/>
    <w:rsid w:val="002A2B20"/>
    <w:rsid w:val="002A2BBC"/>
    <w:rsid w:val="002A2BDD"/>
    <w:rsid w:val="002A326E"/>
    <w:rsid w:val="002A33C0"/>
    <w:rsid w:val="002A377A"/>
    <w:rsid w:val="002A3AF9"/>
    <w:rsid w:val="002A3BC8"/>
    <w:rsid w:val="002A3E0D"/>
    <w:rsid w:val="002A3EC4"/>
    <w:rsid w:val="002A4566"/>
    <w:rsid w:val="002A464B"/>
    <w:rsid w:val="002A46A7"/>
    <w:rsid w:val="002A492E"/>
    <w:rsid w:val="002A50E6"/>
    <w:rsid w:val="002A51A7"/>
    <w:rsid w:val="002A51B3"/>
    <w:rsid w:val="002A52C9"/>
    <w:rsid w:val="002A5400"/>
    <w:rsid w:val="002A5430"/>
    <w:rsid w:val="002A5466"/>
    <w:rsid w:val="002A54E4"/>
    <w:rsid w:val="002A5B2F"/>
    <w:rsid w:val="002A5B49"/>
    <w:rsid w:val="002A5B64"/>
    <w:rsid w:val="002A5C60"/>
    <w:rsid w:val="002A5C9F"/>
    <w:rsid w:val="002A5F5E"/>
    <w:rsid w:val="002A612A"/>
    <w:rsid w:val="002A6CCB"/>
    <w:rsid w:val="002A6D1B"/>
    <w:rsid w:val="002A6FFE"/>
    <w:rsid w:val="002A754D"/>
    <w:rsid w:val="002B01B2"/>
    <w:rsid w:val="002B05CC"/>
    <w:rsid w:val="002B0707"/>
    <w:rsid w:val="002B0989"/>
    <w:rsid w:val="002B09C9"/>
    <w:rsid w:val="002B0AA2"/>
    <w:rsid w:val="002B0DD6"/>
    <w:rsid w:val="002B0EC7"/>
    <w:rsid w:val="002B11FF"/>
    <w:rsid w:val="002B136B"/>
    <w:rsid w:val="002B1551"/>
    <w:rsid w:val="002B16A0"/>
    <w:rsid w:val="002B1810"/>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42B"/>
    <w:rsid w:val="002B455A"/>
    <w:rsid w:val="002B4996"/>
    <w:rsid w:val="002B4E28"/>
    <w:rsid w:val="002B4EA8"/>
    <w:rsid w:val="002B5027"/>
    <w:rsid w:val="002B5210"/>
    <w:rsid w:val="002B5879"/>
    <w:rsid w:val="002B5D7E"/>
    <w:rsid w:val="002B6182"/>
    <w:rsid w:val="002B672F"/>
    <w:rsid w:val="002B6954"/>
    <w:rsid w:val="002B6A6B"/>
    <w:rsid w:val="002B6BF3"/>
    <w:rsid w:val="002B6D95"/>
    <w:rsid w:val="002B6DAD"/>
    <w:rsid w:val="002B7034"/>
    <w:rsid w:val="002B7659"/>
    <w:rsid w:val="002B776C"/>
    <w:rsid w:val="002B7B20"/>
    <w:rsid w:val="002B7E05"/>
    <w:rsid w:val="002B7E0F"/>
    <w:rsid w:val="002B7EDC"/>
    <w:rsid w:val="002C0029"/>
    <w:rsid w:val="002C0180"/>
    <w:rsid w:val="002C0275"/>
    <w:rsid w:val="002C03D7"/>
    <w:rsid w:val="002C03FC"/>
    <w:rsid w:val="002C06B1"/>
    <w:rsid w:val="002C087A"/>
    <w:rsid w:val="002C08F0"/>
    <w:rsid w:val="002C09B4"/>
    <w:rsid w:val="002C0A11"/>
    <w:rsid w:val="002C0BED"/>
    <w:rsid w:val="002C0D4A"/>
    <w:rsid w:val="002C0DE0"/>
    <w:rsid w:val="002C103A"/>
    <w:rsid w:val="002C12DF"/>
    <w:rsid w:val="002C1876"/>
    <w:rsid w:val="002C18A5"/>
    <w:rsid w:val="002C1E74"/>
    <w:rsid w:val="002C20E6"/>
    <w:rsid w:val="002C20F1"/>
    <w:rsid w:val="002C2182"/>
    <w:rsid w:val="002C22EC"/>
    <w:rsid w:val="002C257C"/>
    <w:rsid w:val="002C2580"/>
    <w:rsid w:val="002C2FDF"/>
    <w:rsid w:val="002C3458"/>
    <w:rsid w:val="002C3BAE"/>
    <w:rsid w:val="002C3E4E"/>
    <w:rsid w:val="002C3E5C"/>
    <w:rsid w:val="002C3FDA"/>
    <w:rsid w:val="002C41EC"/>
    <w:rsid w:val="002C43AD"/>
    <w:rsid w:val="002C4662"/>
    <w:rsid w:val="002C480A"/>
    <w:rsid w:val="002C4976"/>
    <w:rsid w:val="002C4E32"/>
    <w:rsid w:val="002C4E5C"/>
    <w:rsid w:val="002C50CE"/>
    <w:rsid w:val="002C556B"/>
    <w:rsid w:val="002C56EB"/>
    <w:rsid w:val="002C64DD"/>
    <w:rsid w:val="002C66F1"/>
    <w:rsid w:val="002C677F"/>
    <w:rsid w:val="002C67E7"/>
    <w:rsid w:val="002C68AF"/>
    <w:rsid w:val="002C6BB9"/>
    <w:rsid w:val="002C702B"/>
    <w:rsid w:val="002C702E"/>
    <w:rsid w:val="002C7072"/>
    <w:rsid w:val="002C751C"/>
    <w:rsid w:val="002C7BFD"/>
    <w:rsid w:val="002C7C33"/>
    <w:rsid w:val="002C7E3F"/>
    <w:rsid w:val="002D0012"/>
    <w:rsid w:val="002D040A"/>
    <w:rsid w:val="002D0585"/>
    <w:rsid w:val="002D0800"/>
    <w:rsid w:val="002D0804"/>
    <w:rsid w:val="002D0B04"/>
    <w:rsid w:val="002D0CDF"/>
    <w:rsid w:val="002D13CF"/>
    <w:rsid w:val="002D1559"/>
    <w:rsid w:val="002D174D"/>
    <w:rsid w:val="002D2345"/>
    <w:rsid w:val="002D255C"/>
    <w:rsid w:val="002D25B2"/>
    <w:rsid w:val="002D27BC"/>
    <w:rsid w:val="002D2965"/>
    <w:rsid w:val="002D2C22"/>
    <w:rsid w:val="002D2DD8"/>
    <w:rsid w:val="002D35B8"/>
    <w:rsid w:val="002D3919"/>
    <w:rsid w:val="002D3E04"/>
    <w:rsid w:val="002D4071"/>
    <w:rsid w:val="002D430C"/>
    <w:rsid w:val="002D4392"/>
    <w:rsid w:val="002D4499"/>
    <w:rsid w:val="002D5129"/>
    <w:rsid w:val="002D539E"/>
    <w:rsid w:val="002D5529"/>
    <w:rsid w:val="002D5785"/>
    <w:rsid w:val="002D5D90"/>
    <w:rsid w:val="002D5DC0"/>
    <w:rsid w:val="002D625F"/>
    <w:rsid w:val="002D6596"/>
    <w:rsid w:val="002D6623"/>
    <w:rsid w:val="002D66DF"/>
    <w:rsid w:val="002D697C"/>
    <w:rsid w:val="002D6DB7"/>
    <w:rsid w:val="002D783B"/>
    <w:rsid w:val="002D79BC"/>
    <w:rsid w:val="002D79DB"/>
    <w:rsid w:val="002D7A41"/>
    <w:rsid w:val="002D7A5A"/>
    <w:rsid w:val="002D7AA4"/>
    <w:rsid w:val="002D7B49"/>
    <w:rsid w:val="002E14EB"/>
    <w:rsid w:val="002E22E0"/>
    <w:rsid w:val="002E2315"/>
    <w:rsid w:val="002E2A8D"/>
    <w:rsid w:val="002E2C78"/>
    <w:rsid w:val="002E2CE6"/>
    <w:rsid w:val="002E3249"/>
    <w:rsid w:val="002E3897"/>
    <w:rsid w:val="002E3B92"/>
    <w:rsid w:val="002E3CF9"/>
    <w:rsid w:val="002E3D28"/>
    <w:rsid w:val="002E422D"/>
    <w:rsid w:val="002E432F"/>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20"/>
    <w:rsid w:val="002E6310"/>
    <w:rsid w:val="002E6344"/>
    <w:rsid w:val="002E6412"/>
    <w:rsid w:val="002E64D8"/>
    <w:rsid w:val="002E653E"/>
    <w:rsid w:val="002E699C"/>
    <w:rsid w:val="002E6AA7"/>
    <w:rsid w:val="002E6E30"/>
    <w:rsid w:val="002E7770"/>
    <w:rsid w:val="002E7CD2"/>
    <w:rsid w:val="002E7CDA"/>
    <w:rsid w:val="002E7EFA"/>
    <w:rsid w:val="002F031F"/>
    <w:rsid w:val="002F0946"/>
    <w:rsid w:val="002F0A2E"/>
    <w:rsid w:val="002F0BA0"/>
    <w:rsid w:val="002F0BDC"/>
    <w:rsid w:val="002F0F8C"/>
    <w:rsid w:val="002F102C"/>
    <w:rsid w:val="002F10C6"/>
    <w:rsid w:val="002F14BA"/>
    <w:rsid w:val="002F15EC"/>
    <w:rsid w:val="002F165E"/>
    <w:rsid w:val="002F1670"/>
    <w:rsid w:val="002F1DB3"/>
    <w:rsid w:val="002F1DC6"/>
    <w:rsid w:val="002F1DDE"/>
    <w:rsid w:val="002F1E0A"/>
    <w:rsid w:val="002F235D"/>
    <w:rsid w:val="002F2568"/>
    <w:rsid w:val="002F2735"/>
    <w:rsid w:val="002F283C"/>
    <w:rsid w:val="002F291E"/>
    <w:rsid w:val="002F2BCF"/>
    <w:rsid w:val="002F2CA1"/>
    <w:rsid w:val="002F2E3B"/>
    <w:rsid w:val="002F3391"/>
    <w:rsid w:val="002F37B6"/>
    <w:rsid w:val="002F395B"/>
    <w:rsid w:val="002F3ABA"/>
    <w:rsid w:val="002F3CEF"/>
    <w:rsid w:val="002F4197"/>
    <w:rsid w:val="002F4B82"/>
    <w:rsid w:val="002F4EEF"/>
    <w:rsid w:val="002F4F10"/>
    <w:rsid w:val="002F5005"/>
    <w:rsid w:val="002F5558"/>
    <w:rsid w:val="002F5714"/>
    <w:rsid w:val="002F5796"/>
    <w:rsid w:val="002F5DE6"/>
    <w:rsid w:val="002F65B0"/>
    <w:rsid w:val="002F6890"/>
    <w:rsid w:val="002F694A"/>
    <w:rsid w:val="002F6A3B"/>
    <w:rsid w:val="002F6B18"/>
    <w:rsid w:val="002F73D5"/>
    <w:rsid w:val="002F7464"/>
    <w:rsid w:val="002F7E45"/>
    <w:rsid w:val="002F7FCB"/>
    <w:rsid w:val="002F7FEA"/>
    <w:rsid w:val="00300076"/>
    <w:rsid w:val="00300EB2"/>
    <w:rsid w:val="0030145E"/>
    <w:rsid w:val="003018B0"/>
    <w:rsid w:val="00301D5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B16"/>
    <w:rsid w:val="00304BB7"/>
    <w:rsid w:val="0030500F"/>
    <w:rsid w:val="0030508D"/>
    <w:rsid w:val="003050D3"/>
    <w:rsid w:val="00305503"/>
    <w:rsid w:val="00305A79"/>
    <w:rsid w:val="00305FFB"/>
    <w:rsid w:val="003062A3"/>
    <w:rsid w:val="00306521"/>
    <w:rsid w:val="003068D1"/>
    <w:rsid w:val="00306B0D"/>
    <w:rsid w:val="00306BD0"/>
    <w:rsid w:val="00306C7F"/>
    <w:rsid w:val="0030709C"/>
    <w:rsid w:val="003074A7"/>
    <w:rsid w:val="00307625"/>
    <w:rsid w:val="003078A9"/>
    <w:rsid w:val="00307A98"/>
    <w:rsid w:val="0031032B"/>
    <w:rsid w:val="003106DB"/>
    <w:rsid w:val="0031070B"/>
    <w:rsid w:val="00310A42"/>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4B2"/>
    <w:rsid w:val="003127BA"/>
    <w:rsid w:val="00312B6C"/>
    <w:rsid w:val="00312CFD"/>
    <w:rsid w:val="003131C7"/>
    <w:rsid w:val="00313384"/>
    <w:rsid w:val="003133D9"/>
    <w:rsid w:val="0031348F"/>
    <w:rsid w:val="003136DE"/>
    <w:rsid w:val="0031371E"/>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B78"/>
    <w:rsid w:val="00316D11"/>
    <w:rsid w:val="00316D44"/>
    <w:rsid w:val="003170B3"/>
    <w:rsid w:val="00317105"/>
    <w:rsid w:val="0031740D"/>
    <w:rsid w:val="00317480"/>
    <w:rsid w:val="003175E3"/>
    <w:rsid w:val="00317EE1"/>
    <w:rsid w:val="00317F54"/>
    <w:rsid w:val="003206BF"/>
    <w:rsid w:val="003206F4"/>
    <w:rsid w:val="00320AA2"/>
    <w:rsid w:val="00320E5E"/>
    <w:rsid w:val="00321281"/>
    <w:rsid w:val="0032142C"/>
    <w:rsid w:val="00321604"/>
    <w:rsid w:val="00321797"/>
    <w:rsid w:val="003218A7"/>
    <w:rsid w:val="003219A8"/>
    <w:rsid w:val="00321B10"/>
    <w:rsid w:val="00321BDE"/>
    <w:rsid w:val="00321DA4"/>
    <w:rsid w:val="00321E17"/>
    <w:rsid w:val="00321E95"/>
    <w:rsid w:val="00321F45"/>
    <w:rsid w:val="003225C9"/>
    <w:rsid w:val="003228FF"/>
    <w:rsid w:val="00322A1B"/>
    <w:rsid w:val="00322DE5"/>
    <w:rsid w:val="00322E82"/>
    <w:rsid w:val="00322F2E"/>
    <w:rsid w:val="00323084"/>
    <w:rsid w:val="00323167"/>
    <w:rsid w:val="0032373D"/>
    <w:rsid w:val="00323CBD"/>
    <w:rsid w:val="00323EE6"/>
    <w:rsid w:val="0032412F"/>
    <w:rsid w:val="00324517"/>
    <w:rsid w:val="003247E0"/>
    <w:rsid w:val="003252E0"/>
    <w:rsid w:val="003252EB"/>
    <w:rsid w:val="003257D7"/>
    <w:rsid w:val="0032592E"/>
    <w:rsid w:val="00325A39"/>
    <w:rsid w:val="00325FF7"/>
    <w:rsid w:val="003260FD"/>
    <w:rsid w:val="00326589"/>
    <w:rsid w:val="00326869"/>
    <w:rsid w:val="00326A08"/>
    <w:rsid w:val="00326AFF"/>
    <w:rsid w:val="00327000"/>
    <w:rsid w:val="003275A2"/>
    <w:rsid w:val="0032762A"/>
    <w:rsid w:val="003277A2"/>
    <w:rsid w:val="003277E1"/>
    <w:rsid w:val="00327A66"/>
    <w:rsid w:val="00327BD5"/>
    <w:rsid w:val="00327E29"/>
    <w:rsid w:val="0033052B"/>
    <w:rsid w:val="00330596"/>
    <w:rsid w:val="00330D2B"/>
    <w:rsid w:val="0033147B"/>
    <w:rsid w:val="00331537"/>
    <w:rsid w:val="003316A9"/>
    <w:rsid w:val="00331865"/>
    <w:rsid w:val="003318C6"/>
    <w:rsid w:val="00331B47"/>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E5"/>
    <w:rsid w:val="00334812"/>
    <w:rsid w:val="00334946"/>
    <w:rsid w:val="00334B40"/>
    <w:rsid w:val="00334BBC"/>
    <w:rsid w:val="00335282"/>
    <w:rsid w:val="00336528"/>
    <w:rsid w:val="00336E75"/>
    <w:rsid w:val="00337006"/>
    <w:rsid w:val="00337076"/>
    <w:rsid w:val="00337207"/>
    <w:rsid w:val="003374A1"/>
    <w:rsid w:val="003374D6"/>
    <w:rsid w:val="003378C0"/>
    <w:rsid w:val="00337AE2"/>
    <w:rsid w:val="00337F18"/>
    <w:rsid w:val="00337F8B"/>
    <w:rsid w:val="0034008D"/>
    <w:rsid w:val="003400C8"/>
    <w:rsid w:val="00340371"/>
    <w:rsid w:val="00340459"/>
    <w:rsid w:val="00340508"/>
    <w:rsid w:val="00340696"/>
    <w:rsid w:val="0034084D"/>
    <w:rsid w:val="00340ABD"/>
    <w:rsid w:val="0034109D"/>
    <w:rsid w:val="00341455"/>
    <w:rsid w:val="0034145D"/>
    <w:rsid w:val="003414D5"/>
    <w:rsid w:val="003415CD"/>
    <w:rsid w:val="003417A8"/>
    <w:rsid w:val="00342133"/>
    <w:rsid w:val="0034220C"/>
    <w:rsid w:val="003422A7"/>
    <w:rsid w:val="00342431"/>
    <w:rsid w:val="003424CB"/>
    <w:rsid w:val="003428D5"/>
    <w:rsid w:val="00342954"/>
    <w:rsid w:val="00342A15"/>
    <w:rsid w:val="00342BCE"/>
    <w:rsid w:val="00343389"/>
    <w:rsid w:val="0034343B"/>
    <w:rsid w:val="003436F3"/>
    <w:rsid w:val="0034370E"/>
    <w:rsid w:val="00343BF5"/>
    <w:rsid w:val="00343C04"/>
    <w:rsid w:val="00343FD0"/>
    <w:rsid w:val="00344103"/>
    <w:rsid w:val="0034449F"/>
    <w:rsid w:val="00344680"/>
    <w:rsid w:val="003446D9"/>
    <w:rsid w:val="003446F5"/>
    <w:rsid w:val="00344DBF"/>
    <w:rsid w:val="0034531E"/>
    <w:rsid w:val="00345583"/>
    <w:rsid w:val="003458E1"/>
    <w:rsid w:val="0034591E"/>
    <w:rsid w:val="00345A3E"/>
    <w:rsid w:val="00345C17"/>
    <w:rsid w:val="00345D3C"/>
    <w:rsid w:val="0034624E"/>
    <w:rsid w:val="003462CC"/>
    <w:rsid w:val="003464DF"/>
    <w:rsid w:val="0034655F"/>
    <w:rsid w:val="0034661B"/>
    <w:rsid w:val="0034675F"/>
    <w:rsid w:val="00346E57"/>
    <w:rsid w:val="00346F37"/>
    <w:rsid w:val="003470A7"/>
    <w:rsid w:val="003475F1"/>
    <w:rsid w:val="003477E4"/>
    <w:rsid w:val="00347F97"/>
    <w:rsid w:val="00350220"/>
    <w:rsid w:val="003502AC"/>
    <w:rsid w:val="0035057D"/>
    <w:rsid w:val="00350B51"/>
    <w:rsid w:val="00350C1B"/>
    <w:rsid w:val="00350F1C"/>
    <w:rsid w:val="00350FFE"/>
    <w:rsid w:val="00351010"/>
    <w:rsid w:val="00351039"/>
    <w:rsid w:val="00351088"/>
    <w:rsid w:val="003512A3"/>
    <w:rsid w:val="00351351"/>
    <w:rsid w:val="003513F7"/>
    <w:rsid w:val="003515FB"/>
    <w:rsid w:val="00351823"/>
    <w:rsid w:val="0035183F"/>
    <w:rsid w:val="00351964"/>
    <w:rsid w:val="00351BDD"/>
    <w:rsid w:val="00351C27"/>
    <w:rsid w:val="00351CD5"/>
    <w:rsid w:val="00351DBF"/>
    <w:rsid w:val="00351EB7"/>
    <w:rsid w:val="00351EEF"/>
    <w:rsid w:val="00352146"/>
    <w:rsid w:val="003522FF"/>
    <w:rsid w:val="00352679"/>
    <w:rsid w:val="00352841"/>
    <w:rsid w:val="00352ECC"/>
    <w:rsid w:val="003535F6"/>
    <w:rsid w:val="003535FD"/>
    <w:rsid w:val="00353810"/>
    <w:rsid w:val="00353C7F"/>
    <w:rsid w:val="00353DBD"/>
    <w:rsid w:val="00353F6E"/>
    <w:rsid w:val="0035400B"/>
    <w:rsid w:val="003544EB"/>
    <w:rsid w:val="003547E4"/>
    <w:rsid w:val="00354A7E"/>
    <w:rsid w:val="00354ABF"/>
    <w:rsid w:val="00354B56"/>
    <w:rsid w:val="00354C1C"/>
    <w:rsid w:val="00354EFF"/>
    <w:rsid w:val="00354F41"/>
    <w:rsid w:val="00355343"/>
    <w:rsid w:val="00355E28"/>
    <w:rsid w:val="00356118"/>
    <w:rsid w:val="003561D1"/>
    <w:rsid w:val="00356943"/>
    <w:rsid w:val="00357111"/>
    <w:rsid w:val="00357499"/>
    <w:rsid w:val="00357517"/>
    <w:rsid w:val="0035754A"/>
    <w:rsid w:val="003575B9"/>
    <w:rsid w:val="003576B8"/>
    <w:rsid w:val="0035784D"/>
    <w:rsid w:val="00357941"/>
    <w:rsid w:val="003579E7"/>
    <w:rsid w:val="00360193"/>
    <w:rsid w:val="00360817"/>
    <w:rsid w:val="00360834"/>
    <w:rsid w:val="00360D94"/>
    <w:rsid w:val="00360F7B"/>
    <w:rsid w:val="0036100A"/>
    <w:rsid w:val="003612E7"/>
    <w:rsid w:val="00361762"/>
    <w:rsid w:val="0036199D"/>
    <w:rsid w:val="00361A65"/>
    <w:rsid w:val="00361BCE"/>
    <w:rsid w:val="00361C34"/>
    <w:rsid w:val="00362370"/>
    <w:rsid w:val="00362371"/>
    <w:rsid w:val="00362784"/>
    <w:rsid w:val="003627CF"/>
    <w:rsid w:val="003628D3"/>
    <w:rsid w:val="00362A78"/>
    <w:rsid w:val="00362E83"/>
    <w:rsid w:val="00362EAB"/>
    <w:rsid w:val="00362F19"/>
    <w:rsid w:val="00363467"/>
    <w:rsid w:val="00363559"/>
    <w:rsid w:val="003636D0"/>
    <w:rsid w:val="00363707"/>
    <w:rsid w:val="0036374F"/>
    <w:rsid w:val="00363824"/>
    <w:rsid w:val="00363CAC"/>
    <w:rsid w:val="00363CEC"/>
    <w:rsid w:val="00363D75"/>
    <w:rsid w:val="00363FC0"/>
    <w:rsid w:val="00364BE6"/>
    <w:rsid w:val="00364DD0"/>
    <w:rsid w:val="00364E8A"/>
    <w:rsid w:val="00365078"/>
    <w:rsid w:val="003650AE"/>
    <w:rsid w:val="0036532A"/>
    <w:rsid w:val="00365A14"/>
    <w:rsid w:val="00365AF4"/>
    <w:rsid w:val="00365B46"/>
    <w:rsid w:val="00365BF9"/>
    <w:rsid w:val="00365E3D"/>
    <w:rsid w:val="0036634B"/>
    <w:rsid w:val="003664C9"/>
    <w:rsid w:val="00366783"/>
    <w:rsid w:val="00366832"/>
    <w:rsid w:val="0036699E"/>
    <w:rsid w:val="00366C1E"/>
    <w:rsid w:val="00366FB0"/>
    <w:rsid w:val="00367032"/>
    <w:rsid w:val="003676AC"/>
    <w:rsid w:val="003677C2"/>
    <w:rsid w:val="00367897"/>
    <w:rsid w:val="00367B6F"/>
    <w:rsid w:val="00367D49"/>
    <w:rsid w:val="00367EAC"/>
    <w:rsid w:val="003701C1"/>
    <w:rsid w:val="003702CF"/>
    <w:rsid w:val="00370540"/>
    <w:rsid w:val="00370953"/>
    <w:rsid w:val="00370C1B"/>
    <w:rsid w:val="00370C98"/>
    <w:rsid w:val="00370CEF"/>
    <w:rsid w:val="00370D30"/>
    <w:rsid w:val="00370DA5"/>
    <w:rsid w:val="00370E0C"/>
    <w:rsid w:val="0037101E"/>
    <w:rsid w:val="00371358"/>
    <w:rsid w:val="003713C3"/>
    <w:rsid w:val="0037145F"/>
    <w:rsid w:val="00371551"/>
    <w:rsid w:val="00371742"/>
    <w:rsid w:val="00371982"/>
    <w:rsid w:val="00371B40"/>
    <w:rsid w:val="00371CF8"/>
    <w:rsid w:val="00371D06"/>
    <w:rsid w:val="0037221E"/>
    <w:rsid w:val="00372478"/>
    <w:rsid w:val="003725BD"/>
    <w:rsid w:val="00372A51"/>
    <w:rsid w:val="00372B86"/>
    <w:rsid w:val="00373579"/>
    <w:rsid w:val="003736AD"/>
    <w:rsid w:val="0037398B"/>
    <w:rsid w:val="00373BDB"/>
    <w:rsid w:val="00373C3C"/>
    <w:rsid w:val="00373CF2"/>
    <w:rsid w:val="00373DF8"/>
    <w:rsid w:val="00373E22"/>
    <w:rsid w:val="00373EE6"/>
    <w:rsid w:val="00374014"/>
    <w:rsid w:val="00374634"/>
    <w:rsid w:val="003746C0"/>
    <w:rsid w:val="00374816"/>
    <w:rsid w:val="003748C7"/>
    <w:rsid w:val="003751CA"/>
    <w:rsid w:val="003751F8"/>
    <w:rsid w:val="00375266"/>
    <w:rsid w:val="00375879"/>
    <w:rsid w:val="003760B8"/>
    <w:rsid w:val="003761B9"/>
    <w:rsid w:val="00376475"/>
    <w:rsid w:val="003766EE"/>
    <w:rsid w:val="00376EDC"/>
    <w:rsid w:val="003770F1"/>
    <w:rsid w:val="003771BE"/>
    <w:rsid w:val="003773D9"/>
    <w:rsid w:val="003778DC"/>
    <w:rsid w:val="003778E5"/>
    <w:rsid w:val="00377912"/>
    <w:rsid w:val="00377E26"/>
    <w:rsid w:val="00380376"/>
    <w:rsid w:val="00380763"/>
    <w:rsid w:val="0038076A"/>
    <w:rsid w:val="0038080C"/>
    <w:rsid w:val="00380876"/>
    <w:rsid w:val="00380A97"/>
    <w:rsid w:val="00380B5F"/>
    <w:rsid w:val="00380F9F"/>
    <w:rsid w:val="00381186"/>
    <w:rsid w:val="003812F2"/>
    <w:rsid w:val="003814AE"/>
    <w:rsid w:val="003815E6"/>
    <w:rsid w:val="003817C7"/>
    <w:rsid w:val="00381B6A"/>
    <w:rsid w:val="00381D60"/>
    <w:rsid w:val="0038202B"/>
    <w:rsid w:val="00382074"/>
    <w:rsid w:val="0038219A"/>
    <w:rsid w:val="003821E9"/>
    <w:rsid w:val="003825B7"/>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5B7"/>
    <w:rsid w:val="00384602"/>
    <w:rsid w:val="00384E9A"/>
    <w:rsid w:val="00385307"/>
    <w:rsid w:val="00385348"/>
    <w:rsid w:val="003855A0"/>
    <w:rsid w:val="00385C7C"/>
    <w:rsid w:val="0038661E"/>
    <w:rsid w:val="003866E5"/>
    <w:rsid w:val="00386CF8"/>
    <w:rsid w:val="00386FD6"/>
    <w:rsid w:val="0038714C"/>
    <w:rsid w:val="00387306"/>
    <w:rsid w:val="00387745"/>
    <w:rsid w:val="00387AE9"/>
    <w:rsid w:val="00387FF3"/>
    <w:rsid w:val="003902DB"/>
    <w:rsid w:val="0039094A"/>
    <w:rsid w:val="003909EA"/>
    <w:rsid w:val="00390D9B"/>
    <w:rsid w:val="00390E52"/>
    <w:rsid w:val="00390F89"/>
    <w:rsid w:val="00390FF0"/>
    <w:rsid w:val="00391096"/>
    <w:rsid w:val="003916C9"/>
    <w:rsid w:val="00391D48"/>
    <w:rsid w:val="00391EC3"/>
    <w:rsid w:val="00391F80"/>
    <w:rsid w:val="00392455"/>
    <w:rsid w:val="003928AE"/>
    <w:rsid w:val="003928F3"/>
    <w:rsid w:val="00392C9F"/>
    <w:rsid w:val="00392EA3"/>
    <w:rsid w:val="003933D7"/>
    <w:rsid w:val="0039369D"/>
    <w:rsid w:val="003936F4"/>
    <w:rsid w:val="003938FE"/>
    <w:rsid w:val="00393B7F"/>
    <w:rsid w:val="003945C4"/>
    <w:rsid w:val="003949D9"/>
    <w:rsid w:val="00394B5C"/>
    <w:rsid w:val="00394CE6"/>
    <w:rsid w:val="003951CA"/>
    <w:rsid w:val="0039548E"/>
    <w:rsid w:val="00395544"/>
    <w:rsid w:val="0039567D"/>
    <w:rsid w:val="0039572C"/>
    <w:rsid w:val="003958F6"/>
    <w:rsid w:val="00395B63"/>
    <w:rsid w:val="00395C37"/>
    <w:rsid w:val="00395F1C"/>
    <w:rsid w:val="003960A8"/>
    <w:rsid w:val="00396192"/>
    <w:rsid w:val="0039624A"/>
    <w:rsid w:val="003964A3"/>
    <w:rsid w:val="003966DD"/>
    <w:rsid w:val="00396C29"/>
    <w:rsid w:val="00396F34"/>
    <w:rsid w:val="00396FDF"/>
    <w:rsid w:val="00397282"/>
    <w:rsid w:val="00397620"/>
    <w:rsid w:val="0039764A"/>
    <w:rsid w:val="00397A25"/>
    <w:rsid w:val="00397EE3"/>
    <w:rsid w:val="00397F99"/>
    <w:rsid w:val="003A01B9"/>
    <w:rsid w:val="003A0750"/>
    <w:rsid w:val="003A0A90"/>
    <w:rsid w:val="003A0B49"/>
    <w:rsid w:val="003A0DFE"/>
    <w:rsid w:val="003A1324"/>
    <w:rsid w:val="003A1511"/>
    <w:rsid w:val="003A183A"/>
    <w:rsid w:val="003A18A8"/>
    <w:rsid w:val="003A1904"/>
    <w:rsid w:val="003A1BEB"/>
    <w:rsid w:val="003A206A"/>
    <w:rsid w:val="003A21C5"/>
    <w:rsid w:val="003A2970"/>
    <w:rsid w:val="003A2A11"/>
    <w:rsid w:val="003A2B68"/>
    <w:rsid w:val="003A3154"/>
    <w:rsid w:val="003A3361"/>
    <w:rsid w:val="003A34BD"/>
    <w:rsid w:val="003A3763"/>
    <w:rsid w:val="003A39EA"/>
    <w:rsid w:val="003A3C6D"/>
    <w:rsid w:val="003A40E4"/>
    <w:rsid w:val="003A433E"/>
    <w:rsid w:val="003A47A2"/>
    <w:rsid w:val="003A4862"/>
    <w:rsid w:val="003A4B13"/>
    <w:rsid w:val="003A4CBB"/>
    <w:rsid w:val="003A4E38"/>
    <w:rsid w:val="003A4EE1"/>
    <w:rsid w:val="003A51C8"/>
    <w:rsid w:val="003A54A7"/>
    <w:rsid w:val="003A5C21"/>
    <w:rsid w:val="003A5EBE"/>
    <w:rsid w:val="003A5EC6"/>
    <w:rsid w:val="003A5F15"/>
    <w:rsid w:val="003A6088"/>
    <w:rsid w:val="003A61BE"/>
    <w:rsid w:val="003A6233"/>
    <w:rsid w:val="003A641C"/>
    <w:rsid w:val="003A67A3"/>
    <w:rsid w:val="003A67FF"/>
    <w:rsid w:val="003A7381"/>
    <w:rsid w:val="003A7694"/>
    <w:rsid w:val="003A7816"/>
    <w:rsid w:val="003B0016"/>
    <w:rsid w:val="003B022D"/>
    <w:rsid w:val="003B0432"/>
    <w:rsid w:val="003B0EF8"/>
    <w:rsid w:val="003B102A"/>
    <w:rsid w:val="003B106F"/>
    <w:rsid w:val="003B11A4"/>
    <w:rsid w:val="003B1217"/>
    <w:rsid w:val="003B1228"/>
    <w:rsid w:val="003B12C8"/>
    <w:rsid w:val="003B12E9"/>
    <w:rsid w:val="003B1981"/>
    <w:rsid w:val="003B19E3"/>
    <w:rsid w:val="003B1A70"/>
    <w:rsid w:val="003B1DD6"/>
    <w:rsid w:val="003B2200"/>
    <w:rsid w:val="003B2205"/>
    <w:rsid w:val="003B234D"/>
    <w:rsid w:val="003B25C9"/>
    <w:rsid w:val="003B263B"/>
    <w:rsid w:val="003B28A6"/>
    <w:rsid w:val="003B2901"/>
    <w:rsid w:val="003B2986"/>
    <w:rsid w:val="003B2CFE"/>
    <w:rsid w:val="003B2F22"/>
    <w:rsid w:val="003B32FC"/>
    <w:rsid w:val="003B3972"/>
    <w:rsid w:val="003B3D13"/>
    <w:rsid w:val="003B3DDB"/>
    <w:rsid w:val="003B4544"/>
    <w:rsid w:val="003B4CB6"/>
    <w:rsid w:val="003B4CCC"/>
    <w:rsid w:val="003B5280"/>
    <w:rsid w:val="003B532E"/>
    <w:rsid w:val="003B559F"/>
    <w:rsid w:val="003B5620"/>
    <w:rsid w:val="003B5731"/>
    <w:rsid w:val="003B582A"/>
    <w:rsid w:val="003B58F3"/>
    <w:rsid w:val="003B5903"/>
    <w:rsid w:val="003B5997"/>
    <w:rsid w:val="003B5A5D"/>
    <w:rsid w:val="003B5BAD"/>
    <w:rsid w:val="003B5C5B"/>
    <w:rsid w:val="003B5CF8"/>
    <w:rsid w:val="003B5D13"/>
    <w:rsid w:val="003B5D1A"/>
    <w:rsid w:val="003B5D90"/>
    <w:rsid w:val="003B616D"/>
    <w:rsid w:val="003B6391"/>
    <w:rsid w:val="003B643D"/>
    <w:rsid w:val="003B6774"/>
    <w:rsid w:val="003B69C5"/>
    <w:rsid w:val="003B6DB7"/>
    <w:rsid w:val="003B6FBA"/>
    <w:rsid w:val="003B7218"/>
    <w:rsid w:val="003B722E"/>
    <w:rsid w:val="003B72AC"/>
    <w:rsid w:val="003B7357"/>
    <w:rsid w:val="003B75D5"/>
    <w:rsid w:val="003B760C"/>
    <w:rsid w:val="003B7F55"/>
    <w:rsid w:val="003C0215"/>
    <w:rsid w:val="003C061C"/>
    <w:rsid w:val="003C0B8C"/>
    <w:rsid w:val="003C0E20"/>
    <w:rsid w:val="003C0FD3"/>
    <w:rsid w:val="003C1054"/>
    <w:rsid w:val="003C10FE"/>
    <w:rsid w:val="003C15B8"/>
    <w:rsid w:val="003C1748"/>
    <w:rsid w:val="003C1A7A"/>
    <w:rsid w:val="003C1BE5"/>
    <w:rsid w:val="003C1CDB"/>
    <w:rsid w:val="003C1DE2"/>
    <w:rsid w:val="003C1FA7"/>
    <w:rsid w:val="003C2254"/>
    <w:rsid w:val="003C22B0"/>
    <w:rsid w:val="003C2393"/>
    <w:rsid w:val="003C2439"/>
    <w:rsid w:val="003C269C"/>
    <w:rsid w:val="003C27D9"/>
    <w:rsid w:val="003C2902"/>
    <w:rsid w:val="003C2A81"/>
    <w:rsid w:val="003C2F45"/>
    <w:rsid w:val="003C325F"/>
    <w:rsid w:val="003C34DF"/>
    <w:rsid w:val="003C3690"/>
    <w:rsid w:val="003C39B2"/>
    <w:rsid w:val="003C3C96"/>
    <w:rsid w:val="003C4130"/>
    <w:rsid w:val="003C41E5"/>
    <w:rsid w:val="003C429A"/>
    <w:rsid w:val="003C434D"/>
    <w:rsid w:val="003C45BB"/>
    <w:rsid w:val="003C4A13"/>
    <w:rsid w:val="003C4A47"/>
    <w:rsid w:val="003C4F5E"/>
    <w:rsid w:val="003C54C4"/>
    <w:rsid w:val="003C566D"/>
    <w:rsid w:val="003C59C6"/>
    <w:rsid w:val="003C5B6B"/>
    <w:rsid w:val="003C5EAB"/>
    <w:rsid w:val="003C5EBA"/>
    <w:rsid w:val="003C5FF5"/>
    <w:rsid w:val="003C61A5"/>
    <w:rsid w:val="003C62BD"/>
    <w:rsid w:val="003C64C7"/>
    <w:rsid w:val="003C650B"/>
    <w:rsid w:val="003C66AE"/>
    <w:rsid w:val="003C6804"/>
    <w:rsid w:val="003C68EA"/>
    <w:rsid w:val="003C6D78"/>
    <w:rsid w:val="003C6D97"/>
    <w:rsid w:val="003C7151"/>
    <w:rsid w:val="003C7189"/>
    <w:rsid w:val="003C766D"/>
    <w:rsid w:val="003C79C8"/>
    <w:rsid w:val="003C7AF1"/>
    <w:rsid w:val="003C7FE3"/>
    <w:rsid w:val="003D0606"/>
    <w:rsid w:val="003D0924"/>
    <w:rsid w:val="003D111A"/>
    <w:rsid w:val="003D116D"/>
    <w:rsid w:val="003D149A"/>
    <w:rsid w:val="003D165A"/>
    <w:rsid w:val="003D185C"/>
    <w:rsid w:val="003D1B5D"/>
    <w:rsid w:val="003D1D46"/>
    <w:rsid w:val="003D209D"/>
    <w:rsid w:val="003D2376"/>
    <w:rsid w:val="003D25BD"/>
    <w:rsid w:val="003D263E"/>
    <w:rsid w:val="003D2673"/>
    <w:rsid w:val="003D2991"/>
    <w:rsid w:val="003D2AD8"/>
    <w:rsid w:val="003D2C3D"/>
    <w:rsid w:val="003D2EE0"/>
    <w:rsid w:val="003D358C"/>
    <w:rsid w:val="003D3841"/>
    <w:rsid w:val="003D3B7E"/>
    <w:rsid w:val="003D43DF"/>
    <w:rsid w:val="003D43FD"/>
    <w:rsid w:val="003D455A"/>
    <w:rsid w:val="003D4584"/>
    <w:rsid w:val="003D4867"/>
    <w:rsid w:val="003D494D"/>
    <w:rsid w:val="003D4AA3"/>
    <w:rsid w:val="003D4CC1"/>
    <w:rsid w:val="003D504B"/>
    <w:rsid w:val="003D5221"/>
    <w:rsid w:val="003D52EF"/>
    <w:rsid w:val="003D54A6"/>
    <w:rsid w:val="003D57AC"/>
    <w:rsid w:val="003D58BA"/>
    <w:rsid w:val="003D58EE"/>
    <w:rsid w:val="003D5AAC"/>
    <w:rsid w:val="003D5B6D"/>
    <w:rsid w:val="003D5BA0"/>
    <w:rsid w:val="003D5D8F"/>
    <w:rsid w:val="003D5F2B"/>
    <w:rsid w:val="003D5F49"/>
    <w:rsid w:val="003D6997"/>
    <w:rsid w:val="003D70EC"/>
    <w:rsid w:val="003D7175"/>
    <w:rsid w:val="003D717E"/>
    <w:rsid w:val="003D752D"/>
    <w:rsid w:val="003D76D6"/>
    <w:rsid w:val="003D7A4D"/>
    <w:rsid w:val="003D7CD6"/>
    <w:rsid w:val="003D7E4C"/>
    <w:rsid w:val="003D7EE5"/>
    <w:rsid w:val="003D7F8C"/>
    <w:rsid w:val="003E0026"/>
    <w:rsid w:val="003E00FB"/>
    <w:rsid w:val="003E0359"/>
    <w:rsid w:val="003E074C"/>
    <w:rsid w:val="003E0769"/>
    <w:rsid w:val="003E0B91"/>
    <w:rsid w:val="003E0BBC"/>
    <w:rsid w:val="003E1079"/>
    <w:rsid w:val="003E14B6"/>
    <w:rsid w:val="003E210E"/>
    <w:rsid w:val="003E2148"/>
    <w:rsid w:val="003E21E7"/>
    <w:rsid w:val="003E2387"/>
    <w:rsid w:val="003E238F"/>
    <w:rsid w:val="003E2642"/>
    <w:rsid w:val="003E2781"/>
    <w:rsid w:val="003E2796"/>
    <w:rsid w:val="003E27FE"/>
    <w:rsid w:val="003E2851"/>
    <w:rsid w:val="003E2CEE"/>
    <w:rsid w:val="003E325E"/>
    <w:rsid w:val="003E3B2D"/>
    <w:rsid w:val="003E3F40"/>
    <w:rsid w:val="003E43F8"/>
    <w:rsid w:val="003E4849"/>
    <w:rsid w:val="003E517E"/>
    <w:rsid w:val="003E54DB"/>
    <w:rsid w:val="003E5959"/>
    <w:rsid w:val="003E59CD"/>
    <w:rsid w:val="003E5F25"/>
    <w:rsid w:val="003E62AE"/>
    <w:rsid w:val="003E664A"/>
    <w:rsid w:val="003E68C6"/>
    <w:rsid w:val="003E6E20"/>
    <w:rsid w:val="003E7050"/>
    <w:rsid w:val="003E7241"/>
    <w:rsid w:val="003E7589"/>
    <w:rsid w:val="003E763F"/>
    <w:rsid w:val="003E7904"/>
    <w:rsid w:val="003E7A72"/>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168"/>
    <w:rsid w:val="003F2278"/>
    <w:rsid w:val="003F2853"/>
    <w:rsid w:val="003F299B"/>
    <w:rsid w:val="003F2D3C"/>
    <w:rsid w:val="003F2E08"/>
    <w:rsid w:val="003F2F33"/>
    <w:rsid w:val="003F2F8D"/>
    <w:rsid w:val="003F3109"/>
    <w:rsid w:val="003F33B8"/>
    <w:rsid w:val="003F36BD"/>
    <w:rsid w:val="003F3C38"/>
    <w:rsid w:val="003F4022"/>
    <w:rsid w:val="003F44B5"/>
    <w:rsid w:val="003F44CD"/>
    <w:rsid w:val="003F44D5"/>
    <w:rsid w:val="003F49D0"/>
    <w:rsid w:val="003F4A31"/>
    <w:rsid w:val="003F4E40"/>
    <w:rsid w:val="003F4EF1"/>
    <w:rsid w:val="003F5055"/>
    <w:rsid w:val="003F52FE"/>
    <w:rsid w:val="003F530A"/>
    <w:rsid w:val="003F546F"/>
    <w:rsid w:val="003F5487"/>
    <w:rsid w:val="003F562A"/>
    <w:rsid w:val="003F5699"/>
    <w:rsid w:val="003F577D"/>
    <w:rsid w:val="003F5998"/>
    <w:rsid w:val="003F5DB5"/>
    <w:rsid w:val="003F6125"/>
    <w:rsid w:val="003F619E"/>
    <w:rsid w:val="003F64EA"/>
    <w:rsid w:val="003F6743"/>
    <w:rsid w:val="003F69BA"/>
    <w:rsid w:val="003F6A12"/>
    <w:rsid w:val="003F6C27"/>
    <w:rsid w:val="003F6D6F"/>
    <w:rsid w:val="003F6EFA"/>
    <w:rsid w:val="003F6FF7"/>
    <w:rsid w:val="003F7413"/>
    <w:rsid w:val="003F7841"/>
    <w:rsid w:val="003F7A2A"/>
    <w:rsid w:val="003F7C67"/>
    <w:rsid w:val="003F7CE3"/>
    <w:rsid w:val="003F7EE1"/>
    <w:rsid w:val="0040009C"/>
    <w:rsid w:val="0040015D"/>
    <w:rsid w:val="004003E5"/>
    <w:rsid w:val="00400730"/>
    <w:rsid w:val="004007B1"/>
    <w:rsid w:val="00400B93"/>
    <w:rsid w:val="00400E08"/>
    <w:rsid w:val="0040111A"/>
    <w:rsid w:val="0040132A"/>
    <w:rsid w:val="0040133E"/>
    <w:rsid w:val="004016E0"/>
    <w:rsid w:val="00401C48"/>
    <w:rsid w:val="00401CDE"/>
    <w:rsid w:val="00401D95"/>
    <w:rsid w:val="00401FEA"/>
    <w:rsid w:val="004023C8"/>
    <w:rsid w:val="00402434"/>
    <w:rsid w:val="0040247C"/>
    <w:rsid w:val="00402595"/>
    <w:rsid w:val="00402B46"/>
    <w:rsid w:val="00402B5D"/>
    <w:rsid w:val="00402D08"/>
    <w:rsid w:val="0040304D"/>
    <w:rsid w:val="00403064"/>
    <w:rsid w:val="00403349"/>
    <w:rsid w:val="004036BA"/>
    <w:rsid w:val="0040375B"/>
    <w:rsid w:val="004039EA"/>
    <w:rsid w:val="00403ABA"/>
    <w:rsid w:val="00403BB3"/>
    <w:rsid w:val="00403D3C"/>
    <w:rsid w:val="00403F88"/>
    <w:rsid w:val="004041CA"/>
    <w:rsid w:val="0040446F"/>
    <w:rsid w:val="00404669"/>
    <w:rsid w:val="00404777"/>
    <w:rsid w:val="00404AC6"/>
    <w:rsid w:val="00404C09"/>
    <w:rsid w:val="00404E66"/>
    <w:rsid w:val="00404EFD"/>
    <w:rsid w:val="00404F56"/>
    <w:rsid w:val="0040520A"/>
    <w:rsid w:val="004052BC"/>
    <w:rsid w:val="0040537A"/>
    <w:rsid w:val="004053E9"/>
    <w:rsid w:val="004058F7"/>
    <w:rsid w:val="00405B93"/>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103CB"/>
    <w:rsid w:val="0041053E"/>
    <w:rsid w:val="004109B4"/>
    <w:rsid w:val="00410BC4"/>
    <w:rsid w:val="00410E40"/>
    <w:rsid w:val="00411410"/>
    <w:rsid w:val="00411437"/>
    <w:rsid w:val="0041143B"/>
    <w:rsid w:val="004118FF"/>
    <w:rsid w:val="00411C04"/>
    <w:rsid w:val="00411CD3"/>
    <w:rsid w:val="0041210A"/>
    <w:rsid w:val="00412631"/>
    <w:rsid w:val="004129C8"/>
    <w:rsid w:val="00412E75"/>
    <w:rsid w:val="004130DB"/>
    <w:rsid w:val="00413462"/>
    <w:rsid w:val="004139AC"/>
    <w:rsid w:val="00413C23"/>
    <w:rsid w:val="00413F7F"/>
    <w:rsid w:val="00414274"/>
    <w:rsid w:val="0041439B"/>
    <w:rsid w:val="004146EA"/>
    <w:rsid w:val="0041471F"/>
    <w:rsid w:val="00414886"/>
    <w:rsid w:val="00414B9A"/>
    <w:rsid w:val="00414BA2"/>
    <w:rsid w:val="00415140"/>
    <w:rsid w:val="00415257"/>
    <w:rsid w:val="0041567E"/>
    <w:rsid w:val="00416159"/>
    <w:rsid w:val="00416562"/>
    <w:rsid w:val="0041659A"/>
    <w:rsid w:val="00416635"/>
    <w:rsid w:val="004169DA"/>
    <w:rsid w:val="00416BF9"/>
    <w:rsid w:val="0041705A"/>
    <w:rsid w:val="004173AF"/>
    <w:rsid w:val="004178A9"/>
    <w:rsid w:val="00417A3D"/>
    <w:rsid w:val="00417AF6"/>
    <w:rsid w:val="00417C7F"/>
    <w:rsid w:val="00417F4C"/>
    <w:rsid w:val="00420053"/>
    <w:rsid w:val="004203C6"/>
    <w:rsid w:val="00420472"/>
    <w:rsid w:val="004204E6"/>
    <w:rsid w:val="004208A5"/>
    <w:rsid w:val="004209F8"/>
    <w:rsid w:val="0042101C"/>
    <w:rsid w:val="00421076"/>
    <w:rsid w:val="004210C6"/>
    <w:rsid w:val="00421293"/>
    <w:rsid w:val="00421300"/>
    <w:rsid w:val="00421336"/>
    <w:rsid w:val="00421369"/>
    <w:rsid w:val="00421BCD"/>
    <w:rsid w:val="00421C27"/>
    <w:rsid w:val="00421D8B"/>
    <w:rsid w:val="00421F92"/>
    <w:rsid w:val="00421FDC"/>
    <w:rsid w:val="0042240A"/>
    <w:rsid w:val="004226DE"/>
    <w:rsid w:val="0042278A"/>
    <w:rsid w:val="004227C8"/>
    <w:rsid w:val="00422CF9"/>
    <w:rsid w:val="00422D6C"/>
    <w:rsid w:val="00422F2B"/>
    <w:rsid w:val="00422F9F"/>
    <w:rsid w:val="0042358F"/>
    <w:rsid w:val="004235D8"/>
    <w:rsid w:val="00423664"/>
    <w:rsid w:val="00423D48"/>
    <w:rsid w:val="004245F8"/>
    <w:rsid w:val="00424635"/>
    <w:rsid w:val="0042467E"/>
    <w:rsid w:val="004246A0"/>
    <w:rsid w:val="004249D0"/>
    <w:rsid w:val="00424A27"/>
    <w:rsid w:val="00424F38"/>
    <w:rsid w:val="004254C4"/>
    <w:rsid w:val="004256C8"/>
    <w:rsid w:val="004257C8"/>
    <w:rsid w:val="00425FC8"/>
    <w:rsid w:val="0042608D"/>
    <w:rsid w:val="0042628D"/>
    <w:rsid w:val="00426CB6"/>
    <w:rsid w:val="00427255"/>
    <w:rsid w:val="004275DE"/>
    <w:rsid w:val="004276B4"/>
    <w:rsid w:val="004279F1"/>
    <w:rsid w:val="00427A31"/>
    <w:rsid w:val="00427F87"/>
    <w:rsid w:val="00427FB7"/>
    <w:rsid w:val="00430442"/>
    <w:rsid w:val="00430841"/>
    <w:rsid w:val="00430B76"/>
    <w:rsid w:val="00430B92"/>
    <w:rsid w:val="00431044"/>
    <w:rsid w:val="004310E0"/>
    <w:rsid w:val="00431A77"/>
    <w:rsid w:val="00431E4C"/>
    <w:rsid w:val="004320D6"/>
    <w:rsid w:val="004320EA"/>
    <w:rsid w:val="00432408"/>
    <w:rsid w:val="0043242E"/>
    <w:rsid w:val="004326E5"/>
    <w:rsid w:val="00432737"/>
    <w:rsid w:val="004329EA"/>
    <w:rsid w:val="00432A64"/>
    <w:rsid w:val="00432A77"/>
    <w:rsid w:val="00432D13"/>
    <w:rsid w:val="00432D4E"/>
    <w:rsid w:val="00432E11"/>
    <w:rsid w:val="00432EB3"/>
    <w:rsid w:val="00433513"/>
    <w:rsid w:val="00433750"/>
    <w:rsid w:val="00433787"/>
    <w:rsid w:val="004339C6"/>
    <w:rsid w:val="00433A78"/>
    <w:rsid w:val="00433E2E"/>
    <w:rsid w:val="004342DA"/>
    <w:rsid w:val="0043452F"/>
    <w:rsid w:val="004345CD"/>
    <w:rsid w:val="004348A6"/>
    <w:rsid w:val="00434984"/>
    <w:rsid w:val="00434B93"/>
    <w:rsid w:val="00434CFA"/>
    <w:rsid w:val="004351AB"/>
    <w:rsid w:val="004351BE"/>
    <w:rsid w:val="00435244"/>
    <w:rsid w:val="00435321"/>
    <w:rsid w:val="00435C07"/>
    <w:rsid w:val="00435D6E"/>
    <w:rsid w:val="00435D8F"/>
    <w:rsid w:val="004365AF"/>
    <w:rsid w:val="00436700"/>
    <w:rsid w:val="00436767"/>
    <w:rsid w:val="00436822"/>
    <w:rsid w:val="00436844"/>
    <w:rsid w:val="00436962"/>
    <w:rsid w:val="004370A9"/>
    <w:rsid w:val="004371E1"/>
    <w:rsid w:val="0043722A"/>
    <w:rsid w:val="00437432"/>
    <w:rsid w:val="0043756A"/>
    <w:rsid w:val="004400EB"/>
    <w:rsid w:val="0044016E"/>
    <w:rsid w:val="00440686"/>
    <w:rsid w:val="004406F1"/>
    <w:rsid w:val="00440AD6"/>
    <w:rsid w:val="00440BFB"/>
    <w:rsid w:val="00440C0B"/>
    <w:rsid w:val="0044120B"/>
    <w:rsid w:val="004412ED"/>
    <w:rsid w:val="004413DE"/>
    <w:rsid w:val="0044174A"/>
    <w:rsid w:val="00441872"/>
    <w:rsid w:val="00441D76"/>
    <w:rsid w:val="0044211E"/>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8C9"/>
    <w:rsid w:val="00444A55"/>
    <w:rsid w:val="00444B00"/>
    <w:rsid w:val="00444D35"/>
    <w:rsid w:val="0044570F"/>
    <w:rsid w:val="00445D8F"/>
    <w:rsid w:val="004463DB"/>
    <w:rsid w:val="004463FE"/>
    <w:rsid w:val="00446562"/>
    <w:rsid w:val="004468CD"/>
    <w:rsid w:val="00446932"/>
    <w:rsid w:val="00446963"/>
    <w:rsid w:val="00446D4D"/>
    <w:rsid w:val="00446E19"/>
    <w:rsid w:val="00446E41"/>
    <w:rsid w:val="004472DD"/>
    <w:rsid w:val="0044744E"/>
    <w:rsid w:val="00447B6C"/>
    <w:rsid w:val="00447EB5"/>
    <w:rsid w:val="004502CA"/>
    <w:rsid w:val="00450376"/>
    <w:rsid w:val="0045062D"/>
    <w:rsid w:val="004507D3"/>
    <w:rsid w:val="004508DF"/>
    <w:rsid w:val="00450FC0"/>
    <w:rsid w:val="00451047"/>
    <w:rsid w:val="0045107F"/>
    <w:rsid w:val="00451091"/>
    <w:rsid w:val="00451324"/>
    <w:rsid w:val="00451360"/>
    <w:rsid w:val="00451931"/>
    <w:rsid w:val="00451C6B"/>
    <w:rsid w:val="00451CEE"/>
    <w:rsid w:val="004520FC"/>
    <w:rsid w:val="004521A2"/>
    <w:rsid w:val="004521CE"/>
    <w:rsid w:val="004522D0"/>
    <w:rsid w:val="00452308"/>
    <w:rsid w:val="00452372"/>
    <w:rsid w:val="004525A0"/>
    <w:rsid w:val="0045260F"/>
    <w:rsid w:val="004529FC"/>
    <w:rsid w:val="00452D22"/>
    <w:rsid w:val="00453008"/>
    <w:rsid w:val="004534BD"/>
    <w:rsid w:val="004539C4"/>
    <w:rsid w:val="004541E4"/>
    <w:rsid w:val="004543FA"/>
    <w:rsid w:val="0045473D"/>
    <w:rsid w:val="0045478A"/>
    <w:rsid w:val="00454D01"/>
    <w:rsid w:val="00455651"/>
    <w:rsid w:val="004557B6"/>
    <w:rsid w:val="00455CBF"/>
    <w:rsid w:val="00455E54"/>
    <w:rsid w:val="004561BB"/>
    <w:rsid w:val="004562E0"/>
    <w:rsid w:val="004568DE"/>
    <w:rsid w:val="00456A08"/>
    <w:rsid w:val="00456D84"/>
    <w:rsid w:val="00456E24"/>
    <w:rsid w:val="00457021"/>
    <w:rsid w:val="0045713E"/>
    <w:rsid w:val="00457283"/>
    <w:rsid w:val="004576CF"/>
    <w:rsid w:val="00457C94"/>
    <w:rsid w:val="00457E43"/>
    <w:rsid w:val="00457EA1"/>
    <w:rsid w:val="0046045A"/>
    <w:rsid w:val="004606C7"/>
    <w:rsid w:val="0046096E"/>
    <w:rsid w:val="00460DA9"/>
    <w:rsid w:val="00461084"/>
    <w:rsid w:val="00461110"/>
    <w:rsid w:val="0046154A"/>
    <w:rsid w:val="00461EA2"/>
    <w:rsid w:val="00461FC8"/>
    <w:rsid w:val="004621B4"/>
    <w:rsid w:val="00462246"/>
    <w:rsid w:val="004623C2"/>
    <w:rsid w:val="00462612"/>
    <w:rsid w:val="00462889"/>
    <w:rsid w:val="00462B1D"/>
    <w:rsid w:val="00462EA8"/>
    <w:rsid w:val="00462F08"/>
    <w:rsid w:val="00463093"/>
    <w:rsid w:val="00463141"/>
    <w:rsid w:val="0046324D"/>
    <w:rsid w:val="00463290"/>
    <w:rsid w:val="00463BF4"/>
    <w:rsid w:val="00463C1F"/>
    <w:rsid w:val="00463E03"/>
    <w:rsid w:val="00463F2B"/>
    <w:rsid w:val="004644EC"/>
    <w:rsid w:val="0046458C"/>
    <w:rsid w:val="004647FE"/>
    <w:rsid w:val="0046481B"/>
    <w:rsid w:val="00464ACA"/>
    <w:rsid w:val="00464FB6"/>
    <w:rsid w:val="00464FFA"/>
    <w:rsid w:val="00465099"/>
    <w:rsid w:val="004650C0"/>
    <w:rsid w:val="004653B8"/>
    <w:rsid w:val="0046542A"/>
    <w:rsid w:val="0046544B"/>
    <w:rsid w:val="00465DF4"/>
    <w:rsid w:val="00465DFE"/>
    <w:rsid w:val="004660FF"/>
    <w:rsid w:val="00466100"/>
    <w:rsid w:val="0046618B"/>
    <w:rsid w:val="004664F1"/>
    <w:rsid w:val="00466634"/>
    <w:rsid w:val="00466B6D"/>
    <w:rsid w:val="004676D3"/>
    <w:rsid w:val="00467EDC"/>
    <w:rsid w:val="0047003A"/>
    <w:rsid w:val="004700E6"/>
    <w:rsid w:val="00470447"/>
    <w:rsid w:val="004705E2"/>
    <w:rsid w:val="0047068B"/>
    <w:rsid w:val="00470CA5"/>
    <w:rsid w:val="0047128A"/>
    <w:rsid w:val="004716E4"/>
    <w:rsid w:val="00471826"/>
    <w:rsid w:val="00471981"/>
    <w:rsid w:val="0047199D"/>
    <w:rsid w:val="004719FD"/>
    <w:rsid w:val="00471FD3"/>
    <w:rsid w:val="00472045"/>
    <w:rsid w:val="004720F2"/>
    <w:rsid w:val="004725D7"/>
    <w:rsid w:val="00472631"/>
    <w:rsid w:val="00472926"/>
    <w:rsid w:val="00472B6F"/>
    <w:rsid w:val="00472C91"/>
    <w:rsid w:val="00472CF3"/>
    <w:rsid w:val="00472D5E"/>
    <w:rsid w:val="00472E7B"/>
    <w:rsid w:val="00473017"/>
    <w:rsid w:val="004730DE"/>
    <w:rsid w:val="00473390"/>
    <w:rsid w:val="00473468"/>
    <w:rsid w:val="004736CF"/>
    <w:rsid w:val="004739A3"/>
    <w:rsid w:val="00473AF2"/>
    <w:rsid w:val="00473B97"/>
    <w:rsid w:val="00473C1F"/>
    <w:rsid w:val="00473C2E"/>
    <w:rsid w:val="00473D9C"/>
    <w:rsid w:val="00473E36"/>
    <w:rsid w:val="00474153"/>
    <w:rsid w:val="00474242"/>
    <w:rsid w:val="004748E9"/>
    <w:rsid w:val="00474D18"/>
    <w:rsid w:val="00474EFB"/>
    <w:rsid w:val="004753A7"/>
    <w:rsid w:val="004753D3"/>
    <w:rsid w:val="004754B0"/>
    <w:rsid w:val="0047561E"/>
    <w:rsid w:val="004758F2"/>
    <w:rsid w:val="00475A2D"/>
    <w:rsid w:val="00475C04"/>
    <w:rsid w:val="00475FB1"/>
    <w:rsid w:val="00476256"/>
    <w:rsid w:val="00476265"/>
    <w:rsid w:val="00476292"/>
    <w:rsid w:val="00476454"/>
    <w:rsid w:val="004764FF"/>
    <w:rsid w:val="004769C9"/>
    <w:rsid w:val="004769ED"/>
    <w:rsid w:val="00476AE1"/>
    <w:rsid w:val="00476B60"/>
    <w:rsid w:val="00476BD6"/>
    <w:rsid w:val="00476CA8"/>
    <w:rsid w:val="00477503"/>
    <w:rsid w:val="0047757F"/>
    <w:rsid w:val="00477B5F"/>
    <w:rsid w:val="00477B71"/>
    <w:rsid w:val="00477C68"/>
    <w:rsid w:val="00477EA4"/>
    <w:rsid w:val="00477EA9"/>
    <w:rsid w:val="00477FA6"/>
    <w:rsid w:val="004800A0"/>
    <w:rsid w:val="004803F3"/>
    <w:rsid w:val="0048081F"/>
    <w:rsid w:val="00480C62"/>
    <w:rsid w:val="00480E90"/>
    <w:rsid w:val="00480F5C"/>
    <w:rsid w:val="004811B9"/>
    <w:rsid w:val="004813DA"/>
    <w:rsid w:val="00481448"/>
    <w:rsid w:val="00481989"/>
    <w:rsid w:val="004819AD"/>
    <w:rsid w:val="00481A6D"/>
    <w:rsid w:val="00481E45"/>
    <w:rsid w:val="00482042"/>
    <w:rsid w:val="004820AF"/>
    <w:rsid w:val="00482463"/>
    <w:rsid w:val="004824E4"/>
    <w:rsid w:val="0048263E"/>
    <w:rsid w:val="004826D0"/>
    <w:rsid w:val="004830B2"/>
    <w:rsid w:val="004838E9"/>
    <w:rsid w:val="00483AE6"/>
    <w:rsid w:val="00483E64"/>
    <w:rsid w:val="004840A1"/>
    <w:rsid w:val="004840BF"/>
    <w:rsid w:val="004843ED"/>
    <w:rsid w:val="004843F4"/>
    <w:rsid w:val="00484646"/>
    <w:rsid w:val="00484809"/>
    <w:rsid w:val="00484895"/>
    <w:rsid w:val="004848DC"/>
    <w:rsid w:val="00484A05"/>
    <w:rsid w:val="00484BA5"/>
    <w:rsid w:val="00485243"/>
    <w:rsid w:val="00485321"/>
    <w:rsid w:val="004857A7"/>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902BB"/>
    <w:rsid w:val="004904C0"/>
    <w:rsid w:val="004904DC"/>
    <w:rsid w:val="004906AE"/>
    <w:rsid w:val="004908BE"/>
    <w:rsid w:val="00490D9D"/>
    <w:rsid w:val="0049103D"/>
    <w:rsid w:val="00491452"/>
    <w:rsid w:val="004926D1"/>
    <w:rsid w:val="0049272B"/>
    <w:rsid w:val="0049281D"/>
    <w:rsid w:val="00492D70"/>
    <w:rsid w:val="004932FA"/>
    <w:rsid w:val="00493348"/>
    <w:rsid w:val="00493434"/>
    <w:rsid w:val="00493B8E"/>
    <w:rsid w:val="00493F82"/>
    <w:rsid w:val="00494469"/>
    <w:rsid w:val="0049479E"/>
    <w:rsid w:val="004947A9"/>
    <w:rsid w:val="0049483C"/>
    <w:rsid w:val="00494D29"/>
    <w:rsid w:val="00494E21"/>
    <w:rsid w:val="00494F1B"/>
    <w:rsid w:val="00494F65"/>
    <w:rsid w:val="004950A2"/>
    <w:rsid w:val="00495154"/>
    <w:rsid w:val="0049527B"/>
    <w:rsid w:val="004957CC"/>
    <w:rsid w:val="004959BC"/>
    <w:rsid w:val="00495D3F"/>
    <w:rsid w:val="00495DF8"/>
    <w:rsid w:val="00495F34"/>
    <w:rsid w:val="00496078"/>
    <w:rsid w:val="004960D1"/>
    <w:rsid w:val="00496CB4"/>
    <w:rsid w:val="0049789A"/>
    <w:rsid w:val="00497AC6"/>
    <w:rsid w:val="00497C19"/>
    <w:rsid w:val="004A0285"/>
    <w:rsid w:val="004A086F"/>
    <w:rsid w:val="004A099C"/>
    <w:rsid w:val="004A0D86"/>
    <w:rsid w:val="004A137C"/>
    <w:rsid w:val="004A153E"/>
    <w:rsid w:val="004A1604"/>
    <w:rsid w:val="004A1A51"/>
    <w:rsid w:val="004A1D4B"/>
    <w:rsid w:val="004A1E64"/>
    <w:rsid w:val="004A20F9"/>
    <w:rsid w:val="004A2344"/>
    <w:rsid w:val="004A256E"/>
    <w:rsid w:val="004A25D3"/>
    <w:rsid w:val="004A3102"/>
    <w:rsid w:val="004A3204"/>
    <w:rsid w:val="004A358B"/>
    <w:rsid w:val="004A3668"/>
    <w:rsid w:val="004A4247"/>
    <w:rsid w:val="004A424A"/>
    <w:rsid w:val="004A4273"/>
    <w:rsid w:val="004A439A"/>
    <w:rsid w:val="004A451C"/>
    <w:rsid w:val="004A474C"/>
    <w:rsid w:val="004A4A3D"/>
    <w:rsid w:val="004A4D16"/>
    <w:rsid w:val="004A53F6"/>
    <w:rsid w:val="004A567C"/>
    <w:rsid w:val="004A6088"/>
    <w:rsid w:val="004A6090"/>
    <w:rsid w:val="004A6091"/>
    <w:rsid w:val="004A6199"/>
    <w:rsid w:val="004A65A6"/>
    <w:rsid w:val="004A692D"/>
    <w:rsid w:val="004A69D6"/>
    <w:rsid w:val="004A6B01"/>
    <w:rsid w:val="004A6E0C"/>
    <w:rsid w:val="004A6F0E"/>
    <w:rsid w:val="004A7123"/>
    <w:rsid w:val="004A748E"/>
    <w:rsid w:val="004A7687"/>
    <w:rsid w:val="004A77FC"/>
    <w:rsid w:val="004A7837"/>
    <w:rsid w:val="004A7CC2"/>
    <w:rsid w:val="004B0008"/>
    <w:rsid w:val="004B0059"/>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A33"/>
    <w:rsid w:val="004B1A34"/>
    <w:rsid w:val="004B1CB9"/>
    <w:rsid w:val="004B23D6"/>
    <w:rsid w:val="004B2483"/>
    <w:rsid w:val="004B24C4"/>
    <w:rsid w:val="004B251E"/>
    <w:rsid w:val="004B2864"/>
    <w:rsid w:val="004B294E"/>
    <w:rsid w:val="004B2C05"/>
    <w:rsid w:val="004B32EB"/>
    <w:rsid w:val="004B36D0"/>
    <w:rsid w:val="004B3A00"/>
    <w:rsid w:val="004B3C25"/>
    <w:rsid w:val="004B3CF0"/>
    <w:rsid w:val="004B3E6E"/>
    <w:rsid w:val="004B400C"/>
    <w:rsid w:val="004B4731"/>
    <w:rsid w:val="004B4A29"/>
    <w:rsid w:val="004B4A73"/>
    <w:rsid w:val="004B4C0C"/>
    <w:rsid w:val="004B4C9B"/>
    <w:rsid w:val="004B4F7D"/>
    <w:rsid w:val="004B4FF2"/>
    <w:rsid w:val="004B4FFA"/>
    <w:rsid w:val="004B517D"/>
    <w:rsid w:val="004B54E3"/>
    <w:rsid w:val="004B568A"/>
    <w:rsid w:val="004B57A5"/>
    <w:rsid w:val="004B57D6"/>
    <w:rsid w:val="004B5DF8"/>
    <w:rsid w:val="004B6313"/>
    <w:rsid w:val="004B6350"/>
    <w:rsid w:val="004B6365"/>
    <w:rsid w:val="004B6567"/>
    <w:rsid w:val="004B6938"/>
    <w:rsid w:val="004B6C58"/>
    <w:rsid w:val="004B6CCC"/>
    <w:rsid w:val="004B6D37"/>
    <w:rsid w:val="004B6DEC"/>
    <w:rsid w:val="004B7469"/>
    <w:rsid w:val="004B75B9"/>
    <w:rsid w:val="004B7601"/>
    <w:rsid w:val="004B780D"/>
    <w:rsid w:val="004B7E57"/>
    <w:rsid w:val="004C0200"/>
    <w:rsid w:val="004C04D8"/>
    <w:rsid w:val="004C0841"/>
    <w:rsid w:val="004C1252"/>
    <w:rsid w:val="004C141A"/>
    <w:rsid w:val="004C14E7"/>
    <w:rsid w:val="004C17C5"/>
    <w:rsid w:val="004C1B70"/>
    <w:rsid w:val="004C1EAB"/>
    <w:rsid w:val="004C1F13"/>
    <w:rsid w:val="004C2220"/>
    <w:rsid w:val="004C22D8"/>
    <w:rsid w:val="004C22E9"/>
    <w:rsid w:val="004C2AE1"/>
    <w:rsid w:val="004C3046"/>
    <w:rsid w:val="004C3147"/>
    <w:rsid w:val="004C31E0"/>
    <w:rsid w:val="004C330F"/>
    <w:rsid w:val="004C3435"/>
    <w:rsid w:val="004C363B"/>
    <w:rsid w:val="004C3905"/>
    <w:rsid w:val="004C3C11"/>
    <w:rsid w:val="004C3EDF"/>
    <w:rsid w:val="004C4300"/>
    <w:rsid w:val="004C4906"/>
    <w:rsid w:val="004C4A2F"/>
    <w:rsid w:val="004C4B79"/>
    <w:rsid w:val="004C4FCC"/>
    <w:rsid w:val="004C51AB"/>
    <w:rsid w:val="004C56C1"/>
    <w:rsid w:val="004C579D"/>
    <w:rsid w:val="004C58BA"/>
    <w:rsid w:val="004C59A2"/>
    <w:rsid w:val="004C5A66"/>
    <w:rsid w:val="004C60F5"/>
    <w:rsid w:val="004C62F0"/>
    <w:rsid w:val="004C68F3"/>
    <w:rsid w:val="004C6D7E"/>
    <w:rsid w:val="004C7056"/>
    <w:rsid w:val="004C7058"/>
    <w:rsid w:val="004C7312"/>
    <w:rsid w:val="004C763C"/>
    <w:rsid w:val="004C7888"/>
    <w:rsid w:val="004C7EC0"/>
    <w:rsid w:val="004C7F9C"/>
    <w:rsid w:val="004D00CC"/>
    <w:rsid w:val="004D0158"/>
    <w:rsid w:val="004D03B1"/>
    <w:rsid w:val="004D049E"/>
    <w:rsid w:val="004D0599"/>
    <w:rsid w:val="004D064E"/>
    <w:rsid w:val="004D06E8"/>
    <w:rsid w:val="004D0766"/>
    <w:rsid w:val="004D090F"/>
    <w:rsid w:val="004D0A29"/>
    <w:rsid w:val="004D0BAC"/>
    <w:rsid w:val="004D0C1F"/>
    <w:rsid w:val="004D0CC8"/>
    <w:rsid w:val="004D0E78"/>
    <w:rsid w:val="004D15B3"/>
    <w:rsid w:val="004D16DD"/>
    <w:rsid w:val="004D16EE"/>
    <w:rsid w:val="004D177E"/>
    <w:rsid w:val="004D1A9C"/>
    <w:rsid w:val="004D1C4A"/>
    <w:rsid w:val="004D1D89"/>
    <w:rsid w:val="004D1EE9"/>
    <w:rsid w:val="004D20DB"/>
    <w:rsid w:val="004D219B"/>
    <w:rsid w:val="004D26A4"/>
    <w:rsid w:val="004D2913"/>
    <w:rsid w:val="004D336F"/>
    <w:rsid w:val="004D34A6"/>
    <w:rsid w:val="004D35E5"/>
    <w:rsid w:val="004D3A79"/>
    <w:rsid w:val="004D3B05"/>
    <w:rsid w:val="004D3BAF"/>
    <w:rsid w:val="004D3BB2"/>
    <w:rsid w:val="004D3D1B"/>
    <w:rsid w:val="004D3D70"/>
    <w:rsid w:val="004D3DD7"/>
    <w:rsid w:val="004D3FCB"/>
    <w:rsid w:val="004D411E"/>
    <w:rsid w:val="004D477D"/>
    <w:rsid w:val="004D48FD"/>
    <w:rsid w:val="004D5095"/>
    <w:rsid w:val="004D5223"/>
    <w:rsid w:val="004D5513"/>
    <w:rsid w:val="004D5985"/>
    <w:rsid w:val="004D636E"/>
    <w:rsid w:val="004D6749"/>
    <w:rsid w:val="004D675E"/>
    <w:rsid w:val="004D6767"/>
    <w:rsid w:val="004D6AA8"/>
    <w:rsid w:val="004D6FC2"/>
    <w:rsid w:val="004D7041"/>
    <w:rsid w:val="004D704B"/>
    <w:rsid w:val="004D7169"/>
    <w:rsid w:val="004D7236"/>
    <w:rsid w:val="004D72A3"/>
    <w:rsid w:val="004D73CA"/>
    <w:rsid w:val="004D7409"/>
    <w:rsid w:val="004D783F"/>
    <w:rsid w:val="004D7937"/>
    <w:rsid w:val="004D7C7D"/>
    <w:rsid w:val="004E001D"/>
    <w:rsid w:val="004E002F"/>
    <w:rsid w:val="004E0169"/>
    <w:rsid w:val="004E0351"/>
    <w:rsid w:val="004E051F"/>
    <w:rsid w:val="004E06EB"/>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864"/>
    <w:rsid w:val="004E487F"/>
    <w:rsid w:val="004E4D47"/>
    <w:rsid w:val="004E5414"/>
    <w:rsid w:val="004E577C"/>
    <w:rsid w:val="004E5D71"/>
    <w:rsid w:val="004E5EE1"/>
    <w:rsid w:val="004E6126"/>
    <w:rsid w:val="004E67BD"/>
    <w:rsid w:val="004E6C82"/>
    <w:rsid w:val="004E7504"/>
    <w:rsid w:val="004E75C3"/>
    <w:rsid w:val="004E7A9D"/>
    <w:rsid w:val="004E7B6F"/>
    <w:rsid w:val="004E7DFD"/>
    <w:rsid w:val="004E7E77"/>
    <w:rsid w:val="004E7F5F"/>
    <w:rsid w:val="004F060A"/>
    <w:rsid w:val="004F07C8"/>
    <w:rsid w:val="004F0CCD"/>
    <w:rsid w:val="004F0D52"/>
    <w:rsid w:val="004F0D81"/>
    <w:rsid w:val="004F10D3"/>
    <w:rsid w:val="004F135E"/>
    <w:rsid w:val="004F173E"/>
    <w:rsid w:val="004F1C2D"/>
    <w:rsid w:val="004F1E59"/>
    <w:rsid w:val="004F200D"/>
    <w:rsid w:val="004F21D0"/>
    <w:rsid w:val="004F2589"/>
    <w:rsid w:val="004F2637"/>
    <w:rsid w:val="004F28BE"/>
    <w:rsid w:val="004F2B9B"/>
    <w:rsid w:val="004F2CCF"/>
    <w:rsid w:val="004F2DC8"/>
    <w:rsid w:val="004F2E9E"/>
    <w:rsid w:val="004F3033"/>
    <w:rsid w:val="004F32F7"/>
    <w:rsid w:val="004F374F"/>
    <w:rsid w:val="004F38EC"/>
    <w:rsid w:val="004F3C61"/>
    <w:rsid w:val="004F3D30"/>
    <w:rsid w:val="004F3DB0"/>
    <w:rsid w:val="004F4009"/>
    <w:rsid w:val="004F409B"/>
    <w:rsid w:val="004F40B9"/>
    <w:rsid w:val="004F420D"/>
    <w:rsid w:val="004F42E0"/>
    <w:rsid w:val="004F4390"/>
    <w:rsid w:val="004F44E1"/>
    <w:rsid w:val="004F463A"/>
    <w:rsid w:val="004F487A"/>
    <w:rsid w:val="004F48F1"/>
    <w:rsid w:val="004F4E3E"/>
    <w:rsid w:val="004F5EF8"/>
    <w:rsid w:val="004F5FFB"/>
    <w:rsid w:val="004F639E"/>
    <w:rsid w:val="004F6495"/>
    <w:rsid w:val="004F6628"/>
    <w:rsid w:val="004F6782"/>
    <w:rsid w:val="004F682F"/>
    <w:rsid w:val="004F687B"/>
    <w:rsid w:val="004F69EC"/>
    <w:rsid w:val="004F73F7"/>
    <w:rsid w:val="004F7784"/>
    <w:rsid w:val="004F7AAC"/>
    <w:rsid w:val="004F7EB8"/>
    <w:rsid w:val="005003C5"/>
    <w:rsid w:val="00500BB9"/>
    <w:rsid w:val="00500C64"/>
    <w:rsid w:val="0050109E"/>
    <w:rsid w:val="00501195"/>
    <w:rsid w:val="005012CD"/>
    <w:rsid w:val="0050131D"/>
    <w:rsid w:val="00501377"/>
    <w:rsid w:val="00501495"/>
    <w:rsid w:val="005015B0"/>
    <w:rsid w:val="0050165D"/>
    <w:rsid w:val="0050197F"/>
    <w:rsid w:val="005020AD"/>
    <w:rsid w:val="005020AE"/>
    <w:rsid w:val="00502285"/>
    <w:rsid w:val="00502583"/>
    <w:rsid w:val="0050264D"/>
    <w:rsid w:val="00502808"/>
    <w:rsid w:val="0050291B"/>
    <w:rsid w:val="00502C6F"/>
    <w:rsid w:val="00502DE2"/>
    <w:rsid w:val="00502EF3"/>
    <w:rsid w:val="00503211"/>
    <w:rsid w:val="005032DB"/>
    <w:rsid w:val="00503329"/>
    <w:rsid w:val="005035AB"/>
    <w:rsid w:val="00503634"/>
    <w:rsid w:val="00503953"/>
    <w:rsid w:val="005039BE"/>
    <w:rsid w:val="00503D04"/>
    <w:rsid w:val="00504132"/>
    <w:rsid w:val="0050547D"/>
    <w:rsid w:val="00505482"/>
    <w:rsid w:val="00505930"/>
    <w:rsid w:val="005059C3"/>
    <w:rsid w:val="00505A5A"/>
    <w:rsid w:val="00505ADE"/>
    <w:rsid w:val="00505C1D"/>
    <w:rsid w:val="00505EAE"/>
    <w:rsid w:val="00506752"/>
    <w:rsid w:val="005074EB"/>
    <w:rsid w:val="005075FE"/>
    <w:rsid w:val="00507B8B"/>
    <w:rsid w:val="00507DAF"/>
    <w:rsid w:val="00507E5E"/>
    <w:rsid w:val="00507E9E"/>
    <w:rsid w:val="00510290"/>
    <w:rsid w:val="005102FC"/>
    <w:rsid w:val="0051033A"/>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D1"/>
    <w:rsid w:val="00511C4D"/>
    <w:rsid w:val="00512085"/>
    <w:rsid w:val="005127F3"/>
    <w:rsid w:val="00512A29"/>
    <w:rsid w:val="00512C07"/>
    <w:rsid w:val="00512CAD"/>
    <w:rsid w:val="00513605"/>
    <w:rsid w:val="00513CB2"/>
    <w:rsid w:val="00513FA5"/>
    <w:rsid w:val="005140C7"/>
    <w:rsid w:val="00514159"/>
    <w:rsid w:val="005142BD"/>
    <w:rsid w:val="0051440E"/>
    <w:rsid w:val="0051479C"/>
    <w:rsid w:val="005147AD"/>
    <w:rsid w:val="0051491F"/>
    <w:rsid w:val="005149D4"/>
    <w:rsid w:val="00514A12"/>
    <w:rsid w:val="00514A81"/>
    <w:rsid w:val="00514AB9"/>
    <w:rsid w:val="00514E70"/>
    <w:rsid w:val="00515CBF"/>
    <w:rsid w:val="00515F62"/>
    <w:rsid w:val="00515FD8"/>
    <w:rsid w:val="00516120"/>
    <w:rsid w:val="00516147"/>
    <w:rsid w:val="005164EC"/>
    <w:rsid w:val="00516653"/>
    <w:rsid w:val="00516733"/>
    <w:rsid w:val="00516973"/>
    <w:rsid w:val="00516BD4"/>
    <w:rsid w:val="00516F83"/>
    <w:rsid w:val="00516FE0"/>
    <w:rsid w:val="005170C1"/>
    <w:rsid w:val="0051713A"/>
    <w:rsid w:val="005171AD"/>
    <w:rsid w:val="0051743A"/>
    <w:rsid w:val="0051761A"/>
    <w:rsid w:val="00517732"/>
    <w:rsid w:val="00517F5E"/>
    <w:rsid w:val="00520317"/>
    <w:rsid w:val="005203D4"/>
    <w:rsid w:val="005208BA"/>
    <w:rsid w:val="00520ACB"/>
    <w:rsid w:val="00520D7C"/>
    <w:rsid w:val="00520E8A"/>
    <w:rsid w:val="00521041"/>
    <w:rsid w:val="005215B3"/>
    <w:rsid w:val="00521EBB"/>
    <w:rsid w:val="00522334"/>
    <w:rsid w:val="0052267A"/>
    <w:rsid w:val="00522940"/>
    <w:rsid w:val="00522990"/>
    <w:rsid w:val="00522A30"/>
    <w:rsid w:val="0052350A"/>
    <w:rsid w:val="005235FB"/>
    <w:rsid w:val="00523B13"/>
    <w:rsid w:val="00523BD1"/>
    <w:rsid w:val="00523CB5"/>
    <w:rsid w:val="00523EC8"/>
    <w:rsid w:val="00523F6A"/>
    <w:rsid w:val="005247AA"/>
    <w:rsid w:val="005248FF"/>
    <w:rsid w:val="005249F1"/>
    <w:rsid w:val="00524B94"/>
    <w:rsid w:val="00524DED"/>
    <w:rsid w:val="00524F29"/>
    <w:rsid w:val="005250AE"/>
    <w:rsid w:val="005251A0"/>
    <w:rsid w:val="005255F1"/>
    <w:rsid w:val="00525970"/>
    <w:rsid w:val="00525A19"/>
    <w:rsid w:val="00525BE3"/>
    <w:rsid w:val="00525F8F"/>
    <w:rsid w:val="0052652F"/>
    <w:rsid w:val="00526F28"/>
    <w:rsid w:val="00527036"/>
    <w:rsid w:val="00527039"/>
    <w:rsid w:val="00527123"/>
    <w:rsid w:val="0052726E"/>
    <w:rsid w:val="005272FC"/>
    <w:rsid w:val="00527679"/>
    <w:rsid w:val="00527BC3"/>
    <w:rsid w:val="00527D7B"/>
    <w:rsid w:val="00527E0C"/>
    <w:rsid w:val="00527F0B"/>
    <w:rsid w:val="005301B1"/>
    <w:rsid w:val="005301ED"/>
    <w:rsid w:val="0053073B"/>
    <w:rsid w:val="005307B6"/>
    <w:rsid w:val="00530A95"/>
    <w:rsid w:val="00530BBB"/>
    <w:rsid w:val="00530C7C"/>
    <w:rsid w:val="00530EA7"/>
    <w:rsid w:val="005310E4"/>
    <w:rsid w:val="00531155"/>
    <w:rsid w:val="005312C3"/>
    <w:rsid w:val="0053152C"/>
    <w:rsid w:val="0053161B"/>
    <w:rsid w:val="0053197E"/>
    <w:rsid w:val="00531A52"/>
    <w:rsid w:val="00531BF3"/>
    <w:rsid w:val="00531C5E"/>
    <w:rsid w:val="00532162"/>
    <w:rsid w:val="00532181"/>
    <w:rsid w:val="0053268D"/>
    <w:rsid w:val="00532BCD"/>
    <w:rsid w:val="00532D70"/>
    <w:rsid w:val="00533209"/>
    <w:rsid w:val="0053325E"/>
    <w:rsid w:val="005332E2"/>
    <w:rsid w:val="0053391B"/>
    <w:rsid w:val="00533FA1"/>
    <w:rsid w:val="0053433D"/>
    <w:rsid w:val="00534622"/>
    <w:rsid w:val="00534661"/>
    <w:rsid w:val="00534D37"/>
    <w:rsid w:val="005351A9"/>
    <w:rsid w:val="00535356"/>
    <w:rsid w:val="00535858"/>
    <w:rsid w:val="00535921"/>
    <w:rsid w:val="00535D65"/>
    <w:rsid w:val="00535E2F"/>
    <w:rsid w:val="00536323"/>
    <w:rsid w:val="0053660E"/>
    <w:rsid w:val="0053690D"/>
    <w:rsid w:val="00536A71"/>
    <w:rsid w:val="00536ADC"/>
    <w:rsid w:val="00536B73"/>
    <w:rsid w:val="00536BDC"/>
    <w:rsid w:val="00536C0D"/>
    <w:rsid w:val="00536F7C"/>
    <w:rsid w:val="00537400"/>
    <w:rsid w:val="005374A5"/>
    <w:rsid w:val="005374CB"/>
    <w:rsid w:val="00537547"/>
    <w:rsid w:val="00537623"/>
    <w:rsid w:val="00537769"/>
    <w:rsid w:val="0053786B"/>
    <w:rsid w:val="0053798E"/>
    <w:rsid w:val="00537B56"/>
    <w:rsid w:val="00537C2E"/>
    <w:rsid w:val="00537CE1"/>
    <w:rsid w:val="00537D20"/>
    <w:rsid w:val="0054070B"/>
    <w:rsid w:val="0054093E"/>
    <w:rsid w:val="0054094B"/>
    <w:rsid w:val="00540AC5"/>
    <w:rsid w:val="00540C94"/>
    <w:rsid w:val="00540F62"/>
    <w:rsid w:val="0054123B"/>
    <w:rsid w:val="00541356"/>
    <w:rsid w:val="005417CF"/>
    <w:rsid w:val="00541BEA"/>
    <w:rsid w:val="00541ED6"/>
    <w:rsid w:val="005422B5"/>
    <w:rsid w:val="005424DB"/>
    <w:rsid w:val="00542595"/>
    <w:rsid w:val="00542C20"/>
    <w:rsid w:val="00542C3B"/>
    <w:rsid w:val="00543971"/>
    <w:rsid w:val="00543B4E"/>
    <w:rsid w:val="00543EF9"/>
    <w:rsid w:val="005440F9"/>
    <w:rsid w:val="00544331"/>
    <w:rsid w:val="00544498"/>
    <w:rsid w:val="005445E9"/>
    <w:rsid w:val="005448EC"/>
    <w:rsid w:val="00544959"/>
    <w:rsid w:val="00544DD8"/>
    <w:rsid w:val="005453C5"/>
    <w:rsid w:val="0054559C"/>
    <w:rsid w:val="005459AB"/>
    <w:rsid w:val="00545ADB"/>
    <w:rsid w:val="00545C7D"/>
    <w:rsid w:val="005460D3"/>
    <w:rsid w:val="005462A1"/>
    <w:rsid w:val="005462D2"/>
    <w:rsid w:val="00546509"/>
    <w:rsid w:val="0054693A"/>
    <w:rsid w:val="00547085"/>
    <w:rsid w:val="00547198"/>
    <w:rsid w:val="005474D4"/>
    <w:rsid w:val="00547559"/>
    <w:rsid w:val="00547D53"/>
    <w:rsid w:val="00547FCF"/>
    <w:rsid w:val="00550017"/>
    <w:rsid w:val="00550305"/>
    <w:rsid w:val="0055055F"/>
    <w:rsid w:val="00550582"/>
    <w:rsid w:val="0055070D"/>
    <w:rsid w:val="00550798"/>
    <w:rsid w:val="00550974"/>
    <w:rsid w:val="00550E92"/>
    <w:rsid w:val="00550EEF"/>
    <w:rsid w:val="00551010"/>
    <w:rsid w:val="00551130"/>
    <w:rsid w:val="0055127A"/>
    <w:rsid w:val="00551468"/>
    <w:rsid w:val="00551484"/>
    <w:rsid w:val="005514B8"/>
    <w:rsid w:val="00551652"/>
    <w:rsid w:val="00551AEF"/>
    <w:rsid w:val="00551DA3"/>
    <w:rsid w:val="00551DD0"/>
    <w:rsid w:val="00551DFC"/>
    <w:rsid w:val="00551F05"/>
    <w:rsid w:val="00551F75"/>
    <w:rsid w:val="005520A9"/>
    <w:rsid w:val="005520DB"/>
    <w:rsid w:val="005521CA"/>
    <w:rsid w:val="0055233F"/>
    <w:rsid w:val="005524E7"/>
    <w:rsid w:val="00552604"/>
    <w:rsid w:val="00552CA4"/>
    <w:rsid w:val="005534A4"/>
    <w:rsid w:val="005536BA"/>
    <w:rsid w:val="005539DD"/>
    <w:rsid w:val="00553B9E"/>
    <w:rsid w:val="0055406D"/>
    <w:rsid w:val="00554290"/>
    <w:rsid w:val="0055440B"/>
    <w:rsid w:val="0055455B"/>
    <w:rsid w:val="0055483C"/>
    <w:rsid w:val="00554A50"/>
    <w:rsid w:val="00554B70"/>
    <w:rsid w:val="00554F3C"/>
    <w:rsid w:val="00554F69"/>
    <w:rsid w:val="005550D0"/>
    <w:rsid w:val="005551B1"/>
    <w:rsid w:val="0055540E"/>
    <w:rsid w:val="00555470"/>
    <w:rsid w:val="00555A95"/>
    <w:rsid w:val="00555A97"/>
    <w:rsid w:val="00555B68"/>
    <w:rsid w:val="00555CCE"/>
    <w:rsid w:val="00555CF2"/>
    <w:rsid w:val="0055602D"/>
    <w:rsid w:val="005562BA"/>
    <w:rsid w:val="005563CF"/>
    <w:rsid w:val="00556435"/>
    <w:rsid w:val="00556471"/>
    <w:rsid w:val="00556846"/>
    <w:rsid w:val="0055685A"/>
    <w:rsid w:val="005568BB"/>
    <w:rsid w:val="00556AB0"/>
    <w:rsid w:val="00556F2A"/>
    <w:rsid w:val="00557370"/>
    <w:rsid w:val="005573A0"/>
    <w:rsid w:val="005573CA"/>
    <w:rsid w:val="005573E5"/>
    <w:rsid w:val="00557835"/>
    <w:rsid w:val="005578FE"/>
    <w:rsid w:val="00557D79"/>
    <w:rsid w:val="00557E51"/>
    <w:rsid w:val="00557F30"/>
    <w:rsid w:val="005600EC"/>
    <w:rsid w:val="00560171"/>
    <w:rsid w:val="00560268"/>
    <w:rsid w:val="00560382"/>
    <w:rsid w:val="0056043D"/>
    <w:rsid w:val="00560502"/>
    <w:rsid w:val="00560541"/>
    <w:rsid w:val="0056081E"/>
    <w:rsid w:val="005609E7"/>
    <w:rsid w:val="00560BAC"/>
    <w:rsid w:val="00560E9C"/>
    <w:rsid w:val="00560EB2"/>
    <w:rsid w:val="00560EBD"/>
    <w:rsid w:val="00560F03"/>
    <w:rsid w:val="0056181B"/>
    <w:rsid w:val="00561C63"/>
    <w:rsid w:val="00561CA9"/>
    <w:rsid w:val="0056216D"/>
    <w:rsid w:val="005622BE"/>
    <w:rsid w:val="00562B81"/>
    <w:rsid w:val="00562D7A"/>
    <w:rsid w:val="0056305F"/>
    <w:rsid w:val="005630F9"/>
    <w:rsid w:val="005634C7"/>
    <w:rsid w:val="0056351D"/>
    <w:rsid w:val="00563B1A"/>
    <w:rsid w:val="00563B8D"/>
    <w:rsid w:val="00563F62"/>
    <w:rsid w:val="005641E6"/>
    <w:rsid w:val="0056430D"/>
    <w:rsid w:val="00564A6E"/>
    <w:rsid w:val="00564BDF"/>
    <w:rsid w:val="00564C39"/>
    <w:rsid w:val="005651EC"/>
    <w:rsid w:val="00565329"/>
    <w:rsid w:val="00565C9F"/>
    <w:rsid w:val="00565DAB"/>
    <w:rsid w:val="00565DD8"/>
    <w:rsid w:val="00565E63"/>
    <w:rsid w:val="00565F64"/>
    <w:rsid w:val="00566389"/>
    <w:rsid w:val="0056663F"/>
    <w:rsid w:val="00566658"/>
    <w:rsid w:val="005667AB"/>
    <w:rsid w:val="00566C52"/>
    <w:rsid w:val="00566E6D"/>
    <w:rsid w:val="00567088"/>
    <w:rsid w:val="00567AE6"/>
    <w:rsid w:val="00567D75"/>
    <w:rsid w:val="00567D7B"/>
    <w:rsid w:val="00567D96"/>
    <w:rsid w:val="00567E38"/>
    <w:rsid w:val="00570290"/>
    <w:rsid w:val="0057038D"/>
    <w:rsid w:val="005703C9"/>
    <w:rsid w:val="005704ED"/>
    <w:rsid w:val="00570954"/>
    <w:rsid w:val="00570B91"/>
    <w:rsid w:val="00570E6C"/>
    <w:rsid w:val="00571163"/>
    <w:rsid w:val="005717A2"/>
    <w:rsid w:val="005717E6"/>
    <w:rsid w:val="00571906"/>
    <w:rsid w:val="00571E37"/>
    <w:rsid w:val="00572118"/>
    <w:rsid w:val="005725BF"/>
    <w:rsid w:val="0057265C"/>
    <w:rsid w:val="005728B6"/>
    <w:rsid w:val="00572AAE"/>
    <w:rsid w:val="00572F47"/>
    <w:rsid w:val="00573136"/>
    <w:rsid w:val="00573255"/>
    <w:rsid w:val="005732D7"/>
    <w:rsid w:val="005738F0"/>
    <w:rsid w:val="005739DC"/>
    <w:rsid w:val="005739F0"/>
    <w:rsid w:val="00573B22"/>
    <w:rsid w:val="00573CA3"/>
    <w:rsid w:val="00573D5E"/>
    <w:rsid w:val="00573E78"/>
    <w:rsid w:val="0057403A"/>
    <w:rsid w:val="0057408B"/>
    <w:rsid w:val="00574113"/>
    <w:rsid w:val="0057417C"/>
    <w:rsid w:val="00574425"/>
    <w:rsid w:val="005746DA"/>
    <w:rsid w:val="00574831"/>
    <w:rsid w:val="00574E5B"/>
    <w:rsid w:val="00574F5F"/>
    <w:rsid w:val="00575A27"/>
    <w:rsid w:val="00575A39"/>
    <w:rsid w:val="005761C5"/>
    <w:rsid w:val="005762E6"/>
    <w:rsid w:val="005763A6"/>
    <w:rsid w:val="0057677C"/>
    <w:rsid w:val="00576A97"/>
    <w:rsid w:val="00576B6A"/>
    <w:rsid w:val="0057730E"/>
    <w:rsid w:val="00577661"/>
    <w:rsid w:val="00577701"/>
    <w:rsid w:val="0057790A"/>
    <w:rsid w:val="00577B08"/>
    <w:rsid w:val="00577C66"/>
    <w:rsid w:val="00577D21"/>
    <w:rsid w:val="0058021D"/>
    <w:rsid w:val="00580538"/>
    <w:rsid w:val="005805F3"/>
    <w:rsid w:val="00580767"/>
    <w:rsid w:val="005807F8"/>
    <w:rsid w:val="00580987"/>
    <w:rsid w:val="00580A65"/>
    <w:rsid w:val="00580C27"/>
    <w:rsid w:val="00580D27"/>
    <w:rsid w:val="00580DF8"/>
    <w:rsid w:val="0058119A"/>
    <w:rsid w:val="005816E6"/>
    <w:rsid w:val="00581841"/>
    <w:rsid w:val="0058185A"/>
    <w:rsid w:val="00581D4D"/>
    <w:rsid w:val="00581EFC"/>
    <w:rsid w:val="0058226C"/>
    <w:rsid w:val="005824DA"/>
    <w:rsid w:val="00582638"/>
    <w:rsid w:val="0058302E"/>
    <w:rsid w:val="00583338"/>
    <w:rsid w:val="0058338B"/>
    <w:rsid w:val="005836AA"/>
    <w:rsid w:val="005836C5"/>
    <w:rsid w:val="00583AEB"/>
    <w:rsid w:val="00584026"/>
    <w:rsid w:val="005841F4"/>
    <w:rsid w:val="00584200"/>
    <w:rsid w:val="005842B7"/>
    <w:rsid w:val="00584B14"/>
    <w:rsid w:val="00584C97"/>
    <w:rsid w:val="00584EF8"/>
    <w:rsid w:val="00585102"/>
    <w:rsid w:val="0058532C"/>
    <w:rsid w:val="00585416"/>
    <w:rsid w:val="005855E6"/>
    <w:rsid w:val="00585C0B"/>
    <w:rsid w:val="00586150"/>
    <w:rsid w:val="005865DB"/>
    <w:rsid w:val="005866DA"/>
    <w:rsid w:val="0058728F"/>
    <w:rsid w:val="00587616"/>
    <w:rsid w:val="005878A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BCE"/>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E75"/>
    <w:rsid w:val="00593FCF"/>
    <w:rsid w:val="005940DE"/>
    <w:rsid w:val="0059461C"/>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998"/>
    <w:rsid w:val="005A005C"/>
    <w:rsid w:val="005A00E9"/>
    <w:rsid w:val="005A0250"/>
    <w:rsid w:val="005A078E"/>
    <w:rsid w:val="005A0B24"/>
    <w:rsid w:val="005A0CEA"/>
    <w:rsid w:val="005A0D72"/>
    <w:rsid w:val="005A0F35"/>
    <w:rsid w:val="005A14E4"/>
    <w:rsid w:val="005A16EA"/>
    <w:rsid w:val="005A1807"/>
    <w:rsid w:val="005A1BD6"/>
    <w:rsid w:val="005A1CAB"/>
    <w:rsid w:val="005A24D3"/>
    <w:rsid w:val="005A2682"/>
    <w:rsid w:val="005A2826"/>
    <w:rsid w:val="005A2882"/>
    <w:rsid w:val="005A2D26"/>
    <w:rsid w:val="005A2FF7"/>
    <w:rsid w:val="005A3043"/>
    <w:rsid w:val="005A3231"/>
    <w:rsid w:val="005A33F6"/>
    <w:rsid w:val="005A3494"/>
    <w:rsid w:val="005A3499"/>
    <w:rsid w:val="005A36DB"/>
    <w:rsid w:val="005A3A05"/>
    <w:rsid w:val="005A3CFD"/>
    <w:rsid w:val="005A3D85"/>
    <w:rsid w:val="005A4144"/>
    <w:rsid w:val="005A41A7"/>
    <w:rsid w:val="005A460E"/>
    <w:rsid w:val="005A4887"/>
    <w:rsid w:val="005A48A1"/>
    <w:rsid w:val="005A4C7E"/>
    <w:rsid w:val="005A58C4"/>
    <w:rsid w:val="005A5B1A"/>
    <w:rsid w:val="005A5CDE"/>
    <w:rsid w:val="005A5DF7"/>
    <w:rsid w:val="005A5E52"/>
    <w:rsid w:val="005A5EBE"/>
    <w:rsid w:val="005A6169"/>
    <w:rsid w:val="005A61E9"/>
    <w:rsid w:val="005A625F"/>
    <w:rsid w:val="005A6326"/>
    <w:rsid w:val="005A6482"/>
    <w:rsid w:val="005A6836"/>
    <w:rsid w:val="005A692C"/>
    <w:rsid w:val="005A6D57"/>
    <w:rsid w:val="005A6E37"/>
    <w:rsid w:val="005A7351"/>
    <w:rsid w:val="005A74F9"/>
    <w:rsid w:val="005A7548"/>
    <w:rsid w:val="005A789F"/>
    <w:rsid w:val="005A78A7"/>
    <w:rsid w:val="005A7AC5"/>
    <w:rsid w:val="005A7B66"/>
    <w:rsid w:val="005A7ED4"/>
    <w:rsid w:val="005B0130"/>
    <w:rsid w:val="005B058C"/>
    <w:rsid w:val="005B063F"/>
    <w:rsid w:val="005B0652"/>
    <w:rsid w:val="005B07DF"/>
    <w:rsid w:val="005B09D8"/>
    <w:rsid w:val="005B0FA3"/>
    <w:rsid w:val="005B13D8"/>
    <w:rsid w:val="005B14BC"/>
    <w:rsid w:val="005B1997"/>
    <w:rsid w:val="005B1F2B"/>
    <w:rsid w:val="005B2084"/>
    <w:rsid w:val="005B22D5"/>
    <w:rsid w:val="005B24B6"/>
    <w:rsid w:val="005B2528"/>
    <w:rsid w:val="005B2B1F"/>
    <w:rsid w:val="005B2E30"/>
    <w:rsid w:val="005B34C6"/>
    <w:rsid w:val="005B3A63"/>
    <w:rsid w:val="005B3B40"/>
    <w:rsid w:val="005B3DFC"/>
    <w:rsid w:val="005B4389"/>
    <w:rsid w:val="005B4449"/>
    <w:rsid w:val="005B450A"/>
    <w:rsid w:val="005B45B4"/>
    <w:rsid w:val="005B47A2"/>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240"/>
    <w:rsid w:val="005B7394"/>
    <w:rsid w:val="005B7431"/>
    <w:rsid w:val="005B74C5"/>
    <w:rsid w:val="005B74C9"/>
    <w:rsid w:val="005B76C9"/>
    <w:rsid w:val="005B77F1"/>
    <w:rsid w:val="005B7CBB"/>
    <w:rsid w:val="005B7CC9"/>
    <w:rsid w:val="005C0215"/>
    <w:rsid w:val="005C028E"/>
    <w:rsid w:val="005C02A3"/>
    <w:rsid w:val="005C0B08"/>
    <w:rsid w:val="005C0C9D"/>
    <w:rsid w:val="005C0E9E"/>
    <w:rsid w:val="005C0EEB"/>
    <w:rsid w:val="005C1030"/>
    <w:rsid w:val="005C158C"/>
    <w:rsid w:val="005C1615"/>
    <w:rsid w:val="005C190C"/>
    <w:rsid w:val="005C1918"/>
    <w:rsid w:val="005C1940"/>
    <w:rsid w:val="005C1BAC"/>
    <w:rsid w:val="005C1E36"/>
    <w:rsid w:val="005C1FCF"/>
    <w:rsid w:val="005C260F"/>
    <w:rsid w:val="005C2F75"/>
    <w:rsid w:val="005C3188"/>
    <w:rsid w:val="005C341B"/>
    <w:rsid w:val="005C3488"/>
    <w:rsid w:val="005C39AA"/>
    <w:rsid w:val="005C3A70"/>
    <w:rsid w:val="005C3B5B"/>
    <w:rsid w:val="005C3CE5"/>
    <w:rsid w:val="005C40D2"/>
    <w:rsid w:val="005C4703"/>
    <w:rsid w:val="005C49B7"/>
    <w:rsid w:val="005C4FF4"/>
    <w:rsid w:val="005C503A"/>
    <w:rsid w:val="005C5077"/>
    <w:rsid w:val="005C50E1"/>
    <w:rsid w:val="005C5182"/>
    <w:rsid w:val="005C51E7"/>
    <w:rsid w:val="005C5330"/>
    <w:rsid w:val="005C5549"/>
    <w:rsid w:val="005C554B"/>
    <w:rsid w:val="005C564A"/>
    <w:rsid w:val="005C5D14"/>
    <w:rsid w:val="005C5E68"/>
    <w:rsid w:val="005C61CF"/>
    <w:rsid w:val="005C6440"/>
    <w:rsid w:val="005C6644"/>
    <w:rsid w:val="005C66DB"/>
    <w:rsid w:val="005C6A4B"/>
    <w:rsid w:val="005C6AFB"/>
    <w:rsid w:val="005C6C8C"/>
    <w:rsid w:val="005C6ECB"/>
    <w:rsid w:val="005C6F0E"/>
    <w:rsid w:val="005C72AC"/>
    <w:rsid w:val="005C7A01"/>
    <w:rsid w:val="005C7C80"/>
    <w:rsid w:val="005C7CC7"/>
    <w:rsid w:val="005C7DAA"/>
    <w:rsid w:val="005C7F48"/>
    <w:rsid w:val="005C7FAF"/>
    <w:rsid w:val="005D0435"/>
    <w:rsid w:val="005D0569"/>
    <w:rsid w:val="005D07C0"/>
    <w:rsid w:val="005D0B14"/>
    <w:rsid w:val="005D0D40"/>
    <w:rsid w:val="005D15C1"/>
    <w:rsid w:val="005D17B7"/>
    <w:rsid w:val="005D1877"/>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FFC"/>
    <w:rsid w:val="005D444D"/>
    <w:rsid w:val="005D48BD"/>
    <w:rsid w:val="005D4A2C"/>
    <w:rsid w:val="005D4E30"/>
    <w:rsid w:val="005D589D"/>
    <w:rsid w:val="005D59EA"/>
    <w:rsid w:val="005D5A14"/>
    <w:rsid w:val="005D5A3A"/>
    <w:rsid w:val="005D5EA6"/>
    <w:rsid w:val="005D5F48"/>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E0D"/>
    <w:rsid w:val="005E106D"/>
    <w:rsid w:val="005E112D"/>
    <w:rsid w:val="005E11F8"/>
    <w:rsid w:val="005E1898"/>
    <w:rsid w:val="005E1B8C"/>
    <w:rsid w:val="005E1BC1"/>
    <w:rsid w:val="005E1C19"/>
    <w:rsid w:val="005E22A9"/>
    <w:rsid w:val="005E249F"/>
    <w:rsid w:val="005E26BB"/>
    <w:rsid w:val="005E2D0C"/>
    <w:rsid w:val="005E2F57"/>
    <w:rsid w:val="005E3193"/>
    <w:rsid w:val="005E31C2"/>
    <w:rsid w:val="005E3348"/>
    <w:rsid w:val="005E3354"/>
    <w:rsid w:val="005E34B3"/>
    <w:rsid w:val="005E366E"/>
    <w:rsid w:val="005E37F1"/>
    <w:rsid w:val="005E3C4D"/>
    <w:rsid w:val="005E4028"/>
    <w:rsid w:val="005E42AA"/>
    <w:rsid w:val="005E44FF"/>
    <w:rsid w:val="005E45E7"/>
    <w:rsid w:val="005E46F9"/>
    <w:rsid w:val="005E4784"/>
    <w:rsid w:val="005E494A"/>
    <w:rsid w:val="005E4E81"/>
    <w:rsid w:val="005E52B4"/>
    <w:rsid w:val="005E535B"/>
    <w:rsid w:val="005E566D"/>
    <w:rsid w:val="005E574D"/>
    <w:rsid w:val="005E5DB8"/>
    <w:rsid w:val="005E5FCC"/>
    <w:rsid w:val="005E6CB3"/>
    <w:rsid w:val="005E7022"/>
    <w:rsid w:val="005E7167"/>
    <w:rsid w:val="005E7228"/>
    <w:rsid w:val="005E78AA"/>
    <w:rsid w:val="005E7A68"/>
    <w:rsid w:val="005E7CB6"/>
    <w:rsid w:val="005F0028"/>
    <w:rsid w:val="005F0180"/>
    <w:rsid w:val="005F01BF"/>
    <w:rsid w:val="005F0486"/>
    <w:rsid w:val="005F05A0"/>
    <w:rsid w:val="005F0775"/>
    <w:rsid w:val="005F0AD5"/>
    <w:rsid w:val="005F0E17"/>
    <w:rsid w:val="005F1389"/>
    <w:rsid w:val="005F13C7"/>
    <w:rsid w:val="005F1542"/>
    <w:rsid w:val="005F158E"/>
    <w:rsid w:val="005F16E7"/>
    <w:rsid w:val="005F1BD4"/>
    <w:rsid w:val="005F1D1F"/>
    <w:rsid w:val="005F1DE3"/>
    <w:rsid w:val="005F2012"/>
    <w:rsid w:val="005F2224"/>
    <w:rsid w:val="005F22BB"/>
    <w:rsid w:val="005F22C3"/>
    <w:rsid w:val="005F2693"/>
    <w:rsid w:val="005F2889"/>
    <w:rsid w:val="005F2FEB"/>
    <w:rsid w:val="005F3372"/>
    <w:rsid w:val="005F362A"/>
    <w:rsid w:val="005F3677"/>
    <w:rsid w:val="005F3880"/>
    <w:rsid w:val="005F38E1"/>
    <w:rsid w:val="005F3A07"/>
    <w:rsid w:val="005F3C12"/>
    <w:rsid w:val="005F3C6F"/>
    <w:rsid w:val="005F3CE2"/>
    <w:rsid w:val="005F426E"/>
    <w:rsid w:val="005F4486"/>
    <w:rsid w:val="005F45CB"/>
    <w:rsid w:val="005F45D8"/>
    <w:rsid w:val="005F45DE"/>
    <w:rsid w:val="005F4C17"/>
    <w:rsid w:val="005F4E91"/>
    <w:rsid w:val="005F52D3"/>
    <w:rsid w:val="005F5300"/>
    <w:rsid w:val="005F53BA"/>
    <w:rsid w:val="005F5551"/>
    <w:rsid w:val="005F56B5"/>
    <w:rsid w:val="005F5801"/>
    <w:rsid w:val="005F599A"/>
    <w:rsid w:val="005F5D95"/>
    <w:rsid w:val="005F6768"/>
    <w:rsid w:val="005F6798"/>
    <w:rsid w:val="005F6A99"/>
    <w:rsid w:val="005F6B41"/>
    <w:rsid w:val="005F6CB2"/>
    <w:rsid w:val="005F6E14"/>
    <w:rsid w:val="005F6E39"/>
    <w:rsid w:val="005F6E87"/>
    <w:rsid w:val="005F6FD7"/>
    <w:rsid w:val="005F7470"/>
    <w:rsid w:val="005F76E4"/>
    <w:rsid w:val="005F7D90"/>
    <w:rsid w:val="005F7F68"/>
    <w:rsid w:val="00600011"/>
    <w:rsid w:val="00600193"/>
    <w:rsid w:val="00600667"/>
    <w:rsid w:val="006007F9"/>
    <w:rsid w:val="00600AC0"/>
    <w:rsid w:val="0060152C"/>
    <w:rsid w:val="00601645"/>
    <w:rsid w:val="0060175E"/>
    <w:rsid w:val="00601761"/>
    <w:rsid w:val="006017F5"/>
    <w:rsid w:val="00601A6F"/>
    <w:rsid w:val="006023CF"/>
    <w:rsid w:val="006027E8"/>
    <w:rsid w:val="006029B1"/>
    <w:rsid w:val="00602DB7"/>
    <w:rsid w:val="0060302D"/>
    <w:rsid w:val="00603214"/>
    <w:rsid w:val="006032D1"/>
    <w:rsid w:val="0060355F"/>
    <w:rsid w:val="00603636"/>
    <w:rsid w:val="00603975"/>
    <w:rsid w:val="00603A23"/>
    <w:rsid w:val="00603FD7"/>
    <w:rsid w:val="00604442"/>
    <w:rsid w:val="006044F6"/>
    <w:rsid w:val="006045BD"/>
    <w:rsid w:val="006048B7"/>
    <w:rsid w:val="00604B24"/>
    <w:rsid w:val="00604BB4"/>
    <w:rsid w:val="00604D32"/>
    <w:rsid w:val="006051CE"/>
    <w:rsid w:val="006053A3"/>
    <w:rsid w:val="00605426"/>
    <w:rsid w:val="0060577B"/>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53C"/>
    <w:rsid w:val="006076B6"/>
    <w:rsid w:val="00607A7F"/>
    <w:rsid w:val="00607E1A"/>
    <w:rsid w:val="0061001F"/>
    <w:rsid w:val="0061004E"/>
    <w:rsid w:val="0061032E"/>
    <w:rsid w:val="0061051E"/>
    <w:rsid w:val="006105C5"/>
    <w:rsid w:val="006105CD"/>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ED"/>
    <w:rsid w:val="00613A57"/>
    <w:rsid w:val="00613F3E"/>
    <w:rsid w:val="0061430F"/>
    <w:rsid w:val="0061444F"/>
    <w:rsid w:val="00614585"/>
    <w:rsid w:val="00614723"/>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B3C"/>
    <w:rsid w:val="00616D47"/>
    <w:rsid w:val="00616DBF"/>
    <w:rsid w:val="00616E1D"/>
    <w:rsid w:val="00616EB6"/>
    <w:rsid w:val="00617002"/>
    <w:rsid w:val="00617392"/>
    <w:rsid w:val="006174FE"/>
    <w:rsid w:val="00617723"/>
    <w:rsid w:val="00617859"/>
    <w:rsid w:val="00617B6F"/>
    <w:rsid w:val="00617F35"/>
    <w:rsid w:val="006203CC"/>
    <w:rsid w:val="006206B1"/>
    <w:rsid w:val="00620728"/>
    <w:rsid w:val="00620BA3"/>
    <w:rsid w:val="00621134"/>
    <w:rsid w:val="006217B3"/>
    <w:rsid w:val="00621891"/>
    <w:rsid w:val="00621A83"/>
    <w:rsid w:val="00621DCC"/>
    <w:rsid w:val="00621DD5"/>
    <w:rsid w:val="00621E8E"/>
    <w:rsid w:val="00622035"/>
    <w:rsid w:val="0062232A"/>
    <w:rsid w:val="0062235C"/>
    <w:rsid w:val="006223D6"/>
    <w:rsid w:val="006229F6"/>
    <w:rsid w:val="00622B39"/>
    <w:rsid w:val="00622DF6"/>
    <w:rsid w:val="00622F16"/>
    <w:rsid w:val="00623014"/>
    <w:rsid w:val="0062310E"/>
    <w:rsid w:val="0062314F"/>
    <w:rsid w:val="00623564"/>
    <w:rsid w:val="00623617"/>
    <w:rsid w:val="006238D9"/>
    <w:rsid w:val="00623A09"/>
    <w:rsid w:val="00623BB4"/>
    <w:rsid w:val="00623CC8"/>
    <w:rsid w:val="00623D3D"/>
    <w:rsid w:val="00623FC2"/>
    <w:rsid w:val="00624075"/>
    <w:rsid w:val="006244D0"/>
    <w:rsid w:val="00624518"/>
    <w:rsid w:val="006245AD"/>
    <w:rsid w:val="0062482E"/>
    <w:rsid w:val="006248C2"/>
    <w:rsid w:val="00624EA4"/>
    <w:rsid w:val="006250FC"/>
    <w:rsid w:val="0062539E"/>
    <w:rsid w:val="00625609"/>
    <w:rsid w:val="006258B3"/>
    <w:rsid w:val="00625CC1"/>
    <w:rsid w:val="00625D07"/>
    <w:rsid w:val="00625D41"/>
    <w:rsid w:val="006260C0"/>
    <w:rsid w:val="0062640E"/>
    <w:rsid w:val="006265C8"/>
    <w:rsid w:val="006265FC"/>
    <w:rsid w:val="00626637"/>
    <w:rsid w:val="00626CF4"/>
    <w:rsid w:val="006270EB"/>
    <w:rsid w:val="00627147"/>
    <w:rsid w:val="006271F3"/>
    <w:rsid w:val="00627549"/>
    <w:rsid w:val="00627585"/>
    <w:rsid w:val="006275A7"/>
    <w:rsid w:val="006277A8"/>
    <w:rsid w:val="006278C4"/>
    <w:rsid w:val="00627DAA"/>
    <w:rsid w:val="006301A9"/>
    <w:rsid w:val="006302C1"/>
    <w:rsid w:val="006306FF"/>
    <w:rsid w:val="006309A8"/>
    <w:rsid w:val="00630EFE"/>
    <w:rsid w:val="0063111C"/>
    <w:rsid w:val="006313C0"/>
    <w:rsid w:val="0063161C"/>
    <w:rsid w:val="00631634"/>
    <w:rsid w:val="00631D90"/>
    <w:rsid w:val="006320A3"/>
    <w:rsid w:val="006323F2"/>
    <w:rsid w:val="0063244D"/>
    <w:rsid w:val="00632783"/>
    <w:rsid w:val="006327D9"/>
    <w:rsid w:val="00632C05"/>
    <w:rsid w:val="00632C0E"/>
    <w:rsid w:val="00633419"/>
    <w:rsid w:val="00633637"/>
    <w:rsid w:val="00633968"/>
    <w:rsid w:val="00633E42"/>
    <w:rsid w:val="00634105"/>
    <w:rsid w:val="00634328"/>
    <w:rsid w:val="00634814"/>
    <w:rsid w:val="00634F32"/>
    <w:rsid w:val="00635006"/>
    <w:rsid w:val="006351C5"/>
    <w:rsid w:val="00635741"/>
    <w:rsid w:val="00635794"/>
    <w:rsid w:val="00635D1D"/>
    <w:rsid w:val="00635DE4"/>
    <w:rsid w:val="00635F28"/>
    <w:rsid w:val="00636194"/>
    <w:rsid w:val="006361CB"/>
    <w:rsid w:val="0063628E"/>
    <w:rsid w:val="006362BD"/>
    <w:rsid w:val="006362E4"/>
    <w:rsid w:val="0063640B"/>
    <w:rsid w:val="00636E30"/>
    <w:rsid w:val="00636E73"/>
    <w:rsid w:val="006375EF"/>
    <w:rsid w:val="006375F8"/>
    <w:rsid w:val="0063775F"/>
    <w:rsid w:val="0063792C"/>
    <w:rsid w:val="00637AC0"/>
    <w:rsid w:val="00637C0E"/>
    <w:rsid w:val="00637C54"/>
    <w:rsid w:val="00637D06"/>
    <w:rsid w:val="0064032B"/>
    <w:rsid w:val="006403A7"/>
    <w:rsid w:val="0064074B"/>
    <w:rsid w:val="00640B6E"/>
    <w:rsid w:val="00640C55"/>
    <w:rsid w:val="00640C8B"/>
    <w:rsid w:val="00641105"/>
    <w:rsid w:val="006414C7"/>
    <w:rsid w:val="00641F25"/>
    <w:rsid w:val="006420F0"/>
    <w:rsid w:val="006420F9"/>
    <w:rsid w:val="0064250A"/>
    <w:rsid w:val="0064266E"/>
    <w:rsid w:val="0064296D"/>
    <w:rsid w:val="00642F02"/>
    <w:rsid w:val="00642FE4"/>
    <w:rsid w:val="00643329"/>
    <w:rsid w:val="0064333E"/>
    <w:rsid w:val="006436A4"/>
    <w:rsid w:val="00643A01"/>
    <w:rsid w:val="00643B86"/>
    <w:rsid w:val="00643C23"/>
    <w:rsid w:val="00643CB4"/>
    <w:rsid w:val="00643E93"/>
    <w:rsid w:val="00644293"/>
    <w:rsid w:val="0064490D"/>
    <w:rsid w:val="0064491F"/>
    <w:rsid w:val="00644A56"/>
    <w:rsid w:val="0064513A"/>
    <w:rsid w:val="0064541F"/>
    <w:rsid w:val="006456C1"/>
    <w:rsid w:val="0064576D"/>
    <w:rsid w:val="006459C1"/>
    <w:rsid w:val="00645B05"/>
    <w:rsid w:val="00645D27"/>
    <w:rsid w:val="00645D9D"/>
    <w:rsid w:val="00645E79"/>
    <w:rsid w:val="00645EAF"/>
    <w:rsid w:val="0064625F"/>
    <w:rsid w:val="006464D1"/>
    <w:rsid w:val="006466FD"/>
    <w:rsid w:val="006467C7"/>
    <w:rsid w:val="00646A7C"/>
    <w:rsid w:val="00646AAA"/>
    <w:rsid w:val="00646E11"/>
    <w:rsid w:val="00647006"/>
    <w:rsid w:val="0064711C"/>
    <w:rsid w:val="0064760A"/>
    <w:rsid w:val="00647635"/>
    <w:rsid w:val="0064765C"/>
    <w:rsid w:val="00647688"/>
    <w:rsid w:val="00647EED"/>
    <w:rsid w:val="006501AA"/>
    <w:rsid w:val="006501DE"/>
    <w:rsid w:val="00650565"/>
    <w:rsid w:val="006507EC"/>
    <w:rsid w:val="00650814"/>
    <w:rsid w:val="00650B25"/>
    <w:rsid w:val="00650FFF"/>
    <w:rsid w:val="0065107D"/>
    <w:rsid w:val="0065112A"/>
    <w:rsid w:val="006512DA"/>
    <w:rsid w:val="006513C7"/>
    <w:rsid w:val="006513EE"/>
    <w:rsid w:val="006517A7"/>
    <w:rsid w:val="00651ABF"/>
    <w:rsid w:val="00651AD2"/>
    <w:rsid w:val="00651B9A"/>
    <w:rsid w:val="00651F3F"/>
    <w:rsid w:val="006520D8"/>
    <w:rsid w:val="00652315"/>
    <w:rsid w:val="006523AF"/>
    <w:rsid w:val="0065281D"/>
    <w:rsid w:val="006529EB"/>
    <w:rsid w:val="006529FB"/>
    <w:rsid w:val="00652AC9"/>
    <w:rsid w:val="00652CFD"/>
    <w:rsid w:val="00652F35"/>
    <w:rsid w:val="006535DB"/>
    <w:rsid w:val="006536C3"/>
    <w:rsid w:val="00653736"/>
    <w:rsid w:val="00653D8E"/>
    <w:rsid w:val="00653FBE"/>
    <w:rsid w:val="006547F2"/>
    <w:rsid w:val="006549DE"/>
    <w:rsid w:val="00654B20"/>
    <w:rsid w:val="006550E3"/>
    <w:rsid w:val="006552C0"/>
    <w:rsid w:val="00655485"/>
    <w:rsid w:val="00655837"/>
    <w:rsid w:val="00655A99"/>
    <w:rsid w:val="00655B7C"/>
    <w:rsid w:val="00655BC5"/>
    <w:rsid w:val="00655C18"/>
    <w:rsid w:val="00655CB9"/>
    <w:rsid w:val="00655D38"/>
    <w:rsid w:val="00655E63"/>
    <w:rsid w:val="00655ED2"/>
    <w:rsid w:val="00656556"/>
    <w:rsid w:val="00656E16"/>
    <w:rsid w:val="00656E50"/>
    <w:rsid w:val="006573FB"/>
    <w:rsid w:val="00657514"/>
    <w:rsid w:val="0065777F"/>
    <w:rsid w:val="00657863"/>
    <w:rsid w:val="00657BC6"/>
    <w:rsid w:val="00657C6A"/>
    <w:rsid w:val="00657C75"/>
    <w:rsid w:val="00657CEC"/>
    <w:rsid w:val="006606A4"/>
    <w:rsid w:val="006606C8"/>
    <w:rsid w:val="0066092B"/>
    <w:rsid w:val="00660C34"/>
    <w:rsid w:val="00661101"/>
    <w:rsid w:val="00661252"/>
    <w:rsid w:val="0066142D"/>
    <w:rsid w:val="0066145C"/>
    <w:rsid w:val="006617B2"/>
    <w:rsid w:val="00661A5D"/>
    <w:rsid w:val="00661C11"/>
    <w:rsid w:val="00661F11"/>
    <w:rsid w:val="00662D57"/>
    <w:rsid w:val="00662DD0"/>
    <w:rsid w:val="00662E7B"/>
    <w:rsid w:val="00662FB6"/>
    <w:rsid w:val="006634A4"/>
    <w:rsid w:val="0066372E"/>
    <w:rsid w:val="00663956"/>
    <w:rsid w:val="00663E3C"/>
    <w:rsid w:val="00663ECB"/>
    <w:rsid w:val="00663F47"/>
    <w:rsid w:val="006640A7"/>
    <w:rsid w:val="00664196"/>
    <w:rsid w:val="006641EE"/>
    <w:rsid w:val="00664711"/>
    <w:rsid w:val="006648BE"/>
    <w:rsid w:val="006649F5"/>
    <w:rsid w:val="00664C8B"/>
    <w:rsid w:val="00664E96"/>
    <w:rsid w:val="00665120"/>
    <w:rsid w:val="006653EC"/>
    <w:rsid w:val="00665583"/>
    <w:rsid w:val="00665776"/>
    <w:rsid w:val="00665867"/>
    <w:rsid w:val="00666164"/>
    <w:rsid w:val="00666428"/>
    <w:rsid w:val="006669B7"/>
    <w:rsid w:val="00666B29"/>
    <w:rsid w:val="00666E9F"/>
    <w:rsid w:val="00667398"/>
    <w:rsid w:val="00667475"/>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4BB"/>
    <w:rsid w:val="006707D7"/>
    <w:rsid w:val="0067088B"/>
    <w:rsid w:val="00670AE4"/>
    <w:rsid w:val="00670DA5"/>
    <w:rsid w:val="00670DF8"/>
    <w:rsid w:val="00670EE4"/>
    <w:rsid w:val="00671164"/>
    <w:rsid w:val="006712C2"/>
    <w:rsid w:val="006713B0"/>
    <w:rsid w:val="006713E4"/>
    <w:rsid w:val="0067148F"/>
    <w:rsid w:val="0067187C"/>
    <w:rsid w:val="00671A42"/>
    <w:rsid w:val="00671A43"/>
    <w:rsid w:val="00671C10"/>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4397"/>
    <w:rsid w:val="0067460F"/>
    <w:rsid w:val="006749BC"/>
    <w:rsid w:val="00674BBE"/>
    <w:rsid w:val="00674CDC"/>
    <w:rsid w:val="006751EF"/>
    <w:rsid w:val="0067523F"/>
    <w:rsid w:val="006753C9"/>
    <w:rsid w:val="006755F6"/>
    <w:rsid w:val="0067576F"/>
    <w:rsid w:val="0067586D"/>
    <w:rsid w:val="00675B9C"/>
    <w:rsid w:val="00675E65"/>
    <w:rsid w:val="00675EFB"/>
    <w:rsid w:val="00676390"/>
    <w:rsid w:val="00676686"/>
    <w:rsid w:val="006766EE"/>
    <w:rsid w:val="00676941"/>
    <w:rsid w:val="006769E9"/>
    <w:rsid w:val="00676D11"/>
    <w:rsid w:val="00676F30"/>
    <w:rsid w:val="0067707E"/>
    <w:rsid w:val="006772E7"/>
    <w:rsid w:val="00677318"/>
    <w:rsid w:val="006777E3"/>
    <w:rsid w:val="00677817"/>
    <w:rsid w:val="00677A61"/>
    <w:rsid w:val="00677AE1"/>
    <w:rsid w:val="00677BD9"/>
    <w:rsid w:val="00677D9F"/>
    <w:rsid w:val="00677DA8"/>
    <w:rsid w:val="00677FDA"/>
    <w:rsid w:val="006800C6"/>
    <w:rsid w:val="0068020B"/>
    <w:rsid w:val="006804D5"/>
    <w:rsid w:val="006805B2"/>
    <w:rsid w:val="00680664"/>
    <w:rsid w:val="006809D6"/>
    <w:rsid w:val="00680A08"/>
    <w:rsid w:val="00680A60"/>
    <w:rsid w:val="00681403"/>
    <w:rsid w:val="0068145E"/>
    <w:rsid w:val="00681479"/>
    <w:rsid w:val="00681545"/>
    <w:rsid w:val="00681669"/>
    <w:rsid w:val="00681756"/>
    <w:rsid w:val="00681C2D"/>
    <w:rsid w:val="00681CF1"/>
    <w:rsid w:val="0068233F"/>
    <w:rsid w:val="006824A0"/>
    <w:rsid w:val="0068261E"/>
    <w:rsid w:val="006829EA"/>
    <w:rsid w:val="00682A7D"/>
    <w:rsid w:val="00682CAD"/>
    <w:rsid w:val="00683358"/>
    <w:rsid w:val="006836AD"/>
    <w:rsid w:val="00683753"/>
    <w:rsid w:val="00683999"/>
    <w:rsid w:val="00684071"/>
    <w:rsid w:val="00684160"/>
    <w:rsid w:val="006842BE"/>
    <w:rsid w:val="00684567"/>
    <w:rsid w:val="00684698"/>
    <w:rsid w:val="00684A9D"/>
    <w:rsid w:val="00684E4D"/>
    <w:rsid w:val="00684E63"/>
    <w:rsid w:val="00684FB4"/>
    <w:rsid w:val="006850D5"/>
    <w:rsid w:val="0068541E"/>
    <w:rsid w:val="00685522"/>
    <w:rsid w:val="00685FB3"/>
    <w:rsid w:val="00685FDE"/>
    <w:rsid w:val="0068601A"/>
    <w:rsid w:val="006862B1"/>
    <w:rsid w:val="006862B4"/>
    <w:rsid w:val="006864EA"/>
    <w:rsid w:val="00686A63"/>
    <w:rsid w:val="00686B37"/>
    <w:rsid w:val="00686CF3"/>
    <w:rsid w:val="00686E13"/>
    <w:rsid w:val="00687132"/>
    <w:rsid w:val="00687188"/>
    <w:rsid w:val="006875A9"/>
    <w:rsid w:val="006875BF"/>
    <w:rsid w:val="00687B44"/>
    <w:rsid w:val="00687DE8"/>
    <w:rsid w:val="00687FC1"/>
    <w:rsid w:val="0069016E"/>
    <w:rsid w:val="006901AC"/>
    <w:rsid w:val="006902EE"/>
    <w:rsid w:val="00690589"/>
    <w:rsid w:val="00690AD3"/>
    <w:rsid w:val="00690D3A"/>
    <w:rsid w:val="00691154"/>
    <w:rsid w:val="0069118B"/>
    <w:rsid w:val="00691819"/>
    <w:rsid w:val="0069189B"/>
    <w:rsid w:val="00691B92"/>
    <w:rsid w:val="00691BA4"/>
    <w:rsid w:val="00692104"/>
    <w:rsid w:val="00692168"/>
    <w:rsid w:val="00692184"/>
    <w:rsid w:val="00692322"/>
    <w:rsid w:val="0069238F"/>
    <w:rsid w:val="00692450"/>
    <w:rsid w:val="00692A2E"/>
    <w:rsid w:val="00692BB0"/>
    <w:rsid w:val="00692CC1"/>
    <w:rsid w:val="00692DBF"/>
    <w:rsid w:val="0069321F"/>
    <w:rsid w:val="00693223"/>
    <w:rsid w:val="00693236"/>
    <w:rsid w:val="0069350E"/>
    <w:rsid w:val="00693578"/>
    <w:rsid w:val="00693621"/>
    <w:rsid w:val="0069396E"/>
    <w:rsid w:val="00693D35"/>
    <w:rsid w:val="0069437B"/>
    <w:rsid w:val="006949F8"/>
    <w:rsid w:val="00694B4E"/>
    <w:rsid w:val="006953BF"/>
    <w:rsid w:val="0069555A"/>
    <w:rsid w:val="0069566D"/>
    <w:rsid w:val="0069596F"/>
    <w:rsid w:val="00695A69"/>
    <w:rsid w:val="00695EDE"/>
    <w:rsid w:val="00695EE0"/>
    <w:rsid w:val="006963F1"/>
    <w:rsid w:val="0069640E"/>
    <w:rsid w:val="006968D1"/>
    <w:rsid w:val="00696A06"/>
    <w:rsid w:val="00696B2E"/>
    <w:rsid w:val="00696DE4"/>
    <w:rsid w:val="0069723A"/>
    <w:rsid w:val="006978FF"/>
    <w:rsid w:val="00697C56"/>
    <w:rsid w:val="00697C57"/>
    <w:rsid w:val="006A00BC"/>
    <w:rsid w:val="006A00FD"/>
    <w:rsid w:val="006A0519"/>
    <w:rsid w:val="006A082D"/>
    <w:rsid w:val="006A0CD1"/>
    <w:rsid w:val="006A0DC4"/>
    <w:rsid w:val="006A0FB0"/>
    <w:rsid w:val="006A1005"/>
    <w:rsid w:val="006A1800"/>
    <w:rsid w:val="006A1881"/>
    <w:rsid w:val="006A18DF"/>
    <w:rsid w:val="006A1B71"/>
    <w:rsid w:val="006A2253"/>
    <w:rsid w:val="006A2315"/>
    <w:rsid w:val="006A2384"/>
    <w:rsid w:val="006A2396"/>
    <w:rsid w:val="006A2863"/>
    <w:rsid w:val="006A2AEE"/>
    <w:rsid w:val="006A2E98"/>
    <w:rsid w:val="006A2F17"/>
    <w:rsid w:val="006A30AD"/>
    <w:rsid w:val="006A34F0"/>
    <w:rsid w:val="006A3690"/>
    <w:rsid w:val="006A3B59"/>
    <w:rsid w:val="006A3CC8"/>
    <w:rsid w:val="006A44DB"/>
    <w:rsid w:val="006A492B"/>
    <w:rsid w:val="006A4B82"/>
    <w:rsid w:val="006A4BA9"/>
    <w:rsid w:val="006A4BE7"/>
    <w:rsid w:val="006A4C01"/>
    <w:rsid w:val="006A4F30"/>
    <w:rsid w:val="006A5094"/>
    <w:rsid w:val="006A5176"/>
    <w:rsid w:val="006A51F1"/>
    <w:rsid w:val="006A52B4"/>
    <w:rsid w:val="006A55B0"/>
    <w:rsid w:val="006A560C"/>
    <w:rsid w:val="006A5858"/>
    <w:rsid w:val="006A5873"/>
    <w:rsid w:val="006A613A"/>
    <w:rsid w:val="006A61DC"/>
    <w:rsid w:val="006A61F1"/>
    <w:rsid w:val="006A656A"/>
    <w:rsid w:val="006A6606"/>
    <w:rsid w:val="006A67B9"/>
    <w:rsid w:val="006A67CF"/>
    <w:rsid w:val="006A6864"/>
    <w:rsid w:val="006A68C6"/>
    <w:rsid w:val="006A68E3"/>
    <w:rsid w:val="006A6D1A"/>
    <w:rsid w:val="006A71BF"/>
    <w:rsid w:val="006A729E"/>
    <w:rsid w:val="006A7306"/>
    <w:rsid w:val="006A744C"/>
    <w:rsid w:val="006A7906"/>
    <w:rsid w:val="006A794E"/>
    <w:rsid w:val="006A7CD8"/>
    <w:rsid w:val="006A7E51"/>
    <w:rsid w:val="006B03B7"/>
    <w:rsid w:val="006B0423"/>
    <w:rsid w:val="006B043E"/>
    <w:rsid w:val="006B0653"/>
    <w:rsid w:val="006B065F"/>
    <w:rsid w:val="006B0700"/>
    <w:rsid w:val="006B0F73"/>
    <w:rsid w:val="006B0F96"/>
    <w:rsid w:val="006B11F5"/>
    <w:rsid w:val="006B1459"/>
    <w:rsid w:val="006B15EC"/>
    <w:rsid w:val="006B1607"/>
    <w:rsid w:val="006B16A6"/>
    <w:rsid w:val="006B1B40"/>
    <w:rsid w:val="006B1EF6"/>
    <w:rsid w:val="006B2431"/>
    <w:rsid w:val="006B2AC8"/>
    <w:rsid w:val="006B2E1C"/>
    <w:rsid w:val="006B2F51"/>
    <w:rsid w:val="006B3973"/>
    <w:rsid w:val="006B3996"/>
    <w:rsid w:val="006B3AE7"/>
    <w:rsid w:val="006B3B34"/>
    <w:rsid w:val="006B3C57"/>
    <w:rsid w:val="006B3C62"/>
    <w:rsid w:val="006B3EB0"/>
    <w:rsid w:val="006B4525"/>
    <w:rsid w:val="006B4844"/>
    <w:rsid w:val="006B50DD"/>
    <w:rsid w:val="006B53E5"/>
    <w:rsid w:val="006B584D"/>
    <w:rsid w:val="006B5B4E"/>
    <w:rsid w:val="006B5CD4"/>
    <w:rsid w:val="006B5F3B"/>
    <w:rsid w:val="006B5F8C"/>
    <w:rsid w:val="006B5FEC"/>
    <w:rsid w:val="006B6035"/>
    <w:rsid w:val="006B60E3"/>
    <w:rsid w:val="006B61B6"/>
    <w:rsid w:val="006B6C00"/>
    <w:rsid w:val="006B7365"/>
    <w:rsid w:val="006B7532"/>
    <w:rsid w:val="006B768B"/>
    <w:rsid w:val="006B7849"/>
    <w:rsid w:val="006C000A"/>
    <w:rsid w:val="006C014A"/>
    <w:rsid w:val="006C0790"/>
    <w:rsid w:val="006C08D9"/>
    <w:rsid w:val="006C090F"/>
    <w:rsid w:val="006C0C8C"/>
    <w:rsid w:val="006C14F3"/>
    <w:rsid w:val="006C16E4"/>
    <w:rsid w:val="006C17CA"/>
    <w:rsid w:val="006C1E22"/>
    <w:rsid w:val="006C1F50"/>
    <w:rsid w:val="006C1F87"/>
    <w:rsid w:val="006C1FD8"/>
    <w:rsid w:val="006C21C9"/>
    <w:rsid w:val="006C2270"/>
    <w:rsid w:val="006C2762"/>
    <w:rsid w:val="006C2B12"/>
    <w:rsid w:val="006C2DE3"/>
    <w:rsid w:val="006C365F"/>
    <w:rsid w:val="006C36DD"/>
    <w:rsid w:val="006C3A05"/>
    <w:rsid w:val="006C3AB3"/>
    <w:rsid w:val="006C3B25"/>
    <w:rsid w:val="006C3DBA"/>
    <w:rsid w:val="006C3EE5"/>
    <w:rsid w:val="006C40BE"/>
    <w:rsid w:val="006C41CE"/>
    <w:rsid w:val="006C4269"/>
    <w:rsid w:val="006C4566"/>
    <w:rsid w:val="006C4579"/>
    <w:rsid w:val="006C48CE"/>
    <w:rsid w:val="006C4986"/>
    <w:rsid w:val="006C4B4C"/>
    <w:rsid w:val="006C4D43"/>
    <w:rsid w:val="006C4D9F"/>
    <w:rsid w:val="006C4E9E"/>
    <w:rsid w:val="006C5107"/>
    <w:rsid w:val="006C5480"/>
    <w:rsid w:val="006C569C"/>
    <w:rsid w:val="006C570B"/>
    <w:rsid w:val="006C5883"/>
    <w:rsid w:val="006C5923"/>
    <w:rsid w:val="006C5D9D"/>
    <w:rsid w:val="006C5F24"/>
    <w:rsid w:val="006C5F31"/>
    <w:rsid w:val="006C5FCE"/>
    <w:rsid w:val="006C60BD"/>
    <w:rsid w:val="006C6251"/>
    <w:rsid w:val="006C63F4"/>
    <w:rsid w:val="006C65A7"/>
    <w:rsid w:val="006C6622"/>
    <w:rsid w:val="006C6669"/>
    <w:rsid w:val="006C6705"/>
    <w:rsid w:val="006C6921"/>
    <w:rsid w:val="006C69EB"/>
    <w:rsid w:val="006C6C1A"/>
    <w:rsid w:val="006C6E16"/>
    <w:rsid w:val="006C6F9E"/>
    <w:rsid w:val="006C70CE"/>
    <w:rsid w:val="006C7567"/>
    <w:rsid w:val="006C75C9"/>
    <w:rsid w:val="006C786D"/>
    <w:rsid w:val="006C79F7"/>
    <w:rsid w:val="006C7D99"/>
    <w:rsid w:val="006C7E4F"/>
    <w:rsid w:val="006D001A"/>
    <w:rsid w:val="006D036D"/>
    <w:rsid w:val="006D06EF"/>
    <w:rsid w:val="006D0865"/>
    <w:rsid w:val="006D1057"/>
    <w:rsid w:val="006D13B3"/>
    <w:rsid w:val="006D16E4"/>
    <w:rsid w:val="006D17DF"/>
    <w:rsid w:val="006D1D7A"/>
    <w:rsid w:val="006D2279"/>
    <w:rsid w:val="006D231C"/>
    <w:rsid w:val="006D2571"/>
    <w:rsid w:val="006D2904"/>
    <w:rsid w:val="006D2E8B"/>
    <w:rsid w:val="006D2FDC"/>
    <w:rsid w:val="006D3348"/>
    <w:rsid w:val="006D3A7C"/>
    <w:rsid w:val="006D45B9"/>
    <w:rsid w:val="006D464F"/>
    <w:rsid w:val="006D47DB"/>
    <w:rsid w:val="006D4B8C"/>
    <w:rsid w:val="006D52A2"/>
    <w:rsid w:val="006D5319"/>
    <w:rsid w:val="006D5807"/>
    <w:rsid w:val="006D5990"/>
    <w:rsid w:val="006D5B38"/>
    <w:rsid w:val="006D5EE5"/>
    <w:rsid w:val="006D6750"/>
    <w:rsid w:val="006D67DA"/>
    <w:rsid w:val="006D6B26"/>
    <w:rsid w:val="006D6CE2"/>
    <w:rsid w:val="006D7377"/>
    <w:rsid w:val="006D73CD"/>
    <w:rsid w:val="006D7645"/>
    <w:rsid w:val="006D7947"/>
    <w:rsid w:val="006D7DC4"/>
    <w:rsid w:val="006E0004"/>
    <w:rsid w:val="006E00E5"/>
    <w:rsid w:val="006E02AD"/>
    <w:rsid w:val="006E07EF"/>
    <w:rsid w:val="006E081B"/>
    <w:rsid w:val="006E08A8"/>
    <w:rsid w:val="006E0E47"/>
    <w:rsid w:val="006E0F57"/>
    <w:rsid w:val="006E103F"/>
    <w:rsid w:val="006E107F"/>
    <w:rsid w:val="006E1320"/>
    <w:rsid w:val="006E15B5"/>
    <w:rsid w:val="006E16B8"/>
    <w:rsid w:val="006E1A7E"/>
    <w:rsid w:val="006E1BC4"/>
    <w:rsid w:val="006E1CB8"/>
    <w:rsid w:val="006E1CF3"/>
    <w:rsid w:val="006E1E0C"/>
    <w:rsid w:val="006E1E26"/>
    <w:rsid w:val="006E1EF4"/>
    <w:rsid w:val="006E1F7E"/>
    <w:rsid w:val="006E2296"/>
    <w:rsid w:val="006E2B7F"/>
    <w:rsid w:val="006E2BE4"/>
    <w:rsid w:val="006E2C74"/>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A2D"/>
    <w:rsid w:val="006E5EB1"/>
    <w:rsid w:val="006E62F6"/>
    <w:rsid w:val="006E65E6"/>
    <w:rsid w:val="006E6C73"/>
    <w:rsid w:val="006E6DA8"/>
    <w:rsid w:val="006E6E3A"/>
    <w:rsid w:val="006E74B2"/>
    <w:rsid w:val="006E77C2"/>
    <w:rsid w:val="006E782F"/>
    <w:rsid w:val="006E7B03"/>
    <w:rsid w:val="006E7D2C"/>
    <w:rsid w:val="006F0080"/>
    <w:rsid w:val="006F01B3"/>
    <w:rsid w:val="006F04EE"/>
    <w:rsid w:val="006F0550"/>
    <w:rsid w:val="006F131A"/>
    <w:rsid w:val="006F139B"/>
    <w:rsid w:val="006F1570"/>
    <w:rsid w:val="006F1906"/>
    <w:rsid w:val="006F1C85"/>
    <w:rsid w:val="006F1CC1"/>
    <w:rsid w:val="006F200D"/>
    <w:rsid w:val="006F20F9"/>
    <w:rsid w:val="006F22FF"/>
    <w:rsid w:val="006F23E2"/>
    <w:rsid w:val="006F27F2"/>
    <w:rsid w:val="006F2927"/>
    <w:rsid w:val="006F2A12"/>
    <w:rsid w:val="006F2C52"/>
    <w:rsid w:val="006F330A"/>
    <w:rsid w:val="006F3465"/>
    <w:rsid w:val="006F3B22"/>
    <w:rsid w:val="006F3CB4"/>
    <w:rsid w:val="006F40A7"/>
    <w:rsid w:val="006F41BB"/>
    <w:rsid w:val="006F4917"/>
    <w:rsid w:val="006F4A23"/>
    <w:rsid w:val="006F4A88"/>
    <w:rsid w:val="006F524F"/>
    <w:rsid w:val="006F52C7"/>
    <w:rsid w:val="006F55F2"/>
    <w:rsid w:val="006F5760"/>
    <w:rsid w:val="006F57E2"/>
    <w:rsid w:val="006F5829"/>
    <w:rsid w:val="006F5BFC"/>
    <w:rsid w:val="006F6510"/>
    <w:rsid w:val="006F67F3"/>
    <w:rsid w:val="006F6804"/>
    <w:rsid w:val="006F6C01"/>
    <w:rsid w:val="006F6C5D"/>
    <w:rsid w:val="006F7158"/>
    <w:rsid w:val="006F7856"/>
    <w:rsid w:val="006F7A9B"/>
    <w:rsid w:val="006F7B85"/>
    <w:rsid w:val="006F7BC3"/>
    <w:rsid w:val="007005DB"/>
    <w:rsid w:val="00700B8A"/>
    <w:rsid w:val="00700E23"/>
    <w:rsid w:val="00701221"/>
    <w:rsid w:val="00701D8E"/>
    <w:rsid w:val="00701E54"/>
    <w:rsid w:val="0070206B"/>
    <w:rsid w:val="0070208F"/>
    <w:rsid w:val="0070209B"/>
    <w:rsid w:val="007020A4"/>
    <w:rsid w:val="007020F5"/>
    <w:rsid w:val="00702348"/>
    <w:rsid w:val="00702920"/>
    <w:rsid w:val="00702CA7"/>
    <w:rsid w:val="00702F3D"/>
    <w:rsid w:val="00702FA5"/>
    <w:rsid w:val="007033E5"/>
    <w:rsid w:val="00703765"/>
    <w:rsid w:val="00703B34"/>
    <w:rsid w:val="00703F8B"/>
    <w:rsid w:val="007040DF"/>
    <w:rsid w:val="007041F3"/>
    <w:rsid w:val="007042C1"/>
    <w:rsid w:val="00704414"/>
    <w:rsid w:val="0070454A"/>
    <w:rsid w:val="007045EC"/>
    <w:rsid w:val="00704649"/>
    <w:rsid w:val="00704A4C"/>
    <w:rsid w:val="00704E22"/>
    <w:rsid w:val="00705630"/>
    <w:rsid w:val="00705C51"/>
    <w:rsid w:val="00705CED"/>
    <w:rsid w:val="0070605A"/>
    <w:rsid w:val="007067B8"/>
    <w:rsid w:val="0070687D"/>
    <w:rsid w:val="00706A76"/>
    <w:rsid w:val="00706AAC"/>
    <w:rsid w:val="007077E5"/>
    <w:rsid w:val="0070780A"/>
    <w:rsid w:val="00707EED"/>
    <w:rsid w:val="00707F41"/>
    <w:rsid w:val="00710966"/>
    <w:rsid w:val="00710B29"/>
    <w:rsid w:val="00710B95"/>
    <w:rsid w:val="00710D09"/>
    <w:rsid w:val="00710F58"/>
    <w:rsid w:val="007111F6"/>
    <w:rsid w:val="007114E0"/>
    <w:rsid w:val="007115C4"/>
    <w:rsid w:val="00711898"/>
    <w:rsid w:val="00711CEE"/>
    <w:rsid w:val="00711E15"/>
    <w:rsid w:val="00711FA8"/>
    <w:rsid w:val="00712296"/>
    <w:rsid w:val="0071250A"/>
    <w:rsid w:val="00712A1B"/>
    <w:rsid w:val="00712AAC"/>
    <w:rsid w:val="00712DCF"/>
    <w:rsid w:val="00713069"/>
    <w:rsid w:val="00713227"/>
    <w:rsid w:val="0071342F"/>
    <w:rsid w:val="0071349C"/>
    <w:rsid w:val="00713547"/>
    <w:rsid w:val="007136E3"/>
    <w:rsid w:val="00713CB2"/>
    <w:rsid w:val="00713DC7"/>
    <w:rsid w:val="007142C3"/>
    <w:rsid w:val="00714302"/>
    <w:rsid w:val="0071439A"/>
    <w:rsid w:val="007145F1"/>
    <w:rsid w:val="0071485B"/>
    <w:rsid w:val="00714E22"/>
    <w:rsid w:val="007151E0"/>
    <w:rsid w:val="007151F4"/>
    <w:rsid w:val="00715399"/>
    <w:rsid w:val="00715D59"/>
    <w:rsid w:val="00715DB4"/>
    <w:rsid w:val="007160DF"/>
    <w:rsid w:val="00716358"/>
    <w:rsid w:val="00716488"/>
    <w:rsid w:val="00716842"/>
    <w:rsid w:val="00716A47"/>
    <w:rsid w:val="00716AE4"/>
    <w:rsid w:val="00716B83"/>
    <w:rsid w:val="00716F7E"/>
    <w:rsid w:val="00716FA3"/>
    <w:rsid w:val="00717097"/>
    <w:rsid w:val="00717173"/>
    <w:rsid w:val="007171AC"/>
    <w:rsid w:val="00717667"/>
    <w:rsid w:val="00717A6C"/>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A5C"/>
    <w:rsid w:val="00721A93"/>
    <w:rsid w:val="00721AB1"/>
    <w:rsid w:val="00721B6D"/>
    <w:rsid w:val="00721B88"/>
    <w:rsid w:val="00721BCB"/>
    <w:rsid w:val="00721C60"/>
    <w:rsid w:val="00721CE1"/>
    <w:rsid w:val="00721F25"/>
    <w:rsid w:val="0072270E"/>
    <w:rsid w:val="00722831"/>
    <w:rsid w:val="0072288D"/>
    <w:rsid w:val="00722FFD"/>
    <w:rsid w:val="0072312B"/>
    <w:rsid w:val="007233C8"/>
    <w:rsid w:val="00723703"/>
    <w:rsid w:val="00723819"/>
    <w:rsid w:val="00723866"/>
    <w:rsid w:val="007239D8"/>
    <w:rsid w:val="00723B13"/>
    <w:rsid w:val="00723BB1"/>
    <w:rsid w:val="00723C45"/>
    <w:rsid w:val="00723EF9"/>
    <w:rsid w:val="00724276"/>
    <w:rsid w:val="00724494"/>
    <w:rsid w:val="007245AE"/>
    <w:rsid w:val="007245AF"/>
    <w:rsid w:val="007245BA"/>
    <w:rsid w:val="0072499A"/>
    <w:rsid w:val="00724A51"/>
    <w:rsid w:val="007252F1"/>
    <w:rsid w:val="007257EA"/>
    <w:rsid w:val="00725852"/>
    <w:rsid w:val="007258D6"/>
    <w:rsid w:val="00725C16"/>
    <w:rsid w:val="007260CC"/>
    <w:rsid w:val="00726303"/>
    <w:rsid w:val="007272DE"/>
    <w:rsid w:val="00727323"/>
    <w:rsid w:val="0072757E"/>
    <w:rsid w:val="007277A3"/>
    <w:rsid w:val="00727959"/>
    <w:rsid w:val="007279F0"/>
    <w:rsid w:val="00727A96"/>
    <w:rsid w:val="00727B0F"/>
    <w:rsid w:val="00727C71"/>
    <w:rsid w:val="00727ECF"/>
    <w:rsid w:val="007301CC"/>
    <w:rsid w:val="0073088C"/>
    <w:rsid w:val="00730957"/>
    <w:rsid w:val="00730A83"/>
    <w:rsid w:val="00730AF7"/>
    <w:rsid w:val="00730B7D"/>
    <w:rsid w:val="00730D25"/>
    <w:rsid w:val="00730D80"/>
    <w:rsid w:val="00730F25"/>
    <w:rsid w:val="00731234"/>
    <w:rsid w:val="007312AD"/>
    <w:rsid w:val="007317C4"/>
    <w:rsid w:val="00731E32"/>
    <w:rsid w:val="00731E34"/>
    <w:rsid w:val="00731EFA"/>
    <w:rsid w:val="0073218E"/>
    <w:rsid w:val="0073288B"/>
    <w:rsid w:val="00732A6C"/>
    <w:rsid w:val="00732ACB"/>
    <w:rsid w:val="00732D3A"/>
    <w:rsid w:val="00733395"/>
    <w:rsid w:val="007336F9"/>
    <w:rsid w:val="00733847"/>
    <w:rsid w:val="007340C7"/>
    <w:rsid w:val="0073474E"/>
    <w:rsid w:val="00734E33"/>
    <w:rsid w:val="007350C2"/>
    <w:rsid w:val="0073512D"/>
    <w:rsid w:val="0073567B"/>
    <w:rsid w:val="00735C4F"/>
    <w:rsid w:val="00735C65"/>
    <w:rsid w:val="00735D26"/>
    <w:rsid w:val="00736129"/>
    <w:rsid w:val="007361BD"/>
    <w:rsid w:val="00736203"/>
    <w:rsid w:val="00736342"/>
    <w:rsid w:val="00736E80"/>
    <w:rsid w:val="00736FD3"/>
    <w:rsid w:val="007370DB"/>
    <w:rsid w:val="00737327"/>
    <w:rsid w:val="007373FB"/>
    <w:rsid w:val="007374E7"/>
    <w:rsid w:val="007374E9"/>
    <w:rsid w:val="00737711"/>
    <w:rsid w:val="00737970"/>
    <w:rsid w:val="007379ED"/>
    <w:rsid w:val="00737B55"/>
    <w:rsid w:val="00737B84"/>
    <w:rsid w:val="00737C25"/>
    <w:rsid w:val="00737D1D"/>
    <w:rsid w:val="00737E6B"/>
    <w:rsid w:val="00737F0F"/>
    <w:rsid w:val="00740344"/>
    <w:rsid w:val="0074049F"/>
    <w:rsid w:val="0074074D"/>
    <w:rsid w:val="007409DF"/>
    <w:rsid w:val="00740A51"/>
    <w:rsid w:val="00740F69"/>
    <w:rsid w:val="00741567"/>
    <w:rsid w:val="0074170B"/>
    <w:rsid w:val="00741729"/>
    <w:rsid w:val="00741759"/>
    <w:rsid w:val="00741850"/>
    <w:rsid w:val="00741D1E"/>
    <w:rsid w:val="00741E71"/>
    <w:rsid w:val="0074205F"/>
    <w:rsid w:val="007422BC"/>
    <w:rsid w:val="00742539"/>
    <w:rsid w:val="007427D6"/>
    <w:rsid w:val="00742A74"/>
    <w:rsid w:val="00742A78"/>
    <w:rsid w:val="00742AAB"/>
    <w:rsid w:val="00742AD3"/>
    <w:rsid w:val="00742B1B"/>
    <w:rsid w:val="00742B88"/>
    <w:rsid w:val="00742D5E"/>
    <w:rsid w:val="00742E3C"/>
    <w:rsid w:val="00742F0B"/>
    <w:rsid w:val="00743635"/>
    <w:rsid w:val="007439DF"/>
    <w:rsid w:val="00743A12"/>
    <w:rsid w:val="00743D70"/>
    <w:rsid w:val="00743DA0"/>
    <w:rsid w:val="00743DA1"/>
    <w:rsid w:val="00743DB0"/>
    <w:rsid w:val="00743FBA"/>
    <w:rsid w:val="007440AC"/>
    <w:rsid w:val="007443C6"/>
    <w:rsid w:val="00744508"/>
    <w:rsid w:val="00744A5B"/>
    <w:rsid w:val="00744F57"/>
    <w:rsid w:val="00744FC4"/>
    <w:rsid w:val="0074502C"/>
    <w:rsid w:val="00745079"/>
    <w:rsid w:val="0074559B"/>
    <w:rsid w:val="007455D1"/>
    <w:rsid w:val="00745697"/>
    <w:rsid w:val="0074586C"/>
    <w:rsid w:val="00745917"/>
    <w:rsid w:val="00745995"/>
    <w:rsid w:val="00746072"/>
    <w:rsid w:val="007461BB"/>
    <w:rsid w:val="00746395"/>
    <w:rsid w:val="0074670C"/>
    <w:rsid w:val="007468E0"/>
    <w:rsid w:val="007469F5"/>
    <w:rsid w:val="00746C1B"/>
    <w:rsid w:val="00746CBD"/>
    <w:rsid w:val="00746D30"/>
    <w:rsid w:val="007471BC"/>
    <w:rsid w:val="007472C0"/>
    <w:rsid w:val="007473AF"/>
    <w:rsid w:val="007474A1"/>
    <w:rsid w:val="00747539"/>
    <w:rsid w:val="0074769E"/>
    <w:rsid w:val="00747847"/>
    <w:rsid w:val="00747B25"/>
    <w:rsid w:val="00747DF8"/>
    <w:rsid w:val="0075046B"/>
    <w:rsid w:val="00750542"/>
    <w:rsid w:val="007507E2"/>
    <w:rsid w:val="00750A36"/>
    <w:rsid w:val="00750DD8"/>
    <w:rsid w:val="00750F8B"/>
    <w:rsid w:val="007513F1"/>
    <w:rsid w:val="007514D6"/>
    <w:rsid w:val="007518D0"/>
    <w:rsid w:val="00751AF3"/>
    <w:rsid w:val="00751C7D"/>
    <w:rsid w:val="00751C96"/>
    <w:rsid w:val="007523C2"/>
    <w:rsid w:val="007523F8"/>
    <w:rsid w:val="00752670"/>
    <w:rsid w:val="0075267C"/>
    <w:rsid w:val="00752880"/>
    <w:rsid w:val="00752A16"/>
    <w:rsid w:val="00752A52"/>
    <w:rsid w:val="00752B62"/>
    <w:rsid w:val="00752F59"/>
    <w:rsid w:val="007533BB"/>
    <w:rsid w:val="0075384D"/>
    <w:rsid w:val="00753880"/>
    <w:rsid w:val="00753B19"/>
    <w:rsid w:val="00753D72"/>
    <w:rsid w:val="00753E8C"/>
    <w:rsid w:val="007542CC"/>
    <w:rsid w:val="007542DA"/>
    <w:rsid w:val="00754348"/>
    <w:rsid w:val="007543C2"/>
    <w:rsid w:val="00754681"/>
    <w:rsid w:val="00754868"/>
    <w:rsid w:val="00754B55"/>
    <w:rsid w:val="00755612"/>
    <w:rsid w:val="00755653"/>
    <w:rsid w:val="007556FB"/>
    <w:rsid w:val="0075572C"/>
    <w:rsid w:val="00755CEC"/>
    <w:rsid w:val="00755F4E"/>
    <w:rsid w:val="00756098"/>
    <w:rsid w:val="0075609D"/>
    <w:rsid w:val="00756237"/>
    <w:rsid w:val="00756240"/>
    <w:rsid w:val="007562F6"/>
    <w:rsid w:val="007563C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34E"/>
    <w:rsid w:val="007604B8"/>
    <w:rsid w:val="007605E9"/>
    <w:rsid w:val="00760AA2"/>
    <w:rsid w:val="00760E99"/>
    <w:rsid w:val="00761429"/>
    <w:rsid w:val="007614E1"/>
    <w:rsid w:val="007614EF"/>
    <w:rsid w:val="007615E4"/>
    <w:rsid w:val="00761689"/>
    <w:rsid w:val="007618EB"/>
    <w:rsid w:val="00761DFA"/>
    <w:rsid w:val="00761E31"/>
    <w:rsid w:val="00762177"/>
    <w:rsid w:val="00762634"/>
    <w:rsid w:val="007627AE"/>
    <w:rsid w:val="00762C5C"/>
    <w:rsid w:val="00763190"/>
    <w:rsid w:val="0076326F"/>
    <w:rsid w:val="007636AB"/>
    <w:rsid w:val="00763AE7"/>
    <w:rsid w:val="00763DB3"/>
    <w:rsid w:val="0076422F"/>
    <w:rsid w:val="0076432E"/>
    <w:rsid w:val="007643A5"/>
    <w:rsid w:val="00764509"/>
    <w:rsid w:val="007647B1"/>
    <w:rsid w:val="007647C8"/>
    <w:rsid w:val="00764BAD"/>
    <w:rsid w:val="00764DA8"/>
    <w:rsid w:val="00764EC7"/>
    <w:rsid w:val="00764F8E"/>
    <w:rsid w:val="0076526A"/>
    <w:rsid w:val="00765418"/>
    <w:rsid w:val="007654B2"/>
    <w:rsid w:val="00765520"/>
    <w:rsid w:val="00765583"/>
    <w:rsid w:val="00765649"/>
    <w:rsid w:val="0076564C"/>
    <w:rsid w:val="00765655"/>
    <w:rsid w:val="007657C2"/>
    <w:rsid w:val="007657F3"/>
    <w:rsid w:val="007658B3"/>
    <w:rsid w:val="007658B5"/>
    <w:rsid w:val="00765BE8"/>
    <w:rsid w:val="00765C5E"/>
    <w:rsid w:val="00765EB7"/>
    <w:rsid w:val="007660CF"/>
    <w:rsid w:val="0076626E"/>
    <w:rsid w:val="00766529"/>
    <w:rsid w:val="007666A7"/>
    <w:rsid w:val="007669A0"/>
    <w:rsid w:val="00766D4D"/>
    <w:rsid w:val="00766F43"/>
    <w:rsid w:val="00767111"/>
    <w:rsid w:val="0076742A"/>
    <w:rsid w:val="00767943"/>
    <w:rsid w:val="007700FD"/>
    <w:rsid w:val="007702EE"/>
    <w:rsid w:val="00770302"/>
    <w:rsid w:val="00770B45"/>
    <w:rsid w:val="00770B80"/>
    <w:rsid w:val="00770E06"/>
    <w:rsid w:val="00770F8B"/>
    <w:rsid w:val="007710AB"/>
    <w:rsid w:val="007713E6"/>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9D7"/>
    <w:rsid w:val="00773B08"/>
    <w:rsid w:val="00773D4E"/>
    <w:rsid w:val="007743B6"/>
    <w:rsid w:val="0077459A"/>
    <w:rsid w:val="0077463C"/>
    <w:rsid w:val="007746D7"/>
    <w:rsid w:val="007749A3"/>
    <w:rsid w:val="00774B97"/>
    <w:rsid w:val="00774CE4"/>
    <w:rsid w:val="00774FB2"/>
    <w:rsid w:val="00775288"/>
    <w:rsid w:val="007753AC"/>
    <w:rsid w:val="0077544A"/>
    <w:rsid w:val="007755CD"/>
    <w:rsid w:val="007758A4"/>
    <w:rsid w:val="00775C80"/>
    <w:rsid w:val="007761FF"/>
    <w:rsid w:val="007762F7"/>
    <w:rsid w:val="00776484"/>
    <w:rsid w:val="00776598"/>
    <w:rsid w:val="007765C4"/>
    <w:rsid w:val="007766D0"/>
    <w:rsid w:val="007767D7"/>
    <w:rsid w:val="00776BA6"/>
    <w:rsid w:val="007770A1"/>
    <w:rsid w:val="007771A6"/>
    <w:rsid w:val="00777629"/>
    <w:rsid w:val="00777688"/>
    <w:rsid w:val="007778BE"/>
    <w:rsid w:val="00777994"/>
    <w:rsid w:val="00777CB4"/>
    <w:rsid w:val="00777EEB"/>
    <w:rsid w:val="007800CB"/>
    <w:rsid w:val="0078024D"/>
    <w:rsid w:val="0078031B"/>
    <w:rsid w:val="00780695"/>
    <w:rsid w:val="007807EB"/>
    <w:rsid w:val="0078081B"/>
    <w:rsid w:val="00780981"/>
    <w:rsid w:val="00780EC4"/>
    <w:rsid w:val="00780FE6"/>
    <w:rsid w:val="007812B1"/>
    <w:rsid w:val="00781471"/>
    <w:rsid w:val="00781812"/>
    <w:rsid w:val="0078192C"/>
    <w:rsid w:val="00781CE5"/>
    <w:rsid w:val="00781E79"/>
    <w:rsid w:val="007820B6"/>
    <w:rsid w:val="0078221D"/>
    <w:rsid w:val="00782C89"/>
    <w:rsid w:val="00782DDE"/>
    <w:rsid w:val="00783031"/>
    <w:rsid w:val="007830AD"/>
    <w:rsid w:val="007830CC"/>
    <w:rsid w:val="007832C7"/>
    <w:rsid w:val="00783328"/>
    <w:rsid w:val="00783599"/>
    <w:rsid w:val="00783C4E"/>
    <w:rsid w:val="00783C59"/>
    <w:rsid w:val="00783C69"/>
    <w:rsid w:val="00784682"/>
    <w:rsid w:val="00784AA8"/>
    <w:rsid w:val="00784C7E"/>
    <w:rsid w:val="0078548D"/>
    <w:rsid w:val="00785EDE"/>
    <w:rsid w:val="00786027"/>
    <w:rsid w:val="00786AFF"/>
    <w:rsid w:val="00786FA1"/>
    <w:rsid w:val="00787165"/>
    <w:rsid w:val="007873F2"/>
    <w:rsid w:val="007874E1"/>
    <w:rsid w:val="00787537"/>
    <w:rsid w:val="00787818"/>
    <w:rsid w:val="0078781F"/>
    <w:rsid w:val="00787876"/>
    <w:rsid w:val="00787BDF"/>
    <w:rsid w:val="00787C27"/>
    <w:rsid w:val="00787CE0"/>
    <w:rsid w:val="00787CF1"/>
    <w:rsid w:val="007901C7"/>
    <w:rsid w:val="0079023C"/>
    <w:rsid w:val="00790277"/>
    <w:rsid w:val="00790383"/>
    <w:rsid w:val="00790797"/>
    <w:rsid w:val="00790C28"/>
    <w:rsid w:val="007911F5"/>
    <w:rsid w:val="007916B8"/>
    <w:rsid w:val="0079174C"/>
    <w:rsid w:val="00791C45"/>
    <w:rsid w:val="00791CC3"/>
    <w:rsid w:val="00791DE2"/>
    <w:rsid w:val="00791E3F"/>
    <w:rsid w:val="00791E93"/>
    <w:rsid w:val="00791EB0"/>
    <w:rsid w:val="00792495"/>
    <w:rsid w:val="007925CA"/>
    <w:rsid w:val="007929CE"/>
    <w:rsid w:val="00792CB1"/>
    <w:rsid w:val="00792D9F"/>
    <w:rsid w:val="00792EEC"/>
    <w:rsid w:val="00793568"/>
    <w:rsid w:val="0079356D"/>
    <w:rsid w:val="00793611"/>
    <w:rsid w:val="00793A69"/>
    <w:rsid w:val="00793B57"/>
    <w:rsid w:val="00793F0E"/>
    <w:rsid w:val="00794227"/>
    <w:rsid w:val="00794235"/>
    <w:rsid w:val="007944E7"/>
    <w:rsid w:val="00794C38"/>
    <w:rsid w:val="00794F10"/>
    <w:rsid w:val="0079523B"/>
    <w:rsid w:val="00795391"/>
    <w:rsid w:val="007953D6"/>
    <w:rsid w:val="007954A2"/>
    <w:rsid w:val="007958F8"/>
    <w:rsid w:val="007959F3"/>
    <w:rsid w:val="00795C76"/>
    <w:rsid w:val="00795CA0"/>
    <w:rsid w:val="00795DCD"/>
    <w:rsid w:val="00795E80"/>
    <w:rsid w:val="007961B2"/>
    <w:rsid w:val="007961D8"/>
    <w:rsid w:val="007969E4"/>
    <w:rsid w:val="007970FF"/>
    <w:rsid w:val="0079737A"/>
    <w:rsid w:val="007973B4"/>
    <w:rsid w:val="007973B6"/>
    <w:rsid w:val="0079745E"/>
    <w:rsid w:val="00797987"/>
    <w:rsid w:val="00797D7C"/>
    <w:rsid w:val="007A02E4"/>
    <w:rsid w:val="007A0945"/>
    <w:rsid w:val="007A09AA"/>
    <w:rsid w:val="007A0A40"/>
    <w:rsid w:val="007A0A76"/>
    <w:rsid w:val="007A0B77"/>
    <w:rsid w:val="007A0E59"/>
    <w:rsid w:val="007A119B"/>
    <w:rsid w:val="007A12DE"/>
    <w:rsid w:val="007A12EF"/>
    <w:rsid w:val="007A1497"/>
    <w:rsid w:val="007A17BD"/>
    <w:rsid w:val="007A18C1"/>
    <w:rsid w:val="007A1967"/>
    <w:rsid w:val="007A19EB"/>
    <w:rsid w:val="007A1BE6"/>
    <w:rsid w:val="007A1D93"/>
    <w:rsid w:val="007A2308"/>
    <w:rsid w:val="007A290A"/>
    <w:rsid w:val="007A29C4"/>
    <w:rsid w:val="007A29E5"/>
    <w:rsid w:val="007A2CEC"/>
    <w:rsid w:val="007A30E9"/>
    <w:rsid w:val="007A314A"/>
    <w:rsid w:val="007A34B3"/>
    <w:rsid w:val="007A35DD"/>
    <w:rsid w:val="007A3C5A"/>
    <w:rsid w:val="007A3D0F"/>
    <w:rsid w:val="007A3DDE"/>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1AA"/>
    <w:rsid w:val="007A6BFD"/>
    <w:rsid w:val="007A718E"/>
    <w:rsid w:val="007A771E"/>
    <w:rsid w:val="007A77D8"/>
    <w:rsid w:val="007B0082"/>
    <w:rsid w:val="007B0144"/>
    <w:rsid w:val="007B026A"/>
    <w:rsid w:val="007B0307"/>
    <w:rsid w:val="007B030E"/>
    <w:rsid w:val="007B0431"/>
    <w:rsid w:val="007B05A6"/>
    <w:rsid w:val="007B087F"/>
    <w:rsid w:val="007B0B60"/>
    <w:rsid w:val="007B1250"/>
    <w:rsid w:val="007B12A1"/>
    <w:rsid w:val="007B1434"/>
    <w:rsid w:val="007B17D7"/>
    <w:rsid w:val="007B2103"/>
    <w:rsid w:val="007B24B3"/>
    <w:rsid w:val="007B2681"/>
    <w:rsid w:val="007B2AF5"/>
    <w:rsid w:val="007B2BF3"/>
    <w:rsid w:val="007B2C00"/>
    <w:rsid w:val="007B2F01"/>
    <w:rsid w:val="007B2FCC"/>
    <w:rsid w:val="007B33EC"/>
    <w:rsid w:val="007B3A1B"/>
    <w:rsid w:val="007B3C58"/>
    <w:rsid w:val="007B435C"/>
    <w:rsid w:val="007B4861"/>
    <w:rsid w:val="007B4BBB"/>
    <w:rsid w:val="007B5103"/>
    <w:rsid w:val="007B51E1"/>
    <w:rsid w:val="007B5276"/>
    <w:rsid w:val="007B55B5"/>
    <w:rsid w:val="007B5689"/>
    <w:rsid w:val="007B57B0"/>
    <w:rsid w:val="007B58B3"/>
    <w:rsid w:val="007B5A29"/>
    <w:rsid w:val="007B5BD3"/>
    <w:rsid w:val="007B610D"/>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A6C"/>
    <w:rsid w:val="007C0BED"/>
    <w:rsid w:val="007C0C38"/>
    <w:rsid w:val="007C1385"/>
    <w:rsid w:val="007C13CE"/>
    <w:rsid w:val="007C15C0"/>
    <w:rsid w:val="007C180E"/>
    <w:rsid w:val="007C18EC"/>
    <w:rsid w:val="007C1AAD"/>
    <w:rsid w:val="007C1CB7"/>
    <w:rsid w:val="007C1D33"/>
    <w:rsid w:val="007C233D"/>
    <w:rsid w:val="007C23E5"/>
    <w:rsid w:val="007C28C6"/>
    <w:rsid w:val="007C2E23"/>
    <w:rsid w:val="007C3183"/>
    <w:rsid w:val="007C356E"/>
    <w:rsid w:val="007C365F"/>
    <w:rsid w:val="007C37EB"/>
    <w:rsid w:val="007C393C"/>
    <w:rsid w:val="007C3A6E"/>
    <w:rsid w:val="007C3D54"/>
    <w:rsid w:val="007C3FF4"/>
    <w:rsid w:val="007C44DD"/>
    <w:rsid w:val="007C46A0"/>
    <w:rsid w:val="007C4753"/>
    <w:rsid w:val="007C47A8"/>
    <w:rsid w:val="007C48C6"/>
    <w:rsid w:val="007C496A"/>
    <w:rsid w:val="007C4A57"/>
    <w:rsid w:val="007C4D5F"/>
    <w:rsid w:val="007C4FED"/>
    <w:rsid w:val="007C513C"/>
    <w:rsid w:val="007C5173"/>
    <w:rsid w:val="007C5361"/>
    <w:rsid w:val="007C53A2"/>
    <w:rsid w:val="007C54A2"/>
    <w:rsid w:val="007C572E"/>
    <w:rsid w:val="007C5763"/>
    <w:rsid w:val="007C5784"/>
    <w:rsid w:val="007C5D54"/>
    <w:rsid w:val="007C6357"/>
    <w:rsid w:val="007C6738"/>
    <w:rsid w:val="007C6891"/>
    <w:rsid w:val="007C6BBD"/>
    <w:rsid w:val="007C6F62"/>
    <w:rsid w:val="007C7173"/>
    <w:rsid w:val="007C7426"/>
    <w:rsid w:val="007C7A0F"/>
    <w:rsid w:val="007C7B31"/>
    <w:rsid w:val="007C7C37"/>
    <w:rsid w:val="007C7DF6"/>
    <w:rsid w:val="007C7E73"/>
    <w:rsid w:val="007C7E88"/>
    <w:rsid w:val="007C7F0D"/>
    <w:rsid w:val="007D0345"/>
    <w:rsid w:val="007D0522"/>
    <w:rsid w:val="007D1334"/>
    <w:rsid w:val="007D14C7"/>
    <w:rsid w:val="007D1818"/>
    <w:rsid w:val="007D181B"/>
    <w:rsid w:val="007D2257"/>
    <w:rsid w:val="007D23C5"/>
    <w:rsid w:val="007D2410"/>
    <w:rsid w:val="007D294F"/>
    <w:rsid w:val="007D2B1E"/>
    <w:rsid w:val="007D344E"/>
    <w:rsid w:val="007D375A"/>
    <w:rsid w:val="007D399B"/>
    <w:rsid w:val="007D4020"/>
    <w:rsid w:val="007D4294"/>
    <w:rsid w:val="007D467B"/>
    <w:rsid w:val="007D4AB5"/>
    <w:rsid w:val="007D4CDF"/>
    <w:rsid w:val="007D4D13"/>
    <w:rsid w:val="007D4DB8"/>
    <w:rsid w:val="007D5175"/>
    <w:rsid w:val="007D51F5"/>
    <w:rsid w:val="007D5552"/>
    <w:rsid w:val="007D5A13"/>
    <w:rsid w:val="007D5A4F"/>
    <w:rsid w:val="007D5BBD"/>
    <w:rsid w:val="007D5C50"/>
    <w:rsid w:val="007D5DDE"/>
    <w:rsid w:val="007D680C"/>
    <w:rsid w:val="007D712F"/>
    <w:rsid w:val="007D7167"/>
    <w:rsid w:val="007D721F"/>
    <w:rsid w:val="007D7274"/>
    <w:rsid w:val="007D737C"/>
    <w:rsid w:val="007D73DB"/>
    <w:rsid w:val="007D73F4"/>
    <w:rsid w:val="007D7B7D"/>
    <w:rsid w:val="007D7BFB"/>
    <w:rsid w:val="007D7C3D"/>
    <w:rsid w:val="007D7DB2"/>
    <w:rsid w:val="007E06EF"/>
    <w:rsid w:val="007E07DA"/>
    <w:rsid w:val="007E097D"/>
    <w:rsid w:val="007E0E97"/>
    <w:rsid w:val="007E0FA9"/>
    <w:rsid w:val="007E10B7"/>
    <w:rsid w:val="007E1373"/>
    <w:rsid w:val="007E18B0"/>
    <w:rsid w:val="007E1DA1"/>
    <w:rsid w:val="007E1DC4"/>
    <w:rsid w:val="007E1DED"/>
    <w:rsid w:val="007E1E2D"/>
    <w:rsid w:val="007E1E91"/>
    <w:rsid w:val="007E231A"/>
    <w:rsid w:val="007E232C"/>
    <w:rsid w:val="007E269A"/>
    <w:rsid w:val="007E2724"/>
    <w:rsid w:val="007E2762"/>
    <w:rsid w:val="007E2866"/>
    <w:rsid w:val="007E2A73"/>
    <w:rsid w:val="007E2ED0"/>
    <w:rsid w:val="007E30B9"/>
    <w:rsid w:val="007E3671"/>
    <w:rsid w:val="007E3888"/>
    <w:rsid w:val="007E3935"/>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A0D"/>
    <w:rsid w:val="007E5A69"/>
    <w:rsid w:val="007E5B31"/>
    <w:rsid w:val="007E614B"/>
    <w:rsid w:val="007E61E2"/>
    <w:rsid w:val="007E63C5"/>
    <w:rsid w:val="007E6799"/>
    <w:rsid w:val="007E6EFA"/>
    <w:rsid w:val="007E6F0F"/>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D55"/>
    <w:rsid w:val="007F1EC4"/>
    <w:rsid w:val="007F1F12"/>
    <w:rsid w:val="007F1F2D"/>
    <w:rsid w:val="007F20BC"/>
    <w:rsid w:val="007F225B"/>
    <w:rsid w:val="007F23FA"/>
    <w:rsid w:val="007F24AF"/>
    <w:rsid w:val="007F2704"/>
    <w:rsid w:val="007F2719"/>
    <w:rsid w:val="007F2B5D"/>
    <w:rsid w:val="007F2E2E"/>
    <w:rsid w:val="007F360F"/>
    <w:rsid w:val="007F3E2D"/>
    <w:rsid w:val="007F438C"/>
    <w:rsid w:val="007F49A1"/>
    <w:rsid w:val="007F4ABD"/>
    <w:rsid w:val="007F4E55"/>
    <w:rsid w:val="007F4FB3"/>
    <w:rsid w:val="007F5063"/>
    <w:rsid w:val="007F558C"/>
    <w:rsid w:val="007F5692"/>
    <w:rsid w:val="007F58BB"/>
    <w:rsid w:val="007F5C85"/>
    <w:rsid w:val="007F5F20"/>
    <w:rsid w:val="007F6158"/>
    <w:rsid w:val="007F6776"/>
    <w:rsid w:val="007F67CA"/>
    <w:rsid w:val="007F6A4C"/>
    <w:rsid w:val="007F6D41"/>
    <w:rsid w:val="007F6DFD"/>
    <w:rsid w:val="007F6FDC"/>
    <w:rsid w:val="007F71AD"/>
    <w:rsid w:val="007F75B0"/>
    <w:rsid w:val="007F7947"/>
    <w:rsid w:val="007F7D06"/>
    <w:rsid w:val="007F7FFD"/>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ED9"/>
    <w:rsid w:val="0080302C"/>
    <w:rsid w:val="008030CD"/>
    <w:rsid w:val="0080337F"/>
    <w:rsid w:val="00803474"/>
    <w:rsid w:val="0080349D"/>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7EF"/>
    <w:rsid w:val="008069D8"/>
    <w:rsid w:val="00806E7B"/>
    <w:rsid w:val="008070E2"/>
    <w:rsid w:val="008073A7"/>
    <w:rsid w:val="008074C7"/>
    <w:rsid w:val="008075C0"/>
    <w:rsid w:val="008078A9"/>
    <w:rsid w:val="00807A5D"/>
    <w:rsid w:val="00807C51"/>
    <w:rsid w:val="00807C58"/>
    <w:rsid w:val="00807DA1"/>
    <w:rsid w:val="00807F5C"/>
    <w:rsid w:val="00810409"/>
    <w:rsid w:val="00810ABA"/>
    <w:rsid w:val="00810E58"/>
    <w:rsid w:val="008117EA"/>
    <w:rsid w:val="00811A6D"/>
    <w:rsid w:val="00811ABC"/>
    <w:rsid w:val="00811CE6"/>
    <w:rsid w:val="00811DCE"/>
    <w:rsid w:val="00812CB7"/>
    <w:rsid w:val="00813420"/>
    <w:rsid w:val="008136FD"/>
    <w:rsid w:val="008138A2"/>
    <w:rsid w:val="00813E26"/>
    <w:rsid w:val="00814403"/>
    <w:rsid w:val="00814471"/>
    <w:rsid w:val="008146BD"/>
    <w:rsid w:val="00814D7D"/>
    <w:rsid w:val="00814E8E"/>
    <w:rsid w:val="00814F2D"/>
    <w:rsid w:val="00814F95"/>
    <w:rsid w:val="00814FDC"/>
    <w:rsid w:val="0081589F"/>
    <w:rsid w:val="0081653C"/>
    <w:rsid w:val="00816687"/>
    <w:rsid w:val="00816712"/>
    <w:rsid w:val="00816722"/>
    <w:rsid w:val="0081680E"/>
    <w:rsid w:val="008169A3"/>
    <w:rsid w:val="008169C5"/>
    <w:rsid w:val="0081701C"/>
    <w:rsid w:val="00817270"/>
    <w:rsid w:val="00817661"/>
    <w:rsid w:val="00817705"/>
    <w:rsid w:val="00817912"/>
    <w:rsid w:val="00817A76"/>
    <w:rsid w:val="00817B01"/>
    <w:rsid w:val="00817E39"/>
    <w:rsid w:val="00820498"/>
    <w:rsid w:val="00820B9B"/>
    <w:rsid w:val="00821000"/>
    <w:rsid w:val="00821312"/>
    <w:rsid w:val="0082132F"/>
    <w:rsid w:val="00822343"/>
    <w:rsid w:val="008226C7"/>
    <w:rsid w:val="0082281B"/>
    <w:rsid w:val="008228CA"/>
    <w:rsid w:val="008229CB"/>
    <w:rsid w:val="00822BC2"/>
    <w:rsid w:val="0082317B"/>
    <w:rsid w:val="00823184"/>
    <w:rsid w:val="008235ED"/>
    <w:rsid w:val="008238F9"/>
    <w:rsid w:val="0082391E"/>
    <w:rsid w:val="00823C02"/>
    <w:rsid w:val="0082428E"/>
    <w:rsid w:val="008242F8"/>
    <w:rsid w:val="008246E7"/>
    <w:rsid w:val="008247CB"/>
    <w:rsid w:val="00824AD7"/>
    <w:rsid w:val="00824DA7"/>
    <w:rsid w:val="00824FB8"/>
    <w:rsid w:val="0082532C"/>
    <w:rsid w:val="00825425"/>
    <w:rsid w:val="00825444"/>
    <w:rsid w:val="0082546F"/>
    <w:rsid w:val="0082555B"/>
    <w:rsid w:val="008256D4"/>
    <w:rsid w:val="008257D7"/>
    <w:rsid w:val="00825D1B"/>
    <w:rsid w:val="00825D48"/>
    <w:rsid w:val="008261CA"/>
    <w:rsid w:val="00826636"/>
    <w:rsid w:val="0082664D"/>
    <w:rsid w:val="00826719"/>
    <w:rsid w:val="00826B42"/>
    <w:rsid w:val="00826F42"/>
    <w:rsid w:val="00827405"/>
    <w:rsid w:val="00827417"/>
    <w:rsid w:val="00827652"/>
    <w:rsid w:val="008277F4"/>
    <w:rsid w:val="00827867"/>
    <w:rsid w:val="008279A9"/>
    <w:rsid w:val="008301CA"/>
    <w:rsid w:val="00830360"/>
    <w:rsid w:val="008303ED"/>
    <w:rsid w:val="008304E4"/>
    <w:rsid w:val="00830515"/>
    <w:rsid w:val="00830669"/>
    <w:rsid w:val="008307C0"/>
    <w:rsid w:val="00830951"/>
    <w:rsid w:val="00830B00"/>
    <w:rsid w:val="00830B71"/>
    <w:rsid w:val="00830BF2"/>
    <w:rsid w:val="00830DCB"/>
    <w:rsid w:val="00830FC6"/>
    <w:rsid w:val="0083113A"/>
    <w:rsid w:val="008311D7"/>
    <w:rsid w:val="008312D1"/>
    <w:rsid w:val="008314E1"/>
    <w:rsid w:val="0083165A"/>
    <w:rsid w:val="008318C7"/>
    <w:rsid w:val="00831B38"/>
    <w:rsid w:val="00831D33"/>
    <w:rsid w:val="00832477"/>
    <w:rsid w:val="00832491"/>
    <w:rsid w:val="008327A1"/>
    <w:rsid w:val="00832A38"/>
    <w:rsid w:val="00832A65"/>
    <w:rsid w:val="00833066"/>
    <w:rsid w:val="008332CA"/>
    <w:rsid w:val="008334CA"/>
    <w:rsid w:val="00833555"/>
    <w:rsid w:val="008335AA"/>
    <w:rsid w:val="008337B7"/>
    <w:rsid w:val="0083388E"/>
    <w:rsid w:val="00833A52"/>
    <w:rsid w:val="00833A86"/>
    <w:rsid w:val="00833AFD"/>
    <w:rsid w:val="008341D4"/>
    <w:rsid w:val="00834834"/>
    <w:rsid w:val="0083488D"/>
    <w:rsid w:val="008349B1"/>
    <w:rsid w:val="00834A16"/>
    <w:rsid w:val="00834A1E"/>
    <w:rsid w:val="00834AB0"/>
    <w:rsid w:val="00834CC6"/>
    <w:rsid w:val="00835634"/>
    <w:rsid w:val="00835D92"/>
    <w:rsid w:val="00836428"/>
    <w:rsid w:val="008365DD"/>
    <w:rsid w:val="0083660C"/>
    <w:rsid w:val="00836633"/>
    <w:rsid w:val="00836788"/>
    <w:rsid w:val="00836987"/>
    <w:rsid w:val="00836C29"/>
    <w:rsid w:val="00837100"/>
    <w:rsid w:val="008371BD"/>
    <w:rsid w:val="008371F4"/>
    <w:rsid w:val="00837381"/>
    <w:rsid w:val="008375B0"/>
    <w:rsid w:val="00837C36"/>
    <w:rsid w:val="00837ECA"/>
    <w:rsid w:val="00840791"/>
    <w:rsid w:val="00840975"/>
    <w:rsid w:val="00840B22"/>
    <w:rsid w:val="00840B9C"/>
    <w:rsid w:val="00840F99"/>
    <w:rsid w:val="008412B5"/>
    <w:rsid w:val="008414FE"/>
    <w:rsid w:val="008417E8"/>
    <w:rsid w:val="0084192F"/>
    <w:rsid w:val="008419A7"/>
    <w:rsid w:val="00841D99"/>
    <w:rsid w:val="00841FAC"/>
    <w:rsid w:val="008421EC"/>
    <w:rsid w:val="00842532"/>
    <w:rsid w:val="008426FB"/>
    <w:rsid w:val="00842A12"/>
    <w:rsid w:val="00842A3C"/>
    <w:rsid w:val="00842B45"/>
    <w:rsid w:val="00842B51"/>
    <w:rsid w:val="00842B58"/>
    <w:rsid w:val="00842DAD"/>
    <w:rsid w:val="00842F57"/>
    <w:rsid w:val="0084379F"/>
    <w:rsid w:val="008437AE"/>
    <w:rsid w:val="00843A3A"/>
    <w:rsid w:val="00843F53"/>
    <w:rsid w:val="00843FF9"/>
    <w:rsid w:val="0084400C"/>
    <w:rsid w:val="008440A3"/>
    <w:rsid w:val="00844496"/>
    <w:rsid w:val="008444B8"/>
    <w:rsid w:val="0084451A"/>
    <w:rsid w:val="00844954"/>
    <w:rsid w:val="00844D18"/>
    <w:rsid w:val="00844E31"/>
    <w:rsid w:val="008452F4"/>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06B"/>
    <w:rsid w:val="00850616"/>
    <w:rsid w:val="00850652"/>
    <w:rsid w:val="00850669"/>
    <w:rsid w:val="00850AB3"/>
    <w:rsid w:val="00850B44"/>
    <w:rsid w:val="00850B84"/>
    <w:rsid w:val="00850C17"/>
    <w:rsid w:val="008513C9"/>
    <w:rsid w:val="008513ED"/>
    <w:rsid w:val="0085146C"/>
    <w:rsid w:val="00851616"/>
    <w:rsid w:val="008518E4"/>
    <w:rsid w:val="00851E86"/>
    <w:rsid w:val="00851EDB"/>
    <w:rsid w:val="00851F30"/>
    <w:rsid w:val="0085202A"/>
    <w:rsid w:val="00852047"/>
    <w:rsid w:val="0085207D"/>
    <w:rsid w:val="0085212A"/>
    <w:rsid w:val="0085241F"/>
    <w:rsid w:val="0085243D"/>
    <w:rsid w:val="00852A06"/>
    <w:rsid w:val="00852DA6"/>
    <w:rsid w:val="008530E8"/>
    <w:rsid w:val="00853106"/>
    <w:rsid w:val="0085324A"/>
    <w:rsid w:val="0085346F"/>
    <w:rsid w:val="00853515"/>
    <w:rsid w:val="0085356C"/>
    <w:rsid w:val="00853A14"/>
    <w:rsid w:val="00853ADF"/>
    <w:rsid w:val="00853EC2"/>
    <w:rsid w:val="008540D2"/>
    <w:rsid w:val="00854444"/>
    <w:rsid w:val="008545C7"/>
    <w:rsid w:val="0085494C"/>
    <w:rsid w:val="00855120"/>
    <w:rsid w:val="008551DF"/>
    <w:rsid w:val="008561F8"/>
    <w:rsid w:val="00856AF9"/>
    <w:rsid w:val="0085717D"/>
    <w:rsid w:val="008573E9"/>
    <w:rsid w:val="008575EF"/>
    <w:rsid w:val="00857820"/>
    <w:rsid w:val="00857927"/>
    <w:rsid w:val="00857C57"/>
    <w:rsid w:val="00857FA4"/>
    <w:rsid w:val="008603B6"/>
    <w:rsid w:val="008603E1"/>
    <w:rsid w:val="00860475"/>
    <w:rsid w:val="008609A5"/>
    <w:rsid w:val="00860B71"/>
    <w:rsid w:val="00860B94"/>
    <w:rsid w:val="00860C73"/>
    <w:rsid w:val="00860CA0"/>
    <w:rsid w:val="00860D3C"/>
    <w:rsid w:val="00860F13"/>
    <w:rsid w:val="00861023"/>
    <w:rsid w:val="008610E7"/>
    <w:rsid w:val="0086115F"/>
    <w:rsid w:val="008614F5"/>
    <w:rsid w:val="008615C6"/>
    <w:rsid w:val="0086180B"/>
    <w:rsid w:val="008618BE"/>
    <w:rsid w:val="00861942"/>
    <w:rsid w:val="00861ECD"/>
    <w:rsid w:val="00862229"/>
    <w:rsid w:val="0086255D"/>
    <w:rsid w:val="00862882"/>
    <w:rsid w:val="008633DF"/>
    <w:rsid w:val="008634BB"/>
    <w:rsid w:val="00863926"/>
    <w:rsid w:val="00863AB4"/>
    <w:rsid w:val="00863AE0"/>
    <w:rsid w:val="00863CB6"/>
    <w:rsid w:val="00863F49"/>
    <w:rsid w:val="00864014"/>
    <w:rsid w:val="0086405D"/>
    <w:rsid w:val="008642F8"/>
    <w:rsid w:val="008646E9"/>
    <w:rsid w:val="00864933"/>
    <w:rsid w:val="00864C48"/>
    <w:rsid w:val="00864E48"/>
    <w:rsid w:val="00865034"/>
    <w:rsid w:val="008655A6"/>
    <w:rsid w:val="0086562C"/>
    <w:rsid w:val="00865770"/>
    <w:rsid w:val="00865791"/>
    <w:rsid w:val="00865AFC"/>
    <w:rsid w:val="00865C33"/>
    <w:rsid w:val="00865E4B"/>
    <w:rsid w:val="00865F61"/>
    <w:rsid w:val="00866004"/>
    <w:rsid w:val="0086605C"/>
    <w:rsid w:val="00866256"/>
    <w:rsid w:val="008662B8"/>
    <w:rsid w:val="0086636A"/>
    <w:rsid w:val="008667CB"/>
    <w:rsid w:val="008667D1"/>
    <w:rsid w:val="008668EA"/>
    <w:rsid w:val="00866AE6"/>
    <w:rsid w:val="008671AC"/>
    <w:rsid w:val="00867425"/>
    <w:rsid w:val="00867D0E"/>
    <w:rsid w:val="00867E6D"/>
    <w:rsid w:val="008701BE"/>
    <w:rsid w:val="008703DF"/>
    <w:rsid w:val="00870418"/>
    <w:rsid w:val="008707D2"/>
    <w:rsid w:val="00870FD6"/>
    <w:rsid w:val="008711ED"/>
    <w:rsid w:val="008717D2"/>
    <w:rsid w:val="00871ACB"/>
    <w:rsid w:val="00871DA9"/>
    <w:rsid w:val="00871FC8"/>
    <w:rsid w:val="008723BF"/>
    <w:rsid w:val="00872465"/>
    <w:rsid w:val="00872868"/>
    <w:rsid w:val="00872A09"/>
    <w:rsid w:val="00872A2B"/>
    <w:rsid w:val="00872A6D"/>
    <w:rsid w:val="00872D56"/>
    <w:rsid w:val="00872DDD"/>
    <w:rsid w:val="00872E78"/>
    <w:rsid w:val="00872F34"/>
    <w:rsid w:val="00872F8A"/>
    <w:rsid w:val="00872FE7"/>
    <w:rsid w:val="00873002"/>
    <w:rsid w:val="00873426"/>
    <w:rsid w:val="0087368B"/>
    <w:rsid w:val="00873F18"/>
    <w:rsid w:val="00874C32"/>
    <w:rsid w:val="00874FA9"/>
    <w:rsid w:val="00875227"/>
    <w:rsid w:val="00875563"/>
    <w:rsid w:val="008758E2"/>
    <w:rsid w:val="0087596B"/>
    <w:rsid w:val="00875BB5"/>
    <w:rsid w:val="00875C8A"/>
    <w:rsid w:val="00875CCE"/>
    <w:rsid w:val="00875CD6"/>
    <w:rsid w:val="00875DD1"/>
    <w:rsid w:val="00875FD6"/>
    <w:rsid w:val="00876507"/>
    <w:rsid w:val="0087652D"/>
    <w:rsid w:val="008765C8"/>
    <w:rsid w:val="008767DE"/>
    <w:rsid w:val="00876F31"/>
    <w:rsid w:val="00876F6A"/>
    <w:rsid w:val="0087724C"/>
    <w:rsid w:val="00877339"/>
    <w:rsid w:val="008778B4"/>
    <w:rsid w:val="00877A2C"/>
    <w:rsid w:val="00877C55"/>
    <w:rsid w:val="0088020A"/>
    <w:rsid w:val="0088051A"/>
    <w:rsid w:val="008808D8"/>
    <w:rsid w:val="00880AEC"/>
    <w:rsid w:val="00880C1C"/>
    <w:rsid w:val="00880C72"/>
    <w:rsid w:val="00880E9C"/>
    <w:rsid w:val="008813B0"/>
    <w:rsid w:val="00881608"/>
    <w:rsid w:val="0088174A"/>
    <w:rsid w:val="00881880"/>
    <w:rsid w:val="00881AEB"/>
    <w:rsid w:val="00882145"/>
    <w:rsid w:val="00882255"/>
    <w:rsid w:val="00882441"/>
    <w:rsid w:val="00882613"/>
    <w:rsid w:val="00882723"/>
    <w:rsid w:val="00882AE9"/>
    <w:rsid w:val="00882D41"/>
    <w:rsid w:val="00882E10"/>
    <w:rsid w:val="00883123"/>
    <w:rsid w:val="008837A5"/>
    <w:rsid w:val="008838FD"/>
    <w:rsid w:val="00883B4B"/>
    <w:rsid w:val="00883CCE"/>
    <w:rsid w:val="00883CD6"/>
    <w:rsid w:val="00883EC1"/>
    <w:rsid w:val="00883F62"/>
    <w:rsid w:val="00884010"/>
    <w:rsid w:val="00884619"/>
    <w:rsid w:val="0088478D"/>
    <w:rsid w:val="008847C8"/>
    <w:rsid w:val="008849E6"/>
    <w:rsid w:val="00884B03"/>
    <w:rsid w:val="00884D45"/>
    <w:rsid w:val="00885697"/>
    <w:rsid w:val="008857A2"/>
    <w:rsid w:val="00885CCD"/>
    <w:rsid w:val="00885D01"/>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A9A"/>
    <w:rsid w:val="00887B17"/>
    <w:rsid w:val="00887D63"/>
    <w:rsid w:val="00890ABF"/>
    <w:rsid w:val="00890CAE"/>
    <w:rsid w:val="00890DAA"/>
    <w:rsid w:val="008911B6"/>
    <w:rsid w:val="008913A4"/>
    <w:rsid w:val="008916B7"/>
    <w:rsid w:val="008916BC"/>
    <w:rsid w:val="00891B27"/>
    <w:rsid w:val="00891E97"/>
    <w:rsid w:val="008921A7"/>
    <w:rsid w:val="008922B5"/>
    <w:rsid w:val="00892436"/>
    <w:rsid w:val="0089265E"/>
    <w:rsid w:val="00892779"/>
    <w:rsid w:val="00892944"/>
    <w:rsid w:val="00892D62"/>
    <w:rsid w:val="00892F78"/>
    <w:rsid w:val="00892FA2"/>
    <w:rsid w:val="0089314A"/>
    <w:rsid w:val="008939DA"/>
    <w:rsid w:val="00894126"/>
    <w:rsid w:val="008944A8"/>
    <w:rsid w:val="0089461D"/>
    <w:rsid w:val="0089474C"/>
    <w:rsid w:val="008948CE"/>
    <w:rsid w:val="00894983"/>
    <w:rsid w:val="00894A52"/>
    <w:rsid w:val="008951DD"/>
    <w:rsid w:val="008954B0"/>
    <w:rsid w:val="008954EF"/>
    <w:rsid w:val="008959CA"/>
    <w:rsid w:val="00895B0E"/>
    <w:rsid w:val="00895D3F"/>
    <w:rsid w:val="008966CF"/>
    <w:rsid w:val="00896EE6"/>
    <w:rsid w:val="00896F34"/>
    <w:rsid w:val="00897016"/>
    <w:rsid w:val="008973EF"/>
    <w:rsid w:val="008974C2"/>
    <w:rsid w:val="00897871"/>
    <w:rsid w:val="00897A94"/>
    <w:rsid w:val="00897A97"/>
    <w:rsid w:val="00897C85"/>
    <w:rsid w:val="00897CEA"/>
    <w:rsid w:val="00897DAF"/>
    <w:rsid w:val="00897ED8"/>
    <w:rsid w:val="00897FFE"/>
    <w:rsid w:val="008A0400"/>
    <w:rsid w:val="008A048B"/>
    <w:rsid w:val="008A04C9"/>
    <w:rsid w:val="008A0769"/>
    <w:rsid w:val="008A0B59"/>
    <w:rsid w:val="008A0DC5"/>
    <w:rsid w:val="008A1152"/>
    <w:rsid w:val="008A123A"/>
    <w:rsid w:val="008A12A0"/>
    <w:rsid w:val="008A13FB"/>
    <w:rsid w:val="008A1614"/>
    <w:rsid w:val="008A16DA"/>
    <w:rsid w:val="008A18E3"/>
    <w:rsid w:val="008A19C1"/>
    <w:rsid w:val="008A1D84"/>
    <w:rsid w:val="008A1FAD"/>
    <w:rsid w:val="008A211D"/>
    <w:rsid w:val="008A2317"/>
    <w:rsid w:val="008A239F"/>
    <w:rsid w:val="008A24B2"/>
    <w:rsid w:val="008A2B9C"/>
    <w:rsid w:val="008A2F7A"/>
    <w:rsid w:val="008A3478"/>
    <w:rsid w:val="008A34DE"/>
    <w:rsid w:val="008A3541"/>
    <w:rsid w:val="008A385A"/>
    <w:rsid w:val="008A3B3D"/>
    <w:rsid w:val="008A3D6A"/>
    <w:rsid w:val="008A40D9"/>
    <w:rsid w:val="008A4109"/>
    <w:rsid w:val="008A4344"/>
    <w:rsid w:val="008A48FA"/>
    <w:rsid w:val="008A4DE8"/>
    <w:rsid w:val="008A50B1"/>
    <w:rsid w:val="008A524F"/>
    <w:rsid w:val="008A5845"/>
    <w:rsid w:val="008A5D86"/>
    <w:rsid w:val="008A6021"/>
    <w:rsid w:val="008A6073"/>
    <w:rsid w:val="008A6109"/>
    <w:rsid w:val="008A6341"/>
    <w:rsid w:val="008A6476"/>
    <w:rsid w:val="008A64B6"/>
    <w:rsid w:val="008A665F"/>
    <w:rsid w:val="008A66F4"/>
    <w:rsid w:val="008A69ED"/>
    <w:rsid w:val="008A7593"/>
    <w:rsid w:val="008A7A2E"/>
    <w:rsid w:val="008A7B3F"/>
    <w:rsid w:val="008A7ED2"/>
    <w:rsid w:val="008B0088"/>
    <w:rsid w:val="008B020D"/>
    <w:rsid w:val="008B053C"/>
    <w:rsid w:val="008B0581"/>
    <w:rsid w:val="008B05B5"/>
    <w:rsid w:val="008B0646"/>
    <w:rsid w:val="008B0871"/>
    <w:rsid w:val="008B0906"/>
    <w:rsid w:val="008B0ADC"/>
    <w:rsid w:val="008B16E5"/>
    <w:rsid w:val="008B1A09"/>
    <w:rsid w:val="008B1D4E"/>
    <w:rsid w:val="008B200E"/>
    <w:rsid w:val="008B288B"/>
    <w:rsid w:val="008B2B85"/>
    <w:rsid w:val="008B36AA"/>
    <w:rsid w:val="008B387B"/>
    <w:rsid w:val="008B3896"/>
    <w:rsid w:val="008B3A15"/>
    <w:rsid w:val="008B3D9F"/>
    <w:rsid w:val="008B3E35"/>
    <w:rsid w:val="008B40C9"/>
    <w:rsid w:val="008B43DA"/>
    <w:rsid w:val="008B46CF"/>
    <w:rsid w:val="008B4758"/>
    <w:rsid w:val="008B4E9B"/>
    <w:rsid w:val="008B4EA1"/>
    <w:rsid w:val="008B4EF3"/>
    <w:rsid w:val="008B50BB"/>
    <w:rsid w:val="008B5487"/>
    <w:rsid w:val="008B5D9A"/>
    <w:rsid w:val="008B5FCD"/>
    <w:rsid w:val="008B6268"/>
    <w:rsid w:val="008B63C1"/>
    <w:rsid w:val="008B66A2"/>
    <w:rsid w:val="008B6D97"/>
    <w:rsid w:val="008B6EB2"/>
    <w:rsid w:val="008B74FA"/>
    <w:rsid w:val="008B7521"/>
    <w:rsid w:val="008B7725"/>
    <w:rsid w:val="008B787A"/>
    <w:rsid w:val="008B7AC4"/>
    <w:rsid w:val="008B7AE3"/>
    <w:rsid w:val="008B7B1A"/>
    <w:rsid w:val="008B7CA8"/>
    <w:rsid w:val="008B7D19"/>
    <w:rsid w:val="008B7D28"/>
    <w:rsid w:val="008C028A"/>
    <w:rsid w:val="008C06B2"/>
    <w:rsid w:val="008C06DA"/>
    <w:rsid w:val="008C0823"/>
    <w:rsid w:val="008C0912"/>
    <w:rsid w:val="008C0D5E"/>
    <w:rsid w:val="008C0EDF"/>
    <w:rsid w:val="008C107F"/>
    <w:rsid w:val="008C17BB"/>
    <w:rsid w:val="008C1D17"/>
    <w:rsid w:val="008C1F5A"/>
    <w:rsid w:val="008C1FAF"/>
    <w:rsid w:val="008C213A"/>
    <w:rsid w:val="008C2264"/>
    <w:rsid w:val="008C2339"/>
    <w:rsid w:val="008C2613"/>
    <w:rsid w:val="008C290C"/>
    <w:rsid w:val="008C2914"/>
    <w:rsid w:val="008C291B"/>
    <w:rsid w:val="008C2C3B"/>
    <w:rsid w:val="008C2C57"/>
    <w:rsid w:val="008C2F96"/>
    <w:rsid w:val="008C3644"/>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464"/>
    <w:rsid w:val="008C6707"/>
    <w:rsid w:val="008C69D3"/>
    <w:rsid w:val="008C6C2A"/>
    <w:rsid w:val="008C7915"/>
    <w:rsid w:val="008C7D39"/>
    <w:rsid w:val="008D0362"/>
    <w:rsid w:val="008D0466"/>
    <w:rsid w:val="008D064B"/>
    <w:rsid w:val="008D0853"/>
    <w:rsid w:val="008D0C76"/>
    <w:rsid w:val="008D0D71"/>
    <w:rsid w:val="008D0FE6"/>
    <w:rsid w:val="008D12A2"/>
    <w:rsid w:val="008D1A8B"/>
    <w:rsid w:val="008D1BBC"/>
    <w:rsid w:val="008D1CFB"/>
    <w:rsid w:val="008D23AC"/>
    <w:rsid w:val="008D246D"/>
    <w:rsid w:val="008D2511"/>
    <w:rsid w:val="008D26E9"/>
    <w:rsid w:val="008D28C5"/>
    <w:rsid w:val="008D28D1"/>
    <w:rsid w:val="008D2AE6"/>
    <w:rsid w:val="008D2E8B"/>
    <w:rsid w:val="008D30B3"/>
    <w:rsid w:val="008D3128"/>
    <w:rsid w:val="008D3214"/>
    <w:rsid w:val="008D3236"/>
    <w:rsid w:val="008D328E"/>
    <w:rsid w:val="008D36B3"/>
    <w:rsid w:val="008D3839"/>
    <w:rsid w:val="008D389B"/>
    <w:rsid w:val="008D3CFC"/>
    <w:rsid w:val="008D3EC2"/>
    <w:rsid w:val="008D434D"/>
    <w:rsid w:val="008D46E7"/>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F63"/>
    <w:rsid w:val="008D72F5"/>
    <w:rsid w:val="008D7857"/>
    <w:rsid w:val="008D7883"/>
    <w:rsid w:val="008D7B79"/>
    <w:rsid w:val="008D7F5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612"/>
    <w:rsid w:val="008E17EA"/>
    <w:rsid w:val="008E1BDF"/>
    <w:rsid w:val="008E1E54"/>
    <w:rsid w:val="008E1E99"/>
    <w:rsid w:val="008E1F85"/>
    <w:rsid w:val="008E218A"/>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FE8"/>
    <w:rsid w:val="008E7408"/>
    <w:rsid w:val="008E7579"/>
    <w:rsid w:val="008E7612"/>
    <w:rsid w:val="008E7BB0"/>
    <w:rsid w:val="008F0529"/>
    <w:rsid w:val="008F0BEC"/>
    <w:rsid w:val="008F0D87"/>
    <w:rsid w:val="008F0FF4"/>
    <w:rsid w:val="008F11BB"/>
    <w:rsid w:val="008F17AA"/>
    <w:rsid w:val="008F17B9"/>
    <w:rsid w:val="008F1826"/>
    <w:rsid w:val="008F1C97"/>
    <w:rsid w:val="008F1CA7"/>
    <w:rsid w:val="008F1DAD"/>
    <w:rsid w:val="008F1EB7"/>
    <w:rsid w:val="008F2051"/>
    <w:rsid w:val="008F2EA9"/>
    <w:rsid w:val="008F354C"/>
    <w:rsid w:val="008F38D1"/>
    <w:rsid w:val="008F42D6"/>
    <w:rsid w:val="008F4484"/>
    <w:rsid w:val="008F4843"/>
    <w:rsid w:val="008F4A3D"/>
    <w:rsid w:val="008F4CF8"/>
    <w:rsid w:val="008F5977"/>
    <w:rsid w:val="008F5B4B"/>
    <w:rsid w:val="008F5B9F"/>
    <w:rsid w:val="008F5C31"/>
    <w:rsid w:val="008F5C8D"/>
    <w:rsid w:val="008F5E0B"/>
    <w:rsid w:val="008F6115"/>
    <w:rsid w:val="008F6581"/>
    <w:rsid w:val="008F6927"/>
    <w:rsid w:val="008F696D"/>
    <w:rsid w:val="008F6C14"/>
    <w:rsid w:val="008F6DED"/>
    <w:rsid w:val="008F6ED9"/>
    <w:rsid w:val="008F6F94"/>
    <w:rsid w:val="008F7486"/>
    <w:rsid w:val="008F7CDB"/>
    <w:rsid w:val="008F7D8E"/>
    <w:rsid w:val="008F7E3A"/>
    <w:rsid w:val="009001E7"/>
    <w:rsid w:val="0090021F"/>
    <w:rsid w:val="009004F7"/>
    <w:rsid w:val="00900D79"/>
    <w:rsid w:val="00900E05"/>
    <w:rsid w:val="00901072"/>
    <w:rsid w:val="0090123E"/>
    <w:rsid w:val="0090156E"/>
    <w:rsid w:val="009017A1"/>
    <w:rsid w:val="0090194D"/>
    <w:rsid w:val="00901BEA"/>
    <w:rsid w:val="00901C73"/>
    <w:rsid w:val="009021EA"/>
    <w:rsid w:val="0090240B"/>
    <w:rsid w:val="00902753"/>
    <w:rsid w:val="00902C7A"/>
    <w:rsid w:val="00902D5E"/>
    <w:rsid w:val="00902F2A"/>
    <w:rsid w:val="0090379B"/>
    <w:rsid w:val="00903BC1"/>
    <w:rsid w:val="00903D26"/>
    <w:rsid w:val="009040B4"/>
    <w:rsid w:val="009048CD"/>
    <w:rsid w:val="00904C0D"/>
    <w:rsid w:val="00904C24"/>
    <w:rsid w:val="00904DFF"/>
    <w:rsid w:val="00905166"/>
    <w:rsid w:val="0090522C"/>
    <w:rsid w:val="00905283"/>
    <w:rsid w:val="0090538F"/>
    <w:rsid w:val="0090549E"/>
    <w:rsid w:val="00905B2B"/>
    <w:rsid w:val="00905DDA"/>
    <w:rsid w:val="00905F23"/>
    <w:rsid w:val="009067D0"/>
    <w:rsid w:val="009067E4"/>
    <w:rsid w:val="009067E7"/>
    <w:rsid w:val="00906A36"/>
    <w:rsid w:val="00906CBE"/>
    <w:rsid w:val="009074CA"/>
    <w:rsid w:val="009077BB"/>
    <w:rsid w:val="00907B68"/>
    <w:rsid w:val="00907DE2"/>
    <w:rsid w:val="00907E3D"/>
    <w:rsid w:val="00907E56"/>
    <w:rsid w:val="00910020"/>
    <w:rsid w:val="00910022"/>
    <w:rsid w:val="00910314"/>
    <w:rsid w:val="00910476"/>
    <w:rsid w:val="0091070B"/>
    <w:rsid w:val="009107FB"/>
    <w:rsid w:val="00910998"/>
    <w:rsid w:val="00910B75"/>
    <w:rsid w:val="00910E71"/>
    <w:rsid w:val="009110B0"/>
    <w:rsid w:val="0091125C"/>
    <w:rsid w:val="0091142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E52"/>
    <w:rsid w:val="00912F92"/>
    <w:rsid w:val="00912FB7"/>
    <w:rsid w:val="00912FF5"/>
    <w:rsid w:val="00913096"/>
    <w:rsid w:val="00913630"/>
    <w:rsid w:val="009138C3"/>
    <w:rsid w:val="00913B43"/>
    <w:rsid w:val="00913C00"/>
    <w:rsid w:val="00913DD6"/>
    <w:rsid w:val="00913F19"/>
    <w:rsid w:val="00914189"/>
    <w:rsid w:val="009145D6"/>
    <w:rsid w:val="009147E3"/>
    <w:rsid w:val="00914830"/>
    <w:rsid w:val="00914AD4"/>
    <w:rsid w:val="00914C7B"/>
    <w:rsid w:val="00914DEF"/>
    <w:rsid w:val="00914ECB"/>
    <w:rsid w:val="009150B4"/>
    <w:rsid w:val="00915405"/>
    <w:rsid w:val="009154C3"/>
    <w:rsid w:val="0091569C"/>
    <w:rsid w:val="00915E1E"/>
    <w:rsid w:val="00915E5A"/>
    <w:rsid w:val="00915E85"/>
    <w:rsid w:val="009164C9"/>
    <w:rsid w:val="0091689B"/>
    <w:rsid w:val="00916BD5"/>
    <w:rsid w:val="00916E9D"/>
    <w:rsid w:val="00917194"/>
    <w:rsid w:val="009171F2"/>
    <w:rsid w:val="0091722B"/>
    <w:rsid w:val="0091772D"/>
    <w:rsid w:val="00917CAA"/>
    <w:rsid w:val="00920468"/>
    <w:rsid w:val="00920591"/>
    <w:rsid w:val="009206F0"/>
    <w:rsid w:val="00920B2C"/>
    <w:rsid w:val="00920B34"/>
    <w:rsid w:val="00920D89"/>
    <w:rsid w:val="00920FD3"/>
    <w:rsid w:val="0092117C"/>
    <w:rsid w:val="00921180"/>
    <w:rsid w:val="00921241"/>
    <w:rsid w:val="0092124C"/>
    <w:rsid w:val="00921772"/>
    <w:rsid w:val="00921934"/>
    <w:rsid w:val="00921E1C"/>
    <w:rsid w:val="00921F57"/>
    <w:rsid w:val="00922191"/>
    <w:rsid w:val="00922CAB"/>
    <w:rsid w:val="00922CCA"/>
    <w:rsid w:val="00922F9F"/>
    <w:rsid w:val="00923002"/>
    <w:rsid w:val="00923304"/>
    <w:rsid w:val="009236B8"/>
    <w:rsid w:val="009238AB"/>
    <w:rsid w:val="009238AD"/>
    <w:rsid w:val="00923C4F"/>
    <w:rsid w:val="00923E35"/>
    <w:rsid w:val="00923EC1"/>
    <w:rsid w:val="00923FCE"/>
    <w:rsid w:val="00924006"/>
    <w:rsid w:val="009240AD"/>
    <w:rsid w:val="009240F2"/>
    <w:rsid w:val="00924281"/>
    <w:rsid w:val="0092442B"/>
    <w:rsid w:val="009244AE"/>
    <w:rsid w:val="009249C7"/>
    <w:rsid w:val="00924BF4"/>
    <w:rsid w:val="00924E87"/>
    <w:rsid w:val="00925005"/>
    <w:rsid w:val="0092550F"/>
    <w:rsid w:val="009255CD"/>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DF"/>
    <w:rsid w:val="00927FE0"/>
    <w:rsid w:val="009302DC"/>
    <w:rsid w:val="00930637"/>
    <w:rsid w:val="00930843"/>
    <w:rsid w:val="00930846"/>
    <w:rsid w:val="00930AD8"/>
    <w:rsid w:val="00930D3E"/>
    <w:rsid w:val="00930FAA"/>
    <w:rsid w:val="00931153"/>
    <w:rsid w:val="00931159"/>
    <w:rsid w:val="009312FB"/>
    <w:rsid w:val="009319A9"/>
    <w:rsid w:val="00931A0A"/>
    <w:rsid w:val="00931A1D"/>
    <w:rsid w:val="00931A65"/>
    <w:rsid w:val="00931A6E"/>
    <w:rsid w:val="00931C91"/>
    <w:rsid w:val="00931D87"/>
    <w:rsid w:val="00931E2C"/>
    <w:rsid w:val="009320CE"/>
    <w:rsid w:val="00932119"/>
    <w:rsid w:val="0093245B"/>
    <w:rsid w:val="00932A78"/>
    <w:rsid w:val="00932E0E"/>
    <w:rsid w:val="00932E62"/>
    <w:rsid w:val="009330A5"/>
    <w:rsid w:val="009333AA"/>
    <w:rsid w:val="00933561"/>
    <w:rsid w:val="00933682"/>
    <w:rsid w:val="00933739"/>
    <w:rsid w:val="00933AE2"/>
    <w:rsid w:val="00933C8B"/>
    <w:rsid w:val="00933D7E"/>
    <w:rsid w:val="00933DC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D16"/>
    <w:rsid w:val="0093623B"/>
    <w:rsid w:val="00936501"/>
    <w:rsid w:val="00936701"/>
    <w:rsid w:val="009367DA"/>
    <w:rsid w:val="00936944"/>
    <w:rsid w:val="00936974"/>
    <w:rsid w:val="00936B37"/>
    <w:rsid w:val="00936BB4"/>
    <w:rsid w:val="00936CDB"/>
    <w:rsid w:val="00936E0E"/>
    <w:rsid w:val="00936E77"/>
    <w:rsid w:val="00936F65"/>
    <w:rsid w:val="00936FA0"/>
    <w:rsid w:val="00937135"/>
    <w:rsid w:val="009371B3"/>
    <w:rsid w:val="009373CC"/>
    <w:rsid w:val="00937591"/>
    <w:rsid w:val="0093771B"/>
    <w:rsid w:val="0093777B"/>
    <w:rsid w:val="009377F2"/>
    <w:rsid w:val="00937960"/>
    <w:rsid w:val="00937F06"/>
    <w:rsid w:val="009406A7"/>
    <w:rsid w:val="009409B1"/>
    <w:rsid w:val="00940C96"/>
    <w:rsid w:val="00940DF6"/>
    <w:rsid w:val="00941084"/>
    <w:rsid w:val="009411D1"/>
    <w:rsid w:val="0094147B"/>
    <w:rsid w:val="00941574"/>
    <w:rsid w:val="0094178E"/>
    <w:rsid w:val="009417AC"/>
    <w:rsid w:val="0094181F"/>
    <w:rsid w:val="00941EBA"/>
    <w:rsid w:val="00942328"/>
    <w:rsid w:val="00942721"/>
    <w:rsid w:val="0094295C"/>
    <w:rsid w:val="00942C25"/>
    <w:rsid w:val="009430F6"/>
    <w:rsid w:val="0094310D"/>
    <w:rsid w:val="009434BB"/>
    <w:rsid w:val="00943643"/>
    <w:rsid w:val="00943722"/>
    <w:rsid w:val="00943814"/>
    <w:rsid w:val="00943832"/>
    <w:rsid w:val="00943980"/>
    <w:rsid w:val="00943AC2"/>
    <w:rsid w:val="00943B4F"/>
    <w:rsid w:val="00943C73"/>
    <w:rsid w:val="00943DE5"/>
    <w:rsid w:val="00944473"/>
    <w:rsid w:val="009446E2"/>
    <w:rsid w:val="0094498E"/>
    <w:rsid w:val="009449C0"/>
    <w:rsid w:val="00944DBF"/>
    <w:rsid w:val="00944E0E"/>
    <w:rsid w:val="00944E3E"/>
    <w:rsid w:val="00944EEA"/>
    <w:rsid w:val="009450F5"/>
    <w:rsid w:val="0094530A"/>
    <w:rsid w:val="00945AAE"/>
    <w:rsid w:val="00945B71"/>
    <w:rsid w:val="00945B80"/>
    <w:rsid w:val="00945C3C"/>
    <w:rsid w:val="00945C8C"/>
    <w:rsid w:val="00945E58"/>
    <w:rsid w:val="009466B6"/>
    <w:rsid w:val="009466DC"/>
    <w:rsid w:val="00946B35"/>
    <w:rsid w:val="00946C78"/>
    <w:rsid w:val="00946F82"/>
    <w:rsid w:val="009471FB"/>
    <w:rsid w:val="00947597"/>
    <w:rsid w:val="009478D0"/>
    <w:rsid w:val="00947A52"/>
    <w:rsid w:val="00947AA7"/>
    <w:rsid w:val="00947D16"/>
    <w:rsid w:val="009503A3"/>
    <w:rsid w:val="009503E6"/>
    <w:rsid w:val="009506F2"/>
    <w:rsid w:val="00950A04"/>
    <w:rsid w:val="00950B2D"/>
    <w:rsid w:val="00950DBF"/>
    <w:rsid w:val="0095121F"/>
    <w:rsid w:val="0095168D"/>
    <w:rsid w:val="00951D8D"/>
    <w:rsid w:val="00951E6B"/>
    <w:rsid w:val="00951FDC"/>
    <w:rsid w:val="0095208D"/>
    <w:rsid w:val="009521EE"/>
    <w:rsid w:val="00952245"/>
    <w:rsid w:val="00952426"/>
    <w:rsid w:val="009525E2"/>
    <w:rsid w:val="00952CC8"/>
    <w:rsid w:val="00953217"/>
    <w:rsid w:val="009534A6"/>
    <w:rsid w:val="00953934"/>
    <w:rsid w:val="0095394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651"/>
    <w:rsid w:val="009566BB"/>
    <w:rsid w:val="009566EE"/>
    <w:rsid w:val="009569F3"/>
    <w:rsid w:val="00956B6C"/>
    <w:rsid w:val="00956C0D"/>
    <w:rsid w:val="00956D40"/>
    <w:rsid w:val="00956F9D"/>
    <w:rsid w:val="009570C6"/>
    <w:rsid w:val="009570F3"/>
    <w:rsid w:val="009574B1"/>
    <w:rsid w:val="009575C5"/>
    <w:rsid w:val="00957E1B"/>
    <w:rsid w:val="00957F82"/>
    <w:rsid w:val="009604C3"/>
    <w:rsid w:val="009609BD"/>
    <w:rsid w:val="00960A19"/>
    <w:rsid w:val="00960A3D"/>
    <w:rsid w:val="00960D33"/>
    <w:rsid w:val="00960D7E"/>
    <w:rsid w:val="009610C4"/>
    <w:rsid w:val="00961185"/>
    <w:rsid w:val="00961281"/>
    <w:rsid w:val="0096150C"/>
    <w:rsid w:val="00961539"/>
    <w:rsid w:val="009615EC"/>
    <w:rsid w:val="00961D01"/>
    <w:rsid w:val="00961D0C"/>
    <w:rsid w:val="009622A2"/>
    <w:rsid w:val="009623C2"/>
    <w:rsid w:val="0096246E"/>
    <w:rsid w:val="0096248D"/>
    <w:rsid w:val="009624D2"/>
    <w:rsid w:val="009627AA"/>
    <w:rsid w:val="00962831"/>
    <w:rsid w:val="00962857"/>
    <w:rsid w:val="00962BB0"/>
    <w:rsid w:val="00962ECB"/>
    <w:rsid w:val="00963884"/>
    <w:rsid w:val="00963AC0"/>
    <w:rsid w:val="00963C78"/>
    <w:rsid w:val="00963DEB"/>
    <w:rsid w:val="00963F3C"/>
    <w:rsid w:val="00963F43"/>
    <w:rsid w:val="00964100"/>
    <w:rsid w:val="009644BF"/>
    <w:rsid w:val="009644CF"/>
    <w:rsid w:val="009649DA"/>
    <w:rsid w:val="00964C0D"/>
    <w:rsid w:val="00964ECC"/>
    <w:rsid w:val="00964F61"/>
    <w:rsid w:val="00964F9B"/>
    <w:rsid w:val="009651FA"/>
    <w:rsid w:val="009653BE"/>
    <w:rsid w:val="009655E4"/>
    <w:rsid w:val="00965737"/>
    <w:rsid w:val="00965A29"/>
    <w:rsid w:val="00965B8F"/>
    <w:rsid w:val="00965BD2"/>
    <w:rsid w:val="00965C6C"/>
    <w:rsid w:val="00965DBC"/>
    <w:rsid w:val="00965FCD"/>
    <w:rsid w:val="0096606F"/>
    <w:rsid w:val="009663DF"/>
    <w:rsid w:val="00966C87"/>
    <w:rsid w:val="00966E73"/>
    <w:rsid w:val="009673E8"/>
    <w:rsid w:val="00967591"/>
    <w:rsid w:val="00967ED6"/>
    <w:rsid w:val="0097028C"/>
    <w:rsid w:val="0097056F"/>
    <w:rsid w:val="0097075B"/>
    <w:rsid w:val="009708A3"/>
    <w:rsid w:val="009708F5"/>
    <w:rsid w:val="0097102D"/>
    <w:rsid w:val="00971245"/>
    <w:rsid w:val="00971782"/>
    <w:rsid w:val="009717B9"/>
    <w:rsid w:val="00971A83"/>
    <w:rsid w:val="00971AF6"/>
    <w:rsid w:val="009723B5"/>
    <w:rsid w:val="009723C7"/>
    <w:rsid w:val="009725DD"/>
    <w:rsid w:val="00972712"/>
    <w:rsid w:val="00972E84"/>
    <w:rsid w:val="009730B0"/>
    <w:rsid w:val="009730C9"/>
    <w:rsid w:val="00973179"/>
    <w:rsid w:val="009734C6"/>
    <w:rsid w:val="009737CA"/>
    <w:rsid w:val="0097407F"/>
    <w:rsid w:val="009744B8"/>
    <w:rsid w:val="0097450C"/>
    <w:rsid w:val="00974A40"/>
    <w:rsid w:val="00974D33"/>
    <w:rsid w:val="00974D36"/>
    <w:rsid w:val="00974FD7"/>
    <w:rsid w:val="009750B5"/>
    <w:rsid w:val="009751E8"/>
    <w:rsid w:val="0097551E"/>
    <w:rsid w:val="009755C5"/>
    <w:rsid w:val="00975718"/>
    <w:rsid w:val="00975B87"/>
    <w:rsid w:val="00975E46"/>
    <w:rsid w:val="00976599"/>
    <w:rsid w:val="00976930"/>
    <w:rsid w:val="00976A4E"/>
    <w:rsid w:val="00976B91"/>
    <w:rsid w:val="00976E39"/>
    <w:rsid w:val="00977228"/>
    <w:rsid w:val="00977236"/>
    <w:rsid w:val="009774FA"/>
    <w:rsid w:val="00977613"/>
    <w:rsid w:val="00977BB9"/>
    <w:rsid w:val="00980158"/>
    <w:rsid w:val="009803C6"/>
    <w:rsid w:val="009806B8"/>
    <w:rsid w:val="00980779"/>
    <w:rsid w:val="009808BC"/>
    <w:rsid w:val="00980A80"/>
    <w:rsid w:val="00980B6C"/>
    <w:rsid w:val="00980BE7"/>
    <w:rsid w:val="00980DA6"/>
    <w:rsid w:val="00981159"/>
    <w:rsid w:val="00981249"/>
    <w:rsid w:val="00981292"/>
    <w:rsid w:val="00981297"/>
    <w:rsid w:val="00981777"/>
    <w:rsid w:val="00981933"/>
    <w:rsid w:val="00981A36"/>
    <w:rsid w:val="00981A84"/>
    <w:rsid w:val="00981B24"/>
    <w:rsid w:val="009822D9"/>
    <w:rsid w:val="0098238D"/>
    <w:rsid w:val="00982459"/>
    <w:rsid w:val="009826E8"/>
    <w:rsid w:val="00982911"/>
    <w:rsid w:val="00982B2B"/>
    <w:rsid w:val="00982B94"/>
    <w:rsid w:val="00982BD8"/>
    <w:rsid w:val="00982CDE"/>
    <w:rsid w:val="00982D35"/>
    <w:rsid w:val="00982DE9"/>
    <w:rsid w:val="009839FA"/>
    <w:rsid w:val="00983A70"/>
    <w:rsid w:val="00983ABF"/>
    <w:rsid w:val="00983AC0"/>
    <w:rsid w:val="00983DB5"/>
    <w:rsid w:val="009841DB"/>
    <w:rsid w:val="00984584"/>
    <w:rsid w:val="00984795"/>
    <w:rsid w:val="00984821"/>
    <w:rsid w:val="009849BE"/>
    <w:rsid w:val="00984A3B"/>
    <w:rsid w:val="00984D17"/>
    <w:rsid w:val="00984F28"/>
    <w:rsid w:val="0098587A"/>
    <w:rsid w:val="00985896"/>
    <w:rsid w:val="00985A53"/>
    <w:rsid w:val="00985B12"/>
    <w:rsid w:val="00986083"/>
    <w:rsid w:val="009861C9"/>
    <w:rsid w:val="009862D0"/>
    <w:rsid w:val="00986363"/>
    <w:rsid w:val="009865BA"/>
    <w:rsid w:val="00986684"/>
    <w:rsid w:val="009866C6"/>
    <w:rsid w:val="009873F6"/>
    <w:rsid w:val="00987BF7"/>
    <w:rsid w:val="0099019A"/>
    <w:rsid w:val="00990494"/>
    <w:rsid w:val="0099068C"/>
    <w:rsid w:val="00990D50"/>
    <w:rsid w:val="00990DAD"/>
    <w:rsid w:val="0099139A"/>
    <w:rsid w:val="00991470"/>
    <w:rsid w:val="00991657"/>
    <w:rsid w:val="00991727"/>
    <w:rsid w:val="009918FC"/>
    <w:rsid w:val="00991B0E"/>
    <w:rsid w:val="00991BAD"/>
    <w:rsid w:val="00991C75"/>
    <w:rsid w:val="00991CA4"/>
    <w:rsid w:val="00991CED"/>
    <w:rsid w:val="009922FF"/>
    <w:rsid w:val="009928A1"/>
    <w:rsid w:val="00992C45"/>
    <w:rsid w:val="00992EA5"/>
    <w:rsid w:val="009930F8"/>
    <w:rsid w:val="009931AF"/>
    <w:rsid w:val="00993C51"/>
    <w:rsid w:val="00993E4E"/>
    <w:rsid w:val="0099428E"/>
    <w:rsid w:val="009946F9"/>
    <w:rsid w:val="00994820"/>
    <w:rsid w:val="00994BCA"/>
    <w:rsid w:val="00994F41"/>
    <w:rsid w:val="00995387"/>
    <w:rsid w:val="0099550C"/>
    <w:rsid w:val="00995581"/>
    <w:rsid w:val="009957A3"/>
    <w:rsid w:val="009957C9"/>
    <w:rsid w:val="009957E4"/>
    <w:rsid w:val="009961F7"/>
    <w:rsid w:val="00996446"/>
    <w:rsid w:val="009964D5"/>
    <w:rsid w:val="00996832"/>
    <w:rsid w:val="00996877"/>
    <w:rsid w:val="00996C12"/>
    <w:rsid w:val="00996D5D"/>
    <w:rsid w:val="00996EBF"/>
    <w:rsid w:val="00996F24"/>
    <w:rsid w:val="009972AE"/>
    <w:rsid w:val="0099774F"/>
    <w:rsid w:val="009A0124"/>
    <w:rsid w:val="009A02C3"/>
    <w:rsid w:val="009A02C4"/>
    <w:rsid w:val="009A0305"/>
    <w:rsid w:val="009A03E8"/>
    <w:rsid w:val="009A06AA"/>
    <w:rsid w:val="009A07B7"/>
    <w:rsid w:val="009A0BC0"/>
    <w:rsid w:val="009A0FA7"/>
    <w:rsid w:val="009A0FED"/>
    <w:rsid w:val="009A11EF"/>
    <w:rsid w:val="009A12F0"/>
    <w:rsid w:val="009A139E"/>
    <w:rsid w:val="009A1F01"/>
    <w:rsid w:val="009A1F1F"/>
    <w:rsid w:val="009A2220"/>
    <w:rsid w:val="009A2248"/>
    <w:rsid w:val="009A2528"/>
    <w:rsid w:val="009A27A8"/>
    <w:rsid w:val="009A29E3"/>
    <w:rsid w:val="009A2A9C"/>
    <w:rsid w:val="009A2E32"/>
    <w:rsid w:val="009A3003"/>
    <w:rsid w:val="009A30DA"/>
    <w:rsid w:val="009A3406"/>
    <w:rsid w:val="009A34D5"/>
    <w:rsid w:val="009A3C62"/>
    <w:rsid w:val="009A3EE8"/>
    <w:rsid w:val="009A4449"/>
    <w:rsid w:val="009A4888"/>
    <w:rsid w:val="009A4BDE"/>
    <w:rsid w:val="009A4C91"/>
    <w:rsid w:val="009A4CF7"/>
    <w:rsid w:val="009A4E49"/>
    <w:rsid w:val="009A4EE4"/>
    <w:rsid w:val="009A513D"/>
    <w:rsid w:val="009A5173"/>
    <w:rsid w:val="009A51A5"/>
    <w:rsid w:val="009A528D"/>
    <w:rsid w:val="009A5337"/>
    <w:rsid w:val="009A574E"/>
    <w:rsid w:val="009A5B16"/>
    <w:rsid w:val="009A5DD4"/>
    <w:rsid w:val="009A5DDA"/>
    <w:rsid w:val="009A5F7B"/>
    <w:rsid w:val="009A6161"/>
    <w:rsid w:val="009A6730"/>
    <w:rsid w:val="009A6C97"/>
    <w:rsid w:val="009A6FA3"/>
    <w:rsid w:val="009A6FD4"/>
    <w:rsid w:val="009A7032"/>
    <w:rsid w:val="009A708B"/>
    <w:rsid w:val="009A796E"/>
    <w:rsid w:val="009A7F37"/>
    <w:rsid w:val="009A7F7E"/>
    <w:rsid w:val="009B0437"/>
    <w:rsid w:val="009B04DE"/>
    <w:rsid w:val="009B08E0"/>
    <w:rsid w:val="009B0B9C"/>
    <w:rsid w:val="009B0DAA"/>
    <w:rsid w:val="009B1556"/>
    <w:rsid w:val="009B157F"/>
    <w:rsid w:val="009B178C"/>
    <w:rsid w:val="009B1824"/>
    <w:rsid w:val="009B1C22"/>
    <w:rsid w:val="009B1E82"/>
    <w:rsid w:val="009B200B"/>
    <w:rsid w:val="009B2044"/>
    <w:rsid w:val="009B229F"/>
    <w:rsid w:val="009B285F"/>
    <w:rsid w:val="009B28BA"/>
    <w:rsid w:val="009B2CE8"/>
    <w:rsid w:val="009B2D36"/>
    <w:rsid w:val="009B3225"/>
    <w:rsid w:val="009B32E9"/>
    <w:rsid w:val="009B3C79"/>
    <w:rsid w:val="009B3D58"/>
    <w:rsid w:val="009B3E69"/>
    <w:rsid w:val="009B4707"/>
    <w:rsid w:val="009B4987"/>
    <w:rsid w:val="009B4E23"/>
    <w:rsid w:val="009B4E9A"/>
    <w:rsid w:val="009B55F1"/>
    <w:rsid w:val="009B580F"/>
    <w:rsid w:val="009B58E1"/>
    <w:rsid w:val="009B5914"/>
    <w:rsid w:val="009B5CAC"/>
    <w:rsid w:val="009B6329"/>
    <w:rsid w:val="009B6351"/>
    <w:rsid w:val="009B6403"/>
    <w:rsid w:val="009B65A4"/>
    <w:rsid w:val="009B6781"/>
    <w:rsid w:val="009B67DC"/>
    <w:rsid w:val="009B67F4"/>
    <w:rsid w:val="009B68A9"/>
    <w:rsid w:val="009B6CC2"/>
    <w:rsid w:val="009B71D6"/>
    <w:rsid w:val="009B730E"/>
    <w:rsid w:val="009B7533"/>
    <w:rsid w:val="009B7917"/>
    <w:rsid w:val="009B7A2B"/>
    <w:rsid w:val="009B7DA0"/>
    <w:rsid w:val="009C046E"/>
    <w:rsid w:val="009C06F0"/>
    <w:rsid w:val="009C0AB2"/>
    <w:rsid w:val="009C0BD9"/>
    <w:rsid w:val="009C0E69"/>
    <w:rsid w:val="009C10A5"/>
    <w:rsid w:val="009C1426"/>
    <w:rsid w:val="009C1EF2"/>
    <w:rsid w:val="009C214F"/>
    <w:rsid w:val="009C21D4"/>
    <w:rsid w:val="009C2268"/>
    <w:rsid w:val="009C23D2"/>
    <w:rsid w:val="009C255F"/>
    <w:rsid w:val="009C2690"/>
    <w:rsid w:val="009C2C42"/>
    <w:rsid w:val="009C2C93"/>
    <w:rsid w:val="009C30BA"/>
    <w:rsid w:val="009C3163"/>
    <w:rsid w:val="009C35E9"/>
    <w:rsid w:val="009C39ED"/>
    <w:rsid w:val="009C3A28"/>
    <w:rsid w:val="009C3E61"/>
    <w:rsid w:val="009C3F79"/>
    <w:rsid w:val="009C4134"/>
    <w:rsid w:val="009C459C"/>
    <w:rsid w:val="009C45C3"/>
    <w:rsid w:val="009C4939"/>
    <w:rsid w:val="009C4974"/>
    <w:rsid w:val="009C4B3B"/>
    <w:rsid w:val="009C5056"/>
    <w:rsid w:val="009C51A8"/>
    <w:rsid w:val="009C51FF"/>
    <w:rsid w:val="009C53AB"/>
    <w:rsid w:val="009C5514"/>
    <w:rsid w:val="009C557D"/>
    <w:rsid w:val="009C5641"/>
    <w:rsid w:val="009C5659"/>
    <w:rsid w:val="009C5E3B"/>
    <w:rsid w:val="009C6059"/>
    <w:rsid w:val="009C60C1"/>
    <w:rsid w:val="009C65BB"/>
    <w:rsid w:val="009C68DD"/>
    <w:rsid w:val="009C6A23"/>
    <w:rsid w:val="009C72E1"/>
    <w:rsid w:val="009C76C8"/>
    <w:rsid w:val="009C77F7"/>
    <w:rsid w:val="009C7CCC"/>
    <w:rsid w:val="009C7FDB"/>
    <w:rsid w:val="009D00D8"/>
    <w:rsid w:val="009D0DC7"/>
    <w:rsid w:val="009D0E2A"/>
    <w:rsid w:val="009D0E7A"/>
    <w:rsid w:val="009D129C"/>
    <w:rsid w:val="009D140D"/>
    <w:rsid w:val="009D183B"/>
    <w:rsid w:val="009D18B9"/>
    <w:rsid w:val="009D1959"/>
    <w:rsid w:val="009D1A2C"/>
    <w:rsid w:val="009D1A51"/>
    <w:rsid w:val="009D1CB0"/>
    <w:rsid w:val="009D1CDB"/>
    <w:rsid w:val="009D1F2D"/>
    <w:rsid w:val="009D2012"/>
    <w:rsid w:val="009D21A2"/>
    <w:rsid w:val="009D233B"/>
    <w:rsid w:val="009D234C"/>
    <w:rsid w:val="009D24C1"/>
    <w:rsid w:val="009D27ED"/>
    <w:rsid w:val="009D2A72"/>
    <w:rsid w:val="009D2D16"/>
    <w:rsid w:val="009D3092"/>
    <w:rsid w:val="009D32A0"/>
    <w:rsid w:val="009D3345"/>
    <w:rsid w:val="009D3A21"/>
    <w:rsid w:val="009D3C87"/>
    <w:rsid w:val="009D3E35"/>
    <w:rsid w:val="009D3F3D"/>
    <w:rsid w:val="009D40E9"/>
    <w:rsid w:val="009D4273"/>
    <w:rsid w:val="009D486E"/>
    <w:rsid w:val="009D4870"/>
    <w:rsid w:val="009D4BF9"/>
    <w:rsid w:val="009D4DDB"/>
    <w:rsid w:val="009D52E3"/>
    <w:rsid w:val="009D53FA"/>
    <w:rsid w:val="009D5508"/>
    <w:rsid w:val="009D563C"/>
    <w:rsid w:val="009D57D0"/>
    <w:rsid w:val="009D5803"/>
    <w:rsid w:val="009D5995"/>
    <w:rsid w:val="009D5A87"/>
    <w:rsid w:val="009D5D2B"/>
    <w:rsid w:val="009D5D5F"/>
    <w:rsid w:val="009D642A"/>
    <w:rsid w:val="009D68A6"/>
    <w:rsid w:val="009D6921"/>
    <w:rsid w:val="009D6BC0"/>
    <w:rsid w:val="009D6BD0"/>
    <w:rsid w:val="009D6BF5"/>
    <w:rsid w:val="009D6D54"/>
    <w:rsid w:val="009D6DBF"/>
    <w:rsid w:val="009D6FCC"/>
    <w:rsid w:val="009D7249"/>
    <w:rsid w:val="009D73A1"/>
    <w:rsid w:val="009D75C6"/>
    <w:rsid w:val="009D7904"/>
    <w:rsid w:val="009D7DCD"/>
    <w:rsid w:val="009D7E3B"/>
    <w:rsid w:val="009D7E4C"/>
    <w:rsid w:val="009E002B"/>
    <w:rsid w:val="009E04DE"/>
    <w:rsid w:val="009E04F2"/>
    <w:rsid w:val="009E087B"/>
    <w:rsid w:val="009E0CAB"/>
    <w:rsid w:val="009E0DC0"/>
    <w:rsid w:val="009E0FBD"/>
    <w:rsid w:val="009E14DB"/>
    <w:rsid w:val="009E1AE0"/>
    <w:rsid w:val="009E1B33"/>
    <w:rsid w:val="009E1F32"/>
    <w:rsid w:val="009E1F64"/>
    <w:rsid w:val="009E25C9"/>
    <w:rsid w:val="009E2980"/>
    <w:rsid w:val="009E2AC2"/>
    <w:rsid w:val="009E31A6"/>
    <w:rsid w:val="009E31DD"/>
    <w:rsid w:val="009E35FF"/>
    <w:rsid w:val="009E3766"/>
    <w:rsid w:val="009E3B1D"/>
    <w:rsid w:val="009E3C2B"/>
    <w:rsid w:val="009E3E27"/>
    <w:rsid w:val="009E3FC3"/>
    <w:rsid w:val="009E4113"/>
    <w:rsid w:val="009E41FE"/>
    <w:rsid w:val="009E428E"/>
    <w:rsid w:val="009E4359"/>
    <w:rsid w:val="009E4816"/>
    <w:rsid w:val="009E4A17"/>
    <w:rsid w:val="009E4A33"/>
    <w:rsid w:val="009E4ECD"/>
    <w:rsid w:val="009E4FA8"/>
    <w:rsid w:val="009E5055"/>
    <w:rsid w:val="009E50C1"/>
    <w:rsid w:val="009E511F"/>
    <w:rsid w:val="009E5209"/>
    <w:rsid w:val="009E5327"/>
    <w:rsid w:val="009E533B"/>
    <w:rsid w:val="009E5412"/>
    <w:rsid w:val="009E554A"/>
    <w:rsid w:val="009E554B"/>
    <w:rsid w:val="009E5560"/>
    <w:rsid w:val="009E5596"/>
    <w:rsid w:val="009E56DA"/>
    <w:rsid w:val="009E5747"/>
    <w:rsid w:val="009E58EC"/>
    <w:rsid w:val="009E5B82"/>
    <w:rsid w:val="009E5C01"/>
    <w:rsid w:val="009E5C39"/>
    <w:rsid w:val="009E5CFC"/>
    <w:rsid w:val="009E619D"/>
    <w:rsid w:val="009E63AA"/>
    <w:rsid w:val="009E684C"/>
    <w:rsid w:val="009E68B0"/>
    <w:rsid w:val="009E6955"/>
    <w:rsid w:val="009E6960"/>
    <w:rsid w:val="009E699B"/>
    <w:rsid w:val="009E6A60"/>
    <w:rsid w:val="009E6AFA"/>
    <w:rsid w:val="009E6B61"/>
    <w:rsid w:val="009E6E1E"/>
    <w:rsid w:val="009E6EAD"/>
    <w:rsid w:val="009E6F97"/>
    <w:rsid w:val="009E717E"/>
    <w:rsid w:val="009E7297"/>
    <w:rsid w:val="009E739C"/>
    <w:rsid w:val="009E7476"/>
    <w:rsid w:val="009E7FEC"/>
    <w:rsid w:val="009F02B0"/>
    <w:rsid w:val="009F04DD"/>
    <w:rsid w:val="009F0A61"/>
    <w:rsid w:val="009F0D28"/>
    <w:rsid w:val="009F0E59"/>
    <w:rsid w:val="009F0E98"/>
    <w:rsid w:val="009F1248"/>
    <w:rsid w:val="009F17D3"/>
    <w:rsid w:val="009F1918"/>
    <w:rsid w:val="009F1AAB"/>
    <w:rsid w:val="009F2219"/>
    <w:rsid w:val="009F2244"/>
    <w:rsid w:val="009F243F"/>
    <w:rsid w:val="009F24E3"/>
    <w:rsid w:val="009F37B0"/>
    <w:rsid w:val="009F386A"/>
    <w:rsid w:val="009F4180"/>
    <w:rsid w:val="009F41F7"/>
    <w:rsid w:val="009F42E5"/>
    <w:rsid w:val="009F435F"/>
    <w:rsid w:val="009F44FC"/>
    <w:rsid w:val="009F4DCC"/>
    <w:rsid w:val="009F50C0"/>
    <w:rsid w:val="009F51A1"/>
    <w:rsid w:val="009F578C"/>
    <w:rsid w:val="009F5869"/>
    <w:rsid w:val="009F5B89"/>
    <w:rsid w:val="009F5E03"/>
    <w:rsid w:val="009F5F0C"/>
    <w:rsid w:val="009F623C"/>
    <w:rsid w:val="009F63D1"/>
    <w:rsid w:val="009F6457"/>
    <w:rsid w:val="009F6541"/>
    <w:rsid w:val="009F669B"/>
    <w:rsid w:val="009F6980"/>
    <w:rsid w:val="009F698B"/>
    <w:rsid w:val="009F6A54"/>
    <w:rsid w:val="009F6BE7"/>
    <w:rsid w:val="009F6F06"/>
    <w:rsid w:val="009F7110"/>
    <w:rsid w:val="009F71A7"/>
    <w:rsid w:val="009F71F7"/>
    <w:rsid w:val="009F7750"/>
    <w:rsid w:val="009F77EF"/>
    <w:rsid w:val="009F7C85"/>
    <w:rsid w:val="009F7D20"/>
    <w:rsid w:val="00A009D0"/>
    <w:rsid w:val="00A00D71"/>
    <w:rsid w:val="00A00E04"/>
    <w:rsid w:val="00A00F75"/>
    <w:rsid w:val="00A00F9D"/>
    <w:rsid w:val="00A01328"/>
    <w:rsid w:val="00A0134B"/>
    <w:rsid w:val="00A015F7"/>
    <w:rsid w:val="00A0169D"/>
    <w:rsid w:val="00A0170D"/>
    <w:rsid w:val="00A0185B"/>
    <w:rsid w:val="00A018EF"/>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756"/>
    <w:rsid w:val="00A039F2"/>
    <w:rsid w:val="00A03BDA"/>
    <w:rsid w:val="00A03FC8"/>
    <w:rsid w:val="00A0460A"/>
    <w:rsid w:val="00A04AD6"/>
    <w:rsid w:val="00A04B7E"/>
    <w:rsid w:val="00A04D5E"/>
    <w:rsid w:val="00A04F00"/>
    <w:rsid w:val="00A05555"/>
    <w:rsid w:val="00A05625"/>
    <w:rsid w:val="00A05720"/>
    <w:rsid w:val="00A05B2A"/>
    <w:rsid w:val="00A05CA3"/>
    <w:rsid w:val="00A05DCA"/>
    <w:rsid w:val="00A05E37"/>
    <w:rsid w:val="00A061E0"/>
    <w:rsid w:val="00A062FB"/>
    <w:rsid w:val="00A0658C"/>
    <w:rsid w:val="00A067AE"/>
    <w:rsid w:val="00A067B9"/>
    <w:rsid w:val="00A06876"/>
    <w:rsid w:val="00A069BD"/>
    <w:rsid w:val="00A06A25"/>
    <w:rsid w:val="00A06DDF"/>
    <w:rsid w:val="00A06ECD"/>
    <w:rsid w:val="00A070E0"/>
    <w:rsid w:val="00A0719F"/>
    <w:rsid w:val="00A0736E"/>
    <w:rsid w:val="00A07688"/>
    <w:rsid w:val="00A0779F"/>
    <w:rsid w:val="00A07856"/>
    <w:rsid w:val="00A07872"/>
    <w:rsid w:val="00A07BE2"/>
    <w:rsid w:val="00A10196"/>
    <w:rsid w:val="00A10344"/>
    <w:rsid w:val="00A10549"/>
    <w:rsid w:val="00A105B4"/>
    <w:rsid w:val="00A107D7"/>
    <w:rsid w:val="00A10A8C"/>
    <w:rsid w:val="00A10CAF"/>
    <w:rsid w:val="00A11322"/>
    <w:rsid w:val="00A121E3"/>
    <w:rsid w:val="00A1263D"/>
    <w:rsid w:val="00A129F4"/>
    <w:rsid w:val="00A12BDE"/>
    <w:rsid w:val="00A12E54"/>
    <w:rsid w:val="00A1307C"/>
    <w:rsid w:val="00A131CC"/>
    <w:rsid w:val="00A132D8"/>
    <w:rsid w:val="00A132DF"/>
    <w:rsid w:val="00A13794"/>
    <w:rsid w:val="00A13917"/>
    <w:rsid w:val="00A139AF"/>
    <w:rsid w:val="00A1412F"/>
    <w:rsid w:val="00A1455A"/>
    <w:rsid w:val="00A147B9"/>
    <w:rsid w:val="00A14A2C"/>
    <w:rsid w:val="00A14AB2"/>
    <w:rsid w:val="00A14BDF"/>
    <w:rsid w:val="00A14F48"/>
    <w:rsid w:val="00A152D4"/>
    <w:rsid w:val="00A15BDB"/>
    <w:rsid w:val="00A15FF3"/>
    <w:rsid w:val="00A1602E"/>
    <w:rsid w:val="00A16098"/>
    <w:rsid w:val="00A16307"/>
    <w:rsid w:val="00A16464"/>
    <w:rsid w:val="00A16ADF"/>
    <w:rsid w:val="00A16B37"/>
    <w:rsid w:val="00A17644"/>
    <w:rsid w:val="00A177FE"/>
    <w:rsid w:val="00A17878"/>
    <w:rsid w:val="00A17DDC"/>
    <w:rsid w:val="00A20102"/>
    <w:rsid w:val="00A20214"/>
    <w:rsid w:val="00A20732"/>
    <w:rsid w:val="00A20F7D"/>
    <w:rsid w:val="00A21286"/>
    <w:rsid w:val="00A213C8"/>
    <w:rsid w:val="00A21405"/>
    <w:rsid w:val="00A2148B"/>
    <w:rsid w:val="00A218A9"/>
    <w:rsid w:val="00A219DC"/>
    <w:rsid w:val="00A21A81"/>
    <w:rsid w:val="00A21CAD"/>
    <w:rsid w:val="00A21F5B"/>
    <w:rsid w:val="00A21FBF"/>
    <w:rsid w:val="00A222E0"/>
    <w:rsid w:val="00A225ED"/>
    <w:rsid w:val="00A22D42"/>
    <w:rsid w:val="00A22D9A"/>
    <w:rsid w:val="00A230FD"/>
    <w:rsid w:val="00A231A1"/>
    <w:rsid w:val="00A23284"/>
    <w:rsid w:val="00A23317"/>
    <w:rsid w:val="00A23583"/>
    <w:rsid w:val="00A238E8"/>
    <w:rsid w:val="00A23B06"/>
    <w:rsid w:val="00A23CAD"/>
    <w:rsid w:val="00A23F58"/>
    <w:rsid w:val="00A23FCE"/>
    <w:rsid w:val="00A241D9"/>
    <w:rsid w:val="00A24318"/>
    <w:rsid w:val="00A24355"/>
    <w:rsid w:val="00A2466A"/>
    <w:rsid w:val="00A2499C"/>
    <w:rsid w:val="00A24B77"/>
    <w:rsid w:val="00A24C31"/>
    <w:rsid w:val="00A24D18"/>
    <w:rsid w:val="00A25081"/>
    <w:rsid w:val="00A25307"/>
    <w:rsid w:val="00A25487"/>
    <w:rsid w:val="00A2560E"/>
    <w:rsid w:val="00A25755"/>
    <w:rsid w:val="00A257C9"/>
    <w:rsid w:val="00A2589E"/>
    <w:rsid w:val="00A25919"/>
    <w:rsid w:val="00A25971"/>
    <w:rsid w:val="00A25E2A"/>
    <w:rsid w:val="00A25E75"/>
    <w:rsid w:val="00A262CD"/>
    <w:rsid w:val="00A262E4"/>
    <w:rsid w:val="00A26606"/>
    <w:rsid w:val="00A26701"/>
    <w:rsid w:val="00A26AAF"/>
    <w:rsid w:val="00A26AF5"/>
    <w:rsid w:val="00A26BDB"/>
    <w:rsid w:val="00A26CFC"/>
    <w:rsid w:val="00A271ED"/>
    <w:rsid w:val="00A27214"/>
    <w:rsid w:val="00A27283"/>
    <w:rsid w:val="00A277DA"/>
    <w:rsid w:val="00A27927"/>
    <w:rsid w:val="00A27D68"/>
    <w:rsid w:val="00A27F57"/>
    <w:rsid w:val="00A300D6"/>
    <w:rsid w:val="00A30121"/>
    <w:rsid w:val="00A30744"/>
    <w:rsid w:val="00A3138D"/>
    <w:rsid w:val="00A313A8"/>
    <w:rsid w:val="00A31CD4"/>
    <w:rsid w:val="00A31E49"/>
    <w:rsid w:val="00A31FE4"/>
    <w:rsid w:val="00A321FB"/>
    <w:rsid w:val="00A32221"/>
    <w:rsid w:val="00A3226F"/>
    <w:rsid w:val="00A324FF"/>
    <w:rsid w:val="00A3260E"/>
    <w:rsid w:val="00A32B41"/>
    <w:rsid w:val="00A32C4D"/>
    <w:rsid w:val="00A32F1E"/>
    <w:rsid w:val="00A32F2D"/>
    <w:rsid w:val="00A32FFF"/>
    <w:rsid w:val="00A3327C"/>
    <w:rsid w:val="00A3332C"/>
    <w:rsid w:val="00A334A8"/>
    <w:rsid w:val="00A33B6B"/>
    <w:rsid w:val="00A34643"/>
    <w:rsid w:val="00A34A41"/>
    <w:rsid w:val="00A34BA3"/>
    <w:rsid w:val="00A34BCF"/>
    <w:rsid w:val="00A34CDB"/>
    <w:rsid w:val="00A34DB5"/>
    <w:rsid w:val="00A34E04"/>
    <w:rsid w:val="00A34F20"/>
    <w:rsid w:val="00A353D4"/>
    <w:rsid w:val="00A35980"/>
    <w:rsid w:val="00A35B98"/>
    <w:rsid w:val="00A35DCF"/>
    <w:rsid w:val="00A36092"/>
    <w:rsid w:val="00A36979"/>
    <w:rsid w:val="00A36985"/>
    <w:rsid w:val="00A36A0C"/>
    <w:rsid w:val="00A36D4B"/>
    <w:rsid w:val="00A37462"/>
    <w:rsid w:val="00A3752C"/>
    <w:rsid w:val="00A37635"/>
    <w:rsid w:val="00A37992"/>
    <w:rsid w:val="00A37A48"/>
    <w:rsid w:val="00A37AA1"/>
    <w:rsid w:val="00A37AED"/>
    <w:rsid w:val="00A37B09"/>
    <w:rsid w:val="00A37B6B"/>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31FD"/>
    <w:rsid w:val="00A432E3"/>
    <w:rsid w:val="00A43713"/>
    <w:rsid w:val="00A43DF8"/>
    <w:rsid w:val="00A43EAF"/>
    <w:rsid w:val="00A43FD5"/>
    <w:rsid w:val="00A44176"/>
    <w:rsid w:val="00A44664"/>
    <w:rsid w:val="00A447B6"/>
    <w:rsid w:val="00A44D1A"/>
    <w:rsid w:val="00A44E20"/>
    <w:rsid w:val="00A4554A"/>
    <w:rsid w:val="00A4577E"/>
    <w:rsid w:val="00A4584E"/>
    <w:rsid w:val="00A4590A"/>
    <w:rsid w:val="00A461DC"/>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549"/>
    <w:rsid w:val="00A53892"/>
    <w:rsid w:val="00A539F7"/>
    <w:rsid w:val="00A53B03"/>
    <w:rsid w:val="00A54166"/>
    <w:rsid w:val="00A542E2"/>
    <w:rsid w:val="00A545C9"/>
    <w:rsid w:val="00A547A9"/>
    <w:rsid w:val="00A54AD2"/>
    <w:rsid w:val="00A54B45"/>
    <w:rsid w:val="00A54FCC"/>
    <w:rsid w:val="00A553B7"/>
    <w:rsid w:val="00A554B1"/>
    <w:rsid w:val="00A5552B"/>
    <w:rsid w:val="00A55A89"/>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60001"/>
    <w:rsid w:val="00A600C1"/>
    <w:rsid w:val="00A601EC"/>
    <w:rsid w:val="00A60271"/>
    <w:rsid w:val="00A6027E"/>
    <w:rsid w:val="00A60EC0"/>
    <w:rsid w:val="00A6107C"/>
    <w:rsid w:val="00A612CD"/>
    <w:rsid w:val="00A61360"/>
    <w:rsid w:val="00A61381"/>
    <w:rsid w:val="00A6163F"/>
    <w:rsid w:val="00A61677"/>
    <w:rsid w:val="00A6170C"/>
    <w:rsid w:val="00A61860"/>
    <w:rsid w:val="00A61A8C"/>
    <w:rsid w:val="00A61CAE"/>
    <w:rsid w:val="00A61E4E"/>
    <w:rsid w:val="00A6204D"/>
    <w:rsid w:val="00A623E7"/>
    <w:rsid w:val="00A62588"/>
    <w:rsid w:val="00A630BF"/>
    <w:rsid w:val="00A631BE"/>
    <w:rsid w:val="00A634BA"/>
    <w:rsid w:val="00A63682"/>
    <w:rsid w:val="00A63724"/>
    <w:rsid w:val="00A637F8"/>
    <w:rsid w:val="00A63A9A"/>
    <w:rsid w:val="00A63ACF"/>
    <w:rsid w:val="00A63DE6"/>
    <w:rsid w:val="00A640C2"/>
    <w:rsid w:val="00A6426B"/>
    <w:rsid w:val="00A64469"/>
    <w:rsid w:val="00A6466D"/>
    <w:rsid w:val="00A647A5"/>
    <w:rsid w:val="00A64D14"/>
    <w:rsid w:val="00A652CB"/>
    <w:rsid w:val="00A65307"/>
    <w:rsid w:val="00A654E7"/>
    <w:rsid w:val="00A65BF9"/>
    <w:rsid w:val="00A65CEC"/>
    <w:rsid w:val="00A66156"/>
    <w:rsid w:val="00A66691"/>
    <w:rsid w:val="00A6695B"/>
    <w:rsid w:val="00A66EAC"/>
    <w:rsid w:val="00A67176"/>
    <w:rsid w:val="00A6731A"/>
    <w:rsid w:val="00A705A9"/>
    <w:rsid w:val="00A706E9"/>
    <w:rsid w:val="00A707A5"/>
    <w:rsid w:val="00A7086A"/>
    <w:rsid w:val="00A713F8"/>
    <w:rsid w:val="00A713FB"/>
    <w:rsid w:val="00A715D5"/>
    <w:rsid w:val="00A71993"/>
    <w:rsid w:val="00A71D21"/>
    <w:rsid w:val="00A71EA1"/>
    <w:rsid w:val="00A71FE5"/>
    <w:rsid w:val="00A72F94"/>
    <w:rsid w:val="00A73287"/>
    <w:rsid w:val="00A732D4"/>
    <w:rsid w:val="00A73833"/>
    <w:rsid w:val="00A739A6"/>
    <w:rsid w:val="00A73E03"/>
    <w:rsid w:val="00A73EE6"/>
    <w:rsid w:val="00A742ED"/>
    <w:rsid w:val="00A745DE"/>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AD8"/>
    <w:rsid w:val="00A77CA3"/>
    <w:rsid w:val="00A77D16"/>
    <w:rsid w:val="00A80092"/>
    <w:rsid w:val="00A80351"/>
    <w:rsid w:val="00A80791"/>
    <w:rsid w:val="00A80873"/>
    <w:rsid w:val="00A809CA"/>
    <w:rsid w:val="00A80CFD"/>
    <w:rsid w:val="00A80F2B"/>
    <w:rsid w:val="00A81536"/>
    <w:rsid w:val="00A815F8"/>
    <w:rsid w:val="00A817EC"/>
    <w:rsid w:val="00A81805"/>
    <w:rsid w:val="00A81A55"/>
    <w:rsid w:val="00A81BEB"/>
    <w:rsid w:val="00A81FAE"/>
    <w:rsid w:val="00A82234"/>
    <w:rsid w:val="00A82277"/>
    <w:rsid w:val="00A823EF"/>
    <w:rsid w:val="00A8279B"/>
    <w:rsid w:val="00A82A3C"/>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5140"/>
    <w:rsid w:val="00A852E2"/>
    <w:rsid w:val="00A852EE"/>
    <w:rsid w:val="00A85488"/>
    <w:rsid w:val="00A8555B"/>
    <w:rsid w:val="00A85855"/>
    <w:rsid w:val="00A85D5C"/>
    <w:rsid w:val="00A85F01"/>
    <w:rsid w:val="00A860F9"/>
    <w:rsid w:val="00A86120"/>
    <w:rsid w:val="00A863E9"/>
    <w:rsid w:val="00A8667F"/>
    <w:rsid w:val="00A866AC"/>
    <w:rsid w:val="00A8677C"/>
    <w:rsid w:val="00A867E2"/>
    <w:rsid w:val="00A86BF5"/>
    <w:rsid w:val="00A86C9F"/>
    <w:rsid w:val="00A8700E"/>
    <w:rsid w:val="00A8761F"/>
    <w:rsid w:val="00A8767F"/>
    <w:rsid w:val="00A876C6"/>
    <w:rsid w:val="00A87C23"/>
    <w:rsid w:val="00A87E89"/>
    <w:rsid w:val="00A9018A"/>
    <w:rsid w:val="00A9042F"/>
    <w:rsid w:val="00A9052A"/>
    <w:rsid w:val="00A90610"/>
    <w:rsid w:val="00A90695"/>
    <w:rsid w:val="00A90DAB"/>
    <w:rsid w:val="00A90F37"/>
    <w:rsid w:val="00A91206"/>
    <w:rsid w:val="00A9151A"/>
    <w:rsid w:val="00A9169D"/>
    <w:rsid w:val="00A9189A"/>
    <w:rsid w:val="00A91AC4"/>
    <w:rsid w:val="00A91C7C"/>
    <w:rsid w:val="00A91CC3"/>
    <w:rsid w:val="00A92099"/>
    <w:rsid w:val="00A921CD"/>
    <w:rsid w:val="00A92207"/>
    <w:rsid w:val="00A92274"/>
    <w:rsid w:val="00A92386"/>
    <w:rsid w:val="00A92526"/>
    <w:rsid w:val="00A9253C"/>
    <w:rsid w:val="00A92574"/>
    <w:rsid w:val="00A925BC"/>
    <w:rsid w:val="00A92790"/>
    <w:rsid w:val="00A928AA"/>
    <w:rsid w:val="00A92918"/>
    <w:rsid w:val="00A92A2C"/>
    <w:rsid w:val="00A92AB7"/>
    <w:rsid w:val="00A92B89"/>
    <w:rsid w:val="00A93166"/>
    <w:rsid w:val="00A934C8"/>
    <w:rsid w:val="00A934FF"/>
    <w:rsid w:val="00A93684"/>
    <w:rsid w:val="00A9394A"/>
    <w:rsid w:val="00A93A34"/>
    <w:rsid w:val="00A93BB8"/>
    <w:rsid w:val="00A93C8C"/>
    <w:rsid w:val="00A93D20"/>
    <w:rsid w:val="00A93DBA"/>
    <w:rsid w:val="00A93DCC"/>
    <w:rsid w:val="00A94256"/>
    <w:rsid w:val="00A945A9"/>
    <w:rsid w:val="00A94960"/>
    <w:rsid w:val="00A949A3"/>
    <w:rsid w:val="00A951E8"/>
    <w:rsid w:val="00A9564F"/>
    <w:rsid w:val="00A958A3"/>
    <w:rsid w:val="00A95934"/>
    <w:rsid w:val="00A95966"/>
    <w:rsid w:val="00A95A4F"/>
    <w:rsid w:val="00A96012"/>
    <w:rsid w:val="00A96225"/>
    <w:rsid w:val="00A96284"/>
    <w:rsid w:val="00A96A87"/>
    <w:rsid w:val="00A96AF4"/>
    <w:rsid w:val="00A96FE6"/>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3506"/>
    <w:rsid w:val="00AA382A"/>
    <w:rsid w:val="00AA39BD"/>
    <w:rsid w:val="00AA3B8A"/>
    <w:rsid w:val="00AA3E10"/>
    <w:rsid w:val="00AA400E"/>
    <w:rsid w:val="00AA4028"/>
    <w:rsid w:val="00AA414D"/>
    <w:rsid w:val="00AA4408"/>
    <w:rsid w:val="00AA44BE"/>
    <w:rsid w:val="00AA45F4"/>
    <w:rsid w:val="00AA49DC"/>
    <w:rsid w:val="00AA5291"/>
    <w:rsid w:val="00AA540B"/>
    <w:rsid w:val="00AA5B1D"/>
    <w:rsid w:val="00AA5CE4"/>
    <w:rsid w:val="00AA604E"/>
    <w:rsid w:val="00AA6058"/>
    <w:rsid w:val="00AA611A"/>
    <w:rsid w:val="00AA629E"/>
    <w:rsid w:val="00AA696F"/>
    <w:rsid w:val="00AA6EF8"/>
    <w:rsid w:val="00AA7384"/>
    <w:rsid w:val="00AA7590"/>
    <w:rsid w:val="00AA77EB"/>
    <w:rsid w:val="00AA7817"/>
    <w:rsid w:val="00AA7D2E"/>
    <w:rsid w:val="00AA7F96"/>
    <w:rsid w:val="00AB00AD"/>
    <w:rsid w:val="00AB021E"/>
    <w:rsid w:val="00AB04C6"/>
    <w:rsid w:val="00AB06E6"/>
    <w:rsid w:val="00AB0712"/>
    <w:rsid w:val="00AB074A"/>
    <w:rsid w:val="00AB0EAF"/>
    <w:rsid w:val="00AB1922"/>
    <w:rsid w:val="00AB1C4E"/>
    <w:rsid w:val="00AB1C5D"/>
    <w:rsid w:val="00AB1FDE"/>
    <w:rsid w:val="00AB2277"/>
    <w:rsid w:val="00AB2308"/>
    <w:rsid w:val="00AB23F9"/>
    <w:rsid w:val="00AB2456"/>
    <w:rsid w:val="00AB252E"/>
    <w:rsid w:val="00AB290E"/>
    <w:rsid w:val="00AB2E00"/>
    <w:rsid w:val="00AB3622"/>
    <w:rsid w:val="00AB3726"/>
    <w:rsid w:val="00AB3CB6"/>
    <w:rsid w:val="00AB4853"/>
    <w:rsid w:val="00AB4D08"/>
    <w:rsid w:val="00AB4FE7"/>
    <w:rsid w:val="00AB523E"/>
    <w:rsid w:val="00AB52F9"/>
    <w:rsid w:val="00AB545B"/>
    <w:rsid w:val="00AB5471"/>
    <w:rsid w:val="00AB54C5"/>
    <w:rsid w:val="00AB55B3"/>
    <w:rsid w:val="00AB57F6"/>
    <w:rsid w:val="00AB5A66"/>
    <w:rsid w:val="00AB5AB1"/>
    <w:rsid w:val="00AB656D"/>
    <w:rsid w:val="00AB6571"/>
    <w:rsid w:val="00AB664B"/>
    <w:rsid w:val="00AB6E7A"/>
    <w:rsid w:val="00AB717E"/>
    <w:rsid w:val="00AB79F0"/>
    <w:rsid w:val="00AB7C8C"/>
    <w:rsid w:val="00AB7CC0"/>
    <w:rsid w:val="00AC03E0"/>
    <w:rsid w:val="00AC0538"/>
    <w:rsid w:val="00AC0885"/>
    <w:rsid w:val="00AC0CBB"/>
    <w:rsid w:val="00AC0DBC"/>
    <w:rsid w:val="00AC11C7"/>
    <w:rsid w:val="00AC131E"/>
    <w:rsid w:val="00AC1901"/>
    <w:rsid w:val="00AC197D"/>
    <w:rsid w:val="00AC2815"/>
    <w:rsid w:val="00AC2AD4"/>
    <w:rsid w:val="00AC2BA8"/>
    <w:rsid w:val="00AC2C2F"/>
    <w:rsid w:val="00AC330D"/>
    <w:rsid w:val="00AC339B"/>
    <w:rsid w:val="00AC3AB6"/>
    <w:rsid w:val="00AC3C4E"/>
    <w:rsid w:val="00AC4058"/>
    <w:rsid w:val="00AC40DF"/>
    <w:rsid w:val="00AC4118"/>
    <w:rsid w:val="00AC4175"/>
    <w:rsid w:val="00AC418D"/>
    <w:rsid w:val="00AC4374"/>
    <w:rsid w:val="00AC4476"/>
    <w:rsid w:val="00AC4756"/>
    <w:rsid w:val="00AC496D"/>
    <w:rsid w:val="00AC4B6E"/>
    <w:rsid w:val="00AC4C1D"/>
    <w:rsid w:val="00AC51B5"/>
    <w:rsid w:val="00AC532C"/>
    <w:rsid w:val="00AC552D"/>
    <w:rsid w:val="00AC56CE"/>
    <w:rsid w:val="00AC5A45"/>
    <w:rsid w:val="00AC5B31"/>
    <w:rsid w:val="00AC6030"/>
    <w:rsid w:val="00AC603C"/>
    <w:rsid w:val="00AC62D1"/>
    <w:rsid w:val="00AC64A0"/>
    <w:rsid w:val="00AC66A0"/>
    <w:rsid w:val="00AC66F2"/>
    <w:rsid w:val="00AC6716"/>
    <w:rsid w:val="00AC69D1"/>
    <w:rsid w:val="00AC6BC7"/>
    <w:rsid w:val="00AC6CD7"/>
    <w:rsid w:val="00AC6D3B"/>
    <w:rsid w:val="00AC71CC"/>
    <w:rsid w:val="00AC7657"/>
    <w:rsid w:val="00AC7860"/>
    <w:rsid w:val="00AC7A11"/>
    <w:rsid w:val="00AD0368"/>
    <w:rsid w:val="00AD0396"/>
    <w:rsid w:val="00AD0888"/>
    <w:rsid w:val="00AD0C6C"/>
    <w:rsid w:val="00AD0E60"/>
    <w:rsid w:val="00AD1131"/>
    <w:rsid w:val="00AD1546"/>
    <w:rsid w:val="00AD1826"/>
    <w:rsid w:val="00AD1833"/>
    <w:rsid w:val="00AD1AA7"/>
    <w:rsid w:val="00AD1ADC"/>
    <w:rsid w:val="00AD1CD6"/>
    <w:rsid w:val="00AD1DAC"/>
    <w:rsid w:val="00AD1E55"/>
    <w:rsid w:val="00AD20E7"/>
    <w:rsid w:val="00AD274C"/>
    <w:rsid w:val="00AD29B0"/>
    <w:rsid w:val="00AD2AFD"/>
    <w:rsid w:val="00AD2B48"/>
    <w:rsid w:val="00AD2C9F"/>
    <w:rsid w:val="00AD2F98"/>
    <w:rsid w:val="00AD3094"/>
    <w:rsid w:val="00AD3781"/>
    <w:rsid w:val="00AD3CE3"/>
    <w:rsid w:val="00AD3D11"/>
    <w:rsid w:val="00AD3D25"/>
    <w:rsid w:val="00AD3ED7"/>
    <w:rsid w:val="00AD3F20"/>
    <w:rsid w:val="00AD4459"/>
    <w:rsid w:val="00AD446D"/>
    <w:rsid w:val="00AD474F"/>
    <w:rsid w:val="00AD4DD1"/>
    <w:rsid w:val="00AD5424"/>
    <w:rsid w:val="00AD54AF"/>
    <w:rsid w:val="00AD54D9"/>
    <w:rsid w:val="00AD581D"/>
    <w:rsid w:val="00AD5BED"/>
    <w:rsid w:val="00AD5CB6"/>
    <w:rsid w:val="00AD5F20"/>
    <w:rsid w:val="00AD62D3"/>
    <w:rsid w:val="00AD6340"/>
    <w:rsid w:val="00AD64F2"/>
    <w:rsid w:val="00AD6687"/>
    <w:rsid w:val="00AD6877"/>
    <w:rsid w:val="00AD68FF"/>
    <w:rsid w:val="00AD693A"/>
    <w:rsid w:val="00AD6ED2"/>
    <w:rsid w:val="00AD7015"/>
    <w:rsid w:val="00AD70E0"/>
    <w:rsid w:val="00AD74EA"/>
    <w:rsid w:val="00AD763F"/>
    <w:rsid w:val="00AD7ABA"/>
    <w:rsid w:val="00AD7D0A"/>
    <w:rsid w:val="00AE029E"/>
    <w:rsid w:val="00AE06B6"/>
    <w:rsid w:val="00AE0E27"/>
    <w:rsid w:val="00AE0F3D"/>
    <w:rsid w:val="00AE0FA0"/>
    <w:rsid w:val="00AE13C7"/>
    <w:rsid w:val="00AE1604"/>
    <w:rsid w:val="00AE1AB0"/>
    <w:rsid w:val="00AE2036"/>
    <w:rsid w:val="00AE25C9"/>
    <w:rsid w:val="00AE2D81"/>
    <w:rsid w:val="00AE3194"/>
    <w:rsid w:val="00AE3716"/>
    <w:rsid w:val="00AE38D3"/>
    <w:rsid w:val="00AE3B81"/>
    <w:rsid w:val="00AE3F40"/>
    <w:rsid w:val="00AE4194"/>
    <w:rsid w:val="00AE41B3"/>
    <w:rsid w:val="00AE4747"/>
    <w:rsid w:val="00AE4A85"/>
    <w:rsid w:val="00AE4C1D"/>
    <w:rsid w:val="00AE4E5F"/>
    <w:rsid w:val="00AE4F30"/>
    <w:rsid w:val="00AE4F95"/>
    <w:rsid w:val="00AE5201"/>
    <w:rsid w:val="00AE5299"/>
    <w:rsid w:val="00AE54CD"/>
    <w:rsid w:val="00AE5531"/>
    <w:rsid w:val="00AE57E0"/>
    <w:rsid w:val="00AE57E1"/>
    <w:rsid w:val="00AE5C42"/>
    <w:rsid w:val="00AE6000"/>
    <w:rsid w:val="00AE66AA"/>
    <w:rsid w:val="00AE6AD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A2E"/>
    <w:rsid w:val="00AF1DA2"/>
    <w:rsid w:val="00AF1F12"/>
    <w:rsid w:val="00AF1FD5"/>
    <w:rsid w:val="00AF201A"/>
    <w:rsid w:val="00AF226E"/>
    <w:rsid w:val="00AF2612"/>
    <w:rsid w:val="00AF29B1"/>
    <w:rsid w:val="00AF29FD"/>
    <w:rsid w:val="00AF2C27"/>
    <w:rsid w:val="00AF2D27"/>
    <w:rsid w:val="00AF3139"/>
    <w:rsid w:val="00AF3198"/>
    <w:rsid w:val="00AF32D2"/>
    <w:rsid w:val="00AF346D"/>
    <w:rsid w:val="00AF3588"/>
    <w:rsid w:val="00AF37B7"/>
    <w:rsid w:val="00AF3AA7"/>
    <w:rsid w:val="00AF3B56"/>
    <w:rsid w:val="00AF3E4A"/>
    <w:rsid w:val="00AF3EF5"/>
    <w:rsid w:val="00AF4110"/>
    <w:rsid w:val="00AF4321"/>
    <w:rsid w:val="00AF4A1B"/>
    <w:rsid w:val="00AF4C7B"/>
    <w:rsid w:val="00AF4FC8"/>
    <w:rsid w:val="00AF54DA"/>
    <w:rsid w:val="00AF54DF"/>
    <w:rsid w:val="00AF57F6"/>
    <w:rsid w:val="00AF5844"/>
    <w:rsid w:val="00AF5A89"/>
    <w:rsid w:val="00AF5C71"/>
    <w:rsid w:val="00AF5D68"/>
    <w:rsid w:val="00AF609B"/>
    <w:rsid w:val="00AF614D"/>
    <w:rsid w:val="00AF6481"/>
    <w:rsid w:val="00AF6769"/>
    <w:rsid w:val="00AF6AAA"/>
    <w:rsid w:val="00AF6B0D"/>
    <w:rsid w:val="00AF6B1D"/>
    <w:rsid w:val="00AF6B60"/>
    <w:rsid w:val="00AF6BDB"/>
    <w:rsid w:val="00AF6E50"/>
    <w:rsid w:val="00AF6E86"/>
    <w:rsid w:val="00AF6F3D"/>
    <w:rsid w:val="00AF7057"/>
    <w:rsid w:val="00AF70A9"/>
    <w:rsid w:val="00AF713C"/>
    <w:rsid w:val="00AF76B8"/>
    <w:rsid w:val="00AF776F"/>
    <w:rsid w:val="00AF7850"/>
    <w:rsid w:val="00AF7875"/>
    <w:rsid w:val="00AF7B19"/>
    <w:rsid w:val="00AF7C76"/>
    <w:rsid w:val="00AF7CD1"/>
    <w:rsid w:val="00B00016"/>
    <w:rsid w:val="00B0013E"/>
    <w:rsid w:val="00B00174"/>
    <w:rsid w:val="00B002E2"/>
    <w:rsid w:val="00B00372"/>
    <w:rsid w:val="00B00591"/>
    <w:rsid w:val="00B009ED"/>
    <w:rsid w:val="00B00A6B"/>
    <w:rsid w:val="00B00B1B"/>
    <w:rsid w:val="00B00EFC"/>
    <w:rsid w:val="00B00EFF"/>
    <w:rsid w:val="00B00F60"/>
    <w:rsid w:val="00B015DB"/>
    <w:rsid w:val="00B01982"/>
    <w:rsid w:val="00B019C0"/>
    <w:rsid w:val="00B02C1B"/>
    <w:rsid w:val="00B02E98"/>
    <w:rsid w:val="00B02F4D"/>
    <w:rsid w:val="00B032C5"/>
    <w:rsid w:val="00B038E4"/>
    <w:rsid w:val="00B03E67"/>
    <w:rsid w:val="00B04245"/>
    <w:rsid w:val="00B043BB"/>
    <w:rsid w:val="00B045A4"/>
    <w:rsid w:val="00B045D3"/>
    <w:rsid w:val="00B047D3"/>
    <w:rsid w:val="00B04A7A"/>
    <w:rsid w:val="00B04A7F"/>
    <w:rsid w:val="00B04D63"/>
    <w:rsid w:val="00B04E38"/>
    <w:rsid w:val="00B04E47"/>
    <w:rsid w:val="00B04E9A"/>
    <w:rsid w:val="00B04F7B"/>
    <w:rsid w:val="00B04FD4"/>
    <w:rsid w:val="00B05878"/>
    <w:rsid w:val="00B05898"/>
    <w:rsid w:val="00B05A43"/>
    <w:rsid w:val="00B05C9D"/>
    <w:rsid w:val="00B05F65"/>
    <w:rsid w:val="00B0628E"/>
    <w:rsid w:val="00B062CF"/>
    <w:rsid w:val="00B06381"/>
    <w:rsid w:val="00B0644A"/>
    <w:rsid w:val="00B065A1"/>
    <w:rsid w:val="00B0669D"/>
    <w:rsid w:val="00B06A59"/>
    <w:rsid w:val="00B06EAF"/>
    <w:rsid w:val="00B06EF3"/>
    <w:rsid w:val="00B07348"/>
    <w:rsid w:val="00B073A4"/>
    <w:rsid w:val="00B078BE"/>
    <w:rsid w:val="00B07E6F"/>
    <w:rsid w:val="00B101E1"/>
    <w:rsid w:val="00B102F9"/>
    <w:rsid w:val="00B1093D"/>
    <w:rsid w:val="00B109E3"/>
    <w:rsid w:val="00B10BA7"/>
    <w:rsid w:val="00B111B5"/>
    <w:rsid w:val="00B1128A"/>
    <w:rsid w:val="00B112E8"/>
    <w:rsid w:val="00B1168A"/>
    <w:rsid w:val="00B116DE"/>
    <w:rsid w:val="00B11851"/>
    <w:rsid w:val="00B1195C"/>
    <w:rsid w:val="00B11DED"/>
    <w:rsid w:val="00B1255F"/>
    <w:rsid w:val="00B125CA"/>
    <w:rsid w:val="00B1291C"/>
    <w:rsid w:val="00B12A17"/>
    <w:rsid w:val="00B12B1B"/>
    <w:rsid w:val="00B12CAF"/>
    <w:rsid w:val="00B12F17"/>
    <w:rsid w:val="00B131DB"/>
    <w:rsid w:val="00B13268"/>
    <w:rsid w:val="00B135C0"/>
    <w:rsid w:val="00B1372B"/>
    <w:rsid w:val="00B1383D"/>
    <w:rsid w:val="00B13AB4"/>
    <w:rsid w:val="00B13D09"/>
    <w:rsid w:val="00B142F8"/>
    <w:rsid w:val="00B145EC"/>
    <w:rsid w:val="00B146F9"/>
    <w:rsid w:val="00B14952"/>
    <w:rsid w:val="00B14A37"/>
    <w:rsid w:val="00B15272"/>
    <w:rsid w:val="00B15785"/>
    <w:rsid w:val="00B157AC"/>
    <w:rsid w:val="00B159BB"/>
    <w:rsid w:val="00B15A56"/>
    <w:rsid w:val="00B162B7"/>
    <w:rsid w:val="00B1635C"/>
    <w:rsid w:val="00B16462"/>
    <w:rsid w:val="00B165D0"/>
    <w:rsid w:val="00B16C32"/>
    <w:rsid w:val="00B16FDB"/>
    <w:rsid w:val="00B16FF2"/>
    <w:rsid w:val="00B17342"/>
    <w:rsid w:val="00B173D8"/>
    <w:rsid w:val="00B17684"/>
    <w:rsid w:val="00B17865"/>
    <w:rsid w:val="00B17B08"/>
    <w:rsid w:val="00B17B5F"/>
    <w:rsid w:val="00B17E7C"/>
    <w:rsid w:val="00B17FFC"/>
    <w:rsid w:val="00B203FF"/>
    <w:rsid w:val="00B205C6"/>
    <w:rsid w:val="00B21179"/>
    <w:rsid w:val="00B21442"/>
    <w:rsid w:val="00B21AA5"/>
    <w:rsid w:val="00B21AE0"/>
    <w:rsid w:val="00B21FAA"/>
    <w:rsid w:val="00B22228"/>
    <w:rsid w:val="00B22561"/>
    <w:rsid w:val="00B225BC"/>
    <w:rsid w:val="00B22682"/>
    <w:rsid w:val="00B2313B"/>
    <w:rsid w:val="00B23767"/>
    <w:rsid w:val="00B2416F"/>
    <w:rsid w:val="00B241BF"/>
    <w:rsid w:val="00B2420F"/>
    <w:rsid w:val="00B24750"/>
    <w:rsid w:val="00B24B23"/>
    <w:rsid w:val="00B250D2"/>
    <w:rsid w:val="00B256D9"/>
    <w:rsid w:val="00B2591C"/>
    <w:rsid w:val="00B25C1F"/>
    <w:rsid w:val="00B25D1D"/>
    <w:rsid w:val="00B25FC3"/>
    <w:rsid w:val="00B25FD4"/>
    <w:rsid w:val="00B260EB"/>
    <w:rsid w:val="00B2621D"/>
    <w:rsid w:val="00B26345"/>
    <w:rsid w:val="00B26679"/>
    <w:rsid w:val="00B266F2"/>
    <w:rsid w:val="00B26C2A"/>
    <w:rsid w:val="00B27046"/>
    <w:rsid w:val="00B274BD"/>
    <w:rsid w:val="00B2772A"/>
    <w:rsid w:val="00B27A46"/>
    <w:rsid w:val="00B27D26"/>
    <w:rsid w:val="00B27E06"/>
    <w:rsid w:val="00B30061"/>
    <w:rsid w:val="00B30099"/>
    <w:rsid w:val="00B300D8"/>
    <w:rsid w:val="00B30407"/>
    <w:rsid w:val="00B30482"/>
    <w:rsid w:val="00B30674"/>
    <w:rsid w:val="00B306F6"/>
    <w:rsid w:val="00B308CC"/>
    <w:rsid w:val="00B30B6A"/>
    <w:rsid w:val="00B3109B"/>
    <w:rsid w:val="00B31138"/>
    <w:rsid w:val="00B311A7"/>
    <w:rsid w:val="00B316DB"/>
    <w:rsid w:val="00B3182F"/>
    <w:rsid w:val="00B31944"/>
    <w:rsid w:val="00B3195D"/>
    <w:rsid w:val="00B31B65"/>
    <w:rsid w:val="00B31DBB"/>
    <w:rsid w:val="00B31F7C"/>
    <w:rsid w:val="00B31F82"/>
    <w:rsid w:val="00B32147"/>
    <w:rsid w:val="00B3277A"/>
    <w:rsid w:val="00B32E14"/>
    <w:rsid w:val="00B3340D"/>
    <w:rsid w:val="00B336BA"/>
    <w:rsid w:val="00B33CF8"/>
    <w:rsid w:val="00B33E7A"/>
    <w:rsid w:val="00B33F7F"/>
    <w:rsid w:val="00B34258"/>
    <w:rsid w:val="00B3489E"/>
    <w:rsid w:val="00B34A48"/>
    <w:rsid w:val="00B34BFD"/>
    <w:rsid w:val="00B35057"/>
    <w:rsid w:val="00B35143"/>
    <w:rsid w:val="00B35385"/>
    <w:rsid w:val="00B35662"/>
    <w:rsid w:val="00B3568B"/>
    <w:rsid w:val="00B357BC"/>
    <w:rsid w:val="00B35933"/>
    <w:rsid w:val="00B35C44"/>
    <w:rsid w:val="00B35CC9"/>
    <w:rsid w:val="00B35F43"/>
    <w:rsid w:val="00B360CC"/>
    <w:rsid w:val="00B36272"/>
    <w:rsid w:val="00B36335"/>
    <w:rsid w:val="00B36336"/>
    <w:rsid w:val="00B3646E"/>
    <w:rsid w:val="00B365DE"/>
    <w:rsid w:val="00B36700"/>
    <w:rsid w:val="00B369C8"/>
    <w:rsid w:val="00B36E0B"/>
    <w:rsid w:val="00B36EDF"/>
    <w:rsid w:val="00B3740A"/>
    <w:rsid w:val="00B377BE"/>
    <w:rsid w:val="00B37DF1"/>
    <w:rsid w:val="00B37E95"/>
    <w:rsid w:val="00B40032"/>
    <w:rsid w:val="00B400EE"/>
    <w:rsid w:val="00B40820"/>
    <w:rsid w:val="00B40A87"/>
    <w:rsid w:val="00B40DEE"/>
    <w:rsid w:val="00B40E24"/>
    <w:rsid w:val="00B40EDB"/>
    <w:rsid w:val="00B412B5"/>
    <w:rsid w:val="00B41419"/>
    <w:rsid w:val="00B414B4"/>
    <w:rsid w:val="00B4152A"/>
    <w:rsid w:val="00B41746"/>
    <w:rsid w:val="00B417D3"/>
    <w:rsid w:val="00B41A00"/>
    <w:rsid w:val="00B42293"/>
    <w:rsid w:val="00B42488"/>
    <w:rsid w:val="00B424A5"/>
    <w:rsid w:val="00B42669"/>
    <w:rsid w:val="00B4285D"/>
    <w:rsid w:val="00B428B8"/>
    <w:rsid w:val="00B42F1B"/>
    <w:rsid w:val="00B43336"/>
    <w:rsid w:val="00B4367D"/>
    <w:rsid w:val="00B43748"/>
    <w:rsid w:val="00B43771"/>
    <w:rsid w:val="00B4385F"/>
    <w:rsid w:val="00B43B95"/>
    <w:rsid w:val="00B43D47"/>
    <w:rsid w:val="00B44136"/>
    <w:rsid w:val="00B442FF"/>
    <w:rsid w:val="00B444F5"/>
    <w:rsid w:val="00B446B1"/>
    <w:rsid w:val="00B44A3A"/>
    <w:rsid w:val="00B44D58"/>
    <w:rsid w:val="00B44FE6"/>
    <w:rsid w:val="00B4514C"/>
    <w:rsid w:val="00B458A9"/>
    <w:rsid w:val="00B45B02"/>
    <w:rsid w:val="00B45DE3"/>
    <w:rsid w:val="00B4696F"/>
    <w:rsid w:val="00B46D78"/>
    <w:rsid w:val="00B46FED"/>
    <w:rsid w:val="00B47C54"/>
    <w:rsid w:val="00B50D25"/>
    <w:rsid w:val="00B511F2"/>
    <w:rsid w:val="00B515EE"/>
    <w:rsid w:val="00B51888"/>
    <w:rsid w:val="00B5190B"/>
    <w:rsid w:val="00B519CD"/>
    <w:rsid w:val="00B51B00"/>
    <w:rsid w:val="00B51BAC"/>
    <w:rsid w:val="00B51F5D"/>
    <w:rsid w:val="00B51F61"/>
    <w:rsid w:val="00B52074"/>
    <w:rsid w:val="00B521D0"/>
    <w:rsid w:val="00B522C1"/>
    <w:rsid w:val="00B524BE"/>
    <w:rsid w:val="00B52AFF"/>
    <w:rsid w:val="00B52C39"/>
    <w:rsid w:val="00B53116"/>
    <w:rsid w:val="00B536DE"/>
    <w:rsid w:val="00B53A99"/>
    <w:rsid w:val="00B543E9"/>
    <w:rsid w:val="00B544C1"/>
    <w:rsid w:val="00B54554"/>
    <w:rsid w:val="00B547A9"/>
    <w:rsid w:val="00B54829"/>
    <w:rsid w:val="00B54891"/>
    <w:rsid w:val="00B54944"/>
    <w:rsid w:val="00B54F47"/>
    <w:rsid w:val="00B5575E"/>
    <w:rsid w:val="00B5585A"/>
    <w:rsid w:val="00B55D43"/>
    <w:rsid w:val="00B5651D"/>
    <w:rsid w:val="00B5672D"/>
    <w:rsid w:val="00B567EA"/>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132A"/>
    <w:rsid w:val="00B61357"/>
    <w:rsid w:val="00B613A6"/>
    <w:rsid w:val="00B615EF"/>
    <w:rsid w:val="00B615FA"/>
    <w:rsid w:val="00B617B3"/>
    <w:rsid w:val="00B61C5C"/>
    <w:rsid w:val="00B61C6E"/>
    <w:rsid w:val="00B61CD2"/>
    <w:rsid w:val="00B61CDC"/>
    <w:rsid w:val="00B61D10"/>
    <w:rsid w:val="00B61DDE"/>
    <w:rsid w:val="00B6204C"/>
    <w:rsid w:val="00B62082"/>
    <w:rsid w:val="00B620BC"/>
    <w:rsid w:val="00B628CA"/>
    <w:rsid w:val="00B62BCE"/>
    <w:rsid w:val="00B62E21"/>
    <w:rsid w:val="00B63075"/>
    <w:rsid w:val="00B633B7"/>
    <w:rsid w:val="00B634B7"/>
    <w:rsid w:val="00B63576"/>
    <w:rsid w:val="00B63586"/>
    <w:rsid w:val="00B635C7"/>
    <w:rsid w:val="00B636EA"/>
    <w:rsid w:val="00B638D8"/>
    <w:rsid w:val="00B638EC"/>
    <w:rsid w:val="00B64112"/>
    <w:rsid w:val="00B64160"/>
    <w:rsid w:val="00B6445E"/>
    <w:rsid w:val="00B649E4"/>
    <w:rsid w:val="00B64A85"/>
    <w:rsid w:val="00B65220"/>
    <w:rsid w:val="00B6525B"/>
    <w:rsid w:val="00B654D5"/>
    <w:rsid w:val="00B654DE"/>
    <w:rsid w:val="00B6555B"/>
    <w:rsid w:val="00B65755"/>
    <w:rsid w:val="00B659A2"/>
    <w:rsid w:val="00B65A94"/>
    <w:rsid w:val="00B65E4A"/>
    <w:rsid w:val="00B66014"/>
    <w:rsid w:val="00B66251"/>
    <w:rsid w:val="00B667D3"/>
    <w:rsid w:val="00B66B1F"/>
    <w:rsid w:val="00B66C6D"/>
    <w:rsid w:val="00B66C93"/>
    <w:rsid w:val="00B66D71"/>
    <w:rsid w:val="00B66EE1"/>
    <w:rsid w:val="00B66F2D"/>
    <w:rsid w:val="00B67185"/>
    <w:rsid w:val="00B6731E"/>
    <w:rsid w:val="00B67332"/>
    <w:rsid w:val="00B6789E"/>
    <w:rsid w:val="00B6798B"/>
    <w:rsid w:val="00B67F85"/>
    <w:rsid w:val="00B70102"/>
    <w:rsid w:val="00B7033E"/>
    <w:rsid w:val="00B707EC"/>
    <w:rsid w:val="00B70989"/>
    <w:rsid w:val="00B709F1"/>
    <w:rsid w:val="00B70BC6"/>
    <w:rsid w:val="00B70CBE"/>
    <w:rsid w:val="00B711E3"/>
    <w:rsid w:val="00B713BB"/>
    <w:rsid w:val="00B71572"/>
    <w:rsid w:val="00B71677"/>
    <w:rsid w:val="00B71743"/>
    <w:rsid w:val="00B71753"/>
    <w:rsid w:val="00B71890"/>
    <w:rsid w:val="00B718E3"/>
    <w:rsid w:val="00B7195A"/>
    <w:rsid w:val="00B71C69"/>
    <w:rsid w:val="00B71CB9"/>
    <w:rsid w:val="00B71F95"/>
    <w:rsid w:val="00B71FB3"/>
    <w:rsid w:val="00B720C7"/>
    <w:rsid w:val="00B721AD"/>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2FE7"/>
    <w:rsid w:val="00B735B6"/>
    <w:rsid w:val="00B736CA"/>
    <w:rsid w:val="00B73799"/>
    <w:rsid w:val="00B7418F"/>
    <w:rsid w:val="00B74385"/>
    <w:rsid w:val="00B74A7A"/>
    <w:rsid w:val="00B7514B"/>
    <w:rsid w:val="00B752A9"/>
    <w:rsid w:val="00B7541F"/>
    <w:rsid w:val="00B7545B"/>
    <w:rsid w:val="00B756DC"/>
    <w:rsid w:val="00B7578E"/>
    <w:rsid w:val="00B758F3"/>
    <w:rsid w:val="00B75CDB"/>
    <w:rsid w:val="00B75D41"/>
    <w:rsid w:val="00B75E11"/>
    <w:rsid w:val="00B766BE"/>
    <w:rsid w:val="00B76B0F"/>
    <w:rsid w:val="00B76CC3"/>
    <w:rsid w:val="00B76E62"/>
    <w:rsid w:val="00B76F07"/>
    <w:rsid w:val="00B77103"/>
    <w:rsid w:val="00B7769F"/>
    <w:rsid w:val="00B778FC"/>
    <w:rsid w:val="00B800E5"/>
    <w:rsid w:val="00B80224"/>
    <w:rsid w:val="00B803DE"/>
    <w:rsid w:val="00B805CE"/>
    <w:rsid w:val="00B808C4"/>
    <w:rsid w:val="00B80931"/>
    <w:rsid w:val="00B80979"/>
    <w:rsid w:val="00B80C3B"/>
    <w:rsid w:val="00B80D0F"/>
    <w:rsid w:val="00B80DB5"/>
    <w:rsid w:val="00B8102E"/>
    <w:rsid w:val="00B813DA"/>
    <w:rsid w:val="00B815FC"/>
    <w:rsid w:val="00B81984"/>
    <w:rsid w:val="00B81BDC"/>
    <w:rsid w:val="00B81CA2"/>
    <w:rsid w:val="00B81D0D"/>
    <w:rsid w:val="00B81F21"/>
    <w:rsid w:val="00B82330"/>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5003"/>
    <w:rsid w:val="00B85318"/>
    <w:rsid w:val="00B8547D"/>
    <w:rsid w:val="00B857E7"/>
    <w:rsid w:val="00B858DA"/>
    <w:rsid w:val="00B8592A"/>
    <w:rsid w:val="00B85972"/>
    <w:rsid w:val="00B85C17"/>
    <w:rsid w:val="00B85CDB"/>
    <w:rsid w:val="00B85E3F"/>
    <w:rsid w:val="00B85E69"/>
    <w:rsid w:val="00B85F2D"/>
    <w:rsid w:val="00B85F95"/>
    <w:rsid w:val="00B8632E"/>
    <w:rsid w:val="00B869F2"/>
    <w:rsid w:val="00B86BD9"/>
    <w:rsid w:val="00B86C9D"/>
    <w:rsid w:val="00B86F75"/>
    <w:rsid w:val="00B873AF"/>
    <w:rsid w:val="00B873B9"/>
    <w:rsid w:val="00B87462"/>
    <w:rsid w:val="00B87520"/>
    <w:rsid w:val="00B87E81"/>
    <w:rsid w:val="00B87F03"/>
    <w:rsid w:val="00B87F0F"/>
    <w:rsid w:val="00B87F51"/>
    <w:rsid w:val="00B90296"/>
    <w:rsid w:val="00B905C5"/>
    <w:rsid w:val="00B909C5"/>
    <w:rsid w:val="00B9101E"/>
    <w:rsid w:val="00B91F33"/>
    <w:rsid w:val="00B9266B"/>
    <w:rsid w:val="00B92FD9"/>
    <w:rsid w:val="00B930DC"/>
    <w:rsid w:val="00B930E1"/>
    <w:rsid w:val="00B931E7"/>
    <w:rsid w:val="00B9342F"/>
    <w:rsid w:val="00B9373F"/>
    <w:rsid w:val="00B93A97"/>
    <w:rsid w:val="00B93CBC"/>
    <w:rsid w:val="00B93D61"/>
    <w:rsid w:val="00B94186"/>
    <w:rsid w:val="00B94318"/>
    <w:rsid w:val="00B94575"/>
    <w:rsid w:val="00B945BD"/>
    <w:rsid w:val="00B94E26"/>
    <w:rsid w:val="00B95048"/>
    <w:rsid w:val="00B9526C"/>
    <w:rsid w:val="00B95337"/>
    <w:rsid w:val="00B95379"/>
    <w:rsid w:val="00B956A9"/>
    <w:rsid w:val="00B958DF"/>
    <w:rsid w:val="00B95C87"/>
    <w:rsid w:val="00B95CA1"/>
    <w:rsid w:val="00B95E1C"/>
    <w:rsid w:val="00B95F67"/>
    <w:rsid w:val="00B9606E"/>
    <w:rsid w:val="00B960B1"/>
    <w:rsid w:val="00B968DC"/>
    <w:rsid w:val="00B96BD7"/>
    <w:rsid w:val="00B96D60"/>
    <w:rsid w:val="00B96EFC"/>
    <w:rsid w:val="00B9700B"/>
    <w:rsid w:val="00B972C7"/>
    <w:rsid w:val="00B972FB"/>
    <w:rsid w:val="00B97480"/>
    <w:rsid w:val="00B97FD1"/>
    <w:rsid w:val="00BA0064"/>
    <w:rsid w:val="00BA05C7"/>
    <w:rsid w:val="00BA0C56"/>
    <w:rsid w:val="00BA0CB0"/>
    <w:rsid w:val="00BA0D0A"/>
    <w:rsid w:val="00BA0D72"/>
    <w:rsid w:val="00BA0D8F"/>
    <w:rsid w:val="00BA0F70"/>
    <w:rsid w:val="00BA16A9"/>
    <w:rsid w:val="00BA1736"/>
    <w:rsid w:val="00BA1BE2"/>
    <w:rsid w:val="00BA1BE9"/>
    <w:rsid w:val="00BA1C95"/>
    <w:rsid w:val="00BA20C0"/>
    <w:rsid w:val="00BA218B"/>
    <w:rsid w:val="00BA2582"/>
    <w:rsid w:val="00BA2A51"/>
    <w:rsid w:val="00BA2AE4"/>
    <w:rsid w:val="00BA3132"/>
    <w:rsid w:val="00BA3462"/>
    <w:rsid w:val="00BA385E"/>
    <w:rsid w:val="00BA3BBF"/>
    <w:rsid w:val="00BA3C13"/>
    <w:rsid w:val="00BA3D26"/>
    <w:rsid w:val="00BA3F74"/>
    <w:rsid w:val="00BA40B8"/>
    <w:rsid w:val="00BA41D1"/>
    <w:rsid w:val="00BA4391"/>
    <w:rsid w:val="00BA43D4"/>
    <w:rsid w:val="00BA445D"/>
    <w:rsid w:val="00BA45C1"/>
    <w:rsid w:val="00BA46B0"/>
    <w:rsid w:val="00BA4764"/>
    <w:rsid w:val="00BA476B"/>
    <w:rsid w:val="00BA4AA8"/>
    <w:rsid w:val="00BA4DF2"/>
    <w:rsid w:val="00BA5068"/>
    <w:rsid w:val="00BA511E"/>
    <w:rsid w:val="00BA568D"/>
    <w:rsid w:val="00BA5953"/>
    <w:rsid w:val="00BA59E2"/>
    <w:rsid w:val="00BA5ACF"/>
    <w:rsid w:val="00BA5E8D"/>
    <w:rsid w:val="00BA6274"/>
    <w:rsid w:val="00BA6540"/>
    <w:rsid w:val="00BA69DF"/>
    <w:rsid w:val="00BA6BD7"/>
    <w:rsid w:val="00BA6D14"/>
    <w:rsid w:val="00BA7110"/>
    <w:rsid w:val="00BA719C"/>
    <w:rsid w:val="00BA797E"/>
    <w:rsid w:val="00BA799F"/>
    <w:rsid w:val="00BA79EE"/>
    <w:rsid w:val="00BA7A4C"/>
    <w:rsid w:val="00BA7B08"/>
    <w:rsid w:val="00BA7E69"/>
    <w:rsid w:val="00BB0712"/>
    <w:rsid w:val="00BB0892"/>
    <w:rsid w:val="00BB1141"/>
    <w:rsid w:val="00BB1471"/>
    <w:rsid w:val="00BB17D6"/>
    <w:rsid w:val="00BB1B6F"/>
    <w:rsid w:val="00BB1BD1"/>
    <w:rsid w:val="00BB1E8F"/>
    <w:rsid w:val="00BB1F6F"/>
    <w:rsid w:val="00BB233E"/>
    <w:rsid w:val="00BB236A"/>
    <w:rsid w:val="00BB2515"/>
    <w:rsid w:val="00BB25EF"/>
    <w:rsid w:val="00BB282F"/>
    <w:rsid w:val="00BB2ED9"/>
    <w:rsid w:val="00BB3130"/>
    <w:rsid w:val="00BB3281"/>
    <w:rsid w:val="00BB3315"/>
    <w:rsid w:val="00BB332D"/>
    <w:rsid w:val="00BB338F"/>
    <w:rsid w:val="00BB341B"/>
    <w:rsid w:val="00BB34CC"/>
    <w:rsid w:val="00BB36E1"/>
    <w:rsid w:val="00BB3A8A"/>
    <w:rsid w:val="00BB3C00"/>
    <w:rsid w:val="00BB3C11"/>
    <w:rsid w:val="00BB407D"/>
    <w:rsid w:val="00BB416D"/>
    <w:rsid w:val="00BB462F"/>
    <w:rsid w:val="00BB4957"/>
    <w:rsid w:val="00BB4B49"/>
    <w:rsid w:val="00BB4DA1"/>
    <w:rsid w:val="00BB4DB4"/>
    <w:rsid w:val="00BB4DF3"/>
    <w:rsid w:val="00BB55B0"/>
    <w:rsid w:val="00BB574C"/>
    <w:rsid w:val="00BB5C0E"/>
    <w:rsid w:val="00BB6113"/>
    <w:rsid w:val="00BB617A"/>
    <w:rsid w:val="00BB6181"/>
    <w:rsid w:val="00BB62A6"/>
    <w:rsid w:val="00BB655A"/>
    <w:rsid w:val="00BB67D3"/>
    <w:rsid w:val="00BB69DA"/>
    <w:rsid w:val="00BB6E08"/>
    <w:rsid w:val="00BB6FFB"/>
    <w:rsid w:val="00BB704A"/>
    <w:rsid w:val="00BB7247"/>
    <w:rsid w:val="00BB724E"/>
    <w:rsid w:val="00BB750B"/>
    <w:rsid w:val="00BB7AF2"/>
    <w:rsid w:val="00BC011F"/>
    <w:rsid w:val="00BC0262"/>
    <w:rsid w:val="00BC02D1"/>
    <w:rsid w:val="00BC0826"/>
    <w:rsid w:val="00BC0DAB"/>
    <w:rsid w:val="00BC0EA9"/>
    <w:rsid w:val="00BC0F7D"/>
    <w:rsid w:val="00BC1081"/>
    <w:rsid w:val="00BC16A5"/>
    <w:rsid w:val="00BC16C4"/>
    <w:rsid w:val="00BC1BA5"/>
    <w:rsid w:val="00BC1D08"/>
    <w:rsid w:val="00BC1E72"/>
    <w:rsid w:val="00BC1EFD"/>
    <w:rsid w:val="00BC2126"/>
    <w:rsid w:val="00BC269F"/>
    <w:rsid w:val="00BC282E"/>
    <w:rsid w:val="00BC2DB9"/>
    <w:rsid w:val="00BC353C"/>
    <w:rsid w:val="00BC3785"/>
    <w:rsid w:val="00BC397A"/>
    <w:rsid w:val="00BC3A2B"/>
    <w:rsid w:val="00BC3DD4"/>
    <w:rsid w:val="00BC3E30"/>
    <w:rsid w:val="00BC3EEC"/>
    <w:rsid w:val="00BC45CE"/>
    <w:rsid w:val="00BC47C6"/>
    <w:rsid w:val="00BC4AF4"/>
    <w:rsid w:val="00BC4B50"/>
    <w:rsid w:val="00BC4CD6"/>
    <w:rsid w:val="00BC52ED"/>
    <w:rsid w:val="00BC5677"/>
    <w:rsid w:val="00BC59E4"/>
    <w:rsid w:val="00BC5AB5"/>
    <w:rsid w:val="00BC5AC4"/>
    <w:rsid w:val="00BC618A"/>
    <w:rsid w:val="00BC618E"/>
    <w:rsid w:val="00BC61FE"/>
    <w:rsid w:val="00BC64D3"/>
    <w:rsid w:val="00BC6521"/>
    <w:rsid w:val="00BC6564"/>
    <w:rsid w:val="00BC6683"/>
    <w:rsid w:val="00BC6DCB"/>
    <w:rsid w:val="00BC6F0F"/>
    <w:rsid w:val="00BC712E"/>
    <w:rsid w:val="00BC7201"/>
    <w:rsid w:val="00BC764F"/>
    <w:rsid w:val="00BC78C9"/>
    <w:rsid w:val="00BC79FB"/>
    <w:rsid w:val="00BC7B86"/>
    <w:rsid w:val="00BC7D02"/>
    <w:rsid w:val="00BC7DEB"/>
    <w:rsid w:val="00BD03B8"/>
    <w:rsid w:val="00BD03E4"/>
    <w:rsid w:val="00BD050E"/>
    <w:rsid w:val="00BD0870"/>
    <w:rsid w:val="00BD087F"/>
    <w:rsid w:val="00BD08C0"/>
    <w:rsid w:val="00BD0DBC"/>
    <w:rsid w:val="00BD11A6"/>
    <w:rsid w:val="00BD1839"/>
    <w:rsid w:val="00BD1CF4"/>
    <w:rsid w:val="00BD200B"/>
    <w:rsid w:val="00BD2277"/>
    <w:rsid w:val="00BD23FE"/>
    <w:rsid w:val="00BD256F"/>
    <w:rsid w:val="00BD2582"/>
    <w:rsid w:val="00BD26BE"/>
    <w:rsid w:val="00BD27F8"/>
    <w:rsid w:val="00BD2BC4"/>
    <w:rsid w:val="00BD2E11"/>
    <w:rsid w:val="00BD32E8"/>
    <w:rsid w:val="00BD3482"/>
    <w:rsid w:val="00BD3D6B"/>
    <w:rsid w:val="00BD4953"/>
    <w:rsid w:val="00BD4A62"/>
    <w:rsid w:val="00BD4E4B"/>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634"/>
    <w:rsid w:val="00BD7A31"/>
    <w:rsid w:val="00BD7B58"/>
    <w:rsid w:val="00BD7D4E"/>
    <w:rsid w:val="00BD7F91"/>
    <w:rsid w:val="00BE00BC"/>
    <w:rsid w:val="00BE012A"/>
    <w:rsid w:val="00BE0288"/>
    <w:rsid w:val="00BE0365"/>
    <w:rsid w:val="00BE03CD"/>
    <w:rsid w:val="00BE04F2"/>
    <w:rsid w:val="00BE05E1"/>
    <w:rsid w:val="00BE064D"/>
    <w:rsid w:val="00BE0989"/>
    <w:rsid w:val="00BE098B"/>
    <w:rsid w:val="00BE0A7A"/>
    <w:rsid w:val="00BE0B46"/>
    <w:rsid w:val="00BE0EDC"/>
    <w:rsid w:val="00BE0F12"/>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45A1"/>
    <w:rsid w:val="00BE4764"/>
    <w:rsid w:val="00BE4907"/>
    <w:rsid w:val="00BE4931"/>
    <w:rsid w:val="00BE4A0C"/>
    <w:rsid w:val="00BE4B8B"/>
    <w:rsid w:val="00BE4E37"/>
    <w:rsid w:val="00BE4EF6"/>
    <w:rsid w:val="00BE4F65"/>
    <w:rsid w:val="00BE5140"/>
    <w:rsid w:val="00BE5340"/>
    <w:rsid w:val="00BE5352"/>
    <w:rsid w:val="00BE5636"/>
    <w:rsid w:val="00BE617F"/>
    <w:rsid w:val="00BE6313"/>
    <w:rsid w:val="00BE651F"/>
    <w:rsid w:val="00BE68C8"/>
    <w:rsid w:val="00BE698D"/>
    <w:rsid w:val="00BE6A33"/>
    <w:rsid w:val="00BE6BCA"/>
    <w:rsid w:val="00BE6D60"/>
    <w:rsid w:val="00BE6E2B"/>
    <w:rsid w:val="00BE758D"/>
    <w:rsid w:val="00BE7981"/>
    <w:rsid w:val="00BE7BA2"/>
    <w:rsid w:val="00BE7BA7"/>
    <w:rsid w:val="00BE7CE9"/>
    <w:rsid w:val="00BE7EB0"/>
    <w:rsid w:val="00BE7FC9"/>
    <w:rsid w:val="00BF0250"/>
    <w:rsid w:val="00BF03A3"/>
    <w:rsid w:val="00BF0635"/>
    <w:rsid w:val="00BF066C"/>
    <w:rsid w:val="00BF0AFF"/>
    <w:rsid w:val="00BF0C2B"/>
    <w:rsid w:val="00BF0ED1"/>
    <w:rsid w:val="00BF11C4"/>
    <w:rsid w:val="00BF12D1"/>
    <w:rsid w:val="00BF13A2"/>
    <w:rsid w:val="00BF1628"/>
    <w:rsid w:val="00BF1775"/>
    <w:rsid w:val="00BF1FA4"/>
    <w:rsid w:val="00BF2003"/>
    <w:rsid w:val="00BF2151"/>
    <w:rsid w:val="00BF243E"/>
    <w:rsid w:val="00BF2B2D"/>
    <w:rsid w:val="00BF2CF5"/>
    <w:rsid w:val="00BF2DBF"/>
    <w:rsid w:val="00BF3020"/>
    <w:rsid w:val="00BF39E6"/>
    <w:rsid w:val="00BF3B3D"/>
    <w:rsid w:val="00BF4575"/>
    <w:rsid w:val="00BF4894"/>
    <w:rsid w:val="00BF4C63"/>
    <w:rsid w:val="00BF4E37"/>
    <w:rsid w:val="00BF4E4B"/>
    <w:rsid w:val="00BF51F2"/>
    <w:rsid w:val="00BF5F93"/>
    <w:rsid w:val="00BF5F94"/>
    <w:rsid w:val="00BF6006"/>
    <w:rsid w:val="00BF6043"/>
    <w:rsid w:val="00BF612A"/>
    <w:rsid w:val="00BF627E"/>
    <w:rsid w:val="00BF6368"/>
    <w:rsid w:val="00BF6632"/>
    <w:rsid w:val="00BF6A01"/>
    <w:rsid w:val="00BF6D18"/>
    <w:rsid w:val="00BF76AF"/>
    <w:rsid w:val="00BF77FF"/>
    <w:rsid w:val="00BF7946"/>
    <w:rsid w:val="00BF7C77"/>
    <w:rsid w:val="00BF7D37"/>
    <w:rsid w:val="00C00087"/>
    <w:rsid w:val="00C003CC"/>
    <w:rsid w:val="00C00659"/>
    <w:rsid w:val="00C00738"/>
    <w:rsid w:val="00C00764"/>
    <w:rsid w:val="00C00EE8"/>
    <w:rsid w:val="00C010BB"/>
    <w:rsid w:val="00C01141"/>
    <w:rsid w:val="00C0163E"/>
    <w:rsid w:val="00C0184F"/>
    <w:rsid w:val="00C01A53"/>
    <w:rsid w:val="00C01B2C"/>
    <w:rsid w:val="00C01BA7"/>
    <w:rsid w:val="00C02018"/>
    <w:rsid w:val="00C020B7"/>
    <w:rsid w:val="00C02243"/>
    <w:rsid w:val="00C0227F"/>
    <w:rsid w:val="00C0232A"/>
    <w:rsid w:val="00C0277C"/>
    <w:rsid w:val="00C027D1"/>
    <w:rsid w:val="00C02910"/>
    <w:rsid w:val="00C03081"/>
    <w:rsid w:val="00C03686"/>
    <w:rsid w:val="00C03797"/>
    <w:rsid w:val="00C03B82"/>
    <w:rsid w:val="00C03D74"/>
    <w:rsid w:val="00C03EA0"/>
    <w:rsid w:val="00C040A5"/>
    <w:rsid w:val="00C041EC"/>
    <w:rsid w:val="00C04A56"/>
    <w:rsid w:val="00C04E7F"/>
    <w:rsid w:val="00C04EDD"/>
    <w:rsid w:val="00C0529D"/>
    <w:rsid w:val="00C055FA"/>
    <w:rsid w:val="00C05809"/>
    <w:rsid w:val="00C05BC2"/>
    <w:rsid w:val="00C06114"/>
    <w:rsid w:val="00C06126"/>
    <w:rsid w:val="00C06305"/>
    <w:rsid w:val="00C06377"/>
    <w:rsid w:val="00C0669D"/>
    <w:rsid w:val="00C0670D"/>
    <w:rsid w:val="00C067C6"/>
    <w:rsid w:val="00C06A4A"/>
    <w:rsid w:val="00C06B42"/>
    <w:rsid w:val="00C06DE9"/>
    <w:rsid w:val="00C06E07"/>
    <w:rsid w:val="00C06F9F"/>
    <w:rsid w:val="00C071CF"/>
    <w:rsid w:val="00C077D6"/>
    <w:rsid w:val="00C078C8"/>
    <w:rsid w:val="00C07E25"/>
    <w:rsid w:val="00C07EF2"/>
    <w:rsid w:val="00C101C6"/>
    <w:rsid w:val="00C101E8"/>
    <w:rsid w:val="00C10629"/>
    <w:rsid w:val="00C10647"/>
    <w:rsid w:val="00C10667"/>
    <w:rsid w:val="00C10750"/>
    <w:rsid w:val="00C10CB4"/>
    <w:rsid w:val="00C10D20"/>
    <w:rsid w:val="00C10E4D"/>
    <w:rsid w:val="00C10F01"/>
    <w:rsid w:val="00C1117A"/>
    <w:rsid w:val="00C11360"/>
    <w:rsid w:val="00C113CF"/>
    <w:rsid w:val="00C11442"/>
    <w:rsid w:val="00C1164D"/>
    <w:rsid w:val="00C118AA"/>
    <w:rsid w:val="00C118E8"/>
    <w:rsid w:val="00C11A1E"/>
    <w:rsid w:val="00C11CC1"/>
    <w:rsid w:val="00C11CCB"/>
    <w:rsid w:val="00C11CE4"/>
    <w:rsid w:val="00C12287"/>
    <w:rsid w:val="00C122E3"/>
    <w:rsid w:val="00C12305"/>
    <w:rsid w:val="00C1249A"/>
    <w:rsid w:val="00C1277A"/>
    <w:rsid w:val="00C1284B"/>
    <w:rsid w:val="00C12D91"/>
    <w:rsid w:val="00C130F1"/>
    <w:rsid w:val="00C13289"/>
    <w:rsid w:val="00C135C5"/>
    <w:rsid w:val="00C13706"/>
    <w:rsid w:val="00C13A68"/>
    <w:rsid w:val="00C13D22"/>
    <w:rsid w:val="00C145E3"/>
    <w:rsid w:val="00C148A7"/>
    <w:rsid w:val="00C1495E"/>
    <w:rsid w:val="00C14989"/>
    <w:rsid w:val="00C14CD9"/>
    <w:rsid w:val="00C14F0D"/>
    <w:rsid w:val="00C14F18"/>
    <w:rsid w:val="00C15043"/>
    <w:rsid w:val="00C1517B"/>
    <w:rsid w:val="00C1526F"/>
    <w:rsid w:val="00C15511"/>
    <w:rsid w:val="00C158D8"/>
    <w:rsid w:val="00C15D1B"/>
    <w:rsid w:val="00C15EAB"/>
    <w:rsid w:val="00C16016"/>
    <w:rsid w:val="00C16515"/>
    <w:rsid w:val="00C165F3"/>
    <w:rsid w:val="00C1682D"/>
    <w:rsid w:val="00C16A90"/>
    <w:rsid w:val="00C16BBB"/>
    <w:rsid w:val="00C16CC8"/>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DF3"/>
    <w:rsid w:val="00C20E2D"/>
    <w:rsid w:val="00C20E3E"/>
    <w:rsid w:val="00C20E79"/>
    <w:rsid w:val="00C20F5E"/>
    <w:rsid w:val="00C21305"/>
    <w:rsid w:val="00C214BF"/>
    <w:rsid w:val="00C21DC6"/>
    <w:rsid w:val="00C21DD4"/>
    <w:rsid w:val="00C2207C"/>
    <w:rsid w:val="00C223A2"/>
    <w:rsid w:val="00C224DF"/>
    <w:rsid w:val="00C22571"/>
    <w:rsid w:val="00C22596"/>
    <w:rsid w:val="00C22B6E"/>
    <w:rsid w:val="00C2322C"/>
    <w:rsid w:val="00C23667"/>
    <w:rsid w:val="00C2387D"/>
    <w:rsid w:val="00C23B28"/>
    <w:rsid w:val="00C23BED"/>
    <w:rsid w:val="00C23C54"/>
    <w:rsid w:val="00C2422C"/>
    <w:rsid w:val="00C24375"/>
    <w:rsid w:val="00C24399"/>
    <w:rsid w:val="00C2449A"/>
    <w:rsid w:val="00C24550"/>
    <w:rsid w:val="00C24708"/>
    <w:rsid w:val="00C2490C"/>
    <w:rsid w:val="00C24960"/>
    <w:rsid w:val="00C24A40"/>
    <w:rsid w:val="00C24B62"/>
    <w:rsid w:val="00C24B74"/>
    <w:rsid w:val="00C2502B"/>
    <w:rsid w:val="00C2510A"/>
    <w:rsid w:val="00C253BD"/>
    <w:rsid w:val="00C25434"/>
    <w:rsid w:val="00C254AC"/>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7208"/>
    <w:rsid w:val="00C273D4"/>
    <w:rsid w:val="00C274AC"/>
    <w:rsid w:val="00C27576"/>
    <w:rsid w:val="00C2794C"/>
    <w:rsid w:val="00C27B63"/>
    <w:rsid w:val="00C30254"/>
    <w:rsid w:val="00C3040A"/>
    <w:rsid w:val="00C304A9"/>
    <w:rsid w:val="00C30861"/>
    <w:rsid w:val="00C30C43"/>
    <w:rsid w:val="00C30E01"/>
    <w:rsid w:val="00C30E7C"/>
    <w:rsid w:val="00C30F5E"/>
    <w:rsid w:val="00C31501"/>
    <w:rsid w:val="00C31869"/>
    <w:rsid w:val="00C3189D"/>
    <w:rsid w:val="00C31994"/>
    <w:rsid w:val="00C31B49"/>
    <w:rsid w:val="00C32313"/>
    <w:rsid w:val="00C32379"/>
    <w:rsid w:val="00C325F1"/>
    <w:rsid w:val="00C326BA"/>
    <w:rsid w:val="00C3275D"/>
    <w:rsid w:val="00C327CD"/>
    <w:rsid w:val="00C32B6C"/>
    <w:rsid w:val="00C32BA1"/>
    <w:rsid w:val="00C32E30"/>
    <w:rsid w:val="00C32FF6"/>
    <w:rsid w:val="00C33133"/>
    <w:rsid w:val="00C331B6"/>
    <w:rsid w:val="00C333F5"/>
    <w:rsid w:val="00C333FC"/>
    <w:rsid w:val="00C3387E"/>
    <w:rsid w:val="00C33903"/>
    <w:rsid w:val="00C33A18"/>
    <w:rsid w:val="00C33FDA"/>
    <w:rsid w:val="00C34026"/>
    <w:rsid w:val="00C3414C"/>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DB3"/>
    <w:rsid w:val="00C35E23"/>
    <w:rsid w:val="00C365BA"/>
    <w:rsid w:val="00C36701"/>
    <w:rsid w:val="00C367F2"/>
    <w:rsid w:val="00C375FB"/>
    <w:rsid w:val="00C37743"/>
    <w:rsid w:val="00C37E4E"/>
    <w:rsid w:val="00C40829"/>
    <w:rsid w:val="00C40EE4"/>
    <w:rsid w:val="00C40F8C"/>
    <w:rsid w:val="00C411A5"/>
    <w:rsid w:val="00C4138E"/>
    <w:rsid w:val="00C417A0"/>
    <w:rsid w:val="00C417AB"/>
    <w:rsid w:val="00C4194B"/>
    <w:rsid w:val="00C41B1D"/>
    <w:rsid w:val="00C41C2B"/>
    <w:rsid w:val="00C41D08"/>
    <w:rsid w:val="00C42284"/>
    <w:rsid w:val="00C42330"/>
    <w:rsid w:val="00C423B5"/>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E8"/>
    <w:rsid w:val="00C43CAF"/>
    <w:rsid w:val="00C43CD0"/>
    <w:rsid w:val="00C43FCC"/>
    <w:rsid w:val="00C440D9"/>
    <w:rsid w:val="00C44363"/>
    <w:rsid w:val="00C4447D"/>
    <w:rsid w:val="00C44534"/>
    <w:rsid w:val="00C4453C"/>
    <w:rsid w:val="00C449B4"/>
    <w:rsid w:val="00C44BDA"/>
    <w:rsid w:val="00C457FE"/>
    <w:rsid w:val="00C45866"/>
    <w:rsid w:val="00C4592E"/>
    <w:rsid w:val="00C45AA3"/>
    <w:rsid w:val="00C45BB9"/>
    <w:rsid w:val="00C45C89"/>
    <w:rsid w:val="00C4608F"/>
    <w:rsid w:val="00C4620C"/>
    <w:rsid w:val="00C46384"/>
    <w:rsid w:val="00C4640B"/>
    <w:rsid w:val="00C46F58"/>
    <w:rsid w:val="00C46F6F"/>
    <w:rsid w:val="00C46FCB"/>
    <w:rsid w:val="00C47016"/>
    <w:rsid w:val="00C47044"/>
    <w:rsid w:val="00C4709E"/>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8C6"/>
    <w:rsid w:val="00C51AEF"/>
    <w:rsid w:val="00C5207D"/>
    <w:rsid w:val="00C52254"/>
    <w:rsid w:val="00C523AE"/>
    <w:rsid w:val="00C5270F"/>
    <w:rsid w:val="00C52A73"/>
    <w:rsid w:val="00C52BA9"/>
    <w:rsid w:val="00C52C0E"/>
    <w:rsid w:val="00C52C4C"/>
    <w:rsid w:val="00C52D18"/>
    <w:rsid w:val="00C532C3"/>
    <w:rsid w:val="00C53382"/>
    <w:rsid w:val="00C53DA0"/>
    <w:rsid w:val="00C541CA"/>
    <w:rsid w:val="00C54225"/>
    <w:rsid w:val="00C545A7"/>
    <w:rsid w:val="00C54BD3"/>
    <w:rsid w:val="00C54BE1"/>
    <w:rsid w:val="00C551D1"/>
    <w:rsid w:val="00C55359"/>
    <w:rsid w:val="00C5571C"/>
    <w:rsid w:val="00C55C30"/>
    <w:rsid w:val="00C55EC5"/>
    <w:rsid w:val="00C55FA7"/>
    <w:rsid w:val="00C56060"/>
    <w:rsid w:val="00C56149"/>
    <w:rsid w:val="00C56157"/>
    <w:rsid w:val="00C567B0"/>
    <w:rsid w:val="00C5693F"/>
    <w:rsid w:val="00C56993"/>
    <w:rsid w:val="00C56A7A"/>
    <w:rsid w:val="00C56A8B"/>
    <w:rsid w:val="00C56AB8"/>
    <w:rsid w:val="00C56B7B"/>
    <w:rsid w:val="00C56BD0"/>
    <w:rsid w:val="00C57300"/>
    <w:rsid w:val="00C5736A"/>
    <w:rsid w:val="00C574AB"/>
    <w:rsid w:val="00C57BB8"/>
    <w:rsid w:val="00C57E1C"/>
    <w:rsid w:val="00C57E40"/>
    <w:rsid w:val="00C60137"/>
    <w:rsid w:val="00C6014C"/>
    <w:rsid w:val="00C605F1"/>
    <w:rsid w:val="00C60604"/>
    <w:rsid w:val="00C607BC"/>
    <w:rsid w:val="00C607DF"/>
    <w:rsid w:val="00C60A5B"/>
    <w:rsid w:val="00C60B98"/>
    <w:rsid w:val="00C60C4D"/>
    <w:rsid w:val="00C60DB5"/>
    <w:rsid w:val="00C60F99"/>
    <w:rsid w:val="00C6110C"/>
    <w:rsid w:val="00C6110D"/>
    <w:rsid w:val="00C61157"/>
    <w:rsid w:val="00C61590"/>
    <w:rsid w:val="00C6175F"/>
    <w:rsid w:val="00C61885"/>
    <w:rsid w:val="00C61911"/>
    <w:rsid w:val="00C61A40"/>
    <w:rsid w:val="00C61CBA"/>
    <w:rsid w:val="00C61E5E"/>
    <w:rsid w:val="00C620C9"/>
    <w:rsid w:val="00C623A6"/>
    <w:rsid w:val="00C6287C"/>
    <w:rsid w:val="00C62A49"/>
    <w:rsid w:val="00C62E05"/>
    <w:rsid w:val="00C6318E"/>
    <w:rsid w:val="00C63279"/>
    <w:rsid w:val="00C63499"/>
    <w:rsid w:val="00C635E7"/>
    <w:rsid w:val="00C636E3"/>
    <w:rsid w:val="00C63DD1"/>
    <w:rsid w:val="00C63F50"/>
    <w:rsid w:val="00C63F5B"/>
    <w:rsid w:val="00C643BF"/>
    <w:rsid w:val="00C6480E"/>
    <w:rsid w:val="00C64B09"/>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69E"/>
    <w:rsid w:val="00C66A91"/>
    <w:rsid w:val="00C66ABC"/>
    <w:rsid w:val="00C66D7F"/>
    <w:rsid w:val="00C66F1C"/>
    <w:rsid w:val="00C67348"/>
    <w:rsid w:val="00C673A3"/>
    <w:rsid w:val="00C673CA"/>
    <w:rsid w:val="00C674DF"/>
    <w:rsid w:val="00C67656"/>
    <w:rsid w:val="00C67677"/>
    <w:rsid w:val="00C676C2"/>
    <w:rsid w:val="00C67713"/>
    <w:rsid w:val="00C67742"/>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782"/>
    <w:rsid w:val="00C72A5E"/>
    <w:rsid w:val="00C72B90"/>
    <w:rsid w:val="00C72C89"/>
    <w:rsid w:val="00C72FE9"/>
    <w:rsid w:val="00C735E5"/>
    <w:rsid w:val="00C736CA"/>
    <w:rsid w:val="00C73824"/>
    <w:rsid w:val="00C739D0"/>
    <w:rsid w:val="00C73C20"/>
    <w:rsid w:val="00C73D5C"/>
    <w:rsid w:val="00C74027"/>
    <w:rsid w:val="00C7492B"/>
    <w:rsid w:val="00C74B7F"/>
    <w:rsid w:val="00C74D22"/>
    <w:rsid w:val="00C74E8B"/>
    <w:rsid w:val="00C75485"/>
    <w:rsid w:val="00C75529"/>
    <w:rsid w:val="00C75600"/>
    <w:rsid w:val="00C7568C"/>
    <w:rsid w:val="00C756ED"/>
    <w:rsid w:val="00C75B3F"/>
    <w:rsid w:val="00C75CE8"/>
    <w:rsid w:val="00C76021"/>
    <w:rsid w:val="00C76206"/>
    <w:rsid w:val="00C7629B"/>
    <w:rsid w:val="00C762FB"/>
    <w:rsid w:val="00C7644B"/>
    <w:rsid w:val="00C76A78"/>
    <w:rsid w:val="00C76B6B"/>
    <w:rsid w:val="00C76CC6"/>
    <w:rsid w:val="00C76D36"/>
    <w:rsid w:val="00C76D3D"/>
    <w:rsid w:val="00C76E28"/>
    <w:rsid w:val="00C7740B"/>
    <w:rsid w:val="00C77527"/>
    <w:rsid w:val="00C776B3"/>
    <w:rsid w:val="00C77F0C"/>
    <w:rsid w:val="00C802AD"/>
    <w:rsid w:val="00C802D7"/>
    <w:rsid w:val="00C80669"/>
    <w:rsid w:val="00C80748"/>
    <w:rsid w:val="00C81081"/>
    <w:rsid w:val="00C811A7"/>
    <w:rsid w:val="00C815C2"/>
    <w:rsid w:val="00C816A7"/>
    <w:rsid w:val="00C81864"/>
    <w:rsid w:val="00C81B54"/>
    <w:rsid w:val="00C81C3A"/>
    <w:rsid w:val="00C82282"/>
    <w:rsid w:val="00C824E1"/>
    <w:rsid w:val="00C827E0"/>
    <w:rsid w:val="00C82980"/>
    <w:rsid w:val="00C82D82"/>
    <w:rsid w:val="00C82E9D"/>
    <w:rsid w:val="00C83141"/>
    <w:rsid w:val="00C8337E"/>
    <w:rsid w:val="00C83514"/>
    <w:rsid w:val="00C83576"/>
    <w:rsid w:val="00C83906"/>
    <w:rsid w:val="00C83E70"/>
    <w:rsid w:val="00C8457A"/>
    <w:rsid w:val="00C845FB"/>
    <w:rsid w:val="00C84756"/>
    <w:rsid w:val="00C84DAF"/>
    <w:rsid w:val="00C84EEC"/>
    <w:rsid w:val="00C856D1"/>
    <w:rsid w:val="00C85B4F"/>
    <w:rsid w:val="00C85D0A"/>
    <w:rsid w:val="00C85DDB"/>
    <w:rsid w:val="00C85E2B"/>
    <w:rsid w:val="00C862E2"/>
    <w:rsid w:val="00C863E7"/>
    <w:rsid w:val="00C86C25"/>
    <w:rsid w:val="00C87431"/>
    <w:rsid w:val="00C87630"/>
    <w:rsid w:val="00C876FC"/>
    <w:rsid w:val="00C87D58"/>
    <w:rsid w:val="00C87F30"/>
    <w:rsid w:val="00C87FE7"/>
    <w:rsid w:val="00C90367"/>
    <w:rsid w:val="00C90545"/>
    <w:rsid w:val="00C90691"/>
    <w:rsid w:val="00C909B2"/>
    <w:rsid w:val="00C909B6"/>
    <w:rsid w:val="00C90B9E"/>
    <w:rsid w:val="00C90BF0"/>
    <w:rsid w:val="00C90CA2"/>
    <w:rsid w:val="00C90E87"/>
    <w:rsid w:val="00C9102B"/>
    <w:rsid w:val="00C9142F"/>
    <w:rsid w:val="00C9150D"/>
    <w:rsid w:val="00C91A80"/>
    <w:rsid w:val="00C920DE"/>
    <w:rsid w:val="00C9230B"/>
    <w:rsid w:val="00C92437"/>
    <w:rsid w:val="00C92624"/>
    <w:rsid w:val="00C92765"/>
    <w:rsid w:val="00C92828"/>
    <w:rsid w:val="00C929FF"/>
    <w:rsid w:val="00C9305A"/>
    <w:rsid w:val="00C930B2"/>
    <w:rsid w:val="00C931FD"/>
    <w:rsid w:val="00C93365"/>
    <w:rsid w:val="00C9348B"/>
    <w:rsid w:val="00C93B7D"/>
    <w:rsid w:val="00C93EC5"/>
    <w:rsid w:val="00C940D4"/>
    <w:rsid w:val="00C9471F"/>
    <w:rsid w:val="00C947A5"/>
    <w:rsid w:val="00C94AA7"/>
    <w:rsid w:val="00C94BF9"/>
    <w:rsid w:val="00C950C8"/>
    <w:rsid w:val="00C9515D"/>
    <w:rsid w:val="00C953BB"/>
    <w:rsid w:val="00C95868"/>
    <w:rsid w:val="00C95908"/>
    <w:rsid w:val="00C95BCA"/>
    <w:rsid w:val="00C95E03"/>
    <w:rsid w:val="00C967B0"/>
    <w:rsid w:val="00C96A5E"/>
    <w:rsid w:val="00C96B3D"/>
    <w:rsid w:val="00C96C3F"/>
    <w:rsid w:val="00C972CC"/>
    <w:rsid w:val="00C97310"/>
    <w:rsid w:val="00C973E7"/>
    <w:rsid w:val="00C97404"/>
    <w:rsid w:val="00C97485"/>
    <w:rsid w:val="00C97D55"/>
    <w:rsid w:val="00C97EA4"/>
    <w:rsid w:val="00CA0021"/>
    <w:rsid w:val="00CA024F"/>
    <w:rsid w:val="00CA04C2"/>
    <w:rsid w:val="00CA05ED"/>
    <w:rsid w:val="00CA07AE"/>
    <w:rsid w:val="00CA099E"/>
    <w:rsid w:val="00CA0A31"/>
    <w:rsid w:val="00CA0B72"/>
    <w:rsid w:val="00CA0C7D"/>
    <w:rsid w:val="00CA0DDC"/>
    <w:rsid w:val="00CA0E0D"/>
    <w:rsid w:val="00CA15DA"/>
    <w:rsid w:val="00CA17C8"/>
    <w:rsid w:val="00CA18AF"/>
    <w:rsid w:val="00CA1A06"/>
    <w:rsid w:val="00CA1AAE"/>
    <w:rsid w:val="00CA1EB3"/>
    <w:rsid w:val="00CA25C8"/>
    <w:rsid w:val="00CA2609"/>
    <w:rsid w:val="00CA27B8"/>
    <w:rsid w:val="00CA29C7"/>
    <w:rsid w:val="00CA2B68"/>
    <w:rsid w:val="00CA2B99"/>
    <w:rsid w:val="00CA2C34"/>
    <w:rsid w:val="00CA2EA2"/>
    <w:rsid w:val="00CA35E3"/>
    <w:rsid w:val="00CA3705"/>
    <w:rsid w:val="00CA3882"/>
    <w:rsid w:val="00CA3B9F"/>
    <w:rsid w:val="00CA3BA9"/>
    <w:rsid w:val="00CA3E4C"/>
    <w:rsid w:val="00CA3F30"/>
    <w:rsid w:val="00CA3F62"/>
    <w:rsid w:val="00CA4322"/>
    <w:rsid w:val="00CA4473"/>
    <w:rsid w:val="00CA4854"/>
    <w:rsid w:val="00CA4E6E"/>
    <w:rsid w:val="00CA52AD"/>
    <w:rsid w:val="00CA569C"/>
    <w:rsid w:val="00CA5803"/>
    <w:rsid w:val="00CA5A79"/>
    <w:rsid w:val="00CA5CB6"/>
    <w:rsid w:val="00CA5E34"/>
    <w:rsid w:val="00CA6487"/>
    <w:rsid w:val="00CA65DC"/>
    <w:rsid w:val="00CA6E82"/>
    <w:rsid w:val="00CA6FB3"/>
    <w:rsid w:val="00CA748C"/>
    <w:rsid w:val="00CA74CB"/>
    <w:rsid w:val="00CA7540"/>
    <w:rsid w:val="00CA79EE"/>
    <w:rsid w:val="00CA7A9A"/>
    <w:rsid w:val="00CA7BFB"/>
    <w:rsid w:val="00CA7C10"/>
    <w:rsid w:val="00CB08FA"/>
    <w:rsid w:val="00CB0CEA"/>
    <w:rsid w:val="00CB0EF5"/>
    <w:rsid w:val="00CB0F55"/>
    <w:rsid w:val="00CB111D"/>
    <w:rsid w:val="00CB114C"/>
    <w:rsid w:val="00CB1286"/>
    <w:rsid w:val="00CB15A8"/>
    <w:rsid w:val="00CB177D"/>
    <w:rsid w:val="00CB1B20"/>
    <w:rsid w:val="00CB1D40"/>
    <w:rsid w:val="00CB1F8F"/>
    <w:rsid w:val="00CB2098"/>
    <w:rsid w:val="00CB2312"/>
    <w:rsid w:val="00CB26F7"/>
    <w:rsid w:val="00CB271B"/>
    <w:rsid w:val="00CB2785"/>
    <w:rsid w:val="00CB2854"/>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FE3"/>
    <w:rsid w:val="00CB526E"/>
    <w:rsid w:val="00CB582A"/>
    <w:rsid w:val="00CB5F1D"/>
    <w:rsid w:val="00CB6007"/>
    <w:rsid w:val="00CB6087"/>
    <w:rsid w:val="00CB64F0"/>
    <w:rsid w:val="00CB6588"/>
    <w:rsid w:val="00CB65CF"/>
    <w:rsid w:val="00CB67A0"/>
    <w:rsid w:val="00CB6A2E"/>
    <w:rsid w:val="00CB6CAE"/>
    <w:rsid w:val="00CB6E74"/>
    <w:rsid w:val="00CB6F74"/>
    <w:rsid w:val="00CB6F8B"/>
    <w:rsid w:val="00CB7325"/>
    <w:rsid w:val="00CB7593"/>
    <w:rsid w:val="00CB770B"/>
    <w:rsid w:val="00CB77BB"/>
    <w:rsid w:val="00CB793D"/>
    <w:rsid w:val="00CB7D32"/>
    <w:rsid w:val="00CB7E49"/>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728"/>
    <w:rsid w:val="00CC2958"/>
    <w:rsid w:val="00CC2977"/>
    <w:rsid w:val="00CC29C6"/>
    <w:rsid w:val="00CC2B27"/>
    <w:rsid w:val="00CC2B75"/>
    <w:rsid w:val="00CC30AE"/>
    <w:rsid w:val="00CC3331"/>
    <w:rsid w:val="00CC3419"/>
    <w:rsid w:val="00CC35AD"/>
    <w:rsid w:val="00CC37ED"/>
    <w:rsid w:val="00CC3927"/>
    <w:rsid w:val="00CC3B52"/>
    <w:rsid w:val="00CC3BCD"/>
    <w:rsid w:val="00CC3FC8"/>
    <w:rsid w:val="00CC400E"/>
    <w:rsid w:val="00CC45C8"/>
    <w:rsid w:val="00CC46EF"/>
    <w:rsid w:val="00CC4A6D"/>
    <w:rsid w:val="00CC4ACF"/>
    <w:rsid w:val="00CC4DC2"/>
    <w:rsid w:val="00CC4E4C"/>
    <w:rsid w:val="00CC4EA0"/>
    <w:rsid w:val="00CC4F2E"/>
    <w:rsid w:val="00CC5110"/>
    <w:rsid w:val="00CC5233"/>
    <w:rsid w:val="00CC525E"/>
    <w:rsid w:val="00CC533B"/>
    <w:rsid w:val="00CC53BA"/>
    <w:rsid w:val="00CC54CA"/>
    <w:rsid w:val="00CC5514"/>
    <w:rsid w:val="00CC5699"/>
    <w:rsid w:val="00CC56BB"/>
    <w:rsid w:val="00CC5827"/>
    <w:rsid w:val="00CC58A8"/>
    <w:rsid w:val="00CC5C43"/>
    <w:rsid w:val="00CC5E98"/>
    <w:rsid w:val="00CC5EBA"/>
    <w:rsid w:val="00CC6035"/>
    <w:rsid w:val="00CC60B4"/>
    <w:rsid w:val="00CC60BF"/>
    <w:rsid w:val="00CC6612"/>
    <w:rsid w:val="00CC6658"/>
    <w:rsid w:val="00CC680F"/>
    <w:rsid w:val="00CC6A1A"/>
    <w:rsid w:val="00CC6C93"/>
    <w:rsid w:val="00CC6D6F"/>
    <w:rsid w:val="00CC6E2E"/>
    <w:rsid w:val="00CC74A6"/>
    <w:rsid w:val="00CC7541"/>
    <w:rsid w:val="00CC7577"/>
    <w:rsid w:val="00CC79E8"/>
    <w:rsid w:val="00CC7C39"/>
    <w:rsid w:val="00CC7C44"/>
    <w:rsid w:val="00CC7FD5"/>
    <w:rsid w:val="00CD0297"/>
    <w:rsid w:val="00CD04F6"/>
    <w:rsid w:val="00CD07E9"/>
    <w:rsid w:val="00CD0C0E"/>
    <w:rsid w:val="00CD2625"/>
    <w:rsid w:val="00CD26D6"/>
    <w:rsid w:val="00CD29F4"/>
    <w:rsid w:val="00CD333E"/>
    <w:rsid w:val="00CD34AB"/>
    <w:rsid w:val="00CD3E51"/>
    <w:rsid w:val="00CD40EF"/>
    <w:rsid w:val="00CD414D"/>
    <w:rsid w:val="00CD462D"/>
    <w:rsid w:val="00CD47E6"/>
    <w:rsid w:val="00CD4A8B"/>
    <w:rsid w:val="00CD4AA7"/>
    <w:rsid w:val="00CD4C7A"/>
    <w:rsid w:val="00CD4C7E"/>
    <w:rsid w:val="00CD50F2"/>
    <w:rsid w:val="00CD51A1"/>
    <w:rsid w:val="00CD55FD"/>
    <w:rsid w:val="00CD57DF"/>
    <w:rsid w:val="00CD5902"/>
    <w:rsid w:val="00CD5AA2"/>
    <w:rsid w:val="00CD5BBF"/>
    <w:rsid w:val="00CD5CF5"/>
    <w:rsid w:val="00CD61DE"/>
    <w:rsid w:val="00CD62D9"/>
    <w:rsid w:val="00CD63B8"/>
    <w:rsid w:val="00CD63E2"/>
    <w:rsid w:val="00CD6580"/>
    <w:rsid w:val="00CD6A6B"/>
    <w:rsid w:val="00CD6B01"/>
    <w:rsid w:val="00CD7302"/>
    <w:rsid w:val="00CD744A"/>
    <w:rsid w:val="00CD77F1"/>
    <w:rsid w:val="00CD79B8"/>
    <w:rsid w:val="00CD7B95"/>
    <w:rsid w:val="00CD7EC1"/>
    <w:rsid w:val="00CD7EFE"/>
    <w:rsid w:val="00CE00DB"/>
    <w:rsid w:val="00CE02E0"/>
    <w:rsid w:val="00CE056C"/>
    <w:rsid w:val="00CE06D9"/>
    <w:rsid w:val="00CE077E"/>
    <w:rsid w:val="00CE07C3"/>
    <w:rsid w:val="00CE07E7"/>
    <w:rsid w:val="00CE0D55"/>
    <w:rsid w:val="00CE0EEE"/>
    <w:rsid w:val="00CE0F95"/>
    <w:rsid w:val="00CE0FBF"/>
    <w:rsid w:val="00CE1115"/>
    <w:rsid w:val="00CE16F4"/>
    <w:rsid w:val="00CE17DE"/>
    <w:rsid w:val="00CE1927"/>
    <w:rsid w:val="00CE1AAB"/>
    <w:rsid w:val="00CE1B1C"/>
    <w:rsid w:val="00CE1B75"/>
    <w:rsid w:val="00CE1BF4"/>
    <w:rsid w:val="00CE1DEB"/>
    <w:rsid w:val="00CE247C"/>
    <w:rsid w:val="00CE25C4"/>
    <w:rsid w:val="00CE2A42"/>
    <w:rsid w:val="00CE2AB2"/>
    <w:rsid w:val="00CE2E50"/>
    <w:rsid w:val="00CE3800"/>
    <w:rsid w:val="00CE3ACC"/>
    <w:rsid w:val="00CE3BF0"/>
    <w:rsid w:val="00CE3D6F"/>
    <w:rsid w:val="00CE3DDD"/>
    <w:rsid w:val="00CE3E31"/>
    <w:rsid w:val="00CE3F1F"/>
    <w:rsid w:val="00CE42C5"/>
    <w:rsid w:val="00CE478C"/>
    <w:rsid w:val="00CE4922"/>
    <w:rsid w:val="00CE4A32"/>
    <w:rsid w:val="00CE4B11"/>
    <w:rsid w:val="00CE5142"/>
    <w:rsid w:val="00CE526D"/>
    <w:rsid w:val="00CE52F0"/>
    <w:rsid w:val="00CE53C0"/>
    <w:rsid w:val="00CE54C3"/>
    <w:rsid w:val="00CE5512"/>
    <w:rsid w:val="00CE563C"/>
    <w:rsid w:val="00CE591C"/>
    <w:rsid w:val="00CE596B"/>
    <w:rsid w:val="00CE59FF"/>
    <w:rsid w:val="00CE6047"/>
    <w:rsid w:val="00CE66E8"/>
    <w:rsid w:val="00CE71C0"/>
    <w:rsid w:val="00CE739D"/>
    <w:rsid w:val="00CE78F0"/>
    <w:rsid w:val="00CE790E"/>
    <w:rsid w:val="00CE7A3F"/>
    <w:rsid w:val="00CE7F5A"/>
    <w:rsid w:val="00CE7F8F"/>
    <w:rsid w:val="00CF042D"/>
    <w:rsid w:val="00CF043E"/>
    <w:rsid w:val="00CF05A0"/>
    <w:rsid w:val="00CF08F1"/>
    <w:rsid w:val="00CF0B35"/>
    <w:rsid w:val="00CF0B41"/>
    <w:rsid w:val="00CF0EC9"/>
    <w:rsid w:val="00CF1038"/>
    <w:rsid w:val="00CF10E6"/>
    <w:rsid w:val="00CF1291"/>
    <w:rsid w:val="00CF15D0"/>
    <w:rsid w:val="00CF16DC"/>
    <w:rsid w:val="00CF207B"/>
    <w:rsid w:val="00CF20F4"/>
    <w:rsid w:val="00CF2207"/>
    <w:rsid w:val="00CF2526"/>
    <w:rsid w:val="00CF257D"/>
    <w:rsid w:val="00CF2599"/>
    <w:rsid w:val="00CF26D5"/>
    <w:rsid w:val="00CF2752"/>
    <w:rsid w:val="00CF2E29"/>
    <w:rsid w:val="00CF2FD6"/>
    <w:rsid w:val="00CF32C1"/>
    <w:rsid w:val="00CF3344"/>
    <w:rsid w:val="00CF3382"/>
    <w:rsid w:val="00CF33FA"/>
    <w:rsid w:val="00CF3727"/>
    <w:rsid w:val="00CF372D"/>
    <w:rsid w:val="00CF3817"/>
    <w:rsid w:val="00CF3993"/>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6689"/>
    <w:rsid w:val="00CF6708"/>
    <w:rsid w:val="00CF6AF7"/>
    <w:rsid w:val="00CF6E78"/>
    <w:rsid w:val="00CF7099"/>
    <w:rsid w:val="00CF7152"/>
    <w:rsid w:val="00CF71A8"/>
    <w:rsid w:val="00CF71F3"/>
    <w:rsid w:val="00CF7447"/>
    <w:rsid w:val="00CF7483"/>
    <w:rsid w:val="00CF7528"/>
    <w:rsid w:val="00CF79D7"/>
    <w:rsid w:val="00CF7C91"/>
    <w:rsid w:val="00D00013"/>
    <w:rsid w:val="00D0061C"/>
    <w:rsid w:val="00D008AF"/>
    <w:rsid w:val="00D008B4"/>
    <w:rsid w:val="00D00935"/>
    <w:rsid w:val="00D009CD"/>
    <w:rsid w:val="00D00AAC"/>
    <w:rsid w:val="00D00C11"/>
    <w:rsid w:val="00D00C2A"/>
    <w:rsid w:val="00D00DC4"/>
    <w:rsid w:val="00D00F5E"/>
    <w:rsid w:val="00D0105C"/>
    <w:rsid w:val="00D01083"/>
    <w:rsid w:val="00D012CF"/>
    <w:rsid w:val="00D0135C"/>
    <w:rsid w:val="00D01938"/>
    <w:rsid w:val="00D01B13"/>
    <w:rsid w:val="00D01CBC"/>
    <w:rsid w:val="00D01FE1"/>
    <w:rsid w:val="00D02B42"/>
    <w:rsid w:val="00D02B7F"/>
    <w:rsid w:val="00D0301F"/>
    <w:rsid w:val="00D03649"/>
    <w:rsid w:val="00D03789"/>
    <w:rsid w:val="00D03890"/>
    <w:rsid w:val="00D0405E"/>
    <w:rsid w:val="00D041C0"/>
    <w:rsid w:val="00D0472B"/>
    <w:rsid w:val="00D048D1"/>
    <w:rsid w:val="00D04B6D"/>
    <w:rsid w:val="00D04C74"/>
    <w:rsid w:val="00D057B6"/>
    <w:rsid w:val="00D0583E"/>
    <w:rsid w:val="00D059A1"/>
    <w:rsid w:val="00D05BB8"/>
    <w:rsid w:val="00D0614B"/>
    <w:rsid w:val="00D06151"/>
    <w:rsid w:val="00D06256"/>
    <w:rsid w:val="00D0642F"/>
    <w:rsid w:val="00D0676A"/>
    <w:rsid w:val="00D0676B"/>
    <w:rsid w:val="00D069C0"/>
    <w:rsid w:val="00D06B7B"/>
    <w:rsid w:val="00D06CFC"/>
    <w:rsid w:val="00D070D1"/>
    <w:rsid w:val="00D074F9"/>
    <w:rsid w:val="00D07585"/>
    <w:rsid w:val="00D075D7"/>
    <w:rsid w:val="00D077E3"/>
    <w:rsid w:val="00D07964"/>
    <w:rsid w:val="00D07C13"/>
    <w:rsid w:val="00D1039F"/>
    <w:rsid w:val="00D1070D"/>
    <w:rsid w:val="00D1085E"/>
    <w:rsid w:val="00D10D64"/>
    <w:rsid w:val="00D10FE9"/>
    <w:rsid w:val="00D1107B"/>
    <w:rsid w:val="00D110B5"/>
    <w:rsid w:val="00D112B5"/>
    <w:rsid w:val="00D1174F"/>
    <w:rsid w:val="00D119AD"/>
    <w:rsid w:val="00D11D42"/>
    <w:rsid w:val="00D11E2E"/>
    <w:rsid w:val="00D120B2"/>
    <w:rsid w:val="00D12283"/>
    <w:rsid w:val="00D12930"/>
    <w:rsid w:val="00D12A31"/>
    <w:rsid w:val="00D12A89"/>
    <w:rsid w:val="00D13390"/>
    <w:rsid w:val="00D133A3"/>
    <w:rsid w:val="00D13400"/>
    <w:rsid w:val="00D137EE"/>
    <w:rsid w:val="00D139D0"/>
    <w:rsid w:val="00D13B00"/>
    <w:rsid w:val="00D13C18"/>
    <w:rsid w:val="00D13DCB"/>
    <w:rsid w:val="00D13F07"/>
    <w:rsid w:val="00D1401E"/>
    <w:rsid w:val="00D14410"/>
    <w:rsid w:val="00D14B80"/>
    <w:rsid w:val="00D15107"/>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D67"/>
    <w:rsid w:val="00D21E02"/>
    <w:rsid w:val="00D21EFE"/>
    <w:rsid w:val="00D226B1"/>
    <w:rsid w:val="00D2284F"/>
    <w:rsid w:val="00D22E2B"/>
    <w:rsid w:val="00D23096"/>
    <w:rsid w:val="00D2318B"/>
    <w:rsid w:val="00D232B1"/>
    <w:rsid w:val="00D2375F"/>
    <w:rsid w:val="00D23BFE"/>
    <w:rsid w:val="00D23D70"/>
    <w:rsid w:val="00D240CB"/>
    <w:rsid w:val="00D24103"/>
    <w:rsid w:val="00D243C8"/>
    <w:rsid w:val="00D243E7"/>
    <w:rsid w:val="00D2459F"/>
    <w:rsid w:val="00D24698"/>
    <w:rsid w:val="00D2482F"/>
    <w:rsid w:val="00D24D3F"/>
    <w:rsid w:val="00D24DD0"/>
    <w:rsid w:val="00D24F38"/>
    <w:rsid w:val="00D24F6A"/>
    <w:rsid w:val="00D251DB"/>
    <w:rsid w:val="00D25239"/>
    <w:rsid w:val="00D252F8"/>
    <w:rsid w:val="00D25389"/>
    <w:rsid w:val="00D25476"/>
    <w:rsid w:val="00D25558"/>
    <w:rsid w:val="00D256FF"/>
    <w:rsid w:val="00D25921"/>
    <w:rsid w:val="00D25F8D"/>
    <w:rsid w:val="00D261E1"/>
    <w:rsid w:val="00D264AE"/>
    <w:rsid w:val="00D26644"/>
    <w:rsid w:val="00D2668F"/>
    <w:rsid w:val="00D26855"/>
    <w:rsid w:val="00D26AD6"/>
    <w:rsid w:val="00D26CCD"/>
    <w:rsid w:val="00D26D08"/>
    <w:rsid w:val="00D26D56"/>
    <w:rsid w:val="00D275FB"/>
    <w:rsid w:val="00D277D6"/>
    <w:rsid w:val="00D27B54"/>
    <w:rsid w:val="00D30480"/>
    <w:rsid w:val="00D307D3"/>
    <w:rsid w:val="00D3088D"/>
    <w:rsid w:val="00D30BD6"/>
    <w:rsid w:val="00D30FBA"/>
    <w:rsid w:val="00D3127F"/>
    <w:rsid w:val="00D314F2"/>
    <w:rsid w:val="00D3161B"/>
    <w:rsid w:val="00D31848"/>
    <w:rsid w:val="00D31AF5"/>
    <w:rsid w:val="00D31C69"/>
    <w:rsid w:val="00D31CFE"/>
    <w:rsid w:val="00D31D62"/>
    <w:rsid w:val="00D3259F"/>
    <w:rsid w:val="00D32731"/>
    <w:rsid w:val="00D32749"/>
    <w:rsid w:val="00D32801"/>
    <w:rsid w:val="00D3304C"/>
    <w:rsid w:val="00D33212"/>
    <w:rsid w:val="00D33267"/>
    <w:rsid w:val="00D334E8"/>
    <w:rsid w:val="00D3369B"/>
    <w:rsid w:val="00D33901"/>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2D"/>
    <w:rsid w:val="00D3576D"/>
    <w:rsid w:val="00D35963"/>
    <w:rsid w:val="00D35D69"/>
    <w:rsid w:val="00D36383"/>
    <w:rsid w:val="00D3692F"/>
    <w:rsid w:val="00D36A39"/>
    <w:rsid w:val="00D37204"/>
    <w:rsid w:val="00D372E0"/>
    <w:rsid w:val="00D37371"/>
    <w:rsid w:val="00D376CB"/>
    <w:rsid w:val="00D3780C"/>
    <w:rsid w:val="00D37E6F"/>
    <w:rsid w:val="00D4018B"/>
    <w:rsid w:val="00D40292"/>
    <w:rsid w:val="00D4035F"/>
    <w:rsid w:val="00D40595"/>
    <w:rsid w:val="00D4062F"/>
    <w:rsid w:val="00D40692"/>
    <w:rsid w:val="00D40BD8"/>
    <w:rsid w:val="00D40D24"/>
    <w:rsid w:val="00D40DB1"/>
    <w:rsid w:val="00D40FB4"/>
    <w:rsid w:val="00D4111D"/>
    <w:rsid w:val="00D41170"/>
    <w:rsid w:val="00D41178"/>
    <w:rsid w:val="00D4118C"/>
    <w:rsid w:val="00D412C0"/>
    <w:rsid w:val="00D41312"/>
    <w:rsid w:val="00D4150F"/>
    <w:rsid w:val="00D4165B"/>
    <w:rsid w:val="00D41830"/>
    <w:rsid w:val="00D419B7"/>
    <w:rsid w:val="00D41D8E"/>
    <w:rsid w:val="00D41E51"/>
    <w:rsid w:val="00D41FAA"/>
    <w:rsid w:val="00D424BE"/>
    <w:rsid w:val="00D427E3"/>
    <w:rsid w:val="00D427F8"/>
    <w:rsid w:val="00D42C92"/>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2A8"/>
    <w:rsid w:val="00D475CE"/>
    <w:rsid w:val="00D4767C"/>
    <w:rsid w:val="00D476A1"/>
    <w:rsid w:val="00D47A84"/>
    <w:rsid w:val="00D5053F"/>
    <w:rsid w:val="00D5063B"/>
    <w:rsid w:val="00D506CE"/>
    <w:rsid w:val="00D50C8E"/>
    <w:rsid w:val="00D50DA8"/>
    <w:rsid w:val="00D51596"/>
    <w:rsid w:val="00D51EAE"/>
    <w:rsid w:val="00D529A7"/>
    <w:rsid w:val="00D52A72"/>
    <w:rsid w:val="00D5373B"/>
    <w:rsid w:val="00D53DB0"/>
    <w:rsid w:val="00D54128"/>
    <w:rsid w:val="00D54162"/>
    <w:rsid w:val="00D541D4"/>
    <w:rsid w:val="00D54587"/>
    <w:rsid w:val="00D547D9"/>
    <w:rsid w:val="00D54ADF"/>
    <w:rsid w:val="00D54B7C"/>
    <w:rsid w:val="00D54C1E"/>
    <w:rsid w:val="00D54D3C"/>
    <w:rsid w:val="00D55178"/>
    <w:rsid w:val="00D5541A"/>
    <w:rsid w:val="00D5552C"/>
    <w:rsid w:val="00D5560A"/>
    <w:rsid w:val="00D5561B"/>
    <w:rsid w:val="00D55713"/>
    <w:rsid w:val="00D5579D"/>
    <w:rsid w:val="00D558F8"/>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650"/>
    <w:rsid w:val="00D6173A"/>
    <w:rsid w:val="00D6178D"/>
    <w:rsid w:val="00D61C73"/>
    <w:rsid w:val="00D61DA2"/>
    <w:rsid w:val="00D61DF1"/>
    <w:rsid w:val="00D6204A"/>
    <w:rsid w:val="00D62051"/>
    <w:rsid w:val="00D620E3"/>
    <w:rsid w:val="00D623C6"/>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DB"/>
    <w:rsid w:val="00D64B78"/>
    <w:rsid w:val="00D64FCF"/>
    <w:rsid w:val="00D65170"/>
    <w:rsid w:val="00D651C2"/>
    <w:rsid w:val="00D65476"/>
    <w:rsid w:val="00D659FE"/>
    <w:rsid w:val="00D65BD0"/>
    <w:rsid w:val="00D65C73"/>
    <w:rsid w:val="00D65D9E"/>
    <w:rsid w:val="00D65F22"/>
    <w:rsid w:val="00D66355"/>
    <w:rsid w:val="00D667A0"/>
    <w:rsid w:val="00D66991"/>
    <w:rsid w:val="00D66BB2"/>
    <w:rsid w:val="00D66EFA"/>
    <w:rsid w:val="00D671EA"/>
    <w:rsid w:val="00D67509"/>
    <w:rsid w:val="00D67554"/>
    <w:rsid w:val="00D6758C"/>
    <w:rsid w:val="00D67673"/>
    <w:rsid w:val="00D67A72"/>
    <w:rsid w:val="00D67E5D"/>
    <w:rsid w:val="00D70254"/>
    <w:rsid w:val="00D70324"/>
    <w:rsid w:val="00D704BC"/>
    <w:rsid w:val="00D706CF"/>
    <w:rsid w:val="00D7076B"/>
    <w:rsid w:val="00D708F2"/>
    <w:rsid w:val="00D70A8F"/>
    <w:rsid w:val="00D70B3A"/>
    <w:rsid w:val="00D70B71"/>
    <w:rsid w:val="00D70B76"/>
    <w:rsid w:val="00D71684"/>
    <w:rsid w:val="00D71887"/>
    <w:rsid w:val="00D71A74"/>
    <w:rsid w:val="00D71ADD"/>
    <w:rsid w:val="00D71D17"/>
    <w:rsid w:val="00D720A1"/>
    <w:rsid w:val="00D72352"/>
    <w:rsid w:val="00D72A50"/>
    <w:rsid w:val="00D72B4B"/>
    <w:rsid w:val="00D72DBB"/>
    <w:rsid w:val="00D72E7B"/>
    <w:rsid w:val="00D73110"/>
    <w:rsid w:val="00D7316B"/>
    <w:rsid w:val="00D737E6"/>
    <w:rsid w:val="00D73AFF"/>
    <w:rsid w:val="00D74158"/>
    <w:rsid w:val="00D74549"/>
    <w:rsid w:val="00D74CC6"/>
    <w:rsid w:val="00D74EC0"/>
    <w:rsid w:val="00D75264"/>
    <w:rsid w:val="00D754CA"/>
    <w:rsid w:val="00D7552B"/>
    <w:rsid w:val="00D7554D"/>
    <w:rsid w:val="00D75B78"/>
    <w:rsid w:val="00D75C54"/>
    <w:rsid w:val="00D75D55"/>
    <w:rsid w:val="00D75E96"/>
    <w:rsid w:val="00D76006"/>
    <w:rsid w:val="00D760A3"/>
    <w:rsid w:val="00D76270"/>
    <w:rsid w:val="00D7670B"/>
    <w:rsid w:val="00D76B1F"/>
    <w:rsid w:val="00D76B8D"/>
    <w:rsid w:val="00D7728B"/>
    <w:rsid w:val="00D77513"/>
    <w:rsid w:val="00D77665"/>
    <w:rsid w:val="00D77680"/>
    <w:rsid w:val="00D778B6"/>
    <w:rsid w:val="00D77CCE"/>
    <w:rsid w:val="00D77E7A"/>
    <w:rsid w:val="00D801B0"/>
    <w:rsid w:val="00D803E1"/>
    <w:rsid w:val="00D80501"/>
    <w:rsid w:val="00D805FB"/>
    <w:rsid w:val="00D8060E"/>
    <w:rsid w:val="00D806C5"/>
    <w:rsid w:val="00D807F1"/>
    <w:rsid w:val="00D808CE"/>
    <w:rsid w:val="00D80AB0"/>
    <w:rsid w:val="00D80D2D"/>
    <w:rsid w:val="00D8136A"/>
    <w:rsid w:val="00D81468"/>
    <w:rsid w:val="00D81916"/>
    <w:rsid w:val="00D8193E"/>
    <w:rsid w:val="00D81BF3"/>
    <w:rsid w:val="00D81D9B"/>
    <w:rsid w:val="00D81E25"/>
    <w:rsid w:val="00D81FD7"/>
    <w:rsid w:val="00D82042"/>
    <w:rsid w:val="00D82064"/>
    <w:rsid w:val="00D820DA"/>
    <w:rsid w:val="00D82284"/>
    <w:rsid w:val="00D822E1"/>
    <w:rsid w:val="00D82522"/>
    <w:rsid w:val="00D8255E"/>
    <w:rsid w:val="00D8284E"/>
    <w:rsid w:val="00D829F2"/>
    <w:rsid w:val="00D82D1F"/>
    <w:rsid w:val="00D832D9"/>
    <w:rsid w:val="00D8368E"/>
    <w:rsid w:val="00D8370F"/>
    <w:rsid w:val="00D83826"/>
    <w:rsid w:val="00D8386E"/>
    <w:rsid w:val="00D83B6E"/>
    <w:rsid w:val="00D83F9C"/>
    <w:rsid w:val="00D846CB"/>
    <w:rsid w:val="00D84915"/>
    <w:rsid w:val="00D84B44"/>
    <w:rsid w:val="00D8501D"/>
    <w:rsid w:val="00D852A3"/>
    <w:rsid w:val="00D8536D"/>
    <w:rsid w:val="00D854B6"/>
    <w:rsid w:val="00D85A90"/>
    <w:rsid w:val="00D85C0B"/>
    <w:rsid w:val="00D85D6E"/>
    <w:rsid w:val="00D85EAC"/>
    <w:rsid w:val="00D860A2"/>
    <w:rsid w:val="00D86236"/>
    <w:rsid w:val="00D8628C"/>
    <w:rsid w:val="00D864EB"/>
    <w:rsid w:val="00D86618"/>
    <w:rsid w:val="00D866E9"/>
    <w:rsid w:val="00D86732"/>
    <w:rsid w:val="00D871CD"/>
    <w:rsid w:val="00D8731B"/>
    <w:rsid w:val="00D8754B"/>
    <w:rsid w:val="00D8782D"/>
    <w:rsid w:val="00D87A9B"/>
    <w:rsid w:val="00D87E94"/>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2471"/>
    <w:rsid w:val="00D926AA"/>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9AB"/>
    <w:rsid w:val="00D94B67"/>
    <w:rsid w:val="00D94CDE"/>
    <w:rsid w:val="00D95356"/>
    <w:rsid w:val="00D95AF5"/>
    <w:rsid w:val="00D95C1E"/>
    <w:rsid w:val="00D95C6C"/>
    <w:rsid w:val="00D95CDF"/>
    <w:rsid w:val="00D95CE2"/>
    <w:rsid w:val="00D95FC3"/>
    <w:rsid w:val="00D96022"/>
    <w:rsid w:val="00D9614A"/>
    <w:rsid w:val="00D9667D"/>
    <w:rsid w:val="00D96B02"/>
    <w:rsid w:val="00D96C45"/>
    <w:rsid w:val="00D96D3E"/>
    <w:rsid w:val="00D96E2F"/>
    <w:rsid w:val="00D96E3C"/>
    <w:rsid w:val="00D96EF7"/>
    <w:rsid w:val="00D97020"/>
    <w:rsid w:val="00D97275"/>
    <w:rsid w:val="00D9774B"/>
    <w:rsid w:val="00D97878"/>
    <w:rsid w:val="00D97A1B"/>
    <w:rsid w:val="00D97A39"/>
    <w:rsid w:val="00D97A3C"/>
    <w:rsid w:val="00D97B8E"/>
    <w:rsid w:val="00D97C21"/>
    <w:rsid w:val="00D97F08"/>
    <w:rsid w:val="00DA01D6"/>
    <w:rsid w:val="00DA0359"/>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32A7"/>
    <w:rsid w:val="00DA33ED"/>
    <w:rsid w:val="00DA359D"/>
    <w:rsid w:val="00DA3981"/>
    <w:rsid w:val="00DA3E53"/>
    <w:rsid w:val="00DA3EAE"/>
    <w:rsid w:val="00DA42D9"/>
    <w:rsid w:val="00DA46B3"/>
    <w:rsid w:val="00DA4949"/>
    <w:rsid w:val="00DA4BBF"/>
    <w:rsid w:val="00DA4C5D"/>
    <w:rsid w:val="00DA4E59"/>
    <w:rsid w:val="00DA5063"/>
    <w:rsid w:val="00DA5192"/>
    <w:rsid w:val="00DA55D0"/>
    <w:rsid w:val="00DA569F"/>
    <w:rsid w:val="00DA56CC"/>
    <w:rsid w:val="00DA58AF"/>
    <w:rsid w:val="00DA5A63"/>
    <w:rsid w:val="00DA5BDE"/>
    <w:rsid w:val="00DA611D"/>
    <w:rsid w:val="00DA61EE"/>
    <w:rsid w:val="00DA62A0"/>
    <w:rsid w:val="00DA62EB"/>
    <w:rsid w:val="00DA6305"/>
    <w:rsid w:val="00DA646C"/>
    <w:rsid w:val="00DA6835"/>
    <w:rsid w:val="00DA68E2"/>
    <w:rsid w:val="00DA6C6A"/>
    <w:rsid w:val="00DA798E"/>
    <w:rsid w:val="00DA79A4"/>
    <w:rsid w:val="00DA79BD"/>
    <w:rsid w:val="00DA7C19"/>
    <w:rsid w:val="00DB0108"/>
    <w:rsid w:val="00DB0345"/>
    <w:rsid w:val="00DB0802"/>
    <w:rsid w:val="00DB0B3B"/>
    <w:rsid w:val="00DB106D"/>
    <w:rsid w:val="00DB13BE"/>
    <w:rsid w:val="00DB158F"/>
    <w:rsid w:val="00DB15AF"/>
    <w:rsid w:val="00DB15E9"/>
    <w:rsid w:val="00DB18A0"/>
    <w:rsid w:val="00DB1DE6"/>
    <w:rsid w:val="00DB1DEE"/>
    <w:rsid w:val="00DB25FD"/>
    <w:rsid w:val="00DB26D7"/>
    <w:rsid w:val="00DB27A1"/>
    <w:rsid w:val="00DB28E5"/>
    <w:rsid w:val="00DB30ED"/>
    <w:rsid w:val="00DB328B"/>
    <w:rsid w:val="00DB33E2"/>
    <w:rsid w:val="00DB383D"/>
    <w:rsid w:val="00DB398E"/>
    <w:rsid w:val="00DB3CE6"/>
    <w:rsid w:val="00DB3E47"/>
    <w:rsid w:val="00DB413F"/>
    <w:rsid w:val="00DB4174"/>
    <w:rsid w:val="00DB417A"/>
    <w:rsid w:val="00DB4475"/>
    <w:rsid w:val="00DB4899"/>
    <w:rsid w:val="00DB49C1"/>
    <w:rsid w:val="00DB49F8"/>
    <w:rsid w:val="00DB4A72"/>
    <w:rsid w:val="00DB4F2B"/>
    <w:rsid w:val="00DB50DB"/>
    <w:rsid w:val="00DB51C8"/>
    <w:rsid w:val="00DB542D"/>
    <w:rsid w:val="00DB5510"/>
    <w:rsid w:val="00DB5762"/>
    <w:rsid w:val="00DB5864"/>
    <w:rsid w:val="00DB5A72"/>
    <w:rsid w:val="00DB5F98"/>
    <w:rsid w:val="00DB62A5"/>
    <w:rsid w:val="00DB62E1"/>
    <w:rsid w:val="00DB63FD"/>
    <w:rsid w:val="00DB6603"/>
    <w:rsid w:val="00DB6680"/>
    <w:rsid w:val="00DB6856"/>
    <w:rsid w:val="00DB6ACA"/>
    <w:rsid w:val="00DB70CD"/>
    <w:rsid w:val="00DB7185"/>
    <w:rsid w:val="00DB71A0"/>
    <w:rsid w:val="00DB71A3"/>
    <w:rsid w:val="00DB7270"/>
    <w:rsid w:val="00DB77CD"/>
    <w:rsid w:val="00DB7875"/>
    <w:rsid w:val="00DB7993"/>
    <w:rsid w:val="00DB7CC8"/>
    <w:rsid w:val="00DC0028"/>
    <w:rsid w:val="00DC0103"/>
    <w:rsid w:val="00DC01F4"/>
    <w:rsid w:val="00DC02A4"/>
    <w:rsid w:val="00DC04C7"/>
    <w:rsid w:val="00DC0764"/>
    <w:rsid w:val="00DC079B"/>
    <w:rsid w:val="00DC0C0C"/>
    <w:rsid w:val="00DC10B2"/>
    <w:rsid w:val="00DC1338"/>
    <w:rsid w:val="00DC136B"/>
    <w:rsid w:val="00DC147C"/>
    <w:rsid w:val="00DC1971"/>
    <w:rsid w:val="00DC1A8E"/>
    <w:rsid w:val="00DC1B26"/>
    <w:rsid w:val="00DC1C50"/>
    <w:rsid w:val="00DC1C61"/>
    <w:rsid w:val="00DC1C87"/>
    <w:rsid w:val="00DC1CAB"/>
    <w:rsid w:val="00DC1E14"/>
    <w:rsid w:val="00DC1EE2"/>
    <w:rsid w:val="00DC1F20"/>
    <w:rsid w:val="00DC207D"/>
    <w:rsid w:val="00DC289D"/>
    <w:rsid w:val="00DC2921"/>
    <w:rsid w:val="00DC2E2C"/>
    <w:rsid w:val="00DC2ECD"/>
    <w:rsid w:val="00DC3390"/>
    <w:rsid w:val="00DC33E0"/>
    <w:rsid w:val="00DC33E3"/>
    <w:rsid w:val="00DC3421"/>
    <w:rsid w:val="00DC385B"/>
    <w:rsid w:val="00DC38E4"/>
    <w:rsid w:val="00DC3B14"/>
    <w:rsid w:val="00DC3CF2"/>
    <w:rsid w:val="00DC4016"/>
    <w:rsid w:val="00DC4041"/>
    <w:rsid w:val="00DC4427"/>
    <w:rsid w:val="00DC4540"/>
    <w:rsid w:val="00DC46B2"/>
    <w:rsid w:val="00DC4A6C"/>
    <w:rsid w:val="00DC4A6F"/>
    <w:rsid w:val="00DC4BF8"/>
    <w:rsid w:val="00DC512A"/>
    <w:rsid w:val="00DC5413"/>
    <w:rsid w:val="00DC57DE"/>
    <w:rsid w:val="00DC5B83"/>
    <w:rsid w:val="00DC5D3D"/>
    <w:rsid w:val="00DC60FD"/>
    <w:rsid w:val="00DC6119"/>
    <w:rsid w:val="00DC6426"/>
    <w:rsid w:val="00DC674B"/>
    <w:rsid w:val="00DC6790"/>
    <w:rsid w:val="00DC698C"/>
    <w:rsid w:val="00DC6ACA"/>
    <w:rsid w:val="00DC6D30"/>
    <w:rsid w:val="00DC6EDC"/>
    <w:rsid w:val="00DC7405"/>
    <w:rsid w:val="00DC7599"/>
    <w:rsid w:val="00DC765B"/>
    <w:rsid w:val="00DC7786"/>
    <w:rsid w:val="00DC7B14"/>
    <w:rsid w:val="00DD0148"/>
    <w:rsid w:val="00DD0395"/>
    <w:rsid w:val="00DD0816"/>
    <w:rsid w:val="00DD0C72"/>
    <w:rsid w:val="00DD0DAF"/>
    <w:rsid w:val="00DD0E6E"/>
    <w:rsid w:val="00DD0FD7"/>
    <w:rsid w:val="00DD11D2"/>
    <w:rsid w:val="00DD1449"/>
    <w:rsid w:val="00DD1722"/>
    <w:rsid w:val="00DD1D98"/>
    <w:rsid w:val="00DD1DF2"/>
    <w:rsid w:val="00DD1F8E"/>
    <w:rsid w:val="00DD1F97"/>
    <w:rsid w:val="00DD2141"/>
    <w:rsid w:val="00DD21F4"/>
    <w:rsid w:val="00DD2904"/>
    <w:rsid w:val="00DD316E"/>
    <w:rsid w:val="00DD3750"/>
    <w:rsid w:val="00DD3A3D"/>
    <w:rsid w:val="00DD3D73"/>
    <w:rsid w:val="00DD3D95"/>
    <w:rsid w:val="00DD3E6F"/>
    <w:rsid w:val="00DD4227"/>
    <w:rsid w:val="00DD455F"/>
    <w:rsid w:val="00DD4597"/>
    <w:rsid w:val="00DD4744"/>
    <w:rsid w:val="00DD4BD3"/>
    <w:rsid w:val="00DD4E7E"/>
    <w:rsid w:val="00DD4FFA"/>
    <w:rsid w:val="00DD5070"/>
    <w:rsid w:val="00DD5090"/>
    <w:rsid w:val="00DD5334"/>
    <w:rsid w:val="00DD5360"/>
    <w:rsid w:val="00DD592D"/>
    <w:rsid w:val="00DD5974"/>
    <w:rsid w:val="00DD5A83"/>
    <w:rsid w:val="00DD5AF7"/>
    <w:rsid w:val="00DD5B55"/>
    <w:rsid w:val="00DD5B94"/>
    <w:rsid w:val="00DD5D8B"/>
    <w:rsid w:val="00DD610F"/>
    <w:rsid w:val="00DD6387"/>
    <w:rsid w:val="00DD645C"/>
    <w:rsid w:val="00DD6538"/>
    <w:rsid w:val="00DD68CA"/>
    <w:rsid w:val="00DD6D90"/>
    <w:rsid w:val="00DD6DB9"/>
    <w:rsid w:val="00DD6E2D"/>
    <w:rsid w:val="00DD7787"/>
    <w:rsid w:val="00DD77F3"/>
    <w:rsid w:val="00DD7B64"/>
    <w:rsid w:val="00DD7BC7"/>
    <w:rsid w:val="00DD7BFF"/>
    <w:rsid w:val="00DD7E0B"/>
    <w:rsid w:val="00DD7FDE"/>
    <w:rsid w:val="00DE0570"/>
    <w:rsid w:val="00DE062B"/>
    <w:rsid w:val="00DE0B5D"/>
    <w:rsid w:val="00DE0BAC"/>
    <w:rsid w:val="00DE1031"/>
    <w:rsid w:val="00DE107C"/>
    <w:rsid w:val="00DE10A3"/>
    <w:rsid w:val="00DE1523"/>
    <w:rsid w:val="00DE1B69"/>
    <w:rsid w:val="00DE1BCD"/>
    <w:rsid w:val="00DE1CDE"/>
    <w:rsid w:val="00DE1F4B"/>
    <w:rsid w:val="00DE232D"/>
    <w:rsid w:val="00DE2548"/>
    <w:rsid w:val="00DE257F"/>
    <w:rsid w:val="00DE2847"/>
    <w:rsid w:val="00DE28B3"/>
    <w:rsid w:val="00DE2B8E"/>
    <w:rsid w:val="00DE2BA6"/>
    <w:rsid w:val="00DE2F25"/>
    <w:rsid w:val="00DE33FA"/>
    <w:rsid w:val="00DE35BA"/>
    <w:rsid w:val="00DE375E"/>
    <w:rsid w:val="00DE3BA0"/>
    <w:rsid w:val="00DE3DB2"/>
    <w:rsid w:val="00DE3E14"/>
    <w:rsid w:val="00DE40F2"/>
    <w:rsid w:val="00DE4180"/>
    <w:rsid w:val="00DE4352"/>
    <w:rsid w:val="00DE457D"/>
    <w:rsid w:val="00DE45C7"/>
    <w:rsid w:val="00DE47FC"/>
    <w:rsid w:val="00DE4C82"/>
    <w:rsid w:val="00DE4C8B"/>
    <w:rsid w:val="00DE50D8"/>
    <w:rsid w:val="00DE53B8"/>
    <w:rsid w:val="00DE58C0"/>
    <w:rsid w:val="00DE5B2B"/>
    <w:rsid w:val="00DE5E67"/>
    <w:rsid w:val="00DE615E"/>
    <w:rsid w:val="00DE6273"/>
    <w:rsid w:val="00DE64D9"/>
    <w:rsid w:val="00DE64EB"/>
    <w:rsid w:val="00DE7016"/>
    <w:rsid w:val="00DE77F3"/>
    <w:rsid w:val="00DE7939"/>
    <w:rsid w:val="00DE7BE9"/>
    <w:rsid w:val="00DE7C73"/>
    <w:rsid w:val="00DE7F9B"/>
    <w:rsid w:val="00DF0485"/>
    <w:rsid w:val="00DF0527"/>
    <w:rsid w:val="00DF0CEE"/>
    <w:rsid w:val="00DF0D81"/>
    <w:rsid w:val="00DF12F2"/>
    <w:rsid w:val="00DF15CC"/>
    <w:rsid w:val="00DF16AF"/>
    <w:rsid w:val="00DF1803"/>
    <w:rsid w:val="00DF18C5"/>
    <w:rsid w:val="00DF1988"/>
    <w:rsid w:val="00DF1B21"/>
    <w:rsid w:val="00DF1B54"/>
    <w:rsid w:val="00DF1BE5"/>
    <w:rsid w:val="00DF1C66"/>
    <w:rsid w:val="00DF2219"/>
    <w:rsid w:val="00DF22F6"/>
    <w:rsid w:val="00DF2396"/>
    <w:rsid w:val="00DF2C40"/>
    <w:rsid w:val="00DF2C83"/>
    <w:rsid w:val="00DF2D8C"/>
    <w:rsid w:val="00DF2E27"/>
    <w:rsid w:val="00DF3470"/>
    <w:rsid w:val="00DF388D"/>
    <w:rsid w:val="00DF3ABD"/>
    <w:rsid w:val="00DF3C5C"/>
    <w:rsid w:val="00DF3ED0"/>
    <w:rsid w:val="00DF4126"/>
    <w:rsid w:val="00DF41F9"/>
    <w:rsid w:val="00DF48B6"/>
    <w:rsid w:val="00DF4A10"/>
    <w:rsid w:val="00DF4AD1"/>
    <w:rsid w:val="00DF4BC4"/>
    <w:rsid w:val="00DF4CEB"/>
    <w:rsid w:val="00DF50AC"/>
    <w:rsid w:val="00DF54B0"/>
    <w:rsid w:val="00DF563F"/>
    <w:rsid w:val="00DF59DE"/>
    <w:rsid w:val="00DF5B10"/>
    <w:rsid w:val="00DF5D60"/>
    <w:rsid w:val="00DF5D70"/>
    <w:rsid w:val="00DF5DAD"/>
    <w:rsid w:val="00DF5F1C"/>
    <w:rsid w:val="00DF6084"/>
    <w:rsid w:val="00DF6356"/>
    <w:rsid w:val="00DF670A"/>
    <w:rsid w:val="00DF6E09"/>
    <w:rsid w:val="00DF6F72"/>
    <w:rsid w:val="00DF711F"/>
    <w:rsid w:val="00DF717A"/>
    <w:rsid w:val="00DF71A5"/>
    <w:rsid w:val="00DF7292"/>
    <w:rsid w:val="00DF72C7"/>
    <w:rsid w:val="00DF7793"/>
    <w:rsid w:val="00DF7795"/>
    <w:rsid w:val="00DF77CE"/>
    <w:rsid w:val="00DF7AD8"/>
    <w:rsid w:val="00E00004"/>
    <w:rsid w:val="00E00309"/>
    <w:rsid w:val="00E00354"/>
    <w:rsid w:val="00E00741"/>
    <w:rsid w:val="00E007DB"/>
    <w:rsid w:val="00E00A4F"/>
    <w:rsid w:val="00E00C36"/>
    <w:rsid w:val="00E01247"/>
    <w:rsid w:val="00E01630"/>
    <w:rsid w:val="00E01652"/>
    <w:rsid w:val="00E016FB"/>
    <w:rsid w:val="00E019AA"/>
    <w:rsid w:val="00E01A64"/>
    <w:rsid w:val="00E01C65"/>
    <w:rsid w:val="00E01D9C"/>
    <w:rsid w:val="00E01EDE"/>
    <w:rsid w:val="00E0212D"/>
    <w:rsid w:val="00E02366"/>
    <w:rsid w:val="00E0276F"/>
    <w:rsid w:val="00E027A2"/>
    <w:rsid w:val="00E02B03"/>
    <w:rsid w:val="00E02B18"/>
    <w:rsid w:val="00E02CFA"/>
    <w:rsid w:val="00E02D43"/>
    <w:rsid w:val="00E02E96"/>
    <w:rsid w:val="00E02FE0"/>
    <w:rsid w:val="00E03171"/>
    <w:rsid w:val="00E03189"/>
    <w:rsid w:val="00E031FD"/>
    <w:rsid w:val="00E03296"/>
    <w:rsid w:val="00E03490"/>
    <w:rsid w:val="00E038FC"/>
    <w:rsid w:val="00E03C11"/>
    <w:rsid w:val="00E03DF9"/>
    <w:rsid w:val="00E03E4F"/>
    <w:rsid w:val="00E04000"/>
    <w:rsid w:val="00E042CC"/>
    <w:rsid w:val="00E04A93"/>
    <w:rsid w:val="00E04BD2"/>
    <w:rsid w:val="00E05147"/>
    <w:rsid w:val="00E051FC"/>
    <w:rsid w:val="00E05D52"/>
    <w:rsid w:val="00E05EDF"/>
    <w:rsid w:val="00E060E8"/>
    <w:rsid w:val="00E0616B"/>
    <w:rsid w:val="00E06265"/>
    <w:rsid w:val="00E065C1"/>
    <w:rsid w:val="00E06AD1"/>
    <w:rsid w:val="00E06B8D"/>
    <w:rsid w:val="00E06B95"/>
    <w:rsid w:val="00E06C36"/>
    <w:rsid w:val="00E06E93"/>
    <w:rsid w:val="00E07056"/>
    <w:rsid w:val="00E0708C"/>
    <w:rsid w:val="00E0711C"/>
    <w:rsid w:val="00E0723B"/>
    <w:rsid w:val="00E07448"/>
    <w:rsid w:val="00E07698"/>
    <w:rsid w:val="00E078B8"/>
    <w:rsid w:val="00E07B0A"/>
    <w:rsid w:val="00E101BD"/>
    <w:rsid w:val="00E103A0"/>
    <w:rsid w:val="00E10570"/>
    <w:rsid w:val="00E1075F"/>
    <w:rsid w:val="00E107D1"/>
    <w:rsid w:val="00E10AAA"/>
    <w:rsid w:val="00E10D16"/>
    <w:rsid w:val="00E10F6E"/>
    <w:rsid w:val="00E111CF"/>
    <w:rsid w:val="00E11349"/>
    <w:rsid w:val="00E113A5"/>
    <w:rsid w:val="00E115BD"/>
    <w:rsid w:val="00E11810"/>
    <w:rsid w:val="00E11848"/>
    <w:rsid w:val="00E11A91"/>
    <w:rsid w:val="00E1265C"/>
    <w:rsid w:val="00E12B0C"/>
    <w:rsid w:val="00E12C35"/>
    <w:rsid w:val="00E12E9B"/>
    <w:rsid w:val="00E13067"/>
    <w:rsid w:val="00E1308A"/>
    <w:rsid w:val="00E13328"/>
    <w:rsid w:val="00E13479"/>
    <w:rsid w:val="00E13619"/>
    <w:rsid w:val="00E13DF6"/>
    <w:rsid w:val="00E1404C"/>
    <w:rsid w:val="00E140BB"/>
    <w:rsid w:val="00E147F7"/>
    <w:rsid w:val="00E14806"/>
    <w:rsid w:val="00E14A73"/>
    <w:rsid w:val="00E1504A"/>
    <w:rsid w:val="00E15271"/>
    <w:rsid w:val="00E158E8"/>
    <w:rsid w:val="00E15B07"/>
    <w:rsid w:val="00E15B93"/>
    <w:rsid w:val="00E15C60"/>
    <w:rsid w:val="00E15E17"/>
    <w:rsid w:val="00E15ECB"/>
    <w:rsid w:val="00E1608F"/>
    <w:rsid w:val="00E1691F"/>
    <w:rsid w:val="00E16A19"/>
    <w:rsid w:val="00E16B15"/>
    <w:rsid w:val="00E17230"/>
    <w:rsid w:val="00E17280"/>
    <w:rsid w:val="00E17597"/>
    <w:rsid w:val="00E176FD"/>
    <w:rsid w:val="00E1776D"/>
    <w:rsid w:val="00E17DB6"/>
    <w:rsid w:val="00E20170"/>
    <w:rsid w:val="00E203AB"/>
    <w:rsid w:val="00E206AA"/>
    <w:rsid w:val="00E206BC"/>
    <w:rsid w:val="00E2071F"/>
    <w:rsid w:val="00E207B5"/>
    <w:rsid w:val="00E208AB"/>
    <w:rsid w:val="00E20A57"/>
    <w:rsid w:val="00E20F53"/>
    <w:rsid w:val="00E21310"/>
    <w:rsid w:val="00E213A5"/>
    <w:rsid w:val="00E21970"/>
    <w:rsid w:val="00E21BBF"/>
    <w:rsid w:val="00E21EE0"/>
    <w:rsid w:val="00E22186"/>
    <w:rsid w:val="00E223FB"/>
    <w:rsid w:val="00E22431"/>
    <w:rsid w:val="00E2258D"/>
    <w:rsid w:val="00E225B9"/>
    <w:rsid w:val="00E2262A"/>
    <w:rsid w:val="00E2278C"/>
    <w:rsid w:val="00E22851"/>
    <w:rsid w:val="00E22CD5"/>
    <w:rsid w:val="00E239BA"/>
    <w:rsid w:val="00E24090"/>
    <w:rsid w:val="00E2419F"/>
    <w:rsid w:val="00E2425A"/>
    <w:rsid w:val="00E24568"/>
    <w:rsid w:val="00E24848"/>
    <w:rsid w:val="00E249A0"/>
    <w:rsid w:val="00E24CCD"/>
    <w:rsid w:val="00E24CF0"/>
    <w:rsid w:val="00E24D50"/>
    <w:rsid w:val="00E24F4E"/>
    <w:rsid w:val="00E25271"/>
    <w:rsid w:val="00E255DF"/>
    <w:rsid w:val="00E25862"/>
    <w:rsid w:val="00E258BD"/>
    <w:rsid w:val="00E25B74"/>
    <w:rsid w:val="00E25D9C"/>
    <w:rsid w:val="00E25DB5"/>
    <w:rsid w:val="00E263AB"/>
    <w:rsid w:val="00E2642A"/>
    <w:rsid w:val="00E26638"/>
    <w:rsid w:val="00E26645"/>
    <w:rsid w:val="00E266F4"/>
    <w:rsid w:val="00E26AC7"/>
    <w:rsid w:val="00E26EB2"/>
    <w:rsid w:val="00E2709D"/>
    <w:rsid w:val="00E27255"/>
    <w:rsid w:val="00E2729B"/>
    <w:rsid w:val="00E2767A"/>
    <w:rsid w:val="00E27CF1"/>
    <w:rsid w:val="00E27D6F"/>
    <w:rsid w:val="00E27E1D"/>
    <w:rsid w:val="00E30019"/>
    <w:rsid w:val="00E300D5"/>
    <w:rsid w:val="00E301A0"/>
    <w:rsid w:val="00E3068D"/>
    <w:rsid w:val="00E306CA"/>
    <w:rsid w:val="00E307BD"/>
    <w:rsid w:val="00E30829"/>
    <w:rsid w:val="00E31304"/>
    <w:rsid w:val="00E3131B"/>
    <w:rsid w:val="00E31562"/>
    <w:rsid w:val="00E31677"/>
    <w:rsid w:val="00E318AD"/>
    <w:rsid w:val="00E31ACB"/>
    <w:rsid w:val="00E3269F"/>
    <w:rsid w:val="00E32A78"/>
    <w:rsid w:val="00E32B0A"/>
    <w:rsid w:val="00E32CD6"/>
    <w:rsid w:val="00E33262"/>
    <w:rsid w:val="00E3327D"/>
    <w:rsid w:val="00E335D9"/>
    <w:rsid w:val="00E336DA"/>
    <w:rsid w:val="00E33825"/>
    <w:rsid w:val="00E33CC9"/>
    <w:rsid w:val="00E33E7E"/>
    <w:rsid w:val="00E33EBA"/>
    <w:rsid w:val="00E340A4"/>
    <w:rsid w:val="00E343F2"/>
    <w:rsid w:val="00E345EB"/>
    <w:rsid w:val="00E34AB3"/>
    <w:rsid w:val="00E34ECF"/>
    <w:rsid w:val="00E34F75"/>
    <w:rsid w:val="00E35353"/>
    <w:rsid w:val="00E354C1"/>
    <w:rsid w:val="00E35666"/>
    <w:rsid w:val="00E356F1"/>
    <w:rsid w:val="00E359B9"/>
    <w:rsid w:val="00E35BD3"/>
    <w:rsid w:val="00E35F1E"/>
    <w:rsid w:val="00E364A1"/>
    <w:rsid w:val="00E36B33"/>
    <w:rsid w:val="00E3708A"/>
    <w:rsid w:val="00E370EF"/>
    <w:rsid w:val="00E371C7"/>
    <w:rsid w:val="00E373E8"/>
    <w:rsid w:val="00E375B5"/>
    <w:rsid w:val="00E375EF"/>
    <w:rsid w:val="00E37619"/>
    <w:rsid w:val="00E3763E"/>
    <w:rsid w:val="00E378A7"/>
    <w:rsid w:val="00E378C7"/>
    <w:rsid w:val="00E37916"/>
    <w:rsid w:val="00E379B7"/>
    <w:rsid w:val="00E37BB1"/>
    <w:rsid w:val="00E37CA0"/>
    <w:rsid w:val="00E37E25"/>
    <w:rsid w:val="00E40104"/>
    <w:rsid w:val="00E4015F"/>
    <w:rsid w:val="00E40299"/>
    <w:rsid w:val="00E4043C"/>
    <w:rsid w:val="00E40B32"/>
    <w:rsid w:val="00E40BFF"/>
    <w:rsid w:val="00E40C5F"/>
    <w:rsid w:val="00E40EA9"/>
    <w:rsid w:val="00E4137C"/>
    <w:rsid w:val="00E416BD"/>
    <w:rsid w:val="00E41A8E"/>
    <w:rsid w:val="00E42286"/>
    <w:rsid w:val="00E42350"/>
    <w:rsid w:val="00E42670"/>
    <w:rsid w:val="00E4271E"/>
    <w:rsid w:val="00E4296C"/>
    <w:rsid w:val="00E42B92"/>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8AB"/>
    <w:rsid w:val="00E43B00"/>
    <w:rsid w:val="00E43B55"/>
    <w:rsid w:val="00E43DD2"/>
    <w:rsid w:val="00E43E6B"/>
    <w:rsid w:val="00E43FA6"/>
    <w:rsid w:val="00E4467E"/>
    <w:rsid w:val="00E44723"/>
    <w:rsid w:val="00E4472C"/>
    <w:rsid w:val="00E44B9D"/>
    <w:rsid w:val="00E44DAE"/>
    <w:rsid w:val="00E44E8B"/>
    <w:rsid w:val="00E44EF0"/>
    <w:rsid w:val="00E4515F"/>
    <w:rsid w:val="00E45197"/>
    <w:rsid w:val="00E4537C"/>
    <w:rsid w:val="00E4546E"/>
    <w:rsid w:val="00E456E1"/>
    <w:rsid w:val="00E458A4"/>
    <w:rsid w:val="00E459DB"/>
    <w:rsid w:val="00E45C50"/>
    <w:rsid w:val="00E463D1"/>
    <w:rsid w:val="00E4680E"/>
    <w:rsid w:val="00E46ED9"/>
    <w:rsid w:val="00E46EE6"/>
    <w:rsid w:val="00E46FC4"/>
    <w:rsid w:val="00E47C7C"/>
    <w:rsid w:val="00E47D8D"/>
    <w:rsid w:val="00E47F13"/>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315B"/>
    <w:rsid w:val="00E5339D"/>
    <w:rsid w:val="00E53422"/>
    <w:rsid w:val="00E53465"/>
    <w:rsid w:val="00E53493"/>
    <w:rsid w:val="00E53513"/>
    <w:rsid w:val="00E53620"/>
    <w:rsid w:val="00E537C9"/>
    <w:rsid w:val="00E53DBB"/>
    <w:rsid w:val="00E53E80"/>
    <w:rsid w:val="00E5402F"/>
    <w:rsid w:val="00E54101"/>
    <w:rsid w:val="00E54335"/>
    <w:rsid w:val="00E546DD"/>
    <w:rsid w:val="00E549E7"/>
    <w:rsid w:val="00E556EC"/>
    <w:rsid w:val="00E55894"/>
    <w:rsid w:val="00E5601D"/>
    <w:rsid w:val="00E56067"/>
    <w:rsid w:val="00E56267"/>
    <w:rsid w:val="00E562DF"/>
    <w:rsid w:val="00E56450"/>
    <w:rsid w:val="00E5689E"/>
    <w:rsid w:val="00E569C4"/>
    <w:rsid w:val="00E56D92"/>
    <w:rsid w:val="00E56F6D"/>
    <w:rsid w:val="00E5712A"/>
    <w:rsid w:val="00E5722D"/>
    <w:rsid w:val="00E572FA"/>
    <w:rsid w:val="00E57567"/>
    <w:rsid w:val="00E57DA6"/>
    <w:rsid w:val="00E57E45"/>
    <w:rsid w:val="00E57EA6"/>
    <w:rsid w:val="00E60BA1"/>
    <w:rsid w:val="00E60DBE"/>
    <w:rsid w:val="00E60E66"/>
    <w:rsid w:val="00E60F0B"/>
    <w:rsid w:val="00E61085"/>
    <w:rsid w:val="00E61B6C"/>
    <w:rsid w:val="00E61F12"/>
    <w:rsid w:val="00E62026"/>
    <w:rsid w:val="00E6261F"/>
    <w:rsid w:val="00E62A3E"/>
    <w:rsid w:val="00E62D09"/>
    <w:rsid w:val="00E635F2"/>
    <w:rsid w:val="00E639AA"/>
    <w:rsid w:val="00E639C2"/>
    <w:rsid w:val="00E63D87"/>
    <w:rsid w:val="00E63EF0"/>
    <w:rsid w:val="00E63F7F"/>
    <w:rsid w:val="00E642B8"/>
    <w:rsid w:val="00E6434F"/>
    <w:rsid w:val="00E64839"/>
    <w:rsid w:val="00E6491F"/>
    <w:rsid w:val="00E649D0"/>
    <w:rsid w:val="00E64C98"/>
    <w:rsid w:val="00E64E82"/>
    <w:rsid w:val="00E64F51"/>
    <w:rsid w:val="00E65769"/>
    <w:rsid w:val="00E65C14"/>
    <w:rsid w:val="00E65C6A"/>
    <w:rsid w:val="00E65CF4"/>
    <w:rsid w:val="00E65F5E"/>
    <w:rsid w:val="00E66054"/>
    <w:rsid w:val="00E66062"/>
    <w:rsid w:val="00E661F4"/>
    <w:rsid w:val="00E6663C"/>
    <w:rsid w:val="00E66662"/>
    <w:rsid w:val="00E66717"/>
    <w:rsid w:val="00E66733"/>
    <w:rsid w:val="00E66840"/>
    <w:rsid w:val="00E66A52"/>
    <w:rsid w:val="00E66B7F"/>
    <w:rsid w:val="00E66E8C"/>
    <w:rsid w:val="00E66FA0"/>
    <w:rsid w:val="00E67834"/>
    <w:rsid w:val="00E67966"/>
    <w:rsid w:val="00E67CAB"/>
    <w:rsid w:val="00E67D77"/>
    <w:rsid w:val="00E70012"/>
    <w:rsid w:val="00E70049"/>
    <w:rsid w:val="00E70530"/>
    <w:rsid w:val="00E70949"/>
    <w:rsid w:val="00E7094E"/>
    <w:rsid w:val="00E70C8A"/>
    <w:rsid w:val="00E71036"/>
    <w:rsid w:val="00E71650"/>
    <w:rsid w:val="00E717F9"/>
    <w:rsid w:val="00E71A41"/>
    <w:rsid w:val="00E71BDC"/>
    <w:rsid w:val="00E71E13"/>
    <w:rsid w:val="00E71E53"/>
    <w:rsid w:val="00E7217E"/>
    <w:rsid w:val="00E722A8"/>
    <w:rsid w:val="00E7231F"/>
    <w:rsid w:val="00E723D9"/>
    <w:rsid w:val="00E723E8"/>
    <w:rsid w:val="00E72686"/>
    <w:rsid w:val="00E7286E"/>
    <w:rsid w:val="00E728E6"/>
    <w:rsid w:val="00E72C25"/>
    <w:rsid w:val="00E72E85"/>
    <w:rsid w:val="00E73195"/>
    <w:rsid w:val="00E73D80"/>
    <w:rsid w:val="00E73FA8"/>
    <w:rsid w:val="00E74140"/>
    <w:rsid w:val="00E74569"/>
    <w:rsid w:val="00E745E3"/>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953"/>
    <w:rsid w:val="00E76A5D"/>
    <w:rsid w:val="00E76B66"/>
    <w:rsid w:val="00E76E4B"/>
    <w:rsid w:val="00E76F9D"/>
    <w:rsid w:val="00E7702E"/>
    <w:rsid w:val="00E770B8"/>
    <w:rsid w:val="00E771F8"/>
    <w:rsid w:val="00E77408"/>
    <w:rsid w:val="00E8028E"/>
    <w:rsid w:val="00E805BC"/>
    <w:rsid w:val="00E8074B"/>
    <w:rsid w:val="00E80969"/>
    <w:rsid w:val="00E80EB2"/>
    <w:rsid w:val="00E81161"/>
    <w:rsid w:val="00E812E2"/>
    <w:rsid w:val="00E813FE"/>
    <w:rsid w:val="00E81417"/>
    <w:rsid w:val="00E81D57"/>
    <w:rsid w:val="00E81E23"/>
    <w:rsid w:val="00E820C6"/>
    <w:rsid w:val="00E8239F"/>
    <w:rsid w:val="00E82E63"/>
    <w:rsid w:val="00E834B1"/>
    <w:rsid w:val="00E8356C"/>
    <w:rsid w:val="00E835F9"/>
    <w:rsid w:val="00E8399B"/>
    <w:rsid w:val="00E84612"/>
    <w:rsid w:val="00E8483E"/>
    <w:rsid w:val="00E848B7"/>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16B"/>
    <w:rsid w:val="00E873FF"/>
    <w:rsid w:val="00E876C7"/>
    <w:rsid w:val="00E87913"/>
    <w:rsid w:val="00E879B7"/>
    <w:rsid w:val="00E87A3E"/>
    <w:rsid w:val="00E87A45"/>
    <w:rsid w:val="00E87A7D"/>
    <w:rsid w:val="00E87AF5"/>
    <w:rsid w:val="00E87CDE"/>
    <w:rsid w:val="00E87DC8"/>
    <w:rsid w:val="00E87E89"/>
    <w:rsid w:val="00E87EE7"/>
    <w:rsid w:val="00E90081"/>
    <w:rsid w:val="00E9020F"/>
    <w:rsid w:val="00E90656"/>
    <w:rsid w:val="00E9082D"/>
    <w:rsid w:val="00E90985"/>
    <w:rsid w:val="00E909E1"/>
    <w:rsid w:val="00E90E6F"/>
    <w:rsid w:val="00E9109C"/>
    <w:rsid w:val="00E9127B"/>
    <w:rsid w:val="00E91482"/>
    <w:rsid w:val="00E919CA"/>
    <w:rsid w:val="00E91A4F"/>
    <w:rsid w:val="00E91AD3"/>
    <w:rsid w:val="00E92002"/>
    <w:rsid w:val="00E92184"/>
    <w:rsid w:val="00E921BD"/>
    <w:rsid w:val="00E922D7"/>
    <w:rsid w:val="00E924FF"/>
    <w:rsid w:val="00E927D2"/>
    <w:rsid w:val="00E92B5F"/>
    <w:rsid w:val="00E930AE"/>
    <w:rsid w:val="00E9315D"/>
    <w:rsid w:val="00E9350C"/>
    <w:rsid w:val="00E93552"/>
    <w:rsid w:val="00E9355A"/>
    <w:rsid w:val="00E9380D"/>
    <w:rsid w:val="00E93884"/>
    <w:rsid w:val="00E93D15"/>
    <w:rsid w:val="00E93D27"/>
    <w:rsid w:val="00E944F6"/>
    <w:rsid w:val="00E95722"/>
    <w:rsid w:val="00E958E7"/>
    <w:rsid w:val="00E9594B"/>
    <w:rsid w:val="00E959EE"/>
    <w:rsid w:val="00E95A6E"/>
    <w:rsid w:val="00E95B32"/>
    <w:rsid w:val="00E95BF9"/>
    <w:rsid w:val="00E95F12"/>
    <w:rsid w:val="00E95F1B"/>
    <w:rsid w:val="00E95F59"/>
    <w:rsid w:val="00E96127"/>
    <w:rsid w:val="00E961AD"/>
    <w:rsid w:val="00E96255"/>
    <w:rsid w:val="00E9628B"/>
    <w:rsid w:val="00E962EE"/>
    <w:rsid w:val="00E96356"/>
    <w:rsid w:val="00E96569"/>
    <w:rsid w:val="00E9687E"/>
    <w:rsid w:val="00E969F0"/>
    <w:rsid w:val="00E96A1D"/>
    <w:rsid w:val="00E96AC5"/>
    <w:rsid w:val="00E96FB8"/>
    <w:rsid w:val="00E97080"/>
    <w:rsid w:val="00E9715E"/>
    <w:rsid w:val="00E97451"/>
    <w:rsid w:val="00E975B3"/>
    <w:rsid w:val="00E97664"/>
    <w:rsid w:val="00E97C0E"/>
    <w:rsid w:val="00E97CAA"/>
    <w:rsid w:val="00E97CFE"/>
    <w:rsid w:val="00EA0332"/>
    <w:rsid w:val="00EA0458"/>
    <w:rsid w:val="00EA0857"/>
    <w:rsid w:val="00EA0905"/>
    <w:rsid w:val="00EA09D2"/>
    <w:rsid w:val="00EA09E4"/>
    <w:rsid w:val="00EA0B2C"/>
    <w:rsid w:val="00EA0FC3"/>
    <w:rsid w:val="00EA1212"/>
    <w:rsid w:val="00EA1251"/>
    <w:rsid w:val="00EA14AE"/>
    <w:rsid w:val="00EA17FE"/>
    <w:rsid w:val="00EA1865"/>
    <w:rsid w:val="00EA1920"/>
    <w:rsid w:val="00EA2172"/>
    <w:rsid w:val="00EA272C"/>
    <w:rsid w:val="00EA36DA"/>
    <w:rsid w:val="00EA39D5"/>
    <w:rsid w:val="00EA3A69"/>
    <w:rsid w:val="00EA3CE3"/>
    <w:rsid w:val="00EA3DA2"/>
    <w:rsid w:val="00EA3E35"/>
    <w:rsid w:val="00EA3FC2"/>
    <w:rsid w:val="00EA41E5"/>
    <w:rsid w:val="00EA42FE"/>
    <w:rsid w:val="00EA4448"/>
    <w:rsid w:val="00EA44A1"/>
    <w:rsid w:val="00EA463E"/>
    <w:rsid w:val="00EA46F1"/>
    <w:rsid w:val="00EA470B"/>
    <w:rsid w:val="00EA480D"/>
    <w:rsid w:val="00EA4D33"/>
    <w:rsid w:val="00EA4F13"/>
    <w:rsid w:val="00EA4F41"/>
    <w:rsid w:val="00EA4FC1"/>
    <w:rsid w:val="00EA50AF"/>
    <w:rsid w:val="00EA511A"/>
    <w:rsid w:val="00EA5186"/>
    <w:rsid w:val="00EA5A5F"/>
    <w:rsid w:val="00EA5A6B"/>
    <w:rsid w:val="00EA5AC3"/>
    <w:rsid w:val="00EA62F8"/>
    <w:rsid w:val="00EA648D"/>
    <w:rsid w:val="00EA665A"/>
    <w:rsid w:val="00EA6CD0"/>
    <w:rsid w:val="00EA700D"/>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DE8"/>
    <w:rsid w:val="00EB3389"/>
    <w:rsid w:val="00EB3959"/>
    <w:rsid w:val="00EB3A9E"/>
    <w:rsid w:val="00EB3E86"/>
    <w:rsid w:val="00EB407F"/>
    <w:rsid w:val="00EB423D"/>
    <w:rsid w:val="00EB442F"/>
    <w:rsid w:val="00EB45BA"/>
    <w:rsid w:val="00EB462F"/>
    <w:rsid w:val="00EB4641"/>
    <w:rsid w:val="00EB4763"/>
    <w:rsid w:val="00EB47BE"/>
    <w:rsid w:val="00EB4D9D"/>
    <w:rsid w:val="00EB54D8"/>
    <w:rsid w:val="00EB570F"/>
    <w:rsid w:val="00EB5976"/>
    <w:rsid w:val="00EB59BC"/>
    <w:rsid w:val="00EB66FC"/>
    <w:rsid w:val="00EB6CC8"/>
    <w:rsid w:val="00EB6D35"/>
    <w:rsid w:val="00EB7374"/>
    <w:rsid w:val="00EB771D"/>
    <w:rsid w:val="00EB77B8"/>
    <w:rsid w:val="00EB77E1"/>
    <w:rsid w:val="00EB7A28"/>
    <w:rsid w:val="00EB7BA5"/>
    <w:rsid w:val="00EB7BB4"/>
    <w:rsid w:val="00EB7DAC"/>
    <w:rsid w:val="00EB7F2F"/>
    <w:rsid w:val="00EB7F74"/>
    <w:rsid w:val="00EC040F"/>
    <w:rsid w:val="00EC06A5"/>
    <w:rsid w:val="00EC082A"/>
    <w:rsid w:val="00EC0C29"/>
    <w:rsid w:val="00EC11F8"/>
    <w:rsid w:val="00EC1437"/>
    <w:rsid w:val="00EC156A"/>
    <w:rsid w:val="00EC16F5"/>
    <w:rsid w:val="00EC1D09"/>
    <w:rsid w:val="00EC1F4E"/>
    <w:rsid w:val="00EC205A"/>
    <w:rsid w:val="00EC225F"/>
    <w:rsid w:val="00EC22F3"/>
    <w:rsid w:val="00EC270E"/>
    <w:rsid w:val="00EC2B25"/>
    <w:rsid w:val="00EC2CB1"/>
    <w:rsid w:val="00EC2D86"/>
    <w:rsid w:val="00EC2E01"/>
    <w:rsid w:val="00EC2EF6"/>
    <w:rsid w:val="00EC3048"/>
    <w:rsid w:val="00EC3A1F"/>
    <w:rsid w:val="00EC405C"/>
    <w:rsid w:val="00EC4150"/>
    <w:rsid w:val="00EC4202"/>
    <w:rsid w:val="00EC4271"/>
    <w:rsid w:val="00EC4504"/>
    <w:rsid w:val="00EC4B86"/>
    <w:rsid w:val="00EC4E07"/>
    <w:rsid w:val="00EC4F5F"/>
    <w:rsid w:val="00EC5146"/>
    <w:rsid w:val="00EC5682"/>
    <w:rsid w:val="00EC5BD3"/>
    <w:rsid w:val="00EC61CB"/>
    <w:rsid w:val="00EC62D9"/>
    <w:rsid w:val="00EC6F02"/>
    <w:rsid w:val="00EC7071"/>
    <w:rsid w:val="00EC729F"/>
    <w:rsid w:val="00EC7368"/>
    <w:rsid w:val="00EC7619"/>
    <w:rsid w:val="00EC7B59"/>
    <w:rsid w:val="00EC7BEC"/>
    <w:rsid w:val="00EC7CCB"/>
    <w:rsid w:val="00EC7EA6"/>
    <w:rsid w:val="00ED02EB"/>
    <w:rsid w:val="00ED0344"/>
    <w:rsid w:val="00ED0419"/>
    <w:rsid w:val="00ED0613"/>
    <w:rsid w:val="00ED0632"/>
    <w:rsid w:val="00ED0A5F"/>
    <w:rsid w:val="00ED0BD5"/>
    <w:rsid w:val="00ED127F"/>
    <w:rsid w:val="00ED1402"/>
    <w:rsid w:val="00ED1463"/>
    <w:rsid w:val="00ED15D7"/>
    <w:rsid w:val="00ED166E"/>
    <w:rsid w:val="00ED1C03"/>
    <w:rsid w:val="00ED22CB"/>
    <w:rsid w:val="00ED2330"/>
    <w:rsid w:val="00ED2363"/>
    <w:rsid w:val="00ED24BB"/>
    <w:rsid w:val="00ED2743"/>
    <w:rsid w:val="00ED285E"/>
    <w:rsid w:val="00ED29FD"/>
    <w:rsid w:val="00ED2D1F"/>
    <w:rsid w:val="00ED2F2E"/>
    <w:rsid w:val="00ED353C"/>
    <w:rsid w:val="00ED3615"/>
    <w:rsid w:val="00ED3B64"/>
    <w:rsid w:val="00ED3C30"/>
    <w:rsid w:val="00ED3EB3"/>
    <w:rsid w:val="00ED44FA"/>
    <w:rsid w:val="00ED4509"/>
    <w:rsid w:val="00ED45C8"/>
    <w:rsid w:val="00ED476E"/>
    <w:rsid w:val="00ED50EB"/>
    <w:rsid w:val="00ED518E"/>
    <w:rsid w:val="00ED5F71"/>
    <w:rsid w:val="00ED659B"/>
    <w:rsid w:val="00ED697E"/>
    <w:rsid w:val="00ED6B7D"/>
    <w:rsid w:val="00ED6E17"/>
    <w:rsid w:val="00ED6F33"/>
    <w:rsid w:val="00ED739B"/>
    <w:rsid w:val="00ED7434"/>
    <w:rsid w:val="00ED780F"/>
    <w:rsid w:val="00ED782A"/>
    <w:rsid w:val="00ED78AA"/>
    <w:rsid w:val="00ED7E66"/>
    <w:rsid w:val="00EE014B"/>
    <w:rsid w:val="00EE0644"/>
    <w:rsid w:val="00EE0A74"/>
    <w:rsid w:val="00EE0F96"/>
    <w:rsid w:val="00EE1119"/>
    <w:rsid w:val="00EE11C4"/>
    <w:rsid w:val="00EE171F"/>
    <w:rsid w:val="00EE18F0"/>
    <w:rsid w:val="00EE1D85"/>
    <w:rsid w:val="00EE1E8C"/>
    <w:rsid w:val="00EE20CD"/>
    <w:rsid w:val="00EE2100"/>
    <w:rsid w:val="00EE2651"/>
    <w:rsid w:val="00EE278F"/>
    <w:rsid w:val="00EE2D9F"/>
    <w:rsid w:val="00EE2F91"/>
    <w:rsid w:val="00EE3434"/>
    <w:rsid w:val="00EE3FE2"/>
    <w:rsid w:val="00EE42D1"/>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126"/>
    <w:rsid w:val="00EE72A4"/>
    <w:rsid w:val="00EE75EA"/>
    <w:rsid w:val="00EE7882"/>
    <w:rsid w:val="00EE7BB8"/>
    <w:rsid w:val="00EE7C28"/>
    <w:rsid w:val="00EF016D"/>
    <w:rsid w:val="00EF0425"/>
    <w:rsid w:val="00EF0518"/>
    <w:rsid w:val="00EF0613"/>
    <w:rsid w:val="00EF0711"/>
    <w:rsid w:val="00EF0740"/>
    <w:rsid w:val="00EF08A2"/>
    <w:rsid w:val="00EF0B33"/>
    <w:rsid w:val="00EF0F38"/>
    <w:rsid w:val="00EF1059"/>
    <w:rsid w:val="00EF105D"/>
    <w:rsid w:val="00EF10B9"/>
    <w:rsid w:val="00EF1156"/>
    <w:rsid w:val="00EF1220"/>
    <w:rsid w:val="00EF145C"/>
    <w:rsid w:val="00EF1767"/>
    <w:rsid w:val="00EF1A48"/>
    <w:rsid w:val="00EF1B24"/>
    <w:rsid w:val="00EF1D7B"/>
    <w:rsid w:val="00EF1DE9"/>
    <w:rsid w:val="00EF2479"/>
    <w:rsid w:val="00EF2A13"/>
    <w:rsid w:val="00EF2A66"/>
    <w:rsid w:val="00EF2BE6"/>
    <w:rsid w:val="00EF30B7"/>
    <w:rsid w:val="00EF328C"/>
    <w:rsid w:val="00EF3A6B"/>
    <w:rsid w:val="00EF3BF1"/>
    <w:rsid w:val="00EF3E66"/>
    <w:rsid w:val="00EF401A"/>
    <w:rsid w:val="00EF41F4"/>
    <w:rsid w:val="00EF4441"/>
    <w:rsid w:val="00EF4B71"/>
    <w:rsid w:val="00EF4D4A"/>
    <w:rsid w:val="00EF5069"/>
    <w:rsid w:val="00EF5223"/>
    <w:rsid w:val="00EF53F0"/>
    <w:rsid w:val="00EF5647"/>
    <w:rsid w:val="00EF5961"/>
    <w:rsid w:val="00EF5998"/>
    <w:rsid w:val="00EF5B4E"/>
    <w:rsid w:val="00EF5C43"/>
    <w:rsid w:val="00EF5CA4"/>
    <w:rsid w:val="00EF615D"/>
    <w:rsid w:val="00EF6446"/>
    <w:rsid w:val="00EF6820"/>
    <w:rsid w:val="00EF6DDB"/>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B35"/>
    <w:rsid w:val="00F01B5B"/>
    <w:rsid w:val="00F01D6B"/>
    <w:rsid w:val="00F01FA4"/>
    <w:rsid w:val="00F0284D"/>
    <w:rsid w:val="00F0287B"/>
    <w:rsid w:val="00F02B65"/>
    <w:rsid w:val="00F02BEE"/>
    <w:rsid w:val="00F0305B"/>
    <w:rsid w:val="00F038AF"/>
    <w:rsid w:val="00F03AF4"/>
    <w:rsid w:val="00F03F40"/>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BB9"/>
    <w:rsid w:val="00F05C26"/>
    <w:rsid w:val="00F05D3B"/>
    <w:rsid w:val="00F05E3B"/>
    <w:rsid w:val="00F06111"/>
    <w:rsid w:val="00F061D3"/>
    <w:rsid w:val="00F061F2"/>
    <w:rsid w:val="00F067B5"/>
    <w:rsid w:val="00F06DB3"/>
    <w:rsid w:val="00F07191"/>
    <w:rsid w:val="00F07488"/>
    <w:rsid w:val="00F077D4"/>
    <w:rsid w:val="00F07A79"/>
    <w:rsid w:val="00F07ED3"/>
    <w:rsid w:val="00F07F01"/>
    <w:rsid w:val="00F10106"/>
    <w:rsid w:val="00F103DD"/>
    <w:rsid w:val="00F1064C"/>
    <w:rsid w:val="00F109FD"/>
    <w:rsid w:val="00F1124C"/>
    <w:rsid w:val="00F112EF"/>
    <w:rsid w:val="00F11515"/>
    <w:rsid w:val="00F11A5D"/>
    <w:rsid w:val="00F11BE3"/>
    <w:rsid w:val="00F12062"/>
    <w:rsid w:val="00F120DA"/>
    <w:rsid w:val="00F12323"/>
    <w:rsid w:val="00F12569"/>
    <w:rsid w:val="00F12611"/>
    <w:rsid w:val="00F1292F"/>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3AB9"/>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66FB"/>
    <w:rsid w:val="00F16ADB"/>
    <w:rsid w:val="00F170AA"/>
    <w:rsid w:val="00F17200"/>
    <w:rsid w:val="00F178A3"/>
    <w:rsid w:val="00F17A03"/>
    <w:rsid w:val="00F17BDC"/>
    <w:rsid w:val="00F17C28"/>
    <w:rsid w:val="00F20048"/>
    <w:rsid w:val="00F200BC"/>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B7C"/>
    <w:rsid w:val="00F22CF6"/>
    <w:rsid w:val="00F22F94"/>
    <w:rsid w:val="00F238BE"/>
    <w:rsid w:val="00F23B1A"/>
    <w:rsid w:val="00F23DE9"/>
    <w:rsid w:val="00F23F3A"/>
    <w:rsid w:val="00F244C5"/>
    <w:rsid w:val="00F245F2"/>
    <w:rsid w:val="00F246E9"/>
    <w:rsid w:val="00F24A26"/>
    <w:rsid w:val="00F24ADC"/>
    <w:rsid w:val="00F24D51"/>
    <w:rsid w:val="00F256FF"/>
    <w:rsid w:val="00F25DBD"/>
    <w:rsid w:val="00F26034"/>
    <w:rsid w:val="00F26099"/>
    <w:rsid w:val="00F261B1"/>
    <w:rsid w:val="00F261CC"/>
    <w:rsid w:val="00F264BE"/>
    <w:rsid w:val="00F2695F"/>
    <w:rsid w:val="00F26BE7"/>
    <w:rsid w:val="00F26D7B"/>
    <w:rsid w:val="00F26E64"/>
    <w:rsid w:val="00F2744C"/>
    <w:rsid w:val="00F275A9"/>
    <w:rsid w:val="00F27879"/>
    <w:rsid w:val="00F27955"/>
    <w:rsid w:val="00F27B1E"/>
    <w:rsid w:val="00F30068"/>
    <w:rsid w:val="00F30194"/>
    <w:rsid w:val="00F30375"/>
    <w:rsid w:val="00F30422"/>
    <w:rsid w:val="00F30430"/>
    <w:rsid w:val="00F307C1"/>
    <w:rsid w:val="00F30B4F"/>
    <w:rsid w:val="00F311D3"/>
    <w:rsid w:val="00F31279"/>
    <w:rsid w:val="00F313BB"/>
    <w:rsid w:val="00F3168F"/>
    <w:rsid w:val="00F31848"/>
    <w:rsid w:val="00F31B05"/>
    <w:rsid w:val="00F31CA2"/>
    <w:rsid w:val="00F31CD6"/>
    <w:rsid w:val="00F3206C"/>
    <w:rsid w:val="00F323E2"/>
    <w:rsid w:val="00F32617"/>
    <w:rsid w:val="00F32B2F"/>
    <w:rsid w:val="00F32C67"/>
    <w:rsid w:val="00F32D2D"/>
    <w:rsid w:val="00F32ED8"/>
    <w:rsid w:val="00F33646"/>
    <w:rsid w:val="00F338B6"/>
    <w:rsid w:val="00F339AE"/>
    <w:rsid w:val="00F33EBB"/>
    <w:rsid w:val="00F341C5"/>
    <w:rsid w:val="00F3429B"/>
    <w:rsid w:val="00F345A7"/>
    <w:rsid w:val="00F3495B"/>
    <w:rsid w:val="00F34BE2"/>
    <w:rsid w:val="00F34C18"/>
    <w:rsid w:val="00F34CAD"/>
    <w:rsid w:val="00F34D17"/>
    <w:rsid w:val="00F34F56"/>
    <w:rsid w:val="00F35573"/>
    <w:rsid w:val="00F356F1"/>
    <w:rsid w:val="00F35EC5"/>
    <w:rsid w:val="00F36117"/>
    <w:rsid w:val="00F36147"/>
    <w:rsid w:val="00F362D5"/>
    <w:rsid w:val="00F36331"/>
    <w:rsid w:val="00F36369"/>
    <w:rsid w:val="00F3644A"/>
    <w:rsid w:val="00F368A0"/>
    <w:rsid w:val="00F36A17"/>
    <w:rsid w:val="00F36A97"/>
    <w:rsid w:val="00F36B92"/>
    <w:rsid w:val="00F36E3C"/>
    <w:rsid w:val="00F37010"/>
    <w:rsid w:val="00F37050"/>
    <w:rsid w:val="00F371A0"/>
    <w:rsid w:val="00F372A3"/>
    <w:rsid w:val="00F373C6"/>
    <w:rsid w:val="00F373DC"/>
    <w:rsid w:val="00F375E5"/>
    <w:rsid w:val="00F37869"/>
    <w:rsid w:val="00F37EF7"/>
    <w:rsid w:val="00F400AB"/>
    <w:rsid w:val="00F40142"/>
    <w:rsid w:val="00F405B4"/>
    <w:rsid w:val="00F40BC3"/>
    <w:rsid w:val="00F40F86"/>
    <w:rsid w:val="00F41120"/>
    <w:rsid w:val="00F412F3"/>
    <w:rsid w:val="00F41563"/>
    <w:rsid w:val="00F415DF"/>
    <w:rsid w:val="00F4174E"/>
    <w:rsid w:val="00F418CD"/>
    <w:rsid w:val="00F41983"/>
    <w:rsid w:val="00F419F3"/>
    <w:rsid w:val="00F41ADA"/>
    <w:rsid w:val="00F41EB9"/>
    <w:rsid w:val="00F42057"/>
    <w:rsid w:val="00F42143"/>
    <w:rsid w:val="00F42473"/>
    <w:rsid w:val="00F42529"/>
    <w:rsid w:val="00F425F8"/>
    <w:rsid w:val="00F42767"/>
    <w:rsid w:val="00F42AA0"/>
    <w:rsid w:val="00F42AE6"/>
    <w:rsid w:val="00F430C4"/>
    <w:rsid w:val="00F431AF"/>
    <w:rsid w:val="00F4337C"/>
    <w:rsid w:val="00F43702"/>
    <w:rsid w:val="00F4383D"/>
    <w:rsid w:val="00F438B6"/>
    <w:rsid w:val="00F438D4"/>
    <w:rsid w:val="00F43AC7"/>
    <w:rsid w:val="00F43C1D"/>
    <w:rsid w:val="00F43E7A"/>
    <w:rsid w:val="00F43E9C"/>
    <w:rsid w:val="00F44191"/>
    <w:rsid w:val="00F44307"/>
    <w:rsid w:val="00F4454C"/>
    <w:rsid w:val="00F445C5"/>
    <w:rsid w:val="00F44672"/>
    <w:rsid w:val="00F4473E"/>
    <w:rsid w:val="00F44C10"/>
    <w:rsid w:val="00F44C9E"/>
    <w:rsid w:val="00F44E97"/>
    <w:rsid w:val="00F44EEC"/>
    <w:rsid w:val="00F4517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6EE"/>
    <w:rsid w:val="00F4773E"/>
    <w:rsid w:val="00F47936"/>
    <w:rsid w:val="00F47A54"/>
    <w:rsid w:val="00F47D49"/>
    <w:rsid w:val="00F47E97"/>
    <w:rsid w:val="00F5009C"/>
    <w:rsid w:val="00F5029A"/>
    <w:rsid w:val="00F5036B"/>
    <w:rsid w:val="00F5041D"/>
    <w:rsid w:val="00F50B2D"/>
    <w:rsid w:val="00F50C2E"/>
    <w:rsid w:val="00F50E7B"/>
    <w:rsid w:val="00F5103F"/>
    <w:rsid w:val="00F515AD"/>
    <w:rsid w:val="00F5168F"/>
    <w:rsid w:val="00F518A3"/>
    <w:rsid w:val="00F51B42"/>
    <w:rsid w:val="00F5200D"/>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EBF"/>
    <w:rsid w:val="00F55EC9"/>
    <w:rsid w:val="00F55F6C"/>
    <w:rsid w:val="00F560D8"/>
    <w:rsid w:val="00F564D3"/>
    <w:rsid w:val="00F56F14"/>
    <w:rsid w:val="00F57466"/>
    <w:rsid w:val="00F574F8"/>
    <w:rsid w:val="00F57586"/>
    <w:rsid w:val="00F575E3"/>
    <w:rsid w:val="00F5788D"/>
    <w:rsid w:val="00F578FB"/>
    <w:rsid w:val="00F579AC"/>
    <w:rsid w:val="00F57E0C"/>
    <w:rsid w:val="00F57E42"/>
    <w:rsid w:val="00F57E50"/>
    <w:rsid w:val="00F57EA1"/>
    <w:rsid w:val="00F6029E"/>
    <w:rsid w:val="00F606A5"/>
    <w:rsid w:val="00F60942"/>
    <w:rsid w:val="00F612B4"/>
    <w:rsid w:val="00F61EA0"/>
    <w:rsid w:val="00F6263F"/>
    <w:rsid w:val="00F62868"/>
    <w:rsid w:val="00F62986"/>
    <w:rsid w:val="00F62CFB"/>
    <w:rsid w:val="00F631B8"/>
    <w:rsid w:val="00F63424"/>
    <w:rsid w:val="00F63756"/>
    <w:rsid w:val="00F637AE"/>
    <w:rsid w:val="00F6472F"/>
    <w:rsid w:val="00F64BEC"/>
    <w:rsid w:val="00F64D07"/>
    <w:rsid w:val="00F64DBF"/>
    <w:rsid w:val="00F64E1A"/>
    <w:rsid w:val="00F65519"/>
    <w:rsid w:val="00F66491"/>
    <w:rsid w:val="00F6696D"/>
    <w:rsid w:val="00F66F8B"/>
    <w:rsid w:val="00F6700B"/>
    <w:rsid w:val="00F671EF"/>
    <w:rsid w:val="00F6725B"/>
    <w:rsid w:val="00F6728E"/>
    <w:rsid w:val="00F67490"/>
    <w:rsid w:val="00F67534"/>
    <w:rsid w:val="00F6770E"/>
    <w:rsid w:val="00F67736"/>
    <w:rsid w:val="00F6777C"/>
    <w:rsid w:val="00F67827"/>
    <w:rsid w:val="00F67A31"/>
    <w:rsid w:val="00F67AEC"/>
    <w:rsid w:val="00F70160"/>
    <w:rsid w:val="00F703FC"/>
    <w:rsid w:val="00F70457"/>
    <w:rsid w:val="00F70907"/>
    <w:rsid w:val="00F7092A"/>
    <w:rsid w:val="00F70A4D"/>
    <w:rsid w:val="00F70AEB"/>
    <w:rsid w:val="00F70B74"/>
    <w:rsid w:val="00F70C40"/>
    <w:rsid w:val="00F70E35"/>
    <w:rsid w:val="00F71176"/>
    <w:rsid w:val="00F713B2"/>
    <w:rsid w:val="00F713CB"/>
    <w:rsid w:val="00F714CA"/>
    <w:rsid w:val="00F7156B"/>
    <w:rsid w:val="00F71C40"/>
    <w:rsid w:val="00F71EB6"/>
    <w:rsid w:val="00F72682"/>
    <w:rsid w:val="00F728CA"/>
    <w:rsid w:val="00F72AAF"/>
    <w:rsid w:val="00F72BEF"/>
    <w:rsid w:val="00F72EE1"/>
    <w:rsid w:val="00F72EFF"/>
    <w:rsid w:val="00F72FF8"/>
    <w:rsid w:val="00F73472"/>
    <w:rsid w:val="00F73518"/>
    <w:rsid w:val="00F73D59"/>
    <w:rsid w:val="00F73E5A"/>
    <w:rsid w:val="00F73EF7"/>
    <w:rsid w:val="00F73F3E"/>
    <w:rsid w:val="00F741DA"/>
    <w:rsid w:val="00F7420A"/>
    <w:rsid w:val="00F74452"/>
    <w:rsid w:val="00F749AD"/>
    <w:rsid w:val="00F74AB5"/>
    <w:rsid w:val="00F74D54"/>
    <w:rsid w:val="00F7516E"/>
    <w:rsid w:val="00F751FF"/>
    <w:rsid w:val="00F7539F"/>
    <w:rsid w:val="00F7620E"/>
    <w:rsid w:val="00F76451"/>
    <w:rsid w:val="00F7650C"/>
    <w:rsid w:val="00F768AE"/>
    <w:rsid w:val="00F76F27"/>
    <w:rsid w:val="00F76FDE"/>
    <w:rsid w:val="00F77160"/>
    <w:rsid w:val="00F7719A"/>
    <w:rsid w:val="00F772E5"/>
    <w:rsid w:val="00F776A7"/>
    <w:rsid w:val="00F777EF"/>
    <w:rsid w:val="00F77869"/>
    <w:rsid w:val="00F77B04"/>
    <w:rsid w:val="00F77C7B"/>
    <w:rsid w:val="00F77DB4"/>
    <w:rsid w:val="00F77ED0"/>
    <w:rsid w:val="00F77EFF"/>
    <w:rsid w:val="00F77F18"/>
    <w:rsid w:val="00F807B2"/>
    <w:rsid w:val="00F80877"/>
    <w:rsid w:val="00F80AA2"/>
    <w:rsid w:val="00F80CA3"/>
    <w:rsid w:val="00F80ED4"/>
    <w:rsid w:val="00F80F6C"/>
    <w:rsid w:val="00F80F8D"/>
    <w:rsid w:val="00F81016"/>
    <w:rsid w:val="00F811DB"/>
    <w:rsid w:val="00F815AB"/>
    <w:rsid w:val="00F815E6"/>
    <w:rsid w:val="00F8169C"/>
    <w:rsid w:val="00F817B8"/>
    <w:rsid w:val="00F81AAA"/>
    <w:rsid w:val="00F81DC9"/>
    <w:rsid w:val="00F81F72"/>
    <w:rsid w:val="00F82078"/>
    <w:rsid w:val="00F8220F"/>
    <w:rsid w:val="00F82416"/>
    <w:rsid w:val="00F8263D"/>
    <w:rsid w:val="00F82AF1"/>
    <w:rsid w:val="00F83061"/>
    <w:rsid w:val="00F8314E"/>
    <w:rsid w:val="00F83287"/>
    <w:rsid w:val="00F833FF"/>
    <w:rsid w:val="00F83551"/>
    <w:rsid w:val="00F83778"/>
    <w:rsid w:val="00F837F1"/>
    <w:rsid w:val="00F83DFC"/>
    <w:rsid w:val="00F83F7F"/>
    <w:rsid w:val="00F8436B"/>
    <w:rsid w:val="00F844C7"/>
    <w:rsid w:val="00F84831"/>
    <w:rsid w:val="00F8492D"/>
    <w:rsid w:val="00F84BC8"/>
    <w:rsid w:val="00F84DBB"/>
    <w:rsid w:val="00F85154"/>
    <w:rsid w:val="00F8520F"/>
    <w:rsid w:val="00F8534F"/>
    <w:rsid w:val="00F85526"/>
    <w:rsid w:val="00F858DC"/>
    <w:rsid w:val="00F85E46"/>
    <w:rsid w:val="00F8600C"/>
    <w:rsid w:val="00F862E6"/>
    <w:rsid w:val="00F863C9"/>
    <w:rsid w:val="00F869C6"/>
    <w:rsid w:val="00F86EB4"/>
    <w:rsid w:val="00F86FF3"/>
    <w:rsid w:val="00F87104"/>
    <w:rsid w:val="00F87889"/>
    <w:rsid w:val="00F879DA"/>
    <w:rsid w:val="00F87AD1"/>
    <w:rsid w:val="00F87F28"/>
    <w:rsid w:val="00F90124"/>
    <w:rsid w:val="00F901D8"/>
    <w:rsid w:val="00F902EA"/>
    <w:rsid w:val="00F902FA"/>
    <w:rsid w:val="00F907A5"/>
    <w:rsid w:val="00F908AF"/>
    <w:rsid w:val="00F91070"/>
    <w:rsid w:val="00F91546"/>
    <w:rsid w:val="00F92189"/>
    <w:rsid w:val="00F9233A"/>
    <w:rsid w:val="00F92479"/>
    <w:rsid w:val="00F9248C"/>
    <w:rsid w:val="00F92BB1"/>
    <w:rsid w:val="00F92BD4"/>
    <w:rsid w:val="00F92C7E"/>
    <w:rsid w:val="00F92D41"/>
    <w:rsid w:val="00F9312C"/>
    <w:rsid w:val="00F931F6"/>
    <w:rsid w:val="00F93339"/>
    <w:rsid w:val="00F9344E"/>
    <w:rsid w:val="00F93D77"/>
    <w:rsid w:val="00F93DC3"/>
    <w:rsid w:val="00F93F87"/>
    <w:rsid w:val="00F94175"/>
    <w:rsid w:val="00F9432C"/>
    <w:rsid w:val="00F94379"/>
    <w:rsid w:val="00F9437A"/>
    <w:rsid w:val="00F94446"/>
    <w:rsid w:val="00F9546E"/>
    <w:rsid w:val="00F954F5"/>
    <w:rsid w:val="00F95660"/>
    <w:rsid w:val="00F9588F"/>
    <w:rsid w:val="00F95B0B"/>
    <w:rsid w:val="00F95B8E"/>
    <w:rsid w:val="00F95BE1"/>
    <w:rsid w:val="00F960EB"/>
    <w:rsid w:val="00F9614C"/>
    <w:rsid w:val="00F965C4"/>
    <w:rsid w:val="00F96D45"/>
    <w:rsid w:val="00F97074"/>
    <w:rsid w:val="00F970DF"/>
    <w:rsid w:val="00F9714A"/>
    <w:rsid w:val="00F97310"/>
    <w:rsid w:val="00F9745F"/>
    <w:rsid w:val="00F978E2"/>
    <w:rsid w:val="00F97CBD"/>
    <w:rsid w:val="00F97F8F"/>
    <w:rsid w:val="00FA042A"/>
    <w:rsid w:val="00FA07AA"/>
    <w:rsid w:val="00FA0E21"/>
    <w:rsid w:val="00FA1531"/>
    <w:rsid w:val="00FA159E"/>
    <w:rsid w:val="00FA1AE3"/>
    <w:rsid w:val="00FA1C5C"/>
    <w:rsid w:val="00FA2244"/>
    <w:rsid w:val="00FA22B4"/>
    <w:rsid w:val="00FA232D"/>
    <w:rsid w:val="00FA237C"/>
    <w:rsid w:val="00FA2611"/>
    <w:rsid w:val="00FA2A26"/>
    <w:rsid w:val="00FA2C87"/>
    <w:rsid w:val="00FA2D2A"/>
    <w:rsid w:val="00FA2EAA"/>
    <w:rsid w:val="00FA2EDF"/>
    <w:rsid w:val="00FA303B"/>
    <w:rsid w:val="00FA3440"/>
    <w:rsid w:val="00FA3554"/>
    <w:rsid w:val="00FA36F9"/>
    <w:rsid w:val="00FA3704"/>
    <w:rsid w:val="00FA394E"/>
    <w:rsid w:val="00FA3B01"/>
    <w:rsid w:val="00FA3F02"/>
    <w:rsid w:val="00FA3F1F"/>
    <w:rsid w:val="00FA3F43"/>
    <w:rsid w:val="00FA3FDB"/>
    <w:rsid w:val="00FA418F"/>
    <w:rsid w:val="00FA449B"/>
    <w:rsid w:val="00FA4866"/>
    <w:rsid w:val="00FA4A22"/>
    <w:rsid w:val="00FA4FA7"/>
    <w:rsid w:val="00FA4FC4"/>
    <w:rsid w:val="00FA574E"/>
    <w:rsid w:val="00FA5D46"/>
    <w:rsid w:val="00FA5D4C"/>
    <w:rsid w:val="00FA61EB"/>
    <w:rsid w:val="00FA6276"/>
    <w:rsid w:val="00FA6414"/>
    <w:rsid w:val="00FA641B"/>
    <w:rsid w:val="00FA65B0"/>
    <w:rsid w:val="00FA6667"/>
    <w:rsid w:val="00FA672A"/>
    <w:rsid w:val="00FA678F"/>
    <w:rsid w:val="00FA6972"/>
    <w:rsid w:val="00FA6BD6"/>
    <w:rsid w:val="00FA6CD2"/>
    <w:rsid w:val="00FA70E4"/>
    <w:rsid w:val="00FA7507"/>
    <w:rsid w:val="00FA7A4B"/>
    <w:rsid w:val="00FA7CC6"/>
    <w:rsid w:val="00FA7DD8"/>
    <w:rsid w:val="00FA7F44"/>
    <w:rsid w:val="00FB0200"/>
    <w:rsid w:val="00FB07C4"/>
    <w:rsid w:val="00FB0B3E"/>
    <w:rsid w:val="00FB0E37"/>
    <w:rsid w:val="00FB0F04"/>
    <w:rsid w:val="00FB103C"/>
    <w:rsid w:val="00FB1052"/>
    <w:rsid w:val="00FB1074"/>
    <w:rsid w:val="00FB13C7"/>
    <w:rsid w:val="00FB149C"/>
    <w:rsid w:val="00FB14F1"/>
    <w:rsid w:val="00FB1527"/>
    <w:rsid w:val="00FB194E"/>
    <w:rsid w:val="00FB1E29"/>
    <w:rsid w:val="00FB1FF2"/>
    <w:rsid w:val="00FB2123"/>
    <w:rsid w:val="00FB2464"/>
    <w:rsid w:val="00FB2529"/>
    <w:rsid w:val="00FB2B32"/>
    <w:rsid w:val="00FB2BDB"/>
    <w:rsid w:val="00FB2D6E"/>
    <w:rsid w:val="00FB317D"/>
    <w:rsid w:val="00FB3412"/>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376"/>
    <w:rsid w:val="00FB6B27"/>
    <w:rsid w:val="00FB6C59"/>
    <w:rsid w:val="00FB719C"/>
    <w:rsid w:val="00FB71E3"/>
    <w:rsid w:val="00FB7E09"/>
    <w:rsid w:val="00FB7FC9"/>
    <w:rsid w:val="00FC02E6"/>
    <w:rsid w:val="00FC02E7"/>
    <w:rsid w:val="00FC0316"/>
    <w:rsid w:val="00FC0598"/>
    <w:rsid w:val="00FC07C9"/>
    <w:rsid w:val="00FC083A"/>
    <w:rsid w:val="00FC0A2F"/>
    <w:rsid w:val="00FC0C16"/>
    <w:rsid w:val="00FC0F3D"/>
    <w:rsid w:val="00FC1103"/>
    <w:rsid w:val="00FC1252"/>
    <w:rsid w:val="00FC16D9"/>
    <w:rsid w:val="00FC214D"/>
    <w:rsid w:val="00FC2648"/>
    <w:rsid w:val="00FC2651"/>
    <w:rsid w:val="00FC2BE1"/>
    <w:rsid w:val="00FC31A7"/>
    <w:rsid w:val="00FC3668"/>
    <w:rsid w:val="00FC36B6"/>
    <w:rsid w:val="00FC36BC"/>
    <w:rsid w:val="00FC3A43"/>
    <w:rsid w:val="00FC3AE8"/>
    <w:rsid w:val="00FC3DC9"/>
    <w:rsid w:val="00FC400C"/>
    <w:rsid w:val="00FC4077"/>
    <w:rsid w:val="00FC41C5"/>
    <w:rsid w:val="00FC450E"/>
    <w:rsid w:val="00FC45CE"/>
    <w:rsid w:val="00FC4856"/>
    <w:rsid w:val="00FC4C2F"/>
    <w:rsid w:val="00FC514B"/>
    <w:rsid w:val="00FC54A7"/>
    <w:rsid w:val="00FC5994"/>
    <w:rsid w:val="00FC599C"/>
    <w:rsid w:val="00FC5C77"/>
    <w:rsid w:val="00FC5D08"/>
    <w:rsid w:val="00FC5EFE"/>
    <w:rsid w:val="00FC5F2C"/>
    <w:rsid w:val="00FC5F8C"/>
    <w:rsid w:val="00FC60D3"/>
    <w:rsid w:val="00FC64D7"/>
    <w:rsid w:val="00FC66E2"/>
    <w:rsid w:val="00FC6996"/>
    <w:rsid w:val="00FC69BE"/>
    <w:rsid w:val="00FC7459"/>
    <w:rsid w:val="00FC7645"/>
    <w:rsid w:val="00FC787C"/>
    <w:rsid w:val="00FC78A5"/>
    <w:rsid w:val="00FC7A94"/>
    <w:rsid w:val="00FD0123"/>
    <w:rsid w:val="00FD0252"/>
    <w:rsid w:val="00FD0AD0"/>
    <w:rsid w:val="00FD0BAA"/>
    <w:rsid w:val="00FD0C1C"/>
    <w:rsid w:val="00FD0CA5"/>
    <w:rsid w:val="00FD0CFD"/>
    <w:rsid w:val="00FD0FCD"/>
    <w:rsid w:val="00FD1052"/>
    <w:rsid w:val="00FD1168"/>
    <w:rsid w:val="00FD145E"/>
    <w:rsid w:val="00FD16C7"/>
    <w:rsid w:val="00FD17D7"/>
    <w:rsid w:val="00FD17EC"/>
    <w:rsid w:val="00FD181A"/>
    <w:rsid w:val="00FD2051"/>
    <w:rsid w:val="00FD20B6"/>
    <w:rsid w:val="00FD21D0"/>
    <w:rsid w:val="00FD2290"/>
    <w:rsid w:val="00FD27F5"/>
    <w:rsid w:val="00FD2E85"/>
    <w:rsid w:val="00FD2F61"/>
    <w:rsid w:val="00FD31A4"/>
    <w:rsid w:val="00FD37AA"/>
    <w:rsid w:val="00FD399E"/>
    <w:rsid w:val="00FD39D4"/>
    <w:rsid w:val="00FD3CA2"/>
    <w:rsid w:val="00FD3F92"/>
    <w:rsid w:val="00FD4234"/>
    <w:rsid w:val="00FD43A2"/>
    <w:rsid w:val="00FD43C5"/>
    <w:rsid w:val="00FD46D3"/>
    <w:rsid w:val="00FD4883"/>
    <w:rsid w:val="00FD4F45"/>
    <w:rsid w:val="00FD5308"/>
    <w:rsid w:val="00FD5386"/>
    <w:rsid w:val="00FD56ED"/>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824"/>
    <w:rsid w:val="00FE089F"/>
    <w:rsid w:val="00FE0999"/>
    <w:rsid w:val="00FE0C3F"/>
    <w:rsid w:val="00FE1768"/>
    <w:rsid w:val="00FE1B56"/>
    <w:rsid w:val="00FE1BB3"/>
    <w:rsid w:val="00FE1D0A"/>
    <w:rsid w:val="00FE1ED6"/>
    <w:rsid w:val="00FE208F"/>
    <w:rsid w:val="00FE2287"/>
    <w:rsid w:val="00FE2457"/>
    <w:rsid w:val="00FE2653"/>
    <w:rsid w:val="00FE2657"/>
    <w:rsid w:val="00FE292C"/>
    <w:rsid w:val="00FE295A"/>
    <w:rsid w:val="00FE2C92"/>
    <w:rsid w:val="00FE2D48"/>
    <w:rsid w:val="00FE2D6E"/>
    <w:rsid w:val="00FE2FD7"/>
    <w:rsid w:val="00FE3582"/>
    <w:rsid w:val="00FE35F4"/>
    <w:rsid w:val="00FE369B"/>
    <w:rsid w:val="00FE3959"/>
    <w:rsid w:val="00FE3B17"/>
    <w:rsid w:val="00FE3B7E"/>
    <w:rsid w:val="00FE3C36"/>
    <w:rsid w:val="00FE3C95"/>
    <w:rsid w:val="00FE3E2B"/>
    <w:rsid w:val="00FE40DF"/>
    <w:rsid w:val="00FE4845"/>
    <w:rsid w:val="00FE48E8"/>
    <w:rsid w:val="00FE4DD6"/>
    <w:rsid w:val="00FE50DA"/>
    <w:rsid w:val="00FE5174"/>
    <w:rsid w:val="00FE5596"/>
    <w:rsid w:val="00FE56AC"/>
    <w:rsid w:val="00FE5CE4"/>
    <w:rsid w:val="00FE6442"/>
    <w:rsid w:val="00FE68B0"/>
    <w:rsid w:val="00FE6B38"/>
    <w:rsid w:val="00FE707C"/>
    <w:rsid w:val="00FE7155"/>
    <w:rsid w:val="00FE728F"/>
    <w:rsid w:val="00FE7478"/>
    <w:rsid w:val="00FE77C3"/>
    <w:rsid w:val="00FE7BBC"/>
    <w:rsid w:val="00FE7E09"/>
    <w:rsid w:val="00FE7E2E"/>
    <w:rsid w:val="00FF0270"/>
    <w:rsid w:val="00FF03B0"/>
    <w:rsid w:val="00FF0943"/>
    <w:rsid w:val="00FF0AA3"/>
    <w:rsid w:val="00FF0BB1"/>
    <w:rsid w:val="00FF0D65"/>
    <w:rsid w:val="00FF0EA1"/>
    <w:rsid w:val="00FF10B0"/>
    <w:rsid w:val="00FF1428"/>
    <w:rsid w:val="00FF14B0"/>
    <w:rsid w:val="00FF15DB"/>
    <w:rsid w:val="00FF16E9"/>
    <w:rsid w:val="00FF1BA9"/>
    <w:rsid w:val="00FF21F8"/>
    <w:rsid w:val="00FF268C"/>
    <w:rsid w:val="00FF271E"/>
    <w:rsid w:val="00FF2787"/>
    <w:rsid w:val="00FF288C"/>
    <w:rsid w:val="00FF2A10"/>
    <w:rsid w:val="00FF2FDE"/>
    <w:rsid w:val="00FF31B1"/>
    <w:rsid w:val="00FF3569"/>
    <w:rsid w:val="00FF3630"/>
    <w:rsid w:val="00FF3AAF"/>
    <w:rsid w:val="00FF3EAE"/>
    <w:rsid w:val="00FF425F"/>
    <w:rsid w:val="00FF4E1C"/>
    <w:rsid w:val="00FF5336"/>
    <w:rsid w:val="00FF583A"/>
    <w:rsid w:val="00FF58FF"/>
    <w:rsid w:val="00FF5BE2"/>
    <w:rsid w:val="00FF5E18"/>
    <w:rsid w:val="00FF60D0"/>
    <w:rsid w:val="00FF6289"/>
    <w:rsid w:val="00FF62F1"/>
    <w:rsid w:val="00FF6458"/>
    <w:rsid w:val="00FF6521"/>
    <w:rsid w:val="00FF6687"/>
    <w:rsid w:val="00FF6911"/>
    <w:rsid w:val="00FF6D6B"/>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216F950-A735-4971-9AB3-ED0EEF1A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Block Text" w:uiPriority="99"/>
    <w:lsdException w:name="Strong" w:qFormat="1"/>
    <w:lsdException w:name="Emphasis" w:uiPriority="20" w:qFormat="1"/>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C3D"/>
    <w:pPr>
      <w:jc w:val="both"/>
    </w:pPr>
    <w:rPr>
      <w:rFonts w:ascii="Arial" w:hAnsi="Arial" w:cs="Arial"/>
      <w:sz w:val="24"/>
      <w:szCs w:val="24"/>
      <w:lang w:val="en-US" w:eastAsia="en-US"/>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uiPriority w:val="99"/>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lang w:val="en-US" w:eastAsia="en-US"/>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eastAsia="en-US"/>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0">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0">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1">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400641503">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34085212">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696540168">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887520372">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24ED9-05BE-4615-9978-AD5B4ADD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7053</Words>
  <Characters>40207</Characters>
  <Application>Microsoft Office Word</Application>
  <DocSecurity>0</DocSecurity>
  <Lines>335</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47166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Patcharee Maneetamwong</cp:lastModifiedBy>
  <cp:revision>2</cp:revision>
  <cp:lastPrinted>2020-08-06T05:39:00Z</cp:lastPrinted>
  <dcterms:created xsi:type="dcterms:W3CDTF">2020-08-07T10:52:00Z</dcterms:created>
  <dcterms:modified xsi:type="dcterms:W3CDTF">2020-08-07T10:52:00Z</dcterms:modified>
</cp:coreProperties>
</file>