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98" w:type="dxa"/>
        <w:shd w:val="clear" w:color="auto" w:fill="FFA543"/>
        <w:tblLook w:val="04A0" w:firstRow="1" w:lastRow="0" w:firstColumn="1" w:lastColumn="0" w:noHBand="0" w:noVBand="1"/>
      </w:tblPr>
      <w:tblGrid>
        <w:gridCol w:w="9498"/>
      </w:tblGrid>
      <w:tr w:rsidR="00B1780A" w:rsidRPr="007D4640" w14:paraId="53371DC7" w14:textId="77777777" w:rsidTr="007D4640">
        <w:trPr>
          <w:trHeight w:val="386"/>
        </w:trPr>
        <w:tc>
          <w:tcPr>
            <w:tcW w:w="9498" w:type="dxa"/>
            <w:shd w:val="clear" w:color="auto" w:fill="FFA543"/>
            <w:vAlign w:val="center"/>
          </w:tcPr>
          <w:p w14:paraId="331F4F6F" w14:textId="77777777" w:rsidR="00B1780A" w:rsidRPr="00101548" w:rsidRDefault="005074EF" w:rsidP="0064200F">
            <w:pPr>
              <w:tabs>
                <w:tab w:val="left" w:pos="432"/>
              </w:tabs>
              <w:rPr>
                <w:rFonts w:ascii="Arial" w:eastAsia="Arial Unicode MS" w:hAnsi="Arial" w:cs="Arial"/>
                <w:b/>
                <w:bCs/>
                <w:color w:val="FFFFFF"/>
                <w:sz w:val="18"/>
                <w:szCs w:val="18"/>
                <w:cs/>
              </w:rPr>
            </w:pPr>
            <w:r w:rsidRPr="00101548">
              <w:rPr>
                <w:rFonts w:ascii="Arial" w:eastAsia="Arial Unicode MS" w:hAnsi="Arial" w:cs="Arial"/>
                <w:b/>
                <w:bCs/>
                <w:color w:val="FFFFFF"/>
                <w:sz w:val="18"/>
                <w:szCs w:val="18"/>
              </w:rPr>
              <w:t>1</w:t>
            </w:r>
            <w:r w:rsidR="00296318" w:rsidRPr="00101548">
              <w:rPr>
                <w:rFonts w:ascii="Arial" w:eastAsia="Arial Unicode MS" w:hAnsi="Arial" w:cs="Arial"/>
                <w:b/>
                <w:bCs/>
                <w:color w:val="FFFFFF"/>
                <w:sz w:val="18"/>
                <w:szCs w:val="18"/>
              </w:rPr>
              <w:tab/>
            </w:r>
            <w:r w:rsidR="00B1780A" w:rsidRPr="00101548">
              <w:rPr>
                <w:rFonts w:ascii="Arial" w:eastAsia="Arial Unicode MS" w:hAnsi="Arial" w:cs="Arial"/>
                <w:b/>
                <w:bCs/>
                <w:color w:val="FFFFFF"/>
                <w:sz w:val="18"/>
                <w:szCs w:val="18"/>
              </w:rPr>
              <w:t>General information</w:t>
            </w:r>
          </w:p>
        </w:tc>
      </w:tr>
    </w:tbl>
    <w:p w14:paraId="047E4DF0" w14:textId="77777777" w:rsidR="00312CFD" w:rsidRPr="00D12B2B" w:rsidRDefault="00312CFD" w:rsidP="00D12B2B">
      <w:pPr>
        <w:tabs>
          <w:tab w:val="left" w:pos="0"/>
        </w:tabs>
        <w:rPr>
          <w:rFonts w:ascii="Arial" w:hAnsi="Arial" w:cs="Arial"/>
          <w:sz w:val="18"/>
          <w:szCs w:val="18"/>
          <w:cs/>
        </w:rPr>
      </w:pPr>
    </w:p>
    <w:p w14:paraId="7C80A037" w14:textId="77777777" w:rsidR="00E22D73" w:rsidRPr="00E22D73" w:rsidRDefault="00E22D73" w:rsidP="00E22D73">
      <w:pPr>
        <w:tabs>
          <w:tab w:val="left" w:pos="0"/>
        </w:tabs>
        <w:rPr>
          <w:rFonts w:ascii="Arial" w:hAnsi="Arial" w:cs="Arial"/>
          <w:sz w:val="18"/>
          <w:szCs w:val="18"/>
          <w:lang w:val="en-US"/>
        </w:rPr>
      </w:pPr>
      <w:r w:rsidRPr="00E22D73">
        <w:rPr>
          <w:rFonts w:ascii="Arial" w:hAnsi="Arial" w:cs="Arial"/>
          <w:sz w:val="18"/>
          <w:szCs w:val="18"/>
          <w:lang w:val="en-US"/>
        </w:rPr>
        <w:t>Thai Oil Public Company Limited (the Company) is a public limited company which is incorporated and domiciled in Thailand and is listed on the Stock Exchange of Thailand. The address of the Company’s registered offices and refinery plant as follows:</w:t>
      </w:r>
    </w:p>
    <w:p w14:paraId="6D8F4860" w14:textId="77777777" w:rsidR="00E22D73" w:rsidRPr="00E22D73" w:rsidRDefault="00E22D73" w:rsidP="00E22D73">
      <w:pPr>
        <w:tabs>
          <w:tab w:val="left" w:pos="0"/>
        </w:tabs>
        <w:rPr>
          <w:rFonts w:ascii="Arial" w:hAnsi="Arial" w:cs="Arial"/>
          <w:sz w:val="18"/>
          <w:szCs w:val="18"/>
        </w:rPr>
      </w:pPr>
    </w:p>
    <w:tbl>
      <w:tblPr>
        <w:tblW w:w="9630" w:type="dxa"/>
        <w:tblInd w:w="-90" w:type="dxa"/>
        <w:tblLook w:val="0000" w:firstRow="0" w:lastRow="0" w:firstColumn="0" w:lastColumn="0" w:noHBand="0" w:noVBand="0"/>
      </w:tblPr>
      <w:tblGrid>
        <w:gridCol w:w="2905"/>
        <w:gridCol w:w="6725"/>
      </w:tblGrid>
      <w:tr w:rsidR="00E22D73" w:rsidRPr="00E22D73" w14:paraId="108F7F63" w14:textId="77777777" w:rsidTr="00994F87">
        <w:tc>
          <w:tcPr>
            <w:tcW w:w="2905" w:type="dxa"/>
          </w:tcPr>
          <w:p w14:paraId="2CD88862" w14:textId="77777777" w:rsidR="00E22D73" w:rsidRPr="00E22D73" w:rsidRDefault="00E22D73" w:rsidP="00E22D73">
            <w:pPr>
              <w:tabs>
                <w:tab w:val="left" w:pos="0"/>
              </w:tabs>
              <w:rPr>
                <w:rFonts w:ascii="Arial" w:hAnsi="Arial" w:cs="Arial"/>
                <w:sz w:val="18"/>
                <w:szCs w:val="18"/>
                <w:cs/>
                <w:lang w:val="th-TH"/>
              </w:rPr>
            </w:pPr>
            <w:r w:rsidRPr="00E22D73">
              <w:rPr>
                <w:rFonts w:ascii="Arial" w:hAnsi="Arial" w:cs="Arial"/>
                <w:sz w:val="18"/>
                <w:szCs w:val="18"/>
                <w:cs/>
                <w:lang w:val="th-TH"/>
              </w:rPr>
              <w:t>Head office</w:t>
            </w:r>
          </w:p>
        </w:tc>
        <w:tc>
          <w:tcPr>
            <w:tcW w:w="6725" w:type="dxa"/>
            <w:vAlign w:val="bottom"/>
          </w:tcPr>
          <w:p w14:paraId="09F4D4AC" w14:textId="77777777" w:rsidR="00E22D73" w:rsidRPr="00E22D73" w:rsidRDefault="00E22D73" w:rsidP="0061254B">
            <w:pPr>
              <w:tabs>
                <w:tab w:val="left" w:pos="746"/>
              </w:tabs>
              <w:ind w:left="179" w:hanging="179"/>
              <w:rPr>
                <w:rFonts w:ascii="Arial" w:hAnsi="Arial" w:cs="Arial"/>
                <w:sz w:val="18"/>
                <w:szCs w:val="18"/>
                <w:cs/>
              </w:rPr>
            </w:pPr>
            <w:r w:rsidRPr="00E22D73">
              <w:rPr>
                <w:rFonts w:ascii="Arial" w:hAnsi="Arial" w:cs="Arial"/>
                <w:sz w:val="18"/>
                <w:szCs w:val="18"/>
              </w:rPr>
              <w:t>555/1 Energy Complex Building A, 11</w:t>
            </w:r>
            <w:r w:rsidRPr="00E22D73">
              <w:rPr>
                <w:rFonts w:ascii="Arial" w:hAnsi="Arial" w:cs="Arial"/>
                <w:sz w:val="18"/>
                <w:szCs w:val="18"/>
                <w:vertAlign w:val="superscript"/>
              </w:rPr>
              <w:t>th</w:t>
            </w:r>
            <w:r w:rsidRPr="00E22D73">
              <w:rPr>
                <w:rFonts w:ascii="Arial" w:hAnsi="Arial" w:cs="Arial"/>
                <w:sz w:val="18"/>
                <w:szCs w:val="18"/>
              </w:rPr>
              <w:t xml:space="preserve"> Floor, </w:t>
            </w:r>
            <w:proofErr w:type="spellStart"/>
            <w:r w:rsidRPr="00E22D73">
              <w:rPr>
                <w:rFonts w:ascii="Arial" w:hAnsi="Arial" w:cs="Arial"/>
                <w:sz w:val="18"/>
                <w:szCs w:val="18"/>
              </w:rPr>
              <w:t>Vibhavadi</w:t>
            </w:r>
            <w:proofErr w:type="spellEnd"/>
            <w:r w:rsidRPr="00E22D73">
              <w:rPr>
                <w:rFonts w:ascii="Arial" w:hAnsi="Arial" w:cs="Arial"/>
                <w:sz w:val="18"/>
                <w:szCs w:val="18"/>
              </w:rPr>
              <w:t xml:space="preserve"> </w:t>
            </w:r>
            <w:proofErr w:type="spellStart"/>
            <w:r w:rsidRPr="00E22D73">
              <w:rPr>
                <w:rFonts w:ascii="Arial" w:hAnsi="Arial" w:cs="Arial"/>
                <w:sz w:val="18"/>
                <w:szCs w:val="18"/>
              </w:rPr>
              <w:t>Rangsit</w:t>
            </w:r>
            <w:proofErr w:type="spellEnd"/>
            <w:r w:rsidRPr="00E22D73">
              <w:rPr>
                <w:rFonts w:ascii="Arial" w:hAnsi="Arial" w:cs="Arial"/>
                <w:sz w:val="18"/>
                <w:szCs w:val="18"/>
              </w:rPr>
              <w:t xml:space="preserve"> Road, Kwang </w:t>
            </w:r>
            <w:proofErr w:type="spellStart"/>
            <w:r w:rsidRPr="00E22D73">
              <w:rPr>
                <w:rFonts w:ascii="Arial" w:hAnsi="Arial" w:cs="Arial"/>
                <w:sz w:val="18"/>
                <w:szCs w:val="18"/>
              </w:rPr>
              <w:t>Chatuchak</w:t>
            </w:r>
            <w:proofErr w:type="spellEnd"/>
            <w:r w:rsidRPr="00E22D73">
              <w:rPr>
                <w:rFonts w:ascii="Arial" w:hAnsi="Arial" w:cs="Arial"/>
                <w:sz w:val="18"/>
                <w:szCs w:val="18"/>
              </w:rPr>
              <w:t xml:space="preserve">, Khet </w:t>
            </w:r>
            <w:proofErr w:type="spellStart"/>
            <w:r w:rsidRPr="00E22D73">
              <w:rPr>
                <w:rFonts w:ascii="Arial" w:hAnsi="Arial" w:cs="Arial"/>
                <w:sz w:val="18"/>
                <w:szCs w:val="18"/>
              </w:rPr>
              <w:t>Chatuchak</w:t>
            </w:r>
            <w:proofErr w:type="spellEnd"/>
            <w:r w:rsidRPr="00E22D73">
              <w:rPr>
                <w:rFonts w:ascii="Arial" w:hAnsi="Arial" w:cs="Arial"/>
                <w:sz w:val="18"/>
                <w:szCs w:val="18"/>
              </w:rPr>
              <w:t>, Bangkok 10900, Thailand</w:t>
            </w:r>
          </w:p>
        </w:tc>
      </w:tr>
      <w:tr w:rsidR="00E22D73" w:rsidRPr="00E22D73" w14:paraId="5BCED542" w14:textId="77777777" w:rsidTr="00994F87">
        <w:trPr>
          <w:trHeight w:val="159"/>
        </w:trPr>
        <w:tc>
          <w:tcPr>
            <w:tcW w:w="2905" w:type="dxa"/>
          </w:tcPr>
          <w:p w14:paraId="6C16B594" w14:textId="77777777" w:rsidR="00E22D73" w:rsidRPr="00E22D73" w:rsidRDefault="00E22D73" w:rsidP="00E22D73">
            <w:pPr>
              <w:tabs>
                <w:tab w:val="left" w:pos="0"/>
              </w:tabs>
              <w:rPr>
                <w:rFonts w:ascii="Arial" w:hAnsi="Arial" w:cs="Arial"/>
                <w:sz w:val="18"/>
                <w:szCs w:val="18"/>
                <w:cs/>
                <w:lang w:val="th-TH"/>
              </w:rPr>
            </w:pPr>
          </w:p>
        </w:tc>
        <w:tc>
          <w:tcPr>
            <w:tcW w:w="6725" w:type="dxa"/>
          </w:tcPr>
          <w:p w14:paraId="3E40ECF2" w14:textId="77777777" w:rsidR="00E22D73" w:rsidRPr="00E22D73" w:rsidRDefault="00E22D73" w:rsidP="00E22D73">
            <w:pPr>
              <w:tabs>
                <w:tab w:val="left" w:pos="0"/>
              </w:tabs>
              <w:rPr>
                <w:rFonts w:ascii="Arial" w:hAnsi="Arial" w:cs="Arial"/>
                <w:sz w:val="18"/>
                <w:szCs w:val="18"/>
                <w:cs/>
                <w:lang w:val="th-TH"/>
              </w:rPr>
            </w:pPr>
          </w:p>
        </w:tc>
      </w:tr>
      <w:tr w:rsidR="00E22D73" w:rsidRPr="00E22D73" w14:paraId="7B867833" w14:textId="77777777" w:rsidTr="00994F87">
        <w:tc>
          <w:tcPr>
            <w:tcW w:w="2905" w:type="dxa"/>
          </w:tcPr>
          <w:p w14:paraId="28D81A8C" w14:textId="77777777" w:rsidR="00E22D73" w:rsidRPr="00E22D73" w:rsidRDefault="00E22D73" w:rsidP="00E22D73">
            <w:pPr>
              <w:tabs>
                <w:tab w:val="left" w:pos="0"/>
              </w:tabs>
              <w:rPr>
                <w:rFonts w:ascii="Arial" w:hAnsi="Arial" w:cs="Arial"/>
                <w:sz w:val="18"/>
                <w:szCs w:val="18"/>
                <w:cs/>
              </w:rPr>
            </w:pPr>
            <w:r w:rsidRPr="00E22D73">
              <w:rPr>
                <w:rFonts w:ascii="Arial" w:hAnsi="Arial" w:cs="Arial"/>
                <w:sz w:val="18"/>
                <w:szCs w:val="18"/>
              </w:rPr>
              <w:t>Sriracha office and</w:t>
            </w:r>
            <w:r w:rsidRPr="00E22D73">
              <w:rPr>
                <w:rFonts w:ascii="Arial" w:hAnsi="Arial" w:cs="Arial"/>
                <w:sz w:val="18"/>
                <w:szCs w:val="18"/>
                <w:cs/>
                <w:lang w:val="th-TH"/>
              </w:rPr>
              <w:t xml:space="preserve"> </w:t>
            </w:r>
            <w:r w:rsidRPr="00E22D73">
              <w:rPr>
                <w:rFonts w:ascii="Arial" w:hAnsi="Arial" w:cs="Arial"/>
                <w:sz w:val="18"/>
                <w:szCs w:val="18"/>
              </w:rPr>
              <w:t>refinery plant</w:t>
            </w:r>
          </w:p>
        </w:tc>
        <w:tc>
          <w:tcPr>
            <w:tcW w:w="6725" w:type="dxa"/>
            <w:vAlign w:val="bottom"/>
          </w:tcPr>
          <w:p w14:paraId="057F30F9" w14:textId="77777777" w:rsidR="00E22D73" w:rsidRPr="00E22D73" w:rsidRDefault="00E22D73" w:rsidP="0061254B">
            <w:pPr>
              <w:tabs>
                <w:tab w:val="left" w:pos="1313"/>
              </w:tabs>
              <w:ind w:left="179" w:hanging="179"/>
              <w:rPr>
                <w:rFonts w:ascii="Arial" w:hAnsi="Arial" w:cs="Arial"/>
                <w:sz w:val="18"/>
                <w:szCs w:val="18"/>
                <w:cs/>
              </w:rPr>
            </w:pPr>
            <w:r w:rsidRPr="00E22D73">
              <w:rPr>
                <w:rFonts w:ascii="Arial" w:hAnsi="Arial" w:cs="Arial"/>
                <w:sz w:val="18"/>
                <w:szCs w:val="18"/>
              </w:rPr>
              <w:t xml:space="preserve">42/1 Moo 1, Sukhumvit Road Km. 124, </w:t>
            </w:r>
            <w:proofErr w:type="spellStart"/>
            <w:r w:rsidRPr="00E22D73">
              <w:rPr>
                <w:rFonts w:ascii="Arial" w:hAnsi="Arial" w:cs="Arial"/>
                <w:sz w:val="18"/>
                <w:szCs w:val="18"/>
              </w:rPr>
              <w:t>Tambol</w:t>
            </w:r>
            <w:proofErr w:type="spellEnd"/>
            <w:r w:rsidRPr="00E22D73">
              <w:rPr>
                <w:rFonts w:ascii="Arial" w:hAnsi="Arial" w:cs="Arial"/>
                <w:sz w:val="18"/>
                <w:szCs w:val="18"/>
              </w:rPr>
              <w:t xml:space="preserve"> </w:t>
            </w:r>
            <w:proofErr w:type="spellStart"/>
            <w:r w:rsidRPr="00E22D73">
              <w:rPr>
                <w:rFonts w:ascii="Arial" w:hAnsi="Arial" w:cs="Arial"/>
                <w:sz w:val="18"/>
                <w:szCs w:val="18"/>
              </w:rPr>
              <w:t>Tungsukla</w:t>
            </w:r>
            <w:proofErr w:type="spellEnd"/>
            <w:r w:rsidRPr="00E22D73">
              <w:rPr>
                <w:rFonts w:ascii="Arial" w:hAnsi="Arial" w:cs="Arial"/>
                <w:sz w:val="18"/>
                <w:szCs w:val="18"/>
              </w:rPr>
              <w:t xml:space="preserve">, </w:t>
            </w:r>
            <w:proofErr w:type="spellStart"/>
            <w:r w:rsidRPr="00E22D73">
              <w:rPr>
                <w:rFonts w:ascii="Arial" w:hAnsi="Arial" w:cs="Arial"/>
                <w:sz w:val="18"/>
                <w:szCs w:val="18"/>
              </w:rPr>
              <w:t>Amphur</w:t>
            </w:r>
            <w:proofErr w:type="spellEnd"/>
            <w:r w:rsidRPr="00E22D73">
              <w:rPr>
                <w:rFonts w:ascii="Arial" w:hAnsi="Arial" w:cs="Arial"/>
                <w:sz w:val="18"/>
                <w:szCs w:val="18"/>
              </w:rPr>
              <w:t xml:space="preserve"> Sriracha, Chonburi 20230, Thailand</w:t>
            </w:r>
          </w:p>
        </w:tc>
      </w:tr>
    </w:tbl>
    <w:p w14:paraId="70BE421F" w14:textId="77777777" w:rsidR="00E22D73" w:rsidRPr="00E22D73" w:rsidRDefault="00E22D73" w:rsidP="00E22D73">
      <w:pPr>
        <w:tabs>
          <w:tab w:val="left" w:pos="0"/>
        </w:tabs>
        <w:rPr>
          <w:rFonts w:ascii="Arial" w:hAnsi="Arial" w:cs="Arial"/>
          <w:sz w:val="18"/>
          <w:szCs w:val="18"/>
          <w:lang w:val="en-US"/>
        </w:rPr>
      </w:pPr>
    </w:p>
    <w:p w14:paraId="485DF2C5" w14:textId="49D28F4A" w:rsidR="00E22D73" w:rsidRPr="00134D81" w:rsidRDefault="00255E95" w:rsidP="00255E95">
      <w:pPr>
        <w:tabs>
          <w:tab w:val="left" w:pos="0"/>
        </w:tabs>
        <w:rPr>
          <w:rFonts w:ascii="Arial" w:hAnsi="Arial" w:cs="Arial"/>
          <w:spacing w:val="-2"/>
          <w:sz w:val="18"/>
          <w:szCs w:val="18"/>
          <w:lang w:val="en-US"/>
        </w:rPr>
      </w:pPr>
      <w:r w:rsidRPr="00134D81">
        <w:rPr>
          <w:rFonts w:ascii="Arial" w:hAnsi="Arial" w:cs="Arial"/>
          <w:spacing w:val="-2"/>
          <w:sz w:val="18"/>
          <w:szCs w:val="18"/>
          <w:lang w:val="en-US"/>
        </w:rPr>
        <w:t>For the purpose of reporting this interim financial information, the Company and its subsidiaries are referred to as the</w:t>
      </w:r>
      <w:r w:rsidR="004A567D" w:rsidRPr="00134D81">
        <w:rPr>
          <w:rFonts w:ascii="Arial" w:hAnsi="Arial" w:cs="Arial"/>
          <w:spacing w:val="-2"/>
          <w:sz w:val="18"/>
          <w:szCs w:val="18"/>
          <w:lang w:val="en-US"/>
        </w:rPr>
        <w:t xml:space="preserve"> </w:t>
      </w:r>
      <w:r w:rsidRPr="00134D81">
        <w:rPr>
          <w:rFonts w:ascii="Arial" w:hAnsi="Arial" w:cs="Arial"/>
          <w:spacing w:val="-2"/>
          <w:sz w:val="18"/>
          <w:szCs w:val="18"/>
          <w:lang w:val="en-US"/>
        </w:rPr>
        <w:t>Group.</w:t>
      </w:r>
    </w:p>
    <w:p w14:paraId="57375B9D" w14:textId="77777777" w:rsidR="00255E95" w:rsidRPr="00C90998" w:rsidRDefault="00255E95" w:rsidP="00255E95">
      <w:pPr>
        <w:tabs>
          <w:tab w:val="left" w:pos="0"/>
        </w:tabs>
        <w:rPr>
          <w:rFonts w:ascii="Arial" w:hAnsi="Arial" w:cs="Cordia New"/>
          <w:sz w:val="18"/>
          <w:szCs w:val="18"/>
          <w:lang w:val="en-US"/>
        </w:rPr>
      </w:pPr>
    </w:p>
    <w:p w14:paraId="01C26D08" w14:textId="77777777" w:rsidR="00E22D73" w:rsidRPr="00C90998" w:rsidRDefault="00E22D73" w:rsidP="00E22D73">
      <w:pPr>
        <w:tabs>
          <w:tab w:val="left" w:pos="0"/>
        </w:tabs>
        <w:rPr>
          <w:rFonts w:ascii="Arial" w:hAnsi="Arial" w:cs="Cordia New"/>
          <w:sz w:val="18"/>
          <w:szCs w:val="18"/>
          <w:lang w:val="en-US"/>
        </w:rPr>
      </w:pPr>
      <w:r w:rsidRPr="00E22D73">
        <w:rPr>
          <w:rFonts w:ascii="Arial" w:hAnsi="Arial" w:cs="Arial"/>
          <w:sz w:val="18"/>
          <w:szCs w:val="18"/>
          <w:lang w:val="en-US"/>
        </w:rPr>
        <w:t xml:space="preserve">The principal business operations of the Group </w:t>
      </w:r>
      <w:proofErr w:type="gramStart"/>
      <w:r w:rsidRPr="00E22D73">
        <w:rPr>
          <w:rFonts w:ascii="Arial" w:hAnsi="Arial" w:cs="Arial"/>
          <w:sz w:val="18"/>
          <w:szCs w:val="18"/>
          <w:lang w:val="en-US"/>
        </w:rPr>
        <w:t>is</w:t>
      </w:r>
      <w:proofErr w:type="gramEnd"/>
      <w:r w:rsidRPr="00E22D73">
        <w:rPr>
          <w:rFonts w:ascii="Arial" w:hAnsi="Arial" w:cs="Arial"/>
          <w:sz w:val="18"/>
          <w:szCs w:val="18"/>
          <w:lang w:val="en-US"/>
        </w:rPr>
        <w:t xml:space="preserve"> oil refinery and distributions, petrochemicals, lube base oil and other businesses in domestic and overseas.</w:t>
      </w:r>
    </w:p>
    <w:p w14:paraId="1ADD7AF7" w14:textId="77777777" w:rsidR="00255E95" w:rsidRPr="00C90998" w:rsidRDefault="00255E95" w:rsidP="00E22D73">
      <w:pPr>
        <w:tabs>
          <w:tab w:val="left" w:pos="0"/>
        </w:tabs>
        <w:rPr>
          <w:rFonts w:ascii="Arial" w:hAnsi="Arial" w:cs="Cordia New"/>
          <w:sz w:val="18"/>
          <w:szCs w:val="18"/>
          <w:lang w:val="en-US"/>
        </w:rPr>
      </w:pPr>
    </w:p>
    <w:p w14:paraId="7EAC9A45" w14:textId="1CC471D8" w:rsidR="00255E95" w:rsidRPr="00C90998" w:rsidRDefault="00255E95" w:rsidP="00255E95">
      <w:pPr>
        <w:tabs>
          <w:tab w:val="left" w:pos="0"/>
        </w:tabs>
        <w:rPr>
          <w:rFonts w:ascii="Arial" w:hAnsi="Arial" w:cs="Cordia New"/>
          <w:sz w:val="18"/>
          <w:szCs w:val="18"/>
          <w:lang w:val="en-US"/>
        </w:rPr>
      </w:pPr>
      <w:r w:rsidRPr="00255E95">
        <w:rPr>
          <w:rFonts w:ascii="Arial" w:hAnsi="Arial" w:cs="Cordia New"/>
          <w:sz w:val="18"/>
          <w:szCs w:val="18"/>
          <w:lang w:val="en-US"/>
        </w:rPr>
        <w:t>This interim consolidated and separate financial information is presented in Thai Baht and rounded to the nearest</w:t>
      </w:r>
      <w:r w:rsidR="004A567D">
        <w:rPr>
          <w:rFonts w:ascii="Arial" w:hAnsi="Arial" w:cs="Cordia New"/>
          <w:sz w:val="18"/>
          <w:szCs w:val="18"/>
          <w:lang w:val="en-US"/>
        </w:rPr>
        <w:t xml:space="preserve"> </w:t>
      </w:r>
      <w:r w:rsidRPr="00255E95">
        <w:rPr>
          <w:rFonts w:ascii="Arial" w:hAnsi="Arial" w:cs="Cordia New"/>
          <w:sz w:val="18"/>
          <w:szCs w:val="18"/>
          <w:lang w:val="en-US"/>
        </w:rPr>
        <w:t>thousand, unless otherwise stated.</w:t>
      </w:r>
    </w:p>
    <w:p w14:paraId="3EA744D9" w14:textId="77777777" w:rsidR="00E22D73" w:rsidRPr="00E22D73" w:rsidRDefault="00E22D73" w:rsidP="00E22D73">
      <w:pPr>
        <w:tabs>
          <w:tab w:val="left" w:pos="0"/>
        </w:tabs>
        <w:rPr>
          <w:rFonts w:ascii="Arial" w:hAnsi="Arial" w:cs="Arial"/>
          <w:sz w:val="18"/>
          <w:szCs w:val="18"/>
          <w:lang w:val="en-US"/>
        </w:rPr>
      </w:pPr>
    </w:p>
    <w:p w14:paraId="3209155F" w14:textId="51E2AF07" w:rsidR="00EE33A6" w:rsidRDefault="00881B44" w:rsidP="005831B8">
      <w:pPr>
        <w:tabs>
          <w:tab w:val="left" w:pos="0"/>
        </w:tabs>
        <w:rPr>
          <w:rFonts w:ascii="Arial" w:hAnsi="Arial" w:cs="Arial"/>
          <w:sz w:val="18"/>
          <w:szCs w:val="18"/>
        </w:rPr>
      </w:pPr>
      <w:r w:rsidRPr="00E4276B">
        <w:rPr>
          <w:rFonts w:ascii="Arial" w:hAnsi="Arial" w:cs="Arial"/>
          <w:sz w:val="18"/>
          <w:szCs w:val="18"/>
        </w:rPr>
        <w:t xml:space="preserve">This interim consolidated and separate financial information was authorised for issue by the Board of Directors on </w:t>
      </w:r>
      <w:r w:rsidR="00475DF8" w:rsidRPr="00E4276B">
        <w:rPr>
          <w:rFonts w:ascii="Arial" w:hAnsi="Arial" w:cs="Arial"/>
          <w:sz w:val="18"/>
          <w:szCs w:val="18"/>
        </w:rPr>
        <w:br/>
      </w:r>
      <w:r w:rsidR="00A938C2">
        <w:rPr>
          <w:rFonts w:ascii="Arial" w:hAnsi="Arial" w:cs="Browallia New"/>
          <w:sz w:val="18"/>
          <w:szCs w:val="22"/>
          <w:lang w:val="en-US"/>
        </w:rPr>
        <w:t>10</w:t>
      </w:r>
      <w:r w:rsidR="00245C38">
        <w:rPr>
          <w:rFonts w:ascii="Arial" w:hAnsi="Arial" w:cs="Arial"/>
          <w:sz w:val="18"/>
          <w:szCs w:val="18"/>
        </w:rPr>
        <w:t xml:space="preserve"> August</w:t>
      </w:r>
      <w:r w:rsidR="00AE5F87" w:rsidRPr="00E4276B">
        <w:rPr>
          <w:rFonts w:ascii="Arial" w:hAnsi="Arial" w:cs="Arial"/>
          <w:sz w:val="18"/>
          <w:szCs w:val="18"/>
        </w:rPr>
        <w:t xml:space="preserve"> </w:t>
      </w:r>
      <w:r w:rsidR="005074EF" w:rsidRPr="00E4276B">
        <w:rPr>
          <w:rFonts w:ascii="Arial" w:hAnsi="Arial" w:cs="Arial"/>
          <w:sz w:val="18"/>
          <w:szCs w:val="18"/>
        </w:rPr>
        <w:t>20</w:t>
      </w:r>
      <w:r w:rsidR="00482A55">
        <w:rPr>
          <w:rFonts w:ascii="Arial" w:hAnsi="Arial" w:cs="Arial"/>
          <w:sz w:val="18"/>
          <w:szCs w:val="18"/>
        </w:rPr>
        <w:t>20</w:t>
      </w:r>
      <w:r w:rsidR="008E0E47" w:rsidRPr="00E4276B">
        <w:rPr>
          <w:rFonts w:ascii="Arial" w:hAnsi="Arial" w:cs="Arial"/>
          <w:sz w:val="18"/>
          <w:szCs w:val="18"/>
        </w:rPr>
        <w:t>.</w:t>
      </w:r>
    </w:p>
    <w:p w14:paraId="0862DB01" w14:textId="46E0CB52" w:rsidR="00433644" w:rsidRDefault="00433644" w:rsidP="005831B8">
      <w:pPr>
        <w:tabs>
          <w:tab w:val="left" w:pos="0"/>
        </w:tabs>
        <w:rPr>
          <w:rFonts w:ascii="Arial" w:hAnsi="Arial" w:cs="Arial"/>
          <w:sz w:val="18"/>
          <w:szCs w:val="18"/>
        </w:rPr>
      </w:pPr>
    </w:p>
    <w:p w14:paraId="38E4ECBF" w14:textId="77777777" w:rsidR="00D12B2B" w:rsidRDefault="00D12B2B" w:rsidP="005831B8">
      <w:pPr>
        <w:tabs>
          <w:tab w:val="left" w:pos="0"/>
        </w:tabs>
        <w:rPr>
          <w:rFonts w:ascii="Arial" w:hAnsi="Arial" w:cs="Arial"/>
          <w:sz w:val="18"/>
          <w:szCs w:val="18"/>
        </w:rPr>
      </w:pPr>
    </w:p>
    <w:tbl>
      <w:tblPr>
        <w:tblW w:w="9498" w:type="dxa"/>
        <w:shd w:val="clear" w:color="auto" w:fill="FFA543"/>
        <w:tblLook w:val="04A0" w:firstRow="1" w:lastRow="0" w:firstColumn="1" w:lastColumn="0" w:noHBand="0" w:noVBand="1"/>
      </w:tblPr>
      <w:tblGrid>
        <w:gridCol w:w="9498"/>
      </w:tblGrid>
      <w:tr w:rsidR="0061254B" w:rsidRPr="00101548" w14:paraId="59313876" w14:textId="77777777" w:rsidTr="007D4640">
        <w:trPr>
          <w:trHeight w:val="386"/>
        </w:trPr>
        <w:tc>
          <w:tcPr>
            <w:tcW w:w="9498" w:type="dxa"/>
            <w:shd w:val="clear" w:color="auto" w:fill="FFA543"/>
            <w:vAlign w:val="center"/>
          </w:tcPr>
          <w:p w14:paraId="2FA14718" w14:textId="0B88A313" w:rsidR="0061254B" w:rsidRPr="004D3932" w:rsidRDefault="0061254B" w:rsidP="000F415A">
            <w:pPr>
              <w:tabs>
                <w:tab w:val="left" w:pos="432"/>
              </w:tabs>
              <w:rPr>
                <w:rFonts w:ascii="Arial" w:eastAsia="Arial Unicode MS" w:hAnsi="Arial" w:cs="Browallia New"/>
                <w:b/>
                <w:bCs/>
                <w:color w:val="FFFFFF"/>
                <w:sz w:val="18"/>
                <w:szCs w:val="22"/>
                <w:cs/>
              </w:rPr>
            </w:pPr>
            <w:r>
              <w:rPr>
                <w:rFonts w:ascii="Arial" w:eastAsia="Arial Unicode MS" w:hAnsi="Arial" w:cs="Arial"/>
                <w:b/>
                <w:bCs/>
                <w:color w:val="FFFFFF"/>
                <w:sz w:val="18"/>
                <w:szCs w:val="18"/>
              </w:rPr>
              <w:t>2</w:t>
            </w:r>
            <w:r w:rsidRPr="00101548">
              <w:rPr>
                <w:rFonts w:ascii="Arial" w:eastAsia="Arial Unicode MS" w:hAnsi="Arial" w:cs="Arial"/>
                <w:b/>
                <w:bCs/>
                <w:color w:val="FFFFFF"/>
                <w:sz w:val="18"/>
                <w:szCs w:val="18"/>
              </w:rPr>
              <w:tab/>
            </w:r>
            <w:r w:rsidRPr="0061254B">
              <w:rPr>
                <w:rFonts w:ascii="Arial" w:eastAsia="Arial Unicode MS" w:hAnsi="Arial" w:cs="Arial"/>
                <w:b/>
                <w:bCs/>
                <w:color w:val="FFFFFF"/>
                <w:sz w:val="18"/>
                <w:szCs w:val="18"/>
              </w:rPr>
              <w:t>Significant events during the current period</w:t>
            </w:r>
          </w:p>
        </w:tc>
      </w:tr>
    </w:tbl>
    <w:p w14:paraId="244FA655" w14:textId="77777777" w:rsidR="00A938C2" w:rsidRDefault="00A938C2" w:rsidP="00D77FF1">
      <w:pPr>
        <w:pStyle w:val="NormalWeb"/>
        <w:shd w:val="clear" w:color="auto" w:fill="FFFFFF"/>
        <w:spacing w:before="0" w:beforeAutospacing="0" w:after="0" w:afterAutospacing="0"/>
        <w:jc w:val="both"/>
        <w:rPr>
          <w:rStyle w:val="qowt-font5-browallianew"/>
          <w:rFonts w:ascii="Arial" w:hAnsi="Arial" w:cstheme="minorBidi"/>
          <w:color w:val="000000"/>
          <w:spacing w:val="-2"/>
          <w:sz w:val="18"/>
          <w:szCs w:val="18"/>
        </w:rPr>
      </w:pPr>
    </w:p>
    <w:p w14:paraId="4EA0264A" w14:textId="39B679FA" w:rsidR="00900B64" w:rsidRDefault="00D77FF1" w:rsidP="00D77FF1">
      <w:pPr>
        <w:pStyle w:val="NormalWeb"/>
        <w:shd w:val="clear" w:color="auto" w:fill="FFFFFF"/>
        <w:spacing w:before="0" w:beforeAutospacing="0" w:after="0" w:afterAutospacing="0"/>
        <w:jc w:val="both"/>
      </w:pPr>
      <w:r w:rsidRPr="00772874">
        <w:rPr>
          <w:rStyle w:val="qowt-font5-browallianew"/>
          <w:rFonts w:ascii="Arial" w:hAnsi="Arial" w:cs="Arial"/>
          <w:color w:val="000000"/>
          <w:spacing w:val="-2"/>
          <w:sz w:val="18"/>
          <w:szCs w:val="18"/>
        </w:rPr>
        <w:t xml:space="preserve">The outbreak of </w:t>
      </w:r>
      <w:r w:rsidR="00E5202C">
        <w:rPr>
          <w:rStyle w:val="qowt-font5-browallianew"/>
          <w:rFonts w:ascii="Arial" w:hAnsi="Arial" w:cs="Arial"/>
          <w:color w:val="000000"/>
          <w:spacing w:val="-2"/>
          <w:sz w:val="18"/>
          <w:szCs w:val="18"/>
        </w:rPr>
        <w:t>C</w:t>
      </w:r>
      <w:r w:rsidRPr="00772874">
        <w:rPr>
          <w:rStyle w:val="qowt-font5-browallianew"/>
          <w:rFonts w:ascii="Arial" w:hAnsi="Arial" w:cs="Arial"/>
          <w:color w:val="000000"/>
          <w:spacing w:val="-2"/>
          <w:sz w:val="18"/>
          <w:szCs w:val="18"/>
        </w:rPr>
        <w:t>oronavirus</w:t>
      </w:r>
      <w:r w:rsidR="00E5202C">
        <w:rPr>
          <w:rStyle w:val="qowt-font5-browallianew"/>
          <w:rFonts w:ascii="Arial" w:hAnsi="Arial" w:cs="Arial"/>
          <w:color w:val="000000"/>
          <w:spacing w:val="-2"/>
          <w:sz w:val="18"/>
          <w:szCs w:val="18"/>
        </w:rPr>
        <w:t xml:space="preserve"> Disease</w:t>
      </w:r>
      <w:r w:rsidRPr="00772874">
        <w:rPr>
          <w:rStyle w:val="qowt-font5-browallianew"/>
          <w:rFonts w:ascii="Arial" w:hAnsi="Arial" w:cs="Arial"/>
          <w:color w:val="000000"/>
          <w:spacing w:val="-2"/>
          <w:sz w:val="18"/>
          <w:szCs w:val="18"/>
        </w:rPr>
        <w:t xml:space="preserve"> </w:t>
      </w:r>
      <w:r w:rsidR="00E90E70">
        <w:rPr>
          <w:rStyle w:val="qowt-font5-browallianew"/>
          <w:rFonts w:ascii="Arial" w:hAnsi="Arial" w:cs="Arial"/>
          <w:color w:val="000000"/>
          <w:spacing w:val="-2"/>
          <w:sz w:val="18"/>
          <w:szCs w:val="18"/>
        </w:rPr>
        <w:t xml:space="preserve">2019 </w:t>
      </w:r>
      <w:r w:rsidRPr="00772874">
        <w:rPr>
          <w:rStyle w:val="qowt-font5-browallianew"/>
          <w:rFonts w:ascii="Arial" w:hAnsi="Arial" w:cs="Arial"/>
          <w:color w:val="000000"/>
          <w:spacing w:val="-2"/>
          <w:sz w:val="18"/>
          <w:szCs w:val="18"/>
        </w:rPr>
        <w:t>(COVID-19) in early 2020 resulted in a drop in domestic</w:t>
      </w:r>
      <w:r w:rsidRPr="00772874">
        <w:rPr>
          <w:rStyle w:val="qowt-font5-browallianew"/>
          <w:rFonts w:ascii="Arial" w:hAnsi="Arial" w:cs="Arial"/>
          <w:color w:val="000000"/>
          <w:spacing w:val="-2"/>
          <w:sz w:val="18"/>
          <w:szCs w:val="18"/>
          <w:lang w:val="en-US"/>
        </w:rPr>
        <w:t xml:space="preserve"> energy</w:t>
      </w:r>
      <w:r w:rsidRPr="00772874">
        <w:rPr>
          <w:rStyle w:val="qowt-font5-browallianew"/>
          <w:rFonts w:ascii="Arial" w:hAnsi="Arial" w:cs="Arial"/>
          <w:color w:val="000000"/>
          <w:spacing w:val="-2"/>
          <w:sz w:val="18"/>
          <w:szCs w:val="18"/>
        </w:rPr>
        <w:t xml:space="preserve"> demand and affected the operating results of the Group for the </w:t>
      </w:r>
      <w:r w:rsidR="000E6C94">
        <w:rPr>
          <w:rStyle w:val="qowt-font5-browallianew"/>
          <w:rFonts w:ascii="Arial" w:hAnsi="Arial" w:cs="Arial"/>
          <w:color w:val="000000"/>
          <w:spacing w:val="-2"/>
          <w:sz w:val="18"/>
          <w:szCs w:val="18"/>
        </w:rPr>
        <w:t>three</w:t>
      </w:r>
      <w:r w:rsidRPr="00772874">
        <w:rPr>
          <w:rStyle w:val="qowt-font5-browallianew"/>
          <w:rFonts w:ascii="Arial" w:hAnsi="Arial" w:cs="Arial"/>
          <w:color w:val="000000"/>
          <w:spacing w:val="-2"/>
          <w:sz w:val="18"/>
          <w:szCs w:val="18"/>
        </w:rPr>
        <w:t>-month period end</w:t>
      </w:r>
      <w:r w:rsidR="00D17AD5">
        <w:rPr>
          <w:rStyle w:val="qowt-font5-browallianew"/>
          <w:rFonts w:ascii="Arial" w:hAnsi="Arial" w:cs="Arial"/>
          <w:color w:val="000000"/>
          <w:spacing w:val="-2"/>
          <w:sz w:val="18"/>
          <w:szCs w:val="18"/>
        </w:rPr>
        <w:t>ed</w:t>
      </w:r>
      <w:r w:rsidRPr="00772874">
        <w:rPr>
          <w:rStyle w:val="qowt-font5-browallianew"/>
          <w:rFonts w:ascii="Arial" w:hAnsi="Arial" w:cs="Arial"/>
          <w:color w:val="000000"/>
          <w:spacing w:val="-2"/>
          <w:sz w:val="18"/>
          <w:szCs w:val="18"/>
        </w:rPr>
        <w:t xml:space="preserve"> 3</w:t>
      </w:r>
      <w:r w:rsidR="000E6C94">
        <w:rPr>
          <w:rStyle w:val="qowt-font5-browallianew"/>
          <w:rFonts w:ascii="Arial" w:hAnsi="Arial" w:cs="Arial"/>
          <w:color w:val="000000"/>
          <w:spacing w:val="-2"/>
          <w:sz w:val="18"/>
          <w:szCs w:val="18"/>
        </w:rPr>
        <w:t>1</w:t>
      </w:r>
      <w:r w:rsidRPr="00772874">
        <w:rPr>
          <w:rStyle w:val="qowt-font5-browallianew"/>
          <w:rFonts w:ascii="Arial" w:hAnsi="Arial" w:cs="Arial"/>
          <w:color w:val="000000"/>
          <w:spacing w:val="-2"/>
          <w:sz w:val="18"/>
          <w:szCs w:val="18"/>
        </w:rPr>
        <w:t xml:space="preserve"> </w:t>
      </w:r>
      <w:r w:rsidR="000E6C94">
        <w:rPr>
          <w:rStyle w:val="qowt-font5-browallianew"/>
          <w:rFonts w:ascii="Arial" w:hAnsi="Arial" w:cs="Arial"/>
          <w:color w:val="000000"/>
          <w:spacing w:val="-2"/>
          <w:sz w:val="18"/>
          <w:szCs w:val="18"/>
        </w:rPr>
        <w:t>March</w:t>
      </w:r>
      <w:r w:rsidRPr="00772874">
        <w:rPr>
          <w:rStyle w:val="qowt-font5-browallianew"/>
          <w:rFonts w:ascii="Arial" w:hAnsi="Arial" w:cs="Arial"/>
          <w:color w:val="000000"/>
          <w:spacing w:val="-2"/>
          <w:sz w:val="18"/>
          <w:szCs w:val="18"/>
        </w:rPr>
        <w:t xml:space="preserve"> 2020. Demand declined for diesel oil in the industrial and transportation sectors, while demand for jet fuel oil fell sharply. In addition, the lockdown measures in many countries to curb the spread of COVID-19, have severely impacted</w:t>
      </w:r>
      <w:r w:rsidR="00D17AD5">
        <w:rPr>
          <w:rStyle w:val="qowt-font5-browallianew"/>
          <w:rFonts w:ascii="Arial" w:hAnsi="Arial" w:cs="Arial"/>
          <w:color w:val="000000"/>
          <w:spacing w:val="-2"/>
          <w:sz w:val="18"/>
          <w:szCs w:val="18"/>
        </w:rPr>
        <w:t xml:space="preserve"> to</w:t>
      </w:r>
      <w:r w:rsidRPr="00772874">
        <w:rPr>
          <w:rStyle w:val="qowt-font5-browallianew"/>
          <w:rFonts w:ascii="Arial" w:hAnsi="Arial" w:cs="Arial"/>
          <w:color w:val="000000"/>
          <w:spacing w:val="-2"/>
          <w:sz w:val="18"/>
          <w:szCs w:val="18"/>
        </w:rPr>
        <w:t xml:space="preserve"> the economy and demand for oil.</w:t>
      </w:r>
      <w:r w:rsidR="00772874" w:rsidRPr="00772874">
        <w:rPr>
          <w:rStyle w:val="qowt-font5-browallianew"/>
          <w:rFonts w:ascii="Arial" w:hAnsi="Arial" w:cs="Arial"/>
          <w:color w:val="000000"/>
          <w:spacing w:val="-2"/>
          <w:sz w:val="18"/>
          <w:szCs w:val="18"/>
        </w:rPr>
        <w:t xml:space="preserve"> </w:t>
      </w:r>
      <w:r w:rsidRPr="00772874">
        <w:rPr>
          <w:rStyle w:val="qowt-font5-browallianew"/>
          <w:rFonts w:ascii="Arial" w:hAnsi="Arial" w:cs="Arial"/>
          <w:color w:val="000000"/>
          <w:spacing w:val="-2"/>
          <w:sz w:val="18"/>
          <w:szCs w:val="18"/>
        </w:rPr>
        <w:t>Moreover, crude oil remains</w:t>
      </w:r>
      <w:r w:rsidRPr="00772874">
        <w:rPr>
          <w:rStyle w:val="qowt-font5-browallianew"/>
          <w:rFonts w:ascii="Arial" w:hAnsi="Arial" w:cs="Arial"/>
          <w:color w:val="000000"/>
          <w:spacing w:val="-2"/>
          <w:sz w:val="18"/>
          <w:szCs w:val="18"/>
          <w:lang w:val="en-US"/>
        </w:rPr>
        <w:t xml:space="preserve"> </w:t>
      </w:r>
      <w:r w:rsidRPr="00772874">
        <w:rPr>
          <w:rStyle w:val="qowt-font5-browallianew"/>
          <w:rFonts w:ascii="Arial" w:hAnsi="Arial" w:cs="Arial"/>
          <w:color w:val="000000"/>
          <w:spacing w:val="-2"/>
          <w:sz w:val="18"/>
          <w:szCs w:val="18"/>
        </w:rPr>
        <w:t>oversupplied</w:t>
      </w:r>
      <w:r w:rsidR="00E5202C">
        <w:rPr>
          <w:rStyle w:val="qowt-font5-browallianew"/>
          <w:rFonts w:ascii="Arial" w:hAnsi="Arial" w:cs="Arial"/>
          <w:color w:val="000000"/>
          <w:spacing w:val="-2"/>
          <w:sz w:val="18"/>
          <w:szCs w:val="18"/>
        </w:rPr>
        <w:t xml:space="preserve">. </w:t>
      </w:r>
      <w:r w:rsidRPr="00772874">
        <w:rPr>
          <w:rStyle w:val="qowt-font5-browallianew"/>
          <w:rFonts w:ascii="Arial" w:hAnsi="Arial" w:cs="Arial"/>
          <w:color w:val="000000"/>
          <w:spacing w:val="-2"/>
          <w:sz w:val="18"/>
          <w:szCs w:val="18"/>
        </w:rPr>
        <w:t xml:space="preserve">Consequently, the average Dubai crude </w:t>
      </w:r>
      <w:r w:rsidR="00D17AD5">
        <w:rPr>
          <w:rStyle w:val="qowt-font5-browallianew"/>
          <w:rFonts w:ascii="Arial" w:hAnsi="Arial" w:cs="Arial"/>
          <w:color w:val="000000"/>
          <w:spacing w:val="-2"/>
          <w:sz w:val="18"/>
          <w:szCs w:val="18"/>
        </w:rPr>
        <w:t xml:space="preserve">oil </w:t>
      </w:r>
      <w:r w:rsidR="00A938C2">
        <w:rPr>
          <w:rStyle w:val="qowt-font5-browallianew"/>
          <w:rFonts w:ascii="Arial" w:hAnsi="Arial" w:cs="Arial"/>
          <w:color w:val="000000"/>
          <w:spacing w:val="-2"/>
          <w:sz w:val="18"/>
          <w:szCs w:val="18"/>
        </w:rPr>
        <w:t xml:space="preserve">price decreased. </w:t>
      </w:r>
      <w:r w:rsidRPr="00772874">
        <w:rPr>
          <w:rStyle w:val="qowt-font5-browallianew"/>
          <w:rFonts w:ascii="Arial" w:hAnsi="Arial" w:cs="Arial"/>
          <w:color w:val="000000"/>
          <w:spacing w:val="-2"/>
          <w:sz w:val="18"/>
          <w:szCs w:val="18"/>
        </w:rPr>
        <w:t>Conversely, the Group and the Company will benefit from the lower cost of crude oil purchase</w:t>
      </w:r>
      <w:r w:rsidR="00D17AD5">
        <w:rPr>
          <w:rStyle w:val="qowt-font5-browallianew"/>
          <w:rFonts w:ascii="Arial" w:hAnsi="Arial" w:cs="Arial"/>
          <w:color w:val="000000"/>
          <w:spacing w:val="-2"/>
          <w:sz w:val="18"/>
          <w:szCs w:val="18"/>
        </w:rPr>
        <w:t>d</w:t>
      </w:r>
      <w:r w:rsidRPr="00772874">
        <w:rPr>
          <w:rStyle w:val="qowt-font5-browallianew"/>
          <w:rFonts w:ascii="Arial" w:hAnsi="Arial" w:cs="Arial"/>
          <w:color w:val="000000"/>
          <w:spacing w:val="-2"/>
          <w:sz w:val="18"/>
          <w:szCs w:val="18"/>
        </w:rPr>
        <w:t>.</w:t>
      </w:r>
      <w:r w:rsidR="0075166A" w:rsidRPr="0075166A">
        <w:t xml:space="preserve"> </w:t>
      </w:r>
    </w:p>
    <w:p w14:paraId="54D5F364" w14:textId="77777777" w:rsidR="00900B64" w:rsidRPr="00D12B2B" w:rsidRDefault="00900B64" w:rsidP="00D77FF1">
      <w:pPr>
        <w:pStyle w:val="NormalWeb"/>
        <w:shd w:val="clear" w:color="auto" w:fill="FFFFFF"/>
        <w:spacing w:before="0" w:beforeAutospacing="0" w:after="0" w:afterAutospacing="0"/>
        <w:jc w:val="both"/>
        <w:rPr>
          <w:rStyle w:val="qowt-font5-browallianew"/>
          <w:rFonts w:ascii="Arial" w:hAnsi="Arial" w:cstheme="minorBidi"/>
          <w:color w:val="000000"/>
          <w:spacing w:val="-2"/>
          <w:sz w:val="18"/>
          <w:szCs w:val="18"/>
        </w:rPr>
      </w:pPr>
    </w:p>
    <w:p w14:paraId="7D605D2A" w14:textId="15F80FD4" w:rsidR="00D77FF1" w:rsidRPr="00772874" w:rsidRDefault="0075166A" w:rsidP="00D77FF1">
      <w:pPr>
        <w:pStyle w:val="NormalWeb"/>
        <w:shd w:val="clear" w:color="auto" w:fill="FFFFFF"/>
        <w:spacing w:before="0" w:beforeAutospacing="0" w:after="0" w:afterAutospacing="0"/>
        <w:jc w:val="both"/>
        <w:rPr>
          <w:rStyle w:val="qowt-font5-browallianew"/>
          <w:rFonts w:ascii="Arial" w:hAnsi="Arial" w:cs="Arial"/>
          <w:color w:val="000000"/>
          <w:spacing w:val="-2"/>
          <w:sz w:val="18"/>
          <w:szCs w:val="18"/>
        </w:rPr>
      </w:pPr>
      <w:r w:rsidRPr="0075166A">
        <w:rPr>
          <w:rStyle w:val="qowt-font5-browallianew"/>
          <w:rFonts w:ascii="Arial" w:hAnsi="Arial" w:cs="Arial"/>
          <w:color w:val="000000"/>
          <w:spacing w:val="-2"/>
          <w:sz w:val="18"/>
          <w:szCs w:val="18"/>
        </w:rPr>
        <w:t xml:space="preserve">However, </w:t>
      </w:r>
      <w:r w:rsidR="000E6C94">
        <w:rPr>
          <w:rStyle w:val="qowt-font5-browallianew"/>
          <w:rFonts w:ascii="Arial" w:hAnsi="Arial" w:cs="Arial"/>
          <w:color w:val="000000"/>
          <w:spacing w:val="-2"/>
          <w:sz w:val="18"/>
          <w:szCs w:val="18"/>
        </w:rPr>
        <w:t xml:space="preserve">during the three-month period ended 30 June 2020, oil demand </w:t>
      </w:r>
      <w:r w:rsidR="005A5D51">
        <w:rPr>
          <w:rStyle w:val="qowt-font5-browallianew"/>
          <w:rFonts w:ascii="Arial" w:hAnsi="Arial" w:cs="Arial"/>
          <w:color w:val="000000"/>
          <w:spacing w:val="-2"/>
          <w:sz w:val="18"/>
          <w:szCs w:val="18"/>
        </w:rPr>
        <w:t>began to</w:t>
      </w:r>
      <w:r w:rsidR="000E6C94">
        <w:rPr>
          <w:rStyle w:val="qowt-font5-browallianew"/>
          <w:rFonts w:ascii="Arial" w:hAnsi="Arial" w:cs="Arial"/>
          <w:color w:val="000000"/>
          <w:spacing w:val="-2"/>
          <w:sz w:val="18"/>
          <w:szCs w:val="18"/>
        </w:rPr>
        <w:t xml:space="preserve"> recover</w:t>
      </w:r>
      <w:r w:rsidR="00526560">
        <w:rPr>
          <w:rStyle w:val="qowt-font5-browallianew"/>
          <w:rFonts w:ascii="Arial" w:hAnsi="Arial" w:cs="Arial"/>
          <w:color w:val="000000"/>
          <w:spacing w:val="-2"/>
          <w:sz w:val="18"/>
          <w:szCs w:val="18"/>
        </w:rPr>
        <w:t xml:space="preserve"> from the three-month period ended 31 March 2020</w:t>
      </w:r>
      <w:r w:rsidR="005A5D51">
        <w:rPr>
          <w:rStyle w:val="qowt-font5-browallianew"/>
          <w:rFonts w:ascii="Arial" w:hAnsi="Arial" w:cs="Arial"/>
          <w:color w:val="000000"/>
          <w:spacing w:val="-2"/>
          <w:sz w:val="18"/>
          <w:szCs w:val="18"/>
        </w:rPr>
        <w:t xml:space="preserve"> with</w:t>
      </w:r>
      <w:r w:rsidR="000E6C94">
        <w:rPr>
          <w:rStyle w:val="qowt-font5-browallianew"/>
          <w:rFonts w:ascii="Arial" w:hAnsi="Arial" w:cs="Arial"/>
          <w:color w:val="000000"/>
          <w:spacing w:val="-2"/>
          <w:sz w:val="18"/>
          <w:szCs w:val="18"/>
        </w:rPr>
        <w:t xml:space="preserve"> the easing of lockdown in several countries and</w:t>
      </w:r>
      <w:r w:rsidR="005A5D51">
        <w:rPr>
          <w:rStyle w:val="qowt-font5-browallianew"/>
          <w:rFonts w:ascii="Arial" w:hAnsi="Arial" w:cs="Arial"/>
          <w:color w:val="000000"/>
          <w:spacing w:val="-2"/>
          <w:sz w:val="18"/>
          <w:szCs w:val="18"/>
        </w:rPr>
        <w:t xml:space="preserve"> governments’</w:t>
      </w:r>
      <w:r w:rsidR="000E6C94">
        <w:rPr>
          <w:rStyle w:val="qowt-font5-browallianew"/>
          <w:rFonts w:ascii="Arial" w:hAnsi="Arial" w:cs="Arial"/>
          <w:color w:val="000000"/>
          <w:spacing w:val="-2"/>
          <w:sz w:val="18"/>
          <w:szCs w:val="18"/>
        </w:rPr>
        <w:t xml:space="preserve"> economic stimulus </w:t>
      </w:r>
      <w:r w:rsidR="005A5D51">
        <w:rPr>
          <w:rStyle w:val="qowt-font5-browallianew"/>
          <w:rFonts w:ascii="Arial" w:hAnsi="Arial" w:cs="Arial"/>
          <w:color w:val="000000"/>
          <w:spacing w:val="-2"/>
          <w:sz w:val="18"/>
          <w:szCs w:val="18"/>
        </w:rPr>
        <w:t>packages</w:t>
      </w:r>
      <w:r w:rsidR="000E6C94">
        <w:rPr>
          <w:rStyle w:val="qowt-font5-browallianew"/>
          <w:rFonts w:ascii="Arial" w:hAnsi="Arial" w:cs="Arial"/>
          <w:color w:val="000000"/>
          <w:spacing w:val="-2"/>
          <w:sz w:val="18"/>
          <w:szCs w:val="18"/>
        </w:rPr>
        <w:t xml:space="preserve">. </w:t>
      </w:r>
      <w:r w:rsidR="005A5D51">
        <w:rPr>
          <w:rStyle w:val="qowt-font5-browallianew"/>
          <w:rFonts w:ascii="Arial" w:hAnsi="Arial" w:cs="Arial"/>
          <w:color w:val="000000"/>
          <w:spacing w:val="-2"/>
          <w:sz w:val="18"/>
          <w:szCs w:val="18"/>
        </w:rPr>
        <w:t>Also</w:t>
      </w:r>
      <w:r w:rsidR="000E6C94">
        <w:rPr>
          <w:rStyle w:val="qowt-font5-browallianew"/>
          <w:rFonts w:ascii="Arial" w:hAnsi="Arial" w:cs="Arial"/>
          <w:color w:val="000000"/>
          <w:spacing w:val="-2"/>
          <w:sz w:val="18"/>
          <w:szCs w:val="18"/>
        </w:rPr>
        <w:t xml:space="preserve">, the </w:t>
      </w:r>
      <w:r w:rsidR="00E5202C">
        <w:rPr>
          <w:rStyle w:val="qowt-font5-browallianew"/>
          <w:rFonts w:ascii="Arial" w:hAnsi="Arial" w:cs="Arial"/>
          <w:color w:val="000000"/>
          <w:spacing w:val="-2"/>
          <w:sz w:val="18"/>
          <w:szCs w:val="18"/>
        </w:rPr>
        <w:t>P</w:t>
      </w:r>
      <w:r w:rsidR="000E6C94">
        <w:rPr>
          <w:rStyle w:val="qowt-font5-browallianew"/>
          <w:rFonts w:ascii="Arial" w:hAnsi="Arial" w:cs="Arial"/>
          <w:color w:val="000000"/>
          <w:spacing w:val="-2"/>
          <w:sz w:val="18"/>
          <w:szCs w:val="18"/>
        </w:rPr>
        <w:t xml:space="preserve">etroleum </w:t>
      </w:r>
      <w:r w:rsidR="00E5202C">
        <w:rPr>
          <w:rStyle w:val="qowt-font5-browallianew"/>
          <w:rFonts w:ascii="Arial" w:hAnsi="Arial" w:cs="Arial"/>
          <w:color w:val="000000"/>
          <w:spacing w:val="-2"/>
          <w:sz w:val="18"/>
          <w:szCs w:val="18"/>
        </w:rPr>
        <w:t>E</w:t>
      </w:r>
      <w:r w:rsidR="000E6C94">
        <w:rPr>
          <w:rStyle w:val="qowt-font5-browallianew"/>
          <w:rFonts w:ascii="Arial" w:hAnsi="Arial" w:cs="Arial"/>
          <w:color w:val="000000"/>
          <w:spacing w:val="-2"/>
          <w:sz w:val="18"/>
          <w:szCs w:val="18"/>
        </w:rPr>
        <w:t xml:space="preserve">xporting </w:t>
      </w:r>
      <w:r w:rsidR="00E5202C">
        <w:rPr>
          <w:rStyle w:val="qowt-font5-browallianew"/>
          <w:rFonts w:ascii="Arial" w:hAnsi="Arial" w:cs="Arial"/>
          <w:color w:val="000000"/>
          <w:spacing w:val="-2"/>
          <w:sz w:val="18"/>
          <w:szCs w:val="18"/>
        </w:rPr>
        <w:t>C</w:t>
      </w:r>
      <w:r w:rsidR="000E6C94">
        <w:rPr>
          <w:rStyle w:val="qowt-font5-browallianew"/>
          <w:rFonts w:ascii="Arial" w:hAnsi="Arial" w:cs="Arial"/>
          <w:color w:val="000000"/>
          <w:spacing w:val="-2"/>
          <w:sz w:val="18"/>
          <w:szCs w:val="18"/>
        </w:rPr>
        <w:t>ountries and its allies agreed to lower their</w:t>
      </w:r>
      <w:r w:rsidR="005A5D51">
        <w:rPr>
          <w:rStyle w:val="qowt-font5-browallianew"/>
          <w:rFonts w:ascii="Arial" w:hAnsi="Arial" w:cs="Arial"/>
          <w:color w:val="000000"/>
          <w:spacing w:val="-2"/>
          <w:sz w:val="18"/>
          <w:szCs w:val="18"/>
        </w:rPr>
        <w:t xml:space="preserve"> oil</w:t>
      </w:r>
      <w:r w:rsidR="000E6C94">
        <w:rPr>
          <w:rStyle w:val="qowt-font5-browallianew"/>
          <w:rFonts w:ascii="Arial" w:hAnsi="Arial" w:cs="Arial"/>
          <w:color w:val="000000"/>
          <w:spacing w:val="-2"/>
          <w:sz w:val="18"/>
          <w:szCs w:val="18"/>
        </w:rPr>
        <w:t xml:space="preserve"> production resulting in </w:t>
      </w:r>
      <w:r w:rsidR="005A5D51">
        <w:rPr>
          <w:rStyle w:val="qowt-font5-browallianew"/>
          <w:rFonts w:ascii="Arial" w:hAnsi="Arial" w:cs="Arial"/>
          <w:color w:val="000000"/>
          <w:spacing w:val="-2"/>
          <w:sz w:val="18"/>
          <w:szCs w:val="18"/>
        </w:rPr>
        <w:t>a decrease in</w:t>
      </w:r>
      <w:r w:rsidR="000E6C94">
        <w:rPr>
          <w:rStyle w:val="qowt-font5-browallianew"/>
          <w:rFonts w:ascii="Arial" w:hAnsi="Arial" w:cs="Arial"/>
          <w:color w:val="000000"/>
          <w:spacing w:val="-2"/>
          <w:sz w:val="18"/>
          <w:szCs w:val="18"/>
        </w:rPr>
        <w:t xml:space="preserve"> of excess supply and </w:t>
      </w:r>
      <w:r w:rsidR="005A5D51">
        <w:rPr>
          <w:rStyle w:val="qowt-font5-browallianew"/>
          <w:rFonts w:ascii="Arial" w:hAnsi="Arial" w:cs="Arial"/>
          <w:color w:val="000000"/>
          <w:spacing w:val="-2"/>
          <w:sz w:val="18"/>
          <w:szCs w:val="18"/>
        </w:rPr>
        <w:t xml:space="preserve">a </w:t>
      </w:r>
      <w:r w:rsidR="005A5D51" w:rsidRPr="002727B8">
        <w:rPr>
          <w:rStyle w:val="qowt-font5-browallianew"/>
          <w:rFonts w:ascii="Arial" w:hAnsi="Arial" w:cs="Arial"/>
          <w:color w:val="000000"/>
          <w:spacing w:val="-2"/>
          <w:sz w:val="18"/>
          <w:szCs w:val="18"/>
        </w:rPr>
        <w:t xml:space="preserve">rise in </w:t>
      </w:r>
      <w:r w:rsidR="000E6C94" w:rsidRPr="002727B8">
        <w:rPr>
          <w:rStyle w:val="qowt-font5-browallianew"/>
          <w:rFonts w:ascii="Arial" w:hAnsi="Arial" w:cs="Arial"/>
          <w:color w:val="000000"/>
          <w:spacing w:val="-2"/>
          <w:sz w:val="18"/>
          <w:szCs w:val="18"/>
        </w:rPr>
        <w:t>oil price</w:t>
      </w:r>
      <w:r w:rsidR="005A5D51" w:rsidRPr="002727B8">
        <w:rPr>
          <w:rStyle w:val="qowt-font5-browallianew"/>
          <w:rFonts w:ascii="Arial" w:hAnsi="Arial" w:cs="Arial"/>
          <w:color w:val="000000"/>
          <w:spacing w:val="-2"/>
          <w:sz w:val="18"/>
          <w:szCs w:val="18"/>
        </w:rPr>
        <w:t>s</w:t>
      </w:r>
      <w:r w:rsidR="000E6C94" w:rsidRPr="002727B8">
        <w:rPr>
          <w:rStyle w:val="qowt-font5-browallianew"/>
          <w:rFonts w:ascii="Arial" w:hAnsi="Arial" w:cs="Arial"/>
          <w:color w:val="000000"/>
          <w:spacing w:val="-2"/>
          <w:sz w:val="18"/>
          <w:szCs w:val="18"/>
        </w:rPr>
        <w:t>.</w:t>
      </w:r>
    </w:p>
    <w:p w14:paraId="74E314E8" w14:textId="77777777" w:rsidR="00D77FF1" w:rsidRPr="00D77FF1" w:rsidRDefault="00D77FF1" w:rsidP="00D77FF1">
      <w:pPr>
        <w:pStyle w:val="NormalWeb"/>
        <w:shd w:val="clear" w:color="auto" w:fill="FFFFFF"/>
        <w:spacing w:before="0" w:beforeAutospacing="0" w:after="0" w:afterAutospacing="0"/>
        <w:jc w:val="thaiDistribute"/>
        <w:rPr>
          <w:rStyle w:val="qowt-font5-browallianew"/>
          <w:rFonts w:ascii="Arial" w:hAnsi="Arial" w:cs="Arial"/>
          <w:color w:val="000000"/>
          <w:sz w:val="18"/>
          <w:szCs w:val="18"/>
        </w:rPr>
      </w:pPr>
    </w:p>
    <w:p w14:paraId="46A603D7" w14:textId="77777777" w:rsidR="00D77FF1" w:rsidRDefault="00D77FF1" w:rsidP="00D77FF1">
      <w:pPr>
        <w:pStyle w:val="NormalWeb"/>
        <w:shd w:val="clear" w:color="auto" w:fill="FFFFFF"/>
        <w:spacing w:before="0" w:beforeAutospacing="0" w:after="0" w:afterAutospacing="0"/>
        <w:jc w:val="thaiDistribute"/>
        <w:rPr>
          <w:rStyle w:val="qowt-font5-browallianew"/>
          <w:rFonts w:ascii="Arial" w:hAnsi="Arial" w:cstheme="minorBidi"/>
          <w:color w:val="000000"/>
          <w:sz w:val="18"/>
          <w:szCs w:val="18"/>
        </w:rPr>
      </w:pPr>
      <w:r w:rsidRPr="00D77FF1">
        <w:rPr>
          <w:rStyle w:val="qowt-font5-browallianew"/>
          <w:rFonts w:ascii="Arial" w:hAnsi="Arial" w:cs="Arial"/>
          <w:color w:val="000000"/>
          <w:sz w:val="18"/>
          <w:szCs w:val="18"/>
        </w:rPr>
        <w:t xml:space="preserve">The Group has </w:t>
      </w:r>
      <w:r w:rsidRPr="00D77FF1">
        <w:rPr>
          <w:rStyle w:val="qowt-font5-browallianew"/>
          <w:rFonts w:ascii="Arial" w:hAnsi="Arial" w:cs="Arial"/>
          <w:color w:val="000000"/>
          <w:sz w:val="18"/>
          <w:szCs w:val="18"/>
          <w:lang w:val="en-US"/>
        </w:rPr>
        <w:t>paid special</w:t>
      </w:r>
      <w:r w:rsidRPr="00D77FF1">
        <w:rPr>
          <w:rStyle w:val="qowt-font5-browallianew"/>
          <w:rFonts w:ascii="Arial" w:hAnsi="Arial" w:cs="Arial"/>
          <w:color w:val="000000"/>
          <w:sz w:val="18"/>
          <w:szCs w:val="18"/>
        </w:rPr>
        <w:t xml:space="preserve"> attention to the COVID-19 pandemic </w:t>
      </w:r>
      <w:r w:rsidRPr="00D77FF1">
        <w:rPr>
          <w:rStyle w:val="qowt-font5-browallianew"/>
          <w:rFonts w:ascii="Arial" w:hAnsi="Arial" w:cs="Arial"/>
          <w:color w:val="000000"/>
          <w:sz w:val="18"/>
          <w:szCs w:val="18"/>
          <w:lang w:val="en-US"/>
        </w:rPr>
        <w:t>for planning and responding to</w:t>
      </w:r>
      <w:r w:rsidRPr="00D77FF1">
        <w:rPr>
          <w:rStyle w:val="qowt-font5-browallianew"/>
          <w:rFonts w:ascii="Arial" w:hAnsi="Arial" w:cs="Arial"/>
          <w:color w:val="000000"/>
          <w:sz w:val="18"/>
          <w:szCs w:val="18"/>
        </w:rPr>
        <w:t xml:space="preserve"> demand and supply in this situation to minimise the</w:t>
      </w:r>
      <w:r w:rsidRPr="00D77FF1">
        <w:rPr>
          <w:rStyle w:val="qowt-font5-browallianew"/>
          <w:rFonts w:ascii="Arial" w:hAnsi="Arial" w:cs="Arial"/>
          <w:color w:val="000000"/>
          <w:sz w:val="18"/>
          <w:szCs w:val="18"/>
          <w:lang w:val="en-US"/>
        </w:rPr>
        <w:t xml:space="preserve"> </w:t>
      </w:r>
      <w:r w:rsidRPr="00D77FF1">
        <w:rPr>
          <w:rStyle w:val="qowt-font5-browallianew"/>
          <w:rFonts w:ascii="Arial" w:hAnsi="Arial" w:cs="Arial"/>
          <w:color w:val="000000"/>
          <w:sz w:val="18"/>
          <w:szCs w:val="18"/>
        </w:rPr>
        <w:t xml:space="preserve">impact on the Group. Currently, the Group still has </w:t>
      </w:r>
      <w:proofErr w:type="gramStart"/>
      <w:r w:rsidRPr="00D77FF1">
        <w:rPr>
          <w:rStyle w:val="qowt-font5-browallianew"/>
          <w:rFonts w:ascii="Arial" w:hAnsi="Arial" w:cs="Arial"/>
          <w:color w:val="000000"/>
          <w:sz w:val="18"/>
          <w:szCs w:val="18"/>
        </w:rPr>
        <w:t>sufficient</w:t>
      </w:r>
      <w:proofErr w:type="gramEnd"/>
      <w:r w:rsidRPr="00D77FF1">
        <w:rPr>
          <w:rStyle w:val="qowt-font5-browallianew"/>
          <w:rFonts w:ascii="Arial" w:hAnsi="Arial" w:cs="Arial"/>
          <w:color w:val="000000"/>
          <w:sz w:val="18"/>
          <w:szCs w:val="18"/>
        </w:rPr>
        <w:t xml:space="preserve"> cash, working capital </w:t>
      </w:r>
      <w:r w:rsidRPr="00D77FF1">
        <w:rPr>
          <w:rStyle w:val="qowt-font5-browallianew"/>
          <w:rFonts w:ascii="Arial" w:hAnsi="Arial" w:cs="Arial"/>
          <w:color w:val="000000"/>
          <w:sz w:val="18"/>
          <w:szCs w:val="18"/>
          <w:lang w:val="en-US"/>
        </w:rPr>
        <w:t xml:space="preserve">and </w:t>
      </w:r>
      <w:r w:rsidRPr="00D77FF1">
        <w:rPr>
          <w:rStyle w:val="qowt-font5-browallianew"/>
          <w:rFonts w:ascii="Arial" w:hAnsi="Arial" w:cs="Arial"/>
          <w:color w:val="000000"/>
          <w:sz w:val="18"/>
          <w:szCs w:val="18"/>
        </w:rPr>
        <w:t>liquidity to continue operating the business.</w:t>
      </w:r>
    </w:p>
    <w:p w14:paraId="7561933F" w14:textId="415B1AB4" w:rsidR="00A938C2" w:rsidRDefault="00A938C2" w:rsidP="00CC374C">
      <w:pPr>
        <w:tabs>
          <w:tab w:val="left" w:pos="0"/>
        </w:tabs>
        <w:rPr>
          <w:rFonts w:ascii="Arial" w:hAnsi="Arial" w:cs="Cordia New"/>
          <w:sz w:val="18"/>
          <w:szCs w:val="18"/>
        </w:rPr>
      </w:pPr>
    </w:p>
    <w:p w14:paraId="5F1C3186" w14:textId="77777777" w:rsidR="00D12B2B" w:rsidRPr="00C90998" w:rsidRDefault="00D12B2B" w:rsidP="00CC374C">
      <w:pPr>
        <w:tabs>
          <w:tab w:val="left" w:pos="0"/>
        </w:tabs>
        <w:rPr>
          <w:rFonts w:ascii="Arial" w:hAnsi="Arial" w:cs="Cordia New"/>
          <w:sz w:val="18"/>
          <w:szCs w:val="18"/>
        </w:rPr>
      </w:pPr>
    </w:p>
    <w:tbl>
      <w:tblPr>
        <w:tblW w:w="9498" w:type="dxa"/>
        <w:shd w:val="clear" w:color="auto" w:fill="FFA543"/>
        <w:tblLook w:val="04A0" w:firstRow="1" w:lastRow="0" w:firstColumn="1" w:lastColumn="0" w:noHBand="0" w:noVBand="1"/>
      </w:tblPr>
      <w:tblGrid>
        <w:gridCol w:w="9498"/>
      </w:tblGrid>
      <w:tr w:rsidR="004D3932" w:rsidRPr="00101548" w14:paraId="51704042" w14:textId="77777777" w:rsidTr="007D4640">
        <w:trPr>
          <w:trHeight w:val="386"/>
        </w:trPr>
        <w:tc>
          <w:tcPr>
            <w:tcW w:w="9498" w:type="dxa"/>
            <w:shd w:val="clear" w:color="auto" w:fill="FFA543"/>
            <w:vAlign w:val="center"/>
          </w:tcPr>
          <w:p w14:paraId="1DF815FD" w14:textId="108B74E5" w:rsidR="004D3932" w:rsidRPr="004D3932" w:rsidRDefault="0061254B" w:rsidP="00B775D2">
            <w:pPr>
              <w:tabs>
                <w:tab w:val="left" w:pos="432"/>
              </w:tabs>
              <w:rPr>
                <w:rFonts w:ascii="Arial" w:eastAsia="Arial Unicode MS" w:hAnsi="Arial" w:cs="Browallia New"/>
                <w:b/>
                <w:bCs/>
                <w:color w:val="FFFFFF"/>
                <w:sz w:val="18"/>
                <w:szCs w:val="22"/>
                <w:cs/>
              </w:rPr>
            </w:pPr>
            <w:bookmarkStart w:id="0" w:name="_Hlk37257646"/>
            <w:bookmarkStart w:id="1" w:name="_Hlk37257667"/>
            <w:r>
              <w:rPr>
                <w:rFonts w:ascii="Arial" w:eastAsia="Arial Unicode MS" w:hAnsi="Arial" w:cs="Arial"/>
                <w:b/>
                <w:bCs/>
                <w:color w:val="FFFFFF"/>
                <w:sz w:val="18"/>
                <w:szCs w:val="18"/>
              </w:rPr>
              <w:t>3</w:t>
            </w:r>
            <w:r w:rsidR="004D3932" w:rsidRPr="00101548">
              <w:rPr>
                <w:rFonts w:ascii="Arial" w:eastAsia="Arial Unicode MS" w:hAnsi="Arial" w:cs="Arial"/>
                <w:b/>
                <w:bCs/>
                <w:color w:val="FFFFFF"/>
                <w:sz w:val="18"/>
                <w:szCs w:val="18"/>
              </w:rPr>
              <w:tab/>
            </w:r>
            <w:r w:rsidR="004D3932">
              <w:rPr>
                <w:rFonts w:ascii="Arial" w:eastAsia="Arial Unicode MS" w:hAnsi="Arial" w:cs="Arial"/>
                <w:b/>
                <w:bCs/>
                <w:color w:val="FFFFFF"/>
                <w:sz w:val="18"/>
                <w:szCs w:val="18"/>
              </w:rPr>
              <w:t>Basis of preparation of the interim financial information</w:t>
            </w:r>
            <w:bookmarkEnd w:id="0"/>
          </w:p>
        </w:tc>
      </w:tr>
      <w:bookmarkEnd w:id="1"/>
    </w:tbl>
    <w:p w14:paraId="5A5E0A67" w14:textId="77777777" w:rsidR="004D3932" w:rsidRPr="00C90998" w:rsidRDefault="004D3932" w:rsidP="004D3932">
      <w:pPr>
        <w:tabs>
          <w:tab w:val="left" w:pos="0"/>
        </w:tabs>
        <w:rPr>
          <w:rFonts w:ascii="Arial" w:hAnsi="Arial" w:cs="Cordia New"/>
          <w:sz w:val="18"/>
          <w:szCs w:val="18"/>
        </w:rPr>
      </w:pPr>
    </w:p>
    <w:p w14:paraId="085C1E5B" w14:textId="3D0CA9A7" w:rsidR="00BA0F02" w:rsidRPr="006D7970" w:rsidRDefault="004D3932" w:rsidP="00D12B2B">
      <w:pPr>
        <w:tabs>
          <w:tab w:val="left" w:pos="0"/>
        </w:tabs>
        <w:rPr>
          <w:rFonts w:ascii="Arial" w:hAnsi="Arial" w:cs="Arial"/>
          <w:sz w:val="18"/>
          <w:szCs w:val="18"/>
          <w:cs/>
        </w:rPr>
      </w:pPr>
      <w:r w:rsidRPr="006D7970">
        <w:rPr>
          <w:rFonts w:ascii="Arial" w:hAnsi="Arial" w:cs="Arial"/>
          <w:sz w:val="18"/>
          <w:szCs w:val="18"/>
        </w:rPr>
        <w:t>The interim consolidated and separate financial information has been prepared in accordance with Thai Accounting</w:t>
      </w:r>
      <w:r w:rsidR="004A567D" w:rsidRPr="006D7970">
        <w:rPr>
          <w:rFonts w:ascii="Arial" w:hAnsi="Arial" w:cs="Arial"/>
          <w:sz w:val="18"/>
          <w:szCs w:val="18"/>
        </w:rPr>
        <w:t xml:space="preserve"> </w:t>
      </w:r>
      <w:r w:rsidRPr="006D7970">
        <w:rPr>
          <w:rFonts w:ascii="Arial" w:hAnsi="Arial" w:cs="Arial"/>
          <w:sz w:val="18"/>
          <w:szCs w:val="18"/>
        </w:rPr>
        <w:t>Standard (TAS) 34, “Interim Financial Reporting” and other financial reporting requirements issued under the Securities and Exchange Act.</w:t>
      </w:r>
      <w:r w:rsidR="00BA0F02" w:rsidRPr="006D7970">
        <w:rPr>
          <w:rFonts w:ascii="Arial" w:hAnsi="Arial" w:cs="Arial"/>
          <w:sz w:val="18"/>
          <w:szCs w:val="18"/>
        </w:rPr>
        <w:t xml:space="preserve"> </w:t>
      </w:r>
    </w:p>
    <w:p w14:paraId="31A61AC0" w14:textId="77777777" w:rsidR="004D3932" w:rsidRPr="006D7970" w:rsidRDefault="004D3932" w:rsidP="00D12B2B">
      <w:pPr>
        <w:tabs>
          <w:tab w:val="left" w:pos="0"/>
        </w:tabs>
        <w:rPr>
          <w:rFonts w:ascii="Arial" w:hAnsi="Arial" w:cs="Arial"/>
          <w:sz w:val="18"/>
          <w:szCs w:val="18"/>
        </w:rPr>
      </w:pPr>
    </w:p>
    <w:p w14:paraId="24EF622A" w14:textId="35F5A90E" w:rsidR="004D3932" w:rsidRPr="006D7970" w:rsidRDefault="004D3932" w:rsidP="00D12B2B">
      <w:pPr>
        <w:tabs>
          <w:tab w:val="left" w:pos="0"/>
        </w:tabs>
        <w:rPr>
          <w:rFonts w:ascii="Arial" w:hAnsi="Arial" w:cs="Arial"/>
          <w:spacing w:val="2"/>
          <w:sz w:val="18"/>
          <w:szCs w:val="18"/>
        </w:rPr>
      </w:pPr>
      <w:r w:rsidRPr="006D7970">
        <w:rPr>
          <w:rFonts w:ascii="Arial" w:hAnsi="Arial" w:cs="Arial"/>
          <w:spacing w:val="2"/>
          <w:sz w:val="18"/>
          <w:szCs w:val="18"/>
        </w:rPr>
        <w:t>The interim financial information should be read in conjunction with the annual financial statements for the year ended</w:t>
      </w:r>
      <w:r w:rsidR="00CC374C" w:rsidRPr="006D7970">
        <w:rPr>
          <w:rFonts w:ascii="Arial" w:hAnsi="Arial" w:cs="Arial"/>
          <w:spacing w:val="2"/>
          <w:sz w:val="18"/>
          <w:szCs w:val="18"/>
        </w:rPr>
        <w:t xml:space="preserve"> </w:t>
      </w:r>
      <w:r w:rsidRPr="006D7970">
        <w:rPr>
          <w:rFonts w:ascii="Arial" w:hAnsi="Arial" w:cs="Arial"/>
          <w:spacing w:val="2"/>
          <w:sz w:val="18"/>
          <w:szCs w:val="18"/>
        </w:rPr>
        <w:t>31 December 2019.</w:t>
      </w:r>
    </w:p>
    <w:p w14:paraId="0E95A2C7" w14:textId="77777777" w:rsidR="004D3932" w:rsidRPr="00D12B2B" w:rsidRDefault="004D3932" w:rsidP="00D12B2B">
      <w:pPr>
        <w:tabs>
          <w:tab w:val="left" w:pos="0"/>
        </w:tabs>
        <w:rPr>
          <w:rFonts w:ascii="Arial" w:hAnsi="Arial" w:cs="Arial"/>
          <w:sz w:val="18"/>
          <w:szCs w:val="18"/>
          <w:cs/>
        </w:rPr>
      </w:pPr>
    </w:p>
    <w:p w14:paraId="6B298FFB" w14:textId="285902CB" w:rsidR="00E5202C" w:rsidRDefault="004D3932" w:rsidP="00D12B2B">
      <w:pPr>
        <w:rPr>
          <w:rFonts w:ascii="Arial" w:hAnsi="Arial" w:cs="Arial"/>
          <w:sz w:val="18"/>
          <w:szCs w:val="18"/>
        </w:rPr>
      </w:pPr>
      <w:r w:rsidRPr="006D7970">
        <w:rPr>
          <w:rFonts w:ascii="Arial" w:hAnsi="Arial" w:cs="Arial"/>
          <w:spacing w:val="-2"/>
          <w:sz w:val="18"/>
          <w:szCs w:val="18"/>
        </w:rPr>
        <w:t>An English version of the interim consolidated and separate financial information has been prepared from the interim</w:t>
      </w:r>
      <w:r w:rsidR="00FF49D1" w:rsidRPr="006D7970">
        <w:rPr>
          <w:rFonts w:ascii="Arial" w:hAnsi="Arial" w:cs="Arial"/>
          <w:spacing w:val="-2"/>
          <w:sz w:val="18"/>
          <w:szCs w:val="18"/>
        </w:rPr>
        <w:t xml:space="preserve"> </w:t>
      </w:r>
      <w:r w:rsidRPr="006D7970">
        <w:rPr>
          <w:rFonts w:ascii="Arial" w:hAnsi="Arial" w:cs="Arial"/>
          <w:spacing w:val="-2"/>
          <w:sz w:val="18"/>
          <w:szCs w:val="18"/>
        </w:rPr>
        <w:t>financial information that is in the Thai language. In the event of a conflict or a difference in interpretation between the</w:t>
      </w:r>
      <w:r w:rsidR="00FF49D1" w:rsidRPr="006D7970">
        <w:rPr>
          <w:rFonts w:ascii="Arial" w:hAnsi="Arial" w:cs="Arial"/>
          <w:spacing w:val="-2"/>
          <w:sz w:val="18"/>
          <w:szCs w:val="18"/>
        </w:rPr>
        <w:t xml:space="preserve"> </w:t>
      </w:r>
      <w:r w:rsidRPr="006D7970">
        <w:rPr>
          <w:rFonts w:ascii="Arial" w:hAnsi="Arial" w:cs="Arial"/>
          <w:spacing w:val="-2"/>
          <w:sz w:val="18"/>
          <w:szCs w:val="18"/>
        </w:rPr>
        <w:t>two languages, the Thai language interim financial information shall prevail.</w:t>
      </w:r>
      <w:r w:rsidRPr="006D7970">
        <w:rPr>
          <w:rFonts w:ascii="Arial" w:hAnsi="Arial" w:cs="Arial"/>
          <w:sz w:val="18"/>
          <w:szCs w:val="18"/>
        </w:rPr>
        <w:cr/>
      </w:r>
      <w:r w:rsidR="00E5202C">
        <w:rPr>
          <w:rFonts w:ascii="Arial" w:hAnsi="Arial" w:cs="Arial"/>
          <w:sz w:val="18"/>
          <w:szCs w:val="18"/>
        </w:rPr>
        <w:br w:type="page"/>
      </w:r>
    </w:p>
    <w:tbl>
      <w:tblPr>
        <w:tblW w:w="9498" w:type="dxa"/>
        <w:shd w:val="clear" w:color="auto" w:fill="FFA543"/>
        <w:tblLook w:val="04A0" w:firstRow="1" w:lastRow="0" w:firstColumn="1" w:lastColumn="0" w:noHBand="0" w:noVBand="1"/>
      </w:tblPr>
      <w:tblGrid>
        <w:gridCol w:w="9498"/>
      </w:tblGrid>
      <w:tr w:rsidR="00416E7B" w:rsidRPr="00101548" w14:paraId="3B13272C" w14:textId="77777777" w:rsidTr="007D4640">
        <w:trPr>
          <w:trHeight w:val="386"/>
        </w:trPr>
        <w:tc>
          <w:tcPr>
            <w:tcW w:w="9498" w:type="dxa"/>
            <w:shd w:val="clear" w:color="auto" w:fill="FFA543"/>
            <w:vAlign w:val="center"/>
          </w:tcPr>
          <w:p w14:paraId="2B537097" w14:textId="72E6C5F2" w:rsidR="00416E7B" w:rsidRPr="00101548" w:rsidRDefault="0061254B" w:rsidP="0064200F">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lastRenderedPageBreak/>
              <w:t>4</w:t>
            </w:r>
            <w:r w:rsidR="00296318" w:rsidRPr="005A7DBE">
              <w:rPr>
                <w:rFonts w:ascii="Arial" w:eastAsia="Arial Unicode MS" w:hAnsi="Arial" w:cs="Arial"/>
                <w:b/>
                <w:bCs/>
                <w:color w:val="FFFFFF"/>
                <w:sz w:val="18"/>
                <w:szCs w:val="18"/>
              </w:rPr>
              <w:tab/>
            </w:r>
            <w:r w:rsidR="00416E7B" w:rsidRPr="005A7DBE">
              <w:rPr>
                <w:rFonts w:ascii="Arial" w:eastAsia="Arial Unicode MS" w:hAnsi="Arial" w:cs="Arial"/>
                <w:b/>
                <w:bCs/>
                <w:color w:val="FFFFFF"/>
                <w:sz w:val="18"/>
                <w:szCs w:val="18"/>
              </w:rPr>
              <w:t>Accounting policies</w:t>
            </w:r>
          </w:p>
        </w:tc>
      </w:tr>
    </w:tbl>
    <w:p w14:paraId="68D2A669" w14:textId="77777777" w:rsidR="00E22D73" w:rsidRPr="006D7970" w:rsidRDefault="00E22D73" w:rsidP="00E22D73">
      <w:pPr>
        <w:rPr>
          <w:rFonts w:ascii="Arial" w:hAnsi="Arial" w:cs="Arial"/>
          <w:sz w:val="14"/>
          <w:szCs w:val="14"/>
        </w:rPr>
      </w:pPr>
    </w:p>
    <w:p w14:paraId="37729862" w14:textId="1F064681" w:rsidR="00BA0F02" w:rsidRDefault="00BA0F02" w:rsidP="00BA0F02">
      <w:pPr>
        <w:rPr>
          <w:rFonts w:ascii="Arial" w:eastAsia="Arial Unicode MS" w:hAnsi="Arial" w:cs="Arial"/>
          <w:sz w:val="18"/>
          <w:szCs w:val="18"/>
        </w:rPr>
      </w:pPr>
      <w:bookmarkStart w:id="2" w:name="_Toc311790759"/>
      <w:bookmarkStart w:id="3" w:name="_Toc313554085"/>
      <w:bookmarkStart w:id="4" w:name="_Toc465699795"/>
      <w:bookmarkStart w:id="5" w:name="_Toc311790790"/>
      <w:r w:rsidRPr="00BA0F02">
        <w:rPr>
          <w:rFonts w:ascii="Arial" w:eastAsia="Arial Unicode MS" w:hAnsi="Arial" w:cs="Arial"/>
          <w:sz w:val="18"/>
          <w:szCs w:val="18"/>
        </w:rPr>
        <w:t>The accounting policies used in the preparation of the interim financial information are consistent with those used in the annual financial statements for the year ended 31 December 2019, except for the following:</w:t>
      </w:r>
    </w:p>
    <w:p w14:paraId="4ECB8DB7" w14:textId="77777777" w:rsidR="00CC374C" w:rsidRPr="006D7970" w:rsidRDefault="00CC374C" w:rsidP="00BA0F02">
      <w:pPr>
        <w:rPr>
          <w:rFonts w:ascii="Arial" w:eastAsia="Arial Unicode MS" w:hAnsi="Arial" w:cs="Arial"/>
          <w:sz w:val="8"/>
          <w:szCs w:val="8"/>
        </w:rPr>
      </w:pPr>
    </w:p>
    <w:p w14:paraId="424CC1BE" w14:textId="37125DF0" w:rsidR="00BA0F02" w:rsidRPr="00BA0F02" w:rsidRDefault="00BA0F02" w:rsidP="00245C38">
      <w:pPr>
        <w:pStyle w:val="ListParagraph"/>
        <w:numPr>
          <w:ilvl w:val="0"/>
          <w:numId w:val="20"/>
        </w:numPr>
        <w:spacing w:after="0" w:line="240" w:lineRule="auto"/>
        <w:ind w:left="426" w:hanging="426"/>
        <w:jc w:val="both"/>
        <w:rPr>
          <w:rFonts w:ascii="Arial" w:eastAsia="Arial Unicode MS" w:hAnsi="Arial" w:cs="Arial"/>
          <w:sz w:val="18"/>
          <w:szCs w:val="18"/>
        </w:rPr>
      </w:pPr>
      <w:r w:rsidRPr="00CC374C">
        <w:rPr>
          <w:rFonts w:ascii="Arial" w:eastAsia="Arial Unicode MS" w:hAnsi="Arial" w:cs="Arial"/>
          <w:spacing w:val="-4"/>
          <w:sz w:val="18"/>
          <w:szCs w:val="18"/>
        </w:rPr>
        <w:t>the adoption of the new financial reporting standards together with the application of the relevant relief measures</w:t>
      </w:r>
      <w:r w:rsidRPr="00BA0F02">
        <w:rPr>
          <w:rFonts w:ascii="Arial" w:eastAsia="Arial Unicode MS" w:hAnsi="Arial" w:cs="Arial"/>
          <w:sz w:val="18"/>
          <w:szCs w:val="18"/>
        </w:rPr>
        <w:t xml:space="preserve"> as described in </w:t>
      </w:r>
      <w:r w:rsidR="00134D81">
        <w:rPr>
          <w:rFonts w:ascii="Arial" w:eastAsia="Arial Unicode MS" w:hAnsi="Arial" w:cs="Arial"/>
          <w:sz w:val="18"/>
          <w:szCs w:val="18"/>
        </w:rPr>
        <w:t>n</w:t>
      </w:r>
      <w:r w:rsidRPr="00BA0F02">
        <w:rPr>
          <w:rFonts w:ascii="Arial" w:eastAsia="Arial Unicode MS" w:hAnsi="Arial" w:cs="Arial"/>
          <w:sz w:val="18"/>
          <w:szCs w:val="18"/>
        </w:rPr>
        <w:t>ote 5; and</w:t>
      </w:r>
    </w:p>
    <w:p w14:paraId="50F1E7F5" w14:textId="5EDD26C3" w:rsidR="00712E74" w:rsidRDefault="00BA0F02" w:rsidP="00E5202C">
      <w:pPr>
        <w:pStyle w:val="ListParagraph"/>
        <w:numPr>
          <w:ilvl w:val="0"/>
          <w:numId w:val="20"/>
        </w:numPr>
        <w:spacing w:after="0" w:line="240" w:lineRule="auto"/>
        <w:ind w:left="426" w:hanging="426"/>
        <w:jc w:val="both"/>
        <w:rPr>
          <w:rFonts w:ascii="Arial" w:eastAsia="Arial Unicode MS" w:hAnsi="Arial" w:cs="Arial"/>
          <w:sz w:val="18"/>
          <w:szCs w:val="18"/>
        </w:rPr>
      </w:pPr>
      <w:r w:rsidRPr="00BA0F02">
        <w:rPr>
          <w:rFonts w:ascii="Arial" w:eastAsia="Arial Unicode MS" w:hAnsi="Arial" w:cs="Arial"/>
          <w:sz w:val="18"/>
          <w:szCs w:val="18"/>
        </w:rPr>
        <w:t>the following application of the temporary exemption guidance to relieve the impact from COVID-19 (temporary measures to relieve the impact from CO</w:t>
      </w:r>
      <w:r w:rsidR="00D354D8">
        <w:rPr>
          <w:rFonts w:ascii="Arial" w:eastAsia="Arial Unicode MS" w:hAnsi="Arial" w:cs="Arial"/>
          <w:sz w:val="18"/>
          <w:szCs w:val="18"/>
        </w:rPr>
        <w:t>VI</w:t>
      </w:r>
      <w:r w:rsidRPr="00BA0F02">
        <w:rPr>
          <w:rFonts w:ascii="Arial" w:eastAsia="Arial Unicode MS" w:hAnsi="Arial" w:cs="Arial"/>
          <w:sz w:val="18"/>
          <w:szCs w:val="18"/>
        </w:rPr>
        <w:t>D-19) announced by the Federation of Accounting Professions (TFAC) for the reporting periods ending between 1 January 2020 and 31 December 2020.</w:t>
      </w:r>
    </w:p>
    <w:p w14:paraId="6525028B" w14:textId="77777777" w:rsidR="00E5202C" w:rsidRPr="00E5202C" w:rsidRDefault="00E5202C" w:rsidP="00E5202C">
      <w:pPr>
        <w:pStyle w:val="ListParagraph"/>
        <w:spacing w:after="0" w:line="240" w:lineRule="auto"/>
        <w:ind w:left="426"/>
        <w:jc w:val="both"/>
        <w:rPr>
          <w:rFonts w:ascii="Arial" w:eastAsia="Arial Unicode MS" w:hAnsi="Arial" w:cs="Arial"/>
          <w:sz w:val="18"/>
          <w:szCs w:val="18"/>
        </w:rPr>
      </w:pPr>
    </w:p>
    <w:p w14:paraId="3D7E12D4" w14:textId="00ADF269" w:rsidR="00BA0F02" w:rsidRPr="00BA0F02" w:rsidRDefault="00BA0F02" w:rsidP="0098244A">
      <w:pPr>
        <w:ind w:left="426"/>
        <w:jc w:val="left"/>
        <w:rPr>
          <w:rFonts w:ascii="Arial" w:eastAsia="Arial Unicode MS" w:hAnsi="Arial" w:cs="Arial"/>
          <w:b/>
          <w:bCs/>
          <w:sz w:val="18"/>
          <w:szCs w:val="18"/>
        </w:rPr>
      </w:pPr>
      <w:r w:rsidRPr="00BA0F02">
        <w:rPr>
          <w:rFonts w:ascii="Arial" w:eastAsia="Arial Unicode MS" w:hAnsi="Arial" w:cs="Arial"/>
          <w:b/>
          <w:bCs/>
          <w:sz w:val="18"/>
          <w:szCs w:val="18"/>
        </w:rPr>
        <w:t>Impairment of assets</w:t>
      </w:r>
    </w:p>
    <w:p w14:paraId="28A52915" w14:textId="77777777" w:rsidR="00BA0F02" w:rsidRPr="006D7970" w:rsidRDefault="00BA0F02" w:rsidP="0098244A">
      <w:pPr>
        <w:ind w:left="426"/>
        <w:rPr>
          <w:rFonts w:ascii="Arial" w:eastAsia="Arial Unicode MS" w:hAnsi="Arial" w:cs="Arial"/>
          <w:sz w:val="14"/>
          <w:szCs w:val="14"/>
        </w:rPr>
      </w:pPr>
    </w:p>
    <w:p w14:paraId="6325CAD7" w14:textId="5A6C2266" w:rsidR="00BA0F02" w:rsidRPr="00BA0F02" w:rsidRDefault="00BA0F02" w:rsidP="0098244A">
      <w:pPr>
        <w:ind w:left="426"/>
        <w:rPr>
          <w:rFonts w:ascii="Arial" w:eastAsia="Arial Unicode MS" w:hAnsi="Arial" w:cs="Arial"/>
          <w:sz w:val="18"/>
          <w:szCs w:val="18"/>
        </w:rPr>
      </w:pPr>
      <w:r w:rsidRPr="00BA0F02">
        <w:rPr>
          <w:rFonts w:ascii="Arial" w:eastAsia="Arial Unicode MS" w:hAnsi="Arial" w:cs="Arial"/>
          <w:sz w:val="18"/>
          <w:szCs w:val="18"/>
        </w:rPr>
        <w:t xml:space="preserve">The Group has chosen to exclude information related to COVID-19 as an indication of the impairment of </w:t>
      </w:r>
      <w:r w:rsidR="000F54D5">
        <w:rPr>
          <w:rFonts w:ascii="Arial" w:eastAsia="Arial Unicode MS" w:hAnsi="Arial" w:cs="Arial"/>
          <w:sz w:val="18"/>
          <w:szCs w:val="18"/>
        </w:rPr>
        <w:t xml:space="preserve">vessel and </w:t>
      </w:r>
      <w:r w:rsidR="00AF6F93" w:rsidRPr="00C67024">
        <w:rPr>
          <w:rFonts w:ascii="Arial" w:eastAsia="Arial Unicode MS" w:hAnsi="Arial" w:cs="Arial"/>
          <w:sz w:val="18"/>
          <w:szCs w:val="18"/>
        </w:rPr>
        <w:t>crew boat</w:t>
      </w:r>
      <w:r w:rsidR="00245C38">
        <w:rPr>
          <w:rFonts w:ascii="Arial" w:eastAsia="Arial Unicode MS" w:hAnsi="Arial" w:cs="Arial"/>
          <w:sz w:val="18"/>
          <w:szCs w:val="18"/>
        </w:rPr>
        <w:t>s</w:t>
      </w:r>
      <w:r w:rsidR="00C67024" w:rsidRPr="00C67024">
        <w:rPr>
          <w:rFonts w:ascii="Arial" w:eastAsia="Arial Unicode MS" w:hAnsi="Arial" w:cs="Arial"/>
          <w:sz w:val="18"/>
          <w:szCs w:val="18"/>
        </w:rPr>
        <w:t xml:space="preserve"> of subsidiar</w:t>
      </w:r>
      <w:r w:rsidR="00642FD9">
        <w:rPr>
          <w:rFonts w:ascii="Arial" w:eastAsia="Arial Unicode MS" w:hAnsi="Arial" w:cs="Arial"/>
          <w:sz w:val="18"/>
          <w:szCs w:val="18"/>
        </w:rPr>
        <w:t>ies</w:t>
      </w:r>
      <w:r w:rsidR="00AF6F93" w:rsidRPr="00C67024">
        <w:rPr>
          <w:rFonts w:ascii="Arial" w:eastAsia="Arial Unicode MS" w:hAnsi="Arial" w:cs="Arial"/>
          <w:sz w:val="18"/>
          <w:szCs w:val="18"/>
        </w:rPr>
        <w:t xml:space="preserve"> and goodwil</w:t>
      </w:r>
      <w:r w:rsidR="000F54D5">
        <w:rPr>
          <w:rFonts w:ascii="Arial" w:eastAsia="Arial Unicode MS" w:hAnsi="Arial" w:cs="Arial"/>
          <w:sz w:val="18"/>
          <w:szCs w:val="18"/>
        </w:rPr>
        <w:t>l</w:t>
      </w:r>
      <w:r w:rsidR="00E11214">
        <w:rPr>
          <w:rFonts w:ascii="Arial" w:eastAsia="Arial Unicode MS" w:hAnsi="Arial" w:cstheme="minorBidi" w:hint="cs"/>
          <w:sz w:val="18"/>
          <w:szCs w:val="18"/>
          <w:cs/>
        </w:rPr>
        <w:t xml:space="preserve"> </w:t>
      </w:r>
      <w:r w:rsidR="00E11214" w:rsidRPr="00E11214">
        <w:rPr>
          <w:rFonts w:ascii="Arial" w:eastAsia="Arial Unicode MS" w:hAnsi="Arial" w:cstheme="minorBidi"/>
          <w:sz w:val="18"/>
          <w:szCs w:val="18"/>
        </w:rPr>
        <w:t>from the</w:t>
      </w:r>
      <w:r w:rsidR="00245C38">
        <w:rPr>
          <w:rFonts w:ascii="Arial" w:eastAsia="Arial Unicode MS" w:hAnsi="Arial" w:cstheme="minorBidi"/>
          <w:sz w:val="18"/>
          <w:szCs w:val="18"/>
        </w:rPr>
        <w:t xml:space="preserve"> </w:t>
      </w:r>
      <w:r w:rsidR="00E11214" w:rsidRPr="00E11214">
        <w:rPr>
          <w:rFonts w:ascii="Arial" w:eastAsia="Arial Unicode MS" w:hAnsi="Arial" w:cstheme="minorBidi"/>
          <w:sz w:val="18"/>
          <w:szCs w:val="18"/>
        </w:rPr>
        <w:t>acquisition of the solvent distribution business</w:t>
      </w:r>
      <w:r w:rsidRPr="00C67024">
        <w:rPr>
          <w:rFonts w:ascii="Arial" w:eastAsia="Arial Unicode MS" w:hAnsi="Arial" w:cs="Arial"/>
          <w:sz w:val="18"/>
          <w:szCs w:val="18"/>
        </w:rPr>
        <w:t>.</w:t>
      </w:r>
    </w:p>
    <w:p w14:paraId="3BE38D7F" w14:textId="77777777" w:rsidR="00BA0F02" w:rsidRPr="006D7970" w:rsidRDefault="00BA0F02" w:rsidP="0098244A">
      <w:pPr>
        <w:ind w:left="426"/>
        <w:rPr>
          <w:rFonts w:ascii="Arial" w:eastAsia="Arial Unicode MS" w:hAnsi="Arial" w:cs="Arial"/>
          <w:sz w:val="14"/>
          <w:szCs w:val="14"/>
        </w:rPr>
      </w:pPr>
    </w:p>
    <w:p w14:paraId="23B8107D" w14:textId="33D1C5EE" w:rsidR="00BA0F02" w:rsidRPr="00BA0F02" w:rsidRDefault="00BA0F02" w:rsidP="0098244A">
      <w:pPr>
        <w:ind w:left="426"/>
        <w:rPr>
          <w:rFonts w:ascii="Arial" w:eastAsia="Arial Unicode MS" w:hAnsi="Arial" w:cs="Arial"/>
          <w:sz w:val="18"/>
          <w:szCs w:val="18"/>
        </w:rPr>
      </w:pPr>
      <w:r w:rsidRPr="00BA0F02">
        <w:rPr>
          <w:rFonts w:ascii="Arial" w:eastAsia="Arial Unicode MS" w:hAnsi="Arial" w:cs="Arial"/>
          <w:sz w:val="18"/>
          <w:szCs w:val="18"/>
        </w:rPr>
        <w:t>For goodwill</w:t>
      </w:r>
      <w:r>
        <w:rPr>
          <w:rFonts w:ascii="Arial" w:eastAsia="Arial Unicode MS" w:hAnsi="Arial" w:cs="Arial"/>
          <w:sz w:val="18"/>
          <w:szCs w:val="18"/>
        </w:rPr>
        <w:t xml:space="preserve"> </w:t>
      </w:r>
      <w:r w:rsidRPr="00BA0F02">
        <w:rPr>
          <w:rFonts w:ascii="Arial" w:eastAsia="Arial Unicode MS" w:hAnsi="Arial" w:cs="Arial"/>
          <w:sz w:val="18"/>
          <w:szCs w:val="18"/>
        </w:rPr>
        <w:t xml:space="preserve">that the Group </w:t>
      </w:r>
      <w:proofErr w:type="gramStart"/>
      <w:r w:rsidRPr="00BA0F02">
        <w:rPr>
          <w:rFonts w:ascii="Arial" w:eastAsia="Arial Unicode MS" w:hAnsi="Arial" w:cs="Arial"/>
          <w:sz w:val="18"/>
          <w:szCs w:val="18"/>
        </w:rPr>
        <w:t>has to</w:t>
      </w:r>
      <w:proofErr w:type="gramEnd"/>
      <w:r w:rsidRPr="00BA0F02">
        <w:rPr>
          <w:rFonts w:ascii="Arial" w:eastAsia="Arial Unicode MS" w:hAnsi="Arial" w:cs="Arial"/>
          <w:sz w:val="18"/>
          <w:szCs w:val="18"/>
        </w:rPr>
        <w:t xml:space="preserve"> test for impairment annually, the Group has chosen not to include information related to COVID-19 that potentially affect financial projections to consider </w:t>
      </w:r>
      <w:r w:rsidRPr="00BA0F02">
        <w:rPr>
          <w:rFonts w:ascii="Arial" w:eastAsia="Arial Unicode MS" w:hAnsi="Arial" w:cs="Browallia New"/>
          <w:sz w:val="18"/>
          <w:szCs w:val="18"/>
        </w:rPr>
        <w:t>for</w:t>
      </w:r>
      <w:r w:rsidRPr="00BA0F02">
        <w:rPr>
          <w:rFonts w:ascii="Arial" w:eastAsia="Arial Unicode MS" w:hAnsi="Arial" w:cs="Arial"/>
          <w:sz w:val="18"/>
          <w:szCs w:val="18"/>
        </w:rPr>
        <w:t xml:space="preserve"> the asset’s impairment testing.</w:t>
      </w:r>
    </w:p>
    <w:p w14:paraId="675D4C98" w14:textId="1A0BA8EA" w:rsidR="00BA0F02" w:rsidRPr="006D7970" w:rsidRDefault="00BA0F02" w:rsidP="00BA0F02">
      <w:pPr>
        <w:rPr>
          <w:rFonts w:ascii="Arial" w:eastAsia="Arial Unicode MS" w:hAnsi="Arial" w:cs="Arial"/>
          <w:sz w:val="14"/>
          <w:szCs w:val="14"/>
        </w:rPr>
      </w:pPr>
    </w:p>
    <w:p w14:paraId="4C5BD34D" w14:textId="77777777" w:rsidR="00433644" w:rsidRPr="006D7970" w:rsidRDefault="00433644" w:rsidP="00BA0F02">
      <w:pPr>
        <w:rPr>
          <w:rFonts w:ascii="Arial" w:eastAsia="Arial Unicode MS" w:hAnsi="Arial" w:cs="Arial"/>
          <w:sz w:val="14"/>
          <w:szCs w:val="14"/>
        </w:rPr>
      </w:pPr>
    </w:p>
    <w:tbl>
      <w:tblPr>
        <w:tblW w:w="9435" w:type="dxa"/>
        <w:shd w:val="clear" w:color="auto" w:fill="FFA543"/>
        <w:tblLook w:val="04A0" w:firstRow="1" w:lastRow="0" w:firstColumn="1" w:lastColumn="0" w:noHBand="0" w:noVBand="1"/>
      </w:tblPr>
      <w:tblGrid>
        <w:gridCol w:w="9435"/>
      </w:tblGrid>
      <w:tr w:rsidR="0075771F" w:rsidRPr="0075771F" w14:paraId="0DADCB11" w14:textId="77777777" w:rsidTr="00354C11">
        <w:trPr>
          <w:trHeight w:val="386"/>
        </w:trPr>
        <w:tc>
          <w:tcPr>
            <w:tcW w:w="9435" w:type="dxa"/>
            <w:shd w:val="clear" w:color="auto" w:fill="FFA543"/>
            <w:vAlign w:val="center"/>
            <w:hideMark/>
          </w:tcPr>
          <w:p w14:paraId="38E03DC0" w14:textId="2F230800" w:rsidR="0075771F" w:rsidRPr="004D3932" w:rsidRDefault="0061254B" w:rsidP="00B775D2">
            <w:pPr>
              <w:tabs>
                <w:tab w:val="left" w:pos="432"/>
              </w:tabs>
              <w:rPr>
                <w:rFonts w:ascii="Arial" w:eastAsia="Arial Unicode MS" w:hAnsi="Arial" w:cs="Arial"/>
                <w:b/>
                <w:bCs/>
                <w:color w:val="FFFFFF"/>
                <w:sz w:val="18"/>
                <w:szCs w:val="18"/>
                <w:highlight w:val="yellow"/>
              </w:rPr>
            </w:pPr>
            <w:r>
              <w:rPr>
                <w:rFonts w:ascii="Arial" w:hAnsi="Arial" w:cs="Arial"/>
                <w:b/>
                <w:bCs/>
                <w:color w:val="FFFFFF"/>
                <w:sz w:val="18"/>
                <w:szCs w:val="18"/>
              </w:rPr>
              <w:t>5</w:t>
            </w:r>
            <w:r w:rsidR="0075771F" w:rsidRPr="00DE1AD6">
              <w:rPr>
                <w:rFonts w:ascii="Arial" w:hAnsi="Arial" w:cs="Arial"/>
                <w:b/>
                <w:bCs/>
                <w:color w:val="FFFFFF"/>
                <w:sz w:val="18"/>
                <w:szCs w:val="18"/>
              </w:rPr>
              <w:tab/>
            </w:r>
            <w:r w:rsidR="00DE1AD6" w:rsidRPr="00DE1AD6">
              <w:rPr>
                <w:rFonts w:ascii="Arial" w:eastAsia="Arial Unicode MS" w:hAnsi="Arial" w:cs="Arial"/>
                <w:b/>
                <w:bCs/>
                <w:color w:val="FFFFFF"/>
                <w:sz w:val="18"/>
                <w:szCs w:val="18"/>
              </w:rPr>
              <w:t>Adoption of new financial reporting standards and changes in accounting policies</w:t>
            </w:r>
          </w:p>
        </w:tc>
      </w:tr>
    </w:tbl>
    <w:p w14:paraId="40051BBF" w14:textId="77777777" w:rsidR="00CC374C" w:rsidRPr="006D7970" w:rsidRDefault="00CC374C" w:rsidP="0075771F">
      <w:pPr>
        <w:jc w:val="thaiDistribute"/>
        <w:rPr>
          <w:rFonts w:ascii="Arial" w:hAnsi="Arial" w:cs="Arial"/>
          <w:sz w:val="14"/>
          <w:szCs w:val="14"/>
        </w:rPr>
      </w:pPr>
    </w:p>
    <w:p w14:paraId="76769BB4" w14:textId="050084FB" w:rsidR="00CC374C" w:rsidRDefault="00B775D2" w:rsidP="00CC374C">
      <w:pPr>
        <w:rPr>
          <w:rFonts w:ascii="Arial" w:hAnsi="Arial" w:cs="Arial"/>
          <w:spacing w:val="-2"/>
          <w:sz w:val="18"/>
          <w:szCs w:val="18"/>
        </w:rPr>
      </w:pPr>
      <w:r w:rsidRPr="00FF49D1">
        <w:rPr>
          <w:rFonts w:ascii="Arial" w:hAnsi="Arial" w:cs="Arial"/>
          <w:spacing w:val="-2"/>
          <w:sz w:val="18"/>
          <w:szCs w:val="18"/>
          <w:lang w:val="en-US"/>
        </w:rPr>
        <w:t>The Group has adopted financial reporting standards relating to financial instruments (TAS 32, TFRS 7 and TFRS 9) and</w:t>
      </w:r>
      <w:r w:rsidR="00FF49D1">
        <w:rPr>
          <w:rFonts w:ascii="Arial" w:hAnsi="Arial" w:cs="Arial"/>
          <w:spacing w:val="-2"/>
          <w:sz w:val="18"/>
          <w:szCs w:val="18"/>
          <w:lang w:val="en-US"/>
        </w:rPr>
        <w:t xml:space="preserve"> </w:t>
      </w:r>
      <w:r w:rsidRPr="00FF49D1">
        <w:rPr>
          <w:rFonts w:ascii="Arial" w:hAnsi="Arial" w:cs="Arial"/>
          <w:spacing w:val="-2"/>
          <w:sz w:val="18"/>
          <w:szCs w:val="18"/>
          <w:lang w:val="en-US"/>
        </w:rPr>
        <w:t xml:space="preserve">leases standard (TFRS 16) </w:t>
      </w:r>
      <w:r w:rsidR="00245C38">
        <w:rPr>
          <w:rFonts w:ascii="Arial" w:hAnsi="Arial" w:cs="Arial"/>
          <w:spacing w:val="-2"/>
          <w:sz w:val="18"/>
          <w:szCs w:val="18"/>
          <w:lang w:val="en-US"/>
        </w:rPr>
        <w:t xml:space="preserve">from </w:t>
      </w:r>
      <w:r w:rsidR="00245C38" w:rsidRPr="00FF49D1">
        <w:rPr>
          <w:rFonts w:ascii="Arial" w:hAnsi="Arial" w:cs="Arial"/>
          <w:spacing w:val="-2"/>
          <w:sz w:val="18"/>
          <w:szCs w:val="18"/>
          <w:lang w:val="en-US"/>
        </w:rPr>
        <w:t>1</w:t>
      </w:r>
      <w:r w:rsidR="00245C38">
        <w:rPr>
          <w:rFonts w:ascii="Arial" w:hAnsi="Arial" w:cs="Arial"/>
          <w:spacing w:val="-2"/>
          <w:sz w:val="18"/>
          <w:szCs w:val="18"/>
          <w:lang w:val="en-US"/>
        </w:rPr>
        <w:t xml:space="preserve"> </w:t>
      </w:r>
      <w:r w:rsidR="00245C38" w:rsidRPr="00FF49D1">
        <w:rPr>
          <w:rFonts w:ascii="Arial" w:hAnsi="Arial" w:cs="Arial"/>
          <w:spacing w:val="-2"/>
          <w:sz w:val="18"/>
          <w:szCs w:val="18"/>
          <w:lang w:val="en-US"/>
        </w:rPr>
        <w:t>January 2020</w:t>
      </w:r>
      <w:r w:rsidR="00245C38">
        <w:rPr>
          <w:rFonts w:ascii="Arial" w:hAnsi="Arial" w:cs="Arial"/>
          <w:spacing w:val="-2"/>
          <w:sz w:val="18"/>
          <w:szCs w:val="18"/>
          <w:lang w:val="en-US"/>
        </w:rPr>
        <w:t xml:space="preserve">. The Group </w:t>
      </w:r>
      <w:proofErr w:type="spellStart"/>
      <w:r w:rsidR="00245C38">
        <w:rPr>
          <w:rFonts w:ascii="Arial" w:hAnsi="Arial" w:cs="Arial"/>
          <w:spacing w:val="-2"/>
          <w:sz w:val="18"/>
          <w:szCs w:val="18"/>
          <w:lang w:val="en-US"/>
        </w:rPr>
        <w:t>recogni</w:t>
      </w:r>
      <w:r w:rsidR="00772874">
        <w:rPr>
          <w:rFonts w:ascii="Arial" w:hAnsi="Arial" w:cs="Arial"/>
          <w:spacing w:val="-2"/>
          <w:sz w:val="18"/>
          <w:szCs w:val="18"/>
          <w:lang w:val="en-US"/>
        </w:rPr>
        <w:t>s</w:t>
      </w:r>
      <w:r w:rsidR="00245C38">
        <w:rPr>
          <w:rFonts w:ascii="Arial" w:hAnsi="Arial" w:cs="Arial"/>
          <w:spacing w:val="-2"/>
          <w:sz w:val="18"/>
          <w:szCs w:val="18"/>
          <w:lang w:val="en-US"/>
        </w:rPr>
        <w:t>ed</w:t>
      </w:r>
      <w:proofErr w:type="spellEnd"/>
      <w:r w:rsidR="00245C38">
        <w:rPr>
          <w:rFonts w:ascii="Arial" w:hAnsi="Arial" w:cs="Arial"/>
          <w:spacing w:val="-2"/>
          <w:sz w:val="18"/>
          <w:szCs w:val="18"/>
          <w:lang w:val="en-US"/>
        </w:rPr>
        <w:t xml:space="preserve"> the cumulative impact from the adoption of the financial reporting standards </w:t>
      </w:r>
      <w:r w:rsidRPr="00FF49D1">
        <w:rPr>
          <w:rFonts w:ascii="Arial" w:hAnsi="Arial" w:cs="Arial"/>
          <w:spacing w:val="-2"/>
          <w:sz w:val="18"/>
          <w:szCs w:val="18"/>
          <w:lang w:val="en-US"/>
        </w:rPr>
        <w:t xml:space="preserve">retrospectively from </w:t>
      </w:r>
      <w:r w:rsidR="00FF49D1" w:rsidRPr="00FF49D1">
        <w:rPr>
          <w:rFonts w:ascii="Arial" w:hAnsi="Arial" w:cs="Arial"/>
          <w:spacing w:val="-2"/>
          <w:sz w:val="18"/>
          <w:szCs w:val="18"/>
          <w:lang w:val="en-US"/>
        </w:rPr>
        <w:t>1</w:t>
      </w:r>
      <w:r w:rsidR="00FF49D1">
        <w:rPr>
          <w:rFonts w:ascii="Arial" w:hAnsi="Arial" w:cs="Arial"/>
          <w:spacing w:val="-2"/>
          <w:sz w:val="18"/>
          <w:szCs w:val="18"/>
          <w:lang w:val="en-US"/>
        </w:rPr>
        <w:t xml:space="preserve"> </w:t>
      </w:r>
      <w:r w:rsidR="00FF49D1" w:rsidRPr="00FF49D1">
        <w:rPr>
          <w:rFonts w:ascii="Arial" w:hAnsi="Arial" w:cs="Arial"/>
          <w:spacing w:val="-2"/>
          <w:sz w:val="18"/>
          <w:szCs w:val="18"/>
          <w:lang w:val="en-US"/>
        </w:rPr>
        <w:t>January 2020</w:t>
      </w:r>
      <w:r w:rsidR="00245C38">
        <w:rPr>
          <w:rFonts w:ascii="Arial" w:hAnsi="Arial" w:cs="Arial"/>
          <w:spacing w:val="-2"/>
          <w:sz w:val="18"/>
          <w:szCs w:val="18"/>
          <w:lang w:val="en-US"/>
        </w:rPr>
        <w:t xml:space="preserve"> and</w:t>
      </w:r>
      <w:r w:rsidRPr="00FF49D1">
        <w:rPr>
          <w:rFonts w:ascii="Arial" w:hAnsi="Arial" w:cs="Arial"/>
          <w:spacing w:val="-2"/>
          <w:sz w:val="18"/>
          <w:szCs w:val="18"/>
          <w:lang w:val="en-US"/>
        </w:rPr>
        <w:t xml:space="preserve"> has not restated comparatives for the 20</w:t>
      </w:r>
      <w:r w:rsidR="00B3713A" w:rsidRPr="00FF49D1">
        <w:rPr>
          <w:rFonts w:ascii="Arial" w:hAnsi="Arial" w:cs="Arial"/>
          <w:spacing w:val="-2"/>
          <w:sz w:val="18"/>
          <w:szCs w:val="18"/>
          <w:lang w:val="en-US"/>
        </w:rPr>
        <w:t>19</w:t>
      </w:r>
      <w:r w:rsidRPr="00FF49D1">
        <w:rPr>
          <w:rFonts w:ascii="Arial" w:hAnsi="Arial" w:cs="Arial"/>
          <w:spacing w:val="-2"/>
          <w:sz w:val="18"/>
          <w:szCs w:val="18"/>
          <w:lang w:val="en-US"/>
        </w:rPr>
        <w:t xml:space="preserve"> reporting period, as permitted </w:t>
      </w:r>
      <w:r w:rsidR="003C748E" w:rsidRPr="00FF49D1">
        <w:rPr>
          <w:rFonts w:ascii="Arial" w:hAnsi="Arial" w:cs="Arial"/>
          <w:spacing w:val="-2"/>
          <w:sz w:val="18"/>
          <w:szCs w:val="18"/>
          <w:lang w:val="en-US"/>
        </w:rPr>
        <w:t>by these</w:t>
      </w:r>
      <w:r w:rsidRPr="00FF49D1">
        <w:rPr>
          <w:rFonts w:ascii="Arial" w:hAnsi="Arial" w:cs="Arial"/>
          <w:spacing w:val="-2"/>
          <w:sz w:val="18"/>
          <w:szCs w:val="18"/>
          <w:lang w:val="en-US"/>
        </w:rPr>
        <w:t xml:space="preserve"> standards. The reclassifications and adjustments arising from the new requirements</w:t>
      </w:r>
      <w:r w:rsidR="0061254B" w:rsidRPr="00FF49D1">
        <w:rPr>
          <w:rFonts w:ascii="Arial" w:hAnsi="Arial" w:cs="Arial"/>
          <w:spacing w:val="-2"/>
          <w:sz w:val="18"/>
          <w:szCs w:val="18"/>
          <w:lang w:val="en-US"/>
        </w:rPr>
        <w:t xml:space="preserve"> of new financial reporting standards</w:t>
      </w:r>
      <w:r w:rsidRPr="00FF49D1">
        <w:rPr>
          <w:rFonts w:ascii="Arial" w:hAnsi="Arial" w:cs="Arial"/>
          <w:spacing w:val="-2"/>
          <w:sz w:val="18"/>
          <w:szCs w:val="18"/>
          <w:lang w:val="en-US"/>
        </w:rPr>
        <w:t xml:space="preserve"> are therefore </w:t>
      </w:r>
      <w:proofErr w:type="spellStart"/>
      <w:r w:rsidRPr="00FF49D1">
        <w:rPr>
          <w:rFonts w:ascii="Arial" w:hAnsi="Arial" w:cs="Arial"/>
          <w:spacing w:val="-2"/>
          <w:sz w:val="18"/>
          <w:szCs w:val="18"/>
          <w:lang w:val="en-US"/>
        </w:rPr>
        <w:t>recognised</w:t>
      </w:r>
      <w:proofErr w:type="spellEnd"/>
      <w:r w:rsidRPr="00FF49D1">
        <w:rPr>
          <w:rFonts w:ascii="Arial" w:hAnsi="Arial" w:cs="Arial"/>
          <w:spacing w:val="-2"/>
          <w:sz w:val="18"/>
          <w:szCs w:val="18"/>
          <w:lang w:val="en-US"/>
        </w:rPr>
        <w:t xml:space="preserve"> in the opening statement of financial position on 1 January 2020.</w:t>
      </w:r>
      <w:r w:rsidR="00C152E2" w:rsidRPr="00FF49D1">
        <w:rPr>
          <w:rFonts w:ascii="Arial" w:hAnsi="Arial" w:cs="Arial"/>
          <w:spacing w:val="-2"/>
          <w:sz w:val="18"/>
          <w:szCs w:val="18"/>
        </w:rPr>
        <w:t xml:space="preserve"> </w:t>
      </w:r>
    </w:p>
    <w:p w14:paraId="3493753E" w14:textId="65448F64" w:rsidR="001A3C81" w:rsidRPr="006D7970" w:rsidRDefault="001A3C81" w:rsidP="005126AB">
      <w:pPr>
        <w:jc w:val="left"/>
        <w:rPr>
          <w:rFonts w:ascii="Arial" w:hAnsi="Arial" w:cs="Arial"/>
          <w:spacing w:val="-2"/>
          <w:sz w:val="14"/>
          <w:szCs w:val="14"/>
        </w:rPr>
      </w:pPr>
    </w:p>
    <w:p w14:paraId="295E2CB6" w14:textId="3686B537" w:rsidR="00C152E2" w:rsidRDefault="00B775D2" w:rsidP="005831B8">
      <w:pPr>
        <w:jc w:val="thaiDistribute"/>
        <w:rPr>
          <w:rFonts w:ascii="Arial" w:hAnsi="Arial" w:cs="Arial"/>
          <w:sz w:val="18"/>
          <w:szCs w:val="18"/>
        </w:rPr>
      </w:pPr>
      <w:r w:rsidRPr="00B775D2">
        <w:rPr>
          <w:rFonts w:ascii="Arial" w:hAnsi="Arial" w:cs="Arial"/>
          <w:sz w:val="18"/>
          <w:szCs w:val="18"/>
        </w:rPr>
        <w:t xml:space="preserve">The following tables show the </w:t>
      </w:r>
      <w:proofErr w:type="gramStart"/>
      <w:r w:rsidR="003C748E">
        <w:rPr>
          <w:rFonts w:ascii="Arial" w:hAnsi="Arial" w:cs="Arial"/>
          <w:sz w:val="18"/>
          <w:szCs w:val="18"/>
        </w:rPr>
        <w:t>first time</w:t>
      </w:r>
      <w:proofErr w:type="gramEnd"/>
      <w:r w:rsidR="003C748E">
        <w:rPr>
          <w:rFonts w:ascii="Arial" w:hAnsi="Arial" w:cs="Arial"/>
          <w:sz w:val="18"/>
          <w:szCs w:val="18"/>
        </w:rPr>
        <w:t xml:space="preserve"> adoption </w:t>
      </w:r>
      <w:r w:rsidRPr="00B775D2">
        <w:rPr>
          <w:rFonts w:ascii="Arial" w:hAnsi="Arial" w:cs="Arial"/>
          <w:sz w:val="18"/>
          <w:szCs w:val="18"/>
        </w:rPr>
        <w:t>adjustments made to the amounts recognised in each line item in the statement of financial position upon adoption of the financial reporting standards relate to financial instruments</w:t>
      </w:r>
      <w:r w:rsidRPr="00B775D2">
        <w:rPr>
          <w:rFonts w:ascii="Arial" w:hAnsi="Arial" w:cs="Arial"/>
          <w:sz w:val="18"/>
          <w:szCs w:val="18"/>
          <w:cs/>
        </w:rPr>
        <w:t xml:space="preserve"> </w:t>
      </w:r>
      <w:r w:rsidRPr="00B775D2">
        <w:rPr>
          <w:rFonts w:ascii="Arial" w:hAnsi="Arial" w:cs="Arial"/>
          <w:sz w:val="18"/>
          <w:szCs w:val="18"/>
        </w:rPr>
        <w:t>(TAS 32 and TFRS 9) and leases standard (TFRS 16):</w:t>
      </w:r>
    </w:p>
    <w:p w14:paraId="36996A10" w14:textId="77777777" w:rsidR="001A3C81" w:rsidRPr="006D7970" w:rsidRDefault="001A3C81" w:rsidP="005831B8">
      <w:pPr>
        <w:jc w:val="thaiDistribute"/>
        <w:rPr>
          <w:rFonts w:ascii="Arial" w:hAnsi="Arial" w:cs="Cordia New"/>
          <w:sz w:val="12"/>
          <w:szCs w:val="12"/>
        </w:rPr>
      </w:pPr>
    </w:p>
    <w:tbl>
      <w:tblPr>
        <w:tblW w:w="5000" w:type="pct"/>
        <w:tblLook w:val="0600" w:firstRow="0" w:lastRow="0" w:firstColumn="0" w:lastColumn="0" w:noHBand="1" w:noVBand="1"/>
      </w:tblPr>
      <w:tblGrid>
        <w:gridCol w:w="2367"/>
        <w:gridCol w:w="1794"/>
        <w:gridCol w:w="1794"/>
        <w:gridCol w:w="1648"/>
        <w:gridCol w:w="1858"/>
      </w:tblGrid>
      <w:tr w:rsidR="00B775D2" w:rsidRPr="00447E8D" w14:paraId="530DF2B7" w14:textId="77777777" w:rsidTr="006D7970">
        <w:trPr>
          <w:trHeight w:val="20"/>
          <w:tblHeader/>
        </w:trPr>
        <w:tc>
          <w:tcPr>
            <w:tcW w:w="1251" w:type="pct"/>
            <w:shd w:val="clear" w:color="auto" w:fill="FFFFFF"/>
            <w:vAlign w:val="bottom"/>
          </w:tcPr>
          <w:p w14:paraId="1CE61417" w14:textId="77777777" w:rsidR="00B775D2" w:rsidRPr="00447E8D" w:rsidRDefault="00B775D2" w:rsidP="00447E8D">
            <w:pPr>
              <w:ind w:left="-72"/>
              <w:rPr>
                <w:rFonts w:ascii="Arial" w:eastAsia="Arial Unicode MS" w:hAnsi="Arial" w:cs="Arial"/>
                <w:b/>
                <w:bCs/>
                <w:sz w:val="18"/>
                <w:szCs w:val="18"/>
                <w:lang w:bidi="ar-SA"/>
              </w:rPr>
            </w:pPr>
          </w:p>
        </w:tc>
        <w:tc>
          <w:tcPr>
            <w:tcW w:w="3749" w:type="pct"/>
            <w:gridSpan w:val="4"/>
            <w:tcBorders>
              <w:top w:val="single" w:sz="4" w:space="0" w:color="auto"/>
            </w:tcBorders>
            <w:shd w:val="clear" w:color="auto" w:fill="FFFFFF"/>
            <w:vAlign w:val="bottom"/>
          </w:tcPr>
          <w:p w14:paraId="419D8541" w14:textId="77777777" w:rsidR="00B775D2" w:rsidRPr="00447E8D" w:rsidRDefault="00B775D2" w:rsidP="00447E8D">
            <w:pPr>
              <w:ind w:left="-29" w:right="-72"/>
              <w:jc w:val="center"/>
              <w:rPr>
                <w:rFonts w:ascii="Arial" w:eastAsia="Arial Unicode MS" w:hAnsi="Arial" w:cs="Arial"/>
                <w:b/>
                <w:bCs/>
                <w:sz w:val="18"/>
                <w:szCs w:val="18"/>
                <w:lang w:bidi="ar-SA"/>
              </w:rPr>
            </w:pPr>
            <w:r w:rsidRPr="00447E8D">
              <w:rPr>
                <w:rFonts w:ascii="Arial" w:eastAsia="Arial Unicode MS" w:hAnsi="Arial" w:cs="Arial"/>
                <w:b/>
                <w:bCs/>
                <w:sz w:val="18"/>
                <w:szCs w:val="18"/>
              </w:rPr>
              <w:t>Consolidated financial information</w:t>
            </w:r>
          </w:p>
        </w:tc>
      </w:tr>
      <w:tr w:rsidR="00447E8D" w:rsidRPr="00447E8D" w14:paraId="602B0A57" w14:textId="77777777" w:rsidTr="006D7970">
        <w:trPr>
          <w:trHeight w:val="20"/>
          <w:tblHeader/>
        </w:trPr>
        <w:tc>
          <w:tcPr>
            <w:tcW w:w="1251" w:type="pct"/>
            <w:vMerge w:val="restart"/>
            <w:shd w:val="clear" w:color="auto" w:fill="FFFFFF"/>
            <w:vAlign w:val="bottom"/>
          </w:tcPr>
          <w:p w14:paraId="59254A18" w14:textId="77777777" w:rsidR="00B775D2" w:rsidRPr="00447E8D" w:rsidRDefault="00B775D2" w:rsidP="00447E8D">
            <w:pPr>
              <w:ind w:left="-72"/>
              <w:rPr>
                <w:rFonts w:ascii="Arial" w:eastAsia="Arial Unicode MS" w:hAnsi="Arial" w:cs="Arial"/>
                <w:b/>
                <w:bCs/>
                <w:sz w:val="18"/>
                <w:szCs w:val="18"/>
                <w:lang w:bidi="ar-SA"/>
              </w:rPr>
            </w:pPr>
          </w:p>
        </w:tc>
        <w:tc>
          <w:tcPr>
            <w:tcW w:w="948" w:type="pct"/>
            <w:tcBorders>
              <w:top w:val="single" w:sz="4" w:space="0" w:color="auto"/>
            </w:tcBorders>
            <w:shd w:val="clear" w:color="auto" w:fill="FFFFFF"/>
            <w:vAlign w:val="bottom"/>
          </w:tcPr>
          <w:p w14:paraId="06985EFA" w14:textId="77777777" w:rsidR="00B775D2" w:rsidRPr="00447E8D" w:rsidRDefault="00B775D2" w:rsidP="00447E8D">
            <w:pPr>
              <w:ind w:left="-29" w:right="-72"/>
              <w:jc w:val="right"/>
              <w:rPr>
                <w:rFonts w:ascii="Arial" w:eastAsia="Arial Unicode MS" w:hAnsi="Arial" w:cs="Arial"/>
                <w:b/>
                <w:bCs/>
                <w:sz w:val="18"/>
                <w:szCs w:val="18"/>
              </w:rPr>
            </w:pPr>
            <w:r w:rsidRPr="00447E8D">
              <w:rPr>
                <w:rFonts w:ascii="Arial" w:eastAsia="Arial Unicode MS" w:hAnsi="Arial" w:cs="Arial"/>
                <w:b/>
                <w:bCs/>
                <w:sz w:val="18"/>
                <w:szCs w:val="18"/>
              </w:rPr>
              <w:t xml:space="preserve">As at </w:t>
            </w:r>
          </w:p>
          <w:p w14:paraId="1E8051A6" w14:textId="77777777" w:rsidR="00B775D2" w:rsidRPr="00447E8D" w:rsidRDefault="00B775D2" w:rsidP="00447E8D">
            <w:pPr>
              <w:ind w:left="-161" w:right="-72"/>
              <w:jc w:val="right"/>
              <w:rPr>
                <w:rFonts w:ascii="Arial" w:eastAsia="Arial Unicode MS" w:hAnsi="Arial" w:cs="Arial"/>
                <w:b/>
                <w:bCs/>
                <w:sz w:val="18"/>
                <w:szCs w:val="18"/>
              </w:rPr>
            </w:pPr>
            <w:r w:rsidRPr="00447E8D">
              <w:rPr>
                <w:rFonts w:ascii="Arial" w:eastAsia="Arial Unicode MS" w:hAnsi="Arial" w:cs="Arial"/>
                <w:b/>
                <w:bCs/>
                <w:sz w:val="18"/>
                <w:szCs w:val="18"/>
              </w:rPr>
              <w:t>31 December 2019</w:t>
            </w:r>
          </w:p>
          <w:p w14:paraId="3BC902F4" w14:textId="77777777" w:rsidR="00B775D2" w:rsidRPr="00447E8D" w:rsidRDefault="00B775D2" w:rsidP="00447E8D">
            <w:pPr>
              <w:ind w:left="-171" w:right="-72" w:hanging="27"/>
              <w:jc w:val="right"/>
              <w:rPr>
                <w:rFonts w:ascii="Arial" w:eastAsia="Arial Unicode MS" w:hAnsi="Arial" w:cs="Arial"/>
                <w:b/>
                <w:bCs/>
                <w:sz w:val="18"/>
                <w:szCs w:val="18"/>
                <w:lang w:bidi="ar-SA"/>
              </w:rPr>
            </w:pPr>
            <w:r w:rsidRPr="00447E8D">
              <w:rPr>
                <w:rFonts w:ascii="Arial" w:eastAsia="Arial Unicode MS" w:hAnsi="Arial" w:cs="Arial"/>
                <w:b/>
                <w:bCs/>
                <w:sz w:val="18"/>
                <w:szCs w:val="18"/>
              </w:rPr>
              <w:t>Previously reported</w:t>
            </w:r>
          </w:p>
        </w:tc>
        <w:tc>
          <w:tcPr>
            <w:tcW w:w="948" w:type="pct"/>
            <w:tcBorders>
              <w:top w:val="single" w:sz="4" w:space="0" w:color="auto"/>
            </w:tcBorders>
            <w:shd w:val="clear" w:color="auto" w:fill="FFFFFF"/>
            <w:vAlign w:val="bottom"/>
          </w:tcPr>
          <w:p w14:paraId="29832694" w14:textId="77777777" w:rsidR="00B775D2" w:rsidRPr="00447E8D" w:rsidRDefault="00B775D2" w:rsidP="00447E8D">
            <w:pPr>
              <w:ind w:right="-72"/>
              <w:jc w:val="right"/>
              <w:rPr>
                <w:rFonts w:ascii="Arial" w:eastAsia="Arial Unicode MS" w:hAnsi="Arial" w:cs="Arial"/>
                <w:b/>
                <w:bCs/>
                <w:spacing w:val="-8"/>
                <w:sz w:val="18"/>
                <w:szCs w:val="18"/>
                <w:lang w:bidi="ar-SA"/>
              </w:rPr>
            </w:pPr>
            <w:r w:rsidRPr="00447E8D">
              <w:rPr>
                <w:rFonts w:ascii="Arial" w:eastAsia="Arial Unicode MS" w:hAnsi="Arial" w:cs="Arial"/>
                <w:b/>
                <w:bCs/>
                <w:spacing w:val="-8"/>
                <w:sz w:val="18"/>
                <w:szCs w:val="18"/>
                <w:lang w:bidi="ar-SA"/>
              </w:rPr>
              <w:t>TAS 32 and TFRS 9</w:t>
            </w:r>
          </w:p>
          <w:p w14:paraId="276BD0BC" w14:textId="77777777" w:rsidR="00B775D2" w:rsidRPr="00447E8D" w:rsidRDefault="00B775D2" w:rsidP="00447E8D">
            <w:pPr>
              <w:ind w:left="-51" w:right="-72"/>
              <w:jc w:val="right"/>
              <w:rPr>
                <w:rFonts w:ascii="Arial" w:eastAsia="Arial Unicode MS" w:hAnsi="Arial" w:cs="Arial"/>
                <w:b/>
                <w:bCs/>
                <w:spacing w:val="-8"/>
                <w:sz w:val="18"/>
                <w:szCs w:val="18"/>
                <w:lang w:bidi="ar-SA"/>
              </w:rPr>
            </w:pPr>
            <w:r w:rsidRPr="00447E8D">
              <w:rPr>
                <w:rFonts w:ascii="Arial" w:eastAsia="Arial Unicode MS" w:hAnsi="Arial" w:cs="Arial"/>
                <w:b/>
                <w:bCs/>
                <w:sz w:val="18"/>
                <w:szCs w:val="18"/>
              </w:rPr>
              <w:t>Reclassifications and adjustments</w:t>
            </w:r>
          </w:p>
        </w:tc>
        <w:tc>
          <w:tcPr>
            <w:tcW w:w="871" w:type="pct"/>
            <w:tcBorders>
              <w:top w:val="single" w:sz="4" w:space="0" w:color="auto"/>
            </w:tcBorders>
            <w:shd w:val="clear" w:color="auto" w:fill="FFFFFF"/>
            <w:vAlign w:val="bottom"/>
          </w:tcPr>
          <w:p w14:paraId="6E339562" w14:textId="77777777" w:rsidR="00B775D2" w:rsidRPr="00447E8D" w:rsidRDefault="00B775D2" w:rsidP="00447E8D">
            <w:pPr>
              <w:ind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TFRS 16</w:t>
            </w:r>
          </w:p>
          <w:p w14:paraId="4BF6CFAE" w14:textId="77777777" w:rsidR="00B775D2" w:rsidRPr="00447E8D" w:rsidRDefault="00B775D2" w:rsidP="00447E8D">
            <w:pPr>
              <w:ind w:left="-51" w:right="-72"/>
              <w:jc w:val="right"/>
              <w:rPr>
                <w:rFonts w:ascii="Arial" w:eastAsia="Arial Unicode MS" w:hAnsi="Arial" w:cs="Arial"/>
                <w:b/>
                <w:bCs/>
                <w:sz w:val="18"/>
                <w:szCs w:val="18"/>
                <w:lang w:bidi="ar-SA"/>
              </w:rPr>
            </w:pPr>
            <w:r w:rsidRPr="00447E8D">
              <w:rPr>
                <w:rFonts w:ascii="Arial" w:eastAsia="Arial Unicode MS" w:hAnsi="Arial" w:cs="Arial"/>
                <w:b/>
                <w:bCs/>
                <w:sz w:val="18"/>
                <w:szCs w:val="18"/>
              </w:rPr>
              <w:t>Reclassifications and adjustments</w:t>
            </w:r>
          </w:p>
        </w:tc>
        <w:tc>
          <w:tcPr>
            <w:tcW w:w="982" w:type="pct"/>
            <w:tcBorders>
              <w:top w:val="single" w:sz="4" w:space="0" w:color="auto"/>
            </w:tcBorders>
            <w:shd w:val="clear" w:color="auto" w:fill="FFFFFF"/>
            <w:vAlign w:val="bottom"/>
          </w:tcPr>
          <w:p w14:paraId="568A2272" w14:textId="77777777" w:rsidR="00B775D2" w:rsidRPr="00447E8D" w:rsidRDefault="00B775D2" w:rsidP="00447E8D">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 xml:space="preserve">As at </w:t>
            </w:r>
          </w:p>
          <w:p w14:paraId="0C586042" w14:textId="77777777" w:rsidR="00B775D2" w:rsidRPr="00447E8D" w:rsidRDefault="00B775D2" w:rsidP="00447E8D">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1 January 2020</w:t>
            </w:r>
          </w:p>
          <w:p w14:paraId="35718C95" w14:textId="77777777" w:rsidR="00B775D2" w:rsidRPr="00447E8D" w:rsidRDefault="00B775D2" w:rsidP="00447E8D">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rPr>
              <w:t>Restated</w:t>
            </w:r>
          </w:p>
        </w:tc>
      </w:tr>
      <w:tr w:rsidR="00447E8D" w:rsidRPr="00447E8D" w14:paraId="43F8E2A4" w14:textId="77777777" w:rsidTr="006D7970">
        <w:trPr>
          <w:trHeight w:val="20"/>
          <w:tblHeader/>
        </w:trPr>
        <w:tc>
          <w:tcPr>
            <w:tcW w:w="1251" w:type="pct"/>
            <w:vMerge/>
            <w:shd w:val="clear" w:color="auto" w:fill="FFFFFF"/>
          </w:tcPr>
          <w:p w14:paraId="6E38A01E" w14:textId="77777777" w:rsidR="00B775D2" w:rsidRPr="00447E8D" w:rsidRDefault="00B775D2" w:rsidP="00447E8D">
            <w:pPr>
              <w:ind w:left="-72"/>
              <w:jc w:val="thaiDistribute"/>
              <w:rPr>
                <w:rFonts w:ascii="Arial" w:eastAsia="Arial Unicode MS" w:hAnsi="Arial" w:cs="Arial"/>
                <w:b/>
                <w:bCs/>
                <w:sz w:val="18"/>
                <w:szCs w:val="18"/>
                <w:lang w:bidi="ar-SA"/>
              </w:rPr>
            </w:pPr>
          </w:p>
        </w:tc>
        <w:tc>
          <w:tcPr>
            <w:tcW w:w="948" w:type="pct"/>
            <w:tcBorders>
              <w:bottom w:val="single" w:sz="4" w:space="0" w:color="auto"/>
            </w:tcBorders>
            <w:shd w:val="clear" w:color="auto" w:fill="FFFFFF"/>
            <w:vAlign w:val="bottom"/>
            <w:hideMark/>
          </w:tcPr>
          <w:p w14:paraId="0D638A0D" w14:textId="77777777" w:rsidR="00B775D2" w:rsidRPr="00447E8D" w:rsidRDefault="00B775D2" w:rsidP="00447E8D">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c>
          <w:tcPr>
            <w:tcW w:w="948" w:type="pct"/>
            <w:tcBorders>
              <w:bottom w:val="single" w:sz="4" w:space="0" w:color="auto"/>
            </w:tcBorders>
            <w:shd w:val="clear" w:color="auto" w:fill="FFFFFF"/>
            <w:vAlign w:val="bottom"/>
          </w:tcPr>
          <w:p w14:paraId="3EB3BE9C" w14:textId="77777777" w:rsidR="00B775D2" w:rsidRPr="00447E8D" w:rsidRDefault="00B775D2" w:rsidP="00447E8D">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c>
          <w:tcPr>
            <w:tcW w:w="871" w:type="pct"/>
            <w:tcBorders>
              <w:bottom w:val="single" w:sz="4" w:space="0" w:color="auto"/>
            </w:tcBorders>
            <w:shd w:val="clear" w:color="auto" w:fill="FFFFFF"/>
            <w:vAlign w:val="bottom"/>
          </w:tcPr>
          <w:p w14:paraId="10A42EC2" w14:textId="77777777" w:rsidR="00B775D2" w:rsidRPr="00447E8D" w:rsidRDefault="00B775D2" w:rsidP="00447E8D">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c>
          <w:tcPr>
            <w:tcW w:w="982" w:type="pct"/>
            <w:tcBorders>
              <w:bottom w:val="single" w:sz="4" w:space="0" w:color="auto"/>
            </w:tcBorders>
            <w:shd w:val="clear" w:color="auto" w:fill="FFFFFF"/>
            <w:vAlign w:val="bottom"/>
            <w:hideMark/>
          </w:tcPr>
          <w:p w14:paraId="05A271EA" w14:textId="77777777" w:rsidR="00B775D2" w:rsidRPr="00447E8D" w:rsidRDefault="00B775D2" w:rsidP="00447E8D">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r>
      <w:tr w:rsidR="00447E8D" w:rsidRPr="00447E8D" w14:paraId="3014E901" w14:textId="77777777" w:rsidTr="00D12B2B">
        <w:trPr>
          <w:trHeight w:val="70"/>
        </w:trPr>
        <w:tc>
          <w:tcPr>
            <w:tcW w:w="1251" w:type="pct"/>
            <w:shd w:val="clear" w:color="auto" w:fill="auto"/>
          </w:tcPr>
          <w:p w14:paraId="75044FF7" w14:textId="1BA5629B" w:rsidR="00B775D2" w:rsidRPr="00E5202C" w:rsidRDefault="00B775D2" w:rsidP="00FF49D1">
            <w:pPr>
              <w:ind w:left="67" w:hanging="141"/>
              <w:rPr>
                <w:rFonts w:ascii="Arial" w:eastAsia="Arial Unicode MS" w:hAnsi="Arial" w:cs="Arial"/>
                <w:b/>
                <w:bCs/>
                <w:sz w:val="4"/>
                <w:szCs w:val="4"/>
                <w:cs/>
              </w:rPr>
            </w:pPr>
          </w:p>
        </w:tc>
        <w:tc>
          <w:tcPr>
            <w:tcW w:w="948" w:type="pct"/>
            <w:shd w:val="clear" w:color="auto" w:fill="auto"/>
          </w:tcPr>
          <w:p w14:paraId="417CB31D" w14:textId="77777777" w:rsidR="00B775D2" w:rsidRPr="00E5202C" w:rsidRDefault="00B775D2" w:rsidP="00447E8D">
            <w:pPr>
              <w:ind w:right="-72"/>
              <w:jc w:val="right"/>
              <w:rPr>
                <w:rFonts w:ascii="Arial" w:eastAsia="Arial Unicode MS" w:hAnsi="Arial" w:cs="Arial"/>
                <w:b/>
                <w:bCs/>
                <w:sz w:val="4"/>
                <w:szCs w:val="4"/>
                <w:lang w:bidi="ar-SA"/>
              </w:rPr>
            </w:pPr>
          </w:p>
        </w:tc>
        <w:tc>
          <w:tcPr>
            <w:tcW w:w="948" w:type="pct"/>
            <w:shd w:val="clear" w:color="auto" w:fill="auto"/>
          </w:tcPr>
          <w:p w14:paraId="67F02717" w14:textId="77777777" w:rsidR="00B775D2" w:rsidRPr="00E5202C" w:rsidRDefault="00B775D2" w:rsidP="00447E8D">
            <w:pPr>
              <w:ind w:right="-72"/>
              <w:jc w:val="right"/>
              <w:rPr>
                <w:rFonts w:ascii="Arial" w:eastAsia="Arial Unicode MS" w:hAnsi="Arial" w:cs="Arial"/>
                <w:b/>
                <w:bCs/>
                <w:sz w:val="4"/>
                <w:szCs w:val="4"/>
                <w:lang w:bidi="ar-SA"/>
              </w:rPr>
            </w:pPr>
          </w:p>
        </w:tc>
        <w:tc>
          <w:tcPr>
            <w:tcW w:w="871" w:type="pct"/>
            <w:shd w:val="clear" w:color="auto" w:fill="auto"/>
          </w:tcPr>
          <w:p w14:paraId="0318891B" w14:textId="77777777" w:rsidR="00B775D2" w:rsidRPr="00E5202C" w:rsidRDefault="00B775D2" w:rsidP="00447E8D">
            <w:pPr>
              <w:ind w:right="-72"/>
              <w:jc w:val="right"/>
              <w:rPr>
                <w:rFonts w:ascii="Arial" w:eastAsia="Arial Unicode MS" w:hAnsi="Arial" w:cs="Arial"/>
                <w:b/>
                <w:bCs/>
                <w:sz w:val="4"/>
                <w:szCs w:val="4"/>
                <w:lang w:bidi="ar-SA"/>
              </w:rPr>
            </w:pPr>
          </w:p>
        </w:tc>
        <w:tc>
          <w:tcPr>
            <w:tcW w:w="982" w:type="pct"/>
            <w:shd w:val="clear" w:color="auto" w:fill="auto"/>
          </w:tcPr>
          <w:p w14:paraId="5F508BED" w14:textId="77777777" w:rsidR="00B775D2" w:rsidRPr="00E5202C" w:rsidRDefault="00B775D2" w:rsidP="00447E8D">
            <w:pPr>
              <w:ind w:right="-72"/>
              <w:jc w:val="right"/>
              <w:rPr>
                <w:rFonts w:ascii="Arial" w:eastAsia="Arial Unicode MS" w:hAnsi="Arial" w:cs="Arial"/>
                <w:b/>
                <w:bCs/>
                <w:sz w:val="4"/>
                <w:szCs w:val="4"/>
                <w:lang w:bidi="ar-SA"/>
              </w:rPr>
            </w:pPr>
          </w:p>
        </w:tc>
      </w:tr>
      <w:tr w:rsidR="00D354D8" w:rsidRPr="00447E8D" w14:paraId="47DC8D7F" w14:textId="77777777" w:rsidTr="006D7970">
        <w:trPr>
          <w:trHeight w:val="20"/>
        </w:trPr>
        <w:tc>
          <w:tcPr>
            <w:tcW w:w="1251" w:type="pct"/>
            <w:shd w:val="clear" w:color="auto" w:fill="auto"/>
          </w:tcPr>
          <w:p w14:paraId="15B8D7BA" w14:textId="5C402341" w:rsidR="00D354D8" w:rsidRPr="00447E8D" w:rsidRDefault="00D354D8" w:rsidP="00FF49D1">
            <w:pPr>
              <w:ind w:left="67" w:hanging="141"/>
              <w:rPr>
                <w:rFonts w:ascii="Arial" w:eastAsia="Arial Unicode MS" w:hAnsi="Arial" w:cs="Arial"/>
                <w:b/>
                <w:bCs/>
                <w:sz w:val="18"/>
                <w:szCs w:val="18"/>
              </w:rPr>
            </w:pPr>
            <w:r w:rsidRPr="00447E8D">
              <w:rPr>
                <w:rFonts w:ascii="Arial" w:eastAsia="Arial Unicode MS" w:hAnsi="Arial" w:cs="Arial"/>
                <w:b/>
                <w:bCs/>
                <w:sz w:val="18"/>
                <w:szCs w:val="18"/>
              </w:rPr>
              <w:t>Assets</w:t>
            </w:r>
          </w:p>
        </w:tc>
        <w:tc>
          <w:tcPr>
            <w:tcW w:w="948" w:type="pct"/>
            <w:shd w:val="clear" w:color="auto" w:fill="auto"/>
          </w:tcPr>
          <w:p w14:paraId="6F38BD54" w14:textId="77777777" w:rsidR="00D354D8" w:rsidRPr="00447E8D" w:rsidRDefault="00D354D8" w:rsidP="00447E8D">
            <w:pPr>
              <w:ind w:right="-72"/>
              <w:jc w:val="right"/>
              <w:rPr>
                <w:rFonts w:ascii="Arial" w:eastAsia="Arial Unicode MS" w:hAnsi="Arial" w:cs="Arial"/>
                <w:b/>
                <w:bCs/>
                <w:sz w:val="18"/>
                <w:szCs w:val="18"/>
                <w:lang w:bidi="ar-SA"/>
              </w:rPr>
            </w:pPr>
          </w:p>
        </w:tc>
        <w:tc>
          <w:tcPr>
            <w:tcW w:w="948" w:type="pct"/>
            <w:shd w:val="clear" w:color="auto" w:fill="auto"/>
          </w:tcPr>
          <w:p w14:paraId="6EC439A5" w14:textId="77777777" w:rsidR="00D354D8" w:rsidRPr="00447E8D" w:rsidRDefault="00D354D8" w:rsidP="00447E8D">
            <w:pPr>
              <w:ind w:right="-72"/>
              <w:jc w:val="right"/>
              <w:rPr>
                <w:rFonts w:ascii="Arial" w:eastAsia="Arial Unicode MS" w:hAnsi="Arial" w:cs="Arial"/>
                <w:b/>
                <w:bCs/>
                <w:sz w:val="18"/>
                <w:szCs w:val="18"/>
                <w:lang w:bidi="ar-SA"/>
              </w:rPr>
            </w:pPr>
          </w:p>
        </w:tc>
        <w:tc>
          <w:tcPr>
            <w:tcW w:w="871" w:type="pct"/>
            <w:shd w:val="clear" w:color="auto" w:fill="auto"/>
          </w:tcPr>
          <w:p w14:paraId="78E47223" w14:textId="77777777" w:rsidR="00D354D8" w:rsidRPr="00447E8D" w:rsidRDefault="00D354D8" w:rsidP="00447E8D">
            <w:pPr>
              <w:ind w:right="-72"/>
              <w:jc w:val="right"/>
              <w:rPr>
                <w:rFonts w:ascii="Arial" w:eastAsia="Arial Unicode MS" w:hAnsi="Arial" w:cs="Arial"/>
                <w:b/>
                <w:bCs/>
                <w:sz w:val="18"/>
                <w:szCs w:val="18"/>
                <w:lang w:bidi="ar-SA"/>
              </w:rPr>
            </w:pPr>
          </w:p>
        </w:tc>
        <w:tc>
          <w:tcPr>
            <w:tcW w:w="982" w:type="pct"/>
            <w:shd w:val="clear" w:color="auto" w:fill="auto"/>
          </w:tcPr>
          <w:p w14:paraId="6EFBAB03" w14:textId="77777777" w:rsidR="00D354D8" w:rsidRPr="00447E8D" w:rsidRDefault="00D354D8" w:rsidP="00447E8D">
            <w:pPr>
              <w:ind w:right="-72"/>
              <w:jc w:val="right"/>
              <w:rPr>
                <w:rFonts w:ascii="Arial" w:eastAsia="Arial Unicode MS" w:hAnsi="Arial" w:cs="Arial"/>
                <w:b/>
                <w:bCs/>
                <w:sz w:val="18"/>
                <w:szCs w:val="18"/>
                <w:lang w:bidi="ar-SA"/>
              </w:rPr>
            </w:pPr>
          </w:p>
        </w:tc>
      </w:tr>
      <w:tr w:rsidR="00447E8D" w:rsidRPr="006D7970" w14:paraId="14BEB0FB" w14:textId="77777777" w:rsidTr="00D12B2B">
        <w:trPr>
          <w:trHeight w:val="80"/>
        </w:trPr>
        <w:tc>
          <w:tcPr>
            <w:tcW w:w="1251" w:type="pct"/>
            <w:shd w:val="clear" w:color="auto" w:fill="auto"/>
          </w:tcPr>
          <w:p w14:paraId="2D3B970B" w14:textId="77777777" w:rsidR="00B775D2" w:rsidRPr="00E5202C" w:rsidRDefault="00B775D2" w:rsidP="007D6957">
            <w:pPr>
              <w:ind w:left="67" w:hanging="139"/>
              <w:rPr>
                <w:rFonts w:ascii="Arial" w:eastAsia="Arial Unicode MS" w:hAnsi="Arial" w:cs="Arial"/>
                <w:b/>
                <w:bCs/>
                <w:sz w:val="6"/>
                <w:szCs w:val="6"/>
                <w:cs/>
              </w:rPr>
            </w:pPr>
          </w:p>
        </w:tc>
        <w:tc>
          <w:tcPr>
            <w:tcW w:w="948" w:type="pct"/>
            <w:shd w:val="clear" w:color="auto" w:fill="auto"/>
          </w:tcPr>
          <w:p w14:paraId="621E4601" w14:textId="77777777" w:rsidR="00B775D2" w:rsidRPr="00E5202C" w:rsidRDefault="00B775D2" w:rsidP="007D6957">
            <w:pPr>
              <w:ind w:right="-72"/>
              <w:jc w:val="right"/>
              <w:rPr>
                <w:rFonts w:ascii="Arial" w:eastAsia="Arial Unicode MS" w:hAnsi="Arial" w:cs="Arial"/>
                <w:b/>
                <w:bCs/>
                <w:sz w:val="6"/>
                <w:szCs w:val="6"/>
              </w:rPr>
            </w:pPr>
          </w:p>
        </w:tc>
        <w:tc>
          <w:tcPr>
            <w:tcW w:w="948" w:type="pct"/>
            <w:shd w:val="clear" w:color="auto" w:fill="auto"/>
          </w:tcPr>
          <w:p w14:paraId="3E70795E" w14:textId="77777777" w:rsidR="00B775D2" w:rsidRPr="00E5202C" w:rsidRDefault="00B775D2" w:rsidP="007D6957">
            <w:pPr>
              <w:ind w:right="-72"/>
              <w:jc w:val="right"/>
              <w:rPr>
                <w:rFonts w:ascii="Arial" w:eastAsia="Arial Unicode MS" w:hAnsi="Arial" w:cs="Arial"/>
                <w:b/>
                <w:bCs/>
                <w:sz w:val="6"/>
                <w:szCs w:val="6"/>
              </w:rPr>
            </w:pPr>
          </w:p>
        </w:tc>
        <w:tc>
          <w:tcPr>
            <w:tcW w:w="871" w:type="pct"/>
            <w:shd w:val="clear" w:color="auto" w:fill="auto"/>
          </w:tcPr>
          <w:p w14:paraId="7BECDF4A" w14:textId="77777777" w:rsidR="00B775D2" w:rsidRPr="00E5202C" w:rsidRDefault="00B775D2" w:rsidP="007D6957">
            <w:pPr>
              <w:ind w:right="-72"/>
              <w:jc w:val="right"/>
              <w:rPr>
                <w:rFonts w:ascii="Arial" w:eastAsia="Arial Unicode MS" w:hAnsi="Arial" w:cs="Arial"/>
                <w:b/>
                <w:bCs/>
                <w:sz w:val="6"/>
                <w:szCs w:val="6"/>
              </w:rPr>
            </w:pPr>
          </w:p>
        </w:tc>
        <w:tc>
          <w:tcPr>
            <w:tcW w:w="982" w:type="pct"/>
            <w:shd w:val="clear" w:color="auto" w:fill="auto"/>
          </w:tcPr>
          <w:p w14:paraId="493F1969" w14:textId="77777777" w:rsidR="00B775D2" w:rsidRPr="00E5202C" w:rsidRDefault="00B775D2" w:rsidP="007D6957">
            <w:pPr>
              <w:ind w:right="-72"/>
              <w:jc w:val="right"/>
              <w:rPr>
                <w:rFonts w:ascii="Arial" w:eastAsia="Arial Unicode MS" w:hAnsi="Arial" w:cs="Arial"/>
                <w:b/>
                <w:bCs/>
                <w:sz w:val="6"/>
                <w:szCs w:val="6"/>
              </w:rPr>
            </w:pPr>
          </w:p>
        </w:tc>
      </w:tr>
      <w:tr w:rsidR="00447E8D" w:rsidRPr="00447E8D" w14:paraId="3C12D76A" w14:textId="77777777" w:rsidTr="006D7970">
        <w:trPr>
          <w:trHeight w:val="20"/>
        </w:trPr>
        <w:tc>
          <w:tcPr>
            <w:tcW w:w="1251" w:type="pct"/>
            <w:shd w:val="clear" w:color="auto" w:fill="auto"/>
          </w:tcPr>
          <w:p w14:paraId="72984CDF" w14:textId="77777777" w:rsidR="00B775D2" w:rsidRPr="00447E8D" w:rsidRDefault="00B775D2" w:rsidP="00447E8D">
            <w:pPr>
              <w:ind w:left="67" w:hanging="139"/>
              <w:rPr>
                <w:rFonts w:ascii="Arial" w:eastAsia="Arial Unicode MS" w:hAnsi="Arial" w:cs="Arial"/>
                <w:b/>
                <w:bCs/>
                <w:sz w:val="18"/>
                <w:szCs w:val="18"/>
                <w:cs/>
              </w:rPr>
            </w:pPr>
            <w:r w:rsidRPr="00447E8D">
              <w:rPr>
                <w:rFonts w:ascii="Arial" w:eastAsia="Arial Unicode MS" w:hAnsi="Arial" w:cs="Arial"/>
                <w:b/>
                <w:bCs/>
                <w:sz w:val="18"/>
                <w:szCs w:val="18"/>
              </w:rPr>
              <w:t>Current assets</w:t>
            </w:r>
          </w:p>
        </w:tc>
        <w:tc>
          <w:tcPr>
            <w:tcW w:w="948" w:type="pct"/>
            <w:shd w:val="clear" w:color="auto" w:fill="auto"/>
          </w:tcPr>
          <w:p w14:paraId="57C9EFFC" w14:textId="77777777" w:rsidR="00B775D2" w:rsidRPr="00447E8D" w:rsidRDefault="00B775D2" w:rsidP="00447E8D">
            <w:pPr>
              <w:ind w:right="-72"/>
              <w:jc w:val="right"/>
              <w:rPr>
                <w:rFonts w:ascii="Arial" w:eastAsia="Arial Unicode MS" w:hAnsi="Arial" w:cs="Arial"/>
                <w:b/>
                <w:bCs/>
                <w:sz w:val="18"/>
                <w:szCs w:val="18"/>
                <w:lang w:bidi="ar-SA"/>
              </w:rPr>
            </w:pPr>
          </w:p>
        </w:tc>
        <w:tc>
          <w:tcPr>
            <w:tcW w:w="948" w:type="pct"/>
            <w:shd w:val="clear" w:color="auto" w:fill="auto"/>
          </w:tcPr>
          <w:p w14:paraId="790882D1" w14:textId="77777777" w:rsidR="00B775D2" w:rsidRPr="00447E8D" w:rsidRDefault="00B775D2" w:rsidP="00447E8D">
            <w:pPr>
              <w:ind w:right="-72"/>
              <w:jc w:val="right"/>
              <w:rPr>
                <w:rFonts w:ascii="Arial" w:eastAsia="Arial Unicode MS" w:hAnsi="Arial" w:cs="Arial"/>
                <w:b/>
                <w:bCs/>
                <w:sz w:val="18"/>
                <w:szCs w:val="18"/>
                <w:lang w:bidi="ar-SA"/>
              </w:rPr>
            </w:pPr>
          </w:p>
        </w:tc>
        <w:tc>
          <w:tcPr>
            <w:tcW w:w="871" w:type="pct"/>
            <w:shd w:val="clear" w:color="auto" w:fill="auto"/>
          </w:tcPr>
          <w:p w14:paraId="568F77D2" w14:textId="77777777" w:rsidR="00B775D2" w:rsidRPr="00447E8D" w:rsidRDefault="00B775D2" w:rsidP="00447E8D">
            <w:pPr>
              <w:ind w:right="-72"/>
              <w:jc w:val="right"/>
              <w:rPr>
                <w:rFonts w:ascii="Arial" w:eastAsia="Arial Unicode MS" w:hAnsi="Arial" w:cs="Arial"/>
                <w:b/>
                <w:bCs/>
                <w:sz w:val="18"/>
                <w:szCs w:val="18"/>
                <w:lang w:bidi="ar-SA"/>
              </w:rPr>
            </w:pPr>
          </w:p>
        </w:tc>
        <w:tc>
          <w:tcPr>
            <w:tcW w:w="982" w:type="pct"/>
            <w:shd w:val="clear" w:color="auto" w:fill="auto"/>
          </w:tcPr>
          <w:p w14:paraId="58F4A2B5" w14:textId="77777777" w:rsidR="00B775D2" w:rsidRPr="00447E8D" w:rsidRDefault="00B775D2" w:rsidP="00447E8D">
            <w:pPr>
              <w:ind w:right="-72"/>
              <w:jc w:val="right"/>
              <w:rPr>
                <w:rFonts w:ascii="Arial" w:eastAsia="Arial Unicode MS" w:hAnsi="Arial" w:cs="Arial"/>
                <w:b/>
                <w:bCs/>
                <w:sz w:val="18"/>
                <w:szCs w:val="18"/>
                <w:lang w:bidi="ar-SA"/>
              </w:rPr>
            </w:pPr>
          </w:p>
        </w:tc>
      </w:tr>
      <w:tr w:rsidR="002E35A2" w:rsidRPr="00447E8D" w14:paraId="7BBE4008" w14:textId="77777777" w:rsidTr="006D7970">
        <w:trPr>
          <w:trHeight w:val="20"/>
        </w:trPr>
        <w:tc>
          <w:tcPr>
            <w:tcW w:w="1251" w:type="pct"/>
            <w:shd w:val="clear" w:color="auto" w:fill="auto"/>
          </w:tcPr>
          <w:p w14:paraId="07CD0065" w14:textId="097A56FC" w:rsidR="002E35A2" w:rsidRPr="00447E8D" w:rsidRDefault="002E35A2" w:rsidP="002E35A2">
            <w:pPr>
              <w:ind w:left="67" w:hanging="139"/>
              <w:jc w:val="left"/>
              <w:rPr>
                <w:rFonts w:ascii="Arial" w:eastAsia="Arial Unicode MS" w:hAnsi="Arial" w:cs="Arial"/>
                <w:sz w:val="18"/>
                <w:szCs w:val="18"/>
              </w:rPr>
            </w:pPr>
            <w:r w:rsidRPr="00447E8D">
              <w:rPr>
                <w:rFonts w:ascii="Arial" w:eastAsia="Arial Unicode MS" w:hAnsi="Arial" w:cs="Arial"/>
                <w:sz w:val="18"/>
                <w:szCs w:val="18"/>
              </w:rPr>
              <w:t xml:space="preserve">Current portion of </w:t>
            </w:r>
            <w:r w:rsidR="00BD05CE">
              <w:rPr>
                <w:rFonts w:ascii="Arial" w:eastAsia="Arial Unicode MS" w:hAnsi="Arial" w:cs="Arial"/>
                <w:sz w:val="18"/>
                <w:szCs w:val="18"/>
              </w:rPr>
              <w:t xml:space="preserve">finance </w:t>
            </w:r>
            <w:r w:rsidRPr="00447E8D">
              <w:rPr>
                <w:rFonts w:ascii="Arial" w:eastAsia="Arial Unicode MS" w:hAnsi="Arial" w:cs="Arial"/>
                <w:sz w:val="18"/>
                <w:szCs w:val="18"/>
              </w:rPr>
              <w:t xml:space="preserve">lease </w:t>
            </w:r>
            <w:r>
              <w:rPr>
                <w:rFonts w:ascii="Arial" w:eastAsia="Arial Unicode MS" w:hAnsi="Arial" w:cs="Arial"/>
                <w:sz w:val="18"/>
                <w:szCs w:val="18"/>
              </w:rPr>
              <w:t>receivable</w:t>
            </w:r>
            <w:r w:rsidR="00245C38">
              <w:rPr>
                <w:rFonts w:ascii="Arial" w:eastAsia="Arial Unicode MS" w:hAnsi="Arial" w:cs="Arial"/>
                <w:sz w:val="18"/>
                <w:szCs w:val="18"/>
              </w:rPr>
              <w:t>s</w:t>
            </w:r>
            <w:r w:rsidR="00BD05CE">
              <w:rPr>
                <w:rFonts w:ascii="Arial" w:eastAsia="Arial Unicode MS" w:hAnsi="Arial" w:cs="Arial"/>
                <w:sz w:val="18"/>
                <w:szCs w:val="18"/>
              </w:rPr>
              <w:t>, net</w:t>
            </w:r>
          </w:p>
        </w:tc>
        <w:tc>
          <w:tcPr>
            <w:tcW w:w="948" w:type="pct"/>
            <w:shd w:val="clear" w:color="auto" w:fill="auto"/>
            <w:vAlign w:val="bottom"/>
          </w:tcPr>
          <w:p w14:paraId="5E94D5CA" w14:textId="5D4A8379" w:rsidR="002E35A2" w:rsidRPr="00447E8D" w:rsidRDefault="002E35A2" w:rsidP="002E35A2">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948" w:type="pct"/>
            <w:shd w:val="clear" w:color="auto" w:fill="auto"/>
            <w:vAlign w:val="bottom"/>
          </w:tcPr>
          <w:p w14:paraId="0EDAA1F1" w14:textId="2978517E" w:rsidR="002E35A2" w:rsidRPr="00447E8D" w:rsidRDefault="002E35A2" w:rsidP="002E35A2">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871" w:type="pct"/>
            <w:shd w:val="clear" w:color="auto" w:fill="auto"/>
            <w:vAlign w:val="bottom"/>
          </w:tcPr>
          <w:p w14:paraId="7483622E" w14:textId="6E93CE0A" w:rsidR="002E35A2" w:rsidRPr="00447E8D" w:rsidRDefault="002E35A2" w:rsidP="002E35A2">
            <w:pPr>
              <w:ind w:right="-72"/>
              <w:jc w:val="right"/>
              <w:rPr>
                <w:rFonts w:ascii="Arial" w:eastAsia="Arial Unicode MS" w:hAnsi="Arial" w:cs="Arial"/>
                <w:sz w:val="18"/>
                <w:szCs w:val="18"/>
                <w:lang w:bidi="ar-SA"/>
              </w:rPr>
            </w:pPr>
            <w:r w:rsidRPr="002E35A2">
              <w:rPr>
                <w:rFonts w:ascii="Arial" w:eastAsia="Arial Unicode MS" w:hAnsi="Arial" w:cs="Arial" w:hint="cs"/>
                <w:sz w:val="18"/>
                <w:szCs w:val="18"/>
                <w:cs/>
              </w:rPr>
              <w:t>8</w:t>
            </w:r>
            <w:r w:rsidRPr="002E35A2">
              <w:rPr>
                <w:rFonts w:ascii="Arial" w:eastAsia="Arial Unicode MS" w:hAnsi="Arial" w:cs="Arial"/>
                <w:sz w:val="18"/>
                <w:szCs w:val="18"/>
                <w:lang w:bidi="ar-SA"/>
              </w:rPr>
              <w:t>,</w:t>
            </w:r>
            <w:r w:rsidRPr="002E35A2">
              <w:rPr>
                <w:rFonts w:ascii="Arial" w:eastAsia="Arial Unicode MS" w:hAnsi="Arial" w:cs="Arial" w:hint="cs"/>
                <w:sz w:val="18"/>
                <w:szCs w:val="18"/>
                <w:cs/>
              </w:rPr>
              <w:t>938</w:t>
            </w:r>
          </w:p>
        </w:tc>
        <w:tc>
          <w:tcPr>
            <w:tcW w:w="982" w:type="pct"/>
            <w:shd w:val="clear" w:color="auto" w:fill="auto"/>
            <w:vAlign w:val="bottom"/>
          </w:tcPr>
          <w:p w14:paraId="6F5A716C" w14:textId="0DF0A761" w:rsidR="002E35A2" w:rsidRPr="00447E8D" w:rsidRDefault="002E35A2" w:rsidP="002E35A2">
            <w:pPr>
              <w:ind w:right="-72"/>
              <w:jc w:val="right"/>
              <w:rPr>
                <w:rFonts w:ascii="Arial" w:eastAsia="Arial Unicode MS" w:hAnsi="Arial" w:cs="Arial"/>
                <w:sz w:val="18"/>
                <w:szCs w:val="18"/>
                <w:lang w:bidi="ar-SA"/>
              </w:rPr>
            </w:pPr>
            <w:r w:rsidRPr="002E35A2">
              <w:rPr>
                <w:rFonts w:ascii="Arial" w:eastAsia="Arial Unicode MS" w:hAnsi="Arial" w:cs="Arial" w:hint="cs"/>
                <w:sz w:val="18"/>
                <w:szCs w:val="18"/>
                <w:cs/>
              </w:rPr>
              <w:t>8</w:t>
            </w:r>
            <w:r w:rsidRPr="002E35A2">
              <w:rPr>
                <w:rFonts w:ascii="Arial" w:eastAsia="Arial Unicode MS" w:hAnsi="Arial" w:cs="Arial"/>
                <w:sz w:val="18"/>
                <w:szCs w:val="18"/>
                <w:lang w:bidi="ar-SA"/>
              </w:rPr>
              <w:t>,</w:t>
            </w:r>
            <w:r w:rsidRPr="002E35A2">
              <w:rPr>
                <w:rFonts w:ascii="Arial" w:eastAsia="Arial Unicode MS" w:hAnsi="Arial" w:cs="Arial" w:hint="cs"/>
                <w:sz w:val="18"/>
                <w:szCs w:val="18"/>
                <w:cs/>
              </w:rPr>
              <w:t>938</w:t>
            </w:r>
          </w:p>
        </w:tc>
      </w:tr>
      <w:tr w:rsidR="00441F5B" w:rsidRPr="00447E8D" w14:paraId="484F46DD" w14:textId="77777777" w:rsidTr="006D7970">
        <w:trPr>
          <w:trHeight w:val="20"/>
        </w:trPr>
        <w:tc>
          <w:tcPr>
            <w:tcW w:w="1251" w:type="pct"/>
            <w:shd w:val="clear" w:color="auto" w:fill="auto"/>
          </w:tcPr>
          <w:p w14:paraId="7B8F7C8A" w14:textId="029F2E4F" w:rsidR="00441F5B" w:rsidRPr="005C7A27" w:rsidRDefault="00441F5B" w:rsidP="00441F5B">
            <w:pPr>
              <w:ind w:left="67" w:hanging="139"/>
              <w:rPr>
                <w:rFonts w:ascii="Arial" w:eastAsia="Arial Unicode MS" w:hAnsi="Arial" w:cs="Browallia New"/>
                <w:sz w:val="18"/>
                <w:szCs w:val="22"/>
                <w:lang w:val="en-US"/>
              </w:rPr>
            </w:pPr>
            <w:r>
              <w:rPr>
                <w:rFonts w:ascii="Arial" w:eastAsia="Arial Unicode MS" w:hAnsi="Arial" w:cs="Arial"/>
                <w:sz w:val="18"/>
                <w:szCs w:val="18"/>
              </w:rPr>
              <w:t>Other receivable</w:t>
            </w:r>
            <w:r w:rsidR="00DF7D37">
              <w:rPr>
                <w:rFonts w:ascii="Arial" w:eastAsia="Arial Unicode MS" w:hAnsi="Arial" w:cs="Arial"/>
                <w:sz w:val="18"/>
                <w:szCs w:val="18"/>
              </w:rPr>
              <w:t>s</w:t>
            </w:r>
          </w:p>
        </w:tc>
        <w:tc>
          <w:tcPr>
            <w:tcW w:w="948" w:type="pct"/>
            <w:shd w:val="clear" w:color="auto" w:fill="auto"/>
            <w:vAlign w:val="bottom"/>
          </w:tcPr>
          <w:p w14:paraId="4AA9A894" w14:textId="79B0E1BA" w:rsidR="00441F5B" w:rsidRDefault="00441F5B" w:rsidP="00441F5B">
            <w:pPr>
              <w:ind w:right="-72"/>
              <w:jc w:val="right"/>
              <w:rPr>
                <w:rFonts w:ascii="Arial" w:eastAsia="Arial Unicode MS" w:hAnsi="Arial" w:cs="Arial"/>
                <w:sz w:val="18"/>
                <w:szCs w:val="18"/>
              </w:rPr>
            </w:pPr>
            <w:r w:rsidRPr="00441F5B">
              <w:rPr>
                <w:rFonts w:ascii="Arial" w:eastAsia="Arial Unicode MS" w:hAnsi="Arial" w:cs="Arial"/>
                <w:sz w:val="18"/>
                <w:szCs w:val="18"/>
              </w:rPr>
              <w:t>1,287,78</w:t>
            </w:r>
            <w:r w:rsidR="002C5A9B">
              <w:rPr>
                <w:rFonts w:ascii="Arial" w:eastAsia="Arial Unicode MS" w:hAnsi="Arial" w:cs="Arial"/>
                <w:sz w:val="18"/>
                <w:szCs w:val="18"/>
              </w:rPr>
              <w:t>4</w:t>
            </w:r>
          </w:p>
        </w:tc>
        <w:tc>
          <w:tcPr>
            <w:tcW w:w="948" w:type="pct"/>
            <w:shd w:val="clear" w:color="auto" w:fill="auto"/>
            <w:vAlign w:val="bottom"/>
          </w:tcPr>
          <w:p w14:paraId="69B505B6" w14:textId="422A83A4" w:rsidR="00441F5B" w:rsidRDefault="00441F5B" w:rsidP="00441F5B">
            <w:pPr>
              <w:ind w:right="-72"/>
              <w:jc w:val="right"/>
              <w:rPr>
                <w:rFonts w:ascii="Arial" w:eastAsia="Arial Unicode MS" w:hAnsi="Arial" w:cs="Arial"/>
                <w:sz w:val="18"/>
                <w:szCs w:val="18"/>
              </w:rPr>
            </w:pPr>
            <w:r w:rsidRPr="00441F5B">
              <w:rPr>
                <w:rFonts w:ascii="Arial" w:eastAsia="Arial Unicode MS" w:hAnsi="Arial" w:cs="Arial"/>
                <w:sz w:val="18"/>
                <w:szCs w:val="18"/>
              </w:rPr>
              <w:t>-</w:t>
            </w:r>
          </w:p>
        </w:tc>
        <w:tc>
          <w:tcPr>
            <w:tcW w:w="871" w:type="pct"/>
            <w:shd w:val="clear" w:color="auto" w:fill="auto"/>
            <w:vAlign w:val="bottom"/>
          </w:tcPr>
          <w:p w14:paraId="60A9100D" w14:textId="74090850" w:rsidR="00441F5B" w:rsidRPr="002E35A2" w:rsidRDefault="00441F5B" w:rsidP="00441F5B">
            <w:pPr>
              <w:ind w:right="-72"/>
              <w:jc w:val="right"/>
              <w:rPr>
                <w:rFonts w:ascii="Arial" w:eastAsia="Arial Unicode MS" w:hAnsi="Arial" w:cs="Arial"/>
                <w:sz w:val="18"/>
                <w:szCs w:val="18"/>
                <w:cs/>
              </w:rPr>
            </w:pPr>
            <w:r w:rsidRPr="00441F5B">
              <w:rPr>
                <w:rFonts w:ascii="Arial" w:eastAsia="Arial Unicode MS" w:hAnsi="Arial" w:cs="Arial"/>
                <w:sz w:val="18"/>
                <w:szCs w:val="18"/>
              </w:rPr>
              <w:t>(210,147)</w:t>
            </w:r>
          </w:p>
        </w:tc>
        <w:tc>
          <w:tcPr>
            <w:tcW w:w="982" w:type="pct"/>
            <w:shd w:val="clear" w:color="auto" w:fill="auto"/>
            <w:vAlign w:val="bottom"/>
          </w:tcPr>
          <w:p w14:paraId="50D9A301" w14:textId="6CB5E3E0" w:rsidR="00441F5B" w:rsidRPr="002E35A2" w:rsidRDefault="00441F5B" w:rsidP="00441F5B">
            <w:pPr>
              <w:ind w:right="-72"/>
              <w:jc w:val="right"/>
              <w:rPr>
                <w:rFonts w:ascii="Arial" w:eastAsia="Arial Unicode MS" w:hAnsi="Arial" w:cs="Arial"/>
                <w:sz w:val="18"/>
                <w:szCs w:val="18"/>
                <w:cs/>
              </w:rPr>
            </w:pPr>
            <w:r w:rsidRPr="00441F5B">
              <w:rPr>
                <w:rFonts w:ascii="Arial" w:eastAsia="Arial Unicode MS" w:hAnsi="Arial" w:cs="Arial"/>
                <w:sz w:val="18"/>
                <w:szCs w:val="18"/>
              </w:rPr>
              <w:t>1,077,</w:t>
            </w:r>
            <w:r w:rsidR="002C5A9B">
              <w:rPr>
                <w:rFonts w:ascii="Arial" w:eastAsia="Arial Unicode MS" w:hAnsi="Arial" w:cs="Arial"/>
                <w:sz w:val="18"/>
                <w:szCs w:val="18"/>
              </w:rPr>
              <w:t>637</w:t>
            </w:r>
          </w:p>
        </w:tc>
      </w:tr>
      <w:tr w:rsidR="00446EE5" w:rsidRPr="00447E8D" w14:paraId="6F4313C4" w14:textId="77777777" w:rsidTr="006D7970">
        <w:trPr>
          <w:trHeight w:val="20"/>
        </w:trPr>
        <w:tc>
          <w:tcPr>
            <w:tcW w:w="1251" w:type="pct"/>
            <w:shd w:val="clear" w:color="auto" w:fill="auto"/>
          </w:tcPr>
          <w:p w14:paraId="1537697C" w14:textId="1504ACB3" w:rsidR="00446EE5" w:rsidRDefault="00446EE5" w:rsidP="00446EE5">
            <w:pPr>
              <w:ind w:left="67" w:hanging="139"/>
              <w:rPr>
                <w:rFonts w:ascii="Arial" w:eastAsia="Arial Unicode MS" w:hAnsi="Arial" w:cs="Arial"/>
                <w:sz w:val="18"/>
                <w:szCs w:val="18"/>
              </w:rPr>
            </w:pPr>
            <w:r w:rsidRPr="00447E8D">
              <w:rPr>
                <w:rFonts w:ascii="Arial" w:eastAsia="Arial Unicode MS" w:hAnsi="Arial" w:cs="Arial"/>
                <w:sz w:val="18"/>
                <w:szCs w:val="18"/>
              </w:rPr>
              <w:t>Derivative assets</w:t>
            </w:r>
          </w:p>
        </w:tc>
        <w:tc>
          <w:tcPr>
            <w:tcW w:w="948" w:type="pct"/>
            <w:shd w:val="clear" w:color="auto" w:fill="auto"/>
            <w:vAlign w:val="bottom"/>
          </w:tcPr>
          <w:p w14:paraId="09D66642" w14:textId="003BA6DF" w:rsidR="00446EE5" w:rsidRPr="00441F5B" w:rsidRDefault="00446EE5" w:rsidP="00446EE5">
            <w:pPr>
              <w:ind w:right="-72"/>
              <w:jc w:val="right"/>
              <w:rPr>
                <w:rFonts w:ascii="Arial" w:eastAsia="Arial Unicode MS" w:hAnsi="Arial" w:cs="Arial"/>
                <w:sz w:val="18"/>
                <w:szCs w:val="18"/>
              </w:rPr>
            </w:pPr>
            <w:r>
              <w:rPr>
                <w:rFonts w:ascii="Arial" w:eastAsia="Arial Unicode MS" w:hAnsi="Arial" w:cs="Arial"/>
                <w:sz w:val="18"/>
                <w:szCs w:val="18"/>
              </w:rPr>
              <w:t>-</w:t>
            </w:r>
          </w:p>
        </w:tc>
        <w:tc>
          <w:tcPr>
            <w:tcW w:w="948" w:type="pct"/>
            <w:shd w:val="clear" w:color="auto" w:fill="auto"/>
            <w:vAlign w:val="bottom"/>
          </w:tcPr>
          <w:p w14:paraId="011DABE6" w14:textId="5E9AFE0A" w:rsidR="00446EE5" w:rsidRPr="00441F5B" w:rsidRDefault="00446EE5" w:rsidP="00446EE5">
            <w:pPr>
              <w:ind w:right="-72"/>
              <w:jc w:val="right"/>
              <w:rPr>
                <w:rFonts w:ascii="Arial" w:eastAsia="Arial Unicode MS" w:hAnsi="Arial" w:cs="Arial"/>
                <w:sz w:val="18"/>
                <w:szCs w:val="18"/>
              </w:rPr>
            </w:pPr>
            <w:r w:rsidRPr="00446EE5">
              <w:rPr>
                <w:rFonts w:ascii="Arial" w:eastAsia="Arial Unicode MS" w:hAnsi="Arial" w:cs="Arial"/>
                <w:sz w:val="18"/>
                <w:szCs w:val="18"/>
              </w:rPr>
              <w:t>137,281</w:t>
            </w:r>
          </w:p>
        </w:tc>
        <w:tc>
          <w:tcPr>
            <w:tcW w:w="871" w:type="pct"/>
            <w:shd w:val="clear" w:color="auto" w:fill="auto"/>
            <w:vAlign w:val="bottom"/>
          </w:tcPr>
          <w:p w14:paraId="6A5859B0" w14:textId="7B10BCFE" w:rsidR="00446EE5" w:rsidRPr="00441F5B" w:rsidRDefault="00446EE5" w:rsidP="00446EE5">
            <w:pPr>
              <w:ind w:right="-72"/>
              <w:jc w:val="right"/>
              <w:rPr>
                <w:rFonts w:ascii="Arial" w:eastAsia="Arial Unicode MS" w:hAnsi="Arial" w:cs="Arial"/>
                <w:sz w:val="18"/>
                <w:szCs w:val="18"/>
              </w:rPr>
            </w:pPr>
            <w:r w:rsidRPr="00446EE5">
              <w:rPr>
                <w:rFonts w:ascii="Arial" w:eastAsia="Arial Unicode MS" w:hAnsi="Arial" w:cs="Arial"/>
                <w:sz w:val="18"/>
                <w:szCs w:val="18"/>
              </w:rPr>
              <w:t>-</w:t>
            </w:r>
          </w:p>
        </w:tc>
        <w:tc>
          <w:tcPr>
            <w:tcW w:w="982" w:type="pct"/>
            <w:shd w:val="clear" w:color="auto" w:fill="auto"/>
            <w:vAlign w:val="bottom"/>
          </w:tcPr>
          <w:p w14:paraId="5A75AB8D" w14:textId="4C2F43AD" w:rsidR="00446EE5" w:rsidRPr="00441F5B" w:rsidRDefault="00446EE5" w:rsidP="00446EE5">
            <w:pPr>
              <w:ind w:right="-72"/>
              <w:jc w:val="right"/>
              <w:rPr>
                <w:rFonts w:ascii="Arial" w:eastAsia="Arial Unicode MS" w:hAnsi="Arial" w:cs="Arial"/>
                <w:sz w:val="18"/>
                <w:szCs w:val="18"/>
              </w:rPr>
            </w:pPr>
            <w:r w:rsidRPr="00446EE5">
              <w:rPr>
                <w:rFonts w:ascii="Arial" w:eastAsia="Arial Unicode MS" w:hAnsi="Arial" w:cs="Arial"/>
                <w:sz w:val="18"/>
                <w:szCs w:val="18"/>
              </w:rPr>
              <w:t>137,281</w:t>
            </w:r>
          </w:p>
        </w:tc>
      </w:tr>
      <w:tr w:rsidR="00447E8D" w:rsidRPr="006D7970" w14:paraId="456FCCC3" w14:textId="77777777" w:rsidTr="006D7970">
        <w:trPr>
          <w:trHeight w:val="20"/>
        </w:trPr>
        <w:tc>
          <w:tcPr>
            <w:tcW w:w="1251" w:type="pct"/>
            <w:shd w:val="clear" w:color="auto" w:fill="auto"/>
          </w:tcPr>
          <w:p w14:paraId="74901621" w14:textId="77777777" w:rsidR="00B775D2" w:rsidRPr="00E5202C" w:rsidRDefault="00B775D2" w:rsidP="007D6957">
            <w:pPr>
              <w:ind w:left="67" w:hanging="139"/>
              <w:rPr>
                <w:rFonts w:ascii="Arial" w:eastAsia="Arial Unicode MS" w:hAnsi="Arial" w:cs="Arial"/>
                <w:sz w:val="10"/>
                <w:szCs w:val="10"/>
              </w:rPr>
            </w:pPr>
          </w:p>
        </w:tc>
        <w:tc>
          <w:tcPr>
            <w:tcW w:w="948" w:type="pct"/>
            <w:tcBorders>
              <w:top w:val="single" w:sz="4" w:space="0" w:color="auto"/>
            </w:tcBorders>
            <w:shd w:val="clear" w:color="auto" w:fill="auto"/>
            <w:vAlign w:val="bottom"/>
          </w:tcPr>
          <w:p w14:paraId="56ADF50F" w14:textId="77777777" w:rsidR="00B775D2" w:rsidRPr="00E5202C" w:rsidRDefault="00B775D2" w:rsidP="007D6957">
            <w:pPr>
              <w:ind w:right="-72"/>
              <w:jc w:val="right"/>
              <w:rPr>
                <w:rFonts w:ascii="Arial" w:eastAsia="Arial Unicode MS" w:hAnsi="Arial" w:cs="Arial"/>
                <w:sz w:val="10"/>
                <w:szCs w:val="10"/>
              </w:rPr>
            </w:pPr>
          </w:p>
        </w:tc>
        <w:tc>
          <w:tcPr>
            <w:tcW w:w="948" w:type="pct"/>
            <w:tcBorders>
              <w:top w:val="single" w:sz="4" w:space="0" w:color="auto"/>
            </w:tcBorders>
            <w:shd w:val="clear" w:color="auto" w:fill="auto"/>
            <w:vAlign w:val="bottom"/>
          </w:tcPr>
          <w:p w14:paraId="6A9F3110" w14:textId="77777777" w:rsidR="00B775D2" w:rsidRPr="00E5202C" w:rsidRDefault="00B775D2" w:rsidP="007D6957">
            <w:pPr>
              <w:ind w:right="-72"/>
              <w:jc w:val="right"/>
              <w:rPr>
                <w:rFonts w:ascii="Arial" w:eastAsia="Arial Unicode MS" w:hAnsi="Arial" w:cs="Arial"/>
                <w:sz w:val="10"/>
                <w:szCs w:val="10"/>
              </w:rPr>
            </w:pPr>
          </w:p>
        </w:tc>
        <w:tc>
          <w:tcPr>
            <w:tcW w:w="871" w:type="pct"/>
            <w:tcBorders>
              <w:top w:val="single" w:sz="4" w:space="0" w:color="auto"/>
            </w:tcBorders>
            <w:shd w:val="clear" w:color="auto" w:fill="auto"/>
            <w:vAlign w:val="bottom"/>
          </w:tcPr>
          <w:p w14:paraId="782A333D" w14:textId="77777777" w:rsidR="00B775D2" w:rsidRPr="00E5202C" w:rsidRDefault="00B775D2" w:rsidP="007D6957">
            <w:pPr>
              <w:ind w:right="-72"/>
              <w:jc w:val="right"/>
              <w:rPr>
                <w:rFonts w:ascii="Arial" w:eastAsia="Arial Unicode MS" w:hAnsi="Arial" w:cs="Arial"/>
                <w:sz w:val="10"/>
                <w:szCs w:val="10"/>
              </w:rPr>
            </w:pPr>
          </w:p>
        </w:tc>
        <w:tc>
          <w:tcPr>
            <w:tcW w:w="982" w:type="pct"/>
            <w:tcBorders>
              <w:top w:val="single" w:sz="4" w:space="0" w:color="auto"/>
            </w:tcBorders>
            <w:shd w:val="clear" w:color="auto" w:fill="auto"/>
            <w:vAlign w:val="bottom"/>
          </w:tcPr>
          <w:p w14:paraId="05FC91BE" w14:textId="77777777" w:rsidR="00B775D2" w:rsidRPr="00E5202C" w:rsidRDefault="00B775D2" w:rsidP="007D6957">
            <w:pPr>
              <w:ind w:right="-72"/>
              <w:jc w:val="right"/>
              <w:rPr>
                <w:rFonts w:ascii="Arial" w:eastAsia="Arial Unicode MS" w:hAnsi="Arial" w:cs="Arial"/>
                <w:sz w:val="10"/>
                <w:szCs w:val="10"/>
              </w:rPr>
            </w:pPr>
          </w:p>
        </w:tc>
      </w:tr>
      <w:tr w:rsidR="00446EE5" w:rsidRPr="00447E8D" w14:paraId="09C26596" w14:textId="77777777" w:rsidTr="006D7970">
        <w:trPr>
          <w:trHeight w:val="20"/>
        </w:trPr>
        <w:tc>
          <w:tcPr>
            <w:tcW w:w="1251" w:type="pct"/>
            <w:shd w:val="clear" w:color="auto" w:fill="auto"/>
          </w:tcPr>
          <w:p w14:paraId="6D0F2B28" w14:textId="77777777" w:rsidR="00446EE5" w:rsidRPr="00447E8D" w:rsidRDefault="00446EE5" w:rsidP="00446EE5">
            <w:pPr>
              <w:ind w:left="67" w:hanging="139"/>
              <w:rPr>
                <w:rFonts w:ascii="Arial" w:eastAsia="Arial Unicode MS" w:hAnsi="Arial" w:cs="Arial"/>
                <w:b/>
                <w:bCs/>
                <w:sz w:val="18"/>
                <w:szCs w:val="18"/>
                <w:cs/>
              </w:rPr>
            </w:pPr>
            <w:r w:rsidRPr="00447E8D">
              <w:rPr>
                <w:rFonts w:ascii="Arial" w:eastAsia="Arial Unicode MS" w:hAnsi="Arial" w:cs="Arial"/>
                <w:b/>
                <w:bCs/>
                <w:sz w:val="18"/>
                <w:szCs w:val="18"/>
              </w:rPr>
              <w:t>Total current assets</w:t>
            </w:r>
          </w:p>
        </w:tc>
        <w:tc>
          <w:tcPr>
            <w:tcW w:w="948" w:type="pct"/>
            <w:tcBorders>
              <w:bottom w:val="single" w:sz="4" w:space="0" w:color="auto"/>
            </w:tcBorders>
            <w:shd w:val="clear" w:color="auto" w:fill="auto"/>
            <w:vAlign w:val="bottom"/>
          </w:tcPr>
          <w:p w14:paraId="79F780F5" w14:textId="473D8688" w:rsidR="00446EE5" w:rsidRPr="002C5A9B" w:rsidRDefault="00C37AF2" w:rsidP="002C5A9B">
            <w:pPr>
              <w:ind w:right="-72"/>
              <w:jc w:val="right"/>
              <w:rPr>
                <w:rFonts w:ascii="Arial" w:eastAsia="Arial Unicode MS" w:hAnsi="Arial" w:cs="Browallia New"/>
                <w:sz w:val="18"/>
                <w:szCs w:val="22"/>
                <w:lang w:val="en-US"/>
              </w:rPr>
            </w:pPr>
            <w:r w:rsidRPr="002C5A9B">
              <w:rPr>
                <w:rFonts w:ascii="Arial" w:eastAsia="Arial Unicode MS" w:hAnsi="Arial" w:cs="Arial"/>
                <w:sz w:val="18"/>
                <w:szCs w:val="18"/>
              </w:rPr>
              <w:t>1,287,78</w:t>
            </w:r>
            <w:r w:rsidR="002C5A9B" w:rsidRPr="002C5A9B">
              <w:rPr>
                <w:rFonts w:ascii="Arial" w:eastAsia="Arial Unicode MS" w:hAnsi="Arial" w:cs="Arial"/>
                <w:sz w:val="18"/>
                <w:szCs w:val="18"/>
              </w:rPr>
              <w:t>4</w:t>
            </w:r>
          </w:p>
        </w:tc>
        <w:tc>
          <w:tcPr>
            <w:tcW w:w="948" w:type="pct"/>
            <w:tcBorders>
              <w:bottom w:val="single" w:sz="4" w:space="0" w:color="auto"/>
            </w:tcBorders>
            <w:shd w:val="clear" w:color="auto" w:fill="auto"/>
          </w:tcPr>
          <w:p w14:paraId="271B38B5" w14:textId="5DCBD0E3" w:rsidR="00446EE5" w:rsidRPr="002C5A9B" w:rsidRDefault="00446EE5" w:rsidP="00446EE5">
            <w:pPr>
              <w:ind w:right="-72"/>
              <w:jc w:val="right"/>
              <w:rPr>
                <w:rFonts w:ascii="Arial" w:eastAsia="Arial Unicode MS" w:hAnsi="Arial" w:cs="Arial"/>
                <w:sz w:val="18"/>
                <w:szCs w:val="18"/>
              </w:rPr>
            </w:pPr>
            <w:r w:rsidRPr="002C5A9B">
              <w:rPr>
                <w:rFonts w:ascii="Arial" w:eastAsia="Arial Unicode MS" w:hAnsi="Arial" w:cs="Arial"/>
                <w:sz w:val="18"/>
                <w:szCs w:val="18"/>
              </w:rPr>
              <w:t>137,281</w:t>
            </w:r>
          </w:p>
        </w:tc>
        <w:tc>
          <w:tcPr>
            <w:tcW w:w="871" w:type="pct"/>
            <w:tcBorders>
              <w:bottom w:val="single" w:sz="4" w:space="0" w:color="auto"/>
            </w:tcBorders>
            <w:shd w:val="clear" w:color="auto" w:fill="auto"/>
          </w:tcPr>
          <w:p w14:paraId="5A5B3B6A" w14:textId="41D6C7E6" w:rsidR="00446EE5" w:rsidRPr="002C5A9B" w:rsidRDefault="00446EE5" w:rsidP="00446EE5">
            <w:pPr>
              <w:ind w:right="-72"/>
              <w:jc w:val="right"/>
              <w:rPr>
                <w:rFonts w:ascii="Arial" w:eastAsia="Arial Unicode MS" w:hAnsi="Arial" w:cs="Arial"/>
                <w:sz w:val="18"/>
                <w:szCs w:val="18"/>
              </w:rPr>
            </w:pPr>
            <w:r w:rsidRPr="002C5A9B">
              <w:rPr>
                <w:rFonts w:ascii="Arial" w:eastAsia="Arial Unicode MS" w:hAnsi="Arial" w:cs="Arial"/>
                <w:sz w:val="18"/>
                <w:szCs w:val="18"/>
              </w:rPr>
              <w:t>(201,209)</w:t>
            </w:r>
          </w:p>
        </w:tc>
        <w:tc>
          <w:tcPr>
            <w:tcW w:w="982" w:type="pct"/>
            <w:tcBorders>
              <w:bottom w:val="single" w:sz="4" w:space="0" w:color="auto"/>
            </w:tcBorders>
            <w:shd w:val="clear" w:color="auto" w:fill="auto"/>
          </w:tcPr>
          <w:p w14:paraId="79032C2B" w14:textId="6CA80205" w:rsidR="00446EE5" w:rsidRPr="002C5A9B" w:rsidRDefault="00C37AF2" w:rsidP="00446EE5">
            <w:pPr>
              <w:ind w:right="-72"/>
              <w:jc w:val="right"/>
              <w:rPr>
                <w:rFonts w:ascii="Arial" w:eastAsia="Arial Unicode MS" w:hAnsi="Arial" w:cs="Arial"/>
                <w:sz w:val="18"/>
                <w:szCs w:val="18"/>
              </w:rPr>
            </w:pPr>
            <w:r w:rsidRPr="002C5A9B">
              <w:rPr>
                <w:rFonts w:ascii="Arial" w:eastAsia="Arial Unicode MS" w:hAnsi="Arial" w:cs="Arial"/>
                <w:sz w:val="18"/>
                <w:szCs w:val="18"/>
              </w:rPr>
              <w:t>1,223,856</w:t>
            </w:r>
          </w:p>
        </w:tc>
      </w:tr>
      <w:tr w:rsidR="00447E8D" w:rsidRPr="006D7970" w14:paraId="6F96E033" w14:textId="77777777" w:rsidTr="006D7970">
        <w:trPr>
          <w:trHeight w:val="20"/>
        </w:trPr>
        <w:tc>
          <w:tcPr>
            <w:tcW w:w="1251" w:type="pct"/>
            <w:shd w:val="clear" w:color="auto" w:fill="auto"/>
          </w:tcPr>
          <w:p w14:paraId="01BFD7A1" w14:textId="77777777" w:rsidR="00B775D2" w:rsidRPr="00E5202C" w:rsidRDefault="00B775D2" w:rsidP="007D6957">
            <w:pPr>
              <w:ind w:left="67" w:hanging="139"/>
              <w:rPr>
                <w:rFonts w:ascii="Arial" w:eastAsia="Arial Unicode MS" w:hAnsi="Arial" w:cs="Arial"/>
                <w:sz w:val="10"/>
                <w:szCs w:val="10"/>
                <w:cs/>
              </w:rPr>
            </w:pPr>
          </w:p>
        </w:tc>
        <w:tc>
          <w:tcPr>
            <w:tcW w:w="948" w:type="pct"/>
            <w:tcBorders>
              <w:top w:val="single" w:sz="4" w:space="0" w:color="auto"/>
            </w:tcBorders>
            <w:shd w:val="clear" w:color="auto" w:fill="auto"/>
            <w:vAlign w:val="bottom"/>
          </w:tcPr>
          <w:p w14:paraId="37BFEE71" w14:textId="77777777" w:rsidR="00B775D2" w:rsidRPr="00E5202C" w:rsidRDefault="00B775D2" w:rsidP="007D6957">
            <w:pPr>
              <w:ind w:right="-72"/>
              <w:jc w:val="right"/>
              <w:rPr>
                <w:rFonts w:ascii="Arial" w:eastAsia="Arial Unicode MS" w:hAnsi="Arial" w:cs="Arial"/>
                <w:sz w:val="10"/>
                <w:szCs w:val="10"/>
              </w:rPr>
            </w:pPr>
          </w:p>
        </w:tc>
        <w:tc>
          <w:tcPr>
            <w:tcW w:w="948" w:type="pct"/>
            <w:tcBorders>
              <w:top w:val="single" w:sz="4" w:space="0" w:color="auto"/>
            </w:tcBorders>
            <w:shd w:val="clear" w:color="auto" w:fill="auto"/>
            <w:vAlign w:val="bottom"/>
          </w:tcPr>
          <w:p w14:paraId="592B2C4F" w14:textId="77777777" w:rsidR="00B775D2" w:rsidRPr="00E5202C" w:rsidRDefault="00B775D2" w:rsidP="007D6957">
            <w:pPr>
              <w:ind w:right="-72"/>
              <w:jc w:val="right"/>
              <w:rPr>
                <w:rFonts w:ascii="Arial" w:eastAsia="Arial Unicode MS" w:hAnsi="Arial" w:cs="Arial"/>
                <w:sz w:val="10"/>
                <w:szCs w:val="10"/>
              </w:rPr>
            </w:pPr>
          </w:p>
        </w:tc>
        <w:tc>
          <w:tcPr>
            <w:tcW w:w="871" w:type="pct"/>
            <w:tcBorders>
              <w:top w:val="single" w:sz="4" w:space="0" w:color="auto"/>
            </w:tcBorders>
            <w:shd w:val="clear" w:color="auto" w:fill="auto"/>
            <w:vAlign w:val="bottom"/>
          </w:tcPr>
          <w:p w14:paraId="684FB993" w14:textId="77777777" w:rsidR="00B775D2" w:rsidRPr="00E5202C" w:rsidRDefault="00B775D2" w:rsidP="007D6957">
            <w:pPr>
              <w:ind w:right="-72"/>
              <w:jc w:val="right"/>
              <w:rPr>
                <w:rFonts w:ascii="Arial" w:eastAsia="Arial Unicode MS" w:hAnsi="Arial" w:cs="Arial"/>
                <w:sz w:val="10"/>
                <w:szCs w:val="10"/>
              </w:rPr>
            </w:pPr>
          </w:p>
        </w:tc>
        <w:tc>
          <w:tcPr>
            <w:tcW w:w="982" w:type="pct"/>
            <w:tcBorders>
              <w:top w:val="single" w:sz="4" w:space="0" w:color="auto"/>
            </w:tcBorders>
            <w:shd w:val="clear" w:color="auto" w:fill="auto"/>
            <w:vAlign w:val="bottom"/>
          </w:tcPr>
          <w:p w14:paraId="558F254D" w14:textId="77777777" w:rsidR="00B775D2" w:rsidRPr="00E5202C" w:rsidRDefault="00B775D2" w:rsidP="007D6957">
            <w:pPr>
              <w:ind w:right="-72"/>
              <w:jc w:val="right"/>
              <w:rPr>
                <w:rFonts w:ascii="Arial" w:eastAsia="Arial Unicode MS" w:hAnsi="Arial" w:cs="Arial"/>
                <w:sz w:val="10"/>
                <w:szCs w:val="10"/>
              </w:rPr>
            </w:pPr>
          </w:p>
        </w:tc>
      </w:tr>
      <w:tr w:rsidR="00447E8D" w:rsidRPr="00447E8D" w14:paraId="101D76A6" w14:textId="77777777" w:rsidTr="006D7970">
        <w:trPr>
          <w:trHeight w:val="20"/>
        </w:trPr>
        <w:tc>
          <w:tcPr>
            <w:tcW w:w="1251" w:type="pct"/>
            <w:shd w:val="clear" w:color="auto" w:fill="auto"/>
          </w:tcPr>
          <w:p w14:paraId="0A23ED95" w14:textId="77777777" w:rsidR="00B775D2" w:rsidRPr="00447E8D" w:rsidRDefault="00B775D2" w:rsidP="00447E8D">
            <w:pPr>
              <w:ind w:left="67" w:hanging="139"/>
              <w:rPr>
                <w:rFonts w:ascii="Arial" w:eastAsia="Arial Unicode MS" w:hAnsi="Arial" w:cs="Arial"/>
                <w:sz w:val="18"/>
                <w:szCs w:val="18"/>
                <w:cs/>
              </w:rPr>
            </w:pPr>
            <w:r w:rsidRPr="00447E8D">
              <w:rPr>
                <w:rFonts w:ascii="Arial" w:eastAsia="Arial Unicode MS" w:hAnsi="Arial" w:cs="Arial"/>
                <w:b/>
                <w:bCs/>
                <w:sz w:val="18"/>
                <w:szCs w:val="18"/>
              </w:rPr>
              <w:t>Non-current assets</w:t>
            </w:r>
          </w:p>
        </w:tc>
        <w:tc>
          <w:tcPr>
            <w:tcW w:w="948" w:type="pct"/>
            <w:shd w:val="clear" w:color="auto" w:fill="auto"/>
            <w:vAlign w:val="bottom"/>
          </w:tcPr>
          <w:p w14:paraId="1F5E13B8" w14:textId="77777777" w:rsidR="00B775D2" w:rsidRPr="00447E8D" w:rsidRDefault="00B775D2" w:rsidP="00447E8D">
            <w:pPr>
              <w:ind w:right="-72"/>
              <w:jc w:val="right"/>
              <w:rPr>
                <w:rFonts w:ascii="Arial" w:eastAsia="Arial Unicode MS" w:hAnsi="Arial" w:cs="Arial"/>
                <w:sz w:val="18"/>
                <w:szCs w:val="18"/>
                <w:lang w:bidi="ar-SA"/>
              </w:rPr>
            </w:pPr>
          </w:p>
        </w:tc>
        <w:tc>
          <w:tcPr>
            <w:tcW w:w="948" w:type="pct"/>
            <w:shd w:val="clear" w:color="auto" w:fill="auto"/>
            <w:vAlign w:val="bottom"/>
          </w:tcPr>
          <w:p w14:paraId="77274239" w14:textId="77777777" w:rsidR="00B775D2" w:rsidRPr="00447E8D" w:rsidRDefault="00B775D2" w:rsidP="00447E8D">
            <w:pPr>
              <w:ind w:right="-72"/>
              <w:jc w:val="right"/>
              <w:rPr>
                <w:rFonts w:ascii="Arial" w:eastAsia="Arial Unicode MS" w:hAnsi="Arial" w:cs="Arial"/>
                <w:sz w:val="18"/>
                <w:szCs w:val="18"/>
                <w:lang w:bidi="ar-SA"/>
              </w:rPr>
            </w:pPr>
          </w:p>
        </w:tc>
        <w:tc>
          <w:tcPr>
            <w:tcW w:w="871" w:type="pct"/>
            <w:shd w:val="clear" w:color="auto" w:fill="auto"/>
            <w:vAlign w:val="bottom"/>
          </w:tcPr>
          <w:p w14:paraId="38247061" w14:textId="77777777" w:rsidR="00B775D2" w:rsidRPr="00447E8D" w:rsidRDefault="00B775D2" w:rsidP="00447E8D">
            <w:pPr>
              <w:ind w:right="-72"/>
              <w:jc w:val="right"/>
              <w:rPr>
                <w:rFonts w:ascii="Arial" w:eastAsia="Arial Unicode MS" w:hAnsi="Arial" w:cs="Arial"/>
                <w:sz w:val="18"/>
                <w:szCs w:val="18"/>
                <w:lang w:bidi="ar-SA"/>
              </w:rPr>
            </w:pPr>
          </w:p>
        </w:tc>
        <w:tc>
          <w:tcPr>
            <w:tcW w:w="982" w:type="pct"/>
            <w:shd w:val="clear" w:color="auto" w:fill="auto"/>
            <w:vAlign w:val="bottom"/>
          </w:tcPr>
          <w:p w14:paraId="68F813D3" w14:textId="77777777" w:rsidR="00B775D2" w:rsidRPr="00447E8D" w:rsidRDefault="00B775D2" w:rsidP="00447E8D">
            <w:pPr>
              <w:ind w:right="-72"/>
              <w:jc w:val="right"/>
              <w:rPr>
                <w:rFonts w:ascii="Arial" w:eastAsia="Arial Unicode MS" w:hAnsi="Arial" w:cs="Arial"/>
                <w:sz w:val="18"/>
                <w:szCs w:val="18"/>
                <w:lang w:bidi="ar-SA"/>
              </w:rPr>
            </w:pPr>
          </w:p>
        </w:tc>
      </w:tr>
      <w:tr w:rsidR="002E35A2" w:rsidRPr="00447E8D" w14:paraId="1F10152C" w14:textId="77777777" w:rsidTr="006D7970">
        <w:trPr>
          <w:trHeight w:val="20"/>
        </w:trPr>
        <w:tc>
          <w:tcPr>
            <w:tcW w:w="1251" w:type="pct"/>
            <w:shd w:val="clear" w:color="auto" w:fill="auto"/>
          </w:tcPr>
          <w:p w14:paraId="555D6E7C" w14:textId="77777777" w:rsidR="002E35A2" w:rsidRPr="00447E8D" w:rsidRDefault="002E35A2" w:rsidP="002E35A2">
            <w:pPr>
              <w:ind w:left="67" w:hanging="139"/>
              <w:jc w:val="left"/>
              <w:rPr>
                <w:rFonts w:ascii="Arial" w:eastAsia="Arial Unicode MS" w:hAnsi="Arial" w:cs="Arial"/>
                <w:sz w:val="18"/>
                <w:szCs w:val="18"/>
                <w:cs/>
              </w:rPr>
            </w:pPr>
            <w:r w:rsidRPr="00447E8D">
              <w:rPr>
                <w:rFonts w:ascii="Arial" w:eastAsia="Arial Unicode MS" w:hAnsi="Arial" w:cs="Arial"/>
                <w:sz w:val="18"/>
                <w:szCs w:val="18"/>
              </w:rPr>
              <w:t>Financial assets measured at fair value through profit or loss</w:t>
            </w:r>
          </w:p>
        </w:tc>
        <w:tc>
          <w:tcPr>
            <w:tcW w:w="948" w:type="pct"/>
            <w:shd w:val="clear" w:color="auto" w:fill="auto"/>
            <w:vAlign w:val="bottom"/>
          </w:tcPr>
          <w:p w14:paraId="7C645D04" w14:textId="77777777" w:rsidR="002E35A2" w:rsidRPr="00447E8D" w:rsidRDefault="002E35A2" w:rsidP="002E35A2">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48" w:type="pct"/>
            <w:shd w:val="clear" w:color="auto" w:fill="auto"/>
            <w:vAlign w:val="bottom"/>
          </w:tcPr>
          <w:p w14:paraId="315157B8" w14:textId="7E133AE0" w:rsidR="002E35A2" w:rsidRPr="00447E8D" w:rsidRDefault="002E35A2" w:rsidP="002E35A2">
            <w:pPr>
              <w:ind w:right="-72"/>
              <w:jc w:val="right"/>
              <w:rPr>
                <w:rFonts w:ascii="Arial" w:eastAsia="Arial Unicode MS" w:hAnsi="Arial" w:cs="Arial"/>
                <w:sz w:val="18"/>
                <w:szCs w:val="18"/>
                <w:lang w:bidi="ar-SA"/>
              </w:rPr>
            </w:pPr>
            <w:r w:rsidRPr="002E35A2">
              <w:rPr>
                <w:rFonts w:ascii="Arial" w:eastAsia="Arial Unicode MS" w:hAnsi="Arial" w:cs="Arial"/>
                <w:sz w:val="18"/>
                <w:szCs w:val="18"/>
                <w:lang w:bidi="ar-SA"/>
              </w:rPr>
              <w:t>382,545</w:t>
            </w:r>
          </w:p>
        </w:tc>
        <w:tc>
          <w:tcPr>
            <w:tcW w:w="871" w:type="pct"/>
            <w:shd w:val="clear" w:color="auto" w:fill="auto"/>
            <w:vAlign w:val="bottom"/>
          </w:tcPr>
          <w:p w14:paraId="189EEBAA" w14:textId="09353FFA" w:rsidR="002E35A2" w:rsidRPr="00447E8D" w:rsidRDefault="002E35A2" w:rsidP="002E35A2">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982" w:type="pct"/>
            <w:shd w:val="clear" w:color="auto" w:fill="auto"/>
            <w:vAlign w:val="bottom"/>
          </w:tcPr>
          <w:p w14:paraId="13B68E34" w14:textId="77777777" w:rsidR="002E35A2" w:rsidRPr="002E35A2" w:rsidRDefault="002E35A2" w:rsidP="002E35A2">
            <w:pPr>
              <w:ind w:right="-72"/>
              <w:jc w:val="right"/>
              <w:rPr>
                <w:rFonts w:ascii="Arial" w:eastAsia="Arial Unicode MS" w:hAnsi="Arial" w:cs="Arial"/>
                <w:sz w:val="18"/>
                <w:szCs w:val="18"/>
                <w:lang w:bidi="ar-SA"/>
              </w:rPr>
            </w:pPr>
          </w:p>
          <w:p w14:paraId="23C3869E" w14:textId="5D7A1D48" w:rsidR="002E35A2" w:rsidRPr="00447E8D" w:rsidRDefault="002E35A2" w:rsidP="002E35A2">
            <w:pPr>
              <w:ind w:right="-72"/>
              <w:jc w:val="right"/>
              <w:rPr>
                <w:rFonts w:ascii="Arial" w:eastAsia="Arial Unicode MS" w:hAnsi="Arial" w:cs="Arial"/>
                <w:sz w:val="18"/>
                <w:szCs w:val="18"/>
                <w:lang w:bidi="ar-SA"/>
              </w:rPr>
            </w:pPr>
            <w:r w:rsidRPr="002E35A2">
              <w:rPr>
                <w:rFonts w:ascii="Arial" w:eastAsia="Arial Unicode MS" w:hAnsi="Arial" w:cs="Arial"/>
                <w:sz w:val="18"/>
                <w:szCs w:val="18"/>
                <w:lang w:bidi="ar-SA"/>
              </w:rPr>
              <w:t>382,545</w:t>
            </w:r>
          </w:p>
        </w:tc>
      </w:tr>
      <w:tr w:rsidR="002E35A2" w:rsidRPr="00447E8D" w14:paraId="5DA9893E" w14:textId="77777777" w:rsidTr="006D7970">
        <w:trPr>
          <w:trHeight w:val="20"/>
        </w:trPr>
        <w:tc>
          <w:tcPr>
            <w:tcW w:w="1251" w:type="pct"/>
            <w:shd w:val="clear" w:color="auto" w:fill="auto"/>
          </w:tcPr>
          <w:p w14:paraId="4708EE2F" w14:textId="77777777" w:rsidR="002E35A2" w:rsidRPr="00447E8D" w:rsidRDefault="002E35A2" w:rsidP="002E35A2">
            <w:pPr>
              <w:ind w:left="67" w:hanging="139"/>
              <w:jc w:val="left"/>
              <w:rPr>
                <w:rFonts w:ascii="Arial" w:eastAsia="Arial Unicode MS" w:hAnsi="Arial" w:cs="Arial"/>
                <w:sz w:val="18"/>
                <w:szCs w:val="18"/>
                <w:cs/>
              </w:rPr>
            </w:pPr>
            <w:r w:rsidRPr="00447E8D">
              <w:rPr>
                <w:rFonts w:ascii="Arial" w:eastAsia="Arial Unicode MS" w:hAnsi="Arial" w:cs="Arial"/>
                <w:sz w:val="18"/>
                <w:szCs w:val="18"/>
              </w:rPr>
              <w:t>Financial assets measured at fair value through other comprehensive income</w:t>
            </w:r>
          </w:p>
        </w:tc>
        <w:tc>
          <w:tcPr>
            <w:tcW w:w="948" w:type="pct"/>
            <w:shd w:val="clear" w:color="auto" w:fill="auto"/>
            <w:vAlign w:val="bottom"/>
          </w:tcPr>
          <w:p w14:paraId="3CA65991" w14:textId="77777777" w:rsidR="002E35A2" w:rsidRPr="00447E8D" w:rsidRDefault="002E35A2" w:rsidP="002E35A2">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48" w:type="pct"/>
            <w:shd w:val="clear" w:color="auto" w:fill="auto"/>
            <w:vAlign w:val="bottom"/>
          </w:tcPr>
          <w:p w14:paraId="54C6D702" w14:textId="42C6A347" w:rsidR="002E35A2" w:rsidRPr="00447E8D" w:rsidRDefault="002E35A2" w:rsidP="002E35A2">
            <w:pPr>
              <w:ind w:right="-72"/>
              <w:jc w:val="right"/>
              <w:rPr>
                <w:rFonts w:ascii="Arial" w:eastAsia="Arial Unicode MS" w:hAnsi="Arial" w:cs="Arial"/>
                <w:sz w:val="18"/>
                <w:szCs w:val="18"/>
                <w:lang w:bidi="ar-SA"/>
              </w:rPr>
            </w:pPr>
            <w:r w:rsidRPr="002E35A2">
              <w:rPr>
                <w:rFonts w:ascii="Arial" w:eastAsia="Arial Unicode MS" w:hAnsi="Arial" w:cs="Arial"/>
                <w:sz w:val="18"/>
                <w:szCs w:val="18"/>
                <w:lang w:bidi="ar-SA"/>
              </w:rPr>
              <w:t>40,979</w:t>
            </w:r>
          </w:p>
        </w:tc>
        <w:tc>
          <w:tcPr>
            <w:tcW w:w="871" w:type="pct"/>
            <w:shd w:val="clear" w:color="auto" w:fill="auto"/>
            <w:vAlign w:val="bottom"/>
          </w:tcPr>
          <w:p w14:paraId="6B333E91" w14:textId="5AE41516" w:rsidR="002E35A2" w:rsidRPr="00447E8D" w:rsidRDefault="002E35A2" w:rsidP="002E35A2">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982" w:type="pct"/>
            <w:shd w:val="clear" w:color="auto" w:fill="auto"/>
            <w:vAlign w:val="bottom"/>
          </w:tcPr>
          <w:p w14:paraId="27F42E86" w14:textId="30C23C6F" w:rsidR="002E35A2" w:rsidRPr="00447E8D" w:rsidRDefault="002E35A2" w:rsidP="002E35A2">
            <w:pPr>
              <w:ind w:right="-72"/>
              <w:jc w:val="right"/>
              <w:rPr>
                <w:rFonts w:ascii="Arial" w:eastAsia="Arial Unicode MS" w:hAnsi="Arial" w:cs="Arial"/>
                <w:sz w:val="18"/>
                <w:szCs w:val="18"/>
                <w:lang w:bidi="ar-SA"/>
              </w:rPr>
            </w:pPr>
            <w:r w:rsidRPr="002E35A2">
              <w:rPr>
                <w:rFonts w:ascii="Arial" w:eastAsia="Arial Unicode MS" w:hAnsi="Arial" w:cs="Arial"/>
                <w:sz w:val="18"/>
                <w:szCs w:val="18"/>
                <w:lang w:bidi="ar-SA"/>
              </w:rPr>
              <w:t>40,979</w:t>
            </w:r>
          </w:p>
        </w:tc>
      </w:tr>
      <w:tr w:rsidR="001316E8" w:rsidRPr="00447E8D" w14:paraId="76A14A8C" w14:textId="77777777" w:rsidTr="006D7970">
        <w:trPr>
          <w:trHeight w:val="20"/>
        </w:trPr>
        <w:tc>
          <w:tcPr>
            <w:tcW w:w="1251" w:type="pct"/>
            <w:shd w:val="clear" w:color="auto" w:fill="auto"/>
          </w:tcPr>
          <w:p w14:paraId="54EFFBF0" w14:textId="3567AB22" w:rsidR="001316E8" w:rsidRPr="00021176" w:rsidRDefault="00262830" w:rsidP="00A6273C">
            <w:pPr>
              <w:ind w:left="67" w:hanging="139"/>
              <w:jc w:val="left"/>
              <w:rPr>
                <w:rFonts w:ascii="Arial" w:eastAsia="Arial Unicode MS" w:hAnsi="Arial" w:cs="Arial"/>
                <w:spacing w:val="-8"/>
                <w:sz w:val="18"/>
                <w:szCs w:val="18"/>
                <w:cs/>
              </w:rPr>
            </w:pPr>
            <w:r w:rsidRPr="00021176">
              <w:rPr>
                <w:rFonts w:ascii="Arial" w:eastAsia="Arial Unicode MS" w:hAnsi="Arial" w:cs="Arial"/>
                <w:spacing w:val="-8"/>
                <w:sz w:val="18"/>
                <w:szCs w:val="18"/>
              </w:rPr>
              <w:t>Finance l</w:t>
            </w:r>
            <w:r w:rsidR="001316E8" w:rsidRPr="00021176">
              <w:rPr>
                <w:rFonts w:ascii="Arial" w:eastAsia="Arial Unicode MS" w:hAnsi="Arial" w:cs="Arial"/>
                <w:spacing w:val="-8"/>
                <w:sz w:val="18"/>
                <w:szCs w:val="18"/>
              </w:rPr>
              <w:t>ease receivable</w:t>
            </w:r>
            <w:r w:rsidR="00245C38">
              <w:rPr>
                <w:rFonts w:ascii="Arial" w:eastAsia="Arial Unicode MS" w:hAnsi="Arial" w:cs="Arial"/>
                <w:spacing w:val="-8"/>
                <w:sz w:val="18"/>
                <w:szCs w:val="18"/>
              </w:rPr>
              <w:t>s</w:t>
            </w:r>
            <w:r w:rsidRPr="00021176">
              <w:rPr>
                <w:rFonts w:ascii="Arial" w:eastAsia="Arial Unicode MS" w:hAnsi="Arial" w:cs="Arial"/>
                <w:spacing w:val="-8"/>
                <w:sz w:val="18"/>
                <w:szCs w:val="18"/>
              </w:rPr>
              <w:t>, net</w:t>
            </w:r>
          </w:p>
        </w:tc>
        <w:tc>
          <w:tcPr>
            <w:tcW w:w="948" w:type="pct"/>
            <w:shd w:val="clear" w:color="auto" w:fill="auto"/>
            <w:vAlign w:val="bottom"/>
          </w:tcPr>
          <w:p w14:paraId="15A10AD2" w14:textId="77777777" w:rsidR="001316E8" w:rsidRPr="00447E8D" w:rsidRDefault="001316E8" w:rsidP="00A6273C">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48" w:type="pct"/>
            <w:shd w:val="clear" w:color="auto" w:fill="auto"/>
            <w:vAlign w:val="bottom"/>
          </w:tcPr>
          <w:p w14:paraId="5E28CB97" w14:textId="6BEC8D61" w:rsidR="001316E8" w:rsidRPr="00447E8D" w:rsidRDefault="00D94A7A" w:rsidP="00A6273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871" w:type="pct"/>
            <w:shd w:val="clear" w:color="auto" w:fill="auto"/>
            <w:vAlign w:val="bottom"/>
          </w:tcPr>
          <w:p w14:paraId="5E174DA0" w14:textId="77777777" w:rsidR="001316E8" w:rsidRPr="00447E8D" w:rsidRDefault="001316E8" w:rsidP="00A6273C">
            <w:pPr>
              <w:ind w:right="-72"/>
              <w:jc w:val="right"/>
              <w:rPr>
                <w:rFonts w:ascii="Arial" w:eastAsia="Arial Unicode MS" w:hAnsi="Arial" w:cs="Arial"/>
                <w:sz w:val="18"/>
                <w:szCs w:val="18"/>
                <w:lang w:bidi="ar-SA"/>
              </w:rPr>
            </w:pPr>
            <w:r w:rsidRPr="002E35A2">
              <w:rPr>
                <w:rFonts w:ascii="Arial" w:eastAsia="Arial Unicode MS" w:hAnsi="Arial" w:cs="Arial"/>
                <w:sz w:val="18"/>
                <w:szCs w:val="18"/>
                <w:lang w:bidi="ar-SA"/>
              </w:rPr>
              <w:t>9,398</w:t>
            </w:r>
          </w:p>
        </w:tc>
        <w:tc>
          <w:tcPr>
            <w:tcW w:w="982" w:type="pct"/>
            <w:shd w:val="clear" w:color="auto" w:fill="auto"/>
            <w:vAlign w:val="bottom"/>
          </w:tcPr>
          <w:p w14:paraId="3F09D0F0" w14:textId="77777777" w:rsidR="001316E8" w:rsidRPr="00447E8D" w:rsidRDefault="001316E8" w:rsidP="00A6273C">
            <w:pPr>
              <w:ind w:right="-72"/>
              <w:jc w:val="right"/>
              <w:rPr>
                <w:rFonts w:ascii="Arial" w:eastAsia="Arial Unicode MS" w:hAnsi="Arial" w:cs="Arial"/>
                <w:sz w:val="18"/>
                <w:szCs w:val="18"/>
                <w:lang w:bidi="ar-SA"/>
              </w:rPr>
            </w:pPr>
            <w:r w:rsidRPr="002E35A2">
              <w:rPr>
                <w:rFonts w:ascii="Arial" w:eastAsia="Arial Unicode MS" w:hAnsi="Arial" w:cs="Arial"/>
                <w:sz w:val="18"/>
                <w:szCs w:val="18"/>
                <w:lang w:bidi="ar-SA"/>
              </w:rPr>
              <w:t>9,398</w:t>
            </w:r>
          </w:p>
        </w:tc>
      </w:tr>
      <w:tr w:rsidR="001316E8" w:rsidRPr="00447E8D" w14:paraId="79268CCA" w14:textId="77777777" w:rsidTr="006D7970">
        <w:trPr>
          <w:trHeight w:val="20"/>
        </w:trPr>
        <w:tc>
          <w:tcPr>
            <w:tcW w:w="1251" w:type="pct"/>
            <w:shd w:val="clear" w:color="auto" w:fill="auto"/>
          </w:tcPr>
          <w:p w14:paraId="7F81F66C" w14:textId="77777777" w:rsidR="001316E8" w:rsidRPr="00447E8D" w:rsidRDefault="001316E8" w:rsidP="00A6273C">
            <w:pPr>
              <w:ind w:left="67" w:hanging="139"/>
              <w:jc w:val="left"/>
              <w:rPr>
                <w:rFonts w:ascii="Arial" w:eastAsia="Arial Unicode MS" w:hAnsi="Arial" w:cs="Arial"/>
                <w:sz w:val="18"/>
                <w:szCs w:val="18"/>
                <w:cs/>
              </w:rPr>
            </w:pPr>
            <w:r w:rsidRPr="00447E8D">
              <w:rPr>
                <w:rFonts w:ascii="Arial" w:eastAsia="Arial Unicode MS" w:hAnsi="Arial" w:cs="Arial"/>
                <w:sz w:val="18"/>
                <w:szCs w:val="18"/>
              </w:rPr>
              <w:t>Available-for-sale investments</w:t>
            </w:r>
          </w:p>
        </w:tc>
        <w:tc>
          <w:tcPr>
            <w:tcW w:w="948" w:type="pct"/>
            <w:shd w:val="clear" w:color="auto" w:fill="auto"/>
            <w:vAlign w:val="bottom"/>
          </w:tcPr>
          <w:p w14:paraId="37D78AE4" w14:textId="77777777" w:rsidR="001316E8" w:rsidRPr="00447E8D" w:rsidRDefault="001316E8" w:rsidP="00A6273C">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382,545</w:t>
            </w:r>
          </w:p>
        </w:tc>
        <w:tc>
          <w:tcPr>
            <w:tcW w:w="948" w:type="pct"/>
            <w:shd w:val="clear" w:color="auto" w:fill="auto"/>
            <w:vAlign w:val="bottom"/>
          </w:tcPr>
          <w:p w14:paraId="62F817D4" w14:textId="77777777" w:rsidR="001316E8" w:rsidRPr="00447E8D" w:rsidRDefault="001316E8" w:rsidP="00A6273C">
            <w:pPr>
              <w:ind w:right="-72"/>
              <w:jc w:val="right"/>
              <w:rPr>
                <w:rFonts w:ascii="Arial" w:eastAsia="Arial Unicode MS" w:hAnsi="Arial" w:cs="Arial"/>
                <w:sz w:val="18"/>
                <w:szCs w:val="18"/>
                <w:lang w:bidi="ar-SA"/>
              </w:rPr>
            </w:pPr>
            <w:r w:rsidRPr="002E35A2">
              <w:rPr>
                <w:rFonts w:ascii="Arial" w:eastAsia="Arial Unicode MS" w:hAnsi="Arial" w:cs="Arial"/>
                <w:sz w:val="18"/>
                <w:szCs w:val="18"/>
                <w:lang w:bidi="ar-SA"/>
              </w:rPr>
              <w:t>(382,545)</w:t>
            </w:r>
          </w:p>
        </w:tc>
        <w:tc>
          <w:tcPr>
            <w:tcW w:w="871" w:type="pct"/>
            <w:shd w:val="clear" w:color="auto" w:fill="auto"/>
            <w:vAlign w:val="bottom"/>
          </w:tcPr>
          <w:p w14:paraId="62B71966" w14:textId="77777777" w:rsidR="001316E8" w:rsidRPr="00447E8D" w:rsidRDefault="001316E8" w:rsidP="00A6273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982" w:type="pct"/>
            <w:shd w:val="clear" w:color="auto" w:fill="auto"/>
            <w:vAlign w:val="bottom"/>
          </w:tcPr>
          <w:p w14:paraId="255641C9" w14:textId="77777777" w:rsidR="001316E8" w:rsidRPr="00447E8D" w:rsidRDefault="001316E8" w:rsidP="00A6273C">
            <w:pPr>
              <w:ind w:right="-72"/>
              <w:jc w:val="right"/>
              <w:rPr>
                <w:rFonts w:ascii="Arial" w:eastAsia="Arial Unicode MS" w:hAnsi="Arial" w:cs="Arial"/>
                <w:sz w:val="18"/>
                <w:szCs w:val="18"/>
                <w:lang w:bidi="ar-SA"/>
              </w:rPr>
            </w:pPr>
            <w:r w:rsidRPr="002E35A2">
              <w:rPr>
                <w:rFonts w:ascii="Arial" w:eastAsia="Arial Unicode MS" w:hAnsi="Arial" w:cs="Arial"/>
                <w:sz w:val="18"/>
                <w:szCs w:val="18"/>
                <w:lang w:bidi="ar-SA"/>
              </w:rPr>
              <w:t>-</w:t>
            </w:r>
          </w:p>
        </w:tc>
      </w:tr>
      <w:tr w:rsidR="001316E8" w:rsidRPr="00447E8D" w14:paraId="0FEA2D3D" w14:textId="77777777" w:rsidTr="006D7970">
        <w:trPr>
          <w:trHeight w:val="20"/>
        </w:trPr>
        <w:tc>
          <w:tcPr>
            <w:tcW w:w="1251" w:type="pct"/>
            <w:shd w:val="clear" w:color="auto" w:fill="auto"/>
          </w:tcPr>
          <w:p w14:paraId="5F786F68" w14:textId="72EB95DA" w:rsidR="001316E8" w:rsidRPr="00447E8D" w:rsidRDefault="001316E8" w:rsidP="001316E8">
            <w:pPr>
              <w:ind w:left="67" w:hanging="139"/>
              <w:jc w:val="left"/>
              <w:rPr>
                <w:rFonts w:ascii="Arial" w:eastAsia="Arial Unicode MS" w:hAnsi="Arial" w:cs="Arial"/>
                <w:sz w:val="18"/>
                <w:szCs w:val="18"/>
              </w:rPr>
            </w:pPr>
            <w:r w:rsidRPr="001316E8">
              <w:rPr>
                <w:rFonts w:ascii="Arial" w:eastAsia="Arial Unicode MS" w:hAnsi="Arial" w:cs="Arial"/>
                <w:sz w:val="18"/>
                <w:szCs w:val="18"/>
              </w:rPr>
              <w:t>Investments in associates</w:t>
            </w:r>
            <w:r w:rsidR="00F97DF9">
              <w:rPr>
                <w:rFonts w:ascii="Arial" w:eastAsia="Arial Unicode MS" w:hAnsi="Arial" w:cs="Arial"/>
                <w:sz w:val="18"/>
                <w:szCs w:val="18"/>
              </w:rPr>
              <w:t xml:space="preserve"> (Note 11)</w:t>
            </w:r>
          </w:p>
        </w:tc>
        <w:tc>
          <w:tcPr>
            <w:tcW w:w="948" w:type="pct"/>
            <w:shd w:val="clear" w:color="auto" w:fill="auto"/>
            <w:vAlign w:val="bottom"/>
          </w:tcPr>
          <w:p w14:paraId="2A56E3AA" w14:textId="24BC094C" w:rsidR="001316E8" w:rsidRPr="00447E8D" w:rsidRDefault="001316E8" w:rsidP="00D10706">
            <w:pPr>
              <w:ind w:right="-72"/>
              <w:jc w:val="right"/>
              <w:rPr>
                <w:rFonts w:ascii="Arial" w:eastAsia="Arial Unicode MS" w:hAnsi="Arial" w:cs="Arial"/>
                <w:sz w:val="18"/>
                <w:szCs w:val="18"/>
                <w:lang w:bidi="ar-SA"/>
              </w:rPr>
            </w:pPr>
            <w:r w:rsidRPr="001316E8">
              <w:rPr>
                <w:rFonts w:ascii="Arial" w:eastAsia="Arial Unicode MS" w:hAnsi="Arial" w:cs="Arial"/>
                <w:sz w:val="18"/>
                <w:szCs w:val="18"/>
                <w:lang w:bidi="ar-SA"/>
              </w:rPr>
              <w:t>32,441,82</w:t>
            </w:r>
            <w:r w:rsidR="00752F07">
              <w:rPr>
                <w:rFonts w:ascii="Arial" w:eastAsia="Arial Unicode MS" w:hAnsi="Arial" w:cs="Arial"/>
                <w:sz w:val="18"/>
                <w:szCs w:val="18"/>
                <w:lang w:bidi="ar-SA"/>
              </w:rPr>
              <w:t>6</w:t>
            </w:r>
          </w:p>
        </w:tc>
        <w:tc>
          <w:tcPr>
            <w:tcW w:w="948" w:type="pct"/>
            <w:shd w:val="clear" w:color="auto" w:fill="auto"/>
            <w:vAlign w:val="bottom"/>
          </w:tcPr>
          <w:p w14:paraId="6268C666" w14:textId="4CB73C5B" w:rsidR="001316E8" w:rsidRPr="002E35A2" w:rsidRDefault="001316E8" w:rsidP="00D10706">
            <w:pPr>
              <w:ind w:right="-72"/>
              <w:jc w:val="right"/>
              <w:rPr>
                <w:rFonts w:ascii="Arial" w:eastAsia="Arial Unicode MS" w:hAnsi="Arial" w:cs="Arial"/>
                <w:sz w:val="18"/>
                <w:szCs w:val="18"/>
                <w:lang w:bidi="ar-SA"/>
              </w:rPr>
            </w:pPr>
            <w:r w:rsidRPr="001316E8">
              <w:rPr>
                <w:rFonts w:ascii="Arial" w:eastAsia="Arial Unicode MS" w:hAnsi="Arial" w:cs="Arial"/>
                <w:sz w:val="18"/>
                <w:szCs w:val="18"/>
                <w:lang w:bidi="ar-SA"/>
              </w:rPr>
              <w:t>343,208</w:t>
            </w:r>
          </w:p>
        </w:tc>
        <w:tc>
          <w:tcPr>
            <w:tcW w:w="871" w:type="pct"/>
            <w:shd w:val="clear" w:color="auto" w:fill="auto"/>
            <w:vAlign w:val="bottom"/>
          </w:tcPr>
          <w:p w14:paraId="6890287E" w14:textId="2C935257" w:rsidR="001316E8" w:rsidRDefault="001316E8" w:rsidP="00D10706">
            <w:pPr>
              <w:ind w:right="-72"/>
              <w:jc w:val="right"/>
              <w:rPr>
                <w:rFonts w:ascii="Arial" w:eastAsia="Arial Unicode MS" w:hAnsi="Arial" w:cs="Arial"/>
                <w:sz w:val="18"/>
                <w:szCs w:val="18"/>
                <w:lang w:bidi="ar-SA"/>
              </w:rPr>
            </w:pPr>
            <w:r w:rsidRPr="001316E8">
              <w:rPr>
                <w:rFonts w:ascii="Arial" w:eastAsia="Arial Unicode MS" w:hAnsi="Arial" w:cs="Arial"/>
                <w:sz w:val="18"/>
                <w:szCs w:val="18"/>
                <w:lang w:bidi="ar-SA"/>
              </w:rPr>
              <w:t>(80,616)</w:t>
            </w:r>
          </w:p>
        </w:tc>
        <w:tc>
          <w:tcPr>
            <w:tcW w:w="982" w:type="pct"/>
            <w:shd w:val="clear" w:color="auto" w:fill="auto"/>
            <w:vAlign w:val="bottom"/>
          </w:tcPr>
          <w:p w14:paraId="7D6E6A1F" w14:textId="692636C8" w:rsidR="001316E8" w:rsidRPr="002E35A2" w:rsidRDefault="001316E8" w:rsidP="00D10706">
            <w:pPr>
              <w:ind w:right="-72"/>
              <w:jc w:val="right"/>
              <w:rPr>
                <w:rFonts w:ascii="Arial" w:eastAsia="Arial Unicode MS" w:hAnsi="Arial" w:cs="Arial"/>
                <w:sz w:val="18"/>
                <w:szCs w:val="18"/>
                <w:lang w:bidi="ar-SA"/>
              </w:rPr>
            </w:pPr>
            <w:r w:rsidRPr="001316E8">
              <w:rPr>
                <w:rFonts w:ascii="Arial" w:eastAsia="Arial Unicode MS" w:hAnsi="Arial" w:cs="Arial"/>
                <w:sz w:val="18"/>
                <w:szCs w:val="18"/>
                <w:lang w:bidi="ar-SA"/>
              </w:rPr>
              <w:t>32,704,41</w:t>
            </w:r>
            <w:r w:rsidR="00752F07">
              <w:rPr>
                <w:rFonts w:ascii="Arial" w:eastAsia="Arial Unicode MS" w:hAnsi="Arial" w:cs="Arial"/>
                <w:sz w:val="18"/>
                <w:szCs w:val="18"/>
                <w:lang w:bidi="ar-SA"/>
              </w:rPr>
              <w:t>8</w:t>
            </w:r>
          </w:p>
        </w:tc>
      </w:tr>
      <w:tr w:rsidR="001316E8" w:rsidRPr="00447E8D" w14:paraId="7B8B5242" w14:textId="77777777" w:rsidTr="006D7970">
        <w:trPr>
          <w:trHeight w:val="20"/>
        </w:trPr>
        <w:tc>
          <w:tcPr>
            <w:tcW w:w="1251" w:type="pct"/>
            <w:shd w:val="clear" w:color="auto" w:fill="auto"/>
          </w:tcPr>
          <w:p w14:paraId="4DA125E1" w14:textId="77777777" w:rsidR="001316E8" w:rsidRPr="00447E8D" w:rsidRDefault="001316E8" w:rsidP="006D7970">
            <w:pPr>
              <w:ind w:left="67" w:right="-177" w:hanging="139"/>
              <w:jc w:val="left"/>
              <w:rPr>
                <w:rFonts w:ascii="Arial" w:eastAsia="Arial Unicode MS" w:hAnsi="Arial" w:cs="Arial"/>
                <w:sz w:val="18"/>
                <w:szCs w:val="18"/>
                <w:cs/>
              </w:rPr>
            </w:pPr>
            <w:r w:rsidRPr="00447E8D">
              <w:rPr>
                <w:rFonts w:ascii="Arial" w:eastAsia="Arial Unicode MS" w:hAnsi="Arial" w:cs="Arial"/>
                <w:sz w:val="18"/>
                <w:szCs w:val="18"/>
              </w:rPr>
              <w:t>Other long-term</w:t>
            </w:r>
            <w:r>
              <w:rPr>
                <w:rFonts w:ascii="Arial" w:eastAsia="Arial Unicode MS" w:hAnsi="Arial" w:cs="Arial"/>
                <w:sz w:val="18"/>
                <w:szCs w:val="18"/>
              </w:rPr>
              <w:t xml:space="preserve"> </w:t>
            </w:r>
            <w:r w:rsidRPr="00447E8D">
              <w:rPr>
                <w:rFonts w:ascii="Arial" w:eastAsia="Arial Unicode MS" w:hAnsi="Arial" w:cs="Arial"/>
                <w:sz w:val="18"/>
                <w:szCs w:val="18"/>
              </w:rPr>
              <w:t>investments</w:t>
            </w:r>
          </w:p>
        </w:tc>
        <w:tc>
          <w:tcPr>
            <w:tcW w:w="948" w:type="pct"/>
            <w:shd w:val="clear" w:color="auto" w:fill="auto"/>
            <w:vAlign w:val="bottom"/>
          </w:tcPr>
          <w:p w14:paraId="3A36F4B7" w14:textId="77777777" w:rsidR="001316E8" w:rsidRPr="00447E8D" w:rsidRDefault="001316E8" w:rsidP="00A6273C">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820,476</w:t>
            </w:r>
          </w:p>
        </w:tc>
        <w:tc>
          <w:tcPr>
            <w:tcW w:w="948" w:type="pct"/>
            <w:shd w:val="clear" w:color="auto" w:fill="auto"/>
            <w:vAlign w:val="bottom"/>
          </w:tcPr>
          <w:p w14:paraId="6956F15C" w14:textId="77777777" w:rsidR="001316E8" w:rsidRPr="00447E8D" w:rsidRDefault="001316E8" w:rsidP="00A6273C">
            <w:pPr>
              <w:ind w:right="-72"/>
              <w:jc w:val="right"/>
              <w:rPr>
                <w:rFonts w:ascii="Arial" w:eastAsia="Arial Unicode MS" w:hAnsi="Arial" w:cs="Arial"/>
                <w:sz w:val="18"/>
                <w:szCs w:val="18"/>
                <w:lang w:bidi="ar-SA"/>
              </w:rPr>
            </w:pPr>
            <w:r w:rsidRPr="002E35A2">
              <w:rPr>
                <w:rFonts w:ascii="Arial" w:eastAsia="Arial Unicode MS" w:hAnsi="Arial" w:cs="Arial"/>
                <w:sz w:val="18"/>
                <w:szCs w:val="18"/>
                <w:lang w:bidi="ar-SA"/>
              </w:rPr>
              <w:t>(820,476)</w:t>
            </w:r>
          </w:p>
        </w:tc>
        <w:tc>
          <w:tcPr>
            <w:tcW w:w="871" w:type="pct"/>
            <w:shd w:val="clear" w:color="auto" w:fill="auto"/>
            <w:vAlign w:val="bottom"/>
          </w:tcPr>
          <w:p w14:paraId="4776514E" w14:textId="77777777" w:rsidR="001316E8" w:rsidRPr="00447E8D" w:rsidRDefault="001316E8" w:rsidP="00A6273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982" w:type="pct"/>
            <w:shd w:val="clear" w:color="auto" w:fill="auto"/>
            <w:vAlign w:val="bottom"/>
          </w:tcPr>
          <w:p w14:paraId="2119F2FB" w14:textId="77777777" w:rsidR="001316E8" w:rsidRPr="00447E8D" w:rsidRDefault="001316E8" w:rsidP="00A6273C">
            <w:pPr>
              <w:ind w:right="-72"/>
              <w:jc w:val="right"/>
              <w:rPr>
                <w:rFonts w:ascii="Arial" w:eastAsia="Arial Unicode MS" w:hAnsi="Arial" w:cs="Arial"/>
                <w:sz w:val="18"/>
                <w:szCs w:val="18"/>
                <w:lang w:bidi="ar-SA"/>
              </w:rPr>
            </w:pPr>
            <w:r w:rsidRPr="002E35A2">
              <w:rPr>
                <w:rFonts w:ascii="Arial" w:eastAsia="Arial Unicode MS" w:hAnsi="Arial" w:cs="Arial"/>
                <w:sz w:val="18"/>
                <w:szCs w:val="18"/>
                <w:lang w:bidi="ar-SA"/>
              </w:rPr>
              <w:t>-</w:t>
            </w:r>
          </w:p>
        </w:tc>
      </w:tr>
      <w:tr w:rsidR="001316E8" w:rsidRPr="00447E8D" w14:paraId="1356BFBC" w14:textId="77777777" w:rsidTr="006D7970">
        <w:trPr>
          <w:trHeight w:val="20"/>
        </w:trPr>
        <w:tc>
          <w:tcPr>
            <w:tcW w:w="1251" w:type="pct"/>
            <w:shd w:val="clear" w:color="auto" w:fill="auto"/>
          </w:tcPr>
          <w:p w14:paraId="7DA62DF3" w14:textId="77777777" w:rsidR="001316E8" w:rsidRPr="00447E8D" w:rsidRDefault="001316E8" w:rsidP="00A6273C">
            <w:pPr>
              <w:ind w:left="67" w:hanging="139"/>
              <w:jc w:val="left"/>
              <w:rPr>
                <w:rFonts w:ascii="Arial" w:eastAsia="Arial Unicode MS" w:hAnsi="Arial" w:cs="Arial"/>
                <w:sz w:val="18"/>
                <w:szCs w:val="18"/>
              </w:rPr>
            </w:pPr>
            <w:r w:rsidRPr="00447E8D">
              <w:rPr>
                <w:rFonts w:ascii="Arial" w:eastAsia="Arial Unicode MS" w:hAnsi="Arial" w:cs="Arial"/>
                <w:sz w:val="18"/>
                <w:szCs w:val="18"/>
              </w:rPr>
              <w:t>Right-of-use assets</w:t>
            </w:r>
          </w:p>
        </w:tc>
        <w:tc>
          <w:tcPr>
            <w:tcW w:w="948" w:type="pct"/>
            <w:shd w:val="clear" w:color="auto" w:fill="auto"/>
            <w:vAlign w:val="bottom"/>
          </w:tcPr>
          <w:p w14:paraId="6B3DC32D" w14:textId="77777777" w:rsidR="001316E8" w:rsidRPr="00447E8D" w:rsidRDefault="001316E8" w:rsidP="00A6273C">
            <w:pPr>
              <w:ind w:left="67" w:right="-72" w:hanging="139"/>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48" w:type="pct"/>
            <w:shd w:val="clear" w:color="auto" w:fill="auto"/>
            <w:vAlign w:val="bottom"/>
          </w:tcPr>
          <w:p w14:paraId="3B7597F3" w14:textId="77777777" w:rsidR="001316E8" w:rsidRPr="00447E8D" w:rsidRDefault="001316E8" w:rsidP="00A6273C">
            <w:pPr>
              <w:ind w:left="67" w:right="-72" w:hanging="139"/>
              <w:jc w:val="right"/>
              <w:rPr>
                <w:rFonts w:ascii="Arial" w:eastAsia="Arial Unicode MS" w:hAnsi="Arial" w:cs="Arial"/>
                <w:sz w:val="18"/>
                <w:szCs w:val="18"/>
                <w:lang w:bidi="ar-SA"/>
              </w:rPr>
            </w:pPr>
            <w:r w:rsidRPr="002E35A2">
              <w:rPr>
                <w:rFonts w:ascii="Arial" w:eastAsia="Arial Unicode MS" w:hAnsi="Arial" w:cs="Arial"/>
                <w:sz w:val="18"/>
                <w:szCs w:val="18"/>
                <w:lang w:bidi="ar-SA"/>
              </w:rPr>
              <w:t>-</w:t>
            </w:r>
          </w:p>
        </w:tc>
        <w:tc>
          <w:tcPr>
            <w:tcW w:w="871" w:type="pct"/>
            <w:shd w:val="clear" w:color="auto" w:fill="auto"/>
            <w:vAlign w:val="bottom"/>
          </w:tcPr>
          <w:p w14:paraId="29530FD5" w14:textId="45F337F2" w:rsidR="001316E8" w:rsidRPr="00447E8D" w:rsidRDefault="001316E8" w:rsidP="00A6273C">
            <w:pPr>
              <w:ind w:left="67" w:right="-72" w:hanging="139"/>
              <w:jc w:val="right"/>
              <w:rPr>
                <w:rFonts w:ascii="Arial" w:eastAsia="Arial Unicode MS" w:hAnsi="Arial" w:cs="Arial"/>
                <w:sz w:val="18"/>
                <w:szCs w:val="18"/>
                <w:lang w:bidi="ar-SA"/>
              </w:rPr>
            </w:pPr>
            <w:r w:rsidRPr="002E35A2">
              <w:rPr>
                <w:rFonts w:ascii="Arial" w:eastAsia="Arial Unicode MS" w:hAnsi="Arial" w:cs="Arial"/>
                <w:sz w:val="18"/>
                <w:szCs w:val="18"/>
                <w:lang w:bidi="ar-SA"/>
              </w:rPr>
              <w:t>16,0</w:t>
            </w:r>
            <w:r w:rsidR="00752F07">
              <w:rPr>
                <w:rFonts w:ascii="Arial" w:eastAsia="Arial Unicode MS" w:hAnsi="Arial" w:cs="Arial"/>
                <w:sz w:val="18"/>
                <w:szCs w:val="18"/>
                <w:lang w:bidi="ar-SA"/>
              </w:rPr>
              <w:t>12</w:t>
            </w:r>
            <w:r w:rsidRPr="002E35A2">
              <w:rPr>
                <w:rFonts w:ascii="Arial" w:eastAsia="Arial Unicode MS" w:hAnsi="Arial" w:cs="Arial"/>
                <w:sz w:val="18"/>
                <w:szCs w:val="18"/>
                <w:lang w:bidi="ar-SA"/>
              </w:rPr>
              <w:t>,</w:t>
            </w:r>
            <w:r w:rsidR="00752F07">
              <w:rPr>
                <w:rFonts w:ascii="Arial" w:eastAsia="Arial Unicode MS" w:hAnsi="Arial" w:cs="Arial"/>
                <w:sz w:val="18"/>
                <w:szCs w:val="18"/>
                <w:lang w:bidi="ar-SA"/>
              </w:rPr>
              <w:t>496</w:t>
            </w:r>
          </w:p>
        </w:tc>
        <w:tc>
          <w:tcPr>
            <w:tcW w:w="982" w:type="pct"/>
            <w:shd w:val="clear" w:color="auto" w:fill="auto"/>
            <w:vAlign w:val="bottom"/>
          </w:tcPr>
          <w:p w14:paraId="72932DF3" w14:textId="1793231D" w:rsidR="001316E8" w:rsidRPr="00447E8D" w:rsidRDefault="001316E8" w:rsidP="00A6273C">
            <w:pPr>
              <w:ind w:left="67" w:right="-72" w:hanging="139"/>
              <w:jc w:val="right"/>
              <w:rPr>
                <w:rFonts w:ascii="Arial" w:eastAsia="Arial Unicode MS" w:hAnsi="Arial" w:cs="Arial"/>
                <w:sz w:val="18"/>
                <w:szCs w:val="18"/>
                <w:lang w:bidi="ar-SA"/>
              </w:rPr>
            </w:pPr>
            <w:r w:rsidRPr="002E35A2">
              <w:rPr>
                <w:rFonts w:ascii="Arial" w:eastAsia="Arial Unicode MS" w:hAnsi="Arial" w:cs="Arial"/>
                <w:sz w:val="18"/>
                <w:szCs w:val="18"/>
                <w:lang w:bidi="ar-SA"/>
              </w:rPr>
              <w:t>16,0</w:t>
            </w:r>
            <w:r w:rsidR="00752F07">
              <w:rPr>
                <w:rFonts w:ascii="Arial" w:eastAsia="Arial Unicode MS" w:hAnsi="Arial" w:cs="Arial"/>
                <w:sz w:val="18"/>
                <w:szCs w:val="18"/>
                <w:lang w:bidi="ar-SA"/>
              </w:rPr>
              <w:t>12</w:t>
            </w:r>
            <w:r w:rsidRPr="002E35A2">
              <w:rPr>
                <w:rFonts w:ascii="Arial" w:eastAsia="Arial Unicode MS" w:hAnsi="Arial" w:cs="Arial"/>
                <w:sz w:val="18"/>
                <w:szCs w:val="18"/>
                <w:lang w:bidi="ar-SA"/>
              </w:rPr>
              <w:t>,</w:t>
            </w:r>
            <w:r w:rsidR="00752F07">
              <w:rPr>
                <w:rFonts w:ascii="Arial" w:eastAsia="Arial Unicode MS" w:hAnsi="Arial" w:cs="Arial"/>
                <w:sz w:val="18"/>
                <w:szCs w:val="18"/>
                <w:lang w:bidi="ar-SA"/>
              </w:rPr>
              <w:t>496</w:t>
            </w:r>
          </w:p>
        </w:tc>
      </w:tr>
      <w:tr w:rsidR="00E12A89" w:rsidRPr="00447E8D" w14:paraId="5845B8BE" w14:textId="77777777" w:rsidTr="006D7970">
        <w:trPr>
          <w:trHeight w:val="20"/>
        </w:trPr>
        <w:tc>
          <w:tcPr>
            <w:tcW w:w="1251" w:type="pct"/>
            <w:shd w:val="clear" w:color="auto" w:fill="auto"/>
          </w:tcPr>
          <w:p w14:paraId="4CF76C08" w14:textId="7AD87122" w:rsidR="00E12A89" w:rsidRPr="00447E8D" w:rsidRDefault="00E12A89" w:rsidP="00E12A89">
            <w:pPr>
              <w:ind w:left="67" w:hanging="139"/>
              <w:jc w:val="left"/>
              <w:rPr>
                <w:rFonts w:ascii="Arial" w:eastAsia="Arial Unicode MS" w:hAnsi="Arial" w:cs="Arial"/>
                <w:sz w:val="18"/>
                <w:szCs w:val="18"/>
                <w:cs/>
              </w:rPr>
            </w:pPr>
            <w:r w:rsidRPr="00447E8D">
              <w:rPr>
                <w:rFonts w:ascii="Arial" w:eastAsia="Arial Unicode MS" w:hAnsi="Arial" w:cs="Arial"/>
                <w:sz w:val="18"/>
                <w:szCs w:val="18"/>
              </w:rPr>
              <w:t xml:space="preserve">Deferred </w:t>
            </w:r>
            <w:r>
              <w:rPr>
                <w:rFonts w:ascii="Arial" w:eastAsia="Arial Unicode MS" w:hAnsi="Arial" w:cs="Arial"/>
                <w:sz w:val="18"/>
                <w:szCs w:val="18"/>
              </w:rPr>
              <w:t>tax assets</w:t>
            </w:r>
          </w:p>
        </w:tc>
        <w:tc>
          <w:tcPr>
            <w:tcW w:w="948" w:type="pct"/>
            <w:shd w:val="clear" w:color="auto" w:fill="auto"/>
          </w:tcPr>
          <w:p w14:paraId="4AF850B0" w14:textId="57C91EEC" w:rsidR="00E12A89" w:rsidRPr="00447E8D" w:rsidRDefault="00E12A89" w:rsidP="00E12A89">
            <w:pPr>
              <w:ind w:right="-72"/>
              <w:jc w:val="right"/>
              <w:rPr>
                <w:rFonts w:ascii="Arial" w:eastAsia="Arial Unicode MS" w:hAnsi="Arial" w:cs="Arial"/>
                <w:sz w:val="18"/>
                <w:szCs w:val="18"/>
                <w:lang w:bidi="ar-SA"/>
              </w:rPr>
            </w:pPr>
            <w:r w:rsidRPr="00E12A89">
              <w:rPr>
                <w:rFonts w:ascii="Arial" w:eastAsia="Arial Unicode MS" w:hAnsi="Arial" w:cs="Arial"/>
                <w:sz w:val="18"/>
                <w:szCs w:val="18"/>
                <w:lang w:bidi="ar-SA"/>
              </w:rPr>
              <w:t>670,856</w:t>
            </w:r>
          </w:p>
        </w:tc>
        <w:tc>
          <w:tcPr>
            <w:tcW w:w="948" w:type="pct"/>
            <w:shd w:val="clear" w:color="auto" w:fill="auto"/>
          </w:tcPr>
          <w:p w14:paraId="333C4B5A" w14:textId="17B4D0AD" w:rsidR="00E12A89" w:rsidRPr="00447E8D" w:rsidRDefault="00E12A89" w:rsidP="00E12A89">
            <w:pPr>
              <w:ind w:right="-72"/>
              <w:jc w:val="right"/>
              <w:rPr>
                <w:rFonts w:ascii="Arial" w:eastAsia="Arial Unicode MS" w:hAnsi="Arial" w:cs="Arial"/>
                <w:sz w:val="18"/>
                <w:szCs w:val="18"/>
                <w:lang w:bidi="ar-SA"/>
              </w:rPr>
            </w:pPr>
            <w:r w:rsidRPr="00E12A89">
              <w:rPr>
                <w:rFonts w:ascii="Arial" w:eastAsia="Arial Unicode MS" w:hAnsi="Arial" w:cs="Arial"/>
                <w:sz w:val="18"/>
                <w:szCs w:val="18"/>
                <w:lang w:bidi="ar-SA"/>
              </w:rPr>
              <w:t>57,74</w:t>
            </w:r>
            <w:r w:rsidR="00E23661">
              <w:rPr>
                <w:rFonts w:ascii="Arial" w:eastAsia="Arial Unicode MS" w:hAnsi="Arial" w:cs="Arial"/>
                <w:sz w:val="18"/>
                <w:szCs w:val="18"/>
                <w:lang w:bidi="ar-SA"/>
              </w:rPr>
              <w:t>2</w:t>
            </w:r>
          </w:p>
        </w:tc>
        <w:tc>
          <w:tcPr>
            <w:tcW w:w="871" w:type="pct"/>
            <w:shd w:val="clear" w:color="auto" w:fill="auto"/>
          </w:tcPr>
          <w:p w14:paraId="2B238640" w14:textId="457A3AFA" w:rsidR="00E12A89" w:rsidRPr="00447E8D" w:rsidRDefault="00E12A89" w:rsidP="00E12A89">
            <w:pPr>
              <w:ind w:right="-72"/>
              <w:jc w:val="right"/>
              <w:rPr>
                <w:rFonts w:ascii="Arial" w:eastAsia="Arial Unicode MS" w:hAnsi="Arial" w:cs="Arial"/>
                <w:sz w:val="18"/>
                <w:szCs w:val="18"/>
                <w:lang w:bidi="ar-SA"/>
              </w:rPr>
            </w:pPr>
            <w:r w:rsidRPr="00E12A89">
              <w:rPr>
                <w:rFonts w:ascii="Arial" w:eastAsia="Arial Unicode MS" w:hAnsi="Arial" w:cs="Arial"/>
                <w:sz w:val="18"/>
                <w:szCs w:val="18"/>
                <w:lang w:bidi="ar-SA"/>
              </w:rPr>
              <w:t>2,116</w:t>
            </w:r>
          </w:p>
        </w:tc>
        <w:tc>
          <w:tcPr>
            <w:tcW w:w="982" w:type="pct"/>
            <w:shd w:val="clear" w:color="auto" w:fill="auto"/>
          </w:tcPr>
          <w:p w14:paraId="0CE214D4" w14:textId="008AD942" w:rsidR="00E12A89" w:rsidRPr="00447E8D" w:rsidRDefault="00E12A89" w:rsidP="00E12A89">
            <w:pPr>
              <w:ind w:right="-72"/>
              <w:jc w:val="right"/>
              <w:rPr>
                <w:rFonts w:ascii="Arial" w:eastAsia="Arial Unicode MS" w:hAnsi="Arial" w:cs="Arial"/>
                <w:sz w:val="18"/>
                <w:szCs w:val="18"/>
                <w:lang w:bidi="ar-SA"/>
              </w:rPr>
            </w:pPr>
            <w:r w:rsidRPr="00E12A89">
              <w:rPr>
                <w:rFonts w:ascii="Arial" w:eastAsia="Arial Unicode MS" w:hAnsi="Arial" w:cs="Arial"/>
                <w:sz w:val="18"/>
                <w:szCs w:val="18"/>
                <w:lang w:bidi="ar-SA"/>
              </w:rPr>
              <w:t>730,71</w:t>
            </w:r>
            <w:r w:rsidR="00E23661">
              <w:rPr>
                <w:rFonts w:ascii="Arial" w:eastAsia="Arial Unicode MS" w:hAnsi="Arial" w:cs="Arial"/>
                <w:sz w:val="18"/>
                <w:szCs w:val="18"/>
                <w:lang w:bidi="ar-SA"/>
              </w:rPr>
              <w:t>4</w:t>
            </w:r>
          </w:p>
        </w:tc>
      </w:tr>
      <w:tr w:rsidR="00E12A89" w:rsidRPr="00447E8D" w14:paraId="3F3148D4" w14:textId="77777777" w:rsidTr="006D7970">
        <w:trPr>
          <w:trHeight w:val="20"/>
        </w:trPr>
        <w:tc>
          <w:tcPr>
            <w:tcW w:w="1251" w:type="pct"/>
            <w:shd w:val="clear" w:color="auto" w:fill="auto"/>
          </w:tcPr>
          <w:p w14:paraId="05CD45EA" w14:textId="77777777" w:rsidR="00E12A89" w:rsidRPr="00447E8D" w:rsidRDefault="00E12A89" w:rsidP="00E12A89">
            <w:pPr>
              <w:ind w:left="67" w:hanging="139"/>
              <w:jc w:val="left"/>
              <w:rPr>
                <w:rFonts w:ascii="Arial" w:eastAsia="Arial Unicode MS" w:hAnsi="Arial" w:cs="Arial"/>
                <w:sz w:val="18"/>
                <w:szCs w:val="18"/>
              </w:rPr>
            </w:pPr>
            <w:r w:rsidRPr="00447E8D">
              <w:rPr>
                <w:rFonts w:ascii="Arial" w:eastAsia="Arial Unicode MS" w:hAnsi="Arial" w:cs="Arial"/>
                <w:sz w:val="18"/>
                <w:szCs w:val="18"/>
              </w:rPr>
              <w:t>Deferred land lease arrangement, net</w:t>
            </w:r>
          </w:p>
        </w:tc>
        <w:tc>
          <w:tcPr>
            <w:tcW w:w="948" w:type="pct"/>
            <w:shd w:val="clear" w:color="auto" w:fill="auto"/>
          </w:tcPr>
          <w:p w14:paraId="5AD45EC7" w14:textId="77777777" w:rsidR="00E12A89" w:rsidRPr="00E12A89" w:rsidRDefault="00E12A89" w:rsidP="00E12A89">
            <w:pPr>
              <w:ind w:right="-72"/>
              <w:jc w:val="right"/>
              <w:rPr>
                <w:rFonts w:ascii="Arial" w:eastAsia="Arial Unicode MS" w:hAnsi="Arial" w:cs="Arial"/>
                <w:sz w:val="18"/>
                <w:szCs w:val="18"/>
                <w:lang w:bidi="ar-SA"/>
              </w:rPr>
            </w:pPr>
          </w:p>
          <w:p w14:paraId="2EFFE346" w14:textId="2044D894" w:rsidR="00E12A89" w:rsidRPr="00447E8D" w:rsidRDefault="00E12A89" w:rsidP="00E12A89">
            <w:pPr>
              <w:ind w:left="67" w:right="-72" w:hanging="139"/>
              <w:jc w:val="right"/>
              <w:rPr>
                <w:rFonts w:ascii="Arial" w:eastAsia="Arial Unicode MS" w:hAnsi="Arial" w:cs="Arial"/>
                <w:sz w:val="18"/>
                <w:szCs w:val="18"/>
                <w:lang w:bidi="ar-SA"/>
              </w:rPr>
            </w:pPr>
            <w:r w:rsidRPr="00E12A89">
              <w:rPr>
                <w:rFonts w:ascii="Arial" w:eastAsia="Arial Unicode MS" w:hAnsi="Arial" w:cs="Arial"/>
                <w:sz w:val="18"/>
                <w:szCs w:val="18"/>
                <w:lang w:bidi="ar-SA"/>
              </w:rPr>
              <w:t>3,217,653</w:t>
            </w:r>
          </w:p>
        </w:tc>
        <w:tc>
          <w:tcPr>
            <w:tcW w:w="948" w:type="pct"/>
            <w:shd w:val="clear" w:color="auto" w:fill="auto"/>
          </w:tcPr>
          <w:p w14:paraId="7806362A" w14:textId="77777777" w:rsidR="00E12A89" w:rsidRPr="00E12A89" w:rsidRDefault="00E12A89" w:rsidP="00E12A89">
            <w:pPr>
              <w:ind w:right="-72"/>
              <w:jc w:val="right"/>
              <w:rPr>
                <w:rFonts w:ascii="Arial" w:eastAsia="Arial Unicode MS" w:hAnsi="Arial" w:cs="Arial"/>
                <w:sz w:val="18"/>
                <w:szCs w:val="18"/>
                <w:lang w:bidi="ar-SA"/>
              </w:rPr>
            </w:pPr>
          </w:p>
          <w:p w14:paraId="29BEAFED" w14:textId="2158D7B4" w:rsidR="00E12A89" w:rsidRPr="00447E8D" w:rsidRDefault="00E12A89" w:rsidP="00E12A89">
            <w:pPr>
              <w:ind w:left="67" w:right="-72" w:hanging="139"/>
              <w:jc w:val="right"/>
              <w:rPr>
                <w:rFonts w:ascii="Arial" w:eastAsia="Arial Unicode MS" w:hAnsi="Arial" w:cs="Arial"/>
                <w:sz w:val="18"/>
                <w:szCs w:val="18"/>
                <w:lang w:bidi="ar-SA"/>
              </w:rPr>
            </w:pPr>
            <w:r w:rsidRPr="00E12A89">
              <w:rPr>
                <w:rFonts w:ascii="Arial" w:eastAsia="Arial Unicode MS" w:hAnsi="Arial" w:cs="Arial"/>
                <w:sz w:val="18"/>
                <w:szCs w:val="18"/>
                <w:lang w:bidi="ar-SA"/>
              </w:rPr>
              <w:t>-</w:t>
            </w:r>
          </w:p>
        </w:tc>
        <w:tc>
          <w:tcPr>
            <w:tcW w:w="871" w:type="pct"/>
            <w:shd w:val="clear" w:color="auto" w:fill="auto"/>
          </w:tcPr>
          <w:p w14:paraId="0EDFB02E" w14:textId="77777777" w:rsidR="00E12A89" w:rsidRPr="00E12A89" w:rsidRDefault="00E12A89" w:rsidP="00E12A89">
            <w:pPr>
              <w:ind w:right="-72"/>
              <w:jc w:val="right"/>
              <w:rPr>
                <w:rFonts w:ascii="Arial" w:eastAsia="Arial Unicode MS" w:hAnsi="Arial" w:cs="Arial"/>
                <w:sz w:val="18"/>
                <w:szCs w:val="18"/>
                <w:lang w:bidi="ar-SA"/>
              </w:rPr>
            </w:pPr>
          </w:p>
          <w:p w14:paraId="136FD31E" w14:textId="36768EA2" w:rsidR="00E12A89" w:rsidRPr="00447E8D" w:rsidRDefault="00E12A89" w:rsidP="00E12A89">
            <w:pPr>
              <w:ind w:left="67" w:right="-72" w:hanging="139"/>
              <w:jc w:val="right"/>
              <w:rPr>
                <w:rFonts w:ascii="Arial" w:eastAsia="Arial Unicode MS" w:hAnsi="Arial" w:cs="Arial"/>
                <w:sz w:val="18"/>
                <w:szCs w:val="18"/>
                <w:lang w:bidi="ar-SA"/>
              </w:rPr>
            </w:pPr>
            <w:r w:rsidRPr="00E12A89">
              <w:rPr>
                <w:rFonts w:ascii="Arial" w:eastAsia="Arial Unicode MS" w:hAnsi="Arial" w:cs="Arial"/>
                <w:sz w:val="18"/>
                <w:szCs w:val="18"/>
                <w:lang w:bidi="ar-SA"/>
              </w:rPr>
              <w:t>(3,217,653)</w:t>
            </w:r>
          </w:p>
        </w:tc>
        <w:tc>
          <w:tcPr>
            <w:tcW w:w="982" w:type="pct"/>
            <w:shd w:val="clear" w:color="auto" w:fill="auto"/>
          </w:tcPr>
          <w:p w14:paraId="32E87D29" w14:textId="77777777" w:rsidR="00E12A89" w:rsidRPr="00E12A89" w:rsidRDefault="00E12A89" w:rsidP="00E12A89">
            <w:pPr>
              <w:ind w:right="-72"/>
              <w:jc w:val="right"/>
              <w:rPr>
                <w:rFonts w:ascii="Arial" w:eastAsia="Arial Unicode MS" w:hAnsi="Arial" w:cs="Arial"/>
                <w:sz w:val="18"/>
                <w:szCs w:val="18"/>
                <w:lang w:bidi="ar-SA"/>
              </w:rPr>
            </w:pPr>
          </w:p>
          <w:p w14:paraId="4402EC55" w14:textId="1C16560E" w:rsidR="00E12A89" w:rsidRPr="00447E8D" w:rsidRDefault="00E12A89" w:rsidP="00E12A89">
            <w:pPr>
              <w:ind w:left="67" w:right="-72" w:hanging="139"/>
              <w:jc w:val="right"/>
              <w:rPr>
                <w:rFonts w:ascii="Arial" w:eastAsia="Arial Unicode MS" w:hAnsi="Arial" w:cs="Arial"/>
                <w:sz w:val="18"/>
                <w:szCs w:val="18"/>
                <w:lang w:bidi="ar-SA"/>
              </w:rPr>
            </w:pPr>
            <w:r w:rsidRPr="00E12A89">
              <w:rPr>
                <w:rFonts w:ascii="Arial" w:eastAsia="Arial Unicode MS" w:hAnsi="Arial" w:cs="Arial"/>
                <w:sz w:val="18"/>
                <w:szCs w:val="18"/>
                <w:lang w:bidi="ar-SA"/>
              </w:rPr>
              <w:t>-</w:t>
            </w:r>
          </w:p>
        </w:tc>
      </w:tr>
      <w:tr w:rsidR="00E12A89" w:rsidRPr="00447E8D" w14:paraId="2AF3D3D7" w14:textId="77777777" w:rsidTr="006D7970">
        <w:trPr>
          <w:trHeight w:val="20"/>
        </w:trPr>
        <w:tc>
          <w:tcPr>
            <w:tcW w:w="1251" w:type="pct"/>
            <w:shd w:val="clear" w:color="auto" w:fill="auto"/>
          </w:tcPr>
          <w:p w14:paraId="7807AF5D" w14:textId="241CA5B0" w:rsidR="00E12A89" w:rsidRPr="00447E8D" w:rsidRDefault="00E12A89" w:rsidP="00E12A89">
            <w:pPr>
              <w:ind w:left="67" w:hanging="139"/>
              <w:jc w:val="left"/>
              <w:rPr>
                <w:rFonts w:ascii="Arial" w:eastAsia="Arial Unicode MS" w:hAnsi="Arial" w:cs="Arial"/>
                <w:sz w:val="18"/>
                <w:szCs w:val="18"/>
              </w:rPr>
            </w:pPr>
            <w:r>
              <w:rPr>
                <w:rFonts w:ascii="Arial" w:eastAsia="Arial Unicode MS" w:hAnsi="Arial" w:cs="Arial"/>
                <w:sz w:val="18"/>
                <w:szCs w:val="18"/>
              </w:rPr>
              <w:t>Other non-current asset</w:t>
            </w:r>
            <w:r w:rsidR="00927DF0">
              <w:rPr>
                <w:rFonts w:ascii="Arial" w:eastAsia="Arial Unicode MS" w:hAnsi="Arial" w:cs="Arial"/>
                <w:sz w:val="18"/>
                <w:szCs w:val="18"/>
              </w:rPr>
              <w:t>s</w:t>
            </w:r>
          </w:p>
        </w:tc>
        <w:tc>
          <w:tcPr>
            <w:tcW w:w="948" w:type="pct"/>
            <w:tcBorders>
              <w:bottom w:val="single" w:sz="4" w:space="0" w:color="auto"/>
            </w:tcBorders>
            <w:shd w:val="clear" w:color="auto" w:fill="auto"/>
          </w:tcPr>
          <w:p w14:paraId="59DF7F04" w14:textId="151CE804" w:rsidR="00E12A89" w:rsidRPr="00447E8D" w:rsidRDefault="00E12A89" w:rsidP="00E12A89">
            <w:pPr>
              <w:ind w:right="-72"/>
              <w:jc w:val="right"/>
              <w:rPr>
                <w:rFonts w:ascii="Arial" w:eastAsia="Arial Unicode MS" w:hAnsi="Arial" w:cs="Arial"/>
                <w:sz w:val="18"/>
                <w:szCs w:val="18"/>
                <w:lang w:bidi="ar-SA"/>
              </w:rPr>
            </w:pPr>
            <w:r w:rsidRPr="00E12A89">
              <w:rPr>
                <w:rFonts w:ascii="Arial" w:eastAsia="Arial Unicode MS" w:hAnsi="Arial" w:cs="Arial"/>
                <w:sz w:val="18"/>
                <w:szCs w:val="18"/>
                <w:lang w:bidi="ar-SA"/>
              </w:rPr>
              <w:t>803,816</w:t>
            </w:r>
          </w:p>
        </w:tc>
        <w:tc>
          <w:tcPr>
            <w:tcW w:w="948" w:type="pct"/>
            <w:tcBorders>
              <w:bottom w:val="single" w:sz="4" w:space="0" w:color="auto"/>
            </w:tcBorders>
            <w:shd w:val="clear" w:color="auto" w:fill="auto"/>
          </w:tcPr>
          <w:p w14:paraId="6E189C95" w14:textId="6EDC36E0" w:rsidR="00E12A89" w:rsidRPr="00447E8D" w:rsidRDefault="00E12A89" w:rsidP="00E12A89">
            <w:pPr>
              <w:ind w:right="-72"/>
              <w:jc w:val="right"/>
              <w:rPr>
                <w:rFonts w:ascii="Arial" w:eastAsia="Arial Unicode MS" w:hAnsi="Arial" w:cs="Arial"/>
                <w:sz w:val="18"/>
                <w:szCs w:val="18"/>
                <w:lang w:bidi="ar-SA"/>
              </w:rPr>
            </w:pPr>
            <w:r w:rsidRPr="00E12A89">
              <w:rPr>
                <w:rFonts w:ascii="Arial" w:eastAsia="Arial Unicode MS" w:hAnsi="Arial" w:cs="Arial"/>
                <w:sz w:val="18"/>
                <w:szCs w:val="18"/>
                <w:lang w:bidi="ar-SA"/>
              </w:rPr>
              <w:t>-</w:t>
            </w:r>
          </w:p>
        </w:tc>
        <w:tc>
          <w:tcPr>
            <w:tcW w:w="871" w:type="pct"/>
            <w:tcBorders>
              <w:bottom w:val="single" w:sz="4" w:space="0" w:color="auto"/>
            </w:tcBorders>
            <w:shd w:val="clear" w:color="auto" w:fill="auto"/>
          </w:tcPr>
          <w:p w14:paraId="413C020E" w14:textId="4BBD04EE" w:rsidR="00E12A89" w:rsidRPr="00447E8D" w:rsidRDefault="00E12A89" w:rsidP="00E12A89">
            <w:pPr>
              <w:ind w:right="-72"/>
              <w:jc w:val="right"/>
              <w:rPr>
                <w:rFonts w:ascii="Arial" w:eastAsia="Arial Unicode MS" w:hAnsi="Arial" w:cs="Arial"/>
                <w:sz w:val="18"/>
                <w:szCs w:val="18"/>
                <w:lang w:bidi="ar-SA"/>
              </w:rPr>
            </w:pPr>
            <w:r w:rsidRPr="00E12A89">
              <w:rPr>
                <w:rFonts w:ascii="Arial" w:eastAsia="Arial Unicode MS" w:hAnsi="Arial" w:cs="Arial"/>
                <w:sz w:val="18"/>
                <w:szCs w:val="18"/>
                <w:lang w:bidi="ar-SA"/>
              </w:rPr>
              <w:t>122,779</w:t>
            </w:r>
          </w:p>
        </w:tc>
        <w:tc>
          <w:tcPr>
            <w:tcW w:w="982" w:type="pct"/>
            <w:tcBorders>
              <w:bottom w:val="single" w:sz="4" w:space="0" w:color="auto"/>
            </w:tcBorders>
            <w:shd w:val="clear" w:color="auto" w:fill="auto"/>
          </w:tcPr>
          <w:p w14:paraId="3627ABBA" w14:textId="30AEFC7F" w:rsidR="00E12A89" w:rsidRPr="00447E8D" w:rsidRDefault="00E12A89" w:rsidP="00E12A89">
            <w:pPr>
              <w:ind w:right="-72"/>
              <w:jc w:val="right"/>
              <w:rPr>
                <w:rFonts w:ascii="Arial" w:eastAsia="Arial Unicode MS" w:hAnsi="Arial" w:cs="Arial"/>
                <w:sz w:val="18"/>
                <w:szCs w:val="18"/>
                <w:lang w:bidi="ar-SA"/>
              </w:rPr>
            </w:pPr>
            <w:r w:rsidRPr="00E12A89">
              <w:rPr>
                <w:rFonts w:ascii="Arial" w:eastAsia="Arial Unicode MS" w:hAnsi="Arial" w:cs="Arial"/>
                <w:sz w:val="18"/>
                <w:szCs w:val="18"/>
                <w:lang w:bidi="ar-SA"/>
              </w:rPr>
              <w:t>926,595</w:t>
            </w:r>
          </w:p>
        </w:tc>
      </w:tr>
      <w:tr w:rsidR="002E35A2" w:rsidRPr="00D12B2B" w14:paraId="0DBE87D4" w14:textId="77777777" w:rsidTr="006D7970">
        <w:trPr>
          <w:trHeight w:val="20"/>
        </w:trPr>
        <w:tc>
          <w:tcPr>
            <w:tcW w:w="1251" w:type="pct"/>
            <w:shd w:val="clear" w:color="auto" w:fill="auto"/>
          </w:tcPr>
          <w:p w14:paraId="60C3BF96" w14:textId="77777777" w:rsidR="002E35A2" w:rsidRPr="00D12B2B" w:rsidRDefault="002E35A2" w:rsidP="007D6957">
            <w:pPr>
              <w:ind w:left="67" w:hanging="139"/>
              <w:rPr>
                <w:rFonts w:ascii="Arial" w:eastAsia="Arial Unicode MS" w:hAnsi="Arial" w:cs="Arial"/>
                <w:sz w:val="8"/>
                <w:szCs w:val="8"/>
              </w:rPr>
            </w:pPr>
          </w:p>
        </w:tc>
        <w:tc>
          <w:tcPr>
            <w:tcW w:w="948" w:type="pct"/>
            <w:tcBorders>
              <w:top w:val="single" w:sz="4" w:space="0" w:color="auto"/>
            </w:tcBorders>
            <w:shd w:val="clear" w:color="auto" w:fill="auto"/>
            <w:vAlign w:val="bottom"/>
          </w:tcPr>
          <w:p w14:paraId="5099BDC6" w14:textId="77777777" w:rsidR="002E35A2" w:rsidRPr="00D12B2B" w:rsidRDefault="002E35A2" w:rsidP="007D6957">
            <w:pPr>
              <w:ind w:right="-72"/>
              <w:jc w:val="right"/>
              <w:rPr>
                <w:rFonts w:ascii="Arial" w:eastAsia="Arial Unicode MS" w:hAnsi="Arial" w:cs="Arial"/>
                <w:sz w:val="8"/>
                <w:szCs w:val="8"/>
              </w:rPr>
            </w:pPr>
          </w:p>
        </w:tc>
        <w:tc>
          <w:tcPr>
            <w:tcW w:w="948" w:type="pct"/>
            <w:tcBorders>
              <w:top w:val="single" w:sz="4" w:space="0" w:color="auto"/>
            </w:tcBorders>
            <w:shd w:val="clear" w:color="auto" w:fill="auto"/>
            <w:vAlign w:val="bottom"/>
          </w:tcPr>
          <w:p w14:paraId="35123E6E" w14:textId="77777777" w:rsidR="002E35A2" w:rsidRPr="00D12B2B" w:rsidRDefault="002E35A2" w:rsidP="007D6957">
            <w:pPr>
              <w:ind w:right="-72"/>
              <w:jc w:val="right"/>
              <w:rPr>
                <w:rFonts w:ascii="Arial" w:eastAsia="Arial Unicode MS" w:hAnsi="Arial" w:cs="Arial"/>
                <w:sz w:val="8"/>
                <w:szCs w:val="8"/>
              </w:rPr>
            </w:pPr>
          </w:p>
        </w:tc>
        <w:tc>
          <w:tcPr>
            <w:tcW w:w="871" w:type="pct"/>
            <w:tcBorders>
              <w:top w:val="single" w:sz="4" w:space="0" w:color="auto"/>
            </w:tcBorders>
            <w:shd w:val="clear" w:color="auto" w:fill="auto"/>
            <w:vAlign w:val="bottom"/>
          </w:tcPr>
          <w:p w14:paraId="17F1D236" w14:textId="77777777" w:rsidR="002E35A2" w:rsidRPr="00D12B2B" w:rsidRDefault="002E35A2" w:rsidP="007D6957">
            <w:pPr>
              <w:ind w:right="-72"/>
              <w:jc w:val="right"/>
              <w:rPr>
                <w:rFonts w:ascii="Arial" w:eastAsia="Arial Unicode MS" w:hAnsi="Arial" w:cs="Arial"/>
                <w:sz w:val="8"/>
                <w:szCs w:val="8"/>
              </w:rPr>
            </w:pPr>
          </w:p>
        </w:tc>
        <w:tc>
          <w:tcPr>
            <w:tcW w:w="982" w:type="pct"/>
            <w:tcBorders>
              <w:top w:val="single" w:sz="4" w:space="0" w:color="auto"/>
            </w:tcBorders>
            <w:shd w:val="clear" w:color="auto" w:fill="auto"/>
            <w:vAlign w:val="bottom"/>
          </w:tcPr>
          <w:p w14:paraId="331A29B3" w14:textId="77777777" w:rsidR="002E35A2" w:rsidRPr="00D12B2B" w:rsidRDefault="002E35A2" w:rsidP="007D6957">
            <w:pPr>
              <w:ind w:right="-72"/>
              <w:jc w:val="right"/>
              <w:rPr>
                <w:rFonts w:ascii="Arial" w:eastAsia="Arial Unicode MS" w:hAnsi="Arial" w:cs="Arial"/>
                <w:sz w:val="8"/>
                <w:szCs w:val="8"/>
              </w:rPr>
            </w:pPr>
          </w:p>
        </w:tc>
      </w:tr>
      <w:tr w:rsidR="009B028B" w:rsidRPr="00447E8D" w14:paraId="1D6D123B" w14:textId="77777777" w:rsidTr="006D7970">
        <w:trPr>
          <w:trHeight w:val="20"/>
        </w:trPr>
        <w:tc>
          <w:tcPr>
            <w:tcW w:w="1251" w:type="pct"/>
            <w:shd w:val="clear" w:color="auto" w:fill="auto"/>
          </w:tcPr>
          <w:p w14:paraId="616D94A6" w14:textId="77777777" w:rsidR="009B028B" w:rsidRPr="00447E8D" w:rsidRDefault="009B028B" w:rsidP="009B028B">
            <w:pPr>
              <w:ind w:left="67" w:hanging="139"/>
              <w:rPr>
                <w:rFonts w:ascii="Arial" w:eastAsia="Arial Unicode MS" w:hAnsi="Arial" w:cs="Arial"/>
                <w:b/>
                <w:bCs/>
                <w:sz w:val="18"/>
                <w:szCs w:val="18"/>
                <w:cs/>
              </w:rPr>
            </w:pPr>
            <w:r w:rsidRPr="00447E8D">
              <w:rPr>
                <w:rFonts w:ascii="Arial" w:eastAsia="Arial Unicode MS" w:hAnsi="Arial" w:cs="Arial"/>
                <w:b/>
                <w:bCs/>
                <w:sz w:val="18"/>
                <w:szCs w:val="18"/>
              </w:rPr>
              <w:t>Total non-current assets</w:t>
            </w:r>
          </w:p>
        </w:tc>
        <w:tc>
          <w:tcPr>
            <w:tcW w:w="948" w:type="pct"/>
            <w:tcBorders>
              <w:bottom w:val="single" w:sz="4" w:space="0" w:color="auto"/>
            </w:tcBorders>
            <w:shd w:val="clear" w:color="auto" w:fill="auto"/>
          </w:tcPr>
          <w:p w14:paraId="43EC8CD4" w14:textId="55379443" w:rsidR="009B028B" w:rsidRPr="00D977B8" w:rsidRDefault="009B028B" w:rsidP="009B028B">
            <w:pPr>
              <w:ind w:right="-72"/>
              <w:jc w:val="right"/>
              <w:rPr>
                <w:rFonts w:ascii="Arial" w:eastAsia="Arial Unicode MS" w:hAnsi="Arial" w:cs="Arial"/>
                <w:sz w:val="18"/>
                <w:szCs w:val="18"/>
              </w:rPr>
            </w:pPr>
            <w:r w:rsidRPr="00D977B8">
              <w:rPr>
                <w:rFonts w:ascii="Arial" w:eastAsia="Arial Unicode MS" w:hAnsi="Arial" w:cs="Arial"/>
                <w:sz w:val="18"/>
                <w:szCs w:val="18"/>
              </w:rPr>
              <w:t>38,337,17</w:t>
            </w:r>
            <w:r w:rsidR="00D977B8">
              <w:rPr>
                <w:rFonts w:ascii="Arial" w:eastAsia="Arial Unicode MS" w:hAnsi="Arial" w:cs="Arial"/>
                <w:sz w:val="18"/>
                <w:szCs w:val="18"/>
              </w:rPr>
              <w:t>2</w:t>
            </w:r>
          </w:p>
        </w:tc>
        <w:tc>
          <w:tcPr>
            <w:tcW w:w="948" w:type="pct"/>
            <w:tcBorders>
              <w:bottom w:val="single" w:sz="4" w:space="0" w:color="auto"/>
            </w:tcBorders>
            <w:shd w:val="clear" w:color="auto" w:fill="auto"/>
          </w:tcPr>
          <w:p w14:paraId="64E389C3" w14:textId="38A1B62A" w:rsidR="009B028B" w:rsidRPr="00D977B8" w:rsidRDefault="009B028B" w:rsidP="009B028B">
            <w:pPr>
              <w:ind w:right="-72"/>
              <w:jc w:val="right"/>
              <w:rPr>
                <w:rFonts w:ascii="Arial" w:eastAsia="Arial Unicode MS" w:hAnsi="Arial" w:cs="Arial"/>
                <w:sz w:val="18"/>
                <w:szCs w:val="18"/>
              </w:rPr>
            </w:pPr>
            <w:r w:rsidRPr="00D977B8">
              <w:rPr>
                <w:rFonts w:ascii="Arial" w:eastAsia="Arial Unicode MS" w:hAnsi="Arial" w:cs="Arial"/>
                <w:sz w:val="18"/>
                <w:szCs w:val="18"/>
              </w:rPr>
              <w:t>(378,54</w:t>
            </w:r>
            <w:r w:rsidR="00D977B8">
              <w:rPr>
                <w:rFonts w:ascii="Arial" w:eastAsia="Arial Unicode MS" w:hAnsi="Arial" w:cs="Arial"/>
                <w:sz w:val="18"/>
                <w:szCs w:val="18"/>
              </w:rPr>
              <w:t>7</w:t>
            </w:r>
            <w:r w:rsidRPr="00D977B8">
              <w:rPr>
                <w:rFonts w:ascii="Arial" w:eastAsia="Arial Unicode MS" w:hAnsi="Arial" w:cs="Arial"/>
                <w:sz w:val="18"/>
                <w:szCs w:val="18"/>
              </w:rPr>
              <w:t>)</w:t>
            </w:r>
          </w:p>
        </w:tc>
        <w:tc>
          <w:tcPr>
            <w:tcW w:w="871" w:type="pct"/>
            <w:tcBorders>
              <w:bottom w:val="single" w:sz="4" w:space="0" w:color="auto"/>
            </w:tcBorders>
            <w:shd w:val="clear" w:color="auto" w:fill="auto"/>
          </w:tcPr>
          <w:p w14:paraId="0828FB80" w14:textId="0A7D83E0" w:rsidR="009B028B" w:rsidRPr="00D977B8" w:rsidRDefault="009B028B" w:rsidP="009B028B">
            <w:pPr>
              <w:ind w:right="-72"/>
              <w:jc w:val="right"/>
              <w:rPr>
                <w:rFonts w:ascii="Arial" w:eastAsia="Arial Unicode MS" w:hAnsi="Arial" w:cs="Arial"/>
                <w:sz w:val="18"/>
                <w:szCs w:val="18"/>
              </w:rPr>
            </w:pPr>
            <w:r w:rsidRPr="00D977B8">
              <w:rPr>
                <w:rFonts w:ascii="Arial" w:eastAsia="Arial Unicode MS" w:hAnsi="Arial" w:cs="Arial"/>
                <w:sz w:val="18"/>
                <w:szCs w:val="18"/>
              </w:rPr>
              <w:t>12,848,520</w:t>
            </w:r>
          </w:p>
        </w:tc>
        <w:tc>
          <w:tcPr>
            <w:tcW w:w="982" w:type="pct"/>
            <w:tcBorders>
              <w:bottom w:val="single" w:sz="4" w:space="0" w:color="auto"/>
            </w:tcBorders>
            <w:shd w:val="clear" w:color="auto" w:fill="auto"/>
          </w:tcPr>
          <w:p w14:paraId="27450211" w14:textId="7C908947" w:rsidR="009B028B" w:rsidRPr="00D977B8" w:rsidRDefault="009B028B" w:rsidP="009B028B">
            <w:pPr>
              <w:ind w:right="-72"/>
              <w:jc w:val="right"/>
              <w:rPr>
                <w:rFonts w:ascii="Arial" w:eastAsia="Arial Unicode MS" w:hAnsi="Arial" w:cs="Arial"/>
                <w:sz w:val="18"/>
                <w:szCs w:val="18"/>
              </w:rPr>
            </w:pPr>
            <w:r w:rsidRPr="00D977B8">
              <w:rPr>
                <w:rFonts w:ascii="Arial" w:eastAsia="Arial Unicode MS" w:hAnsi="Arial" w:cs="Arial"/>
                <w:sz w:val="18"/>
                <w:szCs w:val="18"/>
              </w:rPr>
              <w:t>50,807,145</w:t>
            </w:r>
          </w:p>
        </w:tc>
      </w:tr>
      <w:tr w:rsidR="009B028B" w:rsidRPr="00D12B2B" w14:paraId="13F49C6C" w14:textId="77777777" w:rsidTr="006D7970">
        <w:trPr>
          <w:trHeight w:val="20"/>
        </w:trPr>
        <w:tc>
          <w:tcPr>
            <w:tcW w:w="1251" w:type="pct"/>
            <w:shd w:val="clear" w:color="auto" w:fill="auto"/>
          </w:tcPr>
          <w:p w14:paraId="7C6122EB" w14:textId="77777777" w:rsidR="009B028B" w:rsidRPr="00D12B2B" w:rsidRDefault="009B028B" w:rsidP="007D6957">
            <w:pPr>
              <w:ind w:left="67" w:hanging="139"/>
              <w:rPr>
                <w:rFonts w:ascii="Arial" w:eastAsia="Arial Unicode MS" w:hAnsi="Arial" w:cs="Arial"/>
                <w:sz w:val="8"/>
                <w:szCs w:val="8"/>
                <w:cs/>
              </w:rPr>
            </w:pPr>
          </w:p>
        </w:tc>
        <w:tc>
          <w:tcPr>
            <w:tcW w:w="948" w:type="pct"/>
            <w:tcBorders>
              <w:top w:val="single" w:sz="4" w:space="0" w:color="auto"/>
            </w:tcBorders>
            <w:shd w:val="clear" w:color="auto" w:fill="auto"/>
          </w:tcPr>
          <w:p w14:paraId="35858822" w14:textId="77777777" w:rsidR="009B028B" w:rsidRPr="00D12B2B" w:rsidRDefault="009B028B" w:rsidP="007D6957">
            <w:pPr>
              <w:ind w:right="-72"/>
              <w:jc w:val="right"/>
              <w:rPr>
                <w:rFonts w:ascii="Arial" w:eastAsia="Arial Unicode MS" w:hAnsi="Arial" w:cs="Arial"/>
                <w:sz w:val="8"/>
                <w:szCs w:val="8"/>
              </w:rPr>
            </w:pPr>
          </w:p>
        </w:tc>
        <w:tc>
          <w:tcPr>
            <w:tcW w:w="948" w:type="pct"/>
            <w:tcBorders>
              <w:top w:val="single" w:sz="4" w:space="0" w:color="auto"/>
            </w:tcBorders>
            <w:shd w:val="clear" w:color="auto" w:fill="auto"/>
          </w:tcPr>
          <w:p w14:paraId="5EC45671" w14:textId="77777777" w:rsidR="009B028B" w:rsidRPr="00D12B2B" w:rsidRDefault="009B028B" w:rsidP="007D6957">
            <w:pPr>
              <w:ind w:right="-72"/>
              <w:jc w:val="right"/>
              <w:rPr>
                <w:rFonts w:ascii="Arial" w:eastAsia="Arial Unicode MS" w:hAnsi="Arial" w:cs="Arial"/>
                <w:sz w:val="8"/>
                <w:szCs w:val="8"/>
              </w:rPr>
            </w:pPr>
          </w:p>
        </w:tc>
        <w:tc>
          <w:tcPr>
            <w:tcW w:w="871" w:type="pct"/>
            <w:tcBorders>
              <w:top w:val="single" w:sz="4" w:space="0" w:color="auto"/>
            </w:tcBorders>
            <w:shd w:val="clear" w:color="auto" w:fill="auto"/>
          </w:tcPr>
          <w:p w14:paraId="2D3521F1" w14:textId="77777777" w:rsidR="009B028B" w:rsidRPr="00D12B2B" w:rsidRDefault="009B028B" w:rsidP="007D6957">
            <w:pPr>
              <w:ind w:right="-72"/>
              <w:jc w:val="right"/>
              <w:rPr>
                <w:rFonts w:ascii="Arial" w:eastAsia="Arial Unicode MS" w:hAnsi="Arial" w:cs="Arial"/>
                <w:sz w:val="8"/>
                <w:szCs w:val="8"/>
              </w:rPr>
            </w:pPr>
          </w:p>
        </w:tc>
        <w:tc>
          <w:tcPr>
            <w:tcW w:w="982" w:type="pct"/>
            <w:tcBorders>
              <w:top w:val="single" w:sz="4" w:space="0" w:color="auto"/>
            </w:tcBorders>
            <w:shd w:val="clear" w:color="auto" w:fill="auto"/>
          </w:tcPr>
          <w:p w14:paraId="6A63DBD0" w14:textId="77777777" w:rsidR="009B028B" w:rsidRPr="00D12B2B" w:rsidRDefault="009B028B" w:rsidP="007D6957">
            <w:pPr>
              <w:ind w:right="-72"/>
              <w:jc w:val="right"/>
              <w:rPr>
                <w:rFonts w:ascii="Arial" w:eastAsia="Arial Unicode MS" w:hAnsi="Arial" w:cs="Arial"/>
                <w:sz w:val="8"/>
                <w:szCs w:val="8"/>
              </w:rPr>
            </w:pPr>
          </w:p>
        </w:tc>
      </w:tr>
      <w:tr w:rsidR="009B028B" w:rsidRPr="00447E8D" w14:paraId="767886D4" w14:textId="77777777" w:rsidTr="006D7970">
        <w:trPr>
          <w:trHeight w:val="20"/>
        </w:trPr>
        <w:tc>
          <w:tcPr>
            <w:tcW w:w="1251" w:type="pct"/>
            <w:shd w:val="clear" w:color="auto" w:fill="auto"/>
          </w:tcPr>
          <w:p w14:paraId="2A219741" w14:textId="77777777" w:rsidR="009B028B" w:rsidRPr="00447E8D" w:rsidRDefault="009B028B" w:rsidP="009B028B">
            <w:pPr>
              <w:ind w:left="67" w:hanging="139"/>
              <w:rPr>
                <w:rFonts w:ascii="Arial" w:eastAsia="Arial Unicode MS" w:hAnsi="Arial" w:cs="Arial"/>
                <w:b/>
                <w:bCs/>
                <w:sz w:val="18"/>
                <w:szCs w:val="18"/>
                <w:cs/>
              </w:rPr>
            </w:pPr>
            <w:r w:rsidRPr="00447E8D">
              <w:rPr>
                <w:rFonts w:ascii="Arial" w:eastAsia="Arial Unicode MS" w:hAnsi="Arial" w:cs="Arial"/>
                <w:b/>
                <w:bCs/>
                <w:sz w:val="18"/>
                <w:szCs w:val="18"/>
              </w:rPr>
              <w:t>Total assets</w:t>
            </w:r>
          </w:p>
        </w:tc>
        <w:tc>
          <w:tcPr>
            <w:tcW w:w="948" w:type="pct"/>
            <w:tcBorders>
              <w:bottom w:val="single" w:sz="4" w:space="0" w:color="auto"/>
            </w:tcBorders>
            <w:shd w:val="clear" w:color="auto" w:fill="auto"/>
          </w:tcPr>
          <w:p w14:paraId="65B45F0B" w14:textId="550AB231" w:rsidR="009B028B" w:rsidRPr="00D977B8" w:rsidRDefault="00C37AF2" w:rsidP="009B028B">
            <w:pPr>
              <w:ind w:right="-72"/>
              <w:jc w:val="right"/>
              <w:rPr>
                <w:rFonts w:ascii="Arial" w:eastAsia="Arial Unicode MS" w:hAnsi="Arial" w:cs="Arial"/>
                <w:sz w:val="18"/>
                <w:szCs w:val="18"/>
                <w:cs/>
              </w:rPr>
            </w:pPr>
            <w:r w:rsidRPr="00D977B8">
              <w:rPr>
                <w:rFonts w:ascii="Arial" w:eastAsia="Arial Unicode MS" w:hAnsi="Arial" w:cs="Arial"/>
                <w:sz w:val="18"/>
                <w:szCs w:val="18"/>
              </w:rPr>
              <w:t>39,624,956</w:t>
            </w:r>
          </w:p>
        </w:tc>
        <w:tc>
          <w:tcPr>
            <w:tcW w:w="948" w:type="pct"/>
            <w:tcBorders>
              <w:bottom w:val="single" w:sz="4" w:space="0" w:color="auto"/>
            </w:tcBorders>
            <w:shd w:val="clear" w:color="auto" w:fill="auto"/>
          </w:tcPr>
          <w:p w14:paraId="53AF1F4F" w14:textId="6A6EE38F" w:rsidR="009B028B" w:rsidRPr="00D977B8" w:rsidRDefault="009B028B" w:rsidP="009B028B">
            <w:pPr>
              <w:ind w:right="-72"/>
              <w:jc w:val="right"/>
              <w:rPr>
                <w:rFonts w:ascii="Arial" w:eastAsia="Arial Unicode MS" w:hAnsi="Arial" w:cs="Arial"/>
                <w:sz w:val="18"/>
                <w:szCs w:val="18"/>
              </w:rPr>
            </w:pPr>
            <w:r w:rsidRPr="00D977B8">
              <w:rPr>
                <w:rFonts w:ascii="Arial" w:eastAsia="Arial Unicode MS" w:hAnsi="Arial" w:cs="Arial"/>
                <w:sz w:val="18"/>
                <w:szCs w:val="18"/>
              </w:rPr>
              <w:t>(241,26</w:t>
            </w:r>
            <w:r w:rsidR="00D977B8">
              <w:rPr>
                <w:rFonts w:ascii="Arial" w:eastAsia="Arial Unicode MS" w:hAnsi="Arial" w:cs="Arial"/>
                <w:sz w:val="18"/>
                <w:szCs w:val="18"/>
              </w:rPr>
              <w:t>6</w:t>
            </w:r>
            <w:r w:rsidRPr="00D977B8">
              <w:rPr>
                <w:rFonts w:ascii="Arial" w:eastAsia="Arial Unicode MS" w:hAnsi="Arial" w:cs="Arial"/>
                <w:sz w:val="18"/>
                <w:szCs w:val="18"/>
              </w:rPr>
              <w:t>)</w:t>
            </w:r>
          </w:p>
        </w:tc>
        <w:tc>
          <w:tcPr>
            <w:tcW w:w="871" w:type="pct"/>
            <w:tcBorders>
              <w:bottom w:val="single" w:sz="4" w:space="0" w:color="auto"/>
            </w:tcBorders>
            <w:shd w:val="clear" w:color="auto" w:fill="auto"/>
          </w:tcPr>
          <w:p w14:paraId="0050EC46" w14:textId="214CD61F" w:rsidR="009B028B" w:rsidRPr="00D977B8" w:rsidRDefault="009B028B" w:rsidP="009B028B">
            <w:pPr>
              <w:ind w:right="-72"/>
              <w:jc w:val="right"/>
              <w:rPr>
                <w:rFonts w:ascii="Arial" w:eastAsia="Arial Unicode MS" w:hAnsi="Arial" w:cs="Arial"/>
                <w:sz w:val="18"/>
                <w:szCs w:val="18"/>
              </w:rPr>
            </w:pPr>
            <w:r w:rsidRPr="00D977B8">
              <w:rPr>
                <w:rFonts w:ascii="Arial" w:eastAsia="Arial Unicode MS" w:hAnsi="Arial" w:cs="Arial"/>
                <w:sz w:val="18"/>
                <w:szCs w:val="18"/>
              </w:rPr>
              <w:t>12,647,311</w:t>
            </w:r>
          </w:p>
        </w:tc>
        <w:tc>
          <w:tcPr>
            <w:tcW w:w="982" w:type="pct"/>
            <w:tcBorders>
              <w:bottom w:val="single" w:sz="4" w:space="0" w:color="auto"/>
            </w:tcBorders>
            <w:shd w:val="clear" w:color="auto" w:fill="auto"/>
          </w:tcPr>
          <w:p w14:paraId="3B84F35A" w14:textId="47B7378C" w:rsidR="009B028B" w:rsidRPr="00D977B8" w:rsidRDefault="00C37AF2" w:rsidP="009B028B">
            <w:pPr>
              <w:ind w:right="-72"/>
              <w:jc w:val="right"/>
              <w:rPr>
                <w:rFonts w:ascii="Arial" w:eastAsia="Arial Unicode MS" w:hAnsi="Arial" w:cs="Arial"/>
                <w:sz w:val="18"/>
                <w:szCs w:val="18"/>
              </w:rPr>
            </w:pPr>
            <w:r w:rsidRPr="00D977B8">
              <w:rPr>
                <w:rFonts w:ascii="Arial" w:eastAsia="Arial Unicode MS" w:hAnsi="Arial" w:cs="Arial"/>
                <w:sz w:val="18"/>
                <w:szCs w:val="18"/>
              </w:rPr>
              <w:t>52,031,001</w:t>
            </w:r>
          </w:p>
        </w:tc>
      </w:tr>
    </w:tbl>
    <w:p w14:paraId="336696A6" w14:textId="77777777" w:rsidR="00D12B2B" w:rsidRDefault="00D12B2B">
      <w:pPr>
        <w:jc w:val="left"/>
      </w:pPr>
      <w:r>
        <w:br w:type="page"/>
      </w:r>
    </w:p>
    <w:tbl>
      <w:tblPr>
        <w:tblW w:w="5000" w:type="pct"/>
        <w:tblLook w:val="0600" w:firstRow="0" w:lastRow="0" w:firstColumn="0" w:lastColumn="0" w:noHBand="1" w:noVBand="1"/>
      </w:tblPr>
      <w:tblGrid>
        <w:gridCol w:w="2367"/>
        <w:gridCol w:w="1794"/>
        <w:gridCol w:w="1794"/>
        <w:gridCol w:w="1648"/>
        <w:gridCol w:w="1858"/>
      </w:tblGrid>
      <w:tr w:rsidR="00D12B2B" w:rsidRPr="00447E8D" w14:paraId="28EBE9C7" w14:textId="77777777" w:rsidTr="00966334">
        <w:trPr>
          <w:trHeight w:val="20"/>
          <w:tblHeader/>
        </w:trPr>
        <w:tc>
          <w:tcPr>
            <w:tcW w:w="1251" w:type="pct"/>
            <w:shd w:val="clear" w:color="auto" w:fill="FFFFFF"/>
            <w:vAlign w:val="bottom"/>
          </w:tcPr>
          <w:p w14:paraId="5D972C28" w14:textId="77777777" w:rsidR="00D12B2B" w:rsidRPr="00447E8D" w:rsidRDefault="00D12B2B" w:rsidP="00966334">
            <w:pPr>
              <w:ind w:left="-72"/>
              <w:rPr>
                <w:rFonts w:ascii="Arial" w:eastAsia="Arial Unicode MS" w:hAnsi="Arial" w:cs="Arial"/>
                <w:b/>
                <w:bCs/>
                <w:sz w:val="18"/>
                <w:szCs w:val="18"/>
                <w:lang w:bidi="ar-SA"/>
              </w:rPr>
            </w:pPr>
          </w:p>
        </w:tc>
        <w:tc>
          <w:tcPr>
            <w:tcW w:w="3749" w:type="pct"/>
            <w:gridSpan w:val="4"/>
            <w:tcBorders>
              <w:top w:val="single" w:sz="4" w:space="0" w:color="auto"/>
            </w:tcBorders>
            <w:shd w:val="clear" w:color="auto" w:fill="FFFFFF"/>
            <w:vAlign w:val="bottom"/>
          </w:tcPr>
          <w:p w14:paraId="0B85D93E" w14:textId="77777777" w:rsidR="00D12B2B" w:rsidRPr="00447E8D" w:rsidRDefault="00D12B2B" w:rsidP="00966334">
            <w:pPr>
              <w:ind w:left="-29" w:right="-72"/>
              <w:jc w:val="center"/>
              <w:rPr>
                <w:rFonts w:ascii="Arial" w:eastAsia="Arial Unicode MS" w:hAnsi="Arial" w:cs="Arial"/>
                <w:b/>
                <w:bCs/>
                <w:sz w:val="18"/>
                <w:szCs w:val="18"/>
                <w:lang w:bidi="ar-SA"/>
              </w:rPr>
            </w:pPr>
            <w:r w:rsidRPr="00447E8D">
              <w:rPr>
                <w:rFonts w:ascii="Arial" w:eastAsia="Arial Unicode MS" w:hAnsi="Arial" w:cs="Arial"/>
                <w:b/>
                <w:bCs/>
                <w:sz w:val="18"/>
                <w:szCs w:val="18"/>
              </w:rPr>
              <w:t>Consolidated financial information</w:t>
            </w:r>
          </w:p>
        </w:tc>
      </w:tr>
      <w:tr w:rsidR="00D12B2B" w:rsidRPr="00447E8D" w14:paraId="53F5083A" w14:textId="77777777" w:rsidTr="00966334">
        <w:trPr>
          <w:trHeight w:val="20"/>
          <w:tblHeader/>
        </w:trPr>
        <w:tc>
          <w:tcPr>
            <w:tcW w:w="1251" w:type="pct"/>
            <w:vMerge w:val="restart"/>
            <w:shd w:val="clear" w:color="auto" w:fill="FFFFFF"/>
            <w:vAlign w:val="bottom"/>
          </w:tcPr>
          <w:p w14:paraId="7D74515A" w14:textId="77777777" w:rsidR="00D12B2B" w:rsidRPr="00447E8D" w:rsidRDefault="00D12B2B" w:rsidP="00966334">
            <w:pPr>
              <w:ind w:left="-72"/>
              <w:rPr>
                <w:rFonts w:ascii="Arial" w:eastAsia="Arial Unicode MS" w:hAnsi="Arial" w:cs="Arial"/>
                <w:b/>
                <w:bCs/>
                <w:sz w:val="18"/>
                <w:szCs w:val="18"/>
                <w:lang w:bidi="ar-SA"/>
              </w:rPr>
            </w:pPr>
          </w:p>
        </w:tc>
        <w:tc>
          <w:tcPr>
            <w:tcW w:w="948" w:type="pct"/>
            <w:tcBorders>
              <w:top w:val="single" w:sz="4" w:space="0" w:color="auto"/>
            </w:tcBorders>
            <w:shd w:val="clear" w:color="auto" w:fill="FFFFFF"/>
            <w:vAlign w:val="bottom"/>
          </w:tcPr>
          <w:p w14:paraId="7261F6A2" w14:textId="77777777" w:rsidR="00D12B2B" w:rsidRPr="00447E8D" w:rsidRDefault="00D12B2B" w:rsidP="00966334">
            <w:pPr>
              <w:ind w:left="-29" w:right="-72"/>
              <w:jc w:val="right"/>
              <w:rPr>
                <w:rFonts w:ascii="Arial" w:eastAsia="Arial Unicode MS" w:hAnsi="Arial" w:cs="Arial"/>
                <w:b/>
                <w:bCs/>
                <w:sz w:val="18"/>
                <w:szCs w:val="18"/>
              </w:rPr>
            </w:pPr>
            <w:r w:rsidRPr="00447E8D">
              <w:rPr>
                <w:rFonts w:ascii="Arial" w:eastAsia="Arial Unicode MS" w:hAnsi="Arial" w:cs="Arial"/>
                <w:b/>
                <w:bCs/>
                <w:sz w:val="18"/>
                <w:szCs w:val="18"/>
              </w:rPr>
              <w:t xml:space="preserve">As at </w:t>
            </w:r>
          </w:p>
          <w:p w14:paraId="333F9851" w14:textId="77777777" w:rsidR="00D12B2B" w:rsidRPr="00447E8D" w:rsidRDefault="00D12B2B" w:rsidP="00966334">
            <w:pPr>
              <w:ind w:left="-161" w:right="-72"/>
              <w:jc w:val="right"/>
              <w:rPr>
                <w:rFonts w:ascii="Arial" w:eastAsia="Arial Unicode MS" w:hAnsi="Arial" w:cs="Arial"/>
                <w:b/>
                <w:bCs/>
                <w:sz w:val="18"/>
                <w:szCs w:val="18"/>
              </w:rPr>
            </w:pPr>
            <w:r w:rsidRPr="00447E8D">
              <w:rPr>
                <w:rFonts w:ascii="Arial" w:eastAsia="Arial Unicode MS" w:hAnsi="Arial" w:cs="Arial"/>
                <w:b/>
                <w:bCs/>
                <w:sz w:val="18"/>
                <w:szCs w:val="18"/>
              </w:rPr>
              <w:t>31 December 2019</w:t>
            </w:r>
          </w:p>
          <w:p w14:paraId="29C331D2" w14:textId="77777777" w:rsidR="00D12B2B" w:rsidRPr="00447E8D" w:rsidRDefault="00D12B2B" w:rsidP="00966334">
            <w:pPr>
              <w:ind w:left="-171" w:right="-72" w:hanging="27"/>
              <w:jc w:val="right"/>
              <w:rPr>
                <w:rFonts w:ascii="Arial" w:eastAsia="Arial Unicode MS" w:hAnsi="Arial" w:cs="Arial"/>
                <w:b/>
                <w:bCs/>
                <w:sz w:val="18"/>
                <w:szCs w:val="18"/>
                <w:lang w:bidi="ar-SA"/>
              </w:rPr>
            </w:pPr>
            <w:r w:rsidRPr="00447E8D">
              <w:rPr>
                <w:rFonts w:ascii="Arial" w:eastAsia="Arial Unicode MS" w:hAnsi="Arial" w:cs="Arial"/>
                <w:b/>
                <w:bCs/>
                <w:sz w:val="18"/>
                <w:szCs w:val="18"/>
              </w:rPr>
              <w:t>Previously reported</w:t>
            </w:r>
          </w:p>
        </w:tc>
        <w:tc>
          <w:tcPr>
            <w:tcW w:w="948" w:type="pct"/>
            <w:tcBorders>
              <w:top w:val="single" w:sz="4" w:space="0" w:color="auto"/>
            </w:tcBorders>
            <w:shd w:val="clear" w:color="auto" w:fill="FFFFFF"/>
            <w:vAlign w:val="bottom"/>
          </w:tcPr>
          <w:p w14:paraId="405B0953" w14:textId="77777777" w:rsidR="00D12B2B" w:rsidRPr="00447E8D" w:rsidRDefault="00D12B2B" w:rsidP="00966334">
            <w:pPr>
              <w:ind w:right="-72"/>
              <w:jc w:val="right"/>
              <w:rPr>
                <w:rFonts w:ascii="Arial" w:eastAsia="Arial Unicode MS" w:hAnsi="Arial" w:cs="Arial"/>
                <w:b/>
                <w:bCs/>
                <w:spacing w:val="-8"/>
                <w:sz w:val="18"/>
                <w:szCs w:val="18"/>
                <w:lang w:bidi="ar-SA"/>
              </w:rPr>
            </w:pPr>
            <w:r w:rsidRPr="00447E8D">
              <w:rPr>
                <w:rFonts w:ascii="Arial" w:eastAsia="Arial Unicode MS" w:hAnsi="Arial" w:cs="Arial"/>
                <w:b/>
                <w:bCs/>
                <w:spacing w:val="-8"/>
                <w:sz w:val="18"/>
                <w:szCs w:val="18"/>
                <w:lang w:bidi="ar-SA"/>
              </w:rPr>
              <w:t>TAS 32 and TFRS 9</w:t>
            </w:r>
          </w:p>
          <w:p w14:paraId="7F818C4A" w14:textId="77777777" w:rsidR="00D12B2B" w:rsidRPr="00447E8D" w:rsidRDefault="00D12B2B" w:rsidP="00966334">
            <w:pPr>
              <w:ind w:left="-51" w:right="-72"/>
              <w:jc w:val="right"/>
              <w:rPr>
                <w:rFonts w:ascii="Arial" w:eastAsia="Arial Unicode MS" w:hAnsi="Arial" w:cs="Arial"/>
                <w:b/>
                <w:bCs/>
                <w:spacing w:val="-8"/>
                <w:sz w:val="18"/>
                <w:szCs w:val="18"/>
                <w:lang w:bidi="ar-SA"/>
              </w:rPr>
            </w:pPr>
            <w:r w:rsidRPr="00447E8D">
              <w:rPr>
                <w:rFonts w:ascii="Arial" w:eastAsia="Arial Unicode MS" w:hAnsi="Arial" w:cs="Arial"/>
                <w:b/>
                <w:bCs/>
                <w:sz w:val="18"/>
                <w:szCs w:val="18"/>
              </w:rPr>
              <w:t>Reclassifications and adjustments</w:t>
            </w:r>
          </w:p>
        </w:tc>
        <w:tc>
          <w:tcPr>
            <w:tcW w:w="871" w:type="pct"/>
            <w:tcBorders>
              <w:top w:val="single" w:sz="4" w:space="0" w:color="auto"/>
            </w:tcBorders>
            <w:shd w:val="clear" w:color="auto" w:fill="FFFFFF"/>
            <w:vAlign w:val="bottom"/>
          </w:tcPr>
          <w:p w14:paraId="27EFFC9A" w14:textId="77777777" w:rsidR="00D12B2B" w:rsidRPr="00447E8D" w:rsidRDefault="00D12B2B" w:rsidP="00966334">
            <w:pPr>
              <w:ind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TFRS 16</w:t>
            </w:r>
          </w:p>
          <w:p w14:paraId="3CBA7464" w14:textId="77777777" w:rsidR="00D12B2B" w:rsidRPr="00447E8D" w:rsidRDefault="00D12B2B" w:rsidP="00966334">
            <w:pPr>
              <w:ind w:left="-51" w:right="-72"/>
              <w:jc w:val="right"/>
              <w:rPr>
                <w:rFonts w:ascii="Arial" w:eastAsia="Arial Unicode MS" w:hAnsi="Arial" w:cs="Arial"/>
                <w:b/>
                <w:bCs/>
                <w:sz w:val="18"/>
                <w:szCs w:val="18"/>
                <w:lang w:bidi="ar-SA"/>
              </w:rPr>
            </w:pPr>
            <w:r w:rsidRPr="00447E8D">
              <w:rPr>
                <w:rFonts w:ascii="Arial" w:eastAsia="Arial Unicode MS" w:hAnsi="Arial" w:cs="Arial"/>
                <w:b/>
                <w:bCs/>
                <w:sz w:val="18"/>
                <w:szCs w:val="18"/>
              </w:rPr>
              <w:t>Reclassifications and adjustments</w:t>
            </w:r>
          </w:p>
        </w:tc>
        <w:tc>
          <w:tcPr>
            <w:tcW w:w="982" w:type="pct"/>
            <w:tcBorders>
              <w:top w:val="single" w:sz="4" w:space="0" w:color="auto"/>
            </w:tcBorders>
            <w:shd w:val="clear" w:color="auto" w:fill="FFFFFF"/>
            <w:vAlign w:val="bottom"/>
          </w:tcPr>
          <w:p w14:paraId="580FEF00" w14:textId="77777777" w:rsidR="00D12B2B" w:rsidRPr="00447E8D" w:rsidRDefault="00D12B2B" w:rsidP="00966334">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 xml:space="preserve">As at </w:t>
            </w:r>
          </w:p>
          <w:p w14:paraId="7650C88F" w14:textId="77777777" w:rsidR="00D12B2B" w:rsidRPr="00447E8D" w:rsidRDefault="00D12B2B" w:rsidP="00966334">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1 January 2020</w:t>
            </w:r>
          </w:p>
          <w:p w14:paraId="142B15EE" w14:textId="77777777" w:rsidR="00D12B2B" w:rsidRPr="00447E8D" w:rsidRDefault="00D12B2B" w:rsidP="00966334">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rPr>
              <w:t>Restated</w:t>
            </w:r>
          </w:p>
        </w:tc>
      </w:tr>
      <w:tr w:rsidR="00D12B2B" w:rsidRPr="00447E8D" w14:paraId="3032BAEE" w14:textId="77777777" w:rsidTr="00966334">
        <w:trPr>
          <w:trHeight w:val="20"/>
          <w:tblHeader/>
        </w:trPr>
        <w:tc>
          <w:tcPr>
            <w:tcW w:w="1251" w:type="pct"/>
            <w:vMerge/>
            <w:shd w:val="clear" w:color="auto" w:fill="FFFFFF"/>
          </w:tcPr>
          <w:p w14:paraId="7A497ED2" w14:textId="77777777" w:rsidR="00D12B2B" w:rsidRPr="00447E8D" w:rsidRDefault="00D12B2B" w:rsidP="00966334">
            <w:pPr>
              <w:ind w:left="-72"/>
              <w:jc w:val="thaiDistribute"/>
              <w:rPr>
                <w:rFonts w:ascii="Arial" w:eastAsia="Arial Unicode MS" w:hAnsi="Arial" w:cs="Arial"/>
                <w:b/>
                <w:bCs/>
                <w:sz w:val="18"/>
                <w:szCs w:val="18"/>
                <w:lang w:bidi="ar-SA"/>
              </w:rPr>
            </w:pPr>
          </w:p>
        </w:tc>
        <w:tc>
          <w:tcPr>
            <w:tcW w:w="948" w:type="pct"/>
            <w:tcBorders>
              <w:bottom w:val="single" w:sz="4" w:space="0" w:color="auto"/>
            </w:tcBorders>
            <w:shd w:val="clear" w:color="auto" w:fill="FFFFFF"/>
            <w:vAlign w:val="bottom"/>
            <w:hideMark/>
          </w:tcPr>
          <w:p w14:paraId="709331C0" w14:textId="77777777" w:rsidR="00D12B2B" w:rsidRPr="00447E8D" w:rsidRDefault="00D12B2B" w:rsidP="00966334">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c>
          <w:tcPr>
            <w:tcW w:w="948" w:type="pct"/>
            <w:tcBorders>
              <w:bottom w:val="single" w:sz="4" w:space="0" w:color="auto"/>
            </w:tcBorders>
            <w:shd w:val="clear" w:color="auto" w:fill="FFFFFF"/>
            <w:vAlign w:val="bottom"/>
          </w:tcPr>
          <w:p w14:paraId="59E88F81" w14:textId="77777777" w:rsidR="00D12B2B" w:rsidRPr="00447E8D" w:rsidRDefault="00D12B2B" w:rsidP="00966334">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c>
          <w:tcPr>
            <w:tcW w:w="871" w:type="pct"/>
            <w:tcBorders>
              <w:bottom w:val="single" w:sz="4" w:space="0" w:color="auto"/>
            </w:tcBorders>
            <w:shd w:val="clear" w:color="auto" w:fill="FFFFFF"/>
            <w:vAlign w:val="bottom"/>
          </w:tcPr>
          <w:p w14:paraId="49D63256" w14:textId="77777777" w:rsidR="00D12B2B" w:rsidRPr="00447E8D" w:rsidRDefault="00D12B2B" w:rsidP="00966334">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c>
          <w:tcPr>
            <w:tcW w:w="982" w:type="pct"/>
            <w:tcBorders>
              <w:bottom w:val="single" w:sz="4" w:space="0" w:color="auto"/>
            </w:tcBorders>
            <w:shd w:val="clear" w:color="auto" w:fill="FFFFFF"/>
            <w:vAlign w:val="bottom"/>
            <w:hideMark/>
          </w:tcPr>
          <w:p w14:paraId="3955EB5A" w14:textId="77777777" w:rsidR="00D12B2B" w:rsidRPr="00447E8D" w:rsidRDefault="00D12B2B" w:rsidP="00966334">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r>
      <w:tr w:rsidR="00D12B2B" w:rsidRPr="00447E8D" w14:paraId="2E491DBF" w14:textId="77777777" w:rsidTr="00966334">
        <w:trPr>
          <w:trHeight w:val="70"/>
        </w:trPr>
        <w:tc>
          <w:tcPr>
            <w:tcW w:w="1251" w:type="pct"/>
            <w:shd w:val="clear" w:color="auto" w:fill="auto"/>
          </w:tcPr>
          <w:p w14:paraId="253A1122" w14:textId="77777777" w:rsidR="00D12B2B" w:rsidRPr="00E5202C" w:rsidRDefault="00D12B2B" w:rsidP="00966334">
            <w:pPr>
              <w:ind w:left="67" w:hanging="141"/>
              <w:rPr>
                <w:rFonts w:ascii="Arial" w:eastAsia="Arial Unicode MS" w:hAnsi="Arial" w:cs="Arial"/>
                <w:b/>
                <w:bCs/>
                <w:sz w:val="4"/>
                <w:szCs w:val="4"/>
                <w:cs/>
              </w:rPr>
            </w:pPr>
          </w:p>
        </w:tc>
        <w:tc>
          <w:tcPr>
            <w:tcW w:w="948" w:type="pct"/>
            <w:shd w:val="clear" w:color="auto" w:fill="auto"/>
          </w:tcPr>
          <w:p w14:paraId="3FB00291" w14:textId="77777777" w:rsidR="00D12B2B" w:rsidRPr="00E5202C" w:rsidRDefault="00D12B2B" w:rsidP="00966334">
            <w:pPr>
              <w:ind w:right="-72"/>
              <w:jc w:val="right"/>
              <w:rPr>
                <w:rFonts w:ascii="Arial" w:eastAsia="Arial Unicode MS" w:hAnsi="Arial" w:cs="Arial"/>
                <w:b/>
                <w:bCs/>
                <w:sz w:val="4"/>
                <w:szCs w:val="4"/>
                <w:lang w:bidi="ar-SA"/>
              </w:rPr>
            </w:pPr>
          </w:p>
        </w:tc>
        <w:tc>
          <w:tcPr>
            <w:tcW w:w="948" w:type="pct"/>
            <w:shd w:val="clear" w:color="auto" w:fill="auto"/>
          </w:tcPr>
          <w:p w14:paraId="5E5F5DE0" w14:textId="77777777" w:rsidR="00D12B2B" w:rsidRPr="00E5202C" w:rsidRDefault="00D12B2B" w:rsidP="00966334">
            <w:pPr>
              <w:ind w:right="-72"/>
              <w:jc w:val="right"/>
              <w:rPr>
                <w:rFonts w:ascii="Arial" w:eastAsia="Arial Unicode MS" w:hAnsi="Arial" w:cs="Arial"/>
                <w:b/>
                <w:bCs/>
                <w:sz w:val="4"/>
                <w:szCs w:val="4"/>
                <w:lang w:bidi="ar-SA"/>
              </w:rPr>
            </w:pPr>
          </w:p>
        </w:tc>
        <w:tc>
          <w:tcPr>
            <w:tcW w:w="871" w:type="pct"/>
            <w:shd w:val="clear" w:color="auto" w:fill="auto"/>
          </w:tcPr>
          <w:p w14:paraId="0BA1351E" w14:textId="77777777" w:rsidR="00D12B2B" w:rsidRPr="00E5202C" w:rsidRDefault="00D12B2B" w:rsidP="00966334">
            <w:pPr>
              <w:ind w:right="-72"/>
              <w:jc w:val="right"/>
              <w:rPr>
                <w:rFonts w:ascii="Arial" w:eastAsia="Arial Unicode MS" w:hAnsi="Arial" w:cs="Arial"/>
                <w:b/>
                <w:bCs/>
                <w:sz w:val="4"/>
                <w:szCs w:val="4"/>
                <w:lang w:bidi="ar-SA"/>
              </w:rPr>
            </w:pPr>
          </w:p>
        </w:tc>
        <w:tc>
          <w:tcPr>
            <w:tcW w:w="982" w:type="pct"/>
            <w:shd w:val="clear" w:color="auto" w:fill="auto"/>
          </w:tcPr>
          <w:p w14:paraId="427F721A" w14:textId="77777777" w:rsidR="00D12B2B" w:rsidRPr="00E5202C" w:rsidRDefault="00D12B2B" w:rsidP="00966334">
            <w:pPr>
              <w:ind w:right="-72"/>
              <w:jc w:val="right"/>
              <w:rPr>
                <w:rFonts w:ascii="Arial" w:eastAsia="Arial Unicode MS" w:hAnsi="Arial" w:cs="Arial"/>
                <w:b/>
                <w:bCs/>
                <w:sz w:val="4"/>
                <w:szCs w:val="4"/>
                <w:lang w:bidi="ar-SA"/>
              </w:rPr>
            </w:pPr>
          </w:p>
        </w:tc>
      </w:tr>
      <w:tr w:rsidR="00622691" w:rsidRPr="00447E8D" w14:paraId="3FB18D3A" w14:textId="77777777" w:rsidTr="002C451C">
        <w:trPr>
          <w:trHeight w:val="170"/>
        </w:trPr>
        <w:tc>
          <w:tcPr>
            <w:tcW w:w="1251" w:type="pct"/>
            <w:shd w:val="clear" w:color="auto" w:fill="auto"/>
          </w:tcPr>
          <w:p w14:paraId="7B7DAC57" w14:textId="504BC232" w:rsidR="00622691" w:rsidRPr="00447E8D" w:rsidRDefault="00622691" w:rsidP="002E35A2">
            <w:pPr>
              <w:ind w:left="67" w:hanging="139"/>
              <w:rPr>
                <w:rFonts w:ascii="Arial" w:eastAsia="Arial Unicode MS" w:hAnsi="Arial" w:cs="Arial"/>
                <w:b/>
                <w:bCs/>
                <w:sz w:val="18"/>
                <w:szCs w:val="18"/>
              </w:rPr>
            </w:pPr>
            <w:r w:rsidRPr="00447E8D">
              <w:rPr>
                <w:rFonts w:ascii="Arial" w:eastAsia="Arial Unicode MS" w:hAnsi="Arial" w:cs="Arial"/>
                <w:b/>
                <w:bCs/>
                <w:sz w:val="18"/>
                <w:szCs w:val="18"/>
              </w:rPr>
              <w:t>Liabilities and equity</w:t>
            </w:r>
          </w:p>
        </w:tc>
        <w:tc>
          <w:tcPr>
            <w:tcW w:w="948" w:type="pct"/>
            <w:shd w:val="clear" w:color="auto" w:fill="auto"/>
            <w:vAlign w:val="bottom"/>
          </w:tcPr>
          <w:p w14:paraId="1F499146" w14:textId="77777777" w:rsidR="00622691" w:rsidRPr="00447E8D" w:rsidRDefault="00622691" w:rsidP="002E35A2">
            <w:pPr>
              <w:ind w:right="-72"/>
              <w:jc w:val="right"/>
              <w:rPr>
                <w:rFonts w:ascii="Arial" w:eastAsia="Arial Unicode MS" w:hAnsi="Arial" w:cs="Arial"/>
                <w:b/>
                <w:bCs/>
                <w:sz w:val="18"/>
                <w:szCs w:val="18"/>
                <w:lang w:bidi="ar-SA"/>
              </w:rPr>
            </w:pPr>
          </w:p>
        </w:tc>
        <w:tc>
          <w:tcPr>
            <w:tcW w:w="948" w:type="pct"/>
            <w:shd w:val="clear" w:color="auto" w:fill="auto"/>
            <w:vAlign w:val="bottom"/>
          </w:tcPr>
          <w:p w14:paraId="6456F415" w14:textId="77777777" w:rsidR="00622691" w:rsidRPr="00447E8D" w:rsidRDefault="00622691" w:rsidP="002E35A2">
            <w:pPr>
              <w:ind w:right="-72"/>
              <w:jc w:val="right"/>
              <w:rPr>
                <w:rFonts w:ascii="Arial" w:eastAsia="Arial Unicode MS" w:hAnsi="Arial" w:cs="Arial"/>
                <w:b/>
                <w:bCs/>
                <w:sz w:val="18"/>
                <w:szCs w:val="18"/>
                <w:lang w:bidi="ar-SA"/>
              </w:rPr>
            </w:pPr>
          </w:p>
        </w:tc>
        <w:tc>
          <w:tcPr>
            <w:tcW w:w="871" w:type="pct"/>
            <w:shd w:val="clear" w:color="auto" w:fill="auto"/>
            <w:vAlign w:val="bottom"/>
          </w:tcPr>
          <w:p w14:paraId="76DEB8AB" w14:textId="77777777" w:rsidR="00622691" w:rsidRPr="00447E8D" w:rsidRDefault="00622691" w:rsidP="002E35A2">
            <w:pPr>
              <w:ind w:right="-72"/>
              <w:jc w:val="right"/>
              <w:rPr>
                <w:rFonts w:ascii="Arial" w:eastAsia="Arial Unicode MS" w:hAnsi="Arial" w:cs="Arial"/>
                <w:b/>
                <w:bCs/>
                <w:sz w:val="18"/>
                <w:szCs w:val="18"/>
                <w:lang w:bidi="ar-SA"/>
              </w:rPr>
            </w:pPr>
          </w:p>
        </w:tc>
        <w:tc>
          <w:tcPr>
            <w:tcW w:w="982" w:type="pct"/>
            <w:shd w:val="clear" w:color="auto" w:fill="auto"/>
            <w:vAlign w:val="bottom"/>
          </w:tcPr>
          <w:p w14:paraId="595F7FAA" w14:textId="77777777" w:rsidR="00622691" w:rsidRPr="00447E8D" w:rsidRDefault="00622691" w:rsidP="002E35A2">
            <w:pPr>
              <w:ind w:right="-72"/>
              <w:jc w:val="right"/>
              <w:rPr>
                <w:rFonts w:ascii="Arial" w:eastAsia="Arial Unicode MS" w:hAnsi="Arial" w:cs="Arial"/>
                <w:b/>
                <w:bCs/>
                <w:sz w:val="18"/>
                <w:szCs w:val="18"/>
                <w:lang w:bidi="ar-SA"/>
              </w:rPr>
            </w:pPr>
          </w:p>
        </w:tc>
      </w:tr>
      <w:tr w:rsidR="002E35A2" w:rsidRPr="00447E8D" w14:paraId="4BA3BC39" w14:textId="77777777" w:rsidTr="002C451C">
        <w:trPr>
          <w:trHeight w:val="170"/>
        </w:trPr>
        <w:tc>
          <w:tcPr>
            <w:tcW w:w="1251" w:type="pct"/>
            <w:shd w:val="clear" w:color="auto" w:fill="auto"/>
          </w:tcPr>
          <w:p w14:paraId="5790F0CF" w14:textId="77777777" w:rsidR="002E35A2" w:rsidRPr="00447E8D" w:rsidRDefault="002E35A2" w:rsidP="002E35A2">
            <w:pPr>
              <w:ind w:left="67" w:hanging="139"/>
              <w:rPr>
                <w:rFonts w:ascii="Arial" w:eastAsia="Arial Unicode MS" w:hAnsi="Arial" w:cs="Arial"/>
                <w:b/>
                <w:bCs/>
                <w:sz w:val="18"/>
                <w:szCs w:val="18"/>
                <w:cs/>
              </w:rPr>
            </w:pPr>
          </w:p>
        </w:tc>
        <w:tc>
          <w:tcPr>
            <w:tcW w:w="948" w:type="pct"/>
            <w:shd w:val="clear" w:color="auto" w:fill="auto"/>
            <w:vAlign w:val="bottom"/>
          </w:tcPr>
          <w:p w14:paraId="6E73079E" w14:textId="77777777" w:rsidR="002E35A2" w:rsidRPr="00447E8D" w:rsidRDefault="002E35A2" w:rsidP="002E35A2">
            <w:pPr>
              <w:ind w:right="-72"/>
              <w:jc w:val="right"/>
              <w:rPr>
                <w:rFonts w:ascii="Arial" w:eastAsia="Arial Unicode MS" w:hAnsi="Arial" w:cs="Arial"/>
                <w:b/>
                <w:bCs/>
                <w:sz w:val="18"/>
                <w:szCs w:val="18"/>
                <w:lang w:bidi="ar-SA"/>
              </w:rPr>
            </w:pPr>
          </w:p>
        </w:tc>
        <w:tc>
          <w:tcPr>
            <w:tcW w:w="948" w:type="pct"/>
            <w:shd w:val="clear" w:color="auto" w:fill="auto"/>
            <w:vAlign w:val="bottom"/>
          </w:tcPr>
          <w:p w14:paraId="4DF8311B" w14:textId="77777777" w:rsidR="002E35A2" w:rsidRPr="00447E8D" w:rsidRDefault="002E35A2" w:rsidP="002E35A2">
            <w:pPr>
              <w:ind w:right="-72"/>
              <w:jc w:val="right"/>
              <w:rPr>
                <w:rFonts w:ascii="Arial" w:eastAsia="Arial Unicode MS" w:hAnsi="Arial" w:cs="Arial"/>
                <w:b/>
                <w:bCs/>
                <w:sz w:val="18"/>
                <w:szCs w:val="18"/>
                <w:lang w:bidi="ar-SA"/>
              </w:rPr>
            </w:pPr>
          </w:p>
        </w:tc>
        <w:tc>
          <w:tcPr>
            <w:tcW w:w="871" w:type="pct"/>
            <w:shd w:val="clear" w:color="auto" w:fill="auto"/>
            <w:vAlign w:val="bottom"/>
          </w:tcPr>
          <w:p w14:paraId="4580CAA0" w14:textId="77777777" w:rsidR="002E35A2" w:rsidRPr="00447E8D" w:rsidRDefault="002E35A2" w:rsidP="002E35A2">
            <w:pPr>
              <w:ind w:right="-72"/>
              <w:jc w:val="right"/>
              <w:rPr>
                <w:rFonts w:ascii="Arial" w:eastAsia="Arial Unicode MS" w:hAnsi="Arial" w:cs="Arial"/>
                <w:b/>
                <w:bCs/>
                <w:sz w:val="18"/>
                <w:szCs w:val="18"/>
                <w:lang w:bidi="ar-SA"/>
              </w:rPr>
            </w:pPr>
          </w:p>
        </w:tc>
        <w:tc>
          <w:tcPr>
            <w:tcW w:w="982" w:type="pct"/>
            <w:shd w:val="clear" w:color="auto" w:fill="auto"/>
            <w:vAlign w:val="bottom"/>
          </w:tcPr>
          <w:p w14:paraId="78EA3297" w14:textId="77777777" w:rsidR="002E35A2" w:rsidRPr="00447E8D" w:rsidRDefault="002E35A2" w:rsidP="002E35A2">
            <w:pPr>
              <w:ind w:right="-72"/>
              <w:jc w:val="right"/>
              <w:rPr>
                <w:rFonts w:ascii="Arial" w:eastAsia="Arial Unicode MS" w:hAnsi="Arial" w:cs="Arial"/>
                <w:b/>
                <w:bCs/>
                <w:sz w:val="18"/>
                <w:szCs w:val="18"/>
                <w:lang w:bidi="ar-SA"/>
              </w:rPr>
            </w:pPr>
          </w:p>
        </w:tc>
      </w:tr>
      <w:tr w:rsidR="002E35A2" w:rsidRPr="00447E8D" w14:paraId="2CF2B11C" w14:textId="77777777" w:rsidTr="002C451C">
        <w:trPr>
          <w:trHeight w:val="170"/>
        </w:trPr>
        <w:tc>
          <w:tcPr>
            <w:tcW w:w="1251" w:type="pct"/>
            <w:shd w:val="clear" w:color="auto" w:fill="auto"/>
          </w:tcPr>
          <w:p w14:paraId="6378A9CD" w14:textId="77777777" w:rsidR="002E35A2" w:rsidRPr="00447E8D" w:rsidRDefault="002E35A2" w:rsidP="002E35A2">
            <w:pPr>
              <w:ind w:left="67" w:hanging="139"/>
              <w:rPr>
                <w:rFonts w:ascii="Arial" w:eastAsia="Arial Unicode MS" w:hAnsi="Arial" w:cs="Arial"/>
                <w:b/>
                <w:bCs/>
                <w:sz w:val="18"/>
                <w:szCs w:val="18"/>
                <w:rtl/>
                <w:cs/>
                <w:lang w:bidi="ar-SA"/>
              </w:rPr>
            </w:pPr>
            <w:r w:rsidRPr="00447E8D">
              <w:rPr>
                <w:rFonts w:ascii="Arial" w:eastAsia="Arial Unicode MS" w:hAnsi="Arial" w:cs="Arial"/>
                <w:b/>
                <w:bCs/>
                <w:sz w:val="18"/>
                <w:szCs w:val="18"/>
              </w:rPr>
              <w:t>Current liabilities</w:t>
            </w:r>
          </w:p>
        </w:tc>
        <w:tc>
          <w:tcPr>
            <w:tcW w:w="948" w:type="pct"/>
            <w:shd w:val="clear" w:color="auto" w:fill="auto"/>
            <w:vAlign w:val="bottom"/>
          </w:tcPr>
          <w:p w14:paraId="2717082C" w14:textId="77777777" w:rsidR="002E35A2" w:rsidRPr="00447E8D" w:rsidRDefault="002E35A2" w:rsidP="002E35A2">
            <w:pPr>
              <w:ind w:right="-72"/>
              <w:jc w:val="right"/>
              <w:rPr>
                <w:rFonts w:ascii="Arial" w:eastAsia="Arial Unicode MS" w:hAnsi="Arial" w:cs="Arial"/>
                <w:b/>
                <w:bCs/>
                <w:sz w:val="18"/>
                <w:szCs w:val="18"/>
              </w:rPr>
            </w:pPr>
          </w:p>
        </w:tc>
        <w:tc>
          <w:tcPr>
            <w:tcW w:w="948" w:type="pct"/>
            <w:shd w:val="clear" w:color="auto" w:fill="auto"/>
            <w:vAlign w:val="bottom"/>
          </w:tcPr>
          <w:p w14:paraId="39A14CA3" w14:textId="77777777" w:rsidR="002E35A2" w:rsidRPr="00447E8D" w:rsidRDefault="002E35A2" w:rsidP="002E35A2">
            <w:pPr>
              <w:ind w:right="-72"/>
              <w:jc w:val="right"/>
              <w:rPr>
                <w:rFonts w:ascii="Arial" w:eastAsia="Arial Unicode MS" w:hAnsi="Arial" w:cs="Arial"/>
                <w:b/>
                <w:bCs/>
                <w:sz w:val="18"/>
                <w:szCs w:val="18"/>
              </w:rPr>
            </w:pPr>
          </w:p>
        </w:tc>
        <w:tc>
          <w:tcPr>
            <w:tcW w:w="871" w:type="pct"/>
            <w:shd w:val="clear" w:color="auto" w:fill="auto"/>
            <w:vAlign w:val="bottom"/>
          </w:tcPr>
          <w:p w14:paraId="7C05DC15" w14:textId="77777777" w:rsidR="002E35A2" w:rsidRPr="00447E8D" w:rsidRDefault="002E35A2" w:rsidP="002E35A2">
            <w:pPr>
              <w:ind w:right="-72"/>
              <w:jc w:val="right"/>
              <w:rPr>
                <w:rFonts w:ascii="Arial" w:eastAsia="Arial Unicode MS" w:hAnsi="Arial" w:cs="Arial"/>
                <w:b/>
                <w:bCs/>
                <w:sz w:val="18"/>
                <w:szCs w:val="18"/>
              </w:rPr>
            </w:pPr>
          </w:p>
        </w:tc>
        <w:tc>
          <w:tcPr>
            <w:tcW w:w="982" w:type="pct"/>
            <w:shd w:val="clear" w:color="auto" w:fill="auto"/>
            <w:vAlign w:val="bottom"/>
          </w:tcPr>
          <w:p w14:paraId="07D90DCA" w14:textId="77777777" w:rsidR="002E35A2" w:rsidRPr="00447E8D" w:rsidRDefault="002E35A2" w:rsidP="002E35A2">
            <w:pPr>
              <w:ind w:right="-72"/>
              <w:jc w:val="right"/>
              <w:rPr>
                <w:rFonts w:ascii="Arial" w:eastAsia="Arial Unicode MS" w:hAnsi="Arial" w:cs="Arial"/>
                <w:b/>
                <w:bCs/>
                <w:sz w:val="18"/>
                <w:szCs w:val="18"/>
              </w:rPr>
            </w:pPr>
          </w:p>
        </w:tc>
      </w:tr>
      <w:tr w:rsidR="009B028B" w:rsidRPr="00447E8D" w14:paraId="14A4A83C" w14:textId="77777777" w:rsidTr="002C451C">
        <w:trPr>
          <w:trHeight w:val="170"/>
        </w:trPr>
        <w:tc>
          <w:tcPr>
            <w:tcW w:w="1251" w:type="pct"/>
            <w:shd w:val="clear" w:color="auto" w:fill="auto"/>
          </w:tcPr>
          <w:p w14:paraId="1B87C781" w14:textId="003774AC" w:rsidR="009B028B" w:rsidRPr="009B028B" w:rsidRDefault="009B028B" w:rsidP="009B028B">
            <w:pPr>
              <w:ind w:left="67" w:hanging="139"/>
              <w:rPr>
                <w:rFonts w:ascii="Arial" w:eastAsia="Arial Unicode MS" w:hAnsi="Arial" w:cs="Arial"/>
                <w:sz w:val="18"/>
                <w:szCs w:val="18"/>
              </w:rPr>
            </w:pPr>
            <w:r w:rsidRPr="009B028B">
              <w:rPr>
                <w:rFonts w:ascii="Arial" w:eastAsia="Arial Unicode MS" w:hAnsi="Arial" w:cs="Arial"/>
                <w:sz w:val="18"/>
                <w:szCs w:val="18"/>
              </w:rPr>
              <w:t>Other payable</w:t>
            </w:r>
            <w:r w:rsidR="007D0CA6">
              <w:rPr>
                <w:rFonts w:ascii="Arial" w:eastAsia="Arial Unicode MS" w:hAnsi="Arial" w:cs="Arial"/>
                <w:sz w:val="18"/>
                <w:szCs w:val="18"/>
              </w:rPr>
              <w:t>s</w:t>
            </w:r>
          </w:p>
        </w:tc>
        <w:tc>
          <w:tcPr>
            <w:tcW w:w="948" w:type="pct"/>
            <w:shd w:val="clear" w:color="auto" w:fill="auto"/>
            <w:vAlign w:val="bottom"/>
          </w:tcPr>
          <w:p w14:paraId="42FD6C37" w14:textId="36708F2A" w:rsidR="009B028B" w:rsidRPr="009B028B" w:rsidRDefault="00C37AF2" w:rsidP="009B028B">
            <w:pPr>
              <w:ind w:left="67" w:right="-72" w:hanging="139"/>
              <w:jc w:val="right"/>
              <w:rPr>
                <w:rFonts w:ascii="Arial" w:eastAsia="Arial Unicode MS" w:hAnsi="Arial" w:cs="Arial"/>
                <w:sz w:val="18"/>
                <w:szCs w:val="18"/>
                <w:lang w:bidi="ar-SA"/>
              </w:rPr>
            </w:pPr>
            <w:r>
              <w:rPr>
                <w:rFonts w:ascii="Arial" w:eastAsia="Arial Unicode MS" w:hAnsi="Arial" w:cs="Arial"/>
                <w:sz w:val="18"/>
                <w:szCs w:val="18"/>
                <w:lang w:bidi="ar-SA"/>
              </w:rPr>
              <w:t>9,106,115</w:t>
            </w:r>
          </w:p>
        </w:tc>
        <w:tc>
          <w:tcPr>
            <w:tcW w:w="948" w:type="pct"/>
            <w:shd w:val="clear" w:color="auto" w:fill="auto"/>
            <w:vAlign w:val="bottom"/>
          </w:tcPr>
          <w:p w14:paraId="0F2D5758" w14:textId="74C71F3E" w:rsidR="009B028B" w:rsidRPr="009B028B" w:rsidRDefault="009B028B" w:rsidP="009B028B">
            <w:pPr>
              <w:ind w:left="67" w:right="-72" w:hanging="139"/>
              <w:jc w:val="right"/>
              <w:rPr>
                <w:rFonts w:ascii="Arial" w:eastAsia="Arial Unicode MS" w:hAnsi="Arial" w:cs="Arial"/>
                <w:sz w:val="18"/>
                <w:szCs w:val="18"/>
                <w:lang w:bidi="ar-SA"/>
              </w:rPr>
            </w:pPr>
            <w:r w:rsidRPr="009B028B">
              <w:rPr>
                <w:rFonts w:ascii="Arial" w:eastAsia="Arial Unicode MS" w:hAnsi="Arial" w:cs="Arial"/>
                <w:sz w:val="18"/>
                <w:szCs w:val="18"/>
                <w:lang w:bidi="ar-SA"/>
              </w:rPr>
              <w:t>-</w:t>
            </w:r>
          </w:p>
        </w:tc>
        <w:tc>
          <w:tcPr>
            <w:tcW w:w="871" w:type="pct"/>
            <w:shd w:val="clear" w:color="auto" w:fill="auto"/>
            <w:vAlign w:val="bottom"/>
          </w:tcPr>
          <w:p w14:paraId="597C8AE2" w14:textId="16067574" w:rsidR="009B028B" w:rsidRPr="009B028B" w:rsidRDefault="009B028B" w:rsidP="009B028B">
            <w:pPr>
              <w:ind w:left="67" w:right="-72" w:hanging="139"/>
              <w:jc w:val="right"/>
              <w:rPr>
                <w:rFonts w:ascii="Arial" w:eastAsia="Arial Unicode MS" w:hAnsi="Arial" w:cs="Arial"/>
                <w:sz w:val="18"/>
                <w:szCs w:val="18"/>
                <w:lang w:bidi="ar-SA"/>
              </w:rPr>
            </w:pPr>
            <w:r w:rsidRPr="009B028B">
              <w:rPr>
                <w:rFonts w:ascii="Arial" w:eastAsia="Arial Unicode MS" w:hAnsi="Arial" w:cs="Arial"/>
                <w:sz w:val="18"/>
                <w:szCs w:val="18"/>
                <w:lang w:bidi="ar-SA"/>
              </w:rPr>
              <w:t>(4,946)</w:t>
            </w:r>
          </w:p>
        </w:tc>
        <w:tc>
          <w:tcPr>
            <w:tcW w:w="982" w:type="pct"/>
            <w:shd w:val="clear" w:color="auto" w:fill="auto"/>
            <w:vAlign w:val="bottom"/>
          </w:tcPr>
          <w:p w14:paraId="19E8D79F" w14:textId="1BA80299" w:rsidR="009B028B" w:rsidRPr="009B028B" w:rsidRDefault="00C37AF2" w:rsidP="009B028B">
            <w:pPr>
              <w:ind w:left="67" w:right="-72" w:hanging="139"/>
              <w:jc w:val="right"/>
              <w:rPr>
                <w:rFonts w:ascii="Arial" w:eastAsia="Arial Unicode MS" w:hAnsi="Arial" w:cs="Arial"/>
                <w:sz w:val="18"/>
                <w:szCs w:val="18"/>
                <w:lang w:bidi="ar-SA"/>
              </w:rPr>
            </w:pPr>
            <w:r>
              <w:rPr>
                <w:rFonts w:ascii="Arial" w:eastAsia="Arial Unicode MS" w:hAnsi="Arial" w:cs="Arial"/>
                <w:sz w:val="18"/>
                <w:szCs w:val="18"/>
                <w:lang w:bidi="ar-SA"/>
              </w:rPr>
              <w:t>9,101,169</w:t>
            </w:r>
          </w:p>
        </w:tc>
      </w:tr>
      <w:tr w:rsidR="002E35A2" w:rsidRPr="00447E8D" w14:paraId="56B4689B" w14:textId="77777777" w:rsidTr="002C451C">
        <w:trPr>
          <w:trHeight w:val="170"/>
        </w:trPr>
        <w:tc>
          <w:tcPr>
            <w:tcW w:w="1251" w:type="pct"/>
            <w:shd w:val="clear" w:color="auto" w:fill="auto"/>
          </w:tcPr>
          <w:p w14:paraId="3411CE89" w14:textId="4E90796D" w:rsidR="002E35A2" w:rsidRPr="00447E8D" w:rsidRDefault="002E35A2" w:rsidP="002E35A2">
            <w:pPr>
              <w:ind w:left="67" w:hanging="139"/>
              <w:jc w:val="left"/>
              <w:rPr>
                <w:rFonts w:ascii="Arial" w:eastAsia="Arial Unicode MS" w:hAnsi="Arial" w:cs="Arial"/>
                <w:sz w:val="18"/>
                <w:szCs w:val="18"/>
                <w:lang w:bidi="ar-SA"/>
              </w:rPr>
            </w:pPr>
            <w:r w:rsidRPr="00447E8D">
              <w:rPr>
                <w:rFonts w:ascii="Arial" w:eastAsia="Arial Unicode MS" w:hAnsi="Arial" w:cs="Arial"/>
                <w:sz w:val="18"/>
                <w:szCs w:val="18"/>
              </w:rPr>
              <w:t>Current portion of lease liabilities</w:t>
            </w:r>
            <w:r w:rsidR="007D0CA6">
              <w:rPr>
                <w:rFonts w:ascii="Arial" w:eastAsia="Arial Unicode MS" w:hAnsi="Arial" w:cs="Arial"/>
                <w:sz w:val="18"/>
                <w:szCs w:val="18"/>
              </w:rPr>
              <w:t>, net</w:t>
            </w:r>
          </w:p>
        </w:tc>
        <w:tc>
          <w:tcPr>
            <w:tcW w:w="948" w:type="pct"/>
            <w:shd w:val="clear" w:color="auto" w:fill="auto"/>
            <w:vAlign w:val="bottom"/>
          </w:tcPr>
          <w:p w14:paraId="2A2D33DD" w14:textId="03B11011" w:rsidR="002E35A2" w:rsidRPr="00447E8D" w:rsidRDefault="002E35A2" w:rsidP="002E35A2">
            <w:pPr>
              <w:ind w:left="67" w:right="-72" w:hanging="139"/>
              <w:jc w:val="right"/>
              <w:rPr>
                <w:rFonts w:ascii="Arial" w:eastAsia="Arial Unicode MS" w:hAnsi="Arial" w:cs="Arial"/>
                <w:sz w:val="18"/>
                <w:szCs w:val="18"/>
                <w:lang w:bidi="ar-SA"/>
              </w:rPr>
            </w:pPr>
            <w:r w:rsidRPr="002E35A2">
              <w:rPr>
                <w:rFonts w:ascii="Arial" w:eastAsia="Arial Unicode MS" w:hAnsi="Arial" w:cs="Arial"/>
                <w:sz w:val="18"/>
                <w:szCs w:val="18"/>
                <w:lang w:bidi="ar-SA"/>
              </w:rPr>
              <w:t>-</w:t>
            </w:r>
          </w:p>
        </w:tc>
        <w:tc>
          <w:tcPr>
            <w:tcW w:w="948" w:type="pct"/>
            <w:shd w:val="clear" w:color="auto" w:fill="auto"/>
            <w:vAlign w:val="bottom"/>
          </w:tcPr>
          <w:p w14:paraId="232B73D0" w14:textId="3AC21D10" w:rsidR="002E35A2" w:rsidRPr="00447E8D" w:rsidRDefault="002E35A2" w:rsidP="002E35A2">
            <w:pPr>
              <w:ind w:left="67" w:right="-72" w:hanging="139"/>
              <w:jc w:val="right"/>
              <w:rPr>
                <w:rFonts w:ascii="Arial" w:eastAsia="Arial Unicode MS" w:hAnsi="Arial" w:cs="Arial"/>
                <w:sz w:val="18"/>
                <w:szCs w:val="18"/>
                <w:lang w:bidi="ar-SA"/>
              </w:rPr>
            </w:pPr>
            <w:r w:rsidRPr="002E35A2">
              <w:rPr>
                <w:rFonts w:ascii="Arial" w:eastAsia="Arial Unicode MS" w:hAnsi="Arial" w:cs="Arial"/>
                <w:sz w:val="18"/>
                <w:szCs w:val="18"/>
                <w:lang w:bidi="ar-SA"/>
              </w:rPr>
              <w:t>-</w:t>
            </w:r>
          </w:p>
        </w:tc>
        <w:tc>
          <w:tcPr>
            <w:tcW w:w="871" w:type="pct"/>
            <w:shd w:val="clear" w:color="auto" w:fill="auto"/>
            <w:vAlign w:val="bottom"/>
          </w:tcPr>
          <w:p w14:paraId="5506B3D3" w14:textId="43E1D431" w:rsidR="002E35A2" w:rsidRPr="00447E8D" w:rsidRDefault="002E35A2" w:rsidP="002E35A2">
            <w:pPr>
              <w:ind w:left="67" w:right="-72" w:hanging="139"/>
              <w:jc w:val="right"/>
              <w:rPr>
                <w:rFonts w:ascii="Arial" w:eastAsia="Arial Unicode MS" w:hAnsi="Arial" w:cs="Arial"/>
                <w:sz w:val="18"/>
                <w:szCs w:val="18"/>
                <w:lang w:bidi="ar-SA"/>
              </w:rPr>
            </w:pPr>
            <w:r w:rsidRPr="002E35A2">
              <w:rPr>
                <w:rFonts w:ascii="Arial" w:eastAsia="Arial Unicode MS" w:hAnsi="Arial" w:cs="Arial"/>
                <w:sz w:val="18"/>
                <w:szCs w:val="18"/>
                <w:lang w:bidi="ar-SA"/>
              </w:rPr>
              <w:t>1,114,471</w:t>
            </w:r>
          </w:p>
        </w:tc>
        <w:tc>
          <w:tcPr>
            <w:tcW w:w="982" w:type="pct"/>
            <w:shd w:val="clear" w:color="auto" w:fill="auto"/>
            <w:vAlign w:val="bottom"/>
          </w:tcPr>
          <w:p w14:paraId="7D2D8781" w14:textId="49962C6C" w:rsidR="002E35A2" w:rsidRPr="00447E8D" w:rsidRDefault="002E35A2" w:rsidP="002E35A2">
            <w:pPr>
              <w:ind w:left="67" w:right="-72" w:hanging="139"/>
              <w:jc w:val="right"/>
              <w:rPr>
                <w:rFonts w:ascii="Arial" w:eastAsia="Arial Unicode MS" w:hAnsi="Arial" w:cs="Arial"/>
                <w:sz w:val="18"/>
                <w:szCs w:val="18"/>
                <w:lang w:bidi="ar-SA"/>
              </w:rPr>
            </w:pPr>
            <w:r w:rsidRPr="002E35A2">
              <w:rPr>
                <w:rFonts w:ascii="Arial" w:eastAsia="Arial Unicode MS" w:hAnsi="Arial" w:cs="Arial"/>
                <w:sz w:val="18"/>
                <w:szCs w:val="18"/>
                <w:lang w:bidi="ar-SA"/>
              </w:rPr>
              <w:t>1,114,471</w:t>
            </w:r>
          </w:p>
        </w:tc>
      </w:tr>
      <w:tr w:rsidR="002E35A2" w:rsidRPr="00447E8D" w14:paraId="3DF70E6C" w14:textId="77777777" w:rsidTr="002C451C">
        <w:trPr>
          <w:trHeight w:val="170"/>
        </w:trPr>
        <w:tc>
          <w:tcPr>
            <w:tcW w:w="1251" w:type="pct"/>
            <w:shd w:val="clear" w:color="auto" w:fill="auto"/>
          </w:tcPr>
          <w:p w14:paraId="621DEF2D" w14:textId="77777777" w:rsidR="002E35A2" w:rsidRPr="00447E8D" w:rsidRDefault="002E35A2" w:rsidP="002E35A2">
            <w:pPr>
              <w:ind w:left="67" w:hanging="139"/>
              <w:rPr>
                <w:rFonts w:ascii="Arial" w:eastAsia="Arial Unicode MS" w:hAnsi="Arial" w:cs="Arial"/>
                <w:sz w:val="18"/>
                <w:szCs w:val="18"/>
              </w:rPr>
            </w:pPr>
          </w:p>
        </w:tc>
        <w:tc>
          <w:tcPr>
            <w:tcW w:w="948" w:type="pct"/>
            <w:tcBorders>
              <w:top w:val="single" w:sz="4" w:space="0" w:color="auto"/>
            </w:tcBorders>
            <w:shd w:val="clear" w:color="auto" w:fill="auto"/>
            <w:vAlign w:val="bottom"/>
          </w:tcPr>
          <w:p w14:paraId="316D8EA1" w14:textId="77777777" w:rsidR="002E35A2" w:rsidRPr="00447E8D" w:rsidRDefault="002E35A2" w:rsidP="002E35A2">
            <w:pPr>
              <w:ind w:right="-72"/>
              <w:jc w:val="right"/>
              <w:rPr>
                <w:rFonts w:ascii="Arial" w:eastAsia="Arial Unicode MS" w:hAnsi="Arial" w:cs="Arial"/>
                <w:sz w:val="18"/>
                <w:szCs w:val="18"/>
              </w:rPr>
            </w:pPr>
          </w:p>
        </w:tc>
        <w:tc>
          <w:tcPr>
            <w:tcW w:w="948" w:type="pct"/>
            <w:tcBorders>
              <w:top w:val="single" w:sz="4" w:space="0" w:color="auto"/>
            </w:tcBorders>
            <w:shd w:val="clear" w:color="auto" w:fill="auto"/>
            <w:vAlign w:val="bottom"/>
          </w:tcPr>
          <w:p w14:paraId="530584F0" w14:textId="77777777" w:rsidR="002E35A2" w:rsidRPr="00447E8D" w:rsidRDefault="002E35A2" w:rsidP="002E35A2">
            <w:pPr>
              <w:ind w:right="-72"/>
              <w:jc w:val="right"/>
              <w:rPr>
                <w:rFonts w:ascii="Arial" w:eastAsia="Arial Unicode MS" w:hAnsi="Arial" w:cs="Arial"/>
                <w:sz w:val="18"/>
                <w:szCs w:val="18"/>
              </w:rPr>
            </w:pPr>
          </w:p>
        </w:tc>
        <w:tc>
          <w:tcPr>
            <w:tcW w:w="871" w:type="pct"/>
            <w:tcBorders>
              <w:top w:val="single" w:sz="4" w:space="0" w:color="auto"/>
            </w:tcBorders>
            <w:shd w:val="clear" w:color="auto" w:fill="auto"/>
            <w:vAlign w:val="bottom"/>
          </w:tcPr>
          <w:p w14:paraId="15C9CBD9" w14:textId="77777777" w:rsidR="002E35A2" w:rsidRPr="00447E8D" w:rsidRDefault="002E35A2" w:rsidP="002E35A2">
            <w:pPr>
              <w:ind w:right="-72"/>
              <w:jc w:val="right"/>
              <w:rPr>
                <w:rFonts w:ascii="Arial" w:eastAsia="Arial Unicode MS" w:hAnsi="Arial" w:cs="Arial"/>
                <w:sz w:val="18"/>
                <w:szCs w:val="18"/>
              </w:rPr>
            </w:pPr>
          </w:p>
        </w:tc>
        <w:tc>
          <w:tcPr>
            <w:tcW w:w="982" w:type="pct"/>
            <w:tcBorders>
              <w:top w:val="single" w:sz="4" w:space="0" w:color="auto"/>
            </w:tcBorders>
            <w:shd w:val="clear" w:color="auto" w:fill="auto"/>
            <w:vAlign w:val="bottom"/>
          </w:tcPr>
          <w:p w14:paraId="799E0371" w14:textId="77777777" w:rsidR="002E35A2" w:rsidRPr="00447E8D" w:rsidRDefault="002E35A2" w:rsidP="002E35A2">
            <w:pPr>
              <w:ind w:right="-72"/>
              <w:jc w:val="right"/>
              <w:rPr>
                <w:rFonts w:ascii="Arial" w:eastAsia="Arial Unicode MS" w:hAnsi="Arial" w:cs="Arial"/>
                <w:sz w:val="18"/>
                <w:szCs w:val="18"/>
              </w:rPr>
            </w:pPr>
          </w:p>
        </w:tc>
      </w:tr>
      <w:tr w:rsidR="009B028B" w:rsidRPr="00447E8D" w14:paraId="61A24581" w14:textId="77777777" w:rsidTr="002C451C">
        <w:trPr>
          <w:trHeight w:val="170"/>
        </w:trPr>
        <w:tc>
          <w:tcPr>
            <w:tcW w:w="1251" w:type="pct"/>
            <w:shd w:val="clear" w:color="auto" w:fill="auto"/>
          </w:tcPr>
          <w:p w14:paraId="49F10F30" w14:textId="77777777" w:rsidR="009B028B" w:rsidRPr="00447E8D" w:rsidRDefault="009B028B" w:rsidP="009B028B">
            <w:pPr>
              <w:ind w:left="67" w:hanging="139"/>
              <w:rPr>
                <w:rFonts w:ascii="Arial" w:eastAsia="Arial Unicode MS" w:hAnsi="Arial" w:cs="Arial"/>
                <w:b/>
                <w:bCs/>
                <w:sz w:val="18"/>
                <w:szCs w:val="18"/>
              </w:rPr>
            </w:pPr>
            <w:r w:rsidRPr="00447E8D">
              <w:rPr>
                <w:rFonts w:ascii="Arial" w:eastAsia="Arial Unicode MS" w:hAnsi="Arial" w:cs="Arial"/>
                <w:b/>
                <w:bCs/>
                <w:sz w:val="18"/>
                <w:szCs w:val="18"/>
              </w:rPr>
              <w:t>Total current liabilities</w:t>
            </w:r>
          </w:p>
        </w:tc>
        <w:tc>
          <w:tcPr>
            <w:tcW w:w="948" w:type="pct"/>
            <w:tcBorders>
              <w:bottom w:val="single" w:sz="4" w:space="0" w:color="auto"/>
            </w:tcBorders>
            <w:shd w:val="clear" w:color="auto" w:fill="auto"/>
          </w:tcPr>
          <w:p w14:paraId="3FE088FE" w14:textId="52B55A66" w:rsidR="009B028B" w:rsidRPr="007D0CA6" w:rsidRDefault="009B028B" w:rsidP="009B028B">
            <w:pPr>
              <w:ind w:right="-72"/>
              <w:jc w:val="right"/>
              <w:rPr>
                <w:rFonts w:ascii="Arial" w:eastAsia="Arial Unicode MS" w:hAnsi="Arial" w:cs="Arial"/>
                <w:sz w:val="18"/>
                <w:szCs w:val="18"/>
              </w:rPr>
            </w:pPr>
            <w:r w:rsidRPr="007D0CA6">
              <w:rPr>
                <w:rFonts w:ascii="Arial" w:eastAsia="Arial Unicode MS" w:hAnsi="Arial" w:cs="Arial"/>
                <w:sz w:val="18"/>
                <w:szCs w:val="18"/>
              </w:rPr>
              <w:t>9,106,11</w:t>
            </w:r>
            <w:r w:rsidR="00C37AF2" w:rsidRPr="007D0CA6">
              <w:rPr>
                <w:rFonts w:ascii="Arial" w:eastAsia="Arial Unicode MS" w:hAnsi="Arial" w:cs="Arial"/>
                <w:sz w:val="18"/>
                <w:szCs w:val="18"/>
              </w:rPr>
              <w:t>5</w:t>
            </w:r>
          </w:p>
        </w:tc>
        <w:tc>
          <w:tcPr>
            <w:tcW w:w="948" w:type="pct"/>
            <w:tcBorders>
              <w:bottom w:val="single" w:sz="4" w:space="0" w:color="auto"/>
            </w:tcBorders>
            <w:shd w:val="clear" w:color="auto" w:fill="auto"/>
          </w:tcPr>
          <w:p w14:paraId="23F448F9" w14:textId="14555A7B" w:rsidR="009B028B" w:rsidRPr="007D0CA6" w:rsidRDefault="009B028B" w:rsidP="009B028B">
            <w:pPr>
              <w:ind w:right="-72"/>
              <w:jc w:val="right"/>
              <w:rPr>
                <w:rFonts w:ascii="Arial" w:eastAsia="Arial Unicode MS" w:hAnsi="Arial" w:cs="Arial"/>
                <w:sz w:val="18"/>
                <w:szCs w:val="18"/>
              </w:rPr>
            </w:pPr>
            <w:r w:rsidRPr="007D0CA6">
              <w:rPr>
                <w:rFonts w:ascii="Arial" w:eastAsia="Arial Unicode MS" w:hAnsi="Arial" w:cs="Arial"/>
                <w:sz w:val="18"/>
                <w:szCs w:val="18"/>
              </w:rPr>
              <w:t>-</w:t>
            </w:r>
          </w:p>
        </w:tc>
        <w:tc>
          <w:tcPr>
            <w:tcW w:w="871" w:type="pct"/>
            <w:tcBorders>
              <w:bottom w:val="single" w:sz="4" w:space="0" w:color="auto"/>
            </w:tcBorders>
            <w:shd w:val="clear" w:color="auto" w:fill="auto"/>
          </w:tcPr>
          <w:p w14:paraId="6DA043FB" w14:textId="341DA37E" w:rsidR="009B028B" w:rsidRPr="007D0CA6" w:rsidRDefault="009B028B" w:rsidP="009B028B">
            <w:pPr>
              <w:ind w:right="-72"/>
              <w:jc w:val="right"/>
              <w:rPr>
                <w:rFonts w:ascii="Arial" w:eastAsia="Arial Unicode MS" w:hAnsi="Arial" w:cs="Arial"/>
                <w:sz w:val="18"/>
                <w:szCs w:val="18"/>
              </w:rPr>
            </w:pPr>
            <w:r w:rsidRPr="007D0CA6">
              <w:rPr>
                <w:rFonts w:ascii="Arial" w:eastAsia="Arial Unicode MS" w:hAnsi="Arial" w:cs="Arial"/>
                <w:sz w:val="18"/>
                <w:szCs w:val="18"/>
              </w:rPr>
              <w:t>1,109,525</w:t>
            </w:r>
          </w:p>
        </w:tc>
        <w:tc>
          <w:tcPr>
            <w:tcW w:w="982" w:type="pct"/>
            <w:tcBorders>
              <w:bottom w:val="single" w:sz="4" w:space="0" w:color="auto"/>
            </w:tcBorders>
            <w:shd w:val="clear" w:color="auto" w:fill="auto"/>
          </w:tcPr>
          <w:p w14:paraId="385CF7FC" w14:textId="01D6A2C5" w:rsidR="009B028B" w:rsidRPr="007D0CA6" w:rsidRDefault="009B028B" w:rsidP="009B028B">
            <w:pPr>
              <w:ind w:right="-72"/>
              <w:jc w:val="right"/>
              <w:rPr>
                <w:rFonts w:ascii="Arial" w:eastAsia="Arial Unicode MS" w:hAnsi="Arial" w:cs="Arial"/>
                <w:sz w:val="18"/>
                <w:szCs w:val="18"/>
              </w:rPr>
            </w:pPr>
            <w:r w:rsidRPr="007D0CA6">
              <w:rPr>
                <w:rFonts w:ascii="Arial" w:eastAsia="Arial Unicode MS" w:hAnsi="Arial" w:cs="Arial"/>
                <w:sz w:val="18"/>
                <w:szCs w:val="18"/>
              </w:rPr>
              <w:t>10,215,64</w:t>
            </w:r>
            <w:r w:rsidR="00C37AF2" w:rsidRPr="007D0CA6">
              <w:rPr>
                <w:rFonts w:ascii="Arial" w:eastAsia="Arial Unicode MS" w:hAnsi="Arial" w:cs="Arial"/>
                <w:sz w:val="18"/>
                <w:szCs w:val="18"/>
              </w:rPr>
              <w:t>0</w:t>
            </w:r>
          </w:p>
        </w:tc>
      </w:tr>
      <w:tr w:rsidR="002E35A2" w:rsidRPr="00447E8D" w14:paraId="437FF2FE" w14:textId="77777777" w:rsidTr="002C451C">
        <w:trPr>
          <w:trHeight w:val="170"/>
        </w:trPr>
        <w:tc>
          <w:tcPr>
            <w:tcW w:w="1251" w:type="pct"/>
            <w:shd w:val="clear" w:color="auto" w:fill="auto"/>
          </w:tcPr>
          <w:p w14:paraId="2951403A" w14:textId="77777777" w:rsidR="002E35A2" w:rsidRPr="00447E8D" w:rsidRDefault="002E35A2" w:rsidP="002E35A2">
            <w:pPr>
              <w:spacing w:before="60" w:after="60"/>
              <w:ind w:left="67" w:hanging="139"/>
              <w:rPr>
                <w:rFonts w:ascii="Arial" w:eastAsia="Arial Unicode MS" w:hAnsi="Arial" w:cs="Arial"/>
                <w:b/>
                <w:bCs/>
                <w:sz w:val="18"/>
                <w:szCs w:val="18"/>
                <w:lang w:bidi="ar-SA"/>
              </w:rPr>
            </w:pPr>
          </w:p>
        </w:tc>
        <w:tc>
          <w:tcPr>
            <w:tcW w:w="948" w:type="pct"/>
            <w:shd w:val="clear" w:color="auto" w:fill="auto"/>
            <w:vAlign w:val="bottom"/>
          </w:tcPr>
          <w:p w14:paraId="2D19CD29" w14:textId="77777777" w:rsidR="002E35A2" w:rsidRPr="00447E8D" w:rsidRDefault="002E35A2" w:rsidP="002E35A2">
            <w:pPr>
              <w:spacing w:before="60" w:after="60"/>
              <w:ind w:right="-72"/>
              <w:jc w:val="right"/>
              <w:rPr>
                <w:rFonts w:ascii="Arial" w:eastAsia="Arial Unicode MS" w:hAnsi="Arial" w:cs="Arial"/>
                <w:sz w:val="18"/>
                <w:szCs w:val="18"/>
                <w:lang w:bidi="ar-SA"/>
              </w:rPr>
            </w:pPr>
          </w:p>
        </w:tc>
        <w:tc>
          <w:tcPr>
            <w:tcW w:w="948" w:type="pct"/>
            <w:shd w:val="clear" w:color="auto" w:fill="auto"/>
            <w:vAlign w:val="bottom"/>
          </w:tcPr>
          <w:p w14:paraId="51E05A70" w14:textId="77777777" w:rsidR="002E35A2" w:rsidRPr="00447E8D" w:rsidRDefault="002E35A2" w:rsidP="002E35A2">
            <w:pPr>
              <w:spacing w:before="60" w:after="60"/>
              <w:ind w:right="-72"/>
              <w:jc w:val="right"/>
              <w:rPr>
                <w:rFonts w:ascii="Arial" w:eastAsia="Arial Unicode MS" w:hAnsi="Arial" w:cs="Arial"/>
                <w:sz w:val="18"/>
                <w:szCs w:val="18"/>
                <w:lang w:bidi="ar-SA"/>
              </w:rPr>
            </w:pPr>
          </w:p>
        </w:tc>
        <w:tc>
          <w:tcPr>
            <w:tcW w:w="871" w:type="pct"/>
            <w:shd w:val="clear" w:color="auto" w:fill="auto"/>
            <w:vAlign w:val="bottom"/>
          </w:tcPr>
          <w:p w14:paraId="26FA4B89" w14:textId="77777777" w:rsidR="002E35A2" w:rsidRPr="00447E8D" w:rsidRDefault="002E35A2" w:rsidP="002E35A2">
            <w:pPr>
              <w:spacing w:before="60" w:after="60"/>
              <w:ind w:right="-72"/>
              <w:jc w:val="right"/>
              <w:rPr>
                <w:rFonts w:ascii="Arial" w:eastAsia="Arial Unicode MS" w:hAnsi="Arial" w:cs="Arial"/>
                <w:sz w:val="18"/>
                <w:szCs w:val="18"/>
                <w:lang w:bidi="ar-SA"/>
              </w:rPr>
            </w:pPr>
          </w:p>
        </w:tc>
        <w:tc>
          <w:tcPr>
            <w:tcW w:w="982" w:type="pct"/>
            <w:shd w:val="clear" w:color="auto" w:fill="auto"/>
            <w:vAlign w:val="bottom"/>
          </w:tcPr>
          <w:p w14:paraId="6B30A03B" w14:textId="77777777" w:rsidR="002E35A2" w:rsidRPr="00447E8D" w:rsidRDefault="002E35A2" w:rsidP="002E35A2">
            <w:pPr>
              <w:spacing w:before="60" w:after="60"/>
              <w:ind w:right="-72"/>
              <w:jc w:val="right"/>
              <w:rPr>
                <w:rFonts w:ascii="Arial" w:eastAsia="Arial Unicode MS" w:hAnsi="Arial" w:cs="Arial"/>
                <w:sz w:val="18"/>
                <w:szCs w:val="18"/>
                <w:lang w:bidi="ar-SA"/>
              </w:rPr>
            </w:pPr>
          </w:p>
        </w:tc>
      </w:tr>
      <w:tr w:rsidR="002E35A2" w:rsidRPr="00447E8D" w14:paraId="4195777F" w14:textId="77777777" w:rsidTr="002C451C">
        <w:trPr>
          <w:trHeight w:val="170"/>
        </w:trPr>
        <w:tc>
          <w:tcPr>
            <w:tcW w:w="1251" w:type="pct"/>
            <w:shd w:val="clear" w:color="auto" w:fill="auto"/>
          </w:tcPr>
          <w:p w14:paraId="1E99C1FB" w14:textId="77777777" w:rsidR="002E35A2" w:rsidRPr="00447E8D" w:rsidRDefault="002E35A2" w:rsidP="002E35A2">
            <w:pPr>
              <w:ind w:left="67" w:hanging="139"/>
              <w:rPr>
                <w:rFonts w:ascii="Arial" w:eastAsia="Arial Unicode MS" w:hAnsi="Arial" w:cs="Arial"/>
                <w:b/>
                <w:bCs/>
                <w:sz w:val="18"/>
                <w:szCs w:val="18"/>
                <w:cs/>
              </w:rPr>
            </w:pPr>
            <w:r w:rsidRPr="00447E8D">
              <w:rPr>
                <w:rFonts w:ascii="Arial" w:eastAsia="Arial Unicode MS" w:hAnsi="Arial" w:cs="Arial"/>
                <w:b/>
                <w:bCs/>
                <w:sz w:val="18"/>
                <w:szCs w:val="18"/>
              </w:rPr>
              <w:t>Non-current liabilities</w:t>
            </w:r>
          </w:p>
        </w:tc>
        <w:tc>
          <w:tcPr>
            <w:tcW w:w="948" w:type="pct"/>
            <w:shd w:val="clear" w:color="auto" w:fill="auto"/>
            <w:vAlign w:val="bottom"/>
          </w:tcPr>
          <w:p w14:paraId="0BB38D82" w14:textId="77777777" w:rsidR="002E35A2" w:rsidRPr="00447E8D" w:rsidRDefault="002E35A2" w:rsidP="002E35A2">
            <w:pPr>
              <w:ind w:right="-72"/>
              <w:jc w:val="right"/>
              <w:rPr>
                <w:rFonts w:ascii="Arial" w:eastAsia="Arial Unicode MS" w:hAnsi="Arial" w:cs="Arial"/>
                <w:b/>
                <w:bCs/>
                <w:sz w:val="18"/>
                <w:szCs w:val="18"/>
                <w:lang w:bidi="ar-SA"/>
              </w:rPr>
            </w:pPr>
          </w:p>
        </w:tc>
        <w:tc>
          <w:tcPr>
            <w:tcW w:w="948" w:type="pct"/>
            <w:shd w:val="clear" w:color="auto" w:fill="auto"/>
            <w:vAlign w:val="bottom"/>
          </w:tcPr>
          <w:p w14:paraId="0248671B" w14:textId="77777777" w:rsidR="002E35A2" w:rsidRPr="00447E8D" w:rsidRDefault="002E35A2" w:rsidP="002E35A2">
            <w:pPr>
              <w:ind w:right="-72"/>
              <w:jc w:val="right"/>
              <w:rPr>
                <w:rFonts w:ascii="Arial" w:eastAsia="Arial Unicode MS" w:hAnsi="Arial" w:cs="Arial"/>
                <w:b/>
                <w:bCs/>
                <w:sz w:val="18"/>
                <w:szCs w:val="18"/>
                <w:lang w:bidi="ar-SA"/>
              </w:rPr>
            </w:pPr>
          </w:p>
        </w:tc>
        <w:tc>
          <w:tcPr>
            <w:tcW w:w="871" w:type="pct"/>
            <w:shd w:val="clear" w:color="auto" w:fill="auto"/>
            <w:vAlign w:val="bottom"/>
          </w:tcPr>
          <w:p w14:paraId="2EA83719" w14:textId="77777777" w:rsidR="002E35A2" w:rsidRPr="00447E8D" w:rsidRDefault="002E35A2" w:rsidP="002E35A2">
            <w:pPr>
              <w:ind w:right="-72"/>
              <w:jc w:val="right"/>
              <w:rPr>
                <w:rFonts w:ascii="Arial" w:eastAsia="Arial Unicode MS" w:hAnsi="Arial" w:cs="Arial"/>
                <w:b/>
                <w:bCs/>
                <w:sz w:val="18"/>
                <w:szCs w:val="18"/>
                <w:lang w:bidi="ar-SA"/>
              </w:rPr>
            </w:pPr>
          </w:p>
        </w:tc>
        <w:tc>
          <w:tcPr>
            <w:tcW w:w="982" w:type="pct"/>
            <w:shd w:val="clear" w:color="auto" w:fill="auto"/>
            <w:vAlign w:val="bottom"/>
          </w:tcPr>
          <w:p w14:paraId="06568E15" w14:textId="77777777" w:rsidR="002E35A2" w:rsidRPr="00447E8D" w:rsidRDefault="002E35A2" w:rsidP="002E35A2">
            <w:pPr>
              <w:ind w:right="-72"/>
              <w:jc w:val="right"/>
              <w:rPr>
                <w:rFonts w:ascii="Arial" w:eastAsia="Arial Unicode MS" w:hAnsi="Arial" w:cs="Arial"/>
                <w:b/>
                <w:bCs/>
                <w:sz w:val="18"/>
                <w:szCs w:val="18"/>
                <w:lang w:bidi="ar-SA"/>
              </w:rPr>
            </w:pPr>
          </w:p>
        </w:tc>
      </w:tr>
      <w:tr w:rsidR="005307B0" w:rsidRPr="00447E8D" w14:paraId="5047A730" w14:textId="77777777" w:rsidTr="002C451C">
        <w:trPr>
          <w:trHeight w:val="170"/>
        </w:trPr>
        <w:tc>
          <w:tcPr>
            <w:tcW w:w="1251" w:type="pct"/>
            <w:shd w:val="clear" w:color="auto" w:fill="auto"/>
          </w:tcPr>
          <w:p w14:paraId="1092329E" w14:textId="77777777" w:rsidR="005307B0" w:rsidRPr="00447E8D" w:rsidRDefault="005307B0" w:rsidP="00A6273C">
            <w:pPr>
              <w:ind w:left="67" w:hanging="139"/>
              <w:rPr>
                <w:rFonts w:ascii="Arial" w:eastAsia="Arial Unicode MS" w:hAnsi="Arial" w:cs="Arial"/>
                <w:sz w:val="18"/>
                <w:szCs w:val="18"/>
                <w:cs/>
              </w:rPr>
            </w:pPr>
            <w:r w:rsidRPr="00447E8D">
              <w:rPr>
                <w:rFonts w:ascii="Arial" w:eastAsia="Arial Unicode MS" w:hAnsi="Arial" w:cs="Arial"/>
                <w:sz w:val="18"/>
                <w:szCs w:val="18"/>
              </w:rPr>
              <w:t>Derivative liabilities</w:t>
            </w:r>
          </w:p>
        </w:tc>
        <w:tc>
          <w:tcPr>
            <w:tcW w:w="948" w:type="pct"/>
            <w:shd w:val="clear" w:color="auto" w:fill="auto"/>
          </w:tcPr>
          <w:p w14:paraId="53AC8FAB" w14:textId="77777777" w:rsidR="005307B0" w:rsidRPr="00447E8D" w:rsidRDefault="005307B0" w:rsidP="00A6273C">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w:t>
            </w:r>
          </w:p>
        </w:tc>
        <w:tc>
          <w:tcPr>
            <w:tcW w:w="948" w:type="pct"/>
            <w:shd w:val="clear" w:color="auto" w:fill="auto"/>
          </w:tcPr>
          <w:p w14:paraId="1E107CC6" w14:textId="77777777" w:rsidR="005307B0" w:rsidRPr="00447E8D" w:rsidRDefault="005307B0" w:rsidP="00A6273C">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413,172</w:t>
            </w:r>
          </w:p>
        </w:tc>
        <w:tc>
          <w:tcPr>
            <w:tcW w:w="871" w:type="pct"/>
            <w:shd w:val="clear" w:color="auto" w:fill="auto"/>
          </w:tcPr>
          <w:p w14:paraId="798F6FC0" w14:textId="77777777" w:rsidR="005307B0" w:rsidRPr="00447E8D" w:rsidRDefault="005307B0" w:rsidP="00A6273C">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w:t>
            </w:r>
          </w:p>
        </w:tc>
        <w:tc>
          <w:tcPr>
            <w:tcW w:w="982" w:type="pct"/>
            <w:shd w:val="clear" w:color="auto" w:fill="auto"/>
          </w:tcPr>
          <w:p w14:paraId="0EBEFEF5" w14:textId="77777777" w:rsidR="005307B0" w:rsidRPr="00447E8D" w:rsidRDefault="005307B0" w:rsidP="00A6273C">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413,172</w:t>
            </w:r>
          </w:p>
        </w:tc>
      </w:tr>
      <w:tr w:rsidR="00C37AF2" w:rsidRPr="00447E8D" w14:paraId="3AA49D2F" w14:textId="77777777" w:rsidTr="002C451C">
        <w:trPr>
          <w:trHeight w:val="170"/>
        </w:trPr>
        <w:tc>
          <w:tcPr>
            <w:tcW w:w="1251" w:type="pct"/>
            <w:shd w:val="clear" w:color="auto" w:fill="auto"/>
          </w:tcPr>
          <w:p w14:paraId="6DF23539" w14:textId="31774FC4" w:rsidR="00C37AF2" w:rsidRPr="002E35A2" w:rsidRDefault="00C37AF2" w:rsidP="00BA0F02">
            <w:pPr>
              <w:ind w:left="67" w:hanging="139"/>
              <w:rPr>
                <w:rFonts w:ascii="Arial" w:eastAsia="Arial Unicode MS" w:hAnsi="Arial" w:cs="Browallia New"/>
                <w:sz w:val="18"/>
                <w:szCs w:val="22"/>
                <w:lang w:val="en-US"/>
              </w:rPr>
            </w:pPr>
            <w:r>
              <w:rPr>
                <w:rFonts w:ascii="Arial" w:eastAsia="Arial Unicode MS" w:hAnsi="Arial" w:cs="Browallia New"/>
                <w:sz w:val="18"/>
                <w:szCs w:val="22"/>
                <w:lang w:val="en-US"/>
              </w:rPr>
              <w:t>Other</w:t>
            </w:r>
            <w:r w:rsidR="006A6E0E">
              <w:rPr>
                <w:rFonts w:ascii="Arial" w:eastAsia="Arial Unicode MS" w:hAnsi="Arial" w:cs="Browallia New"/>
                <w:sz w:val="18"/>
                <w:szCs w:val="22"/>
                <w:lang w:val="en-US"/>
              </w:rPr>
              <w:t xml:space="preserve"> </w:t>
            </w:r>
            <w:r>
              <w:rPr>
                <w:rFonts w:ascii="Arial" w:eastAsia="Arial Unicode MS" w:hAnsi="Arial" w:cs="Browallia New"/>
                <w:sz w:val="18"/>
                <w:szCs w:val="22"/>
                <w:lang w:val="en-US"/>
              </w:rPr>
              <w:t>non-current liabilities</w:t>
            </w:r>
          </w:p>
        </w:tc>
        <w:tc>
          <w:tcPr>
            <w:tcW w:w="948" w:type="pct"/>
            <w:shd w:val="clear" w:color="auto" w:fill="auto"/>
          </w:tcPr>
          <w:p w14:paraId="7FF0C7A3" w14:textId="77777777" w:rsidR="00C37AF2" w:rsidRPr="00447E8D" w:rsidRDefault="00C37AF2" w:rsidP="00BA0F02">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856,576</w:t>
            </w:r>
          </w:p>
        </w:tc>
        <w:tc>
          <w:tcPr>
            <w:tcW w:w="948" w:type="pct"/>
            <w:shd w:val="clear" w:color="auto" w:fill="auto"/>
          </w:tcPr>
          <w:p w14:paraId="5327A2D6" w14:textId="77777777" w:rsidR="00C37AF2" w:rsidRPr="00447E8D" w:rsidRDefault="00C37AF2" w:rsidP="00BA0F02">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w:t>
            </w:r>
          </w:p>
        </w:tc>
        <w:tc>
          <w:tcPr>
            <w:tcW w:w="871" w:type="pct"/>
            <w:shd w:val="clear" w:color="auto" w:fill="auto"/>
          </w:tcPr>
          <w:p w14:paraId="329ED7DD" w14:textId="77777777" w:rsidR="00C37AF2" w:rsidRPr="00447E8D" w:rsidRDefault="00C37AF2" w:rsidP="00BA0F02">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(5,823)</w:t>
            </w:r>
          </w:p>
        </w:tc>
        <w:tc>
          <w:tcPr>
            <w:tcW w:w="982" w:type="pct"/>
            <w:shd w:val="clear" w:color="auto" w:fill="auto"/>
          </w:tcPr>
          <w:p w14:paraId="12CC1740" w14:textId="77777777" w:rsidR="00C37AF2" w:rsidRPr="00447E8D" w:rsidRDefault="00C37AF2" w:rsidP="00BA0F02">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850,753</w:t>
            </w:r>
          </w:p>
        </w:tc>
      </w:tr>
      <w:tr w:rsidR="005307B0" w:rsidRPr="00447E8D" w14:paraId="7D6CE559" w14:textId="77777777" w:rsidTr="002C451C">
        <w:trPr>
          <w:trHeight w:val="170"/>
        </w:trPr>
        <w:tc>
          <w:tcPr>
            <w:tcW w:w="1251" w:type="pct"/>
            <w:shd w:val="clear" w:color="auto" w:fill="auto"/>
          </w:tcPr>
          <w:p w14:paraId="242FDA1C" w14:textId="46AB0179" w:rsidR="005307B0" w:rsidRPr="00447E8D" w:rsidRDefault="005307B0" w:rsidP="00A6273C">
            <w:pPr>
              <w:ind w:left="67" w:hanging="139"/>
              <w:rPr>
                <w:rFonts w:ascii="Arial" w:eastAsia="Arial Unicode MS" w:hAnsi="Arial" w:cs="Arial"/>
                <w:sz w:val="18"/>
                <w:szCs w:val="18"/>
              </w:rPr>
            </w:pPr>
            <w:r w:rsidRPr="00447E8D">
              <w:rPr>
                <w:rFonts w:ascii="Arial" w:eastAsia="Arial Unicode MS" w:hAnsi="Arial" w:cs="Arial"/>
                <w:sz w:val="18"/>
                <w:szCs w:val="18"/>
              </w:rPr>
              <w:t>Lease liabilities</w:t>
            </w:r>
            <w:r w:rsidR="007D0CA6">
              <w:rPr>
                <w:rFonts w:ascii="Arial" w:eastAsia="Arial Unicode MS" w:hAnsi="Arial" w:cs="Arial"/>
                <w:sz w:val="18"/>
                <w:szCs w:val="18"/>
              </w:rPr>
              <w:t>, net</w:t>
            </w:r>
          </w:p>
        </w:tc>
        <w:tc>
          <w:tcPr>
            <w:tcW w:w="948" w:type="pct"/>
            <w:shd w:val="clear" w:color="auto" w:fill="auto"/>
            <w:vAlign w:val="bottom"/>
          </w:tcPr>
          <w:p w14:paraId="5ACF1AB8" w14:textId="77777777" w:rsidR="005307B0" w:rsidRPr="00447E8D" w:rsidRDefault="005307B0" w:rsidP="00A6273C">
            <w:pPr>
              <w:ind w:left="67" w:right="-72" w:hanging="139"/>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48" w:type="pct"/>
            <w:shd w:val="clear" w:color="auto" w:fill="auto"/>
          </w:tcPr>
          <w:p w14:paraId="5640E7AC" w14:textId="77777777" w:rsidR="005307B0" w:rsidRPr="00447E8D" w:rsidRDefault="005307B0" w:rsidP="00A6273C">
            <w:pPr>
              <w:ind w:left="67" w:right="-72" w:hanging="139"/>
              <w:jc w:val="right"/>
              <w:rPr>
                <w:rFonts w:ascii="Arial" w:eastAsia="Arial Unicode MS" w:hAnsi="Arial" w:cs="Arial"/>
                <w:sz w:val="18"/>
                <w:szCs w:val="18"/>
                <w:lang w:bidi="ar-SA"/>
              </w:rPr>
            </w:pPr>
            <w:r w:rsidRPr="002E35A2">
              <w:rPr>
                <w:rFonts w:ascii="Arial" w:eastAsia="Arial Unicode MS" w:hAnsi="Arial" w:cs="Arial"/>
                <w:sz w:val="18"/>
                <w:szCs w:val="18"/>
                <w:lang w:bidi="ar-SA"/>
              </w:rPr>
              <w:t>-</w:t>
            </w:r>
          </w:p>
        </w:tc>
        <w:tc>
          <w:tcPr>
            <w:tcW w:w="871" w:type="pct"/>
            <w:shd w:val="clear" w:color="auto" w:fill="auto"/>
          </w:tcPr>
          <w:p w14:paraId="1304A1BB" w14:textId="77777777" w:rsidR="005307B0" w:rsidRPr="00447E8D" w:rsidRDefault="005307B0" w:rsidP="00A6273C">
            <w:pPr>
              <w:ind w:left="67" w:right="-72" w:hanging="139"/>
              <w:jc w:val="right"/>
              <w:rPr>
                <w:rFonts w:ascii="Arial" w:eastAsia="Arial Unicode MS" w:hAnsi="Arial" w:cs="Arial"/>
                <w:sz w:val="18"/>
                <w:szCs w:val="18"/>
                <w:lang w:bidi="ar-SA"/>
              </w:rPr>
            </w:pPr>
            <w:r w:rsidRPr="002E35A2">
              <w:rPr>
                <w:rFonts w:ascii="Arial" w:eastAsia="Arial Unicode MS" w:hAnsi="Arial" w:cs="Arial"/>
                <w:sz w:val="18"/>
                <w:szCs w:val="18"/>
                <w:lang w:bidi="ar-SA"/>
              </w:rPr>
              <w:t>11,632,689</w:t>
            </w:r>
          </w:p>
        </w:tc>
        <w:tc>
          <w:tcPr>
            <w:tcW w:w="982" w:type="pct"/>
            <w:shd w:val="clear" w:color="auto" w:fill="auto"/>
          </w:tcPr>
          <w:p w14:paraId="33BD3A28" w14:textId="77777777" w:rsidR="005307B0" w:rsidRPr="00447E8D" w:rsidRDefault="005307B0" w:rsidP="00A6273C">
            <w:pPr>
              <w:ind w:left="67" w:right="-72" w:hanging="139"/>
              <w:jc w:val="right"/>
              <w:rPr>
                <w:rFonts w:ascii="Arial" w:eastAsia="Arial Unicode MS" w:hAnsi="Arial" w:cs="Arial"/>
                <w:sz w:val="18"/>
                <w:szCs w:val="18"/>
                <w:lang w:bidi="ar-SA"/>
              </w:rPr>
            </w:pPr>
            <w:r w:rsidRPr="002E35A2">
              <w:rPr>
                <w:rFonts w:ascii="Arial" w:eastAsia="Arial Unicode MS" w:hAnsi="Arial" w:cs="Arial"/>
                <w:sz w:val="18"/>
                <w:szCs w:val="18"/>
                <w:lang w:bidi="ar-SA"/>
              </w:rPr>
              <w:t>11,632,689</w:t>
            </w:r>
          </w:p>
        </w:tc>
      </w:tr>
      <w:tr w:rsidR="002E35A2" w:rsidRPr="00447E8D" w14:paraId="34ED94E8" w14:textId="77777777" w:rsidTr="002C451C">
        <w:trPr>
          <w:trHeight w:val="170"/>
        </w:trPr>
        <w:tc>
          <w:tcPr>
            <w:tcW w:w="1251" w:type="pct"/>
            <w:shd w:val="clear" w:color="auto" w:fill="auto"/>
          </w:tcPr>
          <w:p w14:paraId="1E133A14" w14:textId="77777777" w:rsidR="002E35A2" w:rsidRPr="007D0CA6" w:rsidRDefault="002E35A2" w:rsidP="002E35A2">
            <w:pPr>
              <w:ind w:left="67" w:hanging="139"/>
              <w:rPr>
                <w:rFonts w:ascii="Arial" w:eastAsia="Arial Unicode MS" w:hAnsi="Arial" w:cs="Arial"/>
                <w:sz w:val="18"/>
                <w:szCs w:val="18"/>
                <w:cs/>
              </w:rPr>
            </w:pPr>
          </w:p>
        </w:tc>
        <w:tc>
          <w:tcPr>
            <w:tcW w:w="948" w:type="pct"/>
            <w:tcBorders>
              <w:top w:val="single" w:sz="4" w:space="0" w:color="auto"/>
            </w:tcBorders>
            <w:shd w:val="clear" w:color="auto" w:fill="auto"/>
            <w:vAlign w:val="bottom"/>
          </w:tcPr>
          <w:p w14:paraId="62A7C9D6" w14:textId="77777777" w:rsidR="002E35A2" w:rsidRPr="007D0CA6" w:rsidRDefault="002E35A2" w:rsidP="002E35A2">
            <w:pPr>
              <w:ind w:right="-72"/>
              <w:jc w:val="right"/>
              <w:rPr>
                <w:rFonts w:ascii="Arial" w:eastAsia="Arial Unicode MS" w:hAnsi="Arial" w:cs="Arial"/>
                <w:sz w:val="18"/>
                <w:szCs w:val="18"/>
              </w:rPr>
            </w:pPr>
          </w:p>
        </w:tc>
        <w:tc>
          <w:tcPr>
            <w:tcW w:w="948" w:type="pct"/>
            <w:tcBorders>
              <w:top w:val="single" w:sz="4" w:space="0" w:color="auto"/>
            </w:tcBorders>
            <w:shd w:val="clear" w:color="auto" w:fill="auto"/>
            <w:vAlign w:val="bottom"/>
          </w:tcPr>
          <w:p w14:paraId="59F6F5E6" w14:textId="77777777" w:rsidR="002E35A2" w:rsidRPr="007D0CA6" w:rsidRDefault="002E35A2" w:rsidP="002E35A2">
            <w:pPr>
              <w:ind w:right="-72"/>
              <w:jc w:val="right"/>
              <w:rPr>
                <w:rFonts w:ascii="Arial" w:eastAsia="Arial Unicode MS" w:hAnsi="Arial" w:cs="Arial"/>
                <w:sz w:val="18"/>
                <w:szCs w:val="18"/>
              </w:rPr>
            </w:pPr>
          </w:p>
        </w:tc>
        <w:tc>
          <w:tcPr>
            <w:tcW w:w="871" w:type="pct"/>
            <w:tcBorders>
              <w:top w:val="single" w:sz="4" w:space="0" w:color="auto"/>
            </w:tcBorders>
            <w:shd w:val="clear" w:color="auto" w:fill="auto"/>
            <w:vAlign w:val="bottom"/>
          </w:tcPr>
          <w:p w14:paraId="72446C9E" w14:textId="77777777" w:rsidR="002E35A2" w:rsidRPr="007D0CA6" w:rsidRDefault="002E35A2" w:rsidP="002E35A2">
            <w:pPr>
              <w:ind w:right="-72"/>
              <w:jc w:val="right"/>
              <w:rPr>
                <w:rFonts w:ascii="Arial" w:eastAsia="Arial Unicode MS" w:hAnsi="Arial" w:cs="Arial"/>
                <w:sz w:val="18"/>
                <w:szCs w:val="18"/>
              </w:rPr>
            </w:pPr>
          </w:p>
        </w:tc>
        <w:tc>
          <w:tcPr>
            <w:tcW w:w="982" w:type="pct"/>
            <w:tcBorders>
              <w:top w:val="single" w:sz="4" w:space="0" w:color="auto"/>
            </w:tcBorders>
            <w:shd w:val="clear" w:color="auto" w:fill="auto"/>
            <w:vAlign w:val="bottom"/>
          </w:tcPr>
          <w:p w14:paraId="4607D119" w14:textId="77777777" w:rsidR="002E35A2" w:rsidRPr="007D0CA6" w:rsidRDefault="002E35A2" w:rsidP="002E35A2">
            <w:pPr>
              <w:ind w:right="-72"/>
              <w:jc w:val="right"/>
              <w:rPr>
                <w:rFonts w:ascii="Arial" w:eastAsia="Arial Unicode MS" w:hAnsi="Arial" w:cs="Arial"/>
                <w:sz w:val="18"/>
                <w:szCs w:val="18"/>
              </w:rPr>
            </w:pPr>
          </w:p>
        </w:tc>
      </w:tr>
      <w:tr w:rsidR="005307B0" w:rsidRPr="00447E8D" w14:paraId="1FA9DB0F" w14:textId="77777777" w:rsidTr="002C451C">
        <w:trPr>
          <w:trHeight w:val="170"/>
        </w:trPr>
        <w:tc>
          <w:tcPr>
            <w:tcW w:w="1251" w:type="pct"/>
            <w:shd w:val="clear" w:color="auto" w:fill="auto"/>
          </w:tcPr>
          <w:p w14:paraId="1976668B" w14:textId="374A854B" w:rsidR="005307B0" w:rsidRPr="0061254B" w:rsidRDefault="005307B0" w:rsidP="005307B0">
            <w:pPr>
              <w:ind w:left="67" w:hanging="139"/>
              <w:rPr>
                <w:rFonts w:ascii="Arial Bold" w:eastAsia="Arial Unicode MS" w:hAnsi="Arial Bold" w:cs="Arial" w:hint="eastAsia"/>
                <w:b/>
                <w:bCs/>
                <w:spacing w:val="-6"/>
                <w:sz w:val="18"/>
                <w:szCs w:val="18"/>
                <w:lang w:val="en-US"/>
              </w:rPr>
            </w:pPr>
            <w:r w:rsidRPr="0061254B">
              <w:rPr>
                <w:rFonts w:ascii="Arial Bold" w:eastAsia="Arial Unicode MS" w:hAnsi="Arial Bold" w:cs="Arial"/>
                <w:b/>
                <w:bCs/>
                <w:spacing w:val="-6"/>
                <w:sz w:val="18"/>
                <w:szCs w:val="18"/>
                <w:lang w:val="en-US"/>
              </w:rPr>
              <w:t>Total non-current liabilities</w:t>
            </w:r>
          </w:p>
        </w:tc>
        <w:tc>
          <w:tcPr>
            <w:tcW w:w="948" w:type="pct"/>
            <w:tcBorders>
              <w:bottom w:val="single" w:sz="4" w:space="0" w:color="auto"/>
            </w:tcBorders>
            <w:shd w:val="clear" w:color="auto" w:fill="auto"/>
          </w:tcPr>
          <w:p w14:paraId="6E48A94D" w14:textId="58774738" w:rsidR="005307B0" w:rsidRPr="007D0CA6" w:rsidRDefault="005307B0" w:rsidP="005307B0">
            <w:pPr>
              <w:ind w:right="-72"/>
              <w:jc w:val="right"/>
              <w:rPr>
                <w:rFonts w:ascii="Arial" w:eastAsia="Arial Unicode MS" w:hAnsi="Arial" w:cs="Arial"/>
                <w:sz w:val="18"/>
                <w:szCs w:val="18"/>
              </w:rPr>
            </w:pPr>
            <w:r w:rsidRPr="007D0CA6">
              <w:rPr>
                <w:rFonts w:ascii="Arial" w:eastAsia="Arial Unicode MS" w:hAnsi="Arial" w:cs="Arial"/>
                <w:sz w:val="18"/>
                <w:szCs w:val="18"/>
              </w:rPr>
              <w:t>856,576</w:t>
            </w:r>
          </w:p>
        </w:tc>
        <w:tc>
          <w:tcPr>
            <w:tcW w:w="948" w:type="pct"/>
            <w:tcBorders>
              <w:bottom w:val="single" w:sz="4" w:space="0" w:color="auto"/>
            </w:tcBorders>
            <w:shd w:val="clear" w:color="auto" w:fill="auto"/>
          </w:tcPr>
          <w:p w14:paraId="7493E1C3" w14:textId="172DE075" w:rsidR="005307B0" w:rsidRPr="007D0CA6" w:rsidRDefault="005307B0" w:rsidP="005307B0">
            <w:pPr>
              <w:ind w:right="-72"/>
              <w:jc w:val="right"/>
              <w:rPr>
                <w:rFonts w:ascii="Arial" w:eastAsia="Arial Unicode MS" w:hAnsi="Arial" w:cs="Arial"/>
                <w:sz w:val="18"/>
                <w:szCs w:val="18"/>
              </w:rPr>
            </w:pPr>
            <w:r w:rsidRPr="007D0CA6">
              <w:rPr>
                <w:rFonts w:ascii="Arial" w:eastAsia="Arial Unicode MS" w:hAnsi="Arial" w:cs="Arial"/>
                <w:sz w:val="18"/>
                <w:szCs w:val="18"/>
              </w:rPr>
              <w:t>413,172</w:t>
            </w:r>
          </w:p>
        </w:tc>
        <w:tc>
          <w:tcPr>
            <w:tcW w:w="871" w:type="pct"/>
            <w:tcBorders>
              <w:bottom w:val="single" w:sz="4" w:space="0" w:color="auto"/>
            </w:tcBorders>
            <w:shd w:val="clear" w:color="auto" w:fill="auto"/>
          </w:tcPr>
          <w:p w14:paraId="6848DA2B" w14:textId="22D6438C" w:rsidR="005307B0" w:rsidRPr="007D0CA6" w:rsidRDefault="005307B0" w:rsidP="005307B0">
            <w:pPr>
              <w:ind w:right="-72"/>
              <w:jc w:val="right"/>
              <w:rPr>
                <w:rFonts w:ascii="Arial" w:eastAsia="Arial Unicode MS" w:hAnsi="Arial" w:cs="Arial"/>
                <w:sz w:val="18"/>
                <w:szCs w:val="18"/>
              </w:rPr>
            </w:pPr>
            <w:r w:rsidRPr="007D0CA6">
              <w:rPr>
                <w:rFonts w:ascii="Arial" w:eastAsia="Arial Unicode MS" w:hAnsi="Arial" w:cs="Arial"/>
                <w:sz w:val="18"/>
                <w:szCs w:val="18"/>
              </w:rPr>
              <w:t>11,626,866</w:t>
            </w:r>
          </w:p>
        </w:tc>
        <w:tc>
          <w:tcPr>
            <w:tcW w:w="982" w:type="pct"/>
            <w:tcBorders>
              <w:bottom w:val="single" w:sz="4" w:space="0" w:color="auto"/>
            </w:tcBorders>
            <w:shd w:val="clear" w:color="auto" w:fill="auto"/>
          </w:tcPr>
          <w:p w14:paraId="4DE685DA" w14:textId="00F79696" w:rsidR="005307B0" w:rsidRPr="007D0CA6" w:rsidRDefault="005307B0" w:rsidP="005307B0">
            <w:pPr>
              <w:ind w:right="-72"/>
              <w:jc w:val="right"/>
              <w:rPr>
                <w:rFonts w:ascii="Arial" w:eastAsia="Arial Unicode MS" w:hAnsi="Arial" w:cs="Arial"/>
                <w:sz w:val="18"/>
                <w:szCs w:val="18"/>
              </w:rPr>
            </w:pPr>
            <w:r w:rsidRPr="007D0CA6">
              <w:rPr>
                <w:rFonts w:ascii="Arial" w:eastAsia="Arial Unicode MS" w:hAnsi="Arial" w:cs="Arial"/>
                <w:sz w:val="18"/>
                <w:szCs w:val="18"/>
              </w:rPr>
              <w:t>12,896,614</w:t>
            </w:r>
          </w:p>
        </w:tc>
      </w:tr>
      <w:tr w:rsidR="00D71C9D" w:rsidRPr="00447E8D" w14:paraId="566B8979" w14:textId="77777777" w:rsidTr="002C451C">
        <w:trPr>
          <w:trHeight w:val="149"/>
        </w:trPr>
        <w:tc>
          <w:tcPr>
            <w:tcW w:w="1251" w:type="pct"/>
            <w:shd w:val="clear" w:color="auto" w:fill="auto"/>
          </w:tcPr>
          <w:p w14:paraId="52458047" w14:textId="77777777" w:rsidR="00D71C9D" w:rsidRPr="00447E8D" w:rsidRDefault="00D71C9D" w:rsidP="00D71C9D">
            <w:pPr>
              <w:ind w:left="67" w:hanging="139"/>
              <w:rPr>
                <w:rFonts w:ascii="Arial" w:eastAsia="Arial Unicode MS" w:hAnsi="Arial" w:cs="Arial"/>
                <w:sz w:val="18"/>
                <w:szCs w:val="18"/>
              </w:rPr>
            </w:pPr>
          </w:p>
        </w:tc>
        <w:tc>
          <w:tcPr>
            <w:tcW w:w="948" w:type="pct"/>
            <w:shd w:val="clear" w:color="auto" w:fill="auto"/>
            <w:vAlign w:val="bottom"/>
          </w:tcPr>
          <w:p w14:paraId="4F56F59D" w14:textId="77777777" w:rsidR="00D71C9D" w:rsidRPr="007D0CA6" w:rsidRDefault="00D71C9D" w:rsidP="00D71C9D">
            <w:pPr>
              <w:ind w:right="-72"/>
              <w:jc w:val="right"/>
              <w:rPr>
                <w:rFonts w:ascii="Arial" w:eastAsia="Arial Unicode MS" w:hAnsi="Arial" w:cs="Arial"/>
                <w:sz w:val="18"/>
                <w:szCs w:val="18"/>
              </w:rPr>
            </w:pPr>
          </w:p>
        </w:tc>
        <w:tc>
          <w:tcPr>
            <w:tcW w:w="948" w:type="pct"/>
            <w:shd w:val="clear" w:color="auto" w:fill="auto"/>
            <w:vAlign w:val="bottom"/>
          </w:tcPr>
          <w:p w14:paraId="56196F5C" w14:textId="77777777" w:rsidR="00D71C9D" w:rsidRPr="007D0CA6" w:rsidRDefault="00D71C9D" w:rsidP="00D71C9D">
            <w:pPr>
              <w:ind w:right="-72"/>
              <w:jc w:val="right"/>
              <w:rPr>
                <w:rFonts w:ascii="Arial" w:eastAsia="Arial Unicode MS" w:hAnsi="Arial" w:cs="Arial"/>
                <w:sz w:val="18"/>
                <w:szCs w:val="18"/>
              </w:rPr>
            </w:pPr>
          </w:p>
        </w:tc>
        <w:tc>
          <w:tcPr>
            <w:tcW w:w="871" w:type="pct"/>
            <w:shd w:val="clear" w:color="auto" w:fill="auto"/>
            <w:vAlign w:val="bottom"/>
          </w:tcPr>
          <w:p w14:paraId="28D208C5" w14:textId="77777777" w:rsidR="00D71C9D" w:rsidRPr="007D0CA6" w:rsidRDefault="00D71C9D" w:rsidP="00D71C9D">
            <w:pPr>
              <w:ind w:right="-72"/>
              <w:jc w:val="right"/>
              <w:rPr>
                <w:rFonts w:ascii="Arial" w:eastAsia="Arial Unicode MS" w:hAnsi="Arial" w:cs="Arial"/>
                <w:sz w:val="18"/>
                <w:szCs w:val="18"/>
              </w:rPr>
            </w:pPr>
          </w:p>
        </w:tc>
        <w:tc>
          <w:tcPr>
            <w:tcW w:w="982" w:type="pct"/>
            <w:shd w:val="clear" w:color="auto" w:fill="auto"/>
            <w:vAlign w:val="bottom"/>
          </w:tcPr>
          <w:p w14:paraId="1CA73A12" w14:textId="77777777" w:rsidR="00D71C9D" w:rsidRPr="007D0CA6" w:rsidRDefault="00D71C9D" w:rsidP="00D71C9D">
            <w:pPr>
              <w:ind w:right="-72"/>
              <w:jc w:val="right"/>
              <w:rPr>
                <w:rFonts w:ascii="Arial" w:eastAsia="Arial Unicode MS" w:hAnsi="Arial" w:cs="Arial"/>
                <w:sz w:val="18"/>
                <w:szCs w:val="18"/>
              </w:rPr>
            </w:pPr>
          </w:p>
        </w:tc>
      </w:tr>
      <w:tr w:rsidR="005307B0" w:rsidRPr="00447E8D" w14:paraId="04648509" w14:textId="77777777" w:rsidTr="002C451C">
        <w:trPr>
          <w:trHeight w:val="170"/>
        </w:trPr>
        <w:tc>
          <w:tcPr>
            <w:tcW w:w="1251" w:type="pct"/>
            <w:shd w:val="clear" w:color="auto" w:fill="auto"/>
          </w:tcPr>
          <w:p w14:paraId="7685C4FD" w14:textId="77777777" w:rsidR="005307B0" w:rsidRPr="00447E8D" w:rsidRDefault="005307B0" w:rsidP="005307B0">
            <w:pPr>
              <w:ind w:left="67" w:hanging="139"/>
              <w:rPr>
                <w:rFonts w:ascii="Arial" w:eastAsia="Arial Unicode MS" w:hAnsi="Arial" w:cs="Arial"/>
                <w:b/>
                <w:bCs/>
                <w:sz w:val="18"/>
                <w:szCs w:val="18"/>
                <w:cs/>
              </w:rPr>
            </w:pPr>
            <w:r w:rsidRPr="00447E8D">
              <w:rPr>
                <w:rFonts w:ascii="Arial" w:eastAsia="Arial Unicode MS" w:hAnsi="Arial" w:cs="Arial"/>
                <w:b/>
                <w:bCs/>
                <w:sz w:val="18"/>
                <w:szCs w:val="18"/>
                <w:lang w:val="en-US"/>
              </w:rPr>
              <w:t>Total liabilities</w:t>
            </w:r>
          </w:p>
        </w:tc>
        <w:tc>
          <w:tcPr>
            <w:tcW w:w="948" w:type="pct"/>
            <w:tcBorders>
              <w:bottom w:val="single" w:sz="4" w:space="0" w:color="auto"/>
            </w:tcBorders>
            <w:shd w:val="clear" w:color="auto" w:fill="auto"/>
          </w:tcPr>
          <w:p w14:paraId="04E31C8B" w14:textId="63737254" w:rsidR="005307B0" w:rsidRPr="007D0CA6" w:rsidRDefault="005307B0" w:rsidP="005307B0">
            <w:pPr>
              <w:ind w:right="-72"/>
              <w:jc w:val="right"/>
              <w:rPr>
                <w:rFonts w:ascii="Arial" w:eastAsia="Arial Unicode MS" w:hAnsi="Arial" w:cs="Arial"/>
                <w:sz w:val="18"/>
                <w:szCs w:val="18"/>
              </w:rPr>
            </w:pPr>
            <w:r w:rsidRPr="007D0CA6">
              <w:rPr>
                <w:rFonts w:ascii="Arial" w:eastAsia="Arial Unicode MS" w:hAnsi="Arial" w:cs="Arial"/>
                <w:sz w:val="18"/>
                <w:szCs w:val="18"/>
              </w:rPr>
              <w:t>9,962,69</w:t>
            </w:r>
            <w:r w:rsidR="00C37AF2" w:rsidRPr="007D0CA6">
              <w:rPr>
                <w:rFonts w:ascii="Arial" w:eastAsia="Arial Unicode MS" w:hAnsi="Arial" w:cs="Arial"/>
                <w:sz w:val="18"/>
                <w:szCs w:val="18"/>
              </w:rPr>
              <w:t>1</w:t>
            </w:r>
          </w:p>
        </w:tc>
        <w:tc>
          <w:tcPr>
            <w:tcW w:w="948" w:type="pct"/>
            <w:tcBorders>
              <w:bottom w:val="single" w:sz="4" w:space="0" w:color="auto"/>
            </w:tcBorders>
            <w:shd w:val="clear" w:color="auto" w:fill="auto"/>
          </w:tcPr>
          <w:p w14:paraId="17CAB313" w14:textId="1797C88D" w:rsidR="005307B0" w:rsidRPr="007D0CA6" w:rsidRDefault="005307B0" w:rsidP="005307B0">
            <w:pPr>
              <w:ind w:right="-72"/>
              <w:jc w:val="right"/>
              <w:rPr>
                <w:rFonts w:ascii="Arial" w:eastAsia="Arial Unicode MS" w:hAnsi="Arial" w:cs="Arial"/>
                <w:sz w:val="18"/>
                <w:szCs w:val="18"/>
              </w:rPr>
            </w:pPr>
            <w:r w:rsidRPr="007D0CA6">
              <w:rPr>
                <w:rFonts w:ascii="Arial" w:eastAsia="Arial Unicode MS" w:hAnsi="Arial" w:cs="Arial"/>
                <w:sz w:val="18"/>
                <w:szCs w:val="18"/>
              </w:rPr>
              <w:t>413,172</w:t>
            </w:r>
          </w:p>
        </w:tc>
        <w:tc>
          <w:tcPr>
            <w:tcW w:w="871" w:type="pct"/>
            <w:tcBorders>
              <w:bottom w:val="single" w:sz="4" w:space="0" w:color="auto"/>
            </w:tcBorders>
            <w:shd w:val="clear" w:color="auto" w:fill="auto"/>
          </w:tcPr>
          <w:p w14:paraId="5644AAAE" w14:textId="4B305481" w:rsidR="005307B0" w:rsidRPr="007D0CA6" w:rsidRDefault="005307B0" w:rsidP="005307B0">
            <w:pPr>
              <w:ind w:right="-72"/>
              <w:jc w:val="right"/>
              <w:rPr>
                <w:rFonts w:ascii="Arial" w:eastAsia="Arial Unicode MS" w:hAnsi="Arial" w:cs="Arial"/>
                <w:sz w:val="18"/>
                <w:szCs w:val="18"/>
              </w:rPr>
            </w:pPr>
            <w:r w:rsidRPr="007D0CA6">
              <w:rPr>
                <w:rFonts w:ascii="Arial" w:eastAsia="Arial Unicode MS" w:hAnsi="Arial" w:cs="Arial"/>
                <w:sz w:val="18"/>
                <w:szCs w:val="18"/>
              </w:rPr>
              <w:t>12,736,391</w:t>
            </w:r>
          </w:p>
        </w:tc>
        <w:tc>
          <w:tcPr>
            <w:tcW w:w="982" w:type="pct"/>
            <w:tcBorders>
              <w:bottom w:val="single" w:sz="4" w:space="0" w:color="auto"/>
            </w:tcBorders>
            <w:shd w:val="clear" w:color="auto" w:fill="auto"/>
          </w:tcPr>
          <w:p w14:paraId="2354B9B1" w14:textId="0903E9A8" w:rsidR="005307B0" w:rsidRPr="007D0CA6" w:rsidRDefault="005307B0" w:rsidP="005307B0">
            <w:pPr>
              <w:ind w:right="-72"/>
              <w:jc w:val="right"/>
              <w:rPr>
                <w:rFonts w:ascii="Arial" w:eastAsia="Arial Unicode MS" w:hAnsi="Arial" w:cs="Arial"/>
                <w:sz w:val="18"/>
                <w:szCs w:val="18"/>
              </w:rPr>
            </w:pPr>
            <w:r w:rsidRPr="007D0CA6">
              <w:rPr>
                <w:rFonts w:ascii="Arial" w:eastAsia="Arial Unicode MS" w:hAnsi="Arial" w:cs="Arial"/>
                <w:sz w:val="18"/>
                <w:szCs w:val="18"/>
              </w:rPr>
              <w:t>23,112,25</w:t>
            </w:r>
            <w:r w:rsidR="00C37AF2" w:rsidRPr="007D0CA6">
              <w:rPr>
                <w:rFonts w:ascii="Arial" w:eastAsia="Arial Unicode MS" w:hAnsi="Arial" w:cs="Arial"/>
                <w:sz w:val="18"/>
                <w:szCs w:val="18"/>
              </w:rPr>
              <w:t>4</w:t>
            </w:r>
          </w:p>
        </w:tc>
      </w:tr>
      <w:tr w:rsidR="00D71C9D" w:rsidRPr="00447E8D" w14:paraId="79D79144" w14:textId="77777777" w:rsidTr="002C451C">
        <w:trPr>
          <w:trHeight w:val="170"/>
        </w:trPr>
        <w:tc>
          <w:tcPr>
            <w:tcW w:w="1251" w:type="pct"/>
            <w:shd w:val="clear" w:color="auto" w:fill="auto"/>
          </w:tcPr>
          <w:p w14:paraId="592EBF8A" w14:textId="77777777" w:rsidR="00D71C9D" w:rsidRPr="00447E8D" w:rsidRDefault="00D71C9D" w:rsidP="00D71C9D">
            <w:pPr>
              <w:spacing w:before="60" w:after="60"/>
              <w:ind w:left="67" w:hanging="139"/>
              <w:rPr>
                <w:rFonts w:ascii="Arial" w:eastAsia="Arial Unicode MS" w:hAnsi="Arial" w:cs="Arial"/>
                <w:b/>
                <w:bCs/>
                <w:sz w:val="18"/>
                <w:szCs w:val="18"/>
                <w:lang w:val="en-US" w:bidi="ar-SA"/>
              </w:rPr>
            </w:pPr>
          </w:p>
        </w:tc>
        <w:tc>
          <w:tcPr>
            <w:tcW w:w="948" w:type="pct"/>
            <w:tcBorders>
              <w:top w:val="single" w:sz="4" w:space="0" w:color="auto"/>
            </w:tcBorders>
            <w:shd w:val="clear" w:color="auto" w:fill="auto"/>
            <w:vAlign w:val="bottom"/>
          </w:tcPr>
          <w:p w14:paraId="7176F8AE" w14:textId="77777777" w:rsidR="00D71C9D" w:rsidRPr="00447E8D" w:rsidRDefault="00D71C9D" w:rsidP="00D71C9D">
            <w:pPr>
              <w:spacing w:before="60" w:after="60"/>
              <w:ind w:right="-72"/>
              <w:jc w:val="right"/>
              <w:rPr>
                <w:rFonts w:ascii="Arial" w:eastAsia="Arial Unicode MS" w:hAnsi="Arial" w:cs="Arial"/>
                <w:b/>
                <w:bCs/>
                <w:sz w:val="18"/>
                <w:szCs w:val="18"/>
                <w:lang w:bidi="ar-SA"/>
              </w:rPr>
            </w:pPr>
          </w:p>
        </w:tc>
        <w:tc>
          <w:tcPr>
            <w:tcW w:w="948" w:type="pct"/>
            <w:tcBorders>
              <w:top w:val="single" w:sz="4" w:space="0" w:color="auto"/>
            </w:tcBorders>
            <w:shd w:val="clear" w:color="auto" w:fill="auto"/>
            <w:vAlign w:val="bottom"/>
          </w:tcPr>
          <w:p w14:paraId="7C2F2C75" w14:textId="77777777" w:rsidR="00D71C9D" w:rsidRPr="00447E8D" w:rsidRDefault="00D71C9D" w:rsidP="00D71C9D">
            <w:pPr>
              <w:spacing w:before="60" w:after="60"/>
              <w:ind w:right="-72"/>
              <w:jc w:val="right"/>
              <w:rPr>
                <w:rFonts w:ascii="Arial" w:eastAsia="Arial Unicode MS" w:hAnsi="Arial" w:cs="Arial"/>
                <w:b/>
                <w:bCs/>
                <w:sz w:val="18"/>
                <w:szCs w:val="18"/>
                <w:lang w:bidi="ar-SA"/>
              </w:rPr>
            </w:pPr>
          </w:p>
        </w:tc>
        <w:tc>
          <w:tcPr>
            <w:tcW w:w="871" w:type="pct"/>
            <w:tcBorders>
              <w:top w:val="single" w:sz="4" w:space="0" w:color="auto"/>
            </w:tcBorders>
            <w:shd w:val="clear" w:color="auto" w:fill="auto"/>
            <w:vAlign w:val="bottom"/>
          </w:tcPr>
          <w:p w14:paraId="38C99172" w14:textId="77777777" w:rsidR="00D71C9D" w:rsidRPr="00447E8D" w:rsidRDefault="00D71C9D" w:rsidP="00D71C9D">
            <w:pPr>
              <w:spacing w:before="60" w:after="60"/>
              <w:ind w:right="-72"/>
              <w:jc w:val="right"/>
              <w:rPr>
                <w:rFonts w:ascii="Arial" w:eastAsia="Arial Unicode MS" w:hAnsi="Arial" w:cs="Arial"/>
                <w:b/>
                <w:bCs/>
                <w:sz w:val="18"/>
                <w:szCs w:val="18"/>
                <w:lang w:bidi="ar-SA"/>
              </w:rPr>
            </w:pPr>
          </w:p>
        </w:tc>
        <w:tc>
          <w:tcPr>
            <w:tcW w:w="982" w:type="pct"/>
            <w:tcBorders>
              <w:top w:val="single" w:sz="4" w:space="0" w:color="auto"/>
            </w:tcBorders>
            <w:shd w:val="clear" w:color="auto" w:fill="auto"/>
            <w:vAlign w:val="bottom"/>
          </w:tcPr>
          <w:p w14:paraId="27DD8F84" w14:textId="77777777" w:rsidR="00D71C9D" w:rsidRPr="00447E8D" w:rsidRDefault="00D71C9D" w:rsidP="00D71C9D">
            <w:pPr>
              <w:spacing w:before="60" w:after="60"/>
              <w:ind w:right="-72"/>
              <w:jc w:val="right"/>
              <w:rPr>
                <w:rFonts w:ascii="Arial" w:eastAsia="Arial Unicode MS" w:hAnsi="Arial" w:cs="Arial"/>
                <w:b/>
                <w:bCs/>
                <w:sz w:val="18"/>
                <w:szCs w:val="18"/>
                <w:lang w:bidi="ar-SA"/>
              </w:rPr>
            </w:pPr>
          </w:p>
        </w:tc>
      </w:tr>
      <w:tr w:rsidR="00D71C9D" w:rsidRPr="00447E8D" w14:paraId="3A0E102E" w14:textId="77777777" w:rsidTr="002C451C">
        <w:trPr>
          <w:trHeight w:val="170"/>
        </w:trPr>
        <w:tc>
          <w:tcPr>
            <w:tcW w:w="1251" w:type="pct"/>
            <w:shd w:val="clear" w:color="auto" w:fill="auto"/>
          </w:tcPr>
          <w:p w14:paraId="5DECE77F" w14:textId="77777777" w:rsidR="00D71C9D" w:rsidRPr="00447E8D" w:rsidRDefault="00D71C9D" w:rsidP="00D71C9D">
            <w:pPr>
              <w:ind w:left="67" w:hanging="139"/>
              <w:rPr>
                <w:rFonts w:ascii="Arial" w:eastAsia="Arial Unicode MS" w:hAnsi="Arial" w:cs="Arial"/>
                <w:b/>
                <w:bCs/>
                <w:sz w:val="18"/>
                <w:szCs w:val="18"/>
                <w:cs/>
              </w:rPr>
            </w:pPr>
            <w:r w:rsidRPr="00447E8D">
              <w:rPr>
                <w:rFonts w:ascii="Arial" w:eastAsia="Arial Unicode MS" w:hAnsi="Arial" w:cs="Arial"/>
                <w:b/>
                <w:bCs/>
                <w:sz w:val="18"/>
                <w:szCs w:val="18"/>
              </w:rPr>
              <w:t>Equity</w:t>
            </w:r>
          </w:p>
        </w:tc>
        <w:tc>
          <w:tcPr>
            <w:tcW w:w="948" w:type="pct"/>
            <w:shd w:val="clear" w:color="auto" w:fill="auto"/>
            <w:vAlign w:val="bottom"/>
          </w:tcPr>
          <w:p w14:paraId="6479CE79" w14:textId="77777777" w:rsidR="00D71C9D" w:rsidRPr="00447E8D" w:rsidRDefault="00D71C9D" w:rsidP="00D71C9D">
            <w:pPr>
              <w:ind w:right="-72"/>
              <w:jc w:val="right"/>
              <w:rPr>
                <w:rFonts w:ascii="Arial" w:eastAsia="Arial Unicode MS" w:hAnsi="Arial" w:cs="Arial"/>
                <w:b/>
                <w:bCs/>
                <w:sz w:val="18"/>
                <w:szCs w:val="18"/>
                <w:lang w:bidi="ar-SA"/>
              </w:rPr>
            </w:pPr>
          </w:p>
        </w:tc>
        <w:tc>
          <w:tcPr>
            <w:tcW w:w="948" w:type="pct"/>
            <w:shd w:val="clear" w:color="auto" w:fill="auto"/>
            <w:vAlign w:val="bottom"/>
          </w:tcPr>
          <w:p w14:paraId="2FF2E1E8" w14:textId="77777777" w:rsidR="00D71C9D" w:rsidRPr="00447E8D" w:rsidRDefault="00D71C9D" w:rsidP="00D71C9D">
            <w:pPr>
              <w:ind w:right="-72"/>
              <w:jc w:val="right"/>
              <w:rPr>
                <w:rFonts w:ascii="Arial" w:eastAsia="Arial Unicode MS" w:hAnsi="Arial" w:cs="Arial"/>
                <w:b/>
                <w:bCs/>
                <w:sz w:val="18"/>
                <w:szCs w:val="18"/>
                <w:lang w:bidi="ar-SA"/>
              </w:rPr>
            </w:pPr>
          </w:p>
        </w:tc>
        <w:tc>
          <w:tcPr>
            <w:tcW w:w="871" w:type="pct"/>
            <w:shd w:val="clear" w:color="auto" w:fill="auto"/>
            <w:vAlign w:val="bottom"/>
          </w:tcPr>
          <w:p w14:paraId="13D154FB" w14:textId="77777777" w:rsidR="00D71C9D" w:rsidRPr="00447E8D" w:rsidRDefault="00D71C9D" w:rsidP="00D71C9D">
            <w:pPr>
              <w:ind w:right="-72"/>
              <w:jc w:val="right"/>
              <w:rPr>
                <w:rFonts w:ascii="Arial" w:eastAsia="Arial Unicode MS" w:hAnsi="Arial" w:cs="Arial"/>
                <w:b/>
                <w:bCs/>
                <w:sz w:val="18"/>
                <w:szCs w:val="18"/>
                <w:lang w:bidi="ar-SA"/>
              </w:rPr>
            </w:pPr>
          </w:p>
        </w:tc>
        <w:tc>
          <w:tcPr>
            <w:tcW w:w="982" w:type="pct"/>
            <w:shd w:val="clear" w:color="auto" w:fill="auto"/>
            <w:vAlign w:val="bottom"/>
          </w:tcPr>
          <w:p w14:paraId="60B5D089" w14:textId="77777777" w:rsidR="00D71C9D" w:rsidRPr="00447E8D" w:rsidRDefault="00D71C9D" w:rsidP="00D71C9D">
            <w:pPr>
              <w:ind w:right="-72"/>
              <w:jc w:val="right"/>
              <w:rPr>
                <w:rFonts w:ascii="Arial" w:eastAsia="Arial Unicode MS" w:hAnsi="Arial" w:cs="Arial"/>
                <w:b/>
                <w:bCs/>
                <w:sz w:val="18"/>
                <w:szCs w:val="18"/>
                <w:lang w:bidi="ar-SA"/>
              </w:rPr>
            </w:pPr>
          </w:p>
        </w:tc>
      </w:tr>
      <w:tr w:rsidR="005307B0" w:rsidRPr="00447E8D" w14:paraId="559FBBD4" w14:textId="77777777" w:rsidTr="002C451C">
        <w:trPr>
          <w:trHeight w:val="170"/>
        </w:trPr>
        <w:tc>
          <w:tcPr>
            <w:tcW w:w="1251" w:type="pct"/>
            <w:shd w:val="clear" w:color="auto" w:fill="auto"/>
          </w:tcPr>
          <w:p w14:paraId="488F8A94" w14:textId="77777777" w:rsidR="005307B0" w:rsidRPr="00447E8D" w:rsidRDefault="005307B0" w:rsidP="005307B0">
            <w:pPr>
              <w:ind w:left="67" w:hanging="139"/>
              <w:jc w:val="left"/>
              <w:rPr>
                <w:rFonts w:ascii="Arial" w:eastAsia="Arial Unicode MS" w:hAnsi="Arial" w:cs="Arial"/>
                <w:sz w:val="18"/>
                <w:szCs w:val="18"/>
              </w:rPr>
            </w:pPr>
            <w:r w:rsidRPr="00447E8D">
              <w:rPr>
                <w:rFonts w:ascii="Arial" w:eastAsia="Arial Unicode MS" w:hAnsi="Arial" w:cs="Arial"/>
                <w:sz w:val="18"/>
                <w:szCs w:val="18"/>
              </w:rPr>
              <w:t>Retained earnings</w:t>
            </w:r>
          </w:p>
          <w:p w14:paraId="45C42FC0" w14:textId="77777777" w:rsidR="005307B0" w:rsidRPr="00447E8D" w:rsidRDefault="005307B0" w:rsidP="005307B0">
            <w:pPr>
              <w:ind w:left="67" w:hanging="139"/>
              <w:rPr>
                <w:rFonts w:ascii="Arial" w:eastAsia="Arial Unicode MS" w:hAnsi="Arial" w:cs="Arial"/>
                <w:sz w:val="18"/>
                <w:szCs w:val="18"/>
              </w:rPr>
            </w:pPr>
            <w:r w:rsidRPr="00447E8D">
              <w:rPr>
                <w:rFonts w:ascii="Arial" w:eastAsia="Arial Unicode MS" w:hAnsi="Arial" w:cs="Arial"/>
                <w:sz w:val="18"/>
                <w:szCs w:val="18"/>
              </w:rPr>
              <w:t xml:space="preserve">    - Unappropriated</w:t>
            </w:r>
          </w:p>
        </w:tc>
        <w:tc>
          <w:tcPr>
            <w:tcW w:w="948" w:type="pct"/>
            <w:shd w:val="clear" w:color="auto" w:fill="auto"/>
            <w:vAlign w:val="bottom"/>
          </w:tcPr>
          <w:p w14:paraId="1268A661" w14:textId="20CCF18A" w:rsidR="005307B0" w:rsidRPr="005307B0" w:rsidRDefault="005307B0" w:rsidP="005307B0">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97,996,594</w:t>
            </w:r>
          </w:p>
        </w:tc>
        <w:tc>
          <w:tcPr>
            <w:tcW w:w="948" w:type="pct"/>
            <w:shd w:val="clear" w:color="auto" w:fill="auto"/>
            <w:vAlign w:val="bottom"/>
          </w:tcPr>
          <w:p w14:paraId="53C3919B" w14:textId="4BF60083" w:rsidR="005307B0" w:rsidRPr="00447E8D" w:rsidRDefault="005307B0" w:rsidP="005307B0">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135,129</w:t>
            </w:r>
          </w:p>
        </w:tc>
        <w:tc>
          <w:tcPr>
            <w:tcW w:w="871" w:type="pct"/>
            <w:shd w:val="clear" w:color="auto" w:fill="auto"/>
            <w:vAlign w:val="bottom"/>
          </w:tcPr>
          <w:p w14:paraId="10B5D442" w14:textId="09C802D8" w:rsidR="005307B0" w:rsidRPr="00447E8D" w:rsidRDefault="005307B0" w:rsidP="005307B0">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(74,404)</w:t>
            </w:r>
          </w:p>
        </w:tc>
        <w:tc>
          <w:tcPr>
            <w:tcW w:w="982" w:type="pct"/>
            <w:shd w:val="clear" w:color="auto" w:fill="auto"/>
            <w:vAlign w:val="bottom"/>
          </w:tcPr>
          <w:p w14:paraId="2A9C9F80" w14:textId="016E8B05" w:rsidR="005307B0" w:rsidRPr="00447E8D" w:rsidRDefault="005307B0" w:rsidP="005307B0">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98,057,319</w:t>
            </w:r>
          </w:p>
        </w:tc>
      </w:tr>
      <w:tr w:rsidR="005307B0" w:rsidRPr="00447E8D" w14:paraId="56A8D42C" w14:textId="77777777" w:rsidTr="002C451C">
        <w:trPr>
          <w:trHeight w:val="170"/>
        </w:trPr>
        <w:tc>
          <w:tcPr>
            <w:tcW w:w="1251" w:type="pct"/>
            <w:shd w:val="clear" w:color="auto" w:fill="auto"/>
          </w:tcPr>
          <w:p w14:paraId="6BF5950C" w14:textId="77777777" w:rsidR="005307B0" w:rsidRPr="00447E8D" w:rsidRDefault="005307B0" w:rsidP="005307B0">
            <w:pPr>
              <w:ind w:left="67" w:hanging="139"/>
              <w:jc w:val="left"/>
              <w:rPr>
                <w:rFonts w:ascii="Arial" w:eastAsia="Arial Unicode MS" w:hAnsi="Arial" w:cs="Arial"/>
                <w:sz w:val="18"/>
                <w:szCs w:val="18"/>
                <w:cs/>
              </w:rPr>
            </w:pPr>
            <w:r w:rsidRPr="00447E8D">
              <w:rPr>
                <w:rFonts w:ascii="Arial" w:eastAsia="Arial Unicode MS" w:hAnsi="Arial" w:cs="Arial"/>
                <w:sz w:val="18"/>
                <w:szCs w:val="18"/>
              </w:rPr>
              <w:t>Other components of equity</w:t>
            </w:r>
          </w:p>
        </w:tc>
        <w:tc>
          <w:tcPr>
            <w:tcW w:w="948" w:type="pct"/>
            <w:tcBorders>
              <w:bottom w:val="single" w:sz="4" w:space="0" w:color="auto"/>
            </w:tcBorders>
            <w:shd w:val="clear" w:color="auto" w:fill="auto"/>
            <w:vAlign w:val="bottom"/>
          </w:tcPr>
          <w:p w14:paraId="4763CFD1" w14:textId="1E4CE71B" w:rsidR="005307B0" w:rsidRPr="00447E8D" w:rsidRDefault="005307B0" w:rsidP="005307B0">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196,30</w:t>
            </w:r>
            <w:r w:rsidR="00C37AF2">
              <w:rPr>
                <w:rFonts w:ascii="Arial" w:eastAsia="Arial Unicode MS" w:hAnsi="Arial" w:cs="Arial"/>
                <w:sz w:val="18"/>
                <w:szCs w:val="18"/>
                <w:lang w:bidi="ar-SA"/>
              </w:rPr>
              <w:t>6</w:t>
            </w:r>
          </w:p>
        </w:tc>
        <w:tc>
          <w:tcPr>
            <w:tcW w:w="948" w:type="pct"/>
            <w:tcBorders>
              <w:bottom w:val="single" w:sz="4" w:space="0" w:color="auto"/>
            </w:tcBorders>
            <w:shd w:val="clear" w:color="auto" w:fill="auto"/>
            <w:vAlign w:val="bottom"/>
          </w:tcPr>
          <w:p w14:paraId="5B28527A" w14:textId="5815640E" w:rsidR="005307B0" w:rsidRPr="00447E8D" w:rsidRDefault="00C37AF2" w:rsidP="005307B0">
            <w:pPr>
              <w:ind w:left="67" w:right="-72" w:hanging="139"/>
              <w:jc w:val="right"/>
              <w:rPr>
                <w:rFonts w:ascii="Arial" w:eastAsia="Arial Unicode MS" w:hAnsi="Arial" w:cs="Arial"/>
                <w:sz w:val="18"/>
                <w:szCs w:val="18"/>
                <w:lang w:bidi="ar-SA"/>
              </w:rPr>
            </w:pPr>
            <w:r>
              <w:rPr>
                <w:rFonts w:ascii="Arial" w:eastAsia="Arial Unicode MS" w:hAnsi="Arial" w:cs="Arial"/>
                <w:sz w:val="18"/>
                <w:szCs w:val="18"/>
                <w:lang w:bidi="ar-SA"/>
              </w:rPr>
              <w:t>(710,523</w:t>
            </w:r>
            <w:r w:rsidR="005307B0" w:rsidRPr="005307B0">
              <w:rPr>
                <w:rFonts w:ascii="Arial" w:eastAsia="Arial Unicode MS" w:hAnsi="Arial" w:cs="Arial"/>
                <w:sz w:val="18"/>
                <w:szCs w:val="18"/>
                <w:lang w:bidi="ar-SA"/>
              </w:rPr>
              <w:t>)</w:t>
            </w:r>
          </w:p>
        </w:tc>
        <w:tc>
          <w:tcPr>
            <w:tcW w:w="871" w:type="pct"/>
            <w:tcBorders>
              <w:bottom w:val="single" w:sz="4" w:space="0" w:color="auto"/>
            </w:tcBorders>
            <w:shd w:val="clear" w:color="auto" w:fill="auto"/>
            <w:vAlign w:val="bottom"/>
          </w:tcPr>
          <w:p w14:paraId="34F0EC16" w14:textId="7692DEA2" w:rsidR="005307B0" w:rsidRPr="00447E8D" w:rsidRDefault="005307B0" w:rsidP="005307B0">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w:t>
            </w:r>
          </w:p>
        </w:tc>
        <w:tc>
          <w:tcPr>
            <w:tcW w:w="982" w:type="pct"/>
            <w:tcBorders>
              <w:bottom w:val="single" w:sz="4" w:space="0" w:color="auto"/>
            </w:tcBorders>
            <w:shd w:val="clear" w:color="auto" w:fill="auto"/>
            <w:vAlign w:val="bottom"/>
          </w:tcPr>
          <w:p w14:paraId="199DD2B3" w14:textId="29C73EEC" w:rsidR="005307B0" w:rsidRPr="00447E8D" w:rsidRDefault="005307B0" w:rsidP="005307B0">
            <w:pPr>
              <w:ind w:left="67" w:right="-72" w:hanging="139"/>
              <w:jc w:val="right"/>
              <w:rPr>
                <w:rFonts w:ascii="Arial" w:eastAsia="Arial Unicode MS" w:hAnsi="Arial" w:cs="Arial"/>
                <w:sz w:val="18"/>
                <w:szCs w:val="18"/>
                <w:lang w:bidi="ar-SA"/>
              </w:rPr>
            </w:pPr>
            <w:r w:rsidRPr="005307B0">
              <w:rPr>
                <w:rFonts w:ascii="Arial" w:eastAsia="Arial Unicode MS" w:hAnsi="Arial" w:cs="Arial"/>
                <w:sz w:val="18"/>
                <w:szCs w:val="18"/>
                <w:lang w:bidi="ar-SA"/>
              </w:rPr>
              <w:t>(514,217)</w:t>
            </w:r>
          </w:p>
        </w:tc>
      </w:tr>
      <w:tr w:rsidR="007D0CA6" w:rsidRPr="00447E8D" w14:paraId="160B2931" w14:textId="77777777" w:rsidTr="002C451C">
        <w:trPr>
          <w:trHeight w:val="131"/>
        </w:trPr>
        <w:tc>
          <w:tcPr>
            <w:tcW w:w="1251" w:type="pct"/>
            <w:shd w:val="clear" w:color="auto" w:fill="auto"/>
          </w:tcPr>
          <w:p w14:paraId="213E4C13" w14:textId="77777777" w:rsidR="007D0CA6" w:rsidRPr="00447E8D" w:rsidRDefault="007D0CA6" w:rsidP="005307B0">
            <w:pPr>
              <w:ind w:left="67" w:hanging="139"/>
              <w:jc w:val="left"/>
              <w:rPr>
                <w:rFonts w:ascii="Arial" w:eastAsia="Arial Unicode MS" w:hAnsi="Arial" w:cs="Arial"/>
                <w:sz w:val="18"/>
                <w:szCs w:val="18"/>
              </w:rPr>
            </w:pPr>
          </w:p>
        </w:tc>
        <w:tc>
          <w:tcPr>
            <w:tcW w:w="948" w:type="pct"/>
            <w:tcBorders>
              <w:top w:val="single" w:sz="4" w:space="0" w:color="auto"/>
            </w:tcBorders>
            <w:shd w:val="clear" w:color="auto" w:fill="auto"/>
            <w:vAlign w:val="bottom"/>
          </w:tcPr>
          <w:p w14:paraId="6DF93470" w14:textId="77777777" w:rsidR="007D0CA6" w:rsidRPr="005307B0" w:rsidRDefault="007D0CA6" w:rsidP="005307B0">
            <w:pPr>
              <w:ind w:left="67" w:right="-72" w:hanging="139"/>
              <w:jc w:val="right"/>
              <w:rPr>
                <w:rFonts w:ascii="Arial" w:eastAsia="Arial Unicode MS" w:hAnsi="Arial" w:cs="Arial"/>
                <w:sz w:val="18"/>
                <w:szCs w:val="18"/>
                <w:lang w:bidi="ar-SA"/>
              </w:rPr>
            </w:pPr>
          </w:p>
        </w:tc>
        <w:tc>
          <w:tcPr>
            <w:tcW w:w="948" w:type="pct"/>
            <w:tcBorders>
              <w:top w:val="single" w:sz="4" w:space="0" w:color="auto"/>
            </w:tcBorders>
            <w:shd w:val="clear" w:color="auto" w:fill="auto"/>
            <w:vAlign w:val="bottom"/>
          </w:tcPr>
          <w:p w14:paraId="0C5DAE18" w14:textId="77777777" w:rsidR="007D0CA6" w:rsidRDefault="007D0CA6" w:rsidP="005307B0">
            <w:pPr>
              <w:ind w:left="67" w:right="-72" w:hanging="139"/>
              <w:jc w:val="right"/>
              <w:rPr>
                <w:rFonts w:ascii="Arial" w:eastAsia="Arial Unicode MS" w:hAnsi="Arial" w:cs="Arial"/>
                <w:sz w:val="18"/>
                <w:szCs w:val="18"/>
                <w:lang w:bidi="ar-SA"/>
              </w:rPr>
            </w:pPr>
          </w:p>
        </w:tc>
        <w:tc>
          <w:tcPr>
            <w:tcW w:w="871" w:type="pct"/>
            <w:tcBorders>
              <w:top w:val="single" w:sz="4" w:space="0" w:color="auto"/>
            </w:tcBorders>
            <w:shd w:val="clear" w:color="auto" w:fill="auto"/>
            <w:vAlign w:val="bottom"/>
          </w:tcPr>
          <w:p w14:paraId="00EC7683" w14:textId="77777777" w:rsidR="007D0CA6" w:rsidRPr="005307B0" w:rsidRDefault="007D0CA6" w:rsidP="005307B0">
            <w:pPr>
              <w:ind w:left="67" w:right="-72" w:hanging="139"/>
              <w:jc w:val="right"/>
              <w:rPr>
                <w:rFonts w:ascii="Arial" w:eastAsia="Arial Unicode MS" w:hAnsi="Arial" w:cs="Arial"/>
                <w:sz w:val="18"/>
                <w:szCs w:val="18"/>
                <w:lang w:bidi="ar-SA"/>
              </w:rPr>
            </w:pPr>
          </w:p>
        </w:tc>
        <w:tc>
          <w:tcPr>
            <w:tcW w:w="982" w:type="pct"/>
            <w:tcBorders>
              <w:top w:val="single" w:sz="4" w:space="0" w:color="auto"/>
            </w:tcBorders>
            <w:shd w:val="clear" w:color="auto" w:fill="auto"/>
            <w:vAlign w:val="bottom"/>
          </w:tcPr>
          <w:p w14:paraId="0A8B1E04" w14:textId="77777777" w:rsidR="007D0CA6" w:rsidRPr="005307B0" w:rsidRDefault="007D0CA6" w:rsidP="005307B0">
            <w:pPr>
              <w:ind w:left="67" w:right="-72" w:hanging="139"/>
              <w:jc w:val="right"/>
              <w:rPr>
                <w:rFonts w:ascii="Arial" w:eastAsia="Arial Unicode MS" w:hAnsi="Arial" w:cs="Arial"/>
                <w:sz w:val="18"/>
                <w:szCs w:val="18"/>
                <w:lang w:bidi="ar-SA"/>
              </w:rPr>
            </w:pPr>
          </w:p>
        </w:tc>
      </w:tr>
      <w:tr w:rsidR="005307B0" w:rsidRPr="00447E8D" w14:paraId="79B5FC7C" w14:textId="77777777" w:rsidTr="002C451C">
        <w:trPr>
          <w:trHeight w:val="58"/>
        </w:trPr>
        <w:tc>
          <w:tcPr>
            <w:tcW w:w="1251" w:type="pct"/>
            <w:shd w:val="clear" w:color="auto" w:fill="auto"/>
          </w:tcPr>
          <w:p w14:paraId="25E09033" w14:textId="6D9A3E9E" w:rsidR="005307B0" w:rsidRPr="005307B0" w:rsidRDefault="005307B0" w:rsidP="005307B0">
            <w:pPr>
              <w:ind w:left="67" w:hanging="139"/>
              <w:rPr>
                <w:rFonts w:ascii="Arial" w:eastAsia="Arial Unicode MS" w:hAnsi="Arial" w:cs="Arial"/>
                <w:b/>
                <w:bCs/>
                <w:sz w:val="18"/>
                <w:szCs w:val="18"/>
              </w:rPr>
            </w:pPr>
            <w:r w:rsidRPr="005307B0">
              <w:rPr>
                <w:rFonts w:ascii="Arial" w:eastAsia="Arial Unicode MS" w:hAnsi="Arial" w:cs="Arial"/>
                <w:b/>
                <w:bCs/>
                <w:sz w:val="18"/>
                <w:szCs w:val="18"/>
              </w:rPr>
              <w:t>Equity attributable to the owners of the parent</w:t>
            </w:r>
          </w:p>
        </w:tc>
        <w:tc>
          <w:tcPr>
            <w:tcW w:w="948" w:type="pct"/>
            <w:shd w:val="clear" w:color="auto" w:fill="auto"/>
            <w:vAlign w:val="bottom"/>
          </w:tcPr>
          <w:p w14:paraId="3308C3CD" w14:textId="573CBB23" w:rsidR="005307B0" w:rsidRPr="00F775B2" w:rsidRDefault="00C37AF2" w:rsidP="005307B0">
            <w:pPr>
              <w:ind w:right="-72"/>
              <w:jc w:val="right"/>
              <w:rPr>
                <w:rFonts w:ascii="Arial" w:eastAsia="Arial Unicode MS" w:hAnsi="Arial" w:cs="Arial"/>
                <w:sz w:val="18"/>
                <w:szCs w:val="18"/>
              </w:rPr>
            </w:pPr>
            <w:r w:rsidRPr="00F775B2">
              <w:rPr>
                <w:rFonts w:ascii="Arial" w:eastAsia="Arial Unicode MS" w:hAnsi="Arial" w:cs="Arial"/>
                <w:sz w:val="18"/>
                <w:szCs w:val="18"/>
              </w:rPr>
              <w:t>98,192,900</w:t>
            </w:r>
          </w:p>
        </w:tc>
        <w:tc>
          <w:tcPr>
            <w:tcW w:w="948" w:type="pct"/>
            <w:shd w:val="clear" w:color="auto" w:fill="auto"/>
            <w:vAlign w:val="bottom"/>
          </w:tcPr>
          <w:p w14:paraId="724C700D" w14:textId="3AC19A63" w:rsidR="005307B0" w:rsidRPr="00F775B2" w:rsidRDefault="00C37AF2" w:rsidP="005307B0">
            <w:pPr>
              <w:ind w:right="-72"/>
              <w:jc w:val="right"/>
              <w:rPr>
                <w:rFonts w:ascii="Arial" w:eastAsia="Arial Unicode MS" w:hAnsi="Arial" w:cs="Arial"/>
                <w:sz w:val="18"/>
                <w:szCs w:val="18"/>
              </w:rPr>
            </w:pPr>
            <w:r w:rsidRPr="00F775B2">
              <w:rPr>
                <w:rFonts w:ascii="Arial" w:eastAsia="Arial Unicode MS" w:hAnsi="Arial" w:cs="Arial"/>
                <w:sz w:val="18"/>
                <w:szCs w:val="18"/>
              </w:rPr>
              <w:t>(575,394</w:t>
            </w:r>
            <w:r w:rsidR="005307B0" w:rsidRPr="00F775B2">
              <w:rPr>
                <w:rFonts w:ascii="Arial" w:eastAsia="Arial Unicode MS" w:hAnsi="Arial" w:cs="Arial"/>
                <w:sz w:val="18"/>
                <w:szCs w:val="18"/>
              </w:rPr>
              <w:t>)</w:t>
            </w:r>
          </w:p>
        </w:tc>
        <w:tc>
          <w:tcPr>
            <w:tcW w:w="871" w:type="pct"/>
            <w:shd w:val="clear" w:color="auto" w:fill="auto"/>
            <w:vAlign w:val="bottom"/>
          </w:tcPr>
          <w:p w14:paraId="7973A818" w14:textId="711218FF" w:rsidR="005307B0" w:rsidRPr="00F775B2" w:rsidRDefault="005307B0" w:rsidP="005307B0">
            <w:pPr>
              <w:ind w:right="-72"/>
              <w:jc w:val="right"/>
              <w:rPr>
                <w:rFonts w:ascii="Arial" w:eastAsia="Arial Unicode MS" w:hAnsi="Arial" w:cs="Arial"/>
                <w:sz w:val="18"/>
                <w:szCs w:val="18"/>
              </w:rPr>
            </w:pPr>
            <w:r w:rsidRPr="00F775B2">
              <w:rPr>
                <w:rFonts w:ascii="Arial" w:eastAsia="Arial Unicode MS" w:hAnsi="Arial" w:cs="Arial"/>
                <w:sz w:val="18"/>
                <w:szCs w:val="18"/>
              </w:rPr>
              <w:t>(74,404)</w:t>
            </w:r>
          </w:p>
        </w:tc>
        <w:tc>
          <w:tcPr>
            <w:tcW w:w="982" w:type="pct"/>
            <w:shd w:val="clear" w:color="auto" w:fill="auto"/>
            <w:vAlign w:val="bottom"/>
          </w:tcPr>
          <w:p w14:paraId="650486D8" w14:textId="5E55F14F" w:rsidR="005307B0" w:rsidRPr="00F775B2" w:rsidRDefault="005307B0" w:rsidP="005307B0">
            <w:pPr>
              <w:ind w:right="-72"/>
              <w:jc w:val="right"/>
              <w:rPr>
                <w:rFonts w:ascii="Arial" w:eastAsia="Arial Unicode MS" w:hAnsi="Arial" w:cs="Arial"/>
                <w:sz w:val="18"/>
                <w:szCs w:val="18"/>
              </w:rPr>
            </w:pPr>
            <w:r w:rsidRPr="00F775B2">
              <w:rPr>
                <w:rFonts w:ascii="Arial" w:eastAsia="Arial Unicode MS" w:hAnsi="Arial" w:cs="Arial"/>
                <w:sz w:val="18"/>
                <w:szCs w:val="18"/>
              </w:rPr>
              <w:t>97,543,102</w:t>
            </w:r>
          </w:p>
        </w:tc>
      </w:tr>
      <w:tr w:rsidR="005307B0" w:rsidRPr="00447E8D" w14:paraId="19AC8C00" w14:textId="77777777" w:rsidTr="002C451C">
        <w:trPr>
          <w:trHeight w:val="170"/>
        </w:trPr>
        <w:tc>
          <w:tcPr>
            <w:tcW w:w="1251" w:type="pct"/>
            <w:shd w:val="clear" w:color="auto" w:fill="auto"/>
          </w:tcPr>
          <w:p w14:paraId="5F497AF2" w14:textId="2C7E347E" w:rsidR="005307B0" w:rsidRPr="00447E8D" w:rsidRDefault="005307B0" w:rsidP="005307B0">
            <w:pPr>
              <w:ind w:left="67" w:hanging="139"/>
              <w:rPr>
                <w:rFonts w:ascii="Arial" w:eastAsia="Arial Unicode MS" w:hAnsi="Arial" w:cs="Arial"/>
                <w:sz w:val="18"/>
                <w:szCs w:val="18"/>
              </w:rPr>
            </w:pPr>
            <w:r w:rsidRPr="005307B0">
              <w:rPr>
                <w:rFonts w:ascii="Arial" w:eastAsia="Arial Unicode MS" w:hAnsi="Arial" w:cs="Arial"/>
                <w:sz w:val="18"/>
                <w:szCs w:val="18"/>
              </w:rPr>
              <w:t>Non-controlling interests</w:t>
            </w:r>
          </w:p>
        </w:tc>
        <w:tc>
          <w:tcPr>
            <w:tcW w:w="948" w:type="pct"/>
            <w:tcBorders>
              <w:bottom w:val="single" w:sz="4" w:space="0" w:color="auto"/>
            </w:tcBorders>
            <w:shd w:val="clear" w:color="auto" w:fill="auto"/>
          </w:tcPr>
          <w:p w14:paraId="20FE7633" w14:textId="551A832D" w:rsidR="005307B0" w:rsidRPr="00F775B2" w:rsidRDefault="005307B0" w:rsidP="005307B0">
            <w:pPr>
              <w:ind w:left="67" w:right="-72" w:hanging="139"/>
              <w:jc w:val="right"/>
              <w:rPr>
                <w:rFonts w:ascii="Arial" w:eastAsia="Arial Unicode MS" w:hAnsi="Arial" w:cs="Arial"/>
                <w:sz w:val="18"/>
                <w:szCs w:val="18"/>
                <w:lang w:bidi="ar-SA"/>
              </w:rPr>
            </w:pPr>
            <w:r w:rsidRPr="00F775B2">
              <w:rPr>
                <w:rFonts w:ascii="Arial" w:eastAsia="Arial Unicode MS" w:hAnsi="Arial" w:cs="Arial"/>
                <w:sz w:val="18"/>
                <w:szCs w:val="18"/>
                <w:lang w:bidi="ar-SA"/>
              </w:rPr>
              <w:t>3,950,771</w:t>
            </w:r>
          </w:p>
        </w:tc>
        <w:tc>
          <w:tcPr>
            <w:tcW w:w="948" w:type="pct"/>
            <w:tcBorders>
              <w:bottom w:val="single" w:sz="4" w:space="0" w:color="auto"/>
            </w:tcBorders>
            <w:shd w:val="clear" w:color="auto" w:fill="auto"/>
          </w:tcPr>
          <w:p w14:paraId="5D0945A9" w14:textId="7C5B29D2" w:rsidR="005307B0" w:rsidRPr="00F775B2" w:rsidRDefault="005307B0" w:rsidP="005307B0">
            <w:pPr>
              <w:ind w:left="67" w:right="-72" w:hanging="139"/>
              <w:jc w:val="right"/>
              <w:rPr>
                <w:rFonts w:ascii="Arial" w:eastAsia="Arial Unicode MS" w:hAnsi="Arial" w:cs="Arial"/>
                <w:sz w:val="18"/>
                <w:szCs w:val="18"/>
                <w:lang w:bidi="ar-SA"/>
              </w:rPr>
            </w:pPr>
            <w:r w:rsidRPr="00F775B2">
              <w:rPr>
                <w:rFonts w:ascii="Arial" w:eastAsia="Arial Unicode MS" w:hAnsi="Arial" w:cs="Arial"/>
                <w:sz w:val="18"/>
                <w:szCs w:val="18"/>
                <w:lang w:bidi="ar-SA"/>
              </w:rPr>
              <w:t>(79,044)</w:t>
            </w:r>
          </w:p>
        </w:tc>
        <w:tc>
          <w:tcPr>
            <w:tcW w:w="871" w:type="pct"/>
            <w:tcBorders>
              <w:bottom w:val="single" w:sz="4" w:space="0" w:color="auto"/>
            </w:tcBorders>
            <w:shd w:val="clear" w:color="auto" w:fill="auto"/>
          </w:tcPr>
          <w:p w14:paraId="47C25B02" w14:textId="1AB34AC0" w:rsidR="005307B0" w:rsidRPr="00F775B2" w:rsidRDefault="005307B0" w:rsidP="005307B0">
            <w:pPr>
              <w:ind w:left="67" w:right="-72" w:hanging="139"/>
              <w:jc w:val="right"/>
              <w:rPr>
                <w:rFonts w:ascii="Arial" w:eastAsia="Arial Unicode MS" w:hAnsi="Arial" w:cs="Arial"/>
                <w:sz w:val="18"/>
                <w:szCs w:val="18"/>
                <w:lang w:bidi="ar-SA"/>
              </w:rPr>
            </w:pPr>
            <w:r w:rsidRPr="00F775B2">
              <w:rPr>
                <w:rFonts w:ascii="Arial" w:eastAsia="Arial Unicode MS" w:hAnsi="Arial" w:cs="Arial"/>
                <w:sz w:val="18"/>
                <w:szCs w:val="18"/>
                <w:lang w:bidi="ar-SA"/>
              </w:rPr>
              <w:t>(14,676)</w:t>
            </w:r>
          </w:p>
        </w:tc>
        <w:tc>
          <w:tcPr>
            <w:tcW w:w="982" w:type="pct"/>
            <w:tcBorders>
              <w:bottom w:val="single" w:sz="4" w:space="0" w:color="auto"/>
            </w:tcBorders>
            <w:shd w:val="clear" w:color="auto" w:fill="auto"/>
          </w:tcPr>
          <w:p w14:paraId="062A23D0" w14:textId="2B6F72A6" w:rsidR="005307B0" w:rsidRPr="00F775B2" w:rsidRDefault="005307B0" w:rsidP="005307B0">
            <w:pPr>
              <w:ind w:left="67" w:right="-72" w:hanging="139"/>
              <w:jc w:val="right"/>
              <w:rPr>
                <w:rFonts w:ascii="Arial" w:eastAsia="Arial Unicode MS" w:hAnsi="Arial" w:cs="Arial"/>
                <w:sz w:val="18"/>
                <w:szCs w:val="18"/>
                <w:lang w:bidi="ar-SA"/>
              </w:rPr>
            </w:pPr>
            <w:r w:rsidRPr="00F775B2">
              <w:rPr>
                <w:rFonts w:ascii="Arial" w:eastAsia="Arial Unicode MS" w:hAnsi="Arial" w:cs="Arial"/>
                <w:sz w:val="18"/>
                <w:szCs w:val="18"/>
                <w:lang w:bidi="ar-SA"/>
              </w:rPr>
              <w:t>3,857,051</w:t>
            </w:r>
          </w:p>
        </w:tc>
      </w:tr>
      <w:tr w:rsidR="00622691" w:rsidRPr="00447E8D" w14:paraId="0D45DE9B" w14:textId="77777777" w:rsidTr="002C451C">
        <w:trPr>
          <w:trHeight w:val="170"/>
        </w:trPr>
        <w:tc>
          <w:tcPr>
            <w:tcW w:w="1251" w:type="pct"/>
            <w:shd w:val="clear" w:color="auto" w:fill="auto"/>
          </w:tcPr>
          <w:p w14:paraId="6E94AAC0" w14:textId="77777777" w:rsidR="00622691" w:rsidRPr="005307B0" w:rsidRDefault="00622691" w:rsidP="005307B0">
            <w:pPr>
              <w:ind w:left="67" w:hanging="139"/>
              <w:rPr>
                <w:rFonts w:ascii="Arial" w:eastAsia="Arial Unicode MS" w:hAnsi="Arial" w:cs="Arial"/>
                <w:sz w:val="18"/>
                <w:szCs w:val="18"/>
              </w:rPr>
            </w:pPr>
          </w:p>
        </w:tc>
        <w:tc>
          <w:tcPr>
            <w:tcW w:w="948" w:type="pct"/>
            <w:tcBorders>
              <w:top w:val="single" w:sz="4" w:space="0" w:color="auto"/>
            </w:tcBorders>
            <w:shd w:val="clear" w:color="auto" w:fill="auto"/>
          </w:tcPr>
          <w:p w14:paraId="58678A20" w14:textId="77777777" w:rsidR="00622691" w:rsidRPr="00F775B2" w:rsidRDefault="00622691" w:rsidP="005307B0">
            <w:pPr>
              <w:ind w:left="67" w:right="-72" w:hanging="139"/>
              <w:jc w:val="right"/>
              <w:rPr>
                <w:rFonts w:ascii="Arial" w:eastAsia="Arial Unicode MS" w:hAnsi="Arial" w:cs="Arial"/>
                <w:sz w:val="18"/>
                <w:szCs w:val="18"/>
                <w:lang w:bidi="ar-SA"/>
              </w:rPr>
            </w:pPr>
          </w:p>
        </w:tc>
        <w:tc>
          <w:tcPr>
            <w:tcW w:w="948" w:type="pct"/>
            <w:tcBorders>
              <w:top w:val="single" w:sz="4" w:space="0" w:color="auto"/>
            </w:tcBorders>
            <w:shd w:val="clear" w:color="auto" w:fill="auto"/>
          </w:tcPr>
          <w:p w14:paraId="172AC991" w14:textId="77777777" w:rsidR="00622691" w:rsidRPr="00F775B2" w:rsidRDefault="00622691" w:rsidP="005307B0">
            <w:pPr>
              <w:ind w:left="67" w:right="-72" w:hanging="139"/>
              <w:jc w:val="right"/>
              <w:rPr>
                <w:rFonts w:ascii="Arial" w:eastAsia="Arial Unicode MS" w:hAnsi="Arial" w:cs="Arial"/>
                <w:sz w:val="18"/>
                <w:szCs w:val="18"/>
                <w:lang w:bidi="ar-SA"/>
              </w:rPr>
            </w:pPr>
          </w:p>
        </w:tc>
        <w:tc>
          <w:tcPr>
            <w:tcW w:w="871" w:type="pct"/>
            <w:tcBorders>
              <w:top w:val="single" w:sz="4" w:space="0" w:color="auto"/>
            </w:tcBorders>
            <w:shd w:val="clear" w:color="auto" w:fill="auto"/>
          </w:tcPr>
          <w:p w14:paraId="5F836E48" w14:textId="77777777" w:rsidR="00622691" w:rsidRPr="00F775B2" w:rsidRDefault="00622691" w:rsidP="005307B0">
            <w:pPr>
              <w:ind w:left="67" w:right="-72" w:hanging="139"/>
              <w:jc w:val="right"/>
              <w:rPr>
                <w:rFonts w:ascii="Arial" w:eastAsia="Arial Unicode MS" w:hAnsi="Arial" w:cs="Arial"/>
                <w:sz w:val="18"/>
                <w:szCs w:val="18"/>
                <w:lang w:bidi="ar-SA"/>
              </w:rPr>
            </w:pPr>
          </w:p>
        </w:tc>
        <w:tc>
          <w:tcPr>
            <w:tcW w:w="982" w:type="pct"/>
            <w:tcBorders>
              <w:top w:val="single" w:sz="4" w:space="0" w:color="auto"/>
            </w:tcBorders>
            <w:shd w:val="clear" w:color="auto" w:fill="auto"/>
          </w:tcPr>
          <w:p w14:paraId="502A993F" w14:textId="77777777" w:rsidR="00622691" w:rsidRPr="00F775B2" w:rsidRDefault="00622691" w:rsidP="005307B0">
            <w:pPr>
              <w:ind w:left="67" w:right="-72" w:hanging="139"/>
              <w:jc w:val="right"/>
              <w:rPr>
                <w:rFonts w:ascii="Arial" w:eastAsia="Arial Unicode MS" w:hAnsi="Arial" w:cs="Arial"/>
                <w:sz w:val="18"/>
                <w:szCs w:val="18"/>
                <w:lang w:bidi="ar-SA"/>
              </w:rPr>
            </w:pPr>
          </w:p>
        </w:tc>
      </w:tr>
      <w:tr w:rsidR="005307B0" w:rsidRPr="00447E8D" w14:paraId="5201926B" w14:textId="77777777" w:rsidTr="002C451C">
        <w:trPr>
          <w:trHeight w:val="170"/>
        </w:trPr>
        <w:tc>
          <w:tcPr>
            <w:tcW w:w="1251" w:type="pct"/>
            <w:shd w:val="clear" w:color="auto" w:fill="auto"/>
          </w:tcPr>
          <w:p w14:paraId="55A41017" w14:textId="77777777" w:rsidR="005307B0" w:rsidRPr="00447E8D" w:rsidRDefault="005307B0" w:rsidP="005307B0">
            <w:pPr>
              <w:ind w:left="67" w:hanging="139"/>
              <w:rPr>
                <w:rFonts w:ascii="Arial" w:eastAsia="Arial Unicode MS" w:hAnsi="Arial" w:cs="Arial"/>
                <w:b/>
                <w:bCs/>
                <w:sz w:val="18"/>
                <w:szCs w:val="18"/>
                <w:cs/>
              </w:rPr>
            </w:pPr>
            <w:r w:rsidRPr="00447E8D">
              <w:rPr>
                <w:rFonts w:ascii="Arial" w:eastAsia="Arial Unicode MS" w:hAnsi="Arial" w:cs="Arial"/>
                <w:b/>
                <w:bCs/>
                <w:sz w:val="18"/>
                <w:szCs w:val="18"/>
              </w:rPr>
              <w:t>Total equity</w:t>
            </w:r>
          </w:p>
        </w:tc>
        <w:tc>
          <w:tcPr>
            <w:tcW w:w="948" w:type="pct"/>
            <w:tcBorders>
              <w:bottom w:val="single" w:sz="4" w:space="0" w:color="auto"/>
            </w:tcBorders>
            <w:shd w:val="clear" w:color="auto" w:fill="auto"/>
          </w:tcPr>
          <w:p w14:paraId="120A23B1" w14:textId="4DE85350" w:rsidR="005307B0" w:rsidRPr="00F775B2" w:rsidRDefault="005307B0" w:rsidP="005307B0">
            <w:pPr>
              <w:ind w:right="-72"/>
              <w:jc w:val="right"/>
              <w:rPr>
                <w:rFonts w:ascii="Arial" w:eastAsia="Arial Unicode MS" w:hAnsi="Arial" w:cs="Arial"/>
                <w:sz w:val="18"/>
                <w:szCs w:val="18"/>
              </w:rPr>
            </w:pPr>
            <w:r w:rsidRPr="00F775B2">
              <w:rPr>
                <w:rFonts w:ascii="Arial" w:eastAsia="Arial Unicode MS" w:hAnsi="Arial" w:cs="Arial"/>
                <w:sz w:val="18"/>
                <w:szCs w:val="18"/>
              </w:rPr>
              <w:t>102,143,67</w:t>
            </w:r>
            <w:r w:rsidR="00C37AF2" w:rsidRPr="00F775B2">
              <w:rPr>
                <w:rFonts w:ascii="Arial" w:eastAsia="Arial Unicode MS" w:hAnsi="Arial" w:cs="Arial"/>
                <w:sz w:val="18"/>
                <w:szCs w:val="18"/>
              </w:rPr>
              <w:t>1</w:t>
            </w:r>
          </w:p>
        </w:tc>
        <w:tc>
          <w:tcPr>
            <w:tcW w:w="948" w:type="pct"/>
            <w:tcBorders>
              <w:bottom w:val="single" w:sz="4" w:space="0" w:color="auto"/>
            </w:tcBorders>
            <w:shd w:val="clear" w:color="auto" w:fill="auto"/>
          </w:tcPr>
          <w:p w14:paraId="2A07EEE8" w14:textId="04AF071E" w:rsidR="005307B0" w:rsidRPr="00F775B2" w:rsidRDefault="005307B0" w:rsidP="005307B0">
            <w:pPr>
              <w:ind w:right="-72"/>
              <w:jc w:val="right"/>
              <w:rPr>
                <w:rFonts w:ascii="Arial" w:eastAsia="Arial Unicode MS" w:hAnsi="Arial" w:cs="Arial"/>
                <w:sz w:val="18"/>
                <w:szCs w:val="18"/>
              </w:rPr>
            </w:pPr>
            <w:r w:rsidRPr="00F775B2">
              <w:rPr>
                <w:rFonts w:ascii="Arial" w:eastAsia="Arial Unicode MS" w:hAnsi="Arial" w:cs="Arial"/>
                <w:sz w:val="18"/>
                <w:szCs w:val="18"/>
              </w:rPr>
              <w:t>(654,43</w:t>
            </w:r>
            <w:r w:rsidR="00C37AF2" w:rsidRPr="00F775B2">
              <w:rPr>
                <w:rFonts w:ascii="Arial" w:eastAsia="Arial Unicode MS" w:hAnsi="Arial" w:cs="Arial"/>
                <w:sz w:val="18"/>
                <w:szCs w:val="18"/>
              </w:rPr>
              <w:t>8</w:t>
            </w:r>
            <w:r w:rsidRPr="00F775B2">
              <w:rPr>
                <w:rFonts w:ascii="Arial" w:eastAsia="Arial Unicode MS" w:hAnsi="Arial" w:cs="Arial"/>
                <w:sz w:val="18"/>
                <w:szCs w:val="18"/>
              </w:rPr>
              <w:t>)</w:t>
            </w:r>
          </w:p>
        </w:tc>
        <w:tc>
          <w:tcPr>
            <w:tcW w:w="871" w:type="pct"/>
            <w:tcBorders>
              <w:bottom w:val="single" w:sz="4" w:space="0" w:color="auto"/>
            </w:tcBorders>
            <w:shd w:val="clear" w:color="auto" w:fill="auto"/>
          </w:tcPr>
          <w:p w14:paraId="0D64F734" w14:textId="76969FB3" w:rsidR="005307B0" w:rsidRPr="00F775B2" w:rsidRDefault="005307B0" w:rsidP="005307B0">
            <w:pPr>
              <w:ind w:right="-72"/>
              <w:jc w:val="right"/>
              <w:rPr>
                <w:rFonts w:ascii="Arial" w:eastAsia="Arial Unicode MS" w:hAnsi="Arial" w:cs="Arial"/>
                <w:sz w:val="18"/>
                <w:szCs w:val="18"/>
              </w:rPr>
            </w:pPr>
            <w:r w:rsidRPr="00F775B2">
              <w:rPr>
                <w:rFonts w:ascii="Arial" w:eastAsia="Arial Unicode MS" w:hAnsi="Arial" w:cs="Arial"/>
                <w:sz w:val="18"/>
                <w:szCs w:val="18"/>
              </w:rPr>
              <w:t>(89,080)</w:t>
            </w:r>
          </w:p>
        </w:tc>
        <w:tc>
          <w:tcPr>
            <w:tcW w:w="982" w:type="pct"/>
            <w:tcBorders>
              <w:bottom w:val="single" w:sz="4" w:space="0" w:color="auto"/>
            </w:tcBorders>
            <w:shd w:val="clear" w:color="auto" w:fill="auto"/>
          </w:tcPr>
          <w:p w14:paraId="756C2CDA" w14:textId="517CB314" w:rsidR="005307B0" w:rsidRPr="00F775B2" w:rsidRDefault="005307B0" w:rsidP="005307B0">
            <w:pPr>
              <w:ind w:right="-72"/>
              <w:jc w:val="right"/>
              <w:rPr>
                <w:rFonts w:ascii="Arial" w:eastAsia="Arial Unicode MS" w:hAnsi="Arial" w:cs="Arial"/>
                <w:sz w:val="18"/>
                <w:szCs w:val="18"/>
              </w:rPr>
            </w:pPr>
            <w:r w:rsidRPr="00F775B2">
              <w:rPr>
                <w:rFonts w:ascii="Arial" w:eastAsia="Arial Unicode MS" w:hAnsi="Arial" w:cs="Arial"/>
                <w:sz w:val="18"/>
                <w:szCs w:val="18"/>
              </w:rPr>
              <w:t>101,400,153</w:t>
            </w:r>
          </w:p>
        </w:tc>
      </w:tr>
      <w:tr w:rsidR="005307B0" w:rsidRPr="00447E8D" w14:paraId="6FB158DD" w14:textId="77777777" w:rsidTr="002C451C">
        <w:trPr>
          <w:trHeight w:val="170"/>
        </w:trPr>
        <w:tc>
          <w:tcPr>
            <w:tcW w:w="1251" w:type="pct"/>
            <w:shd w:val="clear" w:color="auto" w:fill="auto"/>
          </w:tcPr>
          <w:p w14:paraId="215AEA04" w14:textId="77777777" w:rsidR="005307B0" w:rsidRPr="00447E8D" w:rsidRDefault="005307B0" w:rsidP="005307B0">
            <w:pPr>
              <w:ind w:left="67" w:hanging="139"/>
              <w:rPr>
                <w:rFonts w:ascii="Arial" w:eastAsia="Arial Unicode MS" w:hAnsi="Arial" w:cs="Arial"/>
                <w:b/>
                <w:bCs/>
                <w:sz w:val="18"/>
                <w:szCs w:val="18"/>
                <w:cs/>
              </w:rPr>
            </w:pPr>
          </w:p>
        </w:tc>
        <w:tc>
          <w:tcPr>
            <w:tcW w:w="948" w:type="pct"/>
            <w:tcBorders>
              <w:top w:val="single" w:sz="4" w:space="0" w:color="auto"/>
            </w:tcBorders>
            <w:shd w:val="clear" w:color="auto" w:fill="auto"/>
          </w:tcPr>
          <w:p w14:paraId="37D05872" w14:textId="77777777" w:rsidR="005307B0" w:rsidRPr="00F775B2" w:rsidRDefault="005307B0" w:rsidP="005307B0">
            <w:pPr>
              <w:ind w:right="-72"/>
              <w:jc w:val="right"/>
              <w:rPr>
                <w:rFonts w:ascii="Arial" w:eastAsia="Arial Unicode MS" w:hAnsi="Arial" w:cs="Arial"/>
                <w:sz w:val="18"/>
                <w:szCs w:val="18"/>
              </w:rPr>
            </w:pPr>
          </w:p>
        </w:tc>
        <w:tc>
          <w:tcPr>
            <w:tcW w:w="948" w:type="pct"/>
            <w:tcBorders>
              <w:top w:val="single" w:sz="4" w:space="0" w:color="auto"/>
            </w:tcBorders>
            <w:shd w:val="clear" w:color="auto" w:fill="auto"/>
          </w:tcPr>
          <w:p w14:paraId="4EDDE1B5" w14:textId="77777777" w:rsidR="005307B0" w:rsidRPr="00F775B2" w:rsidRDefault="005307B0" w:rsidP="005307B0">
            <w:pPr>
              <w:ind w:right="-72"/>
              <w:jc w:val="right"/>
              <w:rPr>
                <w:rFonts w:ascii="Arial" w:eastAsia="Arial Unicode MS" w:hAnsi="Arial" w:cs="Arial"/>
                <w:sz w:val="18"/>
                <w:szCs w:val="18"/>
              </w:rPr>
            </w:pPr>
          </w:p>
        </w:tc>
        <w:tc>
          <w:tcPr>
            <w:tcW w:w="871" w:type="pct"/>
            <w:tcBorders>
              <w:top w:val="single" w:sz="4" w:space="0" w:color="auto"/>
            </w:tcBorders>
            <w:shd w:val="clear" w:color="auto" w:fill="auto"/>
          </w:tcPr>
          <w:p w14:paraId="3128C3DB" w14:textId="77777777" w:rsidR="005307B0" w:rsidRPr="00F775B2" w:rsidRDefault="005307B0" w:rsidP="005307B0">
            <w:pPr>
              <w:ind w:right="-72"/>
              <w:jc w:val="right"/>
              <w:rPr>
                <w:rFonts w:ascii="Arial" w:eastAsia="Arial Unicode MS" w:hAnsi="Arial" w:cs="Arial"/>
                <w:sz w:val="18"/>
                <w:szCs w:val="18"/>
              </w:rPr>
            </w:pPr>
          </w:p>
        </w:tc>
        <w:tc>
          <w:tcPr>
            <w:tcW w:w="982" w:type="pct"/>
            <w:tcBorders>
              <w:top w:val="single" w:sz="4" w:space="0" w:color="auto"/>
            </w:tcBorders>
            <w:shd w:val="clear" w:color="auto" w:fill="auto"/>
          </w:tcPr>
          <w:p w14:paraId="03EE8001" w14:textId="77777777" w:rsidR="005307B0" w:rsidRPr="00F775B2" w:rsidRDefault="005307B0" w:rsidP="005307B0">
            <w:pPr>
              <w:ind w:right="-72"/>
              <w:jc w:val="right"/>
              <w:rPr>
                <w:rFonts w:ascii="Arial" w:eastAsia="Arial Unicode MS" w:hAnsi="Arial" w:cs="Arial"/>
                <w:sz w:val="18"/>
                <w:szCs w:val="18"/>
              </w:rPr>
            </w:pPr>
          </w:p>
        </w:tc>
      </w:tr>
      <w:tr w:rsidR="005307B0" w:rsidRPr="00447E8D" w14:paraId="32DA900A" w14:textId="77777777" w:rsidTr="002C451C">
        <w:trPr>
          <w:trHeight w:val="170"/>
        </w:trPr>
        <w:tc>
          <w:tcPr>
            <w:tcW w:w="1251" w:type="pct"/>
            <w:shd w:val="clear" w:color="auto" w:fill="auto"/>
          </w:tcPr>
          <w:p w14:paraId="01AB0076" w14:textId="77777777" w:rsidR="005307B0" w:rsidRPr="00447E8D" w:rsidRDefault="005307B0" w:rsidP="005307B0">
            <w:pPr>
              <w:ind w:left="67" w:hanging="139"/>
              <w:jc w:val="left"/>
              <w:rPr>
                <w:rFonts w:ascii="Arial" w:eastAsia="Arial Unicode MS" w:hAnsi="Arial" w:cs="Arial"/>
                <w:b/>
                <w:bCs/>
                <w:sz w:val="18"/>
                <w:szCs w:val="18"/>
                <w:cs/>
              </w:rPr>
            </w:pPr>
            <w:r w:rsidRPr="00447E8D">
              <w:rPr>
                <w:rFonts w:ascii="Arial" w:eastAsia="Arial Unicode MS" w:hAnsi="Arial" w:cs="Arial"/>
                <w:b/>
                <w:bCs/>
                <w:sz w:val="18"/>
                <w:szCs w:val="18"/>
              </w:rPr>
              <w:t>Total liabilities and equity</w:t>
            </w:r>
          </w:p>
        </w:tc>
        <w:tc>
          <w:tcPr>
            <w:tcW w:w="948" w:type="pct"/>
            <w:tcBorders>
              <w:bottom w:val="single" w:sz="4" w:space="0" w:color="auto"/>
            </w:tcBorders>
            <w:shd w:val="clear" w:color="auto" w:fill="auto"/>
            <w:vAlign w:val="bottom"/>
          </w:tcPr>
          <w:p w14:paraId="183D712E" w14:textId="34679720" w:rsidR="005307B0" w:rsidRPr="00F775B2" w:rsidRDefault="005307B0" w:rsidP="005307B0">
            <w:pPr>
              <w:ind w:right="-72"/>
              <w:jc w:val="right"/>
              <w:rPr>
                <w:rFonts w:ascii="Arial" w:eastAsia="Arial Unicode MS" w:hAnsi="Arial" w:cs="Arial"/>
                <w:sz w:val="18"/>
                <w:szCs w:val="18"/>
              </w:rPr>
            </w:pPr>
            <w:r w:rsidRPr="00F775B2">
              <w:rPr>
                <w:rFonts w:ascii="Arial" w:eastAsia="Arial Unicode MS" w:hAnsi="Arial" w:cs="Arial"/>
                <w:sz w:val="18"/>
                <w:szCs w:val="18"/>
              </w:rPr>
              <w:t>112,106,36</w:t>
            </w:r>
            <w:r w:rsidR="00C37AF2" w:rsidRPr="00F775B2">
              <w:rPr>
                <w:rFonts w:ascii="Arial" w:eastAsia="Arial Unicode MS" w:hAnsi="Arial" w:cs="Arial"/>
                <w:sz w:val="18"/>
                <w:szCs w:val="18"/>
              </w:rPr>
              <w:t>2</w:t>
            </w:r>
          </w:p>
        </w:tc>
        <w:tc>
          <w:tcPr>
            <w:tcW w:w="948" w:type="pct"/>
            <w:tcBorders>
              <w:bottom w:val="single" w:sz="4" w:space="0" w:color="auto"/>
            </w:tcBorders>
            <w:shd w:val="clear" w:color="auto" w:fill="auto"/>
            <w:vAlign w:val="bottom"/>
          </w:tcPr>
          <w:p w14:paraId="082BC20A" w14:textId="1DD94C7A" w:rsidR="005307B0" w:rsidRPr="00F775B2" w:rsidRDefault="00C37AF2" w:rsidP="005307B0">
            <w:pPr>
              <w:ind w:right="-72"/>
              <w:jc w:val="right"/>
              <w:rPr>
                <w:rFonts w:ascii="Arial" w:eastAsia="Arial Unicode MS" w:hAnsi="Arial" w:cs="Arial"/>
                <w:sz w:val="18"/>
                <w:szCs w:val="18"/>
              </w:rPr>
            </w:pPr>
            <w:r w:rsidRPr="00F775B2">
              <w:rPr>
                <w:rFonts w:ascii="Arial" w:eastAsia="Arial Unicode MS" w:hAnsi="Arial" w:cs="Arial"/>
                <w:sz w:val="18"/>
                <w:szCs w:val="18"/>
              </w:rPr>
              <w:t>(241,266</w:t>
            </w:r>
            <w:r w:rsidR="005307B0" w:rsidRPr="00F775B2">
              <w:rPr>
                <w:rFonts w:ascii="Arial" w:eastAsia="Arial Unicode MS" w:hAnsi="Arial" w:cs="Arial"/>
                <w:sz w:val="18"/>
                <w:szCs w:val="18"/>
              </w:rPr>
              <w:t>)</w:t>
            </w:r>
          </w:p>
        </w:tc>
        <w:tc>
          <w:tcPr>
            <w:tcW w:w="871" w:type="pct"/>
            <w:tcBorders>
              <w:bottom w:val="single" w:sz="4" w:space="0" w:color="auto"/>
            </w:tcBorders>
            <w:shd w:val="clear" w:color="auto" w:fill="auto"/>
            <w:vAlign w:val="bottom"/>
          </w:tcPr>
          <w:p w14:paraId="11BFB953" w14:textId="33D47BBC" w:rsidR="005307B0" w:rsidRPr="00F775B2" w:rsidRDefault="005307B0" w:rsidP="005307B0">
            <w:pPr>
              <w:ind w:right="-72"/>
              <w:jc w:val="right"/>
              <w:rPr>
                <w:rFonts w:ascii="Arial" w:eastAsia="Arial Unicode MS" w:hAnsi="Arial" w:cs="Arial"/>
                <w:sz w:val="18"/>
                <w:szCs w:val="18"/>
              </w:rPr>
            </w:pPr>
            <w:r w:rsidRPr="00F775B2">
              <w:rPr>
                <w:rFonts w:ascii="Arial" w:eastAsia="Arial Unicode MS" w:hAnsi="Arial" w:cs="Arial"/>
                <w:sz w:val="18"/>
                <w:szCs w:val="18"/>
              </w:rPr>
              <w:t>12,647,311</w:t>
            </w:r>
          </w:p>
        </w:tc>
        <w:tc>
          <w:tcPr>
            <w:tcW w:w="982" w:type="pct"/>
            <w:tcBorders>
              <w:bottom w:val="single" w:sz="4" w:space="0" w:color="auto"/>
            </w:tcBorders>
            <w:shd w:val="clear" w:color="auto" w:fill="auto"/>
            <w:vAlign w:val="bottom"/>
          </w:tcPr>
          <w:p w14:paraId="033567C5" w14:textId="240D493E" w:rsidR="005307B0" w:rsidRPr="00F775B2" w:rsidRDefault="005307B0" w:rsidP="005307B0">
            <w:pPr>
              <w:ind w:right="-72"/>
              <w:jc w:val="right"/>
              <w:rPr>
                <w:rFonts w:ascii="Arial" w:eastAsia="Arial Unicode MS" w:hAnsi="Arial" w:cs="Arial"/>
                <w:sz w:val="18"/>
                <w:szCs w:val="18"/>
              </w:rPr>
            </w:pPr>
            <w:r w:rsidRPr="00F775B2">
              <w:rPr>
                <w:rFonts w:ascii="Arial" w:eastAsia="Arial Unicode MS" w:hAnsi="Arial" w:cs="Arial"/>
                <w:sz w:val="18"/>
                <w:szCs w:val="18"/>
              </w:rPr>
              <w:t>124,512,40</w:t>
            </w:r>
            <w:r w:rsidR="00C37AF2" w:rsidRPr="00F775B2">
              <w:rPr>
                <w:rFonts w:ascii="Arial" w:eastAsia="Arial Unicode MS" w:hAnsi="Arial" w:cs="Arial"/>
                <w:sz w:val="18"/>
                <w:szCs w:val="18"/>
              </w:rPr>
              <w:t>7</w:t>
            </w:r>
          </w:p>
        </w:tc>
      </w:tr>
    </w:tbl>
    <w:p w14:paraId="05D48E34" w14:textId="47616E35" w:rsidR="00B775D2" w:rsidRDefault="00B775D2" w:rsidP="00B775D2">
      <w:pPr>
        <w:rPr>
          <w:rFonts w:ascii="Arial" w:eastAsia="Arial Unicode MS" w:hAnsi="Arial" w:cs="Arial"/>
          <w:sz w:val="18"/>
          <w:szCs w:val="18"/>
        </w:rPr>
      </w:pPr>
    </w:p>
    <w:p w14:paraId="7FCDC416" w14:textId="389D49BA" w:rsidR="0061254B" w:rsidRPr="00C37AF2" w:rsidRDefault="0061254B" w:rsidP="00B775D2">
      <w:pPr>
        <w:rPr>
          <w:rFonts w:ascii="Arial" w:eastAsia="Arial Unicode MS" w:hAnsi="Arial" w:cstheme="minorBidi"/>
          <w:sz w:val="18"/>
          <w:szCs w:val="18"/>
          <w:cs/>
        </w:rPr>
      </w:pPr>
      <w:r>
        <w:rPr>
          <w:rFonts w:ascii="Arial" w:eastAsia="Arial Unicode MS" w:hAnsi="Arial" w:cs="Arial"/>
          <w:sz w:val="18"/>
          <w:szCs w:val="18"/>
        </w:rPr>
        <w:br w:type="page"/>
      </w:r>
    </w:p>
    <w:tbl>
      <w:tblPr>
        <w:tblW w:w="5000" w:type="pct"/>
        <w:tblLayout w:type="fixed"/>
        <w:tblLook w:val="0600" w:firstRow="0" w:lastRow="0" w:firstColumn="0" w:lastColumn="0" w:noHBand="1" w:noVBand="1"/>
      </w:tblPr>
      <w:tblGrid>
        <w:gridCol w:w="2390"/>
        <w:gridCol w:w="1822"/>
        <w:gridCol w:w="1743"/>
        <w:gridCol w:w="1699"/>
        <w:gridCol w:w="1807"/>
      </w:tblGrid>
      <w:tr w:rsidR="00FA7E6B" w:rsidRPr="00447E8D" w14:paraId="00650598" w14:textId="77777777" w:rsidTr="00084713">
        <w:tc>
          <w:tcPr>
            <w:tcW w:w="1263" w:type="pct"/>
            <w:shd w:val="clear" w:color="auto" w:fill="FFFFFF"/>
            <w:vAlign w:val="bottom"/>
          </w:tcPr>
          <w:p w14:paraId="46601EB5" w14:textId="77777777" w:rsidR="00FA7E6B" w:rsidRPr="00447E8D" w:rsidRDefault="00FA7E6B" w:rsidP="00447E8D">
            <w:pPr>
              <w:ind w:left="-72"/>
              <w:rPr>
                <w:rFonts w:ascii="Arial" w:eastAsia="Arial Unicode MS" w:hAnsi="Arial" w:cs="Arial"/>
                <w:b/>
                <w:bCs/>
                <w:sz w:val="18"/>
                <w:szCs w:val="18"/>
                <w:lang w:bidi="ar-SA"/>
              </w:rPr>
            </w:pPr>
          </w:p>
        </w:tc>
        <w:tc>
          <w:tcPr>
            <w:tcW w:w="3737" w:type="pct"/>
            <w:gridSpan w:val="4"/>
            <w:tcBorders>
              <w:top w:val="single" w:sz="4" w:space="0" w:color="auto"/>
            </w:tcBorders>
            <w:shd w:val="clear" w:color="auto" w:fill="FFFFFF"/>
            <w:vAlign w:val="bottom"/>
          </w:tcPr>
          <w:p w14:paraId="7086D9F8" w14:textId="77777777" w:rsidR="00FA7E6B" w:rsidRPr="00447E8D" w:rsidRDefault="00636A9A" w:rsidP="00447E8D">
            <w:pPr>
              <w:ind w:left="-29" w:right="-72"/>
              <w:jc w:val="center"/>
              <w:rPr>
                <w:rFonts w:ascii="Arial" w:eastAsia="Arial Unicode MS" w:hAnsi="Arial" w:cs="Arial"/>
                <w:b/>
                <w:bCs/>
                <w:sz w:val="18"/>
                <w:szCs w:val="18"/>
                <w:highlight w:val="yellow"/>
                <w:lang w:bidi="ar-SA"/>
              </w:rPr>
            </w:pPr>
            <w:r w:rsidRPr="00447E8D">
              <w:rPr>
                <w:rFonts w:ascii="Arial" w:eastAsia="Arial Unicode MS" w:hAnsi="Arial" w:cs="Arial"/>
                <w:b/>
                <w:bCs/>
                <w:sz w:val="18"/>
                <w:szCs w:val="18"/>
              </w:rPr>
              <w:t>Separate</w:t>
            </w:r>
            <w:r w:rsidR="00FA7E6B" w:rsidRPr="00447E8D">
              <w:rPr>
                <w:rFonts w:ascii="Arial" w:eastAsia="Arial Unicode MS" w:hAnsi="Arial" w:cs="Arial"/>
                <w:b/>
                <w:bCs/>
                <w:sz w:val="18"/>
                <w:szCs w:val="18"/>
              </w:rPr>
              <w:t xml:space="preserve"> financial information</w:t>
            </w:r>
          </w:p>
        </w:tc>
      </w:tr>
      <w:tr w:rsidR="00447E8D" w:rsidRPr="00447E8D" w14:paraId="6D90E553" w14:textId="77777777" w:rsidTr="00084713">
        <w:trPr>
          <w:trHeight w:val="476"/>
        </w:trPr>
        <w:tc>
          <w:tcPr>
            <w:tcW w:w="1263" w:type="pct"/>
            <w:vMerge w:val="restart"/>
            <w:shd w:val="clear" w:color="auto" w:fill="FFFFFF"/>
            <w:vAlign w:val="bottom"/>
          </w:tcPr>
          <w:p w14:paraId="3E944D7E" w14:textId="77777777" w:rsidR="00FA7E6B" w:rsidRPr="00447E8D" w:rsidRDefault="00FA7E6B" w:rsidP="00447E8D">
            <w:pPr>
              <w:ind w:left="-72"/>
              <w:rPr>
                <w:rFonts w:ascii="Arial" w:eastAsia="Arial Unicode MS" w:hAnsi="Arial" w:cs="Arial"/>
                <w:b/>
                <w:bCs/>
                <w:sz w:val="18"/>
                <w:szCs w:val="18"/>
                <w:lang w:bidi="ar-SA"/>
              </w:rPr>
            </w:pPr>
          </w:p>
        </w:tc>
        <w:tc>
          <w:tcPr>
            <w:tcW w:w="963" w:type="pct"/>
            <w:tcBorders>
              <w:top w:val="single" w:sz="4" w:space="0" w:color="auto"/>
            </w:tcBorders>
            <w:shd w:val="clear" w:color="auto" w:fill="FFFFFF"/>
            <w:vAlign w:val="bottom"/>
          </w:tcPr>
          <w:p w14:paraId="5A6DBA3B" w14:textId="77777777" w:rsidR="00FA7E6B" w:rsidRPr="00447E8D" w:rsidRDefault="00FA7E6B" w:rsidP="00447E8D">
            <w:pPr>
              <w:ind w:left="-29" w:right="-72"/>
              <w:jc w:val="right"/>
              <w:rPr>
                <w:rFonts w:ascii="Arial" w:eastAsia="Arial Unicode MS" w:hAnsi="Arial" w:cs="Arial"/>
                <w:b/>
                <w:bCs/>
                <w:sz w:val="18"/>
                <w:szCs w:val="18"/>
              </w:rPr>
            </w:pPr>
            <w:r w:rsidRPr="00447E8D">
              <w:rPr>
                <w:rFonts w:ascii="Arial" w:eastAsia="Arial Unicode MS" w:hAnsi="Arial" w:cs="Arial"/>
                <w:b/>
                <w:bCs/>
                <w:sz w:val="18"/>
                <w:szCs w:val="18"/>
              </w:rPr>
              <w:t xml:space="preserve">As at </w:t>
            </w:r>
          </w:p>
          <w:p w14:paraId="3E8E6165" w14:textId="77777777" w:rsidR="00FA7E6B" w:rsidRPr="00447E8D" w:rsidRDefault="00FA7E6B" w:rsidP="00447E8D">
            <w:pPr>
              <w:ind w:left="-161" w:right="-72"/>
              <w:jc w:val="right"/>
              <w:rPr>
                <w:rFonts w:ascii="Arial" w:eastAsia="Arial Unicode MS" w:hAnsi="Arial" w:cs="Arial"/>
                <w:b/>
                <w:bCs/>
                <w:sz w:val="18"/>
                <w:szCs w:val="18"/>
              </w:rPr>
            </w:pPr>
            <w:r w:rsidRPr="00447E8D">
              <w:rPr>
                <w:rFonts w:ascii="Arial" w:eastAsia="Arial Unicode MS" w:hAnsi="Arial" w:cs="Arial"/>
                <w:b/>
                <w:bCs/>
                <w:sz w:val="18"/>
                <w:szCs w:val="18"/>
              </w:rPr>
              <w:t>31 December 2019</w:t>
            </w:r>
          </w:p>
          <w:p w14:paraId="773B321C" w14:textId="77777777" w:rsidR="00FA7E6B" w:rsidRPr="00447E8D" w:rsidRDefault="00FA7E6B" w:rsidP="00447E8D">
            <w:pPr>
              <w:ind w:left="-171" w:right="-72" w:hanging="27"/>
              <w:jc w:val="right"/>
              <w:rPr>
                <w:rFonts w:ascii="Arial" w:eastAsia="Arial Unicode MS" w:hAnsi="Arial" w:cs="Arial"/>
                <w:b/>
                <w:bCs/>
                <w:sz w:val="18"/>
                <w:szCs w:val="18"/>
                <w:lang w:bidi="ar-SA"/>
              </w:rPr>
            </w:pPr>
            <w:r w:rsidRPr="00447E8D">
              <w:rPr>
                <w:rFonts w:ascii="Arial" w:eastAsia="Arial Unicode MS" w:hAnsi="Arial" w:cs="Arial"/>
                <w:b/>
                <w:bCs/>
                <w:sz w:val="18"/>
                <w:szCs w:val="18"/>
              </w:rPr>
              <w:t>Previously reported</w:t>
            </w:r>
          </w:p>
        </w:tc>
        <w:tc>
          <w:tcPr>
            <w:tcW w:w="921" w:type="pct"/>
            <w:tcBorders>
              <w:top w:val="single" w:sz="4" w:space="0" w:color="auto"/>
            </w:tcBorders>
            <w:shd w:val="clear" w:color="auto" w:fill="FFFFFF"/>
            <w:vAlign w:val="bottom"/>
          </w:tcPr>
          <w:p w14:paraId="34FE54E2" w14:textId="77777777" w:rsidR="00FA7E6B" w:rsidRPr="00447E8D" w:rsidRDefault="00FA7E6B" w:rsidP="00447E8D">
            <w:pPr>
              <w:ind w:right="-72"/>
              <w:jc w:val="right"/>
              <w:rPr>
                <w:rFonts w:ascii="Arial" w:eastAsia="Arial Unicode MS" w:hAnsi="Arial" w:cs="Arial"/>
                <w:b/>
                <w:bCs/>
                <w:spacing w:val="-8"/>
                <w:sz w:val="18"/>
                <w:szCs w:val="18"/>
                <w:lang w:bidi="ar-SA"/>
              </w:rPr>
            </w:pPr>
            <w:r w:rsidRPr="00447E8D">
              <w:rPr>
                <w:rFonts w:ascii="Arial" w:eastAsia="Arial Unicode MS" w:hAnsi="Arial" w:cs="Arial"/>
                <w:b/>
                <w:bCs/>
                <w:spacing w:val="-8"/>
                <w:sz w:val="18"/>
                <w:szCs w:val="18"/>
                <w:lang w:bidi="ar-SA"/>
              </w:rPr>
              <w:t>TAS 32 and TFRS 9</w:t>
            </w:r>
          </w:p>
          <w:p w14:paraId="1C0B2D8F" w14:textId="77777777" w:rsidR="00FA7E6B" w:rsidRPr="00447E8D" w:rsidRDefault="00FA7E6B" w:rsidP="00447E8D">
            <w:pPr>
              <w:ind w:left="-51" w:right="-72"/>
              <w:jc w:val="right"/>
              <w:rPr>
                <w:rFonts w:ascii="Arial" w:eastAsia="Arial Unicode MS" w:hAnsi="Arial" w:cs="Arial"/>
                <w:b/>
                <w:bCs/>
                <w:spacing w:val="-8"/>
                <w:sz w:val="18"/>
                <w:szCs w:val="18"/>
                <w:lang w:bidi="ar-SA"/>
              </w:rPr>
            </w:pPr>
            <w:r w:rsidRPr="00447E8D">
              <w:rPr>
                <w:rFonts w:ascii="Arial" w:eastAsia="Arial Unicode MS" w:hAnsi="Arial" w:cs="Arial"/>
                <w:b/>
                <w:bCs/>
                <w:sz w:val="18"/>
                <w:szCs w:val="18"/>
              </w:rPr>
              <w:t>Reclassifications and adjustments</w:t>
            </w:r>
          </w:p>
        </w:tc>
        <w:tc>
          <w:tcPr>
            <w:tcW w:w="898" w:type="pct"/>
            <w:tcBorders>
              <w:top w:val="single" w:sz="4" w:space="0" w:color="auto"/>
            </w:tcBorders>
            <w:shd w:val="clear" w:color="auto" w:fill="FFFFFF"/>
            <w:vAlign w:val="bottom"/>
          </w:tcPr>
          <w:p w14:paraId="73DF770D" w14:textId="77777777" w:rsidR="00FA7E6B" w:rsidRPr="00447E8D" w:rsidRDefault="00FA7E6B" w:rsidP="00447E8D">
            <w:pPr>
              <w:ind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TFRS 16</w:t>
            </w:r>
          </w:p>
          <w:p w14:paraId="5EE71F16" w14:textId="77777777" w:rsidR="00FA7E6B" w:rsidRPr="00447E8D" w:rsidRDefault="00FA7E6B" w:rsidP="00447E8D">
            <w:pPr>
              <w:ind w:left="-51" w:right="-72"/>
              <w:jc w:val="right"/>
              <w:rPr>
                <w:rFonts w:ascii="Arial" w:eastAsia="Arial Unicode MS" w:hAnsi="Arial" w:cs="Arial"/>
                <w:b/>
                <w:bCs/>
                <w:sz w:val="18"/>
                <w:szCs w:val="18"/>
                <w:lang w:bidi="ar-SA"/>
              </w:rPr>
            </w:pPr>
            <w:r w:rsidRPr="00447E8D">
              <w:rPr>
                <w:rFonts w:ascii="Arial" w:eastAsia="Arial Unicode MS" w:hAnsi="Arial" w:cs="Arial"/>
                <w:b/>
                <w:bCs/>
                <w:sz w:val="18"/>
                <w:szCs w:val="18"/>
              </w:rPr>
              <w:t>Reclassifications and adjustments</w:t>
            </w:r>
          </w:p>
        </w:tc>
        <w:tc>
          <w:tcPr>
            <w:tcW w:w="954" w:type="pct"/>
            <w:tcBorders>
              <w:top w:val="single" w:sz="4" w:space="0" w:color="auto"/>
            </w:tcBorders>
            <w:shd w:val="clear" w:color="auto" w:fill="FFFFFF"/>
            <w:vAlign w:val="bottom"/>
          </w:tcPr>
          <w:p w14:paraId="63A08873" w14:textId="77777777" w:rsidR="00FA7E6B" w:rsidRPr="00447E8D" w:rsidRDefault="00FA7E6B" w:rsidP="00447E8D">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 xml:space="preserve">As at </w:t>
            </w:r>
          </w:p>
          <w:p w14:paraId="209F8E7A" w14:textId="77777777" w:rsidR="00FA7E6B" w:rsidRPr="00447E8D" w:rsidRDefault="00FA7E6B" w:rsidP="00447E8D">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1 January 2020</w:t>
            </w:r>
          </w:p>
          <w:p w14:paraId="2429AAF9" w14:textId="77777777" w:rsidR="00FA7E6B" w:rsidRPr="00447E8D" w:rsidRDefault="00FA7E6B" w:rsidP="00447E8D">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rPr>
              <w:t>Restated</w:t>
            </w:r>
          </w:p>
        </w:tc>
      </w:tr>
      <w:tr w:rsidR="00447E8D" w:rsidRPr="00447E8D" w14:paraId="428AE4AC" w14:textId="77777777" w:rsidTr="00084713">
        <w:trPr>
          <w:trHeight w:val="70"/>
        </w:trPr>
        <w:tc>
          <w:tcPr>
            <w:tcW w:w="1263" w:type="pct"/>
            <w:vMerge/>
            <w:shd w:val="clear" w:color="auto" w:fill="FFFFFF"/>
          </w:tcPr>
          <w:p w14:paraId="6ABA9D4E" w14:textId="77777777" w:rsidR="00FA7E6B" w:rsidRPr="00447E8D" w:rsidRDefault="00FA7E6B" w:rsidP="00447E8D">
            <w:pPr>
              <w:ind w:left="-72"/>
              <w:jc w:val="thaiDistribute"/>
              <w:rPr>
                <w:rFonts w:ascii="Arial" w:eastAsia="Arial Unicode MS" w:hAnsi="Arial" w:cs="Arial"/>
                <w:b/>
                <w:bCs/>
                <w:sz w:val="18"/>
                <w:szCs w:val="18"/>
                <w:lang w:bidi="ar-SA"/>
              </w:rPr>
            </w:pPr>
          </w:p>
        </w:tc>
        <w:tc>
          <w:tcPr>
            <w:tcW w:w="963" w:type="pct"/>
            <w:tcBorders>
              <w:bottom w:val="single" w:sz="4" w:space="0" w:color="auto"/>
            </w:tcBorders>
            <w:shd w:val="clear" w:color="auto" w:fill="FFFFFF"/>
            <w:vAlign w:val="bottom"/>
            <w:hideMark/>
          </w:tcPr>
          <w:p w14:paraId="1431B8CB" w14:textId="77777777" w:rsidR="00FA7E6B" w:rsidRPr="00447E8D" w:rsidRDefault="00FA7E6B" w:rsidP="00447E8D">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c>
          <w:tcPr>
            <w:tcW w:w="921" w:type="pct"/>
            <w:tcBorders>
              <w:bottom w:val="single" w:sz="4" w:space="0" w:color="auto"/>
            </w:tcBorders>
            <w:shd w:val="clear" w:color="auto" w:fill="FFFFFF"/>
            <w:vAlign w:val="bottom"/>
          </w:tcPr>
          <w:p w14:paraId="528AF619" w14:textId="77777777" w:rsidR="00FA7E6B" w:rsidRPr="00447E8D" w:rsidRDefault="00FA7E6B" w:rsidP="00447E8D">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c>
          <w:tcPr>
            <w:tcW w:w="898" w:type="pct"/>
            <w:tcBorders>
              <w:bottom w:val="single" w:sz="4" w:space="0" w:color="auto"/>
            </w:tcBorders>
            <w:shd w:val="clear" w:color="auto" w:fill="FFFFFF"/>
            <w:vAlign w:val="bottom"/>
          </w:tcPr>
          <w:p w14:paraId="380FF952" w14:textId="77777777" w:rsidR="00FA7E6B" w:rsidRPr="00447E8D" w:rsidRDefault="00FA7E6B" w:rsidP="00447E8D">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c>
          <w:tcPr>
            <w:tcW w:w="954" w:type="pct"/>
            <w:tcBorders>
              <w:bottom w:val="single" w:sz="4" w:space="0" w:color="auto"/>
            </w:tcBorders>
            <w:shd w:val="clear" w:color="auto" w:fill="FFFFFF"/>
            <w:vAlign w:val="bottom"/>
            <w:hideMark/>
          </w:tcPr>
          <w:p w14:paraId="57DC8944" w14:textId="77777777" w:rsidR="00FA7E6B" w:rsidRPr="00447E8D" w:rsidRDefault="00FA7E6B" w:rsidP="00447E8D">
            <w:pPr>
              <w:ind w:right="-72"/>
              <w:jc w:val="right"/>
              <w:rPr>
                <w:rFonts w:ascii="Arial" w:eastAsia="Arial Unicode MS" w:hAnsi="Arial" w:cs="Arial"/>
                <w:b/>
                <w:bCs/>
                <w:sz w:val="18"/>
                <w:szCs w:val="18"/>
                <w:lang w:bidi="ar-SA"/>
              </w:rPr>
            </w:pPr>
            <w:r w:rsidRPr="00447E8D">
              <w:rPr>
                <w:rFonts w:ascii="Arial" w:eastAsia="Arial" w:hAnsi="Arial" w:cs="Arial"/>
                <w:b/>
                <w:bCs/>
                <w:sz w:val="18"/>
                <w:szCs w:val="18"/>
                <w:lang w:bidi="ar-SA"/>
              </w:rPr>
              <w:t>T</w:t>
            </w:r>
            <w:proofErr w:type="spellStart"/>
            <w:r w:rsidRPr="00447E8D">
              <w:rPr>
                <w:rFonts w:ascii="Arial" w:eastAsia="Arial" w:hAnsi="Arial" w:cs="Arial"/>
                <w:b/>
                <w:bCs/>
                <w:sz w:val="18"/>
                <w:szCs w:val="18"/>
                <w:lang w:val="en-US" w:bidi="ar-SA"/>
              </w:rPr>
              <w:t>housand</w:t>
            </w:r>
            <w:proofErr w:type="spellEnd"/>
            <w:r w:rsidRPr="00447E8D">
              <w:rPr>
                <w:rFonts w:ascii="Arial" w:eastAsia="Arial Unicode MS" w:hAnsi="Arial" w:cs="Arial"/>
                <w:b/>
                <w:bCs/>
                <w:sz w:val="18"/>
                <w:szCs w:val="18"/>
              </w:rPr>
              <w:t xml:space="preserve"> Baht</w:t>
            </w:r>
          </w:p>
        </w:tc>
      </w:tr>
      <w:tr w:rsidR="00447E8D" w:rsidRPr="00447E8D" w14:paraId="2014E861" w14:textId="77777777" w:rsidTr="00084713">
        <w:trPr>
          <w:trHeight w:val="170"/>
        </w:trPr>
        <w:tc>
          <w:tcPr>
            <w:tcW w:w="1263" w:type="pct"/>
            <w:shd w:val="clear" w:color="auto" w:fill="auto"/>
          </w:tcPr>
          <w:p w14:paraId="657374B2" w14:textId="77777777" w:rsidR="00FA7E6B" w:rsidRPr="00447E8D" w:rsidRDefault="00FA7E6B" w:rsidP="00447E8D">
            <w:pPr>
              <w:ind w:left="-72"/>
              <w:rPr>
                <w:rFonts w:ascii="Arial" w:eastAsia="Arial Unicode MS" w:hAnsi="Arial" w:cs="Arial"/>
                <w:sz w:val="18"/>
                <w:szCs w:val="18"/>
              </w:rPr>
            </w:pPr>
          </w:p>
        </w:tc>
        <w:tc>
          <w:tcPr>
            <w:tcW w:w="963" w:type="pct"/>
            <w:tcBorders>
              <w:top w:val="single" w:sz="4" w:space="0" w:color="auto"/>
            </w:tcBorders>
            <w:shd w:val="clear" w:color="auto" w:fill="auto"/>
          </w:tcPr>
          <w:p w14:paraId="1950C52E" w14:textId="77777777" w:rsidR="00FA7E6B" w:rsidRPr="00447E8D" w:rsidRDefault="00FA7E6B" w:rsidP="00447E8D">
            <w:pPr>
              <w:ind w:right="-72"/>
              <w:jc w:val="right"/>
              <w:rPr>
                <w:rFonts w:ascii="Arial" w:eastAsia="Arial Unicode MS" w:hAnsi="Arial" w:cs="Arial"/>
                <w:sz w:val="18"/>
                <w:szCs w:val="18"/>
                <w:lang w:bidi="ar-SA"/>
              </w:rPr>
            </w:pPr>
          </w:p>
        </w:tc>
        <w:tc>
          <w:tcPr>
            <w:tcW w:w="921" w:type="pct"/>
            <w:tcBorders>
              <w:top w:val="single" w:sz="4" w:space="0" w:color="auto"/>
            </w:tcBorders>
            <w:shd w:val="clear" w:color="auto" w:fill="auto"/>
          </w:tcPr>
          <w:p w14:paraId="4AA93A7F" w14:textId="77777777" w:rsidR="00FA7E6B" w:rsidRPr="00447E8D" w:rsidRDefault="00FA7E6B" w:rsidP="00447E8D">
            <w:pPr>
              <w:ind w:right="-72"/>
              <w:jc w:val="right"/>
              <w:rPr>
                <w:rFonts w:ascii="Arial" w:eastAsia="Arial Unicode MS" w:hAnsi="Arial" w:cs="Arial"/>
                <w:sz w:val="18"/>
                <w:szCs w:val="18"/>
                <w:lang w:bidi="ar-SA"/>
              </w:rPr>
            </w:pPr>
          </w:p>
        </w:tc>
        <w:tc>
          <w:tcPr>
            <w:tcW w:w="898" w:type="pct"/>
            <w:tcBorders>
              <w:top w:val="single" w:sz="4" w:space="0" w:color="auto"/>
            </w:tcBorders>
            <w:shd w:val="clear" w:color="auto" w:fill="auto"/>
          </w:tcPr>
          <w:p w14:paraId="5935EA3C" w14:textId="77777777" w:rsidR="00FA7E6B" w:rsidRPr="00447E8D" w:rsidRDefault="00FA7E6B" w:rsidP="00447E8D">
            <w:pPr>
              <w:ind w:right="-72"/>
              <w:jc w:val="right"/>
              <w:rPr>
                <w:rFonts w:ascii="Arial" w:eastAsia="Arial Unicode MS" w:hAnsi="Arial" w:cs="Arial"/>
                <w:sz w:val="18"/>
                <w:szCs w:val="18"/>
                <w:lang w:bidi="ar-SA"/>
              </w:rPr>
            </w:pPr>
          </w:p>
        </w:tc>
        <w:tc>
          <w:tcPr>
            <w:tcW w:w="954" w:type="pct"/>
            <w:tcBorders>
              <w:top w:val="single" w:sz="4" w:space="0" w:color="auto"/>
            </w:tcBorders>
            <w:shd w:val="clear" w:color="auto" w:fill="auto"/>
          </w:tcPr>
          <w:p w14:paraId="0467E04F" w14:textId="77777777" w:rsidR="00FA7E6B" w:rsidRPr="00447E8D" w:rsidRDefault="00FA7E6B" w:rsidP="00447E8D">
            <w:pPr>
              <w:ind w:right="-72"/>
              <w:jc w:val="right"/>
              <w:rPr>
                <w:rFonts w:ascii="Arial" w:eastAsia="Arial Unicode MS" w:hAnsi="Arial" w:cs="Arial"/>
                <w:sz w:val="18"/>
                <w:szCs w:val="18"/>
                <w:lang w:bidi="ar-SA"/>
              </w:rPr>
            </w:pPr>
          </w:p>
        </w:tc>
      </w:tr>
      <w:tr w:rsidR="00447E8D" w:rsidRPr="00447E8D" w14:paraId="479172EF" w14:textId="77777777" w:rsidTr="00084713">
        <w:trPr>
          <w:trHeight w:val="170"/>
        </w:trPr>
        <w:tc>
          <w:tcPr>
            <w:tcW w:w="1263" w:type="pct"/>
            <w:shd w:val="clear" w:color="auto" w:fill="auto"/>
          </w:tcPr>
          <w:p w14:paraId="5D23951F" w14:textId="77777777" w:rsidR="00FA7E6B" w:rsidRPr="00447E8D" w:rsidRDefault="00FA7E6B" w:rsidP="0061254B">
            <w:pPr>
              <w:ind w:left="67" w:hanging="139"/>
              <w:jc w:val="left"/>
              <w:rPr>
                <w:rFonts w:ascii="Arial" w:eastAsia="Arial Unicode MS" w:hAnsi="Arial" w:cs="Arial"/>
                <w:b/>
                <w:bCs/>
                <w:sz w:val="18"/>
                <w:szCs w:val="18"/>
                <w:cs/>
              </w:rPr>
            </w:pPr>
            <w:r w:rsidRPr="00447E8D">
              <w:rPr>
                <w:rFonts w:ascii="Arial" w:eastAsia="Arial Unicode MS" w:hAnsi="Arial" w:cs="Arial"/>
                <w:b/>
                <w:bCs/>
                <w:sz w:val="18"/>
                <w:szCs w:val="18"/>
              </w:rPr>
              <w:t>Assets</w:t>
            </w:r>
          </w:p>
        </w:tc>
        <w:tc>
          <w:tcPr>
            <w:tcW w:w="963" w:type="pct"/>
            <w:shd w:val="clear" w:color="auto" w:fill="auto"/>
          </w:tcPr>
          <w:p w14:paraId="391CB5D5" w14:textId="77777777" w:rsidR="00FA7E6B" w:rsidRPr="00447E8D" w:rsidRDefault="00FA7E6B" w:rsidP="00447E8D">
            <w:pPr>
              <w:ind w:right="-72"/>
              <w:jc w:val="right"/>
              <w:rPr>
                <w:rFonts w:ascii="Arial" w:eastAsia="Arial Unicode MS" w:hAnsi="Arial" w:cs="Arial"/>
                <w:b/>
                <w:bCs/>
                <w:sz w:val="18"/>
                <w:szCs w:val="18"/>
                <w:lang w:bidi="ar-SA"/>
              </w:rPr>
            </w:pPr>
          </w:p>
        </w:tc>
        <w:tc>
          <w:tcPr>
            <w:tcW w:w="921" w:type="pct"/>
            <w:shd w:val="clear" w:color="auto" w:fill="auto"/>
          </w:tcPr>
          <w:p w14:paraId="1D78719D" w14:textId="77777777" w:rsidR="00FA7E6B" w:rsidRPr="00447E8D" w:rsidRDefault="00FA7E6B" w:rsidP="00447E8D">
            <w:pPr>
              <w:ind w:right="-72"/>
              <w:jc w:val="right"/>
              <w:rPr>
                <w:rFonts w:ascii="Arial" w:eastAsia="Arial Unicode MS" w:hAnsi="Arial" w:cs="Arial"/>
                <w:b/>
                <w:bCs/>
                <w:sz w:val="18"/>
                <w:szCs w:val="18"/>
                <w:lang w:bidi="ar-SA"/>
              </w:rPr>
            </w:pPr>
          </w:p>
        </w:tc>
        <w:tc>
          <w:tcPr>
            <w:tcW w:w="898" w:type="pct"/>
            <w:shd w:val="clear" w:color="auto" w:fill="auto"/>
          </w:tcPr>
          <w:p w14:paraId="30AB6795" w14:textId="77777777" w:rsidR="00FA7E6B" w:rsidRPr="00447E8D" w:rsidRDefault="00FA7E6B" w:rsidP="00447E8D">
            <w:pPr>
              <w:ind w:right="-72"/>
              <w:jc w:val="right"/>
              <w:rPr>
                <w:rFonts w:ascii="Arial" w:eastAsia="Arial Unicode MS" w:hAnsi="Arial" w:cs="Arial"/>
                <w:b/>
                <w:bCs/>
                <w:sz w:val="18"/>
                <w:szCs w:val="18"/>
                <w:lang w:bidi="ar-SA"/>
              </w:rPr>
            </w:pPr>
          </w:p>
        </w:tc>
        <w:tc>
          <w:tcPr>
            <w:tcW w:w="954" w:type="pct"/>
            <w:shd w:val="clear" w:color="auto" w:fill="auto"/>
          </w:tcPr>
          <w:p w14:paraId="3AB186E9" w14:textId="77777777" w:rsidR="00FA7E6B" w:rsidRPr="00447E8D" w:rsidRDefault="00FA7E6B" w:rsidP="00447E8D">
            <w:pPr>
              <w:ind w:right="-72"/>
              <w:jc w:val="right"/>
              <w:rPr>
                <w:rFonts w:ascii="Arial" w:eastAsia="Arial Unicode MS" w:hAnsi="Arial" w:cs="Arial"/>
                <w:b/>
                <w:bCs/>
                <w:sz w:val="18"/>
                <w:szCs w:val="18"/>
                <w:lang w:bidi="ar-SA"/>
              </w:rPr>
            </w:pPr>
          </w:p>
        </w:tc>
      </w:tr>
      <w:tr w:rsidR="00447E8D" w:rsidRPr="00447E8D" w14:paraId="02F47749" w14:textId="77777777" w:rsidTr="00084713">
        <w:trPr>
          <w:trHeight w:val="170"/>
        </w:trPr>
        <w:tc>
          <w:tcPr>
            <w:tcW w:w="1263" w:type="pct"/>
            <w:shd w:val="clear" w:color="auto" w:fill="auto"/>
          </w:tcPr>
          <w:p w14:paraId="31F30FF2" w14:textId="77777777" w:rsidR="00FA7E6B" w:rsidRPr="00447E8D" w:rsidRDefault="00FA7E6B" w:rsidP="0061254B">
            <w:pPr>
              <w:ind w:left="67" w:hanging="139"/>
              <w:jc w:val="left"/>
              <w:rPr>
                <w:rFonts w:ascii="Arial" w:eastAsia="Arial Unicode MS" w:hAnsi="Arial" w:cs="Arial"/>
                <w:b/>
                <w:bCs/>
                <w:sz w:val="18"/>
                <w:szCs w:val="18"/>
                <w:cs/>
              </w:rPr>
            </w:pPr>
          </w:p>
        </w:tc>
        <w:tc>
          <w:tcPr>
            <w:tcW w:w="963" w:type="pct"/>
            <w:shd w:val="clear" w:color="auto" w:fill="auto"/>
          </w:tcPr>
          <w:p w14:paraId="54B77794" w14:textId="77777777" w:rsidR="00FA7E6B" w:rsidRPr="00447E8D" w:rsidRDefault="00FA7E6B" w:rsidP="00447E8D">
            <w:pPr>
              <w:ind w:right="-72"/>
              <w:jc w:val="right"/>
              <w:rPr>
                <w:rFonts w:ascii="Arial" w:eastAsia="Arial Unicode MS" w:hAnsi="Arial" w:cs="Arial"/>
                <w:b/>
                <w:bCs/>
                <w:sz w:val="18"/>
                <w:szCs w:val="18"/>
                <w:lang w:bidi="ar-SA"/>
              </w:rPr>
            </w:pPr>
          </w:p>
        </w:tc>
        <w:tc>
          <w:tcPr>
            <w:tcW w:w="921" w:type="pct"/>
            <w:shd w:val="clear" w:color="auto" w:fill="auto"/>
          </w:tcPr>
          <w:p w14:paraId="1D73393E" w14:textId="77777777" w:rsidR="00FA7E6B" w:rsidRPr="00447E8D" w:rsidRDefault="00FA7E6B" w:rsidP="00447E8D">
            <w:pPr>
              <w:ind w:right="-72"/>
              <w:jc w:val="right"/>
              <w:rPr>
                <w:rFonts w:ascii="Arial" w:eastAsia="Arial Unicode MS" w:hAnsi="Arial" w:cs="Arial"/>
                <w:b/>
                <w:bCs/>
                <w:sz w:val="18"/>
                <w:szCs w:val="18"/>
                <w:lang w:bidi="ar-SA"/>
              </w:rPr>
            </w:pPr>
          </w:p>
        </w:tc>
        <w:tc>
          <w:tcPr>
            <w:tcW w:w="898" w:type="pct"/>
            <w:shd w:val="clear" w:color="auto" w:fill="auto"/>
          </w:tcPr>
          <w:p w14:paraId="6867B625" w14:textId="77777777" w:rsidR="00FA7E6B" w:rsidRPr="00447E8D" w:rsidRDefault="00FA7E6B" w:rsidP="00447E8D">
            <w:pPr>
              <w:ind w:right="-72"/>
              <w:jc w:val="right"/>
              <w:rPr>
                <w:rFonts w:ascii="Arial" w:eastAsia="Arial Unicode MS" w:hAnsi="Arial" w:cs="Arial"/>
                <w:b/>
                <w:bCs/>
                <w:sz w:val="18"/>
                <w:szCs w:val="18"/>
                <w:lang w:bidi="ar-SA"/>
              </w:rPr>
            </w:pPr>
          </w:p>
        </w:tc>
        <w:tc>
          <w:tcPr>
            <w:tcW w:w="954" w:type="pct"/>
            <w:shd w:val="clear" w:color="auto" w:fill="auto"/>
          </w:tcPr>
          <w:p w14:paraId="6DC3933D" w14:textId="77777777" w:rsidR="00FA7E6B" w:rsidRPr="00447E8D" w:rsidRDefault="00FA7E6B" w:rsidP="00447E8D">
            <w:pPr>
              <w:ind w:right="-72"/>
              <w:jc w:val="right"/>
              <w:rPr>
                <w:rFonts w:ascii="Arial" w:eastAsia="Arial Unicode MS" w:hAnsi="Arial" w:cs="Arial"/>
                <w:b/>
                <w:bCs/>
                <w:sz w:val="18"/>
                <w:szCs w:val="18"/>
                <w:lang w:bidi="ar-SA"/>
              </w:rPr>
            </w:pPr>
          </w:p>
        </w:tc>
      </w:tr>
      <w:tr w:rsidR="00447E8D" w:rsidRPr="00447E8D" w14:paraId="10BECC4B" w14:textId="77777777" w:rsidTr="00084713">
        <w:trPr>
          <w:trHeight w:val="170"/>
        </w:trPr>
        <w:tc>
          <w:tcPr>
            <w:tcW w:w="1263" w:type="pct"/>
            <w:shd w:val="clear" w:color="auto" w:fill="auto"/>
          </w:tcPr>
          <w:p w14:paraId="7790E330" w14:textId="77777777" w:rsidR="00FA7E6B" w:rsidRPr="00447E8D" w:rsidRDefault="00FA7E6B" w:rsidP="0061254B">
            <w:pPr>
              <w:ind w:left="67" w:hanging="139"/>
              <w:jc w:val="left"/>
              <w:rPr>
                <w:rFonts w:ascii="Arial" w:eastAsia="Arial Unicode MS" w:hAnsi="Arial" w:cs="Arial"/>
                <w:b/>
                <w:bCs/>
                <w:sz w:val="18"/>
                <w:szCs w:val="18"/>
                <w:cs/>
              </w:rPr>
            </w:pPr>
            <w:r w:rsidRPr="00447E8D">
              <w:rPr>
                <w:rFonts w:ascii="Arial" w:eastAsia="Arial Unicode MS" w:hAnsi="Arial" w:cs="Arial"/>
                <w:b/>
                <w:bCs/>
                <w:sz w:val="18"/>
                <w:szCs w:val="18"/>
              </w:rPr>
              <w:t>Current assets</w:t>
            </w:r>
          </w:p>
        </w:tc>
        <w:tc>
          <w:tcPr>
            <w:tcW w:w="963" w:type="pct"/>
            <w:shd w:val="clear" w:color="auto" w:fill="auto"/>
          </w:tcPr>
          <w:p w14:paraId="0C68A712" w14:textId="77777777" w:rsidR="00FA7E6B" w:rsidRPr="00447E8D" w:rsidRDefault="00FA7E6B" w:rsidP="00447E8D">
            <w:pPr>
              <w:ind w:right="-72"/>
              <w:jc w:val="right"/>
              <w:rPr>
                <w:rFonts w:ascii="Arial" w:eastAsia="Arial Unicode MS" w:hAnsi="Arial" w:cs="Arial"/>
                <w:b/>
                <w:bCs/>
                <w:sz w:val="18"/>
                <w:szCs w:val="18"/>
                <w:lang w:bidi="ar-SA"/>
              </w:rPr>
            </w:pPr>
          </w:p>
        </w:tc>
        <w:tc>
          <w:tcPr>
            <w:tcW w:w="921" w:type="pct"/>
            <w:shd w:val="clear" w:color="auto" w:fill="auto"/>
          </w:tcPr>
          <w:p w14:paraId="25DE270C" w14:textId="77777777" w:rsidR="00FA7E6B" w:rsidRPr="00447E8D" w:rsidRDefault="00FA7E6B" w:rsidP="00447E8D">
            <w:pPr>
              <w:ind w:right="-72"/>
              <w:jc w:val="right"/>
              <w:rPr>
                <w:rFonts w:ascii="Arial" w:eastAsia="Arial Unicode MS" w:hAnsi="Arial" w:cs="Arial"/>
                <w:b/>
                <w:bCs/>
                <w:sz w:val="18"/>
                <w:szCs w:val="18"/>
                <w:lang w:bidi="ar-SA"/>
              </w:rPr>
            </w:pPr>
          </w:p>
        </w:tc>
        <w:tc>
          <w:tcPr>
            <w:tcW w:w="898" w:type="pct"/>
            <w:shd w:val="clear" w:color="auto" w:fill="auto"/>
          </w:tcPr>
          <w:p w14:paraId="568CB21A" w14:textId="77777777" w:rsidR="00FA7E6B" w:rsidRPr="00447E8D" w:rsidRDefault="00FA7E6B" w:rsidP="00447E8D">
            <w:pPr>
              <w:ind w:right="-72"/>
              <w:jc w:val="right"/>
              <w:rPr>
                <w:rFonts w:ascii="Arial" w:eastAsia="Arial Unicode MS" w:hAnsi="Arial" w:cs="Arial"/>
                <w:b/>
                <w:bCs/>
                <w:sz w:val="18"/>
                <w:szCs w:val="18"/>
                <w:lang w:bidi="ar-SA"/>
              </w:rPr>
            </w:pPr>
          </w:p>
        </w:tc>
        <w:tc>
          <w:tcPr>
            <w:tcW w:w="954" w:type="pct"/>
            <w:shd w:val="clear" w:color="auto" w:fill="auto"/>
          </w:tcPr>
          <w:p w14:paraId="6E9978DE" w14:textId="77777777" w:rsidR="00FA7E6B" w:rsidRPr="00447E8D" w:rsidRDefault="00FA7E6B" w:rsidP="00447E8D">
            <w:pPr>
              <w:ind w:right="-72"/>
              <w:jc w:val="right"/>
              <w:rPr>
                <w:rFonts w:ascii="Arial" w:eastAsia="Arial Unicode MS" w:hAnsi="Arial" w:cs="Arial"/>
                <w:b/>
                <w:bCs/>
                <w:sz w:val="18"/>
                <w:szCs w:val="18"/>
                <w:lang w:bidi="ar-SA"/>
              </w:rPr>
            </w:pPr>
          </w:p>
        </w:tc>
      </w:tr>
      <w:tr w:rsidR="004061D6" w:rsidRPr="00447E8D" w14:paraId="657D59A5" w14:textId="77777777" w:rsidTr="00084713">
        <w:trPr>
          <w:trHeight w:val="170"/>
        </w:trPr>
        <w:tc>
          <w:tcPr>
            <w:tcW w:w="1263" w:type="pct"/>
            <w:shd w:val="clear" w:color="auto" w:fill="auto"/>
          </w:tcPr>
          <w:p w14:paraId="02B0259A" w14:textId="651D09EC" w:rsidR="004061D6" w:rsidRPr="00447E8D" w:rsidRDefault="004061D6" w:rsidP="004061D6">
            <w:pPr>
              <w:ind w:left="67" w:hanging="139"/>
              <w:jc w:val="left"/>
              <w:rPr>
                <w:rFonts w:ascii="Arial" w:eastAsia="Arial Unicode MS" w:hAnsi="Arial" w:cs="Arial"/>
                <w:color w:val="0070C0"/>
                <w:sz w:val="18"/>
                <w:szCs w:val="18"/>
                <w:cs/>
              </w:rPr>
            </w:pPr>
            <w:r w:rsidRPr="00447E8D">
              <w:rPr>
                <w:rFonts w:ascii="Arial" w:eastAsia="Arial Unicode MS" w:hAnsi="Arial" w:cs="Arial"/>
                <w:sz w:val="18"/>
                <w:szCs w:val="18"/>
              </w:rPr>
              <w:t xml:space="preserve">Current portion of </w:t>
            </w:r>
            <w:r w:rsidR="004079B2">
              <w:rPr>
                <w:rFonts w:ascii="Arial" w:eastAsia="Arial Unicode MS" w:hAnsi="Arial" w:cs="Arial"/>
                <w:sz w:val="18"/>
                <w:szCs w:val="18"/>
              </w:rPr>
              <w:t xml:space="preserve">finance </w:t>
            </w:r>
            <w:r w:rsidRPr="00447E8D">
              <w:rPr>
                <w:rFonts w:ascii="Arial" w:eastAsia="Arial Unicode MS" w:hAnsi="Arial" w:cs="Arial"/>
                <w:sz w:val="18"/>
                <w:szCs w:val="18"/>
              </w:rPr>
              <w:t xml:space="preserve">lease </w:t>
            </w:r>
            <w:r>
              <w:rPr>
                <w:rFonts w:ascii="Arial" w:eastAsia="Arial Unicode MS" w:hAnsi="Arial" w:cs="Arial"/>
                <w:sz w:val="18"/>
                <w:szCs w:val="18"/>
              </w:rPr>
              <w:t>receivable</w:t>
            </w:r>
            <w:r w:rsidR="00245C38">
              <w:rPr>
                <w:rFonts w:ascii="Arial" w:eastAsia="Arial Unicode MS" w:hAnsi="Arial" w:cs="Arial"/>
                <w:sz w:val="18"/>
                <w:szCs w:val="18"/>
              </w:rPr>
              <w:t>s</w:t>
            </w:r>
            <w:r w:rsidR="004079B2">
              <w:rPr>
                <w:rFonts w:ascii="Arial" w:eastAsia="Arial Unicode MS" w:hAnsi="Arial" w:cs="Arial"/>
                <w:sz w:val="18"/>
                <w:szCs w:val="18"/>
              </w:rPr>
              <w:t>, net</w:t>
            </w:r>
          </w:p>
        </w:tc>
        <w:tc>
          <w:tcPr>
            <w:tcW w:w="963" w:type="pct"/>
            <w:shd w:val="clear" w:color="auto" w:fill="auto"/>
            <w:vAlign w:val="bottom"/>
          </w:tcPr>
          <w:p w14:paraId="3A9F3BF1" w14:textId="77777777" w:rsidR="004061D6" w:rsidRPr="00447E8D" w:rsidRDefault="004061D6" w:rsidP="004061D6">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21" w:type="pct"/>
            <w:shd w:val="clear" w:color="auto" w:fill="auto"/>
            <w:vAlign w:val="bottom"/>
          </w:tcPr>
          <w:p w14:paraId="09CB72D5" w14:textId="108155C3" w:rsidR="004061D6" w:rsidRPr="004061D6" w:rsidRDefault="004061D6" w:rsidP="004061D6">
            <w:pPr>
              <w:ind w:right="-72"/>
              <w:jc w:val="right"/>
              <w:rPr>
                <w:rFonts w:ascii="Arial" w:eastAsia="Arial Unicode MS" w:hAnsi="Arial" w:cs="Arial"/>
                <w:sz w:val="18"/>
                <w:szCs w:val="18"/>
                <w:lang w:bidi="ar-SA"/>
              </w:rPr>
            </w:pPr>
            <w:r w:rsidRPr="004061D6">
              <w:rPr>
                <w:rFonts w:ascii="Arial" w:eastAsia="Arial Unicode MS" w:hAnsi="Arial" w:cs="Arial" w:hint="cs"/>
                <w:sz w:val="18"/>
                <w:szCs w:val="18"/>
                <w:cs/>
              </w:rPr>
              <w:t>-</w:t>
            </w:r>
          </w:p>
        </w:tc>
        <w:tc>
          <w:tcPr>
            <w:tcW w:w="898" w:type="pct"/>
            <w:shd w:val="clear" w:color="auto" w:fill="auto"/>
            <w:vAlign w:val="bottom"/>
          </w:tcPr>
          <w:p w14:paraId="5D011D89" w14:textId="49BE7146" w:rsidR="004061D6" w:rsidRPr="00447E8D" w:rsidRDefault="004061D6" w:rsidP="004061D6">
            <w:pPr>
              <w:ind w:right="-72"/>
              <w:jc w:val="right"/>
              <w:rPr>
                <w:rFonts w:ascii="Arial" w:eastAsia="Arial Unicode MS" w:hAnsi="Arial" w:cs="Arial"/>
                <w:sz w:val="18"/>
                <w:szCs w:val="18"/>
                <w:lang w:bidi="ar-SA"/>
              </w:rPr>
            </w:pPr>
            <w:r w:rsidRPr="004061D6">
              <w:rPr>
                <w:rFonts w:ascii="Arial" w:eastAsia="Arial Unicode MS" w:hAnsi="Arial" w:cs="Arial"/>
                <w:sz w:val="18"/>
                <w:szCs w:val="18"/>
                <w:lang w:bidi="ar-SA"/>
              </w:rPr>
              <w:t>11,364</w:t>
            </w:r>
          </w:p>
        </w:tc>
        <w:tc>
          <w:tcPr>
            <w:tcW w:w="954" w:type="pct"/>
            <w:shd w:val="clear" w:color="auto" w:fill="auto"/>
            <w:vAlign w:val="bottom"/>
          </w:tcPr>
          <w:p w14:paraId="0ED6E78A" w14:textId="2A0C74D4" w:rsidR="004061D6" w:rsidRPr="00447E8D" w:rsidRDefault="004061D6" w:rsidP="004061D6">
            <w:pPr>
              <w:ind w:right="-72"/>
              <w:jc w:val="right"/>
              <w:rPr>
                <w:rFonts w:ascii="Arial" w:eastAsia="Arial Unicode MS" w:hAnsi="Arial" w:cs="Arial"/>
                <w:sz w:val="18"/>
                <w:szCs w:val="18"/>
                <w:lang w:bidi="ar-SA"/>
              </w:rPr>
            </w:pPr>
            <w:r w:rsidRPr="004061D6">
              <w:rPr>
                <w:rFonts w:ascii="Arial" w:eastAsia="Arial Unicode MS" w:hAnsi="Arial" w:cs="Arial"/>
                <w:sz w:val="18"/>
                <w:szCs w:val="18"/>
                <w:lang w:bidi="ar-SA"/>
              </w:rPr>
              <w:t>11,364</w:t>
            </w:r>
          </w:p>
        </w:tc>
      </w:tr>
      <w:tr w:rsidR="00E9627C" w:rsidRPr="00447E8D" w14:paraId="4F157A76" w14:textId="77777777" w:rsidTr="00084713">
        <w:trPr>
          <w:trHeight w:val="170"/>
        </w:trPr>
        <w:tc>
          <w:tcPr>
            <w:tcW w:w="1263" w:type="pct"/>
            <w:shd w:val="clear" w:color="auto" w:fill="auto"/>
          </w:tcPr>
          <w:p w14:paraId="0631A9DA" w14:textId="7DF483A6" w:rsidR="00E9627C" w:rsidRPr="00447E8D" w:rsidRDefault="00E9627C" w:rsidP="00BA0F02">
            <w:pPr>
              <w:ind w:left="67" w:hanging="139"/>
              <w:jc w:val="left"/>
              <w:rPr>
                <w:rFonts w:ascii="Arial" w:eastAsia="Arial Unicode MS" w:hAnsi="Arial" w:cs="Arial"/>
                <w:sz w:val="18"/>
                <w:szCs w:val="18"/>
              </w:rPr>
            </w:pPr>
            <w:r>
              <w:rPr>
                <w:rFonts w:ascii="Arial" w:eastAsia="Arial Unicode MS" w:hAnsi="Arial" w:cs="Arial"/>
                <w:sz w:val="18"/>
                <w:szCs w:val="18"/>
              </w:rPr>
              <w:t>Other receivable</w:t>
            </w:r>
            <w:r w:rsidR="004079B2">
              <w:rPr>
                <w:rFonts w:ascii="Arial" w:eastAsia="Arial Unicode MS" w:hAnsi="Arial" w:cs="Arial"/>
                <w:sz w:val="18"/>
                <w:szCs w:val="18"/>
              </w:rPr>
              <w:t>s</w:t>
            </w:r>
          </w:p>
        </w:tc>
        <w:tc>
          <w:tcPr>
            <w:tcW w:w="963" w:type="pct"/>
            <w:shd w:val="clear" w:color="auto" w:fill="auto"/>
            <w:vAlign w:val="bottom"/>
          </w:tcPr>
          <w:p w14:paraId="3A4DB92F" w14:textId="77777777" w:rsidR="00E9627C" w:rsidRPr="00447E8D" w:rsidRDefault="00E9627C" w:rsidP="00BA0F02">
            <w:pPr>
              <w:ind w:right="-72"/>
              <w:jc w:val="right"/>
              <w:rPr>
                <w:rFonts w:ascii="Arial" w:eastAsia="Arial Unicode MS" w:hAnsi="Arial" w:cs="Arial"/>
                <w:sz w:val="18"/>
                <w:szCs w:val="18"/>
                <w:lang w:bidi="ar-SA"/>
              </w:rPr>
            </w:pPr>
            <w:r>
              <w:rPr>
                <w:rFonts w:ascii="Arial" w:eastAsia="Arial Unicode MS" w:hAnsi="Arial" w:cs="Arial"/>
                <w:sz w:val="18"/>
                <w:szCs w:val="18"/>
                <w:lang w:bidi="ar-SA"/>
              </w:rPr>
              <w:t>1,173,423</w:t>
            </w:r>
          </w:p>
        </w:tc>
        <w:tc>
          <w:tcPr>
            <w:tcW w:w="921" w:type="pct"/>
            <w:shd w:val="clear" w:color="auto" w:fill="auto"/>
            <w:vAlign w:val="bottom"/>
          </w:tcPr>
          <w:p w14:paraId="52C60143" w14:textId="77777777" w:rsidR="00E9627C" w:rsidRDefault="00E9627C" w:rsidP="00BA0F02">
            <w:pPr>
              <w:ind w:right="-72"/>
              <w:jc w:val="right"/>
              <w:rPr>
                <w:rFonts w:ascii="Arial" w:eastAsia="Arial Unicode MS" w:hAnsi="Arial" w:cstheme="minorBidi"/>
                <w:sz w:val="18"/>
                <w:szCs w:val="22"/>
                <w:lang w:val="en-US"/>
              </w:rPr>
            </w:pPr>
            <w:r>
              <w:rPr>
                <w:rFonts w:ascii="Arial" w:eastAsia="Arial Unicode MS" w:hAnsi="Arial" w:cstheme="minorBidi"/>
                <w:sz w:val="18"/>
                <w:szCs w:val="22"/>
                <w:lang w:val="en-US"/>
              </w:rPr>
              <w:t>-</w:t>
            </w:r>
          </w:p>
        </w:tc>
        <w:tc>
          <w:tcPr>
            <w:tcW w:w="898" w:type="pct"/>
            <w:shd w:val="clear" w:color="auto" w:fill="auto"/>
            <w:vAlign w:val="bottom"/>
          </w:tcPr>
          <w:p w14:paraId="112B423B" w14:textId="77777777" w:rsidR="00E9627C" w:rsidRDefault="00E9627C" w:rsidP="00BA0F02">
            <w:pPr>
              <w:ind w:right="-72"/>
              <w:jc w:val="right"/>
              <w:rPr>
                <w:rFonts w:ascii="Arial" w:eastAsia="Arial Unicode MS" w:hAnsi="Arial" w:cs="Arial"/>
                <w:sz w:val="18"/>
                <w:szCs w:val="18"/>
                <w:lang w:bidi="ar-SA"/>
              </w:rPr>
            </w:pPr>
            <w:r>
              <w:rPr>
                <w:rFonts w:ascii="Arial" w:eastAsia="Arial Unicode MS" w:hAnsi="Arial" w:cs="Arial"/>
                <w:sz w:val="18"/>
                <w:szCs w:val="18"/>
                <w:lang w:bidi="ar-SA"/>
              </w:rPr>
              <w:t>(223,670)</w:t>
            </w:r>
          </w:p>
        </w:tc>
        <w:tc>
          <w:tcPr>
            <w:tcW w:w="954" w:type="pct"/>
            <w:shd w:val="clear" w:color="auto" w:fill="auto"/>
            <w:vAlign w:val="bottom"/>
          </w:tcPr>
          <w:p w14:paraId="43989193" w14:textId="77777777" w:rsidR="00E9627C" w:rsidRDefault="00E9627C" w:rsidP="00BA0F02">
            <w:pPr>
              <w:ind w:right="-72"/>
              <w:jc w:val="right"/>
              <w:rPr>
                <w:rFonts w:ascii="Arial" w:eastAsia="Arial Unicode MS" w:hAnsi="Arial" w:cs="Arial"/>
                <w:sz w:val="18"/>
                <w:szCs w:val="18"/>
                <w:lang w:bidi="ar-SA"/>
              </w:rPr>
            </w:pPr>
            <w:r>
              <w:rPr>
                <w:rFonts w:ascii="Arial" w:eastAsia="Arial Unicode MS" w:hAnsi="Arial" w:cs="Arial"/>
                <w:sz w:val="18"/>
                <w:szCs w:val="18"/>
                <w:lang w:bidi="ar-SA"/>
              </w:rPr>
              <w:t>949,753</w:t>
            </w:r>
          </w:p>
        </w:tc>
      </w:tr>
      <w:tr w:rsidR="004061D6" w:rsidRPr="00447E8D" w14:paraId="01F6E631" w14:textId="77777777" w:rsidTr="00084713">
        <w:trPr>
          <w:trHeight w:val="170"/>
        </w:trPr>
        <w:tc>
          <w:tcPr>
            <w:tcW w:w="1263" w:type="pct"/>
            <w:shd w:val="clear" w:color="auto" w:fill="auto"/>
          </w:tcPr>
          <w:p w14:paraId="42284579" w14:textId="77777777" w:rsidR="004061D6" w:rsidRPr="00447E8D" w:rsidRDefault="004061D6" w:rsidP="004061D6">
            <w:pPr>
              <w:ind w:left="67" w:hanging="139"/>
              <w:jc w:val="left"/>
              <w:rPr>
                <w:rFonts w:ascii="Arial" w:eastAsia="Arial Unicode MS" w:hAnsi="Arial" w:cs="Arial"/>
                <w:sz w:val="18"/>
                <w:szCs w:val="18"/>
                <w:cs/>
              </w:rPr>
            </w:pPr>
            <w:r w:rsidRPr="00447E8D">
              <w:rPr>
                <w:rFonts w:ascii="Arial" w:eastAsia="Arial Unicode MS" w:hAnsi="Arial" w:cs="Arial"/>
                <w:sz w:val="18"/>
                <w:szCs w:val="18"/>
              </w:rPr>
              <w:t>Derivative assets</w:t>
            </w:r>
          </w:p>
        </w:tc>
        <w:tc>
          <w:tcPr>
            <w:tcW w:w="963" w:type="pct"/>
            <w:shd w:val="clear" w:color="auto" w:fill="auto"/>
            <w:vAlign w:val="bottom"/>
          </w:tcPr>
          <w:p w14:paraId="1DFE19FC" w14:textId="77777777" w:rsidR="004061D6" w:rsidRPr="00447E8D" w:rsidRDefault="004061D6" w:rsidP="004061D6">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21" w:type="pct"/>
            <w:shd w:val="clear" w:color="auto" w:fill="auto"/>
            <w:vAlign w:val="bottom"/>
          </w:tcPr>
          <w:p w14:paraId="3837A905" w14:textId="41536933" w:rsidR="004061D6" w:rsidRPr="004061D6" w:rsidRDefault="004061D6" w:rsidP="004061D6">
            <w:pPr>
              <w:ind w:right="-72"/>
              <w:jc w:val="right"/>
              <w:rPr>
                <w:rFonts w:ascii="Arial" w:eastAsia="Arial Unicode MS" w:hAnsi="Arial" w:cstheme="minorBidi"/>
                <w:sz w:val="18"/>
                <w:szCs w:val="22"/>
                <w:lang w:val="en-US"/>
              </w:rPr>
            </w:pPr>
            <w:r>
              <w:rPr>
                <w:rFonts w:ascii="Arial" w:eastAsia="Arial Unicode MS" w:hAnsi="Arial" w:cstheme="minorBidi"/>
                <w:sz w:val="18"/>
                <w:szCs w:val="22"/>
                <w:lang w:val="en-US"/>
              </w:rPr>
              <w:t>137,433</w:t>
            </w:r>
          </w:p>
        </w:tc>
        <w:tc>
          <w:tcPr>
            <w:tcW w:w="898" w:type="pct"/>
            <w:shd w:val="clear" w:color="auto" w:fill="auto"/>
            <w:vAlign w:val="bottom"/>
          </w:tcPr>
          <w:p w14:paraId="4A5C01CD" w14:textId="7BE7D454" w:rsidR="004061D6" w:rsidRPr="00447E8D" w:rsidRDefault="004061D6" w:rsidP="004061D6">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954" w:type="pct"/>
            <w:shd w:val="clear" w:color="auto" w:fill="auto"/>
            <w:vAlign w:val="bottom"/>
          </w:tcPr>
          <w:p w14:paraId="46BDFF45" w14:textId="37F7B0DB" w:rsidR="004061D6" w:rsidRPr="00447E8D" w:rsidRDefault="004061D6" w:rsidP="004061D6">
            <w:pPr>
              <w:ind w:right="-72"/>
              <w:jc w:val="right"/>
              <w:rPr>
                <w:rFonts w:ascii="Arial" w:eastAsia="Arial Unicode MS" w:hAnsi="Arial" w:cs="Arial"/>
                <w:sz w:val="18"/>
                <w:szCs w:val="18"/>
                <w:lang w:bidi="ar-SA"/>
              </w:rPr>
            </w:pPr>
            <w:r>
              <w:rPr>
                <w:rFonts w:ascii="Arial" w:eastAsia="Arial Unicode MS" w:hAnsi="Arial" w:cs="Arial"/>
                <w:sz w:val="18"/>
                <w:szCs w:val="18"/>
                <w:lang w:bidi="ar-SA"/>
              </w:rPr>
              <w:t>137,433</w:t>
            </w:r>
          </w:p>
        </w:tc>
      </w:tr>
      <w:tr w:rsidR="004061D6" w:rsidRPr="00447E8D" w14:paraId="24ED8DD7" w14:textId="77777777" w:rsidTr="00084713">
        <w:trPr>
          <w:trHeight w:val="170"/>
        </w:trPr>
        <w:tc>
          <w:tcPr>
            <w:tcW w:w="1263" w:type="pct"/>
            <w:shd w:val="clear" w:color="auto" w:fill="auto"/>
          </w:tcPr>
          <w:p w14:paraId="77E99D65" w14:textId="77777777" w:rsidR="004061D6" w:rsidRPr="00447E8D" w:rsidRDefault="004061D6" w:rsidP="004061D6">
            <w:pPr>
              <w:ind w:left="67" w:hanging="139"/>
              <w:jc w:val="left"/>
              <w:rPr>
                <w:rFonts w:ascii="Arial" w:eastAsia="Arial Unicode MS" w:hAnsi="Arial" w:cs="Arial"/>
                <w:sz w:val="18"/>
                <w:szCs w:val="18"/>
              </w:rPr>
            </w:pPr>
          </w:p>
        </w:tc>
        <w:tc>
          <w:tcPr>
            <w:tcW w:w="963" w:type="pct"/>
            <w:tcBorders>
              <w:top w:val="single" w:sz="4" w:space="0" w:color="auto"/>
            </w:tcBorders>
            <w:shd w:val="clear" w:color="auto" w:fill="auto"/>
            <w:vAlign w:val="bottom"/>
          </w:tcPr>
          <w:p w14:paraId="5848235A" w14:textId="77777777" w:rsidR="004061D6" w:rsidRPr="00447E8D" w:rsidRDefault="004061D6" w:rsidP="004061D6">
            <w:pPr>
              <w:ind w:right="-72"/>
              <w:jc w:val="right"/>
              <w:rPr>
                <w:rFonts w:ascii="Arial" w:eastAsia="Arial Unicode MS" w:hAnsi="Arial" w:cs="Arial"/>
                <w:sz w:val="18"/>
                <w:szCs w:val="18"/>
                <w:lang w:bidi="ar-SA"/>
              </w:rPr>
            </w:pPr>
          </w:p>
        </w:tc>
        <w:tc>
          <w:tcPr>
            <w:tcW w:w="921" w:type="pct"/>
            <w:tcBorders>
              <w:top w:val="single" w:sz="4" w:space="0" w:color="auto"/>
            </w:tcBorders>
            <w:shd w:val="clear" w:color="auto" w:fill="auto"/>
            <w:vAlign w:val="bottom"/>
          </w:tcPr>
          <w:p w14:paraId="6281279C" w14:textId="77777777" w:rsidR="004061D6" w:rsidRPr="00447E8D" w:rsidRDefault="004061D6" w:rsidP="004061D6">
            <w:pPr>
              <w:ind w:right="-72"/>
              <w:jc w:val="right"/>
              <w:rPr>
                <w:rFonts w:ascii="Arial" w:eastAsia="Arial Unicode MS" w:hAnsi="Arial" w:cs="Arial"/>
                <w:sz w:val="18"/>
                <w:szCs w:val="18"/>
                <w:lang w:bidi="ar-SA"/>
              </w:rPr>
            </w:pPr>
          </w:p>
        </w:tc>
        <w:tc>
          <w:tcPr>
            <w:tcW w:w="898" w:type="pct"/>
            <w:tcBorders>
              <w:top w:val="single" w:sz="4" w:space="0" w:color="auto"/>
            </w:tcBorders>
            <w:shd w:val="clear" w:color="auto" w:fill="auto"/>
            <w:vAlign w:val="bottom"/>
          </w:tcPr>
          <w:p w14:paraId="0FD96570" w14:textId="77777777" w:rsidR="004061D6" w:rsidRPr="00447E8D" w:rsidRDefault="004061D6" w:rsidP="004061D6">
            <w:pPr>
              <w:ind w:right="-72"/>
              <w:jc w:val="right"/>
              <w:rPr>
                <w:rFonts w:ascii="Arial" w:eastAsia="Arial Unicode MS" w:hAnsi="Arial" w:cs="Arial"/>
                <w:sz w:val="18"/>
                <w:szCs w:val="18"/>
                <w:lang w:bidi="ar-SA"/>
              </w:rPr>
            </w:pPr>
          </w:p>
        </w:tc>
        <w:tc>
          <w:tcPr>
            <w:tcW w:w="954" w:type="pct"/>
            <w:tcBorders>
              <w:top w:val="single" w:sz="4" w:space="0" w:color="auto"/>
            </w:tcBorders>
            <w:shd w:val="clear" w:color="auto" w:fill="auto"/>
            <w:vAlign w:val="bottom"/>
          </w:tcPr>
          <w:p w14:paraId="22154465" w14:textId="77777777" w:rsidR="004061D6" w:rsidRPr="00447E8D" w:rsidRDefault="004061D6" w:rsidP="004061D6">
            <w:pPr>
              <w:ind w:right="-72"/>
              <w:jc w:val="right"/>
              <w:rPr>
                <w:rFonts w:ascii="Arial" w:eastAsia="Arial Unicode MS" w:hAnsi="Arial" w:cs="Arial"/>
                <w:sz w:val="18"/>
                <w:szCs w:val="18"/>
                <w:lang w:bidi="ar-SA"/>
              </w:rPr>
            </w:pPr>
          </w:p>
        </w:tc>
      </w:tr>
      <w:tr w:rsidR="004061D6" w:rsidRPr="00447E8D" w14:paraId="62983E03" w14:textId="77777777" w:rsidTr="00084713">
        <w:trPr>
          <w:trHeight w:val="170"/>
        </w:trPr>
        <w:tc>
          <w:tcPr>
            <w:tcW w:w="1263" w:type="pct"/>
            <w:shd w:val="clear" w:color="auto" w:fill="auto"/>
          </w:tcPr>
          <w:p w14:paraId="48673EF5" w14:textId="77777777" w:rsidR="004061D6" w:rsidRPr="00447E8D" w:rsidRDefault="004061D6" w:rsidP="004061D6">
            <w:pPr>
              <w:ind w:left="67" w:hanging="139"/>
              <w:jc w:val="left"/>
              <w:rPr>
                <w:rFonts w:ascii="Arial" w:eastAsia="Arial Unicode MS" w:hAnsi="Arial" w:cs="Arial"/>
                <w:b/>
                <w:bCs/>
                <w:sz w:val="18"/>
                <w:szCs w:val="18"/>
                <w:cs/>
              </w:rPr>
            </w:pPr>
            <w:r w:rsidRPr="00447E8D">
              <w:rPr>
                <w:rFonts w:ascii="Arial" w:eastAsia="Arial Unicode MS" w:hAnsi="Arial" w:cs="Arial"/>
                <w:b/>
                <w:bCs/>
                <w:sz w:val="18"/>
                <w:szCs w:val="18"/>
              </w:rPr>
              <w:t>Total current assets</w:t>
            </w:r>
          </w:p>
        </w:tc>
        <w:tc>
          <w:tcPr>
            <w:tcW w:w="963" w:type="pct"/>
            <w:tcBorders>
              <w:bottom w:val="single" w:sz="4" w:space="0" w:color="auto"/>
            </w:tcBorders>
            <w:shd w:val="clear" w:color="auto" w:fill="auto"/>
          </w:tcPr>
          <w:p w14:paraId="3BE70C47" w14:textId="3EB99BEE" w:rsidR="004061D6" w:rsidRPr="0091548C" w:rsidRDefault="008564DB" w:rsidP="004061D6">
            <w:pPr>
              <w:ind w:right="-72"/>
              <w:jc w:val="right"/>
              <w:rPr>
                <w:rFonts w:ascii="Arial" w:eastAsia="Arial Unicode MS" w:hAnsi="Arial" w:cs="Arial"/>
                <w:sz w:val="18"/>
                <w:szCs w:val="18"/>
              </w:rPr>
            </w:pPr>
            <w:r w:rsidRPr="0091548C">
              <w:rPr>
                <w:rFonts w:ascii="Arial" w:eastAsia="Arial Unicode MS" w:hAnsi="Arial" w:cs="Arial"/>
                <w:sz w:val="18"/>
                <w:szCs w:val="18"/>
              </w:rPr>
              <w:t>1,173,423</w:t>
            </w:r>
          </w:p>
        </w:tc>
        <w:tc>
          <w:tcPr>
            <w:tcW w:w="921" w:type="pct"/>
            <w:tcBorders>
              <w:bottom w:val="single" w:sz="4" w:space="0" w:color="auto"/>
            </w:tcBorders>
            <w:shd w:val="clear" w:color="auto" w:fill="auto"/>
          </w:tcPr>
          <w:p w14:paraId="29CEE061" w14:textId="3448878B" w:rsidR="004061D6" w:rsidRPr="0091548C" w:rsidRDefault="004061D6" w:rsidP="004061D6">
            <w:pPr>
              <w:ind w:right="-72"/>
              <w:jc w:val="right"/>
              <w:rPr>
                <w:rFonts w:ascii="Arial" w:eastAsia="Arial Unicode MS" w:hAnsi="Arial" w:cs="Arial"/>
                <w:sz w:val="18"/>
                <w:szCs w:val="18"/>
              </w:rPr>
            </w:pPr>
            <w:r w:rsidRPr="0091548C">
              <w:rPr>
                <w:rFonts w:ascii="Arial" w:eastAsia="Arial Unicode MS" w:hAnsi="Arial" w:cs="Arial"/>
                <w:sz w:val="18"/>
                <w:szCs w:val="18"/>
              </w:rPr>
              <w:t>137,433</w:t>
            </w:r>
          </w:p>
        </w:tc>
        <w:tc>
          <w:tcPr>
            <w:tcW w:w="898" w:type="pct"/>
            <w:tcBorders>
              <w:bottom w:val="single" w:sz="4" w:space="0" w:color="auto"/>
            </w:tcBorders>
            <w:shd w:val="clear" w:color="auto" w:fill="auto"/>
          </w:tcPr>
          <w:p w14:paraId="0082A1E3" w14:textId="100F555D" w:rsidR="004061D6" w:rsidRPr="0091548C" w:rsidRDefault="00D451A0" w:rsidP="004061D6">
            <w:pPr>
              <w:ind w:right="-72"/>
              <w:jc w:val="right"/>
              <w:rPr>
                <w:rFonts w:ascii="Arial" w:eastAsia="Arial Unicode MS" w:hAnsi="Arial" w:cs="Arial"/>
                <w:sz w:val="18"/>
                <w:szCs w:val="18"/>
              </w:rPr>
            </w:pPr>
            <w:r w:rsidRPr="0091548C">
              <w:rPr>
                <w:rFonts w:ascii="Arial" w:eastAsia="Arial Unicode MS" w:hAnsi="Arial" w:cs="Arial"/>
                <w:sz w:val="18"/>
                <w:szCs w:val="18"/>
              </w:rPr>
              <w:t>(212,306)</w:t>
            </w:r>
          </w:p>
        </w:tc>
        <w:tc>
          <w:tcPr>
            <w:tcW w:w="954" w:type="pct"/>
            <w:tcBorders>
              <w:bottom w:val="single" w:sz="4" w:space="0" w:color="auto"/>
            </w:tcBorders>
            <w:shd w:val="clear" w:color="auto" w:fill="auto"/>
            <w:vAlign w:val="bottom"/>
          </w:tcPr>
          <w:p w14:paraId="2E89413B" w14:textId="0108D630" w:rsidR="004061D6" w:rsidRPr="0091548C" w:rsidRDefault="008564DB" w:rsidP="004061D6">
            <w:pPr>
              <w:ind w:right="-72"/>
              <w:jc w:val="right"/>
              <w:rPr>
                <w:rFonts w:ascii="Arial" w:eastAsia="Arial Unicode MS" w:hAnsi="Arial" w:cs="Arial"/>
                <w:sz w:val="18"/>
                <w:szCs w:val="18"/>
              </w:rPr>
            </w:pPr>
            <w:r w:rsidRPr="0091548C">
              <w:rPr>
                <w:rFonts w:ascii="Arial" w:eastAsia="Arial Unicode MS" w:hAnsi="Arial" w:cs="Arial"/>
                <w:sz w:val="18"/>
                <w:szCs w:val="18"/>
              </w:rPr>
              <w:t>1,098,550</w:t>
            </w:r>
          </w:p>
        </w:tc>
      </w:tr>
      <w:tr w:rsidR="004061D6" w:rsidRPr="00447E8D" w14:paraId="04FA9F48" w14:textId="77777777" w:rsidTr="00084713">
        <w:trPr>
          <w:trHeight w:val="170"/>
        </w:trPr>
        <w:tc>
          <w:tcPr>
            <w:tcW w:w="1263" w:type="pct"/>
            <w:shd w:val="clear" w:color="auto" w:fill="auto"/>
          </w:tcPr>
          <w:p w14:paraId="058FECAC" w14:textId="77777777" w:rsidR="004061D6" w:rsidRPr="00447E8D" w:rsidRDefault="004061D6" w:rsidP="004061D6">
            <w:pPr>
              <w:ind w:left="67" w:hanging="139"/>
              <w:jc w:val="left"/>
              <w:rPr>
                <w:rFonts w:ascii="Arial" w:eastAsia="Arial Unicode MS" w:hAnsi="Arial" w:cs="Arial"/>
                <w:sz w:val="18"/>
                <w:szCs w:val="18"/>
                <w:cs/>
              </w:rPr>
            </w:pPr>
          </w:p>
        </w:tc>
        <w:tc>
          <w:tcPr>
            <w:tcW w:w="963" w:type="pct"/>
            <w:tcBorders>
              <w:top w:val="single" w:sz="4" w:space="0" w:color="auto"/>
            </w:tcBorders>
            <w:shd w:val="clear" w:color="auto" w:fill="auto"/>
            <w:vAlign w:val="bottom"/>
          </w:tcPr>
          <w:p w14:paraId="7D7729BE" w14:textId="77777777" w:rsidR="004061D6" w:rsidRPr="00447E8D" w:rsidRDefault="004061D6" w:rsidP="004061D6">
            <w:pPr>
              <w:ind w:right="-72"/>
              <w:jc w:val="right"/>
              <w:rPr>
                <w:rFonts w:ascii="Arial" w:eastAsia="Arial Unicode MS" w:hAnsi="Arial" w:cs="Arial"/>
                <w:sz w:val="18"/>
                <w:szCs w:val="18"/>
                <w:lang w:bidi="ar-SA"/>
              </w:rPr>
            </w:pPr>
          </w:p>
        </w:tc>
        <w:tc>
          <w:tcPr>
            <w:tcW w:w="921" w:type="pct"/>
            <w:tcBorders>
              <w:top w:val="single" w:sz="4" w:space="0" w:color="auto"/>
            </w:tcBorders>
            <w:shd w:val="clear" w:color="auto" w:fill="auto"/>
            <w:vAlign w:val="bottom"/>
          </w:tcPr>
          <w:p w14:paraId="5F89651E" w14:textId="77777777" w:rsidR="004061D6" w:rsidRPr="00447E8D" w:rsidRDefault="004061D6" w:rsidP="004061D6">
            <w:pPr>
              <w:ind w:right="-72"/>
              <w:jc w:val="right"/>
              <w:rPr>
                <w:rFonts w:ascii="Arial" w:eastAsia="Arial Unicode MS" w:hAnsi="Arial" w:cs="Arial"/>
                <w:sz w:val="18"/>
                <w:szCs w:val="18"/>
                <w:lang w:bidi="ar-SA"/>
              </w:rPr>
            </w:pPr>
          </w:p>
        </w:tc>
        <w:tc>
          <w:tcPr>
            <w:tcW w:w="898" w:type="pct"/>
            <w:tcBorders>
              <w:top w:val="single" w:sz="4" w:space="0" w:color="auto"/>
            </w:tcBorders>
            <w:shd w:val="clear" w:color="auto" w:fill="auto"/>
            <w:vAlign w:val="bottom"/>
          </w:tcPr>
          <w:p w14:paraId="34F91CEC" w14:textId="77777777" w:rsidR="004061D6" w:rsidRPr="00447E8D" w:rsidRDefault="004061D6" w:rsidP="004061D6">
            <w:pPr>
              <w:ind w:right="-72"/>
              <w:jc w:val="right"/>
              <w:rPr>
                <w:rFonts w:ascii="Arial" w:eastAsia="Arial Unicode MS" w:hAnsi="Arial" w:cs="Arial"/>
                <w:sz w:val="18"/>
                <w:szCs w:val="18"/>
                <w:lang w:bidi="ar-SA"/>
              </w:rPr>
            </w:pPr>
          </w:p>
        </w:tc>
        <w:tc>
          <w:tcPr>
            <w:tcW w:w="954" w:type="pct"/>
            <w:tcBorders>
              <w:top w:val="single" w:sz="4" w:space="0" w:color="auto"/>
            </w:tcBorders>
            <w:shd w:val="clear" w:color="auto" w:fill="auto"/>
            <w:vAlign w:val="bottom"/>
          </w:tcPr>
          <w:p w14:paraId="53D74839" w14:textId="77777777" w:rsidR="004061D6" w:rsidRPr="00447E8D" w:rsidRDefault="004061D6" w:rsidP="004061D6">
            <w:pPr>
              <w:ind w:right="-72"/>
              <w:jc w:val="right"/>
              <w:rPr>
                <w:rFonts w:ascii="Arial" w:eastAsia="Arial Unicode MS" w:hAnsi="Arial" w:cs="Arial"/>
                <w:sz w:val="18"/>
                <w:szCs w:val="18"/>
                <w:lang w:bidi="ar-SA"/>
              </w:rPr>
            </w:pPr>
          </w:p>
        </w:tc>
      </w:tr>
      <w:tr w:rsidR="004061D6" w:rsidRPr="00447E8D" w14:paraId="0333F4D3" w14:textId="77777777" w:rsidTr="00084713">
        <w:trPr>
          <w:trHeight w:val="170"/>
        </w:trPr>
        <w:tc>
          <w:tcPr>
            <w:tcW w:w="1263" w:type="pct"/>
            <w:shd w:val="clear" w:color="auto" w:fill="auto"/>
          </w:tcPr>
          <w:p w14:paraId="1DBD4834" w14:textId="77777777" w:rsidR="004061D6" w:rsidRPr="00447E8D" w:rsidRDefault="004061D6" w:rsidP="004061D6">
            <w:pPr>
              <w:ind w:left="67" w:hanging="139"/>
              <w:jc w:val="left"/>
              <w:rPr>
                <w:rFonts w:ascii="Arial" w:eastAsia="Arial Unicode MS" w:hAnsi="Arial" w:cs="Arial"/>
                <w:sz w:val="18"/>
                <w:szCs w:val="18"/>
                <w:cs/>
              </w:rPr>
            </w:pPr>
            <w:r w:rsidRPr="00447E8D">
              <w:rPr>
                <w:rFonts w:ascii="Arial" w:eastAsia="Arial Unicode MS" w:hAnsi="Arial" w:cs="Arial"/>
                <w:b/>
                <w:bCs/>
                <w:sz w:val="18"/>
                <w:szCs w:val="18"/>
              </w:rPr>
              <w:t>Non-current assets</w:t>
            </w:r>
          </w:p>
        </w:tc>
        <w:tc>
          <w:tcPr>
            <w:tcW w:w="963" w:type="pct"/>
            <w:shd w:val="clear" w:color="auto" w:fill="auto"/>
            <w:vAlign w:val="bottom"/>
          </w:tcPr>
          <w:p w14:paraId="0187AB77" w14:textId="77777777" w:rsidR="004061D6" w:rsidRPr="00447E8D" w:rsidRDefault="004061D6" w:rsidP="004061D6">
            <w:pPr>
              <w:ind w:right="-72"/>
              <w:jc w:val="right"/>
              <w:rPr>
                <w:rFonts w:ascii="Arial" w:eastAsia="Arial Unicode MS" w:hAnsi="Arial" w:cs="Arial"/>
                <w:sz w:val="18"/>
                <w:szCs w:val="18"/>
                <w:lang w:bidi="ar-SA"/>
              </w:rPr>
            </w:pPr>
          </w:p>
        </w:tc>
        <w:tc>
          <w:tcPr>
            <w:tcW w:w="921" w:type="pct"/>
            <w:shd w:val="clear" w:color="auto" w:fill="auto"/>
            <w:vAlign w:val="bottom"/>
          </w:tcPr>
          <w:p w14:paraId="4CC9AD07" w14:textId="77777777" w:rsidR="004061D6" w:rsidRPr="00447E8D" w:rsidRDefault="004061D6" w:rsidP="004061D6">
            <w:pPr>
              <w:ind w:right="-72"/>
              <w:jc w:val="right"/>
              <w:rPr>
                <w:rFonts w:ascii="Arial" w:eastAsia="Arial Unicode MS" w:hAnsi="Arial" w:cs="Arial"/>
                <w:sz w:val="18"/>
                <w:szCs w:val="18"/>
                <w:lang w:bidi="ar-SA"/>
              </w:rPr>
            </w:pPr>
          </w:p>
        </w:tc>
        <w:tc>
          <w:tcPr>
            <w:tcW w:w="898" w:type="pct"/>
            <w:shd w:val="clear" w:color="auto" w:fill="auto"/>
            <w:vAlign w:val="bottom"/>
          </w:tcPr>
          <w:p w14:paraId="6FFFB33E" w14:textId="77777777" w:rsidR="004061D6" w:rsidRPr="00447E8D" w:rsidRDefault="004061D6" w:rsidP="004061D6">
            <w:pPr>
              <w:ind w:right="-72"/>
              <w:jc w:val="right"/>
              <w:rPr>
                <w:rFonts w:ascii="Arial" w:eastAsia="Arial Unicode MS" w:hAnsi="Arial" w:cs="Arial"/>
                <w:sz w:val="18"/>
                <w:szCs w:val="18"/>
                <w:lang w:bidi="ar-SA"/>
              </w:rPr>
            </w:pPr>
          </w:p>
        </w:tc>
        <w:tc>
          <w:tcPr>
            <w:tcW w:w="954" w:type="pct"/>
            <w:shd w:val="clear" w:color="auto" w:fill="auto"/>
            <w:vAlign w:val="bottom"/>
          </w:tcPr>
          <w:p w14:paraId="3F8C44B0" w14:textId="77777777" w:rsidR="004061D6" w:rsidRPr="00447E8D" w:rsidRDefault="004061D6" w:rsidP="004061D6">
            <w:pPr>
              <w:ind w:right="-72"/>
              <w:jc w:val="right"/>
              <w:rPr>
                <w:rFonts w:ascii="Arial" w:eastAsia="Arial Unicode MS" w:hAnsi="Arial" w:cs="Arial"/>
                <w:sz w:val="18"/>
                <w:szCs w:val="18"/>
                <w:lang w:bidi="ar-SA"/>
              </w:rPr>
            </w:pPr>
          </w:p>
        </w:tc>
      </w:tr>
      <w:tr w:rsidR="004061D6" w:rsidRPr="00447E8D" w14:paraId="5DE5F735" w14:textId="77777777" w:rsidTr="00084713">
        <w:trPr>
          <w:trHeight w:val="170"/>
        </w:trPr>
        <w:tc>
          <w:tcPr>
            <w:tcW w:w="1263" w:type="pct"/>
            <w:shd w:val="clear" w:color="auto" w:fill="auto"/>
          </w:tcPr>
          <w:p w14:paraId="7B43F0CE" w14:textId="77777777" w:rsidR="004061D6" w:rsidRPr="00447E8D" w:rsidRDefault="004061D6" w:rsidP="004061D6">
            <w:pPr>
              <w:ind w:left="67" w:hanging="139"/>
              <w:jc w:val="left"/>
              <w:rPr>
                <w:rFonts w:ascii="Arial" w:eastAsia="Arial Unicode MS" w:hAnsi="Arial" w:cs="Arial"/>
                <w:sz w:val="18"/>
                <w:szCs w:val="18"/>
                <w:cs/>
              </w:rPr>
            </w:pPr>
            <w:r w:rsidRPr="00447E8D">
              <w:rPr>
                <w:rFonts w:ascii="Arial" w:eastAsia="Arial Unicode MS" w:hAnsi="Arial" w:cs="Arial"/>
                <w:sz w:val="18"/>
                <w:szCs w:val="18"/>
              </w:rPr>
              <w:t>Financial assets measured at fair value through profit or loss</w:t>
            </w:r>
          </w:p>
        </w:tc>
        <w:tc>
          <w:tcPr>
            <w:tcW w:w="963" w:type="pct"/>
            <w:shd w:val="clear" w:color="auto" w:fill="auto"/>
            <w:vAlign w:val="bottom"/>
          </w:tcPr>
          <w:p w14:paraId="787A0AD7" w14:textId="77777777" w:rsidR="004061D6" w:rsidRPr="00447E8D" w:rsidRDefault="004061D6" w:rsidP="004061D6">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21" w:type="pct"/>
            <w:shd w:val="clear" w:color="auto" w:fill="auto"/>
            <w:vAlign w:val="bottom"/>
          </w:tcPr>
          <w:p w14:paraId="7CFEE28C" w14:textId="24C6A788" w:rsidR="004061D6" w:rsidRPr="00447E8D" w:rsidRDefault="004061D6" w:rsidP="004061D6">
            <w:pPr>
              <w:ind w:right="-72"/>
              <w:jc w:val="right"/>
              <w:rPr>
                <w:rFonts w:ascii="Arial" w:eastAsia="Arial Unicode MS" w:hAnsi="Arial" w:cs="Arial"/>
                <w:sz w:val="18"/>
                <w:szCs w:val="18"/>
                <w:lang w:bidi="ar-SA"/>
              </w:rPr>
            </w:pPr>
            <w:r w:rsidRPr="00FB55FC">
              <w:rPr>
                <w:rFonts w:ascii="Arial" w:eastAsia="Arial Unicode MS" w:hAnsi="Arial" w:cs="Arial"/>
                <w:sz w:val="18"/>
                <w:szCs w:val="18"/>
                <w:lang w:bidi="ar-SA"/>
              </w:rPr>
              <w:t>382,545</w:t>
            </w:r>
          </w:p>
        </w:tc>
        <w:tc>
          <w:tcPr>
            <w:tcW w:w="898" w:type="pct"/>
            <w:shd w:val="clear" w:color="auto" w:fill="auto"/>
            <w:vAlign w:val="bottom"/>
          </w:tcPr>
          <w:p w14:paraId="59460C38" w14:textId="6125A682" w:rsidR="004061D6" w:rsidRPr="00447E8D" w:rsidRDefault="004061D6" w:rsidP="004061D6">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954" w:type="pct"/>
            <w:shd w:val="clear" w:color="auto" w:fill="auto"/>
            <w:vAlign w:val="bottom"/>
          </w:tcPr>
          <w:p w14:paraId="6F4FA7D1" w14:textId="2A2B783B" w:rsidR="004061D6" w:rsidRPr="00447E8D" w:rsidRDefault="004061D6" w:rsidP="004061D6">
            <w:pPr>
              <w:ind w:right="-72"/>
              <w:jc w:val="right"/>
              <w:rPr>
                <w:rFonts w:ascii="Arial" w:eastAsia="Arial Unicode MS" w:hAnsi="Arial" w:cs="Arial"/>
                <w:sz w:val="18"/>
                <w:szCs w:val="18"/>
                <w:lang w:bidi="ar-SA"/>
              </w:rPr>
            </w:pPr>
            <w:r>
              <w:rPr>
                <w:rFonts w:ascii="Arial" w:eastAsia="Arial Unicode MS" w:hAnsi="Arial" w:cs="Arial"/>
                <w:sz w:val="18"/>
                <w:szCs w:val="18"/>
                <w:lang w:bidi="ar-SA"/>
              </w:rPr>
              <w:t>382,545</w:t>
            </w:r>
          </w:p>
        </w:tc>
      </w:tr>
      <w:tr w:rsidR="004061D6" w:rsidRPr="00447E8D" w14:paraId="07B15B46" w14:textId="77777777" w:rsidTr="00084713">
        <w:trPr>
          <w:trHeight w:val="170"/>
        </w:trPr>
        <w:tc>
          <w:tcPr>
            <w:tcW w:w="1263" w:type="pct"/>
            <w:shd w:val="clear" w:color="auto" w:fill="auto"/>
          </w:tcPr>
          <w:p w14:paraId="5A4996E0" w14:textId="77777777" w:rsidR="004061D6" w:rsidRPr="00447E8D" w:rsidRDefault="004061D6" w:rsidP="004061D6">
            <w:pPr>
              <w:ind w:left="67" w:hanging="139"/>
              <w:jc w:val="left"/>
              <w:rPr>
                <w:rFonts w:ascii="Arial" w:eastAsia="Arial Unicode MS" w:hAnsi="Arial" w:cs="Arial"/>
                <w:sz w:val="18"/>
                <w:szCs w:val="18"/>
                <w:cs/>
              </w:rPr>
            </w:pPr>
            <w:r w:rsidRPr="00447E8D">
              <w:rPr>
                <w:rFonts w:ascii="Arial" w:eastAsia="Arial Unicode MS" w:hAnsi="Arial" w:cs="Arial"/>
                <w:sz w:val="18"/>
                <w:szCs w:val="18"/>
              </w:rPr>
              <w:t>Financial assets measured at fair value through other comprehensive income</w:t>
            </w:r>
          </w:p>
        </w:tc>
        <w:tc>
          <w:tcPr>
            <w:tcW w:w="963" w:type="pct"/>
            <w:shd w:val="clear" w:color="auto" w:fill="auto"/>
            <w:vAlign w:val="bottom"/>
          </w:tcPr>
          <w:p w14:paraId="542DFB6C" w14:textId="77777777" w:rsidR="004061D6" w:rsidRPr="00447E8D" w:rsidRDefault="004061D6" w:rsidP="004061D6">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21" w:type="pct"/>
            <w:shd w:val="clear" w:color="auto" w:fill="auto"/>
            <w:vAlign w:val="bottom"/>
          </w:tcPr>
          <w:p w14:paraId="0313353B" w14:textId="619F6626" w:rsidR="004061D6" w:rsidRPr="00447E8D" w:rsidRDefault="004061D6" w:rsidP="004061D6">
            <w:pPr>
              <w:ind w:right="-72"/>
              <w:jc w:val="right"/>
              <w:rPr>
                <w:rFonts w:ascii="Arial" w:eastAsia="Arial Unicode MS" w:hAnsi="Arial" w:cs="Arial"/>
                <w:sz w:val="18"/>
                <w:szCs w:val="18"/>
                <w:lang w:bidi="ar-SA"/>
              </w:rPr>
            </w:pPr>
            <w:r>
              <w:rPr>
                <w:rFonts w:ascii="Arial" w:eastAsia="Arial Unicode MS" w:hAnsi="Arial" w:cs="Arial"/>
                <w:sz w:val="18"/>
                <w:szCs w:val="18"/>
                <w:lang w:bidi="ar-SA"/>
              </w:rPr>
              <w:t>43,341</w:t>
            </w:r>
          </w:p>
        </w:tc>
        <w:tc>
          <w:tcPr>
            <w:tcW w:w="898" w:type="pct"/>
            <w:shd w:val="clear" w:color="auto" w:fill="auto"/>
            <w:vAlign w:val="bottom"/>
          </w:tcPr>
          <w:p w14:paraId="12EDC77E" w14:textId="7C71B425" w:rsidR="004061D6" w:rsidRPr="00447E8D" w:rsidRDefault="004061D6" w:rsidP="004061D6">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954" w:type="pct"/>
            <w:shd w:val="clear" w:color="auto" w:fill="auto"/>
            <w:vAlign w:val="bottom"/>
          </w:tcPr>
          <w:p w14:paraId="470AE2F3" w14:textId="3B1EAF26" w:rsidR="004061D6" w:rsidRPr="004061D6" w:rsidRDefault="004061D6" w:rsidP="004061D6">
            <w:pPr>
              <w:ind w:right="-72"/>
              <w:jc w:val="right"/>
              <w:rPr>
                <w:rFonts w:ascii="Arial" w:eastAsia="Arial Unicode MS" w:hAnsi="Arial" w:cstheme="minorBidi"/>
                <w:sz w:val="18"/>
                <w:szCs w:val="22"/>
                <w:cs/>
              </w:rPr>
            </w:pPr>
            <w:r>
              <w:rPr>
                <w:rFonts w:ascii="Arial" w:eastAsia="Arial Unicode MS" w:hAnsi="Arial" w:cs="Arial"/>
                <w:sz w:val="18"/>
                <w:szCs w:val="18"/>
                <w:lang w:bidi="ar-SA"/>
              </w:rPr>
              <w:t>43,341</w:t>
            </w:r>
          </w:p>
        </w:tc>
      </w:tr>
      <w:tr w:rsidR="004061D6" w:rsidRPr="00447E8D" w14:paraId="4C3E057F" w14:textId="77777777" w:rsidTr="00084713">
        <w:trPr>
          <w:trHeight w:val="170"/>
        </w:trPr>
        <w:tc>
          <w:tcPr>
            <w:tcW w:w="1263" w:type="pct"/>
            <w:shd w:val="clear" w:color="auto" w:fill="auto"/>
          </w:tcPr>
          <w:p w14:paraId="5C72DF0F" w14:textId="03738172" w:rsidR="004061D6" w:rsidRPr="00084713" w:rsidRDefault="00245C38" w:rsidP="00A6273C">
            <w:pPr>
              <w:ind w:left="67" w:hanging="139"/>
              <w:jc w:val="left"/>
              <w:rPr>
                <w:rFonts w:ascii="Arial" w:eastAsia="Arial Unicode MS" w:hAnsi="Arial" w:cs="Arial"/>
                <w:spacing w:val="-4"/>
                <w:sz w:val="18"/>
                <w:szCs w:val="18"/>
              </w:rPr>
            </w:pPr>
            <w:r w:rsidRPr="00021176">
              <w:rPr>
                <w:rFonts w:ascii="Arial" w:eastAsia="Arial Unicode MS" w:hAnsi="Arial" w:cs="Arial"/>
                <w:spacing w:val="-8"/>
                <w:sz w:val="18"/>
                <w:szCs w:val="18"/>
              </w:rPr>
              <w:t>Finance lease receivable</w:t>
            </w:r>
            <w:r>
              <w:rPr>
                <w:rFonts w:ascii="Arial" w:eastAsia="Arial Unicode MS" w:hAnsi="Arial" w:cs="Arial"/>
                <w:spacing w:val="-8"/>
                <w:sz w:val="18"/>
                <w:szCs w:val="18"/>
              </w:rPr>
              <w:t>s</w:t>
            </w:r>
            <w:r w:rsidRPr="00021176">
              <w:rPr>
                <w:rFonts w:ascii="Arial" w:eastAsia="Arial Unicode MS" w:hAnsi="Arial" w:cs="Arial"/>
                <w:spacing w:val="-8"/>
                <w:sz w:val="18"/>
                <w:szCs w:val="18"/>
              </w:rPr>
              <w:t>, net</w:t>
            </w:r>
          </w:p>
        </w:tc>
        <w:tc>
          <w:tcPr>
            <w:tcW w:w="963" w:type="pct"/>
            <w:shd w:val="clear" w:color="auto" w:fill="auto"/>
            <w:vAlign w:val="bottom"/>
          </w:tcPr>
          <w:p w14:paraId="3DE42894" w14:textId="77777777" w:rsidR="004061D6" w:rsidRPr="00447E8D" w:rsidRDefault="004061D6" w:rsidP="00A6273C">
            <w:pPr>
              <w:ind w:left="67" w:right="-72" w:hanging="139"/>
              <w:jc w:val="right"/>
              <w:rPr>
                <w:rFonts w:ascii="Arial" w:eastAsia="Arial Unicode MS" w:hAnsi="Arial" w:cs="Arial"/>
                <w:sz w:val="18"/>
                <w:szCs w:val="18"/>
              </w:rPr>
            </w:pPr>
            <w:r>
              <w:rPr>
                <w:rFonts w:ascii="Arial" w:eastAsia="Arial Unicode MS" w:hAnsi="Arial" w:cs="Arial"/>
                <w:sz w:val="18"/>
                <w:szCs w:val="18"/>
              </w:rPr>
              <w:t>-</w:t>
            </w:r>
          </w:p>
        </w:tc>
        <w:tc>
          <w:tcPr>
            <w:tcW w:w="921" w:type="pct"/>
            <w:shd w:val="clear" w:color="auto" w:fill="auto"/>
            <w:vAlign w:val="bottom"/>
          </w:tcPr>
          <w:p w14:paraId="74F57F58" w14:textId="4F279168" w:rsidR="004061D6" w:rsidRPr="00447E8D" w:rsidRDefault="00D451A0" w:rsidP="00A6273C">
            <w:pPr>
              <w:ind w:left="67" w:right="-72" w:hanging="139"/>
              <w:jc w:val="right"/>
              <w:rPr>
                <w:rFonts w:ascii="Arial" w:eastAsia="Arial Unicode MS" w:hAnsi="Arial" w:cs="Arial"/>
                <w:sz w:val="18"/>
                <w:szCs w:val="18"/>
              </w:rPr>
            </w:pPr>
            <w:r>
              <w:rPr>
                <w:rFonts w:ascii="Arial" w:eastAsia="Arial Unicode MS" w:hAnsi="Arial" w:cs="Arial"/>
                <w:sz w:val="18"/>
                <w:szCs w:val="18"/>
              </w:rPr>
              <w:t>-</w:t>
            </w:r>
          </w:p>
        </w:tc>
        <w:tc>
          <w:tcPr>
            <w:tcW w:w="898" w:type="pct"/>
            <w:shd w:val="clear" w:color="auto" w:fill="auto"/>
            <w:vAlign w:val="bottom"/>
          </w:tcPr>
          <w:p w14:paraId="09233B0C" w14:textId="77777777" w:rsidR="004061D6" w:rsidRPr="00447E8D" w:rsidRDefault="004061D6" w:rsidP="00BA0DE9">
            <w:pPr>
              <w:ind w:left="67" w:right="-72" w:hanging="139"/>
              <w:jc w:val="right"/>
              <w:rPr>
                <w:rFonts w:ascii="Arial" w:eastAsia="Arial Unicode MS" w:hAnsi="Arial" w:cs="Arial"/>
                <w:sz w:val="18"/>
                <w:szCs w:val="18"/>
                <w:lang w:bidi="ar-SA"/>
              </w:rPr>
            </w:pPr>
            <w:r w:rsidRPr="00FB55FC">
              <w:rPr>
                <w:rFonts w:ascii="Arial" w:eastAsia="Arial Unicode MS" w:hAnsi="Arial" w:cs="Arial"/>
                <w:sz w:val="18"/>
                <w:szCs w:val="18"/>
                <w:lang w:bidi="ar-SA"/>
              </w:rPr>
              <w:t>1,142,211</w:t>
            </w:r>
          </w:p>
        </w:tc>
        <w:tc>
          <w:tcPr>
            <w:tcW w:w="954" w:type="pct"/>
            <w:shd w:val="clear" w:color="auto" w:fill="auto"/>
            <w:vAlign w:val="bottom"/>
          </w:tcPr>
          <w:p w14:paraId="279CFA60" w14:textId="372BAC9B" w:rsidR="004061D6" w:rsidRPr="004061D6" w:rsidRDefault="004061D6" w:rsidP="00BA0DE9">
            <w:pPr>
              <w:ind w:left="67" w:right="-72" w:hanging="139"/>
              <w:jc w:val="right"/>
              <w:rPr>
                <w:rFonts w:ascii="Arial" w:eastAsia="Arial Unicode MS" w:hAnsi="Arial" w:cstheme="minorBidi"/>
                <w:sz w:val="18"/>
                <w:szCs w:val="18"/>
                <w:lang w:val="en-US"/>
              </w:rPr>
            </w:pPr>
            <w:r>
              <w:rPr>
                <w:rFonts w:ascii="Arial" w:eastAsia="Arial Unicode MS" w:hAnsi="Arial" w:cstheme="minorBidi"/>
                <w:sz w:val="18"/>
                <w:szCs w:val="18"/>
                <w:lang w:val="en-US"/>
              </w:rPr>
              <w:t>1,142,211</w:t>
            </w:r>
          </w:p>
        </w:tc>
      </w:tr>
      <w:tr w:rsidR="004061D6" w:rsidRPr="00447E8D" w14:paraId="00629C64" w14:textId="77777777" w:rsidTr="00084713">
        <w:trPr>
          <w:trHeight w:val="170"/>
        </w:trPr>
        <w:tc>
          <w:tcPr>
            <w:tcW w:w="1263" w:type="pct"/>
            <w:shd w:val="clear" w:color="auto" w:fill="auto"/>
          </w:tcPr>
          <w:p w14:paraId="3B56ED21" w14:textId="77777777" w:rsidR="004061D6" w:rsidRPr="00447E8D" w:rsidRDefault="004061D6" w:rsidP="00A6273C">
            <w:pPr>
              <w:ind w:left="67" w:hanging="139"/>
              <w:jc w:val="left"/>
              <w:rPr>
                <w:rFonts w:ascii="Arial" w:eastAsia="Arial Unicode MS" w:hAnsi="Arial" w:cs="Arial"/>
                <w:sz w:val="18"/>
                <w:szCs w:val="18"/>
                <w:cs/>
              </w:rPr>
            </w:pPr>
            <w:r w:rsidRPr="00447E8D">
              <w:rPr>
                <w:rFonts w:ascii="Arial" w:eastAsia="Arial Unicode MS" w:hAnsi="Arial" w:cs="Arial"/>
                <w:sz w:val="18"/>
                <w:szCs w:val="18"/>
              </w:rPr>
              <w:t>Available-for-sale investments</w:t>
            </w:r>
          </w:p>
        </w:tc>
        <w:tc>
          <w:tcPr>
            <w:tcW w:w="963" w:type="pct"/>
            <w:shd w:val="clear" w:color="auto" w:fill="auto"/>
            <w:vAlign w:val="bottom"/>
          </w:tcPr>
          <w:p w14:paraId="10D3E1E9" w14:textId="77777777" w:rsidR="004061D6" w:rsidRPr="00447E8D" w:rsidRDefault="004061D6" w:rsidP="00A6273C">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382,545</w:t>
            </w:r>
          </w:p>
        </w:tc>
        <w:tc>
          <w:tcPr>
            <w:tcW w:w="921" w:type="pct"/>
            <w:shd w:val="clear" w:color="auto" w:fill="auto"/>
            <w:vAlign w:val="bottom"/>
          </w:tcPr>
          <w:p w14:paraId="2B8E4FBC" w14:textId="77777777" w:rsidR="004061D6" w:rsidRPr="00447E8D" w:rsidRDefault="004061D6" w:rsidP="00A6273C">
            <w:pPr>
              <w:ind w:right="-72"/>
              <w:jc w:val="right"/>
              <w:rPr>
                <w:rFonts w:ascii="Arial" w:eastAsia="Arial Unicode MS" w:hAnsi="Arial" w:cs="Arial"/>
                <w:sz w:val="18"/>
                <w:szCs w:val="18"/>
                <w:lang w:bidi="ar-SA"/>
              </w:rPr>
            </w:pPr>
            <w:r w:rsidRPr="00FB55FC">
              <w:rPr>
                <w:rFonts w:ascii="Arial" w:eastAsia="Arial Unicode MS" w:hAnsi="Arial" w:cs="Arial"/>
                <w:sz w:val="18"/>
                <w:szCs w:val="18"/>
                <w:lang w:bidi="ar-SA"/>
              </w:rPr>
              <w:t>(382,545)</w:t>
            </w:r>
          </w:p>
        </w:tc>
        <w:tc>
          <w:tcPr>
            <w:tcW w:w="898" w:type="pct"/>
            <w:shd w:val="clear" w:color="auto" w:fill="auto"/>
            <w:vAlign w:val="bottom"/>
          </w:tcPr>
          <w:p w14:paraId="0D959998" w14:textId="77777777" w:rsidR="004061D6" w:rsidRPr="00447E8D" w:rsidRDefault="004061D6" w:rsidP="00A6273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954" w:type="pct"/>
            <w:shd w:val="clear" w:color="auto" w:fill="auto"/>
            <w:vAlign w:val="bottom"/>
          </w:tcPr>
          <w:p w14:paraId="3F321BD5" w14:textId="239CB03B" w:rsidR="004061D6" w:rsidRPr="00447E8D" w:rsidRDefault="00902A19" w:rsidP="00A6273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r>
      <w:tr w:rsidR="004061D6" w:rsidRPr="00447E8D" w14:paraId="58609F50" w14:textId="77777777" w:rsidTr="00084713">
        <w:trPr>
          <w:trHeight w:val="170"/>
        </w:trPr>
        <w:tc>
          <w:tcPr>
            <w:tcW w:w="1263" w:type="pct"/>
            <w:shd w:val="clear" w:color="auto" w:fill="auto"/>
          </w:tcPr>
          <w:p w14:paraId="646A205C" w14:textId="5CB2F056" w:rsidR="004061D6" w:rsidRPr="00447E8D" w:rsidRDefault="004061D6" w:rsidP="004061D6">
            <w:pPr>
              <w:ind w:left="67" w:hanging="139"/>
              <w:jc w:val="left"/>
              <w:rPr>
                <w:rFonts w:ascii="Arial" w:eastAsia="Arial Unicode MS" w:hAnsi="Arial" w:cs="Arial"/>
                <w:sz w:val="18"/>
                <w:szCs w:val="18"/>
              </w:rPr>
            </w:pPr>
            <w:r w:rsidRPr="001316E8">
              <w:rPr>
                <w:rFonts w:ascii="Arial" w:eastAsia="Arial Unicode MS" w:hAnsi="Arial" w:cs="Arial"/>
                <w:sz w:val="18"/>
                <w:szCs w:val="18"/>
              </w:rPr>
              <w:t>Investments in associates</w:t>
            </w:r>
            <w:r w:rsidR="00195B72">
              <w:rPr>
                <w:rFonts w:ascii="Arial" w:eastAsia="Arial Unicode MS" w:hAnsi="Arial" w:cs="Arial"/>
                <w:sz w:val="18"/>
                <w:szCs w:val="18"/>
              </w:rPr>
              <w:t xml:space="preserve"> (Note 11)</w:t>
            </w:r>
          </w:p>
        </w:tc>
        <w:tc>
          <w:tcPr>
            <w:tcW w:w="963" w:type="pct"/>
            <w:shd w:val="clear" w:color="auto" w:fill="auto"/>
            <w:vAlign w:val="bottom"/>
          </w:tcPr>
          <w:p w14:paraId="566845E2" w14:textId="31FCBF7D" w:rsidR="004061D6" w:rsidRPr="00447E8D" w:rsidRDefault="004061D6" w:rsidP="0072731A">
            <w:pPr>
              <w:ind w:right="-72"/>
              <w:jc w:val="right"/>
              <w:rPr>
                <w:rFonts w:ascii="Arial" w:eastAsia="Arial Unicode MS" w:hAnsi="Arial" w:cs="Arial"/>
                <w:sz w:val="18"/>
                <w:szCs w:val="18"/>
                <w:lang w:bidi="ar-SA"/>
              </w:rPr>
            </w:pPr>
            <w:r w:rsidRPr="004061D6">
              <w:rPr>
                <w:rFonts w:ascii="Arial" w:eastAsia="Arial Unicode MS" w:hAnsi="Arial" w:cs="Arial"/>
                <w:sz w:val="18"/>
                <w:szCs w:val="18"/>
                <w:lang w:bidi="ar-SA"/>
              </w:rPr>
              <w:t>7,852,112</w:t>
            </w:r>
          </w:p>
        </w:tc>
        <w:tc>
          <w:tcPr>
            <w:tcW w:w="921" w:type="pct"/>
            <w:shd w:val="clear" w:color="auto" w:fill="auto"/>
            <w:vAlign w:val="bottom"/>
          </w:tcPr>
          <w:p w14:paraId="794DCE7B" w14:textId="484AE18C" w:rsidR="004061D6" w:rsidRPr="002E35A2" w:rsidRDefault="004061D6" w:rsidP="0072731A">
            <w:pPr>
              <w:ind w:right="-72"/>
              <w:jc w:val="right"/>
              <w:rPr>
                <w:rFonts w:ascii="Arial" w:eastAsia="Arial Unicode MS" w:hAnsi="Arial" w:cs="Arial"/>
                <w:sz w:val="18"/>
                <w:szCs w:val="18"/>
                <w:lang w:bidi="ar-SA"/>
              </w:rPr>
            </w:pPr>
            <w:r w:rsidRPr="004061D6">
              <w:rPr>
                <w:rFonts w:ascii="Arial" w:eastAsia="Arial Unicode MS" w:hAnsi="Arial" w:cs="Arial"/>
                <w:sz w:val="18"/>
                <w:szCs w:val="18"/>
                <w:lang w:bidi="ar-SA"/>
              </w:rPr>
              <w:t>779,497</w:t>
            </w:r>
          </w:p>
        </w:tc>
        <w:tc>
          <w:tcPr>
            <w:tcW w:w="898" w:type="pct"/>
            <w:shd w:val="clear" w:color="auto" w:fill="auto"/>
            <w:vAlign w:val="bottom"/>
          </w:tcPr>
          <w:p w14:paraId="38F74DA7" w14:textId="7BBB881B" w:rsidR="004061D6" w:rsidRDefault="004061D6" w:rsidP="0072731A">
            <w:pPr>
              <w:ind w:right="-72"/>
              <w:jc w:val="right"/>
              <w:rPr>
                <w:rFonts w:ascii="Arial" w:eastAsia="Arial Unicode MS" w:hAnsi="Arial" w:cs="Arial"/>
                <w:sz w:val="18"/>
                <w:szCs w:val="18"/>
                <w:lang w:bidi="ar-SA"/>
              </w:rPr>
            </w:pPr>
            <w:r w:rsidRPr="004061D6">
              <w:rPr>
                <w:rFonts w:ascii="Arial" w:eastAsia="Arial Unicode MS" w:hAnsi="Arial" w:cs="Arial"/>
                <w:sz w:val="18"/>
                <w:szCs w:val="18"/>
                <w:lang w:bidi="ar-SA"/>
              </w:rPr>
              <w:t>-</w:t>
            </w:r>
          </w:p>
        </w:tc>
        <w:tc>
          <w:tcPr>
            <w:tcW w:w="954" w:type="pct"/>
            <w:shd w:val="clear" w:color="auto" w:fill="auto"/>
            <w:vAlign w:val="bottom"/>
          </w:tcPr>
          <w:p w14:paraId="026ADB02" w14:textId="64616240" w:rsidR="004061D6" w:rsidRPr="002E35A2" w:rsidRDefault="004061D6" w:rsidP="0072731A">
            <w:pPr>
              <w:ind w:right="-72"/>
              <w:jc w:val="right"/>
              <w:rPr>
                <w:rFonts w:ascii="Arial" w:eastAsia="Arial Unicode MS" w:hAnsi="Arial" w:cs="Arial"/>
                <w:sz w:val="18"/>
                <w:szCs w:val="18"/>
                <w:lang w:bidi="ar-SA"/>
              </w:rPr>
            </w:pPr>
            <w:r w:rsidRPr="004061D6">
              <w:rPr>
                <w:rFonts w:ascii="Arial" w:eastAsia="Arial Unicode MS" w:hAnsi="Arial" w:cs="Arial"/>
                <w:sz w:val="18"/>
                <w:szCs w:val="18"/>
                <w:lang w:bidi="ar-SA"/>
              </w:rPr>
              <w:t>8,631,609</w:t>
            </w:r>
          </w:p>
        </w:tc>
      </w:tr>
      <w:tr w:rsidR="004061D6" w:rsidRPr="00447E8D" w14:paraId="35948D35" w14:textId="77777777" w:rsidTr="00084713">
        <w:trPr>
          <w:trHeight w:val="170"/>
        </w:trPr>
        <w:tc>
          <w:tcPr>
            <w:tcW w:w="1263" w:type="pct"/>
            <w:shd w:val="clear" w:color="auto" w:fill="auto"/>
          </w:tcPr>
          <w:p w14:paraId="6FB3C101" w14:textId="3BCC7A5F" w:rsidR="004061D6" w:rsidRPr="00447E8D" w:rsidRDefault="004061D6" w:rsidP="005C01E0">
            <w:pPr>
              <w:ind w:left="67" w:right="-150" w:hanging="139"/>
              <w:jc w:val="left"/>
              <w:rPr>
                <w:rFonts w:ascii="Arial" w:eastAsia="Arial Unicode MS" w:hAnsi="Arial" w:cs="Arial"/>
                <w:sz w:val="18"/>
                <w:szCs w:val="18"/>
                <w:cs/>
              </w:rPr>
            </w:pPr>
            <w:r w:rsidRPr="00447E8D">
              <w:rPr>
                <w:rFonts w:ascii="Arial" w:eastAsia="Arial Unicode MS" w:hAnsi="Arial" w:cs="Arial"/>
                <w:sz w:val="18"/>
                <w:szCs w:val="18"/>
              </w:rPr>
              <w:t>Other long-ter</w:t>
            </w:r>
            <w:r w:rsidR="005C01E0">
              <w:rPr>
                <w:rFonts w:ascii="Arial" w:eastAsia="Arial Unicode MS" w:hAnsi="Arial" w:cs="Arial"/>
                <w:sz w:val="18"/>
                <w:szCs w:val="18"/>
              </w:rPr>
              <w:t xml:space="preserve">m </w:t>
            </w:r>
            <w:r w:rsidRPr="00447E8D">
              <w:rPr>
                <w:rFonts w:ascii="Arial" w:eastAsia="Arial Unicode MS" w:hAnsi="Arial" w:cs="Arial"/>
                <w:sz w:val="18"/>
                <w:szCs w:val="18"/>
              </w:rPr>
              <w:t>investments</w:t>
            </w:r>
          </w:p>
        </w:tc>
        <w:tc>
          <w:tcPr>
            <w:tcW w:w="963" w:type="pct"/>
            <w:shd w:val="clear" w:color="auto" w:fill="auto"/>
            <w:vAlign w:val="bottom"/>
          </w:tcPr>
          <w:p w14:paraId="5E00479C" w14:textId="77777777" w:rsidR="004061D6" w:rsidRPr="00447E8D" w:rsidRDefault="004061D6" w:rsidP="00A6273C">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820,476</w:t>
            </w:r>
          </w:p>
        </w:tc>
        <w:tc>
          <w:tcPr>
            <w:tcW w:w="921" w:type="pct"/>
            <w:shd w:val="clear" w:color="auto" w:fill="auto"/>
            <w:vAlign w:val="bottom"/>
          </w:tcPr>
          <w:p w14:paraId="4BC81C70" w14:textId="77777777" w:rsidR="004061D6" w:rsidRPr="00447E8D" w:rsidRDefault="004061D6" w:rsidP="00A6273C">
            <w:pPr>
              <w:ind w:right="-72"/>
              <w:jc w:val="right"/>
              <w:rPr>
                <w:rFonts w:ascii="Arial" w:eastAsia="Arial Unicode MS" w:hAnsi="Arial" w:cs="Arial"/>
                <w:sz w:val="18"/>
                <w:szCs w:val="18"/>
                <w:lang w:bidi="ar-SA"/>
              </w:rPr>
            </w:pPr>
            <w:r w:rsidRPr="00FB55FC">
              <w:rPr>
                <w:rFonts w:ascii="Arial" w:eastAsia="Arial Unicode MS" w:hAnsi="Arial" w:cs="Arial"/>
                <w:sz w:val="18"/>
                <w:szCs w:val="18"/>
                <w:lang w:bidi="ar-SA"/>
              </w:rPr>
              <w:t>(820,476)</w:t>
            </w:r>
          </w:p>
        </w:tc>
        <w:tc>
          <w:tcPr>
            <w:tcW w:w="898" w:type="pct"/>
            <w:shd w:val="clear" w:color="auto" w:fill="auto"/>
            <w:vAlign w:val="bottom"/>
          </w:tcPr>
          <w:p w14:paraId="56F7DCB0" w14:textId="77777777" w:rsidR="004061D6" w:rsidRPr="00447E8D" w:rsidRDefault="004061D6" w:rsidP="00A6273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954" w:type="pct"/>
            <w:shd w:val="clear" w:color="auto" w:fill="auto"/>
            <w:vAlign w:val="bottom"/>
          </w:tcPr>
          <w:p w14:paraId="7DDA2A45" w14:textId="2F4FCDF3" w:rsidR="004061D6" w:rsidRPr="00447E8D" w:rsidRDefault="00902A19" w:rsidP="00A6273C">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r>
      <w:tr w:rsidR="004A1113" w:rsidRPr="00447E8D" w14:paraId="75B5B5A3" w14:textId="77777777" w:rsidTr="00084713">
        <w:trPr>
          <w:trHeight w:val="170"/>
        </w:trPr>
        <w:tc>
          <w:tcPr>
            <w:tcW w:w="1263" w:type="pct"/>
            <w:shd w:val="clear" w:color="auto" w:fill="auto"/>
          </w:tcPr>
          <w:p w14:paraId="0F72F4F0" w14:textId="77777777" w:rsidR="004A1113" w:rsidRPr="00447E8D" w:rsidRDefault="004A1113" w:rsidP="00A6273C">
            <w:pPr>
              <w:ind w:left="67" w:hanging="139"/>
              <w:jc w:val="left"/>
              <w:rPr>
                <w:rFonts w:ascii="Arial" w:eastAsia="Arial Unicode MS" w:hAnsi="Arial" w:cs="Arial"/>
                <w:sz w:val="18"/>
                <w:szCs w:val="18"/>
              </w:rPr>
            </w:pPr>
            <w:r w:rsidRPr="00447E8D">
              <w:rPr>
                <w:rFonts w:ascii="Arial" w:eastAsia="Arial Unicode MS" w:hAnsi="Arial" w:cs="Arial"/>
                <w:sz w:val="18"/>
                <w:szCs w:val="18"/>
              </w:rPr>
              <w:t>Right-of-use assets</w:t>
            </w:r>
          </w:p>
        </w:tc>
        <w:tc>
          <w:tcPr>
            <w:tcW w:w="963" w:type="pct"/>
            <w:shd w:val="clear" w:color="auto" w:fill="auto"/>
            <w:vAlign w:val="bottom"/>
          </w:tcPr>
          <w:p w14:paraId="482B6298" w14:textId="77777777" w:rsidR="004A1113" w:rsidRPr="00447E8D" w:rsidRDefault="004A1113" w:rsidP="00A6273C">
            <w:pPr>
              <w:ind w:left="67" w:right="-72" w:hanging="139"/>
              <w:jc w:val="right"/>
              <w:rPr>
                <w:rFonts w:ascii="Arial" w:eastAsia="Arial Unicode MS" w:hAnsi="Arial" w:cs="Arial"/>
                <w:sz w:val="18"/>
                <w:szCs w:val="18"/>
              </w:rPr>
            </w:pPr>
            <w:r w:rsidRPr="00447E8D">
              <w:rPr>
                <w:rFonts w:ascii="Arial" w:eastAsia="Arial Unicode MS" w:hAnsi="Arial" w:cs="Arial"/>
                <w:sz w:val="18"/>
                <w:szCs w:val="18"/>
              </w:rPr>
              <w:t>-</w:t>
            </w:r>
          </w:p>
        </w:tc>
        <w:tc>
          <w:tcPr>
            <w:tcW w:w="921" w:type="pct"/>
            <w:shd w:val="clear" w:color="auto" w:fill="auto"/>
            <w:vAlign w:val="bottom"/>
          </w:tcPr>
          <w:p w14:paraId="43723F07" w14:textId="300DC4E6" w:rsidR="004A1113" w:rsidRPr="00447E8D" w:rsidRDefault="004A1113" w:rsidP="00A6273C">
            <w:pPr>
              <w:ind w:left="67" w:right="-72" w:hanging="139"/>
              <w:jc w:val="right"/>
              <w:rPr>
                <w:rFonts w:ascii="Arial" w:eastAsia="Arial Unicode MS" w:hAnsi="Arial" w:cs="Arial"/>
                <w:sz w:val="18"/>
                <w:szCs w:val="18"/>
              </w:rPr>
            </w:pPr>
            <w:r>
              <w:rPr>
                <w:rFonts w:ascii="Arial" w:eastAsia="Arial Unicode MS" w:hAnsi="Arial" w:cs="Arial"/>
                <w:sz w:val="18"/>
                <w:szCs w:val="18"/>
              </w:rPr>
              <w:t>-</w:t>
            </w:r>
          </w:p>
        </w:tc>
        <w:tc>
          <w:tcPr>
            <w:tcW w:w="898" w:type="pct"/>
            <w:shd w:val="clear" w:color="auto" w:fill="auto"/>
          </w:tcPr>
          <w:p w14:paraId="10E8D945" w14:textId="77777777" w:rsidR="004A1113" w:rsidRPr="00447E8D" w:rsidRDefault="004A1113" w:rsidP="00A6273C">
            <w:pPr>
              <w:ind w:left="67" w:right="-72" w:hanging="139"/>
              <w:jc w:val="right"/>
              <w:rPr>
                <w:rFonts w:ascii="Arial" w:eastAsia="Arial Unicode MS" w:hAnsi="Arial" w:cs="Arial"/>
                <w:sz w:val="18"/>
                <w:szCs w:val="18"/>
                <w:lang w:bidi="ar-SA"/>
              </w:rPr>
            </w:pPr>
            <w:r w:rsidRPr="00FB55FC">
              <w:rPr>
                <w:rFonts w:ascii="Arial" w:eastAsia="Arial Unicode MS" w:hAnsi="Arial" w:cs="Arial"/>
                <w:sz w:val="18"/>
                <w:szCs w:val="18"/>
                <w:lang w:bidi="ar-SA"/>
              </w:rPr>
              <w:t>14,849,587</w:t>
            </w:r>
          </w:p>
        </w:tc>
        <w:tc>
          <w:tcPr>
            <w:tcW w:w="954" w:type="pct"/>
            <w:shd w:val="clear" w:color="auto" w:fill="auto"/>
            <w:vAlign w:val="bottom"/>
          </w:tcPr>
          <w:p w14:paraId="4FE3EADB" w14:textId="21D97FEF" w:rsidR="004A1113" w:rsidRPr="00447E8D" w:rsidRDefault="004A1113" w:rsidP="00A6273C">
            <w:pPr>
              <w:ind w:left="67" w:right="-72" w:hanging="139"/>
              <w:jc w:val="right"/>
              <w:rPr>
                <w:rFonts w:ascii="Arial" w:eastAsia="Arial Unicode MS" w:hAnsi="Arial" w:cs="Arial"/>
                <w:sz w:val="18"/>
                <w:szCs w:val="18"/>
              </w:rPr>
            </w:pPr>
            <w:r w:rsidRPr="00FB55FC">
              <w:rPr>
                <w:rFonts w:ascii="Arial" w:eastAsia="Arial Unicode MS" w:hAnsi="Arial" w:cs="Arial"/>
                <w:sz w:val="18"/>
                <w:szCs w:val="18"/>
                <w:lang w:bidi="ar-SA"/>
              </w:rPr>
              <w:t>14,849,587</w:t>
            </w:r>
          </w:p>
        </w:tc>
      </w:tr>
      <w:tr w:rsidR="004A1113" w:rsidRPr="00447E8D" w14:paraId="19453445" w14:textId="77777777" w:rsidTr="00084713">
        <w:trPr>
          <w:trHeight w:val="170"/>
        </w:trPr>
        <w:tc>
          <w:tcPr>
            <w:tcW w:w="1263" w:type="pct"/>
            <w:shd w:val="clear" w:color="auto" w:fill="auto"/>
          </w:tcPr>
          <w:p w14:paraId="52ECE7FA" w14:textId="77777777" w:rsidR="004A1113" w:rsidRPr="00447E8D" w:rsidRDefault="004A1113" w:rsidP="004A1113">
            <w:pPr>
              <w:ind w:left="67" w:hanging="139"/>
              <w:jc w:val="left"/>
              <w:rPr>
                <w:rFonts w:ascii="Arial" w:eastAsia="Arial Unicode MS" w:hAnsi="Arial" w:cs="Arial"/>
                <w:sz w:val="18"/>
                <w:szCs w:val="18"/>
                <w:cs/>
              </w:rPr>
            </w:pPr>
            <w:r w:rsidRPr="00447E8D">
              <w:rPr>
                <w:rFonts w:ascii="Arial" w:eastAsia="Arial Unicode MS" w:hAnsi="Arial" w:cs="Arial"/>
                <w:sz w:val="18"/>
                <w:szCs w:val="18"/>
              </w:rPr>
              <w:t xml:space="preserve">Deferred </w:t>
            </w:r>
            <w:r>
              <w:rPr>
                <w:rFonts w:ascii="Arial" w:eastAsia="Arial Unicode MS" w:hAnsi="Arial" w:cs="Arial"/>
                <w:sz w:val="18"/>
                <w:szCs w:val="18"/>
              </w:rPr>
              <w:t>tax assets</w:t>
            </w:r>
          </w:p>
        </w:tc>
        <w:tc>
          <w:tcPr>
            <w:tcW w:w="963" w:type="pct"/>
            <w:shd w:val="clear" w:color="auto" w:fill="auto"/>
          </w:tcPr>
          <w:p w14:paraId="658C4B9E" w14:textId="6157D9A3" w:rsidR="004A1113" w:rsidRPr="00447E8D" w:rsidRDefault="004A1113" w:rsidP="004A1113">
            <w:pPr>
              <w:ind w:right="-72"/>
              <w:jc w:val="right"/>
              <w:rPr>
                <w:rFonts w:ascii="Arial" w:eastAsia="Arial Unicode MS" w:hAnsi="Arial" w:cs="Arial"/>
                <w:sz w:val="18"/>
                <w:szCs w:val="18"/>
                <w:lang w:bidi="ar-SA"/>
              </w:rPr>
            </w:pPr>
            <w:r w:rsidRPr="004A1113">
              <w:rPr>
                <w:rFonts w:ascii="Arial" w:eastAsia="Arial Unicode MS" w:hAnsi="Arial" w:cs="Arial"/>
                <w:sz w:val="18"/>
                <w:szCs w:val="18"/>
                <w:lang w:bidi="ar-SA"/>
              </w:rPr>
              <w:t>556,744</w:t>
            </w:r>
          </w:p>
        </w:tc>
        <w:tc>
          <w:tcPr>
            <w:tcW w:w="921" w:type="pct"/>
            <w:shd w:val="clear" w:color="auto" w:fill="auto"/>
          </w:tcPr>
          <w:p w14:paraId="523DD885" w14:textId="02452C8B" w:rsidR="004A1113" w:rsidRPr="00447E8D" w:rsidRDefault="004A1113" w:rsidP="004A1113">
            <w:pPr>
              <w:ind w:right="-72"/>
              <w:jc w:val="right"/>
              <w:rPr>
                <w:rFonts w:ascii="Arial" w:eastAsia="Arial Unicode MS" w:hAnsi="Arial" w:cs="Arial"/>
                <w:sz w:val="18"/>
                <w:szCs w:val="18"/>
                <w:lang w:bidi="ar-SA"/>
              </w:rPr>
            </w:pPr>
            <w:r w:rsidRPr="004A1113">
              <w:rPr>
                <w:rFonts w:ascii="Arial" w:eastAsia="Arial Unicode MS" w:hAnsi="Arial" w:cs="Arial"/>
                <w:sz w:val="18"/>
                <w:szCs w:val="18"/>
                <w:lang w:bidi="ar-SA"/>
              </w:rPr>
              <w:t>(24,893)</w:t>
            </w:r>
          </w:p>
        </w:tc>
        <w:tc>
          <w:tcPr>
            <w:tcW w:w="898" w:type="pct"/>
            <w:shd w:val="clear" w:color="auto" w:fill="auto"/>
          </w:tcPr>
          <w:p w14:paraId="29A84447" w14:textId="1CC2E9D1" w:rsidR="004A1113" w:rsidRPr="00447E8D" w:rsidRDefault="004A1113" w:rsidP="004A1113">
            <w:pPr>
              <w:ind w:right="-72"/>
              <w:jc w:val="right"/>
              <w:rPr>
                <w:rFonts w:ascii="Arial" w:eastAsia="Arial Unicode MS" w:hAnsi="Arial" w:cs="Arial"/>
                <w:sz w:val="18"/>
                <w:szCs w:val="18"/>
                <w:lang w:bidi="ar-SA"/>
              </w:rPr>
            </w:pPr>
            <w:r w:rsidRPr="004A1113">
              <w:rPr>
                <w:rFonts w:ascii="Arial" w:eastAsia="Arial Unicode MS" w:hAnsi="Arial" w:cs="Arial"/>
                <w:sz w:val="18"/>
                <w:szCs w:val="18"/>
                <w:lang w:bidi="ar-SA"/>
              </w:rPr>
              <w:t>2,116</w:t>
            </w:r>
          </w:p>
        </w:tc>
        <w:tc>
          <w:tcPr>
            <w:tcW w:w="954" w:type="pct"/>
            <w:shd w:val="clear" w:color="auto" w:fill="auto"/>
          </w:tcPr>
          <w:p w14:paraId="37502917" w14:textId="7C90BB7B" w:rsidR="004A1113" w:rsidRPr="00447E8D" w:rsidRDefault="004A1113" w:rsidP="004A1113">
            <w:pPr>
              <w:ind w:right="-72"/>
              <w:jc w:val="right"/>
              <w:rPr>
                <w:rFonts w:ascii="Arial" w:eastAsia="Arial Unicode MS" w:hAnsi="Arial" w:cs="Arial"/>
                <w:sz w:val="18"/>
                <w:szCs w:val="18"/>
                <w:lang w:bidi="ar-SA"/>
              </w:rPr>
            </w:pPr>
            <w:r w:rsidRPr="004A1113">
              <w:rPr>
                <w:rFonts w:ascii="Arial" w:eastAsia="Arial Unicode MS" w:hAnsi="Arial" w:cs="Arial"/>
                <w:sz w:val="18"/>
                <w:szCs w:val="18"/>
                <w:lang w:bidi="ar-SA"/>
              </w:rPr>
              <w:t>533,967</w:t>
            </w:r>
          </w:p>
        </w:tc>
      </w:tr>
      <w:tr w:rsidR="004A1113" w:rsidRPr="00447E8D" w14:paraId="725CAF3B" w14:textId="77777777" w:rsidTr="00084713">
        <w:trPr>
          <w:trHeight w:val="170"/>
        </w:trPr>
        <w:tc>
          <w:tcPr>
            <w:tcW w:w="1263" w:type="pct"/>
            <w:shd w:val="clear" w:color="auto" w:fill="auto"/>
          </w:tcPr>
          <w:p w14:paraId="7665666E" w14:textId="77777777" w:rsidR="004A1113" w:rsidRPr="00447E8D" w:rsidRDefault="004A1113" w:rsidP="004A1113">
            <w:pPr>
              <w:ind w:left="67" w:hanging="139"/>
              <w:jc w:val="left"/>
              <w:rPr>
                <w:rFonts w:ascii="Arial" w:eastAsia="Arial Unicode MS" w:hAnsi="Arial" w:cs="Arial"/>
                <w:sz w:val="18"/>
                <w:szCs w:val="18"/>
              </w:rPr>
            </w:pPr>
            <w:r w:rsidRPr="00447E8D">
              <w:rPr>
                <w:rFonts w:ascii="Arial" w:eastAsia="Arial Unicode MS" w:hAnsi="Arial" w:cs="Arial"/>
                <w:sz w:val="18"/>
                <w:szCs w:val="18"/>
              </w:rPr>
              <w:t>Deferred land lease arrangement, net</w:t>
            </w:r>
          </w:p>
        </w:tc>
        <w:tc>
          <w:tcPr>
            <w:tcW w:w="963" w:type="pct"/>
            <w:shd w:val="clear" w:color="auto" w:fill="auto"/>
            <w:vAlign w:val="bottom"/>
          </w:tcPr>
          <w:p w14:paraId="2B1793E8" w14:textId="6685CD4A" w:rsidR="004A1113" w:rsidRPr="00447E8D" w:rsidRDefault="008564DB" w:rsidP="004A1113">
            <w:pPr>
              <w:ind w:left="67" w:right="-72" w:hanging="139"/>
              <w:jc w:val="right"/>
              <w:rPr>
                <w:rFonts w:ascii="Arial" w:eastAsia="Arial Unicode MS" w:hAnsi="Arial" w:cs="Arial"/>
                <w:sz w:val="18"/>
                <w:szCs w:val="18"/>
              </w:rPr>
            </w:pPr>
            <w:r>
              <w:rPr>
                <w:rFonts w:ascii="Arial" w:eastAsia="Arial Unicode MS" w:hAnsi="Arial" w:cs="Arial"/>
                <w:sz w:val="18"/>
                <w:szCs w:val="18"/>
              </w:rPr>
              <w:t>3,154,139</w:t>
            </w:r>
          </w:p>
        </w:tc>
        <w:tc>
          <w:tcPr>
            <w:tcW w:w="921" w:type="pct"/>
            <w:shd w:val="clear" w:color="auto" w:fill="auto"/>
            <w:vAlign w:val="bottom"/>
          </w:tcPr>
          <w:p w14:paraId="4291EE31" w14:textId="3F3A0569" w:rsidR="004A1113" w:rsidRPr="00447E8D" w:rsidRDefault="004A1113" w:rsidP="004A1113">
            <w:pPr>
              <w:ind w:left="67" w:right="-72" w:hanging="139"/>
              <w:jc w:val="right"/>
              <w:rPr>
                <w:rFonts w:ascii="Arial" w:eastAsia="Arial Unicode MS" w:hAnsi="Arial" w:cs="Arial"/>
                <w:sz w:val="18"/>
                <w:szCs w:val="18"/>
              </w:rPr>
            </w:pPr>
            <w:r>
              <w:rPr>
                <w:rFonts w:ascii="Arial" w:eastAsia="Arial Unicode MS" w:hAnsi="Arial" w:cs="Arial"/>
                <w:sz w:val="18"/>
                <w:szCs w:val="18"/>
              </w:rPr>
              <w:t>-</w:t>
            </w:r>
          </w:p>
        </w:tc>
        <w:tc>
          <w:tcPr>
            <w:tcW w:w="898" w:type="pct"/>
            <w:shd w:val="clear" w:color="auto" w:fill="auto"/>
            <w:vAlign w:val="bottom"/>
          </w:tcPr>
          <w:p w14:paraId="736BAF81" w14:textId="7214E309" w:rsidR="004A1113" w:rsidRPr="00447E8D" w:rsidRDefault="004A1113" w:rsidP="004A1113">
            <w:pPr>
              <w:ind w:left="67" w:right="-72" w:hanging="139"/>
              <w:jc w:val="right"/>
              <w:rPr>
                <w:rFonts w:ascii="Arial" w:eastAsia="Arial Unicode MS" w:hAnsi="Arial" w:cs="Arial"/>
                <w:sz w:val="18"/>
                <w:szCs w:val="18"/>
              </w:rPr>
            </w:pPr>
            <w:r w:rsidRPr="004A1113">
              <w:rPr>
                <w:rFonts w:ascii="Arial" w:eastAsia="Arial Unicode MS" w:hAnsi="Arial" w:cs="Arial"/>
                <w:sz w:val="18"/>
                <w:szCs w:val="18"/>
              </w:rPr>
              <w:t>(3,154,13</w:t>
            </w:r>
            <w:r w:rsidR="003A5696">
              <w:rPr>
                <w:rFonts w:ascii="Arial" w:eastAsia="Arial Unicode MS" w:hAnsi="Arial" w:cs="Arial"/>
                <w:sz w:val="18"/>
                <w:szCs w:val="18"/>
              </w:rPr>
              <w:t>9</w:t>
            </w:r>
            <w:r w:rsidRPr="004A1113">
              <w:rPr>
                <w:rFonts w:ascii="Arial" w:eastAsia="Arial Unicode MS" w:hAnsi="Arial" w:cs="Arial"/>
                <w:sz w:val="18"/>
                <w:szCs w:val="18"/>
              </w:rPr>
              <w:t>)</w:t>
            </w:r>
          </w:p>
        </w:tc>
        <w:tc>
          <w:tcPr>
            <w:tcW w:w="954" w:type="pct"/>
            <w:shd w:val="clear" w:color="auto" w:fill="auto"/>
            <w:vAlign w:val="bottom"/>
          </w:tcPr>
          <w:p w14:paraId="0538E2AD" w14:textId="13EA9C65" w:rsidR="004A1113" w:rsidRPr="00447E8D" w:rsidRDefault="004A1113" w:rsidP="004A1113">
            <w:pPr>
              <w:ind w:left="67" w:right="-72" w:hanging="139"/>
              <w:jc w:val="right"/>
              <w:rPr>
                <w:rFonts w:ascii="Arial" w:eastAsia="Arial Unicode MS" w:hAnsi="Arial" w:cs="Arial"/>
                <w:sz w:val="18"/>
                <w:szCs w:val="18"/>
              </w:rPr>
            </w:pPr>
            <w:r w:rsidRPr="004A1113">
              <w:rPr>
                <w:rFonts w:ascii="Arial" w:eastAsia="Arial Unicode MS" w:hAnsi="Arial" w:cs="Arial"/>
                <w:sz w:val="18"/>
                <w:szCs w:val="18"/>
              </w:rPr>
              <w:t>-</w:t>
            </w:r>
          </w:p>
        </w:tc>
      </w:tr>
      <w:tr w:rsidR="004A1113" w:rsidRPr="00447E8D" w14:paraId="1DAC965C" w14:textId="77777777" w:rsidTr="00084713">
        <w:trPr>
          <w:trHeight w:val="170"/>
        </w:trPr>
        <w:tc>
          <w:tcPr>
            <w:tcW w:w="1263" w:type="pct"/>
            <w:shd w:val="clear" w:color="auto" w:fill="auto"/>
          </w:tcPr>
          <w:p w14:paraId="7AB543EB" w14:textId="01554D4A" w:rsidR="004A1113" w:rsidRPr="00447E8D" w:rsidRDefault="004A1113" w:rsidP="004A1113">
            <w:pPr>
              <w:ind w:left="67" w:hanging="139"/>
              <w:jc w:val="left"/>
              <w:rPr>
                <w:rFonts w:ascii="Arial" w:eastAsia="Arial Unicode MS" w:hAnsi="Arial" w:cs="Arial"/>
                <w:sz w:val="18"/>
                <w:szCs w:val="18"/>
              </w:rPr>
            </w:pPr>
            <w:r>
              <w:rPr>
                <w:rFonts w:ascii="Arial" w:eastAsia="Arial Unicode MS" w:hAnsi="Arial" w:cs="Arial"/>
                <w:sz w:val="18"/>
                <w:szCs w:val="18"/>
              </w:rPr>
              <w:t>Other non-current asset</w:t>
            </w:r>
            <w:r w:rsidR="003A5696">
              <w:rPr>
                <w:rFonts w:ascii="Arial" w:eastAsia="Arial Unicode MS" w:hAnsi="Arial" w:cs="Arial"/>
                <w:sz w:val="18"/>
                <w:szCs w:val="18"/>
              </w:rPr>
              <w:t>s</w:t>
            </w:r>
          </w:p>
        </w:tc>
        <w:tc>
          <w:tcPr>
            <w:tcW w:w="963" w:type="pct"/>
            <w:tcBorders>
              <w:bottom w:val="single" w:sz="4" w:space="0" w:color="auto"/>
            </w:tcBorders>
            <w:shd w:val="clear" w:color="auto" w:fill="auto"/>
            <w:vAlign w:val="bottom"/>
          </w:tcPr>
          <w:p w14:paraId="16FB764D" w14:textId="5C6BF489" w:rsidR="004A1113" w:rsidRPr="00447E8D" w:rsidRDefault="004A1113" w:rsidP="004A1113">
            <w:pPr>
              <w:ind w:left="67" w:right="-72" w:hanging="139"/>
              <w:jc w:val="right"/>
              <w:rPr>
                <w:rFonts w:ascii="Arial" w:eastAsia="Arial Unicode MS" w:hAnsi="Arial" w:cs="Arial"/>
                <w:sz w:val="18"/>
                <w:szCs w:val="18"/>
              </w:rPr>
            </w:pPr>
            <w:r w:rsidRPr="004A1113">
              <w:rPr>
                <w:rFonts w:ascii="Arial" w:eastAsia="Arial Unicode MS" w:hAnsi="Arial" w:cs="Arial"/>
                <w:sz w:val="18"/>
                <w:szCs w:val="18"/>
              </w:rPr>
              <w:t>649,601</w:t>
            </w:r>
          </w:p>
        </w:tc>
        <w:tc>
          <w:tcPr>
            <w:tcW w:w="921" w:type="pct"/>
            <w:tcBorders>
              <w:bottom w:val="single" w:sz="4" w:space="0" w:color="auto"/>
            </w:tcBorders>
            <w:shd w:val="clear" w:color="auto" w:fill="auto"/>
            <w:vAlign w:val="bottom"/>
          </w:tcPr>
          <w:p w14:paraId="47F6190D" w14:textId="34910B4E" w:rsidR="004A1113" w:rsidRPr="00447E8D" w:rsidRDefault="004A1113" w:rsidP="004A1113">
            <w:pPr>
              <w:ind w:left="67" w:right="-72" w:hanging="139"/>
              <w:jc w:val="right"/>
              <w:rPr>
                <w:rFonts w:ascii="Arial" w:eastAsia="Arial Unicode MS" w:hAnsi="Arial" w:cs="Arial"/>
                <w:sz w:val="18"/>
                <w:szCs w:val="18"/>
              </w:rPr>
            </w:pPr>
            <w:r w:rsidRPr="004A1113">
              <w:rPr>
                <w:rFonts w:ascii="Arial" w:eastAsia="Arial Unicode MS" w:hAnsi="Arial" w:cs="Arial"/>
                <w:sz w:val="18"/>
                <w:szCs w:val="18"/>
              </w:rPr>
              <w:t>-</w:t>
            </w:r>
          </w:p>
        </w:tc>
        <w:tc>
          <w:tcPr>
            <w:tcW w:w="898" w:type="pct"/>
            <w:tcBorders>
              <w:bottom w:val="single" w:sz="4" w:space="0" w:color="auto"/>
            </w:tcBorders>
            <w:shd w:val="clear" w:color="auto" w:fill="auto"/>
            <w:vAlign w:val="bottom"/>
          </w:tcPr>
          <w:p w14:paraId="472BE096" w14:textId="67D9AE1F" w:rsidR="004A1113" w:rsidRPr="00447E8D" w:rsidRDefault="00D451A0" w:rsidP="00D451A0">
            <w:pPr>
              <w:ind w:left="67" w:right="-72" w:hanging="139"/>
              <w:jc w:val="right"/>
              <w:rPr>
                <w:rFonts w:ascii="Arial" w:eastAsia="Arial Unicode MS" w:hAnsi="Arial" w:cs="Arial"/>
                <w:sz w:val="18"/>
                <w:szCs w:val="18"/>
              </w:rPr>
            </w:pPr>
            <w:r>
              <w:rPr>
                <w:rFonts w:ascii="Arial" w:eastAsia="Arial Unicode MS" w:hAnsi="Arial" w:cs="Arial"/>
                <w:sz w:val="18"/>
                <w:szCs w:val="18"/>
              </w:rPr>
              <w:t>21,88</w:t>
            </w:r>
            <w:r w:rsidR="003A5696">
              <w:rPr>
                <w:rFonts w:ascii="Arial" w:eastAsia="Arial Unicode MS" w:hAnsi="Arial" w:cs="Arial"/>
                <w:sz w:val="18"/>
                <w:szCs w:val="18"/>
              </w:rPr>
              <w:t>5</w:t>
            </w:r>
          </w:p>
        </w:tc>
        <w:tc>
          <w:tcPr>
            <w:tcW w:w="954" w:type="pct"/>
            <w:tcBorders>
              <w:bottom w:val="single" w:sz="4" w:space="0" w:color="auto"/>
            </w:tcBorders>
            <w:shd w:val="clear" w:color="auto" w:fill="auto"/>
            <w:vAlign w:val="bottom"/>
          </w:tcPr>
          <w:p w14:paraId="7953C4AA" w14:textId="1CF87D59" w:rsidR="004A1113" w:rsidRPr="00447E8D" w:rsidRDefault="00D451A0" w:rsidP="004A1113">
            <w:pPr>
              <w:ind w:left="67" w:right="-72" w:hanging="139"/>
              <w:jc w:val="right"/>
              <w:rPr>
                <w:rFonts w:ascii="Arial" w:eastAsia="Arial Unicode MS" w:hAnsi="Arial" w:cs="Arial"/>
                <w:sz w:val="18"/>
                <w:szCs w:val="18"/>
              </w:rPr>
            </w:pPr>
            <w:r>
              <w:rPr>
                <w:rFonts w:ascii="Arial" w:eastAsia="Arial Unicode MS" w:hAnsi="Arial" w:cs="Arial"/>
                <w:sz w:val="18"/>
                <w:szCs w:val="18"/>
              </w:rPr>
              <w:t>671,48</w:t>
            </w:r>
            <w:r w:rsidR="003A5696">
              <w:rPr>
                <w:rFonts w:ascii="Arial" w:eastAsia="Arial Unicode MS" w:hAnsi="Arial" w:cs="Arial"/>
                <w:sz w:val="18"/>
                <w:szCs w:val="18"/>
              </w:rPr>
              <w:t>6</w:t>
            </w:r>
          </w:p>
        </w:tc>
      </w:tr>
      <w:tr w:rsidR="004061D6" w:rsidRPr="00447E8D" w14:paraId="7485F2F1" w14:textId="77777777" w:rsidTr="00084713">
        <w:trPr>
          <w:trHeight w:val="60"/>
        </w:trPr>
        <w:tc>
          <w:tcPr>
            <w:tcW w:w="1263" w:type="pct"/>
            <w:shd w:val="clear" w:color="auto" w:fill="auto"/>
          </w:tcPr>
          <w:p w14:paraId="011110C8" w14:textId="77777777" w:rsidR="004061D6" w:rsidRPr="00447E8D" w:rsidRDefault="004061D6" w:rsidP="004061D6">
            <w:pPr>
              <w:ind w:left="67" w:hanging="139"/>
              <w:jc w:val="left"/>
              <w:rPr>
                <w:rFonts w:ascii="Arial" w:eastAsia="Arial Unicode MS" w:hAnsi="Arial" w:cs="Arial"/>
                <w:sz w:val="18"/>
                <w:szCs w:val="18"/>
              </w:rPr>
            </w:pPr>
          </w:p>
        </w:tc>
        <w:tc>
          <w:tcPr>
            <w:tcW w:w="963" w:type="pct"/>
            <w:tcBorders>
              <w:top w:val="single" w:sz="4" w:space="0" w:color="auto"/>
            </w:tcBorders>
            <w:shd w:val="clear" w:color="auto" w:fill="auto"/>
            <w:vAlign w:val="bottom"/>
          </w:tcPr>
          <w:p w14:paraId="06BD7578" w14:textId="77777777" w:rsidR="004061D6" w:rsidRPr="00447E8D" w:rsidRDefault="004061D6" w:rsidP="004061D6">
            <w:pPr>
              <w:ind w:right="-72"/>
              <w:jc w:val="right"/>
              <w:rPr>
                <w:rFonts w:ascii="Arial" w:eastAsia="Arial Unicode MS" w:hAnsi="Arial" w:cs="Arial"/>
                <w:sz w:val="18"/>
                <w:szCs w:val="18"/>
                <w:lang w:bidi="ar-SA"/>
              </w:rPr>
            </w:pPr>
          </w:p>
        </w:tc>
        <w:tc>
          <w:tcPr>
            <w:tcW w:w="921" w:type="pct"/>
            <w:tcBorders>
              <w:top w:val="single" w:sz="4" w:space="0" w:color="auto"/>
            </w:tcBorders>
            <w:shd w:val="clear" w:color="auto" w:fill="auto"/>
            <w:vAlign w:val="bottom"/>
          </w:tcPr>
          <w:p w14:paraId="2D502189" w14:textId="77777777" w:rsidR="004061D6" w:rsidRPr="00447E8D" w:rsidRDefault="004061D6" w:rsidP="004061D6">
            <w:pPr>
              <w:ind w:right="-72"/>
              <w:jc w:val="right"/>
              <w:rPr>
                <w:rFonts w:ascii="Arial" w:eastAsia="Arial Unicode MS" w:hAnsi="Arial" w:cs="Arial"/>
                <w:sz w:val="18"/>
                <w:szCs w:val="18"/>
                <w:lang w:bidi="ar-SA"/>
              </w:rPr>
            </w:pPr>
          </w:p>
        </w:tc>
        <w:tc>
          <w:tcPr>
            <w:tcW w:w="898" w:type="pct"/>
            <w:tcBorders>
              <w:top w:val="single" w:sz="4" w:space="0" w:color="auto"/>
            </w:tcBorders>
            <w:shd w:val="clear" w:color="auto" w:fill="auto"/>
            <w:vAlign w:val="bottom"/>
          </w:tcPr>
          <w:p w14:paraId="762358CC" w14:textId="77777777" w:rsidR="004061D6" w:rsidRPr="00447E8D" w:rsidRDefault="004061D6" w:rsidP="004061D6">
            <w:pPr>
              <w:ind w:right="-72"/>
              <w:jc w:val="right"/>
              <w:rPr>
                <w:rFonts w:ascii="Arial" w:eastAsia="Arial Unicode MS" w:hAnsi="Arial" w:cs="Arial"/>
                <w:sz w:val="18"/>
                <w:szCs w:val="18"/>
                <w:lang w:bidi="ar-SA"/>
              </w:rPr>
            </w:pPr>
          </w:p>
        </w:tc>
        <w:tc>
          <w:tcPr>
            <w:tcW w:w="954" w:type="pct"/>
            <w:tcBorders>
              <w:top w:val="single" w:sz="4" w:space="0" w:color="auto"/>
            </w:tcBorders>
            <w:shd w:val="clear" w:color="auto" w:fill="auto"/>
            <w:vAlign w:val="bottom"/>
          </w:tcPr>
          <w:p w14:paraId="4512925E" w14:textId="77777777" w:rsidR="004061D6" w:rsidRPr="00447E8D" w:rsidRDefault="004061D6" w:rsidP="004061D6">
            <w:pPr>
              <w:ind w:right="-72"/>
              <w:jc w:val="right"/>
              <w:rPr>
                <w:rFonts w:ascii="Arial" w:eastAsia="Arial Unicode MS" w:hAnsi="Arial" w:cs="Arial"/>
                <w:sz w:val="18"/>
                <w:szCs w:val="18"/>
                <w:lang w:bidi="ar-SA"/>
              </w:rPr>
            </w:pPr>
          </w:p>
        </w:tc>
      </w:tr>
      <w:tr w:rsidR="004A1113" w:rsidRPr="00447E8D" w14:paraId="32DB534E" w14:textId="77777777" w:rsidTr="00084713">
        <w:trPr>
          <w:trHeight w:val="170"/>
        </w:trPr>
        <w:tc>
          <w:tcPr>
            <w:tcW w:w="1263" w:type="pct"/>
            <w:shd w:val="clear" w:color="auto" w:fill="auto"/>
          </w:tcPr>
          <w:p w14:paraId="51C5FCBD" w14:textId="77777777" w:rsidR="004A1113" w:rsidRPr="00447E8D" w:rsidRDefault="004A1113" w:rsidP="004A1113">
            <w:pPr>
              <w:ind w:left="67" w:hanging="139"/>
              <w:jc w:val="left"/>
              <w:rPr>
                <w:rFonts w:ascii="Arial" w:eastAsia="Arial Unicode MS" w:hAnsi="Arial" w:cs="Arial"/>
                <w:b/>
                <w:bCs/>
                <w:sz w:val="18"/>
                <w:szCs w:val="18"/>
                <w:cs/>
              </w:rPr>
            </w:pPr>
            <w:r w:rsidRPr="00447E8D">
              <w:rPr>
                <w:rFonts w:ascii="Arial" w:eastAsia="Arial Unicode MS" w:hAnsi="Arial" w:cs="Arial"/>
                <w:b/>
                <w:bCs/>
                <w:sz w:val="18"/>
                <w:szCs w:val="18"/>
              </w:rPr>
              <w:t>Total non-current assets</w:t>
            </w:r>
          </w:p>
        </w:tc>
        <w:tc>
          <w:tcPr>
            <w:tcW w:w="963" w:type="pct"/>
            <w:tcBorders>
              <w:bottom w:val="single" w:sz="4" w:space="0" w:color="auto"/>
            </w:tcBorders>
            <w:shd w:val="clear" w:color="auto" w:fill="auto"/>
          </w:tcPr>
          <w:p w14:paraId="337DBBCC" w14:textId="3DC74E83" w:rsidR="004A1113" w:rsidRPr="003A5696" w:rsidRDefault="004A1113" w:rsidP="004A1113">
            <w:pPr>
              <w:ind w:right="-72"/>
              <w:jc w:val="right"/>
              <w:rPr>
                <w:rFonts w:ascii="Arial" w:eastAsia="Arial Unicode MS" w:hAnsi="Arial" w:cs="Arial"/>
                <w:sz w:val="18"/>
                <w:szCs w:val="18"/>
              </w:rPr>
            </w:pPr>
            <w:r w:rsidRPr="003A5696">
              <w:rPr>
                <w:rFonts w:ascii="Arial" w:eastAsia="Arial Unicode MS" w:hAnsi="Arial" w:cs="Arial"/>
                <w:sz w:val="18"/>
                <w:szCs w:val="18"/>
              </w:rPr>
              <w:t>13,415,61</w:t>
            </w:r>
            <w:r w:rsidR="008564DB" w:rsidRPr="003A5696">
              <w:rPr>
                <w:rFonts w:ascii="Arial" w:eastAsia="Arial Unicode MS" w:hAnsi="Arial" w:cs="Arial"/>
                <w:sz w:val="18"/>
                <w:szCs w:val="18"/>
              </w:rPr>
              <w:t>7</w:t>
            </w:r>
          </w:p>
        </w:tc>
        <w:tc>
          <w:tcPr>
            <w:tcW w:w="921" w:type="pct"/>
            <w:tcBorders>
              <w:bottom w:val="single" w:sz="4" w:space="0" w:color="auto"/>
            </w:tcBorders>
            <w:shd w:val="clear" w:color="auto" w:fill="auto"/>
          </w:tcPr>
          <w:p w14:paraId="799A527A" w14:textId="59B42EF3" w:rsidR="004A1113" w:rsidRPr="003A5696" w:rsidRDefault="004A1113" w:rsidP="004A1113">
            <w:pPr>
              <w:ind w:right="-72"/>
              <w:jc w:val="right"/>
              <w:rPr>
                <w:rFonts w:ascii="Arial" w:eastAsia="Arial Unicode MS" w:hAnsi="Arial" w:cs="Arial"/>
                <w:sz w:val="18"/>
                <w:szCs w:val="18"/>
              </w:rPr>
            </w:pPr>
            <w:r w:rsidRPr="003A5696">
              <w:rPr>
                <w:rFonts w:ascii="Arial" w:eastAsia="Arial Unicode MS" w:hAnsi="Arial" w:cs="Arial"/>
                <w:sz w:val="18"/>
                <w:szCs w:val="18"/>
              </w:rPr>
              <w:t>(22,531)</w:t>
            </w:r>
          </w:p>
        </w:tc>
        <w:tc>
          <w:tcPr>
            <w:tcW w:w="898" w:type="pct"/>
            <w:tcBorders>
              <w:bottom w:val="single" w:sz="4" w:space="0" w:color="auto"/>
            </w:tcBorders>
            <w:shd w:val="clear" w:color="auto" w:fill="auto"/>
          </w:tcPr>
          <w:p w14:paraId="305B1C90" w14:textId="3B05A4FD" w:rsidR="004A1113" w:rsidRPr="003A5696" w:rsidRDefault="00F65DD8" w:rsidP="004A1113">
            <w:pPr>
              <w:ind w:right="-72"/>
              <w:jc w:val="right"/>
              <w:rPr>
                <w:rFonts w:ascii="Arial" w:eastAsia="Arial Unicode MS" w:hAnsi="Arial" w:cs="Arial"/>
                <w:sz w:val="18"/>
                <w:szCs w:val="18"/>
              </w:rPr>
            </w:pPr>
            <w:r w:rsidRPr="003A5696">
              <w:rPr>
                <w:rFonts w:ascii="Arial" w:eastAsia="Arial Unicode MS" w:hAnsi="Arial" w:cs="Arial"/>
                <w:sz w:val="18"/>
                <w:szCs w:val="18"/>
              </w:rPr>
              <w:t>12,861,660</w:t>
            </w:r>
          </w:p>
        </w:tc>
        <w:tc>
          <w:tcPr>
            <w:tcW w:w="954" w:type="pct"/>
            <w:tcBorders>
              <w:bottom w:val="single" w:sz="4" w:space="0" w:color="auto"/>
            </w:tcBorders>
            <w:shd w:val="clear" w:color="auto" w:fill="auto"/>
          </w:tcPr>
          <w:p w14:paraId="32639F19" w14:textId="4BACEF15" w:rsidR="004A1113" w:rsidRPr="003A5696" w:rsidRDefault="00D451A0" w:rsidP="004A1113">
            <w:pPr>
              <w:ind w:right="-72"/>
              <w:jc w:val="right"/>
              <w:rPr>
                <w:rFonts w:ascii="Arial" w:eastAsia="Arial Unicode MS" w:hAnsi="Arial" w:cs="Arial"/>
                <w:sz w:val="18"/>
                <w:szCs w:val="18"/>
              </w:rPr>
            </w:pPr>
            <w:r w:rsidRPr="003A5696">
              <w:rPr>
                <w:rFonts w:ascii="Arial" w:eastAsia="Arial Unicode MS" w:hAnsi="Arial" w:cs="Arial"/>
                <w:sz w:val="18"/>
                <w:szCs w:val="18"/>
              </w:rPr>
              <w:t>26,254,74</w:t>
            </w:r>
            <w:r w:rsidR="003A5696" w:rsidRPr="003A5696">
              <w:rPr>
                <w:rFonts w:ascii="Arial" w:eastAsia="Arial Unicode MS" w:hAnsi="Arial" w:cs="Arial"/>
                <w:sz w:val="18"/>
                <w:szCs w:val="18"/>
              </w:rPr>
              <w:t>6</w:t>
            </w:r>
          </w:p>
        </w:tc>
      </w:tr>
      <w:tr w:rsidR="004A1113" w:rsidRPr="00447E8D" w14:paraId="65387087" w14:textId="77777777" w:rsidTr="00084713">
        <w:trPr>
          <w:trHeight w:val="170"/>
        </w:trPr>
        <w:tc>
          <w:tcPr>
            <w:tcW w:w="1263" w:type="pct"/>
            <w:shd w:val="clear" w:color="auto" w:fill="auto"/>
          </w:tcPr>
          <w:p w14:paraId="2317AD48" w14:textId="77777777" w:rsidR="004A1113" w:rsidRPr="00447E8D" w:rsidRDefault="004A1113" w:rsidP="004A1113">
            <w:pPr>
              <w:ind w:left="67" w:hanging="139"/>
              <w:jc w:val="left"/>
              <w:rPr>
                <w:rFonts w:ascii="Arial" w:eastAsia="Arial Unicode MS" w:hAnsi="Arial" w:cs="Arial"/>
                <w:b/>
                <w:bCs/>
                <w:sz w:val="18"/>
                <w:szCs w:val="18"/>
                <w:cs/>
              </w:rPr>
            </w:pPr>
          </w:p>
        </w:tc>
        <w:tc>
          <w:tcPr>
            <w:tcW w:w="963" w:type="pct"/>
            <w:tcBorders>
              <w:top w:val="single" w:sz="4" w:space="0" w:color="auto"/>
            </w:tcBorders>
            <w:shd w:val="clear" w:color="auto" w:fill="auto"/>
          </w:tcPr>
          <w:p w14:paraId="5E5F63BE" w14:textId="77777777" w:rsidR="004A1113" w:rsidRPr="003A5696" w:rsidRDefault="004A1113" w:rsidP="004A1113">
            <w:pPr>
              <w:ind w:right="-72"/>
              <w:jc w:val="right"/>
              <w:rPr>
                <w:rFonts w:ascii="Arial" w:eastAsia="Arial Unicode MS" w:hAnsi="Arial" w:cs="Arial"/>
                <w:sz w:val="18"/>
                <w:szCs w:val="18"/>
              </w:rPr>
            </w:pPr>
          </w:p>
        </w:tc>
        <w:tc>
          <w:tcPr>
            <w:tcW w:w="921" w:type="pct"/>
            <w:tcBorders>
              <w:top w:val="single" w:sz="4" w:space="0" w:color="auto"/>
            </w:tcBorders>
            <w:shd w:val="clear" w:color="auto" w:fill="auto"/>
          </w:tcPr>
          <w:p w14:paraId="0C825FE5" w14:textId="77777777" w:rsidR="004A1113" w:rsidRPr="003A5696" w:rsidRDefault="004A1113" w:rsidP="004A1113">
            <w:pPr>
              <w:ind w:right="-72"/>
              <w:jc w:val="right"/>
              <w:rPr>
                <w:rFonts w:ascii="Arial" w:eastAsia="Arial Unicode MS" w:hAnsi="Arial" w:cs="Arial"/>
                <w:sz w:val="18"/>
                <w:szCs w:val="18"/>
              </w:rPr>
            </w:pPr>
          </w:p>
        </w:tc>
        <w:tc>
          <w:tcPr>
            <w:tcW w:w="898" w:type="pct"/>
            <w:tcBorders>
              <w:top w:val="single" w:sz="4" w:space="0" w:color="auto"/>
            </w:tcBorders>
            <w:shd w:val="clear" w:color="auto" w:fill="auto"/>
          </w:tcPr>
          <w:p w14:paraId="00A58EF0" w14:textId="77777777" w:rsidR="004A1113" w:rsidRPr="003A5696" w:rsidRDefault="004A1113" w:rsidP="004A1113">
            <w:pPr>
              <w:ind w:right="-72"/>
              <w:jc w:val="right"/>
              <w:rPr>
                <w:rFonts w:ascii="Arial" w:eastAsia="Arial Unicode MS" w:hAnsi="Arial" w:cs="Arial"/>
                <w:sz w:val="18"/>
                <w:szCs w:val="18"/>
              </w:rPr>
            </w:pPr>
          </w:p>
        </w:tc>
        <w:tc>
          <w:tcPr>
            <w:tcW w:w="954" w:type="pct"/>
            <w:tcBorders>
              <w:top w:val="single" w:sz="4" w:space="0" w:color="auto"/>
            </w:tcBorders>
            <w:shd w:val="clear" w:color="auto" w:fill="auto"/>
          </w:tcPr>
          <w:p w14:paraId="6A69503F" w14:textId="77777777" w:rsidR="004A1113" w:rsidRPr="003A5696" w:rsidRDefault="004A1113" w:rsidP="004A1113">
            <w:pPr>
              <w:ind w:right="-72"/>
              <w:jc w:val="right"/>
              <w:rPr>
                <w:rFonts w:ascii="Arial" w:eastAsia="Arial Unicode MS" w:hAnsi="Arial" w:cs="Arial"/>
                <w:sz w:val="18"/>
                <w:szCs w:val="18"/>
                <w:lang w:bidi="ar-SA"/>
              </w:rPr>
            </w:pPr>
          </w:p>
        </w:tc>
      </w:tr>
      <w:tr w:rsidR="004A1113" w:rsidRPr="00447E8D" w14:paraId="60644DE9" w14:textId="77777777" w:rsidTr="00084713">
        <w:trPr>
          <w:trHeight w:val="170"/>
        </w:trPr>
        <w:tc>
          <w:tcPr>
            <w:tcW w:w="1263" w:type="pct"/>
            <w:shd w:val="clear" w:color="auto" w:fill="auto"/>
          </w:tcPr>
          <w:p w14:paraId="4141E913" w14:textId="77777777" w:rsidR="004A1113" w:rsidRPr="00447E8D" w:rsidRDefault="004A1113" w:rsidP="004A1113">
            <w:pPr>
              <w:ind w:left="67" w:hanging="139"/>
              <w:jc w:val="left"/>
              <w:rPr>
                <w:rFonts w:ascii="Arial" w:eastAsia="Arial Unicode MS" w:hAnsi="Arial" w:cs="Arial"/>
                <w:b/>
                <w:bCs/>
                <w:sz w:val="18"/>
                <w:szCs w:val="18"/>
                <w:cs/>
              </w:rPr>
            </w:pPr>
            <w:r w:rsidRPr="00447E8D">
              <w:rPr>
                <w:rFonts w:ascii="Arial" w:eastAsia="Arial Unicode MS" w:hAnsi="Arial" w:cs="Arial"/>
                <w:b/>
                <w:bCs/>
                <w:sz w:val="18"/>
                <w:szCs w:val="18"/>
              </w:rPr>
              <w:t>Total assets</w:t>
            </w:r>
          </w:p>
        </w:tc>
        <w:tc>
          <w:tcPr>
            <w:tcW w:w="963" w:type="pct"/>
            <w:tcBorders>
              <w:bottom w:val="single" w:sz="4" w:space="0" w:color="auto"/>
            </w:tcBorders>
            <w:shd w:val="clear" w:color="auto" w:fill="auto"/>
          </w:tcPr>
          <w:p w14:paraId="18974550" w14:textId="0D135A5A" w:rsidR="004A1113" w:rsidRPr="003A5696" w:rsidRDefault="00D451A0" w:rsidP="004A1113">
            <w:pPr>
              <w:ind w:right="-72"/>
              <w:jc w:val="right"/>
              <w:rPr>
                <w:rFonts w:ascii="Arial" w:eastAsia="Arial Unicode MS" w:hAnsi="Arial" w:cs="Arial"/>
                <w:sz w:val="18"/>
                <w:szCs w:val="18"/>
                <w:cs/>
              </w:rPr>
            </w:pPr>
            <w:r w:rsidRPr="003A5696">
              <w:rPr>
                <w:rFonts w:ascii="Arial" w:eastAsia="Arial Unicode MS" w:hAnsi="Arial" w:cs="Arial"/>
                <w:sz w:val="18"/>
                <w:szCs w:val="18"/>
              </w:rPr>
              <w:t>1</w:t>
            </w:r>
            <w:r w:rsidR="008564DB" w:rsidRPr="003A5696">
              <w:rPr>
                <w:rFonts w:ascii="Arial" w:eastAsia="Arial Unicode MS" w:hAnsi="Arial" w:cs="Arial"/>
                <w:sz w:val="18"/>
                <w:szCs w:val="18"/>
              </w:rPr>
              <w:t>4,589,040</w:t>
            </w:r>
          </w:p>
        </w:tc>
        <w:tc>
          <w:tcPr>
            <w:tcW w:w="921" w:type="pct"/>
            <w:tcBorders>
              <w:bottom w:val="single" w:sz="4" w:space="0" w:color="auto"/>
            </w:tcBorders>
            <w:shd w:val="clear" w:color="auto" w:fill="auto"/>
          </w:tcPr>
          <w:p w14:paraId="7E4AC582" w14:textId="471B28D0" w:rsidR="004A1113" w:rsidRPr="003A5696" w:rsidRDefault="004A1113" w:rsidP="004A1113">
            <w:pPr>
              <w:ind w:right="-72"/>
              <w:jc w:val="right"/>
              <w:rPr>
                <w:rFonts w:ascii="Arial" w:eastAsia="Arial Unicode MS" w:hAnsi="Arial" w:cs="Arial"/>
                <w:sz w:val="18"/>
                <w:szCs w:val="18"/>
              </w:rPr>
            </w:pPr>
            <w:r w:rsidRPr="003A5696">
              <w:rPr>
                <w:rFonts w:ascii="Arial" w:eastAsia="Arial Unicode MS" w:hAnsi="Arial" w:cs="Arial"/>
                <w:sz w:val="18"/>
                <w:szCs w:val="18"/>
              </w:rPr>
              <w:t>114,902</w:t>
            </w:r>
          </w:p>
        </w:tc>
        <w:tc>
          <w:tcPr>
            <w:tcW w:w="898" w:type="pct"/>
            <w:tcBorders>
              <w:bottom w:val="single" w:sz="4" w:space="0" w:color="auto"/>
            </w:tcBorders>
            <w:shd w:val="clear" w:color="auto" w:fill="auto"/>
          </w:tcPr>
          <w:p w14:paraId="1587F5F4" w14:textId="62C93586" w:rsidR="004A1113" w:rsidRPr="003A5696" w:rsidRDefault="004A1113" w:rsidP="00D451A0">
            <w:pPr>
              <w:ind w:right="-72"/>
              <w:jc w:val="right"/>
              <w:rPr>
                <w:rFonts w:ascii="Arial" w:eastAsia="Arial Unicode MS" w:hAnsi="Arial" w:cs="Arial"/>
                <w:sz w:val="18"/>
                <w:szCs w:val="18"/>
              </w:rPr>
            </w:pPr>
            <w:r w:rsidRPr="003A5696">
              <w:rPr>
                <w:rFonts w:ascii="Arial" w:eastAsia="Arial Unicode MS" w:hAnsi="Arial" w:cs="Arial"/>
                <w:sz w:val="18"/>
                <w:szCs w:val="18"/>
              </w:rPr>
              <w:t>12</w:t>
            </w:r>
            <w:r w:rsidR="00D451A0" w:rsidRPr="003A5696">
              <w:rPr>
                <w:rFonts w:ascii="Arial" w:eastAsia="Arial Unicode MS" w:hAnsi="Arial" w:cs="Arial"/>
                <w:sz w:val="18"/>
                <w:szCs w:val="18"/>
              </w:rPr>
              <w:t>,649,35</w:t>
            </w:r>
            <w:r w:rsidR="00F65DD8" w:rsidRPr="003A5696">
              <w:rPr>
                <w:rFonts w:ascii="Arial" w:eastAsia="Arial Unicode MS" w:hAnsi="Arial" w:cs="Arial"/>
                <w:sz w:val="18"/>
                <w:szCs w:val="18"/>
              </w:rPr>
              <w:t>4</w:t>
            </w:r>
          </w:p>
        </w:tc>
        <w:tc>
          <w:tcPr>
            <w:tcW w:w="954" w:type="pct"/>
            <w:tcBorders>
              <w:bottom w:val="single" w:sz="4" w:space="0" w:color="auto"/>
            </w:tcBorders>
            <w:shd w:val="clear" w:color="auto" w:fill="auto"/>
          </w:tcPr>
          <w:p w14:paraId="1BF35082" w14:textId="61B70A19" w:rsidR="004A1113" w:rsidRPr="003A5696" w:rsidRDefault="004A1113" w:rsidP="004A1113">
            <w:pPr>
              <w:ind w:right="-72"/>
              <w:jc w:val="right"/>
              <w:rPr>
                <w:rFonts w:ascii="Arial" w:eastAsia="Arial Unicode MS" w:hAnsi="Arial" w:cs="Arial"/>
                <w:sz w:val="18"/>
                <w:szCs w:val="18"/>
              </w:rPr>
            </w:pPr>
            <w:r w:rsidRPr="003A5696">
              <w:rPr>
                <w:rFonts w:ascii="Arial" w:eastAsia="Arial Unicode MS" w:hAnsi="Arial" w:cs="Arial"/>
                <w:sz w:val="18"/>
                <w:szCs w:val="18"/>
              </w:rPr>
              <w:t>2</w:t>
            </w:r>
            <w:r w:rsidR="00D451A0" w:rsidRPr="003A5696">
              <w:rPr>
                <w:rFonts w:ascii="Arial" w:eastAsia="Arial Unicode MS" w:hAnsi="Arial" w:cs="Arial"/>
                <w:sz w:val="18"/>
                <w:szCs w:val="18"/>
              </w:rPr>
              <w:t>7,</w:t>
            </w:r>
            <w:r w:rsidR="008564DB" w:rsidRPr="003A5696">
              <w:rPr>
                <w:rFonts w:ascii="Arial" w:eastAsia="Arial Unicode MS" w:hAnsi="Arial" w:cs="Arial"/>
                <w:sz w:val="18"/>
                <w:szCs w:val="18"/>
              </w:rPr>
              <w:t>353,296</w:t>
            </w:r>
          </w:p>
        </w:tc>
      </w:tr>
    </w:tbl>
    <w:p w14:paraId="030DD6D0" w14:textId="76E184B6" w:rsidR="002D6E9D" w:rsidRDefault="002D6E9D"/>
    <w:p w14:paraId="509AFDD4" w14:textId="77777777" w:rsidR="00084713" w:rsidRDefault="00084713">
      <w:r>
        <w:br w:type="page"/>
      </w:r>
    </w:p>
    <w:tbl>
      <w:tblPr>
        <w:tblW w:w="5000" w:type="pct"/>
        <w:tblLook w:val="0600" w:firstRow="0" w:lastRow="0" w:firstColumn="0" w:lastColumn="0" w:noHBand="1" w:noVBand="1"/>
      </w:tblPr>
      <w:tblGrid>
        <w:gridCol w:w="2390"/>
        <w:gridCol w:w="1820"/>
        <w:gridCol w:w="1843"/>
        <w:gridCol w:w="1620"/>
        <w:gridCol w:w="1788"/>
      </w:tblGrid>
      <w:tr w:rsidR="002D6E9D" w:rsidRPr="00447E8D" w14:paraId="7970CA8F" w14:textId="77777777" w:rsidTr="00084713">
        <w:trPr>
          <w:trHeight w:val="170"/>
        </w:trPr>
        <w:tc>
          <w:tcPr>
            <w:tcW w:w="1263" w:type="pct"/>
            <w:shd w:val="clear" w:color="auto" w:fill="auto"/>
          </w:tcPr>
          <w:p w14:paraId="44F6A402" w14:textId="07C5F6D5" w:rsidR="002D6E9D" w:rsidRPr="00447E8D" w:rsidRDefault="0061254B" w:rsidP="00D12B2B">
            <w:pPr>
              <w:ind w:left="68" w:hanging="140"/>
              <w:rPr>
                <w:rFonts w:ascii="Arial" w:eastAsia="Arial Unicode MS" w:hAnsi="Arial" w:cs="Arial"/>
                <w:sz w:val="18"/>
                <w:szCs w:val="18"/>
                <w:cs/>
              </w:rPr>
            </w:pPr>
            <w:r>
              <w:br w:type="page"/>
            </w:r>
          </w:p>
        </w:tc>
        <w:tc>
          <w:tcPr>
            <w:tcW w:w="3737" w:type="pct"/>
            <w:gridSpan w:val="4"/>
            <w:tcBorders>
              <w:top w:val="single" w:sz="4" w:space="0" w:color="auto"/>
            </w:tcBorders>
            <w:shd w:val="clear" w:color="auto" w:fill="FFFFFF"/>
            <w:vAlign w:val="bottom"/>
          </w:tcPr>
          <w:p w14:paraId="44FEAE48" w14:textId="77777777" w:rsidR="002D6E9D" w:rsidRPr="00447E8D" w:rsidRDefault="00636A9A" w:rsidP="00D12B2B">
            <w:pPr>
              <w:ind w:left="-29" w:right="-72"/>
              <w:jc w:val="center"/>
              <w:rPr>
                <w:rFonts w:ascii="Arial" w:eastAsia="Arial Unicode MS" w:hAnsi="Arial" w:cs="Arial"/>
                <w:b/>
                <w:bCs/>
                <w:sz w:val="18"/>
                <w:szCs w:val="18"/>
                <w:lang w:bidi="ar-SA"/>
              </w:rPr>
            </w:pPr>
            <w:r w:rsidRPr="00447E8D">
              <w:rPr>
                <w:rFonts w:ascii="Arial" w:eastAsia="Arial Unicode MS" w:hAnsi="Arial" w:cs="Arial"/>
                <w:b/>
                <w:bCs/>
                <w:sz w:val="18"/>
                <w:szCs w:val="18"/>
              </w:rPr>
              <w:t>Separate</w:t>
            </w:r>
            <w:r w:rsidR="002D6E9D" w:rsidRPr="00447E8D">
              <w:rPr>
                <w:rFonts w:ascii="Arial" w:eastAsia="Arial Unicode MS" w:hAnsi="Arial" w:cs="Arial"/>
                <w:b/>
                <w:bCs/>
                <w:sz w:val="18"/>
                <w:szCs w:val="18"/>
              </w:rPr>
              <w:t xml:space="preserve"> financial information</w:t>
            </w:r>
          </w:p>
        </w:tc>
      </w:tr>
      <w:tr w:rsidR="003C748E" w:rsidRPr="00447E8D" w14:paraId="74B599C2" w14:textId="77777777" w:rsidTr="00084713">
        <w:trPr>
          <w:trHeight w:val="170"/>
        </w:trPr>
        <w:tc>
          <w:tcPr>
            <w:tcW w:w="1263" w:type="pct"/>
            <w:shd w:val="clear" w:color="auto" w:fill="auto"/>
          </w:tcPr>
          <w:p w14:paraId="7717B7F2" w14:textId="77777777" w:rsidR="003C748E" w:rsidRPr="00447E8D" w:rsidRDefault="003C748E" w:rsidP="00D12B2B">
            <w:pPr>
              <w:ind w:left="68" w:hanging="140"/>
              <w:rPr>
                <w:rFonts w:ascii="Arial" w:eastAsia="Arial Unicode MS" w:hAnsi="Arial" w:cs="Arial"/>
                <w:b/>
                <w:bCs/>
                <w:sz w:val="18"/>
                <w:szCs w:val="18"/>
                <w:rtl/>
                <w:cs/>
                <w:lang w:bidi="ar-SA"/>
              </w:rPr>
            </w:pPr>
          </w:p>
        </w:tc>
        <w:tc>
          <w:tcPr>
            <w:tcW w:w="962" w:type="pct"/>
            <w:tcBorders>
              <w:top w:val="single" w:sz="4" w:space="0" w:color="auto"/>
            </w:tcBorders>
            <w:shd w:val="clear" w:color="auto" w:fill="FFFFFF"/>
            <w:vAlign w:val="bottom"/>
          </w:tcPr>
          <w:p w14:paraId="63F8C39C" w14:textId="77777777" w:rsidR="003C748E" w:rsidRPr="00447E8D" w:rsidRDefault="003C748E" w:rsidP="00D12B2B">
            <w:pPr>
              <w:ind w:left="-72"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 xml:space="preserve">As at </w:t>
            </w:r>
          </w:p>
          <w:p w14:paraId="59752BE2" w14:textId="77777777" w:rsidR="003C748E" w:rsidRPr="00447E8D" w:rsidRDefault="003C748E" w:rsidP="00D12B2B">
            <w:pPr>
              <w:ind w:left="-72"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31 December 2019</w:t>
            </w:r>
          </w:p>
          <w:p w14:paraId="7F2172BC" w14:textId="77777777" w:rsidR="003C748E" w:rsidRPr="00447E8D" w:rsidRDefault="003C748E" w:rsidP="00D12B2B">
            <w:pPr>
              <w:ind w:left="-72"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Previously reported</w:t>
            </w:r>
          </w:p>
        </w:tc>
        <w:tc>
          <w:tcPr>
            <w:tcW w:w="974" w:type="pct"/>
            <w:tcBorders>
              <w:top w:val="single" w:sz="4" w:space="0" w:color="auto"/>
            </w:tcBorders>
            <w:shd w:val="clear" w:color="auto" w:fill="FFFFFF"/>
            <w:vAlign w:val="bottom"/>
          </w:tcPr>
          <w:p w14:paraId="6CB6998E" w14:textId="77777777" w:rsidR="003C748E" w:rsidRPr="00447E8D" w:rsidRDefault="003C748E" w:rsidP="00D12B2B">
            <w:pPr>
              <w:ind w:right="-72"/>
              <w:jc w:val="right"/>
              <w:rPr>
                <w:rFonts w:ascii="Arial" w:eastAsia="Arial Unicode MS" w:hAnsi="Arial" w:cs="Arial"/>
                <w:b/>
                <w:bCs/>
                <w:spacing w:val="-8"/>
                <w:sz w:val="18"/>
                <w:szCs w:val="18"/>
                <w:lang w:bidi="ar-SA"/>
              </w:rPr>
            </w:pPr>
            <w:r w:rsidRPr="00447E8D">
              <w:rPr>
                <w:rFonts w:ascii="Arial" w:eastAsia="Arial Unicode MS" w:hAnsi="Arial" w:cs="Arial"/>
                <w:b/>
                <w:bCs/>
                <w:spacing w:val="-8"/>
                <w:sz w:val="18"/>
                <w:szCs w:val="18"/>
                <w:lang w:bidi="ar-SA"/>
              </w:rPr>
              <w:t>TAS 32 and TFRS 9</w:t>
            </w:r>
          </w:p>
          <w:p w14:paraId="19FE5168" w14:textId="342DC8C9" w:rsidR="003C748E" w:rsidRPr="00447E8D" w:rsidRDefault="003C748E" w:rsidP="00D12B2B">
            <w:pPr>
              <w:ind w:left="-72" w:right="-72"/>
              <w:jc w:val="right"/>
              <w:rPr>
                <w:rFonts w:ascii="Arial" w:eastAsia="Arial Unicode MS" w:hAnsi="Arial" w:cs="Arial"/>
                <w:b/>
                <w:bCs/>
                <w:sz w:val="18"/>
                <w:szCs w:val="18"/>
                <w:lang w:bidi="ar-SA"/>
              </w:rPr>
            </w:pPr>
            <w:r w:rsidRPr="00447E8D">
              <w:rPr>
                <w:rFonts w:ascii="Arial" w:eastAsia="Arial Unicode MS" w:hAnsi="Arial" w:cs="Arial"/>
                <w:b/>
                <w:bCs/>
                <w:sz w:val="18"/>
                <w:szCs w:val="18"/>
              </w:rPr>
              <w:t>Reclassifications and adjustments</w:t>
            </w:r>
          </w:p>
        </w:tc>
        <w:tc>
          <w:tcPr>
            <w:tcW w:w="856" w:type="pct"/>
            <w:tcBorders>
              <w:top w:val="single" w:sz="4" w:space="0" w:color="auto"/>
            </w:tcBorders>
            <w:shd w:val="clear" w:color="auto" w:fill="FFFFFF"/>
            <w:vAlign w:val="bottom"/>
          </w:tcPr>
          <w:p w14:paraId="531D98AB" w14:textId="77777777" w:rsidR="003C748E" w:rsidRPr="00447E8D" w:rsidRDefault="003C748E" w:rsidP="00D12B2B">
            <w:pPr>
              <w:ind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TFRS 16</w:t>
            </w:r>
          </w:p>
          <w:p w14:paraId="49A0A674" w14:textId="3176B568" w:rsidR="003C748E" w:rsidRPr="00447E8D" w:rsidRDefault="003C748E" w:rsidP="00D12B2B">
            <w:pPr>
              <w:ind w:left="-72" w:right="-72"/>
              <w:jc w:val="right"/>
              <w:rPr>
                <w:rFonts w:ascii="Arial" w:eastAsia="Arial Unicode MS" w:hAnsi="Arial" w:cs="Arial"/>
                <w:b/>
                <w:bCs/>
                <w:sz w:val="18"/>
                <w:szCs w:val="18"/>
                <w:lang w:bidi="ar-SA"/>
              </w:rPr>
            </w:pPr>
            <w:r w:rsidRPr="00447E8D">
              <w:rPr>
                <w:rFonts w:ascii="Arial" w:eastAsia="Arial Unicode MS" w:hAnsi="Arial" w:cs="Arial"/>
                <w:b/>
                <w:bCs/>
                <w:sz w:val="18"/>
                <w:szCs w:val="18"/>
              </w:rPr>
              <w:t>Reclassifications and adjustments</w:t>
            </w:r>
          </w:p>
        </w:tc>
        <w:tc>
          <w:tcPr>
            <w:tcW w:w="945" w:type="pct"/>
            <w:tcBorders>
              <w:top w:val="single" w:sz="4" w:space="0" w:color="auto"/>
            </w:tcBorders>
            <w:shd w:val="clear" w:color="auto" w:fill="FFFFFF"/>
            <w:vAlign w:val="bottom"/>
          </w:tcPr>
          <w:p w14:paraId="3299EBFE" w14:textId="77777777" w:rsidR="003C748E" w:rsidRPr="00447E8D" w:rsidRDefault="003C748E" w:rsidP="00D12B2B">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 xml:space="preserve">As at </w:t>
            </w:r>
          </w:p>
          <w:p w14:paraId="55FF4EBB" w14:textId="77777777" w:rsidR="003C748E" w:rsidRPr="00447E8D" w:rsidRDefault="003C748E" w:rsidP="00D12B2B">
            <w:pPr>
              <w:ind w:left="-29"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1 January 2020</w:t>
            </w:r>
          </w:p>
          <w:p w14:paraId="69B8E1A6" w14:textId="3E7C4582" w:rsidR="003C748E" w:rsidRPr="00447E8D" w:rsidRDefault="003C748E" w:rsidP="00D12B2B">
            <w:pPr>
              <w:ind w:left="-72" w:right="-72"/>
              <w:jc w:val="right"/>
              <w:rPr>
                <w:rFonts w:ascii="Arial" w:eastAsia="Arial Unicode MS" w:hAnsi="Arial" w:cs="Arial"/>
                <w:b/>
                <w:bCs/>
                <w:sz w:val="18"/>
                <w:szCs w:val="18"/>
                <w:lang w:bidi="ar-SA"/>
              </w:rPr>
            </w:pPr>
            <w:r w:rsidRPr="00447E8D">
              <w:rPr>
                <w:rFonts w:ascii="Arial" w:eastAsia="Arial Unicode MS" w:hAnsi="Arial" w:cs="Arial"/>
                <w:b/>
                <w:bCs/>
                <w:sz w:val="18"/>
                <w:szCs w:val="18"/>
              </w:rPr>
              <w:t>Restated</w:t>
            </w:r>
          </w:p>
        </w:tc>
      </w:tr>
      <w:tr w:rsidR="00447E8D" w:rsidRPr="00447E8D" w14:paraId="0751D26D" w14:textId="77777777" w:rsidTr="00084713">
        <w:trPr>
          <w:trHeight w:val="170"/>
        </w:trPr>
        <w:tc>
          <w:tcPr>
            <w:tcW w:w="1263" w:type="pct"/>
            <w:shd w:val="clear" w:color="auto" w:fill="auto"/>
          </w:tcPr>
          <w:p w14:paraId="75D89C5D" w14:textId="77777777" w:rsidR="002D6E9D" w:rsidRPr="00447E8D" w:rsidRDefault="002D6E9D" w:rsidP="00D12B2B">
            <w:pPr>
              <w:ind w:left="68" w:hanging="140"/>
              <w:rPr>
                <w:rFonts w:ascii="Arial" w:eastAsia="Arial Unicode MS" w:hAnsi="Arial" w:cs="Arial"/>
                <w:b/>
                <w:bCs/>
                <w:sz w:val="18"/>
                <w:szCs w:val="18"/>
                <w:rtl/>
                <w:cs/>
                <w:lang w:bidi="ar-SA"/>
              </w:rPr>
            </w:pPr>
          </w:p>
        </w:tc>
        <w:tc>
          <w:tcPr>
            <w:tcW w:w="962" w:type="pct"/>
            <w:tcBorders>
              <w:bottom w:val="single" w:sz="4" w:space="0" w:color="auto"/>
            </w:tcBorders>
            <w:shd w:val="clear" w:color="auto" w:fill="FFFFFF"/>
            <w:vAlign w:val="bottom"/>
          </w:tcPr>
          <w:p w14:paraId="11F3836A" w14:textId="77777777" w:rsidR="002D6E9D" w:rsidRPr="00447E8D" w:rsidRDefault="002D6E9D" w:rsidP="00D12B2B">
            <w:pPr>
              <w:ind w:left="-72"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Thousand Baht</w:t>
            </w:r>
          </w:p>
        </w:tc>
        <w:tc>
          <w:tcPr>
            <w:tcW w:w="974" w:type="pct"/>
            <w:tcBorders>
              <w:bottom w:val="single" w:sz="4" w:space="0" w:color="auto"/>
            </w:tcBorders>
            <w:shd w:val="clear" w:color="auto" w:fill="FFFFFF"/>
            <w:vAlign w:val="bottom"/>
          </w:tcPr>
          <w:p w14:paraId="46053513" w14:textId="77777777" w:rsidR="002D6E9D" w:rsidRPr="00447E8D" w:rsidRDefault="002D6E9D" w:rsidP="00D12B2B">
            <w:pPr>
              <w:ind w:left="-72"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Thousand Baht</w:t>
            </w:r>
          </w:p>
        </w:tc>
        <w:tc>
          <w:tcPr>
            <w:tcW w:w="856" w:type="pct"/>
            <w:tcBorders>
              <w:bottom w:val="single" w:sz="4" w:space="0" w:color="auto"/>
            </w:tcBorders>
            <w:shd w:val="clear" w:color="auto" w:fill="FFFFFF"/>
            <w:vAlign w:val="bottom"/>
          </w:tcPr>
          <w:p w14:paraId="50D20340" w14:textId="77777777" w:rsidR="002D6E9D" w:rsidRPr="00447E8D" w:rsidRDefault="002D6E9D" w:rsidP="00D12B2B">
            <w:pPr>
              <w:ind w:left="-72"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Thousand Baht</w:t>
            </w:r>
          </w:p>
        </w:tc>
        <w:tc>
          <w:tcPr>
            <w:tcW w:w="945" w:type="pct"/>
            <w:tcBorders>
              <w:bottom w:val="single" w:sz="4" w:space="0" w:color="auto"/>
            </w:tcBorders>
            <w:shd w:val="clear" w:color="auto" w:fill="FFFFFF"/>
            <w:vAlign w:val="bottom"/>
          </w:tcPr>
          <w:p w14:paraId="23D396ED" w14:textId="77777777" w:rsidR="002D6E9D" w:rsidRPr="00447E8D" w:rsidRDefault="002D6E9D" w:rsidP="00D12B2B">
            <w:pPr>
              <w:ind w:left="-72" w:right="-72"/>
              <w:jc w:val="right"/>
              <w:rPr>
                <w:rFonts w:ascii="Arial" w:eastAsia="Arial Unicode MS" w:hAnsi="Arial" w:cs="Arial"/>
                <w:b/>
                <w:bCs/>
                <w:sz w:val="18"/>
                <w:szCs w:val="18"/>
                <w:lang w:bidi="ar-SA"/>
              </w:rPr>
            </w:pPr>
            <w:r w:rsidRPr="00447E8D">
              <w:rPr>
                <w:rFonts w:ascii="Arial" w:eastAsia="Arial Unicode MS" w:hAnsi="Arial" w:cs="Arial"/>
                <w:b/>
                <w:bCs/>
                <w:sz w:val="18"/>
                <w:szCs w:val="18"/>
                <w:lang w:bidi="ar-SA"/>
              </w:rPr>
              <w:t>Thousand Baht</w:t>
            </w:r>
          </w:p>
        </w:tc>
      </w:tr>
      <w:tr w:rsidR="00447E8D" w:rsidRPr="00D12B2B" w14:paraId="59E92F11" w14:textId="77777777" w:rsidTr="00084713">
        <w:trPr>
          <w:trHeight w:val="170"/>
        </w:trPr>
        <w:tc>
          <w:tcPr>
            <w:tcW w:w="1263" w:type="pct"/>
            <w:shd w:val="clear" w:color="auto" w:fill="auto"/>
          </w:tcPr>
          <w:p w14:paraId="69024848" w14:textId="77777777" w:rsidR="002D6E9D" w:rsidRPr="00D12B2B" w:rsidRDefault="002D6E9D" w:rsidP="00D12B2B">
            <w:pPr>
              <w:ind w:left="68" w:hanging="140"/>
              <w:rPr>
                <w:rFonts w:ascii="Arial" w:eastAsia="Arial Unicode MS" w:hAnsi="Arial" w:cs="Arial"/>
                <w:sz w:val="12"/>
                <w:szCs w:val="12"/>
                <w:rtl/>
                <w:cs/>
                <w:lang w:bidi="ar-SA"/>
              </w:rPr>
            </w:pPr>
          </w:p>
        </w:tc>
        <w:tc>
          <w:tcPr>
            <w:tcW w:w="962" w:type="pct"/>
            <w:tcBorders>
              <w:top w:val="single" w:sz="4" w:space="0" w:color="auto"/>
            </w:tcBorders>
            <w:shd w:val="clear" w:color="auto" w:fill="auto"/>
            <w:vAlign w:val="bottom"/>
          </w:tcPr>
          <w:p w14:paraId="179BE433" w14:textId="77777777" w:rsidR="002D6E9D" w:rsidRPr="00D12B2B" w:rsidRDefault="002D6E9D" w:rsidP="00D12B2B">
            <w:pPr>
              <w:ind w:right="-72"/>
              <w:jc w:val="right"/>
              <w:rPr>
                <w:rFonts w:ascii="Arial" w:eastAsia="Arial Unicode MS" w:hAnsi="Arial" w:cs="Arial"/>
                <w:sz w:val="12"/>
                <w:szCs w:val="12"/>
                <w:lang w:bidi="ar-SA"/>
              </w:rPr>
            </w:pPr>
          </w:p>
        </w:tc>
        <w:tc>
          <w:tcPr>
            <w:tcW w:w="974" w:type="pct"/>
            <w:tcBorders>
              <w:top w:val="single" w:sz="4" w:space="0" w:color="auto"/>
            </w:tcBorders>
            <w:shd w:val="clear" w:color="auto" w:fill="auto"/>
            <w:vAlign w:val="bottom"/>
          </w:tcPr>
          <w:p w14:paraId="528E3D89" w14:textId="77777777" w:rsidR="002D6E9D" w:rsidRPr="00D12B2B" w:rsidRDefault="002D6E9D" w:rsidP="00D12B2B">
            <w:pPr>
              <w:ind w:right="-72"/>
              <w:jc w:val="right"/>
              <w:rPr>
                <w:rFonts w:ascii="Arial" w:eastAsia="Arial Unicode MS" w:hAnsi="Arial" w:cs="Arial"/>
                <w:sz w:val="12"/>
                <w:szCs w:val="12"/>
                <w:lang w:bidi="ar-SA"/>
              </w:rPr>
            </w:pPr>
          </w:p>
        </w:tc>
        <w:tc>
          <w:tcPr>
            <w:tcW w:w="856" w:type="pct"/>
            <w:tcBorders>
              <w:top w:val="single" w:sz="4" w:space="0" w:color="auto"/>
            </w:tcBorders>
            <w:shd w:val="clear" w:color="auto" w:fill="auto"/>
            <w:vAlign w:val="bottom"/>
          </w:tcPr>
          <w:p w14:paraId="35DB95C6" w14:textId="77777777" w:rsidR="002D6E9D" w:rsidRPr="00D12B2B" w:rsidRDefault="002D6E9D" w:rsidP="00D12B2B">
            <w:pPr>
              <w:ind w:right="-72"/>
              <w:jc w:val="right"/>
              <w:rPr>
                <w:rFonts w:ascii="Arial" w:eastAsia="Arial Unicode MS" w:hAnsi="Arial" w:cs="Arial"/>
                <w:sz w:val="12"/>
                <w:szCs w:val="12"/>
                <w:lang w:bidi="ar-SA"/>
              </w:rPr>
            </w:pPr>
          </w:p>
        </w:tc>
        <w:tc>
          <w:tcPr>
            <w:tcW w:w="945" w:type="pct"/>
            <w:tcBorders>
              <w:top w:val="single" w:sz="4" w:space="0" w:color="auto"/>
            </w:tcBorders>
            <w:shd w:val="clear" w:color="auto" w:fill="auto"/>
            <w:vAlign w:val="bottom"/>
          </w:tcPr>
          <w:p w14:paraId="440DA113" w14:textId="77777777" w:rsidR="002D6E9D" w:rsidRPr="00D12B2B" w:rsidRDefault="002D6E9D" w:rsidP="00D12B2B">
            <w:pPr>
              <w:ind w:right="-72"/>
              <w:jc w:val="right"/>
              <w:rPr>
                <w:rFonts w:ascii="Arial" w:eastAsia="Arial Unicode MS" w:hAnsi="Arial" w:cs="Arial"/>
                <w:sz w:val="12"/>
                <w:szCs w:val="12"/>
                <w:lang w:bidi="ar-SA"/>
              </w:rPr>
            </w:pPr>
          </w:p>
        </w:tc>
      </w:tr>
      <w:tr w:rsidR="00447E8D" w:rsidRPr="00447E8D" w14:paraId="4C5E5069" w14:textId="77777777" w:rsidTr="00084713">
        <w:trPr>
          <w:trHeight w:val="170"/>
        </w:trPr>
        <w:tc>
          <w:tcPr>
            <w:tcW w:w="1263" w:type="pct"/>
            <w:shd w:val="clear" w:color="auto" w:fill="auto"/>
          </w:tcPr>
          <w:p w14:paraId="61BF7EDC" w14:textId="77777777" w:rsidR="00FA7E6B" w:rsidRPr="00447E8D" w:rsidRDefault="00FA7E6B" w:rsidP="00D12B2B">
            <w:pPr>
              <w:ind w:left="68" w:hanging="140"/>
              <w:rPr>
                <w:rFonts w:ascii="Arial" w:eastAsia="Arial Unicode MS" w:hAnsi="Arial" w:cs="Arial"/>
                <w:b/>
                <w:bCs/>
                <w:sz w:val="18"/>
                <w:szCs w:val="18"/>
                <w:cs/>
              </w:rPr>
            </w:pPr>
            <w:r w:rsidRPr="00447E8D">
              <w:rPr>
                <w:rFonts w:ascii="Arial" w:eastAsia="Arial Unicode MS" w:hAnsi="Arial" w:cs="Arial"/>
                <w:b/>
                <w:bCs/>
                <w:sz w:val="18"/>
                <w:szCs w:val="18"/>
              </w:rPr>
              <w:t>Liabilities and equity</w:t>
            </w:r>
          </w:p>
        </w:tc>
        <w:tc>
          <w:tcPr>
            <w:tcW w:w="962" w:type="pct"/>
            <w:shd w:val="clear" w:color="auto" w:fill="auto"/>
            <w:vAlign w:val="bottom"/>
          </w:tcPr>
          <w:p w14:paraId="0A72960B" w14:textId="77777777" w:rsidR="00FA7E6B" w:rsidRPr="00447E8D" w:rsidRDefault="00FA7E6B" w:rsidP="00D12B2B">
            <w:pPr>
              <w:ind w:right="-72"/>
              <w:jc w:val="right"/>
              <w:rPr>
                <w:rFonts w:ascii="Arial" w:eastAsia="Arial Unicode MS" w:hAnsi="Arial" w:cs="Arial"/>
                <w:b/>
                <w:bCs/>
                <w:sz w:val="18"/>
                <w:szCs w:val="18"/>
                <w:lang w:bidi="ar-SA"/>
              </w:rPr>
            </w:pPr>
          </w:p>
        </w:tc>
        <w:tc>
          <w:tcPr>
            <w:tcW w:w="974" w:type="pct"/>
            <w:shd w:val="clear" w:color="auto" w:fill="auto"/>
            <w:vAlign w:val="bottom"/>
          </w:tcPr>
          <w:p w14:paraId="68F2C87C" w14:textId="77777777" w:rsidR="00FA7E6B" w:rsidRPr="00447E8D" w:rsidRDefault="00FA7E6B" w:rsidP="00D12B2B">
            <w:pPr>
              <w:ind w:right="-72"/>
              <w:jc w:val="right"/>
              <w:rPr>
                <w:rFonts w:ascii="Arial" w:eastAsia="Arial Unicode MS" w:hAnsi="Arial" w:cs="Arial"/>
                <w:b/>
                <w:bCs/>
                <w:sz w:val="18"/>
                <w:szCs w:val="18"/>
                <w:lang w:bidi="ar-SA"/>
              </w:rPr>
            </w:pPr>
          </w:p>
        </w:tc>
        <w:tc>
          <w:tcPr>
            <w:tcW w:w="856" w:type="pct"/>
            <w:shd w:val="clear" w:color="auto" w:fill="auto"/>
            <w:vAlign w:val="bottom"/>
          </w:tcPr>
          <w:p w14:paraId="4502287E" w14:textId="77777777" w:rsidR="00FA7E6B" w:rsidRPr="00447E8D" w:rsidRDefault="00FA7E6B" w:rsidP="00D12B2B">
            <w:pPr>
              <w:ind w:right="-72"/>
              <w:jc w:val="right"/>
              <w:rPr>
                <w:rFonts w:ascii="Arial" w:eastAsia="Arial Unicode MS" w:hAnsi="Arial" w:cs="Arial"/>
                <w:b/>
                <w:bCs/>
                <w:sz w:val="18"/>
                <w:szCs w:val="18"/>
                <w:lang w:bidi="ar-SA"/>
              </w:rPr>
            </w:pPr>
          </w:p>
        </w:tc>
        <w:tc>
          <w:tcPr>
            <w:tcW w:w="945" w:type="pct"/>
            <w:shd w:val="clear" w:color="auto" w:fill="auto"/>
            <w:vAlign w:val="bottom"/>
          </w:tcPr>
          <w:p w14:paraId="7ED855BE" w14:textId="77777777" w:rsidR="00FA7E6B" w:rsidRPr="00447E8D" w:rsidRDefault="00FA7E6B" w:rsidP="00D12B2B">
            <w:pPr>
              <w:ind w:right="-72"/>
              <w:jc w:val="right"/>
              <w:rPr>
                <w:rFonts w:ascii="Arial" w:eastAsia="Arial Unicode MS" w:hAnsi="Arial" w:cs="Arial"/>
                <w:b/>
                <w:bCs/>
                <w:sz w:val="18"/>
                <w:szCs w:val="18"/>
                <w:lang w:bidi="ar-SA"/>
              </w:rPr>
            </w:pPr>
          </w:p>
        </w:tc>
      </w:tr>
      <w:tr w:rsidR="00447E8D" w:rsidRPr="00447E8D" w14:paraId="5525ED70" w14:textId="77777777" w:rsidTr="00084713">
        <w:trPr>
          <w:trHeight w:val="170"/>
        </w:trPr>
        <w:tc>
          <w:tcPr>
            <w:tcW w:w="1263" w:type="pct"/>
            <w:shd w:val="clear" w:color="auto" w:fill="auto"/>
          </w:tcPr>
          <w:p w14:paraId="593FA5AF" w14:textId="77777777" w:rsidR="00FA7E6B" w:rsidRPr="00447E8D" w:rsidRDefault="00FA7E6B" w:rsidP="00D12B2B">
            <w:pPr>
              <w:ind w:left="68" w:hanging="140"/>
              <w:rPr>
                <w:rFonts w:ascii="Arial" w:eastAsia="Arial Unicode MS" w:hAnsi="Arial" w:cs="Arial"/>
                <w:b/>
                <w:bCs/>
                <w:sz w:val="18"/>
                <w:szCs w:val="18"/>
                <w:cs/>
              </w:rPr>
            </w:pPr>
          </w:p>
        </w:tc>
        <w:tc>
          <w:tcPr>
            <w:tcW w:w="962" w:type="pct"/>
            <w:shd w:val="clear" w:color="auto" w:fill="auto"/>
            <w:vAlign w:val="bottom"/>
          </w:tcPr>
          <w:p w14:paraId="79C406BC" w14:textId="77777777" w:rsidR="00FA7E6B" w:rsidRPr="00447E8D" w:rsidRDefault="00FA7E6B" w:rsidP="00D12B2B">
            <w:pPr>
              <w:ind w:right="-72"/>
              <w:jc w:val="right"/>
              <w:rPr>
                <w:rFonts w:ascii="Arial" w:eastAsia="Arial Unicode MS" w:hAnsi="Arial" w:cs="Arial"/>
                <w:b/>
                <w:bCs/>
                <w:sz w:val="18"/>
                <w:szCs w:val="18"/>
                <w:lang w:bidi="ar-SA"/>
              </w:rPr>
            </w:pPr>
          </w:p>
        </w:tc>
        <w:tc>
          <w:tcPr>
            <w:tcW w:w="974" w:type="pct"/>
            <w:shd w:val="clear" w:color="auto" w:fill="auto"/>
            <w:vAlign w:val="bottom"/>
          </w:tcPr>
          <w:p w14:paraId="7043442B" w14:textId="77777777" w:rsidR="00FA7E6B" w:rsidRPr="00447E8D" w:rsidRDefault="00FA7E6B" w:rsidP="00D12B2B">
            <w:pPr>
              <w:ind w:right="-72"/>
              <w:jc w:val="right"/>
              <w:rPr>
                <w:rFonts w:ascii="Arial" w:eastAsia="Arial Unicode MS" w:hAnsi="Arial" w:cs="Arial"/>
                <w:b/>
                <w:bCs/>
                <w:sz w:val="18"/>
                <w:szCs w:val="18"/>
                <w:lang w:bidi="ar-SA"/>
              </w:rPr>
            </w:pPr>
          </w:p>
        </w:tc>
        <w:tc>
          <w:tcPr>
            <w:tcW w:w="856" w:type="pct"/>
            <w:shd w:val="clear" w:color="auto" w:fill="auto"/>
            <w:vAlign w:val="bottom"/>
          </w:tcPr>
          <w:p w14:paraId="5F9B18C9" w14:textId="77777777" w:rsidR="00FA7E6B" w:rsidRPr="00447E8D" w:rsidRDefault="00FA7E6B" w:rsidP="00D12B2B">
            <w:pPr>
              <w:ind w:right="-72"/>
              <w:jc w:val="right"/>
              <w:rPr>
                <w:rFonts w:ascii="Arial" w:eastAsia="Arial Unicode MS" w:hAnsi="Arial" w:cs="Arial"/>
                <w:b/>
                <w:bCs/>
                <w:sz w:val="18"/>
                <w:szCs w:val="18"/>
                <w:lang w:bidi="ar-SA"/>
              </w:rPr>
            </w:pPr>
          </w:p>
        </w:tc>
        <w:tc>
          <w:tcPr>
            <w:tcW w:w="945" w:type="pct"/>
            <w:shd w:val="clear" w:color="auto" w:fill="auto"/>
            <w:vAlign w:val="bottom"/>
          </w:tcPr>
          <w:p w14:paraId="5C12B7E7" w14:textId="77777777" w:rsidR="00FA7E6B" w:rsidRPr="00447E8D" w:rsidRDefault="00FA7E6B" w:rsidP="00D12B2B">
            <w:pPr>
              <w:ind w:right="-72"/>
              <w:jc w:val="right"/>
              <w:rPr>
                <w:rFonts w:ascii="Arial" w:eastAsia="Arial Unicode MS" w:hAnsi="Arial" w:cs="Arial"/>
                <w:b/>
                <w:bCs/>
                <w:sz w:val="18"/>
                <w:szCs w:val="18"/>
                <w:lang w:bidi="ar-SA"/>
              </w:rPr>
            </w:pPr>
          </w:p>
        </w:tc>
      </w:tr>
      <w:tr w:rsidR="00447E8D" w:rsidRPr="00447E8D" w14:paraId="65CE124C" w14:textId="77777777" w:rsidTr="00084713">
        <w:trPr>
          <w:trHeight w:val="170"/>
        </w:trPr>
        <w:tc>
          <w:tcPr>
            <w:tcW w:w="1263" w:type="pct"/>
            <w:shd w:val="clear" w:color="auto" w:fill="auto"/>
          </w:tcPr>
          <w:p w14:paraId="2B12B755" w14:textId="77777777" w:rsidR="00FA7E6B" w:rsidRPr="00447E8D" w:rsidRDefault="00FA7E6B" w:rsidP="00D12B2B">
            <w:pPr>
              <w:ind w:left="68" w:hanging="140"/>
              <w:rPr>
                <w:rFonts w:ascii="Arial" w:eastAsia="Arial Unicode MS" w:hAnsi="Arial" w:cs="Arial"/>
                <w:b/>
                <w:bCs/>
                <w:sz w:val="18"/>
                <w:szCs w:val="18"/>
                <w:rtl/>
                <w:cs/>
                <w:lang w:bidi="ar-SA"/>
              </w:rPr>
            </w:pPr>
            <w:r w:rsidRPr="00447E8D">
              <w:rPr>
                <w:rFonts w:ascii="Arial" w:eastAsia="Arial Unicode MS" w:hAnsi="Arial" w:cs="Arial"/>
                <w:b/>
                <w:bCs/>
                <w:sz w:val="18"/>
                <w:szCs w:val="18"/>
              </w:rPr>
              <w:t>Current liabilities</w:t>
            </w:r>
          </w:p>
        </w:tc>
        <w:tc>
          <w:tcPr>
            <w:tcW w:w="962" w:type="pct"/>
            <w:shd w:val="clear" w:color="auto" w:fill="auto"/>
            <w:vAlign w:val="bottom"/>
          </w:tcPr>
          <w:p w14:paraId="081002F6" w14:textId="77777777" w:rsidR="00FA7E6B" w:rsidRPr="00447E8D" w:rsidRDefault="00FA7E6B" w:rsidP="00D12B2B">
            <w:pPr>
              <w:ind w:right="-72"/>
              <w:jc w:val="right"/>
              <w:rPr>
                <w:rFonts w:ascii="Arial" w:eastAsia="Arial Unicode MS" w:hAnsi="Arial" w:cs="Arial"/>
                <w:b/>
                <w:bCs/>
                <w:sz w:val="18"/>
                <w:szCs w:val="18"/>
              </w:rPr>
            </w:pPr>
          </w:p>
        </w:tc>
        <w:tc>
          <w:tcPr>
            <w:tcW w:w="974" w:type="pct"/>
            <w:shd w:val="clear" w:color="auto" w:fill="auto"/>
            <w:vAlign w:val="bottom"/>
          </w:tcPr>
          <w:p w14:paraId="694E4AFE" w14:textId="77777777" w:rsidR="00FA7E6B" w:rsidRPr="00447E8D" w:rsidRDefault="00FA7E6B" w:rsidP="00D12B2B">
            <w:pPr>
              <w:ind w:right="-72"/>
              <w:jc w:val="right"/>
              <w:rPr>
                <w:rFonts w:ascii="Arial" w:eastAsia="Arial Unicode MS" w:hAnsi="Arial" w:cs="Arial"/>
                <w:b/>
                <w:bCs/>
                <w:sz w:val="18"/>
                <w:szCs w:val="18"/>
              </w:rPr>
            </w:pPr>
          </w:p>
        </w:tc>
        <w:tc>
          <w:tcPr>
            <w:tcW w:w="856" w:type="pct"/>
            <w:shd w:val="clear" w:color="auto" w:fill="auto"/>
            <w:vAlign w:val="bottom"/>
          </w:tcPr>
          <w:p w14:paraId="7B9FD1E1" w14:textId="77777777" w:rsidR="00FA7E6B" w:rsidRPr="00447E8D" w:rsidRDefault="00FA7E6B" w:rsidP="00D12B2B">
            <w:pPr>
              <w:ind w:right="-72"/>
              <w:jc w:val="right"/>
              <w:rPr>
                <w:rFonts w:ascii="Arial" w:eastAsia="Arial Unicode MS" w:hAnsi="Arial" w:cs="Arial"/>
                <w:b/>
                <w:bCs/>
                <w:sz w:val="18"/>
                <w:szCs w:val="18"/>
              </w:rPr>
            </w:pPr>
          </w:p>
        </w:tc>
        <w:tc>
          <w:tcPr>
            <w:tcW w:w="945" w:type="pct"/>
            <w:shd w:val="clear" w:color="auto" w:fill="auto"/>
            <w:vAlign w:val="bottom"/>
          </w:tcPr>
          <w:p w14:paraId="3D439C40" w14:textId="77777777" w:rsidR="00FA7E6B" w:rsidRPr="00447E8D" w:rsidRDefault="00FA7E6B" w:rsidP="00D12B2B">
            <w:pPr>
              <w:ind w:right="-72"/>
              <w:jc w:val="right"/>
              <w:rPr>
                <w:rFonts w:ascii="Arial" w:eastAsia="Arial Unicode MS" w:hAnsi="Arial" w:cs="Arial"/>
                <w:b/>
                <w:bCs/>
                <w:sz w:val="18"/>
                <w:szCs w:val="18"/>
              </w:rPr>
            </w:pPr>
          </w:p>
        </w:tc>
      </w:tr>
      <w:tr w:rsidR="00BA4A87" w:rsidRPr="00447E8D" w14:paraId="61FEACFA" w14:textId="77777777" w:rsidTr="00084713">
        <w:trPr>
          <w:trHeight w:val="170"/>
        </w:trPr>
        <w:tc>
          <w:tcPr>
            <w:tcW w:w="1263" w:type="pct"/>
            <w:shd w:val="clear" w:color="auto" w:fill="auto"/>
          </w:tcPr>
          <w:p w14:paraId="3CC5E435" w14:textId="135504E3" w:rsidR="00BA4A87" w:rsidRPr="00447E8D" w:rsidRDefault="00BA4A87" w:rsidP="00D12B2B">
            <w:pPr>
              <w:ind w:left="68" w:hanging="140"/>
              <w:jc w:val="left"/>
              <w:rPr>
                <w:rFonts w:ascii="Arial" w:eastAsia="Arial Unicode MS" w:hAnsi="Arial" w:cs="Arial"/>
                <w:sz w:val="18"/>
                <w:szCs w:val="18"/>
              </w:rPr>
            </w:pPr>
            <w:r>
              <w:rPr>
                <w:rFonts w:ascii="Arial" w:eastAsia="Arial Unicode MS" w:hAnsi="Arial" w:cs="Arial"/>
                <w:sz w:val="18"/>
                <w:szCs w:val="18"/>
              </w:rPr>
              <w:t>Other payable</w:t>
            </w:r>
            <w:r w:rsidR="00D43398">
              <w:rPr>
                <w:rFonts w:ascii="Arial" w:eastAsia="Arial Unicode MS" w:hAnsi="Arial" w:cs="Arial"/>
                <w:sz w:val="18"/>
                <w:szCs w:val="18"/>
              </w:rPr>
              <w:t>s</w:t>
            </w:r>
          </w:p>
        </w:tc>
        <w:tc>
          <w:tcPr>
            <w:tcW w:w="962" w:type="pct"/>
            <w:shd w:val="clear" w:color="auto" w:fill="auto"/>
            <w:vAlign w:val="bottom"/>
          </w:tcPr>
          <w:p w14:paraId="0ED097FA" w14:textId="77777777" w:rsidR="00BA4A87" w:rsidRPr="00447E8D" w:rsidRDefault="00BA4A87" w:rsidP="00D12B2B">
            <w:pPr>
              <w:ind w:right="-72"/>
              <w:jc w:val="right"/>
              <w:rPr>
                <w:rFonts w:ascii="Arial" w:eastAsia="Arial Unicode MS" w:hAnsi="Arial" w:cs="Arial"/>
                <w:sz w:val="18"/>
                <w:szCs w:val="18"/>
                <w:lang w:bidi="ar-SA"/>
              </w:rPr>
            </w:pPr>
            <w:r>
              <w:rPr>
                <w:rFonts w:ascii="Arial" w:eastAsia="Arial Unicode MS" w:hAnsi="Arial" w:cs="Arial"/>
                <w:sz w:val="18"/>
                <w:szCs w:val="18"/>
                <w:lang w:bidi="ar-SA"/>
              </w:rPr>
              <w:t>8,530,650</w:t>
            </w:r>
          </w:p>
        </w:tc>
        <w:tc>
          <w:tcPr>
            <w:tcW w:w="974" w:type="pct"/>
            <w:shd w:val="clear" w:color="auto" w:fill="auto"/>
            <w:vAlign w:val="bottom"/>
          </w:tcPr>
          <w:p w14:paraId="736319AC" w14:textId="77777777" w:rsidR="00BA4A87" w:rsidRDefault="00BA4A87" w:rsidP="00D12B2B">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856" w:type="pct"/>
            <w:shd w:val="clear" w:color="auto" w:fill="auto"/>
            <w:vAlign w:val="bottom"/>
          </w:tcPr>
          <w:p w14:paraId="3BDCE31B" w14:textId="77777777" w:rsidR="00BA4A87" w:rsidRPr="0073773F" w:rsidRDefault="00BA4A87" w:rsidP="00D12B2B">
            <w:pPr>
              <w:ind w:right="-72"/>
              <w:jc w:val="right"/>
              <w:rPr>
                <w:rFonts w:ascii="Arial" w:eastAsia="Arial Unicode MS" w:hAnsi="Arial" w:cs="Arial"/>
                <w:sz w:val="18"/>
                <w:szCs w:val="18"/>
                <w:lang w:bidi="ar-SA"/>
              </w:rPr>
            </w:pPr>
            <w:r>
              <w:rPr>
                <w:rFonts w:ascii="Arial" w:eastAsia="Arial Unicode MS" w:hAnsi="Arial" w:cs="Arial"/>
                <w:sz w:val="18"/>
                <w:szCs w:val="18"/>
                <w:lang w:bidi="ar-SA"/>
              </w:rPr>
              <w:t>(23,246)</w:t>
            </w:r>
          </w:p>
        </w:tc>
        <w:tc>
          <w:tcPr>
            <w:tcW w:w="945" w:type="pct"/>
            <w:shd w:val="clear" w:color="auto" w:fill="auto"/>
            <w:vAlign w:val="bottom"/>
          </w:tcPr>
          <w:p w14:paraId="240153F5" w14:textId="77777777" w:rsidR="00BA4A87" w:rsidRPr="0073773F" w:rsidRDefault="00BA4A87" w:rsidP="00D12B2B">
            <w:pPr>
              <w:ind w:right="-72"/>
              <w:jc w:val="right"/>
              <w:rPr>
                <w:rFonts w:ascii="Arial" w:eastAsia="Arial Unicode MS" w:hAnsi="Arial" w:cs="Arial"/>
                <w:sz w:val="18"/>
                <w:szCs w:val="18"/>
                <w:lang w:bidi="ar-SA"/>
              </w:rPr>
            </w:pPr>
            <w:r>
              <w:rPr>
                <w:rFonts w:ascii="Arial" w:eastAsia="Arial Unicode MS" w:hAnsi="Arial" w:cs="Arial"/>
                <w:sz w:val="18"/>
                <w:szCs w:val="18"/>
                <w:lang w:bidi="ar-SA"/>
              </w:rPr>
              <w:t>8,507,404</w:t>
            </w:r>
          </w:p>
        </w:tc>
      </w:tr>
      <w:tr w:rsidR="00126F76" w:rsidRPr="00447E8D" w14:paraId="49DD7940" w14:textId="77777777" w:rsidTr="00084713">
        <w:trPr>
          <w:trHeight w:val="203"/>
        </w:trPr>
        <w:tc>
          <w:tcPr>
            <w:tcW w:w="1263" w:type="pct"/>
            <w:shd w:val="clear" w:color="auto" w:fill="auto"/>
            <w:vAlign w:val="center"/>
          </w:tcPr>
          <w:p w14:paraId="2DA0DFA7" w14:textId="77777777" w:rsidR="00126F76" w:rsidRPr="00447E8D" w:rsidRDefault="00126F76" w:rsidP="00D12B2B">
            <w:pPr>
              <w:ind w:left="68" w:hanging="140"/>
              <w:rPr>
                <w:rFonts w:ascii="Arial" w:eastAsia="Arial Unicode MS" w:hAnsi="Arial" w:cs="Arial"/>
                <w:sz w:val="18"/>
                <w:szCs w:val="18"/>
                <w:cs/>
              </w:rPr>
            </w:pPr>
            <w:r w:rsidRPr="00447E8D">
              <w:rPr>
                <w:rFonts w:ascii="Arial" w:eastAsia="Arial Unicode MS" w:hAnsi="Arial" w:cs="Arial"/>
                <w:sz w:val="18"/>
                <w:szCs w:val="18"/>
              </w:rPr>
              <w:t>Derivative liabilities</w:t>
            </w:r>
          </w:p>
        </w:tc>
        <w:tc>
          <w:tcPr>
            <w:tcW w:w="962" w:type="pct"/>
            <w:shd w:val="clear" w:color="auto" w:fill="auto"/>
            <w:vAlign w:val="bottom"/>
          </w:tcPr>
          <w:p w14:paraId="0FB0CEAE" w14:textId="77777777" w:rsidR="00126F76" w:rsidRPr="00447E8D" w:rsidRDefault="00126F76" w:rsidP="00D12B2B">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74" w:type="pct"/>
            <w:shd w:val="clear" w:color="auto" w:fill="auto"/>
          </w:tcPr>
          <w:p w14:paraId="0CF5A7DB" w14:textId="7D5230C8" w:rsidR="00126F76" w:rsidRPr="00447E8D" w:rsidRDefault="00126F76" w:rsidP="00D12B2B">
            <w:pPr>
              <w:ind w:right="-72"/>
              <w:jc w:val="right"/>
              <w:rPr>
                <w:rFonts w:ascii="Arial" w:eastAsia="Arial Unicode MS" w:hAnsi="Arial" w:cs="Arial"/>
                <w:sz w:val="18"/>
                <w:szCs w:val="18"/>
                <w:lang w:bidi="ar-SA"/>
              </w:rPr>
            </w:pPr>
            <w:r w:rsidRPr="00126F76">
              <w:rPr>
                <w:rFonts w:ascii="Arial" w:eastAsia="Arial Unicode MS" w:hAnsi="Arial" w:cs="Arial"/>
                <w:sz w:val="18"/>
                <w:szCs w:val="18"/>
                <w:lang w:bidi="ar-SA"/>
              </w:rPr>
              <w:t>12,966</w:t>
            </w:r>
          </w:p>
        </w:tc>
        <w:tc>
          <w:tcPr>
            <w:tcW w:w="856" w:type="pct"/>
            <w:shd w:val="clear" w:color="auto" w:fill="auto"/>
          </w:tcPr>
          <w:p w14:paraId="47352A57" w14:textId="3F467E03" w:rsidR="00126F76" w:rsidRPr="00447E8D" w:rsidRDefault="00126F76" w:rsidP="00D12B2B">
            <w:pPr>
              <w:ind w:right="-72"/>
              <w:jc w:val="right"/>
              <w:rPr>
                <w:rFonts w:ascii="Arial" w:eastAsia="Arial Unicode MS" w:hAnsi="Arial" w:cs="Arial"/>
                <w:sz w:val="18"/>
                <w:szCs w:val="18"/>
                <w:lang w:bidi="ar-SA"/>
              </w:rPr>
            </w:pPr>
            <w:r w:rsidRPr="00126F76">
              <w:rPr>
                <w:rFonts w:ascii="Arial" w:eastAsia="Arial Unicode MS" w:hAnsi="Arial" w:cs="Arial"/>
                <w:sz w:val="18"/>
                <w:szCs w:val="18"/>
                <w:lang w:bidi="ar-SA"/>
              </w:rPr>
              <w:t>-</w:t>
            </w:r>
          </w:p>
        </w:tc>
        <w:tc>
          <w:tcPr>
            <w:tcW w:w="945" w:type="pct"/>
            <w:shd w:val="clear" w:color="auto" w:fill="auto"/>
          </w:tcPr>
          <w:p w14:paraId="5DA624C5" w14:textId="0E5D0CDD" w:rsidR="00126F76" w:rsidRPr="00447E8D" w:rsidRDefault="00126F76" w:rsidP="00D12B2B">
            <w:pPr>
              <w:ind w:right="-72"/>
              <w:jc w:val="right"/>
              <w:rPr>
                <w:rFonts w:ascii="Arial" w:eastAsia="Arial Unicode MS" w:hAnsi="Arial" w:cs="Arial"/>
                <w:sz w:val="18"/>
                <w:szCs w:val="18"/>
                <w:lang w:bidi="ar-SA"/>
              </w:rPr>
            </w:pPr>
            <w:r w:rsidRPr="00126F76">
              <w:rPr>
                <w:rFonts w:ascii="Arial" w:eastAsia="Arial Unicode MS" w:hAnsi="Arial" w:cs="Arial"/>
                <w:sz w:val="18"/>
                <w:szCs w:val="18"/>
                <w:lang w:bidi="ar-SA"/>
              </w:rPr>
              <w:t>12,966</w:t>
            </w:r>
          </w:p>
        </w:tc>
      </w:tr>
      <w:tr w:rsidR="00126F76" w:rsidRPr="00447E8D" w14:paraId="25925974" w14:textId="77777777" w:rsidTr="00084713">
        <w:trPr>
          <w:trHeight w:val="170"/>
        </w:trPr>
        <w:tc>
          <w:tcPr>
            <w:tcW w:w="1263" w:type="pct"/>
            <w:shd w:val="clear" w:color="auto" w:fill="auto"/>
          </w:tcPr>
          <w:p w14:paraId="5081645D" w14:textId="07A1085F" w:rsidR="00126F76" w:rsidRPr="00447E8D" w:rsidRDefault="00126F76" w:rsidP="00D12B2B">
            <w:pPr>
              <w:ind w:left="68" w:hanging="140"/>
              <w:jc w:val="left"/>
              <w:rPr>
                <w:rFonts w:ascii="Arial" w:eastAsia="Arial Unicode MS" w:hAnsi="Arial" w:cs="Arial"/>
                <w:sz w:val="18"/>
                <w:szCs w:val="18"/>
                <w:lang w:bidi="ar-SA"/>
              </w:rPr>
            </w:pPr>
            <w:r w:rsidRPr="00447E8D">
              <w:rPr>
                <w:rFonts w:ascii="Arial" w:eastAsia="Arial Unicode MS" w:hAnsi="Arial" w:cs="Arial"/>
                <w:sz w:val="18"/>
                <w:szCs w:val="18"/>
              </w:rPr>
              <w:t>Current portion of lease liabilities</w:t>
            </w:r>
            <w:r w:rsidR="00980D79">
              <w:rPr>
                <w:rFonts w:ascii="Arial" w:eastAsia="Arial Unicode MS" w:hAnsi="Arial" w:cs="Arial"/>
                <w:sz w:val="18"/>
                <w:szCs w:val="18"/>
              </w:rPr>
              <w:t>, net</w:t>
            </w:r>
          </w:p>
        </w:tc>
        <w:tc>
          <w:tcPr>
            <w:tcW w:w="962" w:type="pct"/>
            <w:shd w:val="clear" w:color="auto" w:fill="auto"/>
            <w:vAlign w:val="bottom"/>
          </w:tcPr>
          <w:p w14:paraId="0EF43501" w14:textId="77777777" w:rsidR="00126F76" w:rsidRPr="00447E8D" w:rsidRDefault="00126F76" w:rsidP="00D12B2B">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w:t>
            </w:r>
          </w:p>
        </w:tc>
        <w:tc>
          <w:tcPr>
            <w:tcW w:w="974" w:type="pct"/>
            <w:shd w:val="clear" w:color="auto" w:fill="auto"/>
            <w:vAlign w:val="bottom"/>
          </w:tcPr>
          <w:p w14:paraId="49A22C72" w14:textId="1CFC3062" w:rsidR="00126F76" w:rsidRPr="00447E8D" w:rsidRDefault="00126F76" w:rsidP="00D12B2B">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856" w:type="pct"/>
            <w:shd w:val="clear" w:color="auto" w:fill="auto"/>
            <w:vAlign w:val="bottom"/>
          </w:tcPr>
          <w:p w14:paraId="6D8FFD62" w14:textId="6524C3FF" w:rsidR="00126F76" w:rsidRPr="00447E8D" w:rsidRDefault="00126F76" w:rsidP="00D12B2B">
            <w:pPr>
              <w:ind w:right="-72"/>
              <w:jc w:val="right"/>
              <w:rPr>
                <w:rFonts w:ascii="Arial" w:eastAsia="Arial Unicode MS" w:hAnsi="Arial" w:cs="Arial"/>
                <w:sz w:val="18"/>
                <w:szCs w:val="18"/>
                <w:lang w:bidi="ar-SA"/>
              </w:rPr>
            </w:pPr>
            <w:r w:rsidRPr="0073773F">
              <w:rPr>
                <w:rFonts w:ascii="Arial" w:eastAsia="Arial Unicode MS" w:hAnsi="Arial" w:cs="Arial"/>
                <w:sz w:val="18"/>
                <w:szCs w:val="18"/>
                <w:lang w:bidi="ar-SA"/>
              </w:rPr>
              <w:t>1,100,227</w:t>
            </w:r>
          </w:p>
        </w:tc>
        <w:tc>
          <w:tcPr>
            <w:tcW w:w="945" w:type="pct"/>
            <w:shd w:val="clear" w:color="auto" w:fill="auto"/>
            <w:vAlign w:val="bottom"/>
          </w:tcPr>
          <w:p w14:paraId="47F88EFD" w14:textId="352C9E99" w:rsidR="00126F76" w:rsidRPr="00447E8D" w:rsidRDefault="00126F76" w:rsidP="00D12B2B">
            <w:pPr>
              <w:ind w:right="-72"/>
              <w:jc w:val="right"/>
              <w:rPr>
                <w:rFonts w:ascii="Arial" w:eastAsia="Arial Unicode MS" w:hAnsi="Arial" w:cs="Arial"/>
                <w:sz w:val="18"/>
                <w:szCs w:val="18"/>
                <w:lang w:bidi="ar-SA"/>
              </w:rPr>
            </w:pPr>
            <w:r w:rsidRPr="0073773F">
              <w:rPr>
                <w:rFonts w:ascii="Arial" w:eastAsia="Arial Unicode MS" w:hAnsi="Arial" w:cs="Arial"/>
                <w:sz w:val="18"/>
                <w:szCs w:val="18"/>
                <w:lang w:bidi="ar-SA"/>
              </w:rPr>
              <w:t>1,100,227</w:t>
            </w:r>
          </w:p>
        </w:tc>
      </w:tr>
      <w:tr w:rsidR="00126F76" w:rsidRPr="00447E8D" w14:paraId="77C31B94" w14:textId="77777777" w:rsidTr="00084713">
        <w:trPr>
          <w:trHeight w:val="170"/>
        </w:trPr>
        <w:tc>
          <w:tcPr>
            <w:tcW w:w="1263" w:type="pct"/>
            <w:shd w:val="clear" w:color="auto" w:fill="auto"/>
          </w:tcPr>
          <w:p w14:paraId="7A7E6CF0" w14:textId="77777777" w:rsidR="00126F76" w:rsidRPr="00447E8D" w:rsidRDefault="00126F76" w:rsidP="00D12B2B">
            <w:pPr>
              <w:ind w:left="68" w:hanging="140"/>
              <w:rPr>
                <w:rFonts w:ascii="Arial" w:eastAsia="Arial Unicode MS" w:hAnsi="Arial" w:cs="Arial"/>
                <w:sz w:val="18"/>
                <w:szCs w:val="18"/>
              </w:rPr>
            </w:pPr>
          </w:p>
        </w:tc>
        <w:tc>
          <w:tcPr>
            <w:tcW w:w="962" w:type="pct"/>
            <w:tcBorders>
              <w:top w:val="single" w:sz="4" w:space="0" w:color="auto"/>
            </w:tcBorders>
            <w:shd w:val="clear" w:color="auto" w:fill="auto"/>
            <w:vAlign w:val="bottom"/>
          </w:tcPr>
          <w:p w14:paraId="5F261D0F" w14:textId="77777777" w:rsidR="00126F76" w:rsidRPr="00447E8D" w:rsidRDefault="00126F76" w:rsidP="00D12B2B">
            <w:pPr>
              <w:ind w:right="-72"/>
              <w:jc w:val="right"/>
              <w:rPr>
                <w:rFonts w:ascii="Arial" w:eastAsia="Arial Unicode MS" w:hAnsi="Arial" w:cs="Arial"/>
                <w:sz w:val="18"/>
                <w:szCs w:val="18"/>
              </w:rPr>
            </w:pPr>
          </w:p>
        </w:tc>
        <w:tc>
          <w:tcPr>
            <w:tcW w:w="974" w:type="pct"/>
            <w:tcBorders>
              <w:top w:val="single" w:sz="4" w:space="0" w:color="auto"/>
            </w:tcBorders>
            <w:shd w:val="clear" w:color="auto" w:fill="auto"/>
            <w:vAlign w:val="bottom"/>
          </w:tcPr>
          <w:p w14:paraId="5435BB9D" w14:textId="77777777" w:rsidR="00126F76" w:rsidRPr="00447E8D" w:rsidRDefault="00126F76" w:rsidP="00D12B2B">
            <w:pPr>
              <w:ind w:right="-72"/>
              <w:jc w:val="right"/>
              <w:rPr>
                <w:rFonts w:ascii="Arial" w:eastAsia="Arial Unicode MS" w:hAnsi="Arial" w:cs="Arial"/>
                <w:sz w:val="18"/>
                <w:szCs w:val="18"/>
              </w:rPr>
            </w:pPr>
          </w:p>
        </w:tc>
        <w:tc>
          <w:tcPr>
            <w:tcW w:w="856" w:type="pct"/>
            <w:tcBorders>
              <w:top w:val="single" w:sz="4" w:space="0" w:color="auto"/>
            </w:tcBorders>
            <w:shd w:val="clear" w:color="auto" w:fill="auto"/>
          </w:tcPr>
          <w:p w14:paraId="2C6B56D8" w14:textId="4E3ECA09" w:rsidR="00126F76" w:rsidRPr="00447E8D" w:rsidRDefault="00126F76" w:rsidP="00D12B2B">
            <w:pPr>
              <w:ind w:right="-72"/>
              <w:jc w:val="right"/>
              <w:rPr>
                <w:rFonts w:ascii="Arial" w:eastAsia="Arial Unicode MS" w:hAnsi="Arial" w:cs="Arial"/>
                <w:sz w:val="18"/>
                <w:szCs w:val="18"/>
              </w:rPr>
            </w:pPr>
          </w:p>
        </w:tc>
        <w:tc>
          <w:tcPr>
            <w:tcW w:w="945" w:type="pct"/>
            <w:tcBorders>
              <w:top w:val="single" w:sz="4" w:space="0" w:color="auto"/>
            </w:tcBorders>
            <w:shd w:val="clear" w:color="auto" w:fill="auto"/>
            <w:vAlign w:val="bottom"/>
          </w:tcPr>
          <w:p w14:paraId="2CEF6A05" w14:textId="77777777" w:rsidR="00126F76" w:rsidRPr="00447E8D" w:rsidRDefault="00126F76" w:rsidP="00D12B2B">
            <w:pPr>
              <w:ind w:right="-72"/>
              <w:jc w:val="right"/>
              <w:rPr>
                <w:rFonts w:ascii="Arial" w:eastAsia="Arial Unicode MS" w:hAnsi="Arial" w:cs="Arial"/>
                <w:sz w:val="18"/>
                <w:szCs w:val="18"/>
              </w:rPr>
            </w:pPr>
          </w:p>
        </w:tc>
      </w:tr>
      <w:tr w:rsidR="00126F76" w:rsidRPr="00447E8D" w14:paraId="2E2D52DE" w14:textId="77777777" w:rsidTr="00084713">
        <w:trPr>
          <w:trHeight w:val="170"/>
        </w:trPr>
        <w:tc>
          <w:tcPr>
            <w:tcW w:w="1263" w:type="pct"/>
            <w:shd w:val="clear" w:color="auto" w:fill="auto"/>
          </w:tcPr>
          <w:p w14:paraId="1305EDD6" w14:textId="77777777" w:rsidR="00126F76" w:rsidRPr="00447E8D" w:rsidRDefault="00126F76" w:rsidP="00D12B2B">
            <w:pPr>
              <w:ind w:left="68" w:hanging="140"/>
              <w:rPr>
                <w:rFonts w:ascii="Arial" w:eastAsia="Arial Unicode MS" w:hAnsi="Arial" w:cs="Arial"/>
                <w:b/>
                <w:bCs/>
                <w:sz w:val="18"/>
                <w:szCs w:val="18"/>
              </w:rPr>
            </w:pPr>
            <w:r w:rsidRPr="00447E8D">
              <w:rPr>
                <w:rFonts w:ascii="Arial" w:eastAsia="Arial Unicode MS" w:hAnsi="Arial" w:cs="Arial"/>
                <w:b/>
                <w:bCs/>
                <w:sz w:val="18"/>
                <w:szCs w:val="18"/>
              </w:rPr>
              <w:t>Total current liabilities</w:t>
            </w:r>
          </w:p>
        </w:tc>
        <w:tc>
          <w:tcPr>
            <w:tcW w:w="962" w:type="pct"/>
            <w:tcBorders>
              <w:bottom w:val="single" w:sz="4" w:space="0" w:color="auto"/>
            </w:tcBorders>
            <w:shd w:val="clear" w:color="auto" w:fill="auto"/>
          </w:tcPr>
          <w:p w14:paraId="6581E1F6" w14:textId="6B12BEC4" w:rsidR="00126F76" w:rsidRPr="00587E9E" w:rsidRDefault="005E69FE" w:rsidP="00D12B2B">
            <w:pPr>
              <w:ind w:right="-72"/>
              <w:jc w:val="right"/>
              <w:rPr>
                <w:rFonts w:ascii="Arial" w:eastAsia="Arial Unicode MS" w:hAnsi="Arial" w:cs="Arial"/>
                <w:sz w:val="18"/>
                <w:szCs w:val="18"/>
              </w:rPr>
            </w:pPr>
            <w:r w:rsidRPr="00587E9E">
              <w:rPr>
                <w:rFonts w:ascii="Arial" w:eastAsia="Arial Unicode MS" w:hAnsi="Arial" w:cs="Arial"/>
                <w:sz w:val="18"/>
                <w:szCs w:val="18"/>
                <w:lang w:bidi="ar-SA"/>
              </w:rPr>
              <w:t>8,530,650</w:t>
            </w:r>
          </w:p>
        </w:tc>
        <w:tc>
          <w:tcPr>
            <w:tcW w:w="974" w:type="pct"/>
            <w:tcBorders>
              <w:bottom w:val="single" w:sz="4" w:space="0" w:color="auto"/>
            </w:tcBorders>
            <w:shd w:val="clear" w:color="auto" w:fill="auto"/>
          </w:tcPr>
          <w:p w14:paraId="42C6958D" w14:textId="7D932F92" w:rsidR="00126F76" w:rsidRPr="00587E9E" w:rsidRDefault="00126F76" w:rsidP="00D12B2B">
            <w:pPr>
              <w:ind w:right="-72"/>
              <w:jc w:val="right"/>
              <w:rPr>
                <w:rFonts w:ascii="Arial" w:eastAsia="Arial Unicode MS" w:hAnsi="Arial" w:cs="Arial"/>
                <w:sz w:val="18"/>
                <w:szCs w:val="18"/>
              </w:rPr>
            </w:pPr>
            <w:r w:rsidRPr="00587E9E">
              <w:rPr>
                <w:rFonts w:ascii="Arial" w:eastAsia="Arial Unicode MS" w:hAnsi="Arial" w:cs="Arial"/>
                <w:sz w:val="18"/>
                <w:szCs w:val="18"/>
              </w:rPr>
              <w:t>12,966</w:t>
            </w:r>
          </w:p>
        </w:tc>
        <w:tc>
          <w:tcPr>
            <w:tcW w:w="856" w:type="pct"/>
            <w:tcBorders>
              <w:bottom w:val="single" w:sz="4" w:space="0" w:color="auto"/>
            </w:tcBorders>
            <w:shd w:val="clear" w:color="auto" w:fill="auto"/>
          </w:tcPr>
          <w:p w14:paraId="57640D60" w14:textId="17E62328" w:rsidR="00126F76" w:rsidRPr="00587E9E" w:rsidRDefault="00126F76" w:rsidP="00D12B2B">
            <w:pPr>
              <w:ind w:right="-72"/>
              <w:jc w:val="right"/>
              <w:rPr>
                <w:rFonts w:ascii="Arial" w:eastAsia="Arial Unicode MS" w:hAnsi="Arial" w:cs="Arial"/>
                <w:sz w:val="18"/>
                <w:szCs w:val="18"/>
              </w:rPr>
            </w:pPr>
            <w:r w:rsidRPr="00587E9E">
              <w:rPr>
                <w:rFonts w:ascii="Arial" w:eastAsia="Arial Unicode MS" w:hAnsi="Arial" w:cs="Arial"/>
                <w:sz w:val="18"/>
                <w:szCs w:val="18"/>
              </w:rPr>
              <w:t>1,</w:t>
            </w:r>
            <w:r w:rsidR="00BA4A87" w:rsidRPr="00587E9E">
              <w:rPr>
                <w:rFonts w:ascii="Arial" w:eastAsia="Arial Unicode MS" w:hAnsi="Arial" w:cs="Arial"/>
                <w:sz w:val="18"/>
                <w:szCs w:val="18"/>
              </w:rPr>
              <w:t>076,981</w:t>
            </w:r>
          </w:p>
        </w:tc>
        <w:tc>
          <w:tcPr>
            <w:tcW w:w="945" w:type="pct"/>
            <w:tcBorders>
              <w:bottom w:val="single" w:sz="4" w:space="0" w:color="auto"/>
            </w:tcBorders>
            <w:shd w:val="clear" w:color="auto" w:fill="auto"/>
          </w:tcPr>
          <w:p w14:paraId="3461FCD5" w14:textId="22D17BBC" w:rsidR="00126F76" w:rsidRPr="00587E9E" w:rsidRDefault="00BA4A87" w:rsidP="00D12B2B">
            <w:pPr>
              <w:ind w:right="-72"/>
              <w:jc w:val="right"/>
              <w:rPr>
                <w:rFonts w:ascii="Arial" w:eastAsia="Arial Unicode MS" w:hAnsi="Arial" w:cs="Arial"/>
                <w:sz w:val="18"/>
                <w:szCs w:val="18"/>
              </w:rPr>
            </w:pPr>
            <w:r w:rsidRPr="00587E9E">
              <w:rPr>
                <w:rFonts w:ascii="Arial" w:eastAsia="Arial Unicode MS" w:hAnsi="Arial" w:cs="Arial"/>
                <w:sz w:val="18"/>
                <w:szCs w:val="18"/>
              </w:rPr>
              <w:t>9,620,597</w:t>
            </w:r>
          </w:p>
        </w:tc>
      </w:tr>
      <w:tr w:rsidR="00126F76" w:rsidRPr="00447E8D" w14:paraId="6620D9FB" w14:textId="77777777" w:rsidTr="00084713">
        <w:trPr>
          <w:trHeight w:val="170"/>
        </w:trPr>
        <w:tc>
          <w:tcPr>
            <w:tcW w:w="1263" w:type="pct"/>
            <w:shd w:val="clear" w:color="auto" w:fill="auto"/>
          </w:tcPr>
          <w:p w14:paraId="1BD0E02C" w14:textId="77777777" w:rsidR="00126F76" w:rsidRPr="00447E8D" w:rsidRDefault="00126F76" w:rsidP="00D12B2B">
            <w:pPr>
              <w:ind w:left="68" w:hanging="140"/>
              <w:rPr>
                <w:rFonts w:ascii="Arial" w:eastAsia="Arial Unicode MS" w:hAnsi="Arial" w:cs="Arial"/>
                <w:b/>
                <w:bCs/>
                <w:sz w:val="18"/>
                <w:szCs w:val="18"/>
                <w:lang w:bidi="ar-SA"/>
              </w:rPr>
            </w:pPr>
          </w:p>
        </w:tc>
        <w:tc>
          <w:tcPr>
            <w:tcW w:w="962" w:type="pct"/>
            <w:shd w:val="clear" w:color="auto" w:fill="auto"/>
            <w:vAlign w:val="bottom"/>
          </w:tcPr>
          <w:p w14:paraId="3734C370" w14:textId="77777777" w:rsidR="00126F76" w:rsidRPr="00447E8D" w:rsidRDefault="00126F76" w:rsidP="00D12B2B">
            <w:pPr>
              <w:ind w:right="-72"/>
              <w:jc w:val="right"/>
              <w:rPr>
                <w:rFonts w:ascii="Arial" w:eastAsia="Arial Unicode MS" w:hAnsi="Arial" w:cs="Arial"/>
                <w:sz w:val="18"/>
                <w:szCs w:val="18"/>
                <w:lang w:bidi="ar-SA"/>
              </w:rPr>
            </w:pPr>
          </w:p>
        </w:tc>
        <w:tc>
          <w:tcPr>
            <w:tcW w:w="974" w:type="pct"/>
            <w:shd w:val="clear" w:color="auto" w:fill="auto"/>
            <w:vAlign w:val="bottom"/>
          </w:tcPr>
          <w:p w14:paraId="7E3A7627" w14:textId="77777777" w:rsidR="00126F76" w:rsidRPr="00447E8D" w:rsidRDefault="00126F76" w:rsidP="00D12B2B">
            <w:pPr>
              <w:ind w:right="-72"/>
              <w:jc w:val="right"/>
              <w:rPr>
                <w:rFonts w:ascii="Arial" w:eastAsia="Arial Unicode MS" w:hAnsi="Arial" w:cs="Arial"/>
                <w:sz w:val="18"/>
                <w:szCs w:val="18"/>
                <w:lang w:bidi="ar-SA"/>
              </w:rPr>
            </w:pPr>
          </w:p>
        </w:tc>
        <w:tc>
          <w:tcPr>
            <w:tcW w:w="856" w:type="pct"/>
            <w:shd w:val="clear" w:color="auto" w:fill="auto"/>
          </w:tcPr>
          <w:p w14:paraId="23D3A789" w14:textId="77777777" w:rsidR="00126F76" w:rsidRPr="00447E8D" w:rsidRDefault="00126F76" w:rsidP="00D12B2B">
            <w:pPr>
              <w:ind w:right="-72"/>
              <w:jc w:val="right"/>
              <w:rPr>
                <w:rFonts w:ascii="Arial" w:eastAsia="Arial Unicode MS" w:hAnsi="Arial" w:cs="Arial"/>
                <w:sz w:val="18"/>
                <w:szCs w:val="18"/>
                <w:lang w:bidi="ar-SA"/>
              </w:rPr>
            </w:pPr>
          </w:p>
        </w:tc>
        <w:tc>
          <w:tcPr>
            <w:tcW w:w="945" w:type="pct"/>
            <w:shd w:val="clear" w:color="auto" w:fill="auto"/>
            <w:vAlign w:val="bottom"/>
          </w:tcPr>
          <w:p w14:paraId="09CF05DE" w14:textId="77777777" w:rsidR="00126F76" w:rsidRPr="00447E8D" w:rsidRDefault="00126F76" w:rsidP="00D12B2B">
            <w:pPr>
              <w:ind w:right="-72"/>
              <w:jc w:val="right"/>
              <w:rPr>
                <w:rFonts w:ascii="Arial" w:eastAsia="Arial Unicode MS" w:hAnsi="Arial" w:cs="Arial"/>
                <w:sz w:val="18"/>
                <w:szCs w:val="18"/>
                <w:lang w:bidi="ar-SA"/>
              </w:rPr>
            </w:pPr>
          </w:p>
        </w:tc>
      </w:tr>
      <w:tr w:rsidR="00126F76" w:rsidRPr="00447E8D" w14:paraId="734D8F1F" w14:textId="77777777" w:rsidTr="00084713">
        <w:trPr>
          <w:trHeight w:val="170"/>
        </w:trPr>
        <w:tc>
          <w:tcPr>
            <w:tcW w:w="1263" w:type="pct"/>
            <w:shd w:val="clear" w:color="auto" w:fill="auto"/>
          </w:tcPr>
          <w:p w14:paraId="15576534" w14:textId="77777777" w:rsidR="00126F76" w:rsidRPr="00447E8D" w:rsidRDefault="00126F76" w:rsidP="00D12B2B">
            <w:pPr>
              <w:ind w:left="68" w:hanging="140"/>
              <w:rPr>
                <w:rFonts w:ascii="Arial" w:eastAsia="Arial Unicode MS" w:hAnsi="Arial" w:cs="Arial"/>
                <w:b/>
                <w:bCs/>
                <w:sz w:val="18"/>
                <w:szCs w:val="18"/>
                <w:cs/>
              </w:rPr>
            </w:pPr>
            <w:r w:rsidRPr="00447E8D">
              <w:rPr>
                <w:rFonts w:ascii="Arial" w:eastAsia="Arial Unicode MS" w:hAnsi="Arial" w:cs="Arial"/>
                <w:b/>
                <w:bCs/>
                <w:sz w:val="18"/>
                <w:szCs w:val="18"/>
              </w:rPr>
              <w:t>Non-current liabilities</w:t>
            </w:r>
          </w:p>
        </w:tc>
        <w:tc>
          <w:tcPr>
            <w:tcW w:w="962" w:type="pct"/>
            <w:shd w:val="clear" w:color="auto" w:fill="auto"/>
            <w:vAlign w:val="bottom"/>
          </w:tcPr>
          <w:p w14:paraId="54D22866" w14:textId="77777777" w:rsidR="00126F76" w:rsidRPr="00447E8D" w:rsidRDefault="00126F76" w:rsidP="00D12B2B">
            <w:pPr>
              <w:ind w:right="-72"/>
              <w:jc w:val="right"/>
              <w:rPr>
                <w:rFonts w:ascii="Arial" w:eastAsia="Arial Unicode MS" w:hAnsi="Arial" w:cs="Arial"/>
                <w:b/>
                <w:bCs/>
                <w:sz w:val="18"/>
                <w:szCs w:val="18"/>
                <w:lang w:bidi="ar-SA"/>
              </w:rPr>
            </w:pPr>
          </w:p>
        </w:tc>
        <w:tc>
          <w:tcPr>
            <w:tcW w:w="974" w:type="pct"/>
            <w:shd w:val="clear" w:color="auto" w:fill="auto"/>
            <w:vAlign w:val="bottom"/>
          </w:tcPr>
          <w:p w14:paraId="1D64A6DA" w14:textId="77777777" w:rsidR="00126F76" w:rsidRPr="00447E8D" w:rsidRDefault="00126F76" w:rsidP="00D12B2B">
            <w:pPr>
              <w:ind w:right="-72"/>
              <w:jc w:val="right"/>
              <w:rPr>
                <w:rFonts w:ascii="Arial" w:eastAsia="Arial Unicode MS" w:hAnsi="Arial" w:cs="Arial"/>
                <w:b/>
                <w:bCs/>
                <w:sz w:val="18"/>
                <w:szCs w:val="18"/>
                <w:lang w:bidi="ar-SA"/>
              </w:rPr>
            </w:pPr>
          </w:p>
        </w:tc>
        <w:tc>
          <w:tcPr>
            <w:tcW w:w="856" w:type="pct"/>
            <w:shd w:val="clear" w:color="auto" w:fill="auto"/>
          </w:tcPr>
          <w:p w14:paraId="3961ABD9" w14:textId="41059B63" w:rsidR="00126F76" w:rsidRPr="00447E8D" w:rsidRDefault="00126F76" w:rsidP="00D12B2B">
            <w:pPr>
              <w:ind w:right="-72"/>
              <w:jc w:val="right"/>
              <w:rPr>
                <w:rFonts w:ascii="Arial" w:eastAsia="Arial Unicode MS" w:hAnsi="Arial" w:cs="Arial"/>
                <w:b/>
                <w:bCs/>
                <w:sz w:val="18"/>
                <w:szCs w:val="18"/>
                <w:lang w:bidi="ar-SA"/>
              </w:rPr>
            </w:pPr>
          </w:p>
        </w:tc>
        <w:tc>
          <w:tcPr>
            <w:tcW w:w="945" w:type="pct"/>
            <w:shd w:val="clear" w:color="auto" w:fill="auto"/>
            <w:vAlign w:val="bottom"/>
          </w:tcPr>
          <w:p w14:paraId="730A7593" w14:textId="77777777" w:rsidR="00126F76" w:rsidRPr="00447E8D" w:rsidRDefault="00126F76" w:rsidP="00D12B2B">
            <w:pPr>
              <w:ind w:right="-72"/>
              <w:jc w:val="right"/>
              <w:rPr>
                <w:rFonts w:ascii="Arial" w:eastAsia="Arial Unicode MS" w:hAnsi="Arial" w:cs="Arial"/>
                <w:b/>
                <w:bCs/>
                <w:sz w:val="18"/>
                <w:szCs w:val="18"/>
                <w:lang w:bidi="ar-SA"/>
              </w:rPr>
            </w:pPr>
          </w:p>
        </w:tc>
      </w:tr>
      <w:tr w:rsidR="00126F76" w:rsidRPr="00447E8D" w14:paraId="3FAFE76C" w14:textId="77777777" w:rsidTr="00084713">
        <w:trPr>
          <w:trHeight w:val="170"/>
        </w:trPr>
        <w:tc>
          <w:tcPr>
            <w:tcW w:w="1263" w:type="pct"/>
            <w:shd w:val="clear" w:color="auto" w:fill="auto"/>
          </w:tcPr>
          <w:p w14:paraId="59D31211" w14:textId="410D735B" w:rsidR="00126F76" w:rsidRPr="00447E8D" w:rsidRDefault="00126F76" w:rsidP="00D12B2B">
            <w:pPr>
              <w:ind w:left="68" w:hanging="140"/>
              <w:rPr>
                <w:rFonts w:ascii="Arial" w:eastAsia="Arial Unicode MS" w:hAnsi="Arial" w:cs="Arial"/>
                <w:sz w:val="18"/>
                <w:szCs w:val="18"/>
              </w:rPr>
            </w:pPr>
            <w:r w:rsidRPr="00447E8D">
              <w:rPr>
                <w:rFonts w:ascii="Arial" w:eastAsia="Arial Unicode MS" w:hAnsi="Arial" w:cs="Arial"/>
                <w:sz w:val="18"/>
                <w:szCs w:val="18"/>
              </w:rPr>
              <w:t>Lease liabilities</w:t>
            </w:r>
            <w:r w:rsidR="00587E9E">
              <w:rPr>
                <w:rFonts w:ascii="Arial" w:eastAsia="Arial Unicode MS" w:hAnsi="Arial" w:cs="Arial"/>
                <w:sz w:val="18"/>
                <w:szCs w:val="18"/>
              </w:rPr>
              <w:t>, net</w:t>
            </w:r>
          </w:p>
        </w:tc>
        <w:tc>
          <w:tcPr>
            <w:tcW w:w="962" w:type="pct"/>
            <w:shd w:val="clear" w:color="auto" w:fill="auto"/>
            <w:vAlign w:val="bottom"/>
          </w:tcPr>
          <w:p w14:paraId="1169097E" w14:textId="77777777" w:rsidR="00126F76" w:rsidRPr="00447E8D" w:rsidRDefault="00126F76" w:rsidP="00D12B2B">
            <w:pPr>
              <w:ind w:right="-72"/>
              <w:jc w:val="right"/>
              <w:rPr>
                <w:rFonts w:ascii="Arial" w:eastAsia="Arial Unicode MS" w:hAnsi="Arial" w:cs="Arial"/>
                <w:sz w:val="18"/>
                <w:szCs w:val="18"/>
              </w:rPr>
            </w:pPr>
            <w:r w:rsidRPr="00447E8D">
              <w:rPr>
                <w:rFonts w:ascii="Arial" w:eastAsia="Arial Unicode MS" w:hAnsi="Arial" w:cs="Arial"/>
                <w:sz w:val="18"/>
                <w:szCs w:val="18"/>
              </w:rPr>
              <w:t>-</w:t>
            </w:r>
          </w:p>
        </w:tc>
        <w:tc>
          <w:tcPr>
            <w:tcW w:w="974" w:type="pct"/>
            <w:shd w:val="clear" w:color="auto" w:fill="auto"/>
            <w:vAlign w:val="bottom"/>
          </w:tcPr>
          <w:p w14:paraId="059DEF28" w14:textId="62911766" w:rsidR="00126F76" w:rsidRPr="00447E8D" w:rsidRDefault="00126F76" w:rsidP="00D12B2B">
            <w:pPr>
              <w:ind w:right="-72"/>
              <w:jc w:val="right"/>
              <w:rPr>
                <w:rFonts w:ascii="Arial" w:eastAsia="Arial Unicode MS" w:hAnsi="Arial" w:cs="Arial"/>
                <w:sz w:val="18"/>
                <w:szCs w:val="18"/>
              </w:rPr>
            </w:pPr>
            <w:r>
              <w:rPr>
                <w:rFonts w:ascii="Arial" w:eastAsia="Arial Unicode MS" w:hAnsi="Arial" w:cs="Arial"/>
                <w:sz w:val="18"/>
                <w:szCs w:val="18"/>
              </w:rPr>
              <w:t>-</w:t>
            </w:r>
          </w:p>
        </w:tc>
        <w:tc>
          <w:tcPr>
            <w:tcW w:w="856" w:type="pct"/>
            <w:shd w:val="clear" w:color="auto" w:fill="auto"/>
          </w:tcPr>
          <w:p w14:paraId="16EC96D8" w14:textId="71E2514F" w:rsidR="00126F76" w:rsidRPr="00447E8D" w:rsidRDefault="00126F76" w:rsidP="00D12B2B">
            <w:pPr>
              <w:ind w:right="-72"/>
              <w:jc w:val="right"/>
              <w:rPr>
                <w:rFonts w:ascii="Arial" w:eastAsia="Arial Unicode MS" w:hAnsi="Arial" w:cs="Arial"/>
                <w:sz w:val="18"/>
                <w:szCs w:val="18"/>
                <w:lang w:bidi="ar-SA"/>
              </w:rPr>
            </w:pPr>
            <w:r w:rsidRPr="0073773F">
              <w:rPr>
                <w:rFonts w:ascii="Arial" w:eastAsia="Arial Unicode MS" w:hAnsi="Arial" w:cs="Arial"/>
                <w:sz w:val="18"/>
                <w:szCs w:val="18"/>
                <w:lang w:bidi="ar-SA"/>
              </w:rPr>
              <w:t>11,595,623</w:t>
            </w:r>
          </w:p>
        </w:tc>
        <w:tc>
          <w:tcPr>
            <w:tcW w:w="945" w:type="pct"/>
            <w:shd w:val="clear" w:color="auto" w:fill="auto"/>
          </w:tcPr>
          <w:p w14:paraId="0D63909F" w14:textId="12945433" w:rsidR="00126F76" w:rsidRPr="00447E8D" w:rsidRDefault="00126F76" w:rsidP="00D12B2B">
            <w:pPr>
              <w:ind w:right="-72"/>
              <w:jc w:val="right"/>
              <w:rPr>
                <w:rFonts w:ascii="Arial" w:eastAsia="Arial Unicode MS" w:hAnsi="Arial" w:cs="Arial"/>
                <w:sz w:val="18"/>
                <w:szCs w:val="18"/>
              </w:rPr>
            </w:pPr>
            <w:r w:rsidRPr="0073773F">
              <w:rPr>
                <w:rFonts w:ascii="Arial" w:eastAsia="Arial Unicode MS" w:hAnsi="Arial" w:cs="Arial"/>
                <w:sz w:val="18"/>
                <w:szCs w:val="18"/>
                <w:lang w:bidi="ar-SA"/>
              </w:rPr>
              <w:t>11,595,623</w:t>
            </w:r>
          </w:p>
        </w:tc>
      </w:tr>
      <w:tr w:rsidR="005E69FE" w:rsidRPr="00447E8D" w14:paraId="26F63D5A" w14:textId="77777777" w:rsidTr="00084713">
        <w:trPr>
          <w:trHeight w:val="170"/>
        </w:trPr>
        <w:tc>
          <w:tcPr>
            <w:tcW w:w="1263" w:type="pct"/>
            <w:shd w:val="clear" w:color="auto" w:fill="auto"/>
          </w:tcPr>
          <w:p w14:paraId="1E8D6B91" w14:textId="3508F76E" w:rsidR="005E69FE" w:rsidRPr="00447E8D" w:rsidRDefault="005E69FE" w:rsidP="00D12B2B">
            <w:pPr>
              <w:ind w:left="68" w:hanging="140"/>
              <w:rPr>
                <w:rFonts w:ascii="Arial" w:eastAsia="Arial Unicode MS" w:hAnsi="Arial" w:cs="Arial"/>
                <w:sz w:val="18"/>
                <w:szCs w:val="18"/>
              </w:rPr>
            </w:pPr>
            <w:r>
              <w:rPr>
                <w:rFonts w:ascii="Arial" w:eastAsia="Arial Unicode MS" w:hAnsi="Arial" w:cs="Arial"/>
                <w:sz w:val="18"/>
                <w:szCs w:val="18"/>
              </w:rPr>
              <w:t>Other</w:t>
            </w:r>
            <w:r w:rsidR="00084713">
              <w:rPr>
                <w:rFonts w:ascii="Arial" w:eastAsia="Arial Unicode MS" w:hAnsi="Arial" w:cs="Arial"/>
                <w:sz w:val="18"/>
                <w:szCs w:val="18"/>
              </w:rPr>
              <w:t xml:space="preserve"> </w:t>
            </w:r>
            <w:r>
              <w:rPr>
                <w:rFonts w:ascii="Arial" w:eastAsia="Arial Unicode MS" w:hAnsi="Arial" w:cs="Arial"/>
                <w:sz w:val="18"/>
                <w:szCs w:val="18"/>
              </w:rPr>
              <w:t>non-current liabilities</w:t>
            </w:r>
          </w:p>
        </w:tc>
        <w:tc>
          <w:tcPr>
            <w:tcW w:w="962" w:type="pct"/>
            <w:tcBorders>
              <w:bottom w:val="single" w:sz="4" w:space="0" w:color="auto"/>
            </w:tcBorders>
            <w:shd w:val="clear" w:color="auto" w:fill="auto"/>
            <w:vAlign w:val="bottom"/>
          </w:tcPr>
          <w:p w14:paraId="32644942" w14:textId="2E232389" w:rsidR="005E69FE" w:rsidRPr="00447E8D" w:rsidRDefault="00F65DD8" w:rsidP="00D12B2B">
            <w:pPr>
              <w:ind w:right="-72"/>
              <w:jc w:val="right"/>
              <w:rPr>
                <w:rFonts w:ascii="Arial" w:eastAsia="Arial Unicode MS" w:hAnsi="Arial" w:cs="Arial"/>
                <w:sz w:val="18"/>
                <w:szCs w:val="18"/>
              </w:rPr>
            </w:pPr>
            <w:r>
              <w:rPr>
                <w:rFonts w:ascii="Arial" w:eastAsia="Arial Unicode MS" w:hAnsi="Arial" w:cs="Arial"/>
                <w:sz w:val="18"/>
                <w:szCs w:val="18"/>
              </w:rPr>
              <w:t>1,149,14</w:t>
            </w:r>
            <w:r w:rsidR="00BA4A87">
              <w:rPr>
                <w:rFonts w:ascii="Arial" w:eastAsia="Arial Unicode MS" w:hAnsi="Arial" w:cs="Arial"/>
                <w:sz w:val="18"/>
                <w:szCs w:val="18"/>
              </w:rPr>
              <w:t>0</w:t>
            </w:r>
          </w:p>
        </w:tc>
        <w:tc>
          <w:tcPr>
            <w:tcW w:w="974" w:type="pct"/>
            <w:tcBorders>
              <w:bottom w:val="single" w:sz="4" w:space="0" w:color="auto"/>
            </w:tcBorders>
            <w:shd w:val="clear" w:color="auto" w:fill="auto"/>
            <w:vAlign w:val="bottom"/>
          </w:tcPr>
          <w:p w14:paraId="4C5B2990" w14:textId="7AC42722" w:rsidR="005E69FE" w:rsidRDefault="00F65DD8" w:rsidP="00D12B2B">
            <w:pPr>
              <w:ind w:right="-72"/>
              <w:jc w:val="right"/>
              <w:rPr>
                <w:rFonts w:ascii="Arial" w:eastAsia="Arial Unicode MS" w:hAnsi="Arial" w:cs="Arial"/>
                <w:sz w:val="18"/>
                <w:szCs w:val="18"/>
              </w:rPr>
            </w:pPr>
            <w:r>
              <w:rPr>
                <w:rFonts w:ascii="Arial" w:eastAsia="Arial Unicode MS" w:hAnsi="Arial" w:cs="Arial"/>
                <w:sz w:val="18"/>
                <w:szCs w:val="18"/>
              </w:rPr>
              <w:t>-</w:t>
            </w:r>
          </w:p>
        </w:tc>
        <w:tc>
          <w:tcPr>
            <w:tcW w:w="856" w:type="pct"/>
            <w:tcBorders>
              <w:bottom w:val="single" w:sz="4" w:space="0" w:color="auto"/>
            </w:tcBorders>
            <w:shd w:val="clear" w:color="auto" w:fill="auto"/>
          </w:tcPr>
          <w:p w14:paraId="6056692E" w14:textId="63E1A7F6" w:rsidR="005E69FE" w:rsidRPr="0073773F" w:rsidRDefault="00F65DD8" w:rsidP="00D12B2B">
            <w:pPr>
              <w:ind w:right="-72"/>
              <w:jc w:val="right"/>
              <w:rPr>
                <w:rFonts w:ascii="Arial" w:eastAsia="Arial Unicode MS" w:hAnsi="Arial" w:cs="Arial"/>
                <w:sz w:val="18"/>
                <w:szCs w:val="18"/>
                <w:lang w:bidi="ar-SA"/>
              </w:rPr>
            </w:pPr>
            <w:r>
              <w:rPr>
                <w:rFonts w:ascii="Arial" w:eastAsia="Arial Unicode MS" w:hAnsi="Arial" w:cs="Arial"/>
                <w:sz w:val="18"/>
                <w:szCs w:val="18"/>
                <w:lang w:bidi="ar-SA"/>
              </w:rPr>
              <w:t>(14,786)</w:t>
            </w:r>
          </w:p>
        </w:tc>
        <w:tc>
          <w:tcPr>
            <w:tcW w:w="945" w:type="pct"/>
            <w:tcBorders>
              <w:bottom w:val="single" w:sz="4" w:space="0" w:color="auto"/>
            </w:tcBorders>
            <w:shd w:val="clear" w:color="auto" w:fill="auto"/>
          </w:tcPr>
          <w:p w14:paraId="6E0DEAD1" w14:textId="2E3836F6" w:rsidR="005E69FE" w:rsidRPr="0073773F" w:rsidRDefault="00F65DD8" w:rsidP="00D12B2B">
            <w:pPr>
              <w:ind w:right="-72"/>
              <w:jc w:val="right"/>
              <w:rPr>
                <w:rFonts w:ascii="Arial" w:eastAsia="Arial Unicode MS" w:hAnsi="Arial" w:cs="Arial"/>
                <w:sz w:val="18"/>
                <w:szCs w:val="18"/>
                <w:lang w:bidi="ar-SA"/>
              </w:rPr>
            </w:pPr>
            <w:r>
              <w:rPr>
                <w:rFonts w:ascii="Arial" w:eastAsia="Arial Unicode MS" w:hAnsi="Arial" w:cs="Arial"/>
                <w:sz w:val="18"/>
                <w:szCs w:val="18"/>
                <w:lang w:bidi="ar-SA"/>
              </w:rPr>
              <w:t>1,134,35</w:t>
            </w:r>
            <w:r w:rsidR="00BA4A87">
              <w:rPr>
                <w:rFonts w:ascii="Arial" w:eastAsia="Arial Unicode MS" w:hAnsi="Arial" w:cs="Arial"/>
                <w:sz w:val="18"/>
                <w:szCs w:val="18"/>
                <w:lang w:bidi="ar-SA"/>
              </w:rPr>
              <w:t>4</w:t>
            </w:r>
          </w:p>
        </w:tc>
      </w:tr>
      <w:tr w:rsidR="00126F76" w:rsidRPr="00447E8D" w14:paraId="0B13CA12" w14:textId="77777777" w:rsidTr="00084713">
        <w:trPr>
          <w:trHeight w:val="170"/>
        </w:trPr>
        <w:tc>
          <w:tcPr>
            <w:tcW w:w="1263" w:type="pct"/>
            <w:shd w:val="clear" w:color="auto" w:fill="auto"/>
          </w:tcPr>
          <w:p w14:paraId="5A4DF4E5" w14:textId="77777777" w:rsidR="00126F76" w:rsidRPr="00447E8D" w:rsidRDefault="00126F76" w:rsidP="00D12B2B">
            <w:pPr>
              <w:ind w:left="68" w:hanging="140"/>
              <w:rPr>
                <w:rFonts w:ascii="Arial" w:eastAsia="Arial Unicode MS" w:hAnsi="Arial" w:cs="Arial"/>
                <w:sz w:val="18"/>
                <w:szCs w:val="18"/>
              </w:rPr>
            </w:pPr>
          </w:p>
        </w:tc>
        <w:tc>
          <w:tcPr>
            <w:tcW w:w="962" w:type="pct"/>
            <w:tcBorders>
              <w:top w:val="single" w:sz="4" w:space="0" w:color="auto"/>
            </w:tcBorders>
            <w:shd w:val="clear" w:color="auto" w:fill="auto"/>
            <w:vAlign w:val="bottom"/>
          </w:tcPr>
          <w:p w14:paraId="7BB8ED26" w14:textId="77777777" w:rsidR="00126F76" w:rsidRPr="00447E8D" w:rsidRDefault="00126F76" w:rsidP="00D12B2B">
            <w:pPr>
              <w:ind w:right="-72"/>
              <w:jc w:val="right"/>
              <w:rPr>
                <w:rFonts w:ascii="Arial" w:eastAsia="Arial Unicode MS" w:hAnsi="Arial" w:cs="Arial"/>
                <w:b/>
                <w:bCs/>
                <w:sz w:val="18"/>
                <w:szCs w:val="18"/>
                <w:lang w:bidi="ar-SA"/>
              </w:rPr>
            </w:pPr>
          </w:p>
        </w:tc>
        <w:tc>
          <w:tcPr>
            <w:tcW w:w="974" w:type="pct"/>
            <w:tcBorders>
              <w:top w:val="single" w:sz="4" w:space="0" w:color="auto"/>
            </w:tcBorders>
            <w:shd w:val="clear" w:color="auto" w:fill="auto"/>
            <w:vAlign w:val="bottom"/>
          </w:tcPr>
          <w:p w14:paraId="006EC398" w14:textId="77777777" w:rsidR="00126F76" w:rsidRPr="00447E8D" w:rsidRDefault="00126F76" w:rsidP="00D12B2B">
            <w:pPr>
              <w:ind w:right="-72"/>
              <w:jc w:val="right"/>
              <w:rPr>
                <w:rFonts w:ascii="Arial" w:eastAsia="Arial Unicode MS" w:hAnsi="Arial" w:cs="Arial"/>
                <w:b/>
                <w:bCs/>
                <w:sz w:val="18"/>
                <w:szCs w:val="18"/>
                <w:lang w:bidi="ar-SA"/>
              </w:rPr>
            </w:pPr>
          </w:p>
        </w:tc>
        <w:tc>
          <w:tcPr>
            <w:tcW w:w="856" w:type="pct"/>
            <w:tcBorders>
              <w:top w:val="single" w:sz="4" w:space="0" w:color="auto"/>
            </w:tcBorders>
            <w:shd w:val="clear" w:color="auto" w:fill="auto"/>
          </w:tcPr>
          <w:p w14:paraId="34524A34" w14:textId="09E9D3FA" w:rsidR="00126F76" w:rsidRPr="00447E8D" w:rsidRDefault="00126F76" w:rsidP="00D12B2B">
            <w:pPr>
              <w:ind w:right="-72"/>
              <w:jc w:val="right"/>
              <w:rPr>
                <w:rFonts w:ascii="Arial" w:eastAsia="Arial Unicode MS" w:hAnsi="Arial" w:cs="Arial"/>
                <w:b/>
                <w:bCs/>
                <w:sz w:val="18"/>
                <w:szCs w:val="18"/>
                <w:lang w:bidi="ar-SA"/>
              </w:rPr>
            </w:pPr>
          </w:p>
        </w:tc>
        <w:tc>
          <w:tcPr>
            <w:tcW w:w="945" w:type="pct"/>
            <w:tcBorders>
              <w:top w:val="single" w:sz="4" w:space="0" w:color="auto"/>
            </w:tcBorders>
            <w:shd w:val="clear" w:color="auto" w:fill="auto"/>
          </w:tcPr>
          <w:p w14:paraId="53F57845" w14:textId="77777777" w:rsidR="00126F76" w:rsidRPr="00447E8D" w:rsidRDefault="00126F76" w:rsidP="00D12B2B">
            <w:pPr>
              <w:ind w:right="-72"/>
              <w:jc w:val="right"/>
              <w:rPr>
                <w:rFonts w:ascii="Arial" w:eastAsia="Arial Unicode MS" w:hAnsi="Arial" w:cs="Arial"/>
                <w:b/>
                <w:bCs/>
                <w:sz w:val="18"/>
                <w:szCs w:val="18"/>
                <w:lang w:bidi="ar-SA"/>
              </w:rPr>
            </w:pPr>
          </w:p>
        </w:tc>
      </w:tr>
      <w:tr w:rsidR="00126F76" w:rsidRPr="00447E8D" w14:paraId="2C7AEAC0" w14:textId="77777777" w:rsidTr="00084713">
        <w:trPr>
          <w:trHeight w:val="170"/>
        </w:trPr>
        <w:tc>
          <w:tcPr>
            <w:tcW w:w="1263" w:type="pct"/>
            <w:shd w:val="clear" w:color="auto" w:fill="auto"/>
          </w:tcPr>
          <w:p w14:paraId="113BCBFD" w14:textId="5A0A5786" w:rsidR="00126F76" w:rsidRPr="00447E8D" w:rsidRDefault="00126F76" w:rsidP="00D12B2B">
            <w:pPr>
              <w:ind w:left="68" w:hanging="140"/>
              <w:rPr>
                <w:rFonts w:ascii="Arial" w:eastAsia="Arial Unicode MS" w:hAnsi="Arial" w:cs="Arial"/>
                <w:b/>
                <w:bCs/>
                <w:spacing w:val="-4"/>
                <w:sz w:val="18"/>
                <w:szCs w:val="18"/>
                <w:lang w:val="en-US"/>
              </w:rPr>
            </w:pPr>
            <w:r w:rsidRPr="0061254B">
              <w:rPr>
                <w:rFonts w:ascii="Arial Bold" w:eastAsia="Arial Unicode MS" w:hAnsi="Arial Bold" w:cs="Arial"/>
                <w:b/>
                <w:bCs/>
                <w:spacing w:val="-6"/>
                <w:sz w:val="18"/>
                <w:szCs w:val="18"/>
                <w:lang w:val="en-US"/>
              </w:rPr>
              <w:t xml:space="preserve">Total </w:t>
            </w:r>
            <w:r>
              <w:rPr>
                <w:rFonts w:ascii="Arial Bold" w:eastAsia="Arial Unicode MS" w:hAnsi="Arial Bold" w:cs="Arial"/>
                <w:b/>
                <w:bCs/>
                <w:spacing w:val="-6"/>
                <w:sz w:val="18"/>
                <w:szCs w:val="18"/>
                <w:lang w:val="en-US"/>
              </w:rPr>
              <w:t>n</w:t>
            </w:r>
            <w:r w:rsidRPr="0061254B">
              <w:rPr>
                <w:rFonts w:ascii="Arial Bold" w:eastAsia="Arial Unicode MS" w:hAnsi="Arial Bold" w:cs="Arial"/>
                <w:b/>
                <w:bCs/>
                <w:spacing w:val="-6"/>
                <w:sz w:val="18"/>
                <w:szCs w:val="18"/>
                <w:lang w:val="en-US"/>
              </w:rPr>
              <w:t>on-current liabilities</w:t>
            </w:r>
          </w:p>
        </w:tc>
        <w:tc>
          <w:tcPr>
            <w:tcW w:w="962" w:type="pct"/>
            <w:tcBorders>
              <w:bottom w:val="single" w:sz="4" w:space="0" w:color="auto"/>
            </w:tcBorders>
            <w:shd w:val="clear" w:color="auto" w:fill="auto"/>
            <w:vAlign w:val="bottom"/>
          </w:tcPr>
          <w:p w14:paraId="3E0D6C45" w14:textId="719680B1" w:rsidR="00126F76" w:rsidRPr="00587E9E" w:rsidRDefault="00F65DD8" w:rsidP="00D12B2B">
            <w:pPr>
              <w:ind w:right="-72"/>
              <w:jc w:val="right"/>
              <w:rPr>
                <w:rFonts w:ascii="Arial" w:eastAsia="Arial Unicode MS" w:hAnsi="Arial" w:cs="Arial"/>
                <w:sz w:val="18"/>
                <w:szCs w:val="18"/>
                <w:lang w:bidi="ar-SA"/>
              </w:rPr>
            </w:pPr>
            <w:r w:rsidRPr="00587E9E">
              <w:rPr>
                <w:rFonts w:ascii="Arial" w:eastAsia="Arial Unicode MS" w:hAnsi="Arial" w:cs="Arial"/>
                <w:sz w:val="18"/>
                <w:szCs w:val="18"/>
              </w:rPr>
              <w:t>1,149,14</w:t>
            </w:r>
            <w:r w:rsidR="00BA4A87" w:rsidRPr="00587E9E">
              <w:rPr>
                <w:rFonts w:ascii="Arial" w:eastAsia="Arial Unicode MS" w:hAnsi="Arial" w:cs="Arial"/>
                <w:sz w:val="18"/>
                <w:szCs w:val="18"/>
              </w:rPr>
              <w:t>0</w:t>
            </w:r>
          </w:p>
        </w:tc>
        <w:tc>
          <w:tcPr>
            <w:tcW w:w="974" w:type="pct"/>
            <w:tcBorders>
              <w:bottom w:val="single" w:sz="4" w:space="0" w:color="auto"/>
            </w:tcBorders>
            <w:shd w:val="clear" w:color="auto" w:fill="auto"/>
            <w:vAlign w:val="bottom"/>
          </w:tcPr>
          <w:p w14:paraId="23FF7839" w14:textId="59CA9DF0" w:rsidR="00126F76" w:rsidRPr="00587E9E" w:rsidRDefault="00126F76" w:rsidP="00D12B2B">
            <w:pPr>
              <w:ind w:right="-72"/>
              <w:jc w:val="right"/>
              <w:rPr>
                <w:rFonts w:ascii="Arial" w:eastAsia="Arial Unicode MS" w:hAnsi="Arial" w:cs="Arial"/>
                <w:sz w:val="18"/>
                <w:szCs w:val="18"/>
                <w:lang w:bidi="ar-SA"/>
              </w:rPr>
            </w:pPr>
            <w:r w:rsidRPr="00587E9E">
              <w:rPr>
                <w:rFonts w:ascii="Arial" w:eastAsia="Arial Unicode MS" w:hAnsi="Arial" w:cs="Arial"/>
                <w:sz w:val="18"/>
                <w:szCs w:val="18"/>
                <w:lang w:bidi="ar-SA"/>
              </w:rPr>
              <w:t>-</w:t>
            </w:r>
          </w:p>
        </w:tc>
        <w:tc>
          <w:tcPr>
            <w:tcW w:w="856" w:type="pct"/>
            <w:tcBorders>
              <w:bottom w:val="single" w:sz="4" w:space="0" w:color="auto"/>
            </w:tcBorders>
            <w:shd w:val="clear" w:color="auto" w:fill="auto"/>
          </w:tcPr>
          <w:p w14:paraId="1AB3DE6D" w14:textId="51F7CEB0" w:rsidR="00126F76" w:rsidRPr="00587E9E" w:rsidRDefault="00BA4A87" w:rsidP="00D12B2B">
            <w:pPr>
              <w:ind w:right="-72"/>
              <w:jc w:val="right"/>
              <w:rPr>
                <w:rFonts w:ascii="Arial" w:eastAsia="Arial Unicode MS" w:hAnsi="Arial" w:cs="Arial"/>
                <w:sz w:val="18"/>
                <w:szCs w:val="18"/>
              </w:rPr>
            </w:pPr>
            <w:r w:rsidRPr="00587E9E">
              <w:rPr>
                <w:rFonts w:ascii="Arial" w:eastAsia="Arial Unicode MS" w:hAnsi="Arial" w:cs="Arial"/>
                <w:sz w:val="18"/>
                <w:szCs w:val="18"/>
              </w:rPr>
              <w:t>11,580,837</w:t>
            </w:r>
          </w:p>
        </w:tc>
        <w:tc>
          <w:tcPr>
            <w:tcW w:w="945" w:type="pct"/>
            <w:tcBorders>
              <w:bottom w:val="single" w:sz="4" w:space="0" w:color="auto"/>
            </w:tcBorders>
            <w:shd w:val="clear" w:color="auto" w:fill="auto"/>
          </w:tcPr>
          <w:p w14:paraId="0168CC86" w14:textId="4CB20984" w:rsidR="00126F76" w:rsidRPr="00587E9E" w:rsidRDefault="00BA4A87" w:rsidP="00D12B2B">
            <w:pPr>
              <w:ind w:right="-72"/>
              <w:jc w:val="right"/>
              <w:rPr>
                <w:rFonts w:ascii="Arial" w:eastAsia="Arial Unicode MS" w:hAnsi="Arial" w:cs="Arial"/>
                <w:sz w:val="18"/>
                <w:szCs w:val="18"/>
                <w:lang w:bidi="ar-SA"/>
              </w:rPr>
            </w:pPr>
            <w:r w:rsidRPr="00587E9E">
              <w:rPr>
                <w:rFonts w:ascii="Arial" w:eastAsia="Arial Unicode MS" w:hAnsi="Arial" w:cs="Arial"/>
                <w:sz w:val="18"/>
                <w:szCs w:val="18"/>
                <w:lang w:bidi="ar-SA"/>
              </w:rPr>
              <w:t>12,729,97</w:t>
            </w:r>
            <w:r w:rsidR="00F65DD8" w:rsidRPr="00587E9E">
              <w:rPr>
                <w:rFonts w:ascii="Arial" w:eastAsia="Arial Unicode MS" w:hAnsi="Arial" w:cs="Arial"/>
                <w:sz w:val="18"/>
                <w:szCs w:val="18"/>
                <w:lang w:bidi="ar-SA"/>
              </w:rPr>
              <w:t>7</w:t>
            </w:r>
          </w:p>
        </w:tc>
      </w:tr>
      <w:tr w:rsidR="00126F76" w:rsidRPr="00447E8D" w14:paraId="15DCC860" w14:textId="77777777" w:rsidTr="00084713">
        <w:trPr>
          <w:trHeight w:val="149"/>
        </w:trPr>
        <w:tc>
          <w:tcPr>
            <w:tcW w:w="1263" w:type="pct"/>
            <w:shd w:val="clear" w:color="auto" w:fill="auto"/>
          </w:tcPr>
          <w:p w14:paraId="028C98D4" w14:textId="77777777" w:rsidR="00126F76" w:rsidRPr="00447E8D" w:rsidRDefault="00126F76" w:rsidP="00D12B2B">
            <w:pPr>
              <w:ind w:left="68" w:hanging="140"/>
              <w:rPr>
                <w:rFonts w:ascii="Arial" w:eastAsia="Arial Unicode MS" w:hAnsi="Arial" w:cs="Arial"/>
                <w:sz w:val="18"/>
                <w:szCs w:val="18"/>
              </w:rPr>
            </w:pPr>
          </w:p>
        </w:tc>
        <w:tc>
          <w:tcPr>
            <w:tcW w:w="962" w:type="pct"/>
            <w:shd w:val="clear" w:color="auto" w:fill="auto"/>
            <w:vAlign w:val="bottom"/>
          </w:tcPr>
          <w:p w14:paraId="66CFAA28" w14:textId="77777777" w:rsidR="00126F76" w:rsidRPr="00587E9E" w:rsidRDefault="00126F76" w:rsidP="00D12B2B">
            <w:pPr>
              <w:ind w:right="-72"/>
              <w:jc w:val="right"/>
              <w:rPr>
                <w:rFonts w:ascii="Arial" w:eastAsia="Arial Unicode MS" w:hAnsi="Arial" w:cs="Arial"/>
                <w:sz w:val="18"/>
                <w:szCs w:val="18"/>
              </w:rPr>
            </w:pPr>
          </w:p>
        </w:tc>
        <w:tc>
          <w:tcPr>
            <w:tcW w:w="974" w:type="pct"/>
            <w:shd w:val="clear" w:color="auto" w:fill="auto"/>
            <w:vAlign w:val="bottom"/>
          </w:tcPr>
          <w:p w14:paraId="47BFBE60" w14:textId="77777777" w:rsidR="00126F76" w:rsidRPr="00587E9E" w:rsidRDefault="00126F76" w:rsidP="00D12B2B">
            <w:pPr>
              <w:ind w:right="-72"/>
              <w:jc w:val="right"/>
              <w:rPr>
                <w:rFonts w:ascii="Arial" w:eastAsia="Arial Unicode MS" w:hAnsi="Arial" w:cs="Arial"/>
                <w:sz w:val="18"/>
                <w:szCs w:val="18"/>
              </w:rPr>
            </w:pPr>
          </w:p>
        </w:tc>
        <w:tc>
          <w:tcPr>
            <w:tcW w:w="856" w:type="pct"/>
            <w:shd w:val="clear" w:color="auto" w:fill="auto"/>
          </w:tcPr>
          <w:p w14:paraId="21F74903" w14:textId="3396FBE0" w:rsidR="00126F76" w:rsidRPr="00587E9E" w:rsidRDefault="00126F76" w:rsidP="00D12B2B">
            <w:pPr>
              <w:ind w:right="-72"/>
              <w:jc w:val="right"/>
              <w:rPr>
                <w:rFonts w:ascii="Arial" w:eastAsia="Arial Unicode MS" w:hAnsi="Arial" w:cs="Arial"/>
                <w:sz w:val="18"/>
                <w:szCs w:val="18"/>
              </w:rPr>
            </w:pPr>
          </w:p>
        </w:tc>
        <w:tc>
          <w:tcPr>
            <w:tcW w:w="945" w:type="pct"/>
            <w:shd w:val="clear" w:color="auto" w:fill="auto"/>
            <w:vAlign w:val="bottom"/>
          </w:tcPr>
          <w:p w14:paraId="26B8AD4A" w14:textId="77777777" w:rsidR="00126F76" w:rsidRPr="00587E9E" w:rsidRDefault="00126F76" w:rsidP="00D12B2B">
            <w:pPr>
              <w:ind w:right="-72"/>
              <w:jc w:val="right"/>
              <w:rPr>
                <w:rFonts w:ascii="Arial" w:eastAsia="Arial Unicode MS" w:hAnsi="Arial" w:cs="Arial"/>
                <w:sz w:val="18"/>
                <w:szCs w:val="18"/>
              </w:rPr>
            </w:pPr>
          </w:p>
        </w:tc>
      </w:tr>
      <w:tr w:rsidR="00126F76" w:rsidRPr="00447E8D" w14:paraId="43F36867" w14:textId="77777777" w:rsidTr="00084713">
        <w:trPr>
          <w:trHeight w:val="170"/>
        </w:trPr>
        <w:tc>
          <w:tcPr>
            <w:tcW w:w="1263" w:type="pct"/>
            <w:shd w:val="clear" w:color="auto" w:fill="auto"/>
          </w:tcPr>
          <w:p w14:paraId="51FFD235" w14:textId="77777777" w:rsidR="00126F76" w:rsidRPr="00447E8D" w:rsidRDefault="00126F76" w:rsidP="00D12B2B">
            <w:pPr>
              <w:ind w:left="68" w:hanging="140"/>
              <w:rPr>
                <w:rFonts w:ascii="Arial" w:eastAsia="Arial Unicode MS" w:hAnsi="Arial" w:cs="Arial"/>
                <w:b/>
                <w:bCs/>
                <w:sz w:val="18"/>
                <w:szCs w:val="18"/>
                <w:cs/>
              </w:rPr>
            </w:pPr>
            <w:r w:rsidRPr="00447E8D">
              <w:rPr>
                <w:rFonts w:ascii="Arial" w:eastAsia="Arial Unicode MS" w:hAnsi="Arial" w:cs="Arial"/>
                <w:b/>
                <w:bCs/>
                <w:sz w:val="18"/>
                <w:szCs w:val="18"/>
                <w:lang w:val="en-US"/>
              </w:rPr>
              <w:t>Total liabilities</w:t>
            </w:r>
          </w:p>
        </w:tc>
        <w:tc>
          <w:tcPr>
            <w:tcW w:w="962" w:type="pct"/>
            <w:tcBorders>
              <w:bottom w:val="single" w:sz="4" w:space="0" w:color="auto"/>
            </w:tcBorders>
            <w:shd w:val="clear" w:color="auto" w:fill="auto"/>
            <w:vAlign w:val="bottom"/>
          </w:tcPr>
          <w:p w14:paraId="5E301218" w14:textId="1E0822DB" w:rsidR="00126F76" w:rsidRPr="00587E9E" w:rsidRDefault="00F65DD8" w:rsidP="00D12B2B">
            <w:pPr>
              <w:ind w:right="-72"/>
              <w:jc w:val="right"/>
              <w:rPr>
                <w:rFonts w:ascii="Arial" w:eastAsia="Arial Unicode MS" w:hAnsi="Arial" w:cs="Arial"/>
                <w:sz w:val="18"/>
                <w:szCs w:val="18"/>
                <w:lang w:bidi="ar-SA"/>
              </w:rPr>
            </w:pPr>
            <w:r w:rsidRPr="00587E9E">
              <w:rPr>
                <w:rFonts w:ascii="Arial" w:eastAsia="Arial Unicode MS" w:hAnsi="Arial" w:cs="Arial"/>
                <w:sz w:val="18"/>
                <w:szCs w:val="18"/>
                <w:lang w:bidi="ar-SA"/>
              </w:rPr>
              <w:t>9,679,79</w:t>
            </w:r>
            <w:r w:rsidR="00BA4A87" w:rsidRPr="00587E9E">
              <w:rPr>
                <w:rFonts w:ascii="Arial" w:eastAsia="Arial Unicode MS" w:hAnsi="Arial" w:cs="Arial"/>
                <w:sz w:val="18"/>
                <w:szCs w:val="18"/>
                <w:lang w:bidi="ar-SA"/>
              </w:rPr>
              <w:t>0</w:t>
            </w:r>
          </w:p>
        </w:tc>
        <w:tc>
          <w:tcPr>
            <w:tcW w:w="974" w:type="pct"/>
            <w:tcBorders>
              <w:bottom w:val="single" w:sz="4" w:space="0" w:color="auto"/>
            </w:tcBorders>
            <w:shd w:val="clear" w:color="auto" w:fill="auto"/>
            <w:vAlign w:val="bottom"/>
          </w:tcPr>
          <w:p w14:paraId="75331090" w14:textId="76211571" w:rsidR="00126F76" w:rsidRPr="00587E9E" w:rsidRDefault="00126F76" w:rsidP="00D12B2B">
            <w:pPr>
              <w:ind w:right="-72"/>
              <w:jc w:val="right"/>
              <w:rPr>
                <w:rFonts w:ascii="Arial" w:eastAsia="Arial Unicode MS" w:hAnsi="Arial" w:cs="Arial"/>
                <w:sz w:val="18"/>
                <w:szCs w:val="18"/>
                <w:lang w:bidi="ar-SA"/>
              </w:rPr>
            </w:pPr>
            <w:r w:rsidRPr="00587E9E">
              <w:rPr>
                <w:rFonts w:ascii="Arial" w:eastAsia="Arial Unicode MS" w:hAnsi="Arial" w:cs="Arial"/>
                <w:sz w:val="18"/>
                <w:szCs w:val="18"/>
              </w:rPr>
              <w:t>12,966</w:t>
            </w:r>
          </w:p>
        </w:tc>
        <w:tc>
          <w:tcPr>
            <w:tcW w:w="856" w:type="pct"/>
            <w:tcBorders>
              <w:bottom w:val="single" w:sz="4" w:space="0" w:color="auto"/>
            </w:tcBorders>
            <w:shd w:val="clear" w:color="auto" w:fill="auto"/>
            <w:vAlign w:val="bottom"/>
          </w:tcPr>
          <w:p w14:paraId="430F4917" w14:textId="1D95D872" w:rsidR="00126F76" w:rsidRPr="00587E9E" w:rsidRDefault="00F65DD8" w:rsidP="00D12B2B">
            <w:pPr>
              <w:ind w:right="-72"/>
              <w:jc w:val="right"/>
              <w:rPr>
                <w:rFonts w:ascii="Arial" w:eastAsia="Arial Unicode MS" w:hAnsi="Arial" w:cs="Arial"/>
                <w:sz w:val="18"/>
                <w:szCs w:val="18"/>
              </w:rPr>
            </w:pPr>
            <w:r w:rsidRPr="00587E9E">
              <w:rPr>
                <w:rFonts w:ascii="Arial" w:eastAsia="Arial Unicode MS" w:hAnsi="Arial" w:cs="Arial"/>
                <w:sz w:val="18"/>
                <w:szCs w:val="18"/>
              </w:rPr>
              <w:t>12,657,818</w:t>
            </w:r>
          </w:p>
        </w:tc>
        <w:tc>
          <w:tcPr>
            <w:tcW w:w="945" w:type="pct"/>
            <w:tcBorders>
              <w:bottom w:val="single" w:sz="4" w:space="0" w:color="auto"/>
            </w:tcBorders>
            <w:shd w:val="clear" w:color="auto" w:fill="auto"/>
            <w:vAlign w:val="bottom"/>
          </w:tcPr>
          <w:p w14:paraId="3C73DD09" w14:textId="2C4B9793" w:rsidR="00126F76" w:rsidRPr="00587E9E" w:rsidRDefault="00F65DD8" w:rsidP="00D12B2B">
            <w:pPr>
              <w:ind w:right="-72"/>
              <w:jc w:val="right"/>
              <w:rPr>
                <w:rFonts w:ascii="Arial" w:eastAsia="Arial Unicode MS" w:hAnsi="Arial" w:cs="Arial"/>
                <w:sz w:val="18"/>
                <w:szCs w:val="18"/>
              </w:rPr>
            </w:pPr>
            <w:r w:rsidRPr="00587E9E">
              <w:rPr>
                <w:rFonts w:ascii="Arial" w:eastAsia="Arial Unicode MS" w:hAnsi="Arial" w:cs="Arial"/>
                <w:sz w:val="18"/>
                <w:szCs w:val="18"/>
              </w:rPr>
              <w:t>22,350,57</w:t>
            </w:r>
            <w:r w:rsidR="00BA4A87" w:rsidRPr="00587E9E">
              <w:rPr>
                <w:rFonts w:ascii="Arial" w:eastAsia="Arial Unicode MS" w:hAnsi="Arial" w:cs="Arial"/>
                <w:sz w:val="18"/>
                <w:szCs w:val="18"/>
              </w:rPr>
              <w:t>4</w:t>
            </w:r>
          </w:p>
        </w:tc>
      </w:tr>
      <w:tr w:rsidR="00126F76" w:rsidRPr="00447E8D" w14:paraId="02441ED8" w14:textId="77777777" w:rsidTr="00084713">
        <w:trPr>
          <w:trHeight w:val="170"/>
        </w:trPr>
        <w:tc>
          <w:tcPr>
            <w:tcW w:w="1263" w:type="pct"/>
            <w:shd w:val="clear" w:color="auto" w:fill="auto"/>
          </w:tcPr>
          <w:p w14:paraId="6BF911DB" w14:textId="77777777" w:rsidR="00126F76" w:rsidRPr="00447E8D" w:rsidRDefault="00126F76" w:rsidP="00D12B2B">
            <w:pPr>
              <w:ind w:left="68" w:hanging="140"/>
              <w:rPr>
                <w:rFonts w:ascii="Arial" w:eastAsia="Arial Unicode MS" w:hAnsi="Arial" w:cs="Arial"/>
                <w:b/>
                <w:bCs/>
                <w:sz w:val="18"/>
                <w:szCs w:val="18"/>
                <w:lang w:val="en-US" w:bidi="ar-SA"/>
              </w:rPr>
            </w:pPr>
          </w:p>
        </w:tc>
        <w:tc>
          <w:tcPr>
            <w:tcW w:w="962" w:type="pct"/>
            <w:tcBorders>
              <w:top w:val="single" w:sz="4" w:space="0" w:color="auto"/>
            </w:tcBorders>
            <w:shd w:val="clear" w:color="auto" w:fill="auto"/>
            <w:vAlign w:val="bottom"/>
          </w:tcPr>
          <w:p w14:paraId="4D2EE19D" w14:textId="77777777" w:rsidR="00126F76" w:rsidRPr="00447E8D" w:rsidRDefault="00126F76" w:rsidP="00D12B2B">
            <w:pPr>
              <w:ind w:right="-72"/>
              <w:jc w:val="right"/>
              <w:rPr>
                <w:rFonts w:ascii="Arial" w:eastAsia="Arial Unicode MS" w:hAnsi="Arial" w:cs="Arial"/>
                <w:b/>
                <w:bCs/>
                <w:sz w:val="18"/>
                <w:szCs w:val="18"/>
                <w:lang w:bidi="ar-SA"/>
              </w:rPr>
            </w:pPr>
          </w:p>
        </w:tc>
        <w:tc>
          <w:tcPr>
            <w:tcW w:w="974" w:type="pct"/>
            <w:tcBorders>
              <w:top w:val="single" w:sz="4" w:space="0" w:color="auto"/>
            </w:tcBorders>
            <w:shd w:val="clear" w:color="auto" w:fill="auto"/>
            <w:vAlign w:val="bottom"/>
          </w:tcPr>
          <w:p w14:paraId="1A9222F9" w14:textId="77777777" w:rsidR="00126F76" w:rsidRPr="00447E8D" w:rsidRDefault="00126F76" w:rsidP="00D12B2B">
            <w:pPr>
              <w:ind w:right="-72"/>
              <w:jc w:val="right"/>
              <w:rPr>
                <w:rFonts w:ascii="Arial" w:eastAsia="Arial Unicode MS" w:hAnsi="Arial" w:cs="Arial"/>
                <w:b/>
                <w:bCs/>
                <w:sz w:val="18"/>
                <w:szCs w:val="18"/>
                <w:lang w:bidi="ar-SA"/>
              </w:rPr>
            </w:pPr>
          </w:p>
        </w:tc>
        <w:tc>
          <w:tcPr>
            <w:tcW w:w="856" w:type="pct"/>
            <w:tcBorders>
              <w:top w:val="single" w:sz="4" w:space="0" w:color="auto"/>
            </w:tcBorders>
            <w:shd w:val="clear" w:color="auto" w:fill="auto"/>
            <w:vAlign w:val="bottom"/>
          </w:tcPr>
          <w:p w14:paraId="73546340" w14:textId="77777777" w:rsidR="00126F76" w:rsidRPr="00447E8D" w:rsidRDefault="00126F76" w:rsidP="00D12B2B">
            <w:pPr>
              <w:ind w:right="-72"/>
              <w:jc w:val="right"/>
              <w:rPr>
                <w:rFonts w:ascii="Arial" w:eastAsia="Arial Unicode MS" w:hAnsi="Arial" w:cs="Arial"/>
                <w:b/>
                <w:bCs/>
                <w:sz w:val="18"/>
                <w:szCs w:val="18"/>
                <w:lang w:bidi="ar-SA"/>
              </w:rPr>
            </w:pPr>
          </w:p>
        </w:tc>
        <w:tc>
          <w:tcPr>
            <w:tcW w:w="945" w:type="pct"/>
            <w:tcBorders>
              <w:top w:val="single" w:sz="4" w:space="0" w:color="auto"/>
            </w:tcBorders>
            <w:shd w:val="clear" w:color="auto" w:fill="auto"/>
            <w:vAlign w:val="bottom"/>
          </w:tcPr>
          <w:p w14:paraId="07708251" w14:textId="77777777" w:rsidR="00126F76" w:rsidRPr="00447E8D" w:rsidRDefault="00126F76" w:rsidP="00D12B2B">
            <w:pPr>
              <w:ind w:right="-72"/>
              <w:jc w:val="right"/>
              <w:rPr>
                <w:rFonts w:ascii="Arial" w:eastAsia="Arial Unicode MS" w:hAnsi="Arial" w:cs="Arial"/>
                <w:b/>
                <w:bCs/>
                <w:sz w:val="18"/>
                <w:szCs w:val="18"/>
                <w:lang w:bidi="ar-SA"/>
              </w:rPr>
            </w:pPr>
          </w:p>
        </w:tc>
      </w:tr>
      <w:tr w:rsidR="00126F76" w:rsidRPr="00447E8D" w14:paraId="2D2FDCEE" w14:textId="77777777" w:rsidTr="00084713">
        <w:trPr>
          <w:trHeight w:val="170"/>
        </w:trPr>
        <w:tc>
          <w:tcPr>
            <w:tcW w:w="1263" w:type="pct"/>
            <w:shd w:val="clear" w:color="auto" w:fill="auto"/>
          </w:tcPr>
          <w:p w14:paraId="0A5FE78A" w14:textId="77777777" w:rsidR="00126F76" w:rsidRPr="00447E8D" w:rsidRDefault="00126F76" w:rsidP="00D12B2B">
            <w:pPr>
              <w:ind w:left="68" w:hanging="140"/>
              <w:rPr>
                <w:rFonts w:ascii="Arial" w:eastAsia="Arial Unicode MS" w:hAnsi="Arial" w:cs="Arial"/>
                <w:b/>
                <w:bCs/>
                <w:sz w:val="18"/>
                <w:szCs w:val="18"/>
                <w:cs/>
              </w:rPr>
            </w:pPr>
            <w:r w:rsidRPr="00447E8D">
              <w:rPr>
                <w:rFonts w:ascii="Arial" w:eastAsia="Arial Unicode MS" w:hAnsi="Arial" w:cs="Arial"/>
                <w:b/>
                <w:bCs/>
                <w:sz w:val="18"/>
                <w:szCs w:val="18"/>
              </w:rPr>
              <w:t>Equity</w:t>
            </w:r>
          </w:p>
        </w:tc>
        <w:tc>
          <w:tcPr>
            <w:tcW w:w="962" w:type="pct"/>
            <w:shd w:val="clear" w:color="auto" w:fill="auto"/>
            <w:vAlign w:val="bottom"/>
          </w:tcPr>
          <w:p w14:paraId="1C424CEA" w14:textId="77777777" w:rsidR="00126F76" w:rsidRPr="00447E8D" w:rsidRDefault="00126F76" w:rsidP="00D12B2B">
            <w:pPr>
              <w:ind w:right="-72"/>
              <w:jc w:val="right"/>
              <w:rPr>
                <w:rFonts w:ascii="Arial" w:eastAsia="Arial Unicode MS" w:hAnsi="Arial" w:cs="Arial"/>
                <w:b/>
                <w:bCs/>
                <w:sz w:val="18"/>
                <w:szCs w:val="18"/>
                <w:lang w:bidi="ar-SA"/>
              </w:rPr>
            </w:pPr>
          </w:p>
        </w:tc>
        <w:tc>
          <w:tcPr>
            <w:tcW w:w="974" w:type="pct"/>
            <w:shd w:val="clear" w:color="auto" w:fill="auto"/>
            <w:vAlign w:val="bottom"/>
          </w:tcPr>
          <w:p w14:paraId="368D64D2" w14:textId="77777777" w:rsidR="00126F76" w:rsidRPr="00447E8D" w:rsidRDefault="00126F76" w:rsidP="00D12B2B">
            <w:pPr>
              <w:ind w:right="-72"/>
              <w:jc w:val="right"/>
              <w:rPr>
                <w:rFonts w:ascii="Arial" w:eastAsia="Arial Unicode MS" w:hAnsi="Arial" w:cs="Arial"/>
                <w:b/>
                <w:bCs/>
                <w:sz w:val="18"/>
                <w:szCs w:val="18"/>
                <w:lang w:bidi="ar-SA"/>
              </w:rPr>
            </w:pPr>
          </w:p>
        </w:tc>
        <w:tc>
          <w:tcPr>
            <w:tcW w:w="856" w:type="pct"/>
            <w:shd w:val="clear" w:color="auto" w:fill="auto"/>
            <w:vAlign w:val="bottom"/>
          </w:tcPr>
          <w:p w14:paraId="6961A33E" w14:textId="77777777" w:rsidR="00126F76" w:rsidRPr="00447E8D" w:rsidRDefault="00126F76" w:rsidP="00D12B2B">
            <w:pPr>
              <w:ind w:right="-72"/>
              <w:jc w:val="right"/>
              <w:rPr>
                <w:rFonts w:ascii="Arial" w:eastAsia="Arial Unicode MS" w:hAnsi="Arial" w:cs="Arial"/>
                <w:b/>
                <w:bCs/>
                <w:sz w:val="18"/>
                <w:szCs w:val="18"/>
                <w:lang w:bidi="ar-SA"/>
              </w:rPr>
            </w:pPr>
          </w:p>
        </w:tc>
        <w:tc>
          <w:tcPr>
            <w:tcW w:w="945" w:type="pct"/>
            <w:shd w:val="clear" w:color="auto" w:fill="auto"/>
            <w:vAlign w:val="bottom"/>
          </w:tcPr>
          <w:p w14:paraId="61C066AD" w14:textId="77777777" w:rsidR="00126F76" w:rsidRPr="00447E8D" w:rsidRDefault="00126F76" w:rsidP="00D12B2B">
            <w:pPr>
              <w:ind w:right="-72"/>
              <w:jc w:val="right"/>
              <w:rPr>
                <w:rFonts w:ascii="Arial" w:eastAsia="Arial Unicode MS" w:hAnsi="Arial" w:cs="Arial"/>
                <w:b/>
                <w:bCs/>
                <w:sz w:val="18"/>
                <w:szCs w:val="18"/>
                <w:lang w:bidi="ar-SA"/>
              </w:rPr>
            </w:pPr>
          </w:p>
        </w:tc>
      </w:tr>
      <w:tr w:rsidR="003732F8" w:rsidRPr="00447E8D" w14:paraId="1A3B3D63" w14:textId="77777777" w:rsidTr="00084713">
        <w:trPr>
          <w:trHeight w:val="170"/>
        </w:trPr>
        <w:tc>
          <w:tcPr>
            <w:tcW w:w="1263" w:type="pct"/>
            <w:shd w:val="clear" w:color="auto" w:fill="auto"/>
          </w:tcPr>
          <w:p w14:paraId="203B6763" w14:textId="77777777" w:rsidR="003732F8" w:rsidRPr="00447E8D" w:rsidRDefault="003732F8" w:rsidP="00D12B2B">
            <w:pPr>
              <w:ind w:left="68" w:hanging="140"/>
              <w:jc w:val="left"/>
              <w:rPr>
                <w:rFonts w:ascii="Arial" w:eastAsia="Arial Unicode MS" w:hAnsi="Arial" w:cs="Arial"/>
                <w:sz w:val="18"/>
                <w:szCs w:val="18"/>
              </w:rPr>
            </w:pPr>
            <w:r w:rsidRPr="00447E8D">
              <w:rPr>
                <w:rFonts w:ascii="Arial" w:eastAsia="Arial Unicode MS" w:hAnsi="Arial" w:cs="Arial"/>
                <w:sz w:val="18"/>
                <w:szCs w:val="18"/>
              </w:rPr>
              <w:t>Retained earnings</w:t>
            </w:r>
          </w:p>
          <w:p w14:paraId="21F9FB09" w14:textId="77777777" w:rsidR="003732F8" w:rsidRPr="00447E8D" w:rsidRDefault="003732F8" w:rsidP="00D12B2B">
            <w:pPr>
              <w:ind w:left="68" w:hanging="140"/>
              <w:jc w:val="left"/>
              <w:rPr>
                <w:rFonts w:ascii="Arial" w:eastAsia="Arial Unicode MS" w:hAnsi="Arial" w:cs="Arial"/>
                <w:sz w:val="18"/>
                <w:szCs w:val="18"/>
              </w:rPr>
            </w:pPr>
            <w:r w:rsidRPr="00447E8D">
              <w:rPr>
                <w:rFonts w:ascii="Arial" w:eastAsia="Arial Unicode MS" w:hAnsi="Arial" w:cs="Arial"/>
                <w:sz w:val="18"/>
                <w:szCs w:val="18"/>
              </w:rPr>
              <w:t xml:space="preserve">    - Unappropriated</w:t>
            </w:r>
          </w:p>
        </w:tc>
        <w:tc>
          <w:tcPr>
            <w:tcW w:w="962" w:type="pct"/>
            <w:shd w:val="clear" w:color="auto" w:fill="auto"/>
            <w:vAlign w:val="bottom"/>
          </w:tcPr>
          <w:p w14:paraId="0E205958" w14:textId="77777777" w:rsidR="003732F8" w:rsidRPr="00447E8D" w:rsidRDefault="003732F8" w:rsidP="00D12B2B">
            <w:pPr>
              <w:ind w:right="-72"/>
              <w:jc w:val="right"/>
              <w:rPr>
                <w:rFonts w:ascii="Arial" w:eastAsia="Arial Unicode MS" w:hAnsi="Arial" w:cs="Browallia New"/>
                <w:sz w:val="18"/>
                <w:szCs w:val="22"/>
              </w:rPr>
            </w:pPr>
            <w:r w:rsidRPr="00447E8D">
              <w:rPr>
                <w:rFonts w:ascii="Arial" w:eastAsia="Arial Unicode MS" w:hAnsi="Arial" w:cs="Browallia New"/>
                <w:sz w:val="18"/>
                <w:szCs w:val="22"/>
              </w:rPr>
              <w:t>73,513,426</w:t>
            </w:r>
          </w:p>
        </w:tc>
        <w:tc>
          <w:tcPr>
            <w:tcW w:w="974" w:type="pct"/>
            <w:shd w:val="clear" w:color="auto" w:fill="auto"/>
            <w:vAlign w:val="bottom"/>
          </w:tcPr>
          <w:p w14:paraId="0A104CFA" w14:textId="2662955B" w:rsidR="003732F8" w:rsidRPr="003732F8" w:rsidRDefault="003732F8" w:rsidP="00D12B2B">
            <w:pPr>
              <w:ind w:right="-72"/>
              <w:jc w:val="right"/>
              <w:rPr>
                <w:rFonts w:ascii="Arial" w:eastAsia="Arial Unicode MS" w:hAnsi="Arial" w:cs="Browallia New"/>
                <w:sz w:val="18"/>
                <w:szCs w:val="22"/>
              </w:rPr>
            </w:pPr>
            <w:r w:rsidRPr="003732F8">
              <w:rPr>
                <w:rFonts w:ascii="Arial" w:eastAsia="Arial Unicode MS" w:hAnsi="Arial" w:cs="Browallia New"/>
                <w:sz w:val="18"/>
                <w:szCs w:val="22"/>
              </w:rPr>
              <w:t>167,972</w:t>
            </w:r>
          </w:p>
        </w:tc>
        <w:tc>
          <w:tcPr>
            <w:tcW w:w="856" w:type="pct"/>
            <w:shd w:val="clear" w:color="auto" w:fill="auto"/>
            <w:vAlign w:val="bottom"/>
          </w:tcPr>
          <w:p w14:paraId="2E65DBA7" w14:textId="76372DE6" w:rsidR="003732F8" w:rsidRPr="003732F8" w:rsidRDefault="003732F8" w:rsidP="00D12B2B">
            <w:pPr>
              <w:ind w:right="-72"/>
              <w:jc w:val="right"/>
              <w:rPr>
                <w:rFonts w:ascii="Arial" w:eastAsia="Arial Unicode MS" w:hAnsi="Arial" w:cs="Browallia New"/>
                <w:sz w:val="18"/>
                <w:szCs w:val="22"/>
              </w:rPr>
            </w:pPr>
            <w:r w:rsidRPr="003732F8">
              <w:rPr>
                <w:rFonts w:ascii="Arial" w:eastAsia="Arial Unicode MS" w:hAnsi="Arial" w:cs="Browallia New"/>
                <w:sz w:val="18"/>
                <w:szCs w:val="22"/>
              </w:rPr>
              <w:t>(8,464)</w:t>
            </w:r>
          </w:p>
        </w:tc>
        <w:tc>
          <w:tcPr>
            <w:tcW w:w="945" w:type="pct"/>
            <w:shd w:val="clear" w:color="auto" w:fill="auto"/>
            <w:vAlign w:val="bottom"/>
          </w:tcPr>
          <w:p w14:paraId="14A85E6D" w14:textId="3DE8CFDC" w:rsidR="003732F8" w:rsidRPr="003732F8" w:rsidRDefault="003732F8" w:rsidP="00D12B2B">
            <w:pPr>
              <w:ind w:right="-72"/>
              <w:jc w:val="right"/>
              <w:rPr>
                <w:rFonts w:ascii="Arial" w:eastAsia="Arial Unicode MS" w:hAnsi="Arial" w:cs="Browallia New"/>
                <w:sz w:val="18"/>
                <w:szCs w:val="22"/>
              </w:rPr>
            </w:pPr>
            <w:r w:rsidRPr="003732F8">
              <w:rPr>
                <w:rFonts w:ascii="Arial" w:eastAsia="Arial Unicode MS" w:hAnsi="Arial" w:cs="Browallia New"/>
                <w:sz w:val="18"/>
                <w:szCs w:val="22"/>
              </w:rPr>
              <w:t>73,672,934</w:t>
            </w:r>
          </w:p>
        </w:tc>
      </w:tr>
      <w:tr w:rsidR="003732F8" w:rsidRPr="00447E8D" w14:paraId="3F346E9B" w14:textId="77777777" w:rsidTr="00084713">
        <w:trPr>
          <w:trHeight w:val="170"/>
        </w:trPr>
        <w:tc>
          <w:tcPr>
            <w:tcW w:w="1263" w:type="pct"/>
            <w:shd w:val="clear" w:color="auto" w:fill="auto"/>
          </w:tcPr>
          <w:p w14:paraId="6DAEC4DF" w14:textId="77777777" w:rsidR="003732F8" w:rsidRPr="00447E8D" w:rsidRDefault="003732F8" w:rsidP="00D12B2B">
            <w:pPr>
              <w:ind w:left="68" w:hanging="140"/>
              <w:jc w:val="left"/>
              <w:rPr>
                <w:rFonts w:ascii="Arial" w:eastAsia="Arial Unicode MS" w:hAnsi="Arial" w:cs="Arial"/>
                <w:sz w:val="18"/>
                <w:szCs w:val="18"/>
                <w:cs/>
              </w:rPr>
            </w:pPr>
            <w:r w:rsidRPr="00447E8D">
              <w:rPr>
                <w:rFonts w:ascii="Arial" w:eastAsia="Arial Unicode MS" w:hAnsi="Arial" w:cs="Arial"/>
                <w:sz w:val="18"/>
                <w:szCs w:val="18"/>
              </w:rPr>
              <w:t>Other components of equity</w:t>
            </w:r>
          </w:p>
        </w:tc>
        <w:tc>
          <w:tcPr>
            <w:tcW w:w="962" w:type="pct"/>
            <w:tcBorders>
              <w:bottom w:val="single" w:sz="4" w:space="0" w:color="auto"/>
            </w:tcBorders>
            <w:shd w:val="clear" w:color="auto" w:fill="auto"/>
            <w:vAlign w:val="bottom"/>
          </w:tcPr>
          <w:p w14:paraId="64C38AE8" w14:textId="77777777" w:rsidR="003732F8" w:rsidRPr="00447E8D" w:rsidRDefault="003732F8" w:rsidP="00D12B2B">
            <w:pPr>
              <w:ind w:right="-72"/>
              <w:jc w:val="right"/>
              <w:rPr>
                <w:rFonts w:ascii="Arial" w:eastAsia="Arial Unicode MS" w:hAnsi="Arial" w:cs="Arial"/>
                <w:sz w:val="18"/>
                <w:szCs w:val="18"/>
                <w:lang w:bidi="ar-SA"/>
              </w:rPr>
            </w:pPr>
            <w:r w:rsidRPr="00447E8D">
              <w:rPr>
                <w:rFonts w:ascii="Arial" w:eastAsia="Arial Unicode MS" w:hAnsi="Arial" w:cs="Arial"/>
                <w:sz w:val="18"/>
                <w:szCs w:val="18"/>
                <w:lang w:bidi="ar-SA"/>
              </w:rPr>
              <w:t>66,036</w:t>
            </w:r>
          </w:p>
        </w:tc>
        <w:tc>
          <w:tcPr>
            <w:tcW w:w="974" w:type="pct"/>
            <w:tcBorders>
              <w:bottom w:val="single" w:sz="4" w:space="0" w:color="auto"/>
            </w:tcBorders>
            <w:shd w:val="clear" w:color="auto" w:fill="auto"/>
            <w:vAlign w:val="bottom"/>
          </w:tcPr>
          <w:p w14:paraId="3CB4D5B3" w14:textId="277AF5C7" w:rsidR="003732F8" w:rsidRPr="003732F8" w:rsidRDefault="003732F8" w:rsidP="00D12B2B">
            <w:pPr>
              <w:ind w:right="-72"/>
              <w:jc w:val="right"/>
              <w:rPr>
                <w:rFonts w:ascii="Arial" w:eastAsia="Arial Unicode MS" w:hAnsi="Arial" w:cs="Browallia New"/>
                <w:sz w:val="18"/>
                <w:szCs w:val="22"/>
              </w:rPr>
            </w:pPr>
            <w:r w:rsidRPr="003732F8">
              <w:rPr>
                <w:rFonts w:ascii="Arial" w:eastAsia="Arial Unicode MS" w:hAnsi="Arial" w:cs="Browallia New"/>
                <w:sz w:val="18"/>
                <w:szCs w:val="22"/>
              </w:rPr>
              <w:t>(66,036)</w:t>
            </w:r>
          </w:p>
        </w:tc>
        <w:tc>
          <w:tcPr>
            <w:tcW w:w="856" w:type="pct"/>
            <w:tcBorders>
              <w:bottom w:val="single" w:sz="4" w:space="0" w:color="auto"/>
            </w:tcBorders>
            <w:shd w:val="clear" w:color="auto" w:fill="auto"/>
            <w:vAlign w:val="bottom"/>
          </w:tcPr>
          <w:p w14:paraId="007711B1" w14:textId="5D6986D8" w:rsidR="003732F8" w:rsidRPr="003732F8" w:rsidRDefault="003732F8" w:rsidP="00D12B2B">
            <w:pPr>
              <w:ind w:right="-72"/>
              <w:jc w:val="right"/>
              <w:rPr>
                <w:rFonts w:ascii="Arial" w:eastAsia="Arial Unicode MS" w:hAnsi="Arial" w:cs="Browallia New"/>
                <w:sz w:val="18"/>
                <w:szCs w:val="22"/>
              </w:rPr>
            </w:pPr>
            <w:r w:rsidRPr="003732F8">
              <w:rPr>
                <w:rFonts w:ascii="Arial" w:eastAsia="Arial Unicode MS" w:hAnsi="Arial" w:cs="Browallia New"/>
                <w:sz w:val="18"/>
                <w:szCs w:val="22"/>
              </w:rPr>
              <w:t>-</w:t>
            </w:r>
          </w:p>
        </w:tc>
        <w:tc>
          <w:tcPr>
            <w:tcW w:w="945" w:type="pct"/>
            <w:tcBorders>
              <w:bottom w:val="single" w:sz="4" w:space="0" w:color="auto"/>
            </w:tcBorders>
            <w:shd w:val="clear" w:color="auto" w:fill="auto"/>
            <w:vAlign w:val="bottom"/>
          </w:tcPr>
          <w:p w14:paraId="72EE68B9" w14:textId="346702DB" w:rsidR="003732F8" w:rsidRPr="003732F8" w:rsidRDefault="003732F8" w:rsidP="00D12B2B">
            <w:pPr>
              <w:ind w:right="-72"/>
              <w:jc w:val="right"/>
              <w:rPr>
                <w:rFonts w:ascii="Arial" w:eastAsia="Arial Unicode MS" w:hAnsi="Arial" w:cs="Browallia New"/>
                <w:sz w:val="18"/>
                <w:szCs w:val="22"/>
              </w:rPr>
            </w:pPr>
            <w:r w:rsidRPr="003732F8">
              <w:rPr>
                <w:rFonts w:ascii="Arial" w:eastAsia="Arial Unicode MS" w:hAnsi="Arial" w:cs="Browallia New"/>
                <w:sz w:val="18"/>
                <w:szCs w:val="22"/>
              </w:rPr>
              <w:t>-</w:t>
            </w:r>
          </w:p>
        </w:tc>
      </w:tr>
      <w:tr w:rsidR="003732F8" w:rsidRPr="00447E8D" w14:paraId="48D1D453" w14:textId="77777777" w:rsidTr="00084713">
        <w:trPr>
          <w:trHeight w:val="170"/>
        </w:trPr>
        <w:tc>
          <w:tcPr>
            <w:tcW w:w="1263" w:type="pct"/>
            <w:shd w:val="clear" w:color="auto" w:fill="auto"/>
          </w:tcPr>
          <w:p w14:paraId="5983F6D1" w14:textId="77777777" w:rsidR="003732F8" w:rsidRPr="00447E8D" w:rsidRDefault="003732F8" w:rsidP="00D12B2B">
            <w:pPr>
              <w:ind w:left="68" w:hanging="140"/>
              <w:rPr>
                <w:rFonts w:ascii="Arial" w:eastAsia="Arial Unicode MS" w:hAnsi="Arial" w:cs="Arial"/>
                <w:sz w:val="18"/>
                <w:szCs w:val="18"/>
              </w:rPr>
            </w:pPr>
          </w:p>
        </w:tc>
        <w:tc>
          <w:tcPr>
            <w:tcW w:w="962" w:type="pct"/>
            <w:tcBorders>
              <w:top w:val="single" w:sz="4" w:space="0" w:color="auto"/>
            </w:tcBorders>
            <w:shd w:val="clear" w:color="auto" w:fill="auto"/>
            <w:vAlign w:val="bottom"/>
          </w:tcPr>
          <w:p w14:paraId="36A086D8" w14:textId="77777777" w:rsidR="003732F8" w:rsidRPr="00447E8D" w:rsidRDefault="003732F8" w:rsidP="00D12B2B">
            <w:pPr>
              <w:ind w:right="-72"/>
              <w:jc w:val="right"/>
              <w:rPr>
                <w:rFonts w:ascii="Arial" w:eastAsia="Arial Unicode MS" w:hAnsi="Arial" w:cs="Arial"/>
                <w:sz w:val="18"/>
                <w:szCs w:val="18"/>
                <w:lang w:bidi="ar-SA"/>
              </w:rPr>
            </w:pPr>
          </w:p>
        </w:tc>
        <w:tc>
          <w:tcPr>
            <w:tcW w:w="974" w:type="pct"/>
            <w:tcBorders>
              <w:top w:val="single" w:sz="4" w:space="0" w:color="auto"/>
            </w:tcBorders>
            <w:shd w:val="clear" w:color="auto" w:fill="auto"/>
            <w:vAlign w:val="bottom"/>
          </w:tcPr>
          <w:p w14:paraId="4761DAEB" w14:textId="77777777" w:rsidR="003732F8" w:rsidRPr="00447E8D" w:rsidRDefault="003732F8" w:rsidP="00D12B2B">
            <w:pPr>
              <w:ind w:right="-72"/>
              <w:jc w:val="right"/>
              <w:rPr>
                <w:rFonts w:ascii="Arial" w:eastAsia="Arial Unicode MS" w:hAnsi="Arial" w:cs="Arial"/>
                <w:sz w:val="18"/>
                <w:szCs w:val="18"/>
                <w:lang w:bidi="ar-SA"/>
              </w:rPr>
            </w:pPr>
          </w:p>
        </w:tc>
        <w:tc>
          <w:tcPr>
            <w:tcW w:w="856" w:type="pct"/>
            <w:tcBorders>
              <w:top w:val="single" w:sz="4" w:space="0" w:color="auto"/>
            </w:tcBorders>
            <w:shd w:val="clear" w:color="auto" w:fill="auto"/>
            <w:vAlign w:val="bottom"/>
          </w:tcPr>
          <w:p w14:paraId="10184A08" w14:textId="77777777" w:rsidR="003732F8" w:rsidRPr="00447E8D" w:rsidRDefault="003732F8" w:rsidP="00D12B2B">
            <w:pPr>
              <w:ind w:right="-72"/>
              <w:jc w:val="right"/>
              <w:rPr>
                <w:rFonts w:ascii="Arial" w:eastAsia="Arial Unicode MS" w:hAnsi="Arial" w:cs="Arial"/>
                <w:sz w:val="18"/>
                <w:szCs w:val="18"/>
                <w:lang w:bidi="ar-SA"/>
              </w:rPr>
            </w:pPr>
          </w:p>
        </w:tc>
        <w:tc>
          <w:tcPr>
            <w:tcW w:w="945" w:type="pct"/>
            <w:tcBorders>
              <w:top w:val="single" w:sz="4" w:space="0" w:color="auto"/>
            </w:tcBorders>
            <w:shd w:val="clear" w:color="auto" w:fill="auto"/>
            <w:vAlign w:val="bottom"/>
          </w:tcPr>
          <w:p w14:paraId="0EDCD486" w14:textId="77777777" w:rsidR="003732F8" w:rsidRPr="00447E8D" w:rsidRDefault="003732F8" w:rsidP="00D12B2B">
            <w:pPr>
              <w:ind w:right="-72"/>
              <w:jc w:val="right"/>
              <w:rPr>
                <w:rFonts w:ascii="Arial" w:eastAsia="Arial Unicode MS" w:hAnsi="Arial" w:cs="Arial"/>
                <w:sz w:val="18"/>
                <w:szCs w:val="18"/>
                <w:lang w:bidi="ar-SA"/>
              </w:rPr>
            </w:pPr>
          </w:p>
        </w:tc>
      </w:tr>
      <w:tr w:rsidR="003732F8" w:rsidRPr="00447E8D" w14:paraId="0514B2E2" w14:textId="77777777" w:rsidTr="00084713">
        <w:trPr>
          <w:trHeight w:val="170"/>
        </w:trPr>
        <w:tc>
          <w:tcPr>
            <w:tcW w:w="1263" w:type="pct"/>
            <w:shd w:val="clear" w:color="auto" w:fill="auto"/>
          </w:tcPr>
          <w:p w14:paraId="34CB3E1C" w14:textId="77777777" w:rsidR="003732F8" w:rsidRPr="00447E8D" w:rsidRDefault="003732F8" w:rsidP="00D12B2B">
            <w:pPr>
              <w:ind w:left="68" w:hanging="140"/>
              <w:rPr>
                <w:rFonts w:ascii="Arial" w:eastAsia="Arial Unicode MS" w:hAnsi="Arial" w:cs="Arial"/>
                <w:b/>
                <w:bCs/>
                <w:sz w:val="18"/>
                <w:szCs w:val="18"/>
                <w:cs/>
              </w:rPr>
            </w:pPr>
            <w:r w:rsidRPr="00447E8D">
              <w:rPr>
                <w:rFonts w:ascii="Arial" w:eastAsia="Arial Unicode MS" w:hAnsi="Arial" w:cs="Arial"/>
                <w:b/>
                <w:bCs/>
                <w:sz w:val="18"/>
                <w:szCs w:val="18"/>
              </w:rPr>
              <w:t>Total equity</w:t>
            </w:r>
          </w:p>
        </w:tc>
        <w:tc>
          <w:tcPr>
            <w:tcW w:w="962" w:type="pct"/>
            <w:tcBorders>
              <w:bottom w:val="single" w:sz="4" w:space="0" w:color="auto"/>
            </w:tcBorders>
            <w:shd w:val="clear" w:color="auto" w:fill="auto"/>
          </w:tcPr>
          <w:p w14:paraId="741A765C" w14:textId="26E7931E" w:rsidR="003732F8" w:rsidRPr="00FA3EC1" w:rsidRDefault="003732F8" w:rsidP="00D12B2B">
            <w:pPr>
              <w:ind w:right="-72"/>
              <w:jc w:val="right"/>
              <w:rPr>
                <w:rFonts w:ascii="Arial" w:eastAsia="Arial Unicode MS" w:hAnsi="Arial" w:cs="Arial"/>
                <w:sz w:val="18"/>
                <w:szCs w:val="18"/>
              </w:rPr>
            </w:pPr>
            <w:r w:rsidRPr="00FA3EC1">
              <w:rPr>
                <w:rFonts w:ascii="Arial" w:eastAsia="Arial Unicode MS" w:hAnsi="Arial" w:cs="Arial"/>
                <w:sz w:val="18"/>
                <w:szCs w:val="18"/>
              </w:rPr>
              <w:t>73,579,462</w:t>
            </w:r>
          </w:p>
        </w:tc>
        <w:tc>
          <w:tcPr>
            <w:tcW w:w="974" w:type="pct"/>
            <w:tcBorders>
              <w:bottom w:val="single" w:sz="4" w:space="0" w:color="auto"/>
            </w:tcBorders>
            <w:shd w:val="clear" w:color="auto" w:fill="auto"/>
          </w:tcPr>
          <w:p w14:paraId="363B9E7C" w14:textId="1D03A78A" w:rsidR="003732F8" w:rsidRPr="00FA3EC1" w:rsidRDefault="003732F8" w:rsidP="00D12B2B">
            <w:pPr>
              <w:ind w:right="-72"/>
              <w:jc w:val="right"/>
              <w:rPr>
                <w:rFonts w:ascii="Arial" w:eastAsia="Arial Unicode MS" w:hAnsi="Arial" w:cs="Arial"/>
                <w:sz w:val="18"/>
                <w:szCs w:val="18"/>
              </w:rPr>
            </w:pPr>
            <w:r w:rsidRPr="00FA3EC1">
              <w:rPr>
                <w:rFonts w:ascii="Arial" w:eastAsia="Arial Unicode MS" w:hAnsi="Arial" w:cs="Arial"/>
                <w:sz w:val="18"/>
                <w:szCs w:val="18"/>
              </w:rPr>
              <w:t>101,936</w:t>
            </w:r>
          </w:p>
        </w:tc>
        <w:tc>
          <w:tcPr>
            <w:tcW w:w="856" w:type="pct"/>
            <w:tcBorders>
              <w:bottom w:val="single" w:sz="4" w:space="0" w:color="auto"/>
            </w:tcBorders>
            <w:shd w:val="clear" w:color="auto" w:fill="auto"/>
          </w:tcPr>
          <w:p w14:paraId="283BC6A7" w14:textId="7E800695" w:rsidR="003732F8" w:rsidRPr="00FA3EC1" w:rsidRDefault="003732F8" w:rsidP="00D12B2B">
            <w:pPr>
              <w:ind w:right="-72"/>
              <w:jc w:val="right"/>
              <w:rPr>
                <w:rFonts w:ascii="Arial" w:eastAsia="Arial Unicode MS" w:hAnsi="Arial" w:cs="Arial"/>
                <w:sz w:val="18"/>
                <w:szCs w:val="18"/>
              </w:rPr>
            </w:pPr>
            <w:r w:rsidRPr="00FA3EC1">
              <w:rPr>
                <w:rFonts w:ascii="Arial" w:eastAsia="Arial Unicode MS" w:hAnsi="Arial" w:cs="Arial"/>
                <w:sz w:val="18"/>
                <w:szCs w:val="18"/>
              </w:rPr>
              <w:t>(8,464)</w:t>
            </w:r>
          </w:p>
        </w:tc>
        <w:tc>
          <w:tcPr>
            <w:tcW w:w="945" w:type="pct"/>
            <w:tcBorders>
              <w:bottom w:val="single" w:sz="4" w:space="0" w:color="auto"/>
            </w:tcBorders>
            <w:shd w:val="clear" w:color="auto" w:fill="auto"/>
          </w:tcPr>
          <w:p w14:paraId="1840B2B6" w14:textId="108970CD" w:rsidR="003732F8" w:rsidRPr="00FA3EC1" w:rsidRDefault="003732F8" w:rsidP="00D12B2B">
            <w:pPr>
              <w:ind w:right="-72"/>
              <w:jc w:val="right"/>
              <w:rPr>
                <w:rFonts w:ascii="Arial" w:eastAsia="Arial Unicode MS" w:hAnsi="Arial" w:cs="Arial"/>
                <w:sz w:val="18"/>
                <w:szCs w:val="18"/>
              </w:rPr>
            </w:pPr>
            <w:r w:rsidRPr="00FA3EC1">
              <w:rPr>
                <w:rFonts w:ascii="Arial" w:eastAsia="Arial Unicode MS" w:hAnsi="Arial" w:cs="Arial"/>
                <w:sz w:val="18"/>
                <w:szCs w:val="18"/>
              </w:rPr>
              <w:t>73,672,934</w:t>
            </w:r>
          </w:p>
        </w:tc>
      </w:tr>
      <w:tr w:rsidR="003732F8" w:rsidRPr="00447E8D" w14:paraId="2243A19A" w14:textId="77777777" w:rsidTr="00084713">
        <w:trPr>
          <w:trHeight w:val="170"/>
        </w:trPr>
        <w:tc>
          <w:tcPr>
            <w:tcW w:w="1263" w:type="pct"/>
            <w:shd w:val="clear" w:color="auto" w:fill="auto"/>
          </w:tcPr>
          <w:p w14:paraId="061F3583" w14:textId="77777777" w:rsidR="003732F8" w:rsidRPr="00447E8D" w:rsidRDefault="003732F8" w:rsidP="00D12B2B">
            <w:pPr>
              <w:ind w:left="68" w:hanging="140"/>
              <w:rPr>
                <w:rFonts w:ascii="Arial" w:eastAsia="Arial Unicode MS" w:hAnsi="Arial" w:cs="Arial"/>
                <w:b/>
                <w:bCs/>
                <w:sz w:val="18"/>
                <w:szCs w:val="18"/>
                <w:cs/>
              </w:rPr>
            </w:pPr>
          </w:p>
        </w:tc>
        <w:tc>
          <w:tcPr>
            <w:tcW w:w="962" w:type="pct"/>
            <w:tcBorders>
              <w:top w:val="single" w:sz="4" w:space="0" w:color="auto"/>
            </w:tcBorders>
            <w:shd w:val="clear" w:color="auto" w:fill="auto"/>
          </w:tcPr>
          <w:p w14:paraId="765498E9" w14:textId="77777777" w:rsidR="003732F8" w:rsidRPr="00FA3EC1" w:rsidRDefault="003732F8" w:rsidP="00D12B2B">
            <w:pPr>
              <w:ind w:right="-72"/>
              <w:jc w:val="right"/>
              <w:rPr>
                <w:rFonts w:ascii="Arial" w:eastAsia="Arial Unicode MS" w:hAnsi="Arial" w:cs="Arial"/>
                <w:sz w:val="18"/>
                <w:szCs w:val="18"/>
              </w:rPr>
            </w:pPr>
          </w:p>
        </w:tc>
        <w:tc>
          <w:tcPr>
            <w:tcW w:w="974" w:type="pct"/>
            <w:tcBorders>
              <w:top w:val="single" w:sz="4" w:space="0" w:color="auto"/>
            </w:tcBorders>
            <w:shd w:val="clear" w:color="auto" w:fill="auto"/>
          </w:tcPr>
          <w:p w14:paraId="267B16EF" w14:textId="77777777" w:rsidR="003732F8" w:rsidRPr="00FA3EC1" w:rsidRDefault="003732F8" w:rsidP="00D12B2B">
            <w:pPr>
              <w:ind w:right="-72"/>
              <w:jc w:val="right"/>
              <w:rPr>
                <w:rFonts w:ascii="Arial" w:eastAsia="Arial Unicode MS" w:hAnsi="Arial" w:cs="Arial"/>
                <w:sz w:val="18"/>
                <w:szCs w:val="18"/>
                <w:lang w:bidi="ar-SA"/>
              </w:rPr>
            </w:pPr>
          </w:p>
        </w:tc>
        <w:tc>
          <w:tcPr>
            <w:tcW w:w="856" w:type="pct"/>
            <w:tcBorders>
              <w:top w:val="single" w:sz="4" w:space="0" w:color="auto"/>
            </w:tcBorders>
            <w:shd w:val="clear" w:color="auto" w:fill="auto"/>
          </w:tcPr>
          <w:p w14:paraId="5B2BA511" w14:textId="77777777" w:rsidR="003732F8" w:rsidRPr="00FA3EC1" w:rsidRDefault="003732F8" w:rsidP="00D12B2B">
            <w:pPr>
              <w:ind w:right="-72"/>
              <w:jc w:val="right"/>
              <w:rPr>
                <w:rFonts w:ascii="Arial" w:eastAsia="Arial Unicode MS" w:hAnsi="Arial" w:cs="Arial"/>
                <w:sz w:val="18"/>
                <w:szCs w:val="18"/>
                <w:lang w:bidi="ar-SA"/>
              </w:rPr>
            </w:pPr>
          </w:p>
        </w:tc>
        <w:tc>
          <w:tcPr>
            <w:tcW w:w="945" w:type="pct"/>
            <w:tcBorders>
              <w:top w:val="single" w:sz="4" w:space="0" w:color="auto"/>
            </w:tcBorders>
            <w:shd w:val="clear" w:color="auto" w:fill="auto"/>
          </w:tcPr>
          <w:p w14:paraId="346859A3" w14:textId="77777777" w:rsidR="003732F8" w:rsidRPr="00FA3EC1" w:rsidRDefault="003732F8" w:rsidP="00D12B2B">
            <w:pPr>
              <w:ind w:right="-72"/>
              <w:jc w:val="right"/>
              <w:rPr>
                <w:rFonts w:ascii="Arial" w:eastAsia="Arial Unicode MS" w:hAnsi="Arial" w:cs="Arial"/>
                <w:sz w:val="18"/>
                <w:szCs w:val="18"/>
                <w:lang w:bidi="ar-SA"/>
              </w:rPr>
            </w:pPr>
          </w:p>
        </w:tc>
      </w:tr>
      <w:tr w:rsidR="003732F8" w:rsidRPr="00447E8D" w14:paraId="427E310B" w14:textId="77777777" w:rsidTr="00084713">
        <w:trPr>
          <w:trHeight w:val="170"/>
        </w:trPr>
        <w:tc>
          <w:tcPr>
            <w:tcW w:w="1263" w:type="pct"/>
            <w:shd w:val="clear" w:color="auto" w:fill="auto"/>
          </w:tcPr>
          <w:p w14:paraId="179B4D31" w14:textId="77777777" w:rsidR="003732F8" w:rsidRPr="00447E8D" w:rsidRDefault="003732F8" w:rsidP="00D12B2B">
            <w:pPr>
              <w:ind w:left="68" w:hanging="140"/>
              <w:jc w:val="left"/>
              <w:rPr>
                <w:rFonts w:ascii="Arial" w:eastAsia="Arial Unicode MS" w:hAnsi="Arial" w:cs="Arial"/>
                <w:b/>
                <w:bCs/>
                <w:sz w:val="18"/>
                <w:szCs w:val="18"/>
                <w:cs/>
              </w:rPr>
            </w:pPr>
            <w:r w:rsidRPr="00447E8D">
              <w:rPr>
                <w:rFonts w:ascii="Arial" w:eastAsia="Arial Unicode MS" w:hAnsi="Arial" w:cs="Arial"/>
                <w:b/>
                <w:bCs/>
                <w:sz w:val="18"/>
                <w:szCs w:val="18"/>
              </w:rPr>
              <w:t>Total liabilities and equity</w:t>
            </w:r>
          </w:p>
        </w:tc>
        <w:tc>
          <w:tcPr>
            <w:tcW w:w="962" w:type="pct"/>
            <w:tcBorders>
              <w:bottom w:val="single" w:sz="4" w:space="0" w:color="auto"/>
            </w:tcBorders>
            <w:shd w:val="clear" w:color="auto" w:fill="auto"/>
            <w:vAlign w:val="bottom"/>
          </w:tcPr>
          <w:p w14:paraId="3BED05C7" w14:textId="706038C9" w:rsidR="003732F8" w:rsidRPr="00FA3EC1" w:rsidRDefault="008230D1" w:rsidP="00D12B2B">
            <w:pPr>
              <w:ind w:right="-72"/>
              <w:jc w:val="right"/>
              <w:rPr>
                <w:rFonts w:ascii="Arial" w:eastAsia="Arial Unicode MS" w:hAnsi="Arial" w:cs="Arial"/>
                <w:sz w:val="18"/>
                <w:szCs w:val="18"/>
              </w:rPr>
            </w:pPr>
            <w:r w:rsidRPr="00FA3EC1">
              <w:rPr>
                <w:rFonts w:ascii="Arial" w:eastAsia="Arial Unicode MS" w:hAnsi="Arial" w:cs="Arial"/>
                <w:sz w:val="18"/>
                <w:szCs w:val="18"/>
              </w:rPr>
              <w:t>83,259,25</w:t>
            </w:r>
            <w:r w:rsidR="00F65DD8" w:rsidRPr="00FA3EC1">
              <w:rPr>
                <w:rFonts w:ascii="Arial" w:eastAsia="Arial Unicode MS" w:hAnsi="Arial" w:cs="Arial"/>
                <w:sz w:val="18"/>
                <w:szCs w:val="18"/>
              </w:rPr>
              <w:t>2</w:t>
            </w:r>
          </w:p>
        </w:tc>
        <w:tc>
          <w:tcPr>
            <w:tcW w:w="974" w:type="pct"/>
            <w:tcBorders>
              <w:bottom w:val="single" w:sz="4" w:space="0" w:color="auto"/>
            </w:tcBorders>
            <w:shd w:val="clear" w:color="auto" w:fill="auto"/>
            <w:vAlign w:val="bottom"/>
          </w:tcPr>
          <w:p w14:paraId="0F0366E2" w14:textId="694349B4" w:rsidR="003732F8" w:rsidRPr="00FA3EC1" w:rsidRDefault="003732F8" w:rsidP="00D12B2B">
            <w:pPr>
              <w:ind w:right="-72"/>
              <w:jc w:val="right"/>
              <w:rPr>
                <w:rFonts w:ascii="Arial" w:eastAsia="Arial Unicode MS" w:hAnsi="Arial" w:cs="Arial"/>
                <w:sz w:val="18"/>
                <w:szCs w:val="18"/>
              </w:rPr>
            </w:pPr>
            <w:r w:rsidRPr="00FA3EC1">
              <w:rPr>
                <w:rFonts w:ascii="Arial" w:eastAsia="Arial Unicode MS" w:hAnsi="Arial" w:cs="Arial"/>
                <w:sz w:val="18"/>
                <w:szCs w:val="18"/>
              </w:rPr>
              <w:t>114,902</w:t>
            </w:r>
          </w:p>
        </w:tc>
        <w:tc>
          <w:tcPr>
            <w:tcW w:w="856" w:type="pct"/>
            <w:tcBorders>
              <w:bottom w:val="single" w:sz="4" w:space="0" w:color="auto"/>
            </w:tcBorders>
            <w:shd w:val="clear" w:color="auto" w:fill="auto"/>
            <w:vAlign w:val="bottom"/>
          </w:tcPr>
          <w:p w14:paraId="108E9970" w14:textId="4E6BFAD7" w:rsidR="003732F8" w:rsidRPr="00FA3EC1" w:rsidRDefault="00F65DD8" w:rsidP="00D12B2B">
            <w:pPr>
              <w:ind w:right="-72"/>
              <w:jc w:val="right"/>
              <w:rPr>
                <w:rFonts w:ascii="Arial" w:eastAsia="Arial Unicode MS" w:hAnsi="Arial" w:cs="Arial"/>
                <w:sz w:val="18"/>
                <w:szCs w:val="18"/>
              </w:rPr>
            </w:pPr>
            <w:r w:rsidRPr="00FA3EC1">
              <w:rPr>
                <w:rFonts w:ascii="Arial" w:eastAsia="Arial Unicode MS" w:hAnsi="Arial" w:cs="Arial"/>
                <w:sz w:val="18"/>
                <w:szCs w:val="18"/>
              </w:rPr>
              <w:t>12,649,354</w:t>
            </w:r>
          </w:p>
        </w:tc>
        <w:tc>
          <w:tcPr>
            <w:tcW w:w="945" w:type="pct"/>
            <w:tcBorders>
              <w:bottom w:val="single" w:sz="4" w:space="0" w:color="auto"/>
            </w:tcBorders>
            <w:shd w:val="clear" w:color="auto" w:fill="auto"/>
            <w:vAlign w:val="bottom"/>
          </w:tcPr>
          <w:p w14:paraId="49A10D0B" w14:textId="6C26C412" w:rsidR="003732F8" w:rsidRPr="00FA3EC1" w:rsidRDefault="00F65DD8" w:rsidP="00D12B2B">
            <w:pPr>
              <w:ind w:right="-72"/>
              <w:jc w:val="right"/>
              <w:rPr>
                <w:rFonts w:ascii="Arial" w:eastAsia="Arial Unicode MS" w:hAnsi="Arial" w:cs="Arial"/>
                <w:sz w:val="18"/>
                <w:szCs w:val="18"/>
              </w:rPr>
            </w:pPr>
            <w:r w:rsidRPr="00FA3EC1">
              <w:rPr>
                <w:rFonts w:ascii="Arial" w:eastAsia="Arial Unicode MS" w:hAnsi="Arial" w:cs="Arial"/>
                <w:sz w:val="18"/>
                <w:szCs w:val="18"/>
              </w:rPr>
              <w:t>96,023,50</w:t>
            </w:r>
            <w:r w:rsidR="008230D1" w:rsidRPr="00FA3EC1">
              <w:rPr>
                <w:rFonts w:ascii="Arial" w:eastAsia="Arial Unicode MS" w:hAnsi="Arial" w:cs="Arial"/>
                <w:sz w:val="18"/>
                <w:szCs w:val="18"/>
              </w:rPr>
              <w:t>8</w:t>
            </w:r>
          </w:p>
        </w:tc>
      </w:tr>
    </w:tbl>
    <w:p w14:paraId="0F6446D2" w14:textId="14FDA90E" w:rsidR="00E5202C" w:rsidRDefault="00E5202C" w:rsidP="006D7970">
      <w:pPr>
        <w:jc w:val="thaiDistribute"/>
        <w:rPr>
          <w:rFonts w:ascii="Arial" w:hAnsi="Arial" w:cs="Arial"/>
          <w:sz w:val="18"/>
          <w:szCs w:val="18"/>
        </w:rPr>
      </w:pPr>
    </w:p>
    <w:p w14:paraId="624B2B7E" w14:textId="77777777" w:rsidR="00E5202C" w:rsidRPr="006D7970" w:rsidRDefault="00E5202C" w:rsidP="006D7970">
      <w:pPr>
        <w:jc w:val="thaiDistribute"/>
        <w:rPr>
          <w:rFonts w:ascii="Arial" w:hAnsi="Arial" w:cs="Arial"/>
          <w:sz w:val="18"/>
          <w:szCs w:val="18"/>
        </w:rPr>
      </w:pPr>
    </w:p>
    <w:p w14:paraId="03F42646" w14:textId="77777777" w:rsidR="00A94AB6" w:rsidRPr="00A94AB6" w:rsidRDefault="00A94AB6" w:rsidP="00A94AB6">
      <w:pPr>
        <w:rPr>
          <w:rFonts w:ascii="Arial" w:hAnsi="Arial" w:cs="Arial"/>
          <w:i/>
          <w:iCs/>
          <w:sz w:val="18"/>
          <w:szCs w:val="18"/>
        </w:rPr>
      </w:pPr>
      <w:r w:rsidRPr="00A94AB6">
        <w:rPr>
          <w:rFonts w:ascii="Arial" w:hAnsi="Arial" w:cs="Arial"/>
          <w:i/>
          <w:iCs/>
          <w:sz w:val="18"/>
          <w:szCs w:val="18"/>
        </w:rPr>
        <w:t xml:space="preserve">Impact on segment disclosures </w:t>
      </w:r>
    </w:p>
    <w:p w14:paraId="486CF2C4" w14:textId="77777777" w:rsidR="00A94AB6" w:rsidRPr="00A94AB6" w:rsidRDefault="00A94AB6" w:rsidP="00A94AB6">
      <w:pPr>
        <w:jc w:val="thaiDistribute"/>
        <w:rPr>
          <w:rFonts w:ascii="Arial" w:hAnsi="Arial" w:cs="Arial"/>
          <w:sz w:val="18"/>
          <w:szCs w:val="18"/>
        </w:rPr>
      </w:pPr>
    </w:p>
    <w:p w14:paraId="16AA30E8" w14:textId="72823655" w:rsidR="00A94AB6" w:rsidRPr="00A94AB6" w:rsidRDefault="00160800" w:rsidP="00A94AB6">
      <w:pPr>
        <w:jc w:val="thaiDistribute"/>
        <w:rPr>
          <w:rFonts w:ascii="Arial" w:hAnsi="Arial" w:cs="Arial"/>
          <w:sz w:val="18"/>
          <w:szCs w:val="18"/>
        </w:rPr>
      </w:pPr>
      <w:r>
        <w:rPr>
          <w:rFonts w:ascii="Arial" w:hAnsi="Arial" w:cs="Arial"/>
          <w:sz w:val="18"/>
          <w:szCs w:val="18"/>
        </w:rPr>
        <w:t>S</w:t>
      </w:r>
      <w:r w:rsidR="00A94AB6" w:rsidRPr="00A94AB6">
        <w:rPr>
          <w:rFonts w:ascii="Arial" w:hAnsi="Arial" w:cs="Arial"/>
          <w:sz w:val="18"/>
          <w:szCs w:val="18"/>
        </w:rPr>
        <w:t xml:space="preserve">egment assets and segment liabilities </w:t>
      </w:r>
      <w:r w:rsidR="007441B4">
        <w:rPr>
          <w:rFonts w:ascii="Arial" w:hAnsi="Arial" w:cs="Arial"/>
          <w:sz w:val="18"/>
          <w:szCs w:val="18"/>
        </w:rPr>
        <w:t>as at 1 January 2020</w:t>
      </w:r>
      <w:r w:rsidR="00A94AB6" w:rsidRPr="00A94AB6">
        <w:rPr>
          <w:rFonts w:ascii="Arial" w:hAnsi="Arial" w:cs="Arial"/>
          <w:sz w:val="18"/>
          <w:szCs w:val="18"/>
        </w:rPr>
        <w:t xml:space="preserve"> increased </w:t>
      </w:r>
      <w:r w:rsidR="007441B4">
        <w:rPr>
          <w:rFonts w:ascii="Arial" w:hAnsi="Arial" w:cs="Arial"/>
          <w:sz w:val="18"/>
          <w:szCs w:val="18"/>
        </w:rPr>
        <w:t>(decrease</w:t>
      </w:r>
      <w:r w:rsidR="00DC6918">
        <w:rPr>
          <w:rFonts w:ascii="Arial" w:hAnsi="Arial" w:cs="Arial"/>
          <w:sz w:val="18"/>
          <w:szCs w:val="18"/>
        </w:rPr>
        <w:t>d</w:t>
      </w:r>
      <w:r w:rsidR="007441B4">
        <w:rPr>
          <w:rFonts w:ascii="Arial" w:hAnsi="Arial" w:cs="Arial"/>
          <w:sz w:val="18"/>
          <w:szCs w:val="18"/>
        </w:rPr>
        <w:t xml:space="preserve">) </w:t>
      </w:r>
      <w:r w:rsidR="00A94AB6" w:rsidRPr="00A94AB6">
        <w:rPr>
          <w:rFonts w:ascii="Arial" w:hAnsi="Arial" w:cs="Arial"/>
          <w:sz w:val="18"/>
          <w:szCs w:val="18"/>
        </w:rPr>
        <w:t>as a result of the change</w:t>
      </w:r>
      <w:r w:rsidR="0061254B">
        <w:rPr>
          <w:rFonts w:ascii="Arial" w:hAnsi="Arial" w:cs="Arial"/>
          <w:sz w:val="18"/>
          <w:szCs w:val="18"/>
        </w:rPr>
        <w:t>s</w:t>
      </w:r>
      <w:r w:rsidR="00A94AB6" w:rsidRPr="00A94AB6">
        <w:rPr>
          <w:rFonts w:ascii="Arial" w:hAnsi="Arial" w:cs="Arial"/>
          <w:sz w:val="18"/>
          <w:szCs w:val="18"/>
        </w:rPr>
        <w:t xml:space="preserve"> in accounting polic</w:t>
      </w:r>
      <w:r w:rsidR="0061254B">
        <w:rPr>
          <w:rFonts w:ascii="Arial" w:hAnsi="Arial" w:cs="Arial"/>
          <w:sz w:val="18"/>
          <w:szCs w:val="18"/>
        </w:rPr>
        <w:t>ies</w:t>
      </w:r>
      <w:r w:rsidR="003C748E">
        <w:rPr>
          <w:rFonts w:ascii="Arial" w:hAnsi="Arial" w:cs="Arial"/>
          <w:sz w:val="18"/>
          <w:szCs w:val="18"/>
        </w:rPr>
        <w:t xml:space="preserve"> as follows</w:t>
      </w:r>
      <w:r w:rsidR="004F6FC1">
        <w:rPr>
          <w:rFonts w:ascii="Arial" w:hAnsi="Arial" w:cs="Arial"/>
          <w:sz w:val="18"/>
          <w:szCs w:val="18"/>
        </w:rPr>
        <w:t>:</w:t>
      </w:r>
      <w:r w:rsidR="00A94AB6" w:rsidRPr="00A94AB6">
        <w:rPr>
          <w:rFonts w:ascii="Arial" w:hAnsi="Arial" w:cs="Arial"/>
          <w:sz w:val="18"/>
          <w:szCs w:val="18"/>
        </w:rPr>
        <w:t xml:space="preserve"> </w:t>
      </w:r>
    </w:p>
    <w:p w14:paraId="1A22F6BF" w14:textId="77777777" w:rsidR="00A94AB6" w:rsidRPr="00A94AB6" w:rsidRDefault="00A94AB6" w:rsidP="00A94AB6">
      <w:pPr>
        <w:rPr>
          <w:rFonts w:ascii="Arial" w:hAnsi="Arial" w:cs="Arial"/>
          <w:sz w:val="18"/>
          <w:szCs w:val="18"/>
        </w:rPr>
      </w:pPr>
    </w:p>
    <w:tbl>
      <w:tblPr>
        <w:tblW w:w="5000" w:type="pct"/>
        <w:tblLook w:val="0000" w:firstRow="0" w:lastRow="0" w:firstColumn="0" w:lastColumn="0" w:noHBand="0" w:noVBand="0"/>
      </w:tblPr>
      <w:tblGrid>
        <w:gridCol w:w="5209"/>
        <w:gridCol w:w="2129"/>
        <w:gridCol w:w="2123"/>
      </w:tblGrid>
      <w:tr w:rsidR="00073769" w:rsidRPr="00A94AB6" w14:paraId="099F40E6" w14:textId="77777777" w:rsidTr="00073769">
        <w:trPr>
          <w:trHeight w:val="84"/>
        </w:trPr>
        <w:tc>
          <w:tcPr>
            <w:tcW w:w="2753" w:type="pct"/>
          </w:tcPr>
          <w:p w14:paraId="4A60B548" w14:textId="77777777" w:rsidR="00073769" w:rsidRPr="00A94AB6" w:rsidRDefault="00073769" w:rsidP="0060197E">
            <w:pPr>
              <w:autoSpaceDE w:val="0"/>
              <w:autoSpaceDN w:val="0"/>
              <w:adjustRightInd w:val="0"/>
              <w:rPr>
                <w:rFonts w:ascii="Arial" w:hAnsi="Arial" w:cs="Arial"/>
                <w:sz w:val="18"/>
                <w:szCs w:val="18"/>
              </w:rPr>
            </w:pPr>
          </w:p>
        </w:tc>
        <w:tc>
          <w:tcPr>
            <w:tcW w:w="1125" w:type="pct"/>
            <w:tcBorders>
              <w:top w:val="single" w:sz="4" w:space="0" w:color="auto"/>
            </w:tcBorders>
          </w:tcPr>
          <w:p w14:paraId="4E6FFAF1" w14:textId="77777777" w:rsidR="00073769" w:rsidRPr="00A94AB6" w:rsidRDefault="00073769" w:rsidP="0060197E">
            <w:pPr>
              <w:autoSpaceDE w:val="0"/>
              <w:autoSpaceDN w:val="0"/>
              <w:adjustRightInd w:val="0"/>
              <w:jc w:val="right"/>
              <w:rPr>
                <w:rFonts w:ascii="Arial" w:hAnsi="Arial" w:cs="Arial"/>
                <w:b/>
                <w:bCs/>
                <w:sz w:val="18"/>
                <w:szCs w:val="18"/>
              </w:rPr>
            </w:pPr>
            <w:r w:rsidRPr="00A94AB6">
              <w:rPr>
                <w:rFonts w:ascii="Arial" w:hAnsi="Arial" w:cs="Arial"/>
                <w:b/>
                <w:bCs/>
                <w:sz w:val="18"/>
                <w:szCs w:val="18"/>
              </w:rPr>
              <w:t xml:space="preserve">Segment assets </w:t>
            </w:r>
          </w:p>
        </w:tc>
        <w:tc>
          <w:tcPr>
            <w:tcW w:w="1122" w:type="pct"/>
            <w:tcBorders>
              <w:top w:val="single" w:sz="4" w:space="0" w:color="auto"/>
            </w:tcBorders>
          </w:tcPr>
          <w:p w14:paraId="38FAD3E1" w14:textId="77777777" w:rsidR="00073769" w:rsidRPr="00A94AB6" w:rsidRDefault="00073769" w:rsidP="0060197E">
            <w:pPr>
              <w:autoSpaceDE w:val="0"/>
              <w:autoSpaceDN w:val="0"/>
              <w:adjustRightInd w:val="0"/>
              <w:jc w:val="right"/>
              <w:rPr>
                <w:rFonts w:ascii="Arial" w:hAnsi="Arial" w:cs="Arial"/>
                <w:b/>
                <w:bCs/>
                <w:sz w:val="18"/>
                <w:szCs w:val="18"/>
              </w:rPr>
            </w:pPr>
            <w:r w:rsidRPr="00A94AB6">
              <w:rPr>
                <w:rFonts w:ascii="Arial" w:hAnsi="Arial" w:cs="Arial"/>
                <w:b/>
                <w:bCs/>
                <w:sz w:val="18"/>
                <w:szCs w:val="18"/>
              </w:rPr>
              <w:t xml:space="preserve">Segment liabilities </w:t>
            </w:r>
          </w:p>
        </w:tc>
      </w:tr>
      <w:tr w:rsidR="00073769" w:rsidRPr="00A94AB6" w14:paraId="203F08A3" w14:textId="77777777" w:rsidTr="00073769">
        <w:trPr>
          <w:trHeight w:val="84"/>
        </w:trPr>
        <w:tc>
          <w:tcPr>
            <w:tcW w:w="2753" w:type="pct"/>
          </w:tcPr>
          <w:p w14:paraId="3D896915" w14:textId="77777777" w:rsidR="00073769" w:rsidRPr="00A94AB6" w:rsidRDefault="00073769" w:rsidP="00574C01">
            <w:pPr>
              <w:autoSpaceDE w:val="0"/>
              <w:autoSpaceDN w:val="0"/>
              <w:adjustRightInd w:val="0"/>
              <w:rPr>
                <w:rFonts w:ascii="Arial" w:hAnsi="Arial" w:cs="Arial"/>
                <w:sz w:val="18"/>
                <w:szCs w:val="18"/>
              </w:rPr>
            </w:pPr>
          </w:p>
        </w:tc>
        <w:tc>
          <w:tcPr>
            <w:tcW w:w="1125" w:type="pct"/>
            <w:tcBorders>
              <w:bottom w:val="single" w:sz="4" w:space="0" w:color="auto"/>
            </w:tcBorders>
          </w:tcPr>
          <w:p w14:paraId="6A8FBCFF" w14:textId="77777777" w:rsidR="00073769" w:rsidRPr="00A94AB6" w:rsidRDefault="00073769" w:rsidP="00574C01">
            <w:pPr>
              <w:autoSpaceDE w:val="0"/>
              <w:autoSpaceDN w:val="0"/>
              <w:adjustRightInd w:val="0"/>
              <w:jc w:val="right"/>
              <w:rPr>
                <w:rFonts w:ascii="Arial" w:hAnsi="Arial" w:cs="Arial"/>
                <w:b/>
                <w:bCs/>
                <w:sz w:val="18"/>
                <w:szCs w:val="18"/>
              </w:rPr>
            </w:pPr>
            <w:r>
              <w:rPr>
                <w:rFonts w:ascii="Arial" w:hAnsi="Arial" w:cs="Arial"/>
                <w:b/>
                <w:bCs/>
                <w:sz w:val="18"/>
                <w:szCs w:val="18"/>
              </w:rPr>
              <w:t xml:space="preserve">Million </w:t>
            </w:r>
            <w:r w:rsidRPr="00A94AB6">
              <w:rPr>
                <w:rFonts w:ascii="Arial" w:hAnsi="Arial" w:cs="Arial"/>
                <w:b/>
                <w:bCs/>
                <w:sz w:val="18"/>
                <w:szCs w:val="18"/>
              </w:rPr>
              <w:t>Baht</w:t>
            </w:r>
          </w:p>
        </w:tc>
        <w:tc>
          <w:tcPr>
            <w:tcW w:w="1122" w:type="pct"/>
            <w:tcBorders>
              <w:bottom w:val="single" w:sz="4" w:space="0" w:color="auto"/>
            </w:tcBorders>
          </w:tcPr>
          <w:p w14:paraId="27526D7C" w14:textId="77777777" w:rsidR="00073769" w:rsidRPr="00A94AB6" w:rsidRDefault="00073769" w:rsidP="00574C01">
            <w:pPr>
              <w:autoSpaceDE w:val="0"/>
              <w:autoSpaceDN w:val="0"/>
              <w:adjustRightInd w:val="0"/>
              <w:jc w:val="right"/>
              <w:rPr>
                <w:rFonts w:ascii="Arial" w:hAnsi="Arial" w:cs="Arial"/>
                <w:b/>
                <w:bCs/>
                <w:sz w:val="18"/>
                <w:szCs w:val="18"/>
              </w:rPr>
            </w:pPr>
            <w:r>
              <w:rPr>
                <w:rFonts w:ascii="Arial" w:hAnsi="Arial" w:cs="Arial"/>
                <w:b/>
                <w:bCs/>
                <w:sz w:val="18"/>
                <w:szCs w:val="18"/>
              </w:rPr>
              <w:t xml:space="preserve">Million </w:t>
            </w:r>
            <w:r w:rsidRPr="00A94AB6">
              <w:rPr>
                <w:rFonts w:ascii="Arial" w:hAnsi="Arial" w:cs="Arial"/>
                <w:b/>
                <w:bCs/>
                <w:sz w:val="18"/>
                <w:szCs w:val="18"/>
              </w:rPr>
              <w:t>Baht</w:t>
            </w:r>
          </w:p>
        </w:tc>
      </w:tr>
      <w:tr w:rsidR="00073769" w:rsidRPr="00A94AB6" w14:paraId="54C9934C" w14:textId="77777777" w:rsidTr="00073769">
        <w:trPr>
          <w:trHeight w:val="84"/>
        </w:trPr>
        <w:tc>
          <w:tcPr>
            <w:tcW w:w="2753" w:type="pct"/>
          </w:tcPr>
          <w:p w14:paraId="2D3B1FD8" w14:textId="77777777" w:rsidR="00073769" w:rsidRPr="007F744A" w:rsidRDefault="00073769" w:rsidP="0060197E">
            <w:pPr>
              <w:autoSpaceDE w:val="0"/>
              <w:autoSpaceDN w:val="0"/>
              <w:adjustRightInd w:val="0"/>
              <w:rPr>
                <w:rFonts w:ascii="Arial" w:hAnsi="Arial" w:cs="Arial"/>
                <w:sz w:val="18"/>
                <w:szCs w:val="18"/>
                <w:highlight w:val="lightGray"/>
              </w:rPr>
            </w:pPr>
          </w:p>
        </w:tc>
        <w:tc>
          <w:tcPr>
            <w:tcW w:w="1125" w:type="pct"/>
            <w:tcBorders>
              <w:top w:val="single" w:sz="4" w:space="0" w:color="auto"/>
            </w:tcBorders>
            <w:shd w:val="clear" w:color="auto" w:fill="auto"/>
            <w:vAlign w:val="bottom"/>
          </w:tcPr>
          <w:p w14:paraId="7AA5DD0F" w14:textId="77777777" w:rsidR="00073769" w:rsidRPr="00A94AB6" w:rsidRDefault="00073769" w:rsidP="00574C01">
            <w:pPr>
              <w:autoSpaceDE w:val="0"/>
              <w:autoSpaceDN w:val="0"/>
              <w:adjustRightInd w:val="0"/>
              <w:jc w:val="right"/>
              <w:rPr>
                <w:rFonts w:ascii="Arial" w:hAnsi="Arial" w:cs="Arial"/>
                <w:sz w:val="18"/>
                <w:szCs w:val="18"/>
              </w:rPr>
            </w:pPr>
          </w:p>
        </w:tc>
        <w:tc>
          <w:tcPr>
            <w:tcW w:w="1122" w:type="pct"/>
            <w:tcBorders>
              <w:top w:val="single" w:sz="4" w:space="0" w:color="auto"/>
            </w:tcBorders>
            <w:shd w:val="clear" w:color="auto" w:fill="auto"/>
            <w:vAlign w:val="bottom"/>
          </w:tcPr>
          <w:p w14:paraId="481E7DB6" w14:textId="77777777" w:rsidR="00073769" w:rsidRPr="00A94AB6" w:rsidRDefault="00073769" w:rsidP="00574C01">
            <w:pPr>
              <w:autoSpaceDE w:val="0"/>
              <w:autoSpaceDN w:val="0"/>
              <w:adjustRightInd w:val="0"/>
              <w:jc w:val="right"/>
              <w:rPr>
                <w:rFonts w:ascii="Arial" w:hAnsi="Arial" w:cs="Arial"/>
                <w:sz w:val="18"/>
                <w:szCs w:val="18"/>
              </w:rPr>
            </w:pPr>
          </w:p>
        </w:tc>
      </w:tr>
      <w:tr w:rsidR="00073769" w:rsidRPr="00A94AB6" w14:paraId="2F29BCE9" w14:textId="77777777" w:rsidTr="00A6273C">
        <w:trPr>
          <w:trHeight w:val="84"/>
        </w:trPr>
        <w:tc>
          <w:tcPr>
            <w:tcW w:w="2753" w:type="pct"/>
          </w:tcPr>
          <w:p w14:paraId="54249ED4" w14:textId="77777777" w:rsidR="00073769" w:rsidRPr="001A3C81" w:rsidRDefault="00073769" w:rsidP="00DC6918">
            <w:pPr>
              <w:pStyle w:val="BodyText"/>
              <w:spacing w:after="0"/>
              <w:ind w:left="-108"/>
              <w:rPr>
                <w:rFonts w:ascii="Arial" w:hAnsi="Arial" w:cs="Arial"/>
                <w:sz w:val="18"/>
                <w:szCs w:val="24"/>
              </w:rPr>
            </w:pPr>
            <w:r w:rsidRPr="001A3C81">
              <w:rPr>
                <w:rFonts w:ascii="Arial" w:hAnsi="Arial" w:cs="Arial"/>
                <w:sz w:val="18"/>
                <w:szCs w:val="24"/>
              </w:rPr>
              <w:t xml:space="preserve">Oil refinery </w:t>
            </w:r>
          </w:p>
        </w:tc>
        <w:tc>
          <w:tcPr>
            <w:tcW w:w="1125" w:type="pct"/>
            <w:shd w:val="clear" w:color="auto" w:fill="auto"/>
          </w:tcPr>
          <w:p w14:paraId="162E8C5F" w14:textId="49995896"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12,4</w:t>
            </w:r>
            <w:r w:rsidR="008230D1">
              <w:rPr>
                <w:rFonts w:ascii="Arial" w:eastAsia="Arial Unicode MS" w:hAnsi="Arial" w:cs="Browallia New"/>
                <w:sz w:val="18"/>
                <w:szCs w:val="22"/>
              </w:rPr>
              <w:t>11</w:t>
            </w:r>
          </w:p>
        </w:tc>
        <w:tc>
          <w:tcPr>
            <w:tcW w:w="1122" w:type="pct"/>
            <w:shd w:val="clear" w:color="auto" w:fill="auto"/>
          </w:tcPr>
          <w:p w14:paraId="12CBCAA4" w14:textId="7C46A48A"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12,</w:t>
            </w:r>
            <w:r w:rsidR="008230D1">
              <w:rPr>
                <w:rFonts w:ascii="Arial" w:eastAsia="Arial Unicode MS" w:hAnsi="Arial" w:cs="Browallia New"/>
                <w:sz w:val="18"/>
                <w:szCs w:val="22"/>
              </w:rPr>
              <w:t>463</w:t>
            </w:r>
          </w:p>
        </w:tc>
      </w:tr>
      <w:tr w:rsidR="00073769" w:rsidRPr="00A94AB6" w14:paraId="62FFD4F4" w14:textId="77777777" w:rsidTr="00A6273C">
        <w:trPr>
          <w:trHeight w:val="84"/>
        </w:trPr>
        <w:tc>
          <w:tcPr>
            <w:tcW w:w="2753" w:type="pct"/>
          </w:tcPr>
          <w:p w14:paraId="6F410D7C" w14:textId="77777777" w:rsidR="00073769" w:rsidRPr="001A3C81" w:rsidRDefault="00073769" w:rsidP="00DC6918">
            <w:pPr>
              <w:pStyle w:val="BodyText"/>
              <w:spacing w:after="0"/>
              <w:ind w:hanging="108"/>
              <w:rPr>
                <w:rFonts w:ascii="Arial" w:hAnsi="Arial" w:cs="Arial"/>
                <w:sz w:val="18"/>
                <w:szCs w:val="24"/>
              </w:rPr>
            </w:pPr>
            <w:r w:rsidRPr="001A3C81">
              <w:rPr>
                <w:rFonts w:ascii="Arial" w:hAnsi="Arial" w:cs="Arial"/>
                <w:sz w:val="18"/>
                <w:szCs w:val="24"/>
              </w:rPr>
              <w:t xml:space="preserve">Lube base oil refinery </w:t>
            </w:r>
          </w:p>
        </w:tc>
        <w:tc>
          <w:tcPr>
            <w:tcW w:w="1125" w:type="pct"/>
          </w:tcPr>
          <w:p w14:paraId="36997EC2" w14:textId="5B87E017"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5</w:t>
            </w:r>
          </w:p>
        </w:tc>
        <w:tc>
          <w:tcPr>
            <w:tcW w:w="1122" w:type="pct"/>
          </w:tcPr>
          <w:p w14:paraId="39A0A5A7" w14:textId="06ACC1A1"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5</w:t>
            </w:r>
          </w:p>
        </w:tc>
      </w:tr>
      <w:tr w:rsidR="00073769" w:rsidRPr="00A94AB6" w14:paraId="4CC86820" w14:textId="77777777" w:rsidTr="00A6273C">
        <w:trPr>
          <w:trHeight w:val="84"/>
        </w:trPr>
        <w:tc>
          <w:tcPr>
            <w:tcW w:w="2753" w:type="pct"/>
          </w:tcPr>
          <w:p w14:paraId="0B9973F4" w14:textId="77777777" w:rsidR="00073769" w:rsidRPr="001A3C81" w:rsidRDefault="00073769" w:rsidP="00DC6918">
            <w:pPr>
              <w:pStyle w:val="BodyText"/>
              <w:spacing w:after="0"/>
              <w:ind w:hanging="108"/>
              <w:rPr>
                <w:rFonts w:ascii="Arial" w:hAnsi="Arial" w:cs="Arial"/>
                <w:sz w:val="18"/>
                <w:szCs w:val="24"/>
              </w:rPr>
            </w:pPr>
            <w:r w:rsidRPr="001A3C81">
              <w:rPr>
                <w:rFonts w:ascii="Arial" w:hAnsi="Arial" w:cs="Arial"/>
                <w:sz w:val="18"/>
                <w:szCs w:val="24"/>
              </w:rPr>
              <w:t xml:space="preserve">Petrochemical </w:t>
            </w:r>
          </w:p>
        </w:tc>
        <w:tc>
          <w:tcPr>
            <w:tcW w:w="1125" w:type="pct"/>
          </w:tcPr>
          <w:p w14:paraId="7EB64C77" w14:textId="2C8CE6DA"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6</w:t>
            </w:r>
          </w:p>
        </w:tc>
        <w:tc>
          <w:tcPr>
            <w:tcW w:w="1122" w:type="pct"/>
          </w:tcPr>
          <w:p w14:paraId="32A05ACE" w14:textId="0AC0857F" w:rsidR="00073769" w:rsidRPr="00073769" w:rsidRDefault="008230D1" w:rsidP="00073769">
            <w:pPr>
              <w:ind w:right="-72"/>
              <w:jc w:val="right"/>
              <w:rPr>
                <w:rFonts w:ascii="Arial" w:eastAsia="Arial Unicode MS" w:hAnsi="Arial" w:cs="Browallia New"/>
                <w:sz w:val="18"/>
                <w:szCs w:val="22"/>
              </w:rPr>
            </w:pPr>
            <w:r>
              <w:rPr>
                <w:rFonts w:ascii="Arial" w:eastAsia="Arial Unicode MS" w:hAnsi="Arial" w:cs="Browallia New"/>
                <w:sz w:val="18"/>
                <w:szCs w:val="22"/>
              </w:rPr>
              <w:t>6</w:t>
            </w:r>
          </w:p>
        </w:tc>
      </w:tr>
      <w:tr w:rsidR="00073769" w:rsidRPr="00A94AB6" w14:paraId="723EE058" w14:textId="77777777" w:rsidTr="00A6273C">
        <w:trPr>
          <w:trHeight w:val="84"/>
        </w:trPr>
        <w:tc>
          <w:tcPr>
            <w:tcW w:w="2753" w:type="pct"/>
          </w:tcPr>
          <w:p w14:paraId="3F4F84EB" w14:textId="77777777" w:rsidR="00073769" w:rsidRPr="001A3C81" w:rsidRDefault="00073769" w:rsidP="00DC6918">
            <w:pPr>
              <w:pStyle w:val="BodyText"/>
              <w:spacing w:after="0"/>
              <w:ind w:hanging="108"/>
              <w:rPr>
                <w:rFonts w:ascii="Arial" w:hAnsi="Arial" w:cs="Arial"/>
                <w:sz w:val="18"/>
                <w:szCs w:val="24"/>
              </w:rPr>
            </w:pPr>
            <w:r w:rsidRPr="001A3C81">
              <w:rPr>
                <w:rFonts w:ascii="Arial" w:hAnsi="Arial" w:cs="Arial"/>
                <w:sz w:val="18"/>
                <w:szCs w:val="24"/>
              </w:rPr>
              <w:t xml:space="preserve">Power generation </w:t>
            </w:r>
          </w:p>
        </w:tc>
        <w:tc>
          <w:tcPr>
            <w:tcW w:w="1125" w:type="pct"/>
          </w:tcPr>
          <w:p w14:paraId="01E2D217" w14:textId="528B4291"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(279)</w:t>
            </w:r>
          </w:p>
        </w:tc>
        <w:tc>
          <w:tcPr>
            <w:tcW w:w="1122" w:type="pct"/>
          </w:tcPr>
          <w:p w14:paraId="75A26663" w14:textId="43859D0D"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413</w:t>
            </w:r>
          </w:p>
        </w:tc>
      </w:tr>
      <w:tr w:rsidR="00073769" w:rsidRPr="00A94AB6" w14:paraId="50154854" w14:textId="77777777" w:rsidTr="00A6273C">
        <w:trPr>
          <w:trHeight w:val="84"/>
        </w:trPr>
        <w:tc>
          <w:tcPr>
            <w:tcW w:w="2753" w:type="pct"/>
          </w:tcPr>
          <w:p w14:paraId="713194F7" w14:textId="77777777" w:rsidR="00073769" w:rsidRPr="001A3C81" w:rsidRDefault="00073769" w:rsidP="00DC6918">
            <w:pPr>
              <w:pStyle w:val="BodyText"/>
              <w:spacing w:after="0"/>
              <w:ind w:hanging="108"/>
              <w:rPr>
                <w:rFonts w:ascii="Arial" w:hAnsi="Arial" w:cs="Arial"/>
                <w:sz w:val="18"/>
                <w:szCs w:val="24"/>
              </w:rPr>
            </w:pPr>
            <w:r w:rsidRPr="001A3C81">
              <w:rPr>
                <w:rFonts w:ascii="Arial" w:hAnsi="Arial" w:cs="Arial"/>
                <w:sz w:val="18"/>
                <w:szCs w:val="24"/>
              </w:rPr>
              <w:t>Marine transportation services</w:t>
            </w:r>
          </w:p>
        </w:tc>
        <w:tc>
          <w:tcPr>
            <w:tcW w:w="1125" w:type="pct"/>
          </w:tcPr>
          <w:p w14:paraId="4BA0945E" w14:textId="77E6D688"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14</w:t>
            </w:r>
          </w:p>
        </w:tc>
        <w:tc>
          <w:tcPr>
            <w:tcW w:w="1122" w:type="pct"/>
          </w:tcPr>
          <w:p w14:paraId="6A68C332" w14:textId="6DC1254D"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14</w:t>
            </w:r>
          </w:p>
        </w:tc>
      </w:tr>
      <w:tr w:rsidR="00073769" w:rsidRPr="00A94AB6" w14:paraId="5A2F8B4E" w14:textId="77777777" w:rsidTr="00A6273C">
        <w:trPr>
          <w:trHeight w:val="84"/>
        </w:trPr>
        <w:tc>
          <w:tcPr>
            <w:tcW w:w="2753" w:type="pct"/>
          </w:tcPr>
          <w:p w14:paraId="5B849F52" w14:textId="77777777" w:rsidR="00073769" w:rsidRPr="001A3C81" w:rsidRDefault="00073769" w:rsidP="00DC6918">
            <w:pPr>
              <w:pStyle w:val="BodyText"/>
              <w:spacing w:after="0"/>
              <w:ind w:hanging="108"/>
              <w:rPr>
                <w:rFonts w:ascii="Arial" w:hAnsi="Arial" w:cs="Arial"/>
                <w:sz w:val="18"/>
                <w:szCs w:val="24"/>
              </w:rPr>
            </w:pPr>
            <w:r w:rsidRPr="001A3C81">
              <w:rPr>
                <w:rFonts w:ascii="Arial" w:hAnsi="Arial" w:cs="Arial"/>
                <w:sz w:val="18"/>
                <w:szCs w:val="24"/>
              </w:rPr>
              <w:t xml:space="preserve">Solvent </w:t>
            </w:r>
          </w:p>
        </w:tc>
        <w:tc>
          <w:tcPr>
            <w:tcW w:w="1125" w:type="pct"/>
          </w:tcPr>
          <w:p w14:paraId="17E4D328" w14:textId="25C0EB98"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241</w:t>
            </w:r>
          </w:p>
        </w:tc>
        <w:tc>
          <w:tcPr>
            <w:tcW w:w="1122" w:type="pct"/>
          </w:tcPr>
          <w:p w14:paraId="4085703C" w14:textId="751AD9FE"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241</w:t>
            </w:r>
          </w:p>
        </w:tc>
      </w:tr>
      <w:tr w:rsidR="00073769" w:rsidRPr="00A94AB6" w14:paraId="0EE1DD1B" w14:textId="77777777" w:rsidTr="00A6273C">
        <w:trPr>
          <w:trHeight w:val="84"/>
        </w:trPr>
        <w:tc>
          <w:tcPr>
            <w:tcW w:w="2753" w:type="pct"/>
          </w:tcPr>
          <w:p w14:paraId="6D00238C" w14:textId="77777777" w:rsidR="00073769" w:rsidRPr="001A3C81" w:rsidRDefault="00073769" w:rsidP="00DC6918">
            <w:pPr>
              <w:pStyle w:val="BodyText"/>
              <w:spacing w:after="0"/>
              <w:ind w:hanging="108"/>
              <w:rPr>
                <w:rFonts w:ascii="Arial" w:hAnsi="Arial" w:cs="Arial"/>
                <w:sz w:val="18"/>
                <w:szCs w:val="24"/>
              </w:rPr>
            </w:pPr>
            <w:r w:rsidRPr="001A3C81">
              <w:rPr>
                <w:rFonts w:ascii="Arial" w:hAnsi="Arial" w:cs="Arial"/>
                <w:sz w:val="18"/>
                <w:szCs w:val="24"/>
              </w:rPr>
              <w:t>Ethanol</w:t>
            </w:r>
          </w:p>
        </w:tc>
        <w:tc>
          <w:tcPr>
            <w:tcW w:w="1125" w:type="pct"/>
          </w:tcPr>
          <w:p w14:paraId="4C0693DE" w14:textId="2229D2D2"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7</w:t>
            </w:r>
          </w:p>
        </w:tc>
        <w:tc>
          <w:tcPr>
            <w:tcW w:w="1122" w:type="pct"/>
          </w:tcPr>
          <w:p w14:paraId="33639898" w14:textId="39898B58"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7</w:t>
            </w:r>
          </w:p>
        </w:tc>
      </w:tr>
      <w:tr w:rsidR="00073769" w:rsidRPr="00A94AB6" w14:paraId="1C9D08D7" w14:textId="77777777" w:rsidTr="00A6273C">
        <w:trPr>
          <w:trHeight w:val="104"/>
        </w:trPr>
        <w:tc>
          <w:tcPr>
            <w:tcW w:w="2753" w:type="pct"/>
          </w:tcPr>
          <w:p w14:paraId="09EC1F24" w14:textId="77777777" w:rsidR="00073769" w:rsidRPr="001A3C81" w:rsidRDefault="00073769" w:rsidP="00DC6918">
            <w:pPr>
              <w:pStyle w:val="BodyText"/>
              <w:spacing w:after="0"/>
              <w:ind w:hanging="108"/>
              <w:rPr>
                <w:rFonts w:ascii="Arial" w:hAnsi="Arial" w:cs="Arial"/>
                <w:sz w:val="18"/>
                <w:szCs w:val="24"/>
              </w:rPr>
            </w:pPr>
            <w:r w:rsidRPr="001A3C81">
              <w:rPr>
                <w:rFonts w:ascii="Arial" w:hAnsi="Arial" w:cs="Arial"/>
                <w:sz w:val="18"/>
                <w:szCs w:val="24"/>
              </w:rPr>
              <w:t>Others</w:t>
            </w:r>
          </w:p>
        </w:tc>
        <w:tc>
          <w:tcPr>
            <w:tcW w:w="1125" w:type="pct"/>
            <w:tcBorders>
              <w:bottom w:val="single" w:sz="4" w:space="0" w:color="auto"/>
            </w:tcBorders>
          </w:tcPr>
          <w:p w14:paraId="5FA01BD7" w14:textId="6CB38CA0"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1</w:t>
            </w:r>
          </w:p>
        </w:tc>
        <w:tc>
          <w:tcPr>
            <w:tcW w:w="1122" w:type="pct"/>
            <w:tcBorders>
              <w:bottom w:val="single" w:sz="4" w:space="0" w:color="auto"/>
            </w:tcBorders>
          </w:tcPr>
          <w:p w14:paraId="1C58FADF" w14:textId="3F26D847" w:rsidR="00073769" w:rsidRPr="00073769" w:rsidRDefault="00073769" w:rsidP="00073769">
            <w:pPr>
              <w:ind w:right="-72"/>
              <w:jc w:val="right"/>
              <w:rPr>
                <w:rFonts w:ascii="Arial" w:eastAsia="Arial Unicode MS" w:hAnsi="Arial" w:cs="Browallia New"/>
                <w:sz w:val="18"/>
                <w:szCs w:val="22"/>
              </w:rPr>
            </w:pPr>
            <w:r w:rsidRPr="00073769">
              <w:rPr>
                <w:rFonts w:ascii="Arial" w:eastAsia="Arial Unicode MS" w:hAnsi="Arial" w:cs="Browallia New"/>
                <w:sz w:val="18"/>
                <w:szCs w:val="22"/>
              </w:rPr>
              <w:t>1</w:t>
            </w:r>
          </w:p>
        </w:tc>
      </w:tr>
      <w:tr w:rsidR="00073769" w:rsidRPr="00A94AB6" w14:paraId="370B5552" w14:textId="77777777" w:rsidTr="00073769">
        <w:trPr>
          <w:trHeight w:val="104"/>
        </w:trPr>
        <w:tc>
          <w:tcPr>
            <w:tcW w:w="2753" w:type="pct"/>
          </w:tcPr>
          <w:p w14:paraId="4F68F30D" w14:textId="77777777" w:rsidR="00073769" w:rsidRPr="007F744A" w:rsidRDefault="00073769" w:rsidP="0060197E">
            <w:pPr>
              <w:autoSpaceDE w:val="0"/>
              <w:autoSpaceDN w:val="0"/>
              <w:adjustRightInd w:val="0"/>
              <w:rPr>
                <w:rFonts w:ascii="Arial" w:hAnsi="Arial" w:cs="Arial"/>
                <w:sz w:val="18"/>
                <w:szCs w:val="18"/>
                <w:highlight w:val="lightGray"/>
              </w:rPr>
            </w:pPr>
          </w:p>
        </w:tc>
        <w:tc>
          <w:tcPr>
            <w:tcW w:w="1125" w:type="pct"/>
            <w:tcBorders>
              <w:top w:val="single" w:sz="4" w:space="0" w:color="auto"/>
            </w:tcBorders>
            <w:shd w:val="clear" w:color="auto" w:fill="auto"/>
            <w:vAlign w:val="bottom"/>
          </w:tcPr>
          <w:p w14:paraId="440867F1" w14:textId="77777777" w:rsidR="00073769" w:rsidRPr="00A94AB6" w:rsidRDefault="00073769" w:rsidP="00574C01">
            <w:pPr>
              <w:autoSpaceDE w:val="0"/>
              <w:autoSpaceDN w:val="0"/>
              <w:adjustRightInd w:val="0"/>
              <w:jc w:val="right"/>
              <w:rPr>
                <w:rFonts w:ascii="Arial" w:hAnsi="Arial" w:cs="Arial"/>
                <w:sz w:val="18"/>
                <w:szCs w:val="18"/>
              </w:rPr>
            </w:pPr>
          </w:p>
        </w:tc>
        <w:tc>
          <w:tcPr>
            <w:tcW w:w="1122" w:type="pct"/>
            <w:tcBorders>
              <w:top w:val="single" w:sz="4" w:space="0" w:color="auto"/>
            </w:tcBorders>
            <w:shd w:val="clear" w:color="auto" w:fill="auto"/>
            <w:vAlign w:val="bottom"/>
          </w:tcPr>
          <w:p w14:paraId="11885AAD" w14:textId="77777777" w:rsidR="00073769" w:rsidRPr="00A94AB6" w:rsidRDefault="00073769" w:rsidP="00574C01">
            <w:pPr>
              <w:autoSpaceDE w:val="0"/>
              <w:autoSpaceDN w:val="0"/>
              <w:adjustRightInd w:val="0"/>
              <w:jc w:val="right"/>
              <w:rPr>
                <w:rFonts w:ascii="Arial" w:hAnsi="Arial" w:cs="Arial"/>
                <w:sz w:val="18"/>
                <w:szCs w:val="18"/>
              </w:rPr>
            </w:pPr>
          </w:p>
        </w:tc>
      </w:tr>
      <w:tr w:rsidR="00073769" w:rsidRPr="00A94AB6" w14:paraId="7AB09419" w14:textId="77777777" w:rsidTr="00A6273C">
        <w:trPr>
          <w:trHeight w:val="104"/>
        </w:trPr>
        <w:tc>
          <w:tcPr>
            <w:tcW w:w="2753" w:type="pct"/>
          </w:tcPr>
          <w:p w14:paraId="48D506A7" w14:textId="77777777" w:rsidR="00073769" w:rsidRPr="00A94AB6" w:rsidRDefault="00073769" w:rsidP="00073769">
            <w:pPr>
              <w:autoSpaceDE w:val="0"/>
              <w:autoSpaceDN w:val="0"/>
              <w:adjustRightInd w:val="0"/>
              <w:rPr>
                <w:rFonts w:ascii="Arial" w:hAnsi="Arial" w:cs="Arial"/>
                <w:sz w:val="18"/>
                <w:szCs w:val="18"/>
              </w:rPr>
            </w:pPr>
          </w:p>
        </w:tc>
        <w:tc>
          <w:tcPr>
            <w:tcW w:w="1125" w:type="pct"/>
            <w:tcBorders>
              <w:bottom w:val="single" w:sz="4" w:space="0" w:color="auto"/>
            </w:tcBorders>
            <w:shd w:val="clear" w:color="auto" w:fill="auto"/>
          </w:tcPr>
          <w:p w14:paraId="040C3756" w14:textId="5D9A2904" w:rsidR="00073769" w:rsidRPr="005D5930" w:rsidRDefault="00073769" w:rsidP="00073769">
            <w:pPr>
              <w:ind w:right="-72"/>
              <w:jc w:val="right"/>
              <w:rPr>
                <w:rFonts w:ascii="Arial" w:eastAsia="Arial Unicode MS" w:hAnsi="Arial" w:cs="Arial"/>
                <w:sz w:val="18"/>
                <w:szCs w:val="18"/>
              </w:rPr>
            </w:pPr>
            <w:r w:rsidRPr="005D5930">
              <w:rPr>
                <w:rFonts w:ascii="Arial" w:eastAsia="Arial Unicode MS" w:hAnsi="Arial" w:cs="Arial"/>
                <w:sz w:val="18"/>
                <w:szCs w:val="18"/>
              </w:rPr>
              <w:t>12,4</w:t>
            </w:r>
            <w:r w:rsidR="008230D1" w:rsidRPr="005D5930">
              <w:rPr>
                <w:rFonts w:ascii="Arial" w:eastAsia="Arial Unicode MS" w:hAnsi="Arial" w:cs="Arial"/>
                <w:sz w:val="18"/>
                <w:szCs w:val="18"/>
              </w:rPr>
              <w:t>06</w:t>
            </w:r>
          </w:p>
        </w:tc>
        <w:tc>
          <w:tcPr>
            <w:tcW w:w="1122" w:type="pct"/>
            <w:tcBorders>
              <w:bottom w:val="single" w:sz="4" w:space="0" w:color="auto"/>
            </w:tcBorders>
            <w:shd w:val="clear" w:color="auto" w:fill="auto"/>
          </w:tcPr>
          <w:p w14:paraId="63B39038" w14:textId="194AE46C" w:rsidR="00073769" w:rsidRPr="005D5930" w:rsidRDefault="00073769" w:rsidP="00073769">
            <w:pPr>
              <w:ind w:right="-72"/>
              <w:jc w:val="right"/>
              <w:rPr>
                <w:rFonts w:ascii="Arial" w:eastAsia="Arial Unicode MS" w:hAnsi="Arial" w:cs="Arial"/>
                <w:sz w:val="18"/>
                <w:szCs w:val="18"/>
              </w:rPr>
            </w:pPr>
            <w:r w:rsidRPr="005D5930">
              <w:rPr>
                <w:rFonts w:ascii="Arial" w:eastAsia="Arial Unicode MS" w:hAnsi="Arial" w:cs="Arial"/>
                <w:sz w:val="18"/>
                <w:szCs w:val="18"/>
              </w:rPr>
              <w:t>13,</w:t>
            </w:r>
            <w:r w:rsidR="008230D1" w:rsidRPr="005D5930">
              <w:rPr>
                <w:rFonts w:ascii="Arial" w:eastAsia="Arial Unicode MS" w:hAnsi="Arial" w:cs="Arial"/>
                <w:sz w:val="18"/>
                <w:szCs w:val="18"/>
              </w:rPr>
              <w:t>150</w:t>
            </w:r>
          </w:p>
        </w:tc>
      </w:tr>
    </w:tbl>
    <w:p w14:paraId="632E8887" w14:textId="637F1541" w:rsidR="00A94AB6" w:rsidRDefault="00A94AB6" w:rsidP="00A94AB6">
      <w:pPr>
        <w:rPr>
          <w:rFonts w:ascii="Arial" w:hAnsi="Arial" w:cs="Arial"/>
          <w:sz w:val="18"/>
          <w:szCs w:val="18"/>
        </w:rPr>
      </w:pPr>
    </w:p>
    <w:p w14:paraId="1D5F4F3C" w14:textId="6C6F647F" w:rsidR="0061254B" w:rsidRPr="00A94AB6" w:rsidRDefault="0061254B" w:rsidP="00A94AB6">
      <w:pPr>
        <w:rPr>
          <w:rFonts w:ascii="Arial" w:hAnsi="Arial" w:cs="Arial"/>
          <w:sz w:val="18"/>
          <w:szCs w:val="18"/>
        </w:rPr>
      </w:pPr>
      <w:r>
        <w:rPr>
          <w:rFonts w:ascii="Arial" w:hAnsi="Arial" w:cs="Arial"/>
          <w:sz w:val="18"/>
          <w:szCs w:val="18"/>
        </w:rPr>
        <w:br w:type="page"/>
      </w:r>
    </w:p>
    <w:p w14:paraId="0B389038" w14:textId="2F5F3395" w:rsidR="004F2EA7" w:rsidRPr="001B38AD" w:rsidRDefault="004F2EA7" w:rsidP="004F2EA7">
      <w:pPr>
        <w:rPr>
          <w:rFonts w:ascii="Arial" w:eastAsia="Arial Unicode MS" w:hAnsi="Arial" w:cs="Arial"/>
          <w:sz w:val="18"/>
          <w:szCs w:val="18"/>
        </w:rPr>
      </w:pPr>
      <w:r w:rsidRPr="001B38AD">
        <w:rPr>
          <w:rFonts w:ascii="Arial" w:eastAsia="Arial Unicode MS" w:hAnsi="Arial" w:cs="Arial"/>
          <w:sz w:val="18"/>
          <w:szCs w:val="18"/>
        </w:rPr>
        <w:t>The adjustments and reclassifications above are summari</w:t>
      </w:r>
      <w:r w:rsidR="0061254B" w:rsidRPr="001B38AD">
        <w:rPr>
          <w:rFonts w:ascii="Arial" w:eastAsia="Arial Unicode MS" w:hAnsi="Arial" w:cs="Arial"/>
          <w:sz w:val="18"/>
          <w:szCs w:val="18"/>
        </w:rPr>
        <w:t>s</w:t>
      </w:r>
      <w:r w:rsidRPr="001B38AD">
        <w:rPr>
          <w:rFonts w:ascii="Arial" w:eastAsia="Arial Unicode MS" w:hAnsi="Arial" w:cs="Arial"/>
          <w:sz w:val="18"/>
          <w:szCs w:val="18"/>
        </w:rPr>
        <w:t xml:space="preserve">ed below. </w:t>
      </w:r>
    </w:p>
    <w:p w14:paraId="14015A69" w14:textId="77777777" w:rsidR="004F2EA7" w:rsidRPr="001B38AD" w:rsidRDefault="004F2EA7" w:rsidP="004F2EA7">
      <w:pPr>
        <w:rPr>
          <w:rFonts w:ascii="Arial" w:eastAsia="Arial Unicode MS" w:hAnsi="Arial" w:cs="Arial"/>
          <w:sz w:val="18"/>
          <w:szCs w:val="18"/>
        </w:rPr>
      </w:pPr>
    </w:p>
    <w:p w14:paraId="12F62C1D" w14:textId="77777777" w:rsidR="004F2EA7" w:rsidRPr="006D7970" w:rsidRDefault="004F2EA7" w:rsidP="004F2EA7">
      <w:pPr>
        <w:rPr>
          <w:rFonts w:ascii="Arial" w:eastAsia="Arial Unicode MS" w:hAnsi="Arial" w:cs="Arial"/>
          <w:color w:val="CF4A02"/>
          <w:sz w:val="18"/>
          <w:szCs w:val="18"/>
          <w:u w:val="single"/>
        </w:rPr>
      </w:pPr>
      <w:r w:rsidRPr="006D7970">
        <w:rPr>
          <w:rFonts w:ascii="Arial" w:eastAsia="Arial Unicode MS" w:hAnsi="Arial" w:cs="Arial"/>
          <w:color w:val="CF4A02"/>
          <w:sz w:val="18"/>
          <w:szCs w:val="18"/>
          <w:u w:val="single"/>
        </w:rPr>
        <w:t xml:space="preserve">Financial </w:t>
      </w:r>
      <w:r w:rsidR="001E3E80" w:rsidRPr="006D7970">
        <w:rPr>
          <w:rFonts w:ascii="Arial" w:eastAsia="Arial Unicode MS" w:hAnsi="Arial" w:cs="Arial"/>
          <w:color w:val="CF4A02"/>
          <w:sz w:val="18"/>
          <w:szCs w:val="18"/>
          <w:u w:val="single"/>
        </w:rPr>
        <w:t>i</w:t>
      </w:r>
      <w:r w:rsidRPr="006D7970">
        <w:rPr>
          <w:rFonts w:ascii="Arial" w:eastAsia="Arial Unicode MS" w:hAnsi="Arial" w:cs="Arial"/>
          <w:color w:val="CF4A02"/>
          <w:sz w:val="18"/>
          <w:szCs w:val="18"/>
          <w:u w:val="single"/>
        </w:rPr>
        <w:t>nstruments</w:t>
      </w:r>
    </w:p>
    <w:p w14:paraId="09071055" w14:textId="77777777" w:rsidR="004F2EA7" w:rsidRPr="001B38AD" w:rsidRDefault="004F2EA7" w:rsidP="004F2EA7">
      <w:pPr>
        <w:rPr>
          <w:rFonts w:ascii="Arial" w:eastAsia="Arial Unicode MS" w:hAnsi="Arial" w:cs="Arial"/>
          <w:sz w:val="18"/>
          <w:szCs w:val="18"/>
        </w:rPr>
      </w:pPr>
    </w:p>
    <w:p w14:paraId="6F0A3E67" w14:textId="1F8C9F07" w:rsidR="004F2EA7" w:rsidRPr="001B38AD" w:rsidRDefault="004F2EA7" w:rsidP="00245C38">
      <w:pPr>
        <w:pStyle w:val="ListParagraph"/>
        <w:numPr>
          <w:ilvl w:val="0"/>
          <w:numId w:val="16"/>
        </w:numPr>
        <w:spacing w:after="0" w:line="240" w:lineRule="auto"/>
        <w:ind w:left="284" w:hanging="284"/>
        <w:jc w:val="both"/>
        <w:rPr>
          <w:rFonts w:ascii="Arial" w:eastAsia="Arial Unicode MS" w:hAnsi="Arial" w:cs="Arial"/>
          <w:sz w:val="18"/>
          <w:szCs w:val="18"/>
        </w:rPr>
      </w:pPr>
      <w:r w:rsidRPr="001B38AD">
        <w:rPr>
          <w:rFonts w:ascii="Arial" w:eastAsia="Arial Unicode MS" w:hAnsi="Arial" w:cs="Arial"/>
          <w:sz w:val="18"/>
          <w:szCs w:val="18"/>
        </w:rPr>
        <w:t>Reclassified general investments to financial assets at fair value through other comprehensive income and recognised fair value adjustments at the beginning period in other components of equity</w:t>
      </w:r>
      <w:r w:rsidR="004F6FC1" w:rsidRPr="001B38AD">
        <w:rPr>
          <w:rFonts w:ascii="Arial" w:eastAsia="Arial Unicode MS" w:hAnsi="Arial" w:cs="Arial"/>
          <w:sz w:val="18"/>
          <w:szCs w:val="18"/>
        </w:rPr>
        <w:t>,</w:t>
      </w:r>
    </w:p>
    <w:p w14:paraId="7708F817" w14:textId="70BD899C" w:rsidR="004F2EA7" w:rsidRPr="001B38AD" w:rsidRDefault="004F2EA7" w:rsidP="00245C38">
      <w:pPr>
        <w:pStyle w:val="ListParagraph"/>
        <w:numPr>
          <w:ilvl w:val="0"/>
          <w:numId w:val="16"/>
        </w:numPr>
        <w:spacing w:after="0" w:line="240" w:lineRule="auto"/>
        <w:ind w:left="284" w:hanging="284"/>
        <w:jc w:val="both"/>
        <w:rPr>
          <w:rFonts w:ascii="Arial" w:eastAsia="Arial Unicode MS" w:hAnsi="Arial" w:cs="Arial"/>
          <w:sz w:val="18"/>
          <w:szCs w:val="18"/>
        </w:rPr>
      </w:pPr>
      <w:r w:rsidRPr="001B38AD">
        <w:rPr>
          <w:rFonts w:ascii="Arial" w:eastAsia="Arial Unicode MS" w:hAnsi="Arial" w:cs="Arial"/>
          <w:sz w:val="18"/>
          <w:szCs w:val="18"/>
        </w:rPr>
        <w:t>Reclassified available-for-sale investment</w:t>
      </w:r>
      <w:r w:rsidR="0061254B" w:rsidRPr="001B38AD">
        <w:rPr>
          <w:rFonts w:ascii="Arial" w:eastAsia="Arial Unicode MS" w:hAnsi="Arial" w:cs="Arial"/>
          <w:sz w:val="18"/>
          <w:szCs w:val="18"/>
        </w:rPr>
        <w:t>s</w:t>
      </w:r>
      <w:r w:rsidRPr="001B38AD">
        <w:rPr>
          <w:rFonts w:ascii="Arial" w:eastAsia="Arial Unicode MS" w:hAnsi="Arial" w:cs="Arial"/>
          <w:sz w:val="18"/>
          <w:szCs w:val="18"/>
        </w:rPr>
        <w:t xml:space="preserve"> to financial assets at fair value through profit or loss and reclassified cumulative fair value adjustments at the beginning period to retained earnings</w:t>
      </w:r>
      <w:r w:rsidR="004F6FC1" w:rsidRPr="001B38AD">
        <w:rPr>
          <w:rFonts w:ascii="Arial" w:eastAsia="Arial Unicode MS" w:hAnsi="Arial" w:cs="Arial"/>
          <w:sz w:val="18"/>
          <w:szCs w:val="18"/>
        </w:rPr>
        <w:t>,</w:t>
      </w:r>
    </w:p>
    <w:p w14:paraId="2E22822B" w14:textId="0562DA06" w:rsidR="004F2EA7" w:rsidRPr="001B38AD" w:rsidRDefault="00245C38" w:rsidP="00245C38">
      <w:pPr>
        <w:pStyle w:val="ListParagraph"/>
        <w:numPr>
          <w:ilvl w:val="0"/>
          <w:numId w:val="16"/>
        </w:numPr>
        <w:spacing w:after="0" w:line="240" w:lineRule="auto"/>
        <w:ind w:left="284" w:hanging="284"/>
        <w:jc w:val="both"/>
        <w:rPr>
          <w:rFonts w:ascii="Arial" w:eastAsia="Arial Unicode MS" w:hAnsi="Arial" w:cs="Arial"/>
          <w:sz w:val="18"/>
          <w:szCs w:val="18"/>
        </w:rPr>
      </w:pPr>
      <w:r>
        <w:rPr>
          <w:rFonts w:ascii="Arial" w:eastAsia="Arial Unicode MS" w:hAnsi="Arial" w:cs="Arial"/>
          <w:sz w:val="18"/>
          <w:szCs w:val="18"/>
        </w:rPr>
        <w:t>Recognised</w:t>
      </w:r>
      <w:r w:rsidR="007F3E17" w:rsidRPr="001B38AD">
        <w:rPr>
          <w:rFonts w:ascii="Arial" w:eastAsia="Arial Unicode MS" w:hAnsi="Arial" w:cs="Arial"/>
          <w:sz w:val="18"/>
          <w:szCs w:val="18"/>
        </w:rPr>
        <w:t xml:space="preserve"> and measured </w:t>
      </w:r>
      <w:r w:rsidR="00561D1B" w:rsidRPr="001B38AD">
        <w:rPr>
          <w:rFonts w:ascii="Arial" w:eastAsia="Arial Unicode MS" w:hAnsi="Arial" w:cs="Arial"/>
          <w:sz w:val="18"/>
          <w:szCs w:val="18"/>
        </w:rPr>
        <w:t xml:space="preserve">derivatives </w:t>
      </w:r>
      <w:r w:rsidR="007F3E17" w:rsidRPr="001B38AD">
        <w:rPr>
          <w:rFonts w:ascii="Arial" w:eastAsia="Arial Unicode MS" w:hAnsi="Arial" w:cs="Arial"/>
          <w:sz w:val="18"/>
          <w:szCs w:val="18"/>
        </w:rPr>
        <w:t xml:space="preserve">at fair value through profit or loss and recognised adjustments of fair value </w:t>
      </w:r>
      <w:r w:rsidR="00DC6918" w:rsidRPr="001B38AD">
        <w:rPr>
          <w:rFonts w:ascii="Arial" w:eastAsia="Arial Unicode MS" w:hAnsi="Arial" w:cs="Arial"/>
          <w:sz w:val="18"/>
          <w:szCs w:val="18"/>
        </w:rPr>
        <w:t>at the beginning period to retained earnings</w:t>
      </w:r>
      <w:r w:rsidR="007F3E17" w:rsidRPr="001B38AD">
        <w:rPr>
          <w:rFonts w:ascii="Arial" w:eastAsia="Arial Unicode MS" w:hAnsi="Arial" w:cs="Arial"/>
          <w:sz w:val="18"/>
          <w:szCs w:val="18"/>
        </w:rPr>
        <w:t>,</w:t>
      </w:r>
      <w:r w:rsidR="007402E9" w:rsidRPr="001B38AD">
        <w:rPr>
          <w:rFonts w:ascii="Arial" w:eastAsia="Arial Unicode MS" w:hAnsi="Arial" w:cs="Arial"/>
          <w:sz w:val="18"/>
          <w:szCs w:val="18"/>
        </w:rPr>
        <w:t xml:space="preserve"> </w:t>
      </w:r>
      <w:r w:rsidR="00663473">
        <w:rPr>
          <w:rFonts w:ascii="Arial" w:eastAsia="Arial Unicode MS" w:hAnsi="Arial" w:cs="Arial"/>
          <w:sz w:val="18"/>
          <w:szCs w:val="18"/>
        </w:rPr>
        <w:t>except for derivative instruments which applied</w:t>
      </w:r>
      <w:r w:rsidR="007F3E17" w:rsidRPr="001B38AD">
        <w:rPr>
          <w:rFonts w:ascii="Arial" w:eastAsia="Arial Unicode MS" w:hAnsi="Arial" w:cs="Arial"/>
          <w:sz w:val="18"/>
          <w:szCs w:val="18"/>
        </w:rPr>
        <w:t xml:space="preserve"> hedges accounting</w:t>
      </w:r>
      <w:r w:rsidR="00561D1B" w:rsidRPr="001B38AD">
        <w:rPr>
          <w:rFonts w:ascii="Arial" w:eastAsia="Arial Unicode MS" w:hAnsi="Arial" w:cs="Arial"/>
          <w:sz w:val="18"/>
          <w:szCs w:val="18"/>
        </w:rPr>
        <w:t xml:space="preserve">. </w:t>
      </w:r>
      <w:r w:rsidR="002C451C" w:rsidRPr="001B38AD">
        <w:rPr>
          <w:rFonts w:ascii="Arial" w:eastAsia="Arial Unicode MS" w:hAnsi="Arial" w:cs="Arial"/>
          <w:sz w:val="18"/>
          <w:szCs w:val="18"/>
        </w:rPr>
        <w:t xml:space="preserve">Gain or loss </w:t>
      </w:r>
      <w:r w:rsidR="007005CE" w:rsidRPr="001B38AD">
        <w:rPr>
          <w:rFonts w:ascii="Arial" w:eastAsia="Arial Unicode MS" w:hAnsi="Arial" w:cs="Arial"/>
          <w:sz w:val="18"/>
          <w:szCs w:val="18"/>
        </w:rPr>
        <w:t>o</w:t>
      </w:r>
      <w:r w:rsidR="002C451C" w:rsidRPr="001B38AD">
        <w:rPr>
          <w:rFonts w:ascii="Arial" w:eastAsia="Arial Unicode MS" w:hAnsi="Arial" w:cs="Arial"/>
          <w:sz w:val="18"/>
          <w:szCs w:val="18"/>
        </w:rPr>
        <w:t>n d</w:t>
      </w:r>
      <w:r w:rsidR="00561D1B" w:rsidRPr="001B38AD">
        <w:rPr>
          <w:rFonts w:ascii="Arial" w:eastAsia="Arial Unicode MS" w:hAnsi="Arial" w:cs="Arial"/>
          <w:sz w:val="18"/>
          <w:szCs w:val="18"/>
        </w:rPr>
        <w:t xml:space="preserve">erivatives under hedge accounting </w:t>
      </w:r>
      <w:r w:rsidR="007F3E17" w:rsidRPr="001B38AD">
        <w:rPr>
          <w:rFonts w:ascii="Arial" w:eastAsia="Arial Unicode MS" w:hAnsi="Arial" w:cs="Arial"/>
          <w:sz w:val="18"/>
          <w:szCs w:val="18"/>
        </w:rPr>
        <w:t>relating to effective portion</w:t>
      </w:r>
      <w:r w:rsidR="002C451C" w:rsidRPr="001B38AD">
        <w:rPr>
          <w:rFonts w:ascii="Arial" w:eastAsia="Arial Unicode MS" w:hAnsi="Arial" w:cs="Arial"/>
          <w:sz w:val="18"/>
          <w:szCs w:val="18"/>
        </w:rPr>
        <w:t xml:space="preserve"> </w:t>
      </w:r>
      <w:r>
        <w:rPr>
          <w:rFonts w:ascii="Arial" w:eastAsia="Arial Unicode MS" w:hAnsi="Arial" w:cs="Arial"/>
          <w:sz w:val="18"/>
          <w:szCs w:val="18"/>
        </w:rPr>
        <w:t>were</w:t>
      </w:r>
      <w:r w:rsidR="002C451C" w:rsidRPr="001B38AD">
        <w:rPr>
          <w:rFonts w:ascii="Arial" w:eastAsia="Arial Unicode MS" w:hAnsi="Arial" w:cs="Arial"/>
          <w:sz w:val="18"/>
          <w:szCs w:val="18"/>
        </w:rPr>
        <w:t xml:space="preserve"> recognised</w:t>
      </w:r>
      <w:r w:rsidR="007F3E17" w:rsidRPr="001B38AD">
        <w:rPr>
          <w:rFonts w:ascii="Arial" w:eastAsia="Arial Unicode MS" w:hAnsi="Arial" w:cs="Arial"/>
          <w:sz w:val="18"/>
          <w:szCs w:val="18"/>
        </w:rPr>
        <w:t xml:space="preserve"> </w:t>
      </w:r>
      <w:r w:rsidR="007402E9" w:rsidRPr="001B38AD">
        <w:rPr>
          <w:rFonts w:ascii="Arial" w:eastAsia="Arial Unicode MS" w:hAnsi="Arial" w:cs="Arial"/>
          <w:sz w:val="18"/>
          <w:szCs w:val="18"/>
        </w:rPr>
        <w:t xml:space="preserve">at the beginning period to </w:t>
      </w:r>
      <w:r w:rsidR="007F3E17" w:rsidRPr="001B38AD">
        <w:rPr>
          <w:rFonts w:ascii="Arial" w:eastAsia="Arial Unicode MS" w:hAnsi="Arial" w:cs="Arial"/>
          <w:sz w:val="18"/>
          <w:szCs w:val="18"/>
        </w:rPr>
        <w:t>other components of equity while gain or loss of ineffective portion</w:t>
      </w:r>
      <w:r w:rsidR="007402E9" w:rsidRPr="001B38AD">
        <w:rPr>
          <w:rFonts w:ascii="Arial" w:eastAsia="Arial Unicode MS" w:hAnsi="Arial" w:cs="Arial"/>
          <w:sz w:val="18"/>
          <w:szCs w:val="18"/>
        </w:rPr>
        <w:t xml:space="preserve"> at the beginning period</w:t>
      </w:r>
      <w:r w:rsidR="007F3E17" w:rsidRPr="001B38AD">
        <w:rPr>
          <w:rFonts w:ascii="Arial" w:eastAsia="Arial Unicode MS" w:hAnsi="Arial" w:cs="Arial"/>
          <w:sz w:val="18"/>
          <w:szCs w:val="18"/>
        </w:rPr>
        <w:t xml:space="preserve"> </w:t>
      </w:r>
      <w:r>
        <w:rPr>
          <w:rFonts w:ascii="Arial" w:eastAsia="Arial Unicode MS" w:hAnsi="Arial" w:cs="Arial"/>
          <w:sz w:val="18"/>
          <w:szCs w:val="18"/>
        </w:rPr>
        <w:t>were</w:t>
      </w:r>
      <w:r w:rsidR="007F3E17" w:rsidRPr="001B38AD">
        <w:rPr>
          <w:rFonts w:ascii="Arial" w:eastAsia="Arial Unicode MS" w:hAnsi="Arial" w:cs="Arial"/>
          <w:sz w:val="18"/>
          <w:szCs w:val="18"/>
        </w:rPr>
        <w:t xml:space="preserve"> recognised to</w:t>
      </w:r>
      <w:r w:rsidR="00C3364A" w:rsidRPr="001B38AD">
        <w:rPr>
          <w:rFonts w:ascii="Arial" w:eastAsia="Arial Unicode MS" w:hAnsi="Arial" w:cs="Arial"/>
          <w:sz w:val="18"/>
          <w:szCs w:val="18"/>
        </w:rPr>
        <w:t xml:space="preserve"> </w:t>
      </w:r>
      <w:r w:rsidR="007F3E17" w:rsidRPr="001B38AD">
        <w:rPr>
          <w:rFonts w:ascii="Arial" w:eastAsia="Arial Unicode MS" w:hAnsi="Arial" w:cs="Arial"/>
          <w:sz w:val="18"/>
          <w:szCs w:val="18"/>
        </w:rPr>
        <w:t>retained earnings</w:t>
      </w:r>
      <w:r w:rsidR="00C3364A" w:rsidRPr="001B38AD">
        <w:rPr>
          <w:rFonts w:ascii="Arial" w:eastAsia="Arial Unicode MS" w:hAnsi="Arial" w:cs="Arial"/>
          <w:sz w:val="18"/>
          <w:szCs w:val="18"/>
        </w:rPr>
        <w:t>, and</w:t>
      </w:r>
    </w:p>
    <w:p w14:paraId="7C247644" w14:textId="43042339" w:rsidR="004F2EA7" w:rsidRPr="001B38AD" w:rsidRDefault="004F2EA7" w:rsidP="00245C38">
      <w:pPr>
        <w:pStyle w:val="ListParagraph"/>
        <w:numPr>
          <w:ilvl w:val="0"/>
          <w:numId w:val="16"/>
        </w:numPr>
        <w:spacing w:after="0" w:line="240" w:lineRule="auto"/>
        <w:ind w:left="284" w:hanging="284"/>
        <w:jc w:val="both"/>
        <w:rPr>
          <w:rFonts w:ascii="Arial" w:eastAsia="Arial Unicode MS" w:hAnsi="Arial" w:cs="Arial"/>
          <w:sz w:val="18"/>
          <w:szCs w:val="18"/>
        </w:rPr>
      </w:pPr>
      <w:r w:rsidRPr="001B38AD">
        <w:rPr>
          <w:rFonts w:ascii="Arial" w:eastAsia="Arial Unicode MS" w:hAnsi="Arial" w:cs="Arial"/>
          <w:sz w:val="18"/>
          <w:szCs w:val="18"/>
        </w:rPr>
        <w:t>Adjusted deferred tax assets</w:t>
      </w:r>
      <w:r w:rsidR="00E97319" w:rsidRPr="001B38AD">
        <w:rPr>
          <w:rFonts w:ascii="Arial" w:eastAsia="Arial Unicode MS" w:hAnsi="Arial" w:cs="Arial"/>
          <w:sz w:val="18"/>
          <w:szCs w:val="18"/>
        </w:rPr>
        <w:t xml:space="preserve"> and </w:t>
      </w:r>
      <w:r w:rsidRPr="001B38AD">
        <w:rPr>
          <w:rFonts w:ascii="Arial" w:eastAsia="Arial Unicode MS" w:hAnsi="Arial" w:cs="Arial"/>
          <w:sz w:val="18"/>
          <w:szCs w:val="18"/>
        </w:rPr>
        <w:t>liabilities resulted from the above adjustments.</w:t>
      </w:r>
    </w:p>
    <w:p w14:paraId="1DD9FBBA" w14:textId="77777777" w:rsidR="009D43CD" w:rsidRPr="001B38AD" w:rsidRDefault="009D43CD" w:rsidP="002D6E9D">
      <w:pPr>
        <w:rPr>
          <w:rFonts w:ascii="Arial" w:eastAsia="Arial Unicode MS" w:hAnsi="Arial"/>
          <w:sz w:val="18"/>
          <w:szCs w:val="18"/>
        </w:rPr>
      </w:pPr>
    </w:p>
    <w:p w14:paraId="4E9ACD23" w14:textId="77777777" w:rsidR="009D43CD" w:rsidRPr="006D7970" w:rsidRDefault="009D43CD" w:rsidP="002D6E9D">
      <w:pPr>
        <w:rPr>
          <w:rFonts w:ascii="Arial" w:eastAsia="Arial Unicode MS" w:hAnsi="Arial" w:cs="Arial"/>
          <w:color w:val="CF4A02"/>
          <w:sz w:val="18"/>
          <w:szCs w:val="18"/>
          <w:u w:val="single"/>
        </w:rPr>
      </w:pPr>
      <w:r w:rsidRPr="006D7970">
        <w:rPr>
          <w:rFonts w:ascii="Arial" w:eastAsia="Arial Unicode MS" w:hAnsi="Arial" w:cs="Arial"/>
          <w:color w:val="CF4A02"/>
          <w:sz w:val="18"/>
          <w:szCs w:val="18"/>
          <w:u w:val="single"/>
        </w:rPr>
        <w:t>Leases</w:t>
      </w:r>
    </w:p>
    <w:p w14:paraId="23BC84E5" w14:textId="77777777" w:rsidR="009D43CD" w:rsidRPr="001B38AD" w:rsidRDefault="009D43CD" w:rsidP="002D6E9D">
      <w:pPr>
        <w:rPr>
          <w:rFonts w:ascii="Arial" w:eastAsia="Arial Unicode MS" w:hAnsi="Arial"/>
          <w:sz w:val="18"/>
          <w:szCs w:val="18"/>
          <w:u w:val="single"/>
        </w:rPr>
      </w:pPr>
    </w:p>
    <w:p w14:paraId="1242FC1E" w14:textId="5E986CA5" w:rsidR="009D43CD" w:rsidRPr="001B38AD" w:rsidRDefault="009D43CD" w:rsidP="009D43CD">
      <w:pPr>
        <w:rPr>
          <w:rFonts w:ascii="Arial" w:eastAsia="Arial Unicode MS" w:hAnsi="Arial"/>
          <w:sz w:val="18"/>
          <w:szCs w:val="18"/>
          <w:lang w:val="en-US"/>
        </w:rPr>
      </w:pPr>
      <w:r w:rsidRPr="001B38AD">
        <w:rPr>
          <w:rFonts w:ascii="Arial" w:eastAsia="Arial Unicode MS" w:hAnsi="Arial"/>
          <w:sz w:val="18"/>
          <w:szCs w:val="18"/>
          <w:lang w:val="en-US"/>
        </w:rPr>
        <w:t xml:space="preserve">On </w:t>
      </w:r>
      <w:r w:rsidR="004F6FC1" w:rsidRPr="001B38AD">
        <w:rPr>
          <w:rFonts w:ascii="Arial" w:eastAsia="Arial Unicode MS" w:hAnsi="Arial"/>
          <w:sz w:val="18"/>
          <w:szCs w:val="18"/>
          <w:lang w:val="en-US"/>
        </w:rPr>
        <w:t xml:space="preserve">the </w:t>
      </w:r>
      <w:r w:rsidRPr="001B38AD">
        <w:rPr>
          <w:rFonts w:ascii="Arial" w:eastAsia="Arial Unicode MS" w:hAnsi="Arial"/>
          <w:sz w:val="18"/>
          <w:szCs w:val="18"/>
          <w:lang w:val="en-US"/>
        </w:rPr>
        <w:t xml:space="preserve">adoption of TFRS 16, the </w:t>
      </w:r>
      <w:bookmarkStart w:id="6" w:name="TFRS16"/>
      <w:bookmarkEnd w:id="6"/>
      <w:r w:rsidRPr="001B38AD">
        <w:rPr>
          <w:rFonts w:ascii="Arial" w:eastAsia="Arial Unicode MS" w:hAnsi="Arial"/>
          <w:sz w:val="18"/>
          <w:szCs w:val="18"/>
          <w:lang w:val="en-US"/>
        </w:rPr>
        <w:t xml:space="preserve">Group </w:t>
      </w:r>
      <w:proofErr w:type="spellStart"/>
      <w:r w:rsidRPr="001B38AD">
        <w:rPr>
          <w:rFonts w:ascii="Arial" w:eastAsia="Arial Unicode MS" w:hAnsi="Arial"/>
          <w:sz w:val="18"/>
          <w:szCs w:val="18"/>
          <w:lang w:val="en-US"/>
        </w:rPr>
        <w:t>recognised</w:t>
      </w:r>
      <w:proofErr w:type="spellEnd"/>
      <w:r w:rsidRPr="001B38AD">
        <w:rPr>
          <w:rFonts w:ascii="Arial" w:eastAsia="Arial Unicode MS" w:hAnsi="Arial"/>
          <w:sz w:val="18"/>
          <w:szCs w:val="18"/>
          <w:lang w:val="en-US"/>
        </w:rPr>
        <w:t xml:space="preserve"> lease liabilities in relation to leases which had previously been classified as ‘operating leases’ under the principles of TAS 17</w:t>
      </w:r>
      <w:r w:rsidR="004F6FC1" w:rsidRPr="001B38AD">
        <w:rPr>
          <w:rFonts w:ascii="Arial" w:eastAsia="Arial Unicode MS" w:hAnsi="Arial"/>
          <w:sz w:val="18"/>
          <w:szCs w:val="18"/>
          <w:lang w:val="en-US"/>
        </w:rPr>
        <w:t xml:space="preserve"> -</w:t>
      </w:r>
      <w:r w:rsidRPr="001B38AD">
        <w:rPr>
          <w:rFonts w:ascii="Arial" w:eastAsia="Arial Unicode MS" w:hAnsi="Arial"/>
          <w:sz w:val="18"/>
          <w:szCs w:val="18"/>
          <w:lang w:val="en-US"/>
        </w:rPr>
        <w:t xml:space="preserve"> Leases. These liabilities were measured at the present value of the remaining lease payments, discounted using the lessee’s incremental borrowing rate as of 1 January 2020. The weighted average lessee’s incremental borrowing rate applied to the lease liabi</w:t>
      </w:r>
      <w:r w:rsidR="00C7464E" w:rsidRPr="001B38AD">
        <w:rPr>
          <w:rFonts w:ascii="Arial" w:eastAsia="Arial Unicode MS" w:hAnsi="Arial"/>
          <w:sz w:val="18"/>
          <w:szCs w:val="18"/>
          <w:lang w:val="en-US"/>
        </w:rPr>
        <w:t>lities</w:t>
      </w:r>
      <w:r w:rsidR="00E55EFA" w:rsidRPr="001B38AD">
        <w:rPr>
          <w:rFonts w:ascii="Arial" w:eastAsia="Arial Unicode MS" w:hAnsi="Arial"/>
          <w:sz w:val="18"/>
          <w:szCs w:val="18"/>
          <w:lang w:val="en-US"/>
        </w:rPr>
        <w:t xml:space="preserve"> for the Group and the Company</w:t>
      </w:r>
      <w:r w:rsidR="00C7464E" w:rsidRPr="001B38AD">
        <w:rPr>
          <w:rFonts w:ascii="Arial" w:eastAsia="Arial Unicode MS" w:hAnsi="Arial"/>
          <w:sz w:val="18"/>
          <w:szCs w:val="18"/>
          <w:lang w:val="en-US"/>
        </w:rPr>
        <w:t xml:space="preserve"> on 1 January 2020 was </w:t>
      </w:r>
      <w:r w:rsidR="008230D1" w:rsidRPr="001B38AD">
        <w:rPr>
          <w:rFonts w:ascii="Arial" w:eastAsia="Arial Unicode MS" w:hAnsi="Arial"/>
          <w:sz w:val="18"/>
          <w:szCs w:val="18"/>
          <w:lang w:val="en-US"/>
        </w:rPr>
        <w:t>4.52% and 4.53%, respectively.</w:t>
      </w:r>
    </w:p>
    <w:p w14:paraId="2ECEC3D8" w14:textId="77777777" w:rsidR="009D43CD" w:rsidRPr="001B38AD" w:rsidRDefault="009D43CD" w:rsidP="009D43CD">
      <w:pPr>
        <w:rPr>
          <w:rFonts w:ascii="Arial" w:eastAsia="Arial Unicode MS" w:hAnsi="Arial"/>
          <w:sz w:val="18"/>
          <w:szCs w:val="18"/>
          <w:lang w:val="en-US"/>
        </w:rPr>
      </w:pPr>
    </w:p>
    <w:p w14:paraId="4D3C111B" w14:textId="32B7C12B" w:rsidR="009D43CD" w:rsidRPr="001B38AD" w:rsidRDefault="009D43CD" w:rsidP="009D43CD">
      <w:pPr>
        <w:rPr>
          <w:rFonts w:ascii="Arial" w:eastAsia="Arial Unicode MS" w:hAnsi="Arial"/>
          <w:sz w:val="18"/>
          <w:szCs w:val="18"/>
          <w:lang w:val="en-US"/>
        </w:rPr>
      </w:pPr>
      <w:r w:rsidRPr="001B38AD">
        <w:rPr>
          <w:rFonts w:ascii="Arial" w:eastAsia="Arial Unicode MS" w:hAnsi="Arial"/>
          <w:sz w:val="18"/>
          <w:szCs w:val="18"/>
          <w:lang w:val="en-US"/>
        </w:rPr>
        <w:t>For leases previously classified as finance leases</w:t>
      </w:r>
      <w:r w:rsidR="004F6FC1" w:rsidRPr="001B38AD">
        <w:rPr>
          <w:rFonts w:ascii="Arial" w:eastAsia="Arial Unicode MS" w:hAnsi="Arial"/>
          <w:sz w:val="18"/>
          <w:szCs w:val="18"/>
          <w:lang w:val="en-US"/>
        </w:rPr>
        <w:t>,</w:t>
      </w:r>
      <w:r w:rsidRPr="001B38AD">
        <w:rPr>
          <w:rFonts w:ascii="Arial" w:eastAsia="Arial Unicode MS" w:hAnsi="Arial"/>
          <w:sz w:val="18"/>
          <w:szCs w:val="18"/>
          <w:lang w:val="en-US"/>
        </w:rPr>
        <w:t xml:space="preserve"> the Group </w:t>
      </w:r>
      <w:proofErr w:type="spellStart"/>
      <w:r w:rsidRPr="001B38AD">
        <w:rPr>
          <w:rFonts w:ascii="Arial" w:eastAsia="Arial Unicode MS" w:hAnsi="Arial"/>
          <w:sz w:val="18"/>
          <w:szCs w:val="18"/>
          <w:lang w:val="en-US"/>
        </w:rPr>
        <w:t>recognised</w:t>
      </w:r>
      <w:proofErr w:type="spellEnd"/>
      <w:r w:rsidRPr="001B38AD">
        <w:rPr>
          <w:rFonts w:ascii="Arial" w:eastAsia="Arial Unicode MS" w:hAnsi="Arial"/>
          <w:sz w:val="18"/>
          <w:szCs w:val="18"/>
          <w:lang w:val="en-US"/>
        </w:rPr>
        <w:t xml:space="preserve"> the carrying amount of the lease asset and lease liability immediately as the carrying amount of the right</w:t>
      </w:r>
      <w:r w:rsidR="0061254B" w:rsidRPr="001B38AD">
        <w:rPr>
          <w:rFonts w:ascii="Arial" w:eastAsia="Arial Unicode MS" w:hAnsi="Arial"/>
          <w:sz w:val="18"/>
          <w:szCs w:val="18"/>
          <w:lang w:val="en-US"/>
        </w:rPr>
        <w:t>-</w:t>
      </w:r>
      <w:r w:rsidRPr="001B38AD">
        <w:rPr>
          <w:rFonts w:ascii="Arial" w:eastAsia="Arial Unicode MS" w:hAnsi="Arial"/>
          <w:sz w:val="18"/>
          <w:szCs w:val="18"/>
          <w:lang w:val="en-US"/>
        </w:rPr>
        <w:t>of</w:t>
      </w:r>
      <w:r w:rsidR="0061254B" w:rsidRPr="001B38AD">
        <w:rPr>
          <w:rFonts w:ascii="Arial" w:eastAsia="Arial Unicode MS" w:hAnsi="Arial"/>
          <w:sz w:val="18"/>
          <w:szCs w:val="18"/>
          <w:lang w:val="en-US"/>
        </w:rPr>
        <w:t>-</w:t>
      </w:r>
      <w:r w:rsidRPr="001B38AD">
        <w:rPr>
          <w:rFonts w:ascii="Arial" w:eastAsia="Arial Unicode MS" w:hAnsi="Arial"/>
          <w:sz w:val="18"/>
          <w:szCs w:val="18"/>
          <w:lang w:val="en-US"/>
        </w:rPr>
        <w:t>use asset and the lease liability at the date of initial application. The measurement principles of TFRS 16 are only applied after that date.</w:t>
      </w:r>
      <w:r w:rsidR="0061254B" w:rsidRPr="001B38AD">
        <w:rPr>
          <w:rFonts w:ascii="Arial" w:eastAsia="Arial Unicode MS" w:hAnsi="Arial"/>
          <w:sz w:val="18"/>
          <w:szCs w:val="18"/>
          <w:lang w:val="en-US"/>
        </w:rPr>
        <w:t xml:space="preserve"> </w:t>
      </w:r>
      <w:r w:rsidRPr="001B38AD">
        <w:rPr>
          <w:rFonts w:ascii="Arial" w:eastAsia="Arial Unicode MS" w:hAnsi="Arial"/>
          <w:sz w:val="18"/>
          <w:szCs w:val="18"/>
          <w:lang w:val="en-US"/>
        </w:rPr>
        <w:t xml:space="preserve">The remeasurements to the lease liabilities were </w:t>
      </w:r>
      <w:proofErr w:type="spellStart"/>
      <w:r w:rsidRPr="001B38AD">
        <w:rPr>
          <w:rFonts w:ascii="Arial" w:eastAsia="Arial Unicode MS" w:hAnsi="Arial"/>
          <w:sz w:val="18"/>
          <w:szCs w:val="18"/>
          <w:lang w:val="en-US"/>
        </w:rPr>
        <w:t>recognised</w:t>
      </w:r>
      <w:proofErr w:type="spellEnd"/>
      <w:r w:rsidRPr="001B38AD">
        <w:rPr>
          <w:rFonts w:ascii="Arial" w:eastAsia="Arial Unicode MS" w:hAnsi="Arial"/>
          <w:sz w:val="18"/>
          <w:szCs w:val="18"/>
          <w:lang w:val="en-US"/>
        </w:rPr>
        <w:t xml:space="preserve"> as adjustments to the related right-of-use assets immediately after the date of initial application. </w:t>
      </w:r>
    </w:p>
    <w:p w14:paraId="14691845" w14:textId="77777777" w:rsidR="009D43CD" w:rsidRPr="001B38AD" w:rsidRDefault="009D43CD" w:rsidP="002D6E9D">
      <w:pPr>
        <w:rPr>
          <w:rFonts w:ascii="Arial" w:eastAsia="Arial Unicode MS" w:hAnsi="Arial"/>
          <w:sz w:val="18"/>
          <w:szCs w:val="18"/>
          <w:lang w:val="en-US"/>
        </w:rPr>
      </w:pPr>
    </w:p>
    <w:tbl>
      <w:tblPr>
        <w:tblW w:w="5000" w:type="pct"/>
        <w:tblLook w:val="0000" w:firstRow="0" w:lastRow="0" w:firstColumn="0" w:lastColumn="0" w:noHBand="0" w:noVBand="0"/>
      </w:tblPr>
      <w:tblGrid>
        <w:gridCol w:w="5811"/>
        <w:gridCol w:w="1705"/>
        <w:gridCol w:w="1945"/>
      </w:tblGrid>
      <w:tr w:rsidR="009D43CD" w:rsidRPr="001B38AD" w14:paraId="397C6AE6" w14:textId="77777777" w:rsidTr="00C3364A">
        <w:trPr>
          <w:trHeight w:val="95"/>
        </w:trPr>
        <w:tc>
          <w:tcPr>
            <w:tcW w:w="3071" w:type="pct"/>
          </w:tcPr>
          <w:p w14:paraId="1ED4D248" w14:textId="77777777" w:rsidR="009D43CD" w:rsidRPr="001B38AD" w:rsidRDefault="009D43CD" w:rsidP="0060197E">
            <w:pPr>
              <w:autoSpaceDE w:val="0"/>
              <w:autoSpaceDN w:val="0"/>
              <w:adjustRightInd w:val="0"/>
              <w:ind w:left="-72"/>
              <w:rPr>
                <w:rFonts w:ascii="Arial" w:hAnsi="Arial" w:cs="Arial"/>
                <w:sz w:val="18"/>
                <w:szCs w:val="18"/>
              </w:rPr>
            </w:pPr>
          </w:p>
        </w:tc>
        <w:tc>
          <w:tcPr>
            <w:tcW w:w="901" w:type="pct"/>
            <w:tcBorders>
              <w:top w:val="single" w:sz="4" w:space="0" w:color="auto"/>
            </w:tcBorders>
            <w:shd w:val="clear" w:color="auto" w:fill="auto"/>
          </w:tcPr>
          <w:p w14:paraId="6593C502" w14:textId="77777777" w:rsidR="009D43CD" w:rsidRPr="001B38AD" w:rsidRDefault="009D43CD" w:rsidP="0060197E">
            <w:pPr>
              <w:autoSpaceDE w:val="0"/>
              <w:autoSpaceDN w:val="0"/>
              <w:adjustRightInd w:val="0"/>
              <w:ind w:right="-72"/>
              <w:jc w:val="right"/>
              <w:rPr>
                <w:rFonts w:ascii="Arial" w:hAnsi="Arial" w:cs="Arial"/>
                <w:b/>
                <w:bCs/>
                <w:spacing w:val="-6"/>
                <w:sz w:val="18"/>
                <w:szCs w:val="18"/>
              </w:rPr>
            </w:pPr>
            <w:r w:rsidRPr="001B38AD">
              <w:rPr>
                <w:rFonts w:ascii="Arial" w:hAnsi="Arial" w:cs="Arial"/>
                <w:b/>
                <w:bCs/>
                <w:spacing w:val="-6"/>
                <w:sz w:val="18"/>
                <w:szCs w:val="18"/>
              </w:rPr>
              <w:t>Consolidated financial information</w:t>
            </w:r>
          </w:p>
        </w:tc>
        <w:tc>
          <w:tcPr>
            <w:tcW w:w="1029" w:type="pct"/>
            <w:tcBorders>
              <w:top w:val="single" w:sz="4" w:space="0" w:color="auto"/>
            </w:tcBorders>
            <w:shd w:val="clear" w:color="auto" w:fill="auto"/>
            <w:vAlign w:val="bottom"/>
          </w:tcPr>
          <w:p w14:paraId="4E4CFD13" w14:textId="77777777" w:rsidR="0061254B" w:rsidRPr="001B38AD" w:rsidRDefault="009D43CD" w:rsidP="009D43CD">
            <w:pPr>
              <w:autoSpaceDE w:val="0"/>
              <w:autoSpaceDN w:val="0"/>
              <w:adjustRightInd w:val="0"/>
              <w:ind w:right="-72"/>
              <w:jc w:val="right"/>
              <w:rPr>
                <w:rFonts w:ascii="Arial" w:hAnsi="Arial" w:cs="Arial"/>
                <w:b/>
                <w:bCs/>
                <w:spacing w:val="-6"/>
                <w:sz w:val="18"/>
                <w:szCs w:val="18"/>
              </w:rPr>
            </w:pPr>
            <w:r w:rsidRPr="001B38AD">
              <w:rPr>
                <w:rFonts w:ascii="Arial" w:hAnsi="Arial" w:cs="Arial"/>
                <w:b/>
                <w:bCs/>
                <w:spacing w:val="-6"/>
                <w:sz w:val="18"/>
                <w:szCs w:val="18"/>
              </w:rPr>
              <w:t xml:space="preserve">Separate </w:t>
            </w:r>
          </w:p>
          <w:p w14:paraId="70F9C80C" w14:textId="535DBDF3" w:rsidR="009D43CD" w:rsidRPr="001B38AD" w:rsidRDefault="009D43CD" w:rsidP="009D43CD">
            <w:pPr>
              <w:autoSpaceDE w:val="0"/>
              <w:autoSpaceDN w:val="0"/>
              <w:adjustRightInd w:val="0"/>
              <w:ind w:right="-72"/>
              <w:jc w:val="right"/>
              <w:rPr>
                <w:rFonts w:ascii="Arial" w:hAnsi="Arial" w:cs="Arial"/>
                <w:b/>
                <w:bCs/>
                <w:spacing w:val="-6"/>
                <w:sz w:val="18"/>
                <w:szCs w:val="18"/>
              </w:rPr>
            </w:pPr>
            <w:r w:rsidRPr="001B38AD">
              <w:rPr>
                <w:rFonts w:ascii="Arial" w:hAnsi="Arial" w:cs="Arial"/>
                <w:b/>
                <w:bCs/>
                <w:spacing w:val="-6"/>
                <w:sz w:val="18"/>
                <w:szCs w:val="18"/>
              </w:rPr>
              <w:t>financial information</w:t>
            </w:r>
          </w:p>
        </w:tc>
      </w:tr>
      <w:tr w:rsidR="009D43CD" w:rsidRPr="001B38AD" w14:paraId="2B6741CF" w14:textId="77777777" w:rsidTr="00C3364A">
        <w:trPr>
          <w:trHeight w:val="95"/>
        </w:trPr>
        <w:tc>
          <w:tcPr>
            <w:tcW w:w="3071" w:type="pct"/>
          </w:tcPr>
          <w:p w14:paraId="751DBAD0" w14:textId="77777777" w:rsidR="009D43CD" w:rsidRPr="001B38AD" w:rsidRDefault="009D43CD" w:rsidP="0060197E">
            <w:pPr>
              <w:autoSpaceDE w:val="0"/>
              <w:autoSpaceDN w:val="0"/>
              <w:adjustRightInd w:val="0"/>
              <w:ind w:left="-72"/>
              <w:rPr>
                <w:rFonts w:ascii="Arial" w:hAnsi="Arial" w:cs="Arial"/>
                <w:sz w:val="18"/>
                <w:szCs w:val="18"/>
              </w:rPr>
            </w:pPr>
          </w:p>
        </w:tc>
        <w:tc>
          <w:tcPr>
            <w:tcW w:w="901" w:type="pct"/>
            <w:tcBorders>
              <w:bottom w:val="single" w:sz="4" w:space="0" w:color="auto"/>
            </w:tcBorders>
            <w:shd w:val="clear" w:color="auto" w:fill="auto"/>
          </w:tcPr>
          <w:p w14:paraId="1094C5C9" w14:textId="77777777" w:rsidR="009D43CD" w:rsidRPr="001B38AD" w:rsidRDefault="009D43CD" w:rsidP="0060197E">
            <w:pPr>
              <w:autoSpaceDE w:val="0"/>
              <w:autoSpaceDN w:val="0"/>
              <w:adjustRightInd w:val="0"/>
              <w:ind w:right="-72"/>
              <w:jc w:val="right"/>
              <w:rPr>
                <w:rFonts w:ascii="Arial" w:hAnsi="Arial" w:cs="Arial"/>
                <w:b/>
                <w:bCs/>
                <w:sz w:val="18"/>
                <w:szCs w:val="18"/>
              </w:rPr>
            </w:pPr>
            <w:r w:rsidRPr="001B38AD">
              <w:rPr>
                <w:rFonts w:ascii="Arial" w:hAnsi="Arial" w:cs="Arial"/>
                <w:b/>
                <w:bCs/>
                <w:sz w:val="18"/>
                <w:szCs w:val="18"/>
              </w:rPr>
              <w:t>Thousand Baht</w:t>
            </w:r>
          </w:p>
        </w:tc>
        <w:tc>
          <w:tcPr>
            <w:tcW w:w="1029" w:type="pct"/>
            <w:tcBorders>
              <w:bottom w:val="single" w:sz="4" w:space="0" w:color="auto"/>
            </w:tcBorders>
            <w:shd w:val="clear" w:color="auto" w:fill="auto"/>
          </w:tcPr>
          <w:p w14:paraId="36746C30" w14:textId="77777777" w:rsidR="009D43CD" w:rsidRPr="001B38AD" w:rsidRDefault="009D43CD" w:rsidP="0060197E">
            <w:pPr>
              <w:autoSpaceDE w:val="0"/>
              <w:autoSpaceDN w:val="0"/>
              <w:adjustRightInd w:val="0"/>
              <w:ind w:right="-72"/>
              <w:jc w:val="right"/>
              <w:rPr>
                <w:rFonts w:ascii="Arial" w:hAnsi="Arial" w:cs="Arial"/>
                <w:b/>
                <w:bCs/>
                <w:sz w:val="18"/>
                <w:szCs w:val="18"/>
              </w:rPr>
            </w:pPr>
            <w:r w:rsidRPr="001B38AD">
              <w:rPr>
                <w:rFonts w:ascii="Arial" w:hAnsi="Arial" w:cs="Arial"/>
                <w:b/>
                <w:bCs/>
                <w:sz w:val="18"/>
                <w:szCs w:val="18"/>
              </w:rPr>
              <w:t>Thousand Baht</w:t>
            </w:r>
          </w:p>
        </w:tc>
      </w:tr>
      <w:tr w:rsidR="009D43CD" w:rsidRPr="001B38AD" w14:paraId="6DD5A6B9" w14:textId="77777777" w:rsidTr="00C3364A">
        <w:trPr>
          <w:trHeight w:val="95"/>
        </w:trPr>
        <w:tc>
          <w:tcPr>
            <w:tcW w:w="3071" w:type="pct"/>
          </w:tcPr>
          <w:p w14:paraId="335469E8" w14:textId="77777777" w:rsidR="009D43CD" w:rsidRPr="001B38AD" w:rsidRDefault="009D43CD" w:rsidP="0060197E">
            <w:pPr>
              <w:autoSpaceDE w:val="0"/>
              <w:autoSpaceDN w:val="0"/>
              <w:adjustRightInd w:val="0"/>
              <w:ind w:left="-72"/>
              <w:rPr>
                <w:rFonts w:ascii="Arial" w:hAnsi="Arial" w:cs="Arial"/>
                <w:sz w:val="18"/>
                <w:szCs w:val="18"/>
              </w:rPr>
            </w:pPr>
          </w:p>
        </w:tc>
        <w:tc>
          <w:tcPr>
            <w:tcW w:w="901" w:type="pct"/>
            <w:tcBorders>
              <w:top w:val="single" w:sz="4" w:space="0" w:color="auto"/>
            </w:tcBorders>
            <w:shd w:val="clear" w:color="auto" w:fill="auto"/>
          </w:tcPr>
          <w:p w14:paraId="486FBC9A" w14:textId="77777777" w:rsidR="009D43CD" w:rsidRPr="001B38AD" w:rsidRDefault="009D43CD" w:rsidP="0060197E">
            <w:pPr>
              <w:autoSpaceDE w:val="0"/>
              <w:autoSpaceDN w:val="0"/>
              <w:adjustRightInd w:val="0"/>
              <w:ind w:right="-72"/>
              <w:jc w:val="right"/>
              <w:rPr>
                <w:rFonts w:ascii="Arial" w:hAnsi="Arial" w:cs="Arial"/>
                <w:sz w:val="18"/>
                <w:szCs w:val="18"/>
              </w:rPr>
            </w:pPr>
          </w:p>
        </w:tc>
        <w:tc>
          <w:tcPr>
            <w:tcW w:w="1029" w:type="pct"/>
            <w:tcBorders>
              <w:top w:val="single" w:sz="4" w:space="0" w:color="auto"/>
            </w:tcBorders>
            <w:shd w:val="clear" w:color="auto" w:fill="auto"/>
          </w:tcPr>
          <w:p w14:paraId="01A33930" w14:textId="77777777" w:rsidR="009D43CD" w:rsidRPr="001B38AD" w:rsidRDefault="009D43CD" w:rsidP="0060197E">
            <w:pPr>
              <w:autoSpaceDE w:val="0"/>
              <w:autoSpaceDN w:val="0"/>
              <w:adjustRightInd w:val="0"/>
              <w:ind w:right="-72"/>
              <w:jc w:val="right"/>
              <w:rPr>
                <w:rFonts w:ascii="Arial" w:hAnsi="Arial" w:cs="Arial"/>
                <w:sz w:val="18"/>
                <w:szCs w:val="18"/>
              </w:rPr>
            </w:pPr>
          </w:p>
        </w:tc>
      </w:tr>
      <w:tr w:rsidR="00C7464E" w:rsidRPr="001B38AD" w14:paraId="4BB28B11" w14:textId="77777777" w:rsidTr="00C3364A">
        <w:trPr>
          <w:trHeight w:val="95"/>
        </w:trPr>
        <w:tc>
          <w:tcPr>
            <w:tcW w:w="3071" w:type="pct"/>
          </w:tcPr>
          <w:p w14:paraId="386A0191" w14:textId="77777777" w:rsidR="00C7464E" w:rsidRPr="001B38AD" w:rsidRDefault="00C7464E" w:rsidP="00C7464E">
            <w:pPr>
              <w:autoSpaceDE w:val="0"/>
              <w:autoSpaceDN w:val="0"/>
              <w:adjustRightInd w:val="0"/>
              <w:ind w:left="-72"/>
              <w:rPr>
                <w:rFonts w:ascii="Arial" w:hAnsi="Arial" w:cs="Arial"/>
                <w:sz w:val="18"/>
                <w:szCs w:val="18"/>
              </w:rPr>
            </w:pPr>
            <w:r w:rsidRPr="001B38AD">
              <w:rPr>
                <w:rFonts w:ascii="Arial" w:hAnsi="Arial" w:cs="Arial"/>
                <w:sz w:val="18"/>
                <w:szCs w:val="18"/>
              </w:rPr>
              <w:t xml:space="preserve">Operating lease commitments disclosed as at </w:t>
            </w:r>
          </w:p>
          <w:p w14:paraId="55CAEE84" w14:textId="77777777" w:rsidR="00C7464E" w:rsidRPr="001B38AD" w:rsidRDefault="00C7464E" w:rsidP="00C7464E">
            <w:pPr>
              <w:autoSpaceDE w:val="0"/>
              <w:autoSpaceDN w:val="0"/>
              <w:adjustRightInd w:val="0"/>
              <w:ind w:left="-72"/>
              <w:rPr>
                <w:rFonts w:ascii="Arial" w:hAnsi="Arial" w:cs="Arial"/>
                <w:sz w:val="18"/>
                <w:szCs w:val="18"/>
              </w:rPr>
            </w:pPr>
            <w:r w:rsidRPr="001B38AD">
              <w:rPr>
                <w:rFonts w:ascii="Arial" w:hAnsi="Arial" w:cs="Arial"/>
                <w:sz w:val="18"/>
                <w:szCs w:val="18"/>
              </w:rPr>
              <w:t xml:space="preserve">   31 December 2019 </w:t>
            </w:r>
          </w:p>
        </w:tc>
        <w:tc>
          <w:tcPr>
            <w:tcW w:w="901" w:type="pct"/>
            <w:shd w:val="clear" w:color="auto" w:fill="auto"/>
            <w:vAlign w:val="bottom"/>
          </w:tcPr>
          <w:p w14:paraId="652D2BCC" w14:textId="4AE923E6" w:rsidR="00C7464E" w:rsidRPr="001B38AD" w:rsidRDefault="00C7464E" w:rsidP="000166DC">
            <w:pPr>
              <w:ind w:right="-72"/>
              <w:jc w:val="right"/>
              <w:rPr>
                <w:rFonts w:ascii="Arial" w:eastAsia="Arial Unicode MS" w:hAnsi="Arial" w:cs="Browallia New"/>
                <w:sz w:val="18"/>
                <w:szCs w:val="18"/>
              </w:rPr>
            </w:pPr>
            <w:r w:rsidRPr="001B38AD">
              <w:rPr>
                <w:rFonts w:ascii="Arial" w:eastAsia="Arial Unicode MS" w:hAnsi="Arial" w:cs="Browallia New"/>
                <w:sz w:val="18"/>
                <w:szCs w:val="18"/>
              </w:rPr>
              <w:t>22,823,826</w:t>
            </w:r>
          </w:p>
        </w:tc>
        <w:tc>
          <w:tcPr>
            <w:tcW w:w="1029" w:type="pct"/>
            <w:shd w:val="clear" w:color="auto" w:fill="auto"/>
            <w:vAlign w:val="bottom"/>
          </w:tcPr>
          <w:p w14:paraId="10F615E4" w14:textId="0F6C4E66" w:rsidR="00C7464E" w:rsidRPr="001B38AD" w:rsidRDefault="00C7464E" w:rsidP="000166DC">
            <w:pPr>
              <w:ind w:right="-72"/>
              <w:jc w:val="right"/>
              <w:rPr>
                <w:rFonts w:ascii="Arial" w:eastAsia="Arial Unicode MS" w:hAnsi="Arial" w:cs="Browallia New"/>
                <w:sz w:val="18"/>
                <w:szCs w:val="18"/>
              </w:rPr>
            </w:pPr>
            <w:r w:rsidRPr="001B38AD">
              <w:rPr>
                <w:rFonts w:ascii="Arial" w:eastAsia="Arial Unicode MS" w:hAnsi="Arial" w:cs="Browallia New"/>
                <w:sz w:val="18"/>
                <w:szCs w:val="18"/>
              </w:rPr>
              <w:t>22,463,617</w:t>
            </w:r>
          </w:p>
        </w:tc>
      </w:tr>
      <w:tr w:rsidR="00A7697D" w:rsidRPr="001B38AD" w14:paraId="35977527" w14:textId="77777777" w:rsidTr="00C3364A">
        <w:trPr>
          <w:trHeight w:val="95"/>
        </w:trPr>
        <w:tc>
          <w:tcPr>
            <w:tcW w:w="3071" w:type="pct"/>
          </w:tcPr>
          <w:p w14:paraId="419B629A" w14:textId="77777777" w:rsidR="00A7697D" w:rsidRPr="001B38AD" w:rsidRDefault="00A7697D" w:rsidP="00C7464E">
            <w:pPr>
              <w:autoSpaceDE w:val="0"/>
              <w:autoSpaceDN w:val="0"/>
              <w:adjustRightInd w:val="0"/>
              <w:ind w:left="-72"/>
              <w:rPr>
                <w:rFonts w:ascii="Arial" w:hAnsi="Arial" w:cs="Arial"/>
                <w:sz w:val="18"/>
                <w:szCs w:val="18"/>
              </w:rPr>
            </w:pPr>
          </w:p>
        </w:tc>
        <w:tc>
          <w:tcPr>
            <w:tcW w:w="901" w:type="pct"/>
            <w:shd w:val="clear" w:color="auto" w:fill="auto"/>
            <w:vAlign w:val="bottom"/>
          </w:tcPr>
          <w:p w14:paraId="012275A8" w14:textId="77777777" w:rsidR="00A7697D" w:rsidRPr="001B38AD" w:rsidRDefault="00A7697D" w:rsidP="000166DC">
            <w:pPr>
              <w:ind w:right="-72"/>
              <w:jc w:val="right"/>
              <w:rPr>
                <w:rFonts w:ascii="Arial" w:eastAsia="Arial Unicode MS" w:hAnsi="Arial" w:cs="Browallia New"/>
                <w:sz w:val="18"/>
                <w:szCs w:val="18"/>
              </w:rPr>
            </w:pPr>
          </w:p>
        </w:tc>
        <w:tc>
          <w:tcPr>
            <w:tcW w:w="1029" w:type="pct"/>
            <w:shd w:val="clear" w:color="auto" w:fill="auto"/>
            <w:vAlign w:val="bottom"/>
          </w:tcPr>
          <w:p w14:paraId="22085AFE" w14:textId="77777777" w:rsidR="00A7697D" w:rsidRPr="001B38AD" w:rsidRDefault="00A7697D" w:rsidP="000166DC">
            <w:pPr>
              <w:ind w:right="-72"/>
              <w:jc w:val="right"/>
              <w:rPr>
                <w:rFonts w:ascii="Arial" w:eastAsia="Arial Unicode MS" w:hAnsi="Arial" w:cs="Browallia New"/>
                <w:sz w:val="18"/>
                <w:szCs w:val="18"/>
              </w:rPr>
            </w:pPr>
          </w:p>
        </w:tc>
      </w:tr>
      <w:tr w:rsidR="006D66FC" w:rsidRPr="001B38AD" w14:paraId="0B8A39D2" w14:textId="77777777" w:rsidTr="00C3364A">
        <w:trPr>
          <w:trHeight w:val="95"/>
        </w:trPr>
        <w:tc>
          <w:tcPr>
            <w:tcW w:w="3071" w:type="pct"/>
          </w:tcPr>
          <w:p w14:paraId="76189E54" w14:textId="05FA3D95" w:rsidR="006D66FC" w:rsidRPr="001B38AD" w:rsidRDefault="006D66FC" w:rsidP="001B38AD">
            <w:pPr>
              <w:autoSpaceDE w:val="0"/>
              <w:autoSpaceDN w:val="0"/>
              <w:adjustRightInd w:val="0"/>
              <w:ind w:left="971" w:hanging="1043"/>
              <w:rPr>
                <w:rFonts w:ascii="Arial" w:hAnsi="Arial" w:cs="Arial"/>
                <w:sz w:val="18"/>
                <w:szCs w:val="18"/>
              </w:rPr>
            </w:pPr>
            <w:r w:rsidRPr="001B38AD">
              <w:rPr>
                <w:rFonts w:ascii="Arial" w:hAnsi="Arial" w:cs="Arial"/>
                <w:sz w:val="18"/>
                <w:szCs w:val="18"/>
              </w:rPr>
              <w:t xml:space="preserve">Add/(less): </w:t>
            </w:r>
            <w:r w:rsidR="001B38AD" w:rsidRPr="001B38AD">
              <w:rPr>
                <w:rFonts w:ascii="Arial" w:hAnsi="Arial" w:cs="Arial"/>
                <w:sz w:val="18"/>
                <w:szCs w:val="18"/>
              </w:rPr>
              <w:tab/>
            </w:r>
            <w:r w:rsidRPr="001B38AD">
              <w:rPr>
                <w:rFonts w:ascii="Arial" w:hAnsi="Arial" w:cs="Arial"/>
                <w:sz w:val="18"/>
                <w:szCs w:val="18"/>
              </w:rPr>
              <w:t>adjustments relating to previously disclosed commitments</w:t>
            </w:r>
          </w:p>
        </w:tc>
        <w:tc>
          <w:tcPr>
            <w:tcW w:w="901" w:type="pct"/>
            <w:shd w:val="clear" w:color="auto" w:fill="auto"/>
            <w:vAlign w:val="bottom"/>
          </w:tcPr>
          <w:p w14:paraId="297EFAD9" w14:textId="746C2E40" w:rsidR="006D66FC" w:rsidRPr="001B38AD" w:rsidRDefault="006D66FC" w:rsidP="006D66FC">
            <w:pPr>
              <w:ind w:right="-72"/>
              <w:jc w:val="right"/>
              <w:rPr>
                <w:rFonts w:ascii="Arial" w:eastAsia="Arial Unicode MS" w:hAnsi="Arial" w:cs="Browallia New"/>
                <w:sz w:val="18"/>
                <w:szCs w:val="18"/>
              </w:rPr>
            </w:pPr>
            <w:r w:rsidRPr="001B38AD">
              <w:rPr>
                <w:rFonts w:ascii="Arial" w:eastAsia="Arial Unicode MS" w:hAnsi="Arial" w:cs="Browallia New"/>
                <w:sz w:val="18"/>
                <w:szCs w:val="18"/>
              </w:rPr>
              <w:t>(108,781)</w:t>
            </w:r>
          </w:p>
        </w:tc>
        <w:tc>
          <w:tcPr>
            <w:tcW w:w="1029" w:type="pct"/>
            <w:shd w:val="clear" w:color="auto" w:fill="auto"/>
            <w:vAlign w:val="bottom"/>
          </w:tcPr>
          <w:p w14:paraId="076A13E7" w14:textId="75374BCD" w:rsidR="006D66FC" w:rsidRPr="001B38AD" w:rsidRDefault="006D66FC" w:rsidP="006D66FC">
            <w:pPr>
              <w:ind w:right="-72"/>
              <w:jc w:val="right"/>
              <w:rPr>
                <w:rFonts w:ascii="Arial" w:eastAsia="Arial Unicode MS" w:hAnsi="Arial" w:cs="Browallia New"/>
                <w:sz w:val="18"/>
                <w:szCs w:val="18"/>
              </w:rPr>
            </w:pPr>
            <w:r w:rsidRPr="001B38AD">
              <w:rPr>
                <w:rFonts w:ascii="Arial" w:eastAsia="Arial Unicode MS" w:hAnsi="Arial" w:cs="Browallia New"/>
                <w:sz w:val="18"/>
                <w:szCs w:val="18"/>
              </w:rPr>
              <w:t>216,928</w:t>
            </w:r>
          </w:p>
        </w:tc>
      </w:tr>
      <w:tr w:rsidR="006D66FC" w:rsidRPr="001B38AD" w14:paraId="2FAAB450" w14:textId="77777777" w:rsidTr="00C3364A">
        <w:trPr>
          <w:trHeight w:val="325"/>
        </w:trPr>
        <w:tc>
          <w:tcPr>
            <w:tcW w:w="3071" w:type="pct"/>
          </w:tcPr>
          <w:p w14:paraId="1B8DF0B5" w14:textId="479EB196" w:rsidR="006D66FC" w:rsidRPr="001B38AD" w:rsidRDefault="006D66FC" w:rsidP="001B38AD">
            <w:pPr>
              <w:autoSpaceDE w:val="0"/>
              <w:autoSpaceDN w:val="0"/>
              <w:adjustRightInd w:val="0"/>
              <w:ind w:left="971" w:hanging="1043"/>
              <w:jc w:val="left"/>
              <w:rPr>
                <w:rFonts w:ascii="Arial" w:hAnsi="Arial" w:cs="Arial"/>
                <w:sz w:val="18"/>
                <w:szCs w:val="18"/>
              </w:rPr>
            </w:pPr>
            <w:r w:rsidRPr="001B38AD">
              <w:rPr>
                <w:rFonts w:ascii="Arial" w:hAnsi="Arial" w:cs="Arial"/>
                <w:sz w:val="18"/>
                <w:szCs w:val="18"/>
              </w:rPr>
              <w:t xml:space="preserve">(Less): </w:t>
            </w:r>
            <w:r w:rsidRPr="001B38AD">
              <w:rPr>
                <w:rFonts w:ascii="Arial" w:hAnsi="Arial" w:cs="Arial"/>
                <w:sz w:val="18"/>
                <w:szCs w:val="18"/>
              </w:rPr>
              <w:tab/>
              <w:t xml:space="preserve">discounted using the lessee’s incremental borrowing </w:t>
            </w:r>
            <w:r w:rsidRPr="001B38AD">
              <w:rPr>
                <w:rFonts w:ascii="Arial" w:hAnsi="Arial" w:cs="Arial"/>
                <w:sz w:val="18"/>
                <w:szCs w:val="18"/>
              </w:rPr>
              <w:br/>
              <w:t xml:space="preserve"> </w:t>
            </w:r>
            <w:r w:rsidR="008F47E1" w:rsidRPr="001B38AD">
              <w:rPr>
                <w:rFonts w:ascii="Arial" w:hAnsi="Arial" w:cs="Arial"/>
                <w:sz w:val="18"/>
                <w:szCs w:val="18"/>
              </w:rPr>
              <w:t xml:space="preserve">  </w:t>
            </w:r>
            <w:r w:rsidRPr="001B38AD">
              <w:rPr>
                <w:rFonts w:ascii="Arial" w:hAnsi="Arial" w:cs="Arial"/>
                <w:sz w:val="18"/>
                <w:szCs w:val="18"/>
              </w:rPr>
              <w:t xml:space="preserve">rate at the date of initial application </w:t>
            </w:r>
          </w:p>
        </w:tc>
        <w:tc>
          <w:tcPr>
            <w:tcW w:w="901" w:type="pct"/>
            <w:shd w:val="clear" w:color="auto" w:fill="auto"/>
            <w:vAlign w:val="bottom"/>
          </w:tcPr>
          <w:p w14:paraId="2F5807F4" w14:textId="34C67BCA" w:rsidR="006D66FC" w:rsidRPr="001B38AD" w:rsidRDefault="006D66FC" w:rsidP="00C3364A">
            <w:pPr>
              <w:ind w:right="-72"/>
              <w:jc w:val="right"/>
              <w:rPr>
                <w:rFonts w:ascii="Arial" w:eastAsia="Arial Unicode MS" w:hAnsi="Arial" w:cs="Browallia New"/>
                <w:sz w:val="18"/>
                <w:szCs w:val="18"/>
              </w:rPr>
            </w:pPr>
            <w:r w:rsidRPr="001B38AD">
              <w:rPr>
                <w:rFonts w:ascii="Arial" w:eastAsia="Arial Unicode MS" w:hAnsi="Arial" w:cs="Browallia New"/>
                <w:sz w:val="18"/>
                <w:szCs w:val="18"/>
              </w:rPr>
              <w:t>(9,911,483)</w:t>
            </w:r>
          </w:p>
        </w:tc>
        <w:tc>
          <w:tcPr>
            <w:tcW w:w="1029" w:type="pct"/>
            <w:shd w:val="clear" w:color="auto" w:fill="auto"/>
            <w:vAlign w:val="bottom"/>
          </w:tcPr>
          <w:p w14:paraId="1BFCA988" w14:textId="77777777" w:rsidR="006D66FC" w:rsidRPr="001B38AD" w:rsidRDefault="006D66FC" w:rsidP="006D66FC">
            <w:pPr>
              <w:ind w:right="-72"/>
              <w:jc w:val="right"/>
              <w:rPr>
                <w:rFonts w:ascii="Arial" w:eastAsia="Arial Unicode MS" w:hAnsi="Arial" w:cs="Browallia New"/>
                <w:sz w:val="18"/>
                <w:szCs w:val="18"/>
              </w:rPr>
            </w:pPr>
          </w:p>
          <w:p w14:paraId="5F35D7F5" w14:textId="47008233" w:rsidR="006D66FC" w:rsidRPr="001B38AD" w:rsidRDefault="006D66FC" w:rsidP="006D66FC">
            <w:pPr>
              <w:ind w:right="-72"/>
              <w:jc w:val="right"/>
              <w:rPr>
                <w:rFonts w:ascii="Arial" w:eastAsia="Arial Unicode MS" w:hAnsi="Arial" w:cs="Browallia New"/>
                <w:sz w:val="18"/>
                <w:szCs w:val="18"/>
              </w:rPr>
            </w:pPr>
            <w:r w:rsidRPr="001B38AD">
              <w:rPr>
                <w:rFonts w:ascii="Arial" w:eastAsia="Arial Unicode MS" w:hAnsi="Arial" w:cs="Browallia New"/>
                <w:sz w:val="18"/>
                <w:szCs w:val="18"/>
              </w:rPr>
              <w:t>(9,930,374)</w:t>
            </w:r>
          </w:p>
        </w:tc>
      </w:tr>
      <w:tr w:rsidR="006D66FC" w:rsidRPr="001B38AD" w14:paraId="107E462B" w14:textId="77777777" w:rsidTr="00C3364A">
        <w:trPr>
          <w:trHeight w:val="95"/>
        </w:trPr>
        <w:tc>
          <w:tcPr>
            <w:tcW w:w="3071" w:type="pct"/>
          </w:tcPr>
          <w:p w14:paraId="6E833466" w14:textId="0739E013" w:rsidR="006D66FC" w:rsidRPr="001B38AD" w:rsidRDefault="006D66FC" w:rsidP="001B38AD">
            <w:pPr>
              <w:autoSpaceDE w:val="0"/>
              <w:autoSpaceDN w:val="0"/>
              <w:adjustRightInd w:val="0"/>
              <w:ind w:left="971" w:hanging="1043"/>
              <w:jc w:val="left"/>
              <w:rPr>
                <w:rFonts w:ascii="Arial" w:hAnsi="Arial" w:cs="Arial"/>
                <w:sz w:val="18"/>
                <w:szCs w:val="18"/>
              </w:rPr>
            </w:pPr>
            <w:r w:rsidRPr="001B38AD">
              <w:rPr>
                <w:rFonts w:ascii="Arial" w:hAnsi="Arial" w:cs="Arial"/>
                <w:sz w:val="18"/>
                <w:szCs w:val="18"/>
              </w:rPr>
              <w:t xml:space="preserve">(Less): </w:t>
            </w:r>
            <w:r w:rsidRPr="001B38AD">
              <w:rPr>
                <w:rFonts w:ascii="Arial" w:hAnsi="Arial" w:cs="Arial"/>
                <w:sz w:val="18"/>
                <w:szCs w:val="18"/>
              </w:rPr>
              <w:tab/>
              <w:t xml:space="preserve">short-term leases recognised on a straight-line basis as </w:t>
            </w:r>
            <w:r w:rsidRPr="001B38AD">
              <w:rPr>
                <w:rFonts w:ascii="Arial" w:hAnsi="Arial" w:cs="Arial"/>
                <w:sz w:val="18"/>
                <w:szCs w:val="18"/>
              </w:rPr>
              <w:br/>
              <w:t xml:space="preserve">   expense </w:t>
            </w:r>
          </w:p>
        </w:tc>
        <w:tc>
          <w:tcPr>
            <w:tcW w:w="901" w:type="pct"/>
            <w:shd w:val="clear" w:color="auto" w:fill="auto"/>
            <w:vAlign w:val="bottom"/>
          </w:tcPr>
          <w:p w14:paraId="3A7E21CB" w14:textId="4A07BF1E" w:rsidR="006D66FC" w:rsidRPr="001B38AD" w:rsidRDefault="006D66FC" w:rsidP="006D66FC">
            <w:pPr>
              <w:ind w:right="-72"/>
              <w:jc w:val="right"/>
              <w:rPr>
                <w:rFonts w:ascii="Arial" w:eastAsia="Arial Unicode MS" w:hAnsi="Arial" w:cs="Browallia New"/>
                <w:sz w:val="18"/>
                <w:szCs w:val="18"/>
              </w:rPr>
            </w:pPr>
            <w:r w:rsidRPr="001B38AD">
              <w:rPr>
                <w:rFonts w:ascii="Arial" w:eastAsia="Arial Unicode MS" w:hAnsi="Arial" w:cs="Browallia New"/>
                <w:sz w:val="18"/>
                <w:szCs w:val="18"/>
              </w:rPr>
              <w:t>(4,695)</w:t>
            </w:r>
          </w:p>
        </w:tc>
        <w:tc>
          <w:tcPr>
            <w:tcW w:w="1029" w:type="pct"/>
            <w:shd w:val="clear" w:color="auto" w:fill="auto"/>
            <w:vAlign w:val="bottom"/>
          </w:tcPr>
          <w:p w14:paraId="13E34297" w14:textId="5AFA71AD" w:rsidR="006D66FC" w:rsidRPr="001B38AD" w:rsidRDefault="006D66FC" w:rsidP="006D66FC">
            <w:pPr>
              <w:ind w:right="-72"/>
              <w:jc w:val="right"/>
              <w:rPr>
                <w:rFonts w:ascii="Arial" w:eastAsia="Arial Unicode MS" w:hAnsi="Arial" w:cs="Browallia New"/>
                <w:sz w:val="18"/>
                <w:szCs w:val="18"/>
              </w:rPr>
            </w:pPr>
            <w:r w:rsidRPr="001B38AD">
              <w:rPr>
                <w:rFonts w:ascii="Arial" w:eastAsia="Arial Unicode MS" w:hAnsi="Arial" w:cs="Browallia New"/>
                <w:sz w:val="18"/>
                <w:szCs w:val="18"/>
              </w:rPr>
              <w:t>(4,646)</w:t>
            </w:r>
          </w:p>
        </w:tc>
      </w:tr>
      <w:tr w:rsidR="006D66FC" w:rsidRPr="001B38AD" w14:paraId="039AC1E0" w14:textId="77777777" w:rsidTr="00E952FE">
        <w:trPr>
          <w:trHeight w:val="95"/>
        </w:trPr>
        <w:tc>
          <w:tcPr>
            <w:tcW w:w="3071" w:type="pct"/>
          </w:tcPr>
          <w:p w14:paraId="575692A5" w14:textId="788B0ED9" w:rsidR="006D66FC" w:rsidRPr="001B38AD" w:rsidRDefault="006D66FC" w:rsidP="001B38AD">
            <w:pPr>
              <w:autoSpaceDE w:val="0"/>
              <w:autoSpaceDN w:val="0"/>
              <w:adjustRightInd w:val="0"/>
              <w:ind w:left="971" w:hanging="1043"/>
              <w:jc w:val="left"/>
              <w:rPr>
                <w:rFonts w:ascii="Arial" w:hAnsi="Arial" w:cs="Arial"/>
                <w:sz w:val="18"/>
                <w:szCs w:val="18"/>
              </w:rPr>
            </w:pPr>
            <w:r w:rsidRPr="001B38AD">
              <w:rPr>
                <w:rFonts w:ascii="Arial" w:hAnsi="Arial" w:cs="Arial"/>
                <w:sz w:val="18"/>
                <w:szCs w:val="18"/>
              </w:rPr>
              <w:t xml:space="preserve">(Less): </w:t>
            </w:r>
            <w:r w:rsidRPr="001B38AD">
              <w:rPr>
                <w:rFonts w:ascii="Arial" w:hAnsi="Arial" w:cs="Arial"/>
                <w:sz w:val="18"/>
                <w:szCs w:val="18"/>
              </w:rPr>
              <w:tab/>
              <w:t xml:space="preserve">low-value leases recognised on a straight-line basis as </w:t>
            </w:r>
            <w:r w:rsidRPr="001B38AD">
              <w:rPr>
                <w:rFonts w:ascii="Arial" w:hAnsi="Arial" w:cs="Arial"/>
                <w:sz w:val="18"/>
                <w:szCs w:val="18"/>
              </w:rPr>
              <w:br/>
              <w:t xml:space="preserve"> </w:t>
            </w:r>
            <w:r w:rsidR="008F47E1" w:rsidRPr="001B38AD">
              <w:rPr>
                <w:rFonts w:ascii="Arial" w:hAnsi="Arial" w:cs="Arial"/>
                <w:sz w:val="18"/>
                <w:szCs w:val="18"/>
              </w:rPr>
              <w:t xml:space="preserve">  </w:t>
            </w:r>
            <w:r w:rsidRPr="001B38AD">
              <w:rPr>
                <w:rFonts w:ascii="Arial" w:hAnsi="Arial" w:cs="Arial"/>
                <w:sz w:val="18"/>
                <w:szCs w:val="18"/>
              </w:rPr>
              <w:t xml:space="preserve">expense </w:t>
            </w:r>
          </w:p>
        </w:tc>
        <w:tc>
          <w:tcPr>
            <w:tcW w:w="901" w:type="pct"/>
            <w:tcBorders>
              <w:bottom w:val="single" w:sz="4" w:space="0" w:color="auto"/>
            </w:tcBorders>
            <w:shd w:val="clear" w:color="auto" w:fill="auto"/>
            <w:vAlign w:val="bottom"/>
          </w:tcPr>
          <w:p w14:paraId="2F44B888" w14:textId="5F5A19F5" w:rsidR="006D66FC" w:rsidRPr="001B38AD" w:rsidRDefault="006D66FC" w:rsidP="006D66FC">
            <w:pPr>
              <w:ind w:right="-72"/>
              <w:jc w:val="right"/>
              <w:rPr>
                <w:rFonts w:ascii="Arial" w:eastAsia="Arial Unicode MS" w:hAnsi="Arial" w:cs="Browallia New"/>
                <w:sz w:val="18"/>
                <w:szCs w:val="18"/>
              </w:rPr>
            </w:pPr>
            <w:r w:rsidRPr="001B38AD">
              <w:rPr>
                <w:rFonts w:ascii="Arial" w:eastAsia="Arial Unicode MS" w:hAnsi="Arial" w:cs="Browallia New"/>
                <w:sz w:val="18"/>
                <w:szCs w:val="18"/>
              </w:rPr>
              <w:t>(51,707)</w:t>
            </w:r>
          </w:p>
        </w:tc>
        <w:tc>
          <w:tcPr>
            <w:tcW w:w="1029" w:type="pct"/>
            <w:tcBorders>
              <w:bottom w:val="single" w:sz="4" w:space="0" w:color="auto"/>
            </w:tcBorders>
            <w:shd w:val="clear" w:color="auto" w:fill="auto"/>
            <w:vAlign w:val="bottom"/>
          </w:tcPr>
          <w:p w14:paraId="7A680528" w14:textId="63CC1E17" w:rsidR="006D66FC" w:rsidRPr="001B38AD" w:rsidRDefault="006D66FC" w:rsidP="006D66FC">
            <w:pPr>
              <w:ind w:right="-72"/>
              <w:jc w:val="right"/>
              <w:rPr>
                <w:rFonts w:ascii="Arial" w:eastAsia="Arial Unicode MS" w:hAnsi="Arial" w:cs="Browallia New"/>
                <w:sz w:val="18"/>
                <w:szCs w:val="18"/>
              </w:rPr>
            </w:pPr>
            <w:r w:rsidRPr="001B38AD">
              <w:rPr>
                <w:rFonts w:ascii="Arial" w:eastAsia="Arial Unicode MS" w:hAnsi="Arial" w:cs="Browallia New"/>
                <w:sz w:val="18"/>
                <w:szCs w:val="18"/>
              </w:rPr>
              <w:t>(49,675)</w:t>
            </w:r>
          </w:p>
        </w:tc>
      </w:tr>
      <w:tr w:rsidR="006D66FC" w:rsidRPr="001B38AD" w14:paraId="4132B597" w14:textId="77777777" w:rsidTr="00E952FE">
        <w:trPr>
          <w:trHeight w:val="68"/>
        </w:trPr>
        <w:tc>
          <w:tcPr>
            <w:tcW w:w="3071" w:type="pct"/>
          </w:tcPr>
          <w:p w14:paraId="1CE9E854" w14:textId="77777777" w:rsidR="006D66FC" w:rsidRPr="001B38AD" w:rsidRDefault="006D66FC" w:rsidP="006D66FC">
            <w:pPr>
              <w:autoSpaceDE w:val="0"/>
              <w:autoSpaceDN w:val="0"/>
              <w:adjustRightInd w:val="0"/>
              <w:ind w:left="-72"/>
              <w:rPr>
                <w:rFonts w:ascii="Arial" w:hAnsi="Arial" w:cs="Arial"/>
                <w:sz w:val="18"/>
                <w:szCs w:val="18"/>
              </w:rPr>
            </w:pPr>
          </w:p>
        </w:tc>
        <w:tc>
          <w:tcPr>
            <w:tcW w:w="901" w:type="pct"/>
            <w:tcBorders>
              <w:top w:val="single" w:sz="4" w:space="0" w:color="auto"/>
            </w:tcBorders>
            <w:shd w:val="clear" w:color="auto" w:fill="auto"/>
          </w:tcPr>
          <w:p w14:paraId="54829E21" w14:textId="7A59BBE0" w:rsidR="006D66FC" w:rsidRPr="001B38AD" w:rsidRDefault="006D66FC" w:rsidP="006D66FC">
            <w:pPr>
              <w:ind w:right="-72"/>
              <w:jc w:val="right"/>
              <w:rPr>
                <w:rFonts w:ascii="Arial" w:eastAsia="Arial Unicode MS" w:hAnsi="Arial" w:cs="Browallia New"/>
                <w:sz w:val="18"/>
                <w:szCs w:val="18"/>
              </w:rPr>
            </w:pPr>
          </w:p>
        </w:tc>
        <w:tc>
          <w:tcPr>
            <w:tcW w:w="1029" w:type="pct"/>
            <w:tcBorders>
              <w:top w:val="single" w:sz="4" w:space="0" w:color="auto"/>
            </w:tcBorders>
            <w:shd w:val="clear" w:color="auto" w:fill="auto"/>
          </w:tcPr>
          <w:p w14:paraId="31F939FF" w14:textId="3BDF234B" w:rsidR="006D66FC" w:rsidRPr="001B38AD" w:rsidRDefault="006D66FC" w:rsidP="006D66FC">
            <w:pPr>
              <w:ind w:right="-72"/>
              <w:jc w:val="right"/>
              <w:rPr>
                <w:rFonts w:ascii="Arial" w:eastAsia="Arial Unicode MS" w:hAnsi="Arial" w:cs="Browallia New"/>
                <w:sz w:val="18"/>
                <w:szCs w:val="18"/>
              </w:rPr>
            </w:pPr>
          </w:p>
        </w:tc>
      </w:tr>
      <w:tr w:rsidR="006D66FC" w:rsidRPr="001B38AD" w14:paraId="27494313" w14:textId="77777777" w:rsidTr="00E952FE">
        <w:trPr>
          <w:trHeight w:val="106"/>
        </w:trPr>
        <w:tc>
          <w:tcPr>
            <w:tcW w:w="3071" w:type="pct"/>
          </w:tcPr>
          <w:p w14:paraId="516D4669" w14:textId="01C49073" w:rsidR="006D66FC" w:rsidRPr="001B38AD" w:rsidRDefault="006D66FC" w:rsidP="006D66FC">
            <w:pPr>
              <w:autoSpaceDE w:val="0"/>
              <w:autoSpaceDN w:val="0"/>
              <w:adjustRightInd w:val="0"/>
              <w:ind w:left="-72"/>
              <w:rPr>
                <w:rFonts w:ascii="Arial" w:hAnsi="Arial" w:cs="Arial"/>
                <w:sz w:val="18"/>
                <w:szCs w:val="18"/>
              </w:rPr>
            </w:pPr>
            <w:r w:rsidRPr="001B38AD">
              <w:rPr>
                <w:rFonts w:ascii="Arial" w:hAnsi="Arial" w:cs="Arial"/>
                <w:b/>
                <w:bCs/>
                <w:sz w:val="18"/>
                <w:szCs w:val="18"/>
              </w:rPr>
              <w:t>Lease liabilit</w:t>
            </w:r>
            <w:r w:rsidR="00E5202C">
              <w:rPr>
                <w:rFonts w:ascii="Arial" w:hAnsi="Arial" w:cs="Arial"/>
                <w:b/>
                <w:bCs/>
                <w:sz w:val="18"/>
                <w:szCs w:val="18"/>
              </w:rPr>
              <w:t>ies</w:t>
            </w:r>
            <w:r w:rsidRPr="001B38AD">
              <w:rPr>
                <w:rFonts w:ascii="Arial" w:hAnsi="Arial" w:cs="Arial"/>
                <w:b/>
                <w:bCs/>
                <w:sz w:val="18"/>
                <w:szCs w:val="18"/>
              </w:rPr>
              <w:t xml:space="preserve"> recognised as at 1 January 2020 </w:t>
            </w:r>
          </w:p>
        </w:tc>
        <w:tc>
          <w:tcPr>
            <w:tcW w:w="901" w:type="pct"/>
            <w:tcBorders>
              <w:bottom w:val="single" w:sz="4" w:space="0" w:color="auto"/>
            </w:tcBorders>
            <w:shd w:val="clear" w:color="auto" w:fill="auto"/>
          </w:tcPr>
          <w:p w14:paraId="6832FAD7" w14:textId="64B83008" w:rsidR="006D66FC" w:rsidRPr="001B38AD" w:rsidRDefault="006D66FC" w:rsidP="006D66FC">
            <w:pPr>
              <w:ind w:right="-72"/>
              <w:jc w:val="right"/>
              <w:rPr>
                <w:rFonts w:ascii="Arial" w:eastAsia="Arial Unicode MS" w:hAnsi="Arial" w:cs="Browallia New"/>
                <w:sz w:val="18"/>
                <w:szCs w:val="18"/>
              </w:rPr>
            </w:pPr>
            <w:r w:rsidRPr="001B38AD">
              <w:rPr>
                <w:rFonts w:ascii="Arial" w:eastAsia="Arial Unicode MS" w:hAnsi="Arial" w:cs="Browallia New"/>
                <w:sz w:val="18"/>
                <w:szCs w:val="18"/>
              </w:rPr>
              <w:t>12,747,160</w:t>
            </w:r>
          </w:p>
        </w:tc>
        <w:tc>
          <w:tcPr>
            <w:tcW w:w="1029" w:type="pct"/>
            <w:tcBorders>
              <w:bottom w:val="single" w:sz="4" w:space="0" w:color="auto"/>
            </w:tcBorders>
            <w:shd w:val="clear" w:color="auto" w:fill="auto"/>
          </w:tcPr>
          <w:p w14:paraId="06CDFC00" w14:textId="0917933A" w:rsidR="006D66FC" w:rsidRPr="001B38AD" w:rsidRDefault="006D66FC" w:rsidP="006D66FC">
            <w:pPr>
              <w:ind w:right="-72"/>
              <w:jc w:val="right"/>
              <w:rPr>
                <w:rFonts w:ascii="Arial" w:eastAsia="Arial Unicode MS" w:hAnsi="Arial" w:cs="Browallia New"/>
                <w:sz w:val="18"/>
                <w:szCs w:val="18"/>
              </w:rPr>
            </w:pPr>
            <w:r w:rsidRPr="001B38AD">
              <w:rPr>
                <w:rFonts w:ascii="Arial" w:eastAsia="Arial Unicode MS" w:hAnsi="Arial" w:cs="Browallia New"/>
                <w:sz w:val="18"/>
                <w:szCs w:val="18"/>
              </w:rPr>
              <w:t>12,695,850</w:t>
            </w:r>
          </w:p>
        </w:tc>
      </w:tr>
      <w:tr w:rsidR="006D66FC" w:rsidRPr="001B38AD" w14:paraId="06139904" w14:textId="77777777" w:rsidTr="00C3364A">
        <w:trPr>
          <w:trHeight w:val="84"/>
        </w:trPr>
        <w:tc>
          <w:tcPr>
            <w:tcW w:w="3071" w:type="pct"/>
          </w:tcPr>
          <w:p w14:paraId="409EF6C9" w14:textId="77777777" w:rsidR="006D66FC" w:rsidRPr="001B38AD" w:rsidRDefault="006D66FC" w:rsidP="006D66FC">
            <w:pPr>
              <w:autoSpaceDE w:val="0"/>
              <w:autoSpaceDN w:val="0"/>
              <w:adjustRightInd w:val="0"/>
              <w:ind w:left="-72"/>
              <w:rPr>
                <w:rFonts w:ascii="Arial" w:hAnsi="Arial" w:cs="Arial"/>
                <w:sz w:val="18"/>
                <w:szCs w:val="18"/>
              </w:rPr>
            </w:pPr>
          </w:p>
        </w:tc>
        <w:tc>
          <w:tcPr>
            <w:tcW w:w="901" w:type="pct"/>
            <w:tcBorders>
              <w:top w:val="single" w:sz="4" w:space="0" w:color="auto"/>
            </w:tcBorders>
          </w:tcPr>
          <w:p w14:paraId="2D6E506B" w14:textId="6877D642" w:rsidR="006D66FC" w:rsidRPr="001B38AD" w:rsidRDefault="006D66FC" w:rsidP="006D66FC">
            <w:pPr>
              <w:ind w:right="-72"/>
              <w:jc w:val="right"/>
              <w:rPr>
                <w:rFonts w:ascii="Arial" w:eastAsia="Arial Unicode MS" w:hAnsi="Arial" w:cs="Browallia New"/>
                <w:sz w:val="18"/>
                <w:szCs w:val="18"/>
              </w:rPr>
            </w:pPr>
          </w:p>
        </w:tc>
        <w:tc>
          <w:tcPr>
            <w:tcW w:w="1029" w:type="pct"/>
            <w:tcBorders>
              <w:top w:val="single" w:sz="4" w:space="0" w:color="auto"/>
            </w:tcBorders>
          </w:tcPr>
          <w:p w14:paraId="7C0FD2B6" w14:textId="58639909" w:rsidR="006D66FC" w:rsidRPr="001B38AD" w:rsidRDefault="006D66FC" w:rsidP="006D66FC">
            <w:pPr>
              <w:ind w:right="-72"/>
              <w:jc w:val="right"/>
              <w:rPr>
                <w:rFonts w:ascii="Arial" w:eastAsia="Arial Unicode MS" w:hAnsi="Arial" w:cs="Browallia New"/>
                <w:sz w:val="18"/>
                <w:szCs w:val="18"/>
              </w:rPr>
            </w:pPr>
          </w:p>
        </w:tc>
      </w:tr>
      <w:tr w:rsidR="006D66FC" w:rsidRPr="001B38AD" w14:paraId="5CCC06A6" w14:textId="77777777" w:rsidTr="00C3364A">
        <w:trPr>
          <w:trHeight w:val="84"/>
        </w:trPr>
        <w:tc>
          <w:tcPr>
            <w:tcW w:w="3071" w:type="pct"/>
          </w:tcPr>
          <w:p w14:paraId="38E1DC89" w14:textId="77777777" w:rsidR="006D66FC" w:rsidRPr="001B38AD" w:rsidRDefault="006D66FC" w:rsidP="006D66FC">
            <w:pPr>
              <w:autoSpaceDE w:val="0"/>
              <w:autoSpaceDN w:val="0"/>
              <w:adjustRightInd w:val="0"/>
              <w:ind w:left="-72"/>
              <w:rPr>
                <w:rFonts w:ascii="Arial" w:hAnsi="Arial" w:cs="Arial"/>
                <w:sz w:val="18"/>
                <w:szCs w:val="18"/>
              </w:rPr>
            </w:pPr>
            <w:r w:rsidRPr="001B38AD">
              <w:rPr>
                <w:rFonts w:ascii="Arial" w:hAnsi="Arial" w:cs="Arial"/>
                <w:sz w:val="18"/>
                <w:szCs w:val="18"/>
              </w:rPr>
              <w:t xml:space="preserve">Current lease liabilities </w:t>
            </w:r>
          </w:p>
        </w:tc>
        <w:tc>
          <w:tcPr>
            <w:tcW w:w="901" w:type="pct"/>
          </w:tcPr>
          <w:p w14:paraId="4BD64272" w14:textId="238E6255" w:rsidR="006D66FC" w:rsidRPr="001B38AD" w:rsidRDefault="006D66FC" w:rsidP="006D66FC">
            <w:pPr>
              <w:ind w:right="-72"/>
              <w:jc w:val="right"/>
              <w:rPr>
                <w:rFonts w:ascii="Arial" w:eastAsia="Arial Unicode MS" w:hAnsi="Arial" w:cs="Browallia New"/>
                <w:sz w:val="18"/>
                <w:szCs w:val="18"/>
              </w:rPr>
            </w:pPr>
            <w:r w:rsidRPr="001B38AD">
              <w:rPr>
                <w:rFonts w:ascii="Arial" w:eastAsia="Arial Unicode MS" w:hAnsi="Arial" w:cs="Browallia New"/>
                <w:sz w:val="18"/>
                <w:szCs w:val="18"/>
              </w:rPr>
              <w:t>1,114,471</w:t>
            </w:r>
          </w:p>
        </w:tc>
        <w:tc>
          <w:tcPr>
            <w:tcW w:w="1029" w:type="pct"/>
          </w:tcPr>
          <w:p w14:paraId="75BFDE9C" w14:textId="6408751B" w:rsidR="006D66FC" w:rsidRPr="001B38AD" w:rsidRDefault="006D66FC" w:rsidP="006D66FC">
            <w:pPr>
              <w:ind w:right="-72"/>
              <w:jc w:val="right"/>
              <w:rPr>
                <w:rFonts w:ascii="Arial" w:eastAsia="Arial Unicode MS" w:hAnsi="Arial" w:cs="Browallia New"/>
                <w:sz w:val="18"/>
                <w:szCs w:val="18"/>
              </w:rPr>
            </w:pPr>
            <w:r w:rsidRPr="001B38AD">
              <w:rPr>
                <w:rFonts w:ascii="Arial" w:eastAsia="Arial Unicode MS" w:hAnsi="Arial" w:cs="Browallia New"/>
                <w:sz w:val="18"/>
                <w:szCs w:val="18"/>
              </w:rPr>
              <w:t>1,100,227</w:t>
            </w:r>
          </w:p>
        </w:tc>
      </w:tr>
      <w:tr w:rsidR="006D66FC" w:rsidRPr="001B38AD" w14:paraId="31C78578" w14:textId="77777777" w:rsidTr="00C3364A">
        <w:trPr>
          <w:trHeight w:val="104"/>
        </w:trPr>
        <w:tc>
          <w:tcPr>
            <w:tcW w:w="3071" w:type="pct"/>
          </w:tcPr>
          <w:p w14:paraId="1A27F170" w14:textId="77777777" w:rsidR="006D66FC" w:rsidRPr="001B38AD" w:rsidRDefault="006D66FC" w:rsidP="006D66FC">
            <w:pPr>
              <w:autoSpaceDE w:val="0"/>
              <w:autoSpaceDN w:val="0"/>
              <w:adjustRightInd w:val="0"/>
              <w:ind w:left="-72"/>
              <w:rPr>
                <w:rFonts w:ascii="Arial" w:hAnsi="Arial" w:cs="Arial"/>
                <w:sz w:val="18"/>
                <w:szCs w:val="18"/>
              </w:rPr>
            </w:pPr>
            <w:r w:rsidRPr="001B38AD">
              <w:rPr>
                <w:rFonts w:ascii="Arial" w:hAnsi="Arial" w:cs="Arial"/>
                <w:sz w:val="18"/>
                <w:szCs w:val="18"/>
              </w:rPr>
              <w:t xml:space="preserve">Non-current lease liabilities </w:t>
            </w:r>
          </w:p>
        </w:tc>
        <w:tc>
          <w:tcPr>
            <w:tcW w:w="901" w:type="pct"/>
            <w:shd w:val="clear" w:color="auto" w:fill="auto"/>
          </w:tcPr>
          <w:p w14:paraId="09661515" w14:textId="06A1FC1A" w:rsidR="006D66FC" w:rsidRPr="001B38AD" w:rsidRDefault="006D66FC" w:rsidP="006D66FC">
            <w:pPr>
              <w:ind w:right="-72"/>
              <w:jc w:val="right"/>
              <w:rPr>
                <w:rFonts w:ascii="Arial" w:eastAsia="Arial Unicode MS" w:hAnsi="Arial" w:cs="Browallia New"/>
                <w:sz w:val="18"/>
                <w:szCs w:val="18"/>
              </w:rPr>
            </w:pPr>
            <w:r w:rsidRPr="001B38AD">
              <w:rPr>
                <w:rFonts w:ascii="Arial" w:eastAsia="Arial Unicode MS" w:hAnsi="Arial" w:cs="Browallia New"/>
                <w:sz w:val="18"/>
                <w:szCs w:val="18"/>
              </w:rPr>
              <w:t>11,632,689</w:t>
            </w:r>
          </w:p>
        </w:tc>
        <w:tc>
          <w:tcPr>
            <w:tcW w:w="1029" w:type="pct"/>
            <w:shd w:val="clear" w:color="auto" w:fill="auto"/>
          </w:tcPr>
          <w:p w14:paraId="2C436D5E" w14:textId="35A952ED" w:rsidR="006D66FC" w:rsidRPr="001B38AD" w:rsidRDefault="006D66FC" w:rsidP="006D66FC">
            <w:pPr>
              <w:ind w:right="-72"/>
              <w:jc w:val="right"/>
              <w:rPr>
                <w:rFonts w:ascii="Arial" w:eastAsia="Arial Unicode MS" w:hAnsi="Arial" w:cs="Browallia New"/>
                <w:sz w:val="18"/>
                <w:szCs w:val="18"/>
              </w:rPr>
            </w:pPr>
            <w:r w:rsidRPr="001B38AD">
              <w:rPr>
                <w:rFonts w:ascii="Arial" w:eastAsia="Arial Unicode MS" w:hAnsi="Arial" w:cs="Browallia New"/>
                <w:sz w:val="18"/>
                <w:szCs w:val="18"/>
              </w:rPr>
              <w:t>11,595,623</w:t>
            </w:r>
          </w:p>
        </w:tc>
      </w:tr>
    </w:tbl>
    <w:p w14:paraId="4E5809A9" w14:textId="77777777" w:rsidR="009D43CD" w:rsidRPr="001B38AD" w:rsidRDefault="009D43CD" w:rsidP="002D6E9D">
      <w:pPr>
        <w:rPr>
          <w:rFonts w:ascii="Arial" w:eastAsia="Arial Unicode MS" w:hAnsi="Arial"/>
          <w:sz w:val="18"/>
          <w:szCs w:val="18"/>
        </w:rPr>
      </w:pPr>
    </w:p>
    <w:p w14:paraId="227773A9" w14:textId="53FD3A5F" w:rsidR="001B0FC8" w:rsidRPr="001B0FC8" w:rsidRDefault="001B0FC8" w:rsidP="001B0FC8">
      <w:pPr>
        <w:rPr>
          <w:rFonts w:ascii="Arial" w:hAnsi="Arial" w:cs="Arial"/>
          <w:sz w:val="18"/>
          <w:szCs w:val="18"/>
        </w:rPr>
      </w:pPr>
      <w:r w:rsidRPr="001B38AD">
        <w:rPr>
          <w:rFonts w:ascii="Arial" w:hAnsi="Arial" w:cs="Arial"/>
          <w:sz w:val="18"/>
          <w:szCs w:val="18"/>
        </w:rPr>
        <w:t xml:space="preserve">The associated right-of-use assets for property leases were measured on a retrospective basis as if the new </w:t>
      </w:r>
      <w:r w:rsidR="00B12317">
        <w:rPr>
          <w:rFonts w:ascii="Arial" w:hAnsi="Arial" w:cs="Arial"/>
          <w:sz w:val="18"/>
          <w:szCs w:val="18"/>
        </w:rPr>
        <w:t>standard</w:t>
      </w:r>
      <w:r w:rsidRPr="001B38AD">
        <w:rPr>
          <w:rFonts w:ascii="Arial" w:hAnsi="Arial" w:cs="Arial"/>
          <w:sz w:val="18"/>
          <w:szCs w:val="18"/>
        </w:rPr>
        <w:t xml:space="preserve"> had always been applied. Other right-of</w:t>
      </w:r>
      <w:r w:rsidR="008F47E1" w:rsidRPr="001B38AD">
        <w:rPr>
          <w:rFonts w:ascii="Arial" w:hAnsi="Arial" w:cs="Arial"/>
          <w:sz w:val="18"/>
          <w:szCs w:val="18"/>
        </w:rPr>
        <w:t>-</w:t>
      </w:r>
      <w:r w:rsidRPr="001B38AD">
        <w:rPr>
          <w:rFonts w:ascii="Arial" w:hAnsi="Arial" w:cs="Arial"/>
          <w:sz w:val="18"/>
          <w:szCs w:val="18"/>
        </w:rPr>
        <w:t xml:space="preserve">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w:t>
      </w:r>
      <w:r w:rsidRPr="001B0FC8">
        <w:rPr>
          <w:rFonts w:ascii="Arial" w:hAnsi="Arial" w:cs="Arial"/>
          <w:sz w:val="18"/>
          <w:szCs w:val="18"/>
        </w:rPr>
        <w:t>right-of-use assets at the date of initial application.</w:t>
      </w:r>
    </w:p>
    <w:p w14:paraId="5B9CD703" w14:textId="61B87239" w:rsidR="001B0FC8" w:rsidRPr="001B0FC8" w:rsidRDefault="0061254B" w:rsidP="001B0FC8">
      <w:pPr>
        <w:rPr>
          <w:rFonts w:ascii="Arial" w:hAnsi="Arial" w:cs="Arial"/>
          <w:sz w:val="18"/>
          <w:szCs w:val="18"/>
        </w:rPr>
      </w:pPr>
      <w:r>
        <w:rPr>
          <w:rFonts w:ascii="Arial" w:hAnsi="Arial" w:cs="Arial"/>
          <w:sz w:val="18"/>
          <w:szCs w:val="18"/>
        </w:rPr>
        <w:br w:type="page"/>
      </w:r>
    </w:p>
    <w:p w14:paraId="2AF165E8" w14:textId="77777777" w:rsidR="001B0FC8" w:rsidRPr="001B0FC8" w:rsidRDefault="001B0FC8" w:rsidP="001B0FC8">
      <w:pPr>
        <w:rPr>
          <w:rFonts w:ascii="Arial" w:hAnsi="Arial" w:cs="Arial"/>
          <w:sz w:val="18"/>
          <w:szCs w:val="18"/>
        </w:rPr>
      </w:pPr>
      <w:r w:rsidRPr="001B0FC8">
        <w:rPr>
          <w:rFonts w:ascii="Arial" w:hAnsi="Arial" w:cs="Arial"/>
          <w:sz w:val="18"/>
          <w:szCs w:val="18"/>
        </w:rPr>
        <w:t xml:space="preserve">The recognised right-of-use assets relate to the following types of assets: </w:t>
      </w:r>
    </w:p>
    <w:p w14:paraId="09DF4AA1" w14:textId="77777777" w:rsidR="001B0FC8" w:rsidRPr="001B0FC8" w:rsidRDefault="001B0FC8" w:rsidP="001B0FC8">
      <w:pPr>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1"/>
        <w:gridCol w:w="1400"/>
        <w:gridCol w:w="1419"/>
        <w:gridCol w:w="1383"/>
        <w:gridCol w:w="1448"/>
      </w:tblGrid>
      <w:tr w:rsidR="001B0FC8" w:rsidRPr="001B0FC8" w14:paraId="017FB491" w14:textId="77777777" w:rsidTr="002A3DF0">
        <w:tc>
          <w:tcPr>
            <w:tcW w:w="2014" w:type="pct"/>
            <w:tcBorders>
              <w:top w:val="nil"/>
              <w:left w:val="nil"/>
              <w:bottom w:val="nil"/>
              <w:right w:val="nil"/>
            </w:tcBorders>
            <w:shd w:val="clear" w:color="auto" w:fill="auto"/>
          </w:tcPr>
          <w:p w14:paraId="563EB1B1" w14:textId="77777777" w:rsidR="001B0FC8" w:rsidRPr="001B0FC8" w:rsidRDefault="001B0FC8" w:rsidP="0060197E">
            <w:pPr>
              <w:ind w:left="-72"/>
              <w:rPr>
                <w:rFonts w:ascii="Arial" w:hAnsi="Arial" w:cs="Arial"/>
                <w:b/>
                <w:bCs/>
                <w:sz w:val="18"/>
                <w:szCs w:val="18"/>
              </w:rPr>
            </w:pPr>
          </w:p>
          <w:p w14:paraId="3E33BDC6" w14:textId="77777777" w:rsidR="001B0FC8" w:rsidRPr="001B0FC8" w:rsidRDefault="001B0FC8" w:rsidP="007E32AD">
            <w:pPr>
              <w:ind w:left="-142" w:firstLine="70"/>
              <w:rPr>
                <w:rFonts w:ascii="Arial" w:hAnsi="Arial" w:cs="Arial"/>
                <w:b/>
                <w:bCs/>
                <w:sz w:val="18"/>
                <w:szCs w:val="18"/>
              </w:rPr>
            </w:pPr>
          </w:p>
        </w:tc>
        <w:tc>
          <w:tcPr>
            <w:tcW w:w="1490" w:type="pct"/>
            <w:gridSpan w:val="2"/>
            <w:tcBorders>
              <w:top w:val="single" w:sz="4" w:space="0" w:color="auto"/>
              <w:left w:val="nil"/>
              <w:bottom w:val="single" w:sz="4" w:space="0" w:color="auto"/>
              <w:right w:val="nil"/>
            </w:tcBorders>
            <w:shd w:val="clear" w:color="auto" w:fill="auto"/>
            <w:hideMark/>
          </w:tcPr>
          <w:p w14:paraId="6204330A" w14:textId="77777777" w:rsidR="001B0FC8" w:rsidRPr="001B0FC8" w:rsidRDefault="001B0FC8" w:rsidP="0060197E">
            <w:pPr>
              <w:ind w:left="-40" w:right="-72"/>
              <w:jc w:val="center"/>
              <w:rPr>
                <w:rFonts w:ascii="Arial" w:hAnsi="Arial" w:cs="Arial"/>
                <w:b/>
                <w:bCs/>
                <w:sz w:val="18"/>
                <w:szCs w:val="18"/>
              </w:rPr>
            </w:pPr>
            <w:r w:rsidRPr="001B0FC8">
              <w:rPr>
                <w:rFonts w:ascii="Arial" w:hAnsi="Arial" w:cs="Arial"/>
                <w:b/>
                <w:bCs/>
                <w:sz w:val="18"/>
                <w:szCs w:val="18"/>
              </w:rPr>
              <w:t xml:space="preserve">Consolidated </w:t>
            </w:r>
          </w:p>
          <w:p w14:paraId="5626E5DE" w14:textId="77777777" w:rsidR="001B0FC8" w:rsidRPr="001B0FC8" w:rsidRDefault="001B0FC8" w:rsidP="0060197E">
            <w:pPr>
              <w:ind w:right="-72"/>
              <w:jc w:val="center"/>
              <w:rPr>
                <w:rFonts w:ascii="Arial" w:hAnsi="Arial" w:cs="Arial"/>
                <w:b/>
                <w:bCs/>
                <w:sz w:val="18"/>
                <w:szCs w:val="18"/>
              </w:rPr>
            </w:pPr>
            <w:r w:rsidRPr="001B0FC8">
              <w:rPr>
                <w:rFonts w:ascii="Arial" w:hAnsi="Arial" w:cs="Arial"/>
                <w:b/>
                <w:bCs/>
                <w:sz w:val="18"/>
                <w:szCs w:val="18"/>
              </w:rPr>
              <w:t>financial information</w:t>
            </w:r>
          </w:p>
        </w:tc>
        <w:tc>
          <w:tcPr>
            <w:tcW w:w="1496" w:type="pct"/>
            <w:gridSpan w:val="2"/>
            <w:tcBorders>
              <w:top w:val="single" w:sz="4" w:space="0" w:color="auto"/>
              <w:left w:val="nil"/>
              <w:bottom w:val="single" w:sz="4" w:space="0" w:color="auto"/>
              <w:right w:val="nil"/>
            </w:tcBorders>
            <w:shd w:val="clear" w:color="auto" w:fill="auto"/>
            <w:hideMark/>
          </w:tcPr>
          <w:p w14:paraId="2D4D4A52" w14:textId="77777777" w:rsidR="001B0FC8" w:rsidRPr="001B0FC8" w:rsidRDefault="001B0FC8" w:rsidP="0060197E">
            <w:pPr>
              <w:ind w:left="-40" w:right="-72"/>
              <w:jc w:val="center"/>
              <w:rPr>
                <w:rFonts w:ascii="Arial" w:hAnsi="Arial" w:cs="Arial"/>
                <w:b/>
                <w:bCs/>
                <w:sz w:val="18"/>
                <w:szCs w:val="18"/>
              </w:rPr>
            </w:pPr>
            <w:r w:rsidRPr="001B0FC8">
              <w:rPr>
                <w:rFonts w:ascii="Arial" w:hAnsi="Arial" w:cs="Arial"/>
                <w:b/>
                <w:bCs/>
                <w:sz w:val="18"/>
                <w:szCs w:val="18"/>
              </w:rPr>
              <w:t xml:space="preserve">Separate </w:t>
            </w:r>
          </w:p>
          <w:p w14:paraId="0928E902" w14:textId="77777777" w:rsidR="001B0FC8" w:rsidRPr="001B0FC8" w:rsidRDefault="001B0FC8" w:rsidP="0060197E">
            <w:pPr>
              <w:ind w:left="-40" w:right="-72"/>
              <w:jc w:val="center"/>
              <w:rPr>
                <w:rFonts w:ascii="Arial" w:hAnsi="Arial" w:cs="Arial"/>
                <w:b/>
                <w:bCs/>
                <w:sz w:val="18"/>
                <w:szCs w:val="18"/>
              </w:rPr>
            </w:pPr>
            <w:r w:rsidRPr="001B0FC8">
              <w:rPr>
                <w:rFonts w:ascii="Arial" w:hAnsi="Arial" w:cs="Arial"/>
                <w:b/>
                <w:bCs/>
                <w:sz w:val="18"/>
                <w:szCs w:val="18"/>
              </w:rPr>
              <w:t>financial information</w:t>
            </w:r>
          </w:p>
        </w:tc>
      </w:tr>
      <w:tr w:rsidR="001B0FC8" w:rsidRPr="001B0FC8" w14:paraId="3CCF1882" w14:textId="77777777" w:rsidTr="002A3DF0">
        <w:tc>
          <w:tcPr>
            <w:tcW w:w="2014" w:type="pct"/>
            <w:tcBorders>
              <w:top w:val="nil"/>
              <w:left w:val="nil"/>
              <w:bottom w:val="nil"/>
              <w:right w:val="nil"/>
            </w:tcBorders>
            <w:shd w:val="clear" w:color="auto" w:fill="auto"/>
          </w:tcPr>
          <w:p w14:paraId="1B3ED30E" w14:textId="77777777" w:rsidR="001B0FC8" w:rsidRPr="001B0FC8" w:rsidRDefault="001B0FC8" w:rsidP="001B0FC8">
            <w:pPr>
              <w:ind w:left="-72"/>
              <w:rPr>
                <w:rFonts w:ascii="Arial" w:hAnsi="Arial" w:cs="Arial"/>
                <w:b/>
                <w:bCs/>
                <w:sz w:val="18"/>
                <w:szCs w:val="18"/>
              </w:rPr>
            </w:pPr>
          </w:p>
        </w:tc>
        <w:tc>
          <w:tcPr>
            <w:tcW w:w="740" w:type="pct"/>
            <w:tcBorders>
              <w:top w:val="single" w:sz="4" w:space="0" w:color="auto"/>
              <w:left w:val="nil"/>
              <w:bottom w:val="nil"/>
              <w:right w:val="nil"/>
            </w:tcBorders>
            <w:shd w:val="clear" w:color="auto" w:fill="auto"/>
            <w:hideMark/>
          </w:tcPr>
          <w:p w14:paraId="5433724A" w14:textId="5C42132C" w:rsidR="001B0FC8" w:rsidRPr="007F744A" w:rsidRDefault="005937B5" w:rsidP="001B0FC8">
            <w:pPr>
              <w:ind w:left="-40" w:right="-72"/>
              <w:jc w:val="right"/>
              <w:rPr>
                <w:rFonts w:ascii="Arial" w:hAnsi="Arial" w:cs="Arial"/>
                <w:b/>
                <w:bCs/>
                <w:spacing w:val="-10"/>
                <w:sz w:val="18"/>
                <w:szCs w:val="18"/>
                <w:highlight w:val="lightGray"/>
              </w:rPr>
            </w:pPr>
            <w:r>
              <w:rPr>
                <w:rFonts w:ascii="Arial" w:hAnsi="Arial" w:cs="Arial"/>
                <w:b/>
                <w:bCs/>
                <w:sz w:val="18"/>
                <w:szCs w:val="18"/>
              </w:rPr>
              <w:t>30 June</w:t>
            </w:r>
            <w:r w:rsidR="001B0FC8">
              <w:rPr>
                <w:rFonts w:ascii="Arial" w:hAnsi="Arial" w:cs="Arial"/>
                <w:b/>
                <w:bCs/>
                <w:sz w:val="18"/>
                <w:szCs w:val="18"/>
              </w:rPr>
              <w:t xml:space="preserve"> </w:t>
            </w:r>
            <w:r w:rsidR="00D94225">
              <w:rPr>
                <w:rFonts w:ascii="Arial" w:hAnsi="Arial" w:cs="Arial"/>
                <w:b/>
                <w:bCs/>
                <w:sz w:val="18"/>
                <w:szCs w:val="18"/>
              </w:rPr>
              <w:br/>
            </w:r>
            <w:r w:rsidR="001B0FC8">
              <w:rPr>
                <w:rFonts w:ascii="Arial" w:hAnsi="Arial" w:cs="Arial"/>
                <w:b/>
                <w:bCs/>
                <w:sz w:val="18"/>
                <w:szCs w:val="18"/>
              </w:rPr>
              <w:t>20</w:t>
            </w:r>
            <w:r w:rsidR="00EE6315">
              <w:rPr>
                <w:rFonts w:ascii="Arial" w:hAnsi="Arial" w:cs="Arial"/>
                <w:b/>
                <w:bCs/>
                <w:sz w:val="18"/>
                <w:szCs w:val="18"/>
              </w:rPr>
              <w:t>20</w:t>
            </w:r>
          </w:p>
        </w:tc>
        <w:tc>
          <w:tcPr>
            <w:tcW w:w="750" w:type="pct"/>
            <w:tcBorders>
              <w:top w:val="single" w:sz="4" w:space="0" w:color="auto"/>
              <w:left w:val="nil"/>
              <w:bottom w:val="nil"/>
              <w:right w:val="nil"/>
            </w:tcBorders>
            <w:shd w:val="clear" w:color="auto" w:fill="auto"/>
            <w:hideMark/>
          </w:tcPr>
          <w:p w14:paraId="54B45AAF" w14:textId="77777777" w:rsidR="001B0FC8" w:rsidRPr="001B0FC8" w:rsidRDefault="001B0FC8" w:rsidP="001B0FC8">
            <w:pPr>
              <w:autoSpaceDE w:val="0"/>
              <w:autoSpaceDN w:val="0"/>
              <w:adjustRightInd w:val="0"/>
              <w:ind w:right="-72"/>
              <w:jc w:val="right"/>
              <w:rPr>
                <w:rFonts w:ascii="Arial" w:hAnsi="Arial" w:cs="Arial"/>
                <w:b/>
                <w:bCs/>
                <w:sz w:val="18"/>
                <w:szCs w:val="18"/>
              </w:rPr>
            </w:pPr>
            <w:r w:rsidRPr="001B0FC8">
              <w:rPr>
                <w:rFonts w:ascii="Arial" w:hAnsi="Arial" w:cs="Arial"/>
                <w:b/>
                <w:bCs/>
                <w:sz w:val="18"/>
                <w:szCs w:val="18"/>
              </w:rPr>
              <w:t>1 January</w:t>
            </w:r>
          </w:p>
          <w:p w14:paraId="2607CCFC" w14:textId="77777777" w:rsidR="001B0FC8" w:rsidRPr="001B0FC8" w:rsidRDefault="001B0FC8" w:rsidP="001B0FC8">
            <w:pPr>
              <w:ind w:left="-40" w:right="-72"/>
              <w:jc w:val="right"/>
              <w:rPr>
                <w:rFonts w:ascii="Arial" w:hAnsi="Arial" w:cs="Arial"/>
                <w:b/>
                <w:bCs/>
                <w:sz w:val="18"/>
                <w:szCs w:val="18"/>
              </w:rPr>
            </w:pPr>
            <w:r w:rsidRPr="001B0FC8">
              <w:rPr>
                <w:rFonts w:ascii="Arial" w:hAnsi="Arial" w:cs="Arial"/>
                <w:b/>
                <w:bCs/>
                <w:sz w:val="18"/>
                <w:szCs w:val="18"/>
              </w:rPr>
              <w:t>2020</w:t>
            </w:r>
          </w:p>
        </w:tc>
        <w:tc>
          <w:tcPr>
            <w:tcW w:w="731" w:type="pct"/>
            <w:tcBorders>
              <w:top w:val="single" w:sz="4" w:space="0" w:color="auto"/>
              <w:left w:val="nil"/>
              <w:bottom w:val="nil"/>
              <w:right w:val="nil"/>
            </w:tcBorders>
            <w:shd w:val="clear" w:color="auto" w:fill="auto"/>
            <w:hideMark/>
          </w:tcPr>
          <w:p w14:paraId="144F981F" w14:textId="3BAD8883" w:rsidR="001B0FC8" w:rsidRPr="007F744A" w:rsidRDefault="005937B5" w:rsidP="001B0FC8">
            <w:pPr>
              <w:ind w:left="-40" w:right="-72"/>
              <w:jc w:val="right"/>
              <w:rPr>
                <w:rFonts w:ascii="Arial" w:hAnsi="Arial" w:cs="Arial"/>
                <w:b/>
                <w:bCs/>
                <w:spacing w:val="-10"/>
                <w:sz w:val="18"/>
                <w:szCs w:val="18"/>
                <w:highlight w:val="lightGray"/>
              </w:rPr>
            </w:pPr>
            <w:r>
              <w:rPr>
                <w:rFonts w:ascii="Arial" w:hAnsi="Arial" w:cs="Arial"/>
                <w:b/>
                <w:bCs/>
                <w:sz w:val="18"/>
                <w:szCs w:val="18"/>
              </w:rPr>
              <w:t>30 June</w:t>
            </w:r>
            <w:r w:rsidR="00EE6315">
              <w:rPr>
                <w:rFonts w:ascii="Arial" w:hAnsi="Arial" w:cs="Arial"/>
                <w:b/>
                <w:bCs/>
                <w:sz w:val="18"/>
                <w:szCs w:val="18"/>
              </w:rPr>
              <w:t xml:space="preserve"> </w:t>
            </w:r>
            <w:r w:rsidR="00D94225">
              <w:rPr>
                <w:rFonts w:ascii="Arial" w:hAnsi="Arial" w:cs="Arial"/>
                <w:b/>
                <w:bCs/>
                <w:sz w:val="18"/>
                <w:szCs w:val="18"/>
              </w:rPr>
              <w:br/>
            </w:r>
            <w:r w:rsidR="00EE6315">
              <w:rPr>
                <w:rFonts w:ascii="Arial" w:hAnsi="Arial" w:cs="Arial"/>
                <w:b/>
                <w:bCs/>
                <w:sz w:val="18"/>
                <w:szCs w:val="18"/>
              </w:rPr>
              <w:t>2020</w:t>
            </w:r>
          </w:p>
        </w:tc>
        <w:tc>
          <w:tcPr>
            <w:tcW w:w="765" w:type="pct"/>
            <w:tcBorders>
              <w:top w:val="single" w:sz="4" w:space="0" w:color="auto"/>
              <w:left w:val="nil"/>
              <w:bottom w:val="nil"/>
              <w:right w:val="nil"/>
            </w:tcBorders>
            <w:shd w:val="clear" w:color="auto" w:fill="auto"/>
            <w:hideMark/>
          </w:tcPr>
          <w:p w14:paraId="4C8B960F" w14:textId="77777777" w:rsidR="001B0FC8" w:rsidRPr="001B0FC8" w:rsidRDefault="001B0FC8" w:rsidP="001B0FC8">
            <w:pPr>
              <w:autoSpaceDE w:val="0"/>
              <w:autoSpaceDN w:val="0"/>
              <w:adjustRightInd w:val="0"/>
              <w:ind w:right="-72"/>
              <w:jc w:val="right"/>
              <w:rPr>
                <w:rFonts w:ascii="Arial" w:hAnsi="Arial" w:cs="Arial"/>
                <w:b/>
                <w:bCs/>
                <w:sz w:val="18"/>
                <w:szCs w:val="18"/>
              </w:rPr>
            </w:pPr>
            <w:r w:rsidRPr="001B0FC8">
              <w:rPr>
                <w:rFonts w:ascii="Arial" w:hAnsi="Arial" w:cs="Arial"/>
                <w:b/>
                <w:bCs/>
                <w:sz w:val="18"/>
                <w:szCs w:val="18"/>
              </w:rPr>
              <w:t>1 January</w:t>
            </w:r>
          </w:p>
          <w:p w14:paraId="22088B27" w14:textId="77777777" w:rsidR="001B0FC8" w:rsidRPr="001B0FC8" w:rsidRDefault="001B0FC8" w:rsidP="001B0FC8">
            <w:pPr>
              <w:ind w:left="-40" w:right="-72"/>
              <w:jc w:val="right"/>
              <w:rPr>
                <w:rFonts w:ascii="Arial" w:hAnsi="Arial" w:cs="Arial"/>
                <w:b/>
                <w:bCs/>
                <w:sz w:val="18"/>
                <w:szCs w:val="18"/>
              </w:rPr>
            </w:pPr>
            <w:r w:rsidRPr="001B0FC8">
              <w:rPr>
                <w:rFonts w:ascii="Arial" w:hAnsi="Arial" w:cs="Arial"/>
                <w:b/>
                <w:bCs/>
                <w:sz w:val="18"/>
                <w:szCs w:val="18"/>
              </w:rPr>
              <w:t>2020</w:t>
            </w:r>
          </w:p>
        </w:tc>
      </w:tr>
      <w:tr w:rsidR="00EC2CE0" w:rsidRPr="001B0FC8" w14:paraId="51019F6A" w14:textId="77777777" w:rsidTr="002A3DF0">
        <w:tc>
          <w:tcPr>
            <w:tcW w:w="2014" w:type="pct"/>
            <w:tcBorders>
              <w:top w:val="nil"/>
              <w:left w:val="nil"/>
              <w:bottom w:val="nil"/>
              <w:right w:val="nil"/>
            </w:tcBorders>
            <w:shd w:val="clear" w:color="auto" w:fill="auto"/>
          </w:tcPr>
          <w:p w14:paraId="6FEBF5AF" w14:textId="77777777" w:rsidR="00EC2CE0" w:rsidRPr="001B0FC8" w:rsidRDefault="00EC2CE0" w:rsidP="00EC2CE0">
            <w:pPr>
              <w:ind w:left="-72"/>
              <w:rPr>
                <w:rFonts w:ascii="Arial" w:hAnsi="Arial" w:cs="Arial"/>
                <w:b/>
                <w:bCs/>
                <w:sz w:val="18"/>
                <w:szCs w:val="18"/>
              </w:rPr>
            </w:pPr>
          </w:p>
        </w:tc>
        <w:tc>
          <w:tcPr>
            <w:tcW w:w="740" w:type="pct"/>
            <w:tcBorders>
              <w:top w:val="nil"/>
              <w:left w:val="nil"/>
              <w:bottom w:val="nil"/>
              <w:right w:val="nil"/>
            </w:tcBorders>
            <w:shd w:val="clear" w:color="auto" w:fill="auto"/>
          </w:tcPr>
          <w:p w14:paraId="4A3D3F32" w14:textId="7E6BF9A2" w:rsidR="00EC2CE0" w:rsidRPr="001B0FC8" w:rsidRDefault="00EC2CE0" w:rsidP="00EC2CE0">
            <w:pPr>
              <w:ind w:left="-40" w:right="-72"/>
              <w:jc w:val="right"/>
              <w:rPr>
                <w:rFonts w:ascii="Arial" w:hAnsi="Arial" w:cs="Arial"/>
                <w:b/>
                <w:bCs/>
                <w:sz w:val="18"/>
                <w:szCs w:val="18"/>
              </w:rPr>
            </w:pPr>
            <w:r>
              <w:rPr>
                <w:rFonts w:ascii="Arial" w:hAnsi="Arial" w:cs="Arial"/>
                <w:b/>
                <w:bCs/>
                <w:sz w:val="18"/>
                <w:szCs w:val="18"/>
              </w:rPr>
              <w:t xml:space="preserve">Million </w:t>
            </w:r>
            <w:r w:rsidRPr="001B0FC8">
              <w:rPr>
                <w:rFonts w:ascii="Arial" w:hAnsi="Arial" w:cs="Arial"/>
                <w:b/>
                <w:bCs/>
                <w:sz w:val="18"/>
                <w:szCs w:val="18"/>
              </w:rPr>
              <w:t>Baht</w:t>
            </w:r>
          </w:p>
        </w:tc>
        <w:tc>
          <w:tcPr>
            <w:tcW w:w="750" w:type="pct"/>
            <w:tcBorders>
              <w:top w:val="nil"/>
              <w:left w:val="nil"/>
              <w:bottom w:val="nil"/>
              <w:right w:val="nil"/>
            </w:tcBorders>
            <w:shd w:val="clear" w:color="auto" w:fill="auto"/>
          </w:tcPr>
          <w:p w14:paraId="2AAE4E7C" w14:textId="548E93BA" w:rsidR="00EC2CE0" w:rsidRPr="001B0FC8" w:rsidRDefault="00EC2CE0" w:rsidP="00EC2CE0">
            <w:pPr>
              <w:ind w:left="-40" w:right="-72"/>
              <w:jc w:val="right"/>
              <w:rPr>
                <w:rFonts w:ascii="Arial" w:hAnsi="Arial" w:cs="Arial"/>
                <w:b/>
                <w:bCs/>
                <w:sz w:val="18"/>
                <w:szCs w:val="18"/>
              </w:rPr>
            </w:pPr>
            <w:r>
              <w:rPr>
                <w:rFonts w:ascii="Arial" w:hAnsi="Arial" w:cs="Arial"/>
                <w:b/>
                <w:bCs/>
                <w:sz w:val="18"/>
                <w:szCs w:val="18"/>
              </w:rPr>
              <w:t xml:space="preserve">Million </w:t>
            </w:r>
            <w:r w:rsidRPr="001B0FC8">
              <w:rPr>
                <w:rFonts w:ascii="Arial" w:hAnsi="Arial" w:cs="Arial"/>
                <w:b/>
                <w:bCs/>
                <w:sz w:val="18"/>
                <w:szCs w:val="18"/>
              </w:rPr>
              <w:t>Baht</w:t>
            </w:r>
          </w:p>
        </w:tc>
        <w:tc>
          <w:tcPr>
            <w:tcW w:w="731" w:type="pct"/>
            <w:tcBorders>
              <w:top w:val="nil"/>
              <w:left w:val="nil"/>
              <w:bottom w:val="nil"/>
              <w:right w:val="nil"/>
            </w:tcBorders>
            <w:shd w:val="clear" w:color="auto" w:fill="auto"/>
          </w:tcPr>
          <w:p w14:paraId="7C05C568" w14:textId="57D06E13" w:rsidR="00EC2CE0" w:rsidRPr="001B0FC8" w:rsidRDefault="00EC2CE0" w:rsidP="00EC2CE0">
            <w:pPr>
              <w:ind w:left="-40" w:right="-72"/>
              <w:jc w:val="right"/>
              <w:rPr>
                <w:rFonts w:ascii="Arial" w:hAnsi="Arial" w:cs="Arial"/>
                <w:b/>
                <w:bCs/>
                <w:sz w:val="18"/>
                <w:szCs w:val="18"/>
              </w:rPr>
            </w:pPr>
            <w:r>
              <w:rPr>
                <w:rFonts w:ascii="Arial" w:hAnsi="Arial" w:cs="Arial"/>
                <w:b/>
                <w:bCs/>
                <w:sz w:val="18"/>
                <w:szCs w:val="18"/>
              </w:rPr>
              <w:t xml:space="preserve">Million </w:t>
            </w:r>
            <w:r w:rsidRPr="001B0FC8">
              <w:rPr>
                <w:rFonts w:ascii="Arial" w:hAnsi="Arial" w:cs="Arial"/>
                <w:b/>
                <w:bCs/>
                <w:sz w:val="18"/>
                <w:szCs w:val="18"/>
              </w:rPr>
              <w:t>Baht</w:t>
            </w:r>
          </w:p>
        </w:tc>
        <w:tc>
          <w:tcPr>
            <w:tcW w:w="765" w:type="pct"/>
            <w:tcBorders>
              <w:top w:val="nil"/>
              <w:left w:val="nil"/>
              <w:bottom w:val="nil"/>
              <w:right w:val="nil"/>
            </w:tcBorders>
            <w:shd w:val="clear" w:color="auto" w:fill="auto"/>
          </w:tcPr>
          <w:p w14:paraId="0473293C" w14:textId="2B50453F" w:rsidR="00EC2CE0" w:rsidRPr="001B0FC8" w:rsidRDefault="00EC2CE0" w:rsidP="00EC2CE0">
            <w:pPr>
              <w:ind w:left="-40" w:right="-72"/>
              <w:jc w:val="right"/>
              <w:rPr>
                <w:rFonts w:ascii="Arial" w:hAnsi="Arial" w:cs="Arial"/>
                <w:b/>
                <w:bCs/>
                <w:sz w:val="18"/>
                <w:szCs w:val="18"/>
              </w:rPr>
            </w:pPr>
            <w:r>
              <w:rPr>
                <w:rFonts w:ascii="Arial" w:hAnsi="Arial" w:cs="Arial"/>
                <w:b/>
                <w:bCs/>
                <w:sz w:val="18"/>
                <w:szCs w:val="18"/>
              </w:rPr>
              <w:t xml:space="preserve">Million </w:t>
            </w:r>
            <w:r w:rsidRPr="001B0FC8">
              <w:rPr>
                <w:rFonts w:ascii="Arial" w:hAnsi="Arial" w:cs="Arial"/>
                <w:b/>
                <w:bCs/>
                <w:sz w:val="18"/>
                <w:szCs w:val="18"/>
              </w:rPr>
              <w:t>Baht</w:t>
            </w:r>
          </w:p>
        </w:tc>
      </w:tr>
      <w:tr w:rsidR="001B0FC8" w:rsidRPr="001B0FC8" w14:paraId="615527EC" w14:textId="77777777" w:rsidTr="002A3DF0">
        <w:tc>
          <w:tcPr>
            <w:tcW w:w="2014" w:type="pct"/>
            <w:tcBorders>
              <w:top w:val="nil"/>
              <w:left w:val="nil"/>
              <w:bottom w:val="nil"/>
              <w:right w:val="nil"/>
            </w:tcBorders>
          </w:tcPr>
          <w:p w14:paraId="464D7D53" w14:textId="77777777" w:rsidR="001B0FC8" w:rsidRPr="007F744A" w:rsidRDefault="001B0FC8" w:rsidP="001B0FC8">
            <w:pPr>
              <w:ind w:left="-72"/>
              <w:rPr>
                <w:rFonts w:ascii="Arial" w:hAnsi="Arial" w:cs="Arial"/>
                <w:sz w:val="18"/>
                <w:szCs w:val="18"/>
                <w:highlight w:val="lightGray"/>
              </w:rPr>
            </w:pPr>
          </w:p>
        </w:tc>
        <w:tc>
          <w:tcPr>
            <w:tcW w:w="740" w:type="pct"/>
            <w:tcBorders>
              <w:top w:val="single" w:sz="4" w:space="0" w:color="auto"/>
              <w:left w:val="nil"/>
              <w:bottom w:val="nil"/>
              <w:right w:val="nil"/>
            </w:tcBorders>
            <w:shd w:val="clear" w:color="auto" w:fill="FAFAFA"/>
          </w:tcPr>
          <w:p w14:paraId="25CDAE7F" w14:textId="77777777" w:rsidR="001B0FC8" w:rsidRPr="001B0FC8" w:rsidRDefault="001B0FC8" w:rsidP="001B0FC8">
            <w:pPr>
              <w:ind w:left="-40" w:right="-72"/>
              <w:jc w:val="right"/>
              <w:rPr>
                <w:rFonts w:ascii="Arial" w:hAnsi="Arial" w:cs="Arial"/>
                <w:b/>
                <w:bCs/>
                <w:sz w:val="18"/>
                <w:szCs w:val="18"/>
              </w:rPr>
            </w:pPr>
          </w:p>
        </w:tc>
        <w:tc>
          <w:tcPr>
            <w:tcW w:w="750" w:type="pct"/>
            <w:tcBorders>
              <w:top w:val="single" w:sz="4" w:space="0" w:color="auto"/>
              <w:left w:val="nil"/>
              <w:bottom w:val="nil"/>
              <w:right w:val="nil"/>
            </w:tcBorders>
            <w:shd w:val="clear" w:color="auto" w:fill="auto"/>
          </w:tcPr>
          <w:p w14:paraId="5EAC13B4" w14:textId="77777777" w:rsidR="001B0FC8" w:rsidRPr="001B0FC8" w:rsidRDefault="001B0FC8" w:rsidP="001B0FC8">
            <w:pPr>
              <w:ind w:left="-40" w:right="-72"/>
              <w:jc w:val="right"/>
              <w:rPr>
                <w:rFonts w:ascii="Arial" w:hAnsi="Arial" w:cs="Arial"/>
                <w:b/>
                <w:bCs/>
                <w:sz w:val="18"/>
                <w:szCs w:val="18"/>
              </w:rPr>
            </w:pPr>
          </w:p>
        </w:tc>
        <w:tc>
          <w:tcPr>
            <w:tcW w:w="731" w:type="pct"/>
            <w:tcBorders>
              <w:top w:val="single" w:sz="4" w:space="0" w:color="auto"/>
              <w:left w:val="nil"/>
              <w:bottom w:val="nil"/>
              <w:right w:val="nil"/>
            </w:tcBorders>
            <w:shd w:val="clear" w:color="auto" w:fill="FAFAFA"/>
          </w:tcPr>
          <w:p w14:paraId="0A7CCADE" w14:textId="77777777" w:rsidR="001B0FC8" w:rsidRPr="001B0FC8" w:rsidRDefault="001B0FC8" w:rsidP="001B0FC8">
            <w:pPr>
              <w:ind w:left="-40" w:right="-72"/>
              <w:jc w:val="right"/>
              <w:rPr>
                <w:rFonts w:ascii="Arial" w:hAnsi="Arial" w:cs="Arial"/>
                <w:b/>
                <w:bCs/>
                <w:sz w:val="18"/>
                <w:szCs w:val="18"/>
              </w:rPr>
            </w:pPr>
          </w:p>
        </w:tc>
        <w:tc>
          <w:tcPr>
            <w:tcW w:w="765" w:type="pct"/>
            <w:tcBorders>
              <w:top w:val="single" w:sz="4" w:space="0" w:color="auto"/>
              <w:left w:val="nil"/>
              <w:bottom w:val="nil"/>
              <w:right w:val="nil"/>
            </w:tcBorders>
            <w:shd w:val="clear" w:color="auto" w:fill="auto"/>
          </w:tcPr>
          <w:p w14:paraId="707F5E64" w14:textId="77777777" w:rsidR="001B0FC8" w:rsidRPr="001B0FC8" w:rsidRDefault="001B0FC8" w:rsidP="001B0FC8">
            <w:pPr>
              <w:ind w:left="-40" w:right="-72"/>
              <w:jc w:val="right"/>
              <w:rPr>
                <w:rFonts w:ascii="Arial" w:hAnsi="Arial" w:cs="Arial"/>
                <w:b/>
                <w:bCs/>
                <w:sz w:val="18"/>
                <w:szCs w:val="18"/>
              </w:rPr>
            </w:pPr>
          </w:p>
        </w:tc>
      </w:tr>
      <w:tr w:rsidR="002A3DF0" w:rsidRPr="001B0FC8" w14:paraId="1016358F" w14:textId="77777777" w:rsidTr="002A3DF0">
        <w:tc>
          <w:tcPr>
            <w:tcW w:w="2014" w:type="pct"/>
            <w:tcBorders>
              <w:top w:val="nil"/>
              <w:left w:val="nil"/>
              <w:bottom w:val="nil"/>
              <w:right w:val="nil"/>
            </w:tcBorders>
          </w:tcPr>
          <w:p w14:paraId="1AE983D8" w14:textId="77777777" w:rsidR="002A3DF0" w:rsidRPr="007F744A" w:rsidRDefault="002A3DF0" w:rsidP="002A3DF0">
            <w:pPr>
              <w:ind w:left="-108"/>
              <w:rPr>
                <w:rFonts w:ascii="Arial" w:hAnsi="Arial" w:cs="Arial"/>
                <w:sz w:val="18"/>
                <w:szCs w:val="18"/>
                <w:highlight w:val="lightGray"/>
              </w:rPr>
            </w:pPr>
            <w:r w:rsidRPr="001B0FC8">
              <w:rPr>
                <w:rFonts w:ascii="Arial" w:hAnsi="Arial" w:cs="Arial"/>
                <w:sz w:val="18"/>
                <w:szCs w:val="18"/>
              </w:rPr>
              <w:t>Land</w:t>
            </w:r>
          </w:p>
        </w:tc>
        <w:tc>
          <w:tcPr>
            <w:tcW w:w="740" w:type="pct"/>
            <w:tcBorders>
              <w:top w:val="nil"/>
              <w:left w:val="nil"/>
              <w:bottom w:val="nil"/>
              <w:right w:val="nil"/>
            </w:tcBorders>
            <w:shd w:val="clear" w:color="auto" w:fill="FAFAFA"/>
          </w:tcPr>
          <w:p w14:paraId="0B73B9A8" w14:textId="46B4B790" w:rsidR="002A3DF0" w:rsidRPr="006B0554" w:rsidRDefault="002A3DF0" w:rsidP="002A3DF0">
            <w:pPr>
              <w:ind w:left="-40" w:right="-72"/>
              <w:jc w:val="right"/>
              <w:rPr>
                <w:rFonts w:ascii="Arial" w:eastAsia="Arial Unicode MS" w:hAnsi="Arial" w:cs="Browallia New"/>
                <w:sz w:val="18"/>
                <w:szCs w:val="22"/>
              </w:rPr>
            </w:pPr>
            <w:r w:rsidRPr="002A3DF0">
              <w:rPr>
                <w:rFonts w:ascii="Arial" w:eastAsia="Arial Unicode MS" w:hAnsi="Arial" w:cs="Browallia New"/>
                <w:sz w:val="18"/>
                <w:szCs w:val="22"/>
              </w:rPr>
              <w:t>12,651</w:t>
            </w:r>
          </w:p>
        </w:tc>
        <w:tc>
          <w:tcPr>
            <w:tcW w:w="750" w:type="pct"/>
            <w:tcBorders>
              <w:top w:val="nil"/>
              <w:left w:val="nil"/>
              <w:bottom w:val="nil"/>
              <w:right w:val="nil"/>
            </w:tcBorders>
            <w:shd w:val="clear" w:color="auto" w:fill="auto"/>
          </w:tcPr>
          <w:p w14:paraId="71A620BE" w14:textId="5599A6F5" w:rsidR="002A3DF0" w:rsidRPr="006B0554" w:rsidRDefault="002A3DF0" w:rsidP="002A3DF0">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12,848</w:t>
            </w:r>
          </w:p>
        </w:tc>
        <w:tc>
          <w:tcPr>
            <w:tcW w:w="731" w:type="pct"/>
            <w:tcBorders>
              <w:top w:val="nil"/>
              <w:left w:val="nil"/>
              <w:bottom w:val="nil"/>
              <w:right w:val="nil"/>
            </w:tcBorders>
            <w:shd w:val="clear" w:color="auto" w:fill="FAFAFA"/>
          </w:tcPr>
          <w:p w14:paraId="0D431A81" w14:textId="46A6F6C8" w:rsidR="002A3DF0" w:rsidRPr="006B0554" w:rsidRDefault="002A3DF0" w:rsidP="002A3DF0">
            <w:pPr>
              <w:ind w:left="-40" w:right="-72"/>
              <w:jc w:val="right"/>
              <w:rPr>
                <w:rFonts w:ascii="Arial" w:eastAsia="Arial Unicode MS" w:hAnsi="Arial" w:cs="Browallia New"/>
                <w:sz w:val="18"/>
                <w:szCs w:val="22"/>
              </w:rPr>
            </w:pPr>
            <w:r w:rsidRPr="002A3DF0">
              <w:rPr>
                <w:rFonts w:ascii="Arial" w:eastAsia="Arial Unicode MS" w:hAnsi="Arial" w:cs="Browallia New"/>
                <w:sz w:val="18"/>
                <w:szCs w:val="22"/>
              </w:rPr>
              <w:t>11,544</w:t>
            </w:r>
          </w:p>
        </w:tc>
        <w:tc>
          <w:tcPr>
            <w:tcW w:w="765" w:type="pct"/>
            <w:tcBorders>
              <w:top w:val="nil"/>
              <w:left w:val="nil"/>
              <w:bottom w:val="nil"/>
              <w:right w:val="nil"/>
            </w:tcBorders>
            <w:shd w:val="clear" w:color="auto" w:fill="auto"/>
          </w:tcPr>
          <w:p w14:paraId="625C758B" w14:textId="49630FB7" w:rsidR="002A3DF0" w:rsidRPr="006B0554" w:rsidRDefault="002A3DF0" w:rsidP="002A3DF0">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11,725</w:t>
            </w:r>
          </w:p>
        </w:tc>
      </w:tr>
      <w:tr w:rsidR="002A3DF0" w:rsidRPr="001B0FC8" w14:paraId="4BDBD48A" w14:textId="77777777" w:rsidTr="002A3DF0">
        <w:tc>
          <w:tcPr>
            <w:tcW w:w="2014" w:type="pct"/>
            <w:tcBorders>
              <w:top w:val="nil"/>
              <w:left w:val="nil"/>
              <w:bottom w:val="nil"/>
              <w:right w:val="nil"/>
            </w:tcBorders>
          </w:tcPr>
          <w:p w14:paraId="3F115D2E" w14:textId="454F2B0D" w:rsidR="002A3DF0" w:rsidRPr="007F744A" w:rsidRDefault="002A3DF0" w:rsidP="002A3DF0">
            <w:pPr>
              <w:ind w:left="-108"/>
              <w:rPr>
                <w:rFonts w:ascii="Arial" w:hAnsi="Arial" w:cs="Arial"/>
                <w:sz w:val="18"/>
                <w:szCs w:val="18"/>
                <w:highlight w:val="lightGray"/>
              </w:rPr>
            </w:pPr>
            <w:r>
              <w:rPr>
                <w:rFonts w:ascii="Arial" w:hAnsi="Arial" w:cs="Arial"/>
                <w:sz w:val="18"/>
                <w:szCs w:val="18"/>
              </w:rPr>
              <w:t>Building</w:t>
            </w:r>
            <w:r w:rsidRPr="001B0FC8">
              <w:rPr>
                <w:rFonts w:ascii="Arial" w:hAnsi="Arial" w:cs="Arial"/>
                <w:sz w:val="18"/>
                <w:szCs w:val="18"/>
              </w:rPr>
              <w:t xml:space="preserve"> </w:t>
            </w:r>
          </w:p>
        </w:tc>
        <w:tc>
          <w:tcPr>
            <w:tcW w:w="740" w:type="pct"/>
            <w:tcBorders>
              <w:top w:val="nil"/>
              <w:left w:val="nil"/>
              <w:bottom w:val="nil"/>
              <w:right w:val="nil"/>
            </w:tcBorders>
            <w:shd w:val="clear" w:color="auto" w:fill="FAFAFA"/>
          </w:tcPr>
          <w:p w14:paraId="18308A53" w14:textId="1DF2EBB4" w:rsidR="002A3DF0" w:rsidRPr="006B0554" w:rsidRDefault="002A3DF0" w:rsidP="002A3DF0">
            <w:pPr>
              <w:ind w:left="-40" w:right="-72"/>
              <w:jc w:val="right"/>
              <w:rPr>
                <w:rFonts w:ascii="Arial" w:eastAsia="Arial Unicode MS" w:hAnsi="Arial" w:cs="Browallia New"/>
                <w:sz w:val="18"/>
                <w:szCs w:val="22"/>
              </w:rPr>
            </w:pPr>
            <w:r w:rsidRPr="002A3DF0">
              <w:rPr>
                <w:rFonts w:ascii="Arial" w:eastAsia="Arial Unicode MS" w:hAnsi="Arial" w:cs="Browallia New"/>
                <w:sz w:val="18"/>
                <w:szCs w:val="22"/>
              </w:rPr>
              <w:t>50</w:t>
            </w:r>
          </w:p>
        </w:tc>
        <w:tc>
          <w:tcPr>
            <w:tcW w:w="750" w:type="pct"/>
            <w:tcBorders>
              <w:top w:val="nil"/>
              <w:left w:val="nil"/>
              <w:bottom w:val="nil"/>
              <w:right w:val="nil"/>
            </w:tcBorders>
            <w:shd w:val="clear" w:color="auto" w:fill="auto"/>
          </w:tcPr>
          <w:p w14:paraId="1937591D" w14:textId="1FA5EF1C" w:rsidR="002A3DF0" w:rsidRPr="006B0554" w:rsidRDefault="002A3DF0" w:rsidP="002A3DF0">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66</w:t>
            </w:r>
          </w:p>
        </w:tc>
        <w:tc>
          <w:tcPr>
            <w:tcW w:w="731" w:type="pct"/>
            <w:tcBorders>
              <w:top w:val="nil"/>
              <w:left w:val="nil"/>
              <w:bottom w:val="nil"/>
              <w:right w:val="nil"/>
            </w:tcBorders>
            <w:shd w:val="clear" w:color="auto" w:fill="FAFAFA"/>
          </w:tcPr>
          <w:p w14:paraId="7B626188" w14:textId="0E562C74" w:rsidR="002A3DF0" w:rsidRPr="006B0554" w:rsidRDefault="002A3DF0" w:rsidP="002A3DF0">
            <w:pPr>
              <w:ind w:left="-40" w:right="-72"/>
              <w:jc w:val="right"/>
              <w:rPr>
                <w:rFonts w:ascii="Arial" w:eastAsia="Arial Unicode MS" w:hAnsi="Arial" w:cs="Browallia New"/>
                <w:sz w:val="18"/>
                <w:szCs w:val="22"/>
              </w:rPr>
            </w:pPr>
            <w:r w:rsidRPr="002A3DF0">
              <w:rPr>
                <w:rFonts w:ascii="Arial" w:eastAsia="Arial Unicode MS" w:hAnsi="Arial" w:cs="Browallia New"/>
                <w:sz w:val="18"/>
                <w:szCs w:val="22"/>
              </w:rPr>
              <w:t>37</w:t>
            </w:r>
          </w:p>
        </w:tc>
        <w:tc>
          <w:tcPr>
            <w:tcW w:w="765" w:type="pct"/>
            <w:tcBorders>
              <w:top w:val="nil"/>
              <w:left w:val="nil"/>
              <w:bottom w:val="nil"/>
              <w:right w:val="nil"/>
            </w:tcBorders>
            <w:shd w:val="clear" w:color="auto" w:fill="auto"/>
          </w:tcPr>
          <w:p w14:paraId="0844A0DC" w14:textId="1D0A9F24" w:rsidR="002A3DF0" w:rsidRPr="006B0554" w:rsidRDefault="002A3DF0" w:rsidP="002A3DF0">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49</w:t>
            </w:r>
          </w:p>
        </w:tc>
      </w:tr>
      <w:tr w:rsidR="002A3DF0" w:rsidRPr="001B0FC8" w14:paraId="21FB2BD5" w14:textId="77777777" w:rsidTr="002A3DF0">
        <w:tc>
          <w:tcPr>
            <w:tcW w:w="2014" w:type="pct"/>
            <w:tcBorders>
              <w:top w:val="nil"/>
              <w:left w:val="nil"/>
              <w:bottom w:val="nil"/>
              <w:right w:val="nil"/>
            </w:tcBorders>
          </w:tcPr>
          <w:p w14:paraId="4B7589F3" w14:textId="77777777" w:rsidR="002A3DF0" w:rsidRPr="007F744A" w:rsidRDefault="002A3DF0" w:rsidP="002A3DF0">
            <w:pPr>
              <w:ind w:left="-108"/>
              <w:rPr>
                <w:rFonts w:ascii="Arial" w:hAnsi="Arial" w:cs="Arial"/>
                <w:sz w:val="18"/>
                <w:szCs w:val="18"/>
                <w:highlight w:val="lightGray"/>
              </w:rPr>
            </w:pPr>
            <w:r w:rsidRPr="001B0FC8">
              <w:rPr>
                <w:rFonts w:ascii="Arial" w:hAnsi="Arial" w:cs="Arial"/>
                <w:sz w:val="18"/>
                <w:szCs w:val="18"/>
              </w:rPr>
              <w:t xml:space="preserve">Equipment </w:t>
            </w:r>
          </w:p>
        </w:tc>
        <w:tc>
          <w:tcPr>
            <w:tcW w:w="740" w:type="pct"/>
            <w:tcBorders>
              <w:top w:val="nil"/>
              <w:left w:val="nil"/>
              <w:bottom w:val="nil"/>
              <w:right w:val="nil"/>
            </w:tcBorders>
            <w:shd w:val="clear" w:color="auto" w:fill="FAFAFA"/>
          </w:tcPr>
          <w:p w14:paraId="773A049E" w14:textId="0B490A72" w:rsidR="002A3DF0" w:rsidRPr="006B0554" w:rsidRDefault="002A3DF0" w:rsidP="002A3DF0">
            <w:pPr>
              <w:ind w:left="-40" w:right="-72"/>
              <w:jc w:val="right"/>
              <w:rPr>
                <w:rFonts w:ascii="Arial" w:eastAsia="Arial Unicode MS" w:hAnsi="Arial" w:cs="Browallia New"/>
                <w:sz w:val="18"/>
                <w:szCs w:val="22"/>
              </w:rPr>
            </w:pPr>
            <w:r w:rsidRPr="002A3DF0">
              <w:rPr>
                <w:rFonts w:ascii="Arial" w:eastAsia="Arial Unicode MS" w:hAnsi="Arial" w:cs="Browallia New"/>
                <w:sz w:val="18"/>
                <w:szCs w:val="22"/>
              </w:rPr>
              <w:t>9</w:t>
            </w:r>
          </w:p>
        </w:tc>
        <w:tc>
          <w:tcPr>
            <w:tcW w:w="750" w:type="pct"/>
            <w:tcBorders>
              <w:top w:val="nil"/>
              <w:left w:val="nil"/>
              <w:bottom w:val="nil"/>
              <w:right w:val="nil"/>
            </w:tcBorders>
            <w:shd w:val="clear" w:color="auto" w:fill="auto"/>
          </w:tcPr>
          <w:p w14:paraId="07D01D55" w14:textId="229BE3D7" w:rsidR="002A3DF0" w:rsidRPr="006B0554" w:rsidRDefault="002A3DF0" w:rsidP="002A3DF0">
            <w:pPr>
              <w:ind w:left="-40" w:right="-72"/>
              <w:jc w:val="right"/>
              <w:rPr>
                <w:rFonts w:ascii="Arial" w:eastAsia="Arial Unicode MS" w:hAnsi="Arial" w:cs="Browallia New"/>
                <w:sz w:val="18"/>
                <w:szCs w:val="22"/>
              </w:rPr>
            </w:pPr>
            <w:r>
              <w:rPr>
                <w:rFonts w:ascii="Arial" w:eastAsia="Arial Unicode MS" w:hAnsi="Arial" w:cs="Browallia New"/>
                <w:sz w:val="18"/>
                <w:szCs w:val="22"/>
              </w:rPr>
              <w:t>10</w:t>
            </w:r>
          </w:p>
        </w:tc>
        <w:tc>
          <w:tcPr>
            <w:tcW w:w="731" w:type="pct"/>
            <w:tcBorders>
              <w:top w:val="nil"/>
              <w:left w:val="nil"/>
              <w:bottom w:val="nil"/>
              <w:right w:val="nil"/>
            </w:tcBorders>
            <w:shd w:val="clear" w:color="auto" w:fill="FAFAFA"/>
          </w:tcPr>
          <w:p w14:paraId="56020A23" w14:textId="1AF410CB" w:rsidR="002A3DF0" w:rsidRPr="006B0554" w:rsidRDefault="002A3DF0" w:rsidP="002A3DF0">
            <w:pPr>
              <w:ind w:left="-40" w:right="-72"/>
              <w:jc w:val="right"/>
              <w:rPr>
                <w:rFonts w:ascii="Arial" w:eastAsia="Arial Unicode MS" w:hAnsi="Arial" w:cs="Browallia New"/>
                <w:sz w:val="18"/>
                <w:szCs w:val="22"/>
              </w:rPr>
            </w:pPr>
            <w:r w:rsidRPr="002A3DF0">
              <w:rPr>
                <w:rFonts w:ascii="Arial" w:eastAsia="Arial Unicode MS" w:hAnsi="Arial" w:cs="Browallia New"/>
                <w:sz w:val="18"/>
                <w:szCs w:val="22"/>
              </w:rPr>
              <w:t>8</w:t>
            </w:r>
          </w:p>
        </w:tc>
        <w:tc>
          <w:tcPr>
            <w:tcW w:w="765" w:type="pct"/>
            <w:tcBorders>
              <w:top w:val="nil"/>
              <w:left w:val="nil"/>
              <w:bottom w:val="nil"/>
              <w:right w:val="nil"/>
            </w:tcBorders>
            <w:shd w:val="clear" w:color="auto" w:fill="auto"/>
          </w:tcPr>
          <w:p w14:paraId="274BCCC3" w14:textId="5BA1E349" w:rsidR="002A3DF0" w:rsidRPr="006B0554" w:rsidRDefault="002A3DF0" w:rsidP="002A3DF0">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10</w:t>
            </w:r>
          </w:p>
        </w:tc>
      </w:tr>
      <w:tr w:rsidR="002A3DF0" w:rsidRPr="001B0FC8" w14:paraId="0D4C4770" w14:textId="77777777" w:rsidTr="002A3DF0">
        <w:tc>
          <w:tcPr>
            <w:tcW w:w="2014" w:type="pct"/>
            <w:tcBorders>
              <w:top w:val="nil"/>
              <w:left w:val="nil"/>
              <w:bottom w:val="nil"/>
              <w:right w:val="nil"/>
            </w:tcBorders>
          </w:tcPr>
          <w:p w14:paraId="3ADCC6BA" w14:textId="6E8DDBFF" w:rsidR="002A3DF0" w:rsidRPr="001B0FC8" w:rsidRDefault="002A3DF0" w:rsidP="002A3DF0">
            <w:pPr>
              <w:ind w:left="-108"/>
              <w:rPr>
                <w:rFonts w:ascii="Arial" w:hAnsi="Arial" w:cs="Arial"/>
                <w:sz w:val="18"/>
                <w:szCs w:val="18"/>
              </w:rPr>
            </w:pPr>
            <w:r>
              <w:rPr>
                <w:rFonts w:ascii="Arial" w:hAnsi="Arial" w:cs="Arial"/>
                <w:sz w:val="18"/>
                <w:szCs w:val="18"/>
              </w:rPr>
              <w:t>Oil tankers</w:t>
            </w:r>
          </w:p>
        </w:tc>
        <w:tc>
          <w:tcPr>
            <w:tcW w:w="740" w:type="pct"/>
            <w:tcBorders>
              <w:top w:val="nil"/>
              <w:left w:val="nil"/>
              <w:bottom w:val="nil"/>
              <w:right w:val="nil"/>
            </w:tcBorders>
            <w:shd w:val="clear" w:color="auto" w:fill="FAFAFA"/>
          </w:tcPr>
          <w:p w14:paraId="42C0A8AF" w14:textId="0C2277C8" w:rsidR="002A3DF0" w:rsidRPr="006B0554" w:rsidRDefault="002A3DF0" w:rsidP="002A3DF0">
            <w:pPr>
              <w:ind w:left="-40" w:right="-72"/>
              <w:jc w:val="right"/>
              <w:rPr>
                <w:rFonts w:ascii="Arial" w:eastAsia="Arial Unicode MS" w:hAnsi="Arial" w:cs="Browallia New"/>
                <w:sz w:val="18"/>
                <w:szCs w:val="22"/>
              </w:rPr>
            </w:pPr>
            <w:r w:rsidRPr="002A3DF0">
              <w:rPr>
                <w:rFonts w:ascii="Arial" w:eastAsia="Arial Unicode MS" w:hAnsi="Arial" w:cs="Browallia New"/>
                <w:sz w:val="18"/>
                <w:szCs w:val="22"/>
              </w:rPr>
              <w:t>2,465</w:t>
            </w:r>
          </w:p>
        </w:tc>
        <w:tc>
          <w:tcPr>
            <w:tcW w:w="750" w:type="pct"/>
            <w:tcBorders>
              <w:top w:val="nil"/>
              <w:left w:val="nil"/>
              <w:bottom w:val="nil"/>
              <w:right w:val="nil"/>
            </w:tcBorders>
            <w:shd w:val="clear" w:color="auto" w:fill="auto"/>
          </w:tcPr>
          <w:p w14:paraId="7414169D" w14:textId="56712028" w:rsidR="002A3DF0" w:rsidRPr="006B0554" w:rsidRDefault="002A3DF0" w:rsidP="002A3DF0">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2,949</w:t>
            </w:r>
          </w:p>
        </w:tc>
        <w:tc>
          <w:tcPr>
            <w:tcW w:w="731" w:type="pct"/>
            <w:tcBorders>
              <w:top w:val="nil"/>
              <w:left w:val="nil"/>
              <w:bottom w:val="nil"/>
              <w:right w:val="nil"/>
            </w:tcBorders>
            <w:shd w:val="clear" w:color="auto" w:fill="FAFAFA"/>
          </w:tcPr>
          <w:p w14:paraId="41B48B75" w14:textId="20350D7F" w:rsidR="002A3DF0" w:rsidRPr="006B0554" w:rsidRDefault="002A3DF0" w:rsidP="002A3DF0">
            <w:pPr>
              <w:ind w:left="-40" w:right="-72"/>
              <w:jc w:val="right"/>
              <w:rPr>
                <w:rFonts w:ascii="Arial" w:eastAsia="Arial Unicode MS" w:hAnsi="Arial" w:cs="Browallia New"/>
                <w:sz w:val="18"/>
                <w:szCs w:val="22"/>
              </w:rPr>
            </w:pPr>
            <w:r w:rsidRPr="002A3DF0">
              <w:rPr>
                <w:rFonts w:ascii="Arial" w:eastAsia="Arial Unicode MS" w:hAnsi="Arial" w:cs="Browallia New"/>
                <w:sz w:val="18"/>
                <w:szCs w:val="22"/>
              </w:rPr>
              <w:t>2,465</w:t>
            </w:r>
          </w:p>
        </w:tc>
        <w:tc>
          <w:tcPr>
            <w:tcW w:w="765" w:type="pct"/>
            <w:tcBorders>
              <w:top w:val="nil"/>
              <w:left w:val="nil"/>
              <w:bottom w:val="nil"/>
              <w:right w:val="nil"/>
            </w:tcBorders>
            <w:shd w:val="clear" w:color="auto" w:fill="auto"/>
          </w:tcPr>
          <w:p w14:paraId="4656DC3F" w14:textId="0338C660" w:rsidR="002A3DF0" w:rsidRPr="006B0554" w:rsidRDefault="002A3DF0" w:rsidP="002A3DF0">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2,949</w:t>
            </w:r>
          </w:p>
        </w:tc>
      </w:tr>
      <w:tr w:rsidR="002A3DF0" w:rsidRPr="001B0FC8" w14:paraId="3699715F" w14:textId="77777777" w:rsidTr="002A3DF0">
        <w:tc>
          <w:tcPr>
            <w:tcW w:w="2014" w:type="pct"/>
            <w:tcBorders>
              <w:top w:val="nil"/>
              <w:left w:val="nil"/>
              <w:bottom w:val="nil"/>
              <w:right w:val="nil"/>
            </w:tcBorders>
          </w:tcPr>
          <w:p w14:paraId="3BCD5FCC" w14:textId="6F78FB08" w:rsidR="002A3DF0" w:rsidRPr="001B0FC8" w:rsidRDefault="002A3DF0" w:rsidP="002A3DF0">
            <w:pPr>
              <w:ind w:left="-72" w:hanging="36"/>
              <w:rPr>
                <w:rFonts w:ascii="Arial" w:hAnsi="Arial" w:cs="Arial"/>
                <w:sz w:val="18"/>
                <w:szCs w:val="18"/>
              </w:rPr>
            </w:pPr>
            <w:r>
              <w:rPr>
                <w:rFonts w:ascii="Arial" w:hAnsi="Arial" w:cs="Arial"/>
                <w:sz w:val="18"/>
                <w:szCs w:val="18"/>
              </w:rPr>
              <w:t>V</w:t>
            </w:r>
            <w:r w:rsidRPr="001B0FC8">
              <w:rPr>
                <w:rFonts w:ascii="Arial" w:hAnsi="Arial" w:cs="Arial"/>
                <w:sz w:val="18"/>
                <w:szCs w:val="18"/>
              </w:rPr>
              <w:t xml:space="preserve">ehicles </w:t>
            </w:r>
          </w:p>
        </w:tc>
        <w:tc>
          <w:tcPr>
            <w:tcW w:w="740" w:type="pct"/>
            <w:tcBorders>
              <w:top w:val="nil"/>
              <w:left w:val="nil"/>
              <w:bottom w:val="single" w:sz="4" w:space="0" w:color="auto"/>
              <w:right w:val="nil"/>
            </w:tcBorders>
            <w:shd w:val="clear" w:color="auto" w:fill="FAFAFA"/>
          </w:tcPr>
          <w:p w14:paraId="50E0F1A5" w14:textId="2159E842" w:rsidR="002A3DF0" w:rsidRPr="006B0554" w:rsidRDefault="002A3DF0" w:rsidP="002A3DF0">
            <w:pPr>
              <w:ind w:left="-40" w:right="-72"/>
              <w:jc w:val="right"/>
              <w:rPr>
                <w:rFonts w:ascii="Arial" w:eastAsia="Arial Unicode MS" w:hAnsi="Arial" w:cs="Browallia New"/>
                <w:sz w:val="18"/>
                <w:szCs w:val="22"/>
              </w:rPr>
            </w:pPr>
            <w:r w:rsidRPr="002A3DF0">
              <w:rPr>
                <w:rFonts w:ascii="Arial" w:eastAsia="Arial Unicode MS" w:hAnsi="Arial" w:cs="Browallia New"/>
                <w:sz w:val="18"/>
                <w:szCs w:val="22"/>
              </w:rPr>
              <w:t>123</w:t>
            </w:r>
          </w:p>
        </w:tc>
        <w:tc>
          <w:tcPr>
            <w:tcW w:w="750" w:type="pct"/>
            <w:tcBorders>
              <w:top w:val="nil"/>
              <w:left w:val="nil"/>
              <w:bottom w:val="single" w:sz="4" w:space="0" w:color="auto"/>
              <w:right w:val="nil"/>
            </w:tcBorders>
            <w:shd w:val="clear" w:color="auto" w:fill="auto"/>
          </w:tcPr>
          <w:p w14:paraId="60A32D4B" w14:textId="6B4E8AC6" w:rsidR="002A3DF0" w:rsidRPr="006B0554" w:rsidRDefault="002A3DF0" w:rsidP="002A3DF0">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139</w:t>
            </w:r>
          </w:p>
        </w:tc>
        <w:tc>
          <w:tcPr>
            <w:tcW w:w="731" w:type="pct"/>
            <w:tcBorders>
              <w:top w:val="nil"/>
              <w:left w:val="nil"/>
              <w:bottom w:val="single" w:sz="4" w:space="0" w:color="auto"/>
              <w:right w:val="nil"/>
            </w:tcBorders>
            <w:shd w:val="clear" w:color="auto" w:fill="FAFAFA"/>
          </w:tcPr>
          <w:p w14:paraId="6F0D74BA" w14:textId="2E537B22" w:rsidR="002A3DF0" w:rsidRPr="006B0554" w:rsidRDefault="002A3DF0" w:rsidP="002A3DF0">
            <w:pPr>
              <w:ind w:left="-40" w:right="-72"/>
              <w:jc w:val="right"/>
              <w:rPr>
                <w:rFonts w:ascii="Arial" w:eastAsia="Arial Unicode MS" w:hAnsi="Arial" w:cs="Browallia New"/>
                <w:sz w:val="18"/>
                <w:szCs w:val="22"/>
              </w:rPr>
            </w:pPr>
            <w:r w:rsidRPr="002A3DF0">
              <w:rPr>
                <w:rFonts w:ascii="Arial" w:eastAsia="Arial Unicode MS" w:hAnsi="Arial" w:cs="Browallia New"/>
                <w:sz w:val="18"/>
                <w:szCs w:val="22"/>
              </w:rPr>
              <w:t>101</w:t>
            </w:r>
          </w:p>
        </w:tc>
        <w:tc>
          <w:tcPr>
            <w:tcW w:w="765" w:type="pct"/>
            <w:tcBorders>
              <w:top w:val="nil"/>
              <w:left w:val="nil"/>
              <w:bottom w:val="single" w:sz="4" w:space="0" w:color="auto"/>
              <w:right w:val="nil"/>
            </w:tcBorders>
            <w:shd w:val="clear" w:color="auto" w:fill="auto"/>
          </w:tcPr>
          <w:p w14:paraId="724405A5" w14:textId="2B974274" w:rsidR="002A3DF0" w:rsidRPr="006B0554" w:rsidRDefault="002A3DF0" w:rsidP="002A3DF0">
            <w:pPr>
              <w:ind w:left="-40" w:right="-72"/>
              <w:jc w:val="right"/>
              <w:rPr>
                <w:rFonts w:ascii="Arial" w:eastAsia="Arial Unicode MS" w:hAnsi="Arial" w:cs="Browallia New"/>
                <w:sz w:val="18"/>
                <w:szCs w:val="22"/>
              </w:rPr>
            </w:pPr>
            <w:r w:rsidRPr="006B0554">
              <w:rPr>
                <w:rFonts w:ascii="Arial" w:eastAsia="Arial Unicode MS" w:hAnsi="Arial" w:cs="Browallia New"/>
                <w:sz w:val="18"/>
                <w:szCs w:val="22"/>
              </w:rPr>
              <w:t>116</w:t>
            </w:r>
          </w:p>
        </w:tc>
      </w:tr>
      <w:tr w:rsidR="006B0554" w:rsidRPr="001B0FC8" w14:paraId="5AE32685" w14:textId="77777777" w:rsidTr="002A3DF0">
        <w:tc>
          <w:tcPr>
            <w:tcW w:w="2014" w:type="pct"/>
            <w:tcBorders>
              <w:top w:val="nil"/>
              <w:left w:val="nil"/>
              <w:bottom w:val="nil"/>
              <w:right w:val="nil"/>
            </w:tcBorders>
          </w:tcPr>
          <w:p w14:paraId="379F08AD" w14:textId="77777777" w:rsidR="006B0554" w:rsidRPr="001B0FC8" w:rsidRDefault="006B0554" w:rsidP="006B0554">
            <w:pPr>
              <w:ind w:left="-72"/>
              <w:rPr>
                <w:rFonts w:ascii="Arial" w:hAnsi="Arial" w:cs="Arial"/>
                <w:sz w:val="18"/>
                <w:szCs w:val="18"/>
              </w:rPr>
            </w:pPr>
          </w:p>
        </w:tc>
        <w:tc>
          <w:tcPr>
            <w:tcW w:w="740" w:type="pct"/>
            <w:tcBorders>
              <w:top w:val="single" w:sz="4" w:space="0" w:color="auto"/>
              <w:left w:val="nil"/>
              <w:bottom w:val="nil"/>
              <w:right w:val="nil"/>
            </w:tcBorders>
            <w:shd w:val="clear" w:color="auto" w:fill="FAFAFA"/>
          </w:tcPr>
          <w:p w14:paraId="6B1CB368" w14:textId="77777777" w:rsidR="006B0554" w:rsidRPr="006B0554" w:rsidRDefault="006B0554" w:rsidP="006B0554">
            <w:pPr>
              <w:ind w:left="-40" w:right="-72"/>
              <w:jc w:val="right"/>
              <w:rPr>
                <w:rFonts w:ascii="Arial" w:eastAsia="Arial Unicode MS" w:hAnsi="Arial" w:cs="Browallia New"/>
                <w:b/>
                <w:bCs/>
                <w:sz w:val="18"/>
                <w:szCs w:val="22"/>
              </w:rPr>
            </w:pPr>
          </w:p>
        </w:tc>
        <w:tc>
          <w:tcPr>
            <w:tcW w:w="750" w:type="pct"/>
            <w:tcBorders>
              <w:top w:val="single" w:sz="4" w:space="0" w:color="auto"/>
              <w:left w:val="nil"/>
              <w:bottom w:val="nil"/>
              <w:right w:val="nil"/>
            </w:tcBorders>
            <w:shd w:val="clear" w:color="auto" w:fill="auto"/>
          </w:tcPr>
          <w:p w14:paraId="471B7F76" w14:textId="77777777" w:rsidR="006B0554" w:rsidRPr="006B0554" w:rsidRDefault="006B0554" w:rsidP="006B0554">
            <w:pPr>
              <w:ind w:left="-40" w:right="-72"/>
              <w:jc w:val="right"/>
              <w:rPr>
                <w:rFonts w:ascii="Arial" w:eastAsia="Arial Unicode MS" w:hAnsi="Arial" w:cs="Browallia New"/>
                <w:b/>
                <w:bCs/>
                <w:sz w:val="18"/>
                <w:szCs w:val="22"/>
              </w:rPr>
            </w:pPr>
          </w:p>
        </w:tc>
        <w:tc>
          <w:tcPr>
            <w:tcW w:w="731" w:type="pct"/>
            <w:tcBorders>
              <w:top w:val="single" w:sz="4" w:space="0" w:color="auto"/>
              <w:left w:val="nil"/>
              <w:bottom w:val="nil"/>
              <w:right w:val="nil"/>
            </w:tcBorders>
            <w:shd w:val="clear" w:color="auto" w:fill="FAFAFA"/>
          </w:tcPr>
          <w:p w14:paraId="04F5B441" w14:textId="77777777" w:rsidR="006B0554" w:rsidRPr="006B0554" w:rsidRDefault="006B0554" w:rsidP="006B0554">
            <w:pPr>
              <w:ind w:left="-40" w:right="-72"/>
              <w:jc w:val="right"/>
              <w:rPr>
                <w:rFonts w:ascii="Arial" w:eastAsia="Arial Unicode MS" w:hAnsi="Arial" w:cs="Browallia New"/>
                <w:b/>
                <w:bCs/>
                <w:sz w:val="18"/>
                <w:szCs w:val="22"/>
              </w:rPr>
            </w:pPr>
          </w:p>
        </w:tc>
        <w:tc>
          <w:tcPr>
            <w:tcW w:w="765" w:type="pct"/>
            <w:tcBorders>
              <w:top w:val="single" w:sz="4" w:space="0" w:color="auto"/>
              <w:left w:val="nil"/>
              <w:bottom w:val="nil"/>
              <w:right w:val="nil"/>
            </w:tcBorders>
            <w:shd w:val="clear" w:color="auto" w:fill="auto"/>
          </w:tcPr>
          <w:p w14:paraId="6110C1AE" w14:textId="77777777" w:rsidR="006B0554" w:rsidRPr="006B0554" w:rsidRDefault="006B0554" w:rsidP="006B0554">
            <w:pPr>
              <w:ind w:left="-40" w:right="-72"/>
              <w:jc w:val="right"/>
              <w:rPr>
                <w:rFonts w:ascii="Arial" w:eastAsia="Arial Unicode MS" w:hAnsi="Arial" w:cs="Browallia New"/>
                <w:b/>
                <w:bCs/>
                <w:sz w:val="18"/>
                <w:szCs w:val="22"/>
              </w:rPr>
            </w:pPr>
          </w:p>
        </w:tc>
      </w:tr>
      <w:tr w:rsidR="006B0554" w:rsidRPr="001B0FC8" w14:paraId="4BB7CE35" w14:textId="77777777" w:rsidTr="002A3DF0">
        <w:tc>
          <w:tcPr>
            <w:tcW w:w="2014" w:type="pct"/>
            <w:tcBorders>
              <w:top w:val="nil"/>
              <w:left w:val="nil"/>
              <w:bottom w:val="nil"/>
              <w:right w:val="nil"/>
            </w:tcBorders>
          </w:tcPr>
          <w:p w14:paraId="5749B540" w14:textId="77777777" w:rsidR="006B0554" w:rsidRPr="001B0FC8" w:rsidRDefault="006B0554" w:rsidP="00A3647A">
            <w:pPr>
              <w:ind w:left="-111"/>
              <w:rPr>
                <w:rFonts w:ascii="Arial" w:hAnsi="Arial" w:cs="Arial"/>
                <w:sz w:val="18"/>
                <w:szCs w:val="18"/>
              </w:rPr>
            </w:pPr>
            <w:r w:rsidRPr="001B0FC8">
              <w:rPr>
                <w:rFonts w:ascii="Arial" w:hAnsi="Arial" w:cs="Arial"/>
                <w:b/>
                <w:bCs/>
                <w:sz w:val="18"/>
                <w:szCs w:val="18"/>
              </w:rPr>
              <w:t xml:space="preserve">Total right-of-use assets </w:t>
            </w:r>
          </w:p>
        </w:tc>
        <w:tc>
          <w:tcPr>
            <w:tcW w:w="740" w:type="pct"/>
            <w:tcBorders>
              <w:top w:val="nil"/>
              <w:left w:val="nil"/>
              <w:bottom w:val="single" w:sz="4" w:space="0" w:color="auto"/>
              <w:right w:val="nil"/>
            </w:tcBorders>
            <w:shd w:val="clear" w:color="auto" w:fill="FAFAFA"/>
          </w:tcPr>
          <w:p w14:paraId="41BB3888" w14:textId="0400024F" w:rsidR="006B0554" w:rsidRPr="009F2177" w:rsidRDefault="002A3DF0" w:rsidP="006B0554">
            <w:pPr>
              <w:ind w:left="-40" w:right="-72"/>
              <w:jc w:val="right"/>
              <w:rPr>
                <w:rFonts w:ascii="Arial" w:eastAsia="Arial Unicode MS" w:hAnsi="Arial" w:cs="Browallia New"/>
                <w:sz w:val="18"/>
                <w:szCs w:val="22"/>
              </w:rPr>
            </w:pPr>
            <w:r>
              <w:rPr>
                <w:rFonts w:ascii="Arial" w:eastAsia="Arial Unicode MS" w:hAnsi="Arial" w:cs="Browallia New"/>
                <w:sz w:val="18"/>
                <w:szCs w:val="22"/>
              </w:rPr>
              <w:t>15,298</w:t>
            </w:r>
          </w:p>
        </w:tc>
        <w:tc>
          <w:tcPr>
            <w:tcW w:w="750" w:type="pct"/>
            <w:tcBorders>
              <w:top w:val="nil"/>
              <w:left w:val="nil"/>
              <w:bottom w:val="single" w:sz="4" w:space="0" w:color="auto"/>
              <w:right w:val="nil"/>
            </w:tcBorders>
            <w:shd w:val="clear" w:color="auto" w:fill="auto"/>
          </w:tcPr>
          <w:p w14:paraId="4674A2E8" w14:textId="47D3C2F6" w:rsidR="006B0554" w:rsidRPr="009F2177" w:rsidRDefault="00EE6315" w:rsidP="006B0554">
            <w:pPr>
              <w:ind w:left="-40" w:right="-72"/>
              <w:jc w:val="right"/>
              <w:rPr>
                <w:rFonts w:ascii="Arial" w:eastAsia="Arial Unicode MS" w:hAnsi="Arial" w:cs="Browallia New"/>
                <w:sz w:val="18"/>
                <w:szCs w:val="22"/>
              </w:rPr>
            </w:pPr>
            <w:r w:rsidRPr="009F2177">
              <w:rPr>
                <w:rFonts w:ascii="Arial" w:eastAsia="Arial Unicode MS" w:hAnsi="Arial" w:cs="Browallia New"/>
                <w:sz w:val="18"/>
                <w:szCs w:val="22"/>
              </w:rPr>
              <w:t>16,012</w:t>
            </w:r>
          </w:p>
        </w:tc>
        <w:tc>
          <w:tcPr>
            <w:tcW w:w="731" w:type="pct"/>
            <w:tcBorders>
              <w:top w:val="nil"/>
              <w:left w:val="nil"/>
              <w:bottom w:val="single" w:sz="4" w:space="0" w:color="auto"/>
              <w:right w:val="nil"/>
            </w:tcBorders>
            <w:shd w:val="clear" w:color="auto" w:fill="FAFAFA"/>
          </w:tcPr>
          <w:p w14:paraId="039A6E89" w14:textId="093F6C50" w:rsidR="006B0554" w:rsidRPr="009F2177" w:rsidRDefault="002A3DF0" w:rsidP="006B0554">
            <w:pPr>
              <w:ind w:left="-40" w:right="-72"/>
              <w:jc w:val="right"/>
              <w:rPr>
                <w:rFonts w:ascii="Arial" w:eastAsia="Arial Unicode MS" w:hAnsi="Arial" w:cs="Browallia New"/>
                <w:sz w:val="18"/>
                <w:szCs w:val="22"/>
              </w:rPr>
            </w:pPr>
            <w:r>
              <w:rPr>
                <w:rFonts w:ascii="Arial" w:eastAsia="Arial Unicode MS" w:hAnsi="Arial" w:cs="Browallia New"/>
                <w:sz w:val="18"/>
                <w:szCs w:val="22"/>
              </w:rPr>
              <w:t>14,155</w:t>
            </w:r>
          </w:p>
        </w:tc>
        <w:tc>
          <w:tcPr>
            <w:tcW w:w="765" w:type="pct"/>
            <w:tcBorders>
              <w:top w:val="nil"/>
              <w:left w:val="nil"/>
              <w:bottom w:val="single" w:sz="4" w:space="0" w:color="auto"/>
              <w:right w:val="nil"/>
            </w:tcBorders>
            <w:shd w:val="clear" w:color="auto" w:fill="auto"/>
          </w:tcPr>
          <w:p w14:paraId="568F1F7C" w14:textId="52DB631E" w:rsidR="006B0554" w:rsidRPr="009F2177" w:rsidRDefault="006B0554" w:rsidP="006B0554">
            <w:pPr>
              <w:ind w:left="-40" w:right="-72"/>
              <w:jc w:val="right"/>
              <w:rPr>
                <w:rFonts w:ascii="Arial" w:eastAsia="Arial Unicode MS" w:hAnsi="Arial" w:cs="Browallia New"/>
                <w:sz w:val="18"/>
                <w:szCs w:val="22"/>
              </w:rPr>
            </w:pPr>
            <w:r w:rsidRPr="009F2177">
              <w:rPr>
                <w:rFonts w:ascii="Arial" w:eastAsia="Arial Unicode MS" w:hAnsi="Arial" w:cs="Browallia New"/>
                <w:sz w:val="18"/>
                <w:szCs w:val="22"/>
              </w:rPr>
              <w:t>14,849</w:t>
            </w:r>
          </w:p>
        </w:tc>
      </w:tr>
    </w:tbl>
    <w:p w14:paraId="62B929C6" w14:textId="77777777" w:rsidR="009D43CD" w:rsidRDefault="009D43CD" w:rsidP="002D6E9D">
      <w:pPr>
        <w:rPr>
          <w:rFonts w:ascii="Arial" w:eastAsia="Arial Unicode MS" w:hAnsi="Arial"/>
          <w:sz w:val="18"/>
          <w:szCs w:val="18"/>
        </w:rPr>
      </w:pPr>
    </w:p>
    <w:p w14:paraId="748479AD" w14:textId="7C02ED0A" w:rsidR="004079C3" w:rsidRPr="006D7970" w:rsidRDefault="004079C3" w:rsidP="004079C3">
      <w:pPr>
        <w:rPr>
          <w:rFonts w:ascii="Arial" w:hAnsi="Arial" w:cs="Arial"/>
          <w:i/>
          <w:iCs/>
          <w:color w:val="CF4A02"/>
          <w:sz w:val="18"/>
          <w:szCs w:val="18"/>
        </w:rPr>
      </w:pPr>
      <w:r w:rsidRPr="006D7970">
        <w:rPr>
          <w:rFonts w:ascii="Arial" w:hAnsi="Arial" w:cs="Arial"/>
          <w:i/>
          <w:iCs/>
          <w:color w:val="CF4A02"/>
          <w:sz w:val="18"/>
          <w:szCs w:val="18"/>
        </w:rPr>
        <w:t xml:space="preserve">Practical expedients applied </w:t>
      </w:r>
    </w:p>
    <w:p w14:paraId="193CDF81" w14:textId="77777777" w:rsidR="004079C3" w:rsidRPr="004079C3" w:rsidRDefault="004079C3" w:rsidP="004079C3">
      <w:pPr>
        <w:rPr>
          <w:rFonts w:ascii="Arial" w:hAnsi="Arial" w:cs="Arial"/>
          <w:i/>
          <w:iCs/>
          <w:sz w:val="18"/>
          <w:szCs w:val="18"/>
        </w:rPr>
      </w:pPr>
    </w:p>
    <w:p w14:paraId="4F5722DE" w14:textId="34A256AA" w:rsidR="004079C3" w:rsidRPr="004079C3" w:rsidRDefault="004079C3" w:rsidP="004079C3">
      <w:pPr>
        <w:rPr>
          <w:rFonts w:ascii="Arial" w:hAnsi="Arial" w:cs="Arial"/>
          <w:sz w:val="18"/>
          <w:szCs w:val="18"/>
        </w:rPr>
      </w:pPr>
      <w:r w:rsidRPr="004079C3">
        <w:rPr>
          <w:rFonts w:ascii="Arial" w:hAnsi="Arial" w:cs="Arial"/>
          <w:sz w:val="18"/>
          <w:szCs w:val="18"/>
        </w:rPr>
        <w:t>In applying TFRS 16 for the first time</w:t>
      </w:r>
      <w:r w:rsidR="007D1410">
        <w:rPr>
          <w:rFonts w:ascii="Arial" w:hAnsi="Arial" w:cs="Arial"/>
          <w:sz w:val="18"/>
          <w:szCs w:val="18"/>
        </w:rPr>
        <w:t xml:space="preserve"> on leases which outstanding before 1 January 2020</w:t>
      </w:r>
      <w:r w:rsidRPr="004079C3">
        <w:rPr>
          <w:rFonts w:ascii="Arial" w:hAnsi="Arial" w:cs="Arial"/>
          <w:sz w:val="18"/>
          <w:szCs w:val="18"/>
        </w:rPr>
        <w:t xml:space="preserve">, the </w:t>
      </w:r>
      <w:r w:rsidR="0061254B">
        <w:rPr>
          <w:rFonts w:ascii="Arial" w:hAnsi="Arial" w:cs="Arial"/>
          <w:sz w:val="18"/>
          <w:szCs w:val="18"/>
        </w:rPr>
        <w:t>G</w:t>
      </w:r>
      <w:r w:rsidRPr="004079C3">
        <w:rPr>
          <w:rFonts w:ascii="Arial" w:hAnsi="Arial" w:cs="Arial"/>
          <w:sz w:val="18"/>
          <w:szCs w:val="18"/>
        </w:rPr>
        <w:t>roup has used the following practical expedients permitted by the standard:</w:t>
      </w:r>
    </w:p>
    <w:p w14:paraId="5CE171AB" w14:textId="77777777" w:rsidR="004079C3" w:rsidRPr="004079C3" w:rsidRDefault="004079C3" w:rsidP="004079C3">
      <w:pPr>
        <w:rPr>
          <w:rFonts w:ascii="Arial" w:hAnsi="Arial" w:cs="Arial"/>
          <w:sz w:val="18"/>
          <w:szCs w:val="18"/>
        </w:rPr>
      </w:pPr>
    </w:p>
    <w:p w14:paraId="4FD290DA" w14:textId="4E7A6DEE" w:rsidR="004079C3" w:rsidRPr="004079C3" w:rsidRDefault="004079C3" w:rsidP="00245C38">
      <w:pPr>
        <w:pStyle w:val="ListParagraph"/>
        <w:numPr>
          <w:ilvl w:val="0"/>
          <w:numId w:val="17"/>
        </w:numPr>
        <w:spacing w:after="0" w:line="240" w:lineRule="auto"/>
        <w:ind w:left="284" w:hanging="284"/>
        <w:jc w:val="both"/>
        <w:rPr>
          <w:rFonts w:ascii="Arial" w:hAnsi="Arial" w:cs="Arial"/>
          <w:sz w:val="18"/>
          <w:szCs w:val="18"/>
        </w:rPr>
      </w:pPr>
      <w:r w:rsidRPr="004079C3">
        <w:rPr>
          <w:rFonts w:ascii="Arial" w:hAnsi="Arial" w:cs="Arial"/>
          <w:sz w:val="18"/>
          <w:szCs w:val="18"/>
        </w:rPr>
        <w:t>the use of a single discount rate to a portfolio of leases with reasonably similar characteristics</w:t>
      </w:r>
      <w:r w:rsidR="004F6FC1">
        <w:rPr>
          <w:rFonts w:ascii="Arial" w:hAnsi="Arial" w:cs="Arial"/>
          <w:sz w:val="18"/>
          <w:szCs w:val="18"/>
        </w:rPr>
        <w:t>,</w:t>
      </w:r>
    </w:p>
    <w:p w14:paraId="5C0BCBF7" w14:textId="0E4CB294" w:rsidR="004079C3" w:rsidRPr="004079C3" w:rsidRDefault="004079C3" w:rsidP="00245C38">
      <w:pPr>
        <w:pStyle w:val="ListParagraph"/>
        <w:numPr>
          <w:ilvl w:val="0"/>
          <w:numId w:val="17"/>
        </w:numPr>
        <w:spacing w:after="0" w:line="240" w:lineRule="auto"/>
        <w:ind w:left="284" w:hanging="284"/>
        <w:jc w:val="both"/>
        <w:rPr>
          <w:rFonts w:ascii="Arial" w:hAnsi="Arial" w:cs="Arial"/>
          <w:sz w:val="18"/>
          <w:szCs w:val="18"/>
        </w:rPr>
      </w:pPr>
      <w:r w:rsidRPr="004079C3">
        <w:rPr>
          <w:rFonts w:ascii="Arial" w:hAnsi="Arial" w:cs="Arial"/>
          <w:sz w:val="18"/>
          <w:szCs w:val="18"/>
        </w:rPr>
        <w:t>reliance on previous assessments on whether leases are onerous</w:t>
      </w:r>
      <w:r w:rsidR="006056AD">
        <w:rPr>
          <w:rFonts w:ascii="Arial" w:hAnsi="Arial" w:cs="Arial"/>
          <w:sz w:val="18"/>
          <w:szCs w:val="18"/>
        </w:rPr>
        <w:t xml:space="preserve"> before adoption of TFRS 16</w:t>
      </w:r>
      <w:r w:rsidR="004F6FC1">
        <w:rPr>
          <w:rFonts w:ascii="Arial" w:hAnsi="Arial" w:cs="Arial"/>
          <w:sz w:val="18"/>
          <w:szCs w:val="18"/>
        </w:rPr>
        <w:t>,</w:t>
      </w:r>
    </w:p>
    <w:p w14:paraId="4B9CBB97" w14:textId="74E6A047" w:rsidR="004079C3" w:rsidRPr="004079C3" w:rsidRDefault="004079C3" w:rsidP="00245C38">
      <w:pPr>
        <w:pStyle w:val="ListParagraph"/>
        <w:numPr>
          <w:ilvl w:val="0"/>
          <w:numId w:val="17"/>
        </w:numPr>
        <w:spacing w:after="0" w:line="240" w:lineRule="auto"/>
        <w:ind w:left="284" w:hanging="284"/>
        <w:jc w:val="both"/>
        <w:rPr>
          <w:rFonts w:ascii="Arial" w:hAnsi="Arial" w:cs="Arial"/>
          <w:sz w:val="18"/>
          <w:szCs w:val="18"/>
        </w:rPr>
      </w:pPr>
      <w:r w:rsidRPr="004079C3">
        <w:rPr>
          <w:rFonts w:ascii="Arial" w:hAnsi="Arial" w:cs="Arial"/>
          <w:sz w:val="18"/>
          <w:szCs w:val="18"/>
        </w:rPr>
        <w:t xml:space="preserve">the accounting for operating leases with a remaining lease term of less than 12 months as at 1 January 2020 </w:t>
      </w:r>
      <w:r w:rsidR="002C451C">
        <w:rPr>
          <w:rFonts w:ascii="Arial" w:hAnsi="Arial" w:cs="Arial"/>
          <w:sz w:val="18"/>
          <w:szCs w:val="18"/>
        </w:rPr>
        <w:t xml:space="preserve">is considered </w:t>
      </w:r>
      <w:r w:rsidRPr="004079C3">
        <w:rPr>
          <w:rFonts w:ascii="Arial" w:hAnsi="Arial" w:cs="Arial"/>
          <w:sz w:val="18"/>
          <w:szCs w:val="18"/>
        </w:rPr>
        <w:t>as short-term leases</w:t>
      </w:r>
      <w:r w:rsidR="004F6FC1">
        <w:rPr>
          <w:rFonts w:ascii="Arial" w:hAnsi="Arial" w:cs="Arial"/>
          <w:sz w:val="18"/>
          <w:szCs w:val="18"/>
        </w:rPr>
        <w:t>,</w:t>
      </w:r>
    </w:p>
    <w:p w14:paraId="56D5692B" w14:textId="4E9FC951" w:rsidR="004079C3" w:rsidRPr="004079C3" w:rsidRDefault="004079C3" w:rsidP="00245C38">
      <w:pPr>
        <w:pStyle w:val="ListParagraph"/>
        <w:numPr>
          <w:ilvl w:val="0"/>
          <w:numId w:val="17"/>
        </w:numPr>
        <w:spacing w:after="0" w:line="240" w:lineRule="auto"/>
        <w:ind w:left="284" w:hanging="284"/>
        <w:jc w:val="both"/>
        <w:rPr>
          <w:rFonts w:ascii="Arial" w:hAnsi="Arial" w:cs="Arial"/>
          <w:sz w:val="18"/>
          <w:szCs w:val="18"/>
        </w:rPr>
      </w:pPr>
      <w:r w:rsidRPr="004079C3">
        <w:rPr>
          <w:rFonts w:ascii="Arial" w:hAnsi="Arial" w:cs="Arial"/>
          <w:sz w:val="18"/>
          <w:szCs w:val="18"/>
        </w:rPr>
        <w:t>the exclusion of initial direct costs for the measurement of the right-of-use asset</w:t>
      </w:r>
      <w:r w:rsidR="002C451C">
        <w:rPr>
          <w:rFonts w:ascii="Arial" w:hAnsi="Arial" w:cs="Arial"/>
          <w:sz w:val="18"/>
          <w:szCs w:val="18"/>
        </w:rPr>
        <w:t>s</w:t>
      </w:r>
      <w:r w:rsidRPr="004079C3">
        <w:rPr>
          <w:rFonts w:ascii="Arial" w:hAnsi="Arial" w:cs="Arial"/>
          <w:sz w:val="18"/>
          <w:szCs w:val="18"/>
        </w:rPr>
        <w:t xml:space="preserve"> at the date of initial application</w:t>
      </w:r>
      <w:r w:rsidR="004F6FC1">
        <w:rPr>
          <w:rFonts w:ascii="Arial" w:hAnsi="Arial" w:cs="Arial"/>
          <w:sz w:val="18"/>
          <w:szCs w:val="18"/>
        </w:rPr>
        <w:t>,</w:t>
      </w:r>
    </w:p>
    <w:p w14:paraId="5430843E" w14:textId="77777777" w:rsidR="004079C3" w:rsidRPr="00AB0B5D" w:rsidRDefault="004079C3" w:rsidP="00245C38">
      <w:pPr>
        <w:pStyle w:val="ListParagraph"/>
        <w:numPr>
          <w:ilvl w:val="0"/>
          <w:numId w:val="17"/>
        </w:numPr>
        <w:spacing w:after="0" w:line="240" w:lineRule="auto"/>
        <w:ind w:left="284" w:hanging="284"/>
        <w:jc w:val="both"/>
        <w:rPr>
          <w:rFonts w:ascii="Arial" w:hAnsi="Arial" w:cs="Arial"/>
          <w:sz w:val="18"/>
          <w:szCs w:val="18"/>
        </w:rPr>
      </w:pPr>
      <w:r w:rsidRPr="00AB0B5D">
        <w:rPr>
          <w:rFonts w:ascii="Arial" w:hAnsi="Arial" w:cs="Arial"/>
          <w:sz w:val="18"/>
          <w:szCs w:val="18"/>
        </w:rPr>
        <w:t xml:space="preserve">the use of hindsight in determining the lease term where the contract contains options to extend or terminate the lease, and </w:t>
      </w:r>
    </w:p>
    <w:p w14:paraId="644E0E65" w14:textId="511807F3" w:rsidR="004079C3" w:rsidRPr="00AB0B5D" w:rsidRDefault="004079C3" w:rsidP="00245C38">
      <w:pPr>
        <w:numPr>
          <w:ilvl w:val="0"/>
          <w:numId w:val="17"/>
        </w:numPr>
        <w:ind w:left="284" w:hanging="284"/>
        <w:rPr>
          <w:rFonts w:ascii="Arial" w:eastAsia="Arial Unicode MS" w:hAnsi="Arial"/>
          <w:sz w:val="18"/>
          <w:szCs w:val="18"/>
        </w:rPr>
      </w:pPr>
      <w:r w:rsidRPr="00AB0B5D">
        <w:rPr>
          <w:rFonts w:ascii="Arial" w:hAnsi="Arial" w:cs="Arial"/>
          <w:sz w:val="18"/>
          <w:szCs w:val="18"/>
        </w:rPr>
        <w:t xml:space="preserve">elect not to reassess whether a contract </w:t>
      </w:r>
      <w:proofErr w:type="gramStart"/>
      <w:r w:rsidRPr="00AB0B5D">
        <w:rPr>
          <w:rFonts w:ascii="Arial" w:hAnsi="Arial" w:cs="Arial"/>
          <w:sz w:val="18"/>
          <w:szCs w:val="18"/>
        </w:rPr>
        <w:t>is, or</w:t>
      </w:r>
      <w:proofErr w:type="gramEnd"/>
      <w:r w:rsidRPr="00AB0B5D">
        <w:rPr>
          <w:rFonts w:ascii="Arial" w:hAnsi="Arial" w:cs="Arial"/>
          <w:sz w:val="18"/>
          <w:szCs w:val="18"/>
        </w:rPr>
        <w:t xml:space="preserve"> contains a lease as defined under TFRS 16 at the date of initial </w:t>
      </w:r>
      <w:r w:rsidRPr="00CC374C">
        <w:rPr>
          <w:rFonts w:ascii="Arial" w:hAnsi="Arial" w:cs="Arial"/>
          <w:spacing w:val="-4"/>
          <w:sz w:val="18"/>
          <w:szCs w:val="18"/>
        </w:rPr>
        <w:t>application but relied on its assessment made applying TAS 17 and TFRIC 4</w:t>
      </w:r>
      <w:r w:rsidR="00BB4B40" w:rsidRPr="00CC374C">
        <w:rPr>
          <w:rFonts w:ascii="Arial" w:hAnsi="Arial" w:cs="Arial"/>
          <w:spacing w:val="-4"/>
          <w:sz w:val="18"/>
          <w:szCs w:val="18"/>
        </w:rPr>
        <w:t xml:space="preserve"> - </w:t>
      </w:r>
      <w:r w:rsidRPr="00CC374C">
        <w:rPr>
          <w:rFonts w:ascii="Arial" w:hAnsi="Arial" w:cs="Arial"/>
          <w:spacing w:val="-4"/>
          <w:sz w:val="18"/>
          <w:szCs w:val="18"/>
        </w:rPr>
        <w:t>Determining whether an Arrangement</w:t>
      </w:r>
      <w:r w:rsidRPr="00AB0B5D">
        <w:rPr>
          <w:rFonts w:ascii="Arial" w:hAnsi="Arial" w:cs="Arial"/>
          <w:sz w:val="18"/>
          <w:szCs w:val="18"/>
        </w:rPr>
        <w:t xml:space="preserve"> contains a Lease</w:t>
      </w:r>
      <w:r w:rsidR="004F6FC1" w:rsidRPr="00AB0B5D">
        <w:rPr>
          <w:rFonts w:ascii="Arial" w:hAnsi="Arial" w:cs="Arial"/>
          <w:sz w:val="18"/>
          <w:szCs w:val="18"/>
        </w:rPr>
        <w:t>.</w:t>
      </w:r>
    </w:p>
    <w:p w14:paraId="218B2AA9" w14:textId="188CE344" w:rsidR="004079C3" w:rsidRDefault="004079C3" w:rsidP="002D6E9D">
      <w:pPr>
        <w:rPr>
          <w:rFonts w:ascii="Arial" w:eastAsia="Arial Unicode MS" w:hAnsi="Arial" w:cs="Arial"/>
          <w:b/>
          <w:bCs/>
          <w:sz w:val="18"/>
          <w:szCs w:val="18"/>
        </w:rPr>
      </w:pPr>
    </w:p>
    <w:p w14:paraId="1F5929D6" w14:textId="654F91AC" w:rsidR="002B5F87" w:rsidRDefault="00E55EFA" w:rsidP="002D6E9D">
      <w:pPr>
        <w:rPr>
          <w:rFonts w:ascii="Arial" w:eastAsia="Arial Unicode MS" w:hAnsi="Arial" w:cs="Arial"/>
          <w:sz w:val="18"/>
          <w:szCs w:val="18"/>
        </w:rPr>
      </w:pPr>
      <w:r w:rsidRPr="00E55EFA">
        <w:rPr>
          <w:rFonts w:ascii="Arial" w:eastAsia="Arial Unicode MS" w:hAnsi="Arial" w:cs="Arial"/>
          <w:sz w:val="18"/>
          <w:szCs w:val="18"/>
        </w:rPr>
        <w:t xml:space="preserve">In addition, </w:t>
      </w:r>
      <w:r>
        <w:rPr>
          <w:rFonts w:ascii="Arial" w:eastAsia="Arial Unicode MS" w:hAnsi="Arial" w:cs="Arial"/>
          <w:sz w:val="18"/>
          <w:szCs w:val="18"/>
        </w:rPr>
        <w:t xml:space="preserve">the Group has </w:t>
      </w:r>
      <w:r w:rsidR="008C2E7C">
        <w:rPr>
          <w:rFonts w:ascii="Arial" w:eastAsia="Arial Unicode MS" w:hAnsi="Arial" w:cs="Arial"/>
          <w:sz w:val="18"/>
          <w:szCs w:val="18"/>
        </w:rPr>
        <w:t>re</w:t>
      </w:r>
      <w:r>
        <w:rPr>
          <w:rFonts w:ascii="Arial" w:eastAsia="Arial Unicode MS" w:hAnsi="Arial" w:cs="Arial"/>
          <w:sz w:val="18"/>
          <w:szCs w:val="18"/>
        </w:rPr>
        <w:t>assessed the sublease</w:t>
      </w:r>
      <w:r w:rsidR="002B5F87">
        <w:rPr>
          <w:rFonts w:ascii="Arial" w:eastAsia="Arial Unicode MS" w:hAnsi="Arial" w:cs="Arial"/>
          <w:sz w:val="18"/>
          <w:szCs w:val="18"/>
        </w:rPr>
        <w:t>,</w:t>
      </w:r>
      <w:r w:rsidR="00C3364A">
        <w:rPr>
          <w:rFonts w:ascii="Arial" w:eastAsia="Arial Unicode MS" w:hAnsi="Arial" w:cs="Arial"/>
          <w:sz w:val="18"/>
          <w:szCs w:val="18"/>
        </w:rPr>
        <w:t xml:space="preserve"> </w:t>
      </w:r>
      <w:r>
        <w:rPr>
          <w:rFonts w:ascii="Arial" w:eastAsia="Arial Unicode MS" w:hAnsi="Arial" w:cs="Arial"/>
          <w:sz w:val="18"/>
          <w:szCs w:val="18"/>
        </w:rPr>
        <w:t xml:space="preserve">which </w:t>
      </w:r>
      <w:r w:rsidR="00C3364A">
        <w:rPr>
          <w:rFonts w:ascii="Arial" w:eastAsia="Arial Unicode MS" w:hAnsi="Arial" w:cs="Arial"/>
          <w:sz w:val="18"/>
          <w:szCs w:val="18"/>
        </w:rPr>
        <w:t xml:space="preserve">the Group is the intermediate lessor and is </w:t>
      </w:r>
      <w:r>
        <w:rPr>
          <w:rFonts w:ascii="Arial" w:eastAsia="Arial Unicode MS" w:hAnsi="Arial" w:cs="Arial"/>
          <w:sz w:val="18"/>
          <w:szCs w:val="18"/>
        </w:rPr>
        <w:t>still effective at the date of initial application of the new lease standard.</w:t>
      </w:r>
      <w:r w:rsidR="00C3364A">
        <w:rPr>
          <w:rFonts w:ascii="Arial" w:eastAsia="Arial Unicode MS" w:hAnsi="Arial" w:cs="Arial"/>
          <w:sz w:val="18"/>
          <w:szCs w:val="18"/>
        </w:rPr>
        <w:t xml:space="preserve"> </w:t>
      </w:r>
      <w:r w:rsidR="00BB4B40">
        <w:rPr>
          <w:rFonts w:ascii="Arial" w:eastAsia="Arial Unicode MS" w:hAnsi="Arial" w:cs="Arial"/>
          <w:sz w:val="18"/>
          <w:szCs w:val="18"/>
        </w:rPr>
        <w:t xml:space="preserve">The </w:t>
      </w:r>
      <w:r w:rsidR="002C451C">
        <w:rPr>
          <w:rFonts w:ascii="Arial" w:eastAsia="Arial Unicode MS" w:hAnsi="Arial" w:cs="Arial"/>
          <w:sz w:val="18"/>
          <w:szCs w:val="18"/>
        </w:rPr>
        <w:t xml:space="preserve">Group classified </w:t>
      </w:r>
      <w:r w:rsidR="00BB4B40">
        <w:rPr>
          <w:rFonts w:ascii="Arial" w:eastAsia="Arial Unicode MS" w:hAnsi="Arial" w:cs="Arial"/>
          <w:sz w:val="18"/>
          <w:szCs w:val="18"/>
        </w:rPr>
        <w:t>sublease by reference the right-of-use asset</w:t>
      </w:r>
      <w:r w:rsidR="002C451C">
        <w:rPr>
          <w:rFonts w:ascii="Arial" w:eastAsia="Arial Unicode MS" w:hAnsi="Arial" w:cs="Arial"/>
          <w:sz w:val="18"/>
          <w:szCs w:val="18"/>
        </w:rPr>
        <w:t>s</w:t>
      </w:r>
      <w:r w:rsidR="00BB4B40">
        <w:rPr>
          <w:rFonts w:ascii="Arial" w:eastAsia="Arial Unicode MS" w:hAnsi="Arial" w:cs="Arial"/>
          <w:sz w:val="18"/>
          <w:szCs w:val="18"/>
        </w:rPr>
        <w:t xml:space="preserve"> arising from the head lease. </w:t>
      </w:r>
      <w:r w:rsidR="00C3364A">
        <w:rPr>
          <w:rFonts w:ascii="Arial" w:eastAsia="Arial Unicode MS" w:hAnsi="Arial" w:cs="Arial"/>
          <w:sz w:val="18"/>
          <w:szCs w:val="18"/>
        </w:rPr>
        <w:t>C</w:t>
      </w:r>
      <w:r>
        <w:rPr>
          <w:rFonts w:ascii="Arial" w:eastAsia="Arial Unicode MS" w:hAnsi="Arial" w:cs="Arial"/>
          <w:sz w:val="18"/>
          <w:szCs w:val="18"/>
        </w:rPr>
        <w:t>onsequen</w:t>
      </w:r>
      <w:r w:rsidR="00C3364A">
        <w:rPr>
          <w:rFonts w:ascii="Arial" w:eastAsia="Arial Unicode MS" w:hAnsi="Arial" w:cs="Arial"/>
          <w:sz w:val="18"/>
          <w:szCs w:val="18"/>
        </w:rPr>
        <w:t>tly</w:t>
      </w:r>
      <w:r>
        <w:rPr>
          <w:rFonts w:ascii="Arial" w:eastAsia="Arial Unicode MS" w:hAnsi="Arial" w:cs="Arial"/>
          <w:sz w:val="18"/>
          <w:szCs w:val="18"/>
        </w:rPr>
        <w:t xml:space="preserve">, the Group has reclassified the </w:t>
      </w:r>
      <w:r w:rsidR="00C3364A">
        <w:rPr>
          <w:rFonts w:ascii="Arial" w:eastAsia="Arial Unicode MS" w:hAnsi="Arial" w:cs="Arial"/>
          <w:sz w:val="18"/>
          <w:szCs w:val="18"/>
        </w:rPr>
        <w:t>sub</w:t>
      </w:r>
      <w:r>
        <w:rPr>
          <w:rFonts w:ascii="Arial" w:eastAsia="Arial Unicode MS" w:hAnsi="Arial" w:cs="Arial"/>
          <w:sz w:val="18"/>
          <w:szCs w:val="18"/>
        </w:rPr>
        <w:t>lease</w:t>
      </w:r>
      <w:r w:rsidR="00C3364A">
        <w:rPr>
          <w:rFonts w:ascii="Arial" w:eastAsia="Arial Unicode MS" w:hAnsi="Arial" w:cs="Arial"/>
          <w:sz w:val="18"/>
          <w:szCs w:val="18"/>
        </w:rPr>
        <w:t xml:space="preserve"> </w:t>
      </w:r>
      <w:r>
        <w:rPr>
          <w:rFonts w:ascii="Arial" w:eastAsia="Arial Unicode MS" w:hAnsi="Arial" w:cs="Arial"/>
          <w:sz w:val="18"/>
          <w:szCs w:val="18"/>
        </w:rPr>
        <w:t xml:space="preserve">which previously </w:t>
      </w:r>
      <w:r w:rsidR="002A2906">
        <w:rPr>
          <w:rFonts w:ascii="Arial" w:eastAsia="Arial Unicode MS" w:hAnsi="Arial" w:cs="Arial"/>
          <w:sz w:val="18"/>
          <w:szCs w:val="18"/>
        </w:rPr>
        <w:t>classifie</w:t>
      </w:r>
      <w:r>
        <w:rPr>
          <w:rFonts w:ascii="Arial" w:eastAsia="Arial Unicode MS" w:hAnsi="Arial" w:cs="Arial"/>
          <w:sz w:val="18"/>
          <w:szCs w:val="18"/>
        </w:rPr>
        <w:t xml:space="preserve">d as </w:t>
      </w:r>
      <w:r w:rsidR="002A2906">
        <w:rPr>
          <w:rFonts w:ascii="Arial" w:eastAsia="Arial Unicode MS" w:hAnsi="Arial" w:cs="Arial"/>
          <w:sz w:val="18"/>
          <w:szCs w:val="18"/>
        </w:rPr>
        <w:t xml:space="preserve">operating lease under TAS 17 to finance lease under TFRS 16. The Group </w:t>
      </w:r>
      <w:r w:rsidR="002A2906" w:rsidRPr="002A2906">
        <w:rPr>
          <w:rFonts w:ascii="Arial" w:eastAsia="Arial Unicode MS" w:hAnsi="Arial" w:cs="Arial"/>
          <w:sz w:val="18"/>
          <w:szCs w:val="18"/>
        </w:rPr>
        <w:t>account</w:t>
      </w:r>
      <w:r w:rsidR="00E13447">
        <w:rPr>
          <w:rFonts w:ascii="Arial" w:eastAsia="Arial Unicode MS" w:hAnsi="Arial" w:cs="Browallia New"/>
          <w:sz w:val="18"/>
          <w:szCs w:val="22"/>
          <w:lang w:val="en-US"/>
        </w:rPr>
        <w:t>ed</w:t>
      </w:r>
      <w:r w:rsidR="002A2906" w:rsidRPr="002A2906">
        <w:rPr>
          <w:rFonts w:ascii="Arial" w:eastAsia="Arial Unicode MS" w:hAnsi="Arial" w:cs="Arial"/>
          <w:sz w:val="18"/>
          <w:szCs w:val="18"/>
        </w:rPr>
        <w:t xml:space="preserve"> for the sublease as a new finance lease </w:t>
      </w:r>
      <w:proofErr w:type="gramStart"/>
      <w:r w:rsidR="002A2906" w:rsidRPr="002A2906">
        <w:rPr>
          <w:rFonts w:ascii="Arial" w:eastAsia="Arial Unicode MS" w:hAnsi="Arial" w:cs="Arial"/>
          <w:sz w:val="18"/>
          <w:szCs w:val="18"/>
        </w:rPr>
        <w:t>entered into</w:t>
      </w:r>
      <w:proofErr w:type="gramEnd"/>
      <w:r w:rsidR="002A2906" w:rsidRPr="002A2906">
        <w:rPr>
          <w:rFonts w:ascii="Arial" w:eastAsia="Arial Unicode MS" w:hAnsi="Arial" w:cs="Arial"/>
          <w:sz w:val="18"/>
          <w:szCs w:val="18"/>
        </w:rPr>
        <w:t xml:space="preserve"> </w:t>
      </w:r>
      <w:r w:rsidR="00BB4B40">
        <w:rPr>
          <w:rFonts w:ascii="Arial" w:eastAsia="Arial Unicode MS" w:hAnsi="Arial" w:cs="Arial"/>
          <w:sz w:val="18"/>
          <w:szCs w:val="18"/>
        </w:rPr>
        <w:t xml:space="preserve">at </w:t>
      </w:r>
      <w:r w:rsidR="002A2906" w:rsidRPr="002A2906">
        <w:rPr>
          <w:rFonts w:ascii="Arial" w:eastAsia="Arial Unicode MS" w:hAnsi="Arial" w:cs="Arial"/>
          <w:sz w:val="18"/>
          <w:szCs w:val="18"/>
        </w:rPr>
        <w:t>the date of initial application</w:t>
      </w:r>
      <w:r w:rsidR="002A2906">
        <w:rPr>
          <w:rFonts w:ascii="Arial" w:eastAsia="Arial Unicode MS" w:hAnsi="Arial" w:cs="Arial"/>
          <w:sz w:val="18"/>
          <w:szCs w:val="18"/>
        </w:rPr>
        <w:t xml:space="preserve"> and recogni</w:t>
      </w:r>
      <w:r w:rsidR="009F1962">
        <w:rPr>
          <w:rFonts w:ascii="Arial" w:eastAsia="Arial Unicode MS" w:hAnsi="Arial" w:cs="Arial"/>
          <w:sz w:val="18"/>
          <w:szCs w:val="18"/>
        </w:rPr>
        <w:t>s</w:t>
      </w:r>
      <w:r w:rsidR="002A2906">
        <w:rPr>
          <w:rFonts w:ascii="Arial" w:eastAsia="Arial Unicode MS" w:hAnsi="Arial" w:cs="Arial"/>
          <w:sz w:val="18"/>
          <w:szCs w:val="18"/>
        </w:rPr>
        <w:t>e</w:t>
      </w:r>
      <w:r w:rsidR="002C451C">
        <w:rPr>
          <w:rFonts w:ascii="Arial" w:eastAsia="Arial Unicode MS" w:hAnsi="Arial" w:cs="Arial"/>
          <w:sz w:val="18"/>
          <w:szCs w:val="18"/>
        </w:rPr>
        <w:t>d</w:t>
      </w:r>
      <w:r w:rsidR="002A2906">
        <w:rPr>
          <w:rFonts w:ascii="Arial" w:eastAsia="Arial Unicode MS" w:hAnsi="Arial" w:cs="Arial"/>
          <w:sz w:val="18"/>
          <w:szCs w:val="18"/>
        </w:rPr>
        <w:t xml:space="preserve"> </w:t>
      </w:r>
      <w:r w:rsidR="002A2906" w:rsidRPr="002A2906">
        <w:rPr>
          <w:rFonts w:ascii="Arial" w:eastAsia="Arial Unicode MS" w:hAnsi="Arial" w:cs="Arial"/>
          <w:sz w:val="18"/>
          <w:szCs w:val="18"/>
        </w:rPr>
        <w:t>the cumulative effect of applying the standard as an adjustment to the retained earnings</w:t>
      </w:r>
      <w:r w:rsidR="002A2906">
        <w:rPr>
          <w:rFonts w:ascii="Arial" w:eastAsia="Arial Unicode MS" w:hAnsi="Arial" w:cs="Arial"/>
          <w:sz w:val="18"/>
          <w:szCs w:val="18"/>
        </w:rPr>
        <w:t xml:space="preserve"> </w:t>
      </w:r>
      <w:r w:rsidR="002A2906" w:rsidRPr="002A2906">
        <w:rPr>
          <w:rFonts w:ascii="Arial" w:eastAsia="Arial Unicode MS" w:hAnsi="Arial" w:cs="Arial"/>
          <w:sz w:val="18"/>
          <w:szCs w:val="18"/>
        </w:rPr>
        <w:t xml:space="preserve">at </w:t>
      </w:r>
      <w:r w:rsidR="00BB4B40">
        <w:rPr>
          <w:rFonts w:ascii="Arial" w:eastAsia="Arial Unicode MS" w:hAnsi="Arial" w:cs="Arial"/>
          <w:sz w:val="18"/>
          <w:szCs w:val="18"/>
        </w:rPr>
        <w:t>1 January 2020.</w:t>
      </w:r>
      <w:r w:rsidR="005126AB">
        <w:rPr>
          <w:rFonts w:ascii="Arial" w:eastAsia="Arial Unicode MS" w:hAnsi="Arial" w:cs="Arial"/>
          <w:sz w:val="18"/>
          <w:szCs w:val="18"/>
        </w:rPr>
        <w:t xml:space="preserve"> </w:t>
      </w:r>
    </w:p>
    <w:p w14:paraId="2710B5B1" w14:textId="77777777" w:rsidR="002B5F87" w:rsidRDefault="002B5F87" w:rsidP="002D6E9D">
      <w:pPr>
        <w:rPr>
          <w:rFonts w:ascii="Arial" w:eastAsia="Arial Unicode MS" w:hAnsi="Arial" w:cs="Arial"/>
          <w:sz w:val="18"/>
          <w:szCs w:val="18"/>
        </w:rPr>
      </w:pPr>
    </w:p>
    <w:p w14:paraId="3730A27A" w14:textId="2520749A" w:rsidR="001D0F8D" w:rsidRDefault="005126AB" w:rsidP="002D6E9D">
      <w:pPr>
        <w:rPr>
          <w:rFonts w:ascii="Arial" w:hAnsi="Arial" w:cs="Arial"/>
          <w:color w:val="222222"/>
          <w:sz w:val="18"/>
          <w:szCs w:val="18"/>
          <w:shd w:val="clear" w:color="auto" w:fill="FFFFFF"/>
        </w:rPr>
      </w:pPr>
      <w:r>
        <w:rPr>
          <w:rFonts w:ascii="Arial" w:eastAsia="Arial Unicode MS" w:hAnsi="Arial" w:cs="Arial"/>
          <w:sz w:val="18"/>
          <w:szCs w:val="18"/>
        </w:rPr>
        <w:t xml:space="preserve">The </w:t>
      </w:r>
      <w:r w:rsidR="00B864B4">
        <w:rPr>
          <w:rFonts w:ascii="Arial" w:eastAsia="Arial Unicode MS" w:hAnsi="Arial" w:cs="Arial"/>
          <w:sz w:val="18"/>
          <w:szCs w:val="18"/>
        </w:rPr>
        <w:t>associate of</w:t>
      </w:r>
      <w:r w:rsidR="001D0F8D" w:rsidRPr="001D0F8D">
        <w:rPr>
          <w:rFonts w:ascii="Arial" w:hAnsi="Arial" w:cs="Arial"/>
          <w:color w:val="222222"/>
          <w:sz w:val="18"/>
          <w:szCs w:val="18"/>
          <w:shd w:val="clear" w:color="auto" w:fill="FFFFFF"/>
        </w:rPr>
        <w:t xml:space="preserve"> the Group has considered that some portion of finance lease receivable </w:t>
      </w:r>
      <w:r w:rsidR="003A3B4E">
        <w:rPr>
          <w:rFonts w:ascii="Arial" w:hAnsi="Arial" w:cs="Arial"/>
          <w:color w:val="222222"/>
          <w:sz w:val="18"/>
          <w:szCs w:val="18"/>
          <w:shd w:val="clear" w:color="auto" w:fill="FFFFFF"/>
        </w:rPr>
        <w:t>contained</w:t>
      </w:r>
      <w:r w:rsidR="001D0F8D" w:rsidRPr="001D0F8D">
        <w:rPr>
          <w:rFonts w:ascii="Arial" w:hAnsi="Arial" w:cs="Arial"/>
          <w:color w:val="222222"/>
          <w:sz w:val="18"/>
          <w:szCs w:val="18"/>
          <w:shd w:val="clear" w:color="auto" w:fill="FFFFFF"/>
        </w:rPr>
        <w:t xml:space="preserve"> foreign currency. </w:t>
      </w:r>
      <w:r w:rsidR="003A3B4E">
        <w:rPr>
          <w:rFonts w:ascii="Arial" w:hAnsi="Arial" w:cs="Arial"/>
          <w:color w:val="222222"/>
          <w:sz w:val="18"/>
          <w:szCs w:val="18"/>
          <w:shd w:val="clear" w:color="auto" w:fill="FFFFFF"/>
        </w:rPr>
        <w:t>Under TFRS 16, the standard</w:t>
      </w:r>
      <w:r w:rsidR="001D0F8D" w:rsidRPr="001D0F8D">
        <w:rPr>
          <w:rFonts w:ascii="Arial" w:hAnsi="Arial" w:cs="Arial"/>
          <w:color w:val="222222"/>
          <w:sz w:val="18"/>
          <w:szCs w:val="18"/>
          <w:shd w:val="clear" w:color="auto" w:fill="FFFFFF"/>
        </w:rPr>
        <w:t xml:space="preserve"> defined that the initial recognition of foreign currency transaction is contract rate and translated into the functional currency using the exchange rates prevailing at the dates of the transactions, then and subsequently measured at the closing exchange rate at the period</w:t>
      </w:r>
      <w:r w:rsidR="0075166A">
        <w:rPr>
          <w:rFonts w:ascii="Arial" w:hAnsi="Arial" w:cs="Arial"/>
          <w:color w:val="222222"/>
          <w:sz w:val="18"/>
          <w:szCs w:val="18"/>
          <w:shd w:val="clear" w:color="auto" w:fill="FFFFFF"/>
        </w:rPr>
        <w:t xml:space="preserve"> </w:t>
      </w:r>
      <w:r w:rsidR="001D0F8D" w:rsidRPr="001D0F8D">
        <w:rPr>
          <w:rFonts w:ascii="Arial" w:hAnsi="Arial" w:cs="Arial"/>
          <w:color w:val="222222"/>
          <w:sz w:val="18"/>
          <w:szCs w:val="18"/>
          <w:shd w:val="clear" w:color="auto" w:fill="FFFFFF"/>
        </w:rPr>
        <w:t>ended</w:t>
      </w:r>
      <w:r w:rsidR="007E32A6">
        <w:rPr>
          <w:rFonts w:ascii="Arial" w:hAnsi="Arial" w:cs="Arial"/>
          <w:color w:val="222222"/>
          <w:sz w:val="18"/>
          <w:szCs w:val="18"/>
          <w:shd w:val="clear" w:color="auto" w:fill="FFFFFF"/>
        </w:rPr>
        <w:t xml:space="preserve"> date</w:t>
      </w:r>
      <w:r w:rsidR="001D0F8D" w:rsidRPr="001D0F8D">
        <w:rPr>
          <w:rFonts w:ascii="Arial" w:hAnsi="Arial" w:cs="Arial"/>
          <w:color w:val="222222"/>
          <w:sz w:val="18"/>
          <w:szCs w:val="18"/>
          <w:shd w:val="clear" w:color="auto" w:fill="FFFFFF"/>
        </w:rPr>
        <w:t>.</w:t>
      </w:r>
      <w:r>
        <w:rPr>
          <w:rFonts w:ascii="Arial" w:hAnsi="Arial" w:cs="Arial"/>
          <w:color w:val="222222"/>
          <w:sz w:val="18"/>
          <w:szCs w:val="18"/>
          <w:shd w:val="clear" w:color="auto" w:fill="FFFFFF"/>
        </w:rPr>
        <w:t xml:space="preserve"> </w:t>
      </w:r>
      <w:r w:rsidR="001D0F8D" w:rsidRPr="001D0F8D">
        <w:rPr>
          <w:rFonts w:ascii="Arial" w:hAnsi="Arial" w:cs="Arial"/>
          <w:color w:val="222222"/>
          <w:sz w:val="18"/>
          <w:szCs w:val="18"/>
          <w:shd w:val="clear" w:color="auto" w:fill="FFFFFF"/>
        </w:rPr>
        <w:t>Consequently,</w:t>
      </w:r>
      <w:r w:rsidR="00B864B4">
        <w:rPr>
          <w:rFonts w:ascii="Arial" w:hAnsi="Arial" w:cs="Arial"/>
          <w:color w:val="222222"/>
          <w:sz w:val="18"/>
          <w:szCs w:val="18"/>
          <w:shd w:val="clear" w:color="auto" w:fill="FFFFFF"/>
        </w:rPr>
        <w:t xml:space="preserve"> associate of</w:t>
      </w:r>
      <w:r w:rsidR="001D0F8D" w:rsidRPr="001D0F8D">
        <w:rPr>
          <w:rFonts w:ascii="Arial" w:hAnsi="Arial" w:cs="Arial"/>
          <w:color w:val="222222"/>
          <w:sz w:val="18"/>
          <w:szCs w:val="18"/>
          <w:shd w:val="clear" w:color="auto" w:fill="FFFFFF"/>
        </w:rPr>
        <w:t xml:space="preserve"> the Group has recognised the accumulated transactions </w:t>
      </w:r>
      <w:r>
        <w:rPr>
          <w:rFonts w:ascii="Arial" w:hAnsi="Arial" w:cs="Arial"/>
          <w:color w:val="222222"/>
          <w:sz w:val="18"/>
          <w:szCs w:val="18"/>
          <w:shd w:val="clear" w:color="auto" w:fill="FFFFFF"/>
        </w:rPr>
        <w:t>to</w:t>
      </w:r>
      <w:r w:rsidR="001D0F8D" w:rsidRPr="001D0F8D">
        <w:rPr>
          <w:rFonts w:ascii="Arial" w:hAnsi="Arial" w:cs="Arial"/>
          <w:color w:val="222222"/>
          <w:sz w:val="18"/>
          <w:szCs w:val="18"/>
          <w:shd w:val="clear" w:color="auto" w:fill="FFFFFF"/>
        </w:rPr>
        <w:t xml:space="preserve"> retained earnings as at 1 January 2020.</w:t>
      </w:r>
    </w:p>
    <w:p w14:paraId="36FF6B72" w14:textId="7FC9B84C" w:rsidR="007E32A6" w:rsidRDefault="007E32A6" w:rsidP="002D6E9D">
      <w:pPr>
        <w:rPr>
          <w:rFonts w:ascii="Arial" w:hAnsi="Arial" w:cs="Arial"/>
          <w:color w:val="222222"/>
          <w:sz w:val="18"/>
          <w:szCs w:val="18"/>
          <w:shd w:val="clear" w:color="auto" w:fill="FFFFFF"/>
        </w:rPr>
      </w:pPr>
    </w:p>
    <w:p w14:paraId="57EFF258" w14:textId="77777777" w:rsidR="002B5F87" w:rsidRPr="001D0F8D" w:rsidRDefault="002B5F87" w:rsidP="002D6E9D">
      <w:pPr>
        <w:rPr>
          <w:rFonts w:ascii="Arial" w:eastAsia="Arial Unicode MS" w:hAnsi="Arial" w:cs="Arial"/>
          <w:b/>
          <w:bCs/>
          <w:sz w:val="16"/>
          <w:szCs w:val="16"/>
        </w:rPr>
      </w:pPr>
    </w:p>
    <w:p w14:paraId="2F361411" w14:textId="2B30F30F" w:rsidR="002B5F87" w:rsidRDefault="002B5F87">
      <w:pPr>
        <w:jc w:val="left"/>
        <w:rPr>
          <w:rFonts w:ascii="Arial" w:eastAsia="Arial Unicode MS" w:hAnsi="Arial" w:cs="Arial"/>
          <w:b/>
          <w:bCs/>
          <w:sz w:val="18"/>
          <w:szCs w:val="18"/>
        </w:rPr>
      </w:pPr>
      <w:r>
        <w:rPr>
          <w:rFonts w:ascii="Arial" w:eastAsia="Arial Unicode MS" w:hAnsi="Arial" w:cs="Arial"/>
          <w:b/>
          <w:bCs/>
          <w:sz w:val="18"/>
          <w:szCs w:val="18"/>
        </w:rPr>
        <w:br w:type="page"/>
      </w:r>
    </w:p>
    <w:p w14:paraId="72F0536F" w14:textId="1007707E" w:rsidR="001E3E80" w:rsidRPr="00CC374C" w:rsidRDefault="001E3E80" w:rsidP="006D7970">
      <w:pPr>
        <w:rPr>
          <w:rFonts w:ascii="Arial" w:eastAsia="Arial Unicode MS" w:hAnsi="Arial" w:cs="Arial"/>
          <w:b/>
          <w:bCs/>
          <w:color w:val="CF4A02"/>
          <w:sz w:val="18"/>
          <w:szCs w:val="18"/>
        </w:rPr>
      </w:pPr>
      <w:r w:rsidRPr="00CC374C">
        <w:rPr>
          <w:rFonts w:ascii="Arial" w:eastAsia="Arial Unicode MS" w:hAnsi="Arial" w:cs="Arial"/>
          <w:b/>
          <w:bCs/>
          <w:color w:val="CF4A02"/>
          <w:sz w:val="18"/>
          <w:szCs w:val="18"/>
        </w:rPr>
        <w:t>Changes in account</w:t>
      </w:r>
      <w:bookmarkStart w:id="7" w:name="RevenuePolicies"/>
      <w:bookmarkEnd w:id="7"/>
      <w:r w:rsidRPr="00CC374C">
        <w:rPr>
          <w:rFonts w:ascii="Arial" w:eastAsia="Arial Unicode MS" w:hAnsi="Arial" w:cs="Arial"/>
          <w:b/>
          <w:bCs/>
          <w:color w:val="CF4A02"/>
          <w:sz w:val="18"/>
          <w:szCs w:val="18"/>
        </w:rPr>
        <w:t xml:space="preserve">ing policies from </w:t>
      </w:r>
      <w:r w:rsidR="00A94550">
        <w:rPr>
          <w:rFonts w:ascii="Arial" w:eastAsia="Arial Unicode MS" w:hAnsi="Arial" w:cs="Arial"/>
          <w:b/>
          <w:bCs/>
          <w:color w:val="CF4A02"/>
          <w:sz w:val="18"/>
          <w:szCs w:val="18"/>
        </w:rPr>
        <w:t xml:space="preserve">the </w:t>
      </w:r>
      <w:r w:rsidRPr="00CC374C">
        <w:rPr>
          <w:rFonts w:ascii="Arial" w:eastAsia="Arial Unicode MS" w:hAnsi="Arial" w:cs="Arial"/>
          <w:b/>
          <w:bCs/>
          <w:color w:val="CF4A02"/>
          <w:sz w:val="18"/>
          <w:szCs w:val="18"/>
        </w:rPr>
        <w:t>adoption of the financial reporting standards related to financial instruments and leases</w:t>
      </w:r>
    </w:p>
    <w:p w14:paraId="08BDB274" w14:textId="77777777" w:rsidR="001E3E80" w:rsidRPr="00CC374C" w:rsidRDefault="001E3E80" w:rsidP="006D7970">
      <w:pPr>
        <w:rPr>
          <w:rFonts w:ascii="Arial" w:eastAsia="Arial Unicode MS" w:hAnsi="Arial" w:cs="Arial"/>
          <w:b/>
          <w:bCs/>
          <w:color w:val="CF4A02"/>
          <w:sz w:val="18"/>
          <w:szCs w:val="18"/>
        </w:rPr>
      </w:pPr>
    </w:p>
    <w:p w14:paraId="4E4F41EB" w14:textId="54436EEE" w:rsidR="00ED3DBE" w:rsidRPr="00ED3DBE" w:rsidRDefault="001E3E80" w:rsidP="006D7970">
      <w:pPr>
        <w:pStyle w:val="ListParagraph"/>
        <w:numPr>
          <w:ilvl w:val="0"/>
          <w:numId w:val="21"/>
        </w:numPr>
        <w:spacing w:after="0" w:line="240" w:lineRule="auto"/>
        <w:ind w:left="540" w:hanging="540"/>
        <w:rPr>
          <w:rFonts w:ascii="Arial" w:eastAsia="Arial Unicode MS" w:hAnsi="Arial" w:cs="Arial"/>
          <w:b/>
          <w:bCs/>
          <w:color w:val="CF4A02"/>
          <w:sz w:val="18"/>
          <w:szCs w:val="18"/>
        </w:rPr>
      </w:pPr>
      <w:r w:rsidRPr="00ED3DBE">
        <w:rPr>
          <w:rFonts w:ascii="Arial" w:eastAsia="Arial Unicode MS" w:hAnsi="Arial" w:cs="Arial"/>
          <w:b/>
          <w:bCs/>
          <w:color w:val="CF4A02"/>
          <w:sz w:val="18"/>
          <w:szCs w:val="18"/>
        </w:rPr>
        <w:t>Financial instruments</w:t>
      </w:r>
    </w:p>
    <w:p w14:paraId="681EE8B0" w14:textId="77777777" w:rsidR="006D7970" w:rsidRDefault="006D7970" w:rsidP="006D7970">
      <w:pPr>
        <w:ind w:left="540"/>
        <w:rPr>
          <w:rFonts w:ascii="Arial" w:eastAsia="Arial Unicode MS" w:hAnsi="Arial" w:cs="Arial"/>
          <w:color w:val="CF4A02"/>
          <w:sz w:val="18"/>
          <w:szCs w:val="18"/>
          <w:u w:val="single"/>
        </w:rPr>
      </w:pPr>
    </w:p>
    <w:p w14:paraId="2C0E8ED4" w14:textId="2897F1AB" w:rsidR="001E3E80" w:rsidRPr="00ED3DBE" w:rsidRDefault="00ED3DBE" w:rsidP="006D7970">
      <w:pPr>
        <w:ind w:left="540"/>
        <w:rPr>
          <w:rFonts w:ascii="Arial" w:eastAsia="Arial Unicode MS" w:hAnsi="Arial" w:cs="Arial"/>
          <w:color w:val="CF4A02"/>
          <w:sz w:val="18"/>
          <w:szCs w:val="18"/>
          <w:u w:val="single"/>
        </w:rPr>
      </w:pPr>
      <w:r w:rsidRPr="00ED3DBE">
        <w:rPr>
          <w:rFonts w:ascii="Arial" w:eastAsia="Arial Unicode MS" w:hAnsi="Arial" w:cs="Arial"/>
          <w:color w:val="CF4A02"/>
          <w:sz w:val="18"/>
          <w:szCs w:val="18"/>
          <w:u w:val="single"/>
        </w:rPr>
        <w:t>F</w:t>
      </w:r>
      <w:r w:rsidR="001E3E80" w:rsidRPr="00ED3DBE">
        <w:rPr>
          <w:rFonts w:ascii="Arial" w:eastAsia="Arial Unicode MS" w:hAnsi="Arial" w:cs="Arial"/>
          <w:color w:val="CF4A02"/>
          <w:sz w:val="18"/>
          <w:szCs w:val="18"/>
          <w:u w:val="single"/>
        </w:rPr>
        <w:t>inancial assets</w:t>
      </w:r>
    </w:p>
    <w:p w14:paraId="458A1935" w14:textId="77777777" w:rsidR="001E3E80" w:rsidRPr="00CC374C" w:rsidRDefault="001E3E80" w:rsidP="006D7970">
      <w:pPr>
        <w:ind w:left="540"/>
        <w:rPr>
          <w:rFonts w:ascii="Arial" w:eastAsia="Arial Unicode MS" w:hAnsi="Arial" w:cs="Arial"/>
          <w:i/>
          <w:iCs/>
          <w:color w:val="CF4A02"/>
          <w:sz w:val="18"/>
          <w:szCs w:val="18"/>
        </w:rPr>
      </w:pPr>
    </w:p>
    <w:p w14:paraId="5DF5D6F3" w14:textId="46F53B4B" w:rsidR="001E3E80" w:rsidRPr="00ED3DBE" w:rsidRDefault="001E3E80" w:rsidP="006D7970">
      <w:pPr>
        <w:ind w:left="540"/>
        <w:rPr>
          <w:rFonts w:ascii="Arial" w:eastAsia="Arial Unicode MS" w:hAnsi="Arial" w:cs="Arial"/>
          <w:i/>
          <w:iCs/>
          <w:color w:val="CF4A02"/>
          <w:sz w:val="18"/>
          <w:szCs w:val="18"/>
        </w:rPr>
      </w:pPr>
      <w:r w:rsidRPr="00ED3DBE">
        <w:rPr>
          <w:rFonts w:ascii="Arial" w:eastAsia="Arial Unicode MS" w:hAnsi="Arial" w:cs="Arial"/>
          <w:i/>
          <w:iCs/>
          <w:color w:val="CF4A02"/>
          <w:sz w:val="18"/>
          <w:szCs w:val="18"/>
        </w:rPr>
        <w:t>Classification and</w:t>
      </w:r>
      <w:r w:rsidR="00ED3DBE" w:rsidRPr="00ED3DBE">
        <w:rPr>
          <w:rFonts w:ascii="Arial" w:eastAsia="Arial Unicode MS" w:hAnsi="Arial" w:cs="Arial"/>
          <w:i/>
          <w:iCs/>
          <w:color w:val="CF4A02"/>
          <w:sz w:val="18"/>
          <w:szCs w:val="18"/>
        </w:rPr>
        <w:t xml:space="preserve"> initial</w:t>
      </w:r>
      <w:r w:rsidRPr="00ED3DBE">
        <w:rPr>
          <w:rFonts w:ascii="Arial" w:eastAsia="Arial Unicode MS" w:hAnsi="Arial" w:cs="Arial"/>
          <w:i/>
          <w:iCs/>
          <w:color w:val="CF4A02"/>
          <w:sz w:val="18"/>
          <w:szCs w:val="18"/>
        </w:rPr>
        <w:t xml:space="preserve"> measurements</w:t>
      </w:r>
    </w:p>
    <w:p w14:paraId="3B441A2B" w14:textId="77777777" w:rsidR="001E3E80" w:rsidRPr="00CC374C" w:rsidRDefault="001E3E80" w:rsidP="006D7970">
      <w:pPr>
        <w:ind w:left="540"/>
        <w:rPr>
          <w:rFonts w:ascii="Arial" w:eastAsia="Arial Unicode MS" w:hAnsi="Arial" w:cs="Arial"/>
          <w:color w:val="CF4A02"/>
          <w:sz w:val="18"/>
          <w:szCs w:val="18"/>
        </w:rPr>
      </w:pPr>
    </w:p>
    <w:p w14:paraId="3EACC10F" w14:textId="13E3647E" w:rsidR="001E3E80" w:rsidRDefault="001E3E80" w:rsidP="006D7970">
      <w:pPr>
        <w:ind w:left="540"/>
        <w:jc w:val="thaiDistribute"/>
        <w:rPr>
          <w:rFonts w:ascii="Arial" w:eastAsia="Arial Unicode MS" w:hAnsi="Arial" w:cs="Arial"/>
          <w:sz w:val="18"/>
          <w:szCs w:val="18"/>
        </w:rPr>
      </w:pPr>
      <w:r w:rsidRPr="001E3E80">
        <w:rPr>
          <w:rFonts w:ascii="Arial" w:eastAsia="Arial Unicode MS" w:hAnsi="Arial" w:cs="Arial"/>
          <w:sz w:val="18"/>
          <w:szCs w:val="18"/>
        </w:rPr>
        <w:t xml:space="preserve">From </w:t>
      </w:r>
      <w:r w:rsidR="0061254B">
        <w:rPr>
          <w:rFonts w:ascii="Arial" w:eastAsia="Arial Unicode MS" w:hAnsi="Arial" w:cs="Arial"/>
          <w:sz w:val="18"/>
          <w:szCs w:val="18"/>
        </w:rPr>
        <w:t xml:space="preserve">1 </w:t>
      </w:r>
      <w:r w:rsidRPr="001E3E80">
        <w:rPr>
          <w:rFonts w:ascii="Arial" w:eastAsia="Arial Unicode MS" w:hAnsi="Arial" w:cs="Arial"/>
          <w:sz w:val="18"/>
          <w:szCs w:val="18"/>
        </w:rPr>
        <w:t>January 2020, the Group classifies its financial assets as follows:</w:t>
      </w:r>
    </w:p>
    <w:p w14:paraId="1592EB5A" w14:textId="77777777" w:rsidR="006D7970" w:rsidRPr="001E3E80" w:rsidRDefault="006D7970" w:rsidP="006D7970">
      <w:pPr>
        <w:ind w:left="540"/>
        <w:jc w:val="thaiDistribute"/>
        <w:rPr>
          <w:rFonts w:ascii="Arial" w:eastAsia="Arial Unicode MS" w:hAnsi="Arial" w:cs="Arial"/>
          <w:sz w:val="18"/>
          <w:szCs w:val="18"/>
        </w:rPr>
      </w:pPr>
    </w:p>
    <w:p w14:paraId="04772356" w14:textId="572074E8" w:rsidR="001E3E80" w:rsidRPr="001E3E80" w:rsidRDefault="001E3E80" w:rsidP="006D7970">
      <w:pPr>
        <w:pStyle w:val="ListParagraph"/>
        <w:numPr>
          <w:ilvl w:val="0"/>
          <w:numId w:val="18"/>
        </w:numPr>
        <w:spacing w:after="0" w:line="240" w:lineRule="auto"/>
        <w:ind w:left="900"/>
        <w:jc w:val="thaiDistribute"/>
        <w:rPr>
          <w:rFonts w:ascii="Arial" w:eastAsia="Arial Unicode MS" w:hAnsi="Arial" w:cs="Arial"/>
          <w:sz w:val="18"/>
          <w:szCs w:val="18"/>
        </w:rPr>
      </w:pPr>
      <w:r w:rsidRPr="001E3E80">
        <w:rPr>
          <w:rFonts w:ascii="Arial" w:eastAsia="Arial Unicode MS" w:hAnsi="Arial" w:cs="Arial"/>
          <w:sz w:val="18"/>
          <w:szCs w:val="18"/>
        </w:rPr>
        <w:t>those to be measured subsequently at fair value either through profit or loss (FVPL) or through other comprehensive income (FVOCI)</w:t>
      </w:r>
      <w:r w:rsidR="004F6FC1">
        <w:rPr>
          <w:rFonts w:ascii="Arial" w:eastAsia="Arial Unicode MS" w:hAnsi="Arial" w:cs="Arial"/>
          <w:sz w:val="18"/>
          <w:szCs w:val="18"/>
        </w:rPr>
        <w:t>.</w:t>
      </w:r>
    </w:p>
    <w:p w14:paraId="69934746" w14:textId="1331BC21" w:rsidR="001E3E80" w:rsidRPr="001E3E80" w:rsidRDefault="001E3E80" w:rsidP="006D7970">
      <w:pPr>
        <w:pStyle w:val="ListParagraph"/>
        <w:numPr>
          <w:ilvl w:val="0"/>
          <w:numId w:val="18"/>
        </w:numPr>
        <w:spacing w:after="0" w:line="240" w:lineRule="auto"/>
        <w:ind w:left="900"/>
        <w:jc w:val="thaiDistribute"/>
        <w:rPr>
          <w:rFonts w:ascii="Arial" w:eastAsia="Arial Unicode MS" w:hAnsi="Arial" w:cs="Arial"/>
          <w:sz w:val="18"/>
          <w:szCs w:val="18"/>
        </w:rPr>
      </w:pPr>
      <w:r w:rsidRPr="001E3E80">
        <w:rPr>
          <w:rFonts w:ascii="Arial" w:eastAsia="Arial Unicode MS" w:hAnsi="Arial" w:cs="Arial"/>
          <w:sz w:val="18"/>
          <w:szCs w:val="18"/>
        </w:rPr>
        <w:t>those to be measured at amortised cost</w:t>
      </w:r>
      <w:r w:rsidR="004F6FC1">
        <w:rPr>
          <w:rFonts w:ascii="Arial" w:eastAsia="Arial Unicode MS" w:hAnsi="Arial" w:cs="Arial"/>
          <w:sz w:val="18"/>
          <w:szCs w:val="18"/>
        </w:rPr>
        <w:t>.</w:t>
      </w:r>
      <w:r w:rsidRPr="001E3E80">
        <w:rPr>
          <w:rFonts w:ascii="Arial" w:eastAsia="Arial Unicode MS" w:hAnsi="Arial" w:cs="Arial"/>
          <w:sz w:val="18"/>
          <w:szCs w:val="18"/>
        </w:rPr>
        <w:t xml:space="preserve"> </w:t>
      </w:r>
    </w:p>
    <w:p w14:paraId="522228A3" w14:textId="77777777" w:rsidR="001E3E80" w:rsidRPr="001E3E80" w:rsidRDefault="001E3E80" w:rsidP="006D7970">
      <w:pPr>
        <w:pStyle w:val="ListParagraph"/>
        <w:spacing w:after="0" w:line="240" w:lineRule="auto"/>
        <w:ind w:left="540"/>
        <w:jc w:val="thaiDistribute"/>
        <w:rPr>
          <w:rFonts w:ascii="Arial" w:eastAsia="Arial Unicode MS" w:hAnsi="Arial" w:cs="Arial"/>
          <w:sz w:val="18"/>
          <w:szCs w:val="18"/>
        </w:rPr>
      </w:pPr>
    </w:p>
    <w:p w14:paraId="037DD7C0" w14:textId="77777777" w:rsidR="001E3E80" w:rsidRPr="001E3E80" w:rsidRDefault="001E3E80" w:rsidP="006D7970">
      <w:pPr>
        <w:ind w:left="540"/>
        <w:jc w:val="thaiDistribute"/>
        <w:rPr>
          <w:rFonts w:ascii="Arial" w:eastAsia="Arial Unicode MS" w:hAnsi="Arial" w:cs="Arial"/>
          <w:sz w:val="18"/>
          <w:szCs w:val="18"/>
        </w:rPr>
      </w:pPr>
      <w:r w:rsidRPr="001E3E80">
        <w:rPr>
          <w:rFonts w:ascii="Arial" w:eastAsia="Arial Unicode MS" w:hAnsi="Arial" w:cs="Arial"/>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0DCA8EC2" w14:textId="77777777" w:rsidR="001E3E80" w:rsidRPr="001E3E80" w:rsidRDefault="001E3E80" w:rsidP="006D7970">
      <w:pPr>
        <w:ind w:left="540"/>
        <w:jc w:val="thaiDistribute"/>
        <w:rPr>
          <w:rFonts w:ascii="Arial" w:eastAsia="Arial Unicode MS" w:hAnsi="Arial" w:cs="Arial"/>
          <w:sz w:val="18"/>
          <w:szCs w:val="18"/>
        </w:rPr>
      </w:pPr>
    </w:p>
    <w:p w14:paraId="2ED3702F" w14:textId="49AA6026" w:rsidR="001E3E80" w:rsidRDefault="001E3E80" w:rsidP="006D7970">
      <w:pPr>
        <w:ind w:left="540"/>
        <w:jc w:val="thaiDistribute"/>
        <w:rPr>
          <w:rFonts w:ascii="Arial" w:eastAsia="Arial Unicode MS" w:hAnsi="Arial" w:cs="Arial"/>
          <w:sz w:val="18"/>
          <w:szCs w:val="18"/>
        </w:rPr>
      </w:pPr>
      <w:r w:rsidRPr="001E3E80">
        <w:rPr>
          <w:rFonts w:ascii="Arial" w:eastAsia="Arial Unicode MS" w:hAnsi="Arial" w:cs="Arial"/>
          <w:sz w:val="18"/>
          <w:szCs w:val="18"/>
        </w:rPr>
        <w:t xml:space="preserve">Financial assets with embedded derivatives are considered in their entirety when determining whether their cash flows are solely </w:t>
      </w:r>
      <w:r w:rsidR="004F6FC1">
        <w:rPr>
          <w:rFonts w:ascii="Arial" w:eastAsia="Arial Unicode MS" w:hAnsi="Arial" w:cs="Arial"/>
          <w:sz w:val="18"/>
          <w:szCs w:val="18"/>
        </w:rPr>
        <w:t xml:space="preserve">for the </w:t>
      </w:r>
      <w:r w:rsidRPr="001E3E80">
        <w:rPr>
          <w:rFonts w:ascii="Arial" w:eastAsia="Arial Unicode MS" w:hAnsi="Arial" w:cs="Arial"/>
          <w:sz w:val="18"/>
          <w:szCs w:val="18"/>
        </w:rPr>
        <w:t>payment of principal and interest.</w:t>
      </w:r>
    </w:p>
    <w:p w14:paraId="28376E0B" w14:textId="77777777" w:rsidR="00ED3DBE" w:rsidRPr="001E3E80" w:rsidRDefault="00ED3DBE" w:rsidP="006D7970">
      <w:pPr>
        <w:ind w:left="540"/>
        <w:jc w:val="thaiDistribute"/>
        <w:rPr>
          <w:rFonts w:ascii="Arial" w:eastAsia="Arial Unicode MS" w:hAnsi="Arial" w:cs="Arial"/>
          <w:sz w:val="18"/>
          <w:szCs w:val="18"/>
        </w:rPr>
      </w:pPr>
    </w:p>
    <w:p w14:paraId="130279F1" w14:textId="0EA9B975" w:rsidR="00ED3DBE" w:rsidRPr="007D6957" w:rsidRDefault="00ED3DBE" w:rsidP="006D7970">
      <w:pPr>
        <w:ind w:left="540"/>
        <w:rPr>
          <w:rFonts w:ascii="Arial" w:eastAsia="Arial Unicode MS" w:hAnsi="Arial" w:cs="Arial"/>
          <w:i/>
          <w:iCs/>
          <w:color w:val="CF4A02"/>
          <w:sz w:val="18"/>
          <w:szCs w:val="18"/>
        </w:rPr>
      </w:pPr>
      <w:r w:rsidRPr="007D6957">
        <w:rPr>
          <w:rFonts w:ascii="Arial" w:eastAsia="Arial Unicode MS" w:hAnsi="Arial" w:cs="Arial"/>
          <w:i/>
          <w:iCs/>
          <w:color w:val="CF4A02"/>
          <w:sz w:val="18"/>
          <w:szCs w:val="18"/>
        </w:rPr>
        <w:t xml:space="preserve">Subsequent measurement </w:t>
      </w:r>
    </w:p>
    <w:p w14:paraId="203C703C" w14:textId="77777777" w:rsidR="00ED3DBE" w:rsidRPr="00ED3DBE" w:rsidRDefault="00ED3DBE" w:rsidP="006D7970">
      <w:pPr>
        <w:ind w:left="540"/>
        <w:rPr>
          <w:rFonts w:ascii="Arial" w:eastAsia="Arial Unicode MS" w:hAnsi="Arial" w:cs="Arial"/>
          <w:i/>
          <w:iCs/>
          <w:color w:val="CF4A02"/>
          <w:sz w:val="18"/>
          <w:szCs w:val="18"/>
          <w:u w:val="single"/>
        </w:rPr>
      </w:pPr>
    </w:p>
    <w:p w14:paraId="51FA91EE" w14:textId="7924E769" w:rsidR="001E3E80" w:rsidRPr="00ED3DBE" w:rsidRDefault="00ED3DBE" w:rsidP="006D7970">
      <w:pPr>
        <w:ind w:left="540"/>
        <w:jc w:val="thaiDistribute"/>
        <w:rPr>
          <w:rFonts w:ascii="Arial" w:eastAsia="Arial Unicode MS" w:hAnsi="Arial" w:cs="Arial"/>
          <w:color w:val="CF4A02"/>
          <w:sz w:val="18"/>
          <w:szCs w:val="18"/>
        </w:rPr>
      </w:pPr>
      <w:r w:rsidRPr="00ED3DBE">
        <w:rPr>
          <w:rFonts w:ascii="Arial" w:eastAsia="Arial Unicode MS" w:hAnsi="Arial" w:cs="Arial"/>
          <w:color w:val="CF4A02"/>
          <w:sz w:val="18"/>
          <w:szCs w:val="18"/>
        </w:rPr>
        <w:t>Financial assets</w:t>
      </w:r>
      <w:r>
        <w:rPr>
          <w:rFonts w:ascii="Arial" w:eastAsia="Arial Unicode MS" w:hAnsi="Arial" w:cs="Arial"/>
          <w:color w:val="CF4A02"/>
          <w:sz w:val="18"/>
          <w:szCs w:val="18"/>
        </w:rPr>
        <w:t xml:space="preserve"> - </w:t>
      </w:r>
      <w:r w:rsidR="001E3E80" w:rsidRPr="00ED3DBE">
        <w:rPr>
          <w:rFonts w:ascii="Arial" w:eastAsia="Arial Unicode MS" w:hAnsi="Arial" w:cs="Arial"/>
          <w:color w:val="CF4A02"/>
          <w:sz w:val="18"/>
          <w:szCs w:val="18"/>
        </w:rPr>
        <w:t>Debt instruments</w:t>
      </w:r>
    </w:p>
    <w:p w14:paraId="14BD3E1E" w14:textId="77777777" w:rsidR="001E3E80" w:rsidRPr="001E3E80" w:rsidRDefault="001E3E80" w:rsidP="006D7970">
      <w:pPr>
        <w:ind w:left="540"/>
        <w:jc w:val="thaiDistribute"/>
        <w:rPr>
          <w:rFonts w:ascii="Arial" w:eastAsia="Arial Unicode MS" w:hAnsi="Arial" w:cs="Arial"/>
          <w:i/>
          <w:iCs/>
          <w:sz w:val="18"/>
          <w:szCs w:val="18"/>
        </w:rPr>
      </w:pPr>
    </w:p>
    <w:p w14:paraId="5C7B9ED7" w14:textId="70E4ACE4" w:rsidR="00AB0B5D" w:rsidRDefault="001E3E80" w:rsidP="006D7970">
      <w:pPr>
        <w:ind w:left="540"/>
        <w:jc w:val="thaiDistribute"/>
        <w:rPr>
          <w:rFonts w:ascii="Arial" w:eastAsia="Arial Unicode MS" w:hAnsi="Arial" w:cs="Arial"/>
          <w:sz w:val="18"/>
          <w:szCs w:val="18"/>
        </w:rPr>
      </w:pPr>
      <w:r w:rsidRPr="001E3E80">
        <w:rPr>
          <w:rFonts w:ascii="Arial" w:eastAsia="Arial Unicode MS" w:hAnsi="Arial" w:cs="Arial"/>
          <w:sz w:val="18"/>
          <w:szCs w:val="18"/>
        </w:rPr>
        <w:t>Subsequent measurement of debt instruments depends on the Group’s business model for managing the asset and the cash flow characteristics of the asset.</w:t>
      </w:r>
      <w:r w:rsidRPr="001E3E80">
        <w:rPr>
          <w:rFonts w:ascii="Arial" w:eastAsia="Arial Unicode MS" w:hAnsi="Arial" w:cs="Arial"/>
          <w:sz w:val="18"/>
          <w:szCs w:val="18"/>
          <w:cs/>
        </w:rPr>
        <w:t xml:space="preserve"> </w:t>
      </w:r>
      <w:r w:rsidR="004F6FC1">
        <w:rPr>
          <w:rFonts w:ascii="Arial" w:eastAsia="Arial Unicode MS" w:hAnsi="Arial" w:cs="Arial"/>
          <w:sz w:val="18"/>
          <w:szCs w:val="18"/>
        </w:rPr>
        <w:t>The classification is based on the measurement of the debt instruments as follows:</w:t>
      </w:r>
      <w:r w:rsidRPr="001E3E80">
        <w:rPr>
          <w:rFonts w:ascii="Arial" w:eastAsia="Arial Unicode MS" w:hAnsi="Arial" w:cs="Arial"/>
          <w:sz w:val="18"/>
          <w:szCs w:val="18"/>
        </w:rPr>
        <w:t xml:space="preserve"> </w:t>
      </w:r>
    </w:p>
    <w:p w14:paraId="0FC98DB5" w14:textId="77777777" w:rsidR="00AB0B5D" w:rsidRPr="001E3E80" w:rsidRDefault="00AB0B5D" w:rsidP="006D7970">
      <w:pPr>
        <w:ind w:left="540"/>
        <w:jc w:val="thaiDistribute"/>
        <w:rPr>
          <w:rFonts w:ascii="Arial" w:eastAsia="Arial Unicode MS" w:hAnsi="Arial" w:cs="Arial"/>
          <w:sz w:val="18"/>
          <w:szCs w:val="18"/>
        </w:rPr>
      </w:pPr>
    </w:p>
    <w:p w14:paraId="3FF9A2D9" w14:textId="1CC2451C" w:rsidR="001E3E80" w:rsidRPr="00ED3DBE" w:rsidRDefault="001E3E80" w:rsidP="007D6957">
      <w:pPr>
        <w:pStyle w:val="ListParagraph"/>
        <w:numPr>
          <w:ilvl w:val="0"/>
          <w:numId w:val="22"/>
        </w:numPr>
        <w:spacing w:after="0" w:line="240" w:lineRule="auto"/>
        <w:ind w:left="900" w:hanging="333"/>
        <w:jc w:val="thaiDistribute"/>
        <w:rPr>
          <w:rFonts w:ascii="Arial" w:eastAsia="Arial Unicode MS" w:hAnsi="Arial" w:cs="Arial"/>
          <w:spacing w:val="-2"/>
          <w:sz w:val="18"/>
          <w:szCs w:val="18"/>
        </w:rPr>
      </w:pPr>
      <w:r w:rsidRPr="00ED3DBE">
        <w:rPr>
          <w:rFonts w:ascii="Arial" w:eastAsia="Arial Unicode MS" w:hAnsi="Arial" w:cs="Arial"/>
          <w:spacing w:val="-2"/>
          <w:sz w:val="18"/>
          <w:szCs w:val="18"/>
        </w:rPr>
        <w:t xml:space="preserve">Amortised cost: Assets that are held for collection of contractual cash flows that represent solely payments of principal and interest (SPPI) are measured at amortised cost. Interest income is included in </w:t>
      </w:r>
      <w:r w:rsidR="00BB4B40" w:rsidRPr="00ED3DBE">
        <w:rPr>
          <w:rFonts w:ascii="Arial" w:eastAsia="Arial Unicode MS" w:hAnsi="Arial" w:cs="Arial"/>
          <w:spacing w:val="-2"/>
          <w:sz w:val="18"/>
          <w:szCs w:val="18"/>
        </w:rPr>
        <w:t>other income</w:t>
      </w:r>
      <w:r w:rsidRPr="00ED3DBE">
        <w:rPr>
          <w:rFonts w:ascii="Arial" w:eastAsia="Arial Unicode MS" w:hAnsi="Arial" w:cs="Arial"/>
          <w:spacing w:val="-2"/>
          <w:sz w:val="18"/>
          <w:szCs w:val="18"/>
        </w:rPr>
        <w:t xml:space="preserve"> using the effective interest method. Any gain or loss on derecognition is presented </w:t>
      </w:r>
      <w:r w:rsidR="00BB4B40" w:rsidRPr="00ED3DBE">
        <w:rPr>
          <w:rFonts w:ascii="Arial" w:eastAsia="Arial Unicode MS" w:hAnsi="Arial" w:cs="Arial"/>
          <w:spacing w:val="-2"/>
          <w:sz w:val="18"/>
          <w:szCs w:val="18"/>
        </w:rPr>
        <w:t>in net gain (loss) from financial instruments. F</w:t>
      </w:r>
      <w:r w:rsidRPr="00ED3DBE">
        <w:rPr>
          <w:rFonts w:ascii="Arial" w:eastAsia="Arial Unicode MS" w:hAnsi="Arial" w:cs="Arial"/>
          <w:spacing w:val="-2"/>
          <w:sz w:val="18"/>
          <w:szCs w:val="18"/>
        </w:rPr>
        <w:t>oreign exchange gains and losses</w:t>
      </w:r>
      <w:r w:rsidR="00BB4B40" w:rsidRPr="00ED3DBE">
        <w:rPr>
          <w:rFonts w:ascii="Arial" w:eastAsia="Arial Unicode MS" w:hAnsi="Arial" w:cs="Arial"/>
          <w:spacing w:val="-2"/>
          <w:sz w:val="18"/>
          <w:szCs w:val="18"/>
        </w:rPr>
        <w:t xml:space="preserve"> are included in net foreign exchange gain (loss)</w:t>
      </w:r>
      <w:r w:rsidRPr="00ED3DBE">
        <w:rPr>
          <w:rFonts w:ascii="Arial" w:eastAsia="Arial Unicode MS" w:hAnsi="Arial" w:cs="Arial"/>
          <w:spacing w:val="-2"/>
          <w:sz w:val="18"/>
          <w:szCs w:val="18"/>
        </w:rPr>
        <w:t xml:space="preserve">. Impairment losses are presented as separate line item. </w:t>
      </w:r>
    </w:p>
    <w:p w14:paraId="63E1FB24" w14:textId="77777777" w:rsidR="00BB4B40" w:rsidRPr="001E3E80" w:rsidRDefault="00BB4B40" w:rsidP="006D7970">
      <w:pPr>
        <w:pStyle w:val="ListParagraph"/>
        <w:spacing w:after="0" w:line="240" w:lineRule="auto"/>
        <w:ind w:left="900" w:hanging="360"/>
        <w:jc w:val="thaiDistribute"/>
        <w:rPr>
          <w:rFonts w:ascii="Arial" w:eastAsia="Arial Unicode MS" w:hAnsi="Arial" w:cs="Arial"/>
          <w:sz w:val="18"/>
          <w:szCs w:val="18"/>
        </w:rPr>
      </w:pPr>
    </w:p>
    <w:p w14:paraId="31B294A7" w14:textId="29799D13" w:rsidR="00BB4B40" w:rsidRPr="00ED3DBE" w:rsidRDefault="001E3E80" w:rsidP="006D7970">
      <w:pPr>
        <w:pStyle w:val="ListParagraph"/>
        <w:numPr>
          <w:ilvl w:val="0"/>
          <w:numId w:val="22"/>
        </w:numPr>
        <w:spacing w:after="0" w:line="240" w:lineRule="auto"/>
        <w:ind w:left="900"/>
        <w:jc w:val="thaiDistribute"/>
        <w:rPr>
          <w:rFonts w:ascii="Arial" w:eastAsia="Arial Unicode MS" w:hAnsi="Arial" w:cs="Arial"/>
          <w:spacing w:val="-2"/>
          <w:sz w:val="18"/>
          <w:szCs w:val="18"/>
        </w:rPr>
      </w:pPr>
      <w:r w:rsidRPr="00ED3DBE">
        <w:rPr>
          <w:rFonts w:ascii="Arial" w:eastAsia="Arial Unicode MS" w:hAnsi="Arial" w:cs="Arial"/>
          <w:spacing w:val="-2"/>
          <w:sz w:val="18"/>
          <w:szCs w:val="18"/>
        </w:rPr>
        <w:t xml:space="preserve">FVOCI: Assets that are held for collection of contractual cash flows that represent SPPI and for </w:t>
      </w:r>
      <w:r w:rsidR="004F6FC1" w:rsidRPr="00ED3DBE">
        <w:rPr>
          <w:rFonts w:ascii="Arial" w:eastAsia="Arial Unicode MS" w:hAnsi="Arial" w:cs="Arial"/>
          <w:spacing w:val="-2"/>
          <w:sz w:val="18"/>
          <w:szCs w:val="18"/>
        </w:rPr>
        <w:t xml:space="preserve">sale </w:t>
      </w:r>
      <w:r w:rsidRPr="00ED3DBE">
        <w:rPr>
          <w:rFonts w:ascii="Arial" w:eastAsia="Arial Unicode MS" w:hAnsi="Arial" w:cs="Arial"/>
          <w:spacing w:val="-2"/>
          <w:sz w:val="18"/>
          <w:szCs w:val="18"/>
        </w:rPr>
        <w:t>are measured at FVOCI. Movements in the carrying amount are taken through OCI, except</w:t>
      </w:r>
      <w:r w:rsidR="004F6FC1" w:rsidRPr="00ED3DBE">
        <w:rPr>
          <w:rFonts w:ascii="Arial" w:eastAsia="Arial Unicode MS" w:hAnsi="Arial" w:cs="Arial"/>
          <w:spacing w:val="-2"/>
          <w:sz w:val="18"/>
          <w:szCs w:val="18"/>
        </w:rPr>
        <w:t xml:space="preserve"> for the </w:t>
      </w:r>
      <w:r w:rsidRPr="00ED3DBE">
        <w:rPr>
          <w:rFonts w:ascii="Arial" w:eastAsia="Arial Unicode MS" w:hAnsi="Arial" w:cs="Arial"/>
          <w:spacing w:val="-2"/>
          <w:sz w:val="18"/>
          <w:szCs w:val="18"/>
        </w:rPr>
        <w:t xml:space="preserve">impairment losses, interest </w:t>
      </w:r>
      <w:r w:rsidR="00BB4B40" w:rsidRPr="00ED3DBE">
        <w:rPr>
          <w:rFonts w:ascii="Arial" w:eastAsia="Arial Unicode MS" w:hAnsi="Arial" w:cs="Arial"/>
          <w:spacing w:val="-2"/>
          <w:sz w:val="18"/>
          <w:szCs w:val="18"/>
        </w:rPr>
        <w:t>income</w:t>
      </w:r>
      <w:r w:rsidRPr="00ED3DBE">
        <w:rPr>
          <w:rFonts w:ascii="Arial" w:eastAsia="Arial Unicode MS" w:hAnsi="Arial" w:cs="Arial"/>
          <w:spacing w:val="-2"/>
          <w:sz w:val="18"/>
          <w:szCs w:val="18"/>
        </w:rPr>
        <w:t xml:space="preserve"> and foreign exchange gains </w:t>
      </w:r>
      <w:r w:rsidR="00F84D05" w:rsidRPr="00ED3DBE">
        <w:rPr>
          <w:rFonts w:ascii="Arial" w:eastAsia="Arial Unicode MS" w:hAnsi="Arial" w:cs="Arial"/>
          <w:spacing w:val="-2"/>
          <w:sz w:val="18"/>
          <w:szCs w:val="18"/>
        </w:rPr>
        <w:t>(</w:t>
      </w:r>
      <w:r w:rsidRPr="00ED3DBE">
        <w:rPr>
          <w:rFonts w:ascii="Arial" w:eastAsia="Arial Unicode MS" w:hAnsi="Arial" w:cs="Arial"/>
          <w:spacing w:val="-2"/>
          <w:sz w:val="18"/>
          <w:szCs w:val="18"/>
        </w:rPr>
        <w:t>losses</w:t>
      </w:r>
      <w:r w:rsidR="00F84D05" w:rsidRPr="00ED3DBE">
        <w:rPr>
          <w:rFonts w:ascii="Arial" w:eastAsia="Arial Unicode MS" w:hAnsi="Arial" w:cs="Arial"/>
          <w:spacing w:val="-2"/>
          <w:sz w:val="18"/>
          <w:szCs w:val="18"/>
        </w:rPr>
        <w:t>)</w:t>
      </w:r>
      <w:r w:rsidRPr="00ED3DBE">
        <w:rPr>
          <w:rFonts w:ascii="Arial" w:eastAsia="Arial Unicode MS" w:hAnsi="Arial" w:cs="Arial"/>
          <w:spacing w:val="-2"/>
          <w:sz w:val="18"/>
          <w:szCs w:val="18"/>
        </w:rPr>
        <w:t xml:space="preserve"> which are recognised in profit or loss. Interest</w:t>
      </w:r>
      <w:r w:rsidR="00BB4B40" w:rsidRPr="00ED3DBE">
        <w:rPr>
          <w:rFonts w:ascii="Arial" w:eastAsia="Arial Unicode MS" w:hAnsi="Arial" w:cs="Arial"/>
          <w:spacing w:val="-2"/>
          <w:sz w:val="18"/>
          <w:szCs w:val="18"/>
        </w:rPr>
        <w:t xml:space="preserve"> income</w:t>
      </w:r>
      <w:r w:rsidRPr="00ED3DBE">
        <w:rPr>
          <w:rFonts w:ascii="Arial" w:eastAsia="Arial Unicode MS" w:hAnsi="Arial" w:cs="Arial"/>
          <w:spacing w:val="-2"/>
          <w:sz w:val="18"/>
          <w:szCs w:val="18"/>
        </w:rPr>
        <w:t xml:space="preserve"> is included in </w:t>
      </w:r>
      <w:r w:rsidR="00A96892" w:rsidRPr="00ED3DBE">
        <w:rPr>
          <w:rFonts w:ascii="Arial" w:eastAsia="Arial Unicode MS" w:hAnsi="Arial" w:cs="Arial"/>
          <w:spacing w:val="-2"/>
          <w:sz w:val="18"/>
          <w:szCs w:val="18"/>
        </w:rPr>
        <w:t>other</w:t>
      </w:r>
      <w:r w:rsidRPr="00ED3DBE">
        <w:rPr>
          <w:rFonts w:ascii="Arial" w:eastAsia="Arial Unicode MS" w:hAnsi="Arial" w:cs="Arial"/>
          <w:spacing w:val="-2"/>
          <w:sz w:val="18"/>
          <w:szCs w:val="18"/>
        </w:rPr>
        <w:t xml:space="preserve"> income. Foreign exchange gains and losses are presented in </w:t>
      </w:r>
      <w:r w:rsidR="00873E2F" w:rsidRPr="00ED3DBE">
        <w:rPr>
          <w:rFonts w:ascii="Arial" w:eastAsia="Arial Unicode MS" w:hAnsi="Arial" w:cs="Arial"/>
          <w:spacing w:val="-2"/>
          <w:sz w:val="18"/>
          <w:szCs w:val="18"/>
        </w:rPr>
        <w:t>net foreign exchange gain (loss)</w:t>
      </w:r>
      <w:r w:rsidRPr="00ED3DBE">
        <w:rPr>
          <w:rFonts w:ascii="Arial" w:eastAsia="Arial Unicode MS" w:hAnsi="Arial" w:cs="Arial"/>
          <w:spacing w:val="-2"/>
          <w:sz w:val="18"/>
          <w:szCs w:val="18"/>
        </w:rPr>
        <w:t xml:space="preserve">. Impairment losses are presented as separate line item. When the financial asset is derecognised, the cumulative gain or loss previously recognised in OCI is reclassified to profit or loss </w:t>
      </w:r>
      <w:r w:rsidR="003F3A20" w:rsidRPr="00ED3DBE">
        <w:rPr>
          <w:rFonts w:ascii="Arial" w:eastAsia="Arial Unicode MS" w:hAnsi="Arial" w:cs="Arial"/>
          <w:spacing w:val="-2"/>
          <w:sz w:val="18"/>
          <w:szCs w:val="18"/>
        </w:rPr>
        <w:t xml:space="preserve">in </w:t>
      </w:r>
      <w:r w:rsidR="00873E2F" w:rsidRPr="00ED3DBE">
        <w:rPr>
          <w:rFonts w:ascii="Arial" w:eastAsia="Arial Unicode MS" w:hAnsi="Arial" w:cs="Arial"/>
          <w:spacing w:val="-2"/>
          <w:sz w:val="18"/>
          <w:szCs w:val="18"/>
        </w:rPr>
        <w:t>net gain (loss) from financial instruments.</w:t>
      </w:r>
    </w:p>
    <w:p w14:paraId="439ED6A4" w14:textId="77777777" w:rsidR="00873E2F" w:rsidRDefault="00873E2F" w:rsidP="006D7970">
      <w:pPr>
        <w:pStyle w:val="ListParagraph"/>
        <w:spacing w:after="0" w:line="240" w:lineRule="auto"/>
        <w:ind w:left="900" w:hanging="360"/>
        <w:jc w:val="thaiDistribute"/>
        <w:rPr>
          <w:rFonts w:ascii="Arial" w:eastAsia="Arial Unicode MS" w:hAnsi="Arial" w:cs="Arial"/>
          <w:sz w:val="18"/>
          <w:szCs w:val="18"/>
        </w:rPr>
      </w:pPr>
    </w:p>
    <w:p w14:paraId="1BCB54AF" w14:textId="7BD03EF1" w:rsidR="001E3E80" w:rsidRPr="00ED3DBE" w:rsidRDefault="001E3E80" w:rsidP="006D7970">
      <w:pPr>
        <w:pStyle w:val="ListParagraph"/>
        <w:numPr>
          <w:ilvl w:val="0"/>
          <w:numId w:val="22"/>
        </w:numPr>
        <w:spacing w:after="0" w:line="240" w:lineRule="auto"/>
        <w:ind w:left="900"/>
        <w:jc w:val="thaiDistribute"/>
        <w:rPr>
          <w:rFonts w:ascii="Arial" w:eastAsia="Arial Unicode MS" w:hAnsi="Arial" w:cs="Arial"/>
          <w:spacing w:val="-2"/>
          <w:sz w:val="18"/>
          <w:szCs w:val="18"/>
        </w:rPr>
      </w:pPr>
      <w:r w:rsidRPr="00ED3DBE">
        <w:rPr>
          <w:rFonts w:ascii="Arial" w:eastAsia="Arial Unicode MS" w:hAnsi="Arial" w:cs="Arial"/>
          <w:spacing w:val="-2"/>
          <w:sz w:val="18"/>
          <w:szCs w:val="18"/>
        </w:rPr>
        <w:t>FVPL: Assets that do not meet the criteria for amortised cost or FVOCI are measured at FVPL. A gain or loss on subsequent measurement is</w:t>
      </w:r>
      <w:r w:rsidR="002C451C" w:rsidRPr="00ED3DBE">
        <w:rPr>
          <w:rFonts w:ascii="Arial" w:eastAsia="Arial Unicode MS" w:hAnsi="Arial" w:cs="Arial"/>
          <w:spacing w:val="-2"/>
          <w:sz w:val="18"/>
          <w:szCs w:val="18"/>
        </w:rPr>
        <w:t xml:space="preserve"> recognised in profit and loss and</w:t>
      </w:r>
      <w:r w:rsidRPr="00ED3DBE">
        <w:rPr>
          <w:rFonts w:ascii="Arial" w:eastAsia="Arial Unicode MS" w:hAnsi="Arial" w:cs="Arial"/>
          <w:spacing w:val="-2"/>
          <w:sz w:val="18"/>
          <w:szCs w:val="18"/>
        </w:rPr>
        <w:t xml:space="preserve"> presented in </w:t>
      </w:r>
      <w:r w:rsidR="00873E2F" w:rsidRPr="00ED3DBE">
        <w:rPr>
          <w:rFonts w:ascii="Arial" w:eastAsia="Arial Unicode MS" w:hAnsi="Arial" w:cs="Arial"/>
          <w:spacing w:val="-2"/>
          <w:sz w:val="18"/>
          <w:szCs w:val="18"/>
        </w:rPr>
        <w:t xml:space="preserve">net </w:t>
      </w:r>
      <w:r w:rsidRPr="00ED3DBE">
        <w:rPr>
          <w:rFonts w:ascii="Arial" w:eastAsia="Arial Unicode MS" w:hAnsi="Arial" w:cs="Arial"/>
          <w:spacing w:val="-2"/>
          <w:sz w:val="18"/>
          <w:szCs w:val="18"/>
        </w:rPr>
        <w:t>gain</w:t>
      </w:r>
      <w:r w:rsidR="0061254B" w:rsidRPr="00ED3DBE">
        <w:rPr>
          <w:rFonts w:ascii="Arial" w:eastAsia="Arial Unicode MS" w:hAnsi="Arial" w:cs="Arial"/>
          <w:spacing w:val="-2"/>
          <w:sz w:val="18"/>
          <w:szCs w:val="18"/>
        </w:rPr>
        <w:t xml:space="preserve"> </w:t>
      </w:r>
      <w:r w:rsidRPr="00ED3DBE">
        <w:rPr>
          <w:rFonts w:ascii="Arial" w:eastAsia="Arial Unicode MS" w:hAnsi="Arial" w:cs="Arial"/>
          <w:spacing w:val="-2"/>
          <w:sz w:val="18"/>
          <w:szCs w:val="18"/>
        </w:rPr>
        <w:t>(loss)</w:t>
      </w:r>
      <w:r w:rsidR="0027314C" w:rsidRPr="00ED3DBE">
        <w:rPr>
          <w:rFonts w:ascii="Arial" w:eastAsia="Arial Unicode MS" w:hAnsi="Arial" w:cs="Arial"/>
          <w:spacing w:val="-2"/>
          <w:sz w:val="18"/>
          <w:szCs w:val="18"/>
        </w:rPr>
        <w:t xml:space="preserve"> from financial instruments</w:t>
      </w:r>
      <w:r w:rsidRPr="00ED3DBE">
        <w:rPr>
          <w:rFonts w:ascii="Arial" w:eastAsia="Arial Unicode MS" w:hAnsi="Arial" w:cs="Arial"/>
          <w:spacing w:val="-2"/>
          <w:sz w:val="18"/>
          <w:szCs w:val="18"/>
        </w:rPr>
        <w:t xml:space="preserve">. </w:t>
      </w:r>
    </w:p>
    <w:p w14:paraId="627C8DBF" w14:textId="77777777" w:rsidR="001E3E80" w:rsidRPr="001E3E80" w:rsidRDefault="001E3E80" w:rsidP="006D7970">
      <w:pPr>
        <w:pStyle w:val="ListParagraph"/>
        <w:spacing w:after="0" w:line="240" w:lineRule="auto"/>
        <w:ind w:left="540"/>
        <w:jc w:val="thaiDistribute"/>
        <w:rPr>
          <w:rFonts w:ascii="Arial" w:eastAsia="Arial Unicode MS" w:hAnsi="Arial" w:cs="Arial"/>
          <w:sz w:val="18"/>
          <w:szCs w:val="18"/>
        </w:rPr>
      </w:pPr>
    </w:p>
    <w:p w14:paraId="5F56BFDC" w14:textId="77777777" w:rsidR="001E3E80" w:rsidRPr="001E3E80" w:rsidRDefault="001E3E80" w:rsidP="006D7970">
      <w:pPr>
        <w:ind w:left="540"/>
        <w:jc w:val="thaiDistribute"/>
        <w:rPr>
          <w:rFonts w:ascii="Arial" w:eastAsia="Arial Unicode MS" w:hAnsi="Arial" w:cs="Arial"/>
          <w:sz w:val="18"/>
          <w:szCs w:val="18"/>
        </w:rPr>
      </w:pPr>
      <w:r w:rsidRPr="001E3E80">
        <w:rPr>
          <w:rFonts w:ascii="Arial" w:eastAsia="Arial Unicode MS" w:hAnsi="Arial" w:cs="Arial"/>
          <w:sz w:val="18"/>
          <w:szCs w:val="18"/>
        </w:rPr>
        <w:t>The Group reclassifies debt instruments only when its business model for managing those assets changes.</w:t>
      </w:r>
    </w:p>
    <w:p w14:paraId="1E0B5535" w14:textId="77777777" w:rsidR="001E3E80" w:rsidRPr="001E3E80" w:rsidRDefault="001E3E80" w:rsidP="006D7970">
      <w:pPr>
        <w:ind w:left="540"/>
        <w:jc w:val="thaiDistribute"/>
        <w:rPr>
          <w:rFonts w:ascii="Arial" w:eastAsia="Arial Unicode MS" w:hAnsi="Arial" w:cs="Arial"/>
          <w:sz w:val="18"/>
          <w:szCs w:val="18"/>
        </w:rPr>
      </w:pPr>
    </w:p>
    <w:p w14:paraId="33D09684" w14:textId="68B6E2EE" w:rsidR="001E3E80" w:rsidRPr="001E3E80" w:rsidRDefault="00ED3DBE" w:rsidP="006D7970">
      <w:pPr>
        <w:ind w:left="540"/>
        <w:jc w:val="thaiDistribute"/>
        <w:rPr>
          <w:rFonts w:ascii="Arial" w:eastAsia="Arial Unicode MS" w:hAnsi="Arial" w:cs="Arial"/>
          <w:i/>
          <w:iCs/>
          <w:sz w:val="18"/>
          <w:szCs w:val="18"/>
        </w:rPr>
      </w:pPr>
      <w:r w:rsidRPr="00ED3DBE">
        <w:rPr>
          <w:rFonts w:ascii="Arial" w:eastAsia="Arial Unicode MS" w:hAnsi="Arial" w:cs="Arial"/>
          <w:color w:val="CF4A02"/>
          <w:sz w:val="18"/>
          <w:szCs w:val="18"/>
        </w:rPr>
        <w:t>Financial assets</w:t>
      </w:r>
      <w:r>
        <w:rPr>
          <w:rFonts w:ascii="Arial" w:eastAsia="Arial Unicode MS" w:hAnsi="Arial" w:cs="Arial"/>
          <w:color w:val="CF4A02"/>
          <w:sz w:val="18"/>
          <w:szCs w:val="18"/>
        </w:rPr>
        <w:t xml:space="preserve"> - </w:t>
      </w:r>
      <w:r w:rsidR="001E3E80" w:rsidRPr="00ED3DBE">
        <w:rPr>
          <w:rFonts w:ascii="Arial" w:eastAsia="Arial Unicode MS" w:hAnsi="Arial" w:cs="Arial"/>
          <w:color w:val="CF4A02"/>
          <w:sz w:val="18"/>
          <w:szCs w:val="18"/>
        </w:rPr>
        <w:t>Equity instruments</w:t>
      </w:r>
    </w:p>
    <w:p w14:paraId="642B0BA2" w14:textId="77777777" w:rsidR="001E3E80" w:rsidRPr="001E3E80" w:rsidRDefault="001E3E80" w:rsidP="006D7970">
      <w:pPr>
        <w:ind w:left="540"/>
        <w:jc w:val="thaiDistribute"/>
        <w:rPr>
          <w:rFonts w:ascii="Arial" w:eastAsia="Arial Unicode MS" w:hAnsi="Arial" w:cs="Arial"/>
          <w:i/>
          <w:iCs/>
          <w:sz w:val="18"/>
          <w:szCs w:val="18"/>
        </w:rPr>
      </w:pPr>
    </w:p>
    <w:p w14:paraId="626A4334" w14:textId="08410C6E" w:rsidR="001E3E80" w:rsidRPr="001E3E80" w:rsidRDefault="001E3E80" w:rsidP="006D7970">
      <w:pPr>
        <w:ind w:left="540"/>
        <w:jc w:val="thaiDistribute"/>
        <w:rPr>
          <w:rFonts w:ascii="Arial" w:eastAsia="Arial Unicode MS" w:hAnsi="Arial" w:cs="Arial"/>
          <w:sz w:val="18"/>
          <w:szCs w:val="18"/>
        </w:rPr>
      </w:pPr>
      <w:r w:rsidRPr="001E3E80">
        <w:rPr>
          <w:rFonts w:ascii="Arial" w:eastAsia="Arial Unicode MS" w:hAnsi="Arial" w:cs="Arial"/>
          <w:sz w:val="18"/>
          <w:szCs w:val="18"/>
        </w:rPr>
        <w:t xml:space="preserve">All equity instruments held must be irrevocably classified to two measurement categories; </w:t>
      </w:r>
      <w:r w:rsidR="00022E11">
        <w:rPr>
          <w:rFonts w:ascii="Arial" w:eastAsia="Arial Unicode MS" w:hAnsi="Arial" w:cs="Arial"/>
          <w:sz w:val="18"/>
          <w:szCs w:val="18"/>
        </w:rPr>
        <w:t>a</w:t>
      </w:r>
      <w:r w:rsidRPr="001E3E80">
        <w:rPr>
          <w:rFonts w:ascii="Arial" w:eastAsia="Arial Unicode MS" w:hAnsi="Arial" w:cs="Arial"/>
          <w:sz w:val="18"/>
          <w:szCs w:val="18"/>
        </w:rPr>
        <w:t xml:space="preserve">) at fair value through profit or loss, or </w:t>
      </w:r>
      <w:r w:rsidR="00022E11">
        <w:rPr>
          <w:rFonts w:ascii="Arial" w:eastAsia="Arial Unicode MS" w:hAnsi="Arial" w:cs="Arial"/>
          <w:sz w:val="18"/>
          <w:szCs w:val="18"/>
        </w:rPr>
        <w:t>b</w:t>
      </w:r>
      <w:r w:rsidRPr="001E3E80">
        <w:rPr>
          <w:rFonts w:ascii="Arial" w:eastAsia="Arial Unicode MS" w:hAnsi="Arial" w:cs="Arial"/>
          <w:sz w:val="18"/>
          <w:szCs w:val="18"/>
        </w:rPr>
        <w:t xml:space="preserve">) at fair value through other comprehensive income without subsequent recycling to profit or loss. The classification of equity instruments is considered on investment-by-investment basis. Dividends from such investment continue to be recognised in profit or loss as </w:t>
      </w:r>
      <w:r w:rsidR="00022E11">
        <w:rPr>
          <w:rFonts w:ascii="Arial" w:eastAsia="Arial Unicode MS" w:hAnsi="Arial" w:cs="Arial"/>
          <w:sz w:val="18"/>
          <w:szCs w:val="18"/>
        </w:rPr>
        <w:t>dividend</w:t>
      </w:r>
      <w:r w:rsidRPr="001E3E80">
        <w:rPr>
          <w:rFonts w:ascii="Arial" w:eastAsia="Arial Unicode MS" w:hAnsi="Arial" w:cs="Arial"/>
          <w:sz w:val="18"/>
          <w:szCs w:val="18"/>
        </w:rPr>
        <w:t xml:space="preserve"> income. </w:t>
      </w:r>
    </w:p>
    <w:p w14:paraId="0EBE8C82" w14:textId="77777777" w:rsidR="0061254B" w:rsidRDefault="0061254B" w:rsidP="006D7970">
      <w:pPr>
        <w:ind w:left="540"/>
        <w:rPr>
          <w:rFonts w:ascii="Arial" w:eastAsia="Arial Unicode MS" w:hAnsi="Arial" w:cs="Arial"/>
          <w:color w:val="DC6900"/>
          <w:sz w:val="18"/>
          <w:szCs w:val="18"/>
        </w:rPr>
      </w:pPr>
    </w:p>
    <w:p w14:paraId="21A11DAD" w14:textId="3F2116B1" w:rsidR="001E3E80" w:rsidRPr="00ED3DBE" w:rsidRDefault="001E3E80" w:rsidP="006D7970">
      <w:pPr>
        <w:ind w:left="540"/>
        <w:rPr>
          <w:rFonts w:ascii="Arial" w:eastAsia="Arial Unicode MS" w:hAnsi="Arial" w:cs="Arial"/>
          <w:i/>
          <w:iCs/>
          <w:color w:val="CF4A02"/>
          <w:sz w:val="18"/>
          <w:szCs w:val="18"/>
        </w:rPr>
      </w:pPr>
      <w:r w:rsidRPr="00ED3DBE">
        <w:rPr>
          <w:rFonts w:ascii="Arial" w:eastAsia="Arial Unicode MS" w:hAnsi="Arial" w:cs="Arial"/>
          <w:i/>
          <w:iCs/>
          <w:color w:val="CF4A02"/>
          <w:sz w:val="18"/>
          <w:szCs w:val="18"/>
        </w:rPr>
        <w:t>Impairment</w:t>
      </w:r>
    </w:p>
    <w:p w14:paraId="3CFC2C05" w14:textId="77777777" w:rsidR="001E3E80" w:rsidRPr="001E3E80" w:rsidRDefault="001E3E80" w:rsidP="006D7970">
      <w:pPr>
        <w:ind w:left="540"/>
        <w:jc w:val="thaiDistribute"/>
        <w:rPr>
          <w:rFonts w:ascii="Arial" w:eastAsia="Arial Unicode MS" w:hAnsi="Arial" w:cs="Arial"/>
          <w:sz w:val="18"/>
          <w:szCs w:val="18"/>
        </w:rPr>
      </w:pPr>
    </w:p>
    <w:p w14:paraId="3131A22B" w14:textId="50B3569C" w:rsidR="001E3E80" w:rsidRPr="00ED3DBE" w:rsidRDefault="001E3E80" w:rsidP="006D7970">
      <w:pPr>
        <w:ind w:left="540"/>
        <w:jc w:val="thaiDistribute"/>
        <w:rPr>
          <w:rFonts w:ascii="Arial" w:eastAsia="Arial Unicode MS" w:hAnsi="Arial" w:cs="Arial"/>
          <w:spacing w:val="-2"/>
          <w:sz w:val="18"/>
          <w:szCs w:val="18"/>
        </w:rPr>
      </w:pPr>
      <w:r w:rsidRPr="00ED3DBE">
        <w:rPr>
          <w:rFonts w:ascii="Arial" w:eastAsia="Arial Unicode MS" w:hAnsi="Arial" w:cs="Arial"/>
          <w:spacing w:val="-2"/>
          <w:sz w:val="18"/>
          <w:szCs w:val="18"/>
        </w:rPr>
        <w:t xml:space="preserve">From 1 January 2020, the Group assesses expected credit loss on a </w:t>
      </w:r>
      <w:proofErr w:type="gramStart"/>
      <w:r w:rsidRPr="00ED3DBE">
        <w:rPr>
          <w:rFonts w:ascii="Arial" w:eastAsia="Arial Unicode MS" w:hAnsi="Arial" w:cs="Arial"/>
          <w:spacing w:val="-2"/>
          <w:sz w:val="18"/>
          <w:szCs w:val="18"/>
        </w:rPr>
        <w:t>forward looking</w:t>
      </w:r>
      <w:proofErr w:type="gramEnd"/>
      <w:r w:rsidRPr="00ED3DBE">
        <w:rPr>
          <w:rFonts w:ascii="Arial" w:eastAsia="Arial Unicode MS" w:hAnsi="Arial" w:cs="Arial"/>
          <w:spacing w:val="-2"/>
          <w:sz w:val="18"/>
          <w:szCs w:val="18"/>
        </w:rPr>
        <w:t xml:space="preserve"> basis for its financial assets carried at FVOCI and at amortised cost. The impairment methodology applied depends on whether there has been a significant increase in credit risk, except trade receivables,</w:t>
      </w:r>
      <w:r w:rsidR="00ED3DBE" w:rsidRPr="00ED3DBE">
        <w:rPr>
          <w:rFonts w:ascii="Arial" w:eastAsia="Arial Unicode MS" w:hAnsi="Arial" w:cs="Arial"/>
          <w:spacing w:val="-2"/>
          <w:sz w:val="18"/>
          <w:szCs w:val="18"/>
        </w:rPr>
        <w:t xml:space="preserve"> other receivables,</w:t>
      </w:r>
      <w:r w:rsidRPr="00ED3DBE">
        <w:rPr>
          <w:rFonts w:ascii="Arial" w:eastAsia="Arial Unicode MS" w:hAnsi="Arial" w:cs="Arial"/>
          <w:spacing w:val="-2"/>
          <w:sz w:val="18"/>
          <w:szCs w:val="18"/>
        </w:rPr>
        <w:t xml:space="preserve"> contract assets, and lease</w:t>
      </w:r>
      <w:r w:rsidR="00ED3DBE" w:rsidRPr="00ED3DBE">
        <w:rPr>
          <w:rFonts w:ascii="Arial" w:eastAsia="Arial Unicode MS" w:hAnsi="Arial" w:cs="Arial"/>
          <w:spacing w:val="-2"/>
          <w:sz w:val="18"/>
          <w:szCs w:val="18"/>
        </w:rPr>
        <w:t xml:space="preserve"> </w:t>
      </w:r>
      <w:r w:rsidRPr="00ED3DBE">
        <w:rPr>
          <w:rFonts w:ascii="Arial" w:eastAsia="Arial Unicode MS" w:hAnsi="Arial" w:cs="Arial"/>
          <w:spacing w:val="-2"/>
          <w:sz w:val="18"/>
          <w:szCs w:val="18"/>
        </w:rPr>
        <w:t>receivables which the Group applies the simplified approach in determining its expected credit loss.</w:t>
      </w:r>
    </w:p>
    <w:p w14:paraId="41037BB2" w14:textId="3DAD41CB" w:rsidR="002A2906" w:rsidRPr="00ED3DBE" w:rsidRDefault="002A2906" w:rsidP="006D7970">
      <w:pPr>
        <w:ind w:left="540"/>
        <w:jc w:val="thaiDistribute"/>
        <w:rPr>
          <w:rFonts w:ascii="Arial" w:eastAsia="Arial Unicode MS" w:hAnsi="Arial" w:cs="Arial"/>
          <w:spacing w:val="-2"/>
          <w:sz w:val="18"/>
          <w:szCs w:val="18"/>
        </w:rPr>
      </w:pPr>
    </w:p>
    <w:p w14:paraId="05FC45C3" w14:textId="77777777" w:rsidR="00ED3DBE" w:rsidRDefault="00ED3DBE" w:rsidP="006D7970">
      <w:pPr>
        <w:ind w:left="540"/>
        <w:jc w:val="left"/>
        <w:rPr>
          <w:rFonts w:ascii="Arial" w:eastAsia="Arial Unicode MS" w:hAnsi="Arial" w:cs="Arial"/>
          <w:i/>
          <w:iCs/>
          <w:color w:val="CF4A02"/>
          <w:sz w:val="18"/>
          <w:szCs w:val="18"/>
        </w:rPr>
      </w:pPr>
      <w:r>
        <w:rPr>
          <w:rFonts w:ascii="Arial" w:eastAsia="Arial Unicode MS" w:hAnsi="Arial" w:cs="Arial"/>
          <w:i/>
          <w:iCs/>
          <w:color w:val="CF4A02"/>
          <w:sz w:val="18"/>
          <w:szCs w:val="18"/>
        </w:rPr>
        <w:br w:type="page"/>
      </w:r>
    </w:p>
    <w:p w14:paraId="71872985" w14:textId="7DDC42D1" w:rsidR="001E3E80" w:rsidRPr="00ED3DBE" w:rsidRDefault="001E3E80" w:rsidP="006D7970">
      <w:pPr>
        <w:ind w:left="540"/>
        <w:rPr>
          <w:rFonts w:ascii="Arial" w:eastAsia="Arial Unicode MS" w:hAnsi="Arial" w:cs="Arial"/>
          <w:color w:val="CF4A02"/>
          <w:sz w:val="18"/>
          <w:szCs w:val="18"/>
          <w:u w:val="single"/>
        </w:rPr>
      </w:pPr>
      <w:r w:rsidRPr="00ED3DBE">
        <w:rPr>
          <w:rFonts w:ascii="Arial" w:eastAsia="Arial Unicode MS" w:hAnsi="Arial" w:cs="Arial"/>
          <w:color w:val="CF4A02"/>
          <w:sz w:val="18"/>
          <w:szCs w:val="18"/>
          <w:u w:val="single"/>
        </w:rPr>
        <w:t>Financial guarantee</w:t>
      </w:r>
    </w:p>
    <w:p w14:paraId="6950B9BE" w14:textId="77777777" w:rsidR="001E3E80" w:rsidRPr="001E3E80" w:rsidRDefault="001E3E80" w:rsidP="006D7970">
      <w:pPr>
        <w:ind w:left="540"/>
        <w:jc w:val="thaiDistribute"/>
        <w:rPr>
          <w:rFonts w:ascii="Arial" w:eastAsia="Arial Unicode MS" w:hAnsi="Arial" w:cs="Arial"/>
          <w:sz w:val="18"/>
          <w:szCs w:val="18"/>
        </w:rPr>
      </w:pPr>
    </w:p>
    <w:p w14:paraId="58F2938D" w14:textId="02C8F099" w:rsidR="001E3E80" w:rsidRPr="001E3E80" w:rsidRDefault="001E3E80" w:rsidP="006D7970">
      <w:pPr>
        <w:ind w:left="540"/>
        <w:jc w:val="thaiDistribute"/>
        <w:rPr>
          <w:rFonts w:ascii="Arial" w:eastAsia="Arial Unicode MS" w:hAnsi="Arial" w:cs="Arial"/>
          <w:sz w:val="18"/>
          <w:szCs w:val="18"/>
        </w:rPr>
      </w:pPr>
      <w:r w:rsidRPr="001E3E80">
        <w:rPr>
          <w:rFonts w:ascii="Arial" w:eastAsia="Arial Unicode MS" w:hAnsi="Arial" w:cs="Arial"/>
          <w:sz w:val="18"/>
          <w:szCs w:val="18"/>
        </w:rPr>
        <w:t xml:space="preserve">Financial guarantee contracts are recognised as a financial liability at the time the guarantee is issued. The liability is initially measured at fair value and subsequently at the higher of a) the amount of expected credit loss </w:t>
      </w:r>
      <w:r w:rsidR="00783291">
        <w:rPr>
          <w:rFonts w:ascii="Arial" w:eastAsia="Arial Unicode MS" w:hAnsi="Arial" w:cs="Arial"/>
          <w:sz w:val="18"/>
          <w:szCs w:val="18"/>
        </w:rPr>
        <w:t>of the guarantee contract</w:t>
      </w:r>
      <w:r w:rsidRPr="001E3E80">
        <w:rPr>
          <w:rFonts w:ascii="Arial" w:eastAsia="Arial Unicode MS" w:hAnsi="Arial" w:cs="Arial"/>
          <w:sz w:val="18"/>
          <w:szCs w:val="18"/>
        </w:rPr>
        <w:t>; and b) the amount initially recognised less the cumulative amount of income recognised.</w:t>
      </w:r>
    </w:p>
    <w:p w14:paraId="6D1366C8" w14:textId="1EFDB2CB" w:rsidR="002B5F87" w:rsidRDefault="002B5F87" w:rsidP="006D7970">
      <w:pPr>
        <w:ind w:left="540"/>
        <w:jc w:val="left"/>
        <w:rPr>
          <w:rFonts w:ascii="Arial" w:eastAsia="Arial Unicode MS" w:hAnsi="Arial" w:cs="Arial"/>
          <w:sz w:val="18"/>
          <w:szCs w:val="18"/>
        </w:rPr>
      </w:pPr>
    </w:p>
    <w:p w14:paraId="1C5AE957" w14:textId="77777777" w:rsidR="0082616F" w:rsidRPr="00ED3DBE" w:rsidRDefault="0082616F" w:rsidP="006D7970">
      <w:pPr>
        <w:ind w:left="540"/>
        <w:rPr>
          <w:rFonts w:ascii="Arial" w:eastAsia="Arial Unicode MS" w:hAnsi="Arial" w:cs="Arial"/>
          <w:color w:val="CF4A02"/>
          <w:sz w:val="18"/>
          <w:szCs w:val="18"/>
          <w:u w:val="single"/>
        </w:rPr>
      </w:pPr>
      <w:r w:rsidRPr="00ED3DBE">
        <w:rPr>
          <w:rFonts w:ascii="Arial" w:eastAsia="Arial Unicode MS" w:hAnsi="Arial" w:cs="Arial"/>
          <w:color w:val="CF4A02"/>
          <w:sz w:val="18"/>
          <w:szCs w:val="18"/>
          <w:u w:val="single"/>
        </w:rPr>
        <w:t>Derivatives and hedging activities</w:t>
      </w:r>
    </w:p>
    <w:p w14:paraId="66B66A9F" w14:textId="77777777" w:rsidR="0082616F" w:rsidRPr="0082616F" w:rsidRDefault="0082616F" w:rsidP="006D7970">
      <w:pPr>
        <w:ind w:left="540"/>
        <w:rPr>
          <w:rFonts w:ascii="Arial" w:eastAsia="Arial Unicode MS" w:hAnsi="Arial" w:cs="Arial"/>
          <w:sz w:val="18"/>
          <w:szCs w:val="18"/>
        </w:rPr>
      </w:pPr>
    </w:p>
    <w:p w14:paraId="7F25428E" w14:textId="56EC8F80" w:rsidR="0082616F" w:rsidRPr="0082616F" w:rsidRDefault="0082616F" w:rsidP="006D7970">
      <w:pPr>
        <w:ind w:left="540"/>
        <w:rPr>
          <w:rFonts w:ascii="Arial" w:eastAsia="Arial Unicode MS" w:hAnsi="Arial" w:cs="Arial"/>
          <w:sz w:val="18"/>
          <w:szCs w:val="18"/>
        </w:rPr>
      </w:pPr>
      <w:r w:rsidRPr="0082616F">
        <w:rPr>
          <w:rFonts w:ascii="Arial" w:eastAsia="Arial Unicode MS" w:hAnsi="Arial" w:cs="Arial"/>
          <w:sz w:val="18"/>
          <w:szCs w:val="18"/>
        </w:rPr>
        <w:t xml:space="preserve">Derivatives are initially recognised at fair value on the date a derivative contract is </w:t>
      </w:r>
      <w:proofErr w:type="gramStart"/>
      <w:r w:rsidRPr="0082616F">
        <w:rPr>
          <w:rFonts w:ascii="Arial" w:eastAsia="Arial Unicode MS" w:hAnsi="Arial" w:cs="Arial"/>
          <w:sz w:val="18"/>
          <w:szCs w:val="18"/>
        </w:rPr>
        <w:t>entered into</w:t>
      </w:r>
      <w:proofErr w:type="gramEnd"/>
      <w:r w:rsidRPr="0082616F">
        <w:rPr>
          <w:rFonts w:ascii="Arial" w:eastAsia="Arial Unicode MS" w:hAnsi="Arial" w:cs="Arial"/>
          <w:sz w:val="18"/>
          <w:szCs w:val="18"/>
        </w:rPr>
        <w:t xml:space="preserve"> and are subsequently remeasured to their fair value at the end of each reporting period. The accounting for subsequent changes in fair value depends on whether the derivative is designated as a hedging instrument in hedge accounting, </w:t>
      </w:r>
      <w:r w:rsidR="00783291">
        <w:rPr>
          <w:rFonts w:ascii="Arial" w:eastAsia="Arial Unicode MS" w:hAnsi="Arial" w:cs="Arial"/>
          <w:sz w:val="18"/>
          <w:szCs w:val="18"/>
        </w:rPr>
        <w:t>including</w:t>
      </w:r>
      <w:r w:rsidRPr="0082616F">
        <w:rPr>
          <w:rFonts w:ascii="Arial" w:eastAsia="Arial Unicode MS" w:hAnsi="Arial" w:cs="Arial"/>
          <w:sz w:val="18"/>
          <w:szCs w:val="18"/>
        </w:rPr>
        <w:t xml:space="preserve"> the nature of the item being hedged. The Group designates certain derivatives as hedges of a particular risk associated with the cash flows of recognised assets </w:t>
      </w:r>
      <w:r w:rsidR="00B348B1">
        <w:rPr>
          <w:rFonts w:ascii="Arial" w:eastAsia="Arial Unicode MS" w:hAnsi="Arial" w:cs="Browallia New"/>
          <w:sz w:val="18"/>
          <w:szCs w:val="22"/>
          <w:lang w:val="en-US"/>
        </w:rPr>
        <w:t>or</w:t>
      </w:r>
      <w:r w:rsidRPr="0082616F">
        <w:rPr>
          <w:rFonts w:ascii="Arial" w:eastAsia="Arial Unicode MS" w:hAnsi="Arial" w:cs="Arial"/>
          <w:sz w:val="18"/>
          <w:szCs w:val="18"/>
        </w:rPr>
        <w:t xml:space="preserve"> liabilities</w:t>
      </w:r>
      <w:r w:rsidR="00783291">
        <w:rPr>
          <w:rFonts w:ascii="Arial" w:eastAsia="Arial Unicode MS" w:hAnsi="Arial" w:cs="Arial"/>
          <w:sz w:val="18"/>
          <w:szCs w:val="18"/>
        </w:rPr>
        <w:t>,</w:t>
      </w:r>
      <w:r w:rsidRPr="0082616F">
        <w:rPr>
          <w:rFonts w:ascii="Arial" w:eastAsia="Arial Unicode MS" w:hAnsi="Arial" w:cs="Arial"/>
          <w:sz w:val="18"/>
          <w:szCs w:val="18"/>
        </w:rPr>
        <w:t xml:space="preserve"> </w:t>
      </w:r>
      <w:r w:rsidR="00F26947">
        <w:rPr>
          <w:rFonts w:ascii="Arial" w:eastAsia="Arial Unicode MS" w:hAnsi="Arial" w:cs="Arial"/>
          <w:sz w:val="18"/>
          <w:szCs w:val="18"/>
        </w:rPr>
        <w:t>or</w:t>
      </w:r>
      <w:r w:rsidR="00783291">
        <w:rPr>
          <w:rFonts w:ascii="Arial" w:eastAsia="Arial Unicode MS" w:hAnsi="Arial" w:cs="Arial"/>
          <w:sz w:val="18"/>
          <w:szCs w:val="18"/>
        </w:rPr>
        <w:t xml:space="preserve"> the transactions are</w:t>
      </w:r>
      <w:r w:rsidRPr="0082616F">
        <w:rPr>
          <w:rFonts w:ascii="Arial" w:eastAsia="Arial Unicode MS" w:hAnsi="Arial" w:cs="Arial"/>
          <w:sz w:val="18"/>
          <w:szCs w:val="18"/>
        </w:rPr>
        <w:t xml:space="preserve"> highly probable forecast (</w:t>
      </w:r>
      <w:r w:rsidR="00783291">
        <w:rPr>
          <w:rFonts w:ascii="Arial" w:eastAsia="Arial Unicode MS" w:hAnsi="Arial" w:cs="Arial"/>
          <w:sz w:val="18"/>
          <w:szCs w:val="18"/>
        </w:rPr>
        <w:t xml:space="preserve">to </w:t>
      </w:r>
      <w:r w:rsidRPr="0082616F">
        <w:rPr>
          <w:rFonts w:ascii="Arial" w:eastAsia="Arial Unicode MS" w:hAnsi="Arial" w:cs="Arial"/>
          <w:sz w:val="18"/>
          <w:szCs w:val="18"/>
        </w:rPr>
        <w:t>cash flow hedges).</w:t>
      </w:r>
    </w:p>
    <w:p w14:paraId="537737E6" w14:textId="77777777" w:rsidR="0082616F" w:rsidRPr="0082616F" w:rsidRDefault="0082616F" w:rsidP="006D7970">
      <w:pPr>
        <w:ind w:left="540"/>
        <w:rPr>
          <w:rFonts w:ascii="Arial" w:eastAsia="Arial Unicode MS" w:hAnsi="Arial" w:cs="Arial"/>
          <w:sz w:val="18"/>
          <w:szCs w:val="18"/>
          <w:lang w:val="en-US"/>
        </w:rPr>
      </w:pPr>
    </w:p>
    <w:p w14:paraId="4BD7FB88" w14:textId="77777777" w:rsidR="00A94550" w:rsidRDefault="0082616F" w:rsidP="006D7970">
      <w:pPr>
        <w:ind w:left="540"/>
        <w:rPr>
          <w:rFonts w:ascii="Arial" w:eastAsia="Arial Unicode MS" w:hAnsi="Arial" w:cs="Arial"/>
          <w:sz w:val="18"/>
          <w:szCs w:val="18"/>
        </w:rPr>
      </w:pPr>
      <w:r w:rsidRPr="0082616F">
        <w:rPr>
          <w:rFonts w:ascii="Arial" w:eastAsia="Arial Unicode MS" w:hAnsi="Arial" w:cs="Arial"/>
          <w:sz w:val="18"/>
          <w:szCs w:val="18"/>
        </w:rPr>
        <w:t xml:space="preserve">At inception of the hedge relationship, the Group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 </w:t>
      </w:r>
    </w:p>
    <w:p w14:paraId="29553581" w14:textId="77777777" w:rsidR="00A94550" w:rsidRDefault="00A94550" w:rsidP="006D7970">
      <w:pPr>
        <w:ind w:left="540"/>
        <w:rPr>
          <w:rFonts w:ascii="Arial" w:eastAsia="Arial Unicode MS" w:hAnsi="Arial" w:cs="Arial"/>
          <w:sz w:val="18"/>
          <w:szCs w:val="18"/>
        </w:rPr>
      </w:pPr>
    </w:p>
    <w:p w14:paraId="1FA84534" w14:textId="12CD52E9" w:rsidR="0082616F" w:rsidRPr="0082616F" w:rsidRDefault="00A94550" w:rsidP="006D7970">
      <w:pPr>
        <w:ind w:left="540"/>
        <w:rPr>
          <w:rFonts w:ascii="Arial" w:eastAsia="Arial Unicode MS" w:hAnsi="Arial" w:cs="Arial"/>
          <w:sz w:val="18"/>
          <w:szCs w:val="18"/>
        </w:rPr>
      </w:pPr>
      <w:r>
        <w:rPr>
          <w:rFonts w:ascii="Arial" w:eastAsia="Arial Unicode MS" w:hAnsi="Arial" w:cs="Arial"/>
          <w:sz w:val="18"/>
          <w:szCs w:val="18"/>
        </w:rPr>
        <w:t xml:space="preserve">The Group classified the fair value of hedging derivatives and derivatives that are not applied hedge accounting </w:t>
      </w:r>
      <w:r w:rsidR="0082616F" w:rsidRPr="0082616F">
        <w:rPr>
          <w:rFonts w:ascii="Arial" w:eastAsia="Arial Unicode MS" w:hAnsi="Arial" w:cs="Arial"/>
          <w:sz w:val="18"/>
          <w:szCs w:val="18"/>
        </w:rPr>
        <w:t>as a non-current asset or liability when the remaining maturity of the hedged item is more than 12 months</w:t>
      </w:r>
      <w:r w:rsidR="00783291">
        <w:rPr>
          <w:rFonts w:ascii="Arial" w:eastAsia="Arial Unicode MS" w:hAnsi="Arial" w:cs="Arial"/>
          <w:sz w:val="18"/>
          <w:szCs w:val="18"/>
        </w:rPr>
        <w:t xml:space="preserve"> and</w:t>
      </w:r>
      <w:r w:rsidR="0082616F" w:rsidRPr="0082616F">
        <w:rPr>
          <w:rFonts w:ascii="Arial" w:eastAsia="Arial Unicode MS" w:hAnsi="Arial" w:cs="Arial"/>
          <w:sz w:val="18"/>
          <w:szCs w:val="18"/>
        </w:rPr>
        <w:t xml:space="preserve"> it is classified as a current asset or liability when the remaining maturity of the hedged item is less than 12 months. </w:t>
      </w:r>
    </w:p>
    <w:p w14:paraId="15739CC8" w14:textId="77777777" w:rsidR="0082616F" w:rsidRPr="0082616F" w:rsidRDefault="0082616F" w:rsidP="006D7970">
      <w:pPr>
        <w:ind w:left="540"/>
        <w:rPr>
          <w:rFonts w:ascii="Arial" w:eastAsia="Arial Unicode MS" w:hAnsi="Arial" w:cs="Arial"/>
          <w:sz w:val="18"/>
          <w:szCs w:val="18"/>
        </w:rPr>
      </w:pPr>
    </w:p>
    <w:p w14:paraId="0F5263AD" w14:textId="180D5D0F" w:rsidR="0082616F" w:rsidRPr="0082616F" w:rsidRDefault="0082616F" w:rsidP="006D7970">
      <w:pPr>
        <w:ind w:left="540"/>
        <w:rPr>
          <w:rFonts w:ascii="Arial" w:eastAsia="Arial Unicode MS" w:hAnsi="Arial" w:cs="Arial"/>
          <w:sz w:val="18"/>
          <w:szCs w:val="18"/>
        </w:rPr>
      </w:pPr>
      <w:r w:rsidRPr="0082616F">
        <w:rPr>
          <w:rFonts w:ascii="Arial" w:eastAsia="Arial Unicode MS" w:hAnsi="Arial" w:cs="Arial"/>
          <w:sz w:val="18"/>
          <w:szCs w:val="18"/>
        </w:rPr>
        <w:t xml:space="preserve">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w:t>
      </w:r>
      <w:r w:rsidR="009E4F8E">
        <w:rPr>
          <w:rFonts w:ascii="Arial" w:eastAsia="Arial Unicode MS" w:hAnsi="Arial" w:cs="Arial"/>
          <w:sz w:val="18"/>
          <w:szCs w:val="18"/>
        </w:rPr>
        <w:t xml:space="preserve">net </w:t>
      </w:r>
      <w:r w:rsidRPr="0082616F">
        <w:rPr>
          <w:rFonts w:ascii="Arial" w:eastAsia="Arial Unicode MS" w:hAnsi="Arial" w:cs="Arial"/>
          <w:sz w:val="18"/>
          <w:szCs w:val="18"/>
        </w:rPr>
        <w:t>gain (loss)</w:t>
      </w:r>
      <w:r w:rsidR="00474012">
        <w:rPr>
          <w:rFonts w:ascii="Arial" w:eastAsia="Arial Unicode MS" w:hAnsi="Arial" w:cs="Arial"/>
          <w:sz w:val="18"/>
          <w:szCs w:val="18"/>
        </w:rPr>
        <w:t xml:space="preserve"> from financial instruments</w:t>
      </w:r>
      <w:r w:rsidRPr="0082616F">
        <w:rPr>
          <w:rFonts w:ascii="Arial" w:eastAsia="Arial Unicode MS" w:hAnsi="Arial" w:cs="Arial"/>
          <w:sz w:val="18"/>
          <w:szCs w:val="18"/>
        </w:rPr>
        <w:t>.</w:t>
      </w:r>
    </w:p>
    <w:p w14:paraId="66C68E1B" w14:textId="3E6D12A7" w:rsidR="0082616F" w:rsidRPr="0082616F" w:rsidRDefault="0082616F" w:rsidP="006D7970">
      <w:pPr>
        <w:ind w:left="540"/>
        <w:rPr>
          <w:rFonts w:ascii="Arial" w:eastAsia="Arial Unicode MS" w:hAnsi="Arial" w:cs="Arial"/>
          <w:sz w:val="18"/>
          <w:szCs w:val="18"/>
        </w:rPr>
      </w:pPr>
    </w:p>
    <w:p w14:paraId="06057F49" w14:textId="0F1F6FF9" w:rsidR="0082616F" w:rsidRPr="00ED3DBE" w:rsidRDefault="00F7274D" w:rsidP="006D7970">
      <w:pPr>
        <w:ind w:left="540"/>
        <w:rPr>
          <w:rFonts w:ascii="Arial" w:eastAsia="Arial Unicode MS" w:hAnsi="Arial" w:cs="Arial"/>
          <w:sz w:val="18"/>
          <w:szCs w:val="18"/>
        </w:rPr>
      </w:pPr>
      <w:r w:rsidRPr="00F7274D">
        <w:rPr>
          <w:rFonts w:ascii="Arial" w:eastAsia="Arial Unicode MS" w:hAnsi="Arial" w:cs="Arial"/>
          <w:sz w:val="18"/>
          <w:szCs w:val="18"/>
        </w:rPr>
        <w:t xml:space="preserve">When cross currency swap contracts are used to hedge forecast transactions, the Group does not generally designate the </w:t>
      </w:r>
      <w:proofErr w:type="gramStart"/>
      <w:r w:rsidRPr="00F7274D">
        <w:rPr>
          <w:rFonts w:ascii="Arial" w:eastAsia="Arial Unicode MS" w:hAnsi="Arial" w:cs="Arial"/>
          <w:sz w:val="18"/>
          <w:szCs w:val="18"/>
        </w:rPr>
        <w:t>cross currency</w:t>
      </w:r>
      <w:proofErr w:type="gramEnd"/>
      <w:r w:rsidRPr="00F7274D">
        <w:rPr>
          <w:rFonts w:ascii="Arial" w:eastAsia="Arial Unicode MS" w:hAnsi="Arial" w:cs="Arial"/>
          <w:sz w:val="18"/>
          <w:szCs w:val="18"/>
        </w:rPr>
        <w:t xml:space="preserve"> basis spread as the hedging instrument. The changes in fair value of hedging instrument relating to the effective portion are recognised in the cash flow hedge reserve in other comprehensive income within equity.</w:t>
      </w:r>
      <w:r w:rsidR="00ED3DBE">
        <w:rPr>
          <w:rFonts w:ascii="Arial" w:eastAsia="Arial Unicode MS" w:hAnsi="Arial" w:cs="Arial"/>
          <w:sz w:val="18"/>
          <w:szCs w:val="18"/>
        </w:rPr>
        <w:t xml:space="preserve"> </w:t>
      </w:r>
      <w:r w:rsidRPr="00F7274D">
        <w:rPr>
          <w:rFonts w:ascii="Arial" w:eastAsia="Arial Unicode MS" w:hAnsi="Arial" w:cs="Arial"/>
          <w:sz w:val="18"/>
          <w:szCs w:val="18"/>
        </w:rPr>
        <w:t>The Group will recognise the change in the fair value of cross currency basis spread that is not designated as hedging instrument in the cost of hedging reserve in other comprehensive income within equity</w:t>
      </w:r>
      <w:r w:rsidR="0082616F" w:rsidRPr="0082616F">
        <w:rPr>
          <w:rFonts w:ascii="Arial" w:eastAsia="Arial Unicode MS" w:hAnsi="Arial" w:cs="Arial"/>
          <w:sz w:val="18"/>
          <w:szCs w:val="18"/>
        </w:rPr>
        <w:t>.</w:t>
      </w:r>
    </w:p>
    <w:p w14:paraId="11F5D483" w14:textId="1EE672FE" w:rsidR="007D7685" w:rsidRDefault="007D7685" w:rsidP="006D7970">
      <w:pPr>
        <w:ind w:left="540"/>
        <w:rPr>
          <w:rFonts w:ascii="Arial" w:eastAsia="Arial Unicode MS" w:hAnsi="Arial" w:cstheme="minorBidi"/>
          <w:sz w:val="18"/>
          <w:szCs w:val="18"/>
        </w:rPr>
      </w:pPr>
    </w:p>
    <w:p w14:paraId="1BF0C413" w14:textId="5D19467D" w:rsidR="0082616F" w:rsidRDefault="007005CE" w:rsidP="006D7970">
      <w:pPr>
        <w:ind w:left="540"/>
        <w:rPr>
          <w:rFonts w:ascii="Arial" w:eastAsia="Arial Unicode MS" w:hAnsi="Arial" w:cstheme="minorBidi"/>
          <w:sz w:val="18"/>
          <w:szCs w:val="18"/>
        </w:rPr>
      </w:pPr>
      <w:r w:rsidRPr="007005CE">
        <w:rPr>
          <w:rFonts w:ascii="Arial" w:eastAsia="Arial Unicode MS" w:hAnsi="Arial" w:cstheme="minorBidi"/>
          <w:sz w:val="18"/>
          <w:szCs w:val="18"/>
        </w:rPr>
        <w:t xml:space="preserve">Amounts accumulated in equity </w:t>
      </w:r>
      <w:r w:rsidR="008F796D">
        <w:rPr>
          <w:rFonts w:ascii="Arial" w:eastAsia="Arial Unicode MS" w:hAnsi="Arial" w:cstheme="minorBidi"/>
          <w:sz w:val="18"/>
          <w:szCs w:val="18"/>
        </w:rPr>
        <w:t>will be</w:t>
      </w:r>
      <w:r w:rsidRPr="007005CE">
        <w:rPr>
          <w:rFonts w:ascii="Arial" w:eastAsia="Arial Unicode MS" w:hAnsi="Arial" w:cstheme="minorBidi"/>
          <w:sz w:val="18"/>
          <w:szCs w:val="18"/>
        </w:rPr>
        <w:t xml:space="preserve"> reclassified in the periods when the hedged item affects profit or loss.</w:t>
      </w:r>
    </w:p>
    <w:p w14:paraId="30330F42" w14:textId="77777777" w:rsidR="007005CE" w:rsidRPr="0082616F" w:rsidRDefault="007005CE" w:rsidP="006D7970">
      <w:pPr>
        <w:ind w:left="540"/>
        <w:rPr>
          <w:rFonts w:ascii="Arial" w:eastAsia="Arial Unicode MS" w:hAnsi="Arial" w:cs="Arial"/>
          <w:sz w:val="18"/>
          <w:szCs w:val="18"/>
        </w:rPr>
      </w:pPr>
    </w:p>
    <w:p w14:paraId="7E9EDB59" w14:textId="77777777" w:rsidR="0082616F" w:rsidRPr="0082616F" w:rsidRDefault="0082616F" w:rsidP="006D7970">
      <w:pPr>
        <w:ind w:left="540"/>
        <w:rPr>
          <w:rFonts w:ascii="Arial" w:eastAsia="Arial Unicode MS" w:hAnsi="Arial" w:cs="Arial"/>
          <w:sz w:val="18"/>
          <w:szCs w:val="18"/>
        </w:rPr>
      </w:pPr>
      <w:r w:rsidRPr="0082616F">
        <w:rPr>
          <w:rFonts w:ascii="Arial" w:eastAsia="Arial Unicode MS" w:hAnsi="Arial" w:cs="Arial"/>
          <w:sz w:val="18"/>
          <w:szCs w:val="18"/>
        </w:rPr>
        <w:t>When a hedging instrument expires, or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14:paraId="2F51EC5B" w14:textId="77777777" w:rsidR="0082616F" w:rsidRPr="0082616F" w:rsidRDefault="0082616F" w:rsidP="006D7970">
      <w:pPr>
        <w:ind w:left="540"/>
        <w:rPr>
          <w:rFonts w:ascii="Arial" w:eastAsia="Arial Unicode MS" w:hAnsi="Arial" w:cs="Arial"/>
          <w:sz w:val="18"/>
          <w:szCs w:val="18"/>
        </w:rPr>
      </w:pPr>
    </w:p>
    <w:p w14:paraId="74E51ED2" w14:textId="610C17B5" w:rsidR="0082616F" w:rsidRPr="0082616F" w:rsidRDefault="00377EA5" w:rsidP="006D7970">
      <w:pPr>
        <w:ind w:left="540"/>
        <w:rPr>
          <w:rFonts w:ascii="Arial" w:eastAsia="Arial Unicode MS" w:hAnsi="Arial" w:cs="Arial"/>
          <w:sz w:val="18"/>
          <w:szCs w:val="18"/>
          <w:cs/>
        </w:rPr>
      </w:pPr>
      <w:r>
        <w:rPr>
          <w:rFonts w:ascii="Arial" w:eastAsia="Arial Unicode MS" w:hAnsi="Arial" w:cs="Browallia New"/>
          <w:sz w:val="18"/>
          <w:szCs w:val="22"/>
          <w:lang w:val="en-US"/>
        </w:rPr>
        <w:t xml:space="preserve">The Group </w:t>
      </w:r>
      <w:proofErr w:type="spellStart"/>
      <w:r>
        <w:rPr>
          <w:rFonts w:ascii="Arial" w:eastAsia="Arial Unicode MS" w:hAnsi="Arial" w:cs="Browallia New"/>
          <w:sz w:val="18"/>
          <w:szCs w:val="22"/>
          <w:lang w:val="en-US"/>
        </w:rPr>
        <w:t>recognises</w:t>
      </w:r>
      <w:proofErr w:type="spellEnd"/>
      <w:r>
        <w:rPr>
          <w:rFonts w:ascii="Arial" w:eastAsia="Arial Unicode MS" w:hAnsi="Arial" w:cs="Browallia New"/>
          <w:sz w:val="18"/>
          <w:szCs w:val="22"/>
          <w:lang w:val="en-US"/>
        </w:rPr>
        <w:t xml:space="preserve"> </w:t>
      </w:r>
      <w:r w:rsidRPr="0082616F">
        <w:rPr>
          <w:rFonts w:ascii="Arial" w:eastAsia="Arial Unicode MS" w:hAnsi="Arial" w:cs="Arial"/>
          <w:sz w:val="18"/>
          <w:szCs w:val="18"/>
        </w:rPr>
        <w:t>changes</w:t>
      </w:r>
      <w:r w:rsidR="0082616F" w:rsidRPr="0082616F">
        <w:rPr>
          <w:rFonts w:ascii="Arial" w:eastAsia="Arial Unicode MS" w:hAnsi="Arial" w:cs="Arial"/>
          <w:sz w:val="18"/>
          <w:szCs w:val="18"/>
        </w:rPr>
        <w:t xml:space="preserve"> in the fair value of any derivative instrument that does not qualify for hedge accounting immediately in profit or loss</w:t>
      </w:r>
      <w:r>
        <w:rPr>
          <w:rFonts w:ascii="Arial" w:eastAsia="Arial Unicode MS" w:hAnsi="Arial" w:cs="Arial"/>
          <w:sz w:val="18"/>
          <w:szCs w:val="18"/>
        </w:rPr>
        <w:t xml:space="preserve">, which </w:t>
      </w:r>
      <w:r w:rsidR="0082616F" w:rsidRPr="0082616F">
        <w:rPr>
          <w:rFonts w:ascii="Arial" w:eastAsia="Arial Unicode MS" w:hAnsi="Arial" w:cs="Arial"/>
          <w:sz w:val="18"/>
          <w:szCs w:val="18"/>
        </w:rPr>
        <w:t>include</w:t>
      </w:r>
      <w:r>
        <w:rPr>
          <w:rFonts w:ascii="Arial" w:eastAsia="Arial Unicode MS" w:hAnsi="Arial" w:cs="Arial"/>
          <w:sz w:val="18"/>
          <w:szCs w:val="18"/>
        </w:rPr>
        <w:t>s</w:t>
      </w:r>
      <w:r w:rsidR="0082616F" w:rsidRPr="0082616F">
        <w:rPr>
          <w:rFonts w:ascii="Arial" w:eastAsia="Arial Unicode MS" w:hAnsi="Arial" w:cs="Arial"/>
          <w:sz w:val="18"/>
          <w:szCs w:val="18"/>
        </w:rPr>
        <w:t xml:space="preserve"> in</w:t>
      </w:r>
      <w:r w:rsidR="00873E2F">
        <w:rPr>
          <w:rFonts w:ascii="Arial" w:eastAsia="Arial Unicode MS" w:hAnsi="Arial" w:cs="Arial"/>
          <w:sz w:val="18"/>
          <w:szCs w:val="18"/>
        </w:rPr>
        <w:t xml:space="preserve"> net</w:t>
      </w:r>
      <w:r w:rsidR="0082616F" w:rsidRPr="0082616F">
        <w:rPr>
          <w:rFonts w:ascii="Arial" w:eastAsia="Arial Unicode MS" w:hAnsi="Arial" w:cs="Arial"/>
          <w:sz w:val="18"/>
          <w:szCs w:val="18"/>
        </w:rPr>
        <w:t xml:space="preserve"> gain (loss)</w:t>
      </w:r>
      <w:r w:rsidR="00A21221">
        <w:rPr>
          <w:rFonts w:ascii="Arial" w:eastAsia="Arial Unicode MS" w:hAnsi="Arial" w:cs="Arial"/>
          <w:sz w:val="18"/>
          <w:szCs w:val="18"/>
        </w:rPr>
        <w:t xml:space="preserve"> from financial instruments</w:t>
      </w:r>
      <w:r w:rsidR="0082616F" w:rsidRPr="0082616F">
        <w:rPr>
          <w:rFonts w:ascii="Arial" w:eastAsia="Arial Unicode MS" w:hAnsi="Arial" w:cs="Arial"/>
          <w:sz w:val="18"/>
          <w:szCs w:val="18"/>
        </w:rPr>
        <w:t>.</w:t>
      </w:r>
    </w:p>
    <w:p w14:paraId="09E44231" w14:textId="77777777" w:rsidR="0061254B" w:rsidRDefault="0061254B" w:rsidP="006D7970">
      <w:pPr>
        <w:ind w:left="540"/>
        <w:rPr>
          <w:rFonts w:ascii="Arial" w:eastAsia="Arial Unicode MS" w:hAnsi="Arial" w:cs="Arial"/>
          <w:sz w:val="18"/>
          <w:szCs w:val="18"/>
        </w:rPr>
      </w:pPr>
    </w:p>
    <w:p w14:paraId="64F5C145" w14:textId="17ACBF4A" w:rsidR="007406F1" w:rsidRDefault="00ED3DBE" w:rsidP="006D7970">
      <w:pPr>
        <w:pStyle w:val="ListParagraph"/>
        <w:numPr>
          <w:ilvl w:val="0"/>
          <w:numId w:val="21"/>
        </w:numPr>
        <w:ind w:left="540" w:hanging="540"/>
        <w:rPr>
          <w:rFonts w:ascii="Arial" w:eastAsia="Arial Unicode MS" w:hAnsi="Arial" w:cs="Arial"/>
          <w:b/>
          <w:bCs/>
          <w:color w:val="CF4A02"/>
          <w:sz w:val="18"/>
          <w:szCs w:val="18"/>
        </w:rPr>
      </w:pPr>
      <w:r>
        <w:rPr>
          <w:rFonts w:ascii="Arial" w:eastAsia="Arial Unicode MS" w:hAnsi="Arial" w:cs="Arial"/>
          <w:b/>
          <w:bCs/>
          <w:color w:val="CF4A02"/>
          <w:sz w:val="18"/>
          <w:szCs w:val="18"/>
        </w:rPr>
        <w:t>Leases</w:t>
      </w:r>
    </w:p>
    <w:p w14:paraId="59333FF1" w14:textId="77777777" w:rsidR="00ED3DBE" w:rsidRPr="00ED3DBE" w:rsidRDefault="00ED3DBE" w:rsidP="006D7970">
      <w:pPr>
        <w:pStyle w:val="ListParagraph"/>
        <w:ind w:left="540"/>
        <w:rPr>
          <w:rFonts w:ascii="Arial" w:eastAsia="Arial Unicode MS" w:hAnsi="Arial" w:cs="Arial"/>
          <w:b/>
          <w:bCs/>
          <w:color w:val="CF4A02"/>
          <w:sz w:val="18"/>
          <w:szCs w:val="18"/>
        </w:rPr>
      </w:pPr>
    </w:p>
    <w:p w14:paraId="68FAEFB1" w14:textId="31A7C5C1" w:rsidR="007406F1" w:rsidRPr="007406F1" w:rsidRDefault="007406F1" w:rsidP="006D7970">
      <w:pPr>
        <w:pStyle w:val="ListParagraph"/>
        <w:spacing w:after="0" w:line="240" w:lineRule="auto"/>
        <w:ind w:left="540"/>
        <w:contextualSpacing w:val="0"/>
        <w:jc w:val="both"/>
        <w:rPr>
          <w:rFonts w:ascii="Arial" w:hAnsi="Arial" w:cs="Arial"/>
          <w:sz w:val="18"/>
          <w:szCs w:val="18"/>
        </w:rPr>
      </w:pPr>
      <w:r w:rsidRPr="007406F1">
        <w:rPr>
          <w:rFonts w:ascii="Arial" w:hAnsi="Arial" w:cs="Arial"/>
          <w:sz w:val="18"/>
          <w:szCs w:val="18"/>
        </w:rPr>
        <w:t xml:space="preserve">The group leases various </w:t>
      </w:r>
      <w:r>
        <w:rPr>
          <w:rFonts w:ascii="Arial" w:hAnsi="Arial" w:cs="Arial"/>
          <w:sz w:val="18"/>
          <w:szCs w:val="18"/>
        </w:rPr>
        <w:t xml:space="preserve">lands, </w:t>
      </w:r>
      <w:r w:rsidRPr="007406F1">
        <w:rPr>
          <w:rFonts w:ascii="Arial" w:hAnsi="Arial" w:cs="Arial"/>
          <w:sz w:val="18"/>
          <w:szCs w:val="18"/>
        </w:rPr>
        <w:t>offices, warehouses, equipment</w:t>
      </w:r>
      <w:r w:rsidR="00F90E86">
        <w:rPr>
          <w:rFonts w:ascii="Arial" w:hAnsi="Arial" w:cs="Arial"/>
          <w:sz w:val="18"/>
          <w:szCs w:val="18"/>
        </w:rPr>
        <w:t>,</w:t>
      </w:r>
      <w:r w:rsidR="00F90E86" w:rsidRPr="00447E8D">
        <w:rPr>
          <w:rFonts w:ascii="Arial" w:hAnsi="Arial" w:hint="cs"/>
          <w:sz w:val="18"/>
          <w:szCs w:val="18"/>
          <w:cs/>
        </w:rPr>
        <w:t xml:space="preserve"> </w:t>
      </w:r>
      <w:r w:rsidR="00F90E86" w:rsidRPr="00447E8D">
        <w:rPr>
          <w:rFonts w:ascii="Arial" w:hAnsi="Arial"/>
          <w:sz w:val="18"/>
          <w:szCs w:val="18"/>
        </w:rPr>
        <w:t>vessels</w:t>
      </w:r>
      <w:r w:rsidRPr="007406F1">
        <w:rPr>
          <w:rFonts w:ascii="Arial" w:hAnsi="Arial" w:cs="Arial"/>
          <w:sz w:val="18"/>
          <w:szCs w:val="18"/>
        </w:rPr>
        <w:t xml:space="preserve"> and cars. Rental contracts are typically made for fixed </w:t>
      </w:r>
      <w:r w:rsidRPr="003A177E">
        <w:rPr>
          <w:rFonts w:ascii="Arial" w:hAnsi="Arial" w:cs="Arial"/>
          <w:sz w:val="18"/>
          <w:szCs w:val="18"/>
        </w:rPr>
        <w:t xml:space="preserve">periods of </w:t>
      </w:r>
      <w:r w:rsidR="00BA1A03">
        <w:rPr>
          <w:rFonts w:ascii="Arial" w:hAnsi="Arial" w:cs="Arial"/>
          <w:sz w:val="18"/>
          <w:szCs w:val="18"/>
        </w:rPr>
        <w:t>2</w:t>
      </w:r>
      <w:r w:rsidR="00111296" w:rsidRPr="003A177E">
        <w:rPr>
          <w:rFonts w:ascii="Arial" w:hAnsi="Arial" w:cs="Arial"/>
          <w:sz w:val="18"/>
          <w:szCs w:val="18"/>
        </w:rPr>
        <w:t xml:space="preserve"> to 33</w:t>
      </w:r>
      <w:r w:rsidRPr="007406F1">
        <w:rPr>
          <w:rFonts w:ascii="Arial" w:hAnsi="Arial" w:cs="Arial"/>
          <w:sz w:val="18"/>
          <w:szCs w:val="18"/>
        </w:rPr>
        <w:t xml:space="preserve"> </w:t>
      </w:r>
      <w:proofErr w:type="gramStart"/>
      <w:r w:rsidRPr="007406F1">
        <w:rPr>
          <w:rFonts w:ascii="Arial" w:hAnsi="Arial" w:cs="Arial"/>
          <w:sz w:val="18"/>
          <w:szCs w:val="18"/>
        </w:rPr>
        <w:t>years</w:t>
      </w:r>
      <w:proofErr w:type="gramEnd"/>
      <w:r w:rsidRPr="007406F1">
        <w:rPr>
          <w:rFonts w:ascii="Arial" w:hAnsi="Arial" w:cs="Arial"/>
          <w:sz w:val="18"/>
          <w:szCs w:val="18"/>
        </w:rPr>
        <w:t xml:space="preserve"> but </w:t>
      </w:r>
      <w:r w:rsidR="00DF6248">
        <w:rPr>
          <w:rFonts w:ascii="Arial" w:hAnsi="Arial" w:cs="Browallia New"/>
          <w:sz w:val="18"/>
          <w:szCs w:val="22"/>
        </w:rPr>
        <w:t>some contracts</w:t>
      </w:r>
      <w:r w:rsidRPr="007406F1">
        <w:rPr>
          <w:rFonts w:ascii="Arial" w:hAnsi="Arial" w:cs="Arial"/>
          <w:sz w:val="18"/>
          <w:szCs w:val="18"/>
        </w:rPr>
        <w:t xml:space="preserve"> have extension options. Before 2020, leases of property, plant and equipment were classified as either finance or operating leases. Payments made under operating leases (net of any incentives received from the lessor) were charged to profit or loss on a straight-line basis over the period of the lease</w:t>
      </w:r>
      <w:r w:rsidR="00EB5969">
        <w:rPr>
          <w:rFonts w:ascii="Arial" w:hAnsi="Arial" w:cs="Arial"/>
          <w:sz w:val="18"/>
          <w:szCs w:val="18"/>
        </w:rPr>
        <w:t xml:space="preserve"> or utilisation of r</w:t>
      </w:r>
      <w:r w:rsidR="00EB5969" w:rsidRPr="00EB5969">
        <w:rPr>
          <w:rFonts w:ascii="Arial" w:hAnsi="Arial" w:cs="Arial"/>
          <w:sz w:val="18"/>
          <w:szCs w:val="18"/>
        </w:rPr>
        <w:t>ight-of-use assets</w:t>
      </w:r>
      <w:r w:rsidR="00EB5969">
        <w:rPr>
          <w:rFonts w:ascii="Arial" w:hAnsi="Arial" w:cs="Arial"/>
          <w:sz w:val="18"/>
          <w:szCs w:val="18"/>
        </w:rPr>
        <w:t xml:space="preserve"> rate</w:t>
      </w:r>
      <w:r w:rsidRPr="007406F1">
        <w:rPr>
          <w:rFonts w:ascii="Arial" w:hAnsi="Arial" w:cs="Arial"/>
          <w:sz w:val="18"/>
          <w:szCs w:val="18"/>
        </w:rPr>
        <w:t xml:space="preserve">. </w:t>
      </w:r>
    </w:p>
    <w:p w14:paraId="7DCA46D8" w14:textId="475CDF9A" w:rsidR="007406F1" w:rsidRPr="007406F1" w:rsidRDefault="007406F1" w:rsidP="006D7970">
      <w:pPr>
        <w:pStyle w:val="ListParagraph"/>
        <w:spacing w:after="0" w:line="240" w:lineRule="auto"/>
        <w:ind w:left="540"/>
        <w:contextualSpacing w:val="0"/>
        <w:jc w:val="both"/>
        <w:rPr>
          <w:rFonts w:ascii="Arial" w:hAnsi="Arial" w:cs="Arial"/>
          <w:sz w:val="18"/>
          <w:szCs w:val="18"/>
        </w:rPr>
      </w:pPr>
    </w:p>
    <w:p w14:paraId="540CBBBD" w14:textId="0C5A4D24" w:rsidR="007406F1" w:rsidRPr="007406F1" w:rsidRDefault="007406F1" w:rsidP="006D7970">
      <w:pPr>
        <w:pStyle w:val="ListParagraph"/>
        <w:spacing w:after="0" w:line="240" w:lineRule="auto"/>
        <w:ind w:left="540"/>
        <w:contextualSpacing w:val="0"/>
        <w:jc w:val="both"/>
        <w:rPr>
          <w:rFonts w:ascii="Arial" w:hAnsi="Arial" w:cs="Arial"/>
          <w:sz w:val="18"/>
          <w:szCs w:val="18"/>
        </w:rPr>
      </w:pPr>
      <w:r w:rsidRPr="007406F1">
        <w:rPr>
          <w:rFonts w:ascii="Arial" w:hAnsi="Arial" w:cs="Arial"/>
          <w:sz w:val="18"/>
          <w:szCs w:val="18"/>
        </w:rPr>
        <w:t>From 1 January 2020, leases are recognised as a right-of-use asset</w:t>
      </w:r>
      <w:r w:rsidR="00DF6248">
        <w:rPr>
          <w:rFonts w:ascii="Arial" w:hAnsi="Arial" w:cs="Arial"/>
          <w:sz w:val="18"/>
          <w:szCs w:val="18"/>
        </w:rPr>
        <w:t>s</w:t>
      </w:r>
      <w:r w:rsidRPr="007406F1">
        <w:rPr>
          <w:rFonts w:ascii="Arial" w:hAnsi="Arial" w:cs="Arial"/>
          <w:sz w:val="18"/>
          <w:szCs w:val="18"/>
        </w:rPr>
        <w:t xml:space="preserve"> and a corresponding liability at the date at which the leased asset is available for use by the </w:t>
      </w:r>
      <w:r w:rsidR="0061254B">
        <w:rPr>
          <w:rFonts w:ascii="Arial" w:hAnsi="Arial" w:cs="Arial"/>
          <w:sz w:val="18"/>
          <w:szCs w:val="18"/>
        </w:rPr>
        <w:t>G</w:t>
      </w:r>
      <w:r w:rsidRPr="007406F1">
        <w:rPr>
          <w:rFonts w:ascii="Arial" w:hAnsi="Arial" w:cs="Arial"/>
          <w:sz w:val="18"/>
          <w:szCs w:val="18"/>
        </w:rPr>
        <w:t xml:space="preserve">roup. Each lease payment is allocated between the liability and finance cost. The finance cost is charged to profit or loss over the lease period </w:t>
      </w:r>
      <w:proofErr w:type="gramStart"/>
      <w:r w:rsidRPr="007406F1">
        <w:rPr>
          <w:rFonts w:ascii="Arial" w:hAnsi="Arial" w:cs="Arial"/>
          <w:sz w:val="18"/>
          <w:szCs w:val="18"/>
        </w:rPr>
        <w:t>so as to</w:t>
      </w:r>
      <w:proofErr w:type="gramEnd"/>
      <w:r w:rsidRPr="007406F1">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078B1176" w14:textId="77777777" w:rsidR="007406F1" w:rsidRPr="007406F1" w:rsidRDefault="007406F1" w:rsidP="006D7970">
      <w:pPr>
        <w:pStyle w:val="ListParagraph"/>
        <w:spacing w:after="0" w:line="240" w:lineRule="auto"/>
        <w:ind w:left="540"/>
        <w:contextualSpacing w:val="0"/>
        <w:jc w:val="both"/>
        <w:rPr>
          <w:rFonts w:ascii="Arial" w:hAnsi="Arial" w:cs="Arial"/>
          <w:sz w:val="18"/>
          <w:szCs w:val="18"/>
        </w:rPr>
      </w:pPr>
    </w:p>
    <w:p w14:paraId="5AA5540C" w14:textId="77777777" w:rsidR="00ED3DBE" w:rsidRDefault="00ED3DBE" w:rsidP="006D7970">
      <w:pPr>
        <w:ind w:left="540"/>
        <w:jc w:val="left"/>
        <w:rPr>
          <w:rFonts w:ascii="Arial" w:eastAsia="Calibri" w:hAnsi="Arial" w:cs="Arial"/>
          <w:sz w:val="18"/>
          <w:szCs w:val="18"/>
          <w:lang w:eastAsia="en-US"/>
        </w:rPr>
      </w:pPr>
      <w:r>
        <w:rPr>
          <w:rFonts w:ascii="Arial" w:hAnsi="Arial" w:cs="Arial"/>
          <w:sz w:val="18"/>
          <w:szCs w:val="18"/>
        </w:rPr>
        <w:br w:type="page"/>
      </w:r>
    </w:p>
    <w:p w14:paraId="7D29A080" w14:textId="6FACFE51" w:rsidR="007406F1" w:rsidRPr="00DE4694" w:rsidRDefault="007406F1" w:rsidP="006D7970">
      <w:pPr>
        <w:pStyle w:val="ListParagraph"/>
        <w:spacing w:after="0" w:line="240" w:lineRule="auto"/>
        <w:ind w:left="540"/>
        <w:contextualSpacing w:val="0"/>
        <w:jc w:val="both"/>
        <w:rPr>
          <w:rFonts w:ascii="Arial" w:hAnsi="Arial" w:cs="Browallia New"/>
          <w:sz w:val="18"/>
          <w:szCs w:val="22"/>
        </w:rPr>
      </w:pPr>
      <w:r w:rsidRPr="007406F1">
        <w:rPr>
          <w:rFonts w:ascii="Arial" w:hAnsi="Arial" w:cs="Arial"/>
          <w:sz w:val="18"/>
          <w:szCs w:val="18"/>
        </w:rPr>
        <w:t xml:space="preserve">Assets and liabilities arising from a lease are initially measured on a present </w:t>
      </w:r>
      <w:r w:rsidR="00DE4694">
        <w:rPr>
          <w:rFonts w:ascii="Arial" w:hAnsi="Arial" w:cs="Browallia New"/>
          <w:sz w:val="18"/>
          <w:szCs w:val="22"/>
        </w:rPr>
        <w:t xml:space="preserve">of </w:t>
      </w:r>
      <w:r w:rsidR="007005CE">
        <w:rPr>
          <w:rFonts w:ascii="Arial" w:hAnsi="Arial" w:cs="Browallia New"/>
          <w:sz w:val="18"/>
          <w:szCs w:val="22"/>
          <w:lang w:val="en-US"/>
        </w:rPr>
        <w:t>le</w:t>
      </w:r>
      <w:proofErr w:type="spellStart"/>
      <w:r w:rsidR="00DE4694">
        <w:rPr>
          <w:rFonts w:ascii="Arial" w:hAnsi="Arial" w:cs="Browallia New"/>
          <w:sz w:val="18"/>
          <w:szCs w:val="22"/>
        </w:rPr>
        <w:t>ase</w:t>
      </w:r>
      <w:proofErr w:type="spellEnd"/>
      <w:r w:rsidR="00DE4694">
        <w:rPr>
          <w:rFonts w:ascii="Arial" w:hAnsi="Arial" w:cs="Browallia New"/>
          <w:sz w:val="18"/>
          <w:szCs w:val="22"/>
        </w:rPr>
        <w:t xml:space="preserve"> payments which comprises:</w:t>
      </w:r>
    </w:p>
    <w:p w14:paraId="40FF3706" w14:textId="77777777" w:rsidR="007406F1" w:rsidRPr="007406F1" w:rsidRDefault="007406F1" w:rsidP="006D7970">
      <w:pPr>
        <w:pStyle w:val="ListParagraph"/>
        <w:spacing w:after="0" w:line="240" w:lineRule="auto"/>
        <w:ind w:left="540"/>
        <w:contextualSpacing w:val="0"/>
        <w:jc w:val="both"/>
        <w:rPr>
          <w:rFonts w:ascii="Arial" w:hAnsi="Arial" w:cs="Arial"/>
          <w:sz w:val="18"/>
          <w:szCs w:val="18"/>
        </w:rPr>
      </w:pPr>
    </w:p>
    <w:p w14:paraId="19EECA02" w14:textId="070B49F8" w:rsidR="007406F1" w:rsidRPr="007406F1" w:rsidRDefault="007406F1" w:rsidP="006D7970">
      <w:pPr>
        <w:pStyle w:val="ListParagraph"/>
        <w:numPr>
          <w:ilvl w:val="0"/>
          <w:numId w:val="17"/>
        </w:numPr>
        <w:spacing w:after="0" w:line="240" w:lineRule="auto"/>
        <w:ind w:left="900"/>
        <w:contextualSpacing w:val="0"/>
        <w:jc w:val="both"/>
        <w:rPr>
          <w:rFonts w:ascii="Arial" w:hAnsi="Arial" w:cs="Arial"/>
          <w:sz w:val="18"/>
          <w:szCs w:val="18"/>
        </w:rPr>
      </w:pPr>
      <w:r w:rsidRPr="007406F1">
        <w:rPr>
          <w:rFonts w:ascii="Arial" w:hAnsi="Arial" w:cs="Arial"/>
          <w:sz w:val="18"/>
          <w:szCs w:val="18"/>
        </w:rPr>
        <w:t xml:space="preserve">fixed </w:t>
      </w:r>
      <w:r w:rsidR="0061254B">
        <w:rPr>
          <w:rFonts w:ascii="Arial" w:hAnsi="Arial" w:cs="Arial"/>
          <w:sz w:val="18"/>
          <w:szCs w:val="18"/>
        </w:rPr>
        <w:t xml:space="preserve">lease </w:t>
      </w:r>
      <w:r w:rsidRPr="007406F1">
        <w:rPr>
          <w:rFonts w:ascii="Arial" w:hAnsi="Arial" w:cs="Arial"/>
          <w:sz w:val="18"/>
          <w:szCs w:val="18"/>
        </w:rPr>
        <w:t xml:space="preserve">payments (including in-substance fixed </w:t>
      </w:r>
      <w:r w:rsidR="0061254B">
        <w:rPr>
          <w:rFonts w:ascii="Arial" w:hAnsi="Arial" w:cs="Arial"/>
          <w:sz w:val="18"/>
          <w:szCs w:val="18"/>
        </w:rPr>
        <w:t xml:space="preserve">lease </w:t>
      </w:r>
      <w:r w:rsidRPr="007406F1">
        <w:rPr>
          <w:rFonts w:ascii="Arial" w:hAnsi="Arial" w:cs="Arial"/>
          <w:sz w:val="18"/>
          <w:szCs w:val="18"/>
        </w:rPr>
        <w:t>payments), less any lease incentives receivable</w:t>
      </w:r>
    </w:p>
    <w:p w14:paraId="78C8669F" w14:textId="117F12BC" w:rsidR="007406F1" w:rsidRPr="007406F1" w:rsidRDefault="007406F1" w:rsidP="006D7970">
      <w:pPr>
        <w:pStyle w:val="ListParagraph"/>
        <w:numPr>
          <w:ilvl w:val="0"/>
          <w:numId w:val="17"/>
        </w:numPr>
        <w:spacing w:after="0" w:line="240" w:lineRule="auto"/>
        <w:ind w:left="900"/>
        <w:contextualSpacing w:val="0"/>
        <w:jc w:val="both"/>
        <w:rPr>
          <w:rFonts w:ascii="Arial" w:hAnsi="Arial" w:cs="Arial"/>
          <w:sz w:val="18"/>
          <w:szCs w:val="18"/>
        </w:rPr>
      </w:pPr>
      <w:r w:rsidRPr="007406F1">
        <w:rPr>
          <w:rFonts w:ascii="Arial" w:hAnsi="Arial" w:cs="Arial"/>
          <w:sz w:val="18"/>
          <w:szCs w:val="18"/>
        </w:rPr>
        <w:t>variable lease payment that are based on an index or a rate</w:t>
      </w:r>
      <w:r w:rsidR="00377EA5">
        <w:rPr>
          <w:rFonts w:ascii="Arial" w:hAnsi="Arial" w:cs="Arial"/>
          <w:sz w:val="18"/>
          <w:szCs w:val="18"/>
        </w:rPr>
        <w:t>,</w:t>
      </w:r>
    </w:p>
    <w:p w14:paraId="3B15CEEF" w14:textId="456E8F28" w:rsidR="007406F1" w:rsidRPr="007406F1" w:rsidRDefault="007406F1" w:rsidP="006D7970">
      <w:pPr>
        <w:pStyle w:val="ListParagraph"/>
        <w:numPr>
          <w:ilvl w:val="0"/>
          <w:numId w:val="17"/>
        </w:numPr>
        <w:spacing w:after="0" w:line="240" w:lineRule="auto"/>
        <w:ind w:left="900"/>
        <w:contextualSpacing w:val="0"/>
        <w:jc w:val="both"/>
        <w:rPr>
          <w:rFonts w:ascii="Arial" w:hAnsi="Arial" w:cs="Arial"/>
          <w:sz w:val="18"/>
          <w:szCs w:val="18"/>
        </w:rPr>
      </w:pPr>
      <w:r w:rsidRPr="007406F1">
        <w:rPr>
          <w:rFonts w:ascii="Arial" w:hAnsi="Arial" w:cs="Arial"/>
          <w:sz w:val="18"/>
          <w:szCs w:val="18"/>
        </w:rPr>
        <w:t>amounts expected to be payable under residual value guarantees</w:t>
      </w:r>
      <w:r w:rsidR="00377EA5">
        <w:rPr>
          <w:rFonts w:ascii="Arial" w:hAnsi="Arial" w:cs="Arial"/>
          <w:sz w:val="18"/>
          <w:szCs w:val="18"/>
        </w:rPr>
        <w:t>,</w:t>
      </w:r>
    </w:p>
    <w:p w14:paraId="4EB07353" w14:textId="0AF39EAB" w:rsidR="007406F1" w:rsidRPr="007406F1" w:rsidRDefault="007406F1" w:rsidP="006D7970">
      <w:pPr>
        <w:pStyle w:val="ListParagraph"/>
        <w:numPr>
          <w:ilvl w:val="0"/>
          <w:numId w:val="17"/>
        </w:numPr>
        <w:spacing w:after="0" w:line="240" w:lineRule="auto"/>
        <w:ind w:left="900"/>
        <w:contextualSpacing w:val="0"/>
        <w:jc w:val="both"/>
        <w:rPr>
          <w:rFonts w:ascii="Arial" w:hAnsi="Arial" w:cs="Arial"/>
          <w:sz w:val="18"/>
          <w:szCs w:val="18"/>
        </w:rPr>
      </w:pPr>
      <w:r w:rsidRPr="007406F1">
        <w:rPr>
          <w:rFonts w:ascii="Arial" w:hAnsi="Arial" w:cs="Arial"/>
          <w:sz w:val="18"/>
          <w:szCs w:val="18"/>
        </w:rPr>
        <w:t xml:space="preserve">the exercise price of a purchase option if the </w:t>
      </w:r>
      <w:r w:rsidR="0061254B">
        <w:rPr>
          <w:rFonts w:ascii="Arial" w:hAnsi="Arial" w:cs="Arial"/>
          <w:sz w:val="18"/>
          <w:szCs w:val="18"/>
        </w:rPr>
        <w:t>Group</w:t>
      </w:r>
      <w:r w:rsidRPr="007406F1">
        <w:rPr>
          <w:rFonts w:ascii="Arial" w:hAnsi="Arial" w:cs="Arial"/>
          <w:sz w:val="18"/>
          <w:szCs w:val="18"/>
        </w:rPr>
        <w:t xml:space="preserve"> is reasonably certain to exercise that option, and</w:t>
      </w:r>
    </w:p>
    <w:p w14:paraId="62452273" w14:textId="1EEE4121" w:rsidR="007406F1" w:rsidRPr="007406F1" w:rsidRDefault="007406F1" w:rsidP="006D7970">
      <w:pPr>
        <w:pStyle w:val="ListParagraph"/>
        <w:numPr>
          <w:ilvl w:val="0"/>
          <w:numId w:val="17"/>
        </w:numPr>
        <w:spacing w:after="0" w:line="240" w:lineRule="auto"/>
        <w:ind w:left="900"/>
        <w:contextualSpacing w:val="0"/>
        <w:jc w:val="both"/>
        <w:rPr>
          <w:rFonts w:ascii="Arial" w:hAnsi="Arial" w:cs="Arial"/>
          <w:sz w:val="18"/>
          <w:szCs w:val="18"/>
        </w:rPr>
      </w:pPr>
      <w:r w:rsidRPr="007406F1">
        <w:rPr>
          <w:rFonts w:ascii="Arial" w:hAnsi="Arial" w:cs="Arial"/>
          <w:sz w:val="18"/>
          <w:szCs w:val="18"/>
        </w:rPr>
        <w:t xml:space="preserve">payments of penalties for terminating the lease, if the lease term reflects the </w:t>
      </w:r>
      <w:r w:rsidR="0061254B">
        <w:rPr>
          <w:rFonts w:ascii="Arial" w:hAnsi="Arial" w:cs="Arial"/>
          <w:sz w:val="18"/>
          <w:szCs w:val="18"/>
        </w:rPr>
        <w:t>Group</w:t>
      </w:r>
      <w:r w:rsidR="00377EA5">
        <w:rPr>
          <w:rFonts w:ascii="Arial" w:hAnsi="Arial" w:cs="Arial"/>
          <w:sz w:val="18"/>
          <w:szCs w:val="18"/>
        </w:rPr>
        <w:t>’s expectation to</w:t>
      </w:r>
      <w:r w:rsidRPr="007406F1">
        <w:rPr>
          <w:rFonts w:ascii="Arial" w:hAnsi="Arial" w:cs="Arial"/>
          <w:sz w:val="18"/>
          <w:szCs w:val="18"/>
        </w:rPr>
        <w:t xml:space="preserve"> exercis</w:t>
      </w:r>
      <w:r w:rsidR="00377EA5">
        <w:rPr>
          <w:rFonts w:ascii="Arial" w:hAnsi="Arial" w:cs="Arial"/>
          <w:sz w:val="18"/>
          <w:szCs w:val="18"/>
        </w:rPr>
        <w:t>e</w:t>
      </w:r>
      <w:r w:rsidRPr="007406F1">
        <w:rPr>
          <w:rFonts w:ascii="Arial" w:hAnsi="Arial" w:cs="Arial"/>
          <w:sz w:val="18"/>
          <w:szCs w:val="18"/>
        </w:rPr>
        <w:t xml:space="preserve"> that option.</w:t>
      </w:r>
    </w:p>
    <w:p w14:paraId="114773D1" w14:textId="77777777" w:rsidR="007406F1" w:rsidRPr="007406F1" w:rsidRDefault="007406F1" w:rsidP="006D7970">
      <w:pPr>
        <w:pStyle w:val="ListParagraph"/>
        <w:spacing w:after="0" w:line="240" w:lineRule="auto"/>
        <w:ind w:left="540"/>
        <w:contextualSpacing w:val="0"/>
        <w:jc w:val="both"/>
        <w:rPr>
          <w:rFonts w:ascii="Arial" w:hAnsi="Arial" w:cs="Arial"/>
          <w:sz w:val="18"/>
          <w:szCs w:val="18"/>
        </w:rPr>
      </w:pPr>
    </w:p>
    <w:p w14:paraId="209BFFCF" w14:textId="0AB2B43B" w:rsidR="002B5F87" w:rsidRDefault="007406F1" w:rsidP="006D7970">
      <w:pPr>
        <w:ind w:left="540"/>
        <w:rPr>
          <w:rFonts w:ascii="Arial" w:hAnsi="Arial" w:cs="Arial"/>
          <w:sz w:val="18"/>
          <w:szCs w:val="18"/>
        </w:rPr>
      </w:pPr>
      <w:r w:rsidRPr="007406F1">
        <w:rPr>
          <w:rFonts w:ascii="Arial" w:hAnsi="Arial" w:cs="Arial"/>
          <w:sz w:val="18"/>
          <w:szCs w:val="18"/>
        </w:rPr>
        <w:t xml:space="preserve">The lease payments are discounted using the interest rate implicit in the lease. If that rate cannot be determined, the lessee’s incremental borrowing rate is used, </w:t>
      </w:r>
      <w:r w:rsidR="00377EA5">
        <w:rPr>
          <w:rFonts w:ascii="Arial" w:hAnsi="Arial" w:cs="Arial"/>
          <w:sz w:val="18"/>
          <w:szCs w:val="18"/>
        </w:rPr>
        <w:t>which is</w:t>
      </w:r>
      <w:r w:rsidRPr="007406F1">
        <w:rPr>
          <w:rFonts w:ascii="Arial" w:hAnsi="Arial" w:cs="Arial"/>
          <w:sz w:val="18"/>
          <w:szCs w:val="18"/>
        </w:rPr>
        <w:t xml:space="preserve"> the rate that the lessee would have to pay to borrow the funds necessary to obtain an asset of similar value in a similar economic environment with similar terms and conditions. </w:t>
      </w:r>
    </w:p>
    <w:p w14:paraId="04B8EB9E" w14:textId="77777777" w:rsidR="00DE4694" w:rsidRPr="00E952FE" w:rsidRDefault="00DE4694" w:rsidP="006D7970">
      <w:pPr>
        <w:ind w:left="540"/>
        <w:rPr>
          <w:rFonts w:ascii="Arial" w:eastAsia="Arial Unicode MS" w:hAnsi="Arial" w:cs="Arial"/>
          <w:sz w:val="18"/>
          <w:szCs w:val="18"/>
          <w:cs/>
        </w:rPr>
      </w:pPr>
    </w:p>
    <w:p w14:paraId="5E9F0947" w14:textId="6EB09269" w:rsidR="007406F1" w:rsidRPr="006D7970" w:rsidRDefault="007406F1" w:rsidP="006D7970">
      <w:pPr>
        <w:ind w:left="540"/>
        <w:rPr>
          <w:rFonts w:ascii="Arial" w:hAnsi="Arial" w:cs="Arial"/>
          <w:sz w:val="18"/>
          <w:szCs w:val="18"/>
        </w:rPr>
      </w:pPr>
      <w:r w:rsidRPr="0061254B">
        <w:rPr>
          <w:rFonts w:ascii="Arial" w:hAnsi="Arial" w:cs="Arial"/>
          <w:sz w:val="18"/>
          <w:szCs w:val="18"/>
        </w:rPr>
        <w:t>Right-of-use assets are measured at the amount of the initial measurement of lease liability</w:t>
      </w:r>
      <w:r w:rsidR="00377EA5">
        <w:rPr>
          <w:rFonts w:ascii="Arial" w:hAnsi="Arial" w:cs="Arial"/>
          <w:sz w:val="18"/>
          <w:szCs w:val="18"/>
        </w:rPr>
        <w:t>,</w:t>
      </w:r>
      <w:r w:rsidR="0061254B" w:rsidRPr="0061254B">
        <w:rPr>
          <w:rFonts w:ascii="Arial" w:hAnsi="Arial" w:cs="Arial"/>
          <w:sz w:val="18"/>
          <w:szCs w:val="18"/>
        </w:rPr>
        <w:t xml:space="preserve"> including </w:t>
      </w:r>
      <w:r w:rsidRPr="0061254B">
        <w:rPr>
          <w:rFonts w:ascii="Arial" w:hAnsi="Arial" w:cs="Arial"/>
          <w:sz w:val="18"/>
          <w:szCs w:val="18"/>
        </w:rPr>
        <w:t>any lease payments made at or before the commencement date less any lease incentives received</w:t>
      </w:r>
      <w:r w:rsidR="0061254B" w:rsidRPr="0061254B">
        <w:rPr>
          <w:rFonts w:ascii="Arial" w:hAnsi="Arial" w:cs="Arial"/>
          <w:sz w:val="18"/>
          <w:szCs w:val="18"/>
        </w:rPr>
        <w:t xml:space="preserve">, </w:t>
      </w:r>
      <w:r w:rsidRPr="0061254B">
        <w:rPr>
          <w:rFonts w:ascii="Arial" w:hAnsi="Arial" w:cs="Arial"/>
          <w:sz w:val="18"/>
          <w:szCs w:val="18"/>
        </w:rPr>
        <w:t>any initial direct costs, and</w:t>
      </w:r>
      <w:r w:rsidR="0061254B" w:rsidRPr="0061254B">
        <w:rPr>
          <w:rFonts w:ascii="Arial" w:hAnsi="Arial" w:cs="Arial"/>
          <w:sz w:val="18"/>
          <w:szCs w:val="18"/>
        </w:rPr>
        <w:t xml:space="preserve"> </w:t>
      </w:r>
      <w:r w:rsidRPr="0061254B">
        <w:rPr>
          <w:rFonts w:ascii="Arial" w:hAnsi="Arial" w:cs="Arial"/>
          <w:sz w:val="18"/>
          <w:szCs w:val="18"/>
        </w:rPr>
        <w:t>restoration costs. Payments associated with short-term leases and leases of low-value assets are recognised on a straight-line basis as an expense in profit</w:t>
      </w:r>
      <w:r w:rsidRPr="007406F1">
        <w:rPr>
          <w:rFonts w:ascii="Arial" w:hAnsi="Arial" w:cs="Arial"/>
          <w:sz w:val="18"/>
          <w:szCs w:val="18"/>
        </w:rPr>
        <w:t xml:space="preserve"> or loss. Short-term leases are leases with a lease term of </w:t>
      </w:r>
      <w:r w:rsidR="006D7970">
        <w:rPr>
          <w:rFonts w:ascii="Arial" w:hAnsi="Arial" w:cs="Arial"/>
          <w:sz w:val="18"/>
          <w:szCs w:val="18"/>
        </w:rPr>
        <w:br/>
      </w:r>
      <w:r w:rsidRPr="006D7970">
        <w:rPr>
          <w:rFonts w:ascii="Arial" w:hAnsi="Arial" w:cs="Arial"/>
          <w:sz w:val="18"/>
          <w:szCs w:val="18"/>
        </w:rPr>
        <w:t xml:space="preserve">12 months or less. Low-value assets comprise IT-equipment and </w:t>
      </w:r>
      <w:r w:rsidR="0093767F" w:rsidRPr="006D7970">
        <w:rPr>
          <w:rFonts w:ascii="Arial" w:hAnsi="Arial" w:cs="Arial"/>
          <w:sz w:val="18"/>
          <w:szCs w:val="18"/>
        </w:rPr>
        <w:t>small items of office furniture</w:t>
      </w:r>
      <w:r w:rsidRPr="006D7970">
        <w:rPr>
          <w:rFonts w:ascii="Arial" w:hAnsi="Arial" w:cs="Arial"/>
          <w:sz w:val="18"/>
          <w:szCs w:val="18"/>
        </w:rPr>
        <w:t>.</w:t>
      </w:r>
    </w:p>
    <w:p w14:paraId="2F38B283" w14:textId="0320AA00" w:rsidR="00433644" w:rsidRDefault="00433644" w:rsidP="006D7970">
      <w:pPr>
        <w:rPr>
          <w:rFonts w:ascii="Arial" w:eastAsia="Arial Unicode MS" w:hAnsi="Arial" w:cs="Arial"/>
          <w:sz w:val="18"/>
          <w:szCs w:val="18"/>
        </w:rPr>
      </w:pPr>
    </w:p>
    <w:p w14:paraId="17267EC5" w14:textId="77777777" w:rsidR="00D12B2B" w:rsidRPr="006D7970" w:rsidRDefault="00D12B2B" w:rsidP="006D7970">
      <w:pPr>
        <w:rPr>
          <w:rFonts w:ascii="Arial" w:eastAsia="Arial Unicode MS" w:hAnsi="Arial" w:cs="Arial"/>
          <w:sz w:val="18"/>
          <w:szCs w:val="18"/>
        </w:rPr>
      </w:pPr>
    </w:p>
    <w:tbl>
      <w:tblPr>
        <w:tblW w:w="9461" w:type="dxa"/>
        <w:tblInd w:w="27" w:type="dxa"/>
        <w:shd w:val="clear" w:color="auto" w:fill="FFA543"/>
        <w:tblLook w:val="04A0" w:firstRow="1" w:lastRow="0" w:firstColumn="1" w:lastColumn="0" w:noHBand="0" w:noVBand="1"/>
      </w:tblPr>
      <w:tblGrid>
        <w:gridCol w:w="9461"/>
      </w:tblGrid>
      <w:tr w:rsidR="001A3C81" w:rsidRPr="006D7970" w14:paraId="0DE48622" w14:textId="77777777" w:rsidTr="00CA0263">
        <w:trPr>
          <w:trHeight w:val="386"/>
        </w:trPr>
        <w:tc>
          <w:tcPr>
            <w:tcW w:w="9461" w:type="dxa"/>
            <w:shd w:val="clear" w:color="auto" w:fill="FFA543"/>
            <w:vAlign w:val="center"/>
            <w:hideMark/>
          </w:tcPr>
          <w:p w14:paraId="4274977E" w14:textId="0DFF5591" w:rsidR="001A3C81" w:rsidRPr="006D7970" w:rsidRDefault="0061254B" w:rsidP="00CA0263">
            <w:pPr>
              <w:tabs>
                <w:tab w:val="left" w:pos="432"/>
              </w:tabs>
              <w:ind w:left="504" w:hanging="504"/>
              <w:rPr>
                <w:rFonts w:ascii="Arial" w:eastAsia="Arial Unicode MS" w:hAnsi="Arial" w:cs="Arial"/>
                <w:b/>
                <w:bCs/>
                <w:color w:val="FFFFFF"/>
                <w:sz w:val="18"/>
                <w:szCs w:val="18"/>
              </w:rPr>
            </w:pPr>
            <w:r w:rsidRPr="006D7970">
              <w:rPr>
                <w:rFonts w:ascii="Arial" w:hAnsi="Arial" w:cs="Arial"/>
                <w:b/>
                <w:bCs/>
                <w:color w:val="FFFFFF"/>
                <w:sz w:val="18"/>
                <w:szCs w:val="18"/>
              </w:rPr>
              <w:t>6</w:t>
            </w:r>
            <w:r w:rsidR="001A3C81" w:rsidRPr="006D7970">
              <w:rPr>
                <w:rFonts w:ascii="Arial" w:hAnsi="Arial" w:cs="Arial"/>
                <w:b/>
                <w:bCs/>
                <w:color w:val="FFFFFF"/>
                <w:sz w:val="18"/>
                <w:szCs w:val="18"/>
              </w:rPr>
              <w:tab/>
            </w:r>
            <w:r w:rsidR="00AE2FA8" w:rsidRPr="006D7970">
              <w:rPr>
                <w:rFonts w:ascii="Arial" w:hAnsi="Arial" w:cs="Arial"/>
                <w:b/>
                <w:bCs/>
                <w:color w:val="FFFFFF"/>
                <w:sz w:val="18"/>
                <w:szCs w:val="18"/>
              </w:rPr>
              <w:t>E</w:t>
            </w:r>
            <w:r w:rsidR="001A3C81" w:rsidRPr="006D7970">
              <w:rPr>
                <w:rFonts w:ascii="Arial" w:hAnsi="Arial" w:cs="Arial"/>
                <w:b/>
                <w:bCs/>
                <w:color w:val="FFFFFF"/>
                <w:sz w:val="18"/>
                <w:szCs w:val="18"/>
              </w:rPr>
              <w:t>stimates</w:t>
            </w:r>
          </w:p>
        </w:tc>
      </w:tr>
    </w:tbl>
    <w:p w14:paraId="12FA7329" w14:textId="77777777" w:rsidR="001A3C81" w:rsidRPr="006D7970" w:rsidRDefault="001A3C81" w:rsidP="001A3C81">
      <w:pPr>
        <w:ind w:right="2"/>
        <w:jc w:val="thaiDistribute"/>
        <w:rPr>
          <w:rFonts w:ascii="Arial" w:hAnsi="Arial" w:cs="Arial"/>
          <w:sz w:val="18"/>
          <w:szCs w:val="18"/>
          <w:cs/>
        </w:rPr>
      </w:pPr>
    </w:p>
    <w:p w14:paraId="2D20B733" w14:textId="00A2928E" w:rsidR="00AE2FA8" w:rsidRPr="006D7970" w:rsidRDefault="00AE2FA8" w:rsidP="00AE2FA8">
      <w:pPr>
        <w:rPr>
          <w:rFonts w:ascii="Arial" w:eastAsia="Arial Unicode MS" w:hAnsi="Arial" w:cs="Arial"/>
          <w:spacing w:val="-4"/>
          <w:sz w:val="18"/>
          <w:szCs w:val="18"/>
        </w:rPr>
      </w:pPr>
      <w:r w:rsidRPr="006D7970">
        <w:rPr>
          <w:rFonts w:ascii="Arial" w:eastAsia="Arial Unicode MS" w:hAnsi="Arial" w:cs="Arial"/>
          <w:spacing w:val="-4"/>
          <w:sz w:val="18"/>
          <w:szCs w:val="18"/>
        </w:rPr>
        <w:t>The preparation of</w:t>
      </w:r>
      <w:r w:rsidR="00F832BE">
        <w:rPr>
          <w:rFonts w:ascii="Arial" w:eastAsia="Arial Unicode MS" w:hAnsi="Arial" w:cs="Arial"/>
          <w:spacing w:val="-4"/>
          <w:sz w:val="18"/>
          <w:szCs w:val="18"/>
        </w:rPr>
        <w:t xml:space="preserve"> the</w:t>
      </w:r>
      <w:r w:rsidRPr="006D7970">
        <w:rPr>
          <w:rFonts w:ascii="Arial" w:eastAsia="Arial Unicode MS" w:hAnsi="Arial" w:cs="Arial"/>
          <w:spacing w:val="-4"/>
          <w:sz w:val="18"/>
          <w:szCs w:val="18"/>
        </w:rPr>
        <w:t xml:space="preserve">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5B20E80E" w14:textId="2D251C4A" w:rsidR="001A3C81" w:rsidRPr="006D7970" w:rsidRDefault="001A3C81" w:rsidP="005831B8">
      <w:pPr>
        <w:jc w:val="thaiDistribute"/>
        <w:rPr>
          <w:rFonts w:ascii="Arial" w:hAnsi="Arial" w:cs="Arial"/>
          <w:b/>
          <w:bCs/>
          <w:sz w:val="18"/>
          <w:szCs w:val="18"/>
        </w:rPr>
      </w:pPr>
    </w:p>
    <w:p w14:paraId="03BB0E6A" w14:textId="77777777" w:rsidR="00433644" w:rsidRPr="006D7970" w:rsidRDefault="00433644" w:rsidP="005831B8">
      <w:pPr>
        <w:jc w:val="thaiDistribute"/>
        <w:rPr>
          <w:rFonts w:ascii="Arial" w:hAnsi="Arial" w:cs="Arial"/>
          <w:b/>
          <w:bCs/>
          <w:sz w:val="18"/>
          <w:szCs w:val="18"/>
        </w:rPr>
      </w:pPr>
    </w:p>
    <w:tbl>
      <w:tblPr>
        <w:tblW w:w="9461" w:type="dxa"/>
        <w:tblInd w:w="27" w:type="dxa"/>
        <w:shd w:val="clear" w:color="auto" w:fill="FFA543"/>
        <w:tblLook w:val="04A0" w:firstRow="1" w:lastRow="0" w:firstColumn="1" w:lastColumn="0" w:noHBand="0" w:noVBand="1"/>
      </w:tblPr>
      <w:tblGrid>
        <w:gridCol w:w="9461"/>
      </w:tblGrid>
      <w:tr w:rsidR="001A3C81" w:rsidRPr="006D7970" w14:paraId="1C6B30F0" w14:textId="77777777" w:rsidTr="00CA0263">
        <w:trPr>
          <w:trHeight w:val="386"/>
        </w:trPr>
        <w:tc>
          <w:tcPr>
            <w:tcW w:w="9461" w:type="dxa"/>
            <w:shd w:val="clear" w:color="auto" w:fill="FFA543"/>
            <w:vAlign w:val="center"/>
            <w:hideMark/>
          </w:tcPr>
          <w:bookmarkEnd w:id="2"/>
          <w:bookmarkEnd w:id="3"/>
          <w:bookmarkEnd w:id="4"/>
          <w:bookmarkEnd w:id="5"/>
          <w:p w14:paraId="18735AB3" w14:textId="7BDBAB94" w:rsidR="001A3C81" w:rsidRPr="006D7970" w:rsidRDefault="0061254B" w:rsidP="00CA0263">
            <w:pPr>
              <w:tabs>
                <w:tab w:val="left" w:pos="432"/>
              </w:tabs>
              <w:ind w:left="504" w:hanging="504"/>
              <w:rPr>
                <w:rFonts w:ascii="Arial" w:eastAsia="Arial Unicode MS" w:hAnsi="Arial" w:cs="Arial"/>
                <w:b/>
                <w:bCs/>
                <w:color w:val="FFFFFF"/>
                <w:sz w:val="18"/>
                <w:szCs w:val="18"/>
              </w:rPr>
            </w:pPr>
            <w:r w:rsidRPr="006D7970">
              <w:rPr>
                <w:rFonts w:ascii="Arial" w:hAnsi="Arial" w:cs="Arial"/>
                <w:b/>
                <w:bCs/>
                <w:color w:val="FFFFFF"/>
                <w:sz w:val="18"/>
                <w:szCs w:val="18"/>
              </w:rPr>
              <w:t>7</w:t>
            </w:r>
            <w:r w:rsidR="001A3C81" w:rsidRPr="006D7970">
              <w:rPr>
                <w:rFonts w:ascii="Arial" w:hAnsi="Arial" w:cs="Arial"/>
                <w:b/>
                <w:bCs/>
                <w:color w:val="FFFFFF"/>
                <w:sz w:val="18"/>
                <w:szCs w:val="18"/>
              </w:rPr>
              <w:tab/>
              <w:t xml:space="preserve">Segment </w:t>
            </w:r>
            <w:r w:rsidR="004D3932" w:rsidRPr="006D7970">
              <w:rPr>
                <w:rFonts w:ascii="Arial" w:hAnsi="Arial" w:cs="Arial"/>
                <w:b/>
                <w:bCs/>
                <w:color w:val="FFFFFF"/>
                <w:sz w:val="18"/>
                <w:szCs w:val="18"/>
              </w:rPr>
              <w:t xml:space="preserve">and revenue </w:t>
            </w:r>
            <w:r w:rsidR="001A3C81" w:rsidRPr="006D7970">
              <w:rPr>
                <w:rFonts w:ascii="Arial" w:hAnsi="Arial" w:cs="Arial"/>
                <w:b/>
                <w:bCs/>
                <w:color w:val="FFFFFF"/>
                <w:sz w:val="18"/>
                <w:szCs w:val="18"/>
              </w:rPr>
              <w:t>information</w:t>
            </w:r>
          </w:p>
        </w:tc>
      </w:tr>
    </w:tbl>
    <w:p w14:paraId="57412B99" w14:textId="77777777" w:rsidR="001A3C81" w:rsidRPr="006D7970" w:rsidRDefault="001A3C81" w:rsidP="001A3C81">
      <w:pPr>
        <w:jc w:val="thaiDistribute"/>
        <w:rPr>
          <w:rFonts w:ascii="Arial" w:hAnsi="Arial" w:cs="Arial"/>
          <w:sz w:val="18"/>
          <w:szCs w:val="18"/>
          <w:cs/>
        </w:rPr>
      </w:pPr>
    </w:p>
    <w:p w14:paraId="7A326033" w14:textId="77777777" w:rsidR="001A3C81" w:rsidRPr="006D7970" w:rsidRDefault="001A3C81" w:rsidP="001A3C81">
      <w:pPr>
        <w:jc w:val="thaiDistribute"/>
        <w:rPr>
          <w:rFonts w:ascii="Arial" w:hAnsi="Arial" w:cs="Arial"/>
          <w:sz w:val="18"/>
          <w:szCs w:val="18"/>
        </w:rPr>
      </w:pPr>
      <w:bookmarkStart w:id="8" w:name="OLE_LINK7"/>
      <w:r w:rsidRPr="006D7970">
        <w:rPr>
          <w:rFonts w:ascii="Arial" w:hAnsi="Arial" w:cs="Arial"/>
          <w:sz w:val="18"/>
          <w:szCs w:val="18"/>
        </w:rPr>
        <w:t>Segment information is presented in respect of the Group’s business segments. The primary format, business segments, is based on the Group’s management and the internal reporting structure provided to the chief operating decision maker.</w:t>
      </w:r>
    </w:p>
    <w:p w14:paraId="79A179A3" w14:textId="77777777" w:rsidR="001A3C81" w:rsidRPr="006D7970" w:rsidRDefault="001A3C81" w:rsidP="001A3C81">
      <w:pPr>
        <w:jc w:val="thaiDistribute"/>
        <w:rPr>
          <w:rFonts w:ascii="Arial" w:hAnsi="Arial" w:cs="Arial"/>
          <w:sz w:val="18"/>
          <w:szCs w:val="18"/>
        </w:rPr>
      </w:pPr>
    </w:p>
    <w:p w14:paraId="42C45ED2" w14:textId="77777777" w:rsidR="001A3C81" w:rsidRPr="006D7970" w:rsidRDefault="001A3C81" w:rsidP="001A3C81">
      <w:pPr>
        <w:jc w:val="thaiDistribute"/>
        <w:rPr>
          <w:rFonts w:ascii="Arial" w:hAnsi="Arial" w:cs="Arial"/>
          <w:sz w:val="18"/>
          <w:szCs w:val="18"/>
        </w:rPr>
      </w:pPr>
      <w:r w:rsidRPr="006D7970">
        <w:rPr>
          <w:rFonts w:ascii="Arial" w:hAnsi="Arial" w:cs="Arial"/>
          <w:spacing w:val="-2"/>
          <w:sz w:val="18"/>
          <w:szCs w:val="18"/>
        </w:rPr>
        <w:t>Segment results, assets and liabilities include items directly attributable to a segment as well as those that can be allocated on</w:t>
      </w:r>
      <w:r w:rsidRPr="006D7970">
        <w:rPr>
          <w:rFonts w:ascii="Arial" w:hAnsi="Arial" w:cs="Arial"/>
          <w:sz w:val="18"/>
          <w:szCs w:val="18"/>
        </w:rPr>
        <w:t xml:space="preserve"> a reasonable basis.</w:t>
      </w:r>
    </w:p>
    <w:p w14:paraId="02767AD4" w14:textId="77777777" w:rsidR="001A3C81" w:rsidRPr="006D7970" w:rsidRDefault="001A3C81" w:rsidP="001A3C81">
      <w:pPr>
        <w:jc w:val="thaiDistribute"/>
        <w:rPr>
          <w:rFonts w:ascii="Arial" w:eastAsia="Arial Unicode MS" w:hAnsi="Arial" w:cs="Arial"/>
          <w:b/>
          <w:bCs/>
          <w:i/>
          <w:iCs/>
          <w:color w:val="CF4A02"/>
          <w:sz w:val="18"/>
          <w:szCs w:val="18"/>
          <w:lang w:val="en-US" w:eastAsia="en-US"/>
        </w:rPr>
      </w:pPr>
    </w:p>
    <w:p w14:paraId="1652D702" w14:textId="77777777" w:rsidR="001A3C81" w:rsidRPr="006D7970" w:rsidRDefault="001A3C81" w:rsidP="001A3C81">
      <w:pPr>
        <w:jc w:val="thaiDistribute"/>
        <w:rPr>
          <w:rFonts w:ascii="Arial" w:eastAsia="Arial Unicode MS" w:hAnsi="Arial" w:cs="Arial"/>
          <w:b/>
          <w:bCs/>
          <w:i/>
          <w:iCs/>
          <w:color w:val="CF4A02"/>
          <w:sz w:val="18"/>
          <w:szCs w:val="18"/>
          <w:lang w:val="en-US" w:eastAsia="en-US"/>
        </w:rPr>
      </w:pPr>
      <w:r w:rsidRPr="006D7970">
        <w:rPr>
          <w:rFonts w:ascii="Arial" w:eastAsia="Arial Unicode MS" w:hAnsi="Arial" w:cs="Arial"/>
          <w:b/>
          <w:bCs/>
          <w:i/>
          <w:iCs/>
          <w:color w:val="CF4A02"/>
          <w:sz w:val="18"/>
          <w:szCs w:val="18"/>
          <w:lang w:val="en-US" w:eastAsia="en-US"/>
        </w:rPr>
        <w:t>Reportable segments</w:t>
      </w:r>
    </w:p>
    <w:p w14:paraId="030F1FDB" w14:textId="77777777" w:rsidR="001A3C81" w:rsidRPr="006D7970" w:rsidRDefault="001A3C81" w:rsidP="001A3C81">
      <w:pPr>
        <w:jc w:val="thaiDistribute"/>
        <w:rPr>
          <w:rFonts w:ascii="Arial" w:hAnsi="Arial" w:cs="Arial"/>
          <w:sz w:val="18"/>
          <w:szCs w:val="18"/>
        </w:rPr>
      </w:pPr>
    </w:p>
    <w:p w14:paraId="7645BA8B" w14:textId="77777777" w:rsidR="001A3C81" w:rsidRPr="006D7970" w:rsidRDefault="001A3C81" w:rsidP="001A3C81">
      <w:pPr>
        <w:jc w:val="thaiDistribute"/>
        <w:rPr>
          <w:rFonts w:ascii="Arial" w:hAnsi="Arial" w:cs="Arial"/>
          <w:sz w:val="18"/>
          <w:szCs w:val="18"/>
        </w:rPr>
      </w:pPr>
      <w:r w:rsidRPr="006D7970">
        <w:rPr>
          <w:rFonts w:ascii="Arial" w:hAnsi="Arial" w:cs="Arial"/>
          <w:sz w:val="18"/>
          <w:szCs w:val="18"/>
        </w:rPr>
        <w:t>The Group comprises the following main business segments:</w:t>
      </w:r>
    </w:p>
    <w:p w14:paraId="6C126A38" w14:textId="77777777" w:rsidR="001A3C81" w:rsidRPr="006D7970" w:rsidRDefault="001A3C81" w:rsidP="001A3C81">
      <w:pPr>
        <w:jc w:val="thaiDistribute"/>
        <w:rPr>
          <w:rFonts w:ascii="Arial" w:hAnsi="Arial" w:cs="Arial"/>
          <w:sz w:val="18"/>
          <w:szCs w:val="18"/>
        </w:rPr>
      </w:pPr>
    </w:p>
    <w:tbl>
      <w:tblPr>
        <w:tblW w:w="9450" w:type="dxa"/>
        <w:tblLayout w:type="fixed"/>
        <w:tblCellMar>
          <w:left w:w="79" w:type="dxa"/>
          <w:right w:w="79" w:type="dxa"/>
        </w:tblCellMar>
        <w:tblLook w:val="0000" w:firstRow="0" w:lastRow="0" w:firstColumn="0" w:lastColumn="0" w:noHBand="0" w:noVBand="0"/>
      </w:tblPr>
      <w:tblGrid>
        <w:gridCol w:w="1234"/>
        <w:gridCol w:w="8216"/>
      </w:tblGrid>
      <w:tr w:rsidR="001A3C81" w:rsidRPr="001A3C81" w14:paraId="240B14D3" w14:textId="77777777" w:rsidTr="00CC374C">
        <w:trPr>
          <w:cantSplit/>
        </w:trPr>
        <w:tc>
          <w:tcPr>
            <w:tcW w:w="1234" w:type="dxa"/>
          </w:tcPr>
          <w:p w14:paraId="1981E3B4" w14:textId="77777777" w:rsidR="001A3C81" w:rsidRPr="00EE7EF5" w:rsidRDefault="001A3C81" w:rsidP="006540B6">
            <w:pPr>
              <w:pStyle w:val="headingitalic"/>
              <w:spacing w:after="0" w:line="240" w:lineRule="auto"/>
              <w:ind w:left="-101" w:firstLine="39"/>
              <w:rPr>
                <w:rFonts w:cs="Arial"/>
                <w:i w:val="0"/>
                <w:iCs w:val="0"/>
                <w:sz w:val="18"/>
                <w:szCs w:val="18"/>
              </w:rPr>
            </w:pPr>
            <w:r w:rsidRPr="00EE7EF5">
              <w:rPr>
                <w:rFonts w:cs="Arial"/>
                <w:i w:val="0"/>
                <w:iCs w:val="0"/>
                <w:sz w:val="18"/>
                <w:szCs w:val="18"/>
              </w:rPr>
              <w:t>Segment 1:</w:t>
            </w:r>
          </w:p>
        </w:tc>
        <w:tc>
          <w:tcPr>
            <w:tcW w:w="8216" w:type="dxa"/>
          </w:tcPr>
          <w:p w14:paraId="27091F86" w14:textId="77777777" w:rsidR="001A3C81" w:rsidRPr="001A3C81" w:rsidRDefault="001A3C81" w:rsidP="00CA0263">
            <w:pPr>
              <w:pStyle w:val="BodyText"/>
              <w:spacing w:after="0"/>
              <w:rPr>
                <w:rFonts w:ascii="Arial" w:hAnsi="Arial" w:cs="Arial"/>
                <w:sz w:val="18"/>
                <w:szCs w:val="24"/>
              </w:rPr>
            </w:pPr>
            <w:r w:rsidRPr="001A3C81">
              <w:rPr>
                <w:rFonts w:ascii="Arial" w:hAnsi="Arial" w:cs="Arial"/>
                <w:sz w:val="18"/>
                <w:szCs w:val="24"/>
              </w:rPr>
              <w:t xml:space="preserve">Oil refinery </w:t>
            </w:r>
          </w:p>
        </w:tc>
      </w:tr>
      <w:tr w:rsidR="001A3C81" w:rsidRPr="001A3C81" w14:paraId="66881D89" w14:textId="77777777" w:rsidTr="00CC374C">
        <w:trPr>
          <w:cantSplit/>
        </w:trPr>
        <w:tc>
          <w:tcPr>
            <w:tcW w:w="1234" w:type="dxa"/>
          </w:tcPr>
          <w:p w14:paraId="582A9E85" w14:textId="77777777" w:rsidR="001A3C81" w:rsidRPr="00EE7EF5" w:rsidRDefault="001A3C81" w:rsidP="006540B6">
            <w:pPr>
              <w:pStyle w:val="headingitalic"/>
              <w:spacing w:after="0" w:line="240" w:lineRule="auto"/>
              <w:ind w:left="-101" w:firstLine="39"/>
              <w:rPr>
                <w:rFonts w:cs="Arial"/>
                <w:i w:val="0"/>
                <w:iCs w:val="0"/>
                <w:sz w:val="18"/>
                <w:szCs w:val="18"/>
              </w:rPr>
            </w:pPr>
            <w:r w:rsidRPr="00EE7EF5">
              <w:rPr>
                <w:rFonts w:cs="Arial"/>
                <w:i w:val="0"/>
                <w:iCs w:val="0"/>
                <w:sz w:val="18"/>
                <w:szCs w:val="18"/>
              </w:rPr>
              <w:t>Segment 2:</w:t>
            </w:r>
          </w:p>
        </w:tc>
        <w:tc>
          <w:tcPr>
            <w:tcW w:w="8216" w:type="dxa"/>
          </w:tcPr>
          <w:p w14:paraId="7610332C" w14:textId="77777777" w:rsidR="001A3C81" w:rsidRPr="001A3C81" w:rsidRDefault="001A3C81" w:rsidP="00CA0263">
            <w:pPr>
              <w:pStyle w:val="BodyText"/>
              <w:spacing w:after="0"/>
              <w:rPr>
                <w:rFonts w:ascii="Arial" w:hAnsi="Arial" w:cs="Arial"/>
                <w:sz w:val="18"/>
                <w:szCs w:val="24"/>
              </w:rPr>
            </w:pPr>
            <w:r w:rsidRPr="001A3C81">
              <w:rPr>
                <w:rFonts w:ascii="Arial" w:hAnsi="Arial" w:cs="Arial"/>
                <w:sz w:val="18"/>
                <w:szCs w:val="24"/>
              </w:rPr>
              <w:t xml:space="preserve">Lube base oil refinery </w:t>
            </w:r>
          </w:p>
        </w:tc>
      </w:tr>
      <w:tr w:rsidR="001A3C81" w:rsidRPr="001A3C81" w14:paraId="497ADCF8" w14:textId="77777777" w:rsidTr="00CC374C">
        <w:trPr>
          <w:cantSplit/>
        </w:trPr>
        <w:tc>
          <w:tcPr>
            <w:tcW w:w="1234" w:type="dxa"/>
          </w:tcPr>
          <w:p w14:paraId="0EE20908" w14:textId="77777777" w:rsidR="001A3C81" w:rsidRPr="00EE7EF5" w:rsidRDefault="001A3C81" w:rsidP="006540B6">
            <w:pPr>
              <w:pStyle w:val="headingitalic"/>
              <w:spacing w:after="0" w:line="240" w:lineRule="auto"/>
              <w:ind w:left="-101" w:firstLine="39"/>
              <w:rPr>
                <w:rFonts w:cs="Arial"/>
                <w:i w:val="0"/>
                <w:iCs w:val="0"/>
                <w:sz w:val="18"/>
                <w:szCs w:val="18"/>
              </w:rPr>
            </w:pPr>
            <w:r w:rsidRPr="00EE7EF5">
              <w:rPr>
                <w:rFonts w:cs="Arial"/>
                <w:i w:val="0"/>
                <w:iCs w:val="0"/>
                <w:sz w:val="18"/>
                <w:szCs w:val="18"/>
              </w:rPr>
              <w:t>Segment 3:</w:t>
            </w:r>
          </w:p>
        </w:tc>
        <w:tc>
          <w:tcPr>
            <w:tcW w:w="8216" w:type="dxa"/>
          </w:tcPr>
          <w:p w14:paraId="10813FD7" w14:textId="77777777" w:rsidR="001A3C81" w:rsidRPr="001A3C81" w:rsidRDefault="001A3C81" w:rsidP="00CA0263">
            <w:pPr>
              <w:pStyle w:val="BodyText"/>
              <w:spacing w:after="0"/>
              <w:rPr>
                <w:rFonts w:ascii="Arial" w:hAnsi="Arial" w:cs="Arial"/>
                <w:sz w:val="18"/>
                <w:szCs w:val="24"/>
              </w:rPr>
            </w:pPr>
            <w:r w:rsidRPr="001A3C81">
              <w:rPr>
                <w:rFonts w:ascii="Arial" w:hAnsi="Arial" w:cs="Arial"/>
                <w:sz w:val="18"/>
                <w:szCs w:val="24"/>
              </w:rPr>
              <w:t xml:space="preserve">Petrochemical </w:t>
            </w:r>
          </w:p>
        </w:tc>
      </w:tr>
      <w:tr w:rsidR="001A3C81" w:rsidRPr="001A3C81" w14:paraId="7102D370" w14:textId="77777777" w:rsidTr="00CC374C">
        <w:trPr>
          <w:cantSplit/>
        </w:trPr>
        <w:tc>
          <w:tcPr>
            <w:tcW w:w="1234" w:type="dxa"/>
          </w:tcPr>
          <w:p w14:paraId="097BE2F9" w14:textId="77777777" w:rsidR="001A3C81" w:rsidRPr="00EE7EF5" w:rsidRDefault="001A3C81" w:rsidP="006540B6">
            <w:pPr>
              <w:pStyle w:val="headingitalic"/>
              <w:spacing w:after="0" w:line="240" w:lineRule="auto"/>
              <w:ind w:left="-101" w:firstLine="39"/>
              <w:rPr>
                <w:rFonts w:cs="Arial"/>
                <w:i w:val="0"/>
                <w:iCs w:val="0"/>
                <w:sz w:val="18"/>
                <w:szCs w:val="18"/>
              </w:rPr>
            </w:pPr>
            <w:r w:rsidRPr="00EE7EF5">
              <w:rPr>
                <w:rFonts w:cs="Arial"/>
                <w:i w:val="0"/>
                <w:iCs w:val="0"/>
                <w:sz w:val="18"/>
                <w:szCs w:val="18"/>
              </w:rPr>
              <w:t>Segment 4:</w:t>
            </w:r>
          </w:p>
        </w:tc>
        <w:tc>
          <w:tcPr>
            <w:tcW w:w="8216" w:type="dxa"/>
          </w:tcPr>
          <w:p w14:paraId="70BF2BDE" w14:textId="77777777" w:rsidR="001A3C81" w:rsidRPr="001A3C81" w:rsidRDefault="001A3C81" w:rsidP="00CA0263">
            <w:pPr>
              <w:pStyle w:val="BodyText"/>
              <w:spacing w:after="0"/>
              <w:rPr>
                <w:rFonts w:ascii="Arial" w:hAnsi="Arial" w:cs="Arial"/>
                <w:sz w:val="18"/>
                <w:szCs w:val="24"/>
              </w:rPr>
            </w:pPr>
            <w:r w:rsidRPr="001A3C81">
              <w:rPr>
                <w:rFonts w:ascii="Arial" w:hAnsi="Arial" w:cs="Arial"/>
                <w:sz w:val="18"/>
                <w:szCs w:val="24"/>
              </w:rPr>
              <w:t xml:space="preserve">Power generation </w:t>
            </w:r>
          </w:p>
        </w:tc>
      </w:tr>
      <w:tr w:rsidR="001A3C81" w:rsidRPr="001A3C81" w14:paraId="7FA64252" w14:textId="77777777" w:rsidTr="00CC374C">
        <w:trPr>
          <w:cantSplit/>
        </w:trPr>
        <w:tc>
          <w:tcPr>
            <w:tcW w:w="1234" w:type="dxa"/>
          </w:tcPr>
          <w:p w14:paraId="14767031" w14:textId="77777777" w:rsidR="001A3C81" w:rsidRPr="00EE7EF5" w:rsidRDefault="001A3C81" w:rsidP="006540B6">
            <w:pPr>
              <w:pStyle w:val="headingitalic"/>
              <w:spacing w:after="0" w:line="240" w:lineRule="auto"/>
              <w:ind w:left="-101" w:firstLine="39"/>
              <w:rPr>
                <w:rFonts w:cs="Arial"/>
                <w:i w:val="0"/>
                <w:iCs w:val="0"/>
                <w:sz w:val="18"/>
                <w:szCs w:val="18"/>
              </w:rPr>
            </w:pPr>
            <w:r w:rsidRPr="00EE7EF5">
              <w:rPr>
                <w:rFonts w:cs="Arial"/>
                <w:i w:val="0"/>
                <w:iCs w:val="0"/>
                <w:sz w:val="18"/>
                <w:szCs w:val="18"/>
              </w:rPr>
              <w:t>Segment 5:</w:t>
            </w:r>
          </w:p>
        </w:tc>
        <w:tc>
          <w:tcPr>
            <w:tcW w:w="8216" w:type="dxa"/>
          </w:tcPr>
          <w:p w14:paraId="1EBACF0F" w14:textId="77777777" w:rsidR="001A3C81" w:rsidRPr="001A3C81" w:rsidRDefault="001A3C81" w:rsidP="00CA0263">
            <w:pPr>
              <w:pStyle w:val="BodyText"/>
              <w:spacing w:after="0"/>
              <w:rPr>
                <w:rFonts w:ascii="Arial" w:hAnsi="Arial" w:cs="Arial"/>
                <w:sz w:val="18"/>
                <w:szCs w:val="24"/>
              </w:rPr>
            </w:pPr>
            <w:r w:rsidRPr="001A3C81">
              <w:rPr>
                <w:rFonts w:ascii="Arial" w:hAnsi="Arial" w:cs="Arial"/>
                <w:sz w:val="18"/>
                <w:szCs w:val="24"/>
              </w:rPr>
              <w:t>Marine transportation services</w:t>
            </w:r>
          </w:p>
        </w:tc>
      </w:tr>
      <w:tr w:rsidR="001A3C81" w:rsidRPr="001A3C81" w14:paraId="6261BDF2" w14:textId="77777777" w:rsidTr="00CC374C">
        <w:trPr>
          <w:cantSplit/>
        </w:trPr>
        <w:tc>
          <w:tcPr>
            <w:tcW w:w="1234" w:type="dxa"/>
          </w:tcPr>
          <w:p w14:paraId="284B35C2" w14:textId="77777777" w:rsidR="001A3C81" w:rsidRPr="00EE7EF5" w:rsidRDefault="001A3C81" w:rsidP="006540B6">
            <w:pPr>
              <w:pStyle w:val="headingitalic"/>
              <w:spacing w:after="0" w:line="240" w:lineRule="auto"/>
              <w:ind w:left="-101" w:firstLine="39"/>
              <w:rPr>
                <w:rFonts w:cs="Arial"/>
                <w:i w:val="0"/>
                <w:iCs w:val="0"/>
                <w:sz w:val="18"/>
                <w:szCs w:val="18"/>
              </w:rPr>
            </w:pPr>
            <w:r w:rsidRPr="00EE7EF5">
              <w:rPr>
                <w:rFonts w:cs="Arial"/>
                <w:i w:val="0"/>
                <w:iCs w:val="0"/>
                <w:sz w:val="18"/>
                <w:szCs w:val="18"/>
              </w:rPr>
              <w:t>Segment 6:</w:t>
            </w:r>
          </w:p>
        </w:tc>
        <w:tc>
          <w:tcPr>
            <w:tcW w:w="8216" w:type="dxa"/>
          </w:tcPr>
          <w:p w14:paraId="685A1197" w14:textId="77777777" w:rsidR="001A3C81" w:rsidRPr="001A3C81" w:rsidRDefault="001A3C81" w:rsidP="00CA0263">
            <w:pPr>
              <w:pStyle w:val="BodyText"/>
              <w:spacing w:after="0"/>
              <w:rPr>
                <w:rFonts w:ascii="Arial" w:hAnsi="Arial" w:cs="Arial"/>
                <w:sz w:val="18"/>
                <w:szCs w:val="24"/>
              </w:rPr>
            </w:pPr>
            <w:r w:rsidRPr="001A3C81">
              <w:rPr>
                <w:rFonts w:ascii="Arial" w:hAnsi="Arial" w:cs="Arial"/>
                <w:sz w:val="18"/>
                <w:szCs w:val="24"/>
              </w:rPr>
              <w:t xml:space="preserve">Solvent </w:t>
            </w:r>
          </w:p>
        </w:tc>
      </w:tr>
      <w:tr w:rsidR="001A3C81" w:rsidRPr="001A3C81" w14:paraId="70579E4C" w14:textId="77777777" w:rsidTr="00CC374C">
        <w:trPr>
          <w:cantSplit/>
        </w:trPr>
        <w:tc>
          <w:tcPr>
            <w:tcW w:w="1234" w:type="dxa"/>
          </w:tcPr>
          <w:p w14:paraId="5AC0E2ED" w14:textId="77777777" w:rsidR="001A3C81" w:rsidRPr="00EE7EF5" w:rsidRDefault="001A3C81" w:rsidP="006540B6">
            <w:pPr>
              <w:pStyle w:val="headingitalic"/>
              <w:spacing w:after="0" w:line="240" w:lineRule="auto"/>
              <w:ind w:left="-101" w:firstLine="39"/>
              <w:rPr>
                <w:rFonts w:cs="Arial"/>
                <w:i w:val="0"/>
                <w:iCs w:val="0"/>
                <w:sz w:val="18"/>
                <w:szCs w:val="18"/>
              </w:rPr>
            </w:pPr>
            <w:r w:rsidRPr="00EE7EF5">
              <w:rPr>
                <w:rFonts w:cs="Arial"/>
                <w:i w:val="0"/>
                <w:iCs w:val="0"/>
                <w:sz w:val="18"/>
                <w:szCs w:val="18"/>
              </w:rPr>
              <w:t>Segment 7:</w:t>
            </w:r>
          </w:p>
        </w:tc>
        <w:tc>
          <w:tcPr>
            <w:tcW w:w="8216" w:type="dxa"/>
          </w:tcPr>
          <w:p w14:paraId="34CE7B29" w14:textId="77777777" w:rsidR="001A3C81" w:rsidRPr="001A3C81" w:rsidRDefault="001A3C81" w:rsidP="00CA0263">
            <w:pPr>
              <w:pStyle w:val="BodyText"/>
              <w:spacing w:after="0"/>
              <w:rPr>
                <w:rFonts w:ascii="Arial" w:hAnsi="Arial" w:cs="Arial"/>
                <w:sz w:val="18"/>
                <w:szCs w:val="24"/>
              </w:rPr>
            </w:pPr>
            <w:r w:rsidRPr="001A3C81">
              <w:rPr>
                <w:rFonts w:ascii="Arial" w:hAnsi="Arial" w:cs="Arial"/>
                <w:sz w:val="18"/>
                <w:szCs w:val="24"/>
              </w:rPr>
              <w:t>Ethanol</w:t>
            </w:r>
          </w:p>
        </w:tc>
      </w:tr>
      <w:tr w:rsidR="001A3C81" w:rsidRPr="001A3C81" w14:paraId="6229F693" w14:textId="77777777" w:rsidTr="00CC374C">
        <w:trPr>
          <w:cantSplit/>
        </w:trPr>
        <w:tc>
          <w:tcPr>
            <w:tcW w:w="1234" w:type="dxa"/>
          </w:tcPr>
          <w:p w14:paraId="6C60B19C" w14:textId="77777777" w:rsidR="001A3C81" w:rsidRPr="00EE7EF5" w:rsidRDefault="001A3C81" w:rsidP="006540B6">
            <w:pPr>
              <w:pStyle w:val="headingitalic"/>
              <w:spacing w:after="0" w:line="240" w:lineRule="auto"/>
              <w:ind w:left="-101" w:firstLine="39"/>
              <w:rPr>
                <w:rFonts w:cs="Arial"/>
                <w:i w:val="0"/>
                <w:iCs w:val="0"/>
                <w:sz w:val="18"/>
                <w:szCs w:val="18"/>
              </w:rPr>
            </w:pPr>
            <w:r w:rsidRPr="00EE7EF5">
              <w:rPr>
                <w:rFonts w:cs="Arial"/>
                <w:i w:val="0"/>
                <w:iCs w:val="0"/>
                <w:sz w:val="18"/>
                <w:szCs w:val="18"/>
              </w:rPr>
              <w:t>Segment 8:</w:t>
            </w:r>
          </w:p>
        </w:tc>
        <w:tc>
          <w:tcPr>
            <w:tcW w:w="8216" w:type="dxa"/>
          </w:tcPr>
          <w:p w14:paraId="548A8C01" w14:textId="77777777" w:rsidR="001A3C81" w:rsidRPr="001A3C81" w:rsidRDefault="001A3C81" w:rsidP="00CA0263">
            <w:pPr>
              <w:pStyle w:val="BodyText"/>
              <w:spacing w:after="0"/>
              <w:rPr>
                <w:rFonts w:ascii="Arial" w:hAnsi="Arial" w:cs="Arial"/>
                <w:sz w:val="18"/>
                <w:szCs w:val="24"/>
              </w:rPr>
            </w:pPr>
            <w:r w:rsidRPr="001A3C81">
              <w:rPr>
                <w:rFonts w:ascii="Arial" w:hAnsi="Arial" w:cs="Arial"/>
                <w:sz w:val="18"/>
                <w:szCs w:val="24"/>
              </w:rPr>
              <w:t>Others</w:t>
            </w:r>
          </w:p>
        </w:tc>
      </w:tr>
      <w:bookmarkEnd w:id="8"/>
    </w:tbl>
    <w:p w14:paraId="7EE55B09" w14:textId="77777777" w:rsidR="001A3C81" w:rsidRPr="001A3C81" w:rsidRDefault="001A3C81" w:rsidP="001A3C81">
      <w:pPr>
        <w:pStyle w:val="BodyText2"/>
        <w:spacing w:line="240" w:lineRule="auto"/>
        <w:rPr>
          <w:rFonts w:ascii="Arial" w:hAnsi="Arial" w:cs="Arial"/>
          <w:b/>
          <w:bCs/>
          <w:sz w:val="16"/>
          <w:szCs w:val="16"/>
          <w:lang w:val="en-US"/>
        </w:rPr>
        <w:sectPr w:rsidR="001A3C81" w:rsidRPr="001A3C81" w:rsidSect="00170310">
          <w:headerReference w:type="default" r:id="rId8"/>
          <w:footerReference w:type="default" r:id="rId9"/>
          <w:pgSz w:w="11909" w:h="16834" w:code="9"/>
          <w:pgMar w:top="1440" w:right="720" w:bottom="720" w:left="1728" w:header="720" w:footer="720" w:gutter="0"/>
          <w:pgNumType w:start="14"/>
          <w:cols w:space="720"/>
        </w:sectPr>
      </w:pPr>
    </w:p>
    <w:p w14:paraId="6CD17010" w14:textId="53614325" w:rsidR="00385FA2" w:rsidRPr="00CF6605" w:rsidRDefault="007F48B7" w:rsidP="005831B8">
      <w:pPr>
        <w:tabs>
          <w:tab w:val="left" w:pos="567"/>
        </w:tabs>
        <w:rPr>
          <w:rFonts w:ascii="Arial" w:hAnsi="Arial" w:cs="Arial"/>
          <w:sz w:val="18"/>
          <w:szCs w:val="18"/>
        </w:rPr>
      </w:pPr>
      <w:r w:rsidRPr="00CF6605">
        <w:rPr>
          <w:rFonts w:ascii="Arial" w:hAnsi="Arial" w:cs="Arial"/>
          <w:sz w:val="18"/>
          <w:szCs w:val="18"/>
        </w:rPr>
        <w:t xml:space="preserve">Total asset, revenue and </w:t>
      </w:r>
      <w:r w:rsidR="0022216B" w:rsidRPr="00CF6605">
        <w:rPr>
          <w:rFonts w:ascii="Arial" w:hAnsi="Arial" w:cs="Arial"/>
          <w:sz w:val="18"/>
          <w:szCs w:val="18"/>
        </w:rPr>
        <w:t xml:space="preserve">operating </w:t>
      </w:r>
      <w:r w:rsidRPr="00CF6605">
        <w:rPr>
          <w:rFonts w:ascii="Arial" w:hAnsi="Arial" w:cs="Arial"/>
          <w:sz w:val="18"/>
          <w:szCs w:val="18"/>
        </w:rPr>
        <w:t xml:space="preserve">results, based on business segments, in the </w:t>
      </w:r>
      <w:r w:rsidR="00D20A96" w:rsidRPr="00CF6605">
        <w:rPr>
          <w:rFonts w:ascii="Arial" w:hAnsi="Arial" w:cs="Arial"/>
          <w:sz w:val="18"/>
          <w:szCs w:val="18"/>
        </w:rPr>
        <w:t xml:space="preserve">interim </w:t>
      </w:r>
      <w:r w:rsidRPr="00CF6605">
        <w:rPr>
          <w:rFonts w:ascii="Arial" w:hAnsi="Arial" w:cs="Arial"/>
          <w:sz w:val="18"/>
          <w:szCs w:val="18"/>
        </w:rPr>
        <w:t xml:space="preserve">consolidated financial </w:t>
      </w:r>
      <w:r w:rsidR="00D20A96" w:rsidRPr="00CF6605">
        <w:rPr>
          <w:rFonts w:ascii="Arial" w:hAnsi="Arial" w:cs="Arial"/>
          <w:sz w:val="18"/>
          <w:szCs w:val="18"/>
        </w:rPr>
        <w:t>information</w:t>
      </w:r>
      <w:r w:rsidRPr="00CF6605">
        <w:rPr>
          <w:rFonts w:ascii="Arial" w:hAnsi="Arial" w:cs="Arial"/>
          <w:sz w:val="18"/>
          <w:szCs w:val="18"/>
        </w:rPr>
        <w:t xml:space="preserve"> for the three-month</w:t>
      </w:r>
      <w:r w:rsidR="005937B5">
        <w:rPr>
          <w:rFonts w:ascii="Arial" w:hAnsi="Arial" w:cs="Arial"/>
          <w:sz w:val="18"/>
          <w:szCs w:val="18"/>
        </w:rPr>
        <w:t xml:space="preserve"> and six-month</w:t>
      </w:r>
      <w:r w:rsidRPr="00CF6605">
        <w:rPr>
          <w:rFonts w:ascii="Arial" w:hAnsi="Arial" w:cs="Arial"/>
          <w:sz w:val="18"/>
          <w:szCs w:val="18"/>
        </w:rPr>
        <w:t xml:space="preserve"> period</w:t>
      </w:r>
      <w:r w:rsidR="005937B5">
        <w:rPr>
          <w:rFonts w:ascii="Arial" w:hAnsi="Arial" w:cs="Arial"/>
          <w:sz w:val="18"/>
          <w:szCs w:val="18"/>
        </w:rPr>
        <w:t>s</w:t>
      </w:r>
      <w:r w:rsidR="00024E3D" w:rsidRPr="00CF6605">
        <w:rPr>
          <w:rFonts w:ascii="Arial" w:hAnsi="Arial" w:cs="Arial"/>
          <w:sz w:val="18"/>
          <w:szCs w:val="18"/>
        </w:rPr>
        <w:t xml:space="preserve"> ended </w:t>
      </w:r>
      <w:r w:rsidR="005937B5">
        <w:rPr>
          <w:rFonts w:ascii="Arial" w:hAnsi="Arial" w:cs="Arial"/>
          <w:sz w:val="18"/>
          <w:szCs w:val="18"/>
        </w:rPr>
        <w:t>30 June</w:t>
      </w:r>
      <w:r w:rsidRPr="00CF6605">
        <w:rPr>
          <w:rFonts w:ascii="Arial" w:hAnsi="Arial" w:cs="Arial"/>
          <w:sz w:val="18"/>
          <w:szCs w:val="18"/>
        </w:rPr>
        <w:t xml:space="preserve"> </w:t>
      </w:r>
      <w:r w:rsidR="005074EF" w:rsidRPr="00CF6605">
        <w:rPr>
          <w:rFonts w:ascii="Arial" w:hAnsi="Arial" w:cs="Arial"/>
          <w:sz w:val="18"/>
          <w:szCs w:val="18"/>
        </w:rPr>
        <w:t>20</w:t>
      </w:r>
      <w:r w:rsidR="005B376C">
        <w:rPr>
          <w:rFonts w:ascii="Arial" w:hAnsi="Arial" w:cs="Arial"/>
          <w:sz w:val="18"/>
          <w:szCs w:val="18"/>
        </w:rPr>
        <w:t>20</w:t>
      </w:r>
      <w:r w:rsidRPr="00CF6605">
        <w:rPr>
          <w:rFonts w:ascii="Arial" w:hAnsi="Arial" w:cs="Arial"/>
          <w:sz w:val="18"/>
          <w:szCs w:val="18"/>
        </w:rPr>
        <w:t xml:space="preserve"> and </w:t>
      </w:r>
      <w:r w:rsidR="005074EF" w:rsidRPr="00CF6605">
        <w:rPr>
          <w:rFonts w:ascii="Arial" w:hAnsi="Arial" w:cs="Arial"/>
          <w:sz w:val="18"/>
          <w:szCs w:val="18"/>
        </w:rPr>
        <w:t>201</w:t>
      </w:r>
      <w:r w:rsidR="005B376C">
        <w:rPr>
          <w:rFonts w:ascii="Arial" w:hAnsi="Arial" w:cs="Arial"/>
          <w:sz w:val="18"/>
          <w:szCs w:val="18"/>
        </w:rPr>
        <w:t>9</w:t>
      </w:r>
      <w:r w:rsidR="00666CF6" w:rsidRPr="00CF6605">
        <w:rPr>
          <w:rFonts w:ascii="Arial" w:hAnsi="Arial" w:cs="Browallia New" w:hint="cs"/>
          <w:sz w:val="18"/>
          <w:szCs w:val="22"/>
          <w:cs/>
        </w:rPr>
        <w:t xml:space="preserve"> </w:t>
      </w:r>
      <w:r w:rsidR="00666CF6" w:rsidRPr="00CF6605">
        <w:rPr>
          <w:rFonts w:ascii="Arial" w:hAnsi="Arial" w:cs="Browallia New"/>
          <w:sz w:val="18"/>
          <w:szCs w:val="22"/>
        </w:rPr>
        <w:t>are</w:t>
      </w:r>
      <w:r w:rsidRPr="00CF6605">
        <w:rPr>
          <w:rFonts w:ascii="Arial" w:hAnsi="Arial" w:cs="Arial"/>
          <w:sz w:val="18"/>
          <w:szCs w:val="18"/>
        </w:rPr>
        <w:t xml:space="preserve"> as follows:</w:t>
      </w:r>
    </w:p>
    <w:p w14:paraId="39C502E9" w14:textId="77777777" w:rsidR="007F48B7" w:rsidRPr="00CF6605" w:rsidRDefault="007F48B7" w:rsidP="009F68F1">
      <w:pPr>
        <w:tabs>
          <w:tab w:val="left" w:pos="567"/>
        </w:tabs>
        <w:rPr>
          <w:rFonts w:ascii="Arial" w:hAnsi="Arial" w:cs="Arial"/>
          <w:sz w:val="18"/>
          <w:szCs w:val="18"/>
        </w:rPr>
      </w:pPr>
    </w:p>
    <w:tbl>
      <w:tblPr>
        <w:tblW w:w="15390" w:type="dxa"/>
        <w:tblLayout w:type="fixed"/>
        <w:tblLook w:val="01E0" w:firstRow="1" w:lastRow="1" w:firstColumn="1" w:lastColumn="1" w:noHBand="0" w:noVBand="0"/>
      </w:tblPr>
      <w:tblGrid>
        <w:gridCol w:w="3510"/>
        <w:gridCol w:w="1152"/>
        <w:gridCol w:w="1152"/>
        <w:gridCol w:w="1152"/>
        <w:gridCol w:w="1152"/>
        <w:gridCol w:w="1422"/>
        <w:gridCol w:w="1152"/>
        <w:gridCol w:w="1152"/>
        <w:gridCol w:w="1152"/>
        <w:gridCol w:w="1224"/>
        <w:gridCol w:w="1170"/>
      </w:tblGrid>
      <w:tr w:rsidR="00C573CC" w:rsidRPr="006D7970" w14:paraId="7C81E5F8" w14:textId="77777777" w:rsidTr="00DE135F">
        <w:tc>
          <w:tcPr>
            <w:tcW w:w="3510" w:type="dxa"/>
            <w:shd w:val="clear" w:color="auto" w:fill="auto"/>
          </w:tcPr>
          <w:p w14:paraId="560D6A1A" w14:textId="77777777" w:rsidR="00C573CC" w:rsidRPr="006D7970" w:rsidRDefault="00C573CC" w:rsidP="00101548">
            <w:pPr>
              <w:tabs>
                <w:tab w:val="left" w:pos="540"/>
              </w:tabs>
              <w:ind w:left="-72" w:right="-115"/>
              <w:rPr>
                <w:rFonts w:ascii="Arial" w:hAnsi="Arial" w:cs="Arial"/>
                <w:b/>
                <w:bCs/>
                <w:sz w:val="18"/>
                <w:szCs w:val="18"/>
              </w:rPr>
            </w:pPr>
          </w:p>
        </w:tc>
        <w:tc>
          <w:tcPr>
            <w:tcW w:w="11880" w:type="dxa"/>
            <w:gridSpan w:val="10"/>
            <w:tcBorders>
              <w:top w:val="single" w:sz="4" w:space="0" w:color="auto"/>
              <w:bottom w:val="single" w:sz="4" w:space="0" w:color="auto"/>
            </w:tcBorders>
            <w:shd w:val="clear" w:color="auto" w:fill="auto"/>
            <w:vAlign w:val="bottom"/>
          </w:tcPr>
          <w:p w14:paraId="5BAC4FE5" w14:textId="49856F54" w:rsidR="00C573CC" w:rsidRPr="006D7970" w:rsidRDefault="00D20A96" w:rsidP="00AE2FA8">
            <w:pPr>
              <w:ind w:right="-72"/>
              <w:jc w:val="right"/>
              <w:rPr>
                <w:rFonts w:ascii="Arial" w:hAnsi="Arial" w:cs="Arial"/>
                <w:b/>
                <w:bCs/>
                <w:sz w:val="18"/>
                <w:szCs w:val="18"/>
              </w:rPr>
            </w:pPr>
            <w:r w:rsidRPr="006D7970">
              <w:rPr>
                <w:rFonts w:ascii="Arial" w:hAnsi="Arial" w:cs="Arial"/>
                <w:b/>
                <w:bCs/>
                <w:sz w:val="18"/>
                <w:szCs w:val="18"/>
              </w:rPr>
              <w:t>For the t</w:t>
            </w:r>
            <w:r w:rsidR="00C573CC" w:rsidRPr="006D7970">
              <w:rPr>
                <w:rFonts w:ascii="Arial" w:hAnsi="Arial" w:cs="Arial"/>
                <w:b/>
                <w:bCs/>
                <w:sz w:val="18"/>
                <w:szCs w:val="18"/>
              </w:rPr>
              <w:t xml:space="preserve">hree-month period ended </w:t>
            </w:r>
            <w:r w:rsidR="005937B5" w:rsidRPr="006D7970">
              <w:rPr>
                <w:rFonts w:ascii="Arial" w:hAnsi="Arial" w:cs="Arial"/>
                <w:b/>
                <w:bCs/>
                <w:sz w:val="18"/>
                <w:szCs w:val="18"/>
              </w:rPr>
              <w:t>30 June</w:t>
            </w:r>
            <w:r w:rsidR="00C573CC" w:rsidRPr="006D7970">
              <w:rPr>
                <w:rFonts w:ascii="Arial" w:hAnsi="Arial" w:cs="Arial"/>
                <w:b/>
                <w:bCs/>
                <w:sz w:val="18"/>
                <w:szCs w:val="18"/>
              </w:rPr>
              <w:t xml:space="preserve"> </w:t>
            </w:r>
            <w:r w:rsidR="005074EF" w:rsidRPr="006D7970">
              <w:rPr>
                <w:rFonts w:ascii="Arial" w:hAnsi="Arial" w:cs="Arial"/>
                <w:b/>
                <w:bCs/>
                <w:sz w:val="18"/>
                <w:szCs w:val="18"/>
              </w:rPr>
              <w:t>20</w:t>
            </w:r>
            <w:r w:rsidR="00482A55" w:rsidRPr="006D7970">
              <w:rPr>
                <w:rFonts w:ascii="Arial" w:hAnsi="Arial" w:cs="Arial"/>
                <w:b/>
                <w:bCs/>
                <w:sz w:val="18"/>
                <w:szCs w:val="18"/>
              </w:rPr>
              <w:t>20</w:t>
            </w:r>
          </w:p>
        </w:tc>
      </w:tr>
      <w:tr w:rsidR="00C573CC" w:rsidRPr="006D7970" w14:paraId="78AD73BB" w14:textId="77777777" w:rsidTr="00DE135F">
        <w:tc>
          <w:tcPr>
            <w:tcW w:w="3510" w:type="dxa"/>
            <w:shd w:val="clear" w:color="auto" w:fill="auto"/>
          </w:tcPr>
          <w:p w14:paraId="1E605CDF" w14:textId="77777777" w:rsidR="00C573CC" w:rsidRPr="006D7970" w:rsidRDefault="00C573CC" w:rsidP="00101548">
            <w:pPr>
              <w:tabs>
                <w:tab w:val="left" w:pos="540"/>
              </w:tabs>
              <w:ind w:left="-72" w:right="-115"/>
              <w:rPr>
                <w:rFonts w:ascii="Arial" w:hAnsi="Arial" w:cs="Arial"/>
                <w:b/>
                <w:bCs/>
                <w:sz w:val="18"/>
                <w:szCs w:val="18"/>
              </w:rPr>
            </w:pPr>
          </w:p>
        </w:tc>
        <w:tc>
          <w:tcPr>
            <w:tcW w:w="1152" w:type="dxa"/>
            <w:tcBorders>
              <w:top w:val="single" w:sz="4" w:space="0" w:color="auto"/>
            </w:tcBorders>
            <w:shd w:val="clear" w:color="auto" w:fill="auto"/>
          </w:tcPr>
          <w:p w14:paraId="71D7A190" w14:textId="77777777" w:rsidR="00C573CC" w:rsidRPr="006D7970" w:rsidRDefault="00C573CC" w:rsidP="005831B8">
            <w:pPr>
              <w:ind w:right="-72"/>
              <w:jc w:val="right"/>
              <w:rPr>
                <w:rFonts w:ascii="Arial" w:hAnsi="Arial" w:cs="Arial"/>
                <w:b/>
                <w:bCs/>
                <w:sz w:val="18"/>
                <w:szCs w:val="18"/>
              </w:rPr>
            </w:pPr>
          </w:p>
        </w:tc>
        <w:tc>
          <w:tcPr>
            <w:tcW w:w="1152" w:type="dxa"/>
            <w:tcBorders>
              <w:top w:val="single" w:sz="4" w:space="0" w:color="auto"/>
            </w:tcBorders>
            <w:shd w:val="clear" w:color="auto" w:fill="auto"/>
          </w:tcPr>
          <w:p w14:paraId="785E073F" w14:textId="77777777" w:rsidR="00C573CC" w:rsidRPr="006D7970" w:rsidRDefault="00C573CC" w:rsidP="005831B8">
            <w:pPr>
              <w:ind w:right="-72"/>
              <w:jc w:val="right"/>
              <w:rPr>
                <w:rFonts w:ascii="Arial" w:hAnsi="Arial" w:cs="Arial"/>
                <w:b/>
                <w:bCs/>
                <w:sz w:val="18"/>
                <w:szCs w:val="18"/>
              </w:rPr>
            </w:pPr>
          </w:p>
        </w:tc>
        <w:tc>
          <w:tcPr>
            <w:tcW w:w="1152" w:type="dxa"/>
            <w:tcBorders>
              <w:top w:val="single" w:sz="4" w:space="0" w:color="auto"/>
            </w:tcBorders>
            <w:shd w:val="clear" w:color="auto" w:fill="auto"/>
          </w:tcPr>
          <w:p w14:paraId="4A48F87E" w14:textId="77777777" w:rsidR="00C573CC" w:rsidRPr="006D7970" w:rsidRDefault="00C573CC" w:rsidP="005831B8">
            <w:pPr>
              <w:ind w:right="-72"/>
              <w:jc w:val="right"/>
              <w:rPr>
                <w:rFonts w:ascii="Arial" w:hAnsi="Arial" w:cs="Arial"/>
                <w:b/>
                <w:bCs/>
                <w:sz w:val="18"/>
                <w:szCs w:val="18"/>
              </w:rPr>
            </w:pPr>
          </w:p>
        </w:tc>
        <w:tc>
          <w:tcPr>
            <w:tcW w:w="1152" w:type="dxa"/>
            <w:tcBorders>
              <w:top w:val="single" w:sz="4" w:space="0" w:color="auto"/>
            </w:tcBorders>
            <w:shd w:val="clear" w:color="auto" w:fill="auto"/>
          </w:tcPr>
          <w:p w14:paraId="6C71D64F" w14:textId="77777777" w:rsidR="00C573CC" w:rsidRPr="006D7970" w:rsidRDefault="00C573CC" w:rsidP="005831B8">
            <w:pPr>
              <w:ind w:right="-72"/>
              <w:jc w:val="right"/>
              <w:rPr>
                <w:rFonts w:ascii="Arial" w:hAnsi="Arial" w:cs="Arial"/>
                <w:b/>
                <w:bCs/>
                <w:sz w:val="18"/>
                <w:szCs w:val="18"/>
              </w:rPr>
            </w:pPr>
          </w:p>
        </w:tc>
        <w:tc>
          <w:tcPr>
            <w:tcW w:w="1422" w:type="dxa"/>
            <w:tcBorders>
              <w:top w:val="single" w:sz="4" w:space="0" w:color="auto"/>
            </w:tcBorders>
            <w:shd w:val="clear" w:color="auto" w:fill="auto"/>
          </w:tcPr>
          <w:p w14:paraId="66377B0D" w14:textId="77777777" w:rsidR="00C573CC" w:rsidRPr="006D7970" w:rsidRDefault="00C573CC" w:rsidP="005831B8">
            <w:pPr>
              <w:ind w:right="-72"/>
              <w:jc w:val="right"/>
              <w:rPr>
                <w:rFonts w:ascii="Arial" w:hAnsi="Arial" w:cs="Arial"/>
                <w:b/>
                <w:bCs/>
                <w:sz w:val="18"/>
                <w:szCs w:val="18"/>
              </w:rPr>
            </w:pPr>
            <w:r w:rsidRPr="006D7970">
              <w:rPr>
                <w:rFonts w:ascii="Arial" w:hAnsi="Arial" w:cs="Arial"/>
                <w:b/>
                <w:bCs/>
                <w:sz w:val="18"/>
                <w:szCs w:val="18"/>
              </w:rPr>
              <w:t>Marine</w:t>
            </w:r>
          </w:p>
        </w:tc>
        <w:tc>
          <w:tcPr>
            <w:tcW w:w="1152" w:type="dxa"/>
            <w:tcBorders>
              <w:top w:val="single" w:sz="4" w:space="0" w:color="auto"/>
            </w:tcBorders>
            <w:shd w:val="clear" w:color="auto" w:fill="auto"/>
          </w:tcPr>
          <w:p w14:paraId="7978805B" w14:textId="77777777" w:rsidR="00C573CC" w:rsidRPr="006D7970" w:rsidRDefault="00C573CC" w:rsidP="005831B8">
            <w:pPr>
              <w:ind w:right="-72"/>
              <w:jc w:val="right"/>
              <w:rPr>
                <w:rFonts w:ascii="Arial" w:hAnsi="Arial" w:cs="Arial"/>
                <w:b/>
                <w:bCs/>
                <w:sz w:val="18"/>
                <w:szCs w:val="18"/>
              </w:rPr>
            </w:pPr>
          </w:p>
        </w:tc>
        <w:tc>
          <w:tcPr>
            <w:tcW w:w="1152" w:type="dxa"/>
            <w:tcBorders>
              <w:top w:val="single" w:sz="4" w:space="0" w:color="auto"/>
            </w:tcBorders>
            <w:shd w:val="clear" w:color="auto" w:fill="auto"/>
          </w:tcPr>
          <w:p w14:paraId="1EE10CB6" w14:textId="77777777" w:rsidR="00C573CC" w:rsidRPr="006D7970" w:rsidRDefault="00C573CC" w:rsidP="005831B8">
            <w:pPr>
              <w:ind w:right="-72"/>
              <w:jc w:val="right"/>
              <w:rPr>
                <w:rFonts w:ascii="Arial" w:hAnsi="Arial" w:cs="Arial"/>
                <w:b/>
                <w:bCs/>
                <w:sz w:val="18"/>
                <w:szCs w:val="18"/>
              </w:rPr>
            </w:pPr>
          </w:p>
        </w:tc>
        <w:tc>
          <w:tcPr>
            <w:tcW w:w="1152" w:type="dxa"/>
            <w:tcBorders>
              <w:top w:val="single" w:sz="4" w:space="0" w:color="auto"/>
            </w:tcBorders>
            <w:shd w:val="clear" w:color="auto" w:fill="auto"/>
          </w:tcPr>
          <w:p w14:paraId="3AB15A17" w14:textId="77777777" w:rsidR="00C573CC" w:rsidRPr="006D7970" w:rsidRDefault="00C573CC" w:rsidP="005831B8">
            <w:pPr>
              <w:ind w:right="-72"/>
              <w:jc w:val="right"/>
              <w:rPr>
                <w:rFonts w:ascii="Arial" w:hAnsi="Arial" w:cs="Arial"/>
                <w:b/>
                <w:bCs/>
                <w:sz w:val="18"/>
                <w:szCs w:val="18"/>
              </w:rPr>
            </w:pPr>
          </w:p>
        </w:tc>
        <w:tc>
          <w:tcPr>
            <w:tcW w:w="1224" w:type="dxa"/>
            <w:tcBorders>
              <w:top w:val="single" w:sz="4" w:space="0" w:color="auto"/>
            </w:tcBorders>
            <w:shd w:val="clear" w:color="auto" w:fill="auto"/>
          </w:tcPr>
          <w:p w14:paraId="40D9F222" w14:textId="77777777" w:rsidR="00C573CC" w:rsidRPr="006D7970" w:rsidRDefault="00C573CC" w:rsidP="005831B8">
            <w:pPr>
              <w:ind w:right="-72"/>
              <w:jc w:val="right"/>
              <w:rPr>
                <w:rFonts w:ascii="Arial" w:hAnsi="Arial" w:cs="Arial"/>
                <w:b/>
                <w:bCs/>
                <w:sz w:val="18"/>
                <w:szCs w:val="18"/>
              </w:rPr>
            </w:pPr>
          </w:p>
        </w:tc>
        <w:tc>
          <w:tcPr>
            <w:tcW w:w="1170" w:type="dxa"/>
            <w:tcBorders>
              <w:top w:val="single" w:sz="4" w:space="0" w:color="auto"/>
            </w:tcBorders>
            <w:shd w:val="clear" w:color="auto" w:fill="auto"/>
          </w:tcPr>
          <w:p w14:paraId="042ACAA9" w14:textId="77777777" w:rsidR="00C573CC" w:rsidRPr="006D7970" w:rsidRDefault="00C573CC" w:rsidP="005831B8">
            <w:pPr>
              <w:ind w:right="-72"/>
              <w:jc w:val="right"/>
              <w:rPr>
                <w:rFonts w:ascii="Arial" w:hAnsi="Arial" w:cs="Arial"/>
                <w:b/>
                <w:bCs/>
                <w:sz w:val="18"/>
                <w:szCs w:val="18"/>
              </w:rPr>
            </w:pPr>
          </w:p>
        </w:tc>
      </w:tr>
      <w:tr w:rsidR="00C573CC" w:rsidRPr="006D7970" w14:paraId="14CE53A6" w14:textId="77777777" w:rsidTr="00DE135F">
        <w:tc>
          <w:tcPr>
            <w:tcW w:w="3510" w:type="dxa"/>
            <w:shd w:val="clear" w:color="auto" w:fill="auto"/>
          </w:tcPr>
          <w:p w14:paraId="313DD1EF" w14:textId="77777777" w:rsidR="00C573CC" w:rsidRPr="006D7970" w:rsidRDefault="00C573CC" w:rsidP="00101548">
            <w:pPr>
              <w:tabs>
                <w:tab w:val="left" w:pos="540"/>
              </w:tabs>
              <w:ind w:left="-72" w:right="-115"/>
              <w:rPr>
                <w:rFonts w:ascii="Arial" w:hAnsi="Arial" w:cs="Arial"/>
                <w:b/>
                <w:bCs/>
                <w:sz w:val="18"/>
                <w:szCs w:val="18"/>
              </w:rPr>
            </w:pPr>
          </w:p>
        </w:tc>
        <w:tc>
          <w:tcPr>
            <w:tcW w:w="1152" w:type="dxa"/>
            <w:shd w:val="clear" w:color="auto" w:fill="auto"/>
          </w:tcPr>
          <w:p w14:paraId="2BAB8130" w14:textId="77777777" w:rsidR="00C573CC" w:rsidRPr="006D7970" w:rsidRDefault="00C573CC" w:rsidP="005831B8">
            <w:pPr>
              <w:ind w:right="-72"/>
              <w:jc w:val="right"/>
              <w:rPr>
                <w:rFonts w:ascii="Arial" w:hAnsi="Arial" w:cs="Arial"/>
                <w:b/>
                <w:bCs/>
                <w:sz w:val="18"/>
                <w:szCs w:val="18"/>
                <w:cs/>
              </w:rPr>
            </w:pPr>
            <w:r w:rsidRPr="006D7970">
              <w:rPr>
                <w:rFonts w:ascii="Arial" w:hAnsi="Arial" w:cs="Arial"/>
                <w:b/>
                <w:bCs/>
                <w:sz w:val="18"/>
                <w:szCs w:val="18"/>
              </w:rPr>
              <w:t>Oil</w:t>
            </w:r>
          </w:p>
        </w:tc>
        <w:tc>
          <w:tcPr>
            <w:tcW w:w="1152" w:type="dxa"/>
            <w:shd w:val="clear" w:color="auto" w:fill="auto"/>
          </w:tcPr>
          <w:p w14:paraId="6D87CD3A" w14:textId="77777777" w:rsidR="00C573CC" w:rsidRPr="006D7970" w:rsidRDefault="00C573CC" w:rsidP="005831B8">
            <w:pPr>
              <w:ind w:right="-72"/>
              <w:jc w:val="right"/>
              <w:rPr>
                <w:rFonts w:ascii="Arial" w:hAnsi="Arial" w:cs="Arial"/>
                <w:b/>
                <w:bCs/>
                <w:sz w:val="18"/>
                <w:szCs w:val="18"/>
              </w:rPr>
            </w:pPr>
            <w:r w:rsidRPr="006D7970">
              <w:rPr>
                <w:rFonts w:ascii="Arial" w:hAnsi="Arial" w:cs="Arial"/>
                <w:b/>
                <w:bCs/>
                <w:sz w:val="18"/>
                <w:szCs w:val="18"/>
              </w:rPr>
              <w:t>Lube base</w:t>
            </w:r>
          </w:p>
        </w:tc>
        <w:tc>
          <w:tcPr>
            <w:tcW w:w="1152" w:type="dxa"/>
            <w:shd w:val="clear" w:color="auto" w:fill="auto"/>
          </w:tcPr>
          <w:p w14:paraId="0DD90C28" w14:textId="77777777" w:rsidR="00C573CC" w:rsidRPr="006D7970" w:rsidRDefault="00C573CC" w:rsidP="005831B8">
            <w:pPr>
              <w:ind w:right="-72"/>
              <w:jc w:val="right"/>
              <w:rPr>
                <w:rFonts w:ascii="Arial" w:hAnsi="Arial" w:cs="Arial"/>
                <w:b/>
                <w:bCs/>
                <w:sz w:val="18"/>
                <w:szCs w:val="18"/>
                <w:cs/>
              </w:rPr>
            </w:pPr>
            <w:r w:rsidRPr="006D7970">
              <w:rPr>
                <w:rFonts w:ascii="Arial" w:hAnsi="Arial" w:cs="Arial"/>
                <w:b/>
                <w:bCs/>
                <w:sz w:val="18"/>
                <w:szCs w:val="18"/>
              </w:rPr>
              <w:t>Petro</w:t>
            </w:r>
            <w:r w:rsidRPr="006D7970">
              <w:rPr>
                <w:rFonts w:ascii="Arial" w:hAnsi="Arial" w:cs="Arial"/>
                <w:b/>
                <w:bCs/>
                <w:sz w:val="18"/>
                <w:szCs w:val="18"/>
                <w:cs/>
              </w:rPr>
              <w:t>-</w:t>
            </w:r>
          </w:p>
        </w:tc>
        <w:tc>
          <w:tcPr>
            <w:tcW w:w="1152" w:type="dxa"/>
            <w:shd w:val="clear" w:color="auto" w:fill="auto"/>
          </w:tcPr>
          <w:p w14:paraId="5AB4052A" w14:textId="77777777" w:rsidR="00C573CC" w:rsidRPr="006D7970" w:rsidRDefault="00C573CC" w:rsidP="005831B8">
            <w:pPr>
              <w:ind w:right="-72"/>
              <w:jc w:val="right"/>
              <w:rPr>
                <w:rFonts w:ascii="Arial" w:hAnsi="Arial" w:cs="Arial"/>
                <w:b/>
                <w:bCs/>
                <w:sz w:val="18"/>
                <w:szCs w:val="18"/>
                <w:cs/>
              </w:rPr>
            </w:pPr>
            <w:r w:rsidRPr="006D7970">
              <w:rPr>
                <w:rFonts w:ascii="Arial" w:hAnsi="Arial" w:cs="Arial"/>
                <w:b/>
                <w:bCs/>
                <w:sz w:val="18"/>
                <w:szCs w:val="18"/>
              </w:rPr>
              <w:t>Power</w:t>
            </w:r>
          </w:p>
        </w:tc>
        <w:tc>
          <w:tcPr>
            <w:tcW w:w="1422" w:type="dxa"/>
            <w:shd w:val="clear" w:color="auto" w:fill="auto"/>
          </w:tcPr>
          <w:p w14:paraId="473703A9" w14:textId="77777777" w:rsidR="00C573CC" w:rsidRPr="006D7970" w:rsidRDefault="00C573CC" w:rsidP="005831B8">
            <w:pPr>
              <w:ind w:right="-72"/>
              <w:jc w:val="right"/>
              <w:rPr>
                <w:rFonts w:ascii="Arial" w:hAnsi="Arial" w:cs="Arial"/>
                <w:b/>
                <w:bCs/>
                <w:sz w:val="18"/>
                <w:szCs w:val="18"/>
              </w:rPr>
            </w:pPr>
            <w:r w:rsidRPr="006D7970">
              <w:rPr>
                <w:rFonts w:ascii="Arial" w:hAnsi="Arial" w:cs="Arial"/>
                <w:b/>
                <w:bCs/>
                <w:sz w:val="18"/>
                <w:szCs w:val="18"/>
              </w:rPr>
              <w:t>transportation</w:t>
            </w:r>
          </w:p>
        </w:tc>
        <w:tc>
          <w:tcPr>
            <w:tcW w:w="1152" w:type="dxa"/>
            <w:shd w:val="clear" w:color="auto" w:fill="auto"/>
          </w:tcPr>
          <w:p w14:paraId="24943759" w14:textId="77777777" w:rsidR="00C573CC" w:rsidRPr="006D7970" w:rsidRDefault="00C573CC" w:rsidP="005831B8">
            <w:pPr>
              <w:ind w:right="-72"/>
              <w:jc w:val="right"/>
              <w:rPr>
                <w:rFonts w:ascii="Arial" w:hAnsi="Arial" w:cs="Arial"/>
                <w:b/>
                <w:bCs/>
                <w:sz w:val="18"/>
                <w:szCs w:val="18"/>
                <w:cs/>
              </w:rPr>
            </w:pPr>
          </w:p>
        </w:tc>
        <w:tc>
          <w:tcPr>
            <w:tcW w:w="1152" w:type="dxa"/>
            <w:shd w:val="clear" w:color="auto" w:fill="auto"/>
          </w:tcPr>
          <w:p w14:paraId="651C19B6" w14:textId="77777777" w:rsidR="00C573CC" w:rsidRPr="006D7970" w:rsidRDefault="00C573CC" w:rsidP="005831B8">
            <w:pPr>
              <w:ind w:right="-72"/>
              <w:jc w:val="right"/>
              <w:rPr>
                <w:rFonts w:ascii="Arial" w:hAnsi="Arial" w:cs="Arial"/>
                <w:b/>
                <w:bCs/>
                <w:sz w:val="18"/>
                <w:szCs w:val="18"/>
                <w:cs/>
              </w:rPr>
            </w:pPr>
          </w:p>
        </w:tc>
        <w:tc>
          <w:tcPr>
            <w:tcW w:w="1152" w:type="dxa"/>
            <w:shd w:val="clear" w:color="auto" w:fill="auto"/>
          </w:tcPr>
          <w:p w14:paraId="021346CB" w14:textId="77777777" w:rsidR="00C573CC" w:rsidRPr="006D7970" w:rsidRDefault="00C573CC" w:rsidP="005831B8">
            <w:pPr>
              <w:ind w:right="-72"/>
              <w:jc w:val="right"/>
              <w:rPr>
                <w:rFonts w:ascii="Arial" w:hAnsi="Arial" w:cs="Arial"/>
                <w:b/>
                <w:bCs/>
                <w:sz w:val="18"/>
                <w:szCs w:val="18"/>
                <w:cs/>
              </w:rPr>
            </w:pPr>
          </w:p>
        </w:tc>
        <w:tc>
          <w:tcPr>
            <w:tcW w:w="1224" w:type="dxa"/>
            <w:shd w:val="clear" w:color="auto" w:fill="auto"/>
          </w:tcPr>
          <w:p w14:paraId="388F8DE6" w14:textId="77777777" w:rsidR="00C573CC" w:rsidRPr="006D7970" w:rsidRDefault="00C573CC" w:rsidP="005831B8">
            <w:pPr>
              <w:ind w:right="-72"/>
              <w:jc w:val="right"/>
              <w:rPr>
                <w:rFonts w:ascii="Arial" w:hAnsi="Arial" w:cs="Arial"/>
                <w:b/>
                <w:bCs/>
                <w:sz w:val="18"/>
                <w:szCs w:val="18"/>
                <w:cs/>
              </w:rPr>
            </w:pPr>
          </w:p>
        </w:tc>
        <w:tc>
          <w:tcPr>
            <w:tcW w:w="1170" w:type="dxa"/>
            <w:shd w:val="clear" w:color="auto" w:fill="auto"/>
          </w:tcPr>
          <w:p w14:paraId="76437437" w14:textId="77777777" w:rsidR="00C573CC" w:rsidRPr="006D7970" w:rsidRDefault="00C573CC" w:rsidP="005831B8">
            <w:pPr>
              <w:ind w:right="-72"/>
              <w:jc w:val="right"/>
              <w:rPr>
                <w:rFonts w:ascii="Arial" w:hAnsi="Arial" w:cs="Arial"/>
                <w:b/>
                <w:bCs/>
                <w:sz w:val="18"/>
                <w:szCs w:val="18"/>
                <w:cs/>
              </w:rPr>
            </w:pPr>
          </w:p>
        </w:tc>
      </w:tr>
      <w:tr w:rsidR="00C573CC" w:rsidRPr="006D7970" w14:paraId="65F7DE21" w14:textId="77777777" w:rsidTr="00DE135F">
        <w:tc>
          <w:tcPr>
            <w:tcW w:w="3510" w:type="dxa"/>
            <w:shd w:val="clear" w:color="auto" w:fill="auto"/>
          </w:tcPr>
          <w:p w14:paraId="4A6BCFE9" w14:textId="77777777" w:rsidR="00C573CC" w:rsidRPr="006D7970" w:rsidRDefault="00C573CC" w:rsidP="00101548">
            <w:pPr>
              <w:tabs>
                <w:tab w:val="left" w:pos="540"/>
              </w:tabs>
              <w:ind w:left="-72" w:right="-115"/>
              <w:rPr>
                <w:rFonts w:ascii="Arial" w:hAnsi="Arial" w:cs="Arial"/>
                <w:b/>
                <w:bCs/>
                <w:sz w:val="18"/>
                <w:szCs w:val="18"/>
              </w:rPr>
            </w:pPr>
          </w:p>
        </w:tc>
        <w:tc>
          <w:tcPr>
            <w:tcW w:w="1152" w:type="dxa"/>
            <w:tcBorders>
              <w:bottom w:val="single" w:sz="4" w:space="0" w:color="auto"/>
            </w:tcBorders>
            <w:shd w:val="clear" w:color="auto" w:fill="auto"/>
          </w:tcPr>
          <w:p w14:paraId="2513F7DC" w14:textId="77777777" w:rsidR="00C573CC" w:rsidRPr="006D7970" w:rsidRDefault="00E0453D" w:rsidP="005831B8">
            <w:pPr>
              <w:ind w:right="-72"/>
              <w:jc w:val="right"/>
              <w:rPr>
                <w:rFonts w:ascii="Arial" w:hAnsi="Arial" w:cs="Arial"/>
                <w:b/>
                <w:bCs/>
                <w:sz w:val="18"/>
                <w:szCs w:val="18"/>
                <w:cs/>
              </w:rPr>
            </w:pPr>
            <w:r w:rsidRPr="006D7970">
              <w:rPr>
                <w:rFonts w:ascii="Arial" w:hAnsi="Arial" w:cs="Arial"/>
                <w:b/>
                <w:bCs/>
                <w:sz w:val="18"/>
                <w:szCs w:val="18"/>
              </w:rPr>
              <w:t>r</w:t>
            </w:r>
            <w:r w:rsidR="00C573CC" w:rsidRPr="006D7970">
              <w:rPr>
                <w:rFonts w:ascii="Arial" w:hAnsi="Arial" w:cs="Arial"/>
                <w:b/>
                <w:bCs/>
                <w:sz w:val="18"/>
                <w:szCs w:val="18"/>
              </w:rPr>
              <w:t>efinery</w:t>
            </w:r>
          </w:p>
        </w:tc>
        <w:tc>
          <w:tcPr>
            <w:tcW w:w="1152" w:type="dxa"/>
            <w:tcBorders>
              <w:bottom w:val="single" w:sz="4" w:space="0" w:color="auto"/>
            </w:tcBorders>
            <w:shd w:val="clear" w:color="auto" w:fill="auto"/>
          </w:tcPr>
          <w:p w14:paraId="0A188113" w14:textId="77777777" w:rsidR="00C573CC" w:rsidRPr="006D7970" w:rsidRDefault="00C573CC" w:rsidP="005831B8">
            <w:pPr>
              <w:ind w:right="-72"/>
              <w:jc w:val="right"/>
              <w:rPr>
                <w:rFonts w:ascii="Arial" w:hAnsi="Arial" w:cs="Arial"/>
                <w:b/>
                <w:bCs/>
                <w:sz w:val="18"/>
                <w:szCs w:val="18"/>
              </w:rPr>
            </w:pPr>
            <w:r w:rsidRPr="006D7970">
              <w:rPr>
                <w:rFonts w:ascii="Arial" w:hAnsi="Arial" w:cs="Arial"/>
                <w:b/>
                <w:bCs/>
                <w:sz w:val="18"/>
                <w:szCs w:val="18"/>
              </w:rPr>
              <w:t>oil refinery</w:t>
            </w:r>
          </w:p>
        </w:tc>
        <w:tc>
          <w:tcPr>
            <w:tcW w:w="1152" w:type="dxa"/>
            <w:tcBorders>
              <w:bottom w:val="single" w:sz="4" w:space="0" w:color="auto"/>
            </w:tcBorders>
            <w:shd w:val="clear" w:color="auto" w:fill="auto"/>
          </w:tcPr>
          <w:p w14:paraId="691C7AAF" w14:textId="77777777" w:rsidR="00C573CC" w:rsidRPr="006D7970" w:rsidRDefault="00C573CC" w:rsidP="005831B8">
            <w:pPr>
              <w:ind w:right="-72"/>
              <w:jc w:val="right"/>
              <w:rPr>
                <w:rFonts w:ascii="Arial" w:hAnsi="Arial" w:cs="Arial"/>
                <w:b/>
                <w:bCs/>
                <w:sz w:val="18"/>
                <w:szCs w:val="18"/>
                <w:cs/>
              </w:rPr>
            </w:pPr>
            <w:r w:rsidRPr="006D7970">
              <w:rPr>
                <w:rFonts w:ascii="Arial" w:hAnsi="Arial" w:cs="Arial"/>
                <w:b/>
                <w:bCs/>
                <w:sz w:val="18"/>
                <w:szCs w:val="18"/>
              </w:rPr>
              <w:t>chemical</w:t>
            </w:r>
          </w:p>
        </w:tc>
        <w:tc>
          <w:tcPr>
            <w:tcW w:w="1152" w:type="dxa"/>
            <w:tcBorders>
              <w:bottom w:val="single" w:sz="4" w:space="0" w:color="auto"/>
            </w:tcBorders>
            <w:shd w:val="clear" w:color="auto" w:fill="auto"/>
          </w:tcPr>
          <w:p w14:paraId="049B820A" w14:textId="77777777" w:rsidR="00C573CC" w:rsidRPr="006D7970" w:rsidRDefault="00C573CC" w:rsidP="005831B8">
            <w:pPr>
              <w:ind w:right="-72"/>
              <w:jc w:val="right"/>
              <w:rPr>
                <w:rFonts w:ascii="Arial" w:hAnsi="Arial" w:cs="Arial"/>
                <w:b/>
                <w:bCs/>
                <w:sz w:val="18"/>
                <w:szCs w:val="18"/>
                <w:cs/>
              </w:rPr>
            </w:pPr>
            <w:r w:rsidRPr="006D7970">
              <w:rPr>
                <w:rFonts w:ascii="Arial" w:hAnsi="Arial" w:cs="Arial"/>
                <w:b/>
                <w:bCs/>
                <w:sz w:val="18"/>
                <w:szCs w:val="18"/>
              </w:rPr>
              <w:t>generation</w:t>
            </w:r>
          </w:p>
        </w:tc>
        <w:tc>
          <w:tcPr>
            <w:tcW w:w="1422" w:type="dxa"/>
            <w:tcBorders>
              <w:bottom w:val="single" w:sz="4" w:space="0" w:color="auto"/>
            </w:tcBorders>
            <w:shd w:val="clear" w:color="auto" w:fill="auto"/>
          </w:tcPr>
          <w:p w14:paraId="5CD873C7" w14:textId="77777777" w:rsidR="00C573CC" w:rsidRPr="006D7970" w:rsidRDefault="00C573CC" w:rsidP="005831B8">
            <w:pPr>
              <w:ind w:right="-72"/>
              <w:jc w:val="right"/>
              <w:rPr>
                <w:rFonts w:ascii="Arial" w:hAnsi="Arial" w:cs="Arial"/>
                <w:b/>
                <w:bCs/>
                <w:sz w:val="18"/>
                <w:szCs w:val="18"/>
              </w:rPr>
            </w:pPr>
            <w:r w:rsidRPr="006D7970">
              <w:rPr>
                <w:rFonts w:ascii="Arial" w:hAnsi="Arial" w:cs="Arial"/>
                <w:b/>
                <w:bCs/>
                <w:sz w:val="18"/>
                <w:szCs w:val="18"/>
              </w:rPr>
              <w:t>services</w:t>
            </w:r>
          </w:p>
        </w:tc>
        <w:tc>
          <w:tcPr>
            <w:tcW w:w="1152" w:type="dxa"/>
            <w:tcBorders>
              <w:bottom w:val="single" w:sz="4" w:space="0" w:color="auto"/>
            </w:tcBorders>
            <w:shd w:val="clear" w:color="auto" w:fill="auto"/>
          </w:tcPr>
          <w:p w14:paraId="76DE7155" w14:textId="77777777" w:rsidR="00C573CC" w:rsidRPr="006D7970" w:rsidRDefault="00C573CC" w:rsidP="005831B8">
            <w:pPr>
              <w:ind w:right="-72"/>
              <w:jc w:val="right"/>
              <w:rPr>
                <w:rFonts w:ascii="Arial" w:hAnsi="Arial" w:cs="Arial"/>
                <w:b/>
                <w:bCs/>
                <w:sz w:val="18"/>
                <w:szCs w:val="18"/>
              </w:rPr>
            </w:pPr>
            <w:r w:rsidRPr="006D7970">
              <w:rPr>
                <w:rFonts w:ascii="Arial" w:hAnsi="Arial" w:cs="Arial"/>
                <w:b/>
                <w:bCs/>
                <w:sz w:val="18"/>
                <w:szCs w:val="18"/>
              </w:rPr>
              <w:t>Solvent</w:t>
            </w:r>
          </w:p>
        </w:tc>
        <w:tc>
          <w:tcPr>
            <w:tcW w:w="1152" w:type="dxa"/>
            <w:tcBorders>
              <w:bottom w:val="single" w:sz="4" w:space="0" w:color="auto"/>
            </w:tcBorders>
            <w:shd w:val="clear" w:color="auto" w:fill="auto"/>
          </w:tcPr>
          <w:p w14:paraId="4EAEB420" w14:textId="77777777" w:rsidR="00C573CC" w:rsidRPr="006D7970" w:rsidRDefault="00C573CC" w:rsidP="005831B8">
            <w:pPr>
              <w:ind w:right="-72"/>
              <w:jc w:val="right"/>
              <w:rPr>
                <w:rFonts w:ascii="Arial" w:hAnsi="Arial" w:cs="Arial"/>
                <w:b/>
                <w:bCs/>
                <w:sz w:val="18"/>
                <w:szCs w:val="18"/>
              </w:rPr>
            </w:pPr>
            <w:r w:rsidRPr="006D7970">
              <w:rPr>
                <w:rFonts w:ascii="Arial" w:hAnsi="Arial" w:cs="Arial"/>
                <w:b/>
                <w:bCs/>
                <w:sz w:val="18"/>
                <w:szCs w:val="18"/>
              </w:rPr>
              <w:t>Ethanol</w:t>
            </w:r>
          </w:p>
        </w:tc>
        <w:tc>
          <w:tcPr>
            <w:tcW w:w="1152" w:type="dxa"/>
            <w:tcBorders>
              <w:bottom w:val="single" w:sz="4" w:space="0" w:color="auto"/>
            </w:tcBorders>
            <w:shd w:val="clear" w:color="auto" w:fill="auto"/>
          </w:tcPr>
          <w:p w14:paraId="1F411F58" w14:textId="77777777" w:rsidR="00C573CC" w:rsidRPr="006D7970" w:rsidRDefault="00C573CC" w:rsidP="005831B8">
            <w:pPr>
              <w:ind w:right="-72"/>
              <w:jc w:val="right"/>
              <w:rPr>
                <w:rFonts w:ascii="Arial" w:hAnsi="Arial" w:cs="Arial"/>
                <w:b/>
                <w:bCs/>
                <w:sz w:val="18"/>
                <w:szCs w:val="18"/>
                <w:cs/>
              </w:rPr>
            </w:pPr>
            <w:r w:rsidRPr="006D7970">
              <w:rPr>
                <w:rFonts w:ascii="Arial" w:hAnsi="Arial" w:cs="Arial"/>
                <w:b/>
                <w:bCs/>
                <w:sz w:val="18"/>
                <w:szCs w:val="18"/>
              </w:rPr>
              <w:t>Other</w:t>
            </w:r>
            <w:r w:rsidR="00E0453D" w:rsidRPr="006D7970">
              <w:rPr>
                <w:rFonts w:ascii="Arial" w:hAnsi="Arial" w:cs="Arial"/>
                <w:b/>
                <w:bCs/>
                <w:sz w:val="18"/>
                <w:szCs w:val="18"/>
              </w:rPr>
              <w:t>s</w:t>
            </w:r>
          </w:p>
        </w:tc>
        <w:tc>
          <w:tcPr>
            <w:tcW w:w="1224" w:type="dxa"/>
            <w:tcBorders>
              <w:bottom w:val="single" w:sz="4" w:space="0" w:color="auto"/>
            </w:tcBorders>
            <w:shd w:val="clear" w:color="auto" w:fill="auto"/>
          </w:tcPr>
          <w:p w14:paraId="205C4624" w14:textId="77777777" w:rsidR="00C573CC" w:rsidRPr="006D7970" w:rsidRDefault="008C02BD" w:rsidP="005831B8">
            <w:pPr>
              <w:ind w:right="-72"/>
              <w:jc w:val="right"/>
              <w:rPr>
                <w:rFonts w:ascii="Arial" w:hAnsi="Arial" w:cs="Arial"/>
                <w:b/>
                <w:bCs/>
                <w:sz w:val="18"/>
                <w:szCs w:val="18"/>
                <w:cs/>
              </w:rPr>
            </w:pPr>
            <w:r w:rsidRPr="006D7970">
              <w:rPr>
                <w:rFonts w:ascii="Arial" w:hAnsi="Arial" w:cs="Arial"/>
                <w:b/>
                <w:bCs/>
                <w:sz w:val="18"/>
                <w:szCs w:val="18"/>
              </w:rPr>
              <w:t>Elimi</w:t>
            </w:r>
            <w:r w:rsidR="00C573CC" w:rsidRPr="006D7970">
              <w:rPr>
                <w:rFonts w:ascii="Arial" w:hAnsi="Arial" w:cs="Arial"/>
                <w:b/>
                <w:bCs/>
                <w:sz w:val="18"/>
                <w:szCs w:val="18"/>
              </w:rPr>
              <w:t>nations</w:t>
            </w:r>
          </w:p>
        </w:tc>
        <w:tc>
          <w:tcPr>
            <w:tcW w:w="1170" w:type="dxa"/>
            <w:tcBorders>
              <w:bottom w:val="single" w:sz="4" w:space="0" w:color="auto"/>
            </w:tcBorders>
            <w:shd w:val="clear" w:color="auto" w:fill="auto"/>
          </w:tcPr>
          <w:p w14:paraId="0EFB9E62" w14:textId="77777777" w:rsidR="00C573CC" w:rsidRPr="006D7970" w:rsidRDefault="00C573CC" w:rsidP="005831B8">
            <w:pPr>
              <w:ind w:right="-72"/>
              <w:jc w:val="right"/>
              <w:rPr>
                <w:rFonts w:ascii="Arial" w:hAnsi="Arial" w:cs="Arial"/>
                <w:b/>
                <w:bCs/>
                <w:sz w:val="18"/>
                <w:szCs w:val="18"/>
                <w:cs/>
              </w:rPr>
            </w:pPr>
            <w:r w:rsidRPr="006D7970">
              <w:rPr>
                <w:rFonts w:ascii="Arial" w:hAnsi="Arial" w:cs="Arial"/>
                <w:b/>
                <w:bCs/>
                <w:sz w:val="18"/>
                <w:szCs w:val="18"/>
              </w:rPr>
              <w:t>Total</w:t>
            </w:r>
          </w:p>
        </w:tc>
      </w:tr>
      <w:tr w:rsidR="00AE2FA8" w:rsidRPr="006D7970" w14:paraId="460EE1D5" w14:textId="77777777" w:rsidTr="00DE135F">
        <w:tc>
          <w:tcPr>
            <w:tcW w:w="3510" w:type="dxa"/>
            <w:shd w:val="clear" w:color="auto" w:fill="auto"/>
          </w:tcPr>
          <w:p w14:paraId="71119198" w14:textId="77777777" w:rsidR="00AE2FA8" w:rsidRPr="006D7970" w:rsidRDefault="00AE2FA8" w:rsidP="00AE2FA8">
            <w:pPr>
              <w:tabs>
                <w:tab w:val="left" w:pos="540"/>
              </w:tabs>
              <w:ind w:left="-72" w:right="-115"/>
              <w:rPr>
                <w:rFonts w:ascii="Arial" w:hAnsi="Arial" w:cs="Arial"/>
                <w:b/>
                <w:bCs/>
                <w:sz w:val="18"/>
                <w:szCs w:val="18"/>
              </w:rPr>
            </w:pPr>
          </w:p>
        </w:tc>
        <w:tc>
          <w:tcPr>
            <w:tcW w:w="1152" w:type="dxa"/>
            <w:tcBorders>
              <w:top w:val="single" w:sz="4" w:space="0" w:color="auto"/>
              <w:bottom w:val="single" w:sz="4" w:space="0" w:color="auto"/>
            </w:tcBorders>
            <w:shd w:val="clear" w:color="auto" w:fill="auto"/>
          </w:tcPr>
          <w:p w14:paraId="4A0B6CDA" w14:textId="77777777" w:rsidR="00AE2FA8" w:rsidRPr="006D7970" w:rsidRDefault="00AE2FA8" w:rsidP="00AE2FA8">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335BD21E" w14:textId="77777777" w:rsidR="00AE2FA8" w:rsidRPr="006D7970" w:rsidRDefault="00AE2FA8" w:rsidP="00AE2FA8">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6498AA74" w14:textId="77777777" w:rsidR="00AE2FA8" w:rsidRPr="006D7970" w:rsidRDefault="00AE2FA8" w:rsidP="00AE2FA8">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4FD01103" w14:textId="77777777" w:rsidR="00AE2FA8" w:rsidRPr="006D7970" w:rsidRDefault="00AE2FA8" w:rsidP="00AE2FA8">
            <w:pPr>
              <w:ind w:right="-72"/>
              <w:jc w:val="right"/>
              <w:rPr>
                <w:rFonts w:ascii="Arial" w:hAnsi="Arial" w:cs="Arial"/>
                <w:b/>
                <w:bCs/>
                <w:sz w:val="18"/>
                <w:szCs w:val="18"/>
                <w:cs/>
              </w:rPr>
            </w:pPr>
          </w:p>
        </w:tc>
        <w:tc>
          <w:tcPr>
            <w:tcW w:w="1422" w:type="dxa"/>
            <w:tcBorders>
              <w:top w:val="single" w:sz="4" w:space="0" w:color="auto"/>
              <w:bottom w:val="single" w:sz="4" w:space="0" w:color="auto"/>
            </w:tcBorders>
            <w:shd w:val="clear" w:color="auto" w:fill="auto"/>
          </w:tcPr>
          <w:p w14:paraId="7C297701" w14:textId="77777777" w:rsidR="00AE2FA8" w:rsidRPr="006D7970" w:rsidRDefault="00AE2FA8" w:rsidP="00AE2FA8">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5DC7562D" w14:textId="77777777" w:rsidR="00AE2FA8" w:rsidRPr="006D7970" w:rsidRDefault="00AE2FA8" w:rsidP="00AE2FA8">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4341DD15" w14:textId="77777777" w:rsidR="00AE2FA8" w:rsidRPr="006D7970" w:rsidRDefault="00AE2FA8" w:rsidP="00AE2FA8">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50CB3536" w14:textId="77777777" w:rsidR="00AE2FA8" w:rsidRPr="006D7970" w:rsidRDefault="00AE2FA8" w:rsidP="00AE2FA8">
            <w:pPr>
              <w:ind w:right="-72"/>
              <w:jc w:val="right"/>
              <w:rPr>
                <w:rFonts w:ascii="Arial" w:hAnsi="Arial" w:cs="Arial"/>
                <w:b/>
                <w:bCs/>
                <w:sz w:val="18"/>
                <w:szCs w:val="18"/>
                <w:cs/>
              </w:rPr>
            </w:pPr>
          </w:p>
        </w:tc>
        <w:tc>
          <w:tcPr>
            <w:tcW w:w="1224" w:type="dxa"/>
            <w:tcBorders>
              <w:top w:val="single" w:sz="4" w:space="0" w:color="auto"/>
              <w:bottom w:val="single" w:sz="4" w:space="0" w:color="auto"/>
            </w:tcBorders>
            <w:shd w:val="clear" w:color="auto" w:fill="auto"/>
          </w:tcPr>
          <w:p w14:paraId="1EC53681" w14:textId="77777777" w:rsidR="00AE2FA8" w:rsidRPr="006D7970" w:rsidRDefault="00AE2FA8" w:rsidP="00AE2FA8">
            <w:pPr>
              <w:ind w:right="-72"/>
              <w:jc w:val="right"/>
              <w:rPr>
                <w:rFonts w:ascii="Arial" w:hAnsi="Arial" w:cs="Arial"/>
                <w:b/>
                <w:bCs/>
                <w:sz w:val="18"/>
                <w:szCs w:val="18"/>
                <w:cs/>
              </w:rPr>
            </w:pPr>
          </w:p>
        </w:tc>
        <w:tc>
          <w:tcPr>
            <w:tcW w:w="1170" w:type="dxa"/>
            <w:tcBorders>
              <w:top w:val="single" w:sz="4" w:space="0" w:color="auto"/>
              <w:bottom w:val="single" w:sz="4" w:space="0" w:color="auto"/>
            </w:tcBorders>
            <w:shd w:val="clear" w:color="auto" w:fill="auto"/>
          </w:tcPr>
          <w:p w14:paraId="0EC8BD32" w14:textId="77777777" w:rsidR="00AE2FA8" w:rsidRPr="006D7970" w:rsidRDefault="00AE2FA8" w:rsidP="00AE2FA8">
            <w:pPr>
              <w:ind w:right="-72"/>
              <w:jc w:val="right"/>
              <w:rPr>
                <w:rFonts w:ascii="Arial" w:hAnsi="Arial" w:cs="Arial"/>
                <w:b/>
                <w:bCs/>
                <w:sz w:val="18"/>
                <w:szCs w:val="18"/>
                <w:cs/>
              </w:rPr>
            </w:pPr>
            <w:r w:rsidRPr="006D7970">
              <w:rPr>
                <w:rFonts w:ascii="Arial" w:hAnsi="Arial" w:cs="Arial"/>
                <w:b/>
                <w:bCs/>
                <w:sz w:val="18"/>
                <w:szCs w:val="18"/>
              </w:rPr>
              <w:t>Million Baht</w:t>
            </w:r>
          </w:p>
        </w:tc>
      </w:tr>
      <w:tr w:rsidR="00AE2FA8" w:rsidRPr="006D7970" w14:paraId="1FBE41DB" w14:textId="77777777" w:rsidTr="00DE135F">
        <w:tc>
          <w:tcPr>
            <w:tcW w:w="3510" w:type="dxa"/>
            <w:shd w:val="clear" w:color="auto" w:fill="auto"/>
          </w:tcPr>
          <w:p w14:paraId="43FA8AD6" w14:textId="77777777" w:rsidR="00AE2FA8" w:rsidRPr="006D7970" w:rsidRDefault="00AE2FA8" w:rsidP="00AE2FA8">
            <w:pPr>
              <w:tabs>
                <w:tab w:val="left" w:pos="540"/>
              </w:tabs>
              <w:ind w:left="-72" w:right="-115"/>
              <w:rPr>
                <w:rFonts w:ascii="Arial" w:hAnsi="Arial" w:cs="Arial"/>
                <w:sz w:val="18"/>
                <w:szCs w:val="18"/>
              </w:rPr>
            </w:pPr>
            <w:r w:rsidRPr="006D7970">
              <w:rPr>
                <w:rFonts w:ascii="Arial" w:hAnsi="Arial" w:cs="Arial"/>
                <w:sz w:val="18"/>
                <w:szCs w:val="18"/>
              </w:rPr>
              <w:t>Revenue from sale and services</w:t>
            </w:r>
          </w:p>
        </w:tc>
        <w:tc>
          <w:tcPr>
            <w:tcW w:w="1152" w:type="dxa"/>
            <w:shd w:val="clear" w:color="auto" w:fill="FAFAFA"/>
          </w:tcPr>
          <w:p w14:paraId="7DAD0124" w14:textId="77777777" w:rsidR="00AE2FA8" w:rsidRPr="006D7970" w:rsidRDefault="00AE2FA8" w:rsidP="00AE2FA8">
            <w:pPr>
              <w:ind w:right="-72"/>
              <w:jc w:val="right"/>
              <w:rPr>
                <w:rFonts w:ascii="Arial" w:hAnsi="Arial" w:cs="Cordia New"/>
                <w:sz w:val="18"/>
                <w:szCs w:val="18"/>
                <w:cs/>
              </w:rPr>
            </w:pPr>
          </w:p>
        </w:tc>
        <w:tc>
          <w:tcPr>
            <w:tcW w:w="1152" w:type="dxa"/>
            <w:shd w:val="clear" w:color="auto" w:fill="FAFAFA"/>
          </w:tcPr>
          <w:p w14:paraId="7111B444" w14:textId="77777777" w:rsidR="00AE2FA8" w:rsidRPr="006D7970" w:rsidRDefault="00AE2FA8" w:rsidP="00AE2FA8">
            <w:pPr>
              <w:ind w:right="-72"/>
              <w:jc w:val="right"/>
              <w:rPr>
                <w:rFonts w:ascii="Arial" w:hAnsi="Arial" w:cs="Arial"/>
                <w:sz w:val="18"/>
                <w:szCs w:val="18"/>
              </w:rPr>
            </w:pPr>
          </w:p>
        </w:tc>
        <w:tc>
          <w:tcPr>
            <w:tcW w:w="1152" w:type="dxa"/>
            <w:shd w:val="clear" w:color="auto" w:fill="FAFAFA"/>
          </w:tcPr>
          <w:p w14:paraId="4F3D8E03" w14:textId="77777777" w:rsidR="00AE2FA8" w:rsidRPr="006D7970" w:rsidRDefault="00AE2FA8" w:rsidP="00AE2FA8">
            <w:pPr>
              <w:ind w:right="-72"/>
              <w:jc w:val="right"/>
              <w:rPr>
                <w:rFonts w:ascii="Arial" w:hAnsi="Arial" w:cs="Arial"/>
                <w:sz w:val="18"/>
                <w:szCs w:val="18"/>
              </w:rPr>
            </w:pPr>
          </w:p>
        </w:tc>
        <w:tc>
          <w:tcPr>
            <w:tcW w:w="1152" w:type="dxa"/>
            <w:shd w:val="clear" w:color="auto" w:fill="FAFAFA"/>
          </w:tcPr>
          <w:p w14:paraId="077DE5EE" w14:textId="77777777" w:rsidR="00AE2FA8" w:rsidRPr="006D7970" w:rsidRDefault="00AE2FA8" w:rsidP="00AE2FA8">
            <w:pPr>
              <w:ind w:right="-72"/>
              <w:jc w:val="right"/>
              <w:rPr>
                <w:rFonts w:ascii="Arial" w:hAnsi="Arial" w:cs="Arial"/>
                <w:sz w:val="18"/>
                <w:szCs w:val="18"/>
              </w:rPr>
            </w:pPr>
          </w:p>
        </w:tc>
        <w:tc>
          <w:tcPr>
            <w:tcW w:w="1422" w:type="dxa"/>
            <w:shd w:val="clear" w:color="auto" w:fill="FAFAFA"/>
          </w:tcPr>
          <w:p w14:paraId="03EA90F7" w14:textId="77777777" w:rsidR="00AE2FA8" w:rsidRPr="006D7970" w:rsidRDefault="00AE2FA8" w:rsidP="00AE2FA8">
            <w:pPr>
              <w:ind w:right="-72"/>
              <w:jc w:val="right"/>
              <w:rPr>
                <w:rFonts w:ascii="Arial" w:hAnsi="Arial" w:cs="Arial"/>
                <w:sz w:val="18"/>
                <w:szCs w:val="18"/>
              </w:rPr>
            </w:pPr>
          </w:p>
        </w:tc>
        <w:tc>
          <w:tcPr>
            <w:tcW w:w="1152" w:type="dxa"/>
            <w:shd w:val="clear" w:color="auto" w:fill="FAFAFA"/>
          </w:tcPr>
          <w:p w14:paraId="58C7FB5E" w14:textId="77777777" w:rsidR="00AE2FA8" w:rsidRPr="006D7970" w:rsidRDefault="00AE2FA8" w:rsidP="00AE2FA8">
            <w:pPr>
              <w:ind w:right="-72"/>
              <w:jc w:val="right"/>
              <w:rPr>
                <w:rFonts w:ascii="Arial" w:hAnsi="Arial" w:cs="Arial"/>
                <w:sz w:val="18"/>
                <w:szCs w:val="18"/>
              </w:rPr>
            </w:pPr>
          </w:p>
        </w:tc>
        <w:tc>
          <w:tcPr>
            <w:tcW w:w="1152" w:type="dxa"/>
            <w:shd w:val="clear" w:color="auto" w:fill="FAFAFA"/>
          </w:tcPr>
          <w:p w14:paraId="0B03225D" w14:textId="77777777" w:rsidR="00AE2FA8" w:rsidRPr="006D7970" w:rsidRDefault="00AE2FA8" w:rsidP="00AE2FA8">
            <w:pPr>
              <w:ind w:right="-72"/>
              <w:jc w:val="right"/>
              <w:rPr>
                <w:rFonts w:ascii="Arial" w:hAnsi="Arial" w:cs="Arial"/>
                <w:sz w:val="18"/>
                <w:szCs w:val="18"/>
              </w:rPr>
            </w:pPr>
          </w:p>
        </w:tc>
        <w:tc>
          <w:tcPr>
            <w:tcW w:w="1152" w:type="dxa"/>
            <w:shd w:val="clear" w:color="auto" w:fill="FAFAFA"/>
          </w:tcPr>
          <w:p w14:paraId="1249FBC4" w14:textId="77777777" w:rsidR="00AE2FA8" w:rsidRPr="006D7970" w:rsidRDefault="00AE2FA8" w:rsidP="00AE2FA8">
            <w:pPr>
              <w:ind w:right="-72"/>
              <w:jc w:val="right"/>
              <w:rPr>
                <w:rFonts w:ascii="Arial" w:hAnsi="Arial" w:cs="Arial"/>
                <w:sz w:val="18"/>
                <w:szCs w:val="18"/>
              </w:rPr>
            </w:pPr>
          </w:p>
        </w:tc>
        <w:tc>
          <w:tcPr>
            <w:tcW w:w="1224" w:type="dxa"/>
            <w:shd w:val="clear" w:color="auto" w:fill="FAFAFA"/>
          </w:tcPr>
          <w:p w14:paraId="3B4C4799" w14:textId="77777777" w:rsidR="00AE2FA8" w:rsidRPr="006D7970" w:rsidRDefault="00AE2FA8" w:rsidP="00AE2FA8">
            <w:pPr>
              <w:ind w:right="-72"/>
              <w:jc w:val="right"/>
              <w:rPr>
                <w:rFonts w:ascii="Arial" w:hAnsi="Arial" w:cs="Arial"/>
                <w:sz w:val="18"/>
                <w:szCs w:val="18"/>
              </w:rPr>
            </w:pPr>
          </w:p>
        </w:tc>
        <w:tc>
          <w:tcPr>
            <w:tcW w:w="1170" w:type="dxa"/>
            <w:shd w:val="clear" w:color="auto" w:fill="FAFAFA"/>
          </w:tcPr>
          <w:p w14:paraId="786397AA" w14:textId="77777777" w:rsidR="00AE2FA8" w:rsidRPr="006D7970" w:rsidRDefault="00AE2FA8" w:rsidP="00AE2FA8">
            <w:pPr>
              <w:ind w:right="-72"/>
              <w:jc w:val="right"/>
              <w:rPr>
                <w:rFonts w:ascii="Arial" w:hAnsi="Arial" w:cs="Arial"/>
                <w:sz w:val="18"/>
                <w:szCs w:val="18"/>
              </w:rPr>
            </w:pPr>
          </w:p>
        </w:tc>
      </w:tr>
      <w:tr w:rsidR="005A6394" w:rsidRPr="006D7970" w14:paraId="2C55ED2B" w14:textId="77777777" w:rsidTr="00DE135F">
        <w:tc>
          <w:tcPr>
            <w:tcW w:w="3510" w:type="dxa"/>
            <w:shd w:val="clear" w:color="auto" w:fill="auto"/>
          </w:tcPr>
          <w:p w14:paraId="60F13404" w14:textId="77777777" w:rsidR="005A6394" w:rsidRPr="006D7970" w:rsidRDefault="005A6394" w:rsidP="005A6394">
            <w:pPr>
              <w:ind w:left="-72" w:right="-115"/>
              <w:rPr>
                <w:rFonts w:ascii="Arial" w:hAnsi="Arial" w:cs="Arial"/>
                <w:sz w:val="18"/>
                <w:szCs w:val="18"/>
              </w:rPr>
            </w:pPr>
            <w:r w:rsidRPr="006D7970">
              <w:rPr>
                <w:rFonts w:ascii="Arial" w:hAnsi="Arial" w:cs="Arial"/>
                <w:sz w:val="18"/>
                <w:szCs w:val="18"/>
              </w:rPr>
              <w:t>-  External customers</w:t>
            </w:r>
          </w:p>
        </w:tc>
        <w:tc>
          <w:tcPr>
            <w:tcW w:w="1152" w:type="dxa"/>
            <w:shd w:val="clear" w:color="auto" w:fill="FAFAFA"/>
          </w:tcPr>
          <w:p w14:paraId="206565E8" w14:textId="47E46E19" w:rsidR="005A6394" w:rsidRPr="005A6394" w:rsidRDefault="005A6394" w:rsidP="005A6394">
            <w:pPr>
              <w:ind w:right="-72"/>
              <w:jc w:val="right"/>
              <w:rPr>
                <w:rFonts w:ascii="Arial" w:eastAsia="Arial Unicode MS" w:hAnsi="Arial" w:cs="Arial"/>
                <w:sz w:val="18"/>
                <w:szCs w:val="18"/>
                <w:lang w:val="en-US"/>
              </w:rPr>
            </w:pPr>
            <w:r w:rsidRPr="0098244A">
              <w:rPr>
                <w:rFonts w:ascii="Arial" w:hAnsi="Arial" w:cs="Arial"/>
                <w:sz w:val="18"/>
                <w:szCs w:val="18"/>
              </w:rPr>
              <w:t>40,365</w:t>
            </w:r>
          </w:p>
        </w:tc>
        <w:tc>
          <w:tcPr>
            <w:tcW w:w="1152" w:type="dxa"/>
            <w:shd w:val="clear" w:color="auto" w:fill="FAFAFA"/>
          </w:tcPr>
          <w:p w14:paraId="6D0330B2" w14:textId="21609D9C"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2,299</w:t>
            </w:r>
          </w:p>
        </w:tc>
        <w:tc>
          <w:tcPr>
            <w:tcW w:w="1152" w:type="dxa"/>
            <w:shd w:val="clear" w:color="auto" w:fill="FAFAFA"/>
          </w:tcPr>
          <w:p w14:paraId="2E701E71" w14:textId="128B2C10"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3,413</w:t>
            </w:r>
          </w:p>
        </w:tc>
        <w:tc>
          <w:tcPr>
            <w:tcW w:w="1152" w:type="dxa"/>
            <w:shd w:val="clear" w:color="auto" w:fill="FAFAFA"/>
          </w:tcPr>
          <w:p w14:paraId="1E4C9F9B" w14:textId="002612BF"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1,227</w:t>
            </w:r>
          </w:p>
        </w:tc>
        <w:tc>
          <w:tcPr>
            <w:tcW w:w="1422" w:type="dxa"/>
            <w:shd w:val="clear" w:color="auto" w:fill="FAFAFA"/>
          </w:tcPr>
          <w:p w14:paraId="7C93CCE1" w14:textId="404ED5B2"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127</w:t>
            </w:r>
          </w:p>
        </w:tc>
        <w:tc>
          <w:tcPr>
            <w:tcW w:w="1152" w:type="dxa"/>
            <w:shd w:val="clear" w:color="auto" w:fill="FAFAFA"/>
          </w:tcPr>
          <w:p w14:paraId="4D27D032" w14:textId="2B68DD8A"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1,742</w:t>
            </w:r>
          </w:p>
        </w:tc>
        <w:tc>
          <w:tcPr>
            <w:tcW w:w="1152" w:type="dxa"/>
            <w:shd w:val="clear" w:color="auto" w:fill="FAFAFA"/>
          </w:tcPr>
          <w:p w14:paraId="0B6ADCC4" w14:textId="48C3DE27"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198</w:t>
            </w:r>
          </w:p>
        </w:tc>
        <w:tc>
          <w:tcPr>
            <w:tcW w:w="1152" w:type="dxa"/>
            <w:shd w:val="clear" w:color="auto" w:fill="FAFAFA"/>
          </w:tcPr>
          <w:p w14:paraId="1DA41370" w14:textId="1D2E51F1"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w:t>
            </w:r>
          </w:p>
        </w:tc>
        <w:tc>
          <w:tcPr>
            <w:tcW w:w="1224" w:type="dxa"/>
            <w:shd w:val="clear" w:color="auto" w:fill="FAFAFA"/>
          </w:tcPr>
          <w:p w14:paraId="3A8A670F" w14:textId="150A40E0"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w:t>
            </w:r>
          </w:p>
        </w:tc>
        <w:tc>
          <w:tcPr>
            <w:tcW w:w="1170" w:type="dxa"/>
            <w:shd w:val="clear" w:color="auto" w:fill="FAFAFA"/>
          </w:tcPr>
          <w:p w14:paraId="6AA08D34" w14:textId="45679F4D"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49,371</w:t>
            </w:r>
          </w:p>
        </w:tc>
      </w:tr>
      <w:tr w:rsidR="005A6394" w:rsidRPr="006D7970" w14:paraId="20D3D89A" w14:textId="77777777" w:rsidTr="0098244A">
        <w:tc>
          <w:tcPr>
            <w:tcW w:w="3510" w:type="dxa"/>
            <w:shd w:val="clear" w:color="auto" w:fill="auto"/>
          </w:tcPr>
          <w:p w14:paraId="777845F6" w14:textId="77777777" w:rsidR="005A6394" w:rsidRPr="006D7970" w:rsidRDefault="005A6394" w:rsidP="005A6394">
            <w:pPr>
              <w:ind w:left="-72" w:right="-115"/>
              <w:rPr>
                <w:rFonts w:ascii="Arial" w:hAnsi="Arial" w:cs="Cordia New"/>
                <w:sz w:val="18"/>
                <w:szCs w:val="18"/>
                <w:cs/>
              </w:rPr>
            </w:pPr>
            <w:r w:rsidRPr="006D7970">
              <w:rPr>
                <w:rFonts w:ascii="Arial" w:hAnsi="Arial" w:cs="Arial"/>
                <w:sz w:val="18"/>
                <w:szCs w:val="18"/>
              </w:rPr>
              <w:t>-  Intersegment</w:t>
            </w:r>
          </w:p>
        </w:tc>
        <w:tc>
          <w:tcPr>
            <w:tcW w:w="1152" w:type="dxa"/>
            <w:tcBorders>
              <w:bottom w:val="single" w:sz="4" w:space="0" w:color="auto"/>
            </w:tcBorders>
            <w:shd w:val="clear" w:color="auto" w:fill="FAFAFA"/>
          </w:tcPr>
          <w:p w14:paraId="5C20E92C" w14:textId="33572337"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7,931</w:t>
            </w:r>
          </w:p>
        </w:tc>
        <w:tc>
          <w:tcPr>
            <w:tcW w:w="1152" w:type="dxa"/>
            <w:tcBorders>
              <w:bottom w:val="single" w:sz="4" w:space="0" w:color="auto"/>
            </w:tcBorders>
            <w:shd w:val="clear" w:color="auto" w:fill="FAFAFA"/>
          </w:tcPr>
          <w:p w14:paraId="759E3218" w14:textId="30EED171"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570</w:t>
            </w:r>
          </w:p>
        </w:tc>
        <w:tc>
          <w:tcPr>
            <w:tcW w:w="1152" w:type="dxa"/>
            <w:tcBorders>
              <w:bottom w:val="single" w:sz="4" w:space="0" w:color="auto"/>
            </w:tcBorders>
            <w:shd w:val="clear" w:color="auto" w:fill="FAFAFA"/>
          </w:tcPr>
          <w:p w14:paraId="50F4BF40" w14:textId="54E5BB6F"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4,480</w:t>
            </w:r>
          </w:p>
        </w:tc>
        <w:tc>
          <w:tcPr>
            <w:tcW w:w="1152" w:type="dxa"/>
            <w:tcBorders>
              <w:bottom w:val="single" w:sz="4" w:space="0" w:color="auto"/>
            </w:tcBorders>
            <w:shd w:val="clear" w:color="auto" w:fill="FAFAFA"/>
          </w:tcPr>
          <w:p w14:paraId="5859CFE4" w14:textId="0C5473EF"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1,653</w:t>
            </w:r>
          </w:p>
        </w:tc>
        <w:tc>
          <w:tcPr>
            <w:tcW w:w="1422" w:type="dxa"/>
            <w:tcBorders>
              <w:bottom w:val="single" w:sz="4" w:space="0" w:color="auto"/>
            </w:tcBorders>
            <w:shd w:val="clear" w:color="auto" w:fill="FAFAFA"/>
          </w:tcPr>
          <w:p w14:paraId="08894F46" w14:textId="1EF04CCD"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61</w:t>
            </w:r>
          </w:p>
        </w:tc>
        <w:tc>
          <w:tcPr>
            <w:tcW w:w="1152" w:type="dxa"/>
            <w:tcBorders>
              <w:bottom w:val="single" w:sz="4" w:space="0" w:color="auto"/>
            </w:tcBorders>
            <w:shd w:val="clear" w:color="auto" w:fill="FAFAFA"/>
          </w:tcPr>
          <w:p w14:paraId="16B2E40F" w14:textId="03BF1810"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19</w:t>
            </w:r>
          </w:p>
        </w:tc>
        <w:tc>
          <w:tcPr>
            <w:tcW w:w="1152" w:type="dxa"/>
            <w:tcBorders>
              <w:bottom w:val="single" w:sz="4" w:space="0" w:color="auto"/>
            </w:tcBorders>
            <w:shd w:val="clear" w:color="auto" w:fill="FAFAFA"/>
          </w:tcPr>
          <w:p w14:paraId="67E3CCB1" w14:textId="550ACB25"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166</w:t>
            </w:r>
          </w:p>
        </w:tc>
        <w:tc>
          <w:tcPr>
            <w:tcW w:w="1152" w:type="dxa"/>
            <w:tcBorders>
              <w:bottom w:val="single" w:sz="4" w:space="0" w:color="auto"/>
            </w:tcBorders>
            <w:shd w:val="clear" w:color="auto" w:fill="FAFAFA"/>
          </w:tcPr>
          <w:p w14:paraId="293099D0" w14:textId="1A202029"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1,299</w:t>
            </w:r>
          </w:p>
        </w:tc>
        <w:tc>
          <w:tcPr>
            <w:tcW w:w="1224" w:type="dxa"/>
            <w:tcBorders>
              <w:bottom w:val="single" w:sz="4" w:space="0" w:color="auto"/>
            </w:tcBorders>
            <w:shd w:val="clear" w:color="auto" w:fill="FAFAFA"/>
          </w:tcPr>
          <w:p w14:paraId="48898F89" w14:textId="5D7E96F1"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(16,179)</w:t>
            </w:r>
          </w:p>
        </w:tc>
        <w:tc>
          <w:tcPr>
            <w:tcW w:w="1170" w:type="dxa"/>
            <w:tcBorders>
              <w:bottom w:val="single" w:sz="4" w:space="0" w:color="auto"/>
            </w:tcBorders>
            <w:shd w:val="clear" w:color="auto" w:fill="FAFAFA"/>
          </w:tcPr>
          <w:p w14:paraId="605465D7" w14:textId="5C71716B"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w:t>
            </w:r>
          </w:p>
        </w:tc>
      </w:tr>
      <w:tr w:rsidR="00AE2FA8" w:rsidRPr="00DE135F" w14:paraId="48A09899" w14:textId="77777777" w:rsidTr="00DE135F">
        <w:tc>
          <w:tcPr>
            <w:tcW w:w="3510" w:type="dxa"/>
            <w:shd w:val="clear" w:color="auto" w:fill="auto"/>
          </w:tcPr>
          <w:p w14:paraId="7A294A35" w14:textId="77777777" w:rsidR="00AE2FA8" w:rsidRPr="00DE135F" w:rsidRDefault="00AE2FA8" w:rsidP="00AE2FA8">
            <w:pPr>
              <w:tabs>
                <w:tab w:val="left" w:pos="540"/>
              </w:tabs>
              <w:ind w:left="-72" w:right="-115"/>
              <w:rPr>
                <w:rFonts w:ascii="Arial" w:hAnsi="Arial" w:cs="Arial"/>
                <w:sz w:val="12"/>
                <w:szCs w:val="12"/>
              </w:rPr>
            </w:pPr>
          </w:p>
        </w:tc>
        <w:tc>
          <w:tcPr>
            <w:tcW w:w="1152" w:type="dxa"/>
            <w:tcBorders>
              <w:top w:val="single" w:sz="4" w:space="0" w:color="auto"/>
            </w:tcBorders>
            <w:shd w:val="clear" w:color="auto" w:fill="FAFAFA"/>
          </w:tcPr>
          <w:p w14:paraId="1D10D149" w14:textId="77777777" w:rsidR="00AE2FA8" w:rsidRPr="0098244A" w:rsidRDefault="00AE2FA8" w:rsidP="00AE2FA8">
            <w:pPr>
              <w:ind w:right="-72"/>
              <w:jc w:val="right"/>
              <w:rPr>
                <w:rFonts w:ascii="Arial" w:hAnsi="Arial" w:cs="Arial"/>
                <w:sz w:val="18"/>
                <w:szCs w:val="18"/>
              </w:rPr>
            </w:pPr>
          </w:p>
        </w:tc>
        <w:tc>
          <w:tcPr>
            <w:tcW w:w="1152" w:type="dxa"/>
            <w:tcBorders>
              <w:top w:val="single" w:sz="4" w:space="0" w:color="auto"/>
            </w:tcBorders>
            <w:shd w:val="clear" w:color="auto" w:fill="FAFAFA"/>
          </w:tcPr>
          <w:p w14:paraId="2939A514" w14:textId="77777777" w:rsidR="00AE2FA8" w:rsidRPr="0098244A" w:rsidRDefault="00AE2FA8" w:rsidP="00AE2FA8">
            <w:pPr>
              <w:ind w:right="-72"/>
              <w:jc w:val="right"/>
              <w:rPr>
                <w:rFonts w:ascii="Arial" w:hAnsi="Arial" w:cs="Arial"/>
                <w:sz w:val="18"/>
                <w:szCs w:val="18"/>
              </w:rPr>
            </w:pPr>
          </w:p>
        </w:tc>
        <w:tc>
          <w:tcPr>
            <w:tcW w:w="1152" w:type="dxa"/>
            <w:tcBorders>
              <w:top w:val="single" w:sz="4" w:space="0" w:color="auto"/>
            </w:tcBorders>
            <w:shd w:val="clear" w:color="auto" w:fill="FAFAFA"/>
          </w:tcPr>
          <w:p w14:paraId="237EB5A7" w14:textId="77777777" w:rsidR="00AE2FA8" w:rsidRPr="0098244A" w:rsidRDefault="00AE2FA8" w:rsidP="00AE2FA8">
            <w:pPr>
              <w:ind w:right="-72"/>
              <w:jc w:val="right"/>
              <w:rPr>
                <w:rFonts w:ascii="Arial" w:hAnsi="Arial" w:cs="Arial"/>
                <w:sz w:val="18"/>
                <w:szCs w:val="18"/>
              </w:rPr>
            </w:pPr>
          </w:p>
        </w:tc>
        <w:tc>
          <w:tcPr>
            <w:tcW w:w="1152" w:type="dxa"/>
            <w:tcBorders>
              <w:top w:val="single" w:sz="4" w:space="0" w:color="auto"/>
            </w:tcBorders>
            <w:shd w:val="clear" w:color="auto" w:fill="FAFAFA"/>
          </w:tcPr>
          <w:p w14:paraId="4F0B82C9" w14:textId="77777777" w:rsidR="00AE2FA8" w:rsidRPr="0098244A" w:rsidRDefault="00AE2FA8" w:rsidP="00AE2FA8">
            <w:pPr>
              <w:ind w:right="-72"/>
              <w:jc w:val="right"/>
              <w:rPr>
                <w:rFonts w:ascii="Arial" w:hAnsi="Arial" w:cs="Arial"/>
                <w:sz w:val="18"/>
                <w:szCs w:val="18"/>
              </w:rPr>
            </w:pPr>
          </w:p>
        </w:tc>
        <w:tc>
          <w:tcPr>
            <w:tcW w:w="1422" w:type="dxa"/>
            <w:tcBorders>
              <w:top w:val="single" w:sz="4" w:space="0" w:color="auto"/>
            </w:tcBorders>
            <w:shd w:val="clear" w:color="auto" w:fill="FAFAFA"/>
          </w:tcPr>
          <w:p w14:paraId="07A53EED" w14:textId="77777777" w:rsidR="00AE2FA8" w:rsidRPr="0098244A" w:rsidRDefault="00AE2FA8" w:rsidP="00AE2FA8">
            <w:pPr>
              <w:ind w:right="-72"/>
              <w:jc w:val="right"/>
              <w:rPr>
                <w:rFonts w:ascii="Arial" w:hAnsi="Arial" w:cs="Arial"/>
                <w:sz w:val="18"/>
                <w:szCs w:val="18"/>
              </w:rPr>
            </w:pPr>
          </w:p>
        </w:tc>
        <w:tc>
          <w:tcPr>
            <w:tcW w:w="1152" w:type="dxa"/>
            <w:tcBorders>
              <w:top w:val="single" w:sz="4" w:space="0" w:color="auto"/>
            </w:tcBorders>
            <w:shd w:val="clear" w:color="auto" w:fill="FAFAFA"/>
          </w:tcPr>
          <w:p w14:paraId="696BBEC5" w14:textId="77777777" w:rsidR="00AE2FA8" w:rsidRPr="0098244A" w:rsidRDefault="00AE2FA8" w:rsidP="00AE2FA8">
            <w:pPr>
              <w:ind w:right="-72"/>
              <w:jc w:val="right"/>
              <w:rPr>
                <w:rFonts w:ascii="Arial" w:hAnsi="Arial" w:cs="Arial"/>
                <w:sz w:val="18"/>
                <w:szCs w:val="18"/>
              </w:rPr>
            </w:pPr>
          </w:p>
        </w:tc>
        <w:tc>
          <w:tcPr>
            <w:tcW w:w="1152" w:type="dxa"/>
            <w:tcBorders>
              <w:top w:val="single" w:sz="4" w:space="0" w:color="auto"/>
            </w:tcBorders>
            <w:shd w:val="clear" w:color="auto" w:fill="FAFAFA"/>
          </w:tcPr>
          <w:p w14:paraId="65828001" w14:textId="77777777" w:rsidR="00AE2FA8" w:rsidRPr="0098244A" w:rsidRDefault="00AE2FA8" w:rsidP="00AE2FA8">
            <w:pPr>
              <w:ind w:right="-72"/>
              <w:jc w:val="right"/>
              <w:rPr>
                <w:rFonts w:ascii="Arial" w:hAnsi="Arial" w:cs="Arial"/>
                <w:sz w:val="18"/>
                <w:szCs w:val="18"/>
              </w:rPr>
            </w:pPr>
          </w:p>
        </w:tc>
        <w:tc>
          <w:tcPr>
            <w:tcW w:w="1152" w:type="dxa"/>
            <w:tcBorders>
              <w:top w:val="single" w:sz="4" w:space="0" w:color="auto"/>
            </w:tcBorders>
            <w:shd w:val="clear" w:color="auto" w:fill="FAFAFA"/>
          </w:tcPr>
          <w:p w14:paraId="5A758A8B" w14:textId="77777777" w:rsidR="00AE2FA8" w:rsidRPr="0098244A" w:rsidRDefault="00AE2FA8" w:rsidP="00AE2FA8">
            <w:pPr>
              <w:ind w:right="-72"/>
              <w:jc w:val="right"/>
              <w:rPr>
                <w:rFonts w:ascii="Arial" w:hAnsi="Arial" w:cs="Arial"/>
                <w:sz w:val="18"/>
                <w:szCs w:val="18"/>
              </w:rPr>
            </w:pPr>
          </w:p>
        </w:tc>
        <w:tc>
          <w:tcPr>
            <w:tcW w:w="1224" w:type="dxa"/>
            <w:tcBorders>
              <w:top w:val="single" w:sz="4" w:space="0" w:color="auto"/>
            </w:tcBorders>
            <w:shd w:val="clear" w:color="auto" w:fill="FAFAFA"/>
          </w:tcPr>
          <w:p w14:paraId="6A50CAB7" w14:textId="77777777" w:rsidR="00AE2FA8" w:rsidRPr="0098244A" w:rsidRDefault="00AE2FA8" w:rsidP="00AE2FA8">
            <w:pPr>
              <w:ind w:right="-72"/>
              <w:jc w:val="right"/>
              <w:rPr>
                <w:rFonts w:ascii="Arial" w:hAnsi="Arial" w:cs="Arial"/>
                <w:sz w:val="18"/>
                <w:szCs w:val="18"/>
              </w:rPr>
            </w:pPr>
          </w:p>
        </w:tc>
        <w:tc>
          <w:tcPr>
            <w:tcW w:w="1170" w:type="dxa"/>
            <w:tcBorders>
              <w:top w:val="single" w:sz="4" w:space="0" w:color="auto"/>
            </w:tcBorders>
            <w:shd w:val="clear" w:color="auto" w:fill="FAFAFA"/>
          </w:tcPr>
          <w:p w14:paraId="387DAE9D" w14:textId="77777777" w:rsidR="00AE2FA8" w:rsidRPr="0098244A" w:rsidRDefault="00AE2FA8" w:rsidP="00AE2FA8">
            <w:pPr>
              <w:ind w:right="-72"/>
              <w:jc w:val="right"/>
              <w:rPr>
                <w:rFonts w:ascii="Arial" w:hAnsi="Arial" w:cs="Arial"/>
                <w:sz w:val="18"/>
                <w:szCs w:val="18"/>
              </w:rPr>
            </w:pPr>
          </w:p>
        </w:tc>
      </w:tr>
      <w:tr w:rsidR="005A6394" w:rsidRPr="006D7970" w14:paraId="230ECD50" w14:textId="77777777" w:rsidTr="00DE135F">
        <w:tc>
          <w:tcPr>
            <w:tcW w:w="3510" w:type="dxa"/>
            <w:shd w:val="clear" w:color="auto" w:fill="auto"/>
          </w:tcPr>
          <w:p w14:paraId="540AFE12" w14:textId="77777777" w:rsidR="005A6394" w:rsidRPr="006D7970" w:rsidRDefault="005A6394" w:rsidP="005A6394">
            <w:pPr>
              <w:tabs>
                <w:tab w:val="left" w:pos="540"/>
              </w:tabs>
              <w:ind w:left="-72" w:right="-115"/>
              <w:rPr>
                <w:rFonts w:ascii="Arial" w:hAnsi="Arial" w:cs="Arial"/>
                <w:sz w:val="18"/>
                <w:szCs w:val="18"/>
              </w:rPr>
            </w:pPr>
            <w:r w:rsidRPr="006D7970">
              <w:rPr>
                <w:rFonts w:ascii="Arial" w:hAnsi="Arial" w:cs="Arial"/>
                <w:sz w:val="18"/>
                <w:szCs w:val="18"/>
              </w:rPr>
              <w:t xml:space="preserve">Total </w:t>
            </w:r>
          </w:p>
        </w:tc>
        <w:tc>
          <w:tcPr>
            <w:tcW w:w="1152" w:type="dxa"/>
            <w:tcBorders>
              <w:bottom w:val="single" w:sz="4" w:space="0" w:color="auto"/>
            </w:tcBorders>
            <w:shd w:val="clear" w:color="auto" w:fill="FAFAFA"/>
          </w:tcPr>
          <w:p w14:paraId="44C1E63C" w14:textId="0718F5DC"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48,296</w:t>
            </w:r>
          </w:p>
        </w:tc>
        <w:tc>
          <w:tcPr>
            <w:tcW w:w="1152" w:type="dxa"/>
            <w:tcBorders>
              <w:bottom w:val="single" w:sz="4" w:space="0" w:color="auto"/>
            </w:tcBorders>
            <w:shd w:val="clear" w:color="auto" w:fill="FAFAFA"/>
          </w:tcPr>
          <w:p w14:paraId="5DAA62A3" w14:textId="639CA02F"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2,869</w:t>
            </w:r>
          </w:p>
        </w:tc>
        <w:tc>
          <w:tcPr>
            <w:tcW w:w="1152" w:type="dxa"/>
            <w:tcBorders>
              <w:bottom w:val="single" w:sz="4" w:space="0" w:color="auto"/>
            </w:tcBorders>
            <w:shd w:val="clear" w:color="auto" w:fill="FAFAFA"/>
          </w:tcPr>
          <w:p w14:paraId="6C96F50F" w14:textId="0ABA0BCF"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7,893</w:t>
            </w:r>
          </w:p>
        </w:tc>
        <w:tc>
          <w:tcPr>
            <w:tcW w:w="1152" w:type="dxa"/>
            <w:tcBorders>
              <w:bottom w:val="single" w:sz="4" w:space="0" w:color="auto"/>
            </w:tcBorders>
            <w:shd w:val="clear" w:color="auto" w:fill="FAFAFA"/>
          </w:tcPr>
          <w:p w14:paraId="7644253A" w14:textId="1E63CAC9"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2,880</w:t>
            </w:r>
          </w:p>
        </w:tc>
        <w:tc>
          <w:tcPr>
            <w:tcW w:w="1422" w:type="dxa"/>
            <w:tcBorders>
              <w:bottom w:val="single" w:sz="4" w:space="0" w:color="auto"/>
            </w:tcBorders>
            <w:shd w:val="clear" w:color="auto" w:fill="FAFAFA"/>
          </w:tcPr>
          <w:p w14:paraId="2F5507C0" w14:textId="7567388A"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188</w:t>
            </w:r>
          </w:p>
        </w:tc>
        <w:tc>
          <w:tcPr>
            <w:tcW w:w="1152" w:type="dxa"/>
            <w:tcBorders>
              <w:bottom w:val="single" w:sz="4" w:space="0" w:color="auto"/>
            </w:tcBorders>
            <w:shd w:val="clear" w:color="auto" w:fill="FAFAFA"/>
          </w:tcPr>
          <w:p w14:paraId="6C1716F5" w14:textId="13F0F6D4"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1,761</w:t>
            </w:r>
          </w:p>
        </w:tc>
        <w:tc>
          <w:tcPr>
            <w:tcW w:w="1152" w:type="dxa"/>
            <w:tcBorders>
              <w:bottom w:val="single" w:sz="4" w:space="0" w:color="auto"/>
            </w:tcBorders>
            <w:shd w:val="clear" w:color="auto" w:fill="FAFAFA"/>
          </w:tcPr>
          <w:p w14:paraId="4CD89669" w14:textId="1E39DDB0"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364</w:t>
            </w:r>
          </w:p>
        </w:tc>
        <w:tc>
          <w:tcPr>
            <w:tcW w:w="1152" w:type="dxa"/>
            <w:tcBorders>
              <w:bottom w:val="single" w:sz="4" w:space="0" w:color="auto"/>
            </w:tcBorders>
            <w:shd w:val="clear" w:color="auto" w:fill="FAFAFA"/>
          </w:tcPr>
          <w:p w14:paraId="2C0F1915" w14:textId="2CFA6508"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1,299</w:t>
            </w:r>
          </w:p>
        </w:tc>
        <w:tc>
          <w:tcPr>
            <w:tcW w:w="1224" w:type="dxa"/>
            <w:tcBorders>
              <w:bottom w:val="single" w:sz="4" w:space="0" w:color="auto"/>
            </w:tcBorders>
            <w:shd w:val="clear" w:color="auto" w:fill="FAFAFA"/>
          </w:tcPr>
          <w:p w14:paraId="5A41F36C" w14:textId="1D02B14F"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(16,179)</w:t>
            </w:r>
          </w:p>
        </w:tc>
        <w:tc>
          <w:tcPr>
            <w:tcW w:w="1170" w:type="dxa"/>
            <w:tcBorders>
              <w:bottom w:val="single" w:sz="4" w:space="0" w:color="auto"/>
            </w:tcBorders>
            <w:shd w:val="clear" w:color="auto" w:fill="FAFAFA"/>
          </w:tcPr>
          <w:p w14:paraId="2F246A4D" w14:textId="0B58EF88"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49,371</w:t>
            </w:r>
          </w:p>
        </w:tc>
      </w:tr>
      <w:tr w:rsidR="00AE2FA8" w:rsidRPr="006D7970" w14:paraId="11E0720D" w14:textId="77777777" w:rsidTr="00DE135F">
        <w:tc>
          <w:tcPr>
            <w:tcW w:w="3510" w:type="dxa"/>
            <w:shd w:val="clear" w:color="auto" w:fill="auto"/>
          </w:tcPr>
          <w:p w14:paraId="09E73887" w14:textId="77777777" w:rsidR="00AE2FA8" w:rsidRPr="006D7970" w:rsidRDefault="00AE2FA8" w:rsidP="00AE2FA8">
            <w:pPr>
              <w:tabs>
                <w:tab w:val="left" w:pos="540"/>
              </w:tabs>
              <w:ind w:left="-72" w:right="-115"/>
              <w:rPr>
                <w:rFonts w:ascii="Arial" w:hAnsi="Arial" w:cs="Arial"/>
                <w:b/>
                <w:bCs/>
                <w:sz w:val="18"/>
                <w:szCs w:val="18"/>
              </w:rPr>
            </w:pPr>
          </w:p>
        </w:tc>
        <w:tc>
          <w:tcPr>
            <w:tcW w:w="1152" w:type="dxa"/>
            <w:tcBorders>
              <w:top w:val="single" w:sz="4" w:space="0" w:color="auto"/>
            </w:tcBorders>
            <w:shd w:val="clear" w:color="auto" w:fill="FAFAFA"/>
            <w:vAlign w:val="bottom"/>
          </w:tcPr>
          <w:p w14:paraId="06704AF1" w14:textId="77777777" w:rsidR="00AE2FA8" w:rsidRPr="006D7970" w:rsidRDefault="00AE2FA8" w:rsidP="00AE2FA8">
            <w:pPr>
              <w:ind w:right="-72"/>
              <w:jc w:val="right"/>
              <w:rPr>
                <w:rFonts w:ascii="Arial" w:hAnsi="Arial" w:cs="Arial"/>
                <w:b/>
                <w:bCs/>
                <w:sz w:val="18"/>
                <w:szCs w:val="18"/>
              </w:rPr>
            </w:pPr>
          </w:p>
        </w:tc>
        <w:tc>
          <w:tcPr>
            <w:tcW w:w="1152" w:type="dxa"/>
            <w:tcBorders>
              <w:top w:val="single" w:sz="4" w:space="0" w:color="auto"/>
            </w:tcBorders>
            <w:shd w:val="clear" w:color="auto" w:fill="FAFAFA"/>
            <w:vAlign w:val="bottom"/>
          </w:tcPr>
          <w:p w14:paraId="1CF7C65C" w14:textId="77777777" w:rsidR="00AE2FA8" w:rsidRPr="006D7970" w:rsidRDefault="00AE2FA8" w:rsidP="00AE2FA8">
            <w:pPr>
              <w:ind w:right="-72"/>
              <w:jc w:val="right"/>
              <w:rPr>
                <w:rFonts w:ascii="Arial" w:hAnsi="Arial" w:cs="Arial"/>
                <w:b/>
                <w:bCs/>
                <w:sz w:val="18"/>
                <w:szCs w:val="18"/>
              </w:rPr>
            </w:pPr>
          </w:p>
        </w:tc>
        <w:tc>
          <w:tcPr>
            <w:tcW w:w="1152" w:type="dxa"/>
            <w:tcBorders>
              <w:top w:val="single" w:sz="4" w:space="0" w:color="auto"/>
            </w:tcBorders>
            <w:shd w:val="clear" w:color="auto" w:fill="FAFAFA"/>
            <w:vAlign w:val="bottom"/>
          </w:tcPr>
          <w:p w14:paraId="688183D9" w14:textId="77777777" w:rsidR="00AE2FA8" w:rsidRPr="006D7970" w:rsidRDefault="00AE2FA8" w:rsidP="00AE2FA8">
            <w:pPr>
              <w:ind w:right="-72"/>
              <w:jc w:val="right"/>
              <w:rPr>
                <w:rFonts w:ascii="Arial" w:hAnsi="Arial" w:cs="Arial"/>
                <w:b/>
                <w:bCs/>
                <w:sz w:val="18"/>
                <w:szCs w:val="18"/>
              </w:rPr>
            </w:pPr>
          </w:p>
        </w:tc>
        <w:tc>
          <w:tcPr>
            <w:tcW w:w="1152" w:type="dxa"/>
            <w:tcBorders>
              <w:top w:val="single" w:sz="4" w:space="0" w:color="auto"/>
            </w:tcBorders>
            <w:shd w:val="clear" w:color="auto" w:fill="FAFAFA"/>
            <w:vAlign w:val="bottom"/>
          </w:tcPr>
          <w:p w14:paraId="4BAC0029" w14:textId="77777777" w:rsidR="00AE2FA8" w:rsidRPr="006D7970" w:rsidRDefault="00AE2FA8" w:rsidP="00AE2FA8">
            <w:pPr>
              <w:ind w:right="-72"/>
              <w:jc w:val="right"/>
              <w:rPr>
                <w:rFonts w:ascii="Arial" w:hAnsi="Arial" w:cs="Arial"/>
                <w:b/>
                <w:bCs/>
                <w:sz w:val="18"/>
                <w:szCs w:val="18"/>
              </w:rPr>
            </w:pPr>
          </w:p>
        </w:tc>
        <w:tc>
          <w:tcPr>
            <w:tcW w:w="1422" w:type="dxa"/>
            <w:tcBorders>
              <w:top w:val="single" w:sz="4" w:space="0" w:color="auto"/>
            </w:tcBorders>
            <w:shd w:val="clear" w:color="auto" w:fill="FAFAFA"/>
            <w:vAlign w:val="bottom"/>
          </w:tcPr>
          <w:p w14:paraId="208F070E" w14:textId="77777777" w:rsidR="00AE2FA8" w:rsidRPr="006D7970" w:rsidRDefault="00AE2FA8" w:rsidP="00AE2FA8">
            <w:pPr>
              <w:ind w:right="-72"/>
              <w:jc w:val="right"/>
              <w:rPr>
                <w:rFonts w:ascii="Arial" w:hAnsi="Arial" w:cs="Arial"/>
                <w:b/>
                <w:bCs/>
                <w:sz w:val="18"/>
                <w:szCs w:val="18"/>
              </w:rPr>
            </w:pPr>
          </w:p>
        </w:tc>
        <w:tc>
          <w:tcPr>
            <w:tcW w:w="1152" w:type="dxa"/>
            <w:tcBorders>
              <w:top w:val="single" w:sz="4" w:space="0" w:color="auto"/>
            </w:tcBorders>
            <w:shd w:val="clear" w:color="auto" w:fill="FAFAFA"/>
            <w:vAlign w:val="bottom"/>
          </w:tcPr>
          <w:p w14:paraId="2A0E559D" w14:textId="77777777" w:rsidR="00AE2FA8" w:rsidRPr="006D7970" w:rsidRDefault="00AE2FA8" w:rsidP="00AE2FA8">
            <w:pPr>
              <w:ind w:right="-72"/>
              <w:jc w:val="right"/>
              <w:rPr>
                <w:rFonts w:ascii="Arial" w:hAnsi="Arial" w:cs="Arial"/>
                <w:b/>
                <w:bCs/>
                <w:sz w:val="18"/>
                <w:szCs w:val="18"/>
              </w:rPr>
            </w:pPr>
          </w:p>
        </w:tc>
        <w:tc>
          <w:tcPr>
            <w:tcW w:w="1152" w:type="dxa"/>
            <w:tcBorders>
              <w:top w:val="single" w:sz="4" w:space="0" w:color="auto"/>
            </w:tcBorders>
            <w:shd w:val="clear" w:color="auto" w:fill="FAFAFA"/>
            <w:vAlign w:val="bottom"/>
          </w:tcPr>
          <w:p w14:paraId="02F7445A" w14:textId="77777777" w:rsidR="00AE2FA8" w:rsidRPr="006D7970" w:rsidRDefault="00AE2FA8" w:rsidP="00AE2FA8">
            <w:pPr>
              <w:ind w:right="-72"/>
              <w:jc w:val="right"/>
              <w:rPr>
                <w:rFonts w:ascii="Arial" w:hAnsi="Arial" w:cs="Arial"/>
                <w:b/>
                <w:bCs/>
                <w:sz w:val="18"/>
                <w:szCs w:val="18"/>
              </w:rPr>
            </w:pPr>
          </w:p>
        </w:tc>
        <w:tc>
          <w:tcPr>
            <w:tcW w:w="1152" w:type="dxa"/>
            <w:tcBorders>
              <w:top w:val="single" w:sz="4" w:space="0" w:color="auto"/>
            </w:tcBorders>
            <w:shd w:val="clear" w:color="auto" w:fill="FAFAFA"/>
            <w:vAlign w:val="bottom"/>
          </w:tcPr>
          <w:p w14:paraId="6305DBC7" w14:textId="77777777" w:rsidR="00AE2FA8" w:rsidRPr="006D7970" w:rsidRDefault="00AE2FA8" w:rsidP="00AE2FA8">
            <w:pPr>
              <w:ind w:right="-72"/>
              <w:jc w:val="right"/>
              <w:rPr>
                <w:rFonts w:ascii="Arial" w:hAnsi="Arial" w:cs="Arial"/>
                <w:b/>
                <w:bCs/>
                <w:sz w:val="18"/>
                <w:szCs w:val="18"/>
              </w:rPr>
            </w:pPr>
          </w:p>
        </w:tc>
        <w:tc>
          <w:tcPr>
            <w:tcW w:w="1224" w:type="dxa"/>
            <w:tcBorders>
              <w:top w:val="single" w:sz="4" w:space="0" w:color="auto"/>
            </w:tcBorders>
            <w:shd w:val="clear" w:color="auto" w:fill="FAFAFA"/>
            <w:vAlign w:val="bottom"/>
          </w:tcPr>
          <w:p w14:paraId="72CD4C24" w14:textId="77777777" w:rsidR="00AE2FA8" w:rsidRPr="006D7970" w:rsidRDefault="00AE2FA8" w:rsidP="00AE2FA8">
            <w:pPr>
              <w:ind w:right="-72"/>
              <w:jc w:val="right"/>
              <w:rPr>
                <w:rFonts w:ascii="Arial" w:hAnsi="Arial" w:cs="Arial"/>
                <w:b/>
                <w:bCs/>
                <w:sz w:val="18"/>
                <w:szCs w:val="18"/>
              </w:rPr>
            </w:pPr>
          </w:p>
        </w:tc>
        <w:tc>
          <w:tcPr>
            <w:tcW w:w="1170" w:type="dxa"/>
            <w:tcBorders>
              <w:top w:val="single" w:sz="4" w:space="0" w:color="auto"/>
            </w:tcBorders>
            <w:shd w:val="clear" w:color="auto" w:fill="FAFAFA"/>
            <w:vAlign w:val="bottom"/>
          </w:tcPr>
          <w:p w14:paraId="48EEF2AB" w14:textId="77777777" w:rsidR="00AE2FA8" w:rsidRPr="006D7970" w:rsidRDefault="00AE2FA8" w:rsidP="00AE2FA8">
            <w:pPr>
              <w:ind w:right="-72"/>
              <w:jc w:val="right"/>
              <w:rPr>
                <w:rFonts w:ascii="Arial" w:hAnsi="Arial" w:cs="Arial"/>
                <w:b/>
                <w:bCs/>
                <w:sz w:val="18"/>
                <w:szCs w:val="18"/>
              </w:rPr>
            </w:pPr>
          </w:p>
        </w:tc>
      </w:tr>
      <w:tr w:rsidR="001C3DFA" w:rsidRPr="006D7970" w14:paraId="08EA0C61" w14:textId="77777777" w:rsidTr="00DE135F">
        <w:tc>
          <w:tcPr>
            <w:tcW w:w="3510" w:type="dxa"/>
            <w:shd w:val="clear" w:color="auto" w:fill="auto"/>
          </w:tcPr>
          <w:p w14:paraId="6A840DB9" w14:textId="77777777" w:rsidR="001C3DFA" w:rsidRPr="006D7970" w:rsidRDefault="001C3DFA" w:rsidP="001C3DFA">
            <w:pPr>
              <w:tabs>
                <w:tab w:val="left" w:pos="540"/>
              </w:tabs>
              <w:ind w:left="-72" w:right="-115"/>
              <w:rPr>
                <w:rFonts w:ascii="Arial" w:hAnsi="Arial" w:cs="Arial"/>
                <w:b/>
                <w:bCs/>
                <w:sz w:val="18"/>
                <w:szCs w:val="18"/>
              </w:rPr>
            </w:pPr>
            <w:r w:rsidRPr="006D7970">
              <w:rPr>
                <w:rFonts w:ascii="Arial" w:hAnsi="Arial" w:cs="Arial"/>
                <w:b/>
                <w:bCs/>
                <w:sz w:val="18"/>
                <w:szCs w:val="18"/>
              </w:rPr>
              <w:t>Segment profit (loss) before</w:t>
            </w:r>
          </w:p>
          <w:p w14:paraId="670F6A77" w14:textId="58D84F42" w:rsidR="001C3DFA" w:rsidRPr="006D7970" w:rsidRDefault="001C3DFA" w:rsidP="001C3DFA">
            <w:pPr>
              <w:tabs>
                <w:tab w:val="left" w:pos="540"/>
              </w:tabs>
              <w:ind w:left="-72" w:right="-115"/>
              <w:rPr>
                <w:rFonts w:ascii="Arial" w:hAnsi="Arial" w:cs="Arial"/>
                <w:b/>
                <w:bCs/>
                <w:sz w:val="18"/>
                <w:szCs w:val="18"/>
                <w:cs/>
              </w:rPr>
            </w:pPr>
            <w:r w:rsidRPr="006D7970">
              <w:rPr>
                <w:rFonts w:ascii="Arial" w:hAnsi="Arial" w:cs="Arial"/>
                <w:b/>
                <w:bCs/>
                <w:sz w:val="18"/>
                <w:szCs w:val="18"/>
              </w:rPr>
              <w:t xml:space="preserve">   income tax </w:t>
            </w:r>
            <w:r w:rsidR="00873E2F" w:rsidRPr="006D7970">
              <w:rPr>
                <w:rFonts w:ascii="Arial" w:hAnsi="Arial" w:cs="Arial"/>
                <w:b/>
                <w:bCs/>
                <w:sz w:val="18"/>
                <w:szCs w:val="18"/>
              </w:rPr>
              <w:t>benefit (</w:t>
            </w:r>
            <w:r w:rsidRPr="006D7970">
              <w:rPr>
                <w:rFonts w:ascii="Arial" w:hAnsi="Arial" w:cs="Arial"/>
                <w:b/>
                <w:bCs/>
                <w:sz w:val="18"/>
                <w:szCs w:val="18"/>
              </w:rPr>
              <w:t>expense</w:t>
            </w:r>
            <w:r w:rsidR="00873E2F" w:rsidRPr="006D7970">
              <w:rPr>
                <w:rFonts w:ascii="Arial" w:hAnsi="Arial" w:cs="Arial"/>
                <w:b/>
                <w:bCs/>
                <w:sz w:val="18"/>
                <w:szCs w:val="18"/>
              </w:rPr>
              <w:t>)</w:t>
            </w:r>
          </w:p>
        </w:tc>
        <w:tc>
          <w:tcPr>
            <w:tcW w:w="1152" w:type="dxa"/>
            <w:tcBorders>
              <w:bottom w:val="single" w:sz="4" w:space="0" w:color="auto"/>
            </w:tcBorders>
            <w:shd w:val="clear" w:color="auto" w:fill="FAFAFA"/>
            <w:vAlign w:val="bottom"/>
          </w:tcPr>
          <w:p w14:paraId="55744586" w14:textId="23AAFD1D" w:rsidR="001C3DFA" w:rsidRPr="006D7970" w:rsidRDefault="00154C2A" w:rsidP="001C3DFA">
            <w:pPr>
              <w:ind w:right="-72"/>
              <w:jc w:val="right"/>
              <w:rPr>
                <w:rFonts w:ascii="Arial" w:eastAsia="Arial Unicode MS" w:hAnsi="Arial" w:cs="Arial"/>
                <w:sz w:val="18"/>
                <w:szCs w:val="18"/>
              </w:rPr>
            </w:pPr>
            <w:r>
              <w:rPr>
                <w:rFonts w:ascii="Arial" w:eastAsia="Arial Unicode MS" w:hAnsi="Arial" w:cs="Arial"/>
                <w:sz w:val="18"/>
                <w:szCs w:val="18"/>
              </w:rPr>
              <w:t>2,565</w:t>
            </w:r>
          </w:p>
        </w:tc>
        <w:tc>
          <w:tcPr>
            <w:tcW w:w="1152" w:type="dxa"/>
            <w:tcBorders>
              <w:bottom w:val="single" w:sz="4" w:space="0" w:color="auto"/>
            </w:tcBorders>
            <w:shd w:val="clear" w:color="auto" w:fill="FAFAFA"/>
            <w:vAlign w:val="bottom"/>
          </w:tcPr>
          <w:p w14:paraId="689C0DE7" w14:textId="6DE9E0FC" w:rsidR="001C3DFA" w:rsidRPr="006D7970" w:rsidRDefault="00154C2A" w:rsidP="001C3DFA">
            <w:pPr>
              <w:ind w:right="-72"/>
              <w:jc w:val="right"/>
              <w:rPr>
                <w:rFonts w:ascii="Arial" w:eastAsia="Arial Unicode MS" w:hAnsi="Arial" w:cs="Arial"/>
                <w:sz w:val="18"/>
                <w:szCs w:val="18"/>
                <w:cs/>
              </w:rPr>
            </w:pPr>
            <w:r>
              <w:rPr>
                <w:rFonts w:ascii="Arial" w:eastAsia="Arial Unicode MS" w:hAnsi="Arial" w:cs="Arial"/>
                <w:sz w:val="18"/>
                <w:szCs w:val="18"/>
              </w:rPr>
              <w:t>(174</w:t>
            </w:r>
            <w:r w:rsidR="005A6394">
              <w:rPr>
                <w:rFonts w:ascii="Arial" w:eastAsia="Arial Unicode MS" w:hAnsi="Arial" w:cs="Arial"/>
                <w:sz w:val="18"/>
                <w:szCs w:val="18"/>
              </w:rPr>
              <w:t>)</w:t>
            </w:r>
          </w:p>
        </w:tc>
        <w:tc>
          <w:tcPr>
            <w:tcW w:w="1152" w:type="dxa"/>
            <w:tcBorders>
              <w:bottom w:val="single" w:sz="4" w:space="0" w:color="auto"/>
            </w:tcBorders>
            <w:shd w:val="clear" w:color="auto" w:fill="FAFAFA"/>
            <w:vAlign w:val="bottom"/>
          </w:tcPr>
          <w:p w14:paraId="45CE4A28" w14:textId="4E1F70A9" w:rsidR="001C3DFA" w:rsidRPr="006D7970" w:rsidRDefault="00154C2A" w:rsidP="001C3DFA">
            <w:pPr>
              <w:ind w:right="-72"/>
              <w:jc w:val="right"/>
              <w:rPr>
                <w:rFonts w:ascii="Arial" w:eastAsia="Arial Unicode MS" w:hAnsi="Arial" w:cs="Arial"/>
                <w:sz w:val="18"/>
                <w:szCs w:val="18"/>
                <w:cs/>
              </w:rPr>
            </w:pPr>
            <w:r>
              <w:rPr>
                <w:rFonts w:ascii="Arial" w:eastAsia="Arial Unicode MS" w:hAnsi="Arial" w:cs="Arial"/>
                <w:sz w:val="18"/>
                <w:szCs w:val="18"/>
              </w:rPr>
              <w:t>648</w:t>
            </w:r>
          </w:p>
        </w:tc>
        <w:tc>
          <w:tcPr>
            <w:tcW w:w="1152" w:type="dxa"/>
            <w:tcBorders>
              <w:bottom w:val="single" w:sz="4" w:space="0" w:color="auto"/>
            </w:tcBorders>
            <w:shd w:val="clear" w:color="auto" w:fill="FAFAFA"/>
            <w:vAlign w:val="bottom"/>
          </w:tcPr>
          <w:p w14:paraId="15FFC84F" w14:textId="406926AC" w:rsidR="001C3DFA" w:rsidRPr="006D7970" w:rsidRDefault="00154C2A" w:rsidP="001C3DFA">
            <w:pPr>
              <w:ind w:right="-72"/>
              <w:jc w:val="right"/>
              <w:rPr>
                <w:rFonts w:ascii="Arial" w:eastAsia="Arial Unicode MS" w:hAnsi="Arial" w:cs="Arial"/>
                <w:sz w:val="18"/>
                <w:szCs w:val="18"/>
                <w:cs/>
              </w:rPr>
            </w:pPr>
            <w:r>
              <w:rPr>
                <w:rFonts w:ascii="Arial" w:eastAsia="Arial Unicode MS" w:hAnsi="Arial" w:cs="Arial"/>
                <w:sz w:val="18"/>
                <w:szCs w:val="18"/>
              </w:rPr>
              <w:t>82</w:t>
            </w:r>
            <w:r w:rsidR="005A6394">
              <w:rPr>
                <w:rFonts w:ascii="Arial" w:eastAsia="Arial Unicode MS" w:hAnsi="Arial" w:cs="Arial"/>
                <w:sz w:val="18"/>
                <w:szCs w:val="18"/>
              </w:rPr>
              <w:t>4</w:t>
            </w:r>
          </w:p>
        </w:tc>
        <w:tc>
          <w:tcPr>
            <w:tcW w:w="1422" w:type="dxa"/>
            <w:tcBorders>
              <w:bottom w:val="single" w:sz="4" w:space="0" w:color="auto"/>
            </w:tcBorders>
            <w:shd w:val="clear" w:color="auto" w:fill="FAFAFA"/>
            <w:vAlign w:val="bottom"/>
          </w:tcPr>
          <w:p w14:paraId="10B44822" w14:textId="2A1DF478" w:rsidR="001C3DFA" w:rsidRPr="006D7970" w:rsidRDefault="00154C2A" w:rsidP="001C3DFA">
            <w:pPr>
              <w:ind w:right="-72"/>
              <w:jc w:val="right"/>
              <w:rPr>
                <w:rFonts w:ascii="Arial" w:eastAsia="Arial Unicode MS" w:hAnsi="Arial" w:cs="Arial"/>
                <w:sz w:val="18"/>
                <w:szCs w:val="18"/>
                <w:cs/>
              </w:rPr>
            </w:pPr>
            <w:r>
              <w:rPr>
                <w:rFonts w:ascii="Arial" w:eastAsia="Arial Unicode MS" w:hAnsi="Arial" w:cs="Arial"/>
                <w:sz w:val="18"/>
                <w:szCs w:val="18"/>
              </w:rPr>
              <w:t>50</w:t>
            </w:r>
          </w:p>
        </w:tc>
        <w:tc>
          <w:tcPr>
            <w:tcW w:w="1152" w:type="dxa"/>
            <w:tcBorders>
              <w:bottom w:val="single" w:sz="4" w:space="0" w:color="auto"/>
            </w:tcBorders>
            <w:shd w:val="clear" w:color="auto" w:fill="FAFAFA"/>
            <w:vAlign w:val="bottom"/>
          </w:tcPr>
          <w:p w14:paraId="6F3FF420" w14:textId="6F74E6B8" w:rsidR="001C3DFA" w:rsidRPr="006D7970" w:rsidRDefault="00154C2A" w:rsidP="001C3DFA">
            <w:pPr>
              <w:ind w:right="-72"/>
              <w:jc w:val="right"/>
              <w:rPr>
                <w:rFonts w:ascii="Arial" w:eastAsia="Arial Unicode MS" w:hAnsi="Arial" w:cs="Arial"/>
                <w:sz w:val="18"/>
                <w:szCs w:val="18"/>
                <w:cs/>
              </w:rPr>
            </w:pPr>
            <w:r>
              <w:rPr>
                <w:rFonts w:ascii="Arial" w:eastAsia="Arial Unicode MS" w:hAnsi="Arial" w:cs="Arial"/>
                <w:sz w:val="18"/>
                <w:szCs w:val="18"/>
              </w:rPr>
              <w:t>47</w:t>
            </w:r>
          </w:p>
        </w:tc>
        <w:tc>
          <w:tcPr>
            <w:tcW w:w="1152" w:type="dxa"/>
            <w:tcBorders>
              <w:bottom w:val="single" w:sz="4" w:space="0" w:color="auto"/>
            </w:tcBorders>
            <w:shd w:val="clear" w:color="auto" w:fill="FAFAFA"/>
            <w:vAlign w:val="bottom"/>
          </w:tcPr>
          <w:p w14:paraId="03855D2D" w14:textId="771A3F78" w:rsidR="001C3DFA" w:rsidRPr="006D7970" w:rsidRDefault="00154C2A" w:rsidP="001C3DFA">
            <w:pPr>
              <w:ind w:right="-72"/>
              <w:jc w:val="right"/>
              <w:rPr>
                <w:rFonts w:ascii="Arial" w:eastAsia="Arial Unicode MS" w:hAnsi="Arial" w:cs="Arial"/>
                <w:sz w:val="18"/>
                <w:szCs w:val="18"/>
                <w:cs/>
              </w:rPr>
            </w:pPr>
            <w:r>
              <w:rPr>
                <w:rFonts w:ascii="Arial" w:eastAsia="Arial Unicode MS" w:hAnsi="Arial" w:cs="Arial"/>
                <w:sz w:val="18"/>
                <w:szCs w:val="18"/>
              </w:rPr>
              <w:t>4</w:t>
            </w:r>
          </w:p>
        </w:tc>
        <w:tc>
          <w:tcPr>
            <w:tcW w:w="1152" w:type="dxa"/>
            <w:tcBorders>
              <w:bottom w:val="single" w:sz="4" w:space="0" w:color="auto"/>
            </w:tcBorders>
            <w:shd w:val="clear" w:color="auto" w:fill="FAFAFA"/>
            <w:vAlign w:val="bottom"/>
          </w:tcPr>
          <w:p w14:paraId="2E542A0A" w14:textId="2BEC84D7" w:rsidR="001C3DFA" w:rsidRPr="006D7970" w:rsidRDefault="00154C2A" w:rsidP="001C3DFA">
            <w:pPr>
              <w:ind w:right="-72"/>
              <w:jc w:val="right"/>
              <w:rPr>
                <w:rFonts w:ascii="Arial" w:eastAsia="Arial Unicode MS" w:hAnsi="Arial" w:cs="Arial"/>
                <w:sz w:val="18"/>
                <w:szCs w:val="18"/>
                <w:cs/>
              </w:rPr>
            </w:pPr>
            <w:r>
              <w:rPr>
                <w:rFonts w:ascii="Arial" w:eastAsia="Arial Unicode MS" w:hAnsi="Arial" w:cs="Arial"/>
                <w:sz w:val="18"/>
                <w:szCs w:val="18"/>
              </w:rPr>
              <w:t>44</w:t>
            </w:r>
          </w:p>
        </w:tc>
        <w:tc>
          <w:tcPr>
            <w:tcW w:w="1224" w:type="dxa"/>
            <w:tcBorders>
              <w:bottom w:val="single" w:sz="4" w:space="0" w:color="auto"/>
            </w:tcBorders>
            <w:shd w:val="clear" w:color="auto" w:fill="FAFAFA"/>
            <w:vAlign w:val="bottom"/>
          </w:tcPr>
          <w:p w14:paraId="6DDD9F4A" w14:textId="14B358D6" w:rsidR="001C3DFA" w:rsidRPr="006D7970" w:rsidRDefault="00154C2A" w:rsidP="001C3DFA">
            <w:pPr>
              <w:ind w:right="-72"/>
              <w:jc w:val="right"/>
              <w:rPr>
                <w:rFonts w:ascii="Arial" w:eastAsia="Arial Unicode MS" w:hAnsi="Arial" w:cs="Arial"/>
                <w:sz w:val="18"/>
                <w:szCs w:val="18"/>
                <w:cs/>
              </w:rPr>
            </w:pPr>
            <w:r>
              <w:rPr>
                <w:rFonts w:ascii="Arial" w:eastAsia="Arial Unicode MS" w:hAnsi="Arial" w:cs="Arial"/>
                <w:sz w:val="18"/>
                <w:szCs w:val="18"/>
              </w:rPr>
              <w:t>(897)</w:t>
            </w:r>
          </w:p>
        </w:tc>
        <w:tc>
          <w:tcPr>
            <w:tcW w:w="1170" w:type="dxa"/>
            <w:tcBorders>
              <w:bottom w:val="single" w:sz="4" w:space="0" w:color="auto"/>
            </w:tcBorders>
            <w:shd w:val="clear" w:color="auto" w:fill="FAFAFA"/>
            <w:vAlign w:val="bottom"/>
          </w:tcPr>
          <w:p w14:paraId="6A34DC08" w14:textId="1CFD6988" w:rsidR="001C3DFA" w:rsidRPr="006D7970" w:rsidRDefault="00154C2A" w:rsidP="001C3DFA">
            <w:pPr>
              <w:ind w:right="-72"/>
              <w:jc w:val="right"/>
              <w:rPr>
                <w:rFonts w:ascii="Arial" w:eastAsia="Arial Unicode MS" w:hAnsi="Arial" w:cs="Arial"/>
                <w:sz w:val="18"/>
                <w:szCs w:val="18"/>
                <w:cs/>
              </w:rPr>
            </w:pPr>
            <w:r>
              <w:rPr>
                <w:rFonts w:ascii="Arial" w:eastAsia="Arial Unicode MS" w:hAnsi="Arial" w:cs="Arial"/>
                <w:sz w:val="18"/>
                <w:szCs w:val="18"/>
              </w:rPr>
              <w:t>3,11</w:t>
            </w:r>
            <w:r w:rsidR="005A6394">
              <w:rPr>
                <w:rFonts w:ascii="Arial" w:eastAsia="Arial Unicode MS" w:hAnsi="Arial" w:cs="Arial"/>
                <w:sz w:val="18"/>
                <w:szCs w:val="18"/>
              </w:rPr>
              <w:t>1</w:t>
            </w:r>
          </w:p>
        </w:tc>
      </w:tr>
      <w:tr w:rsidR="00AE2FA8" w:rsidRPr="006D7970" w14:paraId="035378FB" w14:textId="77777777" w:rsidTr="00DE135F">
        <w:tc>
          <w:tcPr>
            <w:tcW w:w="3510" w:type="dxa"/>
            <w:shd w:val="clear" w:color="auto" w:fill="auto"/>
          </w:tcPr>
          <w:p w14:paraId="15E9A72E" w14:textId="77777777" w:rsidR="00AE2FA8" w:rsidRPr="006D7970" w:rsidRDefault="00AE2FA8" w:rsidP="00AE2FA8">
            <w:pPr>
              <w:tabs>
                <w:tab w:val="left" w:pos="540"/>
              </w:tabs>
              <w:ind w:left="-72" w:right="-115"/>
              <w:rPr>
                <w:rFonts w:ascii="Arial" w:hAnsi="Arial" w:cs="Arial"/>
                <w:b/>
                <w:bCs/>
                <w:sz w:val="18"/>
                <w:szCs w:val="18"/>
              </w:rPr>
            </w:pPr>
          </w:p>
        </w:tc>
        <w:tc>
          <w:tcPr>
            <w:tcW w:w="1152" w:type="dxa"/>
            <w:tcBorders>
              <w:top w:val="single" w:sz="4" w:space="0" w:color="auto"/>
            </w:tcBorders>
            <w:shd w:val="clear" w:color="auto" w:fill="FAFAFA"/>
          </w:tcPr>
          <w:p w14:paraId="3FBF3D31" w14:textId="77777777" w:rsidR="00AE2FA8" w:rsidRPr="006D7970" w:rsidRDefault="00AE2FA8" w:rsidP="00AE2FA8">
            <w:pPr>
              <w:ind w:right="-72"/>
              <w:jc w:val="right"/>
              <w:rPr>
                <w:rFonts w:ascii="Arial" w:hAnsi="Arial" w:cs="Arial"/>
                <w:sz w:val="18"/>
                <w:szCs w:val="18"/>
              </w:rPr>
            </w:pPr>
          </w:p>
        </w:tc>
        <w:tc>
          <w:tcPr>
            <w:tcW w:w="1152" w:type="dxa"/>
            <w:tcBorders>
              <w:top w:val="single" w:sz="4" w:space="0" w:color="auto"/>
            </w:tcBorders>
            <w:shd w:val="clear" w:color="auto" w:fill="FAFAFA"/>
          </w:tcPr>
          <w:p w14:paraId="269B6475" w14:textId="77777777" w:rsidR="00AE2FA8" w:rsidRPr="006D7970" w:rsidRDefault="00AE2FA8" w:rsidP="00AE2FA8">
            <w:pPr>
              <w:ind w:right="-72"/>
              <w:jc w:val="right"/>
              <w:rPr>
                <w:rFonts w:ascii="Arial" w:hAnsi="Arial" w:cs="Arial"/>
                <w:sz w:val="18"/>
                <w:szCs w:val="18"/>
              </w:rPr>
            </w:pPr>
          </w:p>
        </w:tc>
        <w:tc>
          <w:tcPr>
            <w:tcW w:w="1152" w:type="dxa"/>
            <w:tcBorders>
              <w:top w:val="single" w:sz="4" w:space="0" w:color="auto"/>
            </w:tcBorders>
            <w:shd w:val="clear" w:color="auto" w:fill="FAFAFA"/>
          </w:tcPr>
          <w:p w14:paraId="3269A64F" w14:textId="77777777" w:rsidR="00AE2FA8" w:rsidRPr="006D7970" w:rsidRDefault="00AE2FA8" w:rsidP="00AE2FA8">
            <w:pPr>
              <w:ind w:right="-72"/>
              <w:jc w:val="right"/>
              <w:rPr>
                <w:rFonts w:ascii="Arial" w:hAnsi="Arial" w:cs="Arial"/>
                <w:sz w:val="18"/>
                <w:szCs w:val="18"/>
              </w:rPr>
            </w:pPr>
          </w:p>
        </w:tc>
        <w:tc>
          <w:tcPr>
            <w:tcW w:w="1152" w:type="dxa"/>
            <w:tcBorders>
              <w:top w:val="single" w:sz="4" w:space="0" w:color="auto"/>
            </w:tcBorders>
            <w:shd w:val="clear" w:color="auto" w:fill="FAFAFA"/>
          </w:tcPr>
          <w:p w14:paraId="1A1DFB52" w14:textId="77777777" w:rsidR="00AE2FA8" w:rsidRPr="006D7970" w:rsidRDefault="00AE2FA8" w:rsidP="00AE2FA8">
            <w:pPr>
              <w:ind w:right="-72"/>
              <w:jc w:val="right"/>
              <w:rPr>
                <w:rFonts w:ascii="Arial" w:hAnsi="Arial" w:cs="Arial"/>
                <w:sz w:val="18"/>
                <w:szCs w:val="18"/>
              </w:rPr>
            </w:pPr>
          </w:p>
        </w:tc>
        <w:tc>
          <w:tcPr>
            <w:tcW w:w="1422" w:type="dxa"/>
            <w:tcBorders>
              <w:top w:val="single" w:sz="4" w:space="0" w:color="auto"/>
            </w:tcBorders>
            <w:shd w:val="clear" w:color="auto" w:fill="FAFAFA"/>
          </w:tcPr>
          <w:p w14:paraId="0B3F2B5F" w14:textId="77777777" w:rsidR="00AE2FA8" w:rsidRPr="006D7970" w:rsidRDefault="00AE2FA8" w:rsidP="00AE2FA8">
            <w:pPr>
              <w:ind w:right="-72"/>
              <w:jc w:val="right"/>
              <w:rPr>
                <w:rFonts w:ascii="Arial" w:hAnsi="Arial" w:cs="Arial"/>
                <w:sz w:val="18"/>
                <w:szCs w:val="18"/>
              </w:rPr>
            </w:pPr>
          </w:p>
        </w:tc>
        <w:tc>
          <w:tcPr>
            <w:tcW w:w="1152" w:type="dxa"/>
            <w:tcBorders>
              <w:top w:val="single" w:sz="4" w:space="0" w:color="auto"/>
            </w:tcBorders>
            <w:shd w:val="clear" w:color="auto" w:fill="FAFAFA"/>
          </w:tcPr>
          <w:p w14:paraId="116F7FEE" w14:textId="77777777" w:rsidR="00AE2FA8" w:rsidRPr="006D7970" w:rsidRDefault="00AE2FA8" w:rsidP="00AE2FA8">
            <w:pPr>
              <w:ind w:right="-72"/>
              <w:jc w:val="right"/>
              <w:rPr>
                <w:rFonts w:ascii="Arial" w:hAnsi="Arial" w:cs="Arial"/>
                <w:sz w:val="18"/>
                <w:szCs w:val="18"/>
              </w:rPr>
            </w:pPr>
          </w:p>
        </w:tc>
        <w:tc>
          <w:tcPr>
            <w:tcW w:w="1152" w:type="dxa"/>
            <w:tcBorders>
              <w:top w:val="single" w:sz="4" w:space="0" w:color="auto"/>
            </w:tcBorders>
            <w:shd w:val="clear" w:color="auto" w:fill="FAFAFA"/>
          </w:tcPr>
          <w:p w14:paraId="7D8B8B93" w14:textId="77777777" w:rsidR="00AE2FA8" w:rsidRPr="006D7970" w:rsidRDefault="00AE2FA8" w:rsidP="00AE2FA8">
            <w:pPr>
              <w:ind w:right="-72"/>
              <w:jc w:val="right"/>
              <w:rPr>
                <w:rFonts w:ascii="Arial" w:hAnsi="Arial" w:cs="Arial"/>
                <w:sz w:val="18"/>
                <w:szCs w:val="18"/>
              </w:rPr>
            </w:pPr>
          </w:p>
        </w:tc>
        <w:tc>
          <w:tcPr>
            <w:tcW w:w="1152" w:type="dxa"/>
            <w:tcBorders>
              <w:top w:val="single" w:sz="4" w:space="0" w:color="auto"/>
            </w:tcBorders>
            <w:shd w:val="clear" w:color="auto" w:fill="FAFAFA"/>
          </w:tcPr>
          <w:p w14:paraId="6D76767E" w14:textId="77777777" w:rsidR="00AE2FA8" w:rsidRPr="006D7970" w:rsidRDefault="00AE2FA8" w:rsidP="00AE2FA8">
            <w:pPr>
              <w:ind w:right="-72"/>
              <w:jc w:val="right"/>
              <w:rPr>
                <w:rFonts w:ascii="Arial" w:hAnsi="Arial" w:cs="Arial"/>
                <w:sz w:val="18"/>
                <w:szCs w:val="18"/>
              </w:rPr>
            </w:pPr>
          </w:p>
        </w:tc>
        <w:tc>
          <w:tcPr>
            <w:tcW w:w="1224" w:type="dxa"/>
            <w:tcBorders>
              <w:top w:val="single" w:sz="4" w:space="0" w:color="auto"/>
            </w:tcBorders>
            <w:shd w:val="clear" w:color="auto" w:fill="FAFAFA"/>
          </w:tcPr>
          <w:p w14:paraId="74ACB5C8" w14:textId="77777777" w:rsidR="00AE2FA8" w:rsidRPr="006D7970" w:rsidRDefault="00AE2FA8" w:rsidP="00AE2FA8">
            <w:pPr>
              <w:ind w:right="-72"/>
              <w:jc w:val="right"/>
              <w:rPr>
                <w:rFonts w:ascii="Arial" w:hAnsi="Arial" w:cs="Arial"/>
                <w:sz w:val="18"/>
                <w:szCs w:val="18"/>
              </w:rPr>
            </w:pPr>
          </w:p>
        </w:tc>
        <w:tc>
          <w:tcPr>
            <w:tcW w:w="1170" w:type="dxa"/>
            <w:tcBorders>
              <w:top w:val="single" w:sz="4" w:space="0" w:color="auto"/>
            </w:tcBorders>
            <w:shd w:val="clear" w:color="auto" w:fill="FAFAFA"/>
          </w:tcPr>
          <w:p w14:paraId="20C6BD28" w14:textId="77777777" w:rsidR="00AE2FA8" w:rsidRPr="006D7970" w:rsidRDefault="00AE2FA8" w:rsidP="00AE2FA8">
            <w:pPr>
              <w:ind w:right="-72"/>
              <w:jc w:val="right"/>
              <w:rPr>
                <w:rFonts w:ascii="Arial" w:hAnsi="Arial" w:cs="Arial"/>
                <w:sz w:val="18"/>
                <w:szCs w:val="18"/>
              </w:rPr>
            </w:pPr>
          </w:p>
        </w:tc>
      </w:tr>
      <w:tr w:rsidR="00AE2FA8" w:rsidRPr="006D7970" w14:paraId="030A7FC0" w14:textId="77777777" w:rsidTr="00DE135F">
        <w:tc>
          <w:tcPr>
            <w:tcW w:w="3510" w:type="dxa"/>
            <w:shd w:val="clear" w:color="auto" w:fill="auto"/>
          </w:tcPr>
          <w:p w14:paraId="3454F9AB" w14:textId="77777777" w:rsidR="00AE2FA8" w:rsidRPr="006D7970" w:rsidRDefault="00AE2FA8" w:rsidP="00AE2FA8">
            <w:pPr>
              <w:tabs>
                <w:tab w:val="left" w:pos="540"/>
              </w:tabs>
              <w:ind w:left="-72" w:right="-115"/>
              <w:rPr>
                <w:rFonts w:ascii="Arial" w:hAnsi="Arial" w:cs="Arial"/>
                <w:b/>
                <w:bCs/>
                <w:sz w:val="18"/>
                <w:szCs w:val="18"/>
              </w:rPr>
            </w:pPr>
            <w:r w:rsidRPr="006D7970">
              <w:rPr>
                <w:rFonts w:ascii="Arial" w:hAnsi="Arial" w:cs="Arial"/>
                <w:b/>
                <w:bCs/>
                <w:sz w:val="18"/>
                <w:szCs w:val="18"/>
              </w:rPr>
              <w:t>Timing of revenue recognition</w:t>
            </w:r>
          </w:p>
        </w:tc>
        <w:tc>
          <w:tcPr>
            <w:tcW w:w="1152" w:type="dxa"/>
            <w:shd w:val="clear" w:color="auto" w:fill="FAFAFA"/>
          </w:tcPr>
          <w:p w14:paraId="3AFAEFB6" w14:textId="77777777" w:rsidR="00AE2FA8" w:rsidRPr="006D7970" w:rsidRDefault="00AE2FA8" w:rsidP="00AE2FA8">
            <w:pPr>
              <w:ind w:right="-72"/>
              <w:jc w:val="right"/>
              <w:rPr>
                <w:rFonts w:ascii="Arial" w:hAnsi="Arial" w:cs="Arial"/>
                <w:sz w:val="18"/>
                <w:szCs w:val="18"/>
              </w:rPr>
            </w:pPr>
          </w:p>
        </w:tc>
        <w:tc>
          <w:tcPr>
            <w:tcW w:w="1152" w:type="dxa"/>
            <w:shd w:val="clear" w:color="auto" w:fill="FAFAFA"/>
          </w:tcPr>
          <w:p w14:paraId="47CAFAC0" w14:textId="77777777" w:rsidR="00AE2FA8" w:rsidRPr="006D7970" w:rsidRDefault="00AE2FA8" w:rsidP="00AE2FA8">
            <w:pPr>
              <w:ind w:right="-72"/>
              <w:jc w:val="right"/>
              <w:rPr>
                <w:rFonts w:ascii="Arial" w:hAnsi="Arial" w:cs="Arial"/>
                <w:sz w:val="18"/>
                <w:szCs w:val="18"/>
              </w:rPr>
            </w:pPr>
          </w:p>
        </w:tc>
        <w:tc>
          <w:tcPr>
            <w:tcW w:w="1152" w:type="dxa"/>
            <w:shd w:val="clear" w:color="auto" w:fill="FAFAFA"/>
          </w:tcPr>
          <w:p w14:paraId="5102653A" w14:textId="77777777" w:rsidR="00AE2FA8" w:rsidRPr="006D7970" w:rsidRDefault="00AE2FA8" w:rsidP="00AE2FA8">
            <w:pPr>
              <w:ind w:right="-72"/>
              <w:jc w:val="right"/>
              <w:rPr>
                <w:rFonts w:ascii="Arial" w:hAnsi="Arial" w:cs="Arial"/>
                <w:sz w:val="18"/>
                <w:szCs w:val="18"/>
              </w:rPr>
            </w:pPr>
          </w:p>
        </w:tc>
        <w:tc>
          <w:tcPr>
            <w:tcW w:w="1152" w:type="dxa"/>
            <w:shd w:val="clear" w:color="auto" w:fill="FAFAFA"/>
          </w:tcPr>
          <w:p w14:paraId="63F234DD" w14:textId="77777777" w:rsidR="00AE2FA8" w:rsidRPr="006D7970" w:rsidRDefault="00AE2FA8" w:rsidP="00AE2FA8">
            <w:pPr>
              <w:ind w:right="-72"/>
              <w:jc w:val="right"/>
              <w:rPr>
                <w:rFonts w:ascii="Arial" w:hAnsi="Arial" w:cs="Arial"/>
                <w:sz w:val="18"/>
                <w:szCs w:val="18"/>
              </w:rPr>
            </w:pPr>
          </w:p>
        </w:tc>
        <w:tc>
          <w:tcPr>
            <w:tcW w:w="1422" w:type="dxa"/>
            <w:shd w:val="clear" w:color="auto" w:fill="FAFAFA"/>
          </w:tcPr>
          <w:p w14:paraId="5DE2F779" w14:textId="77777777" w:rsidR="00AE2FA8" w:rsidRPr="006D7970" w:rsidRDefault="00AE2FA8" w:rsidP="00AE2FA8">
            <w:pPr>
              <w:ind w:right="-72"/>
              <w:jc w:val="right"/>
              <w:rPr>
                <w:rFonts w:ascii="Arial" w:hAnsi="Arial" w:cs="Arial"/>
                <w:sz w:val="18"/>
                <w:szCs w:val="18"/>
              </w:rPr>
            </w:pPr>
          </w:p>
        </w:tc>
        <w:tc>
          <w:tcPr>
            <w:tcW w:w="1152" w:type="dxa"/>
            <w:shd w:val="clear" w:color="auto" w:fill="FAFAFA"/>
          </w:tcPr>
          <w:p w14:paraId="673CBA17" w14:textId="77777777" w:rsidR="00AE2FA8" w:rsidRPr="006D7970" w:rsidRDefault="00AE2FA8" w:rsidP="00AE2FA8">
            <w:pPr>
              <w:ind w:right="-72"/>
              <w:jc w:val="right"/>
              <w:rPr>
                <w:rFonts w:ascii="Arial" w:hAnsi="Arial" w:cs="Arial"/>
                <w:sz w:val="18"/>
                <w:szCs w:val="18"/>
              </w:rPr>
            </w:pPr>
          </w:p>
        </w:tc>
        <w:tc>
          <w:tcPr>
            <w:tcW w:w="1152" w:type="dxa"/>
            <w:shd w:val="clear" w:color="auto" w:fill="FAFAFA"/>
          </w:tcPr>
          <w:p w14:paraId="1FBBFC18" w14:textId="77777777" w:rsidR="00AE2FA8" w:rsidRPr="006D7970" w:rsidRDefault="00AE2FA8" w:rsidP="00AE2FA8">
            <w:pPr>
              <w:ind w:right="-72"/>
              <w:jc w:val="right"/>
              <w:rPr>
                <w:rFonts w:ascii="Arial" w:hAnsi="Arial" w:cs="Arial"/>
                <w:sz w:val="18"/>
                <w:szCs w:val="18"/>
              </w:rPr>
            </w:pPr>
          </w:p>
        </w:tc>
        <w:tc>
          <w:tcPr>
            <w:tcW w:w="1152" w:type="dxa"/>
            <w:shd w:val="clear" w:color="auto" w:fill="FAFAFA"/>
          </w:tcPr>
          <w:p w14:paraId="09C2E23D" w14:textId="77777777" w:rsidR="00AE2FA8" w:rsidRPr="006D7970" w:rsidRDefault="00AE2FA8" w:rsidP="00AE2FA8">
            <w:pPr>
              <w:ind w:right="-72"/>
              <w:jc w:val="right"/>
              <w:rPr>
                <w:rFonts w:ascii="Arial" w:hAnsi="Arial" w:cs="Arial"/>
                <w:sz w:val="18"/>
                <w:szCs w:val="18"/>
              </w:rPr>
            </w:pPr>
          </w:p>
        </w:tc>
        <w:tc>
          <w:tcPr>
            <w:tcW w:w="1224" w:type="dxa"/>
            <w:shd w:val="clear" w:color="auto" w:fill="FAFAFA"/>
          </w:tcPr>
          <w:p w14:paraId="146DF682" w14:textId="77777777" w:rsidR="00AE2FA8" w:rsidRPr="006D7970" w:rsidRDefault="00AE2FA8" w:rsidP="00AE2FA8">
            <w:pPr>
              <w:ind w:right="-72"/>
              <w:jc w:val="right"/>
              <w:rPr>
                <w:rFonts w:ascii="Arial" w:hAnsi="Arial" w:cs="Arial"/>
                <w:sz w:val="18"/>
                <w:szCs w:val="18"/>
              </w:rPr>
            </w:pPr>
          </w:p>
        </w:tc>
        <w:tc>
          <w:tcPr>
            <w:tcW w:w="1170" w:type="dxa"/>
            <w:shd w:val="clear" w:color="auto" w:fill="FAFAFA"/>
          </w:tcPr>
          <w:p w14:paraId="5996A37B" w14:textId="77777777" w:rsidR="00AE2FA8" w:rsidRPr="006D7970" w:rsidRDefault="00AE2FA8" w:rsidP="00AE2FA8">
            <w:pPr>
              <w:ind w:right="-72"/>
              <w:jc w:val="right"/>
              <w:rPr>
                <w:rFonts w:ascii="Arial" w:hAnsi="Arial" w:cs="Arial"/>
                <w:sz w:val="18"/>
                <w:szCs w:val="18"/>
              </w:rPr>
            </w:pPr>
          </w:p>
        </w:tc>
      </w:tr>
      <w:tr w:rsidR="001C3DFA" w:rsidRPr="006D7970" w14:paraId="62337A5B" w14:textId="77777777" w:rsidTr="00DE135F">
        <w:tc>
          <w:tcPr>
            <w:tcW w:w="3510" w:type="dxa"/>
            <w:shd w:val="clear" w:color="auto" w:fill="auto"/>
          </w:tcPr>
          <w:p w14:paraId="44D3A8F7" w14:textId="77777777" w:rsidR="001C3DFA" w:rsidRPr="006D7970" w:rsidRDefault="001C3DFA" w:rsidP="001C3DFA">
            <w:pPr>
              <w:tabs>
                <w:tab w:val="left" w:pos="540"/>
                <w:tab w:val="left" w:pos="614"/>
                <w:tab w:val="left" w:pos="897"/>
                <w:tab w:val="left" w:pos="1039"/>
              </w:tabs>
              <w:ind w:left="-72" w:right="-115"/>
              <w:rPr>
                <w:rFonts w:ascii="Arial" w:hAnsi="Arial" w:cs="Arial"/>
                <w:sz w:val="18"/>
                <w:szCs w:val="18"/>
              </w:rPr>
            </w:pPr>
            <w:r w:rsidRPr="006D7970">
              <w:rPr>
                <w:rFonts w:ascii="Arial" w:hAnsi="Arial" w:cs="Arial"/>
                <w:sz w:val="18"/>
                <w:szCs w:val="18"/>
              </w:rPr>
              <w:t>-  At a point in time</w:t>
            </w:r>
          </w:p>
        </w:tc>
        <w:tc>
          <w:tcPr>
            <w:tcW w:w="1152" w:type="dxa"/>
            <w:shd w:val="clear" w:color="auto" w:fill="FAFAFA"/>
          </w:tcPr>
          <w:p w14:paraId="0705D8C3" w14:textId="6CB84174" w:rsidR="001C3DFA" w:rsidRPr="006D7970" w:rsidRDefault="00154C2A" w:rsidP="001C3DFA">
            <w:pPr>
              <w:ind w:right="-72"/>
              <w:jc w:val="right"/>
              <w:rPr>
                <w:rFonts w:ascii="Arial" w:hAnsi="Arial" w:cs="Arial"/>
                <w:sz w:val="18"/>
                <w:szCs w:val="18"/>
                <w:cs/>
              </w:rPr>
            </w:pPr>
            <w:r>
              <w:rPr>
                <w:rFonts w:ascii="Arial" w:hAnsi="Arial" w:cs="Arial"/>
                <w:sz w:val="18"/>
                <w:szCs w:val="18"/>
              </w:rPr>
              <w:t>48,296</w:t>
            </w:r>
          </w:p>
        </w:tc>
        <w:tc>
          <w:tcPr>
            <w:tcW w:w="1152" w:type="dxa"/>
            <w:shd w:val="clear" w:color="auto" w:fill="FAFAFA"/>
          </w:tcPr>
          <w:p w14:paraId="065970D5" w14:textId="2BC6BFF5" w:rsidR="001C3DFA" w:rsidRPr="006D7970" w:rsidRDefault="00154C2A" w:rsidP="001C3DFA">
            <w:pPr>
              <w:ind w:right="-72"/>
              <w:jc w:val="right"/>
              <w:rPr>
                <w:rFonts w:ascii="Arial" w:hAnsi="Arial" w:cs="Arial"/>
                <w:sz w:val="18"/>
                <w:szCs w:val="18"/>
                <w:cs/>
              </w:rPr>
            </w:pPr>
            <w:r>
              <w:rPr>
                <w:rFonts w:ascii="Arial" w:hAnsi="Arial" w:cs="Arial"/>
                <w:sz w:val="18"/>
                <w:szCs w:val="18"/>
              </w:rPr>
              <w:t>2,869</w:t>
            </w:r>
          </w:p>
        </w:tc>
        <w:tc>
          <w:tcPr>
            <w:tcW w:w="1152" w:type="dxa"/>
            <w:shd w:val="clear" w:color="auto" w:fill="FAFAFA"/>
          </w:tcPr>
          <w:p w14:paraId="304A5380" w14:textId="161CBCAA" w:rsidR="001C3DFA" w:rsidRPr="006D7970" w:rsidRDefault="00154C2A" w:rsidP="001C3DFA">
            <w:pPr>
              <w:ind w:right="-72"/>
              <w:jc w:val="right"/>
              <w:rPr>
                <w:rFonts w:ascii="Arial" w:hAnsi="Arial" w:cs="Arial"/>
                <w:sz w:val="18"/>
                <w:szCs w:val="18"/>
                <w:cs/>
              </w:rPr>
            </w:pPr>
            <w:r>
              <w:rPr>
                <w:rFonts w:ascii="Arial" w:hAnsi="Arial" w:cs="Arial"/>
                <w:sz w:val="18"/>
                <w:szCs w:val="18"/>
              </w:rPr>
              <w:t>7,893</w:t>
            </w:r>
          </w:p>
        </w:tc>
        <w:tc>
          <w:tcPr>
            <w:tcW w:w="1152" w:type="dxa"/>
            <w:shd w:val="clear" w:color="auto" w:fill="FAFAFA"/>
          </w:tcPr>
          <w:p w14:paraId="2E723137" w14:textId="629CAB54" w:rsidR="001C3DFA" w:rsidRPr="006D7970" w:rsidRDefault="00154C2A" w:rsidP="001C3DFA">
            <w:pPr>
              <w:ind w:right="-72"/>
              <w:jc w:val="right"/>
              <w:rPr>
                <w:rFonts w:ascii="Arial" w:hAnsi="Arial" w:cs="Arial"/>
                <w:sz w:val="18"/>
                <w:szCs w:val="18"/>
                <w:cs/>
              </w:rPr>
            </w:pPr>
            <w:r>
              <w:rPr>
                <w:rFonts w:ascii="Arial" w:hAnsi="Arial" w:cs="Arial"/>
                <w:sz w:val="18"/>
                <w:szCs w:val="18"/>
              </w:rPr>
              <w:t>2,529</w:t>
            </w:r>
          </w:p>
        </w:tc>
        <w:tc>
          <w:tcPr>
            <w:tcW w:w="1422" w:type="dxa"/>
            <w:shd w:val="clear" w:color="auto" w:fill="FAFAFA"/>
          </w:tcPr>
          <w:p w14:paraId="6DD6CB0B" w14:textId="579D1AB1" w:rsidR="001C3DFA" w:rsidRPr="006D7970" w:rsidRDefault="00FC0793" w:rsidP="001C3DFA">
            <w:pPr>
              <w:ind w:right="-72"/>
              <w:jc w:val="right"/>
              <w:rPr>
                <w:rFonts w:ascii="Arial" w:hAnsi="Arial" w:cs="Arial"/>
                <w:sz w:val="18"/>
                <w:szCs w:val="18"/>
                <w:cs/>
              </w:rPr>
            </w:pPr>
            <w:r>
              <w:rPr>
                <w:rFonts w:ascii="Arial" w:hAnsi="Arial" w:cs="Arial"/>
                <w:sz w:val="18"/>
                <w:szCs w:val="18"/>
              </w:rPr>
              <w:t>-</w:t>
            </w:r>
          </w:p>
        </w:tc>
        <w:tc>
          <w:tcPr>
            <w:tcW w:w="1152" w:type="dxa"/>
            <w:shd w:val="clear" w:color="auto" w:fill="FAFAFA"/>
          </w:tcPr>
          <w:p w14:paraId="64384A72" w14:textId="5632A804" w:rsidR="001C3DFA" w:rsidRPr="006D7970" w:rsidRDefault="00154C2A" w:rsidP="001C3DFA">
            <w:pPr>
              <w:ind w:right="-72"/>
              <w:jc w:val="right"/>
              <w:rPr>
                <w:rFonts w:ascii="Arial" w:hAnsi="Arial" w:cs="Arial"/>
                <w:sz w:val="18"/>
                <w:szCs w:val="18"/>
              </w:rPr>
            </w:pPr>
            <w:r>
              <w:rPr>
                <w:rFonts w:ascii="Arial" w:hAnsi="Arial" w:cs="Arial"/>
                <w:sz w:val="18"/>
                <w:szCs w:val="18"/>
              </w:rPr>
              <w:t>1,761</w:t>
            </w:r>
          </w:p>
        </w:tc>
        <w:tc>
          <w:tcPr>
            <w:tcW w:w="1152" w:type="dxa"/>
            <w:shd w:val="clear" w:color="auto" w:fill="FAFAFA"/>
          </w:tcPr>
          <w:p w14:paraId="5E8CF584" w14:textId="59119CFD" w:rsidR="001C3DFA" w:rsidRPr="006D7970" w:rsidRDefault="00154C2A" w:rsidP="001C3DFA">
            <w:pPr>
              <w:ind w:right="-72"/>
              <w:jc w:val="right"/>
              <w:rPr>
                <w:rFonts w:ascii="Arial" w:hAnsi="Arial" w:cs="Arial"/>
                <w:sz w:val="18"/>
                <w:szCs w:val="18"/>
              </w:rPr>
            </w:pPr>
            <w:r>
              <w:rPr>
                <w:rFonts w:ascii="Arial" w:hAnsi="Arial" w:cs="Arial"/>
                <w:sz w:val="18"/>
                <w:szCs w:val="18"/>
              </w:rPr>
              <w:t>364</w:t>
            </w:r>
          </w:p>
        </w:tc>
        <w:tc>
          <w:tcPr>
            <w:tcW w:w="1152" w:type="dxa"/>
            <w:shd w:val="clear" w:color="auto" w:fill="FAFAFA"/>
          </w:tcPr>
          <w:p w14:paraId="60B3BDB1" w14:textId="345E8DD4" w:rsidR="001C3DFA" w:rsidRPr="006D7970" w:rsidRDefault="00154C2A" w:rsidP="001C3DFA">
            <w:pPr>
              <w:ind w:right="-72"/>
              <w:jc w:val="right"/>
              <w:rPr>
                <w:rFonts w:ascii="Arial" w:hAnsi="Arial" w:cs="Arial"/>
                <w:sz w:val="18"/>
                <w:szCs w:val="18"/>
              </w:rPr>
            </w:pPr>
            <w:r>
              <w:rPr>
                <w:rFonts w:ascii="Arial" w:hAnsi="Arial" w:cs="Arial"/>
                <w:sz w:val="18"/>
                <w:szCs w:val="18"/>
              </w:rPr>
              <w:t>1,299</w:t>
            </w:r>
          </w:p>
        </w:tc>
        <w:tc>
          <w:tcPr>
            <w:tcW w:w="1224" w:type="dxa"/>
            <w:shd w:val="clear" w:color="auto" w:fill="FAFAFA"/>
          </w:tcPr>
          <w:p w14:paraId="6A8108FD" w14:textId="40C6401A" w:rsidR="001C3DFA" w:rsidRPr="006D7970" w:rsidRDefault="00154C2A" w:rsidP="001C3DFA">
            <w:pPr>
              <w:ind w:right="-72"/>
              <w:jc w:val="right"/>
              <w:rPr>
                <w:rFonts w:ascii="Arial" w:hAnsi="Arial" w:cs="Arial"/>
                <w:sz w:val="18"/>
                <w:szCs w:val="18"/>
              </w:rPr>
            </w:pPr>
            <w:r>
              <w:rPr>
                <w:rFonts w:ascii="Arial" w:hAnsi="Arial" w:cs="Arial"/>
                <w:sz w:val="18"/>
                <w:szCs w:val="18"/>
              </w:rPr>
              <w:t>(16,01</w:t>
            </w:r>
            <w:r w:rsidR="005A6394">
              <w:rPr>
                <w:rFonts w:ascii="Arial" w:hAnsi="Arial" w:cs="Arial"/>
                <w:sz w:val="18"/>
                <w:szCs w:val="18"/>
              </w:rPr>
              <w:t>9</w:t>
            </w:r>
            <w:r w:rsidR="00FC0793">
              <w:rPr>
                <w:rFonts w:ascii="Arial" w:hAnsi="Arial" w:cs="Arial"/>
                <w:sz w:val="18"/>
                <w:szCs w:val="18"/>
              </w:rPr>
              <w:t>)</w:t>
            </w:r>
          </w:p>
        </w:tc>
        <w:tc>
          <w:tcPr>
            <w:tcW w:w="1170" w:type="dxa"/>
            <w:shd w:val="clear" w:color="auto" w:fill="FAFAFA"/>
          </w:tcPr>
          <w:p w14:paraId="7342BC01" w14:textId="1095FA0B" w:rsidR="001C3DFA" w:rsidRPr="006D7970" w:rsidRDefault="00154C2A" w:rsidP="001C3DFA">
            <w:pPr>
              <w:ind w:right="-72"/>
              <w:jc w:val="right"/>
              <w:rPr>
                <w:rFonts w:ascii="Arial" w:hAnsi="Arial" w:cs="Arial"/>
                <w:sz w:val="18"/>
                <w:szCs w:val="18"/>
                <w:cs/>
              </w:rPr>
            </w:pPr>
            <w:r>
              <w:rPr>
                <w:rFonts w:ascii="Arial" w:hAnsi="Arial" w:cs="Arial"/>
                <w:sz w:val="18"/>
                <w:szCs w:val="18"/>
              </w:rPr>
              <w:t>48,99</w:t>
            </w:r>
            <w:r w:rsidR="005A6394">
              <w:rPr>
                <w:rFonts w:ascii="Arial" w:hAnsi="Arial" w:cs="Arial"/>
                <w:sz w:val="18"/>
                <w:szCs w:val="18"/>
              </w:rPr>
              <w:t>2</w:t>
            </w:r>
          </w:p>
        </w:tc>
      </w:tr>
      <w:tr w:rsidR="001C3DFA" w:rsidRPr="006D7970" w14:paraId="774AA109" w14:textId="77777777" w:rsidTr="00DE135F">
        <w:tc>
          <w:tcPr>
            <w:tcW w:w="3510" w:type="dxa"/>
            <w:shd w:val="clear" w:color="auto" w:fill="auto"/>
          </w:tcPr>
          <w:p w14:paraId="6BE9E8F8" w14:textId="77777777" w:rsidR="001C3DFA" w:rsidRPr="006D7970" w:rsidRDefault="001C3DFA" w:rsidP="001C3DFA">
            <w:pPr>
              <w:tabs>
                <w:tab w:val="left" w:pos="540"/>
              </w:tabs>
              <w:ind w:left="-72" w:right="-115"/>
              <w:rPr>
                <w:rFonts w:ascii="Arial" w:hAnsi="Arial" w:cs="Arial"/>
                <w:sz w:val="18"/>
                <w:szCs w:val="18"/>
              </w:rPr>
            </w:pPr>
            <w:r w:rsidRPr="006D7970">
              <w:rPr>
                <w:rFonts w:ascii="Arial" w:hAnsi="Arial" w:cs="Arial"/>
                <w:sz w:val="18"/>
                <w:szCs w:val="18"/>
              </w:rPr>
              <w:t>-  Over time</w:t>
            </w:r>
          </w:p>
        </w:tc>
        <w:tc>
          <w:tcPr>
            <w:tcW w:w="1152" w:type="dxa"/>
            <w:tcBorders>
              <w:bottom w:val="single" w:sz="4" w:space="0" w:color="auto"/>
            </w:tcBorders>
            <w:shd w:val="clear" w:color="auto" w:fill="FAFAFA"/>
          </w:tcPr>
          <w:p w14:paraId="079B723A" w14:textId="2F44DEEA" w:rsidR="001C3DFA" w:rsidRPr="006D7970" w:rsidRDefault="00FC0793" w:rsidP="001C3DFA">
            <w:pPr>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shd w:val="clear" w:color="auto" w:fill="FAFAFA"/>
          </w:tcPr>
          <w:p w14:paraId="7179BF8F" w14:textId="1A053672" w:rsidR="001C3DFA" w:rsidRPr="006D7970" w:rsidRDefault="00FC0793" w:rsidP="001C3DFA">
            <w:pPr>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shd w:val="clear" w:color="auto" w:fill="FAFAFA"/>
          </w:tcPr>
          <w:p w14:paraId="66B6BC65" w14:textId="66999AC7" w:rsidR="001C3DFA" w:rsidRPr="006D7970" w:rsidRDefault="00FC0793" w:rsidP="001C3DFA">
            <w:pPr>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shd w:val="clear" w:color="auto" w:fill="FAFAFA"/>
          </w:tcPr>
          <w:p w14:paraId="0B665AD1" w14:textId="7B8D2622" w:rsidR="001C3DFA" w:rsidRPr="006D7970" w:rsidRDefault="00154C2A" w:rsidP="001C3DFA">
            <w:pPr>
              <w:ind w:right="-72"/>
              <w:jc w:val="right"/>
              <w:rPr>
                <w:rFonts w:ascii="Arial" w:hAnsi="Arial" w:cs="Arial"/>
                <w:sz w:val="18"/>
                <w:szCs w:val="18"/>
              </w:rPr>
            </w:pPr>
            <w:r>
              <w:rPr>
                <w:rFonts w:ascii="Arial" w:hAnsi="Arial" w:cs="Arial"/>
                <w:sz w:val="18"/>
                <w:szCs w:val="18"/>
              </w:rPr>
              <w:t>351</w:t>
            </w:r>
          </w:p>
        </w:tc>
        <w:tc>
          <w:tcPr>
            <w:tcW w:w="1422" w:type="dxa"/>
            <w:tcBorders>
              <w:bottom w:val="single" w:sz="4" w:space="0" w:color="auto"/>
            </w:tcBorders>
            <w:shd w:val="clear" w:color="auto" w:fill="FAFAFA"/>
          </w:tcPr>
          <w:p w14:paraId="70B6BB85" w14:textId="64A62E3E" w:rsidR="001C3DFA" w:rsidRPr="006D7970" w:rsidRDefault="00154C2A" w:rsidP="001C3DFA">
            <w:pPr>
              <w:ind w:right="-72"/>
              <w:jc w:val="right"/>
              <w:rPr>
                <w:rFonts w:ascii="Arial" w:hAnsi="Arial" w:cs="Arial"/>
                <w:sz w:val="18"/>
                <w:szCs w:val="18"/>
              </w:rPr>
            </w:pPr>
            <w:r>
              <w:rPr>
                <w:rFonts w:ascii="Arial" w:hAnsi="Arial" w:cs="Arial"/>
                <w:sz w:val="18"/>
                <w:szCs w:val="18"/>
              </w:rPr>
              <w:t>18</w:t>
            </w:r>
            <w:r w:rsidR="005A6394">
              <w:rPr>
                <w:rFonts w:ascii="Arial" w:hAnsi="Arial" w:cs="Arial"/>
                <w:sz w:val="18"/>
                <w:szCs w:val="18"/>
              </w:rPr>
              <w:t>8</w:t>
            </w:r>
          </w:p>
        </w:tc>
        <w:tc>
          <w:tcPr>
            <w:tcW w:w="1152" w:type="dxa"/>
            <w:tcBorders>
              <w:bottom w:val="single" w:sz="4" w:space="0" w:color="auto"/>
            </w:tcBorders>
            <w:shd w:val="clear" w:color="auto" w:fill="FAFAFA"/>
          </w:tcPr>
          <w:p w14:paraId="2D44D4FA" w14:textId="155766EA" w:rsidR="001C3DFA" w:rsidRPr="006D7970" w:rsidRDefault="00FC0793" w:rsidP="001C3DFA">
            <w:pPr>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shd w:val="clear" w:color="auto" w:fill="FAFAFA"/>
          </w:tcPr>
          <w:p w14:paraId="44AB57CE" w14:textId="0FA40E3A" w:rsidR="001C3DFA" w:rsidRPr="006D7970" w:rsidRDefault="00FC0793" w:rsidP="001C3DFA">
            <w:pPr>
              <w:ind w:right="-72"/>
              <w:jc w:val="right"/>
              <w:rPr>
                <w:rFonts w:ascii="Arial" w:hAnsi="Arial" w:cs="Arial"/>
                <w:sz w:val="18"/>
                <w:szCs w:val="18"/>
              </w:rPr>
            </w:pPr>
            <w:r>
              <w:rPr>
                <w:rFonts w:ascii="Arial" w:hAnsi="Arial" w:cs="Arial"/>
                <w:sz w:val="18"/>
                <w:szCs w:val="18"/>
              </w:rPr>
              <w:t>-</w:t>
            </w:r>
          </w:p>
        </w:tc>
        <w:tc>
          <w:tcPr>
            <w:tcW w:w="1152" w:type="dxa"/>
            <w:tcBorders>
              <w:bottom w:val="single" w:sz="4" w:space="0" w:color="auto"/>
            </w:tcBorders>
            <w:shd w:val="clear" w:color="auto" w:fill="FAFAFA"/>
          </w:tcPr>
          <w:p w14:paraId="7C5463A2" w14:textId="7CAAB5AD" w:rsidR="001C3DFA" w:rsidRPr="006D7970" w:rsidRDefault="00FC0793" w:rsidP="001C3DFA">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shd w:val="clear" w:color="auto" w:fill="FAFAFA"/>
          </w:tcPr>
          <w:p w14:paraId="4C7F29F9" w14:textId="0BEC2C39" w:rsidR="001C3DFA" w:rsidRPr="006D7970" w:rsidRDefault="00154C2A" w:rsidP="001C3DFA">
            <w:pPr>
              <w:ind w:right="-72"/>
              <w:jc w:val="right"/>
              <w:rPr>
                <w:rFonts w:ascii="Arial" w:hAnsi="Arial" w:cs="Arial"/>
                <w:sz w:val="18"/>
                <w:szCs w:val="18"/>
              </w:rPr>
            </w:pPr>
            <w:r>
              <w:rPr>
                <w:rFonts w:ascii="Arial" w:hAnsi="Arial" w:cs="Arial"/>
                <w:sz w:val="18"/>
                <w:szCs w:val="18"/>
              </w:rPr>
              <w:t>(160</w:t>
            </w:r>
            <w:r w:rsidR="00FC0793">
              <w:rPr>
                <w:rFonts w:ascii="Arial" w:hAnsi="Arial" w:cs="Arial"/>
                <w:sz w:val="18"/>
                <w:szCs w:val="18"/>
              </w:rPr>
              <w:t>)</w:t>
            </w:r>
          </w:p>
        </w:tc>
        <w:tc>
          <w:tcPr>
            <w:tcW w:w="1170" w:type="dxa"/>
            <w:tcBorders>
              <w:bottom w:val="single" w:sz="4" w:space="0" w:color="auto"/>
            </w:tcBorders>
            <w:shd w:val="clear" w:color="auto" w:fill="FAFAFA"/>
          </w:tcPr>
          <w:p w14:paraId="457A137E" w14:textId="5648EDD8" w:rsidR="001C3DFA" w:rsidRPr="006D7970" w:rsidRDefault="00154C2A" w:rsidP="001C3DFA">
            <w:pPr>
              <w:ind w:right="-72"/>
              <w:jc w:val="right"/>
              <w:rPr>
                <w:rFonts w:ascii="Arial" w:hAnsi="Arial" w:cs="Arial"/>
                <w:sz w:val="18"/>
                <w:szCs w:val="18"/>
              </w:rPr>
            </w:pPr>
            <w:r>
              <w:rPr>
                <w:rFonts w:ascii="Arial" w:hAnsi="Arial" w:cs="Arial"/>
                <w:sz w:val="18"/>
                <w:szCs w:val="18"/>
              </w:rPr>
              <w:t>37</w:t>
            </w:r>
            <w:r w:rsidR="005A6394">
              <w:rPr>
                <w:rFonts w:ascii="Arial" w:hAnsi="Arial" w:cs="Arial"/>
                <w:sz w:val="18"/>
                <w:szCs w:val="18"/>
              </w:rPr>
              <w:t>9</w:t>
            </w:r>
          </w:p>
        </w:tc>
      </w:tr>
      <w:tr w:rsidR="00AE2FA8" w:rsidRPr="00DE135F" w14:paraId="3334580E" w14:textId="77777777" w:rsidTr="00DE135F">
        <w:tc>
          <w:tcPr>
            <w:tcW w:w="3510" w:type="dxa"/>
            <w:shd w:val="clear" w:color="auto" w:fill="auto"/>
          </w:tcPr>
          <w:p w14:paraId="0510D56D" w14:textId="77777777" w:rsidR="00AE2FA8" w:rsidRPr="00DE135F" w:rsidRDefault="00AE2FA8" w:rsidP="00AE2FA8">
            <w:pPr>
              <w:tabs>
                <w:tab w:val="left" w:pos="540"/>
              </w:tabs>
              <w:ind w:left="-72" w:right="-115"/>
              <w:rPr>
                <w:rFonts w:ascii="Arial" w:hAnsi="Arial" w:cs="Arial"/>
                <w:sz w:val="12"/>
                <w:szCs w:val="12"/>
              </w:rPr>
            </w:pPr>
          </w:p>
        </w:tc>
        <w:tc>
          <w:tcPr>
            <w:tcW w:w="1152" w:type="dxa"/>
            <w:tcBorders>
              <w:top w:val="single" w:sz="4" w:space="0" w:color="auto"/>
            </w:tcBorders>
            <w:shd w:val="clear" w:color="auto" w:fill="FAFAFA"/>
          </w:tcPr>
          <w:p w14:paraId="71D87383" w14:textId="77777777" w:rsidR="00AE2FA8" w:rsidRPr="00DE135F" w:rsidRDefault="00AE2FA8" w:rsidP="00AE2FA8">
            <w:pPr>
              <w:ind w:right="-72"/>
              <w:jc w:val="right"/>
              <w:rPr>
                <w:rFonts w:ascii="Arial" w:hAnsi="Arial" w:cs="Arial"/>
                <w:sz w:val="12"/>
                <w:szCs w:val="12"/>
              </w:rPr>
            </w:pPr>
          </w:p>
        </w:tc>
        <w:tc>
          <w:tcPr>
            <w:tcW w:w="1152" w:type="dxa"/>
            <w:tcBorders>
              <w:top w:val="single" w:sz="4" w:space="0" w:color="auto"/>
            </w:tcBorders>
            <w:shd w:val="clear" w:color="auto" w:fill="FAFAFA"/>
          </w:tcPr>
          <w:p w14:paraId="17D45C48" w14:textId="77777777" w:rsidR="00AE2FA8" w:rsidRPr="00DE135F" w:rsidRDefault="00AE2FA8" w:rsidP="00AE2FA8">
            <w:pPr>
              <w:ind w:right="-72"/>
              <w:jc w:val="right"/>
              <w:rPr>
                <w:rFonts w:ascii="Arial" w:hAnsi="Arial" w:cs="Arial"/>
                <w:sz w:val="12"/>
                <w:szCs w:val="12"/>
              </w:rPr>
            </w:pPr>
          </w:p>
        </w:tc>
        <w:tc>
          <w:tcPr>
            <w:tcW w:w="1152" w:type="dxa"/>
            <w:tcBorders>
              <w:top w:val="single" w:sz="4" w:space="0" w:color="auto"/>
            </w:tcBorders>
            <w:shd w:val="clear" w:color="auto" w:fill="FAFAFA"/>
          </w:tcPr>
          <w:p w14:paraId="48E4FB04" w14:textId="77777777" w:rsidR="00AE2FA8" w:rsidRPr="00DE135F" w:rsidRDefault="00AE2FA8" w:rsidP="00AE2FA8">
            <w:pPr>
              <w:ind w:right="-72"/>
              <w:jc w:val="right"/>
              <w:rPr>
                <w:rFonts w:ascii="Arial" w:hAnsi="Arial" w:cs="Arial"/>
                <w:sz w:val="12"/>
                <w:szCs w:val="12"/>
              </w:rPr>
            </w:pPr>
          </w:p>
        </w:tc>
        <w:tc>
          <w:tcPr>
            <w:tcW w:w="1152" w:type="dxa"/>
            <w:tcBorders>
              <w:top w:val="single" w:sz="4" w:space="0" w:color="auto"/>
            </w:tcBorders>
            <w:shd w:val="clear" w:color="auto" w:fill="FAFAFA"/>
          </w:tcPr>
          <w:p w14:paraId="137E9F86" w14:textId="77777777" w:rsidR="00AE2FA8" w:rsidRPr="00DE135F" w:rsidRDefault="00AE2FA8" w:rsidP="00AE2FA8">
            <w:pPr>
              <w:ind w:right="-72"/>
              <w:jc w:val="right"/>
              <w:rPr>
                <w:rFonts w:ascii="Arial" w:hAnsi="Arial" w:cs="Arial"/>
                <w:sz w:val="12"/>
                <w:szCs w:val="12"/>
              </w:rPr>
            </w:pPr>
          </w:p>
        </w:tc>
        <w:tc>
          <w:tcPr>
            <w:tcW w:w="1422" w:type="dxa"/>
            <w:tcBorders>
              <w:top w:val="single" w:sz="4" w:space="0" w:color="auto"/>
            </w:tcBorders>
            <w:shd w:val="clear" w:color="auto" w:fill="FAFAFA"/>
          </w:tcPr>
          <w:p w14:paraId="7BBA8DB3" w14:textId="77777777" w:rsidR="00AE2FA8" w:rsidRPr="00DE135F" w:rsidRDefault="00AE2FA8" w:rsidP="00AE2FA8">
            <w:pPr>
              <w:ind w:right="-72"/>
              <w:jc w:val="right"/>
              <w:rPr>
                <w:rFonts w:ascii="Arial" w:hAnsi="Arial" w:cs="Arial"/>
                <w:sz w:val="12"/>
                <w:szCs w:val="12"/>
              </w:rPr>
            </w:pPr>
          </w:p>
        </w:tc>
        <w:tc>
          <w:tcPr>
            <w:tcW w:w="1152" w:type="dxa"/>
            <w:tcBorders>
              <w:top w:val="single" w:sz="4" w:space="0" w:color="auto"/>
            </w:tcBorders>
            <w:shd w:val="clear" w:color="auto" w:fill="FAFAFA"/>
          </w:tcPr>
          <w:p w14:paraId="3EDB0ACE" w14:textId="77777777" w:rsidR="00AE2FA8" w:rsidRPr="00DE135F" w:rsidRDefault="00AE2FA8" w:rsidP="00AE2FA8">
            <w:pPr>
              <w:ind w:right="-72"/>
              <w:jc w:val="right"/>
              <w:rPr>
                <w:rFonts w:ascii="Arial" w:hAnsi="Arial" w:cs="Arial"/>
                <w:sz w:val="12"/>
                <w:szCs w:val="12"/>
              </w:rPr>
            </w:pPr>
          </w:p>
        </w:tc>
        <w:tc>
          <w:tcPr>
            <w:tcW w:w="1152" w:type="dxa"/>
            <w:tcBorders>
              <w:top w:val="single" w:sz="4" w:space="0" w:color="auto"/>
            </w:tcBorders>
            <w:shd w:val="clear" w:color="auto" w:fill="FAFAFA"/>
          </w:tcPr>
          <w:p w14:paraId="743A678F" w14:textId="77777777" w:rsidR="00AE2FA8" w:rsidRPr="00DE135F" w:rsidRDefault="00AE2FA8" w:rsidP="00AE2FA8">
            <w:pPr>
              <w:ind w:right="-72"/>
              <w:jc w:val="right"/>
              <w:rPr>
                <w:rFonts w:ascii="Arial" w:hAnsi="Arial" w:cs="Arial"/>
                <w:sz w:val="12"/>
                <w:szCs w:val="12"/>
              </w:rPr>
            </w:pPr>
          </w:p>
        </w:tc>
        <w:tc>
          <w:tcPr>
            <w:tcW w:w="1152" w:type="dxa"/>
            <w:tcBorders>
              <w:top w:val="single" w:sz="4" w:space="0" w:color="auto"/>
            </w:tcBorders>
            <w:shd w:val="clear" w:color="auto" w:fill="FAFAFA"/>
          </w:tcPr>
          <w:p w14:paraId="7FA3DA46" w14:textId="77777777" w:rsidR="00AE2FA8" w:rsidRPr="00DE135F" w:rsidRDefault="00AE2FA8" w:rsidP="00AE2FA8">
            <w:pPr>
              <w:ind w:right="-72"/>
              <w:jc w:val="right"/>
              <w:rPr>
                <w:rFonts w:ascii="Arial" w:hAnsi="Arial" w:cs="Arial"/>
                <w:sz w:val="12"/>
                <w:szCs w:val="12"/>
              </w:rPr>
            </w:pPr>
          </w:p>
        </w:tc>
        <w:tc>
          <w:tcPr>
            <w:tcW w:w="1224" w:type="dxa"/>
            <w:tcBorders>
              <w:top w:val="single" w:sz="4" w:space="0" w:color="auto"/>
            </w:tcBorders>
            <w:shd w:val="clear" w:color="auto" w:fill="FAFAFA"/>
          </w:tcPr>
          <w:p w14:paraId="4BF99D0D" w14:textId="77777777" w:rsidR="00AE2FA8" w:rsidRPr="00DE135F" w:rsidRDefault="00AE2FA8" w:rsidP="00AE2FA8">
            <w:pPr>
              <w:ind w:right="-72"/>
              <w:jc w:val="right"/>
              <w:rPr>
                <w:rFonts w:ascii="Arial" w:hAnsi="Arial" w:cs="Arial"/>
                <w:sz w:val="12"/>
                <w:szCs w:val="12"/>
              </w:rPr>
            </w:pPr>
          </w:p>
        </w:tc>
        <w:tc>
          <w:tcPr>
            <w:tcW w:w="1170" w:type="dxa"/>
            <w:tcBorders>
              <w:top w:val="single" w:sz="4" w:space="0" w:color="auto"/>
            </w:tcBorders>
            <w:shd w:val="clear" w:color="auto" w:fill="FAFAFA"/>
          </w:tcPr>
          <w:p w14:paraId="420ACBAC" w14:textId="77777777" w:rsidR="00AE2FA8" w:rsidRPr="00DE135F" w:rsidRDefault="00AE2FA8" w:rsidP="00AE2FA8">
            <w:pPr>
              <w:ind w:right="-72"/>
              <w:jc w:val="right"/>
              <w:rPr>
                <w:rFonts w:ascii="Arial" w:hAnsi="Arial" w:cs="Arial"/>
                <w:sz w:val="12"/>
                <w:szCs w:val="12"/>
              </w:rPr>
            </w:pPr>
          </w:p>
        </w:tc>
      </w:tr>
      <w:tr w:rsidR="001C3DFA" w:rsidRPr="006D7970" w14:paraId="1E9FB9BD" w14:textId="77777777" w:rsidTr="00DE135F">
        <w:tc>
          <w:tcPr>
            <w:tcW w:w="3510" w:type="dxa"/>
            <w:shd w:val="clear" w:color="auto" w:fill="auto"/>
          </w:tcPr>
          <w:p w14:paraId="7A22F15E" w14:textId="77777777" w:rsidR="001C3DFA" w:rsidRPr="006D7970" w:rsidRDefault="001C3DFA" w:rsidP="001C3DFA">
            <w:pPr>
              <w:tabs>
                <w:tab w:val="left" w:pos="540"/>
              </w:tabs>
              <w:ind w:left="-72" w:right="-115"/>
              <w:rPr>
                <w:rFonts w:ascii="Arial" w:hAnsi="Arial" w:cs="Arial"/>
                <w:sz w:val="18"/>
                <w:szCs w:val="18"/>
                <w:cs/>
              </w:rPr>
            </w:pPr>
            <w:r w:rsidRPr="006D7970">
              <w:rPr>
                <w:rFonts w:ascii="Arial" w:hAnsi="Arial" w:cs="Arial"/>
                <w:sz w:val="18"/>
                <w:szCs w:val="18"/>
              </w:rPr>
              <w:t>Total revenue</w:t>
            </w:r>
          </w:p>
        </w:tc>
        <w:tc>
          <w:tcPr>
            <w:tcW w:w="1152" w:type="dxa"/>
            <w:tcBorders>
              <w:bottom w:val="single" w:sz="4" w:space="0" w:color="auto"/>
            </w:tcBorders>
            <w:shd w:val="clear" w:color="auto" w:fill="FAFAFA"/>
          </w:tcPr>
          <w:p w14:paraId="29928CA6" w14:textId="49F0DF58" w:rsidR="001C3DFA" w:rsidRPr="006D7970" w:rsidRDefault="00154C2A" w:rsidP="001C3DFA">
            <w:pPr>
              <w:ind w:right="-72"/>
              <w:jc w:val="right"/>
              <w:rPr>
                <w:rFonts w:ascii="Arial" w:hAnsi="Arial" w:cs="Arial"/>
                <w:sz w:val="18"/>
                <w:szCs w:val="18"/>
                <w:cs/>
              </w:rPr>
            </w:pPr>
            <w:r>
              <w:rPr>
                <w:rFonts w:ascii="Arial" w:hAnsi="Arial" w:cs="Arial"/>
                <w:sz w:val="18"/>
                <w:szCs w:val="18"/>
              </w:rPr>
              <w:t>48,296</w:t>
            </w:r>
          </w:p>
        </w:tc>
        <w:tc>
          <w:tcPr>
            <w:tcW w:w="1152" w:type="dxa"/>
            <w:tcBorders>
              <w:bottom w:val="single" w:sz="4" w:space="0" w:color="auto"/>
            </w:tcBorders>
            <w:shd w:val="clear" w:color="auto" w:fill="FAFAFA"/>
          </w:tcPr>
          <w:p w14:paraId="762A8C8D" w14:textId="54226232" w:rsidR="001C3DFA" w:rsidRPr="006D7970" w:rsidRDefault="00154C2A" w:rsidP="001C3DFA">
            <w:pPr>
              <w:ind w:right="-72"/>
              <w:jc w:val="right"/>
              <w:rPr>
                <w:rFonts w:ascii="Arial" w:hAnsi="Arial" w:cs="Arial"/>
                <w:sz w:val="18"/>
                <w:szCs w:val="18"/>
                <w:cs/>
              </w:rPr>
            </w:pPr>
            <w:r>
              <w:rPr>
                <w:rFonts w:ascii="Arial" w:hAnsi="Arial" w:cs="Arial"/>
                <w:sz w:val="18"/>
                <w:szCs w:val="18"/>
              </w:rPr>
              <w:t>2,869</w:t>
            </w:r>
          </w:p>
        </w:tc>
        <w:tc>
          <w:tcPr>
            <w:tcW w:w="1152" w:type="dxa"/>
            <w:tcBorders>
              <w:bottom w:val="single" w:sz="4" w:space="0" w:color="auto"/>
            </w:tcBorders>
            <w:shd w:val="clear" w:color="auto" w:fill="FAFAFA"/>
          </w:tcPr>
          <w:p w14:paraId="595EEBAA" w14:textId="6C1A124B" w:rsidR="001C3DFA" w:rsidRPr="006D7970" w:rsidRDefault="00154C2A" w:rsidP="001C3DFA">
            <w:pPr>
              <w:ind w:right="-72"/>
              <w:jc w:val="right"/>
              <w:rPr>
                <w:rFonts w:ascii="Arial" w:hAnsi="Arial" w:cs="Arial"/>
                <w:sz w:val="18"/>
                <w:szCs w:val="18"/>
                <w:cs/>
              </w:rPr>
            </w:pPr>
            <w:r>
              <w:rPr>
                <w:rFonts w:ascii="Arial" w:hAnsi="Arial" w:cs="Arial"/>
                <w:sz w:val="18"/>
                <w:szCs w:val="18"/>
              </w:rPr>
              <w:t>7,893</w:t>
            </w:r>
          </w:p>
        </w:tc>
        <w:tc>
          <w:tcPr>
            <w:tcW w:w="1152" w:type="dxa"/>
            <w:tcBorders>
              <w:bottom w:val="single" w:sz="4" w:space="0" w:color="auto"/>
            </w:tcBorders>
            <w:shd w:val="clear" w:color="auto" w:fill="FAFAFA"/>
          </w:tcPr>
          <w:p w14:paraId="2983CF12" w14:textId="2DDF5641" w:rsidR="001C3DFA" w:rsidRPr="006D7970" w:rsidRDefault="00154C2A" w:rsidP="001C3DFA">
            <w:pPr>
              <w:ind w:right="-72"/>
              <w:jc w:val="right"/>
              <w:rPr>
                <w:rFonts w:ascii="Arial" w:hAnsi="Arial" w:cs="Arial"/>
                <w:sz w:val="18"/>
                <w:szCs w:val="18"/>
                <w:cs/>
              </w:rPr>
            </w:pPr>
            <w:r>
              <w:rPr>
                <w:rFonts w:ascii="Arial" w:hAnsi="Arial" w:cs="Arial"/>
                <w:sz w:val="18"/>
                <w:szCs w:val="18"/>
              </w:rPr>
              <w:t>2,880</w:t>
            </w:r>
          </w:p>
        </w:tc>
        <w:tc>
          <w:tcPr>
            <w:tcW w:w="1422" w:type="dxa"/>
            <w:tcBorders>
              <w:bottom w:val="single" w:sz="4" w:space="0" w:color="auto"/>
            </w:tcBorders>
            <w:shd w:val="clear" w:color="auto" w:fill="FAFAFA"/>
          </w:tcPr>
          <w:p w14:paraId="40ABB81C" w14:textId="46D951D5" w:rsidR="001C3DFA" w:rsidRPr="006D7970" w:rsidRDefault="00154C2A" w:rsidP="001C3DFA">
            <w:pPr>
              <w:ind w:right="-72"/>
              <w:jc w:val="right"/>
              <w:rPr>
                <w:rFonts w:ascii="Arial" w:hAnsi="Arial" w:cs="Arial"/>
                <w:sz w:val="18"/>
                <w:szCs w:val="18"/>
                <w:cs/>
              </w:rPr>
            </w:pPr>
            <w:r>
              <w:rPr>
                <w:rFonts w:ascii="Arial" w:hAnsi="Arial" w:cs="Arial"/>
                <w:sz w:val="18"/>
                <w:szCs w:val="18"/>
              </w:rPr>
              <w:t>18</w:t>
            </w:r>
            <w:r w:rsidR="005A6394">
              <w:rPr>
                <w:rFonts w:ascii="Arial" w:hAnsi="Arial" w:cs="Arial"/>
                <w:sz w:val="18"/>
                <w:szCs w:val="18"/>
              </w:rPr>
              <w:t>8</w:t>
            </w:r>
          </w:p>
        </w:tc>
        <w:tc>
          <w:tcPr>
            <w:tcW w:w="1152" w:type="dxa"/>
            <w:tcBorders>
              <w:bottom w:val="single" w:sz="4" w:space="0" w:color="auto"/>
            </w:tcBorders>
            <w:shd w:val="clear" w:color="auto" w:fill="FAFAFA"/>
          </w:tcPr>
          <w:p w14:paraId="16C2EA75" w14:textId="648B3D44" w:rsidR="001C3DFA" w:rsidRPr="006D7970" w:rsidRDefault="00154C2A" w:rsidP="001C3DFA">
            <w:pPr>
              <w:ind w:right="-72"/>
              <w:jc w:val="right"/>
              <w:rPr>
                <w:rFonts w:ascii="Arial" w:hAnsi="Arial" w:cs="Arial"/>
                <w:sz w:val="18"/>
                <w:szCs w:val="18"/>
              </w:rPr>
            </w:pPr>
            <w:r>
              <w:rPr>
                <w:rFonts w:ascii="Arial" w:hAnsi="Arial" w:cs="Arial"/>
                <w:sz w:val="18"/>
                <w:szCs w:val="18"/>
              </w:rPr>
              <w:t>1,761</w:t>
            </w:r>
          </w:p>
        </w:tc>
        <w:tc>
          <w:tcPr>
            <w:tcW w:w="1152" w:type="dxa"/>
            <w:tcBorders>
              <w:bottom w:val="single" w:sz="4" w:space="0" w:color="auto"/>
            </w:tcBorders>
            <w:shd w:val="clear" w:color="auto" w:fill="FAFAFA"/>
          </w:tcPr>
          <w:p w14:paraId="4EA94DA4" w14:textId="31718A8B" w:rsidR="001C3DFA" w:rsidRPr="006D7970" w:rsidRDefault="00154C2A" w:rsidP="001C3DFA">
            <w:pPr>
              <w:ind w:right="-72"/>
              <w:jc w:val="right"/>
              <w:rPr>
                <w:rFonts w:ascii="Arial" w:hAnsi="Arial" w:cs="Arial"/>
                <w:sz w:val="18"/>
                <w:szCs w:val="18"/>
              </w:rPr>
            </w:pPr>
            <w:r>
              <w:rPr>
                <w:rFonts w:ascii="Arial" w:hAnsi="Arial" w:cs="Arial"/>
                <w:sz w:val="18"/>
                <w:szCs w:val="18"/>
              </w:rPr>
              <w:t>364</w:t>
            </w:r>
          </w:p>
        </w:tc>
        <w:tc>
          <w:tcPr>
            <w:tcW w:w="1152" w:type="dxa"/>
            <w:tcBorders>
              <w:bottom w:val="single" w:sz="4" w:space="0" w:color="auto"/>
            </w:tcBorders>
            <w:shd w:val="clear" w:color="auto" w:fill="FAFAFA"/>
          </w:tcPr>
          <w:p w14:paraId="50145CD3" w14:textId="0C456430" w:rsidR="001C3DFA" w:rsidRPr="006D7970" w:rsidRDefault="00154C2A" w:rsidP="001C3DFA">
            <w:pPr>
              <w:ind w:right="-72"/>
              <w:jc w:val="right"/>
              <w:rPr>
                <w:rFonts w:ascii="Arial" w:hAnsi="Arial" w:cs="Arial"/>
                <w:sz w:val="18"/>
                <w:szCs w:val="18"/>
              </w:rPr>
            </w:pPr>
            <w:r>
              <w:rPr>
                <w:rFonts w:ascii="Arial" w:hAnsi="Arial" w:cs="Arial"/>
                <w:sz w:val="18"/>
                <w:szCs w:val="18"/>
              </w:rPr>
              <w:t>1,299</w:t>
            </w:r>
          </w:p>
        </w:tc>
        <w:tc>
          <w:tcPr>
            <w:tcW w:w="1224" w:type="dxa"/>
            <w:tcBorders>
              <w:bottom w:val="single" w:sz="4" w:space="0" w:color="auto"/>
            </w:tcBorders>
            <w:shd w:val="clear" w:color="auto" w:fill="FAFAFA"/>
          </w:tcPr>
          <w:p w14:paraId="3839F919" w14:textId="1A253478" w:rsidR="001C3DFA" w:rsidRPr="006D7970" w:rsidRDefault="00154C2A" w:rsidP="001C3DFA">
            <w:pPr>
              <w:ind w:right="-72"/>
              <w:jc w:val="right"/>
              <w:rPr>
                <w:rFonts w:ascii="Arial" w:hAnsi="Arial" w:cs="Arial"/>
                <w:sz w:val="18"/>
                <w:szCs w:val="18"/>
              </w:rPr>
            </w:pPr>
            <w:r>
              <w:rPr>
                <w:rFonts w:ascii="Arial" w:hAnsi="Arial" w:cs="Arial"/>
                <w:sz w:val="18"/>
                <w:szCs w:val="18"/>
              </w:rPr>
              <w:t>(16,17</w:t>
            </w:r>
            <w:r w:rsidR="005A6394">
              <w:rPr>
                <w:rFonts w:ascii="Arial" w:hAnsi="Arial" w:cs="Arial"/>
                <w:sz w:val="18"/>
                <w:szCs w:val="18"/>
              </w:rPr>
              <w:t>9</w:t>
            </w:r>
            <w:r w:rsidR="00FC0793">
              <w:rPr>
                <w:rFonts w:ascii="Arial" w:hAnsi="Arial" w:cs="Arial"/>
                <w:sz w:val="18"/>
                <w:szCs w:val="18"/>
              </w:rPr>
              <w:t>)</w:t>
            </w:r>
          </w:p>
        </w:tc>
        <w:tc>
          <w:tcPr>
            <w:tcW w:w="1170" w:type="dxa"/>
            <w:tcBorders>
              <w:bottom w:val="single" w:sz="4" w:space="0" w:color="auto"/>
            </w:tcBorders>
            <w:shd w:val="clear" w:color="auto" w:fill="FAFAFA"/>
          </w:tcPr>
          <w:p w14:paraId="231603E2" w14:textId="4789D97F" w:rsidR="001C3DFA" w:rsidRPr="006D7970" w:rsidRDefault="00154C2A" w:rsidP="001C3DFA">
            <w:pPr>
              <w:ind w:right="-72"/>
              <w:jc w:val="right"/>
              <w:rPr>
                <w:rFonts w:ascii="Arial" w:hAnsi="Arial" w:cs="Arial"/>
                <w:sz w:val="18"/>
                <w:szCs w:val="18"/>
                <w:cs/>
              </w:rPr>
            </w:pPr>
            <w:r>
              <w:rPr>
                <w:rFonts w:ascii="Arial" w:hAnsi="Arial" w:cs="Arial"/>
                <w:sz w:val="18"/>
                <w:szCs w:val="18"/>
              </w:rPr>
              <w:t>49,371</w:t>
            </w:r>
          </w:p>
        </w:tc>
      </w:tr>
    </w:tbl>
    <w:p w14:paraId="60A3D1CC" w14:textId="77777777" w:rsidR="00C573CC" w:rsidRPr="00CF6605" w:rsidRDefault="00C573CC" w:rsidP="00C47CC5">
      <w:pPr>
        <w:tabs>
          <w:tab w:val="left" w:pos="567"/>
        </w:tabs>
        <w:rPr>
          <w:rFonts w:ascii="Arial" w:hAnsi="Arial" w:cs="Arial"/>
          <w:sz w:val="18"/>
          <w:szCs w:val="18"/>
        </w:rPr>
      </w:pPr>
    </w:p>
    <w:tbl>
      <w:tblPr>
        <w:tblW w:w="15390" w:type="dxa"/>
        <w:tblLayout w:type="fixed"/>
        <w:tblLook w:val="01E0" w:firstRow="1" w:lastRow="1" w:firstColumn="1" w:lastColumn="1" w:noHBand="0" w:noVBand="0"/>
      </w:tblPr>
      <w:tblGrid>
        <w:gridCol w:w="3510"/>
        <w:gridCol w:w="1080"/>
        <w:gridCol w:w="1170"/>
        <w:gridCol w:w="1170"/>
        <w:gridCol w:w="1170"/>
        <w:gridCol w:w="1440"/>
        <w:gridCol w:w="1152"/>
        <w:gridCol w:w="1152"/>
        <w:gridCol w:w="1152"/>
        <w:gridCol w:w="1224"/>
        <w:gridCol w:w="1170"/>
      </w:tblGrid>
      <w:tr w:rsidR="007F48B7" w:rsidRPr="00DE135F" w14:paraId="6D4F2CC5" w14:textId="77777777" w:rsidTr="00DE135F">
        <w:trPr>
          <w:trHeight w:val="20"/>
        </w:trPr>
        <w:tc>
          <w:tcPr>
            <w:tcW w:w="3510" w:type="dxa"/>
            <w:shd w:val="clear" w:color="auto" w:fill="auto"/>
          </w:tcPr>
          <w:p w14:paraId="301DCD69" w14:textId="77777777" w:rsidR="007F48B7" w:rsidRPr="00DE135F" w:rsidRDefault="007F48B7" w:rsidP="00101548">
            <w:pPr>
              <w:tabs>
                <w:tab w:val="left" w:pos="540"/>
              </w:tabs>
              <w:ind w:left="-72" w:right="-115"/>
              <w:rPr>
                <w:rFonts w:ascii="Arial" w:hAnsi="Arial" w:cs="Arial"/>
                <w:sz w:val="18"/>
                <w:szCs w:val="18"/>
              </w:rPr>
            </w:pPr>
          </w:p>
        </w:tc>
        <w:tc>
          <w:tcPr>
            <w:tcW w:w="11880" w:type="dxa"/>
            <w:gridSpan w:val="10"/>
            <w:tcBorders>
              <w:top w:val="single" w:sz="4" w:space="0" w:color="auto"/>
              <w:bottom w:val="single" w:sz="4" w:space="0" w:color="auto"/>
            </w:tcBorders>
            <w:shd w:val="clear" w:color="auto" w:fill="auto"/>
            <w:vAlign w:val="bottom"/>
          </w:tcPr>
          <w:p w14:paraId="025E0E17" w14:textId="7BDC78A7" w:rsidR="007F48B7" w:rsidRPr="00DE135F" w:rsidRDefault="00E721AC" w:rsidP="00AE2FA8">
            <w:pPr>
              <w:ind w:right="-72"/>
              <w:jc w:val="right"/>
              <w:rPr>
                <w:rFonts w:ascii="Arial" w:hAnsi="Arial" w:cs="Arial"/>
                <w:b/>
                <w:bCs/>
                <w:sz w:val="18"/>
                <w:szCs w:val="18"/>
              </w:rPr>
            </w:pPr>
            <w:r w:rsidRPr="00DE135F">
              <w:rPr>
                <w:rFonts w:ascii="Arial" w:hAnsi="Arial" w:cs="Arial"/>
                <w:b/>
                <w:bCs/>
                <w:sz w:val="18"/>
                <w:szCs w:val="18"/>
              </w:rPr>
              <w:t>For the t</w:t>
            </w:r>
            <w:r w:rsidR="007F48B7" w:rsidRPr="00DE135F">
              <w:rPr>
                <w:rFonts w:ascii="Arial" w:hAnsi="Arial" w:cs="Arial"/>
                <w:b/>
                <w:bCs/>
                <w:sz w:val="18"/>
                <w:szCs w:val="18"/>
              </w:rPr>
              <w:t xml:space="preserve">hree-month period ended </w:t>
            </w:r>
            <w:r w:rsidR="005937B5" w:rsidRPr="00DE135F">
              <w:rPr>
                <w:rFonts w:ascii="Arial" w:hAnsi="Arial" w:cs="Arial"/>
                <w:b/>
                <w:bCs/>
                <w:sz w:val="18"/>
                <w:szCs w:val="18"/>
              </w:rPr>
              <w:t>30 June</w:t>
            </w:r>
            <w:r w:rsidR="00482A55" w:rsidRPr="00DE135F">
              <w:rPr>
                <w:rFonts w:ascii="Arial" w:hAnsi="Arial" w:cs="Arial"/>
                <w:b/>
                <w:bCs/>
                <w:sz w:val="18"/>
                <w:szCs w:val="18"/>
              </w:rPr>
              <w:t xml:space="preserve"> </w:t>
            </w:r>
            <w:r w:rsidR="005074EF" w:rsidRPr="00DE135F">
              <w:rPr>
                <w:rFonts w:ascii="Arial" w:hAnsi="Arial" w:cs="Arial"/>
                <w:b/>
                <w:bCs/>
                <w:sz w:val="18"/>
                <w:szCs w:val="18"/>
              </w:rPr>
              <w:t>201</w:t>
            </w:r>
            <w:r w:rsidR="005B376C" w:rsidRPr="00DE135F">
              <w:rPr>
                <w:rFonts w:ascii="Arial" w:hAnsi="Arial" w:cs="Arial"/>
                <w:b/>
                <w:bCs/>
                <w:sz w:val="18"/>
                <w:szCs w:val="18"/>
              </w:rPr>
              <w:t>9</w:t>
            </w:r>
          </w:p>
        </w:tc>
      </w:tr>
      <w:tr w:rsidR="007F48B7" w:rsidRPr="00DE135F" w14:paraId="694D9951" w14:textId="77777777" w:rsidTr="00DE135F">
        <w:trPr>
          <w:trHeight w:val="20"/>
        </w:trPr>
        <w:tc>
          <w:tcPr>
            <w:tcW w:w="3510" w:type="dxa"/>
            <w:shd w:val="clear" w:color="auto" w:fill="auto"/>
          </w:tcPr>
          <w:p w14:paraId="1175660D" w14:textId="77777777" w:rsidR="007F48B7" w:rsidRPr="00DE135F" w:rsidRDefault="007F48B7" w:rsidP="00101548">
            <w:pPr>
              <w:tabs>
                <w:tab w:val="left" w:pos="540"/>
              </w:tabs>
              <w:ind w:left="-72" w:right="-115"/>
              <w:rPr>
                <w:rFonts w:ascii="Arial" w:hAnsi="Arial" w:cs="Arial"/>
                <w:sz w:val="18"/>
                <w:szCs w:val="18"/>
              </w:rPr>
            </w:pPr>
          </w:p>
        </w:tc>
        <w:tc>
          <w:tcPr>
            <w:tcW w:w="1080" w:type="dxa"/>
            <w:tcBorders>
              <w:top w:val="single" w:sz="4" w:space="0" w:color="auto"/>
            </w:tcBorders>
            <w:shd w:val="clear" w:color="auto" w:fill="auto"/>
          </w:tcPr>
          <w:p w14:paraId="5FD8BB17" w14:textId="77777777" w:rsidR="007F48B7" w:rsidRPr="00DE135F" w:rsidRDefault="007F48B7" w:rsidP="005831B8">
            <w:pPr>
              <w:ind w:right="-72"/>
              <w:jc w:val="right"/>
              <w:rPr>
                <w:rFonts w:ascii="Arial" w:hAnsi="Arial" w:cs="Arial"/>
                <w:b/>
                <w:bCs/>
                <w:sz w:val="18"/>
                <w:szCs w:val="18"/>
              </w:rPr>
            </w:pPr>
          </w:p>
        </w:tc>
        <w:tc>
          <w:tcPr>
            <w:tcW w:w="1170" w:type="dxa"/>
            <w:tcBorders>
              <w:top w:val="single" w:sz="4" w:space="0" w:color="auto"/>
            </w:tcBorders>
            <w:shd w:val="clear" w:color="auto" w:fill="auto"/>
          </w:tcPr>
          <w:p w14:paraId="188E4E4E" w14:textId="77777777" w:rsidR="007F48B7" w:rsidRPr="00DE135F" w:rsidRDefault="007F48B7" w:rsidP="005831B8">
            <w:pPr>
              <w:ind w:right="-72"/>
              <w:jc w:val="right"/>
              <w:rPr>
                <w:rFonts w:ascii="Arial" w:hAnsi="Arial" w:cs="Arial"/>
                <w:b/>
                <w:bCs/>
                <w:sz w:val="18"/>
                <w:szCs w:val="18"/>
              </w:rPr>
            </w:pPr>
          </w:p>
        </w:tc>
        <w:tc>
          <w:tcPr>
            <w:tcW w:w="1170" w:type="dxa"/>
            <w:tcBorders>
              <w:top w:val="single" w:sz="4" w:space="0" w:color="auto"/>
            </w:tcBorders>
            <w:shd w:val="clear" w:color="auto" w:fill="auto"/>
          </w:tcPr>
          <w:p w14:paraId="265EBDDC" w14:textId="77777777" w:rsidR="007F48B7" w:rsidRPr="00DE135F" w:rsidRDefault="007F48B7" w:rsidP="005831B8">
            <w:pPr>
              <w:ind w:right="-72"/>
              <w:jc w:val="right"/>
              <w:rPr>
                <w:rFonts w:ascii="Arial" w:hAnsi="Arial" w:cs="Arial"/>
                <w:b/>
                <w:bCs/>
                <w:sz w:val="18"/>
                <w:szCs w:val="18"/>
              </w:rPr>
            </w:pPr>
          </w:p>
        </w:tc>
        <w:tc>
          <w:tcPr>
            <w:tcW w:w="1170" w:type="dxa"/>
            <w:tcBorders>
              <w:top w:val="single" w:sz="4" w:space="0" w:color="auto"/>
            </w:tcBorders>
            <w:shd w:val="clear" w:color="auto" w:fill="auto"/>
          </w:tcPr>
          <w:p w14:paraId="1BA66B41" w14:textId="77777777" w:rsidR="007F48B7" w:rsidRPr="00DE135F" w:rsidRDefault="007F48B7" w:rsidP="005831B8">
            <w:pPr>
              <w:ind w:right="-72"/>
              <w:jc w:val="right"/>
              <w:rPr>
                <w:rFonts w:ascii="Arial" w:hAnsi="Arial" w:cs="Arial"/>
                <w:b/>
                <w:bCs/>
                <w:sz w:val="18"/>
                <w:szCs w:val="18"/>
              </w:rPr>
            </w:pPr>
          </w:p>
        </w:tc>
        <w:tc>
          <w:tcPr>
            <w:tcW w:w="1440" w:type="dxa"/>
            <w:tcBorders>
              <w:top w:val="single" w:sz="4" w:space="0" w:color="auto"/>
            </w:tcBorders>
            <w:shd w:val="clear" w:color="auto" w:fill="auto"/>
          </w:tcPr>
          <w:p w14:paraId="5A6D5748" w14:textId="77777777" w:rsidR="007F48B7" w:rsidRPr="00DE135F" w:rsidRDefault="007F48B7" w:rsidP="005831B8">
            <w:pPr>
              <w:ind w:right="-72"/>
              <w:jc w:val="right"/>
              <w:rPr>
                <w:rFonts w:ascii="Arial" w:hAnsi="Arial" w:cs="Arial"/>
                <w:b/>
                <w:bCs/>
                <w:sz w:val="18"/>
                <w:szCs w:val="18"/>
              </w:rPr>
            </w:pPr>
            <w:r w:rsidRPr="00DE135F">
              <w:rPr>
                <w:rFonts w:ascii="Arial" w:hAnsi="Arial" w:cs="Arial"/>
                <w:b/>
                <w:bCs/>
                <w:sz w:val="18"/>
                <w:szCs w:val="18"/>
              </w:rPr>
              <w:t>Marine</w:t>
            </w:r>
          </w:p>
        </w:tc>
        <w:tc>
          <w:tcPr>
            <w:tcW w:w="1152" w:type="dxa"/>
            <w:tcBorders>
              <w:top w:val="single" w:sz="4" w:space="0" w:color="auto"/>
            </w:tcBorders>
            <w:shd w:val="clear" w:color="auto" w:fill="auto"/>
          </w:tcPr>
          <w:p w14:paraId="2FBA479D" w14:textId="77777777" w:rsidR="007F48B7" w:rsidRPr="00DE135F" w:rsidRDefault="007F48B7" w:rsidP="005831B8">
            <w:pPr>
              <w:ind w:right="-72"/>
              <w:jc w:val="right"/>
              <w:rPr>
                <w:rFonts w:ascii="Arial" w:hAnsi="Arial" w:cs="Arial"/>
                <w:b/>
                <w:bCs/>
                <w:sz w:val="18"/>
                <w:szCs w:val="18"/>
              </w:rPr>
            </w:pPr>
          </w:p>
        </w:tc>
        <w:tc>
          <w:tcPr>
            <w:tcW w:w="1152" w:type="dxa"/>
            <w:tcBorders>
              <w:top w:val="single" w:sz="4" w:space="0" w:color="auto"/>
            </w:tcBorders>
            <w:shd w:val="clear" w:color="auto" w:fill="auto"/>
          </w:tcPr>
          <w:p w14:paraId="185A1F70" w14:textId="77777777" w:rsidR="007F48B7" w:rsidRPr="00DE135F" w:rsidRDefault="007F48B7" w:rsidP="005831B8">
            <w:pPr>
              <w:ind w:right="-72"/>
              <w:jc w:val="right"/>
              <w:rPr>
                <w:rFonts w:ascii="Arial" w:hAnsi="Arial" w:cs="Arial"/>
                <w:b/>
                <w:bCs/>
                <w:sz w:val="18"/>
                <w:szCs w:val="18"/>
              </w:rPr>
            </w:pPr>
          </w:p>
        </w:tc>
        <w:tc>
          <w:tcPr>
            <w:tcW w:w="1152" w:type="dxa"/>
            <w:tcBorders>
              <w:top w:val="single" w:sz="4" w:space="0" w:color="auto"/>
            </w:tcBorders>
            <w:shd w:val="clear" w:color="auto" w:fill="auto"/>
          </w:tcPr>
          <w:p w14:paraId="5474D784" w14:textId="77777777" w:rsidR="007F48B7" w:rsidRPr="00DE135F" w:rsidRDefault="007F48B7" w:rsidP="005831B8">
            <w:pPr>
              <w:ind w:right="-72"/>
              <w:jc w:val="right"/>
              <w:rPr>
                <w:rFonts w:ascii="Arial" w:hAnsi="Arial" w:cs="Arial"/>
                <w:b/>
                <w:bCs/>
                <w:sz w:val="18"/>
                <w:szCs w:val="18"/>
              </w:rPr>
            </w:pPr>
          </w:p>
        </w:tc>
        <w:tc>
          <w:tcPr>
            <w:tcW w:w="1224" w:type="dxa"/>
            <w:tcBorders>
              <w:top w:val="single" w:sz="4" w:space="0" w:color="auto"/>
            </w:tcBorders>
            <w:shd w:val="clear" w:color="auto" w:fill="auto"/>
          </w:tcPr>
          <w:p w14:paraId="217CB5E7" w14:textId="77777777" w:rsidR="007F48B7" w:rsidRPr="00DE135F" w:rsidRDefault="007F48B7" w:rsidP="005831B8">
            <w:pPr>
              <w:ind w:right="-72"/>
              <w:jc w:val="right"/>
              <w:rPr>
                <w:rFonts w:ascii="Arial" w:hAnsi="Arial" w:cs="Arial"/>
                <w:b/>
                <w:bCs/>
                <w:sz w:val="18"/>
                <w:szCs w:val="18"/>
              </w:rPr>
            </w:pPr>
          </w:p>
        </w:tc>
        <w:tc>
          <w:tcPr>
            <w:tcW w:w="1170" w:type="dxa"/>
            <w:tcBorders>
              <w:top w:val="single" w:sz="4" w:space="0" w:color="auto"/>
            </w:tcBorders>
            <w:shd w:val="clear" w:color="auto" w:fill="auto"/>
          </w:tcPr>
          <w:p w14:paraId="485B1551" w14:textId="77777777" w:rsidR="007F48B7" w:rsidRPr="00DE135F" w:rsidRDefault="007F48B7" w:rsidP="005831B8">
            <w:pPr>
              <w:ind w:right="-72"/>
              <w:jc w:val="right"/>
              <w:rPr>
                <w:rFonts w:ascii="Arial" w:hAnsi="Arial" w:cs="Arial"/>
                <w:b/>
                <w:bCs/>
                <w:sz w:val="18"/>
                <w:szCs w:val="18"/>
              </w:rPr>
            </w:pPr>
          </w:p>
        </w:tc>
      </w:tr>
      <w:tr w:rsidR="007F48B7" w:rsidRPr="00DE135F" w14:paraId="2C66EDF1" w14:textId="77777777" w:rsidTr="00DE135F">
        <w:trPr>
          <w:trHeight w:val="20"/>
        </w:trPr>
        <w:tc>
          <w:tcPr>
            <w:tcW w:w="3510" w:type="dxa"/>
            <w:shd w:val="clear" w:color="auto" w:fill="auto"/>
          </w:tcPr>
          <w:p w14:paraId="60FFB0E9" w14:textId="77777777" w:rsidR="007F48B7" w:rsidRPr="00DE135F" w:rsidRDefault="007F48B7" w:rsidP="00101548">
            <w:pPr>
              <w:tabs>
                <w:tab w:val="left" w:pos="540"/>
              </w:tabs>
              <w:ind w:left="-72" w:right="-115"/>
              <w:rPr>
                <w:rFonts w:ascii="Arial" w:hAnsi="Arial" w:cs="Arial"/>
                <w:sz w:val="18"/>
                <w:szCs w:val="18"/>
              </w:rPr>
            </w:pPr>
          </w:p>
        </w:tc>
        <w:tc>
          <w:tcPr>
            <w:tcW w:w="1080" w:type="dxa"/>
            <w:shd w:val="clear" w:color="auto" w:fill="auto"/>
          </w:tcPr>
          <w:p w14:paraId="4C32B77B" w14:textId="77777777" w:rsidR="007F48B7" w:rsidRPr="00DE135F" w:rsidRDefault="007F48B7" w:rsidP="005831B8">
            <w:pPr>
              <w:ind w:right="-72"/>
              <w:jc w:val="right"/>
              <w:rPr>
                <w:rFonts w:ascii="Arial" w:hAnsi="Arial" w:cs="Arial"/>
                <w:b/>
                <w:bCs/>
                <w:sz w:val="18"/>
                <w:szCs w:val="18"/>
                <w:cs/>
              </w:rPr>
            </w:pPr>
            <w:r w:rsidRPr="00DE135F">
              <w:rPr>
                <w:rFonts w:ascii="Arial" w:hAnsi="Arial" w:cs="Arial"/>
                <w:b/>
                <w:bCs/>
                <w:sz w:val="18"/>
                <w:szCs w:val="18"/>
              </w:rPr>
              <w:t>Oil</w:t>
            </w:r>
          </w:p>
        </w:tc>
        <w:tc>
          <w:tcPr>
            <w:tcW w:w="1170" w:type="dxa"/>
            <w:shd w:val="clear" w:color="auto" w:fill="auto"/>
          </w:tcPr>
          <w:p w14:paraId="50B5C58C" w14:textId="77777777" w:rsidR="007F48B7" w:rsidRPr="00DE135F" w:rsidRDefault="007F48B7" w:rsidP="005831B8">
            <w:pPr>
              <w:ind w:right="-72"/>
              <w:jc w:val="right"/>
              <w:rPr>
                <w:rFonts w:ascii="Arial" w:hAnsi="Arial" w:cs="Arial"/>
                <w:b/>
                <w:bCs/>
                <w:sz w:val="18"/>
                <w:szCs w:val="18"/>
              </w:rPr>
            </w:pPr>
            <w:r w:rsidRPr="00DE135F">
              <w:rPr>
                <w:rFonts w:ascii="Arial" w:hAnsi="Arial" w:cs="Arial"/>
                <w:b/>
                <w:bCs/>
                <w:sz w:val="18"/>
                <w:szCs w:val="18"/>
              </w:rPr>
              <w:t>Lube base</w:t>
            </w:r>
          </w:p>
        </w:tc>
        <w:tc>
          <w:tcPr>
            <w:tcW w:w="1170" w:type="dxa"/>
            <w:shd w:val="clear" w:color="auto" w:fill="auto"/>
          </w:tcPr>
          <w:p w14:paraId="686859DC" w14:textId="77777777" w:rsidR="007F48B7" w:rsidRPr="00DE135F" w:rsidRDefault="007F48B7" w:rsidP="005831B8">
            <w:pPr>
              <w:ind w:right="-72"/>
              <w:jc w:val="right"/>
              <w:rPr>
                <w:rFonts w:ascii="Arial" w:hAnsi="Arial" w:cs="Arial"/>
                <w:b/>
                <w:bCs/>
                <w:sz w:val="18"/>
                <w:szCs w:val="18"/>
                <w:cs/>
              </w:rPr>
            </w:pPr>
            <w:r w:rsidRPr="00DE135F">
              <w:rPr>
                <w:rFonts w:ascii="Arial" w:hAnsi="Arial" w:cs="Arial"/>
                <w:b/>
                <w:bCs/>
                <w:sz w:val="18"/>
                <w:szCs w:val="18"/>
              </w:rPr>
              <w:t>Petro</w:t>
            </w:r>
            <w:r w:rsidRPr="00DE135F">
              <w:rPr>
                <w:rFonts w:ascii="Arial" w:hAnsi="Arial" w:cs="Arial"/>
                <w:b/>
                <w:bCs/>
                <w:sz w:val="18"/>
                <w:szCs w:val="18"/>
                <w:cs/>
              </w:rPr>
              <w:t>-</w:t>
            </w:r>
          </w:p>
        </w:tc>
        <w:tc>
          <w:tcPr>
            <w:tcW w:w="1170" w:type="dxa"/>
            <w:shd w:val="clear" w:color="auto" w:fill="auto"/>
          </w:tcPr>
          <w:p w14:paraId="064C2A23" w14:textId="77777777" w:rsidR="007F48B7" w:rsidRPr="00DE135F" w:rsidRDefault="007F48B7" w:rsidP="005831B8">
            <w:pPr>
              <w:ind w:right="-72"/>
              <w:jc w:val="right"/>
              <w:rPr>
                <w:rFonts w:ascii="Arial" w:hAnsi="Arial" w:cs="Arial"/>
                <w:b/>
                <w:bCs/>
                <w:sz w:val="18"/>
                <w:szCs w:val="18"/>
                <w:cs/>
              </w:rPr>
            </w:pPr>
            <w:r w:rsidRPr="00DE135F">
              <w:rPr>
                <w:rFonts w:ascii="Arial" w:hAnsi="Arial" w:cs="Arial"/>
                <w:b/>
                <w:bCs/>
                <w:sz w:val="18"/>
                <w:szCs w:val="18"/>
              </w:rPr>
              <w:t>Power</w:t>
            </w:r>
          </w:p>
        </w:tc>
        <w:tc>
          <w:tcPr>
            <w:tcW w:w="1440" w:type="dxa"/>
            <w:shd w:val="clear" w:color="auto" w:fill="auto"/>
          </w:tcPr>
          <w:p w14:paraId="32F932B1" w14:textId="77777777" w:rsidR="007F48B7" w:rsidRPr="00DE135F" w:rsidRDefault="007F48B7" w:rsidP="005831B8">
            <w:pPr>
              <w:ind w:right="-72"/>
              <w:jc w:val="right"/>
              <w:rPr>
                <w:rFonts w:ascii="Arial" w:hAnsi="Arial" w:cs="Arial"/>
                <w:b/>
                <w:bCs/>
                <w:sz w:val="18"/>
                <w:szCs w:val="18"/>
              </w:rPr>
            </w:pPr>
            <w:r w:rsidRPr="00DE135F">
              <w:rPr>
                <w:rFonts w:ascii="Arial" w:hAnsi="Arial" w:cs="Arial"/>
                <w:b/>
                <w:bCs/>
                <w:sz w:val="18"/>
                <w:szCs w:val="18"/>
              </w:rPr>
              <w:t>transportation</w:t>
            </w:r>
          </w:p>
        </w:tc>
        <w:tc>
          <w:tcPr>
            <w:tcW w:w="1152" w:type="dxa"/>
            <w:shd w:val="clear" w:color="auto" w:fill="auto"/>
          </w:tcPr>
          <w:p w14:paraId="1D1A9010" w14:textId="77777777" w:rsidR="007F48B7" w:rsidRPr="00DE135F" w:rsidRDefault="007F48B7" w:rsidP="005831B8">
            <w:pPr>
              <w:ind w:right="-72"/>
              <w:jc w:val="right"/>
              <w:rPr>
                <w:rFonts w:ascii="Arial" w:hAnsi="Arial" w:cs="Arial"/>
                <w:b/>
                <w:bCs/>
                <w:sz w:val="18"/>
                <w:szCs w:val="18"/>
                <w:cs/>
              </w:rPr>
            </w:pPr>
          </w:p>
        </w:tc>
        <w:tc>
          <w:tcPr>
            <w:tcW w:w="1152" w:type="dxa"/>
            <w:shd w:val="clear" w:color="auto" w:fill="auto"/>
          </w:tcPr>
          <w:p w14:paraId="1F156E89" w14:textId="77777777" w:rsidR="007F48B7" w:rsidRPr="00DE135F" w:rsidRDefault="007F48B7" w:rsidP="005831B8">
            <w:pPr>
              <w:ind w:right="-72"/>
              <w:jc w:val="right"/>
              <w:rPr>
                <w:rFonts w:ascii="Arial" w:hAnsi="Arial" w:cs="Arial"/>
                <w:b/>
                <w:bCs/>
                <w:sz w:val="18"/>
                <w:szCs w:val="18"/>
                <w:cs/>
              </w:rPr>
            </w:pPr>
          </w:p>
        </w:tc>
        <w:tc>
          <w:tcPr>
            <w:tcW w:w="1152" w:type="dxa"/>
            <w:shd w:val="clear" w:color="auto" w:fill="auto"/>
          </w:tcPr>
          <w:p w14:paraId="143E4481" w14:textId="77777777" w:rsidR="007F48B7" w:rsidRPr="00DE135F" w:rsidRDefault="007F48B7" w:rsidP="005831B8">
            <w:pPr>
              <w:ind w:right="-72"/>
              <w:jc w:val="right"/>
              <w:rPr>
                <w:rFonts w:ascii="Arial" w:hAnsi="Arial" w:cs="Arial"/>
                <w:b/>
                <w:bCs/>
                <w:sz w:val="18"/>
                <w:szCs w:val="18"/>
                <w:cs/>
              </w:rPr>
            </w:pPr>
          </w:p>
        </w:tc>
        <w:tc>
          <w:tcPr>
            <w:tcW w:w="1224" w:type="dxa"/>
            <w:shd w:val="clear" w:color="auto" w:fill="auto"/>
          </w:tcPr>
          <w:p w14:paraId="33D6CE53" w14:textId="77777777" w:rsidR="007F48B7" w:rsidRPr="00DE135F" w:rsidRDefault="007F48B7" w:rsidP="005831B8">
            <w:pPr>
              <w:ind w:right="-72"/>
              <w:jc w:val="right"/>
              <w:rPr>
                <w:rFonts w:ascii="Arial" w:hAnsi="Arial" w:cs="Arial"/>
                <w:b/>
                <w:bCs/>
                <w:sz w:val="18"/>
                <w:szCs w:val="18"/>
                <w:cs/>
              </w:rPr>
            </w:pPr>
          </w:p>
        </w:tc>
        <w:tc>
          <w:tcPr>
            <w:tcW w:w="1170" w:type="dxa"/>
            <w:shd w:val="clear" w:color="auto" w:fill="auto"/>
          </w:tcPr>
          <w:p w14:paraId="52B6083D" w14:textId="77777777" w:rsidR="007F48B7" w:rsidRPr="00DE135F" w:rsidRDefault="007F48B7" w:rsidP="005831B8">
            <w:pPr>
              <w:ind w:right="-72"/>
              <w:jc w:val="right"/>
              <w:rPr>
                <w:rFonts w:ascii="Arial" w:hAnsi="Arial" w:cs="Arial"/>
                <w:b/>
                <w:bCs/>
                <w:sz w:val="18"/>
                <w:szCs w:val="18"/>
                <w:cs/>
              </w:rPr>
            </w:pPr>
          </w:p>
        </w:tc>
      </w:tr>
      <w:tr w:rsidR="007F48B7" w:rsidRPr="00DE135F" w14:paraId="604C1510" w14:textId="77777777" w:rsidTr="00DE135F">
        <w:trPr>
          <w:trHeight w:val="20"/>
        </w:trPr>
        <w:tc>
          <w:tcPr>
            <w:tcW w:w="3510" w:type="dxa"/>
            <w:shd w:val="clear" w:color="auto" w:fill="auto"/>
          </w:tcPr>
          <w:p w14:paraId="03C311F8" w14:textId="77777777" w:rsidR="007F48B7" w:rsidRPr="00DE135F" w:rsidRDefault="007F48B7" w:rsidP="00101548">
            <w:pPr>
              <w:tabs>
                <w:tab w:val="left" w:pos="540"/>
              </w:tabs>
              <w:ind w:left="-72" w:right="-115"/>
              <w:rPr>
                <w:rFonts w:ascii="Arial" w:hAnsi="Arial" w:cs="Arial"/>
                <w:sz w:val="18"/>
                <w:szCs w:val="18"/>
              </w:rPr>
            </w:pPr>
          </w:p>
        </w:tc>
        <w:tc>
          <w:tcPr>
            <w:tcW w:w="1080" w:type="dxa"/>
            <w:tcBorders>
              <w:bottom w:val="single" w:sz="4" w:space="0" w:color="auto"/>
            </w:tcBorders>
            <w:shd w:val="clear" w:color="auto" w:fill="auto"/>
          </w:tcPr>
          <w:p w14:paraId="6D94FB48" w14:textId="77777777" w:rsidR="007F48B7" w:rsidRPr="00DE135F" w:rsidRDefault="00E0453D" w:rsidP="005831B8">
            <w:pPr>
              <w:ind w:right="-72"/>
              <w:jc w:val="right"/>
              <w:rPr>
                <w:rFonts w:ascii="Arial" w:hAnsi="Arial" w:cs="Arial"/>
                <w:b/>
                <w:bCs/>
                <w:sz w:val="18"/>
                <w:szCs w:val="18"/>
                <w:cs/>
              </w:rPr>
            </w:pPr>
            <w:r w:rsidRPr="00DE135F">
              <w:rPr>
                <w:rFonts w:ascii="Arial" w:hAnsi="Arial" w:cs="Arial"/>
                <w:b/>
                <w:bCs/>
                <w:sz w:val="18"/>
                <w:szCs w:val="18"/>
              </w:rPr>
              <w:t>r</w:t>
            </w:r>
            <w:r w:rsidR="007F48B7" w:rsidRPr="00DE135F">
              <w:rPr>
                <w:rFonts w:ascii="Arial" w:hAnsi="Arial" w:cs="Arial"/>
                <w:b/>
                <w:bCs/>
                <w:sz w:val="18"/>
                <w:szCs w:val="18"/>
              </w:rPr>
              <w:t>efinery</w:t>
            </w:r>
          </w:p>
        </w:tc>
        <w:tc>
          <w:tcPr>
            <w:tcW w:w="1170" w:type="dxa"/>
            <w:tcBorders>
              <w:bottom w:val="single" w:sz="4" w:space="0" w:color="auto"/>
            </w:tcBorders>
            <w:shd w:val="clear" w:color="auto" w:fill="auto"/>
          </w:tcPr>
          <w:p w14:paraId="0778EF19" w14:textId="77777777" w:rsidR="007F48B7" w:rsidRPr="00DE135F" w:rsidRDefault="007F48B7" w:rsidP="005831B8">
            <w:pPr>
              <w:ind w:right="-72"/>
              <w:jc w:val="right"/>
              <w:rPr>
                <w:rFonts w:ascii="Arial" w:hAnsi="Arial" w:cs="Arial"/>
                <w:b/>
                <w:bCs/>
                <w:sz w:val="18"/>
                <w:szCs w:val="18"/>
              </w:rPr>
            </w:pPr>
            <w:r w:rsidRPr="00DE135F">
              <w:rPr>
                <w:rFonts w:ascii="Arial" w:hAnsi="Arial" w:cs="Arial"/>
                <w:b/>
                <w:bCs/>
                <w:sz w:val="18"/>
                <w:szCs w:val="18"/>
              </w:rPr>
              <w:t>oil refinery</w:t>
            </w:r>
          </w:p>
        </w:tc>
        <w:tc>
          <w:tcPr>
            <w:tcW w:w="1170" w:type="dxa"/>
            <w:tcBorders>
              <w:bottom w:val="single" w:sz="4" w:space="0" w:color="auto"/>
            </w:tcBorders>
            <w:shd w:val="clear" w:color="auto" w:fill="auto"/>
          </w:tcPr>
          <w:p w14:paraId="457941F6" w14:textId="77777777" w:rsidR="007F48B7" w:rsidRPr="00DE135F" w:rsidRDefault="007F48B7" w:rsidP="005831B8">
            <w:pPr>
              <w:ind w:right="-72"/>
              <w:jc w:val="right"/>
              <w:rPr>
                <w:rFonts w:ascii="Arial" w:hAnsi="Arial" w:cs="Arial"/>
                <w:b/>
                <w:bCs/>
                <w:sz w:val="18"/>
                <w:szCs w:val="18"/>
                <w:cs/>
              </w:rPr>
            </w:pPr>
            <w:r w:rsidRPr="00DE135F">
              <w:rPr>
                <w:rFonts w:ascii="Arial" w:hAnsi="Arial" w:cs="Arial"/>
                <w:b/>
                <w:bCs/>
                <w:sz w:val="18"/>
                <w:szCs w:val="18"/>
              </w:rPr>
              <w:t>chemical</w:t>
            </w:r>
          </w:p>
        </w:tc>
        <w:tc>
          <w:tcPr>
            <w:tcW w:w="1170" w:type="dxa"/>
            <w:tcBorders>
              <w:bottom w:val="single" w:sz="4" w:space="0" w:color="auto"/>
            </w:tcBorders>
            <w:shd w:val="clear" w:color="auto" w:fill="auto"/>
          </w:tcPr>
          <w:p w14:paraId="57E456D4" w14:textId="77777777" w:rsidR="007F48B7" w:rsidRPr="00DE135F" w:rsidRDefault="007F48B7" w:rsidP="005831B8">
            <w:pPr>
              <w:ind w:right="-72"/>
              <w:jc w:val="right"/>
              <w:rPr>
                <w:rFonts w:ascii="Arial" w:hAnsi="Arial" w:cs="Arial"/>
                <w:b/>
                <w:bCs/>
                <w:sz w:val="18"/>
                <w:szCs w:val="18"/>
                <w:cs/>
              </w:rPr>
            </w:pPr>
            <w:r w:rsidRPr="00DE135F">
              <w:rPr>
                <w:rFonts w:ascii="Arial" w:hAnsi="Arial" w:cs="Arial"/>
                <w:b/>
                <w:bCs/>
                <w:sz w:val="18"/>
                <w:szCs w:val="18"/>
              </w:rPr>
              <w:t>generation</w:t>
            </w:r>
          </w:p>
        </w:tc>
        <w:tc>
          <w:tcPr>
            <w:tcW w:w="1440" w:type="dxa"/>
            <w:tcBorders>
              <w:bottom w:val="single" w:sz="4" w:space="0" w:color="auto"/>
            </w:tcBorders>
            <w:shd w:val="clear" w:color="auto" w:fill="auto"/>
          </w:tcPr>
          <w:p w14:paraId="6DE3E266" w14:textId="77777777" w:rsidR="007F48B7" w:rsidRPr="00DE135F" w:rsidRDefault="007F48B7" w:rsidP="005831B8">
            <w:pPr>
              <w:ind w:right="-72"/>
              <w:jc w:val="right"/>
              <w:rPr>
                <w:rFonts w:ascii="Arial" w:hAnsi="Arial" w:cs="Arial"/>
                <w:b/>
                <w:bCs/>
                <w:sz w:val="18"/>
                <w:szCs w:val="18"/>
              </w:rPr>
            </w:pPr>
            <w:r w:rsidRPr="00DE135F">
              <w:rPr>
                <w:rFonts w:ascii="Arial" w:hAnsi="Arial" w:cs="Arial"/>
                <w:b/>
                <w:bCs/>
                <w:sz w:val="18"/>
                <w:szCs w:val="18"/>
              </w:rPr>
              <w:t>services</w:t>
            </w:r>
          </w:p>
        </w:tc>
        <w:tc>
          <w:tcPr>
            <w:tcW w:w="1152" w:type="dxa"/>
            <w:tcBorders>
              <w:bottom w:val="single" w:sz="4" w:space="0" w:color="auto"/>
            </w:tcBorders>
            <w:shd w:val="clear" w:color="auto" w:fill="auto"/>
          </w:tcPr>
          <w:p w14:paraId="5A7145A9" w14:textId="77777777" w:rsidR="007F48B7" w:rsidRPr="00DE135F" w:rsidRDefault="007F48B7" w:rsidP="005831B8">
            <w:pPr>
              <w:ind w:right="-72"/>
              <w:jc w:val="right"/>
              <w:rPr>
                <w:rFonts w:ascii="Arial" w:hAnsi="Arial" w:cs="Arial"/>
                <w:b/>
                <w:bCs/>
                <w:sz w:val="18"/>
                <w:szCs w:val="18"/>
              </w:rPr>
            </w:pPr>
            <w:r w:rsidRPr="00DE135F">
              <w:rPr>
                <w:rFonts w:ascii="Arial" w:hAnsi="Arial" w:cs="Arial"/>
                <w:b/>
                <w:bCs/>
                <w:sz w:val="18"/>
                <w:szCs w:val="18"/>
              </w:rPr>
              <w:t>Solvent</w:t>
            </w:r>
          </w:p>
        </w:tc>
        <w:tc>
          <w:tcPr>
            <w:tcW w:w="1152" w:type="dxa"/>
            <w:tcBorders>
              <w:bottom w:val="single" w:sz="4" w:space="0" w:color="auto"/>
            </w:tcBorders>
            <w:shd w:val="clear" w:color="auto" w:fill="auto"/>
          </w:tcPr>
          <w:p w14:paraId="468A3FBB" w14:textId="77777777" w:rsidR="007F48B7" w:rsidRPr="00DE135F" w:rsidRDefault="007F48B7" w:rsidP="005831B8">
            <w:pPr>
              <w:ind w:right="-72"/>
              <w:jc w:val="right"/>
              <w:rPr>
                <w:rFonts w:ascii="Arial" w:hAnsi="Arial" w:cs="Arial"/>
                <w:b/>
                <w:bCs/>
                <w:sz w:val="18"/>
                <w:szCs w:val="18"/>
              </w:rPr>
            </w:pPr>
            <w:r w:rsidRPr="00DE135F">
              <w:rPr>
                <w:rFonts w:ascii="Arial" w:hAnsi="Arial" w:cs="Arial"/>
                <w:b/>
                <w:bCs/>
                <w:sz w:val="18"/>
                <w:szCs w:val="18"/>
              </w:rPr>
              <w:t>Ethanol</w:t>
            </w:r>
          </w:p>
        </w:tc>
        <w:tc>
          <w:tcPr>
            <w:tcW w:w="1152" w:type="dxa"/>
            <w:tcBorders>
              <w:bottom w:val="single" w:sz="4" w:space="0" w:color="auto"/>
            </w:tcBorders>
            <w:shd w:val="clear" w:color="auto" w:fill="auto"/>
          </w:tcPr>
          <w:p w14:paraId="40BBD2E2" w14:textId="77777777" w:rsidR="007F48B7" w:rsidRPr="00DE135F" w:rsidRDefault="007F48B7" w:rsidP="005831B8">
            <w:pPr>
              <w:ind w:right="-72"/>
              <w:jc w:val="right"/>
              <w:rPr>
                <w:rFonts w:ascii="Arial" w:hAnsi="Arial" w:cs="Arial"/>
                <w:b/>
                <w:bCs/>
                <w:sz w:val="18"/>
                <w:szCs w:val="18"/>
                <w:cs/>
              </w:rPr>
            </w:pPr>
            <w:r w:rsidRPr="00DE135F">
              <w:rPr>
                <w:rFonts w:ascii="Arial" w:hAnsi="Arial" w:cs="Arial"/>
                <w:b/>
                <w:bCs/>
                <w:sz w:val="18"/>
                <w:szCs w:val="18"/>
              </w:rPr>
              <w:t>Other</w:t>
            </w:r>
            <w:r w:rsidR="00E0453D" w:rsidRPr="00DE135F">
              <w:rPr>
                <w:rFonts w:ascii="Arial" w:hAnsi="Arial" w:cs="Arial"/>
                <w:b/>
                <w:bCs/>
                <w:sz w:val="18"/>
                <w:szCs w:val="18"/>
              </w:rPr>
              <w:t>s</w:t>
            </w:r>
          </w:p>
        </w:tc>
        <w:tc>
          <w:tcPr>
            <w:tcW w:w="1224" w:type="dxa"/>
            <w:tcBorders>
              <w:bottom w:val="single" w:sz="4" w:space="0" w:color="auto"/>
            </w:tcBorders>
            <w:shd w:val="clear" w:color="auto" w:fill="auto"/>
          </w:tcPr>
          <w:p w14:paraId="0095FBCD" w14:textId="77777777" w:rsidR="007F48B7" w:rsidRPr="00DE135F" w:rsidRDefault="008C02BD" w:rsidP="005831B8">
            <w:pPr>
              <w:ind w:right="-72"/>
              <w:jc w:val="right"/>
              <w:rPr>
                <w:rFonts w:ascii="Arial" w:hAnsi="Arial" w:cs="Arial"/>
                <w:b/>
                <w:bCs/>
                <w:sz w:val="18"/>
                <w:szCs w:val="18"/>
                <w:cs/>
              </w:rPr>
            </w:pPr>
            <w:r w:rsidRPr="00DE135F">
              <w:rPr>
                <w:rFonts w:ascii="Arial" w:hAnsi="Arial" w:cs="Arial"/>
                <w:b/>
                <w:bCs/>
                <w:sz w:val="18"/>
                <w:szCs w:val="18"/>
              </w:rPr>
              <w:t>Elimi</w:t>
            </w:r>
            <w:r w:rsidR="007F48B7" w:rsidRPr="00DE135F">
              <w:rPr>
                <w:rFonts w:ascii="Arial" w:hAnsi="Arial" w:cs="Arial"/>
                <w:b/>
                <w:bCs/>
                <w:sz w:val="18"/>
                <w:szCs w:val="18"/>
              </w:rPr>
              <w:t>nations</w:t>
            </w:r>
          </w:p>
        </w:tc>
        <w:tc>
          <w:tcPr>
            <w:tcW w:w="1170" w:type="dxa"/>
            <w:tcBorders>
              <w:bottom w:val="single" w:sz="4" w:space="0" w:color="auto"/>
            </w:tcBorders>
            <w:shd w:val="clear" w:color="auto" w:fill="auto"/>
          </w:tcPr>
          <w:p w14:paraId="14E996D5" w14:textId="77777777" w:rsidR="007F48B7" w:rsidRPr="00DE135F" w:rsidRDefault="007F48B7" w:rsidP="005831B8">
            <w:pPr>
              <w:ind w:right="-72"/>
              <w:jc w:val="right"/>
              <w:rPr>
                <w:rFonts w:ascii="Arial" w:hAnsi="Arial" w:cs="Arial"/>
                <w:b/>
                <w:bCs/>
                <w:sz w:val="18"/>
                <w:szCs w:val="18"/>
                <w:cs/>
              </w:rPr>
            </w:pPr>
            <w:r w:rsidRPr="00DE135F">
              <w:rPr>
                <w:rFonts w:ascii="Arial" w:hAnsi="Arial" w:cs="Arial"/>
                <w:b/>
                <w:bCs/>
                <w:sz w:val="18"/>
                <w:szCs w:val="18"/>
              </w:rPr>
              <w:t>Total</w:t>
            </w:r>
          </w:p>
        </w:tc>
      </w:tr>
      <w:tr w:rsidR="007F48B7" w:rsidRPr="00DE135F" w14:paraId="5DAE7319" w14:textId="77777777" w:rsidTr="00DE135F">
        <w:trPr>
          <w:trHeight w:val="20"/>
        </w:trPr>
        <w:tc>
          <w:tcPr>
            <w:tcW w:w="3510" w:type="dxa"/>
            <w:shd w:val="clear" w:color="auto" w:fill="auto"/>
          </w:tcPr>
          <w:p w14:paraId="61D0E82E" w14:textId="77777777" w:rsidR="007F48B7" w:rsidRPr="00DE135F" w:rsidRDefault="007F48B7" w:rsidP="00101548">
            <w:pPr>
              <w:tabs>
                <w:tab w:val="left" w:pos="540"/>
              </w:tabs>
              <w:ind w:left="-72" w:right="-115"/>
              <w:rPr>
                <w:rFonts w:ascii="Arial" w:hAnsi="Arial" w:cs="Arial"/>
                <w:sz w:val="18"/>
                <w:szCs w:val="18"/>
              </w:rPr>
            </w:pPr>
          </w:p>
        </w:tc>
        <w:tc>
          <w:tcPr>
            <w:tcW w:w="1080" w:type="dxa"/>
            <w:tcBorders>
              <w:top w:val="single" w:sz="4" w:space="0" w:color="auto"/>
              <w:bottom w:val="single" w:sz="4" w:space="0" w:color="auto"/>
            </w:tcBorders>
            <w:shd w:val="clear" w:color="auto" w:fill="auto"/>
          </w:tcPr>
          <w:p w14:paraId="26681B4F" w14:textId="77777777" w:rsidR="007F48B7" w:rsidRPr="00DE135F" w:rsidRDefault="007F48B7" w:rsidP="005831B8">
            <w:pPr>
              <w:ind w:right="-72"/>
              <w:jc w:val="right"/>
              <w:rPr>
                <w:rFonts w:ascii="Arial" w:hAnsi="Arial" w:cs="Arial"/>
                <w:b/>
                <w:bCs/>
                <w:sz w:val="18"/>
                <w:szCs w:val="18"/>
                <w:cs/>
              </w:rPr>
            </w:pPr>
          </w:p>
        </w:tc>
        <w:tc>
          <w:tcPr>
            <w:tcW w:w="1170" w:type="dxa"/>
            <w:tcBorders>
              <w:top w:val="single" w:sz="4" w:space="0" w:color="auto"/>
              <w:bottom w:val="single" w:sz="4" w:space="0" w:color="auto"/>
            </w:tcBorders>
            <w:shd w:val="clear" w:color="auto" w:fill="auto"/>
          </w:tcPr>
          <w:p w14:paraId="02EC5D13" w14:textId="77777777" w:rsidR="007F48B7" w:rsidRPr="00DE135F" w:rsidRDefault="007F48B7" w:rsidP="005831B8">
            <w:pPr>
              <w:ind w:right="-72"/>
              <w:jc w:val="right"/>
              <w:rPr>
                <w:rFonts w:ascii="Arial" w:hAnsi="Arial" w:cs="Arial"/>
                <w:b/>
                <w:bCs/>
                <w:sz w:val="18"/>
                <w:szCs w:val="18"/>
                <w:cs/>
              </w:rPr>
            </w:pPr>
          </w:p>
        </w:tc>
        <w:tc>
          <w:tcPr>
            <w:tcW w:w="1170" w:type="dxa"/>
            <w:tcBorders>
              <w:top w:val="single" w:sz="4" w:space="0" w:color="auto"/>
              <w:bottom w:val="single" w:sz="4" w:space="0" w:color="auto"/>
            </w:tcBorders>
            <w:shd w:val="clear" w:color="auto" w:fill="auto"/>
          </w:tcPr>
          <w:p w14:paraId="40BB5E4B" w14:textId="77777777" w:rsidR="007F48B7" w:rsidRPr="00DE135F" w:rsidRDefault="007F48B7" w:rsidP="005831B8">
            <w:pPr>
              <w:ind w:right="-72"/>
              <w:jc w:val="right"/>
              <w:rPr>
                <w:rFonts w:ascii="Arial" w:hAnsi="Arial" w:cs="Arial"/>
                <w:b/>
                <w:bCs/>
                <w:sz w:val="18"/>
                <w:szCs w:val="18"/>
                <w:cs/>
              </w:rPr>
            </w:pPr>
          </w:p>
        </w:tc>
        <w:tc>
          <w:tcPr>
            <w:tcW w:w="1170" w:type="dxa"/>
            <w:tcBorders>
              <w:top w:val="single" w:sz="4" w:space="0" w:color="auto"/>
              <w:bottom w:val="single" w:sz="4" w:space="0" w:color="auto"/>
            </w:tcBorders>
            <w:shd w:val="clear" w:color="auto" w:fill="auto"/>
          </w:tcPr>
          <w:p w14:paraId="6F1D4C85" w14:textId="77777777" w:rsidR="007F48B7" w:rsidRPr="00DE135F" w:rsidRDefault="007F48B7" w:rsidP="005831B8">
            <w:pPr>
              <w:ind w:right="-72"/>
              <w:jc w:val="right"/>
              <w:rPr>
                <w:rFonts w:ascii="Arial" w:hAnsi="Arial" w:cs="Arial"/>
                <w:b/>
                <w:bCs/>
                <w:sz w:val="18"/>
                <w:szCs w:val="18"/>
                <w:cs/>
              </w:rPr>
            </w:pPr>
          </w:p>
        </w:tc>
        <w:tc>
          <w:tcPr>
            <w:tcW w:w="1440" w:type="dxa"/>
            <w:tcBorders>
              <w:top w:val="single" w:sz="4" w:space="0" w:color="auto"/>
              <w:bottom w:val="single" w:sz="4" w:space="0" w:color="auto"/>
            </w:tcBorders>
            <w:shd w:val="clear" w:color="auto" w:fill="auto"/>
          </w:tcPr>
          <w:p w14:paraId="520D8306" w14:textId="77777777" w:rsidR="007F48B7" w:rsidRPr="00DE135F" w:rsidRDefault="007F48B7" w:rsidP="005831B8">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6B686EFE" w14:textId="77777777" w:rsidR="007F48B7" w:rsidRPr="00DE135F" w:rsidRDefault="007F48B7" w:rsidP="005831B8">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2077031B" w14:textId="77777777" w:rsidR="007F48B7" w:rsidRPr="00DE135F" w:rsidRDefault="007F48B7" w:rsidP="005831B8">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10BEEDF7" w14:textId="77777777" w:rsidR="007F48B7" w:rsidRPr="00DE135F" w:rsidRDefault="007F48B7" w:rsidP="005831B8">
            <w:pPr>
              <w:ind w:right="-72"/>
              <w:jc w:val="right"/>
              <w:rPr>
                <w:rFonts w:ascii="Arial" w:hAnsi="Arial" w:cs="Arial"/>
                <w:b/>
                <w:bCs/>
                <w:sz w:val="18"/>
                <w:szCs w:val="18"/>
                <w:cs/>
              </w:rPr>
            </w:pPr>
          </w:p>
        </w:tc>
        <w:tc>
          <w:tcPr>
            <w:tcW w:w="1224" w:type="dxa"/>
            <w:tcBorders>
              <w:top w:val="single" w:sz="4" w:space="0" w:color="auto"/>
              <w:bottom w:val="single" w:sz="4" w:space="0" w:color="auto"/>
            </w:tcBorders>
            <w:shd w:val="clear" w:color="auto" w:fill="auto"/>
          </w:tcPr>
          <w:p w14:paraId="07BBD754" w14:textId="77777777" w:rsidR="007F48B7" w:rsidRPr="00DE135F" w:rsidRDefault="007F48B7" w:rsidP="005831B8">
            <w:pPr>
              <w:ind w:right="-72"/>
              <w:jc w:val="right"/>
              <w:rPr>
                <w:rFonts w:ascii="Arial" w:hAnsi="Arial" w:cs="Arial"/>
                <w:b/>
                <w:bCs/>
                <w:sz w:val="18"/>
                <w:szCs w:val="18"/>
                <w:cs/>
              </w:rPr>
            </w:pPr>
          </w:p>
        </w:tc>
        <w:tc>
          <w:tcPr>
            <w:tcW w:w="1170" w:type="dxa"/>
            <w:tcBorders>
              <w:top w:val="single" w:sz="4" w:space="0" w:color="auto"/>
              <w:bottom w:val="single" w:sz="4" w:space="0" w:color="auto"/>
            </w:tcBorders>
            <w:shd w:val="clear" w:color="auto" w:fill="auto"/>
          </w:tcPr>
          <w:p w14:paraId="4C4066A4" w14:textId="77777777" w:rsidR="007F48B7" w:rsidRPr="00DE135F" w:rsidRDefault="00AE2FA8" w:rsidP="005831B8">
            <w:pPr>
              <w:ind w:right="-72"/>
              <w:jc w:val="right"/>
              <w:rPr>
                <w:rFonts w:ascii="Arial" w:hAnsi="Arial" w:cs="Arial"/>
                <w:b/>
                <w:bCs/>
                <w:sz w:val="18"/>
                <w:szCs w:val="18"/>
                <w:cs/>
              </w:rPr>
            </w:pPr>
            <w:r w:rsidRPr="00DE135F">
              <w:rPr>
                <w:rFonts w:ascii="Arial" w:hAnsi="Arial" w:cs="Arial"/>
                <w:b/>
                <w:bCs/>
                <w:sz w:val="18"/>
                <w:szCs w:val="18"/>
              </w:rPr>
              <w:t>Million Baht</w:t>
            </w:r>
          </w:p>
        </w:tc>
      </w:tr>
      <w:tr w:rsidR="007F48B7" w:rsidRPr="00DE135F" w14:paraId="108019FD" w14:textId="77777777" w:rsidTr="00DE135F">
        <w:trPr>
          <w:trHeight w:val="20"/>
        </w:trPr>
        <w:tc>
          <w:tcPr>
            <w:tcW w:w="3510" w:type="dxa"/>
            <w:shd w:val="clear" w:color="auto" w:fill="auto"/>
          </w:tcPr>
          <w:p w14:paraId="088277E7" w14:textId="77777777" w:rsidR="007F48B7" w:rsidRPr="00DE135F" w:rsidRDefault="007F48B7" w:rsidP="00101548">
            <w:pPr>
              <w:tabs>
                <w:tab w:val="left" w:pos="540"/>
              </w:tabs>
              <w:ind w:left="-72" w:right="-115"/>
              <w:rPr>
                <w:rFonts w:ascii="Arial" w:hAnsi="Arial" w:cs="Arial"/>
                <w:sz w:val="18"/>
                <w:szCs w:val="18"/>
              </w:rPr>
            </w:pPr>
            <w:r w:rsidRPr="00DE135F">
              <w:rPr>
                <w:rFonts w:ascii="Arial" w:hAnsi="Arial" w:cs="Arial"/>
                <w:sz w:val="18"/>
                <w:szCs w:val="18"/>
              </w:rPr>
              <w:t>Revenue from sale and</w:t>
            </w:r>
            <w:r w:rsidR="00225319" w:rsidRPr="00DE135F">
              <w:rPr>
                <w:rFonts w:ascii="Arial" w:hAnsi="Arial" w:cs="Arial"/>
                <w:sz w:val="18"/>
                <w:szCs w:val="18"/>
              </w:rPr>
              <w:t xml:space="preserve"> services</w:t>
            </w:r>
          </w:p>
        </w:tc>
        <w:tc>
          <w:tcPr>
            <w:tcW w:w="1080" w:type="dxa"/>
            <w:shd w:val="clear" w:color="auto" w:fill="auto"/>
          </w:tcPr>
          <w:p w14:paraId="103E8906" w14:textId="77777777" w:rsidR="007F48B7" w:rsidRPr="00DE135F" w:rsidRDefault="007F48B7" w:rsidP="005831B8">
            <w:pPr>
              <w:ind w:right="-72"/>
              <w:jc w:val="right"/>
              <w:rPr>
                <w:rFonts w:ascii="Arial" w:hAnsi="Arial" w:cs="Arial"/>
                <w:sz w:val="18"/>
                <w:szCs w:val="18"/>
              </w:rPr>
            </w:pPr>
          </w:p>
        </w:tc>
        <w:tc>
          <w:tcPr>
            <w:tcW w:w="1170" w:type="dxa"/>
            <w:shd w:val="clear" w:color="auto" w:fill="auto"/>
          </w:tcPr>
          <w:p w14:paraId="4A1B762F" w14:textId="77777777" w:rsidR="007F48B7" w:rsidRPr="00DE135F" w:rsidRDefault="007F48B7" w:rsidP="005831B8">
            <w:pPr>
              <w:ind w:right="-72"/>
              <w:jc w:val="right"/>
              <w:rPr>
                <w:rFonts w:ascii="Arial" w:hAnsi="Arial" w:cs="Arial"/>
                <w:sz w:val="18"/>
                <w:szCs w:val="18"/>
              </w:rPr>
            </w:pPr>
          </w:p>
        </w:tc>
        <w:tc>
          <w:tcPr>
            <w:tcW w:w="1170" w:type="dxa"/>
            <w:shd w:val="clear" w:color="auto" w:fill="auto"/>
          </w:tcPr>
          <w:p w14:paraId="1A91BC19" w14:textId="77777777" w:rsidR="007F48B7" w:rsidRPr="00DE135F" w:rsidRDefault="007F48B7" w:rsidP="005831B8">
            <w:pPr>
              <w:ind w:right="-72"/>
              <w:jc w:val="right"/>
              <w:rPr>
                <w:rFonts w:ascii="Arial" w:hAnsi="Arial" w:cs="Arial"/>
                <w:sz w:val="18"/>
                <w:szCs w:val="18"/>
              </w:rPr>
            </w:pPr>
          </w:p>
        </w:tc>
        <w:tc>
          <w:tcPr>
            <w:tcW w:w="1170" w:type="dxa"/>
            <w:shd w:val="clear" w:color="auto" w:fill="auto"/>
          </w:tcPr>
          <w:p w14:paraId="63E9C872" w14:textId="77777777" w:rsidR="007F48B7" w:rsidRPr="00DE135F" w:rsidRDefault="007F48B7" w:rsidP="005831B8">
            <w:pPr>
              <w:ind w:right="-72"/>
              <w:jc w:val="right"/>
              <w:rPr>
                <w:rFonts w:ascii="Arial" w:hAnsi="Arial" w:cs="Arial"/>
                <w:sz w:val="18"/>
                <w:szCs w:val="18"/>
              </w:rPr>
            </w:pPr>
          </w:p>
        </w:tc>
        <w:tc>
          <w:tcPr>
            <w:tcW w:w="1440" w:type="dxa"/>
            <w:shd w:val="clear" w:color="auto" w:fill="auto"/>
          </w:tcPr>
          <w:p w14:paraId="1ABBB48D" w14:textId="77777777" w:rsidR="007F48B7" w:rsidRPr="00DE135F" w:rsidRDefault="007F48B7" w:rsidP="005831B8">
            <w:pPr>
              <w:ind w:right="-72"/>
              <w:jc w:val="right"/>
              <w:rPr>
                <w:rFonts w:ascii="Arial" w:hAnsi="Arial" w:cs="Arial"/>
                <w:sz w:val="18"/>
                <w:szCs w:val="18"/>
              </w:rPr>
            </w:pPr>
          </w:p>
        </w:tc>
        <w:tc>
          <w:tcPr>
            <w:tcW w:w="1152" w:type="dxa"/>
            <w:shd w:val="clear" w:color="auto" w:fill="auto"/>
          </w:tcPr>
          <w:p w14:paraId="2E0A57B8" w14:textId="77777777" w:rsidR="007F48B7" w:rsidRPr="00DE135F" w:rsidRDefault="007F48B7" w:rsidP="005831B8">
            <w:pPr>
              <w:ind w:right="-72"/>
              <w:jc w:val="right"/>
              <w:rPr>
                <w:rFonts w:ascii="Arial" w:hAnsi="Arial" w:cs="Arial"/>
                <w:sz w:val="18"/>
                <w:szCs w:val="18"/>
              </w:rPr>
            </w:pPr>
          </w:p>
        </w:tc>
        <w:tc>
          <w:tcPr>
            <w:tcW w:w="1152" w:type="dxa"/>
            <w:shd w:val="clear" w:color="auto" w:fill="auto"/>
          </w:tcPr>
          <w:p w14:paraId="5DD40728" w14:textId="77777777" w:rsidR="007F48B7" w:rsidRPr="00DE135F" w:rsidRDefault="007F48B7" w:rsidP="005831B8">
            <w:pPr>
              <w:ind w:right="-72"/>
              <w:jc w:val="right"/>
              <w:rPr>
                <w:rFonts w:ascii="Arial" w:hAnsi="Arial" w:cs="Arial"/>
                <w:sz w:val="18"/>
                <w:szCs w:val="18"/>
              </w:rPr>
            </w:pPr>
          </w:p>
        </w:tc>
        <w:tc>
          <w:tcPr>
            <w:tcW w:w="1152" w:type="dxa"/>
            <w:shd w:val="clear" w:color="auto" w:fill="auto"/>
          </w:tcPr>
          <w:p w14:paraId="2A237727" w14:textId="77777777" w:rsidR="007F48B7" w:rsidRPr="00DE135F" w:rsidRDefault="007F48B7" w:rsidP="005831B8">
            <w:pPr>
              <w:ind w:right="-72"/>
              <w:jc w:val="right"/>
              <w:rPr>
                <w:rFonts w:ascii="Arial" w:hAnsi="Arial" w:cs="Arial"/>
                <w:sz w:val="18"/>
                <w:szCs w:val="18"/>
              </w:rPr>
            </w:pPr>
          </w:p>
        </w:tc>
        <w:tc>
          <w:tcPr>
            <w:tcW w:w="1224" w:type="dxa"/>
            <w:shd w:val="clear" w:color="auto" w:fill="auto"/>
          </w:tcPr>
          <w:p w14:paraId="2D9EE30B" w14:textId="77777777" w:rsidR="007F48B7" w:rsidRPr="00DE135F" w:rsidRDefault="007F48B7" w:rsidP="005831B8">
            <w:pPr>
              <w:ind w:right="-72"/>
              <w:jc w:val="right"/>
              <w:rPr>
                <w:rFonts w:ascii="Arial" w:hAnsi="Arial" w:cs="Arial"/>
                <w:sz w:val="18"/>
                <w:szCs w:val="18"/>
              </w:rPr>
            </w:pPr>
          </w:p>
        </w:tc>
        <w:tc>
          <w:tcPr>
            <w:tcW w:w="1170" w:type="dxa"/>
            <w:shd w:val="clear" w:color="auto" w:fill="auto"/>
          </w:tcPr>
          <w:p w14:paraId="4378E899" w14:textId="77777777" w:rsidR="007F48B7" w:rsidRPr="00DE135F" w:rsidRDefault="007F48B7" w:rsidP="005831B8">
            <w:pPr>
              <w:ind w:right="-72"/>
              <w:jc w:val="right"/>
              <w:rPr>
                <w:rFonts w:ascii="Arial" w:hAnsi="Arial" w:cs="Arial"/>
                <w:sz w:val="18"/>
                <w:szCs w:val="18"/>
              </w:rPr>
            </w:pPr>
          </w:p>
        </w:tc>
      </w:tr>
      <w:tr w:rsidR="00720013" w:rsidRPr="00DE135F" w14:paraId="22331732" w14:textId="77777777" w:rsidTr="00DE135F">
        <w:trPr>
          <w:trHeight w:val="20"/>
        </w:trPr>
        <w:tc>
          <w:tcPr>
            <w:tcW w:w="3510" w:type="dxa"/>
            <w:shd w:val="clear" w:color="auto" w:fill="auto"/>
          </w:tcPr>
          <w:p w14:paraId="1D71C1AC" w14:textId="77777777" w:rsidR="00720013" w:rsidRPr="00DE135F" w:rsidRDefault="00720013" w:rsidP="00720013">
            <w:pPr>
              <w:ind w:left="-72" w:right="-115"/>
              <w:rPr>
                <w:rFonts w:ascii="Arial" w:hAnsi="Arial" w:cs="Arial"/>
                <w:sz w:val="18"/>
                <w:szCs w:val="18"/>
              </w:rPr>
            </w:pPr>
            <w:r w:rsidRPr="00DE135F">
              <w:rPr>
                <w:rFonts w:ascii="Arial" w:hAnsi="Arial" w:cs="Arial"/>
                <w:sz w:val="18"/>
                <w:szCs w:val="18"/>
              </w:rPr>
              <w:t>-  External customers</w:t>
            </w:r>
          </w:p>
        </w:tc>
        <w:tc>
          <w:tcPr>
            <w:tcW w:w="1080" w:type="dxa"/>
            <w:shd w:val="clear" w:color="auto" w:fill="auto"/>
          </w:tcPr>
          <w:p w14:paraId="301FB741" w14:textId="18C273BC"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79,293</w:t>
            </w:r>
          </w:p>
        </w:tc>
        <w:tc>
          <w:tcPr>
            <w:tcW w:w="1170" w:type="dxa"/>
            <w:shd w:val="clear" w:color="auto" w:fill="auto"/>
          </w:tcPr>
          <w:p w14:paraId="4BC6154D" w14:textId="76DEC02C"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3,670</w:t>
            </w:r>
          </w:p>
        </w:tc>
        <w:tc>
          <w:tcPr>
            <w:tcW w:w="1170" w:type="dxa"/>
            <w:shd w:val="clear" w:color="auto" w:fill="auto"/>
          </w:tcPr>
          <w:p w14:paraId="092BF8E7" w14:textId="5A7F3FC2"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5,229</w:t>
            </w:r>
          </w:p>
        </w:tc>
        <w:tc>
          <w:tcPr>
            <w:tcW w:w="1170" w:type="dxa"/>
            <w:shd w:val="clear" w:color="auto" w:fill="auto"/>
          </w:tcPr>
          <w:p w14:paraId="76F865CB" w14:textId="5EBDE558"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1,287</w:t>
            </w:r>
          </w:p>
        </w:tc>
        <w:tc>
          <w:tcPr>
            <w:tcW w:w="1440" w:type="dxa"/>
            <w:shd w:val="clear" w:color="auto" w:fill="auto"/>
          </w:tcPr>
          <w:p w14:paraId="32661F92" w14:textId="36144214"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96</w:t>
            </w:r>
          </w:p>
        </w:tc>
        <w:tc>
          <w:tcPr>
            <w:tcW w:w="1152" w:type="dxa"/>
            <w:shd w:val="clear" w:color="auto" w:fill="auto"/>
          </w:tcPr>
          <w:p w14:paraId="12D60393" w14:textId="4237BC54"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2,152</w:t>
            </w:r>
          </w:p>
        </w:tc>
        <w:tc>
          <w:tcPr>
            <w:tcW w:w="1152" w:type="dxa"/>
            <w:shd w:val="clear" w:color="auto" w:fill="auto"/>
          </w:tcPr>
          <w:p w14:paraId="3753E895" w14:textId="6F40ABCB"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235</w:t>
            </w:r>
          </w:p>
        </w:tc>
        <w:tc>
          <w:tcPr>
            <w:tcW w:w="1152" w:type="dxa"/>
            <w:shd w:val="clear" w:color="auto" w:fill="auto"/>
          </w:tcPr>
          <w:p w14:paraId="290E6F3A" w14:textId="1F0B7D50"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w:t>
            </w:r>
          </w:p>
        </w:tc>
        <w:tc>
          <w:tcPr>
            <w:tcW w:w="1224" w:type="dxa"/>
            <w:shd w:val="clear" w:color="auto" w:fill="auto"/>
          </w:tcPr>
          <w:p w14:paraId="29CDC868" w14:textId="16D33590"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w:t>
            </w:r>
          </w:p>
        </w:tc>
        <w:tc>
          <w:tcPr>
            <w:tcW w:w="1170" w:type="dxa"/>
            <w:shd w:val="clear" w:color="auto" w:fill="auto"/>
          </w:tcPr>
          <w:p w14:paraId="568E0A6F" w14:textId="3FBAA470"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91,962</w:t>
            </w:r>
          </w:p>
        </w:tc>
      </w:tr>
      <w:tr w:rsidR="00720013" w:rsidRPr="00DE135F" w14:paraId="6EEC38FE" w14:textId="77777777" w:rsidTr="00DE135F">
        <w:trPr>
          <w:trHeight w:val="20"/>
        </w:trPr>
        <w:tc>
          <w:tcPr>
            <w:tcW w:w="3510" w:type="dxa"/>
            <w:shd w:val="clear" w:color="auto" w:fill="auto"/>
          </w:tcPr>
          <w:p w14:paraId="1D0DAEF6" w14:textId="77777777" w:rsidR="00720013" w:rsidRPr="00DE135F" w:rsidRDefault="00720013" w:rsidP="00720013">
            <w:pPr>
              <w:ind w:left="-72" w:right="-115"/>
              <w:rPr>
                <w:rFonts w:ascii="Arial" w:hAnsi="Arial" w:cs="Arial"/>
                <w:sz w:val="18"/>
                <w:szCs w:val="18"/>
                <w:cs/>
              </w:rPr>
            </w:pPr>
            <w:r w:rsidRPr="00DE135F">
              <w:rPr>
                <w:rFonts w:ascii="Arial" w:hAnsi="Arial" w:cs="Arial"/>
                <w:sz w:val="18"/>
                <w:szCs w:val="18"/>
              </w:rPr>
              <w:t>-  Intersegment</w:t>
            </w:r>
          </w:p>
        </w:tc>
        <w:tc>
          <w:tcPr>
            <w:tcW w:w="1080" w:type="dxa"/>
            <w:tcBorders>
              <w:bottom w:val="single" w:sz="4" w:space="0" w:color="auto"/>
            </w:tcBorders>
            <w:shd w:val="clear" w:color="auto" w:fill="auto"/>
          </w:tcPr>
          <w:p w14:paraId="30FDC605" w14:textId="76432F55" w:rsidR="00720013" w:rsidRPr="00DE135F" w:rsidRDefault="00720013" w:rsidP="00720013">
            <w:pPr>
              <w:ind w:right="-72"/>
              <w:jc w:val="right"/>
              <w:rPr>
                <w:rFonts w:ascii="Arial" w:hAnsi="Arial" w:cs="Arial"/>
                <w:sz w:val="18"/>
                <w:szCs w:val="18"/>
                <w:rtl/>
                <w:cs/>
              </w:rPr>
            </w:pPr>
            <w:r w:rsidRPr="00DE135F">
              <w:rPr>
                <w:rFonts w:ascii="Arial" w:hAnsi="Arial" w:cs="Arial"/>
                <w:sz w:val="18"/>
                <w:szCs w:val="18"/>
              </w:rPr>
              <w:t>15,251</w:t>
            </w:r>
          </w:p>
        </w:tc>
        <w:tc>
          <w:tcPr>
            <w:tcW w:w="1170" w:type="dxa"/>
            <w:tcBorders>
              <w:bottom w:val="single" w:sz="4" w:space="0" w:color="auto"/>
            </w:tcBorders>
            <w:shd w:val="clear" w:color="auto" w:fill="auto"/>
          </w:tcPr>
          <w:p w14:paraId="12A27F91" w14:textId="0A7BB722"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1,157</w:t>
            </w:r>
          </w:p>
        </w:tc>
        <w:tc>
          <w:tcPr>
            <w:tcW w:w="1170" w:type="dxa"/>
            <w:tcBorders>
              <w:bottom w:val="single" w:sz="4" w:space="0" w:color="auto"/>
            </w:tcBorders>
            <w:shd w:val="clear" w:color="auto" w:fill="auto"/>
          </w:tcPr>
          <w:p w14:paraId="7F0497AB" w14:textId="472D5284"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8,269</w:t>
            </w:r>
          </w:p>
        </w:tc>
        <w:tc>
          <w:tcPr>
            <w:tcW w:w="1170" w:type="dxa"/>
            <w:tcBorders>
              <w:bottom w:val="single" w:sz="4" w:space="0" w:color="auto"/>
            </w:tcBorders>
            <w:shd w:val="clear" w:color="auto" w:fill="auto"/>
          </w:tcPr>
          <w:p w14:paraId="6E3B6B96" w14:textId="30C37084"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1,682</w:t>
            </w:r>
          </w:p>
        </w:tc>
        <w:tc>
          <w:tcPr>
            <w:tcW w:w="1440" w:type="dxa"/>
            <w:tcBorders>
              <w:bottom w:val="single" w:sz="4" w:space="0" w:color="auto"/>
            </w:tcBorders>
            <w:shd w:val="clear" w:color="auto" w:fill="auto"/>
          </w:tcPr>
          <w:p w14:paraId="789B4C0E" w14:textId="54C03445"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60</w:t>
            </w:r>
          </w:p>
        </w:tc>
        <w:tc>
          <w:tcPr>
            <w:tcW w:w="1152" w:type="dxa"/>
            <w:tcBorders>
              <w:bottom w:val="single" w:sz="4" w:space="0" w:color="auto"/>
            </w:tcBorders>
            <w:shd w:val="clear" w:color="auto" w:fill="auto"/>
          </w:tcPr>
          <w:p w14:paraId="78C1AAF2" w14:textId="6CA21D5F"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24</w:t>
            </w:r>
          </w:p>
        </w:tc>
        <w:tc>
          <w:tcPr>
            <w:tcW w:w="1152" w:type="dxa"/>
            <w:tcBorders>
              <w:bottom w:val="single" w:sz="4" w:space="0" w:color="auto"/>
            </w:tcBorders>
            <w:shd w:val="clear" w:color="auto" w:fill="auto"/>
          </w:tcPr>
          <w:p w14:paraId="38C7FB7A" w14:textId="224DAB57"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127</w:t>
            </w:r>
          </w:p>
        </w:tc>
        <w:tc>
          <w:tcPr>
            <w:tcW w:w="1152" w:type="dxa"/>
            <w:tcBorders>
              <w:bottom w:val="single" w:sz="4" w:space="0" w:color="auto"/>
            </w:tcBorders>
            <w:shd w:val="clear" w:color="auto" w:fill="auto"/>
          </w:tcPr>
          <w:p w14:paraId="6B075102" w14:textId="18B2FCC1"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1,002</w:t>
            </w:r>
          </w:p>
        </w:tc>
        <w:tc>
          <w:tcPr>
            <w:tcW w:w="1224" w:type="dxa"/>
            <w:tcBorders>
              <w:bottom w:val="single" w:sz="4" w:space="0" w:color="auto"/>
            </w:tcBorders>
            <w:shd w:val="clear" w:color="auto" w:fill="auto"/>
          </w:tcPr>
          <w:p w14:paraId="12BBA3D4" w14:textId="25972AEB"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(27,572)</w:t>
            </w:r>
          </w:p>
        </w:tc>
        <w:tc>
          <w:tcPr>
            <w:tcW w:w="1170" w:type="dxa"/>
            <w:tcBorders>
              <w:bottom w:val="single" w:sz="4" w:space="0" w:color="auto"/>
            </w:tcBorders>
            <w:shd w:val="clear" w:color="auto" w:fill="auto"/>
          </w:tcPr>
          <w:p w14:paraId="4388B749" w14:textId="335632B1"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w:t>
            </w:r>
          </w:p>
        </w:tc>
      </w:tr>
      <w:tr w:rsidR="00720013" w:rsidRPr="00DE135F" w14:paraId="2B4A24A5" w14:textId="77777777" w:rsidTr="00DE135F">
        <w:trPr>
          <w:trHeight w:val="20"/>
        </w:trPr>
        <w:tc>
          <w:tcPr>
            <w:tcW w:w="3510" w:type="dxa"/>
            <w:shd w:val="clear" w:color="auto" w:fill="auto"/>
          </w:tcPr>
          <w:p w14:paraId="7753616E" w14:textId="77777777" w:rsidR="00720013" w:rsidRPr="00DE135F" w:rsidRDefault="00720013" w:rsidP="00720013">
            <w:pPr>
              <w:tabs>
                <w:tab w:val="left" w:pos="540"/>
              </w:tabs>
              <w:ind w:left="-72" w:right="-115"/>
              <w:rPr>
                <w:rFonts w:ascii="Arial" w:hAnsi="Arial" w:cs="Arial"/>
                <w:sz w:val="12"/>
                <w:szCs w:val="12"/>
              </w:rPr>
            </w:pPr>
          </w:p>
        </w:tc>
        <w:tc>
          <w:tcPr>
            <w:tcW w:w="1080" w:type="dxa"/>
            <w:tcBorders>
              <w:top w:val="single" w:sz="4" w:space="0" w:color="auto"/>
            </w:tcBorders>
            <w:shd w:val="clear" w:color="auto" w:fill="auto"/>
          </w:tcPr>
          <w:p w14:paraId="54CDAE39" w14:textId="77777777" w:rsidR="00720013" w:rsidRPr="00DE135F" w:rsidRDefault="00720013" w:rsidP="00720013">
            <w:pPr>
              <w:ind w:right="-72"/>
              <w:jc w:val="right"/>
              <w:rPr>
                <w:rFonts w:ascii="Arial" w:hAnsi="Arial" w:cs="Arial"/>
                <w:sz w:val="12"/>
                <w:szCs w:val="12"/>
              </w:rPr>
            </w:pPr>
          </w:p>
        </w:tc>
        <w:tc>
          <w:tcPr>
            <w:tcW w:w="1170" w:type="dxa"/>
            <w:tcBorders>
              <w:top w:val="single" w:sz="4" w:space="0" w:color="auto"/>
            </w:tcBorders>
            <w:shd w:val="clear" w:color="auto" w:fill="auto"/>
          </w:tcPr>
          <w:p w14:paraId="71A1A4E2" w14:textId="77777777" w:rsidR="00720013" w:rsidRPr="00DE135F" w:rsidRDefault="00720013" w:rsidP="00720013">
            <w:pPr>
              <w:ind w:right="-72"/>
              <w:jc w:val="right"/>
              <w:rPr>
                <w:rFonts w:ascii="Arial" w:hAnsi="Arial" w:cs="Arial"/>
                <w:sz w:val="12"/>
                <w:szCs w:val="12"/>
              </w:rPr>
            </w:pPr>
          </w:p>
        </w:tc>
        <w:tc>
          <w:tcPr>
            <w:tcW w:w="1170" w:type="dxa"/>
            <w:tcBorders>
              <w:top w:val="single" w:sz="4" w:space="0" w:color="auto"/>
            </w:tcBorders>
            <w:shd w:val="clear" w:color="auto" w:fill="auto"/>
          </w:tcPr>
          <w:p w14:paraId="613F6CAF" w14:textId="77777777" w:rsidR="00720013" w:rsidRPr="00DE135F" w:rsidRDefault="00720013" w:rsidP="00720013">
            <w:pPr>
              <w:ind w:right="-72"/>
              <w:jc w:val="right"/>
              <w:rPr>
                <w:rFonts w:ascii="Arial" w:hAnsi="Arial" w:cs="Arial"/>
                <w:sz w:val="12"/>
                <w:szCs w:val="12"/>
              </w:rPr>
            </w:pPr>
          </w:p>
        </w:tc>
        <w:tc>
          <w:tcPr>
            <w:tcW w:w="1170" w:type="dxa"/>
            <w:tcBorders>
              <w:top w:val="single" w:sz="4" w:space="0" w:color="auto"/>
            </w:tcBorders>
            <w:shd w:val="clear" w:color="auto" w:fill="auto"/>
          </w:tcPr>
          <w:p w14:paraId="593955B5" w14:textId="77777777" w:rsidR="00720013" w:rsidRPr="00DE135F" w:rsidRDefault="00720013" w:rsidP="00720013">
            <w:pPr>
              <w:ind w:right="-72"/>
              <w:jc w:val="right"/>
              <w:rPr>
                <w:rFonts w:ascii="Arial" w:hAnsi="Arial" w:cs="Arial"/>
                <w:sz w:val="12"/>
                <w:szCs w:val="12"/>
              </w:rPr>
            </w:pPr>
          </w:p>
        </w:tc>
        <w:tc>
          <w:tcPr>
            <w:tcW w:w="1440" w:type="dxa"/>
            <w:tcBorders>
              <w:top w:val="single" w:sz="4" w:space="0" w:color="auto"/>
            </w:tcBorders>
            <w:shd w:val="clear" w:color="auto" w:fill="auto"/>
          </w:tcPr>
          <w:p w14:paraId="0799DC52" w14:textId="77777777" w:rsidR="00720013" w:rsidRPr="00DE135F" w:rsidRDefault="00720013" w:rsidP="00720013">
            <w:pPr>
              <w:ind w:right="-72"/>
              <w:jc w:val="right"/>
              <w:rPr>
                <w:rFonts w:ascii="Arial" w:hAnsi="Arial" w:cs="Arial"/>
                <w:sz w:val="12"/>
                <w:szCs w:val="12"/>
              </w:rPr>
            </w:pPr>
          </w:p>
        </w:tc>
        <w:tc>
          <w:tcPr>
            <w:tcW w:w="1152" w:type="dxa"/>
            <w:tcBorders>
              <w:top w:val="single" w:sz="4" w:space="0" w:color="auto"/>
            </w:tcBorders>
            <w:shd w:val="clear" w:color="auto" w:fill="auto"/>
          </w:tcPr>
          <w:p w14:paraId="34A5E7EB" w14:textId="77777777" w:rsidR="00720013" w:rsidRPr="00DE135F" w:rsidRDefault="00720013" w:rsidP="00720013">
            <w:pPr>
              <w:ind w:right="-72"/>
              <w:jc w:val="right"/>
              <w:rPr>
                <w:rFonts w:ascii="Arial" w:hAnsi="Arial" w:cs="Arial"/>
                <w:sz w:val="12"/>
                <w:szCs w:val="12"/>
              </w:rPr>
            </w:pPr>
          </w:p>
        </w:tc>
        <w:tc>
          <w:tcPr>
            <w:tcW w:w="1152" w:type="dxa"/>
            <w:tcBorders>
              <w:top w:val="single" w:sz="4" w:space="0" w:color="auto"/>
            </w:tcBorders>
            <w:shd w:val="clear" w:color="auto" w:fill="auto"/>
          </w:tcPr>
          <w:p w14:paraId="5BBEE9B4" w14:textId="77777777" w:rsidR="00720013" w:rsidRPr="00DE135F" w:rsidRDefault="00720013" w:rsidP="00720013">
            <w:pPr>
              <w:ind w:right="-72"/>
              <w:jc w:val="right"/>
              <w:rPr>
                <w:rFonts w:ascii="Arial" w:hAnsi="Arial" w:cs="Arial"/>
                <w:sz w:val="12"/>
                <w:szCs w:val="12"/>
              </w:rPr>
            </w:pPr>
          </w:p>
        </w:tc>
        <w:tc>
          <w:tcPr>
            <w:tcW w:w="1152" w:type="dxa"/>
            <w:tcBorders>
              <w:top w:val="single" w:sz="4" w:space="0" w:color="auto"/>
            </w:tcBorders>
            <w:shd w:val="clear" w:color="auto" w:fill="auto"/>
          </w:tcPr>
          <w:p w14:paraId="4618753C" w14:textId="77777777" w:rsidR="00720013" w:rsidRPr="00DE135F" w:rsidRDefault="00720013" w:rsidP="00720013">
            <w:pPr>
              <w:ind w:right="-72"/>
              <w:jc w:val="right"/>
              <w:rPr>
                <w:rFonts w:ascii="Arial" w:hAnsi="Arial" w:cs="Arial"/>
                <w:sz w:val="12"/>
                <w:szCs w:val="12"/>
              </w:rPr>
            </w:pPr>
          </w:p>
        </w:tc>
        <w:tc>
          <w:tcPr>
            <w:tcW w:w="1224" w:type="dxa"/>
            <w:tcBorders>
              <w:top w:val="single" w:sz="4" w:space="0" w:color="auto"/>
            </w:tcBorders>
            <w:shd w:val="clear" w:color="auto" w:fill="auto"/>
          </w:tcPr>
          <w:p w14:paraId="33564648" w14:textId="77777777" w:rsidR="00720013" w:rsidRPr="00DE135F" w:rsidRDefault="00720013" w:rsidP="00720013">
            <w:pPr>
              <w:ind w:right="-72"/>
              <w:jc w:val="right"/>
              <w:rPr>
                <w:rFonts w:ascii="Arial" w:hAnsi="Arial" w:cs="Arial"/>
                <w:sz w:val="12"/>
                <w:szCs w:val="12"/>
              </w:rPr>
            </w:pPr>
          </w:p>
        </w:tc>
        <w:tc>
          <w:tcPr>
            <w:tcW w:w="1170" w:type="dxa"/>
            <w:tcBorders>
              <w:top w:val="single" w:sz="4" w:space="0" w:color="auto"/>
            </w:tcBorders>
            <w:shd w:val="clear" w:color="auto" w:fill="auto"/>
          </w:tcPr>
          <w:p w14:paraId="0FD2F693" w14:textId="77777777" w:rsidR="00720013" w:rsidRPr="00DE135F" w:rsidRDefault="00720013" w:rsidP="00720013">
            <w:pPr>
              <w:ind w:right="-72"/>
              <w:jc w:val="right"/>
              <w:rPr>
                <w:rFonts w:ascii="Arial" w:hAnsi="Arial" w:cs="Arial"/>
                <w:sz w:val="12"/>
                <w:szCs w:val="12"/>
              </w:rPr>
            </w:pPr>
          </w:p>
        </w:tc>
      </w:tr>
      <w:tr w:rsidR="00720013" w:rsidRPr="00DE135F" w14:paraId="732D1676" w14:textId="77777777" w:rsidTr="00DE135F">
        <w:trPr>
          <w:trHeight w:val="20"/>
        </w:trPr>
        <w:tc>
          <w:tcPr>
            <w:tcW w:w="3510" w:type="dxa"/>
            <w:shd w:val="clear" w:color="auto" w:fill="auto"/>
          </w:tcPr>
          <w:p w14:paraId="566C8D1B" w14:textId="77777777" w:rsidR="00720013" w:rsidRPr="00DE135F" w:rsidRDefault="00720013" w:rsidP="00720013">
            <w:pPr>
              <w:tabs>
                <w:tab w:val="left" w:pos="540"/>
              </w:tabs>
              <w:ind w:left="-72" w:right="-115"/>
              <w:rPr>
                <w:rFonts w:ascii="Arial" w:hAnsi="Arial" w:cs="Arial"/>
                <w:sz w:val="18"/>
                <w:szCs w:val="18"/>
              </w:rPr>
            </w:pPr>
            <w:r w:rsidRPr="00DE135F">
              <w:rPr>
                <w:rFonts w:ascii="Arial" w:hAnsi="Arial" w:cs="Arial"/>
                <w:sz w:val="18"/>
                <w:szCs w:val="18"/>
              </w:rPr>
              <w:t xml:space="preserve">Total </w:t>
            </w:r>
          </w:p>
        </w:tc>
        <w:tc>
          <w:tcPr>
            <w:tcW w:w="1080" w:type="dxa"/>
            <w:tcBorders>
              <w:bottom w:val="single" w:sz="4" w:space="0" w:color="auto"/>
            </w:tcBorders>
            <w:shd w:val="clear" w:color="auto" w:fill="auto"/>
          </w:tcPr>
          <w:p w14:paraId="1D6E235F" w14:textId="5EAA9815"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94,544</w:t>
            </w:r>
          </w:p>
        </w:tc>
        <w:tc>
          <w:tcPr>
            <w:tcW w:w="1170" w:type="dxa"/>
            <w:tcBorders>
              <w:bottom w:val="single" w:sz="4" w:space="0" w:color="auto"/>
            </w:tcBorders>
            <w:shd w:val="clear" w:color="auto" w:fill="auto"/>
          </w:tcPr>
          <w:p w14:paraId="254FAFD5" w14:textId="51994302"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4,827</w:t>
            </w:r>
          </w:p>
        </w:tc>
        <w:tc>
          <w:tcPr>
            <w:tcW w:w="1170" w:type="dxa"/>
            <w:tcBorders>
              <w:bottom w:val="single" w:sz="4" w:space="0" w:color="auto"/>
            </w:tcBorders>
            <w:shd w:val="clear" w:color="auto" w:fill="auto"/>
          </w:tcPr>
          <w:p w14:paraId="7D193A51" w14:textId="7FAC7459"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13,498</w:t>
            </w:r>
          </w:p>
        </w:tc>
        <w:tc>
          <w:tcPr>
            <w:tcW w:w="1170" w:type="dxa"/>
            <w:tcBorders>
              <w:bottom w:val="single" w:sz="4" w:space="0" w:color="auto"/>
            </w:tcBorders>
            <w:shd w:val="clear" w:color="auto" w:fill="auto"/>
          </w:tcPr>
          <w:p w14:paraId="4BDF419E" w14:textId="15F86542"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2,969</w:t>
            </w:r>
          </w:p>
        </w:tc>
        <w:tc>
          <w:tcPr>
            <w:tcW w:w="1440" w:type="dxa"/>
            <w:tcBorders>
              <w:bottom w:val="single" w:sz="4" w:space="0" w:color="auto"/>
            </w:tcBorders>
            <w:shd w:val="clear" w:color="auto" w:fill="auto"/>
          </w:tcPr>
          <w:p w14:paraId="4EE51E8B" w14:textId="7551503E"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156</w:t>
            </w:r>
          </w:p>
        </w:tc>
        <w:tc>
          <w:tcPr>
            <w:tcW w:w="1152" w:type="dxa"/>
            <w:tcBorders>
              <w:bottom w:val="single" w:sz="4" w:space="0" w:color="auto"/>
            </w:tcBorders>
            <w:shd w:val="clear" w:color="auto" w:fill="auto"/>
          </w:tcPr>
          <w:p w14:paraId="46D193A9" w14:textId="4B804E5D"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2,176</w:t>
            </w:r>
          </w:p>
        </w:tc>
        <w:tc>
          <w:tcPr>
            <w:tcW w:w="1152" w:type="dxa"/>
            <w:tcBorders>
              <w:bottom w:val="single" w:sz="4" w:space="0" w:color="auto"/>
            </w:tcBorders>
            <w:shd w:val="clear" w:color="auto" w:fill="auto"/>
          </w:tcPr>
          <w:p w14:paraId="711A9A13" w14:textId="144B18BC"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362</w:t>
            </w:r>
          </w:p>
        </w:tc>
        <w:tc>
          <w:tcPr>
            <w:tcW w:w="1152" w:type="dxa"/>
            <w:tcBorders>
              <w:bottom w:val="single" w:sz="4" w:space="0" w:color="auto"/>
            </w:tcBorders>
            <w:shd w:val="clear" w:color="auto" w:fill="auto"/>
          </w:tcPr>
          <w:p w14:paraId="2495C962" w14:textId="20009AB2"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1,002</w:t>
            </w:r>
          </w:p>
        </w:tc>
        <w:tc>
          <w:tcPr>
            <w:tcW w:w="1224" w:type="dxa"/>
            <w:tcBorders>
              <w:bottom w:val="single" w:sz="4" w:space="0" w:color="auto"/>
            </w:tcBorders>
            <w:shd w:val="clear" w:color="auto" w:fill="auto"/>
          </w:tcPr>
          <w:p w14:paraId="215B7F75" w14:textId="523B738F"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(27,572)</w:t>
            </w:r>
          </w:p>
        </w:tc>
        <w:tc>
          <w:tcPr>
            <w:tcW w:w="1170" w:type="dxa"/>
            <w:tcBorders>
              <w:bottom w:val="single" w:sz="4" w:space="0" w:color="auto"/>
            </w:tcBorders>
            <w:shd w:val="clear" w:color="auto" w:fill="auto"/>
          </w:tcPr>
          <w:p w14:paraId="4E357096" w14:textId="4DCD0712"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91,962</w:t>
            </w:r>
          </w:p>
        </w:tc>
      </w:tr>
      <w:tr w:rsidR="00720013" w:rsidRPr="00DE135F" w14:paraId="3DFC5D51" w14:textId="77777777" w:rsidTr="00DE135F">
        <w:trPr>
          <w:trHeight w:val="20"/>
        </w:trPr>
        <w:tc>
          <w:tcPr>
            <w:tcW w:w="3510" w:type="dxa"/>
            <w:shd w:val="clear" w:color="auto" w:fill="auto"/>
          </w:tcPr>
          <w:p w14:paraId="23C3A342" w14:textId="77777777" w:rsidR="00720013" w:rsidRPr="00DE135F" w:rsidRDefault="00720013" w:rsidP="00720013">
            <w:pPr>
              <w:tabs>
                <w:tab w:val="left" w:pos="540"/>
              </w:tabs>
              <w:ind w:left="-72" w:right="-115"/>
              <w:rPr>
                <w:rFonts w:ascii="Arial" w:hAnsi="Arial" w:cs="Arial"/>
                <w:b/>
                <w:bCs/>
                <w:sz w:val="18"/>
                <w:szCs w:val="18"/>
              </w:rPr>
            </w:pPr>
          </w:p>
        </w:tc>
        <w:tc>
          <w:tcPr>
            <w:tcW w:w="1080" w:type="dxa"/>
            <w:tcBorders>
              <w:top w:val="single" w:sz="4" w:space="0" w:color="auto"/>
            </w:tcBorders>
            <w:shd w:val="clear" w:color="auto" w:fill="auto"/>
            <w:vAlign w:val="bottom"/>
          </w:tcPr>
          <w:p w14:paraId="235ACE28" w14:textId="77777777" w:rsidR="00720013" w:rsidRPr="00DE135F" w:rsidRDefault="00720013" w:rsidP="00720013">
            <w:pPr>
              <w:ind w:right="-72"/>
              <w:jc w:val="right"/>
              <w:rPr>
                <w:rFonts w:ascii="Arial" w:hAnsi="Arial" w:cs="Arial"/>
                <w:b/>
                <w:bCs/>
                <w:sz w:val="18"/>
                <w:szCs w:val="18"/>
              </w:rPr>
            </w:pPr>
          </w:p>
        </w:tc>
        <w:tc>
          <w:tcPr>
            <w:tcW w:w="1170" w:type="dxa"/>
            <w:tcBorders>
              <w:top w:val="single" w:sz="4" w:space="0" w:color="auto"/>
            </w:tcBorders>
            <w:shd w:val="clear" w:color="auto" w:fill="auto"/>
            <w:vAlign w:val="bottom"/>
          </w:tcPr>
          <w:p w14:paraId="6DA38A54" w14:textId="77777777" w:rsidR="00720013" w:rsidRPr="00DE135F" w:rsidRDefault="00720013" w:rsidP="00720013">
            <w:pPr>
              <w:ind w:right="-72"/>
              <w:jc w:val="right"/>
              <w:rPr>
                <w:rFonts w:ascii="Arial" w:hAnsi="Arial" w:cs="Arial"/>
                <w:b/>
                <w:bCs/>
                <w:sz w:val="18"/>
                <w:szCs w:val="18"/>
              </w:rPr>
            </w:pPr>
          </w:p>
        </w:tc>
        <w:tc>
          <w:tcPr>
            <w:tcW w:w="1170" w:type="dxa"/>
            <w:tcBorders>
              <w:top w:val="single" w:sz="4" w:space="0" w:color="auto"/>
            </w:tcBorders>
            <w:shd w:val="clear" w:color="auto" w:fill="auto"/>
            <w:vAlign w:val="bottom"/>
          </w:tcPr>
          <w:p w14:paraId="35FEA264" w14:textId="77777777" w:rsidR="00720013" w:rsidRPr="00DE135F" w:rsidRDefault="00720013" w:rsidP="00720013">
            <w:pPr>
              <w:ind w:right="-72"/>
              <w:jc w:val="right"/>
              <w:rPr>
                <w:rFonts w:ascii="Arial" w:hAnsi="Arial" w:cs="Arial"/>
                <w:b/>
                <w:bCs/>
                <w:sz w:val="18"/>
                <w:szCs w:val="18"/>
              </w:rPr>
            </w:pPr>
          </w:p>
        </w:tc>
        <w:tc>
          <w:tcPr>
            <w:tcW w:w="1170" w:type="dxa"/>
            <w:tcBorders>
              <w:top w:val="single" w:sz="4" w:space="0" w:color="auto"/>
            </w:tcBorders>
            <w:shd w:val="clear" w:color="auto" w:fill="auto"/>
            <w:vAlign w:val="bottom"/>
          </w:tcPr>
          <w:p w14:paraId="04A8A322" w14:textId="77777777" w:rsidR="00720013" w:rsidRPr="00DE135F" w:rsidRDefault="00720013" w:rsidP="00720013">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548709CB" w14:textId="77777777" w:rsidR="00720013" w:rsidRPr="00DE135F" w:rsidRDefault="00720013" w:rsidP="00720013">
            <w:pPr>
              <w:ind w:right="-72"/>
              <w:jc w:val="right"/>
              <w:rPr>
                <w:rFonts w:ascii="Arial" w:hAnsi="Arial" w:cs="Arial"/>
                <w:b/>
                <w:bCs/>
                <w:sz w:val="18"/>
                <w:szCs w:val="18"/>
              </w:rPr>
            </w:pPr>
          </w:p>
        </w:tc>
        <w:tc>
          <w:tcPr>
            <w:tcW w:w="1152" w:type="dxa"/>
            <w:tcBorders>
              <w:top w:val="single" w:sz="4" w:space="0" w:color="auto"/>
            </w:tcBorders>
            <w:shd w:val="clear" w:color="auto" w:fill="auto"/>
            <w:vAlign w:val="bottom"/>
          </w:tcPr>
          <w:p w14:paraId="5B8FA4A9" w14:textId="77777777" w:rsidR="00720013" w:rsidRPr="00DE135F" w:rsidRDefault="00720013" w:rsidP="00720013">
            <w:pPr>
              <w:ind w:right="-72"/>
              <w:jc w:val="right"/>
              <w:rPr>
                <w:rFonts w:ascii="Arial" w:hAnsi="Arial" w:cs="Arial"/>
                <w:b/>
                <w:bCs/>
                <w:sz w:val="18"/>
                <w:szCs w:val="18"/>
              </w:rPr>
            </w:pPr>
          </w:p>
        </w:tc>
        <w:tc>
          <w:tcPr>
            <w:tcW w:w="1152" w:type="dxa"/>
            <w:tcBorders>
              <w:top w:val="single" w:sz="4" w:space="0" w:color="auto"/>
            </w:tcBorders>
            <w:shd w:val="clear" w:color="auto" w:fill="auto"/>
            <w:vAlign w:val="bottom"/>
          </w:tcPr>
          <w:p w14:paraId="30ACC129" w14:textId="77777777" w:rsidR="00720013" w:rsidRPr="00DE135F" w:rsidRDefault="00720013" w:rsidP="00720013">
            <w:pPr>
              <w:ind w:right="-72"/>
              <w:jc w:val="right"/>
              <w:rPr>
                <w:rFonts w:ascii="Arial" w:hAnsi="Arial" w:cs="Arial"/>
                <w:b/>
                <w:bCs/>
                <w:sz w:val="18"/>
                <w:szCs w:val="18"/>
              </w:rPr>
            </w:pPr>
          </w:p>
        </w:tc>
        <w:tc>
          <w:tcPr>
            <w:tcW w:w="1152" w:type="dxa"/>
            <w:tcBorders>
              <w:top w:val="single" w:sz="4" w:space="0" w:color="auto"/>
            </w:tcBorders>
            <w:shd w:val="clear" w:color="auto" w:fill="auto"/>
            <w:vAlign w:val="bottom"/>
          </w:tcPr>
          <w:p w14:paraId="6E7B0C98" w14:textId="77777777" w:rsidR="00720013" w:rsidRPr="00DE135F" w:rsidRDefault="00720013" w:rsidP="00720013">
            <w:pPr>
              <w:ind w:right="-72"/>
              <w:jc w:val="right"/>
              <w:rPr>
                <w:rFonts w:ascii="Arial" w:hAnsi="Arial" w:cs="Arial"/>
                <w:b/>
                <w:bCs/>
                <w:sz w:val="18"/>
                <w:szCs w:val="18"/>
              </w:rPr>
            </w:pPr>
          </w:p>
        </w:tc>
        <w:tc>
          <w:tcPr>
            <w:tcW w:w="1224" w:type="dxa"/>
            <w:tcBorders>
              <w:top w:val="single" w:sz="4" w:space="0" w:color="auto"/>
            </w:tcBorders>
            <w:shd w:val="clear" w:color="auto" w:fill="auto"/>
            <w:vAlign w:val="bottom"/>
          </w:tcPr>
          <w:p w14:paraId="019F2719" w14:textId="77777777" w:rsidR="00720013" w:rsidRPr="00DE135F" w:rsidRDefault="00720013" w:rsidP="00720013">
            <w:pPr>
              <w:ind w:right="-72"/>
              <w:jc w:val="right"/>
              <w:rPr>
                <w:rFonts w:ascii="Arial" w:hAnsi="Arial" w:cs="Arial"/>
                <w:b/>
                <w:bCs/>
                <w:sz w:val="18"/>
                <w:szCs w:val="18"/>
              </w:rPr>
            </w:pPr>
          </w:p>
        </w:tc>
        <w:tc>
          <w:tcPr>
            <w:tcW w:w="1170" w:type="dxa"/>
            <w:tcBorders>
              <w:top w:val="single" w:sz="4" w:space="0" w:color="auto"/>
            </w:tcBorders>
            <w:shd w:val="clear" w:color="auto" w:fill="auto"/>
            <w:vAlign w:val="bottom"/>
          </w:tcPr>
          <w:p w14:paraId="51AB9192" w14:textId="77777777" w:rsidR="00720013" w:rsidRPr="00DE135F" w:rsidRDefault="00720013" w:rsidP="00720013">
            <w:pPr>
              <w:ind w:right="-72"/>
              <w:jc w:val="right"/>
              <w:rPr>
                <w:rFonts w:ascii="Arial" w:hAnsi="Arial" w:cs="Arial"/>
                <w:b/>
                <w:bCs/>
                <w:sz w:val="18"/>
                <w:szCs w:val="18"/>
              </w:rPr>
            </w:pPr>
          </w:p>
        </w:tc>
      </w:tr>
      <w:tr w:rsidR="00720013" w:rsidRPr="00DE135F" w14:paraId="1AE38182" w14:textId="77777777" w:rsidTr="00DE135F">
        <w:trPr>
          <w:trHeight w:val="20"/>
        </w:trPr>
        <w:tc>
          <w:tcPr>
            <w:tcW w:w="3510" w:type="dxa"/>
            <w:shd w:val="clear" w:color="auto" w:fill="auto"/>
          </w:tcPr>
          <w:p w14:paraId="1594B21D" w14:textId="77777777" w:rsidR="00720013" w:rsidRPr="00DE135F" w:rsidRDefault="00720013" w:rsidP="00720013">
            <w:pPr>
              <w:tabs>
                <w:tab w:val="left" w:pos="540"/>
              </w:tabs>
              <w:ind w:left="-72" w:right="-115"/>
              <w:rPr>
                <w:rFonts w:ascii="Arial" w:hAnsi="Arial" w:cs="Cordia New"/>
                <w:b/>
                <w:bCs/>
                <w:sz w:val="18"/>
                <w:szCs w:val="18"/>
              </w:rPr>
            </w:pPr>
            <w:r w:rsidRPr="00DE135F">
              <w:rPr>
                <w:rFonts w:ascii="Arial" w:hAnsi="Arial" w:cs="Arial"/>
                <w:b/>
                <w:bCs/>
                <w:sz w:val="18"/>
                <w:szCs w:val="18"/>
              </w:rPr>
              <w:t>Segment profit (loss) before</w:t>
            </w:r>
          </w:p>
          <w:p w14:paraId="0481B32B" w14:textId="74FC1768" w:rsidR="00720013" w:rsidRPr="00DE135F" w:rsidRDefault="00720013" w:rsidP="00720013">
            <w:pPr>
              <w:tabs>
                <w:tab w:val="left" w:pos="540"/>
              </w:tabs>
              <w:ind w:left="-72" w:right="-115"/>
              <w:rPr>
                <w:rFonts w:ascii="Arial" w:hAnsi="Arial" w:cs="Arial"/>
                <w:b/>
                <w:bCs/>
                <w:sz w:val="18"/>
                <w:szCs w:val="18"/>
                <w:cs/>
              </w:rPr>
            </w:pPr>
            <w:r w:rsidRPr="00DE135F">
              <w:rPr>
                <w:rFonts w:ascii="Arial" w:hAnsi="Arial" w:cs="Arial"/>
                <w:b/>
                <w:bCs/>
                <w:sz w:val="18"/>
                <w:szCs w:val="18"/>
              </w:rPr>
              <w:t xml:space="preserve">    income tax benefit (expense)</w:t>
            </w:r>
          </w:p>
        </w:tc>
        <w:tc>
          <w:tcPr>
            <w:tcW w:w="1080" w:type="dxa"/>
            <w:tcBorders>
              <w:bottom w:val="single" w:sz="4" w:space="0" w:color="auto"/>
            </w:tcBorders>
            <w:shd w:val="clear" w:color="auto" w:fill="auto"/>
            <w:vAlign w:val="bottom"/>
          </w:tcPr>
          <w:p w14:paraId="7EC327AC" w14:textId="483903DA"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704</w:t>
            </w:r>
          </w:p>
        </w:tc>
        <w:tc>
          <w:tcPr>
            <w:tcW w:w="1170" w:type="dxa"/>
            <w:tcBorders>
              <w:bottom w:val="single" w:sz="4" w:space="0" w:color="auto"/>
            </w:tcBorders>
            <w:shd w:val="clear" w:color="auto" w:fill="auto"/>
            <w:vAlign w:val="bottom"/>
          </w:tcPr>
          <w:p w14:paraId="1FD5F463" w14:textId="4E559CDC"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403</w:t>
            </w:r>
          </w:p>
        </w:tc>
        <w:tc>
          <w:tcPr>
            <w:tcW w:w="1170" w:type="dxa"/>
            <w:tcBorders>
              <w:bottom w:val="single" w:sz="4" w:space="0" w:color="auto"/>
            </w:tcBorders>
            <w:shd w:val="clear" w:color="auto" w:fill="auto"/>
            <w:vAlign w:val="bottom"/>
          </w:tcPr>
          <w:p w14:paraId="6E0D3A07" w14:textId="456F7585"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48</w:t>
            </w:r>
          </w:p>
        </w:tc>
        <w:tc>
          <w:tcPr>
            <w:tcW w:w="1170" w:type="dxa"/>
            <w:tcBorders>
              <w:bottom w:val="single" w:sz="4" w:space="0" w:color="auto"/>
            </w:tcBorders>
            <w:shd w:val="clear" w:color="auto" w:fill="auto"/>
            <w:vAlign w:val="bottom"/>
          </w:tcPr>
          <w:p w14:paraId="0C780400" w14:textId="5FFC41BC"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778</w:t>
            </w:r>
          </w:p>
        </w:tc>
        <w:tc>
          <w:tcPr>
            <w:tcW w:w="1440" w:type="dxa"/>
            <w:tcBorders>
              <w:bottom w:val="single" w:sz="4" w:space="0" w:color="auto"/>
            </w:tcBorders>
            <w:shd w:val="clear" w:color="auto" w:fill="auto"/>
            <w:vAlign w:val="bottom"/>
          </w:tcPr>
          <w:p w14:paraId="733E2560" w14:textId="6B72C201"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(70)</w:t>
            </w:r>
          </w:p>
        </w:tc>
        <w:tc>
          <w:tcPr>
            <w:tcW w:w="1152" w:type="dxa"/>
            <w:tcBorders>
              <w:bottom w:val="single" w:sz="4" w:space="0" w:color="auto"/>
            </w:tcBorders>
            <w:shd w:val="clear" w:color="auto" w:fill="auto"/>
            <w:vAlign w:val="bottom"/>
          </w:tcPr>
          <w:p w14:paraId="322CC89D" w14:textId="2C89921B"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3</w:t>
            </w:r>
          </w:p>
        </w:tc>
        <w:tc>
          <w:tcPr>
            <w:tcW w:w="1152" w:type="dxa"/>
            <w:tcBorders>
              <w:bottom w:val="single" w:sz="4" w:space="0" w:color="auto"/>
            </w:tcBorders>
            <w:shd w:val="clear" w:color="auto" w:fill="auto"/>
            <w:vAlign w:val="bottom"/>
          </w:tcPr>
          <w:p w14:paraId="7B1908DF" w14:textId="34B6E575"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(17)</w:t>
            </w:r>
          </w:p>
        </w:tc>
        <w:tc>
          <w:tcPr>
            <w:tcW w:w="1152" w:type="dxa"/>
            <w:tcBorders>
              <w:bottom w:val="single" w:sz="4" w:space="0" w:color="auto"/>
            </w:tcBorders>
            <w:shd w:val="clear" w:color="auto" w:fill="auto"/>
            <w:vAlign w:val="bottom"/>
          </w:tcPr>
          <w:p w14:paraId="0A764B0D" w14:textId="678D9690"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43</w:t>
            </w:r>
          </w:p>
        </w:tc>
        <w:tc>
          <w:tcPr>
            <w:tcW w:w="1224" w:type="dxa"/>
            <w:tcBorders>
              <w:bottom w:val="single" w:sz="4" w:space="0" w:color="auto"/>
            </w:tcBorders>
            <w:shd w:val="clear" w:color="auto" w:fill="auto"/>
            <w:vAlign w:val="bottom"/>
          </w:tcPr>
          <w:p w14:paraId="7729E4E5" w14:textId="3DD60314"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(1,165)</w:t>
            </w:r>
          </w:p>
        </w:tc>
        <w:tc>
          <w:tcPr>
            <w:tcW w:w="1170" w:type="dxa"/>
            <w:tcBorders>
              <w:bottom w:val="single" w:sz="4" w:space="0" w:color="auto"/>
            </w:tcBorders>
            <w:shd w:val="clear" w:color="auto" w:fill="auto"/>
            <w:vAlign w:val="bottom"/>
          </w:tcPr>
          <w:p w14:paraId="1D3F27B8" w14:textId="5640FE44"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727</w:t>
            </w:r>
          </w:p>
        </w:tc>
      </w:tr>
      <w:tr w:rsidR="00720013" w:rsidRPr="00DE135F" w14:paraId="7268DEDA" w14:textId="77777777" w:rsidTr="00DE135F">
        <w:trPr>
          <w:trHeight w:val="20"/>
        </w:trPr>
        <w:tc>
          <w:tcPr>
            <w:tcW w:w="3510" w:type="dxa"/>
            <w:shd w:val="clear" w:color="auto" w:fill="auto"/>
          </w:tcPr>
          <w:p w14:paraId="24EC0C87" w14:textId="77777777" w:rsidR="00720013" w:rsidRPr="00DE135F" w:rsidRDefault="00720013" w:rsidP="00720013">
            <w:pPr>
              <w:tabs>
                <w:tab w:val="left" w:pos="540"/>
              </w:tabs>
              <w:ind w:left="-72" w:right="-115"/>
              <w:rPr>
                <w:rFonts w:ascii="Arial" w:hAnsi="Arial" w:cs="Arial"/>
                <w:b/>
                <w:bCs/>
                <w:sz w:val="18"/>
                <w:szCs w:val="18"/>
              </w:rPr>
            </w:pPr>
          </w:p>
        </w:tc>
        <w:tc>
          <w:tcPr>
            <w:tcW w:w="1080" w:type="dxa"/>
            <w:tcBorders>
              <w:top w:val="single" w:sz="4" w:space="0" w:color="auto"/>
            </w:tcBorders>
            <w:shd w:val="clear" w:color="auto" w:fill="auto"/>
          </w:tcPr>
          <w:p w14:paraId="0EA968A5" w14:textId="77777777" w:rsidR="00720013" w:rsidRPr="00DE135F" w:rsidRDefault="00720013" w:rsidP="00720013">
            <w:pPr>
              <w:ind w:right="-72"/>
              <w:jc w:val="right"/>
              <w:rPr>
                <w:rFonts w:ascii="Arial" w:hAnsi="Arial" w:cs="Arial"/>
                <w:sz w:val="18"/>
                <w:szCs w:val="18"/>
              </w:rPr>
            </w:pPr>
          </w:p>
        </w:tc>
        <w:tc>
          <w:tcPr>
            <w:tcW w:w="1170" w:type="dxa"/>
            <w:tcBorders>
              <w:top w:val="single" w:sz="4" w:space="0" w:color="auto"/>
            </w:tcBorders>
            <w:shd w:val="clear" w:color="auto" w:fill="auto"/>
          </w:tcPr>
          <w:p w14:paraId="14202E01" w14:textId="77777777" w:rsidR="00720013" w:rsidRPr="00DE135F" w:rsidRDefault="00720013" w:rsidP="00720013">
            <w:pPr>
              <w:ind w:right="-72"/>
              <w:jc w:val="right"/>
              <w:rPr>
                <w:rFonts w:ascii="Arial" w:hAnsi="Arial" w:cs="Arial"/>
                <w:sz w:val="18"/>
                <w:szCs w:val="18"/>
              </w:rPr>
            </w:pPr>
          </w:p>
        </w:tc>
        <w:tc>
          <w:tcPr>
            <w:tcW w:w="1170" w:type="dxa"/>
            <w:tcBorders>
              <w:top w:val="single" w:sz="4" w:space="0" w:color="auto"/>
            </w:tcBorders>
            <w:shd w:val="clear" w:color="auto" w:fill="auto"/>
          </w:tcPr>
          <w:p w14:paraId="31918859" w14:textId="77777777" w:rsidR="00720013" w:rsidRPr="00DE135F" w:rsidRDefault="00720013" w:rsidP="00720013">
            <w:pPr>
              <w:ind w:right="-72"/>
              <w:jc w:val="right"/>
              <w:rPr>
                <w:rFonts w:ascii="Arial" w:hAnsi="Arial" w:cs="Arial"/>
                <w:sz w:val="18"/>
                <w:szCs w:val="18"/>
              </w:rPr>
            </w:pPr>
          </w:p>
        </w:tc>
        <w:tc>
          <w:tcPr>
            <w:tcW w:w="1170" w:type="dxa"/>
            <w:tcBorders>
              <w:top w:val="single" w:sz="4" w:space="0" w:color="auto"/>
            </w:tcBorders>
            <w:shd w:val="clear" w:color="auto" w:fill="auto"/>
          </w:tcPr>
          <w:p w14:paraId="372889B6" w14:textId="77777777" w:rsidR="00720013" w:rsidRPr="00DE135F" w:rsidRDefault="00720013" w:rsidP="00720013">
            <w:pPr>
              <w:ind w:right="-72"/>
              <w:jc w:val="right"/>
              <w:rPr>
                <w:rFonts w:ascii="Arial" w:hAnsi="Arial" w:cs="Arial"/>
                <w:sz w:val="18"/>
                <w:szCs w:val="18"/>
              </w:rPr>
            </w:pPr>
          </w:p>
        </w:tc>
        <w:tc>
          <w:tcPr>
            <w:tcW w:w="1440" w:type="dxa"/>
            <w:tcBorders>
              <w:top w:val="single" w:sz="4" w:space="0" w:color="auto"/>
            </w:tcBorders>
            <w:shd w:val="clear" w:color="auto" w:fill="auto"/>
          </w:tcPr>
          <w:p w14:paraId="2937DA9E" w14:textId="77777777" w:rsidR="00720013" w:rsidRPr="00DE135F" w:rsidRDefault="00720013" w:rsidP="00720013">
            <w:pPr>
              <w:ind w:right="-72"/>
              <w:jc w:val="right"/>
              <w:rPr>
                <w:rFonts w:ascii="Arial" w:hAnsi="Arial" w:cs="Arial"/>
                <w:sz w:val="18"/>
                <w:szCs w:val="18"/>
              </w:rPr>
            </w:pPr>
          </w:p>
        </w:tc>
        <w:tc>
          <w:tcPr>
            <w:tcW w:w="1152" w:type="dxa"/>
            <w:tcBorders>
              <w:top w:val="single" w:sz="4" w:space="0" w:color="auto"/>
            </w:tcBorders>
            <w:shd w:val="clear" w:color="auto" w:fill="auto"/>
          </w:tcPr>
          <w:p w14:paraId="5ECAAE85" w14:textId="77777777" w:rsidR="00720013" w:rsidRPr="00DE135F" w:rsidRDefault="00720013" w:rsidP="00720013">
            <w:pPr>
              <w:ind w:right="-72"/>
              <w:jc w:val="right"/>
              <w:rPr>
                <w:rFonts w:ascii="Arial" w:hAnsi="Arial" w:cs="Arial"/>
                <w:sz w:val="18"/>
                <w:szCs w:val="18"/>
              </w:rPr>
            </w:pPr>
          </w:p>
        </w:tc>
        <w:tc>
          <w:tcPr>
            <w:tcW w:w="1152" w:type="dxa"/>
            <w:tcBorders>
              <w:top w:val="single" w:sz="4" w:space="0" w:color="auto"/>
            </w:tcBorders>
            <w:shd w:val="clear" w:color="auto" w:fill="auto"/>
          </w:tcPr>
          <w:p w14:paraId="20961D54" w14:textId="77777777" w:rsidR="00720013" w:rsidRPr="00DE135F" w:rsidRDefault="00720013" w:rsidP="00720013">
            <w:pPr>
              <w:ind w:right="-72"/>
              <w:jc w:val="right"/>
              <w:rPr>
                <w:rFonts w:ascii="Arial" w:hAnsi="Arial" w:cs="Arial"/>
                <w:sz w:val="18"/>
                <w:szCs w:val="18"/>
              </w:rPr>
            </w:pPr>
          </w:p>
        </w:tc>
        <w:tc>
          <w:tcPr>
            <w:tcW w:w="1152" w:type="dxa"/>
            <w:tcBorders>
              <w:top w:val="single" w:sz="4" w:space="0" w:color="auto"/>
            </w:tcBorders>
            <w:shd w:val="clear" w:color="auto" w:fill="auto"/>
          </w:tcPr>
          <w:p w14:paraId="39EFE067" w14:textId="77777777" w:rsidR="00720013" w:rsidRPr="00DE135F" w:rsidRDefault="00720013" w:rsidP="00720013">
            <w:pPr>
              <w:ind w:right="-72"/>
              <w:jc w:val="right"/>
              <w:rPr>
                <w:rFonts w:ascii="Arial" w:hAnsi="Arial" w:cs="Arial"/>
                <w:sz w:val="18"/>
                <w:szCs w:val="18"/>
              </w:rPr>
            </w:pPr>
          </w:p>
        </w:tc>
        <w:tc>
          <w:tcPr>
            <w:tcW w:w="1224" w:type="dxa"/>
            <w:tcBorders>
              <w:top w:val="single" w:sz="4" w:space="0" w:color="auto"/>
            </w:tcBorders>
            <w:shd w:val="clear" w:color="auto" w:fill="auto"/>
          </w:tcPr>
          <w:p w14:paraId="4280B4CC" w14:textId="77777777" w:rsidR="00720013" w:rsidRPr="00DE135F" w:rsidRDefault="00720013" w:rsidP="00720013">
            <w:pPr>
              <w:ind w:right="-72"/>
              <w:jc w:val="right"/>
              <w:rPr>
                <w:rFonts w:ascii="Arial" w:hAnsi="Arial" w:cs="Arial"/>
                <w:sz w:val="18"/>
                <w:szCs w:val="18"/>
              </w:rPr>
            </w:pPr>
          </w:p>
        </w:tc>
        <w:tc>
          <w:tcPr>
            <w:tcW w:w="1170" w:type="dxa"/>
            <w:tcBorders>
              <w:top w:val="single" w:sz="4" w:space="0" w:color="auto"/>
            </w:tcBorders>
            <w:shd w:val="clear" w:color="auto" w:fill="auto"/>
          </w:tcPr>
          <w:p w14:paraId="5EA4C6BB" w14:textId="77777777" w:rsidR="00720013" w:rsidRPr="00DE135F" w:rsidRDefault="00720013" w:rsidP="00720013">
            <w:pPr>
              <w:ind w:right="-72"/>
              <w:jc w:val="right"/>
              <w:rPr>
                <w:rFonts w:ascii="Arial" w:hAnsi="Arial" w:cs="Arial"/>
                <w:sz w:val="18"/>
                <w:szCs w:val="18"/>
              </w:rPr>
            </w:pPr>
          </w:p>
        </w:tc>
      </w:tr>
      <w:tr w:rsidR="00720013" w:rsidRPr="00DE135F" w14:paraId="4B54F2C9" w14:textId="77777777" w:rsidTr="00DE135F">
        <w:trPr>
          <w:trHeight w:val="20"/>
        </w:trPr>
        <w:tc>
          <w:tcPr>
            <w:tcW w:w="3510" w:type="dxa"/>
            <w:shd w:val="clear" w:color="auto" w:fill="auto"/>
          </w:tcPr>
          <w:p w14:paraId="3C3A591E" w14:textId="77777777" w:rsidR="00720013" w:rsidRPr="00DE135F" w:rsidRDefault="00720013" w:rsidP="00720013">
            <w:pPr>
              <w:tabs>
                <w:tab w:val="left" w:pos="540"/>
              </w:tabs>
              <w:ind w:left="-72" w:right="-115"/>
              <w:rPr>
                <w:rFonts w:ascii="Arial" w:hAnsi="Arial" w:cs="Arial"/>
                <w:b/>
                <w:bCs/>
                <w:sz w:val="18"/>
                <w:szCs w:val="18"/>
              </w:rPr>
            </w:pPr>
            <w:r w:rsidRPr="00DE135F">
              <w:rPr>
                <w:rFonts w:ascii="Arial" w:hAnsi="Arial" w:cs="Arial"/>
                <w:b/>
                <w:bCs/>
                <w:sz w:val="18"/>
                <w:szCs w:val="18"/>
              </w:rPr>
              <w:t>Timing of revenue recognition</w:t>
            </w:r>
          </w:p>
        </w:tc>
        <w:tc>
          <w:tcPr>
            <w:tcW w:w="1080" w:type="dxa"/>
            <w:shd w:val="clear" w:color="auto" w:fill="auto"/>
          </w:tcPr>
          <w:p w14:paraId="25799A8F" w14:textId="77777777" w:rsidR="00720013" w:rsidRPr="00DE135F" w:rsidRDefault="00720013" w:rsidP="00720013">
            <w:pPr>
              <w:ind w:right="-72"/>
              <w:jc w:val="right"/>
              <w:rPr>
                <w:rFonts w:ascii="Arial" w:hAnsi="Arial" w:cs="Arial"/>
                <w:sz w:val="18"/>
                <w:szCs w:val="18"/>
              </w:rPr>
            </w:pPr>
          </w:p>
        </w:tc>
        <w:tc>
          <w:tcPr>
            <w:tcW w:w="1170" w:type="dxa"/>
            <w:shd w:val="clear" w:color="auto" w:fill="auto"/>
          </w:tcPr>
          <w:p w14:paraId="452B1E70" w14:textId="77777777" w:rsidR="00720013" w:rsidRPr="00DE135F" w:rsidRDefault="00720013" w:rsidP="00720013">
            <w:pPr>
              <w:ind w:right="-72"/>
              <w:jc w:val="right"/>
              <w:rPr>
                <w:rFonts w:ascii="Arial" w:hAnsi="Arial" w:cs="Arial"/>
                <w:sz w:val="18"/>
                <w:szCs w:val="18"/>
              </w:rPr>
            </w:pPr>
          </w:p>
        </w:tc>
        <w:tc>
          <w:tcPr>
            <w:tcW w:w="1170" w:type="dxa"/>
            <w:shd w:val="clear" w:color="auto" w:fill="auto"/>
          </w:tcPr>
          <w:p w14:paraId="223B9B43" w14:textId="77777777" w:rsidR="00720013" w:rsidRPr="00DE135F" w:rsidRDefault="00720013" w:rsidP="00720013">
            <w:pPr>
              <w:ind w:right="-72"/>
              <w:jc w:val="right"/>
              <w:rPr>
                <w:rFonts w:ascii="Arial" w:hAnsi="Arial" w:cs="Arial"/>
                <w:sz w:val="18"/>
                <w:szCs w:val="18"/>
              </w:rPr>
            </w:pPr>
          </w:p>
        </w:tc>
        <w:tc>
          <w:tcPr>
            <w:tcW w:w="1170" w:type="dxa"/>
            <w:shd w:val="clear" w:color="auto" w:fill="auto"/>
          </w:tcPr>
          <w:p w14:paraId="63C01462" w14:textId="77777777" w:rsidR="00720013" w:rsidRPr="00DE135F" w:rsidRDefault="00720013" w:rsidP="00720013">
            <w:pPr>
              <w:ind w:right="-72"/>
              <w:jc w:val="right"/>
              <w:rPr>
                <w:rFonts w:ascii="Arial" w:hAnsi="Arial" w:cs="Arial"/>
                <w:sz w:val="18"/>
                <w:szCs w:val="18"/>
              </w:rPr>
            </w:pPr>
          </w:p>
        </w:tc>
        <w:tc>
          <w:tcPr>
            <w:tcW w:w="1440" w:type="dxa"/>
            <w:shd w:val="clear" w:color="auto" w:fill="auto"/>
          </w:tcPr>
          <w:p w14:paraId="5ADAD289" w14:textId="77777777" w:rsidR="00720013" w:rsidRPr="00DE135F" w:rsidRDefault="00720013" w:rsidP="00720013">
            <w:pPr>
              <w:ind w:right="-72"/>
              <w:jc w:val="right"/>
              <w:rPr>
                <w:rFonts w:ascii="Arial" w:hAnsi="Arial" w:cs="Arial"/>
                <w:sz w:val="18"/>
                <w:szCs w:val="18"/>
              </w:rPr>
            </w:pPr>
          </w:p>
        </w:tc>
        <w:tc>
          <w:tcPr>
            <w:tcW w:w="1152" w:type="dxa"/>
            <w:shd w:val="clear" w:color="auto" w:fill="auto"/>
          </w:tcPr>
          <w:p w14:paraId="17CBB0EE" w14:textId="77777777" w:rsidR="00720013" w:rsidRPr="00DE135F" w:rsidRDefault="00720013" w:rsidP="00720013">
            <w:pPr>
              <w:ind w:right="-72"/>
              <w:jc w:val="right"/>
              <w:rPr>
                <w:rFonts w:ascii="Arial" w:hAnsi="Arial" w:cs="Arial"/>
                <w:sz w:val="18"/>
                <w:szCs w:val="18"/>
              </w:rPr>
            </w:pPr>
          </w:p>
        </w:tc>
        <w:tc>
          <w:tcPr>
            <w:tcW w:w="1152" w:type="dxa"/>
            <w:shd w:val="clear" w:color="auto" w:fill="auto"/>
          </w:tcPr>
          <w:p w14:paraId="7C4F6829" w14:textId="77777777" w:rsidR="00720013" w:rsidRPr="00DE135F" w:rsidRDefault="00720013" w:rsidP="00720013">
            <w:pPr>
              <w:ind w:right="-72"/>
              <w:jc w:val="right"/>
              <w:rPr>
                <w:rFonts w:ascii="Arial" w:hAnsi="Arial" w:cs="Arial"/>
                <w:sz w:val="18"/>
                <w:szCs w:val="18"/>
              </w:rPr>
            </w:pPr>
          </w:p>
        </w:tc>
        <w:tc>
          <w:tcPr>
            <w:tcW w:w="1152" w:type="dxa"/>
            <w:shd w:val="clear" w:color="auto" w:fill="auto"/>
          </w:tcPr>
          <w:p w14:paraId="0D5BD499" w14:textId="77777777" w:rsidR="00720013" w:rsidRPr="00DE135F" w:rsidRDefault="00720013" w:rsidP="00720013">
            <w:pPr>
              <w:ind w:right="-72"/>
              <w:jc w:val="right"/>
              <w:rPr>
                <w:rFonts w:ascii="Arial" w:hAnsi="Arial" w:cs="Arial"/>
                <w:sz w:val="18"/>
                <w:szCs w:val="18"/>
              </w:rPr>
            </w:pPr>
          </w:p>
        </w:tc>
        <w:tc>
          <w:tcPr>
            <w:tcW w:w="1224" w:type="dxa"/>
            <w:shd w:val="clear" w:color="auto" w:fill="auto"/>
          </w:tcPr>
          <w:p w14:paraId="16F7B40C" w14:textId="77777777" w:rsidR="00720013" w:rsidRPr="00DE135F" w:rsidRDefault="00720013" w:rsidP="00720013">
            <w:pPr>
              <w:ind w:right="-72"/>
              <w:jc w:val="right"/>
              <w:rPr>
                <w:rFonts w:ascii="Arial" w:hAnsi="Arial" w:cs="Arial"/>
                <w:sz w:val="18"/>
                <w:szCs w:val="18"/>
              </w:rPr>
            </w:pPr>
          </w:p>
        </w:tc>
        <w:tc>
          <w:tcPr>
            <w:tcW w:w="1170" w:type="dxa"/>
            <w:shd w:val="clear" w:color="auto" w:fill="auto"/>
          </w:tcPr>
          <w:p w14:paraId="37C2E842" w14:textId="77777777" w:rsidR="00720013" w:rsidRPr="00DE135F" w:rsidRDefault="00720013" w:rsidP="00720013">
            <w:pPr>
              <w:ind w:right="-72"/>
              <w:jc w:val="right"/>
              <w:rPr>
                <w:rFonts w:ascii="Arial" w:hAnsi="Arial" w:cs="Arial"/>
                <w:sz w:val="18"/>
                <w:szCs w:val="18"/>
              </w:rPr>
            </w:pPr>
          </w:p>
        </w:tc>
      </w:tr>
      <w:tr w:rsidR="00720013" w:rsidRPr="00DE135F" w14:paraId="55499581" w14:textId="77777777" w:rsidTr="00DE135F">
        <w:trPr>
          <w:trHeight w:val="20"/>
        </w:trPr>
        <w:tc>
          <w:tcPr>
            <w:tcW w:w="3510" w:type="dxa"/>
            <w:shd w:val="clear" w:color="auto" w:fill="auto"/>
          </w:tcPr>
          <w:p w14:paraId="14F2D573" w14:textId="77777777" w:rsidR="00720013" w:rsidRPr="00DE135F" w:rsidRDefault="00720013" w:rsidP="00720013">
            <w:pPr>
              <w:tabs>
                <w:tab w:val="left" w:pos="540"/>
                <w:tab w:val="left" w:pos="614"/>
                <w:tab w:val="left" w:pos="897"/>
                <w:tab w:val="left" w:pos="1039"/>
              </w:tabs>
              <w:ind w:left="-72" w:right="-115"/>
              <w:rPr>
                <w:rFonts w:ascii="Arial" w:hAnsi="Arial" w:cs="Arial"/>
                <w:sz w:val="18"/>
                <w:szCs w:val="18"/>
              </w:rPr>
            </w:pPr>
            <w:r w:rsidRPr="00DE135F">
              <w:rPr>
                <w:rFonts w:ascii="Arial" w:hAnsi="Arial" w:cs="Arial"/>
                <w:sz w:val="18"/>
                <w:szCs w:val="18"/>
              </w:rPr>
              <w:t>-  At a point in time</w:t>
            </w:r>
          </w:p>
        </w:tc>
        <w:tc>
          <w:tcPr>
            <w:tcW w:w="1080" w:type="dxa"/>
            <w:shd w:val="clear" w:color="auto" w:fill="auto"/>
          </w:tcPr>
          <w:p w14:paraId="42F35ABE" w14:textId="3B3C06CA"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94,544</w:t>
            </w:r>
          </w:p>
        </w:tc>
        <w:tc>
          <w:tcPr>
            <w:tcW w:w="1170" w:type="dxa"/>
            <w:shd w:val="clear" w:color="auto" w:fill="auto"/>
          </w:tcPr>
          <w:p w14:paraId="0CED0D2F" w14:textId="08DD389F"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4,827</w:t>
            </w:r>
          </w:p>
        </w:tc>
        <w:tc>
          <w:tcPr>
            <w:tcW w:w="1170" w:type="dxa"/>
            <w:shd w:val="clear" w:color="auto" w:fill="auto"/>
          </w:tcPr>
          <w:p w14:paraId="7D1F7599" w14:textId="29D1D8F2"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13,498</w:t>
            </w:r>
          </w:p>
        </w:tc>
        <w:tc>
          <w:tcPr>
            <w:tcW w:w="1170" w:type="dxa"/>
            <w:shd w:val="clear" w:color="auto" w:fill="auto"/>
          </w:tcPr>
          <w:p w14:paraId="3AEF7142" w14:textId="00A5E36A" w:rsidR="00720013" w:rsidRPr="0098244A" w:rsidRDefault="00720013" w:rsidP="00720013">
            <w:pPr>
              <w:ind w:right="-72"/>
              <w:jc w:val="right"/>
              <w:rPr>
                <w:rFonts w:ascii="Arial" w:hAnsi="Arial" w:cs="Arial"/>
                <w:sz w:val="18"/>
                <w:szCs w:val="18"/>
              </w:rPr>
            </w:pPr>
            <w:r w:rsidRPr="0098244A">
              <w:rPr>
                <w:rFonts w:ascii="Arial" w:hAnsi="Arial" w:cs="Arial"/>
                <w:sz w:val="18"/>
                <w:szCs w:val="18"/>
              </w:rPr>
              <w:t>2,</w:t>
            </w:r>
            <w:r w:rsidR="003245B2" w:rsidRPr="0098244A">
              <w:rPr>
                <w:rFonts w:ascii="Arial" w:hAnsi="Arial" w:cs="Arial"/>
                <w:sz w:val="18"/>
                <w:szCs w:val="18"/>
              </w:rPr>
              <w:t>609</w:t>
            </w:r>
          </w:p>
        </w:tc>
        <w:tc>
          <w:tcPr>
            <w:tcW w:w="1440" w:type="dxa"/>
            <w:shd w:val="clear" w:color="auto" w:fill="auto"/>
          </w:tcPr>
          <w:p w14:paraId="0ED8C26D" w14:textId="2DD51DF4" w:rsidR="00720013" w:rsidRPr="005A6394" w:rsidRDefault="00720013" w:rsidP="00720013">
            <w:pPr>
              <w:ind w:right="-72"/>
              <w:jc w:val="right"/>
              <w:rPr>
                <w:rFonts w:ascii="Arial" w:hAnsi="Arial" w:cs="Arial"/>
                <w:sz w:val="18"/>
                <w:szCs w:val="18"/>
              </w:rPr>
            </w:pPr>
            <w:r w:rsidRPr="005A6394">
              <w:rPr>
                <w:rFonts w:ascii="Arial" w:hAnsi="Arial" w:cs="Arial"/>
                <w:sz w:val="18"/>
                <w:szCs w:val="18"/>
              </w:rPr>
              <w:t>-</w:t>
            </w:r>
          </w:p>
        </w:tc>
        <w:tc>
          <w:tcPr>
            <w:tcW w:w="1152" w:type="dxa"/>
            <w:shd w:val="clear" w:color="auto" w:fill="auto"/>
          </w:tcPr>
          <w:p w14:paraId="2CA79415" w14:textId="63EAEED5" w:rsidR="00720013" w:rsidRPr="005A6394" w:rsidRDefault="00720013" w:rsidP="00720013">
            <w:pPr>
              <w:ind w:right="-72"/>
              <w:jc w:val="right"/>
              <w:rPr>
                <w:rFonts w:ascii="Arial" w:hAnsi="Arial" w:cs="Arial"/>
                <w:sz w:val="18"/>
                <w:szCs w:val="18"/>
              </w:rPr>
            </w:pPr>
            <w:r w:rsidRPr="005A6394">
              <w:rPr>
                <w:rFonts w:ascii="Arial" w:hAnsi="Arial" w:cs="Arial"/>
                <w:sz w:val="18"/>
                <w:szCs w:val="18"/>
              </w:rPr>
              <w:t>2,176</w:t>
            </w:r>
          </w:p>
        </w:tc>
        <w:tc>
          <w:tcPr>
            <w:tcW w:w="1152" w:type="dxa"/>
            <w:shd w:val="clear" w:color="auto" w:fill="auto"/>
          </w:tcPr>
          <w:p w14:paraId="33E8C438" w14:textId="46D94F60" w:rsidR="00720013" w:rsidRPr="005A6394" w:rsidRDefault="00720013" w:rsidP="00720013">
            <w:pPr>
              <w:ind w:right="-72"/>
              <w:jc w:val="right"/>
              <w:rPr>
                <w:rFonts w:ascii="Arial" w:hAnsi="Arial" w:cs="Arial"/>
                <w:sz w:val="18"/>
                <w:szCs w:val="18"/>
              </w:rPr>
            </w:pPr>
            <w:r w:rsidRPr="005A6394">
              <w:rPr>
                <w:rFonts w:ascii="Arial" w:hAnsi="Arial" w:cs="Arial"/>
                <w:sz w:val="18"/>
                <w:szCs w:val="18"/>
              </w:rPr>
              <w:t>362</w:t>
            </w:r>
          </w:p>
        </w:tc>
        <w:tc>
          <w:tcPr>
            <w:tcW w:w="1152" w:type="dxa"/>
            <w:shd w:val="clear" w:color="auto" w:fill="auto"/>
          </w:tcPr>
          <w:p w14:paraId="03BC62FA" w14:textId="19C6E23B" w:rsidR="00720013" w:rsidRPr="005A6394" w:rsidRDefault="00720013" w:rsidP="00720013">
            <w:pPr>
              <w:ind w:right="-72"/>
              <w:jc w:val="right"/>
              <w:rPr>
                <w:rFonts w:ascii="Arial" w:hAnsi="Arial" w:cs="Arial"/>
                <w:sz w:val="18"/>
                <w:szCs w:val="18"/>
              </w:rPr>
            </w:pPr>
            <w:r w:rsidRPr="005A6394">
              <w:rPr>
                <w:rFonts w:ascii="Arial" w:hAnsi="Arial" w:cs="Arial"/>
                <w:sz w:val="18"/>
                <w:szCs w:val="18"/>
              </w:rPr>
              <w:t>1,002</w:t>
            </w:r>
          </w:p>
        </w:tc>
        <w:tc>
          <w:tcPr>
            <w:tcW w:w="1224" w:type="dxa"/>
            <w:shd w:val="clear" w:color="auto" w:fill="auto"/>
          </w:tcPr>
          <w:p w14:paraId="6D2DC0FF" w14:textId="205A9C23" w:rsidR="00720013" w:rsidRPr="0098244A" w:rsidRDefault="00720013" w:rsidP="00720013">
            <w:pPr>
              <w:ind w:right="-72"/>
              <w:jc w:val="right"/>
              <w:rPr>
                <w:rFonts w:ascii="Arial" w:hAnsi="Arial" w:cs="Arial"/>
                <w:sz w:val="18"/>
                <w:szCs w:val="18"/>
              </w:rPr>
            </w:pPr>
            <w:r w:rsidRPr="0098244A">
              <w:rPr>
                <w:rFonts w:ascii="Arial" w:hAnsi="Arial" w:cs="Arial"/>
                <w:sz w:val="18"/>
                <w:szCs w:val="18"/>
              </w:rPr>
              <w:t>(27,</w:t>
            </w:r>
            <w:r w:rsidR="003245B2" w:rsidRPr="0098244A">
              <w:rPr>
                <w:rFonts w:ascii="Arial" w:hAnsi="Arial" w:cs="Arial"/>
                <w:sz w:val="18"/>
                <w:szCs w:val="18"/>
              </w:rPr>
              <w:t>4</w:t>
            </w:r>
            <w:r w:rsidRPr="0098244A">
              <w:rPr>
                <w:rFonts w:ascii="Arial" w:hAnsi="Arial" w:cs="Arial"/>
                <w:sz w:val="18"/>
                <w:szCs w:val="18"/>
              </w:rPr>
              <w:t>1</w:t>
            </w:r>
            <w:r w:rsidR="005A6394" w:rsidRPr="0098244A">
              <w:rPr>
                <w:rFonts w:ascii="Arial" w:hAnsi="Arial" w:cs="Arial"/>
                <w:sz w:val="18"/>
                <w:szCs w:val="18"/>
              </w:rPr>
              <w:t>3</w:t>
            </w:r>
            <w:r w:rsidRPr="0098244A">
              <w:rPr>
                <w:rFonts w:ascii="Arial" w:hAnsi="Arial" w:cs="Arial"/>
                <w:sz w:val="18"/>
                <w:szCs w:val="18"/>
              </w:rPr>
              <w:t>)</w:t>
            </w:r>
          </w:p>
        </w:tc>
        <w:tc>
          <w:tcPr>
            <w:tcW w:w="1170" w:type="dxa"/>
            <w:shd w:val="clear" w:color="auto" w:fill="auto"/>
          </w:tcPr>
          <w:p w14:paraId="0F51EEFA" w14:textId="4F24BB90" w:rsidR="00720013" w:rsidRPr="0098244A" w:rsidRDefault="00720013" w:rsidP="00720013">
            <w:pPr>
              <w:ind w:right="-72"/>
              <w:jc w:val="right"/>
              <w:rPr>
                <w:rFonts w:ascii="Arial" w:hAnsi="Arial" w:cs="Arial"/>
                <w:sz w:val="18"/>
                <w:szCs w:val="18"/>
              </w:rPr>
            </w:pPr>
            <w:r w:rsidRPr="0098244A">
              <w:rPr>
                <w:rFonts w:ascii="Arial" w:hAnsi="Arial" w:cs="Arial"/>
                <w:sz w:val="18"/>
                <w:szCs w:val="18"/>
              </w:rPr>
              <w:t>91,</w:t>
            </w:r>
            <w:r w:rsidR="003245B2" w:rsidRPr="0098244A">
              <w:rPr>
                <w:rFonts w:ascii="Arial" w:hAnsi="Arial" w:cs="Arial"/>
                <w:sz w:val="18"/>
                <w:szCs w:val="18"/>
              </w:rPr>
              <w:t>60</w:t>
            </w:r>
            <w:r w:rsidR="005A6394" w:rsidRPr="0098244A">
              <w:rPr>
                <w:rFonts w:ascii="Arial" w:hAnsi="Arial" w:cs="Arial"/>
                <w:sz w:val="18"/>
                <w:szCs w:val="18"/>
              </w:rPr>
              <w:t>5</w:t>
            </w:r>
          </w:p>
        </w:tc>
      </w:tr>
      <w:tr w:rsidR="00720013" w:rsidRPr="00DE135F" w14:paraId="230B64D7" w14:textId="77777777" w:rsidTr="00DE135F">
        <w:trPr>
          <w:trHeight w:val="20"/>
        </w:trPr>
        <w:tc>
          <w:tcPr>
            <w:tcW w:w="3510" w:type="dxa"/>
            <w:shd w:val="clear" w:color="auto" w:fill="auto"/>
          </w:tcPr>
          <w:p w14:paraId="02F967E8" w14:textId="77777777" w:rsidR="00720013" w:rsidRPr="00DE135F" w:rsidRDefault="00720013" w:rsidP="00720013">
            <w:pPr>
              <w:tabs>
                <w:tab w:val="left" w:pos="540"/>
              </w:tabs>
              <w:ind w:left="-72" w:right="-115"/>
              <w:rPr>
                <w:rFonts w:ascii="Arial" w:hAnsi="Arial" w:cs="Arial"/>
                <w:sz w:val="18"/>
                <w:szCs w:val="18"/>
              </w:rPr>
            </w:pPr>
            <w:r w:rsidRPr="00DE135F">
              <w:rPr>
                <w:rFonts w:ascii="Arial" w:hAnsi="Arial" w:cs="Arial"/>
                <w:sz w:val="18"/>
                <w:szCs w:val="18"/>
              </w:rPr>
              <w:t>-  Over time</w:t>
            </w:r>
          </w:p>
        </w:tc>
        <w:tc>
          <w:tcPr>
            <w:tcW w:w="1080" w:type="dxa"/>
            <w:tcBorders>
              <w:bottom w:val="single" w:sz="4" w:space="0" w:color="auto"/>
            </w:tcBorders>
            <w:shd w:val="clear" w:color="auto" w:fill="auto"/>
          </w:tcPr>
          <w:p w14:paraId="3513F44B" w14:textId="18837DC1"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w:t>
            </w:r>
          </w:p>
        </w:tc>
        <w:tc>
          <w:tcPr>
            <w:tcW w:w="1170" w:type="dxa"/>
            <w:tcBorders>
              <w:bottom w:val="single" w:sz="4" w:space="0" w:color="auto"/>
            </w:tcBorders>
            <w:shd w:val="clear" w:color="auto" w:fill="auto"/>
          </w:tcPr>
          <w:p w14:paraId="598F9FE3" w14:textId="077C158E"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w:t>
            </w:r>
          </w:p>
        </w:tc>
        <w:tc>
          <w:tcPr>
            <w:tcW w:w="1170" w:type="dxa"/>
            <w:tcBorders>
              <w:bottom w:val="single" w:sz="4" w:space="0" w:color="auto"/>
            </w:tcBorders>
            <w:shd w:val="clear" w:color="auto" w:fill="auto"/>
          </w:tcPr>
          <w:p w14:paraId="75F5B29C" w14:textId="3E53A428"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w:t>
            </w:r>
          </w:p>
        </w:tc>
        <w:tc>
          <w:tcPr>
            <w:tcW w:w="1170" w:type="dxa"/>
            <w:tcBorders>
              <w:bottom w:val="single" w:sz="4" w:space="0" w:color="auto"/>
            </w:tcBorders>
            <w:shd w:val="clear" w:color="auto" w:fill="auto"/>
          </w:tcPr>
          <w:p w14:paraId="6DD20122" w14:textId="5EF65E1C" w:rsidR="00720013" w:rsidRPr="0098244A" w:rsidRDefault="003245B2" w:rsidP="00720013">
            <w:pPr>
              <w:ind w:right="-72"/>
              <w:jc w:val="right"/>
              <w:rPr>
                <w:rFonts w:ascii="Arial" w:hAnsi="Arial" w:cs="Arial"/>
                <w:sz w:val="18"/>
                <w:szCs w:val="18"/>
              </w:rPr>
            </w:pPr>
            <w:r w:rsidRPr="0098244A">
              <w:rPr>
                <w:rFonts w:ascii="Arial" w:hAnsi="Arial" w:cs="Arial"/>
                <w:sz w:val="18"/>
                <w:szCs w:val="18"/>
              </w:rPr>
              <w:t>360</w:t>
            </w:r>
          </w:p>
        </w:tc>
        <w:tc>
          <w:tcPr>
            <w:tcW w:w="1440" w:type="dxa"/>
            <w:tcBorders>
              <w:bottom w:val="single" w:sz="4" w:space="0" w:color="auto"/>
            </w:tcBorders>
            <w:shd w:val="clear" w:color="auto" w:fill="auto"/>
          </w:tcPr>
          <w:p w14:paraId="2C8255F0" w14:textId="455691A1" w:rsidR="00720013" w:rsidRPr="005A6394" w:rsidRDefault="00720013" w:rsidP="00720013">
            <w:pPr>
              <w:ind w:right="-72"/>
              <w:jc w:val="right"/>
              <w:rPr>
                <w:rFonts w:ascii="Arial" w:hAnsi="Arial" w:cs="Arial"/>
                <w:sz w:val="18"/>
                <w:szCs w:val="18"/>
              </w:rPr>
            </w:pPr>
            <w:r w:rsidRPr="005A6394">
              <w:rPr>
                <w:rFonts w:ascii="Arial" w:hAnsi="Arial" w:cs="Arial"/>
                <w:sz w:val="18"/>
                <w:szCs w:val="18"/>
              </w:rPr>
              <w:t>156</w:t>
            </w:r>
          </w:p>
        </w:tc>
        <w:tc>
          <w:tcPr>
            <w:tcW w:w="1152" w:type="dxa"/>
            <w:tcBorders>
              <w:bottom w:val="single" w:sz="4" w:space="0" w:color="auto"/>
            </w:tcBorders>
            <w:shd w:val="clear" w:color="auto" w:fill="auto"/>
          </w:tcPr>
          <w:p w14:paraId="1F2790E9" w14:textId="251D9DD0" w:rsidR="00720013" w:rsidRPr="005A6394" w:rsidRDefault="00720013" w:rsidP="00720013">
            <w:pPr>
              <w:ind w:right="-72"/>
              <w:jc w:val="right"/>
              <w:rPr>
                <w:rFonts w:ascii="Arial" w:hAnsi="Arial" w:cs="Arial"/>
                <w:sz w:val="18"/>
                <w:szCs w:val="18"/>
              </w:rPr>
            </w:pPr>
            <w:r w:rsidRPr="005A6394">
              <w:rPr>
                <w:rFonts w:ascii="Arial" w:hAnsi="Arial" w:cs="Arial"/>
                <w:sz w:val="18"/>
                <w:szCs w:val="18"/>
              </w:rPr>
              <w:t>-</w:t>
            </w:r>
          </w:p>
        </w:tc>
        <w:tc>
          <w:tcPr>
            <w:tcW w:w="1152" w:type="dxa"/>
            <w:tcBorders>
              <w:bottom w:val="single" w:sz="4" w:space="0" w:color="auto"/>
            </w:tcBorders>
            <w:shd w:val="clear" w:color="auto" w:fill="auto"/>
          </w:tcPr>
          <w:p w14:paraId="4BEF0160" w14:textId="7C3C039C" w:rsidR="00720013" w:rsidRPr="005A6394" w:rsidRDefault="00720013" w:rsidP="00720013">
            <w:pPr>
              <w:ind w:right="-72"/>
              <w:jc w:val="right"/>
              <w:rPr>
                <w:rFonts w:ascii="Arial" w:hAnsi="Arial" w:cs="Arial"/>
                <w:sz w:val="18"/>
                <w:szCs w:val="18"/>
              </w:rPr>
            </w:pPr>
            <w:r w:rsidRPr="005A6394">
              <w:rPr>
                <w:rFonts w:ascii="Arial" w:hAnsi="Arial" w:cs="Arial"/>
                <w:sz w:val="18"/>
                <w:szCs w:val="18"/>
              </w:rPr>
              <w:t>-</w:t>
            </w:r>
          </w:p>
        </w:tc>
        <w:tc>
          <w:tcPr>
            <w:tcW w:w="1152" w:type="dxa"/>
            <w:tcBorders>
              <w:bottom w:val="single" w:sz="4" w:space="0" w:color="auto"/>
            </w:tcBorders>
            <w:shd w:val="clear" w:color="auto" w:fill="auto"/>
          </w:tcPr>
          <w:p w14:paraId="2B14ABB3" w14:textId="256369B7" w:rsidR="00720013" w:rsidRPr="005A6394" w:rsidRDefault="00720013" w:rsidP="00720013">
            <w:pPr>
              <w:ind w:right="-72"/>
              <w:jc w:val="right"/>
              <w:rPr>
                <w:rFonts w:ascii="Arial" w:hAnsi="Arial" w:cs="Arial"/>
                <w:sz w:val="18"/>
                <w:szCs w:val="18"/>
              </w:rPr>
            </w:pPr>
            <w:r w:rsidRPr="005A6394">
              <w:rPr>
                <w:rFonts w:ascii="Arial" w:hAnsi="Arial" w:cs="Arial"/>
                <w:sz w:val="18"/>
                <w:szCs w:val="18"/>
              </w:rPr>
              <w:t>-</w:t>
            </w:r>
          </w:p>
        </w:tc>
        <w:tc>
          <w:tcPr>
            <w:tcW w:w="1224" w:type="dxa"/>
            <w:tcBorders>
              <w:bottom w:val="single" w:sz="4" w:space="0" w:color="auto"/>
            </w:tcBorders>
            <w:shd w:val="clear" w:color="auto" w:fill="auto"/>
          </w:tcPr>
          <w:p w14:paraId="530BB41D" w14:textId="4F3C5CC7" w:rsidR="00720013" w:rsidRPr="0098244A" w:rsidRDefault="00720013" w:rsidP="00720013">
            <w:pPr>
              <w:ind w:right="-72"/>
              <w:jc w:val="right"/>
              <w:rPr>
                <w:rFonts w:ascii="Arial" w:hAnsi="Arial" w:cs="Arial"/>
                <w:sz w:val="18"/>
                <w:szCs w:val="18"/>
              </w:rPr>
            </w:pPr>
            <w:r w:rsidRPr="0098244A">
              <w:rPr>
                <w:rFonts w:ascii="Arial" w:hAnsi="Arial" w:cs="Arial"/>
                <w:sz w:val="18"/>
                <w:szCs w:val="18"/>
              </w:rPr>
              <w:t>(</w:t>
            </w:r>
            <w:r w:rsidR="003245B2" w:rsidRPr="0098244A">
              <w:rPr>
                <w:rFonts w:ascii="Arial" w:hAnsi="Arial" w:cs="Arial"/>
                <w:sz w:val="18"/>
                <w:szCs w:val="18"/>
              </w:rPr>
              <w:t>1</w:t>
            </w:r>
            <w:r w:rsidR="005A6394" w:rsidRPr="0098244A">
              <w:rPr>
                <w:rFonts w:ascii="Arial" w:hAnsi="Arial" w:cs="Arial"/>
                <w:sz w:val="18"/>
                <w:szCs w:val="18"/>
              </w:rPr>
              <w:t>59</w:t>
            </w:r>
            <w:r w:rsidRPr="0098244A">
              <w:rPr>
                <w:rFonts w:ascii="Arial" w:hAnsi="Arial" w:cs="Arial"/>
                <w:sz w:val="18"/>
                <w:szCs w:val="18"/>
              </w:rPr>
              <w:t>)</w:t>
            </w:r>
          </w:p>
        </w:tc>
        <w:tc>
          <w:tcPr>
            <w:tcW w:w="1170" w:type="dxa"/>
            <w:tcBorders>
              <w:bottom w:val="single" w:sz="4" w:space="0" w:color="auto"/>
            </w:tcBorders>
            <w:shd w:val="clear" w:color="auto" w:fill="auto"/>
          </w:tcPr>
          <w:p w14:paraId="03099E52" w14:textId="59C0137C" w:rsidR="00720013" w:rsidRPr="0098244A" w:rsidRDefault="003245B2" w:rsidP="00720013">
            <w:pPr>
              <w:ind w:right="-72"/>
              <w:jc w:val="right"/>
              <w:rPr>
                <w:rFonts w:ascii="Arial" w:hAnsi="Arial" w:cs="Arial"/>
                <w:sz w:val="18"/>
                <w:szCs w:val="18"/>
                <w:cs/>
              </w:rPr>
            </w:pPr>
            <w:r w:rsidRPr="0098244A">
              <w:rPr>
                <w:rFonts w:ascii="Arial" w:hAnsi="Arial" w:cs="Arial"/>
                <w:sz w:val="18"/>
                <w:szCs w:val="18"/>
              </w:rPr>
              <w:t>35</w:t>
            </w:r>
            <w:r w:rsidR="005A6394" w:rsidRPr="0098244A">
              <w:rPr>
                <w:rFonts w:ascii="Arial" w:hAnsi="Arial" w:cs="Arial"/>
                <w:sz w:val="18"/>
                <w:szCs w:val="18"/>
              </w:rPr>
              <w:t>7</w:t>
            </w:r>
          </w:p>
        </w:tc>
      </w:tr>
      <w:tr w:rsidR="00720013" w:rsidRPr="00DE135F" w14:paraId="2E582946" w14:textId="77777777" w:rsidTr="00DE135F">
        <w:trPr>
          <w:trHeight w:val="20"/>
        </w:trPr>
        <w:tc>
          <w:tcPr>
            <w:tcW w:w="3510" w:type="dxa"/>
            <w:shd w:val="clear" w:color="auto" w:fill="auto"/>
          </w:tcPr>
          <w:p w14:paraId="072856AA" w14:textId="77777777" w:rsidR="00720013" w:rsidRPr="00DE135F" w:rsidRDefault="00720013" w:rsidP="00720013">
            <w:pPr>
              <w:tabs>
                <w:tab w:val="left" w:pos="540"/>
                <w:tab w:val="left" w:pos="614"/>
                <w:tab w:val="left" w:pos="897"/>
                <w:tab w:val="left" w:pos="1039"/>
              </w:tabs>
              <w:ind w:left="-72" w:right="-115"/>
              <w:rPr>
                <w:rFonts w:ascii="Arial" w:hAnsi="Arial" w:cs="Arial"/>
                <w:sz w:val="12"/>
                <w:szCs w:val="12"/>
              </w:rPr>
            </w:pPr>
          </w:p>
        </w:tc>
        <w:tc>
          <w:tcPr>
            <w:tcW w:w="1080" w:type="dxa"/>
            <w:tcBorders>
              <w:top w:val="single" w:sz="4" w:space="0" w:color="auto"/>
            </w:tcBorders>
            <w:shd w:val="clear" w:color="auto" w:fill="auto"/>
          </w:tcPr>
          <w:p w14:paraId="319177F9" w14:textId="77777777" w:rsidR="00720013" w:rsidRPr="00DE135F" w:rsidRDefault="00720013" w:rsidP="00720013">
            <w:pPr>
              <w:ind w:right="-72"/>
              <w:jc w:val="right"/>
              <w:rPr>
                <w:rFonts w:ascii="Arial" w:hAnsi="Arial" w:cs="Arial"/>
                <w:sz w:val="12"/>
                <w:szCs w:val="12"/>
              </w:rPr>
            </w:pPr>
          </w:p>
        </w:tc>
        <w:tc>
          <w:tcPr>
            <w:tcW w:w="1170" w:type="dxa"/>
            <w:tcBorders>
              <w:top w:val="single" w:sz="4" w:space="0" w:color="auto"/>
            </w:tcBorders>
            <w:shd w:val="clear" w:color="auto" w:fill="auto"/>
          </w:tcPr>
          <w:p w14:paraId="34B4587C" w14:textId="77777777" w:rsidR="00720013" w:rsidRPr="00DE135F" w:rsidRDefault="00720013" w:rsidP="00720013">
            <w:pPr>
              <w:ind w:right="-72"/>
              <w:jc w:val="right"/>
              <w:rPr>
                <w:rFonts w:ascii="Arial" w:hAnsi="Arial" w:cs="Arial"/>
                <w:sz w:val="12"/>
                <w:szCs w:val="12"/>
              </w:rPr>
            </w:pPr>
          </w:p>
        </w:tc>
        <w:tc>
          <w:tcPr>
            <w:tcW w:w="1170" w:type="dxa"/>
            <w:tcBorders>
              <w:top w:val="single" w:sz="4" w:space="0" w:color="auto"/>
            </w:tcBorders>
            <w:shd w:val="clear" w:color="auto" w:fill="auto"/>
          </w:tcPr>
          <w:p w14:paraId="05B35C66" w14:textId="77777777" w:rsidR="00720013" w:rsidRPr="00DE135F" w:rsidRDefault="00720013" w:rsidP="00720013">
            <w:pPr>
              <w:ind w:right="-72"/>
              <w:jc w:val="right"/>
              <w:rPr>
                <w:rFonts w:ascii="Arial" w:hAnsi="Arial" w:cs="Arial"/>
                <w:sz w:val="12"/>
                <w:szCs w:val="12"/>
              </w:rPr>
            </w:pPr>
          </w:p>
        </w:tc>
        <w:tc>
          <w:tcPr>
            <w:tcW w:w="1170" w:type="dxa"/>
            <w:tcBorders>
              <w:top w:val="single" w:sz="4" w:space="0" w:color="auto"/>
            </w:tcBorders>
            <w:shd w:val="clear" w:color="auto" w:fill="auto"/>
          </w:tcPr>
          <w:p w14:paraId="4CEC763E" w14:textId="77777777" w:rsidR="00720013" w:rsidRPr="0098244A" w:rsidRDefault="00720013" w:rsidP="00720013">
            <w:pPr>
              <w:ind w:right="-72"/>
              <w:jc w:val="right"/>
              <w:rPr>
                <w:rFonts w:ascii="Arial" w:hAnsi="Arial" w:cs="Arial"/>
                <w:sz w:val="12"/>
                <w:szCs w:val="12"/>
              </w:rPr>
            </w:pPr>
          </w:p>
        </w:tc>
        <w:tc>
          <w:tcPr>
            <w:tcW w:w="1440" w:type="dxa"/>
            <w:tcBorders>
              <w:top w:val="single" w:sz="4" w:space="0" w:color="auto"/>
            </w:tcBorders>
            <w:shd w:val="clear" w:color="auto" w:fill="auto"/>
          </w:tcPr>
          <w:p w14:paraId="2681036A" w14:textId="77777777" w:rsidR="00720013" w:rsidRPr="005A6394" w:rsidRDefault="00720013" w:rsidP="00720013">
            <w:pPr>
              <w:ind w:right="-72"/>
              <w:jc w:val="right"/>
              <w:rPr>
                <w:rFonts w:ascii="Arial" w:hAnsi="Arial" w:cs="Arial"/>
                <w:sz w:val="12"/>
                <w:szCs w:val="12"/>
              </w:rPr>
            </w:pPr>
          </w:p>
        </w:tc>
        <w:tc>
          <w:tcPr>
            <w:tcW w:w="1152" w:type="dxa"/>
            <w:tcBorders>
              <w:top w:val="single" w:sz="4" w:space="0" w:color="auto"/>
            </w:tcBorders>
            <w:shd w:val="clear" w:color="auto" w:fill="auto"/>
          </w:tcPr>
          <w:p w14:paraId="3E6CB9A6" w14:textId="77777777" w:rsidR="00720013" w:rsidRPr="005A6394" w:rsidRDefault="00720013" w:rsidP="00720013">
            <w:pPr>
              <w:ind w:right="-72"/>
              <w:jc w:val="right"/>
              <w:rPr>
                <w:rFonts w:ascii="Arial" w:hAnsi="Arial" w:cs="Arial"/>
                <w:sz w:val="12"/>
                <w:szCs w:val="12"/>
              </w:rPr>
            </w:pPr>
          </w:p>
        </w:tc>
        <w:tc>
          <w:tcPr>
            <w:tcW w:w="1152" w:type="dxa"/>
            <w:tcBorders>
              <w:top w:val="single" w:sz="4" w:space="0" w:color="auto"/>
            </w:tcBorders>
            <w:shd w:val="clear" w:color="auto" w:fill="auto"/>
          </w:tcPr>
          <w:p w14:paraId="6C1ADB5C" w14:textId="77777777" w:rsidR="00720013" w:rsidRPr="005A6394" w:rsidRDefault="00720013" w:rsidP="00720013">
            <w:pPr>
              <w:ind w:right="-72"/>
              <w:jc w:val="right"/>
              <w:rPr>
                <w:rFonts w:ascii="Arial" w:hAnsi="Arial" w:cs="Arial"/>
                <w:sz w:val="12"/>
                <w:szCs w:val="12"/>
              </w:rPr>
            </w:pPr>
          </w:p>
        </w:tc>
        <w:tc>
          <w:tcPr>
            <w:tcW w:w="1152" w:type="dxa"/>
            <w:tcBorders>
              <w:top w:val="single" w:sz="4" w:space="0" w:color="auto"/>
            </w:tcBorders>
            <w:shd w:val="clear" w:color="auto" w:fill="auto"/>
          </w:tcPr>
          <w:p w14:paraId="5D5E5241" w14:textId="77777777" w:rsidR="00720013" w:rsidRPr="005A6394" w:rsidRDefault="00720013" w:rsidP="00720013">
            <w:pPr>
              <w:ind w:right="-72"/>
              <w:jc w:val="right"/>
              <w:rPr>
                <w:rFonts w:ascii="Arial" w:hAnsi="Arial" w:cs="Arial"/>
                <w:sz w:val="12"/>
                <w:szCs w:val="12"/>
              </w:rPr>
            </w:pPr>
          </w:p>
        </w:tc>
        <w:tc>
          <w:tcPr>
            <w:tcW w:w="1224" w:type="dxa"/>
            <w:tcBorders>
              <w:top w:val="single" w:sz="4" w:space="0" w:color="auto"/>
            </w:tcBorders>
            <w:shd w:val="clear" w:color="auto" w:fill="auto"/>
          </w:tcPr>
          <w:p w14:paraId="06866EF1" w14:textId="77777777" w:rsidR="00720013" w:rsidRPr="005A6394" w:rsidRDefault="00720013" w:rsidP="00720013">
            <w:pPr>
              <w:ind w:right="-72"/>
              <w:jc w:val="right"/>
              <w:rPr>
                <w:rFonts w:ascii="Arial" w:hAnsi="Arial" w:cs="Arial"/>
                <w:sz w:val="12"/>
                <w:szCs w:val="12"/>
              </w:rPr>
            </w:pPr>
          </w:p>
        </w:tc>
        <w:tc>
          <w:tcPr>
            <w:tcW w:w="1170" w:type="dxa"/>
            <w:tcBorders>
              <w:top w:val="single" w:sz="4" w:space="0" w:color="auto"/>
            </w:tcBorders>
            <w:shd w:val="clear" w:color="auto" w:fill="auto"/>
          </w:tcPr>
          <w:p w14:paraId="6E5AD988" w14:textId="77777777" w:rsidR="00720013" w:rsidRPr="005A6394" w:rsidRDefault="00720013" w:rsidP="00720013">
            <w:pPr>
              <w:ind w:right="-72"/>
              <w:jc w:val="right"/>
              <w:rPr>
                <w:rFonts w:ascii="Arial" w:hAnsi="Arial" w:cs="Arial"/>
                <w:sz w:val="12"/>
                <w:szCs w:val="12"/>
              </w:rPr>
            </w:pPr>
          </w:p>
        </w:tc>
      </w:tr>
      <w:tr w:rsidR="00720013" w:rsidRPr="00DE135F" w14:paraId="14DDB2E8" w14:textId="77777777" w:rsidTr="00DE135F">
        <w:trPr>
          <w:trHeight w:val="60"/>
        </w:trPr>
        <w:tc>
          <w:tcPr>
            <w:tcW w:w="3510" w:type="dxa"/>
            <w:shd w:val="clear" w:color="auto" w:fill="auto"/>
          </w:tcPr>
          <w:p w14:paraId="07342771" w14:textId="77777777" w:rsidR="00720013" w:rsidRPr="00DE135F" w:rsidRDefault="00720013" w:rsidP="00720013">
            <w:pPr>
              <w:tabs>
                <w:tab w:val="left" w:pos="540"/>
              </w:tabs>
              <w:ind w:left="-72" w:right="-115"/>
              <w:rPr>
                <w:rFonts w:ascii="Arial" w:hAnsi="Arial" w:cs="Arial"/>
                <w:sz w:val="18"/>
                <w:szCs w:val="18"/>
              </w:rPr>
            </w:pPr>
            <w:r w:rsidRPr="00DE135F">
              <w:rPr>
                <w:rFonts w:ascii="Arial" w:hAnsi="Arial" w:cs="Arial"/>
                <w:sz w:val="18"/>
                <w:szCs w:val="18"/>
              </w:rPr>
              <w:t>Total revenue</w:t>
            </w:r>
          </w:p>
        </w:tc>
        <w:tc>
          <w:tcPr>
            <w:tcW w:w="1080" w:type="dxa"/>
            <w:tcBorders>
              <w:bottom w:val="single" w:sz="4" w:space="0" w:color="auto"/>
            </w:tcBorders>
            <w:shd w:val="clear" w:color="auto" w:fill="auto"/>
          </w:tcPr>
          <w:p w14:paraId="76D9D8B0" w14:textId="055221A4"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94,544</w:t>
            </w:r>
          </w:p>
        </w:tc>
        <w:tc>
          <w:tcPr>
            <w:tcW w:w="1170" w:type="dxa"/>
            <w:tcBorders>
              <w:bottom w:val="single" w:sz="4" w:space="0" w:color="auto"/>
            </w:tcBorders>
            <w:shd w:val="clear" w:color="auto" w:fill="auto"/>
          </w:tcPr>
          <w:p w14:paraId="1E5AD273" w14:textId="3AE148C6"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4,827</w:t>
            </w:r>
          </w:p>
        </w:tc>
        <w:tc>
          <w:tcPr>
            <w:tcW w:w="1170" w:type="dxa"/>
            <w:tcBorders>
              <w:bottom w:val="single" w:sz="4" w:space="0" w:color="auto"/>
            </w:tcBorders>
            <w:shd w:val="clear" w:color="auto" w:fill="auto"/>
          </w:tcPr>
          <w:p w14:paraId="1D4838A8" w14:textId="6FB1B69C"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13,498</w:t>
            </w:r>
          </w:p>
        </w:tc>
        <w:tc>
          <w:tcPr>
            <w:tcW w:w="1170" w:type="dxa"/>
            <w:tcBorders>
              <w:bottom w:val="single" w:sz="4" w:space="0" w:color="auto"/>
            </w:tcBorders>
            <w:shd w:val="clear" w:color="auto" w:fill="auto"/>
          </w:tcPr>
          <w:p w14:paraId="76B24551" w14:textId="0FB760FB" w:rsidR="00720013" w:rsidRPr="0098244A" w:rsidRDefault="00720013" w:rsidP="00720013">
            <w:pPr>
              <w:ind w:right="-72"/>
              <w:jc w:val="right"/>
              <w:rPr>
                <w:rFonts w:ascii="Arial" w:hAnsi="Arial" w:cs="Arial"/>
                <w:sz w:val="18"/>
                <w:szCs w:val="18"/>
                <w:cs/>
              </w:rPr>
            </w:pPr>
            <w:r w:rsidRPr="0098244A">
              <w:rPr>
                <w:rFonts w:ascii="Arial" w:hAnsi="Arial" w:cs="Arial"/>
                <w:sz w:val="18"/>
                <w:szCs w:val="18"/>
              </w:rPr>
              <w:t>2,969</w:t>
            </w:r>
          </w:p>
        </w:tc>
        <w:tc>
          <w:tcPr>
            <w:tcW w:w="1440" w:type="dxa"/>
            <w:tcBorders>
              <w:bottom w:val="single" w:sz="4" w:space="0" w:color="auto"/>
            </w:tcBorders>
            <w:shd w:val="clear" w:color="auto" w:fill="auto"/>
          </w:tcPr>
          <w:p w14:paraId="301A2EC9" w14:textId="09103CA7" w:rsidR="00720013" w:rsidRPr="005A6394" w:rsidRDefault="00720013" w:rsidP="00720013">
            <w:pPr>
              <w:ind w:right="-72"/>
              <w:jc w:val="right"/>
              <w:rPr>
                <w:rFonts w:ascii="Arial" w:hAnsi="Arial" w:cs="Arial"/>
                <w:sz w:val="18"/>
                <w:szCs w:val="18"/>
                <w:cs/>
              </w:rPr>
            </w:pPr>
            <w:r w:rsidRPr="005A6394">
              <w:rPr>
                <w:rFonts w:ascii="Arial" w:hAnsi="Arial" w:cs="Arial"/>
                <w:sz w:val="18"/>
                <w:szCs w:val="18"/>
              </w:rPr>
              <w:t>156</w:t>
            </w:r>
          </w:p>
        </w:tc>
        <w:tc>
          <w:tcPr>
            <w:tcW w:w="1152" w:type="dxa"/>
            <w:tcBorders>
              <w:bottom w:val="single" w:sz="4" w:space="0" w:color="auto"/>
            </w:tcBorders>
            <w:shd w:val="clear" w:color="auto" w:fill="auto"/>
          </w:tcPr>
          <w:p w14:paraId="7781A052" w14:textId="4EF38060" w:rsidR="00720013" w:rsidRPr="005A6394" w:rsidRDefault="00720013" w:rsidP="00720013">
            <w:pPr>
              <w:ind w:right="-72"/>
              <w:jc w:val="right"/>
              <w:rPr>
                <w:rFonts w:ascii="Arial" w:hAnsi="Arial" w:cs="Arial"/>
                <w:sz w:val="18"/>
                <w:szCs w:val="18"/>
                <w:cs/>
              </w:rPr>
            </w:pPr>
            <w:r w:rsidRPr="005A6394">
              <w:rPr>
                <w:rFonts w:ascii="Arial" w:hAnsi="Arial" w:cs="Arial"/>
                <w:sz w:val="18"/>
                <w:szCs w:val="18"/>
              </w:rPr>
              <w:t>2,176</w:t>
            </w:r>
          </w:p>
        </w:tc>
        <w:tc>
          <w:tcPr>
            <w:tcW w:w="1152" w:type="dxa"/>
            <w:tcBorders>
              <w:bottom w:val="single" w:sz="4" w:space="0" w:color="auto"/>
            </w:tcBorders>
            <w:shd w:val="clear" w:color="auto" w:fill="auto"/>
          </w:tcPr>
          <w:p w14:paraId="42F058AF" w14:textId="6E90B512" w:rsidR="00720013" w:rsidRPr="005A6394" w:rsidRDefault="00720013" w:rsidP="00720013">
            <w:pPr>
              <w:ind w:right="-72"/>
              <w:jc w:val="right"/>
              <w:rPr>
                <w:rFonts w:ascii="Arial" w:hAnsi="Arial" w:cs="Arial"/>
                <w:sz w:val="18"/>
                <w:szCs w:val="18"/>
              </w:rPr>
            </w:pPr>
            <w:r w:rsidRPr="005A6394">
              <w:rPr>
                <w:rFonts w:ascii="Arial" w:hAnsi="Arial" w:cs="Arial"/>
                <w:sz w:val="18"/>
                <w:szCs w:val="18"/>
              </w:rPr>
              <w:t>362</w:t>
            </w:r>
          </w:p>
        </w:tc>
        <w:tc>
          <w:tcPr>
            <w:tcW w:w="1152" w:type="dxa"/>
            <w:tcBorders>
              <w:bottom w:val="single" w:sz="4" w:space="0" w:color="auto"/>
            </w:tcBorders>
            <w:shd w:val="clear" w:color="auto" w:fill="auto"/>
          </w:tcPr>
          <w:p w14:paraId="198704D2" w14:textId="407F5758" w:rsidR="00720013" w:rsidRPr="005A6394" w:rsidRDefault="00720013" w:rsidP="00720013">
            <w:pPr>
              <w:ind w:right="-72"/>
              <w:jc w:val="right"/>
              <w:rPr>
                <w:rFonts w:ascii="Arial" w:hAnsi="Arial" w:cs="Arial"/>
                <w:sz w:val="18"/>
                <w:szCs w:val="18"/>
                <w:cs/>
              </w:rPr>
            </w:pPr>
            <w:r w:rsidRPr="005A6394">
              <w:rPr>
                <w:rFonts w:ascii="Arial" w:hAnsi="Arial" w:cs="Arial"/>
                <w:sz w:val="18"/>
                <w:szCs w:val="18"/>
              </w:rPr>
              <w:t>1,002</w:t>
            </w:r>
          </w:p>
        </w:tc>
        <w:tc>
          <w:tcPr>
            <w:tcW w:w="1224" w:type="dxa"/>
            <w:tcBorders>
              <w:bottom w:val="single" w:sz="4" w:space="0" w:color="auto"/>
            </w:tcBorders>
            <w:shd w:val="clear" w:color="auto" w:fill="auto"/>
          </w:tcPr>
          <w:p w14:paraId="6BD0BE8F" w14:textId="7046A2B5" w:rsidR="00720013" w:rsidRPr="005A6394" w:rsidRDefault="00720013" w:rsidP="00720013">
            <w:pPr>
              <w:ind w:right="-72"/>
              <w:jc w:val="right"/>
              <w:rPr>
                <w:rFonts w:ascii="Arial" w:hAnsi="Arial" w:cs="Arial"/>
                <w:sz w:val="18"/>
                <w:szCs w:val="18"/>
                <w:cs/>
              </w:rPr>
            </w:pPr>
            <w:r w:rsidRPr="005A6394">
              <w:rPr>
                <w:rFonts w:ascii="Arial" w:hAnsi="Arial" w:cs="Arial"/>
                <w:sz w:val="18"/>
                <w:szCs w:val="18"/>
              </w:rPr>
              <w:t>(27,572)</w:t>
            </w:r>
          </w:p>
        </w:tc>
        <w:tc>
          <w:tcPr>
            <w:tcW w:w="1170" w:type="dxa"/>
            <w:tcBorders>
              <w:bottom w:val="single" w:sz="4" w:space="0" w:color="auto"/>
            </w:tcBorders>
            <w:shd w:val="clear" w:color="auto" w:fill="auto"/>
          </w:tcPr>
          <w:p w14:paraId="422B5EB9" w14:textId="60DCEE7E" w:rsidR="00720013" w:rsidRPr="005A6394" w:rsidRDefault="00720013" w:rsidP="00720013">
            <w:pPr>
              <w:ind w:right="-72"/>
              <w:jc w:val="right"/>
              <w:rPr>
                <w:rFonts w:ascii="Arial" w:hAnsi="Arial" w:cs="Arial"/>
                <w:sz w:val="18"/>
                <w:szCs w:val="18"/>
                <w:cs/>
              </w:rPr>
            </w:pPr>
            <w:r w:rsidRPr="005A6394">
              <w:rPr>
                <w:rFonts w:ascii="Arial" w:hAnsi="Arial" w:cs="Arial"/>
                <w:sz w:val="18"/>
                <w:szCs w:val="18"/>
              </w:rPr>
              <w:t>91,962</w:t>
            </w:r>
          </w:p>
        </w:tc>
      </w:tr>
    </w:tbl>
    <w:p w14:paraId="765050E7" w14:textId="77777777" w:rsidR="001B38AD" w:rsidRDefault="001B38AD">
      <w:pPr>
        <w:jc w:val="left"/>
        <w:rPr>
          <w:rFonts w:ascii="Arial" w:hAnsi="Arial" w:cs="Arial"/>
          <w:sz w:val="16"/>
          <w:szCs w:val="16"/>
        </w:rPr>
      </w:pPr>
      <w:r>
        <w:rPr>
          <w:rFonts w:ascii="Arial" w:hAnsi="Arial" w:cs="Arial"/>
          <w:sz w:val="16"/>
          <w:szCs w:val="16"/>
        </w:rPr>
        <w:br w:type="page"/>
      </w:r>
    </w:p>
    <w:tbl>
      <w:tblPr>
        <w:tblW w:w="15390" w:type="dxa"/>
        <w:tblLayout w:type="fixed"/>
        <w:tblLook w:val="01E0" w:firstRow="1" w:lastRow="1" w:firstColumn="1" w:lastColumn="1" w:noHBand="0" w:noVBand="0"/>
      </w:tblPr>
      <w:tblGrid>
        <w:gridCol w:w="3510"/>
        <w:gridCol w:w="1152"/>
        <w:gridCol w:w="1152"/>
        <w:gridCol w:w="1152"/>
        <w:gridCol w:w="1152"/>
        <w:gridCol w:w="1422"/>
        <w:gridCol w:w="1152"/>
        <w:gridCol w:w="1152"/>
        <w:gridCol w:w="1152"/>
        <w:gridCol w:w="1224"/>
        <w:gridCol w:w="1170"/>
      </w:tblGrid>
      <w:tr w:rsidR="001B38AD" w:rsidRPr="00DE135F" w14:paraId="40E911BE" w14:textId="77777777" w:rsidTr="00DE135F">
        <w:tc>
          <w:tcPr>
            <w:tcW w:w="3510" w:type="dxa"/>
            <w:shd w:val="clear" w:color="auto" w:fill="auto"/>
          </w:tcPr>
          <w:p w14:paraId="023CA8E1" w14:textId="77777777" w:rsidR="001B38AD" w:rsidRPr="00DE135F" w:rsidRDefault="001B38AD" w:rsidP="001B38AD">
            <w:pPr>
              <w:tabs>
                <w:tab w:val="left" w:pos="540"/>
              </w:tabs>
              <w:ind w:left="-72" w:right="-115"/>
              <w:rPr>
                <w:rFonts w:ascii="Arial" w:hAnsi="Arial" w:cs="Arial"/>
                <w:b/>
                <w:bCs/>
                <w:sz w:val="18"/>
                <w:szCs w:val="18"/>
              </w:rPr>
            </w:pPr>
          </w:p>
        </w:tc>
        <w:tc>
          <w:tcPr>
            <w:tcW w:w="11880" w:type="dxa"/>
            <w:gridSpan w:val="10"/>
            <w:tcBorders>
              <w:top w:val="single" w:sz="4" w:space="0" w:color="auto"/>
              <w:bottom w:val="single" w:sz="4" w:space="0" w:color="auto"/>
            </w:tcBorders>
            <w:shd w:val="clear" w:color="auto" w:fill="auto"/>
            <w:vAlign w:val="bottom"/>
          </w:tcPr>
          <w:p w14:paraId="6C27760F" w14:textId="07D9C8D1" w:rsidR="001B38AD" w:rsidRPr="00DE135F" w:rsidRDefault="001B38AD" w:rsidP="001B38AD">
            <w:pPr>
              <w:ind w:right="-72"/>
              <w:jc w:val="right"/>
              <w:rPr>
                <w:rFonts w:ascii="Arial" w:hAnsi="Arial" w:cs="Arial"/>
                <w:b/>
                <w:bCs/>
                <w:sz w:val="18"/>
                <w:szCs w:val="18"/>
              </w:rPr>
            </w:pPr>
            <w:r w:rsidRPr="00DE135F">
              <w:rPr>
                <w:rFonts w:ascii="Arial" w:hAnsi="Arial" w:cs="Arial"/>
                <w:b/>
                <w:bCs/>
                <w:sz w:val="18"/>
                <w:szCs w:val="18"/>
              </w:rPr>
              <w:t>For the six-month period ended 30 June 2020</w:t>
            </w:r>
          </w:p>
        </w:tc>
      </w:tr>
      <w:tr w:rsidR="001B38AD" w:rsidRPr="00DE135F" w14:paraId="0AB29980" w14:textId="77777777" w:rsidTr="00DE135F">
        <w:tc>
          <w:tcPr>
            <w:tcW w:w="3510" w:type="dxa"/>
            <w:shd w:val="clear" w:color="auto" w:fill="auto"/>
          </w:tcPr>
          <w:p w14:paraId="485A6CFB" w14:textId="77777777" w:rsidR="001B38AD" w:rsidRPr="00DE135F" w:rsidRDefault="001B38AD" w:rsidP="001B38AD">
            <w:pPr>
              <w:tabs>
                <w:tab w:val="left" w:pos="540"/>
              </w:tabs>
              <w:ind w:left="-72" w:right="-115"/>
              <w:rPr>
                <w:rFonts w:ascii="Arial" w:hAnsi="Arial" w:cs="Arial"/>
                <w:b/>
                <w:bCs/>
                <w:sz w:val="18"/>
                <w:szCs w:val="18"/>
              </w:rPr>
            </w:pPr>
          </w:p>
        </w:tc>
        <w:tc>
          <w:tcPr>
            <w:tcW w:w="1152" w:type="dxa"/>
            <w:tcBorders>
              <w:top w:val="single" w:sz="4" w:space="0" w:color="auto"/>
            </w:tcBorders>
            <w:shd w:val="clear" w:color="auto" w:fill="auto"/>
          </w:tcPr>
          <w:p w14:paraId="5013B38C" w14:textId="77777777" w:rsidR="001B38AD" w:rsidRPr="00DE135F" w:rsidRDefault="001B38AD" w:rsidP="001B38AD">
            <w:pPr>
              <w:ind w:right="-72"/>
              <w:jc w:val="right"/>
              <w:rPr>
                <w:rFonts w:ascii="Arial" w:hAnsi="Arial" w:cs="Arial"/>
                <w:b/>
                <w:bCs/>
                <w:sz w:val="18"/>
                <w:szCs w:val="18"/>
              </w:rPr>
            </w:pPr>
          </w:p>
        </w:tc>
        <w:tc>
          <w:tcPr>
            <w:tcW w:w="1152" w:type="dxa"/>
            <w:tcBorders>
              <w:top w:val="single" w:sz="4" w:space="0" w:color="auto"/>
            </w:tcBorders>
            <w:shd w:val="clear" w:color="auto" w:fill="auto"/>
          </w:tcPr>
          <w:p w14:paraId="1EDBDDF3" w14:textId="77777777" w:rsidR="001B38AD" w:rsidRPr="00DE135F" w:rsidRDefault="001B38AD" w:rsidP="001B38AD">
            <w:pPr>
              <w:ind w:right="-72"/>
              <w:jc w:val="right"/>
              <w:rPr>
                <w:rFonts w:ascii="Arial" w:hAnsi="Arial" w:cs="Arial"/>
                <w:b/>
                <w:bCs/>
                <w:sz w:val="18"/>
                <w:szCs w:val="18"/>
              </w:rPr>
            </w:pPr>
          </w:p>
        </w:tc>
        <w:tc>
          <w:tcPr>
            <w:tcW w:w="1152" w:type="dxa"/>
            <w:tcBorders>
              <w:top w:val="single" w:sz="4" w:space="0" w:color="auto"/>
            </w:tcBorders>
            <w:shd w:val="clear" w:color="auto" w:fill="auto"/>
          </w:tcPr>
          <w:p w14:paraId="73DE6FD1" w14:textId="77777777" w:rsidR="001B38AD" w:rsidRPr="00DE135F" w:rsidRDefault="001B38AD" w:rsidP="001B38AD">
            <w:pPr>
              <w:ind w:right="-72"/>
              <w:jc w:val="right"/>
              <w:rPr>
                <w:rFonts w:ascii="Arial" w:hAnsi="Arial" w:cs="Arial"/>
                <w:b/>
                <w:bCs/>
                <w:sz w:val="18"/>
                <w:szCs w:val="18"/>
              </w:rPr>
            </w:pPr>
          </w:p>
        </w:tc>
        <w:tc>
          <w:tcPr>
            <w:tcW w:w="1152" w:type="dxa"/>
            <w:tcBorders>
              <w:top w:val="single" w:sz="4" w:space="0" w:color="auto"/>
            </w:tcBorders>
            <w:shd w:val="clear" w:color="auto" w:fill="auto"/>
          </w:tcPr>
          <w:p w14:paraId="37749C23" w14:textId="77777777" w:rsidR="001B38AD" w:rsidRPr="00DE135F" w:rsidRDefault="001B38AD" w:rsidP="001B38AD">
            <w:pPr>
              <w:ind w:right="-72"/>
              <w:jc w:val="right"/>
              <w:rPr>
                <w:rFonts w:ascii="Arial" w:hAnsi="Arial" w:cs="Arial"/>
                <w:b/>
                <w:bCs/>
                <w:sz w:val="18"/>
                <w:szCs w:val="18"/>
              </w:rPr>
            </w:pPr>
          </w:p>
        </w:tc>
        <w:tc>
          <w:tcPr>
            <w:tcW w:w="1422" w:type="dxa"/>
            <w:tcBorders>
              <w:top w:val="single" w:sz="4" w:space="0" w:color="auto"/>
            </w:tcBorders>
            <w:shd w:val="clear" w:color="auto" w:fill="auto"/>
          </w:tcPr>
          <w:p w14:paraId="0F96C442" w14:textId="77777777" w:rsidR="001B38AD" w:rsidRPr="00DE135F" w:rsidRDefault="001B38AD" w:rsidP="001B38AD">
            <w:pPr>
              <w:ind w:right="-72"/>
              <w:jc w:val="right"/>
              <w:rPr>
                <w:rFonts w:ascii="Arial" w:hAnsi="Arial" w:cs="Arial"/>
                <w:b/>
                <w:bCs/>
                <w:sz w:val="18"/>
                <w:szCs w:val="18"/>
              </w:rPr>
            </w:pPr>
            <w:r w:rsidRPr="00DE135F">
              <w:rPr>
                <w:rFonts w:ascii="Arial" w:hAnsi="Arial" w:cs="Arial"/>
                <w:b/>
                <w:bCs/>
                <w:sz w:val="18"/>
                <w:szCs w:val="18"/>
              </w:rPr>
              <w:t>Marine</w:t>
            </w:r>
          </w:p>
        </w:tc>
        <w:tc>
          <w:tcPr>
            <w:tcW w:w="1152" w:type="dxa"/>
            <w:tcBorders>
              <w:top w:val="single" w:sz="4" w:space="0" w:color="auto"/>
            </w:tcBorders>
            <w:shd w:val="clear" w:color="auto" w:fill="auto"/>
          </w:tcPr>
          <w:p w14:paraId="25F3CDC7" w14:textId="77777777" w:rsidR="001B38AD" w:rsidRPr="00DE135F" w:rsidRDefault="001B38AD" w:rsidP="001B38AD">
            <w:pPr>
              <w:ind w:right="-72"/>
              <w:jc w:val="right"/>
              <w:rPr>
                <w:rFonts w:ascii="Arial" w:hAnsi="Arial" w:cs="Arial"/>
                <w:b/>
                <w:bCs/>
                <w:sz w:val="18"/>
                <w:szCs w:val="18"/>
              </w:rPr>
            </w:pPr>
          </w:p>
        </w:tc>
        <w:tc>
          <w:tcPr>
            <w:tcW w:w="1152" w:type="dxa"/>
            <w:tcBorders>
              <w:top w:val="single" w:sz="4" w:space="0" w:color="auto"/>
            </w:tcBorders>
            <w:shd w:val="clear" w:color="auto" w:fill="auto"/>
          </w:tcPr>
          <w:p w14:paraId="152A0ECE" w14:textId="77777777" w:rsidR="001B38AD" w:rsidRPr="00DE135F" w:rsidRDefault="001B38AD" w:rsidP="001B38AD">
            <w:pPr>
              <w:ind w:right="-72"/>
              <w:jc w:val="right"/>
              <w:rPr>
                <w:rFonts w:ascii="Arial" w:hAnsi="Arial" w:cs="Arial"/>
                <w:b/>
                <w:bCs/>
                <w:sz w:val="18"/>
                <w:szCs w:val="18"/>
              </w:rPr>
            </w:pPr>
          </w:p>
        </w:tc>
        <w:tc>
          <w:tcPr>
            <w:tcW w:w="1152" w:type="dxa"/>
            <w:tcBorders>
              <w:top w:val="single" w:sz="4" w:space="0" w:color="auto"/>
            </w:tcBorders>
            <w:shd w:val="clear" w:color="auto" w:fill="auto"/>
          </w:tcPr>
          <w:p w14:paraId="0986C191" w14:textId="77777777" w:rsidR="001B38AD" w:rsidRPr="00DE135F" w:rsidRDefault="001B38AD" w:rsidP="001B38AD">
            <w:pPr>
              <w:ind w:right="-72"/>
              <w:jc w:val="right"/>
              <w:rPr>
                <w:rFonts w:ascii="Arial" w:hAnsi="Arial" w:cs="Arial"/>
                <w:b/>
                <w:bCs/>
                <w:sz w:val="18"/>
                <w:szCs w:val="18"/>
              </w:rPr>
            </w:pPr>
          </w:p>
        </w:tc>
        <w:tc>
          <w:tcPr>
            <w:tcW w:w="1224" w:type="dxa"/>
            <w:tcBorders>
              <w:top w:val="single" w:sz="4" w:space="0" w:color="auto"/>
            </w:tcBorders>
            <w:shd w:val="clear" w:color="auto" w:fill="auto"/>
          </w:tcPr>
          <w:p w14:paraId="11BC8B28" w14:textId="77777777" w:rsidR="001B38AD" w:rsidRPr="00DE135F" w:rsidRDefault="001B38AD" w:rsidP="001B38AD">
            <w:pPr>
              <w:ind w:right="-72"/>
              <w:jc w:val="right"/>
              <w:rPr>
                <w:rFonts w:ascii="Arial" w:hAnsi="Arial" w:cs="Arial"/>
                <w:b/>
                <w:bCs/>
                <w:sz w:val="18"/>
                <w:szCs w:val="18"/>
              </w:rPr>
            </w:pPr>
          </w:p>
        </w:tc>
        <w:tc>
          <w:tcPr>
            <w:tcW w:w="1170" w:type="dxa"/>
            <w:tcBorders>
              <w:top w:val="single" w:sz="4" w:space="0" w:color="auto"/>
            </w:tcBorders>
            <w:shd w:val="clear" w:color="auto" w:fill="auto"/>
          </w:tcPr>
          <w:p w14:paraId="093328D8" w14:textId="77777777" w:rsidR="001B38AD" w:rsidRPr="00DE135F" w:rsidRDefault="001B38AD" w:rsidP="001B38AD">
            <w:pPr>
              <w:ind w:right="-72"/>
              <w:jc w:val="right"/>
              <w:rPr>
                <w:rFonts w:ascii="Arial" w:hAnsi="Arial" w:cs="Arial"/>
                <w:b/>
                <w:bCs/>
                <w:sz w:val="18"/>
                <w:szCs w:val="18"/>
              </w:rPr>
            </w:pPr>
          </w:p>
        </w:tc>
      </w:tr>
      <w:tr w:rsidR="001B38AD" w:rsidRPr="00DE135F" w14:paraId="5D4F779B" w14:textId="77777777" w:rsidTr="00DE135F">
        <w:tc>
          <w:tcPr>
            <w:tcW w:w="3510" w:type="dxa"/>
            <w:shd w:val="clear" w:color="auto" w:fill="auto"/>
          </w:tcPr>
          <w:p w14:paraId="00B76B5E" w14:textId="77777777" w:rsidR="001B38AD" w:rsidRPr="00DE135F" w:rsidRDefault="001B38AD" w:rsidP="001B38AD">
            <w:pPr>
              <w:tabs>
                <w:tab w:val="left" w:pos="540"/>
              </w:tabs>
              <w:ind w:left="-72" w:right="-115"/>
              <w:rPr>
                <w:rFonts w:ascii="Arial" w:hAnsi="Arial" w:cs="Arial"/>
                <w:b/>
                <w:bCs/>
                <w:sz w:val="18"/>
                <w:szCs w:val="18"/>
              </w:rPr>
            </w:pPr>
          </w:p>
        </w:tc>
        <w:tc>
          <w:tcPr>
            <w:tcW w:w="1152" w:type="dxa"/>
            <w:shd w:val="clear" w:color="auto" w:fill="auto"/>
          </w:tcPr>
          <w:p w14:paraId="179E9A8A" w14:textId="77777777" w:rsidR="001B38AD" w:rsidRPr="00DE135F" w:rsidRDefault="001B38AD" w:rsidP="001B38AD">
            <w:pPr>
              <w:ind w:right="-72"/>
              <w:jc w:val="right"/>
              <w:rPr>
                <w:rFonts w:ascii="Arial" w:hAnsi="Arial" w:cs="Arial"/>
                <w:b/>
                <w:bCs/>
                <w:sz w:val="18"/>
                <w:szCs w:val="18"/>
                <w:cs/>
              </w:rPr>
            </w:pPr>
            <w:r w:rsidRPr="00DE135F">
              <w:rPr>
                <w:rFonts w:ascii="Arial" w:hAnsi="Arial" w:cs="Arial"/>
                <w:b/>
                <w:bCs/>
                <w:sz w:val="18"/>
                <w:szCs w:val="18"/>
              </w:rPr>
              <w:t>Oil</w:t>
            </w:r>
          </w:p>
        </w:tc>
        <w:tc>
          <w:tcPr>
            <w:tcW w:w="1152" w:type="dxa"/>
            <w:shd w:val="clear" w:color="auto" w:fill="auto"/>
          </w:tcPr>
          <w:p w14:paraId="3A9B6C1D" w14:textId="77777777" w:rsidR="001B38AD" w:rsidRPr="00DE135F" w:rsidRDefault="001B38AD" w:rsidP="001B38AD">
            <w:pPr>
              <w:ind w:right="-72"/>
              <w:jc w:val="right"/>
              <w:rPr>
                <w:rFonts w:ascii="Arial" w:hAnsi="Arial" w:cs="Arial"/>
                <w:b/>
                <w:bCs/>
                <w:sz w:val="18"/>
                <w:szCs w:val="18"/>
              </w:rPr>
            </w:pPr>
            <w:r w:rsidRPr="00DE135F">
              <w:rPr>
                <w:rFonts w:ascii="Arial" w:hAnsi="Arial" w:cs="Arial"/>
                <w:b/>
                <w:bCs/>
                <w:sz w:val="18"/>
                <w:szCs w:val="18"/>
              </w:rPr>
              <w:t>Lube base</w:t>
            </w:r>
          </w:p>
        </w:tc>
        <w:tc>
          <w:tcPr>
            <w:tcW w:w="1152" w:type="dxa"/>
            <w:shd w:val="clear" w:color="auto" w:fill="auto"/>
          </w:tcPr>
          <w:p w14:paraId="778F5A8D" w14:textId="77777777" w:rsidR="001B38AD" w:rsidRPr="00DE135F" w:rsidRDefault="001B38AD" w:rsidP="001B38AD">
            <w:pPr>
              <w:ind w:right="-72"/>
              <w:jc w:val="right"/>
              <w:rPr>
                <w:rFonts w:ascii="Arial" w:hAnsi="Arial" w:cs="Arial"/>
                <w:b/>
                <w:bCs/>
                <w:sz w:val="18"/>
                <w:szCs w:val="18"/>
                <w:cs/>
              </w:rPr>
            </w:pPr>
            <w:r w:rsidRPr="00DE135F">
              <w:rPr>
                <w:rFonts w:ascii="Arial" w:hAnsi="Arial" w:cs="Arial"/>
                <w:b/>
                <w:bCs/>
                <w:sz w:val="18"/>
                <w:szCs w:val="18"/>
              </w:rPr>
              <w:t>Petro</w:t>
            </w:r>
            <w:r w:rsidRPr="00DE135F">
              <w:rPr>
                <w:rFonts w:ascii="Arial" w:hAnsi="Arial" w:cs="Arial"/>
                <w:b/>
                <w:bCs/>
                <w:sz w:val="18"/>
                <w:szCs w:val="18"/>
                <w:cs/>
              </w:rPr>
              <w:t>-</w:t>
            </w:r>
          </w:p>
        </w:tc>
        <w:tc>
          <w:tcPr>
            <w:tcW w:w="1152" w:type="dxa"/>
            <w:shd w:val="clear" w:color="auto" w:fill="auto"/>
          </w:tcPr>
          <w:p w14:paraId="5191DCCA" w14:textId="77777777" w:rsidR="001B38AD" w:rsidRPr="00DE135F" w:rsidRDefault="001B38AD" w:rsidP="001B38AD">
            <w:pPr>
              <w:ind w:right="-72"/>
              <w:jc w:val="right"/>
              <w:rPr>
                <w:rFonts w:ascii="Arial" w:hAnsi="Arial" w:cs="Arial"/>
                <w:b/>
                <w:bCs/>
                <w:sz w:val="18"/>
                <w:szCs w:val="18"/>
                <w:cs/>
              </w:rPr>
            </w:pPr>
            <w:r w:rsidRPr="00DE135F">
              <w:rPr>
                <w:rFonts w:ascii="Arial" w:hAnsi="Arial" w:cs="Arial"/>
                <w:b/>
                <w:bCs/>
                <w:sz w:val="18"/>
                <w:szCs w:val="18"/>
              </w:rPr>
              <w:t>Power</w:t>
            </w:r>
          </w:p>
        </w:tc>
        <w:tc>
          <w:tcPr>
            <w:tcW w:w="1422" w:type="dxa"/>
            <w:shd w:val="clear" w:color="auto" w:fill="auto"/>
          </w:tcPr>
          <w:p w14:paraId="63D01E1A" w14:textId="77777777" w:rsidR="001B38AD" w:rsidRPr="00DE135F" w:rsidRDefault="001B38AD" w:rsidP="001B38AD">
            <w:pPr>
              <w:ind w:right="-72"/>
              <w:jc w:val="right"/>
              <w:rPr>
                <w:rFonts w:ascii="Arial" w:hAnsi="Arial" w:cs="Arial"/>
                <w:b/>
                <w:bCs/>
                <w:sz w:val="18"/>
                <w:szCs w:val="18"/>
              </w:rPr>
            </w:pPr>
            <w:r w:rsidRPr="00DE135F">
              <w:rPr>
                <w:rFonts w:ascii="Arial" w:hAnsi="Arial" w:cs="Arial"/>
                <w:b/>
                <w:bCs/>
                <w:sz w:val="18"/>
                <w:szCs w:val="18"/>
              </w:rPr>
              <w:t>transportation</w:t>
            </w:r>
          </w:p>
        </w:tc>
        <w:tc>
          <w:tcPr>
            <w:tcW w:w="1152" w:type="dxa"/>
            <w:shd w:val="clear" w:color="auto" w:fill="auto"/>
          </w:tcPr>
          <w:p w14:paraId="421FBACA" w14:textId="77777777" w:rsidR="001B38AD" w:rsidRPr="00DE135F" w:rsidRDefault="001B38AD" w:rsidP="001B38AD">
            <w:pPr>
              <w:ind w:right="-72"/>
              <w:jc w:val="right"/>
              <w:rPr>
                <w:rFonts w:ascii="Arial" w:hAnsi="Arial" w:cs="Arial"/>
                <w:b/>
                <w:bCs/>
                <w:sz w:val="18"/>
                <w:szCs w:val="18"/>
                <w:cs/>
              </w:rPr>
            </w:pPr>
          </w:p>
        </w:tc>
        <w:tc>
          <w:tcPr>
            <w:tcW w:w="1152" w:type="dxa"/>
            <w:shd w:val="clear" w:color="auto" w:fill="auto"/>
          </w:tcPr>
          <w:p w14:paraId="564DAE13" w14:textId="77777777" w:rsidR="001B38AD" w:rsidRPr="00DE135F" w:rsidRDefault="001B38AD" w:rsidP="001B38AD">
            <w:pPr>
              <w:ind w:right="-72"/>
              <w:jc w:val="right"/>
              <w:rPr>
                <w:rFonts w:ascii="Arial" w:hAnsi="Arial" w:cs="Arial"/>
                <w:b/>
                <w:bCs/>
                <w:sz w:val="18"/>
                <w:szCs w:val="18"/>
                <w:cs/>
              </w:rPr>
            </w:pPr>
          </w:p>
        </w:tc>
        <w:tc>
          <w:tcPr>
            <w:tcW w:w="1152" w:type="dxa"/>
            <w:shd w:val="clear" w:color="auto" w:fill="auto"/>
          </w:tcPr>
          <w:p w14:paraId="7D1BEECF" w14:textId="77777777" w:rsidR="001B38AD" w:rsidRPr="00DE135F" w:rsidRDefault="001B38AD" w:rsidP="001B38AD">
            <w:pPr>
              <w:ind w:right="-72"/>
              <w:jc w:val="right"/>
              <w:rPr>
                <w:rFonts w:ascii="Arial" w:hAnsi="Arial" w:cs="Arial"/>
                <w:b/>
                <w:bCs/>
                <w:sz w:val="18"/>
                <w:szCs w:val="18"/>
                <w:cs/>
              </w:rPr>
            </w:pPr>
          </w:p>
        </w:tc>
        <w:tc>
          <w:tcPr>
            <w:tcW w:w="1224" w:type="dxa"/>
            <w:shd w:val="clear" w:color="auto" w:fill="auto"/>
          </w:tcPr>
          <w:p w14:paraId="33A56839" w14:textId="77777777" w:rsidR="001B38AD" w:rsidRPr="00DE135F" w:rsidRDefault="001B38AD" w:rsidP="001B38AD">
            <w:pPr>
              <w:ind w:right="-72"/>
              <w:jc w:val="right"/>
              <w:rPr>
                <w:rFonts w:ascii="Arial" w:hAnsi="Arial" w:cs="Arial"/>
                <w:b/>
                <w:bCs/>
                <w:sz w:val="18"/>
                <w:szCs w:val="18"/>
                <w:cs/>
              </w:rPr>
            </w:pPr>
          </w:p>
        </w:tc>
        <w:tc>
          <w:tcPr>
            <w:tcW w:w="1170" w:type="dxa"/>
            <w:shd w:val="clear" w:color="auto" w:fill="auto"/>
          </w:tcPr>
          <w:p w14:paraId="6B9C1145" w14:textId="77777777" w:rsidR="001B38AD" w:rsidRPr="00DE135F" w:rsidRDefault="001B38AD" w:rsidP="001B38AD">
            <w:pPr>
              <w:ind w:right="-72"/>
              <w:jc w:val="right"/>
              <w:rPr>
                <w:rFonts w:ascii="Arial" w:hAnsi="Arial" w:cs="Arial"/>
                <w:b/>
                <w:bCs/>
                <w:sz w:val="18"/>
                <w:szCs w:val="18"/>
                <w:cs/>
              </w:rPr>
            </w:pPr>
          </w:p>
        </w:tc>
      </w:tr>
      <w:tr w:rsidR="001B38AD" w:rsidRPr="00DE135F" w14:paraId="2F46F513" w14:textId="77777777" w:rsidTr="00DE135F">
        <w:tc>
          <w:tcPr>
            <w:tcW w:w="3510" w:type="dxa"/>
            <w:shd w:val="clear" w:color="auto" w:fill="auto"/>
          </w:tcPr>
          <w:p w14:paraId="4CAC52BE" w14:textId="77777777" w:rsidR="001B38AD" w:rsidRPr="00DE135F" w:rsidRDefault="001B38AD" w:rsidP="001B38AD">
            <w:pPr>
              <w:tabs>
                <w:tab w:val="left" w:pos="540"/>
              </w:tabs>
              <w:ind w:left="-72" w:right="-115"/>
              <w:rPr>
                <w:rFonts w:ascii="Arial" w:hAnsi="Arial" w:cs="Arial"/>
                <w:b/>
                <w:bCs/>
                <w:sz w:val="18"/>
                <w:szCs w:val="18"/>
              </w:rPr>
            </w:pPr>
          </w:p>
        </w:tc>
        <w:tc>
          <w:tcPr>
            <w:tcW w:w="1152" w:type="dxa"/>
            <w:tcBorders>
              <w:bottom w:val="single" w:sz="4" w:space="0" w:color="auto"/>
            </w:tcBorders>
            <w:shd w:val="clear" w:color="auto" w:fill="auto"/>
          </w:tcPr>
          <w:p w14:paraId="09EF3046" w14:textId="77777777" w:rsidR="001B38AD" w:rsidRPr="00DE135F" w:rsidRDefault="001B38AD" w:rsidP="001B38AD">
            <w:pPr>
              <w:ind w:right="-72"/>
              <w:jc w:val="right"/>
              <w:rPr>
                <w:rFonts w:ascii="Arial" w:hAnsi="Arial" w:cs="Arial"/>
                <w:b/>
                <w:bCs/>
                <w:sz w:val="18"/>
                <w:szCs w:val="18"/>
                <w:cs/>
              </w:rPr>
            </w:pPr>
            <w:r w:rsidRPr="00DE135F">
              <w:rPr>
                <w:rFonts w:ascii="Arial" w:hAnsi="Arial" w:cs="Arial"/>
                <w:b/>
                <w:bCs/>
                <w:sz w:val="18"/>
                <w:szCs w:val="18"/>
              </w:rPr>
              <w:t>refinery</w:t>
            </w:r>
          </w:p>
        </w:tc>
        <w:tc>
          <w:tcPr>
            <w:tcW w:w="1152" w:type="dxa"/>
            <w:tcBorders>
              <w:bottom w:val="single" w:sz="4" w:space="0" w:color="auto"/>
            </w:tcBorders>
            <w:shd w:val="clear" w:color="auto" w:fill="auto"/>
          </w:tcPr>
          <w:p w14:paraId="381B9A76" w14:textId="77777777" w:rsidR="001B38AD" w:rsidRPr="00DE135F" w:rsidRDefault="001B38AD" w:rsidP="001B38AD">
            <w:pPr>
              <w:ind w:right="-72"/>
              <w:jc w:val="right"/>
              <w:rPr>
                <w:rFonts w:ascii="Arial" w:hAnsi="Arial" w:cs="Arial"/>
                <w:b/>
                <w:bCs/>
                <w:sz w:val="18"/>
                <w:szCs w:val="18"/>
              </w:rPr>
            </w:pPr>
            <w:r w:rsidRPr="00DE135F">
              <w:rPr>
                <w:rFonts w:ascii="Arial" w:hAnsi="Arial" w:cs="Arial"/>
                <w:b/>
                <w:bCs/>
                <w:sz w:val="18"/>
                <w:szCs w:val="18"/>
              </w:rPr>
              <w:t>oil refinery</w:t>
            </w:r>
          </w:p>
        </w:tc>
        <w:tc>
          <w:tcPr>
            <w:tcW w:w="1152" w:type="dxa"/>
            <w:tcBorders>
              <w:bottom w:val="single" w:sz="4" w:space="0" w:color="auto"/>
            </w:tcBorders>
            <w:shd w:val="clear" w:color="auto" w:fill="auto"/>
          </w:tcPr>
          <w:p w14:paraId="16018114" w14:textId="77777777" w:rsidR="001B38AD" w:rsidRPr="00DE135F" w:rsidRDefault="001B38AD" w:rsidP="001B38AD">
            <w:pPr>
              <w:ind w:right="-72"/>
              <w:jc w:val="right"/>
              <w:rPr>
                <w:rFonts w:ascii="Arial" w:hAnsi="Arial" w:cs="Arial"/>
                <w:b/>
                <w:bCs/>
                <w:sz w:val="18"/>
                <w:szCs w:val="18"/>
                <w:cs/>
              </w:rPr>
            </w:pPr>
            <w:r w:rsidRPr="00DE135F">
              <w:rPr>
                <w:rFonts w:ascii="Arial" w:hAnsi="Arial" w:cs="Arial"/>
                <w:b/>
                <w:bCs/>
                <w:sz w:val="18"/>
                <w:szCs w:val="18"/>
              </w:rPr>
              <w:t>chemical</w:t>
            </w:r>
          </w:p>
        </w:tc>
        <w:tc>
          <w:tcPr>
            <w:tcW w:w="1152" w:type="dxa"/>
            <w:tcBorders>
              <w:bottom w:val="single" w:sz="4" w:space="0" w:color="auto"/>
            </w:tcBorders>
            <w:shd w:val="clear" w:color="auto" w:fill="auto"/>
          </w:tcPr>
          <w:p w14:paraId="52C1986F" w14:textId="77777777" w:rsidR="001B38AD" w:rsidRPr="00DE135F" w:rsidRDefault="001B38AD" w:rsidP="001B38AD">
            <w:pPr>
              <w:ind w:right="-72"/>
              <w:jc w:val="right"/>
              <w:rPr>
                <w:rFonts w:ascii="Arial" w:hAnsi="Arial" w:cs="Arial"/>
                <w:b/>
                <w:bCs/>
                <w:sz w:val="18"/>
                <w:szCs w:val="18"/>
                <w:cs/>
              </w:rPr>
            </w:pPr>
            <w:r w:rsidRPr="00DE135F">
              <w:rPr>
                <w:rFonts w:ascii="Arial" w:hAnsi="Arial" w:cs="Arial"/>
                <w:b/>
                <w:bCs/>
                <w:sz w:val="18"/>
                <w:szCs w:val="18"/>
              </w:rPr>
              <w:t>generation</w:t>
            </w:r>
          </w:p>
        </w:tc>
        <w:tc>
          <w:tcPr>
            <w:tcW w:w="1422" w:type="dxa"/>
            <w:tcBorders>
              <w:bottom w:val="single" w:sz="4" w:space="0" w:color="auto"/>
            </w:tcBorders>
            <w:shd w:val="clear" w:color="auto" w:fill="auto"/>
          </w:tcPr>
          <w:p w14:paraId="6801AEB1" w14:textId="77777777" w:rsidR="001B38AD" w:rsidRPr="00DE135F" w:rsidRDefault="001B38AD" w:rsidP="001B38AD">
            <w:pPr>
              <w:ind w:right="-72"/>
              <w:jc w:val="right"/>
              <w:rPr>
                <w:rFonts w:ascii="Arial" w:hAnsi="Arial" w:cs="Arial"/>
                <w:b/>
                <w:bCs/>
                <w:sz w:val="18"/>
                <w:szCs w:val="18"/>
              </w:rPr>
            </w:pPr>
            <w:r w:rsidRPr="00DE135F">
              <w:rPr>
                <w:rFonts w:ascii="Arial" w:hAnsi="Arial" w:cs="Arial"/>
                <w:b/>
                <w:bCs/>
                <w:sz w:val="18"/>
                <w:szCs w:val="18"/>
              </w:rPr>
              <w:t>services</w:t>
            </w:r>
          </w:p>
        </w:tc>
        <w:tc>
          <w:tcPr>
            <w:tcW w:w="1152" w:type="dxa"/>
            <w:tcBorders>
              <w:bottom w:val="single" w:sz="4" w:space="0" w:color="auto"/>
            </w:tcBorders>
            <w:shd w:val="clear" w:color="auto" w:fill="auto"/>
          </w:tcPr>
          <w:p w14:paraId="2397AA5F" w14:textId="77777777" w:rsidR="001B38AD" w:rsidRPr="00DE135F" w:rsidRDefault="001B38AD" w:rsidP="001B38AD">
            <w:pPr>
              <w:ind w:right="-72"/>
              <w:jc w:val="right"/>
              <w:rPr>
                <w:rFonts w:ascii="Arial" w:hAnsi="Arial" w:cs="Arial"/>
                <w:b/>
                <w:bCs/>
                <w:sz w:val="18"/>
                <w:szCs w:val="18"/>
              </w:rPr>
            </w:pPr>
            <w:r w:rsidRPr="00DE135F">
              <w:rPr>
                <w:rFonts w:ascii="Arial" w:hAnsi="Arial" w:cs="Arial"/>
                <w:b/>
                <w:bCs/>
                <w:sz w:val="18"/>
                <w:szCs w:val="18"/>
              </w:rPr>
              <w:t>Solvent</w:t>
            </w:r>
          </w:p>
        </w:tc>
        <w:tc>
          <w:tcPr>
            <w:tcW w:w="1152" w:type="dxa"/>
            <w:tcBorders>
              <w:bottom w:val="single" w:sz="4" w:space="0" w:color="auto"/>
            </w:tcBorders>
            <w:shd w:val="clear" w:color="auto" w:fill="auto"/>
          </w:tcPr>
          <w:p w14:paraId="0C6FD1D6" w14:textId="77777777" w:rsidR="001B38AD" w:rsidRPr="00DE135F" w:rsidRDefault="001B38AD" w:rsidP="001B38AD">
            <w:pPr>
              <w:ind w:right="-72"/>
              <w:jc w:val="right"/>
              <w:rPr>
                <w:rFonts w:ascii="Arial" w:hAnsi="Arial" w:cs="Arial"/>
                <w:b/>
                <w:bCs/>
                <w:sz w:val="18"/>
                <w:szCs w:val="18"/>
              </w:rPr>
            </w:pPr>
            <w:r w:rsidRPr="00DE135F">
              <w:rPr>
                <w:rFonts w:ascii="Arial" w:hAnsi="Arial" w:cs="Arial"/>
                <w:b/>
                <w:bCs/>
                <w:sz w:val="18"/>
                <w:szCs w:val="18"/>
              </w:rPr>
              <w:t>Ethanol</w:t>
            </w:r>
          </w:p>
        </w:tc>
        <w:tc>
          <w:tcPr>
            <w:tcW w:w="1152" w:type="dxa"/>
            <w:tcBorders>
              <w:bottom w:val="single" w:sz="4" w:space="0" w:color="auto"/>
            </w:tcBorders>
            <w:shd w:val="clear" w:color="auto" w:fill="auto"/>
          </w:tcPr>
          <w:p w14:paraId="38D1B19F" w14:textId="77777777" w:rsidR="001B38AD" w:rsidRPr="00DE135F" w:rsidRDefault="001B38AD" w:rsidP="001B38AD">
            <w:pPr>
              <w:ind w:right="-72"/>
              <w:jc w:val="right"/>
              <w:rPr>
                <w:rFonts w:ascii="Arial" w:hAnsi="Arial" w:cs="Arial"/>
                <w:b/>
                <w:bCs/>
                <w:sz w:val="18"/>
                <w:szCs w:val="18"/>
                <w:cs/>
              </w:rPr>
            </w:pPr>
            <w:r w:rsidRPr="00DE135F">
              <w:rPr>
                <w:rFonts w:ascii="Arial" w:hAnsi="Arial" w:cs="Arial"/>
                <w:b/>
                <w:bCs/>
                <w:sz w:val="18"/>
                <w:szCs w:val="18"/>
              </w:rPr>
              <w:t>Others</w:t>
            </w:r>
          </w:p>
        </w:tc>
        <w:tc>
          <w:tcPr>
            <w:tcW w:w="1224" w:type="dxa"/>
            <w:tcBorders>
              <w:bottom w:val="single" w:sz="4" w:space="0" w:color="auto"/>
            </w:tcBorders>
            <w:shd w:val="clear" w:color="auto" w:fill="auto"/>
          </w:tcPr>
          <w:p w14:paraId="5F97E10C" w14:textId="77777777" w:rsidR="001B38AD" w:rsidRPr="00DE135F" w:rsidRDefault="001B38AD" w:rsidP="001B38AD">
            <w:pPr>
              <w:ind w:right="-72"/>
              <w:jc w:val="right"/>
              <w:rPr>
                <w:rFonts w:ascii="Arial" w:hAnsi="Arial" w:cs="Arial"/>
                <w:b/>
                <w:bCs/>
                <w:sz w:val="18"/>
                <w:szCs w:val="18"/>
                <w:cs/>
              </w:rPr>
            </w:pPr>
            <w:r w:rsidRPr="00DE135F">
              <w:rPr>
                <w:rFonts w:ascii="Arial" w:hAnsi="Arial" w:cs="Arial"/>
                <w:b/>
                <w:bCs/>
                <w:sz w:val="18"/>
                <w:szCs w:val="18"/>
              </w:rPr>
              <w:t>Eliminations</w:t>
            </w:r>
          </w:p>
        </w:tc>
        <w:tc>
          <w:tcPr>
            <w:tcW w:w="1170" w:type="dxa"/>
            <w:tcBorders>
              <w:bottom w:val="single" w:sz="4" w:space="0" w:color="auto"/>
            </w:tcBorders>
            <w:shd w:val="clear" w:color="auto" w:fill="auto"/>
          </w:tcPr>
          <w:p w14:paraId="60A183B7" w14:textId="77777777" w:rsidR="001B38AD" w:rsidRPr="00DE135F" w:rsidRDefault="001B38AD" w:rsidP="001B38AD">
            <w:pPr>
              <w:ind w:right="-72"/>
              <w:jc w:val="right"/>
              <w:rPr>
                <w:rFonts w:ascii="Arial" w:hAnsi="Arial" w:cs="Arial"/>
                <w:b/>
                <w:bCs/>
                <w:sz w:val="18"/>
                <w:szCs w:val="18"/>
                <w:cs/>
              </w:rPr>
            </w:pPr>
            <w:r w:rsidRPr="00DE135F">
              <w:rPr>
                <w:rFonts w:ascii="Arial" w:hAnsi="Arial" w:cs="Arial"/>
                <w:b/>
                <w:bCs/>
                <w:sz w:val="18"/>
                <w:szCs w:val="18"/>
              </w:rPr>
              <w:t>Total</w:t>
            </w:r>
          </w:p>
        </w:tc>
      </w:tr>
      <w:tr w:rsidR="001B38AD" w:rsidRPr="00DE135F" w14:paraId="55F8DD2C" w14:textId="77777777" w:rsidTr="00DE135F">
        <w:tc>
          <w:tcPr>
            <w:tcW w:w="3510" w:type="dxa"/>
            <w:shd w:val="clear" w:color="auto" w:fill="auto"/>
          </w:tcPr>
          <w:p w14:paraId="50349B77" w14:textId="77777777" w:rsidR="001B38AD" w:rsidRPr="00DE135F" w:rsidRDefault="001B38AD" w:rsidP="001B38AD">
            <w:pPr>
              <w:tabs>
                <w:tab w:val="left" w:pos="540"/>
              </w:tabs>
              <w:ind w:left="-72" w:right="-115"/>
              <w:rPr>
                <w:rFonts w:ascii="Arial" w:hAnsi="Arial" w:cs="Arial"/>
                <w:b/>
                <w:bCs/>
                <w:sz w:val="18"/>
                <w:szCs w:val="18"/>
              </w:rPr>
            </w:pPr>
          </w:p>
        </w:tc>
        <w:tc>
          <w:tcPr>
            <w:tcW w:w="1152" w:type="dxa"/>
            <w:tcBorders>
              <w:top w:val="single" w:sz="4" w:space="0" w:color="auto"/>
              <w:bottom w:val="single" w:sz="4" w:space="0" w:color="auto"/>
            </w:tcBorders>
            <w:shd w:val="clear" w:color="auto" w:fill="auto"/>
          </w:tcPr>
          <w:p w14:paraId="0D3CFB9A" w14:textId="77777777" w:rsidR="001B38AD" w:rsidRPr="00DE135F" w:rsidRDefault="001B38AD" w:rsidP="001B38AD">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778CEE7A" w14:textId="77777777" w:rsidR="001B38AD" w:rsidRPr="00DE135F" w:rsidRDefault="001B38AD" w:rsidP="001B38AD">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74A5AC9D" w14:textId="77777777" w:rsidR="001B38AD" w:rsidRPr="00DE135F" w:rsidRDefault="001B38AD" w:rsidP="001B38AD">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12DBEB43" w14:textId="77777777" w:rsidR="001B38AD" w:rsidRPr="00DE135F" w:rsidRDefault="001B38AD" w:rsidP="001B38AD">
            <w:pPr>
              <w:ind w:right="-72"/>
              <w:jc w:val="right"/>
              <w:rPr>
                <w:rFonts w:ascii="Arial" w:hAnsi="Arial" w:cs="Arial"/>
                <w:b/>
                <w:bCs/>
                <w:sz w:val="18"/>
                <w:szCs w:val="18"/>
                <w:cs/>
              </w:rPr>
            </w:pPr>
          </w:p>
        </w:tc>
        <w:tc>
          <w:tcPr>
            <w:tcW w:w="1422" w:type="dxa"/>
            <w:tcBorders>
              <w:top w:val="single" w:sz="4" w:space="0" w:color="auto"/>
              <w:bottom w:val="single" w:sz="4" w:space="0" w:color="auto"/>
            </w:tcBorders>
            <w:shd w:val="clear" w:color="auto" w:fill="auto"/>
          </w:tcPr>
          <w:p w14:paraId="19DD364B" w14:textId="77777777" w:rsidR="001B38AD" w:rsidRPr="00DE135F" w:rsidRDefault="001B38AD" w:rsidP="001B38AD">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5678A3A0" w14:textId="77777777" w:rsidR="001B38AD" w:rsidRPr="00DE135F" w:rsidRDefault="001B38AD" w:rsidP="001B38AD">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6D2A1CCB" w14:textId="77777777" w:rsidR="001B38AD" w:rsidRPr="00DE135F" w:rsidRDefault="001B38AD" w:rsidP="001B38AD">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039F98A0" w14:textId="77777777" w:rsidR="001B38AD" w:rsidRPr="00DE135F" w:rsidRDefault="001B38AD" w:rsidP="001B38AD">
            <w:pPr>
              <w:ind w:right="-72"/>
              <w:jc w:val="right"/>
              <w:rPr>
                <w:rFonts w:ascii="Arial" w:hAnsi="Arial" w:cs="Arial"/>
                <w:b/>
                <w:bCs/>
                <w:sz w:val="18"/>
                <w:szCs w:val="18"/>
                <w:cs/>
              </w:rPr>
            </w:pPr>
          </w:p>
        </w:tc>
        <w:tc>
          <w:tcPr>
            <w:tcW w:w="1224" w:type="dxa"/>
            <w:tcBorders>
              <w:top w:val="single" w:sz="4" w:space="0" w:color="auto"/>
              <w:bottom w:val="single" w:sz="4" w:space="0" w:color="auto"/>
            </w:tcBorders>
            <w:shd w:val="clear" w:color="auto" w:fill="auto"/>
          </w:tcPr>
          <w:p w14:paraId="1CAEF5CA" w14:textId="77777777" w:rsidR="001B38AD" w:rsidRPr="00DE135F" w:rsidRDefault="001B38AD" w:rsidP="001B38AD">
            <w:pPr>
              <w:ind w:right="-72"/>
              <w:jc w:val="right"/>
              <w:rPr>
                <w:rFonts w:ascii="Arial" w:hAnsi="Arial" w:cs="Arial"/>
                <w:b/>
                <w:bCs/>
                <w:sz w:val="18"/>
                <w:szCs w:val="18"/>
                <w:cs/>
              </w:rPr>
            </w:pPr>
          </w:p>
        </w:tc>
        <w:tc>
          <w:tcPr>
            <w:tcW w:w="1170" w:type="dxa"/>
            <w:tcBorders>
              <w:top w:val="single" w:sz="4" w:space="0" w:color="auto"/>
              <w:bottom w:val="single" w:sz="4" w:space="0" w:color="auto"/>
            </w:tcBorders>
            <w:shd w:val="clear" w:color="auto" w:fill="auto"/>
          </w:tcPr>
          <w:p w14:paraId="7F17FAAE" w14:textId="77777777" w:rsidR="001B38AD" w:rsidRPr="00DE135F" w:rsidRDefault="001B38AD" w:rsidP="001B38AD">
            <w:pPr>
              <w:ind w:right="-72"/>
              <w:jc w:val="right"/>
              <w:rPr>
                <w:rFonts w:ascii="Arial" w:hAnsi="Arial" w:cs="Arial"/>
                <w:b/>
                <w:bCs/>
                <w:sz w:val="18"/>
                <w:szCs w:val="18"/>
                <w:cs/>
              </w:rPr>
            </w:pPr>
            <w:r w:rsidRPr="00DE135F">
              <w:rPr>
                <w:rFonts w:ascii="Arial" w:hAnsi="Arial" w:cs="Arial"/>
                <w:b/>
                <w:bCs/>
                <w:sz w:val="18"/>
                <w:szCs w:val="18"/>
              </w:rPr>
              <w:t>Million Baht</w:t>
            </w:r>
          </w:p>
        </w:tc>
      </w:tr>
      <w:tr w:rsidR="001B38AD" w:rsidRPr="00DE135F" w14:paraId="6EF9B51F" w14:textId="77777777" w:rsidTr="00DE135F">
        <w:tc>
          <w:tcPr>
            <w:tcW w:w="3510" w:type="dxa"/>
            <w:shd w:val="clear" w:color="auto" w:fill="auto"/>
          </w:tcPr>
          <w:p w14:paraId="4749B37B" w14:textId="77777777" w:rsidR="001B38AD" w:rsidRPr="00DE135F" w:rsidRDefault="001B38AD" w:rsidP="001B38AD">
            <w:pPr>
              <w:tabs>
                <w:tab w:val="left" w:pos="540"/>
              </w:tabs>
              <w:ind w:left="-72" w:right="-115"/>
              <w:rPr>
                <w:rFonts w:ascii="Arial" w:hAnsi="Arial" w:cs="Arial"/>
                <w:sz w:val="18"/>
                <w:szCs w:val="18"/>
              </w:rPr>
            </w:pPr>
            <w:r w:rsidRPr="00DE135F">
              <w:rPr>
                <w:rFonts w:ascii="Arial" w:hAnsi="Arial" w:cs="Arial"/>
                <w:sz w:val="18"/>
                <w:szCs w:val="18"/>
              </w:rPr>
              <w:t>Revenue from sale and services</w:t>
            </w:r>
          </w:p>
        </w:tc>
        <w:tc>
          <w:tcPr>
            <w:tcW w:w="1152" w:type="dxa"/>
            <w:shd w:val="clear" w:color="auto" w:fill="FAFAFA"/>
          </w:tcPr>
          <w:p w14:paraId="71774EFF" w14:textId="77777777" w:rsidR="001B38AD" w:rsidRPr="00DE135F" w:rsidRDefault="001B38AD" w:rsidP="001B38AD">
            <w:pPr>
              <w:ind w:right="-72"/>
              <w:jc w:val="right"/>
              <w:rPr>
                <w:rFonts w:ascii="Arial" w:hAnsi="Arial" w:cs="Cordia New"/>
                <w:sz w:val="18"/>
                <w:szCs w:val="18"/>
                <w:cs/>
              </w:rPr>
            </w:pPr>
          </w:p>
        </w:tc>
        <w:tc>
          <w:tcPr>
            <w:tcW w:w="1152" w:type="dxa"/>
            <w:shd w:val="clear" w:color="auto" w:fill="FAFAFA"/>
          </w:tcPr>
          <w:p w14:paraId="091E7A43" w14:textId="77777777" w:rsidR="001B38AD" w:rsidRPr="00DE135F" w:rsidRDefault="001B38AD" w:rsidP="001B38AD">
            <w:pPr>
              <w:ind w:right="-72"/>
              <w:jc w:val="right"/>
              <w:rPr>
                <w:rFonts w:ascii="Arial" w:hAnsi="Arial" w:cs="Arial"/>
                <w:sz w:val="18"/>
                <w:szCs w:val="18"/>
              </w:rPr>
            </w:pPr>
          </w:p>
        </w:tc>
        <w:tc>
          <w:tcPr>
            <w:tcW w:w="1152" w:type="dxa"/>
            <w:shd w:val="clear" w:color="auto" w:fill="FAFAFA"/>
          </w:tcPr>
          <w:p w14:paraId="714505EC" w14:textId="77777777" w:rsidR="001B38AD" w:rsidRPr="00DE135F" w:rsidRDefault="001B38AD" w:rsidP="001B38AD">
            <w:pPr>
              <w:ind w:right="-72"/>
              <w:jc w:val="right"/>
              <w:rPr>
                <w:rFonts w:ascii="Arial" w:hAnsi="Arial" w:cs="Arial"/>
                <w:sz w:val="18"/>
                <w:szCs w:val="18"/>
              </w:rPr>
            </w:pPr>
          </w:p>
        </w:tc>
        <w:tc>
          <w:tcPr>
            <w:tcW w:w="1152" w:type="dxa"/>
            <w:shd w:val="clear" w:color="auto" w:fill="FAFAFA"/>
          </w:tcPr>
          <w:p w14:paraId="000127AC" w14:textId="77777777" w:rsidR="001B38AD" w:rsidRPr="00DE135F" w:rsidRDefault="001B38AD" w:rsidP="001B38AD">
            <w:pPr>
              <w:ind w:right="-72"/>
              <w:jc w:val="right"/>
              <w:rPr>
                <w:rFonts w:ascii="Arial" w:hAnsi="Arial" w:cs="Arial"/>
                <w:sz w:val="18"/>
                <w:szCs w:val="18"/>
              </w:rPr>
            </w:pPr>
          </w:p>
        </w:tc>
        <w:tc>
          <w:tcPr>
            <w:tcW w:w="1422" w:type="dxa"/>
            <w:shd w:val="clear" w:color="auto" w:fill="FAFAFA"/>
          </w:tcPr>
          <w:p w14:paraId="475BAB8E" w14:textId="77777777" w:rsidR="001B38AD" w:rsidRPr="00DE135F" w:rsidRDefault="001B38AD" w:rsidP="001B38AD">
            <w:pPr>
              <w:ind w:right="-72"/>
              <w:jc w:val="right"/>
              <w:rPr>
                <w:rFonts w:ascii="Arial" w:hAnsi="Arial" w:cs="Arial"/>
                <w:sz w:val="18"/>
                <w:szCs w:val="18"/>
              </w:rPr>
            </w:pPr>
          </w:p>
        </w:tc>
        <w:tc>
          <w:tcPr>
            <w:tcW w:w="1152" w:type="dxa"/>
            <w:shd w:val="clear" w:color="auto" w:fill="FAFAFA"/>
          </w:tcPr>
          <w:p w14:paraId="22D137A9" w14:textId="77777777" w:rsidR="001B38AD" w:rsidRPr="00DE135F" w:rsidRDefault="001B38AD" w:rsidP="001B38AD">
            <w:pPr>
              <w:ind w:right="-72"/>
              <w:jc w:val="right"/>
              <w:rPr>
                <w:rFonts w:ascii="Arial" w:hAnsi="Arial" w:cs="Arial"/>
                <w:sz w:val="18"/>
                <w:szCs w:val="18"/>
              </w:rPr>
            </w:pPr>
          </w:p>
        </w:tc>
        <w:tc>
          <w:tcPr>
            <w:tcW w:w="1152" w:type="dxa"/>
            <w:shd w:val="clear" w:color="auto" w:fill="FAFAFA"/>
          </w:tcPr>
          <w:p w14:paraId="4F512443" w14:textId="77777777" w:rsidR="001B38AD" w:rsidRPr="00DE135F" w:rsidRDefault="001B38AD" w:rsidP="001B38AD">
            <w:pPr>
              <w:ind w:right="-72"/>
              <w:jc w:val="right"/>
              <w:rPr>
                <w:rFonts w:ascii="Arial" w:hAnsi="Arial" w:cs="Arial"/>
                <w:sz w:val="18"/>
                <w:szCs w:val="18"/>
              </w:rPr>
            </w:pPr>
          </w:p>
        </w:tc>
        <w:tc>
          <w:tcPr>
            <w:tcW w:w="1152" w:type="dxa"/>
            <w:shd w:val="clear" w:color="auto" w:fill="FAFAFA"/>
          </w:tcPr>
          <w:p w14:paraId="76E8FE52" w14:textId="77777777" w:rsidR="001B38AD" w:rsidRPr="00DE135F" w:rsidRDefault="001B38AD" w:rsidP="001B38AD">
            <w:pPr>
              <w:ind w:right="-72"/>
              <w:jc w:val="right"/>
              <w:rPr>
                <w:rFonts w:ascii="Arial" w:hAnsi="Arial" w:cs="Arial"/>
                <w:sz w:val="18"/>
                <w:szCs w:val="18"/>
              </w:rPr>
            </w:pPr>
          </w:p>
        </w:tc>
        <w:tc>
          <w:tcPr>
            <w:tcW w:w="1224" w:type="dxa"/>
            <w:shd w:val="clear" w:color="auto" w:fill="FAFAFA"/>
          </w:tcPr>
          <w:p w14:paraId="637183C7" w14:textId="77777777" w:rsidR="001B38AD" w:rsidRPr="00DE135F" w:rsidRDefault="001B38AD" w:rsidP="001B38AD">
            <w:pPr>
              <w:ind w:right="-72"/>
              <w:jc w:val="right"/>
              <w:rPr>
                <w:rFonts w:ascii="Arial" w:hAnsi="Arial" w:cs="Arial"/>
                <w:sz w:val="18"/>
                <w:szCs w:val="18"/>
              </w:rPr>
            </w:pPr>
          </w:p>
        </w:tc>
        <w:tc>
          <w:tcPr>
            <w:tcW w:w="1170" w:type="dxa"/>
            <w:shd w:val="clear" w:color="auto" w:fill="FAFAFA"/>
          </w:tcPr>
          <w:p w14:paraId="14D94A07" w14:textId="77777777" w:rsidR="001B38AD" w:rsidRPr="00DE135F" w:rsidRDefault="001B38AD" w:rsidP="001B38AD">
            <w:pPr>
              <w:ind w:right="-72"/>
              <w:jc w:val="right"/>
              <w:rPr>
                <w:rFonts w:ascii="Arial" w:hAnsi="Arial" w:cs="Arial"/>
                <w:sz w:val="18"/>
                <w:szCs w:val="18"/>
              </w:rPr>
            </w:pPr>
          </w:p>
        </w:tc>
      </w:tr>
      <w:tr w:rsidR="005A6394" w:rsidRPr="00DE135F" w14:paraId="7C599451" w14:textId="77777777" w:rsidTr="00DE135F">
        <w:tc>
          <w:tcPr>
            <w:tcW w:w="3510" w:type="dxa"/>
            <w:shd w:val="clear" w:color="auto" w:fill="auto"/>
          </w:tcPr>
          <w:p w14:paraId="7CA66A82" w14:textId="77777777" w:rsidR="005A6394" w:rsidRPr="00DE135F" w:rsidRDefault="005A6394" w:rsidP="005A6394">
            <w:pPr>
              <w:ind w:left="-72" w:right="-115"/>
              <w:rPr>
                <w:rFonts w:ascii="Arial" w:hAnsi="Arial" w:cs="Arial"/>
                <w:sz w:val="18"/>
                <w:szCs w:val="18"/>
              </w:rPr>
            </w:pPr>
            <w:r w:rsidRPr="00DE135F">
              <w:rPr>
                <w:rFonts w:ascii="Arial" w:hAnsi="Arial" w:cs="Arial"/>
                <w:sz w:val="18"/>
                <w:szCs w:val="18"/>
              </w:rPr>
              <w:t>-  External customers</w:t>
            </w:r>
          </w:p>
        </w:tc>
        <w:tc>
          <w:tcPr>
            <w:tcW w:w="1152" w:type="dxa"/>
            <w:shd w:val="clear" w:color="auto" w:fill="FAFAFA"/>
          </w:tcPr>
          <w:p w14:paraId="1750EDFF" w14:textId="38B86A0B" w:rsidR="005A6394" w:rsidRPr="005A6394" w:rsidRDefault="005A6394" w:rsidP="005A6394">
            <w:pPr>
              <w:ind w:right="-72"/>
              <w:jc w:val="right"/>
              <w:rPr>
                <w:rFonts w:ascii="Arial" w:eastAsia="Arial Unicode MS" w:hAnsi="Arial" w:cs="Arial"/>
                <w:sz w:val="18"/>
                <w:szCs w:val="18"/>
                <w:lang w:val="en-US"/>
              </w:rPr>
            </w:pPr>
            <w:r w:rsidRPr="0098244A">
              <w:rPr>
                <w:rFonts w:ascii="Arial" w:hAnsi="Arial" w:cs="Arial"/>
                <w:sz w:val="18"/>
                <w:szCs w:val="18"/>
              </w:rPr>
              <w:t>106,302</w:t>
            </w:r>
          </w:p>
        </w:tc>
        <w:tc>
          <w:tcPr>
            <w:tcW w:w="1152" w:type="dxa"/>
            <w:shd w:val="clear" w:color="auto" w:fill="FAFAFA"/>
          </w:tcPr>
          <w:p w14:paraId="16C7115A" w14:textId="15C8F45A"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5,291</w:t>
            </w:r>
          </w:p>
        </w:tc>
        <w:tc>
          <w:tcPr>
            <w:tcW w:w="1152" w:type="dxa"/>
            <w:shd w:val="clear" w:color="auto" w:fill="FAFAFA"/>
          </w:tcPr>
          <w:p w14:paraId="6DF168A2" w14:textId="5952D7B1"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7,526</w:t>
            </w:r>
          </w:p>
        </w:tc>
        <w:tc>
          <w:tcPr>
            <w:tcW w:w="1152" w:type="dxa"/>
            <w:shd w:val="clear" w:color="auto" w:fill="FAFAFA"/>
          </w:tcPr>
          <w:p w14:paraId="6147FEDE" w14:textId="5A298794"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2,406</w:t>
            </w:r>
          </w:p>
        </w:tc>
        <w:tc>
          <w:tcPr>
            <w:tcW w:w="1422" w:type="dxa"/>
            <w:shd w:val="clear" w:color="auto" w:fill="FAFAFA"/>
          </w:tcPr>
          <w:p w14:paraId="220979C5" w14:textId="06431049"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209</w:t>
            </w:r>
          </w:p>
        </w:tc>
        <w:tc>
          <w:tcPr>
            <w:tcW w:w="1152" w:type="dxa"/>
            <w:shd w:val="clear" w:color="auto" w:fill="FAFAFA"/>
          </w:tcPr>
          <w:p w14:paraId="60913C5A" w14:textId="55D479FD"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3,867</w:t>
            </w:r>
          </w:p>
        </w:tc>
        <w:tc>
          <w:tcPr>
            <w:tcW w:w="1152" w:type="dxa"/>
            <w:shd w:val="clear" w:color="auto" w:fill="FAFAFA"/>
          </w:tcPr>
          <w:p w14:paraId="3EC534F8" w14:textId="5358C4F6"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422</w:t>
            </w:r>
          </w:p>
        </w:tc>
        <w:tc>
          <w:tcPr>
            <w:tcW w:w="1152" w:type="dxa"/>
            <w:shd w:val="clear" w:color="auto" w:fill="FAFAFA"/>
          </w:tcPr>
          <w:p w14:paraId="2E8DD3A1" w14:textId="0F88FA58"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w:t>
            </w:r>
          </w:p>
        </w:tc>
        <w:tc>
          <w:tcPr>
            <w:tcW w:w="1224" w:type="dxa"/>
            <w:shd w:val="clear" w:color="auto" w:fill="FAFAFA"/>
          </w:tcPr>
          <w:p w14:paraId="11FC908C" w14:textId="14F8C7CE"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w:t>
            </w:r>
          </w:p>
        </w:tc>
        <w:tc>
          <w:tcPr>
            <w:tcW w:w="1170" w:type="dxa"/>
            <w:shd w:val="clear" w:color="auto" w:fill="FAFAFA"/>
          </w:tcPr>
          <w:p w14:paraId="21420229" w14:textId="2715E867"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126,023</w:t>
            </w:r>
          </w:p>
        </w:tc>
      </w:tr>
      <w:tr w:rsidR="005A6394" w:rsidRPr="00DE135F" w14:paraId="4F7195DB" w14:textId="77777777" w:rsidTr="0098244A">
        <w:tc>
          <w:tcPr>
            <w:tcW w:w="3510" w:type="dxa"/>
            <w:shd w:val="clear" w:color="auto" w:fill="auto"/>
          </w:tcPr>
          <w:p w14:paraId="139BD4D3" w14:textId="77777777" w:rsidR="005A6394" w:rsidRPr="00DE135F" w:rsidRDefault="005A6394" w:rsidP="005A6394">
            <w:pPr>
              <w:ind w:left="-72" w:right="-115"/>
              <w:rPr>
                <w:rFonts w:ascii="Arial" w:hAnsi="Arial" w:cs="Cordia New"/>
                <w:sz w:val="18"/>
                <w:szCs w:val="18"/>
                <w:cs/>
              </w:rPr>
            </w:pPr>
            <w:r w:rsidRPr="00DE135F">
              <w:rPr>
                <w:rFonts w:ascii="Arial" w:hAnsi="Arial" w:cs="Arial"/>
                <w:sz w:val="18"/>
                <w:szCs w:val="18"/>
              </w:rPr>
              <w:t>-  Intersegment</w:t>
            </w:r>
          </w:p>
        </w:tc>
        <w:tc>
          <w:tcPr>
            <w:tcW w:w="1152" w:type="dxa"/>
            <w:tcBorders>
              <w:bottom w:val="single" w:sz="4" w:space="0" w:color="auto"/>
            </w:tcBorders>
            <w:shd w:val="clear" w:color="auto" w:fill="FAFAFA"/>
          </w:tcPr>
          <w:p w14:paraId="5C405D9F" w14:textId="0E818499"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22,235</w:t>
            </w:r>
          </w:p>
        </w:tc>
        <w:tc>
          <w:tcPr>
            <w:tcW w:w="1152" w:type="dxa"/>
            <w:tcBorders>
              <w:bottom w:val="single" w:sz="4" w:space="0" w:color="auto"/>
            </w:tcBorders>
            <w:shd w:val="clear" w:color="auto" w:fill="FAFAFA"/>
          </w:tcPr>
          <w:p w14:paraId="2C5474BB" w14:textId="19C89882"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1,457</w:t>
            </w:r>
          </w:p>
        </w:tc>
        <w:tc>
          <w:tcPr>
            <w:tcW w:w="1152" w:type="dxa"/>
            <w:tcBorders>
              <w:bottom w:val="single" w:sz="4" w:space="0" w:color="auto"/>
            </w:tcBorders>
            <w:shd w:val="clear" w:color="auto" w:fill="FAFAFA"/>
          </w:tcPr>
          <w:p w14:paraId="3F0EE6DA" w14:textId="3F8F6C2C"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12,844</w:t>
            </w:r>
          </w:p>
        </w:tc>
        <w:tc>
          <w:tcPr>
            <w:tcW w:w="1152" w:type="dxa"/>
            <w:tcBorders>
              <w:bottom w:val="single" w:sz="4" w:space="0" w:color="auto"/>
            </w:tcBorders>
            <w:shd w:val="clear" w:color="auto" w:fill="FAFAFA"/>
          </w:tcPr>
          <w:p w14:paraId="39BB0686" w14:textId="7C35AF9E"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3,350</w:t>
            </w:r>
          </w:p>
        </w:tc>
        <w:tc>
          <w:tcPr>
            <w:tcW w:w="1422" w:type="dxa"/>
            <w:tcBorders>
              <w:bottom w:val="single" w:sz="4" w:space="0" w:color="auto"/>
            </w:tcBorders>
            <w:shd w:val="clear" w:color="auto" w:fill="FAFAFA"/>
          </w:tcPr>
          <w:p w14:paraId="56F6078A" w14:textId="329F4639"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121</w:t>
            </w:r>
          </w:p>
        </w:tc>
        <w:tc>
          <w:tcPr>
            <w:tcW w:w="1152" w:type="dxa"/>
            <w:tcBorders>
              <w:bottom w:val="single" w:sz="4" w:space="0" w:color="auto"/>
            </w:tcBorders>
            <w:shd w:val="clear" w:color="auto" w:fill="FAFAFA"/>
          </w:tcPr>
          <w:p w14:paraId="378C1033" w14:textId="2355BC12"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35</w:t>
            </w:r>
          </w:p>
        </w:tc>
        <w:tc>
          <w:tcPr>
            <w:tcW w:w="1152" w:type="dxa"/>
            <w:tcBorders>
              <w:bottom w:val="single" w:sz="4" w:space="0" w:color="auto"/>
            </w:tcBorders>
            <w:shd w:val="clear" w:color="auto" w:fill="FAFAFA"/>
          </w:tcPr>
          <w:p w14:paraId="135650EB" w14:textId="2B1CBD55"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328</w:t>
            </w:r>
          </w:p>
        </w:tc>
        <w:tc>
          <w:tcPr>
            <w:tcW w:w="1152" w:type="dxa"/>
            <w:tcBorders>
              <w:bottom w:val="single" w:sz="4" w:space="0" w:color="auto"/>
            </w:tcBorders>
            <w:shd w:val="clear" w:color="auto" w:fill="FAFAFA"/>
          </w:tcPr>
          <w:p w14:paraId="716AF96C" w14:textId="0898219A"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2,607</w:t>
            </w:r>
          </w:p>
        </w:tc>
        <w:tc>
          <w:tcPr>
            <w:tcW w:w="1224" w:type="dxa"/>
            <w:tcBorders>
              <w:bottom w:val="single" w:sz="4" w:space="0" w:color="auto"/>
            </w:tcBorders>
            <w:shd w:val="clear" w:color="auto" w:fill="FAFAFA"/>
          </w:tcPr>
          <w:p w14:paraId="2FEF8AF6" w14:textId="4F4DBB81"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(42,977)</w:t>
            </w:r>
          </w:p>
        </w:tc>
        <w:tc>
          <w:tcPr>
            <w:tcW w:w="1170" w:type="dxa"/>
            <w:tcBorders>
              <w:bottom w:val="single" w:sz="4" w:space="0" w:color="auto"/>
            </w:tcBorders>
            <w:shd w:val="clear" w:color="auto" w:fill="FAFAFA"/>
          </w:tcPr>
          <w:p w14:paraId="13B2DA68" w14:textId="741F244B"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w:t>
            </w:r>
          </w:p>
        </w:tc>
      </w:tr>
      <w:tr w:rsidR="005024F5" w:rsidRPr="00DE135F" w14:paraId="1880D440" w14:textId="77777777" w:rsidTr="00DE135F">
        <w:tc>
          <w:tcPr>
            <w:tcW w:w="3510" w:type="dxa"/>
            <w:shd w:val="clear" w:color="auto" w:fill="auto"/>
          </w:tcPr>
          <w:p w14:paraId="538ED6BD" w14:textId="77777777" w:rsidR="005024F5" w:rsidRPr="00DE135F" w:rsidRDefault="005024F5" w:rsidP="005024F5">
            <w:pPr>
              <w:tabs>
                <w:tab w:val="left" w:pos="540"/>
              </w:tabs>
              <w:ind w:left="-72" w:right="-115"/>
              <w:rPr>
                <w:rFonts w:ascii="Arial" w:hAnsi="Arial" w:cs="Arial"/>
                <w:sz w:val="8"/>
                <w:szCs w:val="8"/>
              </w:rPr>
            </w:pPr>
          </w:p>
        </w:tc>
        <w:tc>
          <w:tcPr>
            <w:tcW w:w="1152" w:type="dxa"/>
            <w:tcBorders>
              <w:top w:val="single" w:sz="4" w:space="0" w:color="auto"/>
            </w:tcBorders>
            <w:shd w:val="clear" w:color="auto" w:fill="FAFAFA"/>
          </w:tcPr>
          <w:p w14:paraId="29D0E4E2" w14:textId="77777777" w:rsidR="005024F5" w:rsidRPr="00850F7C" w:rsidRDefault="005024F5" w:rsidP="005024F5">
            <w:pPr>
              <w:ind w:right="-72"/>
              <w:jc w:val="right"/>
              <w:rPr>
                <w:rFonts w:ascii="Arial" w:hAnsi="Arial" w:cs="Arial"/>
                <w:sz w:val="8"/>
                <w:szCs w:val="8"/>
              </w:rPr>
            </w:pPr>
          </w:p>
        </w:tc>
        <w:tc>
          <w:tcPr>
            <w:tcW w:w="1152" w:type="dxa"/>
            <w:tcBorders>
              <w:top w:val="single" w:sz="4" w:space="0" w:color="auto"/>
            </w:tcBorders>
            <w:shd w:val="clear" w:color="auto" w:fill="FAFAFA"/>
          </w:tcPr>
          <w:p w14:paraId="4DE96BDF" w14:textId="77777777" w:rsidR="005024F5" w:rsidRPr="00850F7C" w:rsidRDefault="005024F5" w:rsidP="005024F5">
            <w:pPr>
              <w:ind w:right="-72"/>
              <w:jc w:val="right"/>
              <w:rPr>
                <w:rFonts w:ascii="Arial" w:hAnsi="Arial" w:cs="Arial"/>
                <w:sz w:val="8"/>
                <w:szCs w:val="8"/>
              </w:rPr>
            </w:pPr>
          </w:p>
        </w:tc>
        <w:tc>
          <w:tcPr>
            <w:tcW w:w="1152" w:type="dxa"/>
            <w:tcBorders>
              <w:top w:val="single" w:sz="4" w:space="0" w:color="auto"/>
            </w:tcBorders>
            <w:shd w:val="clear" w:color="auto" w:fill="FAFAFA"/>
          </w:tcPr>
          <w:p w14:paraId="0EDC2594" w14:textId="77777777" w:rsidR="005024F5" w:rsidRPr="00850F7C" w:rsidRDefault="005024F5" w:rsidP="005024F5">
            <w:pPr>
              <w:ind w:right="-72"/>
              <w:jc w:val="right"/>
              <w:rPr>
                <w:rFonts w:ascii="Arial" w:hAnsi="Arial" w:cs="Arial"/>
                <w:sz w:val="8"/>
                <w:szCs w:val="8"/>
              </w:rPr>
            </w:pPr>
          </w:p>
        </w:tc>
        <w:tc>
          <w:tcPr>
            <w:tcW w:w="1152" w:type="dxa"/>
            <w:tcBorders>
              <w:top w:val="single" w:sz="4" w:space="0" w:color="auto"/>
            </w:tcBorders>
            <w:shd w:val="clear" w:color="auto" w:fill="FAFAFA"/>
          </w:tcPr>
          <w:p w14:paraId="2E9A50E5" w14:textId="77777777" w:rsidR="005024F5" w:rsidRPr="00850F7C" w:rsidRDefault="005024F5" w:rsidP="005024F5">
            <w:pPr>
              <w:ind w:right="-72"/>
              <w:jc w:val="right"/>
              <w:rPr>
                <w:rFonts w:ascii="Arial" w:hAnsi="Arial" w:cs="Arial"/>
                <w:sz w:val="8"/>
                <w:szCs w:val="8"/>
              </w:rPr>
            </w:pPr>
          </w:p>
        </w:tc>
        <w:tc>
          <w:tcPr>
            <w:tcW w:w="1422" w:type="dxa"/>
            <w:tcBorders>
              <w:top w:val="single" w:sz="4" w:space="0" w:color="auto"/>
            </w:tcBorders>
            <w:shd w:val="clear" w:color="auto" w:fill="FAFAFA"/>
          </w:tcPr>
          <w:p w14:paraId="711E2885" w14:textId="77777777" w:rsidR="005024F5" w:rsidRPr="00850F7C" w:rsidRDefault="005024F5" w:rsidP="005024F5">
            <w:pPr>
              <w:ind w:right="-72"/>
              <w:jc w:val="right"/>
              <w:rPr>
                <w:rFonts w:ascii="Arial" w:hAnsi="Arial" w:cs="Arial"/>
                <w:sz w:val="8"/>
                <w:szCs w:val="8"/>
              </w:rPr>
            </w:pPr>
          </w:p>
        </w:tc>
        <w:tc>
          <w:tcPr>
            <w:tcW w:w="1152" w:type="dxa"/>
            <w:tcBorders>
              <w:top w:val="single" w:sz="4" w:space="0" w:color="auto"/>
            </w:tcBorders>
            <w:shd w:val="clear" w:color="auto" w:fill="FAFAFA"/>
          </w:tcPr>
          <w:p w14:paraId="2D057386" w14:textId="77777777" w:rsidR="005024F5" w:rsidRPr="00850F7C" w:rsidRDefault="005024F5" w:rsidP="005024F5">
            <w:pPr>
              <w:ind w:right="-72"/>
              <w:jc w:val="right"/>
              <w:rPr>
                <w:rFonts w:ascii="Arial" w:hAnsi="Arial" w:cs="Arial"/>
                <w:sz w:val="8"/>
                <w:szCs w:val="8"/>
              </w:rPr>
            </w:pPr>
          </w:p>
        </w:tc>
        <w:tc>
          <w:tcPr>
            <w:tcW w:w="1152" w:type="dxa"/>
            <w:tcBorders>
              <w:top w:val="single" w:sz="4" w:space="0" w:color="auto"/>
            </w:tcBorders>
            <w:shd w:val="clear" w:color="auto" w:fill="FAFAFA"/>
          </w:tcPr>
          <w:p w14:paraId="452DA33C" w14:textId="77777777" w:rsidR="005024F5" w:rsidRPr="00850F7C" w:rsidRDefault="005024F5" w:rsidP="005024F5">
            <w:pPr>
              <w:ind w:right="-72"/>
              <w:jc w:val="right"/>
              <w:rPr>
                <w:rFonts w:ascii="Arial" w:hAnsi="Arial" w:cs="Arial"/>
                <w:sz w:val="8"/>
                <w:szCs w:val="8"/>
              </w:rPr>
            </w:pPr>
          </w:p>
        </w:tc>
        <w:tc>
          <w:tcPr>
            <w:tcW w:w="1152" w:type="dxa"/>
            <w:tcBorders>
              <w:top w:val="single" w:sz="4" w:space="0" w:color="auto"/>
            </w:tcBorders>
            <w:shd w:val="clear" w:color="auto" w:fill="FAFAFA"/>
          </w:tcPr>
          <w:p w14:paraId="02DC208C" w14:textId="77777777" w:rsidR="005024F5" w:rsidRPr="00DE135F" w:rsidRDefault="005024F5" w:rsidP="005024F5">
            <w:pPr>
              <w:ind w:right="-72"/>
              <w:jc w:val="right"/>
              <w:rPr>
                <w:rFonts w:ascii="Arial" w:hAnsi="Arial" w:cs="Arial"/>
                <w:sz w:val="8"/>
                <w:szCs w:val="8"/>
              </w:rPr>
            </w:pPr>
          </w:p>
        </w:tc>
        <w:tc>
          <w:tcPr>
            <w:tcW w:w="1224" w:type="dxa"/>
            <w:tcBorders>
              <w:top w:val="single" w:sz="4" w:space="0" w:color="auto"/>
            </w:tcBorders>
            <w:shd w:val="clear" w:color="auto" w:fill="FAFAFA"/>
          </w:tcPr>
          <w:p w14:paraId="51D955FA" w14:textId="77777777" w:rsidR="005024F5" w:rsidRPr="00DE135F" w:rsidRDefault="005024F5" w:rsidP="005024F5">
            <w:pPr>
              <w:ind w:right="-72"/>
              <w:jc w:val="right"/>
              <w:rPr>
                <w:rFonts w:ascii="Arial" w:hAnsi="Arial" w:cs="Arial"/>
                <w:sz w:val="8"/>
                <w:szCs w:val="8"/>
              </w:rPr>
            </w:pPr>
          </w:p>
        </w:tc>
        <w:tc>
          <w:tcPr>
            <w:tcW w:w="1170" w:type="dxa"/>
            <w:tcBorders>
              <w:top w:val="single" w:sz="4" w:space="0" w:color="auto"/>
            </w:tcBorders>
            <w:shd w:val="clear" w:color="auto" w:fill="FAFAFA"/>
          </w:tcPr>
          <w:p w14:paraId="19C43DBA" w14:textId="77777777" w:rsidR="005024F5" w:rsidRPr="00DE135F" w:rsidRDefault="005024F5" w:rsidP="005024F5">
            <w:pPr>
              <w:ind w:right="-72"/>
              <w:jc w:val="right"/>
              <w:rPr>
                <w:rFonts w:ascii="Arial" w:hAnsi="Arial" w:cs="Arial"/>
                <w:sz w:val="8"/>
                <w:szCs w:val="8"/>
              </w:rPr>
            </w:pPr>
          </w:p>
        </w:tc>
      </w:tr>
      <w:tr w:rsidR="005A6394" w:rsidRPr="00DE135F" w14:paraId="7715CA68" w14:textId="77777777" w:rsidTr="00DE135F">
        <w:tc>
          <w:tcPr>
            <w:tcW w:w="3510" w:type="dxa"/>
            <w:shd w:val="clear" w:color="auto" w:fill="auto"/>
          </w:tcPr>
          <w:p w14:paraId="215B6043" w14:textId="77777777" w:rsidR="005A6394" w:rsidRPr="00DE135F" w:rsidRDefault="005A6394" w:rsidP="005A6394">
            <w:pPr>
              <w:tabs>
                <w:tab w:val="left" w:pos="540"/>
              </w:tabs>
              <w:ind w:left="-72" w:right="-115"/>
              <w:rPr>
                <w:rFonts w:ascii="Arial" w:hAnsi="Arial" w:cs="Arial"/>
                <w:sz w:val="18"/>
                <w:szCs w:val="18"/>
              </w:rPr>
            </w:pPr>
            <w:r w:rsidRPr="00DE135F">
              <w:rPr>
                <w:rFonts w:ascii="Arial" w:hAnsi="Arial" w:cs="Arial"/>
                <w:sz w:val="18"/>
                <w:szCs w:val="18"/>
              </w:rPr>
              <w:t xml:space="preserve">Total </w:t>
            </w:r>
          </w:p>
        </w:tc>
        <w:tc>
          <w:tcPr>
            <w:tcW w:w="1152" w:type="dxa"/>
            <w:tcBorders>
              <w:bottom w:val="single" w:sz="4" w:space="0" w:color="auto"/>
            </w:tcBorders>
            <w:shd w:val="clear" w:color="auto" w:fill="FAFAFA"/>
          </w:tcPr>
          <w:p w14:paraId="4988A8FB" w14:textId="69C048AE"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128,537</w:t>
            </w:r>
          </w:p>
        </w:tc>
        <w:tc>
          <w:tcPr>
            <w:tcW w:w="1152" w:type="dxa"/>
            <w:tcBorders>
              <w:bottom w:val="single" w:sz="4" w:space="0" w:color="auto"/>
            </w:tcBorders>
            <w:shd w:val="clear" w:color="auto" w:fill="FAFAFA"/>
          </w:tcPr>
          <w:p w14:paraId="1AC77955" w14:textId="10B129BC"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6,748</w:t>
            </w:r>
          </w:p>
        </w:tc>
        <w:tc>
          <w:tcPr>
            <w:tcW w:w="1152" w:type="dxa"/>
            <w:tcBorders>
              <w:bottom w:val="single" w:sz="4" w:space="0" w:color="auto"/>
            </w:tcBorders>
            <w:shd w:val="clear" w:color="auto" w:fill="FAFAFA"/>
          </w:tcPr>
          <w:p w14:paraId="718664AD" w14:textId="779AC1B3"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20,370</w:t>
            </w:r>
          </w:p>
        </w:tc>
        <w:tc>
          <w:tcPr>
            <w:tcW w:w="1152" w:type="dxa"/>
            <w:tcBorders>
              <w:bottom w:val="single" w:sz="4" w:space="0" w:color="auto"/>
            </w:tcBorders>
            <w:shd w:val="clear" w:color="auto" w:fill="FAFAFA"/>
          </w:tcPr>
          <w:p w14:paraId="4BD146E5" w14:textId="0705D6E8"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5,756</w:t>
            </w:r>
          </w:p>
        </w:tc>
        <w:tc>
          <w:tcPr>
            <w:tcW w:w="1422" w:type="dxa"/>
            <w:tcBorders>
              <w:bottom w:val="single" w:sz="4" w:space="0" w:color="auto"/>
            </w:tcBorders>
            <w:shd w:val="clear" w:color="auto" w:fill="FAFAFA"/>
          </w:tcPr>
          <w:p w14:paraId="36999762" w14:textId="061244E5"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330</w:t>
            </w:r>
          </w:p>
        </w:tc>
        <w:tc>
          <w:tcPr>
            <w:tcW w:w="1152" w:type="dxa"/>
            <w:tcBorders>
              <w:bottom w:val="single" w:sz="4" w:space="0" w:color="auto"/>
            </w:tcBorders>
            <w:shd w:val="clear" w:color="auto" w:fill="FAFAFA"/>
          </w:tcPr>
          <w:p w14:paraId="3D515C6C" w14:textId="05E9CB07"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3,902</w:t>
            </w:r>
          </w:p>
        </w:tc>
        <w:tc>
          <w:tcPr>
            <w:tcW w:w="1152" w:type="dxa"/>
            <w:tcBorders>
              <w:bottom w:val="single" w:sz="4" w:space="0" w:color="auto"/>
            </w:tcBorders>
            <w:shd w:val="clear" w:color="auto" w:fill="FAFAFA"/>
          </w:tcPr>
          <w:p w14:paraId="7553828F" w14:textId="751E8A1B"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750</w:t>
            </w:r>
          </w:p>
        </w:tc>
        <w:tc>
          <w:tcPr>
            <w:tcW w:w="1152" w:type="dxa"/>
            <w:tcBorders>
              <w:bottom w:val="single" w:sz="4" w:space="0" w:color="auto"/>
            </w:tcBorders>
            <w:shd w:val="clear" w:color="auto" w:fill="FAFAFA"/>
          </w:tcPr>
          <w:p w14:paraId="1FC4944C" w14:textId="2FA52159"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2,607</w:t>
            </w:r>
          </w:p>
        </w:tc>
        <w:tc>
          <w:tcPr>
            <w:tcW w:w="1224" w:type="dxa"/>
            <w:tcBorders>
              <w:bottom w:val="single" w:sz="4" w:space="0" w:color="auto"/>
            </w:tcBorders>
            <w:shd w:val="clear" w:color="auto" w:fill="FAFAFA"/>
          </w:tcPr>
          <w:p w14:paraId="5379F443" w14:textId="6CFD30C4"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(42,977)</w:t>
            </w:r>
          </w:p>
        </w:tc>
        <w:tc>
          <w:tcPr>
            <w:tcW w:w="1170" w:type="dxa"/>
            <w:tcBorders>
              <w:bottom w:val="single" w:sz="4" w:space="0" w:color="auto"/>
            </w:tcBorders>
            <w:shd w:val="clear" w:color="auto" w:fill="FAFAFA"/>
          </w:tcPr>
          <w:p w14:paraId="089C8137" w14:textId="4844BC73" w:rsidR="005A6394" w:rsidRPr="005A6394" w:rsidRDefault="005A6394" w:rsidP="005A6394">
            <w:pPr>
              <w:ind w:right="-72"/>
              <w:jc w:val="right"/>
              <w:rPr>
                <w:rFonts w:ascii="Arial" w:eastAsia="Arial Unicode MS" w:hAnsi="Arial" w:cs="Arial"/>
                <w:sz w:val="18"/>
                <w:szCs w:val="18"/>
                <w:cs/>
              </w:rPr>
            </w:pPr>
            <w:r w:rsidRPr="0098244A">
              <w:rPr>
                <w:rFonts w:ascii="Arial" w:hAnsi="Arial" w:cs="Arial"/>
                <w:sz w:val="18"/>
                <w:szCs w:val="18"/>
              </w:rPr>
              <w:t>126,023</w:t>
            </w:r>
          </w:p>
        </w:tc>
      </w:tr>
      <w:tr w:rsidR="005024F5" w:rsidRPr="00DE135F" w14:paraId="11AE2851" w14:textId="77777777" w:rsidTr="00DE135F">
        <w:tc>
          <w:tcPr>
            <w:tcW w:w="3510" w:type="dxa"/>
            <w:shd w:val="clear" w:color="auto" w:fill="auto"/>
          </w:tcPr>
          <w:p w14:paraId="1A02F729" w14:textId="77777777" w:rsidR="005024F5" w:rsidRPr="00DE135F" w:rsidRDefault="005024F5" w:rsidP="005024F5">
            <w:pPr>
              <w:tabs>
                <w:tab w:val="left" w:pos="540"/>
              </w:tabs>
              <w:ind w:left="-72" w:right="-115"/>
              <w:rPr>
                <w:rFonts w:ascii="Arial" w:hAnsi="Arial" w:cs="Arial"/>
                <w:b/>
                <w:bCs/>
                <w:sz w:val="14"/>
                <w:szCs w:val="14"/>
              </w:rPr>
            </w:pPr>
          </w:p>
        </w:tc>
        <w:tc>
          <w:tcPr>
            <w:tcW w:w="1152" w:type="dxa"/>
            <w:tcBorders>
              <w:top w:val="single" w:sz="4" w:space="0" w:color="auto"/>
            </w:tcBorders>
            <w:shd w:val="clear" w:color="auto" w:fill="FAFAFA"/>
            <w:vAlign w:val="bottom"/>
          </w:tcPr>
          <w:p w14:paraId="7ED0B1A3" w14:textId="77777777" w:rsidR="005024F5" w:rsidRPr="00DE135F" w:rsidRDefault="005024F5" w:rsidP="005024F5">
            <w:pPr>
              <w:ind w:right="-72"/>
              <w:jc w:val="right"/>
              <w:rPr>
                <w:rFonts w:ascii="Arial" w:hAnsi="Arial" w:cs="Arial"/>
                <w:b/>
                <w:bCs/>
                <w:sz w:val="14"/>
                <w:szCs w:val="14"/>
              </w:rPr>
            </w:pPr>
          </w:p>
        </w:tc>
        <w:tc>
          <w:tcPr>
            <w:tcW w:w="1152" w:type="dxa"/>
            <w:tcBorders>
              <w:top w:val="single" w:sz="4" w:space="0" w:color="auto"/>
            </w:tcBorders>
            <w:shd w:val="clear" w:color="auto" w:fill="FAFAFA"/>
            <w:vAlign w:val="bottom"/>
          </w:tcPr>
          <w:p w14:paraId="273BC0F0" w14:textId="77777777" w:rsidR="005024F5" w:rsidRPr="00DE135F" w:rsidRDefault="005024F5" w:rsidP="005024F5">
            <w:pPr>
              <w:ind w:right="-72"/>
              <w:jc w:val="right"/>
              <w:rPr>
                <w:rFonts w:ascii="Arial" w:hAnsi="Arial" w:cs="Arial"/>
                <w:b/>
                <w:bCs/>
                <w:sz w:val="14"/>
                <w:szCs w:val="14"/>
              </w:rPr>
            </w:pPr>
          </w:p>
        </w:tc>
        <w:tc>
          <w:tcPr>
            <w:tcW w:w="1152" w:type="dxa"/>
            <w:tcBorders>
              <w:top w:val="single" w:sz="4" w:space="0" w:color="auto"/>
            </w:tcBorders>
            <w:shd w:val="clear" w:color="auto" w:fill="FAFAFA"/>
            <w:vAlign w:val="bottom"/>
          </w:tcPr>
          <w:p w14:paraId="3A658171" w14:textId="77777777" w:rsidR="005024F5" w:rsidRPr="00DE135F" w:rsidRDefault="005024F5" w:rsidP="005024F5">
            <w:pPr>
              <w:ind w:right="-72"/>
              <w:jc w:val="right"/>
              <w:rPr>
                <w:rFonts w:ascii="Arial" w:hAnsi="Arial" w:cs="Arial"/>
                <w:b/>
                <w:bCs/>
                <w:sz w:val="14"/>
                <w:szCs w:val="14"/>
              </w:rPr>
            </w:pPr>
          </w:p>
        </w:tc>
        <w:tc>
          <w:tcPr>
            <w:tcW w:w="1152" w:type="dxa"/>
            <w:tcBorders>
              <w:top w:val="single" w:sz="4" w:space="0" w:color="auto"/>
            </w:tcBorders>
            <w:shd w:val="clear" w:color="auto" w:fill="FAFAFA"/>
            <w:vAlign w:val="bottom"/>
          </w:tcPr>
          <w:p w14:paraId="6323A61D" w14:textId="77777777" w:rsidR="005024F5" w:rsidRPr="00DE135F" w:rsidRDefault="005024F5" w:rsidP="005024F5">
            <w:pPr>
              <w:ind w:right="-72"/>
              <w:jc w:val="right"/>
              <w:rPr>
                <w:rFonts w:ascii="Arial" w:hAnsi="Arial" w:cs="Arial"/>
                <w:b/>
                <w:bCs/>
                <w:sz w:val="14"/>
                <w:szCs w:val="14"/>
              </w:rPr>
            </w:pPr>
          </w:p>
        </w:tc>
        <w:tc>
          <w:tcPr>
            <w:tcW w:w="1422" w:type="dxa"/>
            <w:tcBorders>
              <w:top w:val="single" w:sz="4" w:space="0" w:color="auto"/>
            </w:tcBorders>
            <w:shd w:val="clear" w:color="auto" w:fill="FAFAFA"/>
            <w:vAlign w:val="bottom"/>
          </w:tcPr>
          <w:p w14:paraId="69A88D1C" w14:textId="77777777" w:rsidR="005024F5" w:rsidRPr="00DE135F" w:rsidRDefault="005024F5" w:rsidP="005024F5">
            <w:pPr>
              <w:ind w:right="-72"/>
              <w:jc w:val="right"/>
              <w:rPr>
                <w:rFonts w:ascii="Arial" w:hAnsi="Arial" w:cs="Arial"/>
                <w:b/>
                <w:bCs/>
                <w:sz w:val="14"/>
                <w:szCs w:val="14"/>
              </w:rPr>
            </w:pPr>
          </w:p>
        </w:tc>
        <w:tc>
          <w:tcPr>
            <w:tcW w:w="1152" w:type="dxa"/>
            <w:tcBorders>
              <w:top w:val="single" w:sz="4" w:space="0" w:color="auto"/>
            </w:tcBorders>
            <w:shd w:val="clear" w:color="auto" w:fill="FAFAFA"/>
            <w:vAlign w:val="bottom"/>
          </w:tcPr>
          <w:p w14:paraId="023A5E91" w14:textId="77777777" w:rsidR="005024F5" w:rsidRPr="00DE135F" w:rsidRDefault="005024F5" w:rsidP="005024F5">
            <w:pPr>
              <w:ind w:right="-72"/>
              <w:jc w:val="right"/>
              <w:rPr>
                <w:rFonts w:ascii="Arial" w:hAnsi="Arial" w:cs="Arial"/>
                <w:b/>
                <w:bCs/>
                <w:sz w:val="14"/>
                <w:szCs w:val="14"/>
              </w:rPr>
            </w:pPr>
          </w:p>
        </w:tc>
        <w:tc>
          <w:tcPr>
            <w:tcW w:w="1152" w:type="dxa"/>
            <w:tcBorders>
              <w:top w:val="single" w:sz="4" w:space="0" w:color="auto"/>
            </w:tcBorders>
            <w:shd w:val="clear" w:color="auto" w:fill="FAFAFA"/>
            <w:vAlign w:val="bottom"/>
          </w:tcPr>
          <w:p w14:paraId="144A89AA" w14:textId="77777777" w:rsidR="005024F5" w:rsidRPr="00DE135F" w:rsidRDefault="005024F5" w:rsidP="005024F5">
            <w:pPr>
              <w:ind w:right="-72"/>
              <w:jc w:val="right"/>
              <w:rPr>
                <w:rFonts w:ascii="Arial" w:hAnsi="Arial" w:cs="Arial"/>
                <w:b/>
                <w:bCs/>
                <w:sz w:val="14"/>
                <w:szCs w:val="14"/>
              </w:rPr>
            </w:pPr>
          </w:p>
        </w:tc>
        <w:tc>
          <w:tcPr>
            <w:tcW w:w="1152" w:type="dxa"/>
            <w:tcBorders>
              <w:top w:val="single" w:sz="4" w:space="0" w:color="auto"/>
            </w:tcBorders>
            <w:shd w:val="clear" w:color="auto" w:fill="FAFAFA"/>
            <w:vAlign w:val="bottom"/>
          </w:tcPr>
          <w:p w14:paraId="0A8FFFF4" w14:textId="77777777" w:rsidR="005024F5" w:rsidRPr="00DE135F" w:rsidRDefault="005024F5" w:rsidP="005024F5">
            <w:pPr>
              <w:ind w:right="-72"/>
              <w:jc w:val="right"/>
              <w:rPr>
                <w:rFonts w:ascii="Arial" w:hAnsi="Arial" w:cs="Arial"/>
                <w:b/>
                <w:bCs/>
                <w:sz w:val="14"/>
                <w:szCs w:val="14"/>
              </w:rPr>
            </w:pPr>
          </w:p>
        </w:tc>
        <w:tc>
          <w:tcPr>
            <w:tcW w:w="1224" w:type="dxa"/>
            <w:tcBorders>
              <w:top w:val="single" w:sz="4" w:space="0" w:color="auto"/>
            </w:tcBorders>
            <w:shd w:val="clear" w:color="auto" w:fill="FAFAFA"/>
            <w:vAlign w:val="bottom"/>
          </w:tcPr>
          <w:p w14:paraId="515AD8CE" w14:textId="77777777" w:rsidR="005024F5" w:rsidRPr="00DE135F" w:rsidRDefault="005024F5" w:rsidP="005024F5">
            <w:pPr>
              <w:ind w:right="-72"/>
              <w:jc w:val="right"/>
              <w:rPr>
                <w:rFonts w:ascii="Arial" w:hAnsi="Arial" w:cs="Arial"/>
                <w:b/>
                <w:bCs/>
                <w:sz w:val="14"/>
                <w:szCs w:val="14"/>
              </w:rPr>
            </w:pPr>
          </w:p>
        </w:tc>
        <w:tc>
          <w:tcPr>
            <w:tcW w:w="1170" w:type="dxa"/>
            <w:tcBorders>
              <w:top w:val="single" w:sz="4" w:space="0" w:color="auto"/>
            </w:tcBorders>
            <w:shd w:val="clear" w:color="auto" w:fill="FAFAFA"/>
            <w:vAlign w:val="bottom"/>
          </w:tcPr>
          <w:p w14:paraId="253C3446" w14:textId="77777777" w:rsidR="005024F5" w:rsidRPr="00DE135F" w:rsidRDefault="005024F5" w:rsidP="005024F5">
            <w:pPr>
              <w:ind w:right="-72"/>
              <w:jc w:val="right"/>
              <w:rPr>
                <w:rFonts w:ascii="Arial" w:hAnsi="Arial" w:cs="Arial"/>
                <w:b/>
                <w:bCs/>
                <w:sz w:val="14"/>
                <w:szCs w:val="14"/>
              </w:rPr>
            </w:pPr>
          </w:p>
        </w:tc>
      </w:tr>
      <w:tr w:rsidR="005024F5" w:rsidRPr="00DE135F" w14:paraId="43D806DF" w14:textId="77777777" w:rsidTr="00DE135F">
        <w:tc>
          <w:tcPr>
            <w:tcW w:w="3510" w:type="dxa"/>
            <w:shd w:val="clear" w:color="auto" w:fill="auto"/>
          </w:tcPr>
          <w:p w14:paraId="614D5875" w14:textId="77777777" w:rsidR="005024F5" w:rsidRPr="00DE135F" w:rsidRDefault="005024F5" w:rsidP="005024F5">
            <w:pPr>
              <w:tabs>
                <w:tab w:val="left" w:pos="540"/>
              </w:tabs>
              <w:ind w:left="-72" w:right="-115"/>
              <w:rPr>
                <w:rFonts w:ascii="Arial" w:hAnsi="Arial" w:cs="Arial"/>
                <w:b/>
                <w:bCs/>
                <w:sz w:val="18"/>
                <w:szCs w:val="18"/>
              </w:rPr>
            </w:pPr>
            <w:r w:rsidRPr="00DE135F">
              <w:rPr>
                <w:rFonts w:ascii="Arial" w:hAnsi="Arial" w:cs="Arial"/>
                <w:b/>
                <w:bCs/>
                <w:sz w:val="18"/>
                <w:szCs w:val="18"/>
              </w:rPr>
              <w:t>Segment profit (loss) before</w:t>
            </w:r>
          </w:p>
          <w:p w14:paraId="6F4760B6" w14:textId="77777777" w:rsidR="005024F5" w:rsidRPr="00DE135F" w:rsidRDefault="005024F5" w:rsidP="005024F5">
            <w:pPr>
              <w:tabs>
                <w:tab w:val="left" w:pos="540"/>
              </w:tabs>
              <w:ind w:left="-72" w:right="-115"/>
              <w:rPr>
                <w:rFonts w:ascii="Arial" w:hAnsi="Arial" w:cs="Arial"/>
                <w:b/>
                <w:bCs/>
                <w:sz w:val="18"/>
                <w:szCs w:val="18"/>
                <w:cs/>
              </w:rPr>
            </w:pPr>
            <w:r w:rsidRPr="00DE135F">
              <w:rPr>
                <w:rFonts w:ascii="Arial" w:hAnsi="Arial" w:cs="Arial"/>
                <w:b/>
                <w:bCs/>
                <w:sz w:val="18"/>
                <w:szCs w:val="18"/>
              </w:rPr>
              <w:t xml:space="preserve">   income tax benefit (expense)</w:t>
            </w:r>
          </w:p>
        </w:tc>
        <w:tc>
          <w:tcPr>
            <w:tcW w:w="1152" w:type="dxa"/>
            <w:tcBorders>
              <w:bottom w:val="single" w:sz="4" w:space="0" w:color="auto"/>
            </w:tcBorders>
            <w:shd w:val="clear" w:color="auto" w:fill="FAFAFA"/>
            <w:vAlign w:val="bottom"/>
          </w:tcPr>
          <w:p w14:paraId="205608A6" w14:textId="0730FEDC" w:rsidR="005024F5" w:rsidRPr="00DE135F" w:rsidRDefault="005024F5" w:rsidP="005024F5">
            <w:pPr>
              <w:ind w:right="-72"/>
              <w:jc w:val="right"/>
              <w:rPr>
                <w:rFonts w:ascii="Arial" w:eastAsia="Arial Unicode MS" w:hAnsi="Arial" w:cs="Arial"/>
                <w:sz w:val="18"/>
                <w:szCs w:val="18"/>
              </w:rPr>
            </w:pPr>
            <w:r>
              <w:rPr>
                <w:rFonts w:ascii="Arial" w:eastAsia="Arial Unicode MS" w:hAnsi="Arial" w:cs="Arial"/>
                <w:sz w:val="18"/>
                <w:szCs w:val="18"/>
              </w:rPr>
              <w:t>(14,802)</w:t>
            </w:r>
          </w:p>
        </w:tc>
        <w:tc>
          <w:tcPr>
            <w:tcW w:w="1152" w:type="dxa"/>
            <w:tcBorders>
              <w:bottom w:val="single" w:sz="4" w:space="0" w:color="auto"/>
            </w:tcBorders>
            <w:shd w:val="clear" w:color="auto" w:fill="FAFAFA"/>
            <w:vAlign w:val="bottom"/>
          </w:tcPr>
          <w:p w14:paraId="1F969CC0" w14:textId="7DADECE6" w:rsidR="005024F5" w:rsidRPr="00DE135F" w:rsidRDefault="005024F5" w:rsidP="005024F5">
            <w:pPr>
              <w:ind w:right="-72"/>
              <w:jc w:val="right"/>
              <w:rPr>
                <w:rFonts w:ascii="Arial" w:eastAsia="Arial Unicode MS" w:hAnsi="Arial" w:cs="Arial"/>
                <w:sz w:val="18"/>
                <w:szCs w:val="18"/>
                <w:cs/>
              </w:rPr>
            </w:pPr>
            <w:r>
              <w:rPr>
                <w:rFonts w:ascii="Arial" w:eastAsia="Arial Unicode MS" w:hAnsi="Arial" w:cs="Arial"/>
                <w:sz w:val="18"/>
                <w:szCs w:val="18"/>
              </w:rPr>
              <w:t>178</w:t>
            </w:r>
          </w:p>
        </w:tc>
        <w:tc>
          <w:tcPr>
            <w:tcW w:w="1152" w:type="dxa"/>
            <w:tcBorders>
              <w:bottom w:val="single" w:sz="4" w:space="0" w:color="auto"/>
            </w:tcBorders>
            <w:shd w:val="clear" w:color="auto" w:fill="FAFAFA"/>
            <w:vAlign w:val="bottom"/>
          </w:tcPr>
          <w:p w14:paraId="7008406C" w14:textId="14662F7D" w:rsidR="005024F5" w:rsidRPr="00DE135F" w:rsidRDefault="005024F5" w:rsidP="005024F5">
            <w:pPr>
              <w:ind w:right="-72"/>
              <w:jc w:val="right"/>
              <w:rPr>
                <w:rFonts w:ascii="Arial" w:eastAsia="Arial Unicode MS" w:hAnsi="Arial" w:cs="Arial"/>
                <w:sz w:val="18"/>
                <w:szCs w:val="18"/>
                <w:cs/>
              </w:rPr>
            </w:pPr>
            <w:r>
              <w:rPr>
                <w:rFonts w:ascii="Arial" w:eastAsia="Arial Unicode MS" w:hAnsi="Arial" w:cs="Arial"/>
                <w:sz w:val="18"/>
                <w:szCs w:val="18"/>
              </w:rPr>
              <w:t>1,227</w:t>
            </w:r>
          </w:p>
        </w:tc>
        <w:tc>
          <w:tcPr>
            <w:tcW w:w="1152" w:type="dxa"/>
            <w:tcBorders>
              <w:bottom w:val="single" w:sz="4" w:space="0" w:color="auto"/>
            </w:tcBorders>
            <w:shd w:val="clear" w:color="auto" w:fill="FAFAFA"/>
            <w:vAlign w:val="bottom"/>
          </w:tcPr>
          <w:p w14:paraId="079C64CD" w14:textId="0FFE5B53" w:rsidR="005024F5" w:rsidRPr="00DE135F" w:rsidRDefault="005024F5" w:rsidP="005024F5">
            <w:pPr>
              <w:ind w:right="-72"/>
              <w:jc w:val="right"/>
              <w:rPr>
                <w:rFonts w:ascii="Arial" w:eastAsia="Arial Unicode MS" w:hAnsi="Arial" w:cs="Arial"/>
                <w:sz w:val="18"/>
                <w:szCs w:val="18"/>
                <w:cs/>
              </w:rPr>
            </w:pPr>
            <w:r>
              <w:rPr>
                <w:rFonts w:ascii="Arial" w:eastAsia="Arial Unicode MS" w:hAnsi="Arial" w:cs="Arial"/>
                <w:sz w:val="18"/>
                <w:szCs w:val="18"/>
              </w:rPr>
              <w:t>1,54</w:t>
            </w:r>
            <w:r w:rsidR="005A6394">
              <w:rPr>
                <w:rFonts w:ascii="Arial" w:eastAsia="Arial Unicode MS" w:hAnsi="Arial" w:cs="Arial"/>
                <w:sz w:val="18"/>
                <w:szCs w:val="18"/>
              </w:rPr>
              <w:t>5</w:t>
            </w:r>
          </w:p>
        </w:tc>
        <w:tc>
          <w:tcPr>
            <w:tcW w:w="1422" w:type="dxa"/>
            <w:tcBorders>
              <w:bottom w:val="single" w:sz="4" w:space="0" w:color="auto"/>
            </w:tcBorders>
            <w:shd w:val="clear" w:color="auto" w:fill="FAFAFA"/>
            <w:vAlign w:val="bottom"/>
          </w:tcPr>
          <w:p w14:paraId="15D3BFCD" w14:textId="285F962B" w:rsidR="005024F5" w:rsidRPr="00DE135F" w:rsidRDefault="005024F5" w:rsidP="005024F5">
            <w:pPr>
              <w:ind w:right="-72"/>
              <w:jc w:val="right"/>
              <w:rPr>
                <w:rFonts w:ascii="Arial" w:eastAsia="Arial Unicode MS" w:hAnsi="Arial" w:cs="Arial"/>
                <w:sz w:val="18"/>
                <w:szCs w:val="18"/>
                <w:cs/>
              </w:rPr>
            </w:pPr>
            <w:r>
              <w:rPr>
                <w:rFonts w:ascii="Arial" w:eastAsia="Arial Unicode MS" w:hAnsi="Arial" w:cs="Arial"/>
                <w:sz w:val="18"/>
                <w:szCs w:val="18"/>
              </w:rPr>
              <w:t>34</w:t>
            </w:r>
          </w:p>
        </w:tc>
        <w:tc>
          <w:tcPr>
            <w:tcW w:w="1152" w:type="dxa"/>
            <w:tcBorders>
              <w:bottom w:val="single" w:sz="4" w:space="0" w:color="auto"/>
            </w:tcBorders>
            <w:shd w:val="clear" w:color="auto" w:fill="FAFAFA"/>
            <w:vAlign w:val="bottom"/>
          </w:tcPr>
          <w:p w14:paraId="7771DF34" w14:textId="7610C69C" w:rsidR="005024F5" w:rsidRPr="00DE135F" w:rsidRDefault="005024F5" w:rsidP="005024F5">
            <w:pPr>
              <w:ind w:right="-72"/>
              <w:jc w:val="right"/>
              <w:rPr>
                <w:rFonts w:ascii="Arial" w:eastAsia="Arial Unicode MS" w:hAnsi="Arial" w:cs="Arial"/>
                <w:sz w:val="18"/>
                <w:szCs w:val="18"/>
                <w:cs/>
              </w:rPr>
            </w:pPr>
            <w:r>
              <w:rPr>
                <w:rFonts w:ascii="Arial" w:eastAsia="Arial Unicode MS" w:hAnsi="Arial" w:cs="Arial"/>
                <w:sz w:val="18"/>
                <w:szCs w:val="18"/>
              </w:rPr>
              <w:t>89</w:t>
            </w:r>
          </w:p>
        </w:tc>
        <w:tc>
          <w:tcPr>
            <w:tcW w:w="1152" w:type="dxa"/>
            <w:tcBorders>
              <w:bottom w:val="single" w:sz="4" w:space="0" w:color="auto"/>
            </w:tcBorders>
            <w:shd w:val="clear" w:color="auto" w:fill="FAFAFA"/>
            <w:vAlign w:val="bottom"/>
          </w:tcPr>
          <w:p w14:paraId="668CD5E2" w14:textId="7CA04A73" w:rsidR="005024F5" w:rsidRPr="00DE135F" w:rsidRDefault="005024F5" w:rsidP="005024F5">
            <w:pPr>
              <w:ind w:right="-72"/>
              <w:jc w:val="right"/>
              <w:rPr>
                <w:rFonts w:ascii="Arial" w:eastAsia="Arial Unicode MS" w:hAnsi="Arial" w:cs="Arial"/>
                <w:sz w:val="18"/>
                <w:szCs w:val="18"/>
                <w:cs/>
              </w:rPr>
            </w:pPr>
            <w:r>
              <w:rPr>
                <w:rFonts w:ascii="Arial" w:eastAsia="Arial Unicode MS" w:hAnsi="Arial" w:cs="Arial"/>
                <w:sz w:val="18"/>
                <w:szCs w:val="18"/>
              </w:rPr>
              <w:t>46</w:t>
            </w:r>
          </w:p>
        </w:tc>
        <w:tc>
          <w:tcPr>
            <w:tcW w:w="1152" w:type="dxa"/>
            <w:tcBorders>
              <w:bottom w:val="single" w:sz="4" w:space="0" w:color="auto"/>
            </w:tcBorders>
            <w:shd w:val="clear" w:color="auto" w:fill="FAFAFA"/>
            <w:vAlign w:val="bottom"/>
          </w:tcPr>
          <w:p w14:paraId="43F63304" w14:textId="2C5520AE" w:rsidR="005024F5" w:rsidRPr="00DE135F" w:rsidRDefault="005024F5" w:rsidP="005024F5">
            <w:pPr>
              <w:ind w:right="-72"/>
              <w:jc w:val="right"/>
              <w:rPr>
                <w:rFonts w:ascii="Arial" w:eastAsia="Arial Unicode MS" w:hAnsi="Arial" w:cs="Arial"/>
                <w:sz w:val="18"/>
                <w:szCs w:val="18"/>
                <w:cs/>
              </w:rPr>
            </w:pPr>
            <w:r>
              <w:rPr>
                <w:rFonts w:ascii="Arial" w:eastAsia="Arial Unicode MS" w:hAnsi="Arial" w:cs="Arial"/>
                <w:sz w:val="18"/>
                <w:szCs w:val="18"/>
              </w:rPr>
              <w:t>158</w:t>
            </w:r>
          </w:p>
        </w:tc>
        <w:tc>
          <w:tcPr>
            <w:tcW w:w="1224" w:type="dxa"/>
            <w:tcBorders>
              <w:bottom w:val="single" w:sz="4" w:space="0" w:color="auto"/>
            </w:tcBorders>
            <w:shd w:val="clear" w:color="auto" w:fill="FAFAFA"/>
            <w:vAlign w:val="bottom"/>
          </w:tcPr>
          <w:p w14:paraId="570FFA37" w14:textId="58D37346" w:rsidR="005024F5" w:rsidRPr="00DE135F" w:rsidRDefault="005024F5" w:rsidP="005024F5">
            <w:pPr>
              <w:ind w:right="-72"/>
              <w:jc w:val="right"/>
              <w:rPr>
                <w:rFonts w:ascii="Arial" w:eastAsia="Arial Unicode MS" w:hAnsi="Arial" w:cs="Arial"/>
                <w:sz w:val="18"/>
                <w:szCs w:val="18"/>
                <w:cs/>
              </w:rPr>
            </w:pPr>
            <w:r>
              <w:rPr>
                <w:rFonts w:ascii="Arial" w:eastAsia="Arial Unicode MS" w:hAnsi="Arial" w:cs="Arial"/>
                <w:sz w:val="18"/>
                <w:szCs w:val="18"/>
              </w:rPr>
              <w:t>(2,614)</w:t>
            </w:r>
          </w:p>
        </w:tc>
        <w:tc>
          <w:tcPr>
            <w:tcW w:w="1170" w:type="dxa"/>
            <w:tcBorders>
              <w:bottom w:val="single" w:sz="4" w:space="0" w:color="auto"/>
            </w:tcBorders>
            <w:shd w:val="clear" w:color="auto" w:fill="FAFAFA"/>
            <w:vAlign w:val="bottom"/>
          </w:tcPr>
          <w:p w14:paraId="1AFF010D" w14:textId="2C0246EF" w:rsidR="005024F5" w:rsidRPr="00DE135F" w:rsidRDefault="005024F5" w:rsidP="005024F5">
            <w:pPr>
              <w:ind w:right="-72"/>
              <w:jc w:val="right"/>
              <w:rPr>
                <w:rFonts w:ascii="Arial" w:eastAsia="Arial Unicode MS" w:hAnsi="Arial" w:cs="Arial"/>
                <w:sz w:val="18"/>
                <w:szCs w:val="18"/>
                <w:cs/>
              </w:rPr>
            </w:pPr>
            <w:r>
              <w:rPr>
                <w:rFonts w:ascii="Arial" w:eastAsia="Arial Unicode MS" w:hAnsi="Arial" w:cs="Arial"/>
                <w:sz w:val="18"/>
                <w:szCs w:val="18"/>
              </w:rPr>
              <w:t>(14,13</w:t>
            </w:r>
            <w:r w:rsidR="005A6394">
              <w:rPr>
                <w:rFonts w:ascii="Arial" w:eastAsia="Arial Unicode MS" w:hAnsi="Arial" w:cs="Arial"/>
                <w:sz w:val="18"/>
                <w:szCs w:val="18"/>
              </w:rPr>
              <w:t>9</w:t>
            </w:r>
            <w:r>
              <w:rPr>
                <w:rFonts w:ascii="Arial" w:eastAsia="Arial Unicode MS" w:hAnsi="Arial" w:cs="Arial"/>
                <w:sz w:val="18"/>
                <w:szCs w:val="18"/>
              </w:rPr>
              <w:t>)</w:t>
            </w:r>
          </w:p>
        </w:tc>
      </w:tr>
      <w:tr w:rsidR="005024F5" w:rsidRPr="00DE135F" w14:paraId="164DE841" w14:textId="77777777" w:rsidTr="00DE135F">
        <w:tc>
          <w:tcPr>
            <w:tcW w:w="3510" w:type="dxa"/>
            <w:shd w:val="clear" w:color="auto" w:fill="auto"/>
          </w:tcPr>
          <w:p w14:paraId="518C66DD" w14:textId="77777777" w:rsidR="005024F5" w:rsidRPr="00DE135F" w:rsidRDefault="005024F5" w:rsidP="005024F5">
            <w:pPr>
              <w:tabs>
                <w:tab w:val="left" w:pos="540"/>
              </w:tabs>
              <w:ind w:left="-72" w:right="-115"/>
              <w:rPr>
                <w:rFonts w:ascii="Arial" w:hAnsi="Arial" w:cs="Arial"/>
                <w:b/>
                <w:bCs/>
                <w:sz w:val="14"/>
                <w:szCs w:val="14"/>
              </w:rPr>
            </w:pPr>
          </w:p>
        </w:tc>
        <w:tc>
          <w:tcPr>
            <w:tcW w:w="1152" w:type="dxa"/>
            <w:tcBorders>
              <w:top w:val="single" w:sz="4" w:space="0" w:color="auto"/>
            </w:tcBorders>
            <w:shd w:val="clear" w:color="auto" w:fill="FAFAFA"/>
          </w:tcPr>
          <w:p w14:paraId="1252FB90" w14:textId="77777777" w:rsidR="005024F5" w:rsidRPr="00DE135F" w:rsidRDefault="005024F5" w:rsidP="005024F5">
            <w:pPr>
              <w:ind w:right="-72"/>
              <w:jc w:val="right"/>
              <w:rPr>
                <w:rFonts w:ascii="Arial" w:hAnsi="Arial" w:cs="Arial"/>
                <w:sz w:val="14"/>
                <w:szCs w:val="14"/>
              </w:rPr>
            </w:pPr>
          </w:p>
        </w:tc>
        <w:tc>
          <w:tcPr>
            <w:tcW w:w="1152" w:type="dxa"/>
            <w:tcBorders>
              <w:top w:val="single" w:sz="4" w:space="0" w:color="auto"/>
            </w:tcBorders>
            <w:shd w:val="clear" w:color="auto" w:fill="FAFAFA"/>
          </w:tcPr>
          <w:p w14:paraId="14897D89" w14:textId="77777777" w:rsidR="005024F5" w:rsidRPr="00DE135F" w:rsidRDefault="005024F5" w:rsidP="005024F5">
            <w:pPr>
              <w:ind w:right="-72"/>
              <w:jc w:val="right"/>
              <w:rPr>
                <w:rFonts w:ascii="Arial" w:hAnsi="Arial" w:cs="Arial"/>
                <w:sz w:val="14"/>
                <w:szCs w:val="14"/>
              </w:rPr>
            </w:pPr>
          </w:p>
        </w:tc>
        <w:tc>
          <w:tcPr>
            <w:tcW w:w="1152" w:type="dxa"/>
            <w:tcBorders>
              <w:top w:val="single" w:sz="4" w:space="0" w:color="auto"/>
            </w:tcBorders>
            <w:shd w:val="clear" w:color="auto" w:fill="FAFAFA"/>
          </w:tcPr>
          <w:p w14:paraId="79A1A96A" w14:textId="77777777" w:rsidR="005024F5" w:rsidRPr="00DE135F" w:rsidRDefault="005024F5" w:rsidP="005024F5">
            <w:pPr>
              <w:ind w:right="-72"/>
              <w:jc w:val="right"/>
              <w:rPr>
                <w:rFonts w:ascii="Arial" w:hAnsi="Arial" w:cs="Arial"/>
                <w:sz w:val="14"/>
                <w:szCs w:val="14"/>
              </w:rPr>
            </w:pPr>
          </w:p>
        </w:tc>
        <w:tc>
          <w:tcPr>
            <w:tcW w:w="1152" w:type="dxa"/>
            <w:tcBorders>
              <w:top w:val="single" w:sz="4" w:space="0" w:color="auto"/>
            </w:tcBorders>
            <w:shd w:val="clear" w:color="auto" w:fill="FAFAFA"/>
          </w:tcPr>
          <w:p w14:paraId="49ED2DA3" w14:textId="77777777" w:rsidR="005024F5" w:rsidRPr="00DE135F" w:rsidRDefault="005024F5" w:rsidP="005024F5">
            <w:pPr>
              <w:ind w:right="-72"/>
              <w:jc w:val="right"/>
              <w:rPr>
                <w:rFonts w:ascii="Arial" w:hAnsi="Arial" w:cs="Arial"/>
                <w:sz w:val="14"/>
                <w:szCs w:val="14"/>
              </w:rPr>
            </w:pPr>
          </w:p>
        </w:tc>
        <w:tc>
          <w:tcPr>
            <w:tcW w:w="1422" w:type="dxa"/>
            <w:tcBorders>
              <w:top w:val="single" w:sz="4" w:space="0" w:color="auto"/>
            </w:tcBorders>
            <w:shd w:val="clear" w:color="auto" w:fill="FAFAFA"/>
          </w:tcPr>
          <w:p w14:paraId="2AFC8FDF" w14:textId="77777777" w:rsidR="005024F5" w:rsidRPr="00DE135F" w:rsidRDefault="005024F5" w:rsidP="005024F5">
            <w:pPr>
              <w:ind w:right="-72"/>
              <w:jc w:val="right"/>
              <w:rPr>
                <w:rFonts w:ascii="Arial" w:hAnsi="Arial" w:cs="Arial"/>
                <w:sz w:val="14"/>
                <w:szCs w:val="14"/>
              </w:rPr>
            </w:pPr>
          </w:p>
        </w:tc>
        <w:tc>
          <w:tcPr>
            <w:tcW w:w="1152" w:type="dxa"/>
            <w:tcBorders>
              <w:top w:val="single" w:sz="4" w:space="0" w:color="auto"/>
            </w:tcBorders>
            <w:shd w:val="clear" w:color="auto" w:fill="FAFAFA"/>
          </w:tcPr>
          <w:p w14:paraId="362826B1" w14:textId="77777777" w:rsidR="005024F5" w:rsidRPr="00DE135F" w:rsidRDefault="005024F5" w:rsidP="005024F5">
            <w:pPr>
              <w:ind w:right="-72"/>
              <w:jc w:val="right"/>
              <w:rPr>
                <w:rFonts w:ascii="Arial" w:hAnsi="Arial" w:cs="Arial"/>
                <w:sz w:val="14"/>
                <w:szCs w:val="14"/>
              </w:rPr>
            </w:pPr>
          </w:p>
        </w:tc>
        <w:tc>
          <w:tcPr>
            <w:tcW w:w="1152" w:type="dxa"/>
            <w:tcBorders>
              <w:top w:val="single" w:sz="4" w:space="0" w:color="auto"/>
            </w:tcBorders>
            <w:shd w:val="clear" w:color="auto" w:fill="FAFAFA"/>
          </w:tcPr>
          <w:p w14:paraId="3D61357C" w14:textId="77777777" w:rsidR="005024F5" w:rsidRPr="00DE135F" w:rsidRDefault="005024F5" w:rsidP="005024F5">
            <w:pPr>
              <w:ind w:right="-72"/>
              <w:jc w:val="right"/>
              <w:rPr>
                <w:rFonts w:ascii="Arial" w:hAnsi="Arial" w:cs="Arial"/>
                <w:sz w:val="14"/>
                <w:szCs w:val="14"/>
              </w:rPr>
            </w:pPr>
          </w:p>
        </w:tc>
        <w:tc>
          <w:tcPr>
            <w:tcW w:w="1152" w:type="dxa"/>
            <w:tcBorders>
              <w:top w:val="single" w:sz="4" w:space="0" w:color="auto"/>
            </w:tcBorders>
            <w:shd w:val="clear" w:color="auto" w:fill="FAFAFA"/>
          </w:tcPr>
          <w:p w14:paraId="554DA013" w14:textId="77777777" w:rsidR="005024F5" w:rsidRPr="00DE135F" w:rsidRDefault="005024F5" w:rsidP="005024F5">
            <w:pPr>
              <w:ind w:right="-72"/>
              <w:jc w:val="right"/>
              <w:rPr>
                <w:rFonts w:ascii="Arial" w:hAnsi="Arial" w:cs="Arial"/>
                <w:sz w:val="14"/>
                <w:szCs w:val="14"/>
              </w:rPr>
            </w:pPr>
          </w:p>
        </w:tc>
        <w:tc>
          <w:tcPr>
            <w:tcW w:w="1224" w:type="dxa"/>
            <w:tcBorders>
              <w:top w:val="single" w:sz="4" w:space="0" w:color="auto"/>
            </w:tcBorders>
            <w:shd w:val="clear" w:color="auto" w:fill="FAFAFA"/>
          </w:tcPr>
          <w:p w14:paraId="1E02E46D" w14:textId="77777777" w:rsidR="005024F5" w:rsidRPr="00DE135F" w:rsidRDefault="005024F5" w:rsidP="005024F5">
            <w:pPr>
              <w:ind w:right="-72"/>
              <w:jc w:val="right"/>
              <w:rPr>
                <w:rFonts w:ascii="Arial" w:hAnsi="Arial" w:cs="Arial"/>
                <w:sz w:val="14"/>
                <w:szCs w:val="14"/>
              </w:rPr>
            </w:pPr>
          </w:p>
        </w:tc>
        <w:tc>
          <w:tcPr>
            <w:tcW w:w="1170" w:type="dxa"/>
            <w:tcBorders>
              <w:top w:val="single" w:sz="4" w:space="0" w:color="auto"/>
            </w:tcBorders>
            <w:shd w:val="clear" w:color="auto" w:fill="FAFAFA"/>
          </w:tcPr>
          <w:p w14:paraId="7001F62C" w14:textId="77777777" w:rsidR="005024F5" w:rsidRPr="00DE135F" w:rsidRDefault="005024F5" w:rsidP="005024F5">
            <w:pPr>
              <w:ind w:right="-72"/>
              <w:jc w:val="right"/>
              <w:rPr>
                <w:rFonts w:ascii="Arial" w:hAnsi="Arial" w:cs="Arial"/>
                <w:sz w:val="14"/>
                <w:szCs w:val="14"/>
              </w:rPr>
            </w:pPr>
          </w:p>
        </w:tc>
      </w:tr>
      <w:tr w:rsidR="005024F5" w:rsidRPr="00DE135F" w14:paraId="2E919BB7" w14:textId="77777777" w:rsidTr="00DE135F">
        <w:tc>
          <w:tcPr>
            <w:tcW w:w="3510" w:type="dxa"/>
            <w:shd w:val="clear" w:color="auto" w:fill="auto"/>
          </w:tcPr>
          <w:p w14:paraId="45D3B93D" w14:textId="77777777" w:rsidR="005024F5" w:rsidRPr="00DE135F" w:rsidRDefault="005024F5" w:rsidP="005024F5">
            <w:pPr>
              <w:tabs>
                <w:tab w:val="left" w:pos="540"/>
              </w:tabs>
              <w:ind w:left="-72" w:right="-115"/>
              <w:rPr>
                <w:rFonts w:ascii="Arial" w:hAnsi="Arial" w:cs="Arial"/>
                <w:b/>
                <w:bCs/>
                <w:sz w:val="18"/>
                <w:szCs w:val="18"/>
              </w:rPr>
            </w:pPr>
            <w:r w:rsidRPr="00DE135F">
              <w:rPr>
                <w:rFonts w:ascii="Arial" w:hAnsi="Arial" w:cs="Arial"/>
                <w:b/>
                <w:bCs/>
                <w:sz w:val="18"/>
                <w:szCs w:val="18"/>
              </w:rPr>
              <w:t>Timing of revenue recognition</w:t>
            </w:r>
          </w:p>
        </w:tc>
        <w:tc>
          <w:tcPr>
            <w:tcW w:w="1152" w:type="dxa"/>
            <w:shd w:val="clear" w:color="auto" w:fill="FAFAFA"/>
          </w:tcPr>
          <w:p w14:paraId="667638C4" w14:textId="77777777" w:rsidR="005024F5" w:rsidRPr="00DE135F" w:rsidRDefault="005024F5" w:rsidP="005024F5">
            <w:pPr>
              <w:ind w:right="-72"/>
              <w:jc w:val="right"/>
              <w:rPr>
                <w:rFonts w:ascii="Arial" w:hAnsi="Arial" w:cs="Arial"/>
                <w:sz w:val="18"/>
                <w:szCs w:val="18"/>
              </w:rPr>
            </w:pPr>
          </w:p>
        </w:tc>
        <w:tc>
          <w:tcPr>
            <w:tcW w:w="1152" w:type="dxa"/>
            <w:shd w:val="clear" w:color="auto" w:fill="FAFAFA"/>
          </w:tcPr>
          <w:p w14:paraId="606CAEB6" w14:textId="77777777" w:rsidR="005024F5" w:rsidRPr="00DE135F" w:rsidRDefault="005024F5" w:rsidP="005024F5">
            <w:pPr>
              <w:ind w:right="-72"/>
              <w:jc w:val="right"/>
              <w:rPr>
                <w:rFonts w:ascii="Arial" w:hAnsi="Arial" w:cs="Arial"/>
                <w:sz w:val="18"/>
                <w:szCs w:val="18"/>
              </w:rPr>
            </w:pPr>
          </w:p>
        </w:tc>
        <w:tc>
          <w:tcPr>
            <w:tcW w:w="1152" w:type="dxa"/>
            <w:shd w:val="clear" w:color="auto" w:fill="FAFAFA"/>
          </w:tcPr>
          <w:p w14:paraId="44777174" w14:textId="77777777" w:rsidR="005024F5" w:rsidRPr="00DE135F" w:rsidRDefault="005024F5" w:rsidP="005024F5">
            <w:pPr>
              <w:ind w:right="-72"/>
              <w:jc w:val="right"/>
              <w:rPr>
                <w:rFonts w:ascii="Arial" w:hAnsi="Arial" w:cs="Arial"/>
                <w:sz w:val="18"/>
                <w:szCs w:val="18"/>
              </w:rPr>
            </w:pPr>
          </w:p>
        </w:tc>
        <w:tc>
          <w:tcPr>
            <w:tcW w:w="1152" w:type="dxa"/>
            <w:shd w:val="clear" w:color="auto" w:fill="FAFAFA"/>
          </w:tcPr>
          <w:p w14:paraId="35485A37" w14:textId="77777777" w:rsidR="005024F5" w:rsidRPr="00DE135F" w:rsidRDefault="005024F5" w:rsidP="005024F5">
            <w:pPr>
              <w:ind w:right="-72"/>
              <w:jc w:val="right"/>
              <w:rPr>
                <w:rFonts w:ascii="Arial" w:hAnsi="Arial" w:cs="Arial"/>
                <w:sz w:val="18"/>
                <w:szCs w:val="18"/>
              </w:rPr>
            </w:pPr>
          </w:p>
        </w:tc>
        <w:tc>
          <w:tcPr>
            <w:tcW w:w="1422" w:type="dxa"/>
            <w:shd w:val="clear" w:color="auto" w:fill="FAFAFA"/>
          </w:tcPr>
          <w:p w14:paraId="33B9B91D" w14:textId="77777777" w:rsidR="005024F5" w:rsidRPr="00DE135F" w:rsidRDefault="005024F5" w:rsidP="005024F5">
            <w:pPr>
              <w:ind w:right="-72"/>
              <w:jc w:val="right"/>
              <w:rPr>
                <w:rFonts w:ascii="Arial" w:hAnsi="Arial" w:cs="Arial"/>
                <w:sz w:val="18"/>
                <w:szCs w:val="18"/>
              </w:rPr>
            </w:pPr>
          </w:p>
        </w:tc>
        <w:tc>
          <w:tcPr>
            <w:tcW w:w="1152" w:type="dxa"/>
            <w:shd w:val="clear" w:color="auto" w:fill="FAFAFA"/>
          </w:tcPr>
          <w:p w14:paraId="76FF4BCC" w14:textId="77777777" w:rsidR="005024F5" w:rsidRPr="00DE135F" w:rsidRDefault="005024F5" w:rsidP="005024F5">
            <w:pPr>
              <w:ind w:right="-72"/>
              <w:jc w:val="right"/>
              <w:rPr>
                <w:rFonts w:ascii="Arial" w:hAnsi="Arial" w:cs="Arial"/>
                <w:sz w:val="18"/>
                <w:szCs w:val="18"/>
              </w:rPr>
            </w:pPr>
          </w:p>
        </w:tc>
        <w:tc>
          <w:tcPr>
            <w:tcW w:w="1152" w:type="dxa"/>
            <w:shd w:val="clear" w:color="auto" w:fill="FAFAFA"/>
          </w:tcPr>
          <w:p w14:paraId="3B0BCF24" w14:textId="77777777" w:rsidR="005024F5" w:rsidRPr="00DE135F" w:rsidRDefault="005024F5" w:rsidP="005024F5">
            <w:pPr>
              <w:ind w:right="-72"/>
              <w:jc w:val="right"/>
              <w:rPr>
                <w:rFonts w:ascii="Arial" w:hAnsi="Arial" w:cs="Arial"/>
                <w:sz w:val="18"/>
                <w:szCs w:val="18"/>
              </w:rPr>
            </w:pPr>
          </w:p>
        </w:tc>
        <w:tc>
          <w:tcPr>
            <w:tcW w:w="1152" w:type="dxa"/>
            <w:shd w:val="clear" w:color="auto" w:fill="FAFAFA"/>
          </w:tcPr>
          <w:p w14:paraId="4F165FA2" w14:textId="77777777" w:rsidR="005024F5" w:rsidRPr="00DE135F" w:rsidRDefault="005024F5" w:rsidP="005024F5">
            <w:pPr>
              <w:ind w:right="-72"/>
              <w:jc w:val="right"/>
              <w:rPr>
                <w:rFonts w:ascii="Arial" w:hAnsi="Arial" w:cs="Arial"/>
                <w:sz w:val="18"/>
                <w:szCs w:val="18"/>
              </w:rPr>
            </w:pPr>
          </w:p>
        </w:tc>
        <w:tc>
          <w:tcPr>
            <w:tcW w:w="1224" w:type="dxa"/>
            <w:shd w:val="clear" w:color="auto" w:fill="FAFAFA"/>
          </w:tcPr>
          <w:p w14:paraId="285FB59A" w14:textId="77777777" w:rsidR="005024F5" w:rsidRPr="00DE135F" w:rsidRDefault="005024F5" w:rsidP="005024F5">
            <w:pPr>
              <w:ind w:right="-72"/>
              <w:jc w:val="right"/>
              <w:rPr>
                <w:rFonts w:ascii="Arial" w:hAnsi="Arial" w:cs="Arial"/>
                <w:sz w:val="18"/>
                <w:szCs w:val="18"/>
              </w:rPr>
            </w:pPr>
          </w:p>
        </w:tc>
        <w:tc>
          <w:tcPr>
            <w:tcW w:w="1170" w:type="dxa"/>
            <w:shd w:val="clear" w:color="auto" w:fill="FAFAFA"/>
          </w:tcPr>
          <w:p w14:paraId="7AC6900F" w14:textId="77777777" w:rsidR="005024F5" w:rsidRPr="00DE135F" w:rsidRDefault="005024F5" w:rsidP="005024F5">
            <w:pPr>
              <w:ind w:right="-72"/>
              <w:jc w:val="right"/>
              <w:rPr>
                <w:rFonts w:ascii="Arial" w:hAnsi="Arial" w:cs="Arial"/>
                <w:sz w:val="18"/>
                <w:szCs w:val="18"/>
              </w:rPr>
            </w:pPr>
          </w:p>
        </w:tc>
      </w:tr>
      <w:tr w:rsidR="005A6394" w:rsidRPr="00DE135F" w14:paraId="1D24F92B" w14:textId="77777777" w:rsidTr="00DE135F">
        <w:tc>
          <w:tcPr>
            <w:tcW w:w="3510" w:type="dxa"/>
            <w:shd w:val="clear" w:color="auto" w:fill="auto"/>
          </w:tcPr>
          <w:p w14:paraId="230F9685" w14:textId="77777777" w:rsidR="005A6394" w:rsidRPr="00DE135F" w:rsidRDefault="005A6394" w:rsidP="005A6394">
            <w:pPr>
              <w:tabs>
                <w:tab w:val="left" w:pos="540"/>
                <w:tab w:val="left" w:pos="614"/>
                <w:tab w:val="left" w:pos="897"/>
                <w:tab w:val="left" w:pos="1039"/>
              </w:tabs>
              <w:ind w:left="-72" w:right="-115"/>
              <w:rPr>
                <w:rFonts w:ascii="Arial" w:hAnsi="Arial" w:cs="Arial"/>
                <w:sz w:val="18"/>
                <w:szCs w:val="18"/>
              </w:rPr>
            </w:pPr>
            <w:r w:rsidRPr="00DE135F">
              <w:rPr>
                <w:rFonts w:ascii="Arial" w:hAnsi="Arial" w:cs="Arial"/>
                <w:sz w:val="18"/>
                <w:szCs w:val="18"/>
              </w:rPr>
              <w:t>-  At a point in time</w:t>
            </w:r>
          </w:p>
        </w:tc>
        <w:tc>
          <w:tcPr>
            <w:tcW w:w="1152" w:type="dxa"/>
            <w:shd w:val="clear" w:color="auto" w:fill="FAFAFA"/>
          </w:tcPr>
          <w:p w14:paraId="280E3A65" w14:textId="6E68191C" w:rsidR="005A6394" w:rsidRPr="005A6394" w:rsidRDefault="005A6394" w:rsidP="005A6394">
            <w:pPr>
              <w:ind w:right="-72"/>
              <w:jc w:val="right"/>
              <w:rPr>
                <w:rFonts w:ascii="Arial" w:hAnsi="Arial" w:cs="Arial"/>
                <w:sz w:val="18"/>
                <w:szCs w:val="18"/>
                <w:cs/>
              </w:rPr>
            </w:pPr>
            <w:r w:rsidRPr="0098244A">
              <w:rPr>
                <w:rFonts w:ascii="Arial" w:hAnsi="Arial" w:cs="Arial"/>
                <w:sz w:val="18"/>
                <w:szCs w:val="18"/>
              </w:rPr>
              <w:t>128,537</w:t>
            </w:r>
          </w:p>
        </w:tc>
        <w:tc>
          <w:tcPr>
            <w:tcW w:w="1152" w:type="dxa"/>
            <w:shd w:val="clear" w:color="auto" w:fill="FAFAFA"/>
          </w:tcPr>
          <w:p w14:paraId="44E2F282" w14:textId="2A9842A8" w:rsidR="005A6394" w:rsidRPr="005A6394" w:rsidRDefault="005A6394" w:rsidP="005A6394">
            <w:pPr>
              <w:ind w:right="-72"/>
              <w:jc w:val="right"/>
              <w:rPr>
                <w:rFonts w:ascii="Arial" w:hAnsi="Arial" w:cs="Arial"/>
                <w:sz w:val="18"/>
                <w:szCs w:val="18"/>
                <w:cs/>
              </w:rPr>
            </w:pPr>
            <w:r w:rsidRPr="0098244A">
              <w:rPr>
                <w:rFonts w:ascii="Arial" w:hAnsi="Arial" w:cs="Arial"/>
                <w:sz w:val="18"/>
                <w:szCs w:val="18"/>
              </w:rPr>
              <w:t>6,748</w:t>
            </w:r>
          </w:p>
        </w:tc>
        <w:tc>
          <w:tcPr>
            <w:tcW w:w="1152" w:type="dxa"/>
            <w:shd w:val="clear" w:color="auto" w:fill="FAFAFA"/>
          </w:tcPr>
          <w:p w14:paraId="517E3972" w14:textId="2E41E7B2" w:rsidR="005A6394" w:rsidRPr="005A6394" w:rsidRDefault="005A6394" w:rsidP="005A6394">
            <w:pPr>
              <w:ind w:right="-72"/>
              <w:jc w:val="right"/>
              <w:rPr>
                <w:rFonts w:ascii="Arial" w:hAnsi="Arial" w:cs="Arial"/>
                <w:sz w:val="18"/>
                <w:szCs w:val="18"/>
                <w:cs/>
              </w:rPr>
            </w:pPr>
            <w:r w:rsidRPr="0098244A">
              <w:rPr>
                <w:rFonts w:ascii="Arial" w:hAnsi="Arial" w:cs="Arial"/>
                <w:sz w:val="18"/>
                <w:szCs w:val="18"/>
              </w:rPr>
              <w:t>20,370</w:t>
            </w:r>
          </w:p>
        </w:tc>
        <w:tc>
          <w:tcPr>
            <w:tcW w:w="1152" w:type="dxa"/>
            <w:shd w:val="clear" w:color="auto" w:fill="FAFAFA"/>
          </w:tcPr>
          <w:p w14:paraId="726EAA8B" w14:textId="31626823" w:rsidR="005A6394" w:rsidRPr="005A6394" w:rsidRDefault="005A6394" w:rsidP="005A6394">
            <w:pPr>
              <w:ind w:right="-72"/>
              <w:jc w:val="right"/>
              <w:rPr>
                <w:rFonts w:ascii="Arial" w:hAnsi="Arial" w:cs="Arial"/>
                <w:sz w:val="18"/>
                <w:szCs w:val="18"/>
                <w:cs/>
              </w:rPr>
            </w:pPr>
            <w:r w:rsidRPr="0098244A">
              <w:rPr>
                <w:rFonts w:ascii="Arial" w:hAnsi="Arial" w:cs="Arial"/>
                <w:sz w:val="18"/>
                <w:szCs w:val="18"/>
              </w:rPr>
              <w:t>5,065</w:t>
            </w:r>
          </w:p>
        </w:tc>
        <w:tc>
          <w:tcPr>
            <w:tcW w:w="1422" w:type="dxa"/>
            <w:shd w:val="clear" w:color="auto" w:fill="FAFAFA"/>
          </w:tcPr>
          <w:p w14:paraId="1A91986D" w14:textId="2741E3B4" w:rsidR="005A6394" w:rsidRPr="005A6394" w:rsidRDefault="005A6394" w:rsidP="005A6394">
            <w:pPr>
              <w:ind w:right="-72"/>
              <w:jc w:val="right"/>
              <w:rPr>
                <w:rFonts w:ascii="Arial" w:hAnsi="Arial" w:cs="Arial"/>
                <w:sz w:val="18"/>
                <w:szCs w:val="18"/>
                <w:cs/>
              </w:rPr>
            </w:pPr>
            <w:r w:rsidRPr="0098244A">
              <w:rPr>
                <w:rFonts w:ascii="Arial" w:hAnsi="Arial" w:cs="Arial"/>
                <w:sz w:val="18"/>
                <w:szCs w:val="18"/>
              </w:rPr>
              <w:t>-</w:t>
            </w:r>
          </w:p>
        </w:tc>
        <w:tc>
          <w:tcPr>
            <w:tcW w:w="1152" w:type="dxa"/>
            <w:shd w:val="clear" w:color="auto" w:fill="FAFAFA"/>
          </w:tcPr>
          <w:p w14:paraId="5E913FDF" w14:textId="25C933D4"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3,902</w:t>
            </w:r>
          </w:p>
        </w:tc>
        <w:tc>
          <w:tcPr>
            <w:tcW w:w="1152" w:type="dxa"/>
            <w:shd w:val="clear" w:color="auto" w:fill="FAFAFA"/>
          </w:tcPr>
          <w:p w14:paraId="054C49A6" w14:textId="32D611C6"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750</w:t>
            </w:r>
          </w:p>
        </w:tc>
        <w:tc>
          <w:tcPr>
            <w:tcW w:w="1152" w:type="dxa"/>
            <w:shd w:val="clear" w:color="auto" w:fill="FAFAFA"/>
          </w:tcPr>
          <w:p w14:paraId="5AB20D8A" w14:textId="5974B6E3"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2,607</w:t>
            </w:r>
          </w:p>
        </w:tc>
        <w:tc>
          <w:tcPr>
            <w:tcW w:w="1224" w:type="dxa"/>
            <w:shd w:val="clear" w:color="auto" w:fill="FAFAFA"/>
          </w:tcPr>
          <w:p w14:paraId="7BBE55B9" w14:textId="258C1A8A"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(42,655)</w:t>
            </w:r>
          </w:p>
        </w:tc>
        <w:tc>
          <w:tcPr>
            <w:tcW w:w="1170" w:type="dxa"/>
            <w:shd w:val="clear" w:color="auto" w:fill="FAFAFA"/>
          </w:tcPr>
          <w:p w14:paraId="4FEB9E4E" w14:textId="0AE2DC9A" w:rsidR="005A6394" w:rsidRPr="005A6394" w:rsidRDefault="005A6394" w:rsidP="005A6394">
            <w:pPr>
              <w:ind w:right="-72"/>
              <w:jc w:val="right"/>
              <w:rPr>
                <w:rFonts w:ascii="Arial" w:hAnsi="Arial" w:cs="Arial"/>
                <w:sz w:val="18"/>
                <w:szCs w:val="18"/>
                <w:cs/>
              </w:rPr>
            </w:pPr>
            <w:r w:rsidRPr="0098244A">
              <w:rPr>
                <w:rFonts w:ascii="Arial" w:hAnsi="Arial" w:cs="Arial"/>
                <w:sz w:val="18"/>
                <w:szCs w:val="18"/>
              </w:rPr>
              <w:t>125,324</w:t>
            </w:r>
          </w:p>
        </w:tc>
      </w:tr>
      <w:tr w:rsidR="005A6394" w:rsidRPr="00DE135F" w14:paraId="2FBD1DD4" w14:textId="77777777" w:rsidTr="00DE135F">
        <w:tc>
          <w:tcPr>
            <w:tcW w:w="3510" w:type="dxa"/>
            <w:shd w:val="clear" w:color="auto" w:fill="auto"/>
          </w:tcPr>
          <w:p w14:paraId="2E77B080" w14:textId="77777777" w:rsidR="005A6394" w:rsidRPr="00DE135F" w:rsidRDefault="005A6394" w:rsidP="005A6394">
            <w:pPr>
              <w:tabs>
                <w:tab w:val="left" w:pos="540"/>
              </w:tabs>
              <w:ind w:left="-72" w:right="-115"/>
              <w:rPr>
                <w:rFonts w:ascii="Arial" w:hAnsi="Arial" w:cs="Arial"/>
                <w:sz w:val="18"/>
                <w:szCs w:val="18"/>
              </w:rPr>
            </w:pPr>
            <w:r w:rsidRPr="00DE135F">
              <w:rPr>
                <w:rFonts w:ascii="Arial" w:hAnsi="Arial" w:cs="Arial"/>
                <w:sz w:val="18"/>
                <w:szCs w:val="18"/>
              </w:rPr>
              <w:t>-  Over time</w:t>
            </w:r>
          </w:p>
        </w:tc>
        <w:tc>
          <w:tcPr>
            <w:tcW w:w="1152" w:type="dxa"/>
            <w:tcBorders>
              <w:bottom w:val="single" w:sz="4" w:space="0" w:color="auto"/>
            </w:tcBorders>
            <w:shd w:val="clear" w:color="auto" w:fill="FAFAFA"/>
          </w:tcPr>
          <w:p w14:paraId="40BAFC16" w14:textId="3C35C9D3"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w:t>
            </w:r>
          </w:p>
        </w:tc>
        <w:tc>
          <w:tcPr>
            <w:tcW w:w="1152" w:type="dxa"/>
            <w:tcBorders>
              <w:bottom w:val="single" w:sz="4" w:space="0" w:color="auto"/>
            </w:tcBorders>
            <w:shd w:val="clear" w:color="auto" w:fill="FAFAFA"/>
          </w:tcPr>
          <w:p w14:paraId="6065ACCF" w14:textId="768C813C"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w:t>
            </w:r>
          </w:p>
        </w:tc>
        <w:tc>
          <w:tcPr>
            <w:tcW w:w="1152" w:type="dxa"/>
            <w:tcBorders>
              <w:bottom w:val="single" w:sz="4" w:space="0" w:color="auto"/>
            </w:tcBorders>
            <w:shd w:val="clear" w:color="auto" w:fill="FAFAFA"/>
          </w:tcPr>
          <w:p w14:paraId="37A372B7" w14:textId="0746D5FC"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w:t>
            </w:r>
          </w:p>
        </w:tc>
        <w:tc>
          <w:tcPr>
            <w:tcW w:w="1152" w:type="dxa"/>
            <w:tcBorders>
              <w:bottom w:val="single" w:sz="4" w:space="0" w:color="auto"/>
            </w:tcBorders>
            <w:shd w:val="clear" w:color="auto" w:fill="FAFAFA"/>
          </w:tcPr>
          <w:p w14:paraId="1474B771" w14:textId="438BC956"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691</w:t>
            </w:r>
          </w:p>
        </w:tc>
        <w:tc>
          <w:tcPr>
            <w:tcW w:w="1422" w:type="dxa"/>
            <w:tcBorders>
              <w:bottom w:val="single" w:sz="4" w:space="0" w:color="auto"/>
            </w:tcBorders>
            <w:shd w:val="clear" w:color="auto" w:fill="FAFAFA"/>
          </w:tcPr>
          <w:p w14:paraId="5CAE1F2C" w14:textId="64B7C933"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330</w:t>
            </w:r>
          </w:p>
        </w:tc>
        <w:tc>
          <w:tcPr>
            <w:tcW w:w="1152" w:type="dxa"/>
            <w:tcBorders>
              <w:bottom w:val="single" w:sz="4" w:space="0" w:color="auto"/>
            </w:tcBorders>
            <w:shd w:val="clear" w:color="auto" w:fill="FAFAFA"/>
          </w:tcPr>
          <w:p w14:paraId="1EEED2DF" w14:textId="79AE8503"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w:t>
            </w:r>
          </w:p>
        </w:tc>
        <w:tc>
          <w:tcPr>
            <w:tcW w:w="1152" w:type="dxa"/>
            <w:tcBorders>
              <w:bottom w:val="single" w:sz="4" w:space="0" w:color="auto"/>
            </w:tcBorders>
            <w:shd w:val="clear" w:color="auto" w:fill="FAFAFA"/>
          </w:tcPr>
          <w:p w14:paraId="4B1C8077" w14:textId="3731BBFA"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w:t>
            </w:r>
          </w:p>
        </w:tc>
        <w:tc>
          <w:tcPr>
            <w:tcW w:w="1152" w:type="dxa"/>
            <w:tcBorders>
              <w:bottom w:val="single" w:sz="4" w:space="0" w:color="auto"/>
            </w:tcBorders>
            <w:shd w:val="clear" w:color="auto" w:fill="FAFAFA"/>
          </w:tcPr>
          <w:p w14:paraId="1F792BB3" w14:textId="0A053147"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w:t>
            </w:r>
          </w:p>
        </w:tc>
        <w:tc>
          <w:tcPr>
            <w:tcW w:w="1224" w:type="dxa"/>
            <w:tcBorders>
              <w:bottom w:val="single" w:sz="4" w:space="0" w:color="auto"/>
            </w:tcBorders>
            <w:shd w:val="clear" w:color="auto" w:fill="FAFAFA"/>
          </w:tcPr>
          <w:p w14:paraId="068E3D09" w14:textId="044020E7"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(322)</w:t>
            </w:r>
          </w:p>
        </w:tc>
        <w:tc>
          <w:tcPr>
            <w:tcW w:w="1170" w:type="dxa"/>
            <w:tcBorders>
              <w:bottom w:val="single" w:sz="4" w:space="0" w:color="auto"/>
            </w:tcBorders>
            <w:shd w:val="clear" w:color="auto" w:fill="FAFAFA"/>
          </w:tcPr>
          <w:p w14:paraId="19C82EEE" w14:textId="2B3AE28F"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699</w:t>
            </w:r>
          </w:p>
        </w:tc>
      </w:tr>
      <w:tr w:rsidR="005024F5" w:rsidRPr="00DE135F" w14:paraId="5D2D577C" w14:textId="77777777" w:rsidTr="00DE135F">
        <w:tc>
          <w:tcPr>
            <w:tcW w:w="3510" w:type="dxa"/>
            <w:shd w:val="clear" w:color="auto" w:fill="auto"/>
          </w:tcPr>
          <w:p w14:paraId="052E1ECB" w14:textId="77777777" w:rsidR="005024F5" w:rsidRPr="00DE135F" w:rsidRDefault="005024F5" w:rsidP="005024F5">
            <w:pPr>
              <w:tabs>
                <w:tab w:val="left" w:pos="540"/>
              </w:tabs>
              <w:ind w:left="-72" w:right="-115"/>
              <w:rPr>
                <w:rFonts w:ascii="Arial" w:hAnsi="Arial" w:cs="Arial"/>
                <w:sz w:val="8"/>
                <w:szCs w:val="8"/>
              </w:rPr>
            </w:pPr>
          </w:p>
        </w:tc>
        <w:tc>
          <w:tcPr>
            <w:tcW w:w="1152" w:type="dxa"/>
            <w:tcBorders>
              <w:top w:val="single" w:sz="4" w:space="0" w:color="auto"/>
            </w:tcBorders>
            <w:shd w:val="clear" w:color="auto" w:fill="FAFAFA"/>
          </w:tcPr>
          <w:p w14:paraId="555FFDE1" w14:textId="77777777" w:rsidR="005024F5" w:rsidRPr="00DE135F" w:rsidRDefault="005024F5" w:rsidP="005024F5">
            <w:pPr>
              <w:ind w:right="-72"/>
              <w:jc w:val="right"/>
              <w:rPr>
                <w:rFonts w:ascii="Arial" w:hAnsi="Arial" w:cs="Arial"/>
                <w:sz w:val="8"/>
                <w:szCs w:val="8"/>
              </w:rPr>
            </w:pPr>
          </w:p>
        </w:tc>
        <w:tc>
          <w:tcPr>
            <w:tcW w:w="1152" w:type="dxa"/>
            <w:tcBorders>
              <w:top w:val="single" w:sz="4" w:space="0" w:color="auto"/>
            </w:tcBorders>
            <w:shd w:val="clear" w:color="auto" w:fill="FAFAFA"/>
          </w:tcPr>
          <w:p w14:paraId="5E9B7A0D" w14:textId="77777777" w:rsidR="005024F5" w:rsidRPr="00DE135F" w:rsidRDefault="005024F5" w:rsidP="005024F5">
            <w:pPr>
              <w:ind w:right="-72"/>
              <w:jc w:val="right"/>
              <w:rPr>
                <w:rFonts w:ascii="Arial" w:hAnsi="Arial" w:cs="Arial"/>
                <w:sz w:val="8"/>
                <w:szCs w:val="8"/>
              </w:rPr>
            </w:pPr>
          </w:p>
        </w:tc>
        <w:tc>
          <w:tcPr>
            <w:tcW w:w="1152" w:type="dxa"/>
            <w:tcBorders>
              <w:top w:val="single" w:sz="4" w:space="0" w:color="auto"/>
            </w:tcBorders>
            <w:shd w:val="clear" w:color="auto" w:fill="FAFAFA"/>
          </w:tcPr>
          <w:p w14:paraId="0DA63259" w14:textId="77777777" w:rsidR="005024F5" w:rsidRPr="00DE135F" w:rsidRDefault="005024F5" w:rsidP="005024F5">
            <w:pPr>
              <w:ind w:right="-72"/>
              <w:jc w:val="right"/>
              <w:rPr>
                <w:rFonts w:ascii="Arial" w:hAnsi="Arial" w:cs="Arial"/>
                <w:sz w:val="8"/>
                <w:szCs w:val="8"/>
              </w:rPr>
            </w:pPr>
          </w:p>
        </w:tc>
        <w:tc>
          <w:tcPr>
            <w:tcW w:w="1152" w:type="dxa"/>
            <w:tcBorders>
              <w:top w:val="single" w:sz="4" w:space="0" w:color="auto"/>
            </w:tcBorders>
            <w:shd w:val="clear" w:color="auto" w:fill="FAFAFA"/>
          </w:tcPr>
          <w:p w14:paraId="3BE629D8" w14:textId="77777777" w:rsidR="005024F5" w:rsidRPr="00DE135F" w:rsidRDefault="005024F5" w:rsidP="005024F5">
            <w:pPr>
              <w:ind w:right="-72"/>
              <w:jc w:val="right"/>
              <w:rPr>
                <w:rFonts w:ascii="Arial" w:hAnsi="Arial" w:cs="Arial"/>
                <w:sz w:val="8"/>
                <w:szCs w:val="8"/>
              </w:rPr>
            </w:pPr>
          </w:p>
        </w:tc>
        <w:tc>
          <w:tcPr>
            <w:tcW w:w="1422" w:type="dxa"/>
            <w:tcBorders>
              <w:top w:val="single" w:sz="4" w:space="0" w:color="auto"/>
            </w:tcBorders>
            <w:shd w:val="clear" w:color="auto" w:fill="FAFAFA"/>
          </w:tcPr>
          <w:p w14:paraId="07E00F13" w14:textId="77777777" w:rsidR="005024F5" w:rsidRPr="00DE135F" w:rsidRDefault="005024F5" w:rsidP="005024F5">
            <w:pPr>
              <w:ind w:right="-72"/>
              <w:jc w:val="right"/>
              <w:rPr>
                <w:rFonts w:ascii="Arial" w:hAnsi="Arial" w:cs="Arial"/>
                <w:sz w:val="8"/>
                <w:szCs w:val="8"/>
              </w:rPr>
            </w:pPr>
          </w:p>
        </w:tc>
        <w:tc>
          <w:tcPr>
            <w:tcW w:w="1152" w:type="dxa"/>
            <w:tcBorders>
              <w:top w:val="single" w:sz="4" w:space="0" w:color="auto"/>
            </w:tcBorders>
            <w:shd w:val="clear" w:color="auto" w:fill="FAFAFA"/>
          </w:tcPr>
          <w:p w14:paraId="39AF09F2" w14:textId="77777777" w:rsidR="005024F5" w:rsidRPr="00DE135F" w:rsidRDefault="005024F5" w:rsidP="005024F5">
            <w:pPr>
              <w:ind w:right="-72"/>
              <w:jc w:val="right"/>
              <w:rPr>
                <w:rFonts w:ascii="Arial" w:hAnsi="Arial" w:cs="Arial"/>
                <w:sz w:val="8"/>
                <w:szCs w:val="8"/>
              </w:rPr>
            </w:pPr>
          </w:p>
        </w:tc>
        <w:tc>
          <w:tcPr>
            <w:tcW w:w="1152" w:type="dxa"/>
            <w:tcBorders>
              <w:top w:val="single" w:sz="4" w:space="0" w:color="auto"/>
            </w:tcBorders>
            <w:shd w:val="clear" w:color="auto" w:fill="FAFAFA"/>
          </w:tcPr>
          <w:p w14:paraId="0B1D4BAE" w14:textId="77777777" w:rsidR="005024F5" w:rsidRPr="00DE135F" w:rsidRDefault="005024F5" w:rsidP="005024F5">
            <w:pPr>
              <w:ind w:right="-72"/>
              <w:jc w:val="right"/>
              <w:rPr>
                <w:rFonts w:ascii="Arial" w:hAnsi="Arial" w:cs="Arial"/>
                <w:sz w:val="8"/>
                <w:szCs w:val="8"/>
              </w:rPr>
            </w:pPr>
          </w:p>
        </w:tc>
        <w:tc>
          <w:tcPr>
            <w:tcW w:w="1152" w:type="dxa"/>
            <w:tcBorders>
              <w:top w:val="single" w:sz="4" w:space="0" w:color="auto"/>
            </w:tcBorders>
            <w:shd w:val="clear" w:color="auto" w:fill="FAFAFA"/>
          </w:tcPr>
          <w:p w14:paraId="7DECFF9D" w14:textId="77777777" w:rsidR="005024F5" w:rsidRPr="00DE135F" w:rsidRDefault="005024F5" w:rsidP="005024F5">
            <w:pPr>
              <w:ind w:right="-72"/>
              <w:jc w:val="right"/>
              <w:rPr>
                <w:rFonts w:ascii="Arial" w:hAnsi="Arial" w:cs="Arial"/>
                <w:sz w:val="8"/>
                <w:szCs w:val="8"/>
              </w:rPr>
            </w:pPr>
          </w:p>
        </w:tc>
        <w:tc>
          <w:tcPr>
            <w:tcW w:w="1224" w:type="dxa"/>
            <w:tcBorders>
              <w:top w:val="single" w:sz="4" w:space="0" w:color="auto"/>
            </w:tcBorders>
            <w:shd w:val="clear" w:color="auto" w:fill="FAFAFA"/>
          </w:tcPr>
          <w:p w14:paraId="08172D17" w14:textId="77777777" w:rsidR="005024F5" w:rsidRPr="00DE135F" w:rsidRDefault="005024F5" w:rsidP="005024F5">
            <w:pPr>
              <w:ind w:right="-72"/>
              <w:jc w:val="right"/>
              <w:rPr>
                <w:rFonts w:ascii="Arial" w:hAnsi="Arial" w:cs="Arial"/>
                <w:sz w:val="8"/>
                <w:szCs w:val="8"/>
              </w:rPr>
            </w:pPr>
          </w:p>
        </w:tc>
        <w:tc>
          <w:tcPr>
            <w:tcW w:w="1170" w:type="dxa"/>
            <w:tcBorders>
              <w:top w:val="single" w:sz="4" w:space="0" w:color="auto"/>
            </w:tcBorders>
            <w:shd w:val="clear" w:color="auto" w:fill="FAFAFA"/>
          </w:tcPr>
          <w:p w14:paraId="7C2972FD" w14:textId="77777777" w:rsidR="005024F5" w:rsidRPr="00DE135F" w:rsidRDefault="005024F5" w:rsidP="005024F5">
            <w:pPr>
              <w:ind w:right="-72"/>
              <w:jc w:val="right"/>
              <w:rPr>
                <w:rFonts w:ascii="Arial" w:hAnsi="Arial" w:cs="Arial"/>
                <w:sz w:val="8"/>
                <w:szCs w:val="8"/>
              </w:rPr>
            </w:pPr>
          </w:p>
        </w:tc>
      </w:tr>
      <w:tr w:rsidR="005024F5" w:rsidRPr="00DE135F" w14:paraId="73EA8FD0" w14:textId="77777777" w:rsidTr="00DE135F">
        <w:tc>
          <w:tcPr>
            <w:tcW w:w="3510" w:type="dxa"/>
            <w:shd w:val="clear" w:color="auto" w:fill="auto"/>
          </w:tcPr>
          <w:p w14:paraId="2F820863" w14:textId="77777777" w:rsidR="005024F5" w:rsidRPr="00DE135F" w:rsidRDefault="005024F5" w:rsidP="005024F5">
            <w:pPr>
              <w:tabs>
                <w:tab w:val="left" w:pos="540"/>
              </w:tabs>
              <w:ind w:left="-72" w:right="-115"/>
              <w:rPr>
                <w:rFonts w:ascii="Arial" w:hAnsi="Arial" w:cs="Arial"/>
                <w:sz w:val="18"/>
                <w:szCs w:val="18"/>
                <w:cs/>
              </w:rPr>
            </w:pPr>
            <w:r w:rsidRPr="00DE135F">
              <w:rPr>
                <w:rFonts w:ascii="Arial" w:hAnsi="Arial" w:cs="Arial"/>
                <w:sz w:val="18"/>
                <w:szCs w:val="18"/>
              </w:rPr>
              <w:t>Total revenue</w:t>
            </w:r>
          </w:p>
        </w:tc>
        <w:tc>
          <w:tcPr>
            <w:tcW w:w="1152" w:type="dxa"/>
            <w:tcBorders>
              <w:bottom w:val="single" w:sz="4" w:space="0" w:color="auto"/>
            </w:tcBorders>
            <w:shd w:val="clear" w:color="auto" w:fill="FAFAFA"/>
          </w:tcPr>
          <w:p w14:paraId="2A889DBA" w14:textId="6BF723E1" w:rsidR="005024F5" w:rsidRPr="00DE135F" w:rsidRDefault="005024F5" w:rsidP="005024F5">
            <w:pPr>
              <w:ind w:right="-72"/>
              <w:jc w:val="right"/>
              <w:rPr>
                <w:rFonts w:ascii="Arial" w:hAnsi="Arial" w:cs="Arial"/>
                <w:sz w:val="18"/>
                <w:szCs w:val="18"/>
                <w:cs/>
              </w:rPr>
            </w:pPr>
            <w:r>
              <w:rPr>
                <w:rFonts w:ascii="Arial" w:hAnsi="Arial" w:cs="Arial"/>
                <w:sz w:val="18"/>
                <w:szCs w:val="18"/>
              </w:rPr>
              <w:t>128,537</w:t>
            </w:r>
          </w:p>
        </w:tc>
        <w:tc>
          <w:tcPr>
            <w:tcW w:w="1152" w:type="dxa"/>
            <w:tcBorders>
              <w:bottom w:val="single" w:sz="4" w:space="0" w:color="auto"/>
            </w:tcBorders>
            <w:shd w:val="clear" w:color="auto" w:fill="FAFAFA"/>
          </w:tcPr>
          <w:p w14:paraId="5617A14A" w14:textId="032858C4" w:rsidR="005024F5" w:rsidRPr="00DE135F" w:rsidRDefault="005024F5" w:rsidP="005024F5">
            <w:pPr>
              <w:ind w:right="-72"/>
              <w:jc w:val="right"/>
              <w:rPr>
                <w:rFonts w:ascii="Arial" w:hAnsi="Arial" w:cs="Arial"/>
                <w:sz w:val="18"/>
                <w:szCs w:val="18"/>
                <w:cs/>
              </w:rPr>
            </w:pPr>
            <w:r>
              <w:rPr>
                <w:rFonts w:ascii="Arial" w:hAnsi="Arial" w:cs="Arial"/>
                <w:sz w:val="18"/>
                <w:szCs w:val="18"/>
              </w:rPr>
              <w:t>6,748</w:t>
            </w:r>
          </w:p>
        </w:tc>
        <w:tc>
          <w:tcPr>
            <w:tcW w:w="1152" w:type="dxa"/>
            <w:tcBorders>
              <w:bottom w:val="single" w:sz="4" w:space="0" w:color="auto"/>
            </w:tcBorders>
            <w:shd w:val="clear" w:color="auto" w:fill="FAFAFA"/>
          </w:tcPr>
          <w:p w14:paraId="639380FA" w14:textId="3DE20B94" w:rsidR="005024F5" w:rsidRPr="00DE135F" w:rsidRDefault="005024F5" w:rsidP="005024F5">
            <w:pPr>
              <w:ind w:right="-72"/>
              <w:jc w:val="right"/>
              <w:rPr>
                <w:rFonts w:ascii="Arial" w:hAnsi="Arial" w:cs="Arial"/>
                <w:sz w:val="18"/>
                <w:szCs w:val="18"/>
                <w:cs/>
              </w:rPr>
            </w:pPr>
            <w:r>
              <w:rPr>
                <w:rFonts w:ascii="Arial" w:hAnsi="Arial" w:cs="Arial"/>
                <w:sz w:val="18"/>
                <w:szCs w:val="18"/>
              </w:rPr>
              <w:t>20,370</w:t>
            </w:r>
          </w:p>
        </w:tc>
        <w:tc>
          <w:tcPr>
            <w:tcW w:w="1152" w:type="dxa"/>
            <w:tcBorders>
              <w:bottom w:val="single" w:sz="4" w:space="0" w:color="auto"/>
            </w:tcBorders>
            <w:shd w:val="clear" w:color="auto" w:fill="FAFAFA"/>
          </w:tcPr>
          <w:p w14:paraId="2CC7E2A5" w14:textId="0D125AF9" w:rsidR="005024F5" w:rsidRPr="00DE135F" w:rsidRDefault="005024F5" w:rsidP="005024F5">
            <w:pPr>
              <w:ind w:right="-72"/>
              <w:jc w:val="right"/>
              <w:rPr>
                <w:rFonts w:ascii="Arial" w:hAnsi="Arial" w:cs="Arial"/>
                <w:sz w:val="18"/>
                <w:szCs w:val="18"/>
                <w:cs/>
              </w:rPr>
            </w:pPr>
            <w:r>
              <w:rPr>
                <w:rFonts w:ascii="Arial" w:hAnsi="Arial" w:cs="Arial"/>
                <w:sz w:val="18"/>
                <w:szCs w:val="18"/>
              </w:rPr>
              <w:t>5,7</w:t>
            </w:r>
            <w:r w:rsidR="005A6394">
              <w:rPr>
                <w:rFonts w:ascii="Arial" w:hAnsi="Arial" w:cs="Arial"/>
                <w:sz w:val="18"/>
                <w:szCs w:val="18"/>
              </w:rPr>
              <w:t>5</w:t>
            </w:r>
            <w:r>
              <w:rPr>
                <w:rFonts w:ascii="Arial" w:hAnsi="Arial" w:cs="Arial"/>
                <w:sz w:val="18"/>
                <w:szCs w:val="18"/>
              </w:rPr>
              <w:t>6</w:t>
            </w:r>
          </w:p>
        </w:tc>
        <w:tc>
          <w:tcPr>
            <w:tcW w:w="1422" w:type="dxa"/>
            <w:tcBorders>
              <w:bottom w:val="single" w:sz="4" w:space="0" w:color="auto"/>
            </w:tcBorders>
            <w:shd w:val="clear" w:color="auto" w:fill="FAFAFA"/>
          </w:tcPr>
          <w:p w14:paraId="0B4E9608" w14:textId="1438BFD4" w:rsidR="005024F5" w:rsidRPr="00DE135F" w:rsidRDefault="005024F5" w:rsidP="005024F5">
            <w:pPr>
              <w:ind w:right="-72"/>
              <w:jc w:val="right"/>
              <w:rPr>
                <w:rFonts w:ascii="Arial" w:hAnsi="Arial" w:cs="Arial"/>
                <w:sz w:val="18"/>
                <w:szCs w:val="18"/>
                <w:cs/>
              </w:rPr>
            </w:pPr>
            <w:r>
              <w:rPr>
                <w:rFonts w:ascii="Arial" w:hAnsi="Arial" w:cs="Arial"/>
                <w:sz w:val="18"/>
                <w:szCs w:val="18"/>
              </w:rPr>
              <w:t>3</w:t>
            </w:r>
            <w:r w:rsidR="005A6394">
              <w:rPr>
                <w:rFonts w:ascii="Arial" w:hAnsi="Arial" w:cs="Arial"/>
                <w:sz w:val="18"/>
                <w:szCs w:val="18"/>
              </w:rPr>
              <w:t>30</w:t>
            </w:r>
          </w:p>
        </w:tc>
        <w:tc>
          <w:tcPr>
            <w:tcW w:w="1152" w:type="dxa"/>
            <w:tcBorders>
              <w:bottom w:val="single" w:sz="4" w:space="0" w:color="auto"/>
            </w:tcBorders>
            <w:shd w:val="clear" w:color="auto" w:fill="FAFAFA"/>
          </w:tcPr>
          <w:p w14:paraId="60DE6C53" w14:textId="445F9BBB" w:rsidR="005024F5" w:rsidRPr="00DE135F" w:rsidRDefault="005024F5" w:rsidP="005024F5">
            <w:pPr>
              <w:ind w:right="-72"/>
              <w:jc w:val="right"/>
              <w:rPr>
                <w:rFonts w:ascii="Arial" w:hAnsi="Arial" w:cs="Arial"/>
                <w:sz w:val="18"/>
                <w:szCs w:val="18"/>
              </w:rPr>
            </w:pPr>
            <w:r>
              <w:rPr>
                <w:rFonts w:ascii="Arial" w:hAnsi="Arial" w:cs="Arial"/>
                <w:sz w:val="18"/>
                <w:szCs w:val="18"/>
              </w:rPr>
              <w:t>3,902</w:t>
            </w:r>
          </w:p>
        </w:tc>
        <w:tc>
          <w:tcPr>
            <w:tcW w:w="1152" w:type="dxa"/>
            <w:tcBorders>
              <w:bottom w:val="single" w:sz="4" w:space="0" w:color="auto"/>
            </w:tcBorders>
            <w:shd w:val="clear" w:color="auto" w:fill="FAFAFA"/>
          </w:tcPr>
          <w:p w14:paraId="4FEE8790" w14:textId="22E61D9E" w:rsidR="005024F5" w:rsidRPr="00DE135F" w:rsidRDefault="005024F5" w:rsidP="005024F5">
            <w:pPr>
              <w:ind w:right="-72"/>
              <w:jc w:val="right"/>
              <w:rPr>
                <w:rFonts w:ascii="Arial" w:hAnsi="Arial" w:cs="Arial"/>
                <w:sz w:val="18"/>
                <w:szCs w:val="18"/>
              </w:rPr>
            </w:pPr>
            <w:r>
              <w:rPr>
                <w:rFonts w:ascii="Arial" w:hAnsi="Arial" w:cs="Arial"/>
                <w:sz w:val="18"/>
                <w:szCs w:val="18"/>
              </w:rPr>
              <w:t>750</w:t>
            </w:r>
          </w:p>
        </w:tc>
        <w:tc>
          <w:tcPr>
            <w:tcW w:w="1152" w:type="dxa"/>
            <w:tcBorders>
              <w:bottom w:val="single" w:sz="4" w:space="0" w:color="auto"/>
            </w:tcBorders>
            <w:shd w:val="clear" w:color="auto" w:fill="FAFAFA"/>
          </w:tcPr>
          <w:p w14:paraId="0CD3903C" w14:textId="710AF137" w:rsidR="005024F5" w:rsidRPr="00DE135F" w:rsidRDefault="005024F5" w:rsidP="005024F5">
            <w:pPr>
              <w:ind w:right="-72"/>
              <w:jc w:val="right"/>
              <w:rPr>
                <w:rFonts w:ascii="Arial" w:hAnsi="Arial" w:cs="Arial"/>
                <w:sz w:val="18"/>
                <w:szCs w:val="18"/>
              </w:rPr>
            </w:pPr>
            <w:r>
              <w:rPr>
                <w:rFonts w:ascii="Arial" w:hAnsi="Arial" w:cs="Arial"/>
                <w:sz w:val="18"/>
                <w:szCs w:val="18"/>
              </w:rPr>
              <w:t>2,607</w:t>
            </w:r>
          </w:p>
        </w:tc>
        <w:tc>
          <w:tcPr>
            <w:tcW w:w="1224" w:type="dxa"/>
            <w:tcBorders>
              <w:bottom w:val="single" w:sz="4" w:space="0" w:color="auto"/>
            </w:tcBorders>
            <w:shd w:val="clear" w:color="auto" w:fill="FAFAFA"/>
          </w:tcPr>
          <w:p w14:paraId="2B50F702" w14:textId="6023D26C" w:rsidR="005024F5" w:rsidRPr="00DE135F" w:rsidRDefault="005024F5" w:rsidP="005024F5">
            <w:pPr>
              <w:ind w:right="-72"/>
              <w:jc w:val="right"/>
              <w:rPr>
                <w:rFonts w:ascii="Arial" w:hAnsi="Arial" w:cs="Arial"/>
                <w:sz w:val="18"/>
                <w:szCs w:val="18"/>
              </w:rPr>
            </w:pPr>
            <w:r>
              <w:rPr>
                <w:rFonts w:ascii="Arial" w:hAnsi="Arial" w:cs="Arial"/>
                <w:sz w:val="18"/>
                <w:szCs w:val="18"/>
              </w:rPr>
              <w:t>(42,97</w:t>
            </w:r>
            <w:r w:rsidR="005A6394">
              <w:rPr>
                <w:rFonts w:ascii="Arial" w:hAnsi="Arial" w:cs="Arial"/>
                <w:sz w:val="18"/>
                <w:szCs w:val="18"/>
              </w:rPr>
              <w:t>7</w:t>
            </w:r>
            <w:r>
              <w:rPr>
                <w:rFonts w:ascii="Arial" w:hAnsi="Arial" w:cs="Arial"/>
                <w:sz w:val="18"/>
                <w:szCs w:val="18"/>
              </w:rPr>
              <w:t>)</w:t>
            </w:r>
          </w:p>
        </w:tc>
        <w:tc>
          <w:tcPr>
            <w:tcW w:w="1170" w:type="dxa"/>
            <w:tcBorders>
              <w:bottom w:val="single" w:sz="4" w:space="0" w:color="auto"/>
            </w:tcBorders>
            <w:shd w:val="clear" w:color="auto" w:fill="FAFAFA"/>
          </w:tcPr>
          <w:p w14:paraId="5C20DDD1" w14:textId="3B251709" w:rsidR="005024F5" w:rsidRPr="00DE135F" w:rsidRDefault="005024F5" w:rsidP="005024F5">
            <w:pPr>
              <w:ind w:right="-72"/>
              <w:jc w:val="right"/>
              <w:rPr>
                <w:rFonts w:ascii="Arial" w:hAnsi="Arial" w:cs="Arial"/>
                <w:sz w:val="18"/>
                <w:szCs w:val="18"/>
                <w:cs/>
              </w:rPr>
            </w:pPr>
            <w:r>
              <w:rPr>
                <w:rFonts w:ascii="Arial" w:hAnsi="Arial" w:cs="Arial"/>
                <w:sz w:val="18"/>
                <w:szCs w:val="18"/>
              </w:rPr>
              <w:t>126,023</w:t>
            </w:r>
          </w:p>
        </w:tc>
      </w:tr>
      <w:tr w:rsidR="005024F5" w:rsidRPr="00DE135F" w14:paraId="4742695C" w14:textId="77777777" w:rsidTr="00DE135F">
        <w:tc>
          <w:tcPr>
            <w:tcW w:w="3510" w:type="dxa"/>
            <w:shd w:val="clear" w:color="auto" w:fill="auto"/>
          </w:tcPr>
          <w:p w14:paraId="089C0631" w14:textId="77777777" w:rsidR="005024F5" w:rsidRPr="00DE135F" w:rsidRDefault="005024F5" w:rsidP="005024F5">
            <w:pPr>
              <w:tabs>
                <w:tab w:val="left" w:pos="540"/>
              </w:tabs>
              <w:ind w:left="-72" w:right="-115"/>
              <w:rPr>
                <w:rFonts w:ascii="Arial" w:hAnsi="Arial" w:cs="Arial"/>
                <w:sz w:val="14"/>
                <w:szCs w:val="14"/>
              </w:rPr>
            </w:pPr>
          </w:p>
        </w:tc>
        <w:tc>
          <w:tcPr>
            <w:tcW w:w="1152" w:type="dxa"/>
            <w:shd w:val="clear" w:color="auto" w:fill="FAFAFA"/>
          </w:tcPr>
          <w:p w14:paraId="64A6415E" w14:textId="77777777" w:rsidR="005024F5" w:rsidRPr="00DE135F" w:rsidRDefault="005024F5" w:rsidP="005024F5">
            <w:pPr>
              <w:ind w:right="-72"/>
              <w:jc w:val="right"/>
              <w:rPr>
                <w:rFonts w:ascii="Arial" w:hAnsi="Arial" w:cs="Arial"/>
                <w:sz w:val="14"/>
                <w:szCs w:val="14"/>
                <w:cs/>
              </w:rPr>
            </w:pPr>
          </w:p>
        </w:tc>
        <w:tc>
          <w:tcPr>
            <w:tcW w:w="1152" w:type="dxa"/>
            <w:shd w:val="clear" w:color="auto" w:fill="FAFAFA"/>
          </w:tcPr>
          <w:p w14:paraId="59269C7F" w14:textId="77777777" w:rsidR="005024F5" w:rsidRPr="00DE135F" w:rsidRDefault="005024F5" w:rsidP="005024F5">
            <w:pPr>
              <w:ind w:right="-72"/>
              <w:jc w:val="right"/>
              <w:rPr>
                <w:rFonts w:ascii="Arial" w:hAnsi="Arial" w:cs="Arial"/>
                <w:sz w:val="14"/>
                <w:szCs w:val="14"/>
                <w:cs/>
              </w:rPr>
            </w:pPr>
          </w:p>
        </w:tc>
        <w:tc>
          <w:tcPr>
            <w:tcW w:w="1152" w:type="dxa"/>
            <w:shd w:val="clear" w:color="auto" w:fill="FAFAFA"/>
          </w:tcPr>
          <w:p w14:paraId="394E9CD0" w14:textId="77777777" w:rsidR="005024F5" w:rsidRPr="00DE135F" w:rsidRDefault="005024F5" w:rsidP="005024F5">
            <w:pPr>
              <w:ind w:right="-72"/>
              <w:jc w:val="right"/>
              <w:rPr>
                <w:rFonts w:ascii="Arial" w:hAnsi="Arial" w:cs="Arial"/>
                <w:sz w:val="14"/>
                <w:szCs w:val="14"/>
                <w:cs/>
              </w:rPr>
            </w:pPr>
          </w:p>
        </w:tc>
        <w:tc>
          <w:tcPr>
            <w:tcW w:w="1152" w:type="dxa"/>
            <w:shd w:val="clear" w:color="auto" w:fill="FAFAFA"/>
          </w:tcPr>
          <w:p w14:paraId="17E2A7E3" w14:textId="77777777" w:rsidR="005024F5" w:rsidRPr="00DE135F" w:rsidRDefault="005024F5" w:rsidP="005024F5">
            <w:pPr>
              <w:ind w:right="-72"/>
              <w:jc w:val="right"/>
              <w:rPr>
                <w:rFonts w:ascii="Arial" w:hAnsi="Arial" w:cs="Arial"/>
                <w:sz w:val="14"/>
                <w:szCs w:val="14"/>
                <w:cs/>
              </w:rPr>
            </w:pPr>
          </w:p>
        </w:tc>
        <w:tc>
          <w:tcPr>
            <w:tcW w:w="1422" w:type="dxa"/>
            <w:shd w:val="clear" w:color="auto" w:fill="FAFAFA"/>
          </w:tcPr>
          <w:p w14:paraId="6D4F7E83" w14:textId="77777777" w:rsidR="005024F5" w:rsidRPr="00DE135F" w:rsidRDefault="005024F5" w:rsidP="005024F5">
            <w:pPr>
              <w:ind w:right="-72"/>
              <w:jc w:val="right"/>
              <w:rPr>
                <w:rFonts w:ascii="Arial" w:hAnsi="Arial" w:cs="Arial"/>
                <w:sz w:val="14"/>
                <w:szCs w:val="14"/>
                <w:cs/>
              </w:rPr>
            </w:pPr>
          </w:p>
        </w:tc>
        <w:tc>
          <w:tcPr>
            <w:tcW w:w="1152" w:type="dxa"/>
            <w:shd w:val="clear" w:color="auto" w:fill="FAFAFA"/>
          </w:tcPr>
          <w:p w14:paraId="1DB559A2" w14:textId="77777777" w:rsidR="005024F5" w:rsidRPr="00DE135F" w:rsidRDefault="005024F5" w:rsidP="005024F5">
            <w:pPr>
              <w:ind w:right="-72"/>
              <w:jc w:val="right"/>
              <w:rPr>
                <w:rFonts w:ascii="Arial" w:hAnsi="Arial" w:cs="Arial"/>
                <w:sz w:val="14"/>
                <w:szCs w:val="14"/>
              </w:rPr>
            </w:pPr>
          </w:p>
        </w:tc>
        <w:tc>
          <w:tcPr>
            <w:tcW w:w="1152" w:type="dxa"/>
            <w:shd w:val="clear" w:color="auto" w:fill="FAFAFA"/>
          </w:tcPr>
          <w:p w14:paraId="513C6102" w14:textId="77777777" w:rsidR="005024F5" w:rsidRPr="00DE135F" w:rsidRDefault="005024F5" w:rsidP="005024F5">
            <w:pPr>
              <w:ind w:right="-72"/>
              <w:jc w:val="right"/>
              <w:rPr>
                <w:rFonts w:ascii="Arial" w:hAnsi="Arial" w:cs="Arial"/>
                <w:sz w:val="14"/>
                <w:szCs w:val="14"/>
              </w:rPr>
            </w:pPr>
          </w:p>
        </w:tc>
        <w:tc>
          <w:tcPr>
            <w:tcW w:w="1152" w:type="dxa"/>
            <w:shd w:val="clear" w:color="auto" w:fill="FAFAFA"/>
          </w:tcPr>
          <w:p w14:paraId="14627CAB" w14:textId="77777777" w:rsidR="005024F5" w:rsidRPr="00DE135F" w:rsidRDefault="005024F5" w:rsidP="005024F5">
            <w:pPr>
              <w:ind w:right="-72"/>
              <w:jc w:val="right"/>
              <w:rPr>
                <w:rFonts w:ascii="Arial" w:hAnsi="Arial" w:cs="Arial"/>
                <w:sz w:val="14"/>
                <w:szCs w:val="14"/>
              </w:rPr>
            </w:pPr>
          </w:p>
        </w:tc>
        <w:tc>
          <w:tcPr>
            <w:tcW w:w="1224" w:type="dxa"/>
            <w:shd w:val="clear" w:color="auto" w:fill="FAFAFA"/>
          </w:tcPr>
          <w:p w14:paraId="21557807" w14:textId="77777777" w:rsidR="005024F5" w:rsidRPr="00DE135F" w:rsidRDefault="005024F5" w:rsidP="005024F5">
            <w:pPr>
              <w:ind w:right="-72"/>
              <w:jc w:val="right"/>
              <w:rPr>
                <w:rFonts w:ascii="Arial" w:hAnsi="Arial" w:cs="Arial"/>
                <w:sz w:val="14"/>
                <w:szCs w:val="14"/>
              </w:rPr>
            </w:pPr>
          </w:p>
        </w:tc>
        <w:tc>
          <w:tcPr>
            <w:tcW w:w="1170" w:type="dxa"/>
            <w:shd w:val="clear" w:color="auto" w:fill="FAFAFA"/>
          </w:tcPr>
          <w:p w14:paraId="66EA5817" w14:textId="77777777" w:rsidR="005024F5" w:rsidRPr="00DE135F" w:rsidRDefault="005024F5" w:rsidP="005024F5">
            <w:pPr>
              <w:ind w:right="-72"/>
              <w:jc w:val="right"/>
              <w:rPr>
                <w:rFonts w:ascii="Arial" w:hAnsi="Arial" w:cs="Arial"/>
                <w:sz w:val="14"/>
                <w:szCs w:val="14"/>
                <w:cs/>
              </w:rPr>
            </w:pPr>
          </w:p>
        </w:tc>
      </w:tr>
      <w:tr w:rsidR="005024F5" w:rsidRPr="00DE135F" w14:paraId="07DA9AAF" w14:textId="77777777" w:rsidTr="00DE135F">
        <w:tc>
          <w:tcPr>
            <w:tcW w:w="3510" w:type="dxa"/>
            <w:shd w:val="clear" w:color="auto" w:fill="auto"/>
          </w:tcPr>
          <w:p w14:paraId="59D0C3B0" w14:textId="77777777" w:rsidR="005024F5" w:rsidRPr="00DE135F" w:rsidRDefault="005024F5" w:rsidP="005024F5">
            <w:pPr>
              <w:tabs>
                <w:tab w:val="left" w:pos="540"/>
              </w:tabs>
              <w:ind w:left="-72" w:right="-115"/>
              <w:rPr>
                <w:rFonts w:ascii="Arial" w:hAnsi="Arial" w:cs="Arial"/>
                <w:b/>
                <w:bCs/>
                <w:sz w:val="18"/>
                <w:szCs w:val="18"/>
              </w:rPr>
            </w:pPr>
            <w:r w:rsidRPr="00DE135F">
              <w:rPr>
                <w:rFonts w:ascii="Arial" w:hAnsi="Arial" w:cs="Arial"/>
                <w:b/>
                <w:bCs/>
                <w:sz w:val="18"/>
                <w:szCs w:val="18"/>
              </w:rPr>
              <w:t>Total segment assets</w:t>
            </w:r>
          </w:p>
        </w:tc>
        <w:tc>
          <w:tcPr>
            <w:tcW w:w="1152" w:type="dxa"/>
            <w:shd w:val="clear" w:color="auto" w:fill="FAFAFA"/>
          </w:tcPr>
          <w:p w14:paraId="38F02BE7" w14:textId="77777777" w:rsidR="005024F5" w:rsidRPr="00DE135F" w:rsidRDefault="005024F5" w:rsidP="005024F5">
            <w:pPr>
              <w:ind w:right="-72"/>
              <w:jc w:val="right"/>
              <w:rPr>
                <w:rFonts w:ascii="Arial" w:hAnsi="Arial" w:cs="Arial"/>
                <w:sz w:val="18"/>
                <w:szCs w:val="18"/>
              </w:rPr>
            </w:pPr>
          </w:p>
        </w:tc>
        <w:tc>
          <w:tcPr>
            <w:tcW w:w="1152" w:type="dxa"/>
            <w:shd w:val="clear" w:color="auto" w:fill="FAFAFA"/>
          </w:tcPr>
          <w:p w14:paraId="70D10525" w14:textId="77777777" w:rsidR="005024F5" w:rsidRPr="00DE135F" w:rsidRDefault="005024F5" w:rsidP="005024F5">
            <w:pPr>
              <w:ind w:right="-72"/>
              <w:jc w:val="right"/>
              <w:rPr>
                <w:rFonts w:ascii="Arial" w:hAnsi="Arial" w:cs="Arial"/>
                <w:sz w:val="18"/>
                <w:szCs w:val="18"/>
              </w:rPr>
            </w:pPr>
          </w:p>
        </w:tc>
        <w:tc>
          <w:tcPr>
            <w:tcW w:w="1152" w:type="dxa"/>
            <w:shd w:val="clear" w:color="auto" w:fill="FAFAFA"/>
          </w:tcPr>
          <w:p w14:paraId="1DBF608B" w14:textId="77777777" w:rsidR="005024F5" w:rsidRPr="00DE135F" w:rsidRDefault="005024F5" w:rsidP="005024F5">
            <w:pPr>
              <w:ind w:right="-72"/>
              <w:jc w:val="right"/>
              <w:rPr>
                <w:rFonts w:ascii="Arial" w:hAnsi="Arial" w:cs="Arial"/>
                <w:sz w:val="18"/>
                <w:szCs w:val="18"/>
              </w:rPr>
            </w:pPr>
          </w:p>
        </w:tc>
        <w:tc>
          <w:tcPr>
            <w:tcW w:w="1152" w:type="dxa"/>
            <w:shd w:val="clear" w:color="auto" w:fill="FAFAFA"/>
          </w:tcPr>
          <w:p w14:paraId="51E770F6" w14:textId="77777777" w:rsidR="005024F5" w:rsidRPr="00DE135F" w:rsidRDefault="005024F5" w:rsidP="005024F5">
            <w:pPr>
              <w:ind w:right="-72"/>
              <w:jc w:val="right"/>
              <w:rPr>
                <w:rFonts w:ascii="Arial" w:hAnsi="Arial" w:cs="Arial"/>
                <w:sz w:val="18"/>
                <w:szCs w:val="18"/>
              </w:rPr>
            </w:pPr>
          </w:p>
        </w:tc>
        <w:tc>
          <w:tcPr>
            <w:tcW w:w="1422" w:type="dxa"/>
            <w:shd w:val="clear" w:color="auto" w:fill="FAFAFA"/>
          </w:tcPr>
          <w:p w14:paraId="36E57D9C" w14:textId="77777777" w:rsidR="005024F5" w:rsidRPr="00DE135F" w:rsidRDefault="005024F5" w:rsidP="005024F5">
            <w:pPr>
              <w:ind w:right="-72"/>
              <w:jc w:val="right"/>
              <w:rPr>
                <w:rFonts w:ascii="Arial" w:hAnsi="Arial" w:cs="Arial"/>
                <w:sz w:val="18"/>
                <w:szCs w:val="18"/>
              </w:rPr>
            </w:pPr>
          </w:p>
        </w:tc>
        <w:tc>
          <w:tcPr>
            <w:tcW w:w="1152" w:type="dxa"/>
            <w:shd w:val="clear" w:color="auto" w:fill="FAFAFA"/>
          </w:tcPr>
          <w:p w14:paraId="1D10A743" w14:textId="77777777" w:rsidR="005024F5" w:rsidRPr="00DE135F" w:rsidRDefault="005024F5" w:rsidP="005024F5">
            <w:pPr>
              <w:ind w:right="-72"/>
              <w:jc w:val="right"/>
              <w:rPr>
                <w:rFonts w:ascii="Arial" w:hAnsi="Arial" w:cs="Arial"/>
                <w:sz w:val="18"/>
                <w:szCs w:val="18"/>
              </w:rPr>
            </w:pPr>
          </w:p>
        </w:tc>
        <w:tc>
          <w:tcPr>
            <w:tcW w:w="1152" w:type="dxa"/>
            <w:shd w:val="clear" w:color="auto" w:fill="FAFAFA"/>
          </w:tcPr>
          <w:p w14:paraId="22ED63CC" w14:textId="77777777" w:rsidR="005024F5" w:rsidRPr="00DE135F" w:rsidRDefault="005024F5" w:rsidP="005024F5">
            <w:pPr>
              <w:ind w:right="-72"/>
              <w:jc w:val="right"/>
              <w:rPr>
                <w:rFonts w:ascii="Arial" w:hAnsi="Arial" w:cs="Arial"/>
                <w:sz w:val="18"/>
                <w:szCs w:val="18"/>
              </w:rPr>
            </w:pPr>
          </w:p>
        </w:tc>
        <w:tc>
          <w:tcPr>
            <w:tcW w:w="1152" w:type="dxa"/>
            <w:shd w:val="clear" w:color="auto" w:fill="FAFAFA"/>
          </w:tcPr>
          <w:p w14:paraId="081A5444" w14:textId="77777777" w:rsidR="005024F5" w:rsidRPr="00DE135F" w:rsidRDefault="005024F5" w:rsidP="005024F5">
            <w:pPr>
              <w:ind w:right="-72"/>
              <w:jc w:val="right"/>
              <w:rPr>
                <w:rFonts w:ascii="Arial" w:hAnsi="Arial" w:cs="Arial"/>
                <w:sz w:val="18"/>
                <w:szCs w:val="18"/>
              </w:rPr>
            </w:pPr>
          </w:p>
        </w:tc>
        <w:tc>
          <w:tcPr>
            <w:tcW w:w="1224" w:type="dxa"/>
            <w:shd w:val="clear" w:color="auto" w:fill="FAFAFA"/>
          </w:tcPr>
          <w:p w14:paraId="751F6F4B" w14:textId="77777777" w:rsidR="005024F5" w:rsidRPr="00DE135F" w:rsidRDefault="005024F5" w:rsidP="005024F5">
            <w:pPr>
              <w:ind w:right="-72"/>
              <w:jc w:val="right"/>
              <w:rPr>
                <w:rFonts w:ascii="Arial" w:hAnsi="Arial" w:cs="Arial"/>
                <w:sz w:val="18"/>
                <w:szCs w:val="18"/>
              </w:rPr>
            </w:pPr>
          </w:p>
        </w:tc>
        <w:tc>
          <w:tcPr>
            <w:tcW w:w="1170" w:type="dxa"/>
            <w:shd w:val="clear" w:color="auto" w:fill="FAFAFA"/>
          </w:tcPr>
          <w:p w14:paraId="51FD9219" w14:textId="77777777" w:rsidR="005024F5" w:rsidRPr="00DE135F" w:rsidRDefault="005024F5" w:rsidP="005024F5">
            <w:pPr>
              <w:ind w:right="-72"/>
              <w:jc w:val="right"/>
              <w:rPr>
                <w:rFonts w:ascii="Arial" w:hAnsi="Arial" w:cs="Arial"/>
                <w:sz w:val="18"/>
                <w:szCs w:val="18"/>
              </w:rPr>
            </w:pPr>
          </w:p>
        </w:tc>
      </w:tr>
      <w:tr w:rsidR="005A6394" w:rsidRPr="005A6394" w14:paraId="3C7B5506" w14:textId="77777777" w:rsidTr="00DE135F">
        <w:tc>
          <w:tcPr>
            <w:tcW w:w="3510" w:type="dxa"/>
            <w:shd w:val="clear" w:color="auto" w:fill="auto"/>
          </w:tcPr>
          <w:p w14:paraId="686CD7A1" w14:textId="77777777" w:rsidR="005A6394" w:rsidRPr="005A6394" w:rsidRDefault="005A6394" w:rsidP="005A6394">
            <w:pPr>
              <w:tabs>
                <w:tab w:val="left" w:pos="540"/>
              </w:tabs>
              <w:ind w:left="-72" w:right="-115"/>
              <w:rPr>
                <w:rFonts w:ascii="Arial" w:hAnsi="Arial" w:cs="Arial"/>
                <w:b/>
                <w:bCs/>
                <w:sz w:val="18"/>
                <w:szCs w:val="18"/>
              </w:rPr>
            </w:pPr>
            <w:r w:rsidRPr="005A6394">
              <w:rPr>
                <w:rFonts w:ascii="Arial" w:hAnsi="Arial" w:cs="Arial"/>
                <w:b/>
                <w:bCs/>
                <w:sz w:val="18"/>
                <w:szCs w:val="18"/>
              </w:rPr>
              <w:t xml:space="preserve">   at 30 June 2020</w:t>
            </w:r>
          </w:p>
        </w:tc>
        <w:tc>
          <w:tcPr>
            <w:tcW w:w="1152" w:type="dxa"/>
            <w:shd w:val="clear" w:color="auto" w:fill="FAFAFA"/>
          </w:tcPr>
          <w:p w14:paraId="32993433" w14:textId="594C7218" w:rsidR="005A6394" w:rsidRPr="0098244A" w:rsidRDefault="005A6394" w:rsidP="005A6394">
            <w:pPr>
              <w:ind w:right="-72"/>
              <w:jc w:val="right"/>
              <w:rPr>
                <w:rFonts w:ascii="Arial" w:hAnsi="Arial" w:cs="Arial"/>
                <w:sz w:val="18"/>
                <w:szCs w:val="18"/>
                <w:lang w:val="en-US"/>
              </w:rPr>
            </w:pPr>
            <w:r w:rsidRPr="0098244A">
              <w:rPr>
                <w:rFonts w:ascii="Arial" w:hAnsi="Arial" w:cs="Arial"/>
                <w:sz w:val="18"/>
                <w:szCs w:val="18"/>
              </w:rPr>
              <w:t>252,959</w:t>
            </w:r>
          </w:p>
        </w:tc>
        <w:tc>
          <w:tcPr>
            <w:tcW w:w="1152" w:type="dxa"/>
            <w:shd w:val="clear" w:color="auto" w:fill="FAFAFA"/>
          </w:tcPr>
          <w:p w14:paraId="3A7453E8" w14:textId="64C1DC08"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6,340</w:t>
            </w:r>
          </w:p>
        </w:tc>
        <w:tc>
          <w:tcPr>
            <w:tcW w:w="1152" w:type="dxa"/>
            <w:shd w:val="clear" w:color="auto" w:fill="FAFAFA"/>
          </w:tcPr>
          <w:p w14:paraId="1BC3BAC8" w14:textId="7C230C86"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24,419</w:t>
            </w:r>
          </w:p>
        </w:tc>
        <w:tc>
          <w:tcPr>
            <w:tcW w:w="1152" w:type="dxa"/>
            <w:shd w:val="clear" w:color="auto" w:fill="FAFAFA"/>
          </w:tcPr>
          <w:p w14:paraId="3EE159C8" w14:textId="67A466EA"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36,382</w:t>
            </w:r>
          </w:p>
        </w:tc>
        <w:tc>
          <w:tcPr>
            <w:tcW w:w="1422" w:type="dxa"/>
            <w:shd w:val="clear" w:color="auto" w:fill="FAFAFA"/>
          </w:tcPr>
          <w:p w14:paraId="663E204D" w14:textId="290D1120"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3,404</w:t>
            </w:r>
          </w:p>
        </w:tc>
        <w:tc>
          <w:tcPr>
            <w:tcW w:w="1152" w:type="dxa"/>
            <w:shd w:val="clear" w:color="auto" w:fill="FAFAFA"/>
          </w:tcPr>
          <w:p w14:paraId="786A1139" w14:textId="7556C499"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6,352</w:t>
            </w:r>
          </w:p>
        </w:tc>
        <w:tc>
          <w:tcPr>
            <w:tcW w:w="1152" w:type="dxa"/>
            <w:shd w:val="clear" w:color="auto" w:fill="FAFAFA"/>
          </w:tcPr>
          <w:p w14:paraId="18239D16" w14:textId="1CC128D4"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3,017</w:t>
            </w:r>
          </w:p>
        </w:tc>
        <w:tc>
          <w:tcPr>
            <w:tcW w:w="1152" w:type="dxa"/>
            <w:shd w:val="clear" w:color="auto" w:fill="FAFAFA"/>
          </w:tcPr>
          <w:p w14:paraId="294E25B1" w14:textId="3948219C"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111,565</w:t>
            </w:r>
          </w:p>
        </w:tc>
        <w:tc>
          <w:tcPr>
            <w:tcW w:w="1224" w:type="dxa"/>
            <w:shd w:val="clear" w:color="auto" w:fill="FAFAFA"/>
          </w:tcPr>
          <w:p w14:paraId="3608C2D4" w14:textId="1F3E3A49"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(146,268)</w:t>
            </w:r>
          </w:p>
        </w:tc>
        <w:tc>
          <w:tcPr>
            <w:tcW w:w="1170" w:type="dxa"/>
            <w:shd w:val="clear" w:color="auto" w:fill="FAFAFA"/>
          </w:tcPr>
          <w:p w14:paraId="09271C74" w14:textId="314EC97A" w:rsidR="005A6394" w:rsidRPr="0098244A" w:rsidRDefault="005A6394" w:rsidP="005A6394">
            <w:pPr>
              <w:ind w:right="-72"/>
              <w:jc w:val="right"/>
              <w:rPr>
                <w:rFonts w:ascii="Arial" w:hAnsi="Arial" w:cs="Arial"/>
                <w:sz w:val="18"/>
                <w:szCs w:val="18"/>
                <w:cs/>
              </w:rPr>
            </w:pPr>
            <w:r w:rsidRPr="0098244A">
              <w:rPr>
                <w:rFonts w:ascii="Arial" w:hAnsi="Arial" w:cs="Arial"/>
                <w:sz w:val="18"/>
                <w:szCs w:val="18"/>
              </w:rPr>
              <w:t>298,170</w:t>
            </w:r>
          </w:p>
        </w:tc>
      </w:tr>
      <w:tr w:rsidR="005A6394" w:rsidRPr="005A6394" w14:paraId="015A3C97" w14:textId="77777777" w:rsidTr="0098244A">
        <w:tc>
          <w:tcPr>
            <w:tcW w:w="3510" w:type="dxa"/>
            <w:shd w:val="clear" w:color="auto" w:fill="auto"/>
          </w:tcPr>
          <w:p w14:paraId="62799A93" w14:textId="77777777" w:rsidR="005A6394" w:rsidRPr="005A6394" w:rsidRDefault="005A6394" w:rsidP="005A6394">
            <w:pPr>
              <w:tabs>
                <w:tab w:val="left" w:pos="540"/>
              </w:tabs>
              <w:ind w:left="-72" w:right="-115"/>
              <w:rPr>
                <w:rFonts w:ascii="Arial" w:hAnsi="Arial" w:cs="Arial"/>
                <w:b/>
                <w:bCs/>
                <w:sz w:val="18"/>
                <w:szCs w:val="18"/>
              </w:rPr>
            </w:pPr>
            <w:r w:rsidRPr="005A6394">
              <w:rPr>
                <w:rFonts w:ascii="Arial" w:hAnsi="Arial" w:cs="Arial"/>
                <w:b/>
                <w:bCs/>
                <w:sz w:val="18"/>
                <w:szCs w:val="18"/>
              </w:rPr>
              <w:t xml:space="preserve">   at 31 December 2019</w:t>
            </w:r>
          </w:p>
        </w:tc>
        <w:tc>
          <w:tcPr>
            <w:tcW w:w="1152" w:type="dxa"/>
            <w:shd w:val="clear" w:color="auto" w:fill="FAFAFA"/>
          </w:tcPr>
          <w:p w14:paraId="6E2BD99C" w14:textId="369427AF"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240,871</w:t>
            </w:r>
          </w:p>
        </w:tc>
        <w:tc>
          <w:tcPr>
            <w:tcW w:w="1152" w:type="dxa"/>
            <w:shd w:val="clear" w:color="auto" w:fill="FAFAFA"/>
          </w:tcPr>
          <w:p w14:paraId="23481834" w14:textId="6CC340A9" w:rsidR="005A6394" w:rsidRPr="005A6394" w:rsidRDefault="005A6394" w:rsidP="005A6394">
            <w:pPr>
              <w:ind w:right="-72"/>
              <w:jc w:val="right"/>
              <w:rPr>
                <w:rFonts w:ascii="Arial" w:hAnsi="Arial" w:cs="Arial"/>
                <w:sz w:val="18"/>
                <w:szCs w:val="18"/>
                <w:cs/>
              </w:rPr>
            </w:pPr>
            <w:r w:rsidRPr="0098244A">
              <w:rPr>
                <w:rFonts w:ascii="Arial" w:hAnsi="Arial" w:cs="Arial"/>
                <w:sz w:val="18"/>
                <w:szCs w:val="18"/>
              </w:rPr>
              <w:t>6,179</w:t>
            </w:r>
          </w:p>
        </w:tc>
        <w:tc>
          <w:tcPr>
            <w:tcW w:w="1152" w:type="dxa"/>
            <w:shd w:val="clear" w:color="auto" w:fill="FAFAFA"/>
          </w:tcPr>
          <w:p w14:paraId="1FD55756" w14:textId="1994764D" w:rsidR="005A6394" w:rsidRPr="005A6394" w:rsidRDefault="005A6394" w:rsidP="005A6394">
            <w:pPr>
              <w:ind w:right="-72"/>
              <w:jc w:val="right"/>
              <w:rPr>
                <w:rFonts w:ascii="Arial" w:hAnsi="Arial" w:cs="Arial"/>
                <w:sz w:val="18"/>
                <w:szCs w:val="18"/>
                <w:cs/>
              </w:rPr>
            </w:pPr>
            <w:r w:rsidRPr="0098244A">
              <w:rPr>
                <w:rFonts w:ascii="Arial" w:hAnsi="Arial" w:cs="Arial"/>
                <w:sz w:val="18"/>
                <w:szCs w:val="18"/>
              </w:rPr>
              <w:t>27,055</w:t>
            </w:r>
          </w:p>
        </w:tc>
        <w:tc>
          <w:tcPr>
            <w:tcW w:w="1152" w:type="dxa"/>
            <w:shd w:val="clear" w:color="auto" w:fill="FAFAFA"/>
          </w:tcPr>
          <w:p w14:paraId="56844CEA" w14:textId="6F8B38D1" w:rsidR="005A6394" w:rsidRPr="005A6394" w:rsidRDefault="005A6394" w:rsidP="005A6394">
            <w:pPr>
              <w:ind w:right="-72"/>
              <w:jc w:val="right"/>
              <w:rPr>
                <w:rFonts w:ascii="Arial" w:hAnsi="Arial" w:cs="Arial"/>
                <w:sz w:val="18"/>
                <w:szCs w:val="18"/>
                <w:cs/>
              </w:rPr>
            </w:pPr>
            <w:r w:rsidRPr="0098244A">
              <w:rPr>
                <w:rFonts w:ascii="Arial" w:hAnsi="Arial" w:cs="Arial"/>
                <w:sz w:val="18"/>
                <w:szCs w:val="18"/>
              </w:rPr>
              <w:t>36,529</w:t>
            </w:r>
          </w:p>
        </w:tc>
        <w:tc>
          <w:tcPr>
            <w:tcW w:w="1422" w:type="dxa"/>
            <w:shd w:val="clear" w:color="auto" w:fill="FAFAFA"/>
          </w:tcPr>
          <w:p w14:paraId="2C87A292" w14:textId="4B0FA9C1" w:rsidR="005A6394" w:rsidRPr="005A6394" w:rsidRDefault="005A6394" w:rsidP="005A6394">
            <w:pPr>
              <w:ind w:right="-72"/>
              <w:jc w:val="right"/>
              <w:rPr>
                <w:rFonts w:ascii="Arial" w:hAnsi="Arial" w:cs="Arial"/>
                <w:sz w:val="18"/>
                <w:szCs w:val="18"/>
                <w:cs/>
              </w:rPr>
            </w:pPr>
            <w:r w:rsidRPr="0098244A">
              <w:rPr>
                <w:rFonts w:ascii="Arial" w:hAnsi="Arial" w:cs="Arial"/>
                <w:sz w:val="18"/>
                <w:szCs w:val="18"/>
              </w:rPr>
              <w:t>3,355</w:t>
            </w:r>
          </w:p>
        </w:tc>
        <w:tc>
          <w:tcPr>
            <w:tcW w:w="1152" w:type="dxa"/>
            <w:shd w:val="clear" w:color="auto" w:fill="FAFAFA"/>
          </w:tcPr>
          <w:p w14:paraId="6A7494A7" w14:textId="32F02675" w:rsidR="005A6394" w:rsidRPr="005A6394" w:rsidRDefault="005A6394" w:rsidP="005A6394">
            <w:pPr>
              <w:ind w:right="-72"/>
              <w:jc w:val="right"/>
              <w:rPr>
                <w:rFonts w:ascii="Arial" w:hAnsi="Arial" w:cs="Arial"/>
                <w:sz w:val="18"/>
                <w:szCs w:val="18"/>
                <w:cs/>
              </w:rPr>
            </w:pPr>
            <w:r w:rsidRPr="0098244A">
              <w:rPr>
                <w:rFonts w:ascii="Arial" w:hAnsi="Arial" w:cs="Arial"/>
                <w:sz w:val="18"/>
                <w:szCs w:val="18"/>
              </w:rPr>
              <w:t>6,225</w:t>
            </w:r>
          </w:p>
        </w:tc>
        <w:tc>
          <w:tcPr>
            <w:tcW w:w="1152" w:type="dxa"/>
            <w:shd w:val="clear" w:color="auto" w:fill="FAFAFA"/>
          </w:tcPr>
          <w:p w14:paraId="1577ADCD" w14:textId="42002C12" w:rsidR="005A6394" w:rsidRPr="005A6394" w:rsidRDefault="005A6394" w:rsidP="005A6394">
            <w:pPr>
              <w:ind w:right="-72"/>
              <w:jc w:val="right"/>
              <w:rPr>
                <w:rFonts w:ascii="Arial" w:hAnsi="Arial" w:cs="Arial"/>
                <w:sz w:val="18"/>
                <w:szCs w:val="18"/>
                <w:cs/>
              </w:rPr>
            </w:pPr>
            <w:r w:rsidRPr="0098244A">
              <w:rPr>
                <w:rFonts w:ascii="Arial" w:hAnsi="Arial" w:cs="Arial"/>
                <w:sz w:val="18"/>
                <w:szCs w:val="18"/>
              </w:rPr>
              <w:t>2,625</w:t>
            </w:r>
          </w:p>
        </w:tc>
        <w:tc>
          <w:tcPr>
            <w:tcW w:w="1152" w:type="dxa"/>
            <w:shd w:val="clear" w:color="auto" w:fill="FAFAFA"/>
          </w:tcPr>
          <w:p w14:paraId="2B5350DD" w14:textId="1BA79904" w:rsidR="005A6394" w:rsidRPr="005A6394" w:rsidRDefault="005A6394" w:rsidP="005A6394">
            <w:pPr>
              <w:ind w:right="-72"/>
              <w:jc w:val="right"/>
              <w:rPr>
                <w:rFonts w:ascii="Arial" w:hAnsi="Arial" w:cs="Arial"/>
                <w:sz w:val="18"/>
                <w:szCs w:val="18"/>
                <w:cs/>
              </w:rPr>
            </w:pPr>
            <w:r w:rsidRPr="0098244A">
              <w:rPr>
                <w:rFonts w:ascii="Arial" w:hAnsi="Arial" w:cs="Arial"/>
                <w:sz w:val="18"/>
                <w:szCs w:val="18"/>
              </w:rPr>
              <w:t>78,740</w:t>
            </w:r>
          </w:p>
        </w:tc>
        <w:tc>
          <w:tcPr>
            <w:tcW w:w="1224" w:type="dxa"/>
            <w:shd w:val="clear" w:color="auto" w:fill="FAFAFA"/>
          </w:tcPr>
          <w:p w14:paraId="3651FB63" w14:textId="027D11C4" w:rsidR="005A6394" w:rsidRPr="005A6394" w:rsidRDefault="005A6394" w:rsidP="005A6394">
            <w:pPr>
              <w:ind w:right="-72"/>
              <w:jc w:val="right"/>
              <w:rPr>
                <w:rFonts w:ascii="Arial" w:hAnsi="Arial" w:cs="Arial"/>
                <w:sz w:val="18"/>
                <w:szCs w:val="18"/>
                <w:cs/>
              </w:rPr>
            </w:pPr>
            <w:r w:rsidRPr="0098244A">
              <w:rPr>
                <w:rFonts w:ascii="Arial" w:hAnsi="Arial" w:cs="Arial"/>
                <w:sz w:val="18"/>
                <w:szCs w:val="18"/>
              </w:rPr>
              <w:t>(118,134)</w:t>
            </w:r>
          </w:p>
        </w:tc>
        <w:tc>
          <w:tcPr>
            <w:tcW w:w="1170" w:type="dxa"/>
            <w:shd w:val="clear" w:color="auto" w:fill="FAFAFA"/>
          </w:tcPr>
          <w:p w14:paraId="0225DB49" w14:textId="131F3A83" w:rsidR="005A6394" w:rsidRPr="005A6394" w:rsidRDefault="005A6394" w:rsidP="005A6394">
            <w:pPr>
              <w:ind w:right="-72"/>
              <w:jc w:val="right"/>
              <w:rPr>
                <w:rFonts w:ascii="Arial" w:hAnsi="Arial" w:cs="Arial"/>
                <w:sz w:val="18"/>
                <w:szCs w:val="18"/>
                <w:cs/>
              </w:rPr>
            </w:pPr>
            <w:r w:rsidRPr="0098244A">
              <w:rPr>
                <w:rFonts w:ascii="Arial" w:hAnsi="Arial" w:cs="Arial"/>
                <w:sz w:val="18"/>
                <w:szCs w:val="18"/>
              </w:rPr>
              <w:t>283,445</w:t>
            </w:r>
          </w:p>
        </w:tc>
      </w:tr>
    </w:tbl>
    <w:p w14:paraId="27C2E318" w14:textId="77777777" w:rsidR="001B38AD" w:rsidRPr="005A6394" w:rsidRDefault="001B38AD" w:rsidP="001B38AD">
      <w:pPr>
        <w:tabs>
          <w:tab w:val="left" w:pos="567"/>
        </w:tabs>
        <w:rPr>
          <w:rFonts w:ascii="Arial" w:hAnsi="Arial" w:cs="Arial"/>
          <w:sz w:val="18"/>
          <w:szCs w:val="18"/>
        </w:rPr>
      </w:pPr>
    </w:p>
    <w:tbl>
      <w:tblPr>
        <w:tblW w:w="15390" w:type="dxa"/>
        <w:tblLayout w:type="fixed"/>
        <w:tblLook w:val="01E0" w:firstRow="1" w:lastRow="1" w:firstColumn="1" w:lastColumn="1" w:noHBand="0" w:noVBand="0"/>
      </w:tblPr>
      <w:tblGrid>
        <w:gridCol w:w="3510"/>
        <w:gridCol w:w="1080"/>
        <w:gridCol w:w="1152"/>
        <w:gridCol w:w="1152"/>
        <w:gridCol w:w="1152"/>
        <w:gridCol w:w="1494"/>
        <w:gridCol w:w="1152"/>
        <w:gridCol w:w="1152"/>
        <w:gridCol w:w="1152"/>
        <w:gridCol w:w="1224"/>
        <w:gridCol w:w="1170"/>
      </w:tblGrid>
      <w:tr w:rsidR="001B38AD" w:rsidRPr="00DE135F" w14:paraId="7497391A" w14:textId="77777777" w:rsidTr="00DE135F">
        <w:trPr>
          <w:trHeight w:val="20"/>
        </w:trPr>
        <w:tc>
          <w:tcPr>
            <w:tcW w:w="3510" w:type="dxa"/>
            <w:shd w:val="clear" w:color="auto" w:fill="auto"/>
          </w:tcPr>
          <w:p w14:paraId="7A8ECB6F" w14:textId="77777777" w:rsidR="001B38AD" w:rsidRPr="00DE135F" w:rsidRDefault="001B38AD" w:rsidP="001B38AD">
            <w:pPr>
              <w:tabs>
                <w:tab w:val="left" w:pos="540"/>
              </w:tabs>
              <w:ind w:left="-72" w:right="-115"/>
              <w:rPr>
                <w:rFonts w:ascii="Arial" w:hAnsi="Arial" w:cs="Arial"/>
                <w:sz w:val="18"/>
                <w:szCs w:val="18"/>
              </w:rPr>
            </w:pPr>
          </w:p>
        </w:tc>
        <w:tc>
          <w:tcPr>
            <w:tcW w:w="11880" w:type="dxa"/>
            <w:gridSpan w:val="10"/>
            <w:tcBorders>
              <w:top w:val="single" w:sz="4" w:space="0" w:color="auto"/>
              <w:bottom w:val="single" w:sz="4" w:space="0" w:color="auto"/>
            </w:tcBorders>
            <w:shd w:val="clear" w:color="auto" w:fill="auto"/>
            <w:vAlign w:val="bottom"/>
          </w:tcPr>
          <w:p w14:paraId="531F589C" w14:textId="664A9428" w:rsidR="001B38AD" w:rsidRPr="00DE135F" w:rsidRDefault="001B38AD" w:rsidP="001B38AD">
            <w:pPr>
              <w:ind w:right="-72"/>
              <w:jc w:val="right"/>
              <w:rPr>
                <w:rFonts w:ascii="Arial" w:hAnsi="Arial" w:cs="Arial"/>
                <w:b/>
                <w:bCs/>
                <w:sz w:val="18"/>
                <w:szCs w:val="18"/>
              </w:rPr>
            </w:pPr>
            <w:r w:rsidRPr="00DE135F">
              <w:rPr>
                <w:rFonts w:ascii="Arial" w:hAnsi="Arial" w:cs="Arial"/>
                <w:b/>
                <w:bCs/>
                <w:sz w:val="18"/>
                <w:szCs w:val="18"/>
              </w:rPr>
              <w:t>For the six-month period ended 30 June 2019</w:t>
            </w:r>
          </w:p>
        </w:tc>
      </w:tr>
      <w:tr w:rsidR="001B38AD" w:rsidRPr="00DE135F" w14:paraId="04FE673D" w14:textId="77777777" w:rsidTr="00DE135F">
        <w:trPr>
          <w:trHeight w:val="20"/>
        </w:trPr>
        <w:tc>
          <w:tcPr>
            <w:tcW w:w="3510" w:type="dxa"/>
            <w:shd w:val="clear" w:color="auto" w:fill="auto"/>
          </w:tcPr>
          <w:p w14:paraId="687691E1" w14:textId="77777777" w:rsidR="001B38AD" w:rsidRPr="00DE135F" w:rsidRDefault="001B38AD" w:rsidP="001B38AD">
            <w:pPr>
              <w:tabs>
                <w:tab w:val="left" w:pos="540"/>
              </w:tabs>
              <w:ind w:left="-72" w:right="-115"/>
              <w:rPr>
                <w:rFonts w:ascii="Arial" w:hAnsi="Arial" w:cs="Arial"/>
                <w:sz w:val="18"/>
                <w:szCs w:val="18"/>
              </w:rPr>
            </w:pPr>
          </w:p>
        </w:tc>
        <w:tc>
          <w:tcPr>
            <w:tcW w:w="1080" w:type="dxa"/>
            <w:tcBorders>
              <w:top w:val="single" w:sz="4" w:space="0" w:color="auto"/>
            </w:tcBorders>
            <w:shd w:val="clear" w:color="auto" w:fill="auto"/>
          </w:tcPr>
          <w:p w14:paraId="27C75342" w14:textId="77777777" w:rsidR="001B38AD" w:rsidRPr="00DE135F" w:rsidRDefault="001B38AD" w:rsidP="001B38AD">
            <w:pPr>
              <w:ind w:right="-72"/>
              <w:jc w:val="right"/>
              <w:rPr>
                <w:rFonts w:ascii="Arial" w:hAnsi="Arial" w:cs="Arial"/>
                <w:b/>
                <w:bCs/>
                <w:sz w:val="18"/>
                <w:szCs w:val="18"/>
              </w:rPr>
            </w:pPr>
          </w:p>
        </w:tc>
        <w:tc>
          <w:tcPr>
            <w:tcW w:w="1152" w:type="dxa"/>
            <w:tcBorders>
              <w:top w:val="single" w:sz="4" w:space="0" w:color="auto"/>
            </w:tcBorders>
            <w:shd w:val="clear" w:color="auto" w:fill="auto"/>
          </w:tcPr>
          <w:p w14:paraId="24D1E1BF" w14:textId="77777777" w:rsidR="001B38AD" w:rsidRPr="00DE135F" w:rsidRDefault="001B38AD" w:rsidP="001B38AD">
            <w:pPr>
              <w:ind w:right="-72"/>
              <w:jc w:val="right"/>
              <w:rPr>
                <w:rFonts w:ascii="Arial" w:hAnsi="Arial" w:cs="Arial"/>
                <w:b/>
                <w:bCs/>
                <w:sz w:val="18"/>
                <w:szCs w:val="18"/>
              </w:rPr>
            </w:pPr>
          </w:p>
        </w:tc>
        <w:tc>
          <w:tcPr>
            <w:tcW w:w="1152" w:type="dxa"/>
            <w:tcBorders>
              <w:top w:val="single" w:sz="4" w:space="0" w:color="auto"/>
            </w:tcBorders>
            <w:shd w:val="clear" w:color="auto" w:fill="auto"/>
          </w:tcPr>
          <w:p w14:paraId="22CE1CE7" w14:textId="77777777" w:rsidR="001B38AD" w:rsidRPr="00DE135F" w:rsidRDefault="001B38AD" w:rsidP="001B38AD">
            <w:pPr>
              <w:ind w:right="-72"/>
              <w:jc w:val="right"/>
              <w:rPr>
                <w:rFonts w:ascii="Arial" w:hAnsi="Arial" w:cs="Arial"/>
                <w:b/>
                <w:bCs/>
                <w:sz w:val="18"/>
                <w:szCs w:val="18"/>
              </w:rPr>
            </w:pPr>
          </w:p>
        </w:tc>
        <w:tc>
          <w:tcPr>
            <w:tcW w:w="1152" w:type="dxa"/>
            <w:tcBorders>
              <w:top w:val="single" w:sz="4" w:space="0" w:color="auto"/>
            </w:tcBorders>
            <w:shd w:val="clear" w:color="auto" w:fill="auto"/>
          </w:tcPr>
          <w:p w14:paraId="58378C74" w14:textId="77777777" w:rsidR="001B38AD" w:rsidRPr="00DE135F" w:rsidRDefault="001B38AD" w:rsidP="001B38AD">
            <w:pPr>
              <w:ind w:right="-72"/>
              <w:jc w:val="right"/>
              <w:rPr>
                <w:rFonts w:ascii="Arial" w:hAnsi="Arial" w:cs="Arial"/>
                <w:b/>
                <w:bCs/>
                <w:sz w:val="18"/>
                <w:szCs w:val="18"/>
              </w:rPr>
            </w:pPr>
          </w:p>
        </w:tc>
        <w:tc>
          <w:tcPr>
            <w:tcW w:w="1494" w:type="dxa"/>
            <w:tcBorders>
              <w:top w:val="single" w:sz="4" w:space="0" w:color="auto"/>
            </w:tcBorders>
            <w:shd w:val="clear" w:color="auto" w:fill="auto"/>
          </w:tcPr>
          <w:p w14:paraId="6614235E" w14:textId="77777777" w:rsidR="001B38AD" w:rsidRPr="00DE135F" w:rsidRDefault="001B38AD" w:rsidP="001B38AD">
            <w:pPr>
              <w:ind w:right="-72"/>
              <w:jc w:val="right"/>
              <w:rPr>
                <w:rFonts w:ascii="Arial" w:hAnsi="Arial" w:cs="Arial"/>
                <w:b/>
                <w:bCs/>
                <w:sz w:val="18"/>
                <w:szCs w:val="18"/>
              </w:rPr>
            </w:pPr>
            <w:r w:rsidRPr="00DE135F">
              <w:rPr>
                <w:rFonts w:ascii="Arial" w:hAnsi="Arial" w:cs="Arial"/>
                <w:b/>
                <w:bCs/>
                <w:sz w:val="18"/>
                <w:szCs w:val="18"/>
              </w:rPr>
              <w:t>Marine</w:t>
            </w:r>
          </w:p>
        </w:tc>
        <w:tc>
          <w:tcPr>
            <w:tcW w:w="1152" w:type="dxa"/>
            <w:tcBorders>
              <w:top w:val="single" w:sz="4" w:space="0" w:color="auto"/>
            </w:tcBorders>
            <w:shd w:val="clear" w:color="auto" w:fill="auto"/>
          </w:tcPr>
          <w:p w14:paraId="2D9DB633" w14:textId="77777777" w:rsidR="001B38AD" w:rsidRPr="00DE135F" w:rsidRDefault="001B38AD" w:rsidP="001B38AD">
            <w:pPr>
              <w:ind w:right="-72"/>
              <w:jc w:val="right"/>
              <w:rPr>
                <w:rFonts w:ascii="Arial" w:hAnsi="Arial" w:cs="Arial"/>
                <w:b/>
                <w:bCs/>
                <w:sz w:val="18"/>
                <w:szCs w:val="18"/>
              </w:rPr>
            </w:pPr>
          </w:p>
        </w:tc>
        <w:tc>
          <w:tcPr>
            <w:tcW w:w="1152" w:type="dxa"/>
            <w:tcBorders>
              <w:top w:val="single" w:sz="4" w:space="0" w:color="auto"/>
            </w:tcBorders>
            <w:shd w:val="clear" w:color="auto" w:fill="auto"/>
          </w:tcPr>
          <w:p w14:paraId="16638F55" w14:textId="77777777" w:rsidR="001B38AD" w:rsidRPr="00DE135F" w:rsidRDefault="001B38AD" w:rsidP="001B38AD">
            <w:pPr>
              <w:ind w:right="-72"/>
              <w:jc w:val="right"/>
              <w:rPr>
                <w:rFonts w:ascii="Arial" w:hAnsi="Arial" w:cs="Arial"/>
                <w:b/>
                <w:bCs/>
                <w:sz w:val="18"/>
                <w:szCs w:val="18"/>
              </w:rPr>
            </w:pPr>
          </w:p>
        </w:tc>
        <w:tc>
          <w:tcPr>
            <w:tcW w:w="1152" w:type="dxa"/>
            <w:tcBorders>
              <w:top w:val="single" w:sz="4" w:space="0" w:color="auto"/>
            </w:tcBorders>
            <w:shd w:val="clear" w:color="auto" w:fill="auto"/>
          </w:tcPr>
          <w:p w14:paraId="047E6A54" w14:textId="77777777" w:rsidR="001B38AD" w:rsidRPr="00DE135F" w:rsidRDefault="001B38AD" w:rsidP="001B38AD">
            <w:pPr>
              <w:ind w:right="-72"/>
              <w:jc w:val="right"/>
              <w:rPr>
                <w:rFonts w:ascii="Arial" w:hAnsi="Arial" w:cs="Arial"/>
                <w:b/>
                <w:bCs/>
                <w:sz w:val="18"/>
                <w:szCs w:val="18"/>
              </w:rPr>
            </w:pPr>
          </w:p>
        </w:tc>
        <w:tc>
          <w:tcPr>
            <w:tcW w:w="1224" w:type="dxa"/>
            <w:tcBorders>
              <w:top w:val="single" w:sz="4" w:space="0" w:color="auto"/>
            </w:tcBorders>
            <w:shd w:val="clear" w:color="auto" w:fill="auto"/>
          </w:tcPr>
          <w:p w14:paraId="00C1BFB5" w14:textId="77777777" w:rsidR="001B38AD" w:rsidRPr="00DE135F" w:rsidRDefault="001B38AD" w:rsidP="001B38AD">
            <w:pPr>
              <w:ind w:right="-72"/>
              <w:jc w:val="right"/>
              <w:rPr>
                <w:rFonts w:ascii="Arial" w:hAnsi="Arial" w:cs="Arial"/>
                <w:b/>
                <w:bCs/>
                <w:sz w:val="18"/>
                <w:szCs w:val="18"/>
              </w:rPr>
            </w:pPr>
          </w:p>
        </w:tc>
        <w:tc>
          <w:tcPr>
            <w:tcW w:w="1170" w:type="dxa"/>
            <w:tcBorders>
              <w:top w:val="single" w:sz="4" w:space="0" w:color="auto"/>
            </w:tcBorders>
            <w:shd w:val="clear" w:color="auto" w:fill="auto"/>
          </w:tcPr>
          <w:p w14:paraId="23E43628" w14:textId="77777777" w:rsidR="001B38AD" w:rsidRPr="00DE135F" w:rsidRDefault="001B38AD" w:rsidP="001B38AD">
            <w:pPr>
              <w:ind w:right="-72"/>
              <w:jc w:val="right"/>
              <w:rPr>
                <w:rFonts w:ascii="Arial" w:hAnsi="Arial" w:cs="Arial"/>
                <w:b/>
                <w:bCs/>
                <w:sz w:val="18"/>
                <w:szCs w:val="18"/>
              </w:rPr>
            </w:pPr>
          </w:p>
        </w:tc>
      </w:tr>
      <w:tr w:rsidR="001B38AD" w:rsidRPr="00DE135F" w14:paraId="7838672E" w14:textId="77777777" w:rsidTr="00DE135F">
        <w:trPr>
          <w:trHeight w:val="20"/>
        </w:trPr>
        <w:tc>
          <w:tcPr>
            <w:tcW w:w="3510" w:type="dxa"/>
            <w:shd w:val="clear" w:color="auto" w:fill="auto"/>
          </w:tcPr>
          <w:p w14:paraId="2ECB51CF" w14:textId="77777777" w:rsidR="001B38AD" w:rsidRPr="00DE135F" w:rsidRDefault="001B38AD" w:rsidP="001B38AD">
            <w:pPr>
              <w:tabs>
                <w:tab w:val="left" w:pos="540"/>
              </w:tabs>
              <w:ind w:left="-72" w:right="-115"/>
              <w:rPr>
                <w:rFonts w:ascii="Arial" w:hAnsi="Arial" w:cs="Arial"/>
                <w:sz w:val="18"/>
                <w:szCs w:val="18"/>
              </w:rPr>
            </w:pPr>
          </w:p>
        </w:tc>
        <w:tc>
          <w:tcPr>
            <w:tcW w:w="1080" w:type="dxa"/>
            <w:shd w:val="clear" w:color="auto" w:fill="auto"/>
          </w:tcPr>
          <w:p w14:paraId="490E4EB3" w14:textId="77777777" w:rsidR="001B38AD" w:rsidRPr="00DE135F" w:rsidRDefault="001B38AD" w:rsidP="001B38AD">
            <w:pPr>
              <w:ind w:right="-72"/>
              <w:jc w:val="right"/>
              <w:rPr>
                <w:rFonts w:ascii="Arial" w:hAnsi="Arial" w:cs="Arial"/>
                <w:b/>
                <w:bCs/>
                <w:sz w:val="18"/>
                <w:szCs w:val="18"/>
                <w:cs/>
              </w:rPr>
            </w:pPr>
            <w:r w:rsidRPr="00DE135F">
              <w:rPr>
                <w:rFonts w:ascii="Arial" w:hAnsi="Arial" w:cs="Arial"/>
                <w:b/>
                <w:bCs/>
                <w:sz w:val="18"/>
                <w:szCs w:val="18"/>
              </w:rPr>
              <w:t>Oil</w:t>
            </w:r>
          </w:p>
        </w:tc>
        <w:tc>
          <w:tcPr>
            <w:tcW w:w="1152" w:type="dxa"/>
            <w:shd w:val="clear" w:color="auto" w:fill="auto"/>
          </w:tcPr>
          <w:p w14:paraId="44EDF8B7" w14:textId="77777777" w:rsidR="001B38AD" w:rsidRPr="00DE135F" w:rsidRDefault="001B38AD" w:rsidP="001B38AD">
            <w:pPr>
              <w:ind w:right="-72"/>
              <w:jc w:val="right"/>
              <w:rPr>
                <w:rFonts w:ascii="Arial" w:hAnsi="Arial" w:cs="Arial"/>
                <w:b/>
                <w:bCs/>
                <w:sz w:val="18"/>
                <w:szCs w:val="18"/>
              </w:rPr>
            </w:pPr>
            <w:r w:rsidRPr="00DE135F">
              <w:rPr>
                <w:rFonts w:ascii="Arial" w:hAnsi="Arial" w:cs="Arial"/>
                <w:b/>
                <w:bCs/>
                <w:sz w:val="18"/>
                <w:szCs w:val="18"/>
              </w:rPr>
              <w:t>Lube base</w:t>
            </w:r>
          </w:p>
        </w:tc>
        <w:tc>
          <w:tcPr>
            <w:tcW w:w="1152" w:type="dxa"/>
            <w:shd w:val="clear" w:color="auto" w:fill="auto"/>
          </w:tcPr>
          <w:p w14:paraId="786B51CE" w14:textId="77777777" w:rsidR="001B38AD" w:rsidRPr="00DE135F" w:rsidRDefault="001B38AD" w:rsidP="001B38AD">
            <w:pPr>
              <w:ind w:right="-72"/>
              <w:jc w:val="right"/>
              <w:rPr>
                <w:rFonts w:ascii="Arial" w:hAnsi="Arial" w:cs="Arial"/>
                <w:b/>
                <w:bCs/>
                <w:sz w:val="18"/>
                <w:szCs w:val="18"/>
                <w:cs/>
              </w:rPr>
            </w:pPr>
            <w:r w:rsidRPr="00DE135F">
              <w:rPr>
                <w:rFonts w:ascii="Arial" w:hAnsi="Arial" w:cs="Arial"/>
                <w:b/>
                <w:bCs/>
                <w:sz w:val="18"/>
                <w:szCs w:val="18"/>
              </w:rPr>
              <w:t>Petro</w:t>
            </w:r>
            <w:r w:rsidRPr="00DE135F">
              <w:rPr>
                <w:rFonts w:ascii="Arial" w:hAnsi="Arial" w:cs="Arial"/>
                <w:b/>
                <w:bCs/>
                <w:sz w:val="18"/>
                <w:szCs w:val="18"/>
                <w:cs/>
              </w:rPr>
              <w:t>-</w:t>
            </w:r>
          </w:p>
        </w:tc>
        <w:tc>
          <w:tcPr>
            <w:tcW w:w="1152" w:type="dxa"/>
            <w:shd w:val="clear" w:color="auto" w:fill="auto"/>
          </w:tcPr>
          <w:p w14:paraId="482E370F" w14:textId="77777777" w:rsidR="001B38AD" w:rsidRPr="00DE135F" w:rsidRDefault="001B38AD" w:rsidP="001B38AD">
            <w:pPr>
              <w:ind w:right="-72"/>
              <w:jc w:val="right"/>
              <w:rPr>
                <w:rFonts w:ascii="Arial" w:hAnsi="Arial" w:cs="Arial"/>
                <w:b/>
                <w:bCs/>
                <w:sz w:val="18"/>
                <w:szCs w:val="18"/>
                <w:cs/>
              </w:rPr>
            </w:pPr>
            <w:r w:rsidRPr="00DE135F">
              <w:rPr>
                <w:rFonts w:ascii="Arial" w:hAnsi="Arial" w:cs="Arial"/>
                <w:b/>
                <w:bCs/>
                <w:sz w:val="18"/>
                <w:szCs w:val="18"/>
              </w:rPr>
              <w:t>Power</w:t>
            </w:r>
          </w:p>
        </w:tc>
        <w:tc>
          <w:tcPr>
            <w:tcW w:w="1494" w:type="dxa"/>
            <w:shd w:val="clear" w:color="auto" w:fill="auto"/>
          </w:tcPr>
          <w:p w14:paraId="30031198" w14:textId="77777777" w:rsidR="001B38AD" w:rsidRPr="00DE135F" w:rsidRDefault="001B38AD" w:rsidP="001B38AD">
            <w:pPr>
              <w:ind w:right="-72"/>
              <w:jc w:val="right"/>
              <w:rPr>
                <w:rFonts w:ascii="Arial" w:hAnsi="Arial" w:cs="Arial"/>
                <w:b/>
                <w:bCs/>
                <w:sz w:val="18"/>
                <w:szCs w:val="18"/>
              </w:rPr>
            </w:pPr>
            <w:r w:rsidRPr="00DE135F">
              <w:rPr>
                <w:rFonts w:ascii="Arial" w:hAnsi="Arial" w:cs="Arial"/>
                <w:b/>
                <w:bCs/>
                <w:sz w:val="18"/>
                <w:szCs w:val="18"/>
              </w:rPr>
              <w:t>transportation</w:t>
            </w:r>
          </w:p>
        </w:tc>
        <w:tc>
          <w:tcPr>
            <w:tcW w:w="1152" w:type="dxa"/>
            <w:shd w:val="clear" w:color="auto" w:fill="auto"/>
          </w:tcPr>
          <w:p w14:paraId="00C6B137" w14:textId="77777777" w:rsidR="001B38AD" w:rsidRPr="00DE135F" w:rsidRDefault="001B38AD" w:rsidP="001B38AD">
            <w:pPr>
              <w:ind w:right="-72"/>
              <w:jc w:val="right"/>
              <w:rPr>
                <w:rFonts w:ascii="Arial" w:hAnsi="Arial" w:cs="Arial"/>
                <w:b/>
                <w:bCs/>
                <w:sz w:val="18"/>
                <w:szCs w:val="18"/>
                <w:cs/>
              </w:rPr>
            </w:pPr>
          </w:p>
        </w:tc>
        <w:tc>
          <w:tcPr>
            <w:tcW w:w="1152" w:type="dxa"/>
            <w:shd w:val="clear" w:color="auto" w:fill="auto"/>
          </w:tcPr>
          <w:p w14:paraId="618938E9" w14:textId="77777777" w:rsidR="001B38AD" w:rsidRPr="00DE135F" w:rsidRDefault="001B38AD" w:rsidP="001B38AD">
            <w:pPr>
              <w:ind w:right="-72"/>
              <w:jc w:val="right"/>
              <w:rPr>
                <w:rFonts w:ascii="Arial" w:hAnsi="Arial" w:cs="Arial"/>
                <w:b/>
                <w:bCs/>
                <w:sz w:val="18"/>
                <w:szCs w:val="18"/>
                <w:cs/>
              </w:rPr>
            </w:pPr>
          </w:p>
        </w:tc>
        <w:tc>
          <w:tcPr>
            <w:tcW w:w="1152" w:type="dxa"/>
            <w:shd w:val="clear" w:color="auto" w:fill="auto"/>
          </w:tcPr>
          <w:p w14:paraId="685929BF" w14:textId="77777777" w:rsidR="001B38AD" w:rsidRPr="00DE135F" w:rsidRDefault="001B38AD" w:rsidP="001B38AD">
            <w:pPr>
              <w:ind w:right="-72"/>
              <w:jc w:val="right"/>
              <w:rPr>
                <w:rFonts w:ascii="Arial" w:hAnsi="Arial" w:cs="Arial"/>
                <w:b/>
                <w:bCs/>
                <w:sz w:val="18"/>
                <w:szCs w:val="18"/>
                <w:cs/>
              </w:rPr>
            </w:pPr>
          </w:p>
        </w:tc>
        <w:tc>
          <w:tcPr>
            <w:tcW w:w="1224" w:type="dxa"/>
            <w:shd w:val="clear" w:color="auto" w:fill="auto"/>
          </w:tcPr>
          <w:p w14:paraId="3FA3674B" w14:textId="77777777" w:rsidR="001B38AD" w:rsidRPr="00DE135F" w:rsidRDefault="001B38AD" w:rsidP="001B38AD">
            <w:pPr>
              <w:ind w:right="-72"/>
              <w:jc w:val="right"/>
              <w:rPr>
                <w:rFonts w:ascii="Arial" w:hAnsi="Arial" w:cs="Arial"/>
                <w:b/>
                <w:bCs/>
                <w:sz w:val="18"/>
                <w:szCs w:val="18"/>
                <w:cs/>
              </w:rPr>
            </w:pPr>
          </w:p>
        </w:tc>
        <w:tc>
          <w:tcPr>
            <w:tcW w:w="1170" w:type="dxa"/>
            <w:shd w:val="clear" w:color="auto" w:fill="auto"/>
          </w:tcPr>
          <w:p w14:paraId="7ABE7917" w14:textId="77777777" w:rsidR="001B38AD" w:rsidRPr="00DE135F" w:rsidRDefault="001B38AD" w:rsidP="001B38AD">
            <w:pPr>
              <w:ind w:right="-72"/>
              <w:jc w:val="right"/>
              <w:rPr>
                <w:rFonts w:ascii="Arial" w:hAnsi="Arial" w:cs="Arial"/>
                <w:b/>
                <w:bCs/>
                <w:sz w:val="18"/>
                <w:szCs w:val="18"/>
                <w:cs/>
              </w:rPr>
            </w:pPr>
          </w:p>
        </w:tc>
      </w:tr>
      <w:tr w:rsidR="001B38AD" w:rsidRPr="00DE135F" w14:paraId="277CAB0D" w14:textId="77777777" w:rsidTr="00DE135F">
        <w:trPr>
          <w:trHeight w:val="20"/>
        </w:trPr>
        <w:tc>
          <w:tcPr>
            <w:tcW w:w="3510" w:type="dxa"/>
            <w:shd w:val="clear" w:color="auto" w:fill="auto"/>
          </w:tcPr>
          <w:p w14:paraId="26DB4B6B" w14:textId="77777777" w:rsidR="001B38AD" w:rsidRPr="00DE135F" w:rsidRDefault="001B38AD" w:rsidP="001B38AD">
            <w:pPr>
              <w:tabs>
                <w:tab w:val="left" w:pos="540"/>
              </w:tabs>
              <w:ind w:left="-72" w:right="-115"/>
              <w:rPr>
                <w:rFonts w:ascii="Arial" w:hAnsi="Arial" w:cs="Arial"/>
                <w:sz w:val="18"/>
                <w:szCs w:val="18"/>
              </w:rPr>
            </w:pPr>
          </w:p>
        </w:tc>
        <w:tc>
          <w:tcPr>
            <w:tcW w:w="1080" w:type="dxa"/>
            <w:tcBorders>
              <w:bottom w:val="single" w:sz="4" w:space="0" w:color="auto"/>
            </w:tcBorders>
            <w:shd w:val="clear" w:color="auto" w:fill="auto"/>
          </w:tcPr>
          <w:p w14:paraId="45E91D84" w14:textId="77777777" w:rsidR="001B38AD" w:rsidRPr="00DE135F" w:rsidRDefault="001B38AD" w:rsidP="001B38AD">
            <w:pPr>
              <w:ind w:right="-72"/>
              <w:jc w:val="right"/>
              <w:rPr>
                <w:rFonts w:ascii="Arial" w:hAnsi="Arial" w:cs="Arial"/>
                <w:b/>
                <w:bCs/>
                <w:sz w:val="18"/>
                <w:szCs w:val="18"/>
                <w:cs/>
              </w:rPr>
            </w:pPr>
            <w:r w:rsidRPr="00DE135F">
              <w:rPr>
                <w:rFonts w:ascii="Arial" w:hAnsi="Arial" w:cs="Arial"/>
                <w:b/>
                <w:bCs/>
                <w:sz w:val="18"/>
                <w:szCs w:val="18"/>
              </w:rPr>
              <w:t>refinery</w:t>
            </w:r>
          </w:p>
        </w:tc>
        <w:tc>
          <w:tcPr>
            <w:tcW w:w="1152" w:type="dxa"/>
            <w:tcBorders>
              <w:bottom w:val="single" w:sz="4" w:space="0" w:color="auto"/>
            </w:tcBorders>
            <w:shd w:val="clear" w:color="auto" w:fill="auto"/>
          </w:tcPr>
          <w:p w14:paraId="1B1E1C09" w14:textId="77777777" w:rsidR="001B38AD" w:rsidRPr="00DE135F" w:rsidRDefault="001B38AD" w:rsidP="001B38AD">
            <w:pPr>
              <w:ind w:right="-72"/>
              <w:jc w:val="right"/>
              <w:rPr>
                <w:rFonts w:ascii="Arial" w:hAnsi="Arial" w:cs="Arial"/>
                <w:b/>
                <w:bCs/>
                <w:sz w:val="18"/>
                <w:szCs w:val="18"/>
              </w:rPr>
            </w:pPr>
            <w:r w:rsidRPr="00DE135F">
              <w:rPr>
                <w:rFonts w:ascii="Arial" w:hAnsi="Arial" w:cs="Arial"/>
                <w:b/>
                <w:bCs/>
                <w:sz w:val="18"/>
                <w:szCs w:val="18"/>
              </w:rPr>
              <w:t>oil refinery</w:t>
            </w:r>
          </w:p>
        </w:tc>
        <w:tc>
          <w:tcPr>
            <w:tcW w:w="1152" w:type="dxa"/>
            <w:tcBorders>
              <w:bottom w:val="single" w:sz="4" w:space="0" w:color="auto"/>
            </w:tcBorders>
            <w:shd w:val="clear" w:color="auto" w:fill="auto"/>
          </w:tcPr>
          <w:p w14:paraId="6D2638E5" w14:textId="77777777" w:rsidR="001B38AD" w:rsidRPr="00DE135F" w:rsidRDefault="001B38AD" w:rsidP="001B38AD">
            <w:pPr>
              <w:ind w:right="-72"/>
              <w:jc w:val="right"/>
              <w:rPr>
                <w:rFonts w:ascii="Arial" w:hAnsi="Arial" w:cs="Arial"/>
                <w:b/>
                <w:bCs/>
                <w:sz w:val="18"/>
                <w:szCs w:val="18"/>
                <w:cs/>
              </w:rPr>
            </w:pPr>
            <w:r w:rsidRPr="00DE135F">
              <w:rPr>
                <w:rFonts w:ascii="Arial" w:hAnsi="Arial" w:cs="Arial"/>
                <w:b/>
                <w:bCs/>
                <w:sz w:val="18"/>
                <w:szCs w:val="18"/>
              </w:rPr>
              <w:t>chemical</w:t>
            </w:r>
          </w:p>
        </w:tc>
        <w:tc>
          <w:tcPr>
            <w:tcW w:w="1152" w:type="dxa"/>
            <w:tcBorders>
              <w:bottom w:val="single" w:sz="4" w:space="0" w:color="auto"/>
            </w:tcBorders>
            <w:shd w:val="clear" w:color="auto" w:fill="auto"/>
          </w:tcPr>
          <w:p w14:paraId="6E6188CC" w14:textId="77777777" w:rsidR="001B38AD" w:rsidRPr="00DE135F" w:rsidRDefault="001B38AD" w:rsidP="001B38AD">
            <w:pPr>
              <w:ind w:right="-72"/>
              <w:jc w:val="right"/>
              <w:rPr>
                <w:rFonts w:ascii="Arial" w:hAnsi="Arial" w:cs="Arial"/>
                <w:b/>
                <w:bCs/>
                <w:sz w:val="18"/>
                <w:szCs w:val="18"/>
                <w:cs/>
              </w:rPr>
            </w:pPr>
            <w:r w:rsidRPr="00DE135F">
              <w:rPr>
                <w:rFonts w:ascii="Arial" w:hAnsi="Arial" w:cs="Arial"/>
                <w:b/>
                <w:bCs/>
                <w:sz w:val="18"/>
                <w:szCs w:val="18"/>
              </w:rPr>
              <w:t>generation</w:t>
            </w:r>
          </w:p>
        </w:tc>
        <w:tc>
          <w:tcPr>
            <w:tcW w:w="1494" w:type="dxa"/>
            <w:tcBorders>
              <w:bottom w:val="single" w:sz="4" w:space="0" w:color="auto"/>
            </w:tcBorders>
            <w:shd w:val="clear" w:color="auto" w:fill="auto"/>
          </w:tcPr>
          <w:p w14:paraId="2EC9F19F" w14:textId="77777777" w:rsidR="001B38AD" w:rsidRPr="00DE135F" w:rsidRDefault="001B38AD" w:rsidP="001B38AD">
            <w:pPr>
              <w:ind w:right="-72"/>
              <w:jc w:val="right"/>
              <w:rPr>
                <w:rFonts w:ascii="Arial" w:hAnsi="Arial" w:cs="Arial"/>
                <w:b/>
                <w:bCs/>
                <w:sz w:val="18"/>
                <w:szCs w:val="18"/>
              </w:rPr>
            </w:pPr>
            <w:r w:rsidRPr="00DE135F">
              <w:rPr>
                <w:rFonts w:ascii="Arial" w:hAnsi="Arial" w:cs="Arial"/>
                <w:b/>
                <w:bCs/>
                <w:sz w:val="18"/>
                <w:szCs w:val="18"/>
              </w:rPr>
              <w:t>services</w:t>
            </w:r>
          </w:p>
        </w:tc>
        <w:tc>
          <w:tcPr>
            <w:tcW w:w="1152" w:type="dxa"/>
            <w:tcBorders>
              <w:bottom w:val="single" w:sz="4" w:space="0" w:color="auto"/>
            </w:tcBorders>
            <w:shd w:val="clear" w:color="auto" w:fill="auto"/>
          </w:tcPr>
          <w:p w14:paraId="14472FD0" w14:textId="77777777" w:rsidR="001B38AD" w:rsidRPr="00DE135F" w:rsidRDefault="001B38AD" w:rsidP="001B38AD">
            <w:pPr>
              <w:ind w:right="-72"/>
              <w:jc w:val="right"/>
              <w:rPr>
                <w:rFonts w:ascii="Arial" w:hAnsi="Arial" w:cs="Arial"/>
                <w:b/>
                <w:bCs/>
                <w:sz w:val="18"/>
                <w:szCs w:val="18"/>
              </w:rPr>
            </w:pPr>
            <w:r w:rsidRPr="00DE135F">
              <w:rPr>
                <w:rFonts w:ascii="Arial" w:hAnsi="Arial" w:cs="Arial"/>
                <w:b/>
                <w:bCs/>
                <w:sz w:val="18"/>
                <w:szCs w:val="18"/>
              </w:rPr>
              <w:t>Solvent</w:t>
            </w:r>
          </w:p>
        </w:tc>
        <w:tc>
          <w:tcPr>
            <w:tcW w:w="1152" w:type="dxa"/>
            <w:tcBorders>
              <w:bottom w:val="single" w:sz="4" w:space="0" w:color="auto"/>
            </w:tcBorders>
            <w:shd w:val="clear" w:color="auto" w:fill="auto"/>
          </w:tcPr>
          <w:p w14:paraId="0A020A3E" w14:textId="77777777" w:rsidR="001B38AD" w:rsidRPr="00DE135F" w:rsidRDefault="001B38AD" w:rsidP="001B38AD">
            <w:pPr>
              <w:ind w:right="-72"/>
              <w:jc w:val="right"/>
              <w:rPr>
                <w:rFonts w:ascii="Arial" w:hAnsi="Arial" w:cs="Arial"/>
                <w:b/>
                <w:bCs/>
                <w:sz w:val="18"/>
                <w:szCs w:val="18"/>
              </w:rPr>
            </w:pPr>
            <w:r w:rsidRPr="00DE135F">
              <w:rPr>
                <w:rFonts w:ascii="Arial" w:hAnsi="Arial" w:cs="Arial"/>
                <w:b/>
                <w:bCs/>
                <w:sz w:val="18"/>
                <w:szCs w:val="18"/>
              </w:rPr>
              <w:t>Ethanol</w:t>
            </w:r>
          </w:p>
        </w:tc>
        <w:tc>
          <w:tcPr>
            <w:tcW w:w="1152" w:type="dxa"/>
            <w:tcBorders>
              <w:bottom w:val="single" w:sz="4" w:space="0" w:color="auto"/>
            </w:tcBorders>
            <w:shd w:val="clear" w:color="auto" w:fill="auto"/>
          </w:tcPr>
          <w:p w14:paraId="0B4FB189" w14:textId="77777777" w:rsidR="001B38AD" w:rsidRPr="00DE135F" w:rsidRDefault="001B38AD" w:rsidP="001B38AD">
            <w:pPr>
              <w:ind w:right="-72"/>
              <w:jc w:val="right"/>
              <w:rPr>
                <w:rFonts w:ascii="Arial" w:hAnsi="Arial" w:cs="Arial"/>
                <w:b/>
                <w:bCs/>
                <w:sz w:val="18"/>
                <w:szCs w:val="18"/>
                <w:cs/>
              </w:rPr>
            </w:pPr>
            <w:r w:rsidRPr="00DE135F">
              <w:rPr>
                <w:rFonts w:ascii="Arial" w:hAnsi="Arial" w:cs="Arial"/>
                <w:b/>
                <w:bCs/>
                <w:sz w:val="18"/>
                <w:szCs w:val="18"/>
              </w:rPr>
              <w:t>Others</w:t>
            </w:r>
          </w:p>
        </w:tc>
        <w:tc>
          <w:tcPr>
            <w:tcW w:w="1224" w:type="dxa"/>
            <w:tcBorders>
              <w:bottom w:val="single" w:sz="4" w:space="0" w:color="auto"/>
            </w:tcBorders>
            <w:shd w:val="clear" w:color="auto" w:fill="auto"/>
          </w:tcPr>
          <w:p w14:paraId="0B5A936A" w14:textId="77777777" w:rsidR="001B38AD" w:rsidRPr="00DE135F" w:rsidRDefault="001B38AD" w:rsidP="001B38AD">
            <w:pPr>
              <w:ind w:right="-72"/>
              <w:jc w:val="right"/>
              <w:rPr>
                <w:rFonts w:ascii="Arial" w:hAnsi="Arial" w:cs="Arial"/>
                <w:b/>
                <w:bCs/>
                <w:sz w:val="18"/>
                <w:szCs w:val="18"/>
                <w:cs/>
              </w:rPr>
            </w:pPr>
            <w:r w:rsidRPr="00DE135F">
              <w:rPr>
                <w:rFonts w:ascii="Arial" w:hAnsi="Arial" w:cs="Arial"/>
                <w:b/>
                <w:bCs/>
                <w:sz w:val="18"/>
                <w:szCs w:val="18"/>
              </w:rPr>
              <w:t>Eliminations</w:t>
            </w:r>
          </w:p>
        </w:tc>
        <w:tc>
          <w:tcPr>
            <w:tcW w:w="1170" w:type="dxa"/>
            <w:tcBorders>
              <w:bottom w:val="single" w:sz="4" w:space="0" w:color="auto"/>
            </w:tcBorders>
            <w:shd w:val="clear" w:color="auto" w:fill="auto"/>
          </w:tcPr>
          <w:p w14:paraId="2CD5F74A" w14:textId="77777777" w:rsidR="001B38AD" w:rsidRPr="00DE135F" w:rsidRDefault="001B38AD" w:rsidP="001B38AD">
            <w:pPr>
              <w:ind w:right="-72"/>
              <w:jc w:val="right"/>
              <w:rPr>
                <w:rFonts w:ascii="Arial" w:hAnsi="Arial" w:cs="Arial"/>
                <w:b/>
                <w:bCs/>
                <w:sz w:val="18"/>
                <w:szCs w:val="18"/>
                <w:cs/>
              </w:rPr>
            </w:pPr>
            <w:r w:rsidRPr="00DE135F">
              <w:rPr>
                <w:rFonts w:ascii="Arial" w:hAnsi="Arial" w:cs="Arial"/>
                <w:b/>
                <w:bCs/>
                <w:sz w:val="18"/>
                <w:szCs w:val="18"/>
              </w:rPr>
              <w:t>Total</w:t>
            </w:r>
          </w:p>
        </w:tc>
      </w:tr>
      <w:tr w:rsidR="001B38AD" w:rsidRPr="00DE135F" w14:paraId="44D5F3A0" w14:textId="77777777" w:rsidTr="00DE135F">
        <w:trPr>
          <w:trHeight w:val="20"/>
        </w:trPr>
        <w:tc>
          <w:tcPr>
            <w:tcW w:w="3510" w:type="dxa"/>
            <w:shd w:val="clear" w:color="auto" w:fill="auto"/>
          </w:tcPr>
          <w:p w14:paraId="74BACB0A" w14:textId="77777777" w:rsidR="001B38AD" w:rsidRPr="00DE135F" w:rsidRDefault="001B38AD" w:rsidP="001B38AD">
            <w:pPr>
              <w:tabs>
                <w:tab w:val="left" w:pos="540"/>
              </w:tabs>
              <w:ind w:left="-72" w:right="-115"/>
              <w:rPr>
                <w:rFonts w:ascii="Arial" w:hAnsi="Arial" w:cs="Arial"/>
                <w:sz w:val="18"/>
                <w:szCs w:val="18"/>
              </w:rPr>
            </w:pPr>
          </w:p>
        </w:tc>
        <w:tc>
          <w:tcPr>
            <w:tcW w:w="1080" w:type="dxa"/>
            <w:tcBorders>
              <w:top w:val="single" w:sz="4" w:space="0" w:color="auto"/>
              <w:bottom w:val="single" w:sz="4" w:space="0" w:color="auto"/>
            </w:tcBorders>
            <w:shd w:val="clear" w:color="auto" w:fill="auto"/>
          </w:tcPr>
          <w:p w14:paraId="3D0C3D1D" w14:textId="77777777" w:rsidR="001B38AD" w:rsidRPr="00DE135F" w:rsidRDefault="001B38AD" w:rsidP="001B38AD">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19914C64" w14:textId="77777777" w:rsidR="001B38AD" w:rsidRPr="00DE135F" w:rsidRDefault="001B38AD" w:rsidP="001B38AD">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762C5D69" w14:textId="77777777" w:rsidR="001B38AD" w:rsidRPr="00DE135F" w:rsidRDefault="001B38AD" w:rsidP="001B38AD">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1F08711E" w14:textId="77777777" w:rsidR="001B38AD" w:rsidRPr="00DE135F" w:rsidRDefault="001B38AD" w:rsidP="001B38AD">
            <w:pPr>
              <w:ind w:right="-72"/>
              <w:jc w:val="right"/>
              <w:rPr>
                <w:rFonts w:ascii="Arial" w:hAnsi="Arial" w:cs="Arial"/>
                <w:b/>
                <w:bCs/>
                <w:sz w:val="18"/>
                <w:szCs w:val="18"/>
                <w:cs/>
              </w:rPr>
            </w:pPr>
          </w:p>
        </w:tc>
        <w:tc>
          <w:tcPr>
            <w:tcW w:w="1494" w:type="dxa"/>
            <w:tcBorders>
              <w:top w:val="single" w:sz="4" w:space="0" w:color="auto"/>
              <w:bottom w:val="single" w:sz="4" w:space="0" w:color="auto"/>
            </w:tcBorders>
            <w:shd w:val="clear" w:color="auto" w:fill="auto"/>
          </w:tcPr>
          <w:p w14:paraId="21E85C00" w14:textId="77777777" w:rsidR="001B38AD" w:rsidRPr="00DE135F" w:rsidRDefault="001B38AD" w:rsidP="001B38AD">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6A1E2624" w14:textId="77777777" w:rsidR="001B38AD" w:rsidRPr="00DE135F" w:rsidRDefault="001B38AD" w:rsidP="001B38AD">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21AA317C" w14:textId="77777777" w:rsidR="001B38AD" w:rsidRPr="00DE135F" w:rsidRDefault="001B38AD" w:rsidP="001B38AD">
            <w:pPr>
              <w:ind w:right="-72"/>
              <w:jc w:val="right"/>
              <w:rPr>
                <w:rFonts w:ascii="Arial" w:hAnsi="Arial" w:cs="Arial"/>
                <w:b/>
                <w:bCs/>
                <w:sz w:val="18"/>
                <w:szCs w:val="18"/>
                <w:cs/>
              </w:rPr>
            </w:pPr>
          </w:p>
        </w:tc>
        <w:tc>
          <w:tcPr>
            <w:tcW w:w="1152" w:type="dxa"/>
            <w:tcBorders>
              <w:top w:val="single" w:sz="4" w:space="0" w:color="auto"/>
              <w:bottom w:val="single" w:sz="4" w:space="0" w:color="auto"/>
            </w:tcBorders>
            <w:shd w:val="clear" w:color="auto" w:fill="auto"/>
          </w:tcPr>
          <w:p w14:paraId="193925EF" w14:textId="77777777" w:rsidR="001B38AD" w:rsidRPr="00DE135F" w:rsidRDefault="001B38AD" w:rsidP="001B38AD">
            <w:pPr>
              <w:ind w:right="-72"/>
              <w:jc w:val="right"/>
              <w:rPr>
                <w:rFonts w:ascii="Arial" w:hAnsi="Arial" w:cs="Arial"/>
                <w:b/>
                <w:bCs/>
                <w:sz w:val="18"/>
                <w:szCs w:val="18"/>
                <w:cs/>
              </w:rPr>
            </w:pPr>
          </w:p>
        </w:tc>
        <w:tc>
          <w:tcPr>
            <w:tcW w:w="1224" w:type="dxa"/>
            <w:tcBorders>
              <w:top w:val="single" w:sz="4" w:space="0" w:color="auto"/>
              <w:bottom w:val="single" w:sz="4" w:space="0" w:color="auto"/>
            </w:tcBorders>
            <w:shd w:val="clear" w:color="auto" w:fill="auto"/>
          </w:tcPr>
          <w:p w14:paraId="40710B08" w14:textId="77777777" w:rsidR="001B38AD" w:rsidRPr="00DE135F" w:rsidRDefault="001B38AD" w:rsidP="001B38AD">
            <w:pPr>
              <w:ind w:right="-72"/>
              <w:jc w:val="right"/>
              <w:rPr>
                <w:rFonts w:ascii="Arial" w:hAnsi="Arial" w:cs="Arial"/>
                <w:b/>
                <w:bCs/>
                <w:sz w:val="18"/>
                <w:szCs w:val="18"/>
                <w:cs/>
              </w:rPr>
            </w:pPr>
          </w:p>
        </w:tc>
        <w:tc>
          <w:tcPr>
            <w:tcW w:w="1170" w:type="dxa"/>
            <w:tcBorders>
              <w:top w:val="single" w:sz="4" w:space="0" w:color="auto"/>
              <w:bottom w:val="single" w:sz="4" w:space="0" w:color="auto"/>
            </w:tcBorders>
            <w:shd w:val="clear" w:color="auto" w:fill="auto"/>
          </w:tcPr>
          <w:p w14:paraId="4BC0F724" w14:textId="77777777" w:rsidR="001B38AD" w:rsidRPr="00DE135F" w:rsidRDefault="001B38AD" w:rsidP="001B38AD">
            <w:pPr>
              <w:ind w:right="-72"/>
              <w:jc w:val="right"/>
              <w:rPr>
                <w:rFonts w:ascii="Arial" w:hAnsi="Arial" w:cs="Arial"/>
                <w:b/>
                <w:bCs/>
                <w:sz w:val="18"/>
                <w:szCs w:val="18"/>
                <w:cs/>
              </w:rPr>
            </w:pPr>
            <w:r w:rsidRPr="00DE135F">
              <w:rPr>
                <w:rFonts w:ascii="Arial" w:hAnsi="Arial" w:cs="Arial"/>
                <w:b/>
                <w:bCs/>
                <w:sz w:val="18"/>
                <w:szCs w:val="18"/>
              </w:rPr>
              <w:t>Million Baht</w:t>
            </w:r>
          </w:p>
        </w:tc>
      </w:tr>
      <w:tr w:rsidR="001B38AD" w:rsidRPr="00DE135F" w14:paraId="26E728A5" w14:textId="77777777" w:rsidTr="00DE135F">
        <w:trPr>
          <w:trHeight w:val="20"/>
        </w:trPr>
        <w:tc>
          <w:tcPr>
            <w:tcW w:w="3510" w:type="dxa"/>
            <w:shd w:val="clear" w:color="auto" w:fill="auto"/>
          </w:tcPr>
          <w:p w14:paraId="5EF008E8" w14:textId="77777777" w:rsidR="001B38AD" w:rsidRPr="00DE135F" w:rsidRDefault="001B38AD" w:rsidP="001B38AD">
            <w:pPr>
              <w:tabs>
                <w:tab w:val="left" w:pos="540"/>
              </w:tabs>
              <w:ind w:left="-72" w:right="-115"/>
              <w:rPr>
                <w:rFonts w:ascii="Arial" w:hAnsi="Arial" w:cs="Arial"/>
                <w:sz w:val="18"/>
                <w:szCs w:val="18"/>
              </w:rPr>
            </w:pPr>
            <w:r w:rsidRPr="00DE135F">
              <w:rPr>
                <w:rFonts w:ascii="Arial" w:hAnsi="Arial" w:cs="Arial"/>
                <w:sz w:val="18"/>
                <w:szCs w:val="18"/>
              </w:rPr>
              <w:t>Revenue from sale and services</w:t>
            </w:r>
          </w:p>
        </w:tc>
        <w:tc>
          <w:tcPr>
            <w:tcW w:w="1080" w:type="dxa"/>
            <w:shd w:val="clear" w:color="auto" w:fill="auto"/>
          </w:tcPr>
          <w:p w14:paraId="39928692" w14:textId="77777777" w:rsidR="001B38AD" w:rsidRPr="00DE135F" w:rsidRDefault="001B38AD" w:rsidP="001B38AD">
            <w:pPr>
              <w:ind w:right="-72"/>
              <w:jc w:val="right"/>
              <w:rPr>
                <w:rFonts w:ascii="Arial" w:hAnsi="Arial" w:cs="Arial"/>
                <w:sz w:val="18"/>
                <w:szCs w:val="18"/>
              </w:rPr>
            </w:pPr>
          </w:p>
        </w:tc>
        <w:tc>
          <w:tcPr>
            <w:tcW w:w="1152" w:type="dxa"/>
            <w:shd w:val="clear" w:color="auto" w:fill="auto"/>
          </w:tcPr>
          <w:p w14:paraId="45416428" w14:textId="77777777" w:rsidR="001B38AD" w:rsidRPr="00DE135F" w:rsidRDefault="001B38AD" w:rsidP="001B38AD">
            <w:pPr>
              <w:ind w:right="-72"/>
              <w:jc w:val="right"/>
              <w:rPr>
                <w:rFonts w:ascii="Arial" w:hAnsi="Arial" w:cs="Arial"/>
                <w:sz w:val="18"/>
                <w:szCs w:val="18"/>
              </w:rPr>
            </w:pPr>
          </w:p>
        </w:tc>
        <w:tc>
          <w:tcPr>
            <w:tcW w:w="1152" w:type="dxa"/>
            <w:shd w:val="clear" w:color="auto" w:fill="auto"/>
          </w:tcPr>
          <w:p w14:paraId="78AC398E" w14:textId="77777777" w:rsidR="001B38AD" w:rsidRPr="00DE135F" w:rsidRDefault="001B38AD" w:rsidP="001B38AD">
            <w:pPr>
              <w:ind w:right="-72"/>
              <w:jc w:val="right"/>
              <w:rPr>
                <w:rFonts w:ascii="Arial" w:hAnsi="Arial" w:cs="Arial"/>
                <w:sz w:val="18"/>
                <w:szCs w:val="18"/>
              </w:rPr>
            </w:pPr>
          </w:p>
        </w:tc>
        <w:tc>
          <w:tcPr>
            <w:tcW w:w="1152" w:type="dxa"/>
            <w:shd w:val="clear" w:color="auto" w:fill="auto"/>
          </w:tcPr>
          <w:p w14:paraId="0228F36D" w14:textId="77777777" w:rsidR="001B38AD" w:rsidRPr="00DE135F" w:rsidRDefault="001B38AD" w:rsidP="001B38AD">
            <w:pPr>
              <w:ind w:right="-72"/>
              <w:jc w:val="right"/>
              <w:rPr>
                <w:rFonts w:ascii="Arial" w:hAnsi="Arial" w:cs="Arial"/>
                <w:sz w:val="18"/>
                <w:szCs w:val="18"/>
              </w:rPr>
            </w:pPr>
          </w:p>
        </w:tc>
        <w:tc>
          <w:tcPr>
            <w:tcW w:w="1494" w:type="dxa"/>
            <w:shd w:val="clear" w:color="auto" w:fill="auto"/>
          </w:tcPr>
          <w:p w14:paraId="780F535E" w14:textId="77777777" w:rsidR="001B38AD" w:rsidRPr="00DE135F" w:rsidRDefault="001B38AD" w:rsidP="001B38AD">
            <w:pPr>
              <w:ind w:right="-72"/>
              <w:jc w:val="right"/>
              <w:rPr>
                <w:rFonts w:ascii="Arial" w:hAnsi="Arial" w:cs="Arial"/>
                <w:sz w:val="18"/>
                <w:szCs w:val="18"/>
              </w:rPr>
            </w:pPr>
          </w:p>
        </w:tc>
        <w:tc>
          <w:tcPr>
            <w:tcW w:w="1152" w:type="dxa"/>
            <w:shd w:val="clear" w:color="auto" w:fill="auto"/>
          </w:tcPr>
          <w:p w14:paraId="7EFE34E2" w14:textId="77777777" w:rsidR="001B38AD" w:rsidRPr="00DE135F" w:rsidRDefault="001B38AD" w:rsidP="001B38AD">
            <w:pPr>
              <w:ind w:right="-72"/>
              <w:jc w:val="right"/>
              <w:rPr>
                <w:rFonts w:ascii="Arial" w:hAnsi="Arial" w:cs="Arial"/>
                <w:sz w:val="18"/>
                <w:szCs w:val="18"/>
              </w:rPr>
            </w:pPr>
          </w:p>
        </w:tc>
        <w:tc>
          <w:tcPr>
            <w:tcW w:w="1152" w:type="dxa"/>
            <w:shd w:val="clear" w:color="auto" w:fill="auto"/>
          </w:tcPr>
          <w:p w14:paraId="793FBD0E" w14:textId="77777777" w:rsidR="001B38AD" w:rsidRPr="00DE135F" w:rsidRDefault="001B38AD" w:rsidP="001B38AD">
            <w:pPr>
              <w:ind w:right="-72"/>
              <w:jc w:val="right"/>
              <w:rPr>
                <w:rFonts w:ascii="Arial" w:hAnsi="Arial" w:cs="Arial"/>
                <w:sz w:val="18"/>
                <w:szCs w:val="18"/>
              </w:rPr>
            </w:pPr>
          </w:p>
        </w:tc>
        <w:tc>
          <w:tcPr>
            <w:tcW w:w="1152" w:type="dxa"/>
            <w:shd w:val="clear" w:color="auto" w:fill="auto"/>
          </w:tcPr>
          <w:p w14:paraId="1D44C523" w14:textId="77777777" w:rsidR="001B38AD" w:rsidRPr="00DE135F" w:rsidRDefault="001B38AD" w:rsidP="001B38AD">
            <w:pPr>
              <w:ind w:right="-72"/>
              <w:jc w:val="right"/>
              <w:rPr>
                <w:rFonts w:ascii="Arial" w:hAnsi="Arial" w:cs="Arial"/>
                <w:sz w:val="18"/>
                <w:szCs w:val="18"/>
              </w:rPr>
            </w:pPr>
          </w:p>
        </w:tc>
        <w:tc>
          <w:tcPr>
            <w:tcW w:w="1224" w:type="dxa"/>
            <w:shd w:val="clear" w:color="auto" w:fill="auto"/>
          </w:tcPr>
          <w:p w14:paraId="724B9DB6" w14:textId="77777777" w:rsidR="001B38AD" w:rsidRPr="00DE135F" w:rsidRDefault="001B38AD" w:rsidP="001B38AD">
            <w:pPr>
              <w:ind w:right="-72"/>
              <w:jc w:val="right"/>
              <w:rPr>
                <w:rFonts w:ascii="Arial" w:hAnsi="Arial" w:cs="Arial"/>
                <w:sz w:val="18"/>
                <w:szCs w:val="18"/>
              </w:rPr>
            </w:pPr>
          </w:p>
        </w:tc>
        <w:tc>
          <w:tcPr>
            <w:tcW w:w="1170" w:type="dxa"/>
            <w:shd w:val="clear" w:color="auto" w:fill="auto"/>
          </w:tcPr>
          <w:p w14:paraId="59EE52B1" w14:textId="77777777" w:rsidR="001B38AD" w:rsidRPr="00DE135F" w:rsidRDefault="001B38AD" w:rsidP="001B38AD">
            <w:pPr>
              <w:ind w:right="-72"/>
              <w:jc w:val="right"/>
              <w:rPr>
                <w:rFonts w:ascii="Arial" w:hAnsi="Arial" w:cs="Arial"/>
                <w:sz w:val="18"/>
                <w:szCs w:val="18"/>
              </w:rPr>
            </w:pPr>
          </w:p>
        </w:tc>
      </w:tr>
      <w:tr w:rsidR="005A6394" w:rsidRPr="00DE135F" w14:paraId="7E4A64E0" w14:textId="77777777" w:rsidTr="00DE135F">
        <w:trPr>
          <w:trHeight w:val="20"/>
        </w:trPr>
        <w:tc>
          <w:tcPr>
            <w:tcW w:w="3510" w:type="dxa"/>
            <w:shd w:val="clear" w:color="auto" w:fill="auto"/>
          </w:tcPr>
          <w:p w14:paraId="0D0EFB57" w14:textId="77777777" w:rsidR="005A6394" w:rsidRPr="00DE135F" w:rsidRDefault="005A6394" w:rsidP="005A6394">
            <w:pPr>
              <w:ind w:left="-72" w:right="-115"/>
              <w:rPr>
                <w:rFonts w:ascii="Arial" w:hAnsi="Arial" w:cs="Arial"/>
                <w:sz w:val="18"/>
                <w:szCs w:val="18"/>
              </w:rPr>
            </w:pPr>
            <w:r w:rsidRPr="00DE135F">
              <w:rPr>
                <w:rFonts w:ascii="Arial" w:hAnsi="Arial" w:cs="Arial"/>
                <w:sz w:val="18"/>
                <w:szCs w:val="18"/>
              </w:rPr>
              <w:t>-  External customers</w:t>
            </w:r>
          </w:p>
        </w:tc>
        <w:tc>
          <w:tcPr>
            <w:tcW w:w="1080" w:type="dxa"/>
            <w:shd w:val="clear" w:color="auto" w:fill="auto"/>
          </w:tcPr>
          <w:p w14:paraId="12CCF154" w14:textId="301470CF"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157,547</w:t>
            </w:r>
          </w:p>
        </w:tc>
        <w:tc>
          <w:tcPr>
            <w:tcW w:w="1152" w:type="dxa"/>
            <w:shd w:val="clear" w:color="auto" w:fill="auto"/>
          </w:tcPr>
          <w:p w14:paraId="5B52EA3F" w14:textId="1B388F0A"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7,143</w:t>
            </w:r>
          </w:p>
        </w:tc>
        <w:tc>
          <w:tcPr>
            <w:tcW w:w="1152" w:type="dxa"/>
            <w:shd w:val="clear" w:color="auto" w:fill="auto"/>
          </w:tcPr>
          <w:p w14:paraId="16F15EB6" w14:textId="63D4444E"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11,397</w:t>
            </w:r>
          </w:p>
        </w:tc>
        <w:tc>
          <w:tcPr>
            <w:tcW w:w="1152" w:type="dxa"/>
            <w:shd w:val="clear" w:color="auto" w:fill="auto"/>
          </w:tcPr>
          <w:p w14:paraId="44CB2E34" w14:textId="614D3DB9"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2,454</w:t>
            </w:r>
          </w:p>
        </w:tc>
        <w:tc>
          <w:tcPr>
            <w:tcW w:w="1494" w:type="dxa"/>
            <w:shd w:val="clear" w:color="auto" w:fill="auto"/>
          </w:tcPr>
          <w:p w14:paraId="41B862AC" w14:textId="6B45D6CB"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205</w:t>
            </w:r>
          </w:p>
        </w:tc>
        <w:tc>
          <w:tcPr>
            <w:tcW w:w="1152" w:type="dxa"/>
            <w:shd w:val="clear" w:color="auto" w:fill="auto"/>
          </w:tcPr>
          <w:p w14:paraId="59AE3BE5" w14:textId="714E1BDC"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4,379</w:t>
            </w:r>
          </w:p>
        </w:tc>
        <w:tc>
          <w:tcPr>
            <w:tcW w:w="1152" w:type="dxa"/>
            <w:shd w:val="clear" w:color="auto" w:fill="auto"/>
          </w:tcPr>
          <w:p w14:paraId="0C3CB11D" w14:textId="5C8FB956"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463</w:t>
            </w:r>
          </w:p>
        </w:tc>
        <w:tc>
          <w:tcPr>
            <w:tcW w:w="1152" w:type="dxa"/>
            <w:shd w:val="clear" w:color="auto" w:fill="auto"/>
          </w:tcPr>
          <w:p w14:paraId="0F634EC0" w14:textId="10C6002C"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w:t>
            </w:r>
          </w:p>
        </w:tc>
        <w:tc>
          <w:tcPr>
            <w:tcW w:w="1224" w:type="dxa"/>
            <w:shd w:val="clear" w:color="auto" w:fill="auto"/>
          </w:tcPr>
          <w:p w14:paraId="6FD0CB7A" w14:textId="170148FE"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w:t>
            </w:r>
          </w:p>
        </w:tc>
        <w:tc>
          <w:tcPr>
            <w:tcW w:w="1170" w:type="dxa"/>
            <w:shd w:val="clear" w:color="auto" w:fill="auto"/>
          </w:tcPr>
          <w:p w14:paraId="381AFC36" w14:textId="2759E3CF"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183,588</w:t>
            </w:r>
          </w:p>
        </w:tc>
      </w:tr>
      <w:tr w:rsidR="005A6394" w:rsidRPr="00DE135F" w14:paraId="62F32CD9" w14:textId="77777777" w:rsidTr="00DE135F">
        <w:trPr>
          <w:trHeight w:val="20"/>
        </w:trPr>
        <w:tc>
          <w:tcPr>
            <w:tcW w:w="3510" w:type="dxa"/>
            <w:shd w:val="clear" w:color="auto" w:fill="auto"/>
          </w:tcPr>
          <w:p w14:paraId="070CED99" w14:textId="77777777" w:rsidR="005A6394" w:rsidRPr="00DE135F" w:rsidRDefault="005A6394" w:rsidP="005A6394">
            <w:pPr>
              <w:ind w:left="-72" w:right="-115"/>
              <w:rPr>
                <w:rFonts w:ascii="Arial" w:hAnsi="Arial" w:cs="Arial"/>
                <w:sz w:val="18"/>
                <w:szCs w:val="18"/>
                <w:cs/>
              </w:rPr>
            </w:pPr>
            <w:r w:rsidRPr="00DE135F">
              <w:rPr>
                <w:rFonts w:ascii="Arial" w:hAnsi="Arial" w:cs="Arial"/>
                <w:sz w:val="18"/>
                <w:szCs w:val="18"/>
              </w:rPr>
              <w:t>-  Intersegment</w:t>
            </w:r>
          </w:p>
        </w:tc>
        <w:tc>
          <w:tcPr>
            <w:tcW w:w="1080" w:type="dxa"/>
            <w:tcBorders>
              <w:bottom w:val="single" w:sz="4" w:space="0" w:color="auto"/>
            </w:tcBorders>
            <w:shd w:val="clear" w:color="auto" w:fill="auto"/>
          </w:tcPr>
          <w:p w14:paraId="1603C2C1" w14:textId="3E854421" w:rsidR="005A6394" w:rsidRPr="005A6394" w:rsidRDefault="005A6394" w:rsidP="005A6394">
            <w:pPr>
              <w:ind w:right="-72"/>
              <w:jc w:val="right"/>
              <w:rPr>
                <w:rFonts w:ascii="Arial" w:hAnsi="Arial" w:cs="Arial"/>
                <w:sz w:val="18"/>
                <w:szCs w:val="18"/>
                <w:rtl/>
                <w:cs/>
              </w:rPr>
            </w:pPr>
            <w:r w:rsidRPr="0098244A">
              <w:rPr>
                <w:rFonts w:ascii="Arial" w:hAnsi="Arial" w:cs="Arial"/>
                <w:sz w:val="18"/>
                <w:szCs w:val="18"/>
              </w:rPr>
              <w:t>32,083</w:t>
            </w:r>
          </w:p>
        </w:tc>
        <w:tc>
          <w:tcPr>
            <w:tcW w:w="1152" w:type="dxa"/>
            <w:tcBorders>
              <w:bottom w:val="single" w:sz="4" w:space="0" w:color="auto"/>
            </w:tcBorders>
            <w:shd w:val="clear" w:color="auto" w:fill="auto"/>
          </w:tcPr>
          <w:p w14:paraId="2953141F" w14:textId="19938E37"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2,388</w:t>
            </w:r>
          </w:p>
        </w:tc>
        <w:tc>
          <w:tcPr>
            <w:tcW w:w="1152" w:type="dxa"/>
            <w:tcBorders>
              <w:bottom w:val="single" w:sz="4" w:space="0" w:color="auto"/>
            </w:tcBorders>
            <w:shd w:val="clear" w:color="auto" w:fill="auto"/>
          </w:tcPr>
          <w:p w14:paraId="7337B0F7" w14:textId="4CC3A0DB" w:rsidR="005A6394" w:rsidRPr="005A6394" w:rsidRDefault="005A6394" w:rsidP="005A6394">
            <w:pPr>
              <w:ind w:right="-72"/>
              <w:jc w:val="right"/>
              <w:rPr>
                <w:rFonts w:ascii="Arial" w:hAnsi="Arial" w:cs="Arial"/>
                <w:sz w:val="18"/>
                <w:szCs w:val="18"/>
                <w:cs/>
              </w:rPr>
            </w:pPr>
            <w:r w:rsidRPr="0098244A">
              <w:rPr>
                <w:rFonts w:ascii="Arial" w:hAnsi="Arial" w:cs="Arial"/>
                <w:sz w:val="18"/>
                <w:szCs w:val="18"/>
              </w:rPr>
              <w:t>16,549</w:t>
            </w:r>
          </w:p>
        </w:tc>
        <w:tc>
          <w:tcPr>
            <w:tcW w:w="1152" w:type="dxa"/>
            <w:tcBorders>
              <w:bottom w:val="single" w:sz="4" w:space="0" w:color="auto"/>
            </w:tcBorders>
            <w:shd w:val="clear" w:color="auto" w:fill="auto"/>
          </w:tcPr>
          <w:p w14:paraId="3A8CED6A" w14:textId="07FED957" w:rsidR="005A6394" w:rsidRPr="005A6394" w:rsidRDefault="005A6394" w:rsidP="005A6394">
            <w:pPr>
              <w:ind w:right="-72"/>
              <w:jc w:val="right"/>
              <w:rPr>
                <w:rFonts w:ascii="Arial" w:hAnsi="Arial" w:cs="Arial"/>
                <w:sz w:val="18"/>
                <w:szCs w:val="18"/>
                <w:cs/>
              </w:rPr>
            </w:pPr>
            <w:r w:rsidRPr="0098244A">
              <w:rPr>
                <w:rFonts w:ascii="Arial" w:hAnsi="Arial" w:cs="Arial"/>
                <w:sz w:val="18"/>
                <w:szCs w:val="18"/>
              </w:rPr>
              <w:t>3,486</w:t>
            </w:r>
          </w:p>
        </w:tc>
        <w:tc>
          <w:tcPr>
            <w:tcW w:w="1494" w:type="dxa"/>
            <w:tcBorders>
              <w:bottom w:val="single" w:sz="4" w:space="0" w:color="auto"/>
            </w:tcBorders>
            <w:shd w:val="clear" w:color="auto" w:fill="auto"/>
          </w:tcPr>
          <w:p w14:paraId="4B7CD4BF" w14:textId="56E481AC"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121</w:t>
            </w:r>
          </w:p>
        </w:tc>
        <w:tc>
          <w:tcPr>
            <w:tcW w:w="1152" w:type="dxa"/>
            <w:tcBorders>
              <w:bottom w:val="single" w:sz="4" w:space="0" w:color="auto"/>
            </w:tcBorders>
            <w:shd w:val="clear" w:color="auto" w:fill="auto"/>
          </w:tcPr>
          <w:p w14:paraId="0EFA8A0B" w14:textId="174F7DA0" w:rsidR="005A6394" w:rsidRPr="005A6394" w:rsidRDefault="005A6394" w:rsidP="005A6394">
            <w:pPr>
              <w:ind w:right="-72"/>
              <w:jc w:val="right"/>
              <w:rPr>
                <w:rFonts w:ascii="Arial" w:hAnsi="Arial" w:cs="Arial"/>
                <w:sz w:val="18"/>
                <w:szCs w:val="18"/>
                <w:cs/>
              </w:rPr>
            </w:pPr>
            <w:r w:rsidRPr="0098244A">
              <w:rPr>
                <w:rFonts w:ascii="Arial" w:hAnsi="Arial" w:cs="Arial"/>
                <w:sz w:val="18"/>
                <w:szCs w:val="18"/>
              </w:rPr>
              <w:t>56</w:t>
            </w:r>
          </w:p>
        </w:tc>
        <w:tc>
          <w:tcPr>
            <w:tcW w:w="1152" w:type="dxa"/>
            <w:tcBorders>
              <w:bottom w:val="single" w:sz="4" w:space="0" w:color="auto"/>
            </w:tcBorders>
            <w:shd w:val="clear" w:color="auto" w:fill="auto"/>
          </w:tcPr>
          <w:p w14:paraId="3C8E75A1" w14:textId="5F932A4E" w:rsidR="005A6394" w:rsidRPr="005A6394" w:rsidRDefault="005A6394" w:rsidP="005A6394">
            <w:pPr>
              <w:ind w:right="-72"/>
              <w:jc w:val="right"/>
              <w:rPr>
                <w:rFonts w:ascii="Arial" w:hAnsi="Arial" w:cs="Arial"/>
                <w:sz w:val="18"/>
                <w:szCs w:val="18"/>
                <w:cs/>
              </w:rPr>
            </w:pPr>
            <w:r w:rsidRPr="0098244A">
              <w:rPr>
                <w:rFonts w:ascii="Arial" w:hAnsi="Arial" w:cs="Arial"/>
                <w:sz w:val="18"/>
                <w:szCs w:val="18"/>
              </w:rPr>
              <w:t>276</w:t>
            </w:r>
          </w:p>
        </w:tc>
        <w:tc>
          <w:tcPr>
            <w:tcW w:w="1152" w:type="dxa"/>
            <w:tcBorders>
              <w:bottom w:val="single" w:sz="4" w:space="0" w:color="auto"/>
            </w:tcBorders>
            <w:shd w:val="clear" w:color="auto" w:fill="auto"/>
          </w:tcPr>
          <w:p w14:paraId="40436CB7" w14:textId="2BCAE19B" w:rsidR="005A6394" w:rsidRPr="005A6394" w:rsidRDefault="005A6394" w:rsidP="005A6394">
            <w:pPr>
              <w:ind w:right="-72"/>
              <w:jc w:val="right"/>
              <w:rPr>
                <w:rFonts w:ascii="Arial" w:hAnsi="Arial" w:cs="Arial"/>
                <w:sz w:val="18"/>
                <w:szCs w:val="18"/>
                <w:cs/>
              </w:rPr>
            </w:pPr>
            <w:r w:rsidRPr="0098244A">
              <w:rPr>
                <w:rFonts w:ascii="Arial" w:hAnsi="Arial" w:cs="Arial"/>
                <w:sz w:val="18"/>
                <w:szCs w:val="18"/>
              </w:rPr>
              <w:t>1,923</w:t>
            </w:r>
          </w:p>
        </w:tc>
        <w:tc>
          <w:tcPr>
            <w:tcW w:w="1224" w:type="dxa"/>
            <w:tcBorders>
              <w:bottom w:val="single" w:sz="4" w:space="0" w:color="auto"/>
            </w:tcBorders>
            <w:shd w:val="clear" w:color="auto" w:fill="auto"/>
          </w:tcPr>
          <w:p w14:paraId="75AE9067" w14:textId="213DC709"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(56,882)</w:t>
            </w:r>
          </w:p>
        </w:tc>
        <w:tc>
          <w:tcPr>
            <w:tcW w:w="1170" w:type="dxa"/>
            <w:tcBorders>
              <w:bottom w:val="single" w:sz="4" w:space="0" w:color="auto"/>
            </w:tcBorders>
            <w:shd w:val="clear" w:color="auto" w:fill="auto"/>
          </w:tcPr>
          <w:p w14:paraId="44E6BD26" w14:textId="5A0961EF" w:rsidR="005A6394" w:rsidRPr="005A6394" w:rsidRDefault="005A6394" w:rsidP="005A6394">
            <w:pPr>
              <w:ind w:right="-72"/>
              <w:jc w:val="right"/>
              <w:rPr>
                <w:rFonts w:ascii="Arial" w:hAnsi="Arial" w:cs="Arial"/>
                <w:sz w:val="18"/>
                <w:szCs w:val="18"/>
              </w:rPr>
            </w:pPr>
            <w:r w:rsidRPr="0098244A">
              <w:rPr>
                <w:rFonts w:ascii="Arial" w:hAnsi="Arial" w:cs="Arial"/>
                <w:sz w:val="18"/>
                <w:szCs w:val="18"/>
              </w:rPr>
              <w:t>-</w:t>
            </w:r>
          </w:p>
        </w:tc>
      </w:tr>
      <w:tr w:rsidR="00720013" w:rsidRPr="00DE135F" w14:paraId="2F58FF26" w14:textId="77777777" w:rsidTr="00DE135F">
        <w:trPr>
          <w:trHeight w:val="20"/>
        </w:trPr>
        <w:tc>
          <w:tcPr>
            <w:tcW w:w="3510" w:type="dxa"/>
            <w:shd w:val="clear" w:color="auto" w:fill="auto"/>
          </w:tcPr>
          <w:p w14:paraId="260C7D11" w14:textId="77777777" w:rsidR="00720013" w:rsidRPr="00DE135F" w:rsidRDefault="00720013" w:rsidP="00720013">
            <w:pPr>
              <w:tabs>
                <w:tab w:val="left" w:pos="540"/>
              </w:tabs>
              <w:ind w:left="-72" w:right="-115"/>
              <w:rPr>
                <w:rFonts w:ascii="Arial" w:hAnsi="Arial" w:cs="Arial"/>
                <w:sz w:val="8"/>
                <w:szCs w:val="8"/>
              </w:rPr>
            </w:pPr>
          </w:p>
        </w:tc>
        <w:tc>
          <w:tcPr>
            <w:tcW w:w="1080" w:type="dxa"/>
            <w:tcBorders>
              <w:top w:val="single" w:sz="4" w:space="0" w:color="auto"/>
            </w:tcBorders>
            <w:shd w:val="clear" w:color="auto" w:fill="auto"/>
          </w:tcPr>
          <w:p w14:paraId="4826AECC" w14:textId="77777777" w:rsidR="00720013" w:rsidRPr="00DE135F" w:rsidRDefault="00720013" w:rsidP="00720013">
            <w:pPr>
              <w:ind w:right="-72"/>
              <w:jc w:val="right"/>
              <w:rPr>
                <w:rFonts w:ascii="Arial" w:hAnsi="Arial" w:cs="Arial"/>
                <w:sz w:val="8"/>
                <w:szCs w:val="8"/>
              </w:rPr>
            </w:pPr>
          </w:p>
        </w:tc>
        <w:tc>
          <w:tcPr>
            <w:tcW w:w="1152" w:type="dxa"/>
            <w:tcBorders>
              <w:top w:val="single" w:sz="4" w:space="0" w:color="auto"/>
            </w:tcBorders>
            <w:shd w:val="clear" w:color="auto" w:fill="auto"/>
          </w:tcPr>
          <w:p w14:paraId="0F0C95BD" w14:textId="77777777" w:rsidR="00720013" w:rsidRPr="00DE135F" w:rsidRDefault="00720013" w:rsidP="00720013">
            <w:pPr>
              <w:ind w:right="-72"/>
              <w:jc w:val="right"/>
              <w:rPr>
                <w:rFonts w:ascii="Arial" w:hAnsi="Arial" w:cs="Arial"/>
                <w:sz w:val="8"/>
                <w:szCs w:val="8"/>
              </w:rPr>
            </w:pPr>
          </w:p>
        </w:tc>
        <w:tc>
          <w:tcPr>
            <w:tcW w:w="1152" w:type="dxa"/>
            <w:tcBorders>
              <w:top w:val="single" w:sz="4" w:space="0" w:color="auto"/>
            </w:tcBorders>
            <w:shd w:val="clear" w:color="auto" w:fill="auto"/>
          </w:tcPr>
          <w:p w14:paraId="70D92E07" w14:textId="77777777" w:rsidR="00720013" w:rsidRPr="00DE135F" w:rsidRDefault="00720013" w:rsidP="00720013">
            <w:pPr>
              <w:ind w:right="-72"/>
              <w:jc w:val="right"/>
              <w:rPr>
                <w:rFonts w:ascii="Arial" w:hAnsi="Arial" w:cs="Arial"/>
                <w:sz w:val="8"/>
                <w:szCs w:val="8"/>
              </w:rPr>
            </w:pPr>
          </w:p>
        </w:tc>
        <w:tc>
          <w:tcPr>
            <w:tcW w:w="1152" w:type="dxa"/>
            <w:tcBorders>
              <w:top w:val="single" w:sz="4" w:space="0" w:color="auto"/>
            </w:tcBorders>
            <w:shd w:val="clear" w:color="auto" w:fill="auto"/>
          </w:tcPr>
          <w:p w14:paraId="56C7AF7D" w14:textId="77777777" w:rsidR="00720013" w:rsidRPr="00DE135F" w:rsidRDefault="00720013" w:rsidP="00720013">
            <w:pPr>
              <w:ind w:right="-72"/>
              <w:jc w:val="right"/>
              <w:rPr>
                <w:rFonts w:ascii="Arial" w:hAnsi="Arial" w:cs="Arial"/>
                <w:sz w:val="8"/>
                <w:szCs w:val="8"/>
              </w:rPr>
            </w:pPr>
          </w:p>
        </w:tc>
        <w:tc>
          <w:tcPr>
            <w:tcW w:w="1494" w:type="dxa"/>
            <w:tcBorders>
              <w:top w:val="single" w:sz="4" w:space="0" w:color="auto"/>
            </w:tcBorders>
            <w:shd w:val="clear" w:color="auto" w:fill="auto"/>
          </w:tcPr>
          <w:p w14:paraId="45A42C72" w14:textId="77777777" w:rsidR="00720013" w:rsidRPr="00DE135F" w:rsidRDefault="00720013" w:rsidP="00720013">
            <w:pPr>
              <w:ind w:right="-72"/>
              <w:jc w:val="right"/>
              <w:rPr>
                <w:rFonts w:ascii="Arial" w:hAnsi="Arial" w:cs="Arial"/>
                <w:sz w:val="8"/>
                <w:szCs w:val="8"/>
              </w:rPr>
            </w:pPr>
          </w:p>
        </w:tc>
        <w:tc>
          <w:tcPr>
            <w:tcW w:w="1152" w:type="dxa"/>
            <w:tcBorders>
              <w:top w:val="single" w:sz="4" w:space="0" w:color="auto"/>
            </w:tcBorders>
            <w:shd w:val="clear" w:color="auto" w:fill="auto"/>
          </w:tcPr>
          <w:p w14:paraId="4649E9AE" w14:textId="77777777" w:rsidR="00720013" w:rsidRPr="00DE135F" w:rsidRDefault="00720013" w:rsidP="00720013">
            <w:pPr>
              <w:ind w:right="-72"/>
              <w:jc w:val="right"/>
              <w:rPr>
                <w:rFonts w:ascii="Arial" w:hAnsi="Arial" w:cs="Arial"/>
                <w:sz w:val="8"/>
                <w:szCs w:val="8"/>
              </w:rPr>
            </w:pPr>
          </w:p>
        </w:tc>
        <w:tc>
          <w:tcPr>
            <w:tcW w:w="1152" w:type="dxa"/>
            <w:tcBorders>
              <w:top w:val="single" w:sz="4" w:space="0" w:color="auto"/>
            </w:tcBorders>
            <w:shd w:val="clear" w:color="auto" w:fill="auto"/>
          </w:tcPr>
          <w:p w14:paraId="1C969101" w14:textId="77777777" w:rsidR="00720013" w:rsidRPr="00DE135F" w:rsidRDefault="00720013" w:rsidP="00720013">
            <w:pPr>
              <w:ind w:right="-72"/>
              <w:jc w:val="right"/>
              <w:rPr>
                <w:rFonts w:ascii="Arial" w:hAnsi="Arial" w:cs="Arial"/>
                <w:sz w:val="8"/>
                <w:szCs w:val="8"/>
              </w:rPr>
            </w:pPr>
          </w:p>
        </w:tc>
        <w:tc>
          <w:tcPr>
            <w:tcW w:w="1152" w:type="dxa"/>
            <w:tcBorders>
              <w:top w:val="single" w:sz="4" w:space="0" w:color="auto"/>
            </w:tcBorders>
            <w:shd w:val="clear" w:color="auto" w:fill="auto"/>
          </w:tcPr>
          <w:p w14:paraId="57459034" w14:textId="77777777" w:rsidR="00720013" w:rsidRPr="00DE135F" w:rsidRDefault="00720013" w:rsidP="00720013">
            <w:pPr>
              <w:ind w:right="-72"/>
              <w:jc w:val="right"/>
              <w:rPr>
                <w:rFonts w:ascii="Arial" w:hAnsi="Arial" w:cs="Arial"/>
                <w:sz w:val="8"/>
                <w:szCs w:val="8"/>
              </w:rPr>
            </w:pPr>
          </w:p>
        </w:tc>
        <w:tc>
          <w:tcPr>
            <w:tcW w:w="1224" w:type="dxa"/>
            <w:tcBorders>
              <w:top w:val="single" w:sz="4" w:space="0" w:color="auto"/>
            </w:tcBorders>
            <w:shd w:val="clear" w:color="auto" w:fill="auto"/>
          </w:tcPr>
          <w:p w14:paraId="22BA079D" w14:textId="77777777" w:rsidR="00720013" w:rsidRPr="00DE135F" w:rsidRDefault="00720013" w:rsidP="00720013">
            <w:pPr>
              <w:ind w:right="-72"/>
              <w:jc w:val="right"/>
              <w:rPr>
                <w:rFonts w:ascii="Arial" w:hAnsi="Arial" w:cs="Arial"/>
                <w:sz w:val="8"/>
                <w:szCs w:val="8"/>
              </w:rPr>
            </w:pPr>
          </w:p>
        </w:tc>
        <w:tc>
          <w:tcPr>
            <w:tcW w:w="1170" w:type="dxa"/>
            <w:tcBorders>
              <w:top w:val="single" w:sz="4" w:space="0" w:color="auto"/>
            </w:tcBorders>
            <w:shd w:val="clear" w:color="auto" w:fill="auto"/>
          </w:tcPr>
          <w:p w14:paraId="55C2DB04" w14:textId="77777777" w:rsidR="00720013" w:rsidRPr="00DE135F" w:rsidRDefault="00720013" w:rsidP="00720013">
            <w:pPr>
              <w:ind w:right="-72"/>
              <w:jc w:val="right"/>
              <w:rPr>
                <w:rFonts w:ascii="Arial" w:hAnsi="Arial" w:cs="Arial"/>
                <w:sz w:val="8"/>
                <w:szCs w:val="8"/>
              </w:rPr>
            </w:pPr>
          </w:p>
        </w:tc>
      </w:tr>
      <w:tr w:rsidR="00720013" w:rsidRPr="00DE135F" w14:paraId="3424D875" w14:textId="77777777" w:rsidTr="00DE135F">
        <w:trPr>
          <w:trHeight w:val="20"/>
        </w:trPr>
        <w:tc>
          <w:tcPr>
            <w:tcW w:w="3510" w:type="dxa"/>
            <w:shd w:val="clear" w:color="auto" w:fill="auto"/>
          </w:tcPr>
          <w:p w14:paraId="04410E5B" w14:textId="77777777" w:rsidR="00720013" w:rsidRPr="00DE135F" w:rsidRDefault="00720013" w:rsidP="00720013">
            <w:pPr>
              <w:tabs>
                <w:tab w:val="left" w:pos="540"/>
              </w:tabs>
              <w:ind w:left="-72" w:right="-115"/>
              <w:rPr>
                <w:rFonts w:ascii="Arial" w:hAnsi="Arial" w:cs="Arial"/>
                <w:sz w:val="18"/>
                <w:szCs w:val="18"/>
              </w:rPr>
            </w:pPr>
            <w:r w:rsidRPr="00DE135F">
              <w:rPr>
                <w:rFonts w:ascii="Arial" w:hAnsi="Arial" w:cs="Arial"/>
                <w:sz w:val="18"/>
                <w:szCs w:val="18"/>
              </w:rPr>
              <w:t xml:space="preserve">Total </w:t>
            </w:r>
          </w:p>
        </w:tc>
        <w:tc>
          <w:tcPr>
            <w:tcW w:w="1080" w:type="dxa"/>
            <w:tcBorders>
              <w:bottom w:val="single" w:sz="4" w:space="0" w:color="auto"/>
            </w:tcBorders>
            <w:shd w:val="clear" w:color="auto" w:fill="auto"/>
          </w:tcPr>
          <w:p w14:paraId="4ED0595A" w14:textId="4240F25D"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189,630</w:t>
            </w:r>
          </w:p>
        </w:tc>
        <w:tc>
          <w:tcPr>
            <w:tcW w:w="1152" w:type="dxa"/>
            <w:tcBorders>
              <w:bottom w:val="single" w:sz="4" w:space="0" w:color="auto"/>
            </w:tcBorders>
            <w:shd w:val="clear" w:color="auto" w:fill="auto"/>
          </w:tcPr>
          <w:p w14:paraId="2A00B68D" w14:textId="509E9EB8"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9,531</w:t>
            </w:r>
          </w:p>
        </w:tc>
        <w:tc>
          <w:tcPr>
            <w:tcW w:w="1152" w:type="dxa"/>
            <w:tcBorders>
              <w:bottom w:val="single" w:sz="4" w:space="0" w:color="auto"/>
            </w:tcBorders>
            <w:shd w:val="clear" w:color="auto" w:fill="auto"/>
          </w:tcPr>
          <w:p w14:paraId="7868056D" w14:textId="703BD6E0"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27,946</w:t>
            </w:r>
          </w:p>
        </w:tc>
        <w:tc>
          <w:tcPr>
            <w:tcW w:w="1152" w:type="dxa"/>
            <w:tcBorders>
              <w:bottom w:val="single" w:sz="4" w:space="0" w:color="auto"/>
            </w:tcBorders>
            <w:shd w:val="clear" w:color="auto" w:fill="auto"/>
          </w:tcPr>
          <w:p w14:paraId="49A52E5E" w14:textId="42AF4E01"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5,940</w:t>
            </w:r>
          </w:p>
        </w:tc>
        <w:tc>
          <w:tcPr>
            <w:tcW w:w="1494" w:type="dxa"/>
            <w:tcBorders>
              <w:bottom w:val="single" w:sz="4" w:space="0" w:color="auto"/>
            </w:tcBorders>
            <w:shd w:val="clear" w:color="auto" w:fill="auto"/>
          </w:tcPr>
          <w:p w14:paraId="60F0AB15" w14:textId="5A50554D"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326</w:t>
            </w:r>
          </w:p>
        </w:tc>
        <w:tc>
          <w:tcPr>
            <w:tcW w:w="1152" w:type="dxa"/>
            <w:tcBorders>
              <w:bottom w:val="single" w:sz="4" w:space="0" w:color="auto"/>
            </w:tcBorders>
            <w:shd w:val="clear" w:color="auto" w:fill="auto"/>
          </w:tcPr>
          <w:p w14:paraId="0BE023CB" w14:textId="56E55C1D"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4,435</w:t>
            </w:r>
          </w:p>
        </w:tc>
        <w:tc>
          <w:tcPr>
            <w:tcW w:w="1152" w:type="dxa"/>
            <w:tcBorders>
              <w:bottom w:val="single" w:sz="4" w:space="0" w:color="auto"/>
            </w:tcBorders>
            <w:shd w:val="clear" w:color="auto" w:fill="auto"/>
          </w:tcPr>
          <w:p w14:paraId="30C9CA16" w14:textId="380BA904"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739</w:t>
            </w:r>
          </w:p>
        </w:tc>
        <w:tc>
          <w:tcPr>
            <w:tcW w:w="1152" w:type="dxa"/>
            <w:tcBorders>
              <w:bottom w:val="single" w:sz="4" w:space="0" w:color="auto"/>
            </w:tcBorders>
            <w:shd w:val="clear" w:color="auto" w:fill="auto"/>
          </w:tcPr>
          <w:p w14:paraId="485A6F54" w14:textId="325FC82F"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1,923</w:t>
            </w:r>
          </w:p>
        </w:tc>
        <w:tc>
          <w:tcPr>
            <w:tcW w:w="1224" w:type="dxa"/>
            <w:tcBorders>
              <w:bottom w:val="single" w:sz="4" w:space="0" w:color="auto"/>
            </w:tcBorders>
            <w:shd w:val="clear" w:color="auto" w:fill="auto"/>
          </w:tcPr>
          <w:p w14:paraId="506DD257" w14:textId="1F8F82BA"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(56,882)</w:t>
            </w:r>
          </w:p>
        </w:tc>
        <w:tc>
          <w:tcPr>
            <w:tcW w:w="1170" w:type="dxa"/>
            <w:tcBorders>
              <w:bottom w:val="single" w:sz="4" w:space="0" w:color="auto"/>
            </w:tcBorders>
            <w:shd w:val="clear" w:color="auto" w:fill="auto"/>
          </w:tcPr>
          <w:p w14:paraId="202B31DE" w14:textId="5F96D044"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183,588</w:t>
            </w:r>
          </w:p>
        </w:tc>
      </w:tr>
      <w:tr w:rsidR="00720013" w:rsidRPr="00DE135F" w14:paraId="4D3CCE47" w14:textId="77777777" w:rsidTr="00DE135F">
        <w:trPr>
          <w:trHeight w:val="20"/>
        </w:trPr>
        <w:tc>
          <w:tcPr>
            <w:tcW w:w="3510" w:type="dxa"/>
            <w:shd w:val="clear" w:color="auto" w:fill="auto"/>
          </w:tcPr>
          <w:p w14:paraId="0490CCEF" w14:textId="77777777" w:rsidR="00720013" w:rsidRPr="00DE135F" w:rsidRDefault="00720013" w:rsidP="00720013">
            <w:pPr>
              <w:tabs>
                <w:tab w:val="left" w:pos="540"/>
              </w:tabs>
              <w:ind w:left="-72" w:right="-115"/>
              <w:rPr>
                <w:rFonts w:ascii="Arial" w:hAnsi="Arial" w:cs="Arial"/>
                <w:b/>
                <w:bCs/>
                <w:sz w:val="14"/>
                <w:szCs w:val="14"/>
              </w:rPr>
            </w:pPr>
          </w:p>
        </w:tc>
        <w:tc>
          <w:tcPr>
            <w:tcW w:w="1080" w:type="dxa"/>
            <w:tcBorders>
              <w:top w:val="single" w:sz="4" w:space="0" w:color="auto"/>
            </w:tcBorders>
            <w:shd w:val="clear" w:color="auto" w:fill="auto"/>
            <w:vAlign w:val="bottom"/>
          </w:tcPr>
          <w:p w14:paraId="4212AACA" w14:textId="77777777" w:rsidR="00720013" w:rsidRPr="00DE135F" w:rsidRDefault="00720013" w:rsidP="00720013">
            <w:pPr>
              <w:ind w:right="-72"/>
              <w:jc w:val="right"/>
              <w:rPr>
                <w:rFonts w:ascii="Arial" w:hAnsi="Arial" w:cs="Arial"/>
                <w:b/>
                <w:bCs/>
                <w:sz w:val="14"/>
                <w:szCs w:val="14"/>
              </w:rPr>
            </w:pPr>
          </w:p>
        </w:tc>
        <w:tc>
          <w:tcPr>
            <w:tcW w:w="1152" w:type="dxa"/>
            <w:tcBorders>
              <w:top w:val="single" w:sz="4" w:space="0" w:color="auto"/>
            </w:tcBorders>
            <w:shd w:val="clear" w:color="auto" w:fill="auto"/>
            <w:vAlign w:val="bottom"/>
          </w:tcPr>
          <w:p w14:paraId="612EE98A" w14:textId="77777777" w:rsidR="00720013" w:rsidRPr="00DE135F" w:rsidRDefault="00720013" w:rsidP="00720013">
            <w:pPr>
              <w:ind w:right="-72"/>
              <w:jc w:val="right"/>
              <w:rPr>
                <w:rFonts w:ascii="Arial" w:hAnsi="Arial" w:cs="Arial"/>
                <w:b/>
                <w:bCs/>
                <w:sz w:val="14"/>
                <w:szCs w:val="14"/>
              </w:rPr>
            </w:pPr>
          </w:p>
        </w:tc>
        <w:tc>
          <w:tcPr>
            <w:tcW w:w="1152" w:type="dxa"/>
            <w:tcBorders>
              <w:top w:val="single" w:sz="4" w:space="0" w:color="auto"/>
            </w:tcBorders>
            <w:shd w:val="clear" w:color="auto" w:fill="auto"/>
            <w:vAlign w:val="bottom"/>
          </w:tcPr>
          <w:p w14:paraId="5FC22B06" w14:textId="77777777" w:rsidR="00720013" w:rsidRPr="00DE135F" w:rsidRDefault="00720013" w:rsidP="00720013">
            <w:pPr>
              <w:ind w:right="-72"/>
              <w:jc w:val="right"/>
              <w:rPr>
                <w:rFonts w:ascii="Arial" w:hAnsi="Arial" w:cs="Arial"/>
                <w:b/>
                <w:bCs/>
                <w:sz w:val="14"/>
                <w:szCs w:val="14"/>
              </w:rPr>
            </w:pPr>
          </w:p>
        </w:tc>
        <w:tc>
          <w:tcPr>
            <w:tcW w:w="1152" w:type="dxa"/>
            <w:tcBorders>
              <w:top w:val="single" w:sz="4" w:space="0" w:color="auto"/>
            </w:tcBorders>
            <w:shd w:val="clear" w:color="auto" w:fill="auto"/>
            <w:vAlign w:val="bottom"/>
          </w:tcPr>
          <w:p w14:paraId="36F9617E" w14:textId="77777777" w:rsidR="00720013" w:rsidRPr="00DE135F" w:rsidRDefault="00720013" w:rsidP="00720013">
            <w:pPr>
              <w:ind w:right="-72"/>
              <w:jc w:val="right"/>
              <w:rPr>
                <w:rFonts w:ascii="Arial" w:hAnsi="Arial" w:cs="Arial"/>
                <w:b/>
                <w:bCs/>
                <w:sz w:val="14"/>
                <w:szCs w:val="14"/>
              </w:rPr>
            </w:pPr>
          </w:p>
        </w:tc>
        <w:tc>
          <w:tcPr>
            <w:tcW w:w="1494" w:type="dxa"/>
            <w:tcBorders>
              <w:top w:val="single" w:sz="4" w:space="0" w:color="auto"/>
            </w:tcBorders>
            <w:shd w:val="clear" w:color="auto" w:fill="auto"/>
            <w:vAlign w:val="bottom"/>
          </w:tcPr>
          <w:p w14:paraId="181DF039" w14:textId="77777777" w:rsidR="00720013" w:rsidRPr="00DE135F" w:rsidRDefault="00720013" w:rsidP="00720013">
            <w:pPr>
              <w:ind w:right="-72"/>
              <w:jc w:val="right"/>
              <w:rPr>
                <w:rFonts w:ascii="Arial" w:hAnsi="Arial" w:cs="Arial"/>
                <w:b/>
                <w:bCs/>
                <w:sz w:val="14"/>
                <w:szCs w:val="14"/>
              </w:rPr>
            </w:pPr>
          </w:p>
        </w:tc>
        <w:tc>
          <w:tcPr>
            <w:tcW w:w="1152" w:type="dxa"/>
            <w:tcBorders>
              <w:top w:val="single" w:sz="4" w:space="0" w:color="auto"/>
            </w:tcBorders>
            <w:shd w:val="clear" w:color="auto" w:fill="auto"/>
            <w:vAlign w:val="bottom"/>
          </w:tcPr>
          <w:p w14:paraId="4F957F31" w14:textId="77777777" w:rsidR="00720013" w:rsidRPr="00DE135F" w:rsidRDefault="00720013" w:rsidP="00720013">
            <w:pPr>
              <w:ind w:right="-72"/>
              <w:jc w:val="right"/>
              <w:rPr>
                <w:rFonts w:ascii="Arial" w:hAnsi="Arial" w:cs="Arial"/>
                <w:b/>
                <w:bCs/>
                <w:sz w:val="14"/>
                <w:szCs w:val="14"/>
              </w:rPr>
            </w:pPr>
          </w:p>
        </w:tc>
        <w:tc>
          <w:tcPr>
            <w:tcW w:w="1152" w:type="dxa"/>
            <w:tcBorders>
              <w:top w:val="single" w:sz="4" w:space="0" w:color="auto"/>
            </w:tcBorders>
            <w:shd w:val="clear" w:color="auto" w:fill="auto"/>
            <w:vAlign w:val="bottom"/>
          </w:tcPr>
          <w:p w14:paraId="353D5564" w14:textId="77777777" w:rsidR="00720013" w:rsidRPr="00DE135F" w:rsidRDefault="00720013" w:rsidP="00720013">
            <w:pPr>
              <w:ind w:right="-72"/>
              <w:jc w:val="right"/>
              <w:rPr>
                <w:rFonts w:ascii="Arial" w:hAnsi="Arial" w:cs="Arial"/>
                <w:b/>
                <w:bCs/>
                <w:sz w:val="14"/>
                <w:szCs w:val="14"/>
              </w:rPr>
            </w:pPr>
          </w:p>
        </w:tc>
        <w:tc>
          <w:tcPr>
            <w:tcW w:w="1152" w:type="dxa"/>
            <w:tcBorders>
              <w:top w:val="single" w:sz="4" w:space="0" w:color="auto"/>
            </w:tcBorders>
            <w:shd w:val="clear" w:color="auto" w:fill="auto"/>
            <w:vAlign w:val="bottom"/>
          </w:tcPr>
          <w:p w14:paraId="0D01A7F6" w14:textId="77777777" w:rsidR="00720013" w:rsidRPr="00DE135F" w:rsidRDefault="00720013" w:rsidP="00720013">
            <w:pPr>
              <w:ind w:right="-72"/>
              <w:jc w:val="right"/>
              <w:rPr>
                <w:rFonts w:ascii="Arial" w:hAnsi="Arial" w:cs="Arial"/>
                <w:b/>
                <w:bCs/>
                <w:sz w:val="14"/>
                <w:szCs w:val="14"/>
              </w:rPr>
            </w:pPr>
          </w:p>
        </w:tc>
        <w:tc>
          <w:tcPr>
            <w:tcW w:w="1224" w:type="dxa"/>
            <w:tcBorders>
              <w:top w:val="single" w:sz="4" w:space="0" w:color="auto"/>
            </w:tcBorders>
            <w:shd w:val="clear" w:color="auto" w:fill="auto"/>
            <w:vAlign w:val="bottom"/>
          </w:tcPr>
          <w:p w14:paraId="1395388D" w14:textId="77777777" w:rsidR="00720013" w:rsidRPr="00DE135F" w:rsidRDefault="00720013" w:rsidP="00720013">
            <w:pPr>
              <w:ind w:right="-72"/>
              <w:jc w:val="right"/>
              <w:rPr>
                <w:rFonts w:ascii="Arial" w:hAnsi="Arial" w:cs="Arial"/>
                <w:b/>
                <w:bCs/>
                <w:sz w:val="14"/>
                <w:szCs w:val="14"/>
              </w:rPr>
            </w:pPr>
          </w:p>
        </w:tc>
        <w:tc>
          <w:tcPr>
            <w:tcW w:w="1170" w:type="dxa"/>
            <w:tcBorders>
              <w:top w:val="single" w:sz="4" w:space="0" w:color="auto"/>
            </w:tcBorders>
            <w:shd w:val="clear" w:color="auto" w:fill="auto"/>
            <w:vAlign w:val="bottom"/>
          </w:tcPr>
          <w:p w14:paraId="5EA724D4" w14:textId="77777777" w:rsidR="00720013" w:rsidRPr="00DE135F" w:rsidRDefault="00720013" w:rsidP="00720013">
            <w:pPr>
              <w:ind w:right="-72"/>
              <w:jc w:val="right"/>
              <w:rPr>
                <w:rFonts w:ascii="Arial" w:hAnsi="Arial" w:cs="Arial"/>
                <w:b/>
                <w:bCs/>
                <w:sz w:val="14"/>
                <w:szCs w:val="14"/>
              </w:rPr>
            </w:pPr>
          </w:p>
        </w:tc>
      </w:tr>
      <w:tr w:rsidR="00720013" w:rsidRPr="00DE135F" w14:paraId="4F89FB76" w14:textId="77777777" w:rsidTr="00DE135F">
        <w:trPr>
          <w:trHeight w:val="20"/>
        </w:trPr>
        <w:tc>
          <w:tcPr>
            <w:tcW w:w="3510" w:type="dxa"/>
            <w:shd w:val="clear" w:color="auto" w:fill="auto"/>
          </w:tcPr>
          <w:p w14:paraId="30C25DE6" w14:textId="77777777" w:rsidR="00720013" w:rsidRPr="00DE135F" w:rsidRDefault="00720013" w:rsidP="00720013">
            <w:pPr>
              <w:tabs>
                <w:tab w:val="left" w:pos="540"/>
              </w:tabs>
              <w:ind w:left="-72" w:right="-115"/>
              <w:rPr>
                <w:rFonts w:ascii="Arial" w:hAnsi="Arial" w:cs="Cordia New"/>
                <w:b/>
                <w:bCs/>
                <w:sz w:val="18"/>
                <w:szCs w:val="18"/>
              </w:rPr>
            </w:pPr>
            <w:r w:rsidRPr="00DE135F">
              <w:rPr>
                <w:rFonts w:ascii="Arial" w:hAnsi="Arial" w:cs="Arial"/>
                <w:b/>
                <w:bCs/>
                <w:sz w:val="18"/>
                <w:szCs w:val="18"/>
              </w:rPr>
              <w:t>Segment profit (loss) before</w:t>
            </w:r>
          </w:p>
          <w:p w14:paraId="2B990DCF" w14:textId="77777777" w:rsidR="00720013" w:rsidRPr="00DE135F" w:rsidRDefault="00720013" w:rsidP="00720013">
            <w:pPr>
              <w:tabs>
                <w:tab w:val="left" w:pos="540"/>
              </w:tabs>
              <w:ind w:left="-72" w:right="-115"/>
              <w:rPr>
                <w:rFonts w:ascii="Arial" w:hAnsi="Arial" w:cs="Arial"/>
                <w:b/>
                <w:bCs/>
                <w:sz w:val="18"/>
                <w:szCs w:val="18"/>
                <w:cs/>
              </w:rPr>
            </w:pPr>
            <w:r w:rsidRPr="00DE135F">
              <w:rPr>
                <w:rFonts w:ascii="Arial" w:hAnsi="Arial" w:cs="Arial"/>
                <w:b/>
                <w:bCs/>
                <w:sz w:val="18"/>
                <w:szCs w:val="18"/>
              </w:rPr>
              <w:t xml:space="preserve">    income tax benefit (expense)</w:t>
            </w:r>
          </w:p>
        </w:tc>
        <w:tc>
          <w:tcPr>
            <w:tcW w:w="1080" w:type="dxa"/>
            <w:tcBorders>
              <w:bottom w:val="single" w:sz="4" w:space="0" w:color="auto"/>
            </w:tcBorders>
            <w:shd w:val="clear" w:color="auto" w:fill="auto"/>
            <w:vAlign w:val="bottom"/>
          </w:tcPr>
          <w:p w14:paraId="29B37C17" w14:textId="1619BB88"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5,046</w:t>
            </w:r>
          </w:p>
        </w:tc>
        <w:tc>
          <w:tcPr>
            <w:tcW w:w="1152" w:type="dxa"/>
            <w:tcBorders>
              <w:bottom w:val="single" w:sz="4" w:space="0" w:color="auto"/>
            </w:tcBorders>
            <w:shd w:val="clear" w:color="auto" w:fill="auto"/>
            <w:vAlign w:val="bottom"/>
          </w:tcPr>
          <w:p w14:paraId="65AC598B" w14:textId="743C1D48"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472</w:t>
            </w:r>
          </w:p>
        </w:tc>
        <w:tc>
          <w:tcPr>
            <w:tcW w:w="1152" w:type="dxa"/>
            <w:tcBorders>
              <w:bottom w:val="single" w:sz="4" w:space="0" w:color="auto"/>
            </w:tcBorders>
            <w:shd w:val="clear" w:color="auto" w:fill="auto"/>
            <w:vAlign w:val="bottom"/>
          </w:tcPr>
          <w:p w14:paraId="1FF40583" w14:textId="413C3AEF"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983</w:t>
            </w:r>
          </w:p>
        </w:tc>
        <w:tc>
          <w:tcPr>
            <w:tcW w:w="1152" w:type="dxa"/>
            <w:tcBorders>
              <w:bottom w:val="single" w:sz="4" w:space="0" w:color="auto"/>
            </w:tcBorders>
            <w:shd w:val="clear" w:color="auto" w:fill="auto"/>
            <w:vAlign w:val="bottom"/>
          </w:tcPr>
          <w:p w14:paraId="6F842829" w14:textId="3EADAC54"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1,286</w:t>
            </w:r>
          </w:p>
        </w:tc>
        <w:tc>
          <w:tcPr>
            <w:tcW w:w="1494" w:type="dxa"/>
            <w:tcBorders>
              <w:bottom w:val="single" w:sz="4" w:space="0" w:color="auto"/>
            </w:tcBorders>
            <w:shd w:val="clear" w:color="auto" w:fill="auto"/>
            <w:vAlign w:val="bottom"/>
          </w:tcPr>
          <w:p w14:paraId="3C05A83A" w14:textId="27B8F3A0"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(72)</w:t>
            </w:r>
          </w:p>
        </w:tc>
        <w:tc>
          <w:tcPr>
            <w:tcW w:w="1152" w:type="dxa"/>
            <w:tcBorders>
              <w:bottom w:val="single" w:sz="4" w:space="0" w:color="auto"/>
            </w:tcBorders>
            <w:shd w:val="clear" w:color="auto" w:fill="auto"/>
            <w:vAlign w:val="bottom"/>
          </w:tcPr>
          <w:p w14:paraId="4013924F" w14:textId="7D67042F"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63</w:t>
            </w:r>
          </w:p>
        </w:tc>
        <w:tc>
          <w:tcPr>
            <w:tcW w:w="1152" w:type="dxa"/>
            <w:tcBorders>
              <w:bottom w:val="single" w:sz="4" w:space="0" w:color="auto"/>
            </w:tcBorders>
            <w:shd w:val="clear" w:color="auto" w:fill="auto"/>
            <w:vAlign w:val="bottom"/>
          </w:tcPr>
          <w:p w14:paraId="49E0C75A" w14:textId="74186EB7"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(1)</w:t>
            </w:r>
          </w:p>
        </w:tc>
        <w:tc>
          <w:tcPr>
            <w:tcW w:w="1152" w:type="dxa"/>
            <w:tcBorders>
              <w:bottom w:val="single" w:sz="4" w:space="0" w:color="auto"/>
            </w:tcBorders>
            <w:shd w:val="clear" w:color="auto" w:fill="auto"/>
            <w:vAlign w:val="bottom"/>
          </w:tcPr>
          <w:p w14:paraId="4F4C9BB0" w14:textId="685C5532"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75</w:t>
            </w:r>
          </w:p>
        </w:tc>
        <w:tc>
          <w:tcPr>
            <w:tcW w:w="1224" w:type="dxa"/>
            <w:tcBorders>
              <w:bottom w:val="single" w:sz="4" w:space="0" w:color="auto"/>
            </w:tcBorders>
            <w:shd w:val="clear" w:color="auto" w:fill="auto"/>
            <w:vAlign w:val="bottom"/>
          </w:tcPr>
          <w:p w14:paraId="48FDA087" w14:textId="393D3C9A"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(1,653)</w:t>
            </w:r>
          </w:p>
        </w:tc>
        <w:tc>
          <w:tcPr>
            <w:tcW w:w="1170" w:type="dxa"/>
            <w:tcBorders>
              <w:bottom w:val="single" w:sz="4" w:space="0" w:color="auto"/>
            </w:tcBorders>
            <w:shd w:val="clear" w:color="auto" w:fill="auto"/>
            <w:vAlign w:val="bottom"/>
          </w:tcPr>
          <w:p w14:paraId="450442F8" w14:textId="7D4AA6D3"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6,199</w:t>
            </w:r>
          </w:p>
        </w:tc>
      </w:tr>
      <w:tr w:rsidR="00720013" w:rsidRPr="00DE135F" w14:paraId="2F9EBDC6" w14:textId="77777777" w:rsidTr="00DE135F">
        <w:trPr>
          <w:trHeight w:val="20"/>
        </w:trPr>
        <w:tc>
          <w:tcPr>
            <w:tcW w:w="3510" w:type="dxa"/>
            <w:shd w:val="clear" w:color="auto" w:fill="auto"/>
          </w:tcPr>
          <w:p w14:paraId="7B80AFC3" w14:textId="77777777" w:rsidR="00720013" w:rsidRPr="00DE135F" w:rsidRDefault="00720013" w:rsidP="00720013">
            <w:pPr>
              <w:tabs>
                <w:tab w:val="left" w:pos="540"/>
              </w:tabs>
              <w:ind w:left="-72" w:right="-115"/>
              <w:rPr>
                <w:rFonts w:ascii="Arial" w:hAnsi="Arial" w:cs="Arial"/>
                <w:b/>
                <w:bCs/>
                <w:sz w:val="14"/>
                <w:szCs w:val="14"/>
              </w:rPr>
            </w:pPr>
          </w:p>
        </w:tc>
        <w:tc>
          <w:tcPr>
            <w:tcW w:w="1080" w:type="dxa"/>
            <w:tcBorders>
              <w:top w:val="single" w:sz="4" w:space="0" w:color="auto"/>
            </w:tcBorders>
            <w:shd w:val="clear" w:color="auto" w:fill="auto"/>
          </w:tcPr>
          <w:p w14:paraId="12E3BA23" w14:textId="77777777" w:rsidR="00720013" w:rsidRPr="00DE135F" w:rsidRDefault="00720013" w:rsidP="00720013">
            <w:pPr>
              <w:ind w:right="-72"/>
              <w:jc w:val="right"/>
              <w:rPr>
                <w:rFonts w:ascii="Arial" w:hAnsi="Arial" w:cs="Arial"/>
                <w:sz w:val="14"/>
                <w:szCs w:val="14"/>
              </w:rPr>
            </w:pPr>
          </w:p>
        </w:tc>
        <w:tc>
          <w:tcPr>
            <w:tcW w:w="1152" w:type="dxa"/>
            <w:tcBorders>
              <w:top w:val="single" w:sz="4" w:space="0" w:color="auto"/>
            </w:tcBorders>
            <w:shd w:val="clear" w:color="auto" w:fill="auto"/>
          </w:tcPr>
          <w:p w14:paraId="45689294" w14:textId="77777777" w:rsidR="00720013" w:rsidRPr="00DE135F" w:rsidRDefault="00720013" w:rsidP="00720013">
            <w:pPr>
              <w:ind w:right="-72"/>
              <w:jc w:val="right"/>
              <w:rPr>
                <w:rFonts w:ascii="Arial" w:hAnsi="Arial" w:cs="Arial"/>
                <w:sz w:val="14"/>
                <w:szCs w:val="14"/>
              </w:rPr>
            </w:pPr>
          </w:p>
        </w:tc>
        <w:tc>
          <w:tcPr>
            <w:tcW w:w="1152" w:type="dxa"/>
            <w:tcBorders>
              <w:top w:val="single" w:sz="4" w:space="0" w:color="auto"/>
            </w:tcBorders>
            <w:shd w:val="clear" w:color="auto" w:fill="auto"/>
          </w:tcPr>
          <w:p w14:paraId="57CC04A4" w14:textId="77777777" w:rsidR="00720013" w:rsidRPr="00DE135F" w:rsidRDefault="00720013" w:rsidP="00720013">
            <w:pPr>
              <w:ind w:right="-72"/>
              <w:jc w:val="right"/>
              <w:rPr>
                <w:rFonts w:ascii="Arial" w:hAnsi="Arial" w:cs="Arial"/>
                <w:sz w:val="14"/>
                <w:szCs w:val="14"/>
              </w:rPr>
            </w:pPr>
          </w:p>
        </w:tc>
        <w:tc>
          <w:tcPr>
            <w:tcW w:w="1152" w:type="dxa"/>
            <w:tcBorders>
              <w:top w:val="single" w:sz="4" w:space="0" w:color="auto"/>
            </w:tcBorders>
            <w:shd w:val="clear" w:color="auto" w:fill="auto"/>
          </w:tcPr>
          <w:p w14:paraId="48DAEF5B" w14:textId="77777777" w:rsidR="00720013" w:rsidRPr="00DE135F" w:rsidRDefault="00720013" w:rsidP="00720013">
            <w:pPr>
              <w:ind w:right="-72"/>
              <w:jc w:val="right"/>
              <w:rPr>
                <w:rFonts w:ascii="Arial" w:hAnsi="Arial" w:cs="Arial"/>
                <w:sz w:val="14"/>
                <w:szCs w:val="14"/>
              </w:rPr>
            </w:pPr>
          </w:p>
        </w:tc>
        <w:tc>
          <w:tcPr>
            <w:tcW w:w="1494" w:type="dxa"/>
            <w:tcBorders>
              <w:top w:val="single" w:sz="4" w:space="0" w:color="auto"/>
            </w:tcBorders>
            <w:shd w:val="clear" w:color="auto" w:fill="auto"/>
          </w:tcPr>
          <w:p w14:paraId="121D3F7E" w14:textId="77777777" w:rsidR="00720013" w:rsidRPr="00DE135F" w:rsidRDefault="00720013" w:rsidP="00720013">
            <w:pPr>
              <w:ind w:right="-72"/>
              <w:jc w:val="right"/>
              <w:rPr>
                <w:rFonts w:ascii="Arial" w:hAnsi="Arial" w:cs="Arial"/>
                <w:sz w:val="14"/>
                <w:szCs w:val="14"/>
              </w:rPr>
            </w:pPr>
          </w:p>
        </w:tc>
        <w:tc>
          <w:tcPr>
            <w:tcW w:w="1152" w:type="dxa"/>
            <w:tcBorders>
              <w:top w:val="single" w:sz="4" w:space="0" w:color="auto"/>
            </w:tcBorders>
            <w:shd w:val="clear" w:color="auto" w:fill="auto"/>
          </w:tcPr>
          <w:p w14:paraId="0719788D" w14:textId="77777777" w:rsidR="00720013" w:rsidRPr="00DE135F" w:rsidRDefault="00720013" w:rsidP="00720013">
            <w:pPr>
              <w:ind w:right="-72"/>
              <w:jc w:val="right"/>
              <w:rPr>
                <w:rFonts w:ascii="Arial" w:hAnsi="Arial" w:cs="Arial"/>
                <w:sz w:val="14"/>
                <w:szCs w:val="14"/>
              </w:rPr>
            </w:pPr>
          </w:p>
        </w:tc>
        <w:tc>
          <w:tcPr>
            <w:tcW w:w="1152" w:type="dxa"/>
            <w:tcBorders>
              <w:top w:val="single" w:sz="4" w:space="0" w:color="auto"/>
            </w:tcBorders>
            <w:shd w:val="clear" w:color="auto" w:fill="auto"/>
          </w:tcPr>
          <w:p w14:paraId="77328067" w14:textId="77777777" w:rsidR="00720013" w:rsidRPr="00DE135F" w:rsidRDefault="00720013" w:rsidP="00720013">
            <w:pPr>
              <w:ind w:right="-72"/>
              <w:jc w:val="right"/>
              <w:rPr>
                <w:rFonts w:ascii="Arial" w:hAnsi="Arial" w:cs="Arial"/>
                <w:sz w:val="14"/>
                <w:szCs w:val="14"/>
              </w:rPr>
            </w:pPr>
          </w:p>
        </w:tc>
        <w:tc>
          <w:tcPr>
            <w:tcW w:w="1152" w:type="dxa"/>
            <w:tcBorders>
              <w:top w:val="single" w:sz="4" w:space="0" w:color="auto"/>
            </w:tcBorders>
            <w:shd w:val="clear" w:color="auto" w:fill="auto"/>
          </w:tcPr>
          <w:p w14:paraId="6774DEAF" w14:textId="77777777" w:rsidR="00720013" w:rsidRPr="00DE135F" w:rsidRDefault="00720013" w:rsidP="00720013">
            <w:pPr>
              <w:ind w:right="-72"/>
              <w:jc w:val="right"/>
              <w:rPr>
                <w:rFonts w:ascii="Arial" w:hAnsi="Arial" w:cs="Arial"/>
                <w:sz w:val="14"/>
                <w:szCs w:val="14"/>
              </w:rPr>
            </w:pPr>
          </w:p>
        </w:tc>
        <w:tc>
          <w:tcPr>
            <w:tcW w:w="1224" w:type="dxa"/>
            <w:tcBorders>
              <w:top w:val="single" w:sz="4" w:space="0" w:color="auto"/>
            </w:tcBorders>
            <w:shd w:val="clear" w:color="auto" w:fill="auto"/>
          </w:tcPr>
          <w:p w14:paraId="098FD5BD" w14:textId="77777777" w:rsidR="00720013" w:rsidRPr="00DE135F" w:rsidRDefault="00720013" w:rsidP="00720013">
            <w:pPr>
              <w:ind w:right="-72"/>
              <w:jc w:val="right"/>
              <w:rPr>
                <w:rFonts w:ascii="Arial" w:hAnsi="Arial" w:cs="Arial"/>
                <w:sz w:val="14"/>
                <w:szCs w:val="14"/>
              </w:rPr>
            </w:pPr>
          </w:p>
        </w:tc>
        <w:tc>
          <w:tcPr>
            <w:tcW w:w="1170" w:type="dxa"/>
            <w:tcBorders>
              <w:top w:val="single" w:sz="4" w:space="0" w:color="auto"/>
            </w:tcBorders>
            <w:shd w:val="clear" w:color="auto" w:fill="auto"/>
          </w:tcPr>
          <w:p w14:paraId="6E07784B" w14:textId="77777777" w:rsidR="00720013" w:rsidRPr="00DE135F" w:rsidRDefault="00720013" w:rsidP="00720013">
            <w:pPr>
              <w:ind w:right="-72"/>
              <w:jc w:val="right"/>
              <w:rPr>
                <w:rFonts w:ascii="Arial" w:hAnsi="Arial" w:cs="Arial"/>
                <w:sz w:val="14"/>
                <w:szCs w:val="14"/>
              </w:rPr>
            </w:pPr>
          </w:p>
        </w:tc>
      </w:tr>
      <w:tr w:rsidR="00720013" w:rsidRPr="00DE135F" w14:paraId="149A22F2" w14:textId="77777777" w:rsidTr="00DE135F">
        <w:trPr>
          <w:trHeight w:val="20"/>
        </w:trPr>
        <w:tc>
          <w:tcPr>
            <w:tcW w:w="3510" w:type="dxa"/>
            <w:shd w:val="clear" w:color="auto" w:fill="auto"/>
          </w:tcPr>
          <w:p w14:paraId="77E31763" w14:textId="77777777" w:rsidR="00720013" w:rsidRPr="00DE135F" w:rsidRDefault="00720013" w:rsidP="00720013">
            <w:pPr>
              <w:tabs>
                <w:tab w:val="left" w:pos="540"/>
              </w:tabs>
              <w:ind w:left="-72" w:right="-115"/>
              <w:rPr>
                <w:rFonts w:ascii="Arial" w:hAnsi="Arial" w:cs="Arial"/>
                <w:b/>
                <w:bCs/>
                <w:sz w:val="18"/>
                <w:szCs w:val="18"/>
              </w:rPr>
            </w:pPr>
            <w:r w:rsidRPr="00DE135F">
              <w:rPr>
                <w:rFonts w:ascii="Arial" w:hAnsi="Arial" w:cs="Arial"/>
                <w:b/>
                <w:bCs/>
                <w:sz w:val="18"/>
                <w:szCs w:val="18"/>
              </w:rPr>
              <w:t>Timing of revenue recognition</w:t>
            </w:r>
          </w:p>
        </w:tc>
        <w:tc>
          <w:tcPr>
            <w:tcW w:w="1080" w:type="dxa"/>
            <w:shd w:val="clear" w:color="auto" w:fill="auto"/>
          </w:tcPr>
          <w:p w14:paraId="5E053596" w14:textId="77777777" w:rsidR="00720013" w:rsidRPr="00DE135F" w:rsidRDefault="00720013" w:rsidP="00720013">
            <w:pPr>
              <w:ind w:right="-72"/>
              <w:jc w:val="right"/>
              <w:rPr>
                <w:rFonts w:ascii="Arial" w:hAnsi="Arial" w:cs="Arial"/>
                <w:sz w:val="18"/>
                <w:szCs w:val="18"/>
              </w:rPr>
            </w:pPr>
          </w:p>
        </w:tc>
        <w:tc>
          <w:tcPr>
            <w:tcW w:w="1152" w:type="dxa"/>
            <w:shd w:val="clear" w:color="auto" w:fill="auto"/>
          </w:tcPr>
          <w:p w14:paraId="08E5A8D1" w14:textId="77777777" w:rsidR="00720013" w:rsidRPr="00DE135F" w:rsidRDefault="00720013" w:rsidP="00720013">
            <w:pPr>
              <w:ind w:right="-72"/>
              <w:jc w:val="right"/>
              <w:rPr>
                <w:rFonts w:ascii="Arial" w:hAnsi="Arial" w:cs="Arial"/>
                <w:sz w:val="18"/>
                <w:szCs w:val="18"/>
              </w:rPr>
            </w:pPr>
          </w:p>
        </w:tc>
        <w:tc>
          <w:tcPr>
            <w:tcW w:w="1152" w:type="dxa"/>
            <w:shd w:val="clear" w:color="auto" w:fill="auto"/>
          </w:tcPr>
          <w:p w14:paraId="6D8A0DEC" w14:textId="77777777" w:rsidR="00720013" w:rsidRPr="00DE135F" w:rsidRDefault="00720013" w:rsidP="00720013">
            <w:pPr>
              <w:ind w:right="-72"/>
              <w:jc w:val="right"/>
              <w:rPr>
                <w:rFonts w:ascii="Arial" w:hAnsi="Arial" w:cs="Arial"/>
                <w:sz w:val="18"/>
                <w:szCs w:val="18"/>
              </w:rPr>
            </w:pPr>
          </w:p>
        </w:tc>
        <w:tc>
          <w:tcPr>
            <w:tcW w:w="1152" w:type="dxa"/>
            <w:shd w:val="clear" w:color="auto" w:fill="auto"/>
          </w:tcPr>
          <w:p w14:paraId="6445192F" w14:textId="77777777" w:rsidR="00720013" w:rsidRPr="00531CAE" w:rsidRDefault="00720013" w:rsidP="00720013">
            <w:pPr>
              <w:ind w:right="-72"/>
              <w:jc w:val="right"/>
              <w:rPr>
                <w:rFonts w:ascii="Arial" w:hAnsi="Arial" w:cs="Arial"/>
                <w:sz w:val="18"/>
                <w:szCs w:val="18"/>
              </w:rPr>
            </w:pPr>
          </w:p>
        </w:tc>
        <w:tc>
          <w:tcPr>
            <w:tcW w:w="1494" w:type="dxa"/>
            <w:shd w:val="clear" w:color="auto" w:fill="auto"/>
          </w:tcPr>
          <w:p w14:paraId="49E4030E" w14:textId="77777777" w:rsidR="00720013" w:rsidRPr="00DE135F" w:rsidRDefault="00720013" w:rsidP="00720013">
            <w:pPr>
              <w:ind w:right="-72"/>
              <w:jc w:val="right"/>
              <w:rPr>
                <w:rFonts w:ascii="Arial" w:hAnsi="Arial" w:cs="Arial"/>
                <w:sz w:val="18"/>
                <w:szCs w:val="18"/>
              </w:rPr>
            </w:pPr>
          </w:p>
        </w:tc>
        <w:tc>
          <w:tcPr>
            <w:tcW w:w="1152" w:type="dxa"/>
            <w:shd w:val="clear" w:color="auto" w:fill="auto"/>
          </w:tcPr>
          <w:p w14:paraId="4B5607E7" w14:textId="77777777" w:rsidR="00720013" w:rsidRPr="00DE135F" w:rsidRDefault="00720013" w:rsidP="00720013">
            <w:pPr>
              <w:ind w:right="-72"/>
              <w:jc w:val="right"/>
              <w:rPr>
                <w:rFonts w:ascii="Arial" w:hAnsi="Arial" w:cs="Arial"/>
                <w:sz w:val="18"/>
                <w:szCs w:val="18"/>
              </w:rPr>
            </w:pPr>
          </w:p>
        </w:tc>
        <w:tc>
          <w:tcPr>
            <w:tcW w:w="1152" w:type="dxa"/>
            <w:shd w:val="clear" w:color="auto" w:fill="auto"/>
          </w:tcPr>
          <w:p w14:paraId="3E79FE43" w14:textId="77777777" w:rsidR="00720013" w:rsidRPr="00DE135F" w:rsidRDefault="00720013" w:rsidP="00720013">
            <w:pPr>
              <w:ind w:right="-72"/>
              <w:jc w:val="right"/>
              <w:rPr>
                <w:rFonts w:ascii="Arial" w:hAnsi="Arial" w:cs="Arial"/>
                <w:sz w:val="18"/>
                <w:szCs w:val="18"/>
              </w:rPr>
            </w:pPr>
          </w:p>
        </w:tc>
        <w:tc>
          <w:tcPr>
            <w:tcW w:w="1152" w:type="dxa"/>
            <w:shd w:val="clear" w:color="auto" w:fill="auto"/>
          </w:tcPr>
          <w:p w14:paraId="691C25E8" w14:textId="77777777" w:rsidR="00720013" w:rsidRPr="00DE135F" w:rsidRDefault="00720013" w:rsidP="00720013">
            <w:pPr>
              <w:ind w:right="-72"/>
              <w:jc w:val="right"/>
              <w:rPr>
                <w:rFonts w:ascii="Arial" w:hAnsi="Arial" w:cs="Arial"/>
                <w:sz w:val="18"/>
                <w:szCs w:val="18"/>
              </w:rPr>
            </w:pPr>
          </w:p>
        </w:tc>
        <w:tc>
          <w:tcPr>
            <w:tcW w:w="1224" w:type="dxa"/>
            <w:shd w:val="clear" w:color="auto" w:fill="auto"/>
          </w:tcPr>
          <w:p w14:paraId="77E71FC0" w14:textId="77777777" w:rsidR="00720013" w:rsidRPr="00DE135F" w:rsidRDefault="00720013" w:rsidP="00720013">
            <w:pPr>
              <w:ind w:right="-72"/>
              <w:jc w:val="right"/>
              <w:rPr>
                <w:rFonts w:ascii="Arial" w:hAnsi="Arial" w:cs="Arial"/>
                <w:sz w:val="18"/>
                <w:szCs w:val="18"/>
              </w:rPr>
            </w:pPr>
          </w:p>
        </w:tc>
        <w:tc>
          <w:tcPr>
            <w:tcW w:w="1170" w:type="dxa"/>
            <w:shd w:val="clear" w:color="auto" w:fill="auto"/>
          </w:tcPr>
          <w:p w14:paraId="78BA0D38" w14:textId="77777777" w:rsidR="00720013" w:rsidRPr="00DE135F" w:rsidRDefault="00720013" w:rsidP="00720013">
            <w:pPr>
              <w:ind w:right="-72"/>
              <w:jc w:val="right"/>
              <w:rPr>
                <w:rFonts w:ascii="Arial" w:hAnsi="Arial" w:cs="Arial"/>
                <w:sz w:val="18"/>
                <w:szCs w:val="18"/>
              </w:rPr>
            </w:pPr>
          </w:p>
        </w:tc>
      </w:tr>
      <w:tr w:rsidR="00720013" w:rsidRPr="00DE135F" w14:paraId="61E784FB" w14:textId="77777777" w:rsidTr="00DE135F">
        <w:trPr>
          <w:trHeight w:val="20"/>
        </w:trPr>
        <w:tc>
          <w:tcPr>
            <w:tcW w:w="3510" w:type="dxa"/>
            <w:shd w:val="clear" w:color="auto" w:fill="auto"/>
          </w:tcPr>
          <w:p w14:paraId="783B4C4B" w14:textId="77777777" w:rsidR="00720013" w:rsidRPr="00DE135F" w:rsidRDefault="00720013" w:rsidP="00720013">
            <w:pPr>
              <w:tabs>
                <w:tab w:val="left" w:pos="540"/>
                <w:tab w:val="left" w:pos="614"/>
                <w:tab w:val="left" w:pos="897"/>
                <w:tab w:val="left" w:pos="1039"/>
              </w:tabs>
              <w:ind w:left="-72" w:right="-115"/>
              <w:rPr>
                <w:rFonts w:ascii="Arial" w:hAnsi="Arial" w:cs="Arial"/>
                <w:sz w:val="18"/>
                <w:szCs w:val="18"/>
              </w:rPr>
            </w:pPr>
            <w:r w:rsidRPr="00DE135F">
              <w:rPr>
                <w:rFonts w:ascii="Arial" w:hAnsi="Arial" w:cs="Arial"/>
                <w:sz w:val="18"/>
                <w:szCs w:val="18"/>
              </w:rPr>
              <w:t>-  At a point in time</w:t>
            </w:r>
          </w:p>
        </w:tc>
        <w:tc>
          <w:tcPr>
            <w:tcW w:w="1080" w:type="dxa"/>
            <w:shd w:val="clear" w:color="auto" w:fill="auto"/>
          </w:tcPr>
          <w:p w14:paraId="15EAC3CC" w14:textId="185CE98D"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189,630</w:t>
            </w:r>
          </w:p>
        </w:tc>
        <w:tc>
          <w:tcPr>
            <w:tcW w:w="1152" w:type="dxa"/>
            <w:shd w:val="clear" w:color="auto" w:fill="auto"/>
          </w:tcPr>
          <w:p w14:paraId="6A6627F9" w14:textId="3F787E7F"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9,531</w:t>
            </w:r>
          </w:p>
        </w:tc>
        <w:tc>
          <w:tcPr>
            <w:tcW w:w="1152" w:type="dxa"/>
            <w:shd w:val="clear" w:color="auto" w:fill="auto"/>
          </w:tcPr>
          <w:p w14:paraId="6C186481" w14:textId="0C99916D"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27,946</w:t>
            </w:r>
          </w:p>
        </w:tc>
        <w:tc>
          <w:tcPr>
            <w:tcW w:w="1152" w:type="dxa"/>
            <w:shd w:val="clear" w:color="auto" w:fill="auto"/>
          </w:tcPr>
          <w:p w14:paraId="7ED49C06" w14:textId="3924458C" w:rsidR="00720013" w:rsidRPr="0098244A" w:rsidRDefault="00720013" w:rsidP="00720013">
            <w:pPr>
              <w:ind w:right="-72"/>
              <w:jc w:val="right"/>
              <w:rPr>
                <w:rFonts w:ascii="Arial" w:hAnsi="Arial" w:cs="Arial"/>
                <w:sz w:val="18"/>
                <w:szCs w:val="18"/>
              </w:rPr>
            </w:pPr>
            <w:r w:rsidRPr="0098244A">
              <w:rPr>
                <w:rFonts w:ascii="Arial" w:hAnsi="Arial" w:cs="Arial"/>
                <w:sz w:val="18"/>
                <w:szCs w:val="18"/>
              </w:rPr>
              <w:t>5,</w:t>
            </w:r>
            <w:r w:rsidR="003245B2" w:rsidRPr="0098244A">
              <w:rPr>
                <w:rFonts w:ascii="Arial" w:hAnsi="Arial" w:cs="Arial"/>
                <w:sz w:val="18"/>
                <w:szCs w:val="18"/>
              </w:rPr>
              <w:t>259</w:t>
            </w:r>
          </w:p>
        </w:tc>
        <w:tc>
          <w:tcPr>
            <w:tcW w:w="1494" w:type="dxa"/>
            <w:shd w:val="clear" w:color="auto" w:fill="auto"/>
          </w:tcPr>
          <w:p w14:paraId="3D72996D" w14:textId="38388113"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w:t>
            </w:r>
          </w:p>
        </w:tc>
        <w:tc>
          <w:tcPr>
            <w:tcW w:w="1152" w:type="dxa"/>
            <w:shd w:val="clear" w:color="auto" w:fill="auto"/>
          </w:tcPr>
          <w:p w14:paraId="7074BF30" w14:textId="6ABC8673"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4,435</w:t>
            </w:r>
          </w:p>
        </w:tc>
        <w:tc>
          <w:tcPr>
            <w:tcW w:w="1152" w:type="dxa"/>
            <w:shd w:val="clear" w:color="auto" w:fill="auto"/>
          </w:tcPr>
          <w:p w14:paraId="49D79769" w14:textId="5D7ECDBB"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739</w:t>
            </w:r>
          </w:p>
        </w:tc>
        <w:tc>
          <w:tcPr>
            <w:tcW w:w="1152" w:type="dxa"/>
            <w:shd w:val="clear" w:color="auto" w:fill="auto"/>
          </w:tcPr>
          <w:p w14:paraId="6ED88476" w14:textId="64A7649C"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1,923</w:t>
            </w:r>
          </w:p>
        </w:tc>
        <w:tc>
          <w:tcPr>
            <w:tcW w:w="1224" w:type="dxa"/>
            <w:shd w:val="clear" w:color="auto" w:fill="auto"/>
          </w:tcPr>
          <w:p w14:paraId="035EA399" w14:textId="14746F94" w:rsidR="00720013" w:rsidRPr="0098244A" w:rsidRDefault="00720013" w:rsidP="00720013">
            <w:pPr>
              <w:ind w:right="-72"/>
              <w:jc w:val="right"/>
              <w:rPr>
                <w:rFonts w:ascii="Arial" w:hAnsi="Arial" w:cs="Arial"/>
                <w:sz w:val="18"/>
                <w:szCs w:val="18"/>
              </w:rPr>
            </w:pPr>
            <w:r w:rsidRPr="0098244A">
              <w:rPr>
                <w:rFonts w:ascii="Arial" w:hAnsi="Arial" w:cs="Arial"/>
                <w:sz w:val="18"/>
                <w:szCs w:val="18"/>
              </w:rPr>
              <w:t>(56,</w:t>
            </w:r>
            <w:r w:rsidR="003245B2" w:rsidRPr="0098244A">
              <w:rPr>
                <w:rFonts w:ascii="Arial" w:hAnsi="Arial" w:cs="Arial"/>
                <w:sz w:val="18"/>
                <w:szCs w:val="18"/>
              </w:rPr>
              <w:t>556</w:t>
            </w:r>
            <w:r w:rsidRPr="0098244A">
              <w:rPr>
                <w:rFonts w:ascii="Arial" w:hAnsi="Arial" w:cs="Arial"/>
                <w:sz w:val="18"/>
                <w:szCs w:val="18"/>
              </w:rPr>
              <w:t>)</w:t>
            </w:r>
          </w:p>
        </w:tc>
        <w:tc>
          <w:tcPr>
            <w:tcW w:w="1170" w:type="dxa"/>
            <w:shd w:val="clear" w:color="auto" w:fill="auto"/>
          </w:tcPr>
          <w:p w14:paraId="60B6DA74" w14:textId="0AFF39F7" w:rsidR="00720013" w:rsidRPr="0098244A" w:rsidRDefault="00720013" w:rsidP="00720013">
            <w:pPr>
              <w:ind w:right="-72"/>
              <w:jc w:val="right"/>
              <w:rPr>
                <w:rFonts w:ascii="Arial" w:hAnsi="Arial" w:cs="Arial"/>
                <w:sz w:val="18"/>
                <w:szCs w:val="18"/>
              </w:rPr>
            </w:pPr>
            <w:r w:rsidRPr="0098244A">
              <w:rPr>
                <w:rFonts w:ascii="Arial" w:hAnsi="Arial" w:cs="Arial"/>
                <w:sz w:val="18"/>
                <w:szCs w:val="18"/>
              </w:rPr>
              <w:t>18</w:t>
            </w:r>
            <w:r w:rsidR="003245B2" w:rsidRPr="0098244A">
              <w:rPr>
                <w:rFonts w:ascii="Arial" w:hAnsi="Arial" w:cs="Arial"/>
                <w:sz w:val="18"/>
                <w:szCs w:val="18"/>
              </w:rPr>
              <w:t>2,907</w:t>
            </w:r>
          </w:p>
        </w:tc>
      </w:tr>
      <w:tr w:rsidR="00720013" w:rsidRPr="00DE135F" w14:paraId="4E41CA9C" w14:textId="77777777" w:rsidTr="00DE135F">
        <w:trPr>
          <w:trHeight w:val="20"/>
        </w:trPr>
        <w:tc>
          <w:tcPr>
            <w:tcW w:w="3510" w:type="dxa"/>
            <w:shd w:val="clear" w:color="auto" w:fill="auto"/>
          </w:tcPr>
          <w:p w14:paraId="09E58028" w14:textId="77777777" w:rsidR="00720013" w:rsidRPr="00DE135F" w:rsidRDefault="00720013" w:rsidP="00720013">
            <w:pPr>
              <w:tabs>
                <w:tab w:val="left" w:pos="540"/>
              </w:tabs>
              <w:ind w:left="-72" w:right="-115"/>
              <w:rPr>
                <w:rFonts w:ascii="Arial" w:hAnsi="Arial" w:cs="Arial"/>
                <w:sz w:val="18"/>
                <w:szCs w:val="18"/>
              </w:rPr>
            </w:pPr>
            <w:r w:rsidRPr="00DE135F">
              <w:rPr>
                <w:rFonts w:ascii="Arial" w:hAnsi="Arial" w:cs="Arial"/>
                <w:sz w:val="18"/>
                <w:szCs w:val="18"/>
              </w:rPr>
              <w:t>-  Over time</w:t>
            </w:r>
          </w:p>
        </w:tc>
        <w:tc>
          <w:tcPr>
            <w:tcW w:w="1080" w:type="dxa"/>
            <w:tcBorders>
              <w:bottom w:val="single" w:sz="4" w:space="0" w:color="auto"/>
            </w:tcBorders>
            <w:shd w:val="clear" w:color="auto" w:fill="auto"/>
          </w:tcPr>
          <w:p w14:paraId="44723262" w14:textId="07182782"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w:t>
            </w:r>
          </w:p>
        </w:tc>
        <w:tc>
          <w:tcPr>
            <w:tcW w:w="1152" w:type="dxa"/>
            <w:tcBorders>
              <w:bottom w:val="single" w:sz="4" w:space="0" w:color="auto"/>
            </w:tcBorders>
            <w:shd w:val="clear" w:color="auto" w:fill="auto"/>
          </w:tcPr>
          <w:p w14:paraId="6C03A7C0" w14:textId="44B05EA6"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w:t>
            </w:r>
          </w:p>
        </w:tc>
        <w:tc>
          <w:tcPr>
            <w:tcW w:w="1152" w:type="dxa"/>
            <w:tcBorders>
              <w:bottom w:val="single" w:sz="4" w:space="0" w:color="auto"/>
            </w:tcBorders>
            <w:shd w:val="clear" w:color="auto" w:fill="auto"/>
          </w:tcPr>
          <w:p w14:paraId="63475BE5" w14:textId="3D2BD787"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w:t>
            </w:r>
          </w:p>
        </w:tc>
        <w:tc>
          <w:tcPr>
            <w:tcW w:w="1152" w:type="dxa"/>
            <w:tcBorders>
              <w:bottom w:val="single" w:sz="4" w:space="0" w:color="auto"/>
            </w:tcBorders>
            <w:shd w:val="clear" w:color="auto" w:fill="auto"/>
          </w:tcPr>
          <w:p w14:paraId="439D56CE" w14:textId="13CBC6AB" w:rsidR="00720013" w:rsidRPr="0098244A" w:rsidRDefault="003245B2" w:rsidP="00720013">
            <w:pPr>
              <w:ind w:right="-72"/>
              <w:jc w:val="right"/>
              <w:rPr>
                <w:rFonts w:ascii="Arial" w:hAnsi="Arial" w:cs="Arial"/>
                <w:sz w:val="18"/>
                <w:szCs w:val="18"/>
              </w:rPr>
            </w:pPr>
            <w:r w:rsidRPr="0098244A">
              <w:rPr>
                <w:rFonts w:ascii="Arial" w:hAnsi="Arial" w:cs="Arial"/>
                <w:sz w:val="18"/>
                <w:szCs w:val="18"/>
              </w:rPr>
              <w:t>681</w:t>
            </w:r>
          </w:p>
        </w:tc>
        <w:tc>
          <w:tcPr>
            <w:tcW w:w="1494" w:type="dxa"/>
            <w:tcBorders>
              <w:bottom w:val="single" w:sz="4" w:space="0" w:color="auto"/>
            </w:tcBorders>
            <w:shd w:val="clear" w:color="auto" w:fill="auto"/>
          </w:tcPr>
          <w:p w14:paraId="0617E4EC" w14:textId="2CBC4980"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326</w:t>
            </w:r>
          </w:p>
        </w:tc>
        <w:tc>
          <w:tcPr>
            <w:tcW w:w="1152" w:type="dxa"/>
            <w:tcBorders>
              <w:bottom w:val="single" w:sz="4" w:space="0" w:color="auto"/>
            </w:tcBorders>
            <w:shd w:val="clear" w:color="auto" w:fill="auto"/>
          </w:tcPr>
          <w:p w14:paraId="5DB5DB2B" w14:textId="4E5C7D01"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w:t>
            </w:r>
          </w:p>
        </w:tc>
        <w:tc>
          <w:tcPr>
            <w:tcW w:w="1152" w:type="dxa"/>
            <w:tcBorders>
              <w:bottom w:val="single" w:sz="4" w:space="0" w:color="auto"/>
            </w:tcBorders>
            <w:shd w:val="clear" w:color="auto" w:fill="auto"/>
          </w:tcPr>
          <w:p w14:paraId="24A5EB9F" w14:textId="4D347078"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w:t>
            </w:r>
          </w:p>
        </w:tc>
        <w:tc>
          <w:tcPr>
            <w:tcW w:w="1152" w:type="dxa"/>
            <w:tcBorders>
              <w:bottom w:val="single" w:sz="4" w:space="0" w:color="auto"/>
            </w:tcBorders>
            <w:shd w:val="clear" w:color="auto" w:fill="auto"/>
          </w:tcPr>
          <w:p w14:paraId="0C4CF4ED" w14:textId="6FCB9504"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w:t>
            </w:r>
          </w:p>
        </w:tc>
        <w:tc>
          <w:tcPr>
            <w:tcW w:w="1224" w:type="dxa"/>
            <w:tcBorders>
              <w:bottom w:val="single" w:sz="4" w:space="0" w:color="auto"/>
            </w:tcBorders>
            <w:shd w:val="clear" w:color="auto" w:fill="auto"/>
          </w:tcPr>
          <w:p w14:paraId="7F5CEA7B" w14:textId="1F1967BB" w:rsidR="00720013" w:rsidRPr="0098244A" w:rsidRDefault="00720013" w:rsidP="00720013">
            <w:pPr>
              <w:ind w:right="-72"/>
              <w:jc w:val="right"/>
              <w:rPr>
                <w:rFonts w:ascii="Arial" w:hAnsi="Arial" w:cs="Arial"/>
                <w:sz w:val="18"/>
                <w:szCs w:val="18"/>
              </w:rPr>
            </w:pPr>
            <w:r w:rsidRPr="0098244A">
              <w:rPr>
                <w:rFonts w:ascii="Arial" w:hAnsi="Arial" w:cs="Arial"/>
                <w:sz w:val="18"/>
                <w:szCs w:val="18"/>
              </w:rPr>
              <w:t>(</w:t>
            </w:r>
            <w:r w:rsidR="003245B2" w:rsidRPr="0098244A">
              <w:rPr>
                <w:rFonts w:ascii="Arial" w:hAnsi="Arial" w:cs="Arial"/>
                <w:sz w:val="18"/>
                <w:szCs w:val="18"/>
              </w:rPr>
              <w:t>326</w:t>
            </w:r>
            <w:r w:rsidRPr="0098244A">
              <w:rPr>
                <w:rFonts w:ascii="Arial" w:hAnsi="Arial" w:cs="Arial"/>
                <w:sz w:val="18"/>
                <w:szCs w:val="18"/>
              </w:rPr>
              <w:t>)</w:t>
            </w:r>
          </w:p>
        </w:tc>
        <w:tc>
          <w:tcPr>
            <w:tcW w:w="1170" w:type="dxa"/>
            <w:tcBorders>
              <w:bottom w:val="single" w:sz="4" w:space="0" w:color="auto"/>
            </w:tcBorders>
            <w:shd w:val="clear" w:color="auto" w:fill="auto"/>
          </w:tcPr>
          <w:p w14:paraId="2A9C6E57" w14:textId="0563511A" w:rsidR="00720013" w:rsidRPr="0098244A" w:rsidRDefault="003245B2" w:rsidP="00720013">
            <w:pPr>
              <w:ind w:right="-72"/>
              <w:jc w:val="right"/>
              <w:rPr>
                <w:rFonts w:ascii="Arial" w:hAnsi="Arial" w:cs="Arial"/>
                <w:sz w:val="18"/>
                <w:szCs w:val="18"/>
                <w:cs/>
              </w:rPr>
            </w:pPr>
            <w:r w:rsidRPr="0098244A">
              <w:rPr>
                <w:rFonts w:ascii="Arial" w:hAnsi="Arial" w:cs="Arial"/>
                <w:sz w:val="18"/>
                <w:szCs w:val="18"/>
              </w:rPr>
              <w:t>681</w:t>
            </w:r>
          </w:p>
        </w:tc>
      </w:tr>
      <w:tr w:rsidR="00720013" w:rsidRPr="00DE135F" w14:paraId="44DA0227" w14:textId="77777777" w:rsidTr="00DE135F">
        <w:trPr>
          <w:trHeight w:val="20"/>
        </w:trPr>
        <w:tc>
          <w:tcPr>
            <w:tcW w:w="3510" w:type="dxa"/>
            <w:shd w:val="clear" w:color="auto" w:fill="auto"/>
          </w:tcPr>
          <w:p w14:paraId="4D0695B1" w14:textId="77777777" w:rsidR="00720013" w:rsidRPr="00DE135F" w:rsidRDefault="00720013" w:rsidP="00720013">
            <w:pPr>
              <w:tabs>
                <w:tab w:val="left" w:pos="540"/>
                <w:tab w:val="left" w:pos="614"/>
                <w:tab w:val="left" w:pos="897"/>
                <w:tab w:val="left" w:pos="1039"/>
              </w:tabs>
              <w:ind w:left="-72" w:right="-115"/>
              <w:rPr>
                <w:rFonts w:ascii="Arial" w:hAnsi="Arial" w:cs="Arial"/>
                <w:sz w:val="8"/>
                <w:szCs w:val="8"/>
              </w:rPr>
            </w:pPr>
          </w:p>
        </w:tc>
        <w:tc>
          <w:tcPr>
            <w:tcW w:w="1080" w:type="dxa"/>
            <w:tcBorders>
              <w:top w:val="single" w:sz="4" w:space="0" w:color="auto"/>
            </w:tcBorders>
            <w:shd w:val="clear" w:color="auto" w:fill="auto"/>
          </w:tcPr>
          <w:p w14:paraId="10A98B09" w14:textId="77777777" w:rsidR="00720013" w:rsidRPr="00DE135F" w:rsidRDefault="00720013" w:rsidP="00720013">
            <w:pPr>
              <w:ind w:right="-72"/>
              <w:jc w:val="right"/>
              <w:rPr>
                <w:rFonts w:ascii="Arial" w:hAnsi="Arial" w:cs="Arial"/>
                <w:sz w:val="8"/>
                <w:szCs w:val="8"/>
              </w:rPr>
            </w:pPr>
          </w:p>
        </w:tc>
        <w:tc>
          <w:tcPr>
            <w:tcW w:w="1152" w:type="dxa"/>
            <w:tcBorders>
              <w:top w:val="single" w:sz="4" w:space="0" w:color="auto"/>
            </w:tcBorders>
            <w:shd w:val="clear" w:color="auto" w:fill="auto"/>
          </w:tcPr>
          <w:p w14:paraId="534782AE" w14:textId="77777777" w:rsidR="00720013" w:rsidRPr="00DE135F" w:rsidRDefault="00720013" w:rsidP="00720013">
            <w:pPr>
              <w:ind w:right="-72"/>
              <w:jc w:val="right"/>
              <w:rPr>
                <w:rFonts w:ascii="Arial" w:hAnsi="Arial" w:cs="Arial"/>
                <w:sz w:val="8"/>
                <w:szCs w:val="8"/>
              </w:rPr>
            </w:pPr>
          </w:p>
        </w:tc>
        <w:tc>
          <w:tcPr>
            <w:tcW w:w="1152" w:type="dxa"/>
            <w:tcBorders>
              <w:top w:val="single" w:sz="4" w:space="0" w:color="auto"/>
            </w:tcBorders>
            <w:shd w:val="clear" w:color="auto" w:fill="auto"/>
          </w:tcPr>
          <w:p w14:paraId="796D1FB4" w14:textId="77777777" w:rsidR="00720013" w:rsidRPr="00DE135F" w:rsidRDefault="00720013" w:rsidP="00720013">
            <w:pPr>
              <w:ind w:right="-72"/>
              <w:jc w:val="right"/>
              <w:rPr>
                <w:rFonts w:ascii="Arial" w:hAnsi="Arial" w:cs="Arial"/>
                <w:sz w:val="8"/>
                <w:szCs w:val="8"/>
              </w:rPr>
            </w:pPr>
          </w:p>
        </w:tc>
        <w:tc>
          <w:tcPr>
            <w:tcW w:w="1152" w:type="dxa"/>
            <w:tcBorders>
              <w:top w:val="single" w:sz="4" w:space="0" w:color="auto"/>
            </w:tcBorders>
            <w:shd w:val="clear" w:color="auto" w:fill="auto"/>
          </w:tcPr>
          <w:p w14:paraId="6A663C11" w14:textId="77777777" w:rsidR="00720013" w:rsidRPr="0098244A" w:rsidRDefault="00720013" w:rsidP="00720013">
            <w:pPr>
              <w:ind w:right="-72"/>
              <w:jc w:val="right"/>
              <w:rPr>
                <w:rFonts w:ascii="Arial" w:hAnsi="Arial" w:cs="Arial"/>
                <w:sz w:val="8"/>
                <w:szCs w:val="8"/>
              </w:rPr>
            </w:pPr>
          </w:p>
        </w:tc>
        <w:tc>
          <w:tcPr>
            <w:tcW w:w="1494" w:type="dxa"/>
            <w:tcBorders>
              <w:top w:val="single" w:sz="4" w:space="0" w:color="auto"/>
            </w:tcBorders>
            <w:shd w:val="clear" w:color="auto" w:fill="auto"/>
          </w:tcPr>
          <w:p w14:paraId="6F1B45CB" w14:textId="77777777" w:rsidR="00720013" w:rsidRPr="00DE135F" w:rsidRDefault="00720013" w:rsidP="00720013">
            <w:pPr>
              <w:ind w:right="-72"/>
              <w:jc w:val="right"/>
              <w:rPr>
                <w:rFonts w:ascii="Arial" w:hAnsi="Arial" w:cs="Arial"/>
                <w:sz w:val="8"/>
                <w:szCs w:val="8"/>
              </w:rPr>
            </w:pPr>
          </w:p>
        </w:tc>
        <w:tc>
          <w:tcPr>
            <w:tcW w:w="1152" w:type="dxa"/>
            <w:tcBorders>
              <w:top w:val="single" w:sz="4" w:space="0" w:color="auto"/>
            </w:tcBorders>
            <w:shd w:val="clear" w:color="auto" w:fill="auto"/>
          </w:tcPr>
          <w:p w14:paraId="045172FD" w14:textId="77777777" w:rsidR="00720013" w:rsidRPr="00DE135F" w:rsidRDefault="00720013" w:rsidP="00720013">
            <w:pPr>
              <w:ind w:right="-72"/>
              <w:jc w:val="right"/>
              <w:rPr>
                <w:rFonts w:ascii="Arial" w:hAnsi="Arial" w:cs="Arial"/>
                <w:sz w:val="8"/>
                <w:szCs w:val="8"/>
              </w:rPr>
            </w:pPr>
          </w:p>
        </w:tc>
        <w:tc>
          <w:tcPr>
            <w:tcW w:w="1152" w:type="dxa"/>
            <w:tcBorders>
              <w:top w:val="single" w:sz="4" w:space="0" w:color="auto"/>
            </w:tcBorders>
            <w:shd w:val="clear" w:color="auto" w:fill="auto"/>
          </w:tcPr>
          <w:p w14:paraId="43B4F94D" w14:textId="77777777" w:rsidR="00720013" w:rsidRPr="00DE135F" w:rsidRDefault="00720013" w:rsidP="00720013">
            <w:pPr>
              <w:ind w:right="-72"/>
              <w:jc w:val="right"/>
              <w:rPr>
                <w:rFonts w:ascii="Arial" w:hAnsi="Arial" w:cs="Arial"/>
                <w:sz w:val="8"/>
                <w:szCs w:val="8"/>
              </w:rPr>
            </w:pPr>
          </w:p>
        </w:tc>
        <w:tc>
          <w:tcPr>
            <w:tcW w:w="1152" w:type="dxa"/>
            <w:tcBorders>
              <w:top w:val="single" w:sz="4" w:space="0" w:color="auto"/>
            </w:tcBorders>
            <w:shd w:val="clear" w:color="auto" w:fill="auto"/>
          </w:tcPr>
          <w:p w14:paraId="10CCCAF4" w14:textId="77777777" w:rsidR="00720013" w:rsidRPr="00DE135F" w:rsidRDefault="00720013" w:rsidP="00720013">
            <w:pPr>
              <w:ind w:right="-72"/>
              <w:jc w:val="right"/>
              <w:rPr>
                <w:rFonts w:ascii="Arial" w:hAnsi="Arial" w:cs="Arial"/>
                <w:sz w:val="8"/>
                <w:szCs w:val="8"/>
              </w:rPr>
            </w:pPr>
          </w:p>
        </w:tc>
        <w:tc>
          <w:tcPr>
            <w:tcW w:w="1224" w:type="dxa"/>
            <w:tcBorders>
              <w:top w:val="single" w:sz="4" w:space="0" w:color="auto"/>
            </w:tcBorders>
            <w:shd w:val="clear" w:color="auto" w:fill="auto"/>
          </w:tcPr>
          <w:p w14:paraId="1B92AD2A" w14:textId="77777777" w:rsidR="00720013" w:rsidRPr="00DE135F" w:rsidRDefault="00720013" w:rsidP="00720013">
            <w:pPr>
              <w:ind w:right="-72"/>
              <w:jc w:val="right"/>
              <w:rPr>
                <w:rFonts w:ascii="Arial" w:hAnsi="Arial" w:cs="Arial"/>
                <w:sz w:val="8"/>
                <w:szCs w:val="8"/>
              </w:rPr>
            </w:pPr>
          </w:p>
        </w:tc>
        <w:tc>
          <w:tcPr>
            <w:tcW w:w="1170" w:type="dxa"/>
            <w:tcBorders>
              <w:top w:val="single" w:sz="4" w:space="0" w:color="auto"/>
            </w:tcBorders>
            <w:shd w:val="clear" w:color="auto" w:fill="auto"/>
          </w:tcPr>
          <w:p w14:paraId="6509D269" w14:textId="77777777" w:rsidR="00720013" w:rsidRPr="00DE135F" w:rsidRDefault="00720013" w:rsidP="00720013">
            <w:pPr>
              <w:ind w:right="-72"/>
              <w:jc w:val="right"/>
              <w:rPr>
                <w:rFonts w:ascii="Arial" w:hAnsi="Arial" w:cs="Arial"/>
                <w:sz w:val="8"/>
                <w:szCs w:val="8"/>
              </w:rPr>
            </w:pPr>
          </w:p>
        </w:tc>
      </w:tr>
      <w:tr w:rsidR="00720013" w:rsidRPr="00DE135F" w14:paraId="78972EC4" w14:textId="77777777" w:rsidTr="00DE135F">
        <w:trPr>
          <w:trHeight w:val="60"/>
        </w:trPr>
        <w:tc>
          <w:tcPr>
            <w:tcW w:w="3510" w:type="dxa"/>
            <w:shd w:val="clear" w:color="auto" w:fill="auto"/>
          </w:tcPr>
          <w:p w14:paraId="7A915D3E" w14:textId="77777777" w:rsidR="00720013" w:rsidRPr="00DE135F" w:rsidRDefault="00720013" w:rsidP="00720013">
            <w:pPr>
              <w:tabs>
                <w:tab w:val="left" w:pos="540"/>
              </w:tabs>
              <w:ind w:left="-72" w:right="-115"/>
              <w:rPr>
                <w:rFonts w:ascii="Arial" w:hAnsi="Arial" w:cs="Arial"/>
                <w:sz w:val="18"/>
                <w:szCs w:val="18"/>
              </w:rPr>
            </w:pPr>
            <w:r w:rsidRPr="00DE135F">
              <w:rPr>
                <w:rFonts w:ascii="Arial" w:hAnsi="Arial" w:cs="Arial"/>
                <w:sz w:val="18"/>
                <w:szCs w:val="18"/>
              </w:rPr>
              <w:t>Total revenue</w:t>
            </w:r>
          </w:p>
        </w:tc>
        <w:tc>
          <w:tcPr>
            <w:tcW w:w="1080" w:type="dxa"/>
            <w:tcBorders>
              <w:bottom w:val="single" w:sz="4" w:space="0" w:color="auto"/>
            </w:tcBorders>
            <w:shd w:val="clear" w:color="auto" w:fill="auto"/>
          </w:tcPr>
          <w:p w14:paraId="35B313E0" w14:textId="1FD5367B"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189,630</w:t>
            </w:r>
          </w:p>
        </w:tc>
        <w:tc>
          <w:tcPr>
            <w:tcW w:w="1152" w:type="dxa"/>
            <w:tcBorders>
              <w:bottom w:val="single" w:sz="4" w:space="0" w:color="auto"/>
            </w:tcBorders>
            <w:shd w:val="clear" w:color="auto" w:fill="auto"/>
          </w:tcPr>
          <w:p w14:paraId="320E580F" w14:textId="5197D60A"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9,531</w:t>
            </w:r>
          </w:p>
        </w:tc>
        <w:tc>
          <w:tcPr>
            <w:tcW w:w="1152" w:type="dxa"/>
            <w:tcBorders>
              <w:bottom w:val="single" w:sz="4" w:space="0" w:color="auto"/>
            </w:tcBorders>
            <w:shd w:val="clear" w:color="auto" w:fill="auto"/>
          </w:tcPr>
          <w:p w14:paraId="6B550F90" w14:textId="48FB10CE"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27,946</w:t>
            </w:r>
          </w:p>
        </w:tc>
        <w:tc>
          <w:tcPr>
            <w:tcW w:w="1152" w:type="dxa"/>
            <w:tcBorders>
              <w:bottom w:val="single" w:sz="4" w:space="0" w:color="auto"/>
            </w:tcBorders>
            <w:shd w:val="clear" w:color="auto" w:fill="auto"/>
          </w:tcPr>
          <w:p w14:paraId="3942F888" w14:textId="62C07A23" w:rsidR="00720013" w:rsidRPr="0098244A" w:rsidRDefault="00720013" w:rsidP="00720013">
            <w:pPr>
              <w:ind w:right="-72"/>
              <w:jc w:val="right"/>
              <w:rPr>
                <w:rFonts w:ascii="Arial" w:hAnsi="Arial" w:cs="Arial"/>
                <w:sz w:val="18"/>
                <w:szCs w:val="18"/>
                <w:cs/>
              </w:rPr>
            </w:pPr>
            <w:r w:rsidRPr="0098244A">
              <w:rPr>
                <w:rFonts w:ascii="Arial" w:hAnsi="Arial" w:cs="Arial"/>
                <w:sz w:val="18"/>
                <w:szCs w:val="18"/>
              </w:rPr>
              <w:t>5,940</w:t>
            </w:r>
          </w:p>
        </w:tc>
        <w:tc>
          <w:tcPr>
            <w:tcW w:w="1494" w:type="dxa"/>
            <w:tcBorders>
              <w:bottom w:val="single" w:sz="4" w:space="0" w:color="auto"/>
            </w:tcBorders>
            <w:shd w:val="clear" w:color="auto" w:fill="auto"/>
          </w:tcPr>
          <w:p w14:paraId="59453E90" w14:textId="0D1A7F9D"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326</w:t>
            </w:r>
          </w:p>
        </w:tc>
        <w:tc>
          <w:tcPr>
            <w:tcW w:w="1152" w:type="dxa"/>
            <w:tcBorders>
              <w:bottom w:val="single" w:sz="4" w:space="0" w:color="auto"/>
            </w:tcBorders>
            <w:shd w:val="clear" w:color="auto" w:fill="auto"/>
          </w:tcPr>
          <w:p w14:paraId="507E0D40" w14:textId="4C9E56EB"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4,435</w:t>
            </w:r>
          </w:p>
        </w:tc>
        <w:tc>
          <w:tcPr>
            <w:tcW w:w="1152" w:type="dxa"/>
            <w:tcBorders>
              <w:bottom w:val="single" w:sz="4" w:space="0" w:color="auto"/>
            </w:tcBorders>
            <w:shd w:val="clear" w:color="auto" w:fill="auto"/>
          </w:tcPr>
          <w:p w14:paraId="0ECF4285" w14:textId="717947A4" w:rsidR="00720013" w:rsidRPr="00DE135F" w:rsidRDefault="00720013" w:rsidP="00720013">
            <w:pPr>
              <w:ind w:right="-72"/>
              <w:jc w:val="right"/>
              <w:rPr>
                <w:rFonts w:ascii="Arial" w:hAnsi="Arial" w:cs="Arial"/>
                <w:sz w:val="18"/>
                <w:szCs w:val="18"/>
              </w:rPr>
            </w:pPr>
            <w:r w:rsidRPr="00DE135F">
              <w:rPr>
                <w:rFonts w:ascii="Arial" w:hAnsi="Arial" w:cs="Arial"/>
                <w:sz w:val="18"/>
                <w:szCs w:val="18"/>
              </w:rPr>
              <w:t>739</w:t>
            </w:r>
          </w:p>
        </w:tc>
        <w:tc>
          <w:tcPr>
            <w:tcW w:w="1152" w:type="dxa"/>
            <w:tcBorders>
              <w:bottom w:val="single" w:sz="4" w:space="0" w:color="auto"/>
            </w:tcBorders>
            <w:shd w:val="clear" w:color="auto" w:fill="auto"/>
          </w:tcPr>
          <w:p w14:paraId="40379BDE" w14:textId="54BE495A"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1,923</w:t>
            </w:r>
          </w:p>
        </w:tc>
        <w:tc>
          <w:tcPr>
            <w:tcW w:w="1224" w:type="dxa"/>
            <w:tcBorders>
              <w:bottom w:val="single" w:sz="4" w:space="0" w:color="auto"/>
            </w:tcBorders>
            <w:shd w:val="clear" w:color="auto" w:fill="auto"/>
          </w:tcPr>
          <w:p w14:paraId="30636C4A" w14:textId="2310D564"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(56,882)</w:t>
            </w:r>
          </w:p>
        </w:tc>
        <w:tc>
          <w:tcPr>
            <w:tcW w:w="1170" w:type="dxa"/>
            <w:tcBorders>
              <w:bottom w:val="single" w:sz="4" w:space="0" w:color="auto"/>
            </w:tcBorders>
            <w:shd w:val="clear" w:color="auto" w:fill="auto"/>
          </w:tcPr>
          <w:p w14:paraId="713E2826" w14:textId="57D7330C" w:rsidR="00720013" w:rsidRPr="00DE135F" w:rsidRDefault="00720013" w:rsidP="00720013">
            <w:pPr>
              <w:ind w:right="-72"/>
              <w:jc w:val="right"/>
              <w:rPr>
                <w:rFonts w:ascii="Arial" w:hAnsi="Arial" w:cs="Arial"/>
                <w:sz w:val="18"/>
                <w:szCs w:val="18"/>
                <w:cs/>
              </w:rPr>
            </w:pPr>
            <w:r w:rsidRPr="00DE135F">
              <w:rPr>
                <w:rFonts w:ascii="Arial" w:hAnsi="Arial" w:cs="Arial"/>
                <w:sz w:val="18"/>
                <w:szCs w:val="18"/>
              </w:rPr>
              <w:t>183,588</w:t>
            </w:r>
          </w:p>
        </w:tc>
      </w:tr>
    </w:tbl>
    <w:p w14:paraId="03962C7E" w14:textId="77777777" w:rsidR="00720013" w:rsidRPr="00CF6605" w:rsidRDefault="00720013" w:rsidP="005831B8">
      <w:pPr>
        <w:tabs>
          <w:tab w:val="left" w:pos="567"/>
        </w:tabs>
        <w:jc w:val="left"/>
        <w:rPr>
          <w:rFonts w:ascii="Arial" w:hAnsi="Arial" w:cs="Arial"/>
          <w:sz w:val="16"/>
          <w:szCs w:val="16"/>
        </w:rPr>
      </w:pPr>
    </w:p>
    <w:p w14:paraId="6A6556A8" w14:textId="77777777" w:rsidR="009F68F1" w:rsidRPr="00374235" w:rsidRDefault="00671C3B" w:rsidP="005831B8">
      <w:pPr>
        <w:tabs>
          <w:tab w:val="left" w:pos="567"/>
        </w:tabs>
        <w:jc w:val="left"/>
        <w:rPr>
          <w:rFonts w:ascii="Arial" w:hAnsi="Arial" w:cs="Arial"/>
          <w:sz w:val="18"/>
          <w:szCs w:val="18"/>
        </w:rPr>
      </w:pPr>
      <w:r w:rsidRPr="00CF6605">
        <w:rPr>
          <w:rFonts w:ascii="Arial" w:hAnsi="Arial" w:cs="Arial"/>
          <w:sz w:val="18"/>
          <w:szCs w:val="18"/>
        </w:rPr>
        <w:t>The Group generates revenue from sales a</w:t>
      </w:r>
      <w:r w:rsidRPr="00374235">
        <w:rPr>
          <w:rFonts w:ascii="Arial" w:hAnsi="Arial" w:cs="Arial"/>
          <w:sz w:val="18"/>
          <w:szCs w:val="18"/>
        </w:rPr>
        <w:t xml:space="preserve">nd services by utilising the assets </w:t>
      </w:r>
      <w:r w:rsidR="00225319">
        <w:rPr>
          <w:rFonts w:ascii="Arial" w:hAnsi="Arial" w:cs="Arial"/>
          <w:sz w:val="18"/>
          <w:szCs w:val="18"/>
        </w:rPr>
        <w:t xml:space="preserve">mostly </w:t>
      </w:r>
      <w:r w:rsidRPr="00374235">
        <w:rPr>
          <w:rFonts w:ascii="Arial" w:hAnsi="Arial" w:cs="Arial"/>
          <w:sz w:val="18"/>
          <w:szCs w:val="18"/>
        </w:rPr>
        <w:t xml:space="preserve">located in Thailand and sales are mostly originated in Thailand. </w:t>
      </w:r>
    </w:p>
    <w:p w14:paraId="4CBA62D7" w14:textId="77777777" w:rsidR="009F68F1" w:rsidRPr="00374235" w:rsidRDefault="009F68F1" w:rsidP="005831B8">
      <w:pPr>
        <w:tabs>
          <w:tab w:val="left" w:pos="567"/>
        </w:tabs>
        <w:jc w:val="left"/>
        <w:rPr>
          <w:rFonts w:ascii="Arial" w:hAnsi="Arial" w:cs="Arial"/>
          <w:sz w:val="18"/>
          <w:szCs w:val="18"/>
        </w:rPr>
        <w:sectPr w:rsidR="009F68F1" w:rsidRPr="00374235" w:rsidSect="00DE135F">
          <w:footerReference w:type="default" r:id="rId10"/>
          <w:headerReference w:type="first" r:id="rId11"/>
          <w:footerReference w:type="first" r:id="rId12"/>
          <w:pgSz w:w="16834" w:h="11909" w:orient="landscape" w:code="9"/>
          <w:pgMar w:top="1440" w:right="720" w:bottom="720" w:left="720" w:header="706" w:footer="706" w:gutter="0"/>
          <w:cols w:space="720"/>
        </w:sectPr>
      </w:pPr>
    </w:p>
    <w:tbl>
      <w:tblPr>
        <w:tblW w:w="5000" w:type="pct"/>
        <w:shd w:val="clear" w:color="auto" w:fill="FFA543"/>
        <w:tblLook w:val="04A0" w:firstRow="1" w:lastRow="0" w:firstColumn="1" w:lastColumn="0" w:noHBand="0" w:noVBand="1"/>
      </w:tblPr>
      <w:tblGrid>
        <w:gridCol w:w="9461"/>
      </w:tblGrid>
      <w:tr w:rsidR="00B734ED" w:rsidRPr="00957E5B" w14:paraId="3AA91D10" w14:textId="77777777" w:rsidTr="00873E2F">
        <w:trPr>
          <w:trHeight w:val="386"/>
        </w:trPr>
        <w:tc>
          <w:tcPr>
            <w:tcW w:w="5000" w:type="pct"/>
            <w:shd w:val="clear" w:color="auto" w:fill="FFA543"/>
            <w:vAlign w:val="center"/>
          </w:tcPr>
          <w:p w14:paraId="2453B73B" w14:textId="168E5BC8" w:rsidR="00B734ED" w:rsidRPr="00957E5B" w:rsidRDefault="000F415A" w:rsidP="0060197E">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t>8</w:t>
            </w:r>
            <w:r w:rsidR="00B734ED" w:rsidRPr="00B734ED">
              <w:rPr>
                <w:rFonts w:ascii="Arial" w:eastAsia="Arial Unicode MS" w:hAnsi="Arial" w:cs="Arial"/>
                <w:b/>
                <w:bCs/>
                <w:color w:val="FFFFFF"/>
                <w:sz w:val="18"/>
                <w:szCs w:val="18"/>
              </w:rPr>
              <w:tab/>
            </w:r>
            <w:r w:rsidR="00B734ED">
              <w:rPr>
                <w:rFonts w:ascii="Arial" w:eastAsia="Arial Unicode MS" w:hAnsi="Arial" w:cs="Arial"/>
                <w:b/>
                <w:bCs/>
                <w:color w:val="FFFFFF"/>
                <w:sz w:val="18"/>
                <w:szCs w:val="18"/>
              </w:rPr>
              <w:t>Financial instruments</w:t>
            </w:r>
          </w:p>
        </w:tc>
      </w:tr>
    </w:tbl>
    <w:p w14:paraId="04CCC55C" w14:textId="77777777" w:rsidR="00B734ED" w:rsidRDefault="00B734ED" w:rsidP="005831B8">
      <w:pPr>
        <w:ind w:firstLine="14"/>
        <w:rPr>
          <w:rFonts w:ascii="Arial" w:hAnsi="Arial" w:cs="Arial"/>
          <w:sz w:val="18"/>
          <w:szCs w:val="18"/>
        </w:rPr>
      </w:pPr>
    </w:p>
    <w:p w14:paraId="3EBC0608" w14:textId="77777777" w:rsidR="00B734ED" w:rsidRPr="00DE135F" w:rsidRDefault="00B734ED" w:rsidP="005831B8">
      <w:pPr>
        <w:ind w:firstLine="14"/>
        <w:rPr>
          <w:rFonts w:ascii="Arial" w:eastAsia="Arial Unicode MS" w:hAnsi="Arial" w:cs="Arial"/>
          <w:b/>
          <w:bCs/>
          <w:color w:val="CF4A02"/>
          <w:sz w:val="18"/>
          <w:szCs w:val="18"/>
        </w:rPr>
      </w:pPr>
      <w:r w:rsidRPr="00DE135F">
        <w:rPr>
          <w:rFonts w:ascii="Arial" w:eastAsia="Arial Unicode MS" w:hAnsi="Arial" w:cs="Arial"/>
          <w:b/>
          <w:bCs/>
          <w:color w:val="CF4A02"/>
          <w:sz w:val="18"/>
          <w:szCs w:val="18"/>
        </w:rPr>
        <w:t xml:space="preserve">Carrying amount and fair value of financial instruments measured by fair value </w:t>
      </w:r>
    </w:p>
    <w:p w14:paraId="4E402FCE" w14:textId="77777777" w:rsidR="00B734ED" w:rsidRDefault="00B734ED" w:rsidP="005831B8">
      <w:pPr>
        <w:ind w:firstLine="14"/>
        <w:rPr>
          <w:rFonts w:ascii="Arial" w:hAnsi="Arial" w:cs="Arial"/>
          <w:sz w:val="18"/>
          <w:szCs w:val="18"/>
        </w:rPr>
      </w:pPr>
    </w:p>
    <w:p w14:paraId="0F76D5F2" w14:textId="77777777" w:rsidR="00B734ED" w:rsidRDefault="00B734ED" w:rsidP="005831B8">
      <w:pPr>
        <w:ind w:firstLine="14"/>
        <w:rPr>
          <w:rFonts w:ascii="Arial" w:hAnsi="Arial" w:cs="Arial"/>
          <w:sz w:val="18"/>
          <w:szCs w:val="18"/>
        </w:rPr>
      </w:pPr>
      <w:r w:rsidRPr="00B734ED">
        <w:rPr>
          <w:rFonts w:ascii="Arial" w:hAnsi="Arial" w:cs="Arial"/>
          <w:sz w:val="18"/>
          <w:szCs w:val="18"/>
        </w:rPr>
        <w:t>The table below analyses financial instruments carried at fair value by valuation method. The different levels have been defined as follows:</w:t>
      </w:r>
    </w:p>
    <w:p w14:paraId="5CFA4BCD" w14:textId="77777777" w:rsidR="00B734ED" w:rsidRDefault="00B734ED" w:rsidP="005831B8">
      <w:pPr>
        <w:ind w:firstLine="14"/>
        <w:rPr>
          <w:rFonts w:ascii="Arial" w:hAnsi="Arial" w:cs="Arial"/>
          <w:sz w:val="18"/>
          <w:szCs w:val="18"/>
        </w:rPr>
      </w:pPr>
    </w:p>
    <w:p w14:paraId="093ADBBB" w14:textId="40AFE157" w:rsidR="00B734ED" w:rsidRPr="00B734ED" w:rsidRDefault="00B734ED" w:rsidP="00DE135F">
      <w:pPr>
        <w:tabs>
          <w:tab w:val="left" w:pos="1170"/>
        </w:tabs>
        <w:ind w:left="360" w:hanging="346"/>
        <w:jc w:val="thaiDistribute"/>
        <w:rPr>
          <w:rFonts w:ascii="Arial" w:hAnsi="Arial" w:cs="Arial"/>
          <w:sz w:val="18"/>
          <w:szCs w:val="18"/>
        </w:rPr>
      </w:pPr>
      <w:r w:rsidRPr="00B734ED">
        <w:rPr>
          <w:rFonts w:ascii="Arial" w:hAnsi="Arial" w:cs="Arial" w:hint="cs"/>
          <w:sz w:val="18"/>
          <w:szCs w:val="18"/>
        </w:rPr>
        <w:t>•</w:t>
      </w:r>
      <w:r w:rsidR="00DE135F">
        <w:rPr>
          <w:rFonts w:ascii="Arial" w:hAnsi="Arial" w:cs="Arial"/>
          <w:sz w:val="18"/>
          <w:szCs w:val="18"/>
        </w:rPr>
        <w:tab/>
      </w:r>
      <w:r w:rsidRPr="00B734ED">
        <w:rPr>
          <w:rFonts w:ascii="Arial" w:hAnsi="Arial" w:cs="Arial"/>
          <w:sz w:val="18"/>
          <w:szCs w:val="18"/>
        </w:rPr>
        <w:t>Level</w:t>
      </w:r>
      <w:r w:rsidR="00187BB3">
        <w:rPr>
          <w:rFonts w:ascii="Arial" w:hAnsi="Arial" w:cs="Arial"/>
          <w:sz w:val="18"/>
          <w:szCs w:val="18"/>
        </w:rPr>
        <w:t xml:space="preserve"> </w:t>
      </w:r>
      <w:r w:rsidRPr="00B734ED">
        <w:rPr>
          <w:rFonts w:ascii="Arial" w:hAnsi="Arial" w:cs="Arial"/>
          <w:sz w:val="18"/>
          <w:szCs w:val="18"/>
        </w:rPr>
        <w:t>1:</w:t>
      </w:r>
      <w:r w:rsidR="00187BB3">
        <w:rPr>
          <w:rFonts w:ascii="Arial" w:hAnsi="Arial" w:cs="Arial"/>
          <w:sz w:val="18"/>
          <w:szCs w:val="18"/>
        </w:rPr>
        <w:tab/>
      </w:r>
      <w:r w:rsidRPr="00B734ED">
        <w:rPr>
          <w:rFonts w:ascii="Arial" w:hAnsi="Arial" w:cs="Arial"/>
          <w:sz w:val="18"/>
          <w:szCs w:val="18"/>
        </w:rPr>
        <w:t>Quoted prices (unadjusted) in active markets for identical assets or liabilities.</w:t>
      </w:r>
    </w:p>
    <w:p w14:paraId="1C76737E" w14:textId="16F5CB5B" w:rsidR="00B734ED" w:rsidRPr="00DE135F" w:rsidRDefault="00B734ED" w:rsidP="00DE135F">
      <w:pPr>
        <w:pStyle w:val="ListParagraph"/>
        <w:numPr>
          <w:ilvl w:val="0"/>
          <w:numId w:val="23"/>
        </w:numPr>
        <w:tabs>
          <w:tab w:val="left" w:pos="1170"/>
        </w:tabs>
        <w:spacing w:after="0" w:line="240" w:lineRule="auto"/>
        <w:jc w:val="thaiDistribute"/>
        <w:rPr>
          <w:rFonts w:ascii="Arial" w:hAnsi="Arial" w:cs="Arial"/>
          <w:spacing w:val="-2"/>
          <w:sz w:val="18"/>
          <w:szCs w:val="18"/>
        </w:rPr>
      </w:pPr>
      <w:r w:rsidRPr="00DE135F">
        <w:rPr>
          <w:rFonts w:ascii="Arial" w:hAnsi="Arial" w:cs="Arial"/>
          <w:sz w:val="18"/>
          <w:szCs w:val="18"/>
        </w:rPr>
        <w:t>Level</w:t>
      </w:r>
      <w:r w:rsidR="00187BB3" w:rsidRPr="00DE135F">
        <w:rPr>
          <w:rFonts w:ascii="Arial" w:hAnsi="Arial" w:cs="Arial"/>
          <w:sz w:val="18"/>
          <w:szCs w:val="18"/>
        </w:rPr>
        <w:t xml:space="preserve"> </w:t>
      </w:r>
      <w:r w:rsidRPr="00DE135F">
        <w:rPr>
          <w:rFonts w:ascii="Arial" w:hAnsi="Arial" w:cs="Arial"/>
          <w:sz w:val="18"/>
          <w:szCs w:val="18"/>
        </w:rPr>
        <w:t>2:</w:t>
      </w:r>
      <w:r w:rsidR="00187BB3" w:rsidRPr="00DE135F">
        <w:rPr>
          <w:rFonts w:ascii="Arial" w:hAnsi="Arial" w:cs="Arial"/>
          <w:sz w:val="18"/>
          <w:szCs w:val="18"/>
        </w:rPr>
        <w:tab/>
      </w:r>
      <w:r w:rsidRPr="00DE135F">
        <w:rPr>
          <w:rFonts w:ascii="Arial" w:hAnsi="Arial" w:cs="Arial"/>
          <w:spacing w:val="-2"/>
          <w:sz w:val="18"/>
          <w:szCs w:val="18"/>
        </w:rPr>
        <w:t>Inputs other than quoted prices included within level 1 that are observable for the asset or liability,</w:t>
      </w:r>
      <w:r w:rsidR="000F415A" w:rsidRPr="00DE135F">
        <w:rPr>
          <w:rFonts w:ascii="Arial" w:hAnsi="Arial" w:cs="Arial"/>
          <w:spacing w:val="-2"/>
          <w:sz w:val="18"/>
          <w:szCs w:val="18"/>
        </w:rPr>
        <w:t xml:space="preserve"> </w:t>
      </w:r>
      <w:r w:rsidRPr="00DE135F">
        <w:rPr>
          <w:rFonts w:ascii="Arial" w:hAnsi="Arial" w:cs="Arial"/>
          <w:spacing w:val="-2"/>
          <w:sz w:val="18"/>
          <w:szCs w:val="18"/>
        </w:rPr>
        <w:t xml:space="preserve">either </w:t>
      </w:r>
      <w:r w:rsidR="00DE135F">
        <w:rPr>
          <w:rFonts w:ascii="Arial" w:hAnsi="Arial" w:cs="Arial"/>
          <w:spacing w:val="-2"/>
          <w:sz w:val="18"/>
          <w:szCs w:val="18"/>
        </w:rPr>
        <w:tab/>
      </w:r>
      <w:r w:rsidR="00873E2F" w:rsidRPr="00DE135F">
        <w:rPr>
          <w:rFonts w:ascii="Arial" w:hAnsi="Arial" w:cs="Arial"/>
          <w:spacing w:val="-2"/>
          <w:sz w:val="18"/>
          <w:szCs w:val="18"/>
        </w:rPr>
        <w:t>directly</w:t>
      </w:r>
      <w:r w:rsidR="00187BB3" w:rsidRPr="00DE135F">
        <w:rPr>
          <w:rFonts w:ascii="Arial" w:hAnsi="Arial" w:cs="Arial"/>
          <w:sz w:val="18"/>
          <w:szCs w:val="18"/>
        </w:rPr>
        <w:t xml:space="preserve"> </w:t>
      </w:r>
      <w:r w:rsidRPr="00DE135F">
        <w:rPr>
          <w:rFonts w:ascii="Arial" w:hAnsi="Arial" w:cs="Arial"/>
          <w:sz w:val="18"/>
          <w:szCs w:val="18"/>
        </w:rPr>
        <w:t>(that is, as prices) or indirectly (that is, derived from prices).</w:t>
      </w:r>
    </w:p>
    <w:p w14:paraId="07395E5A" w14:textId="4219F9E8" w:rsidR="00B734ED" w:rsidRPr="00DE135F" w:rsidRDefault="00B734ED" w:rsidP="00DE135F">
      <w:pPr>
        <w:pStyle w:val="ListParagraph"/>
        <w:numPr>
          <w:ilvl w:val="0"/>
          <w:numId w:val="23"/>
        </w:numPr>
        <w:tabs>
          <w:tab w:val="left" w:pos="1170"/>
        </w:tabs>
        <w:spacing w:after="0" w:line="240" w:lineRule="auto"/>
        <w:jc w:val="thaiDistribute"/>
        <w:rPr>
          <w:rFonts w:ascii="Arial" w:hAnsi="Arial" w:cs="Arial"/>
          <w:sz w:val="18"/>
          <w:szCs w:val="18"/>
        </w:rPr>
      </w:pPr>
      <w:r w:rsidRPr="00DE135F">
        <w:rPr>
          <w:rFonts w:ascii="Arial" w:hAnsi="Arial" w:cs="Arial"/>
          <w:sz w:val="18"/>
          <w:szCs w:val="18"/>
        </w:rPr>
        <w:t>Level</w:t>
      </w:r>
      <w:r w:rsidR="00187BB3" w:rsidRPr="00DE135F">
        <w:rPr>
          <w:rFonts w:ascii="Arial" w:hAnsi="Arial" w:cs="Arial"/>
          <w:sz w:val="18"/>
          <w:szCs w:val="18"/>
        </w:rPr>
        <w:t xml:space="preserve"> </w:t>
      </w:r>
      <w:r w:rsidRPr="00DE135F">
        <w:rPr>
          <w:rFonts w:ascii="Arial" w:hAnsi="Arial" w:cs="Arial"/>
          <w:sz w:val="18"/>
          <w:szCs w:val="18"/>
        </w:rPr>
        <w:t>3:</w:t>
      </w:r>
      <w:r w:rsidR="00187BB3" w:rsidRPr="00DE135F">
        <w:rPr>
          <w:rFonts w:ascii="Arial" w:hAnsi="Arial" w:cs="Arial"/>
          <w:sz w:val="18"/>
          <w:szCs w:val="18"/>
        </w:rPr>
        <w:tab/>
      </w:r>
      <w:r w:rsidRPr="00DE135F">
        <w:rPr>
          <w:rFonts w:ascii="Arial" w:hAnsi="Arial" w:cs="Arial"/>
          <w:sz w:val="18"/>
          <w:szCs w:val="18"/>
        </w:rPr>
        <w:t>Inputs for the asset or liability that are not based on observable market data (that is, unobservable</w:t>
      </w:r>
      <w:r w:rsidR="00670E81" w:rsidRPr="00DE135F">
        <w:rPr>
          <w:rFonts w:ascii="Arial" w:hAnsi="Arial" w:cs="Arial"/>
          <w:sz w:val="18"/>
          <w:szCs w:val="18"/>
        </w:rPr>
        <w:t xml:space="preserve"> </w:t>
      </w:r>
      <w:r w:rsidRPr="00DE135F">
        <w:rPr>
          <w:rFonts w:ascii="Arial" w:hAnsi="Arial" w:cs="Arial"/>
          <w:sz w:val="18"/>
          <w:szCs w:val="18"/>
        </w:rPr>
        <w:t>inputs).</w:t>
      </w:r>
    </w:p>
    <w:p w14:paraId="3EE5514D" w14:textId="77777777" w:rsidR="001F5663" w:rsidRDefault="001F5663" w:rsidP="00B734ED">
      <w:pPr>
        <w:ind w:firstLine="14"/>
        <w:rPr>
          <w:rFonts w:ascii="Arial" w:hAnsi="Arial" w:cs="Arial"/>
          <w:sz w:val="18"/>
          <w:szCs w:val="18"/>
        </w:rPr>
      </w:pPr>
    </w:p>
    <w:p w14:paraId="7E6CD00F" w14:textId="0529252D" w:rsidR="00B734ED" w:rsidRPr="00004958" w:rsidRDefault="001F5663" w:rsidP="00B734ED">
      <w:pPr>
        <w:ind w:firstLine="14"/>
        <w:rPr>
          <w:rFonts w:ascii="Arial" w:hAnsi="Arial" w:cs="Arial"/>
          <w:spacing w:val="-4"/>
          <w:sz w:val="18"/>
          <w:szCs w:val="18"/>
        </w:rPr>
      </w:pPr>
      <w:r w:rsidRPr="00004958">
        <w:rPr>
          <w:rFonts w:ascii="Arial" w:hAnsi="Arial" w:cs="Arial"/>
          <w:spacing w:val="-4"/>
          <w:sz w:val="18"/>
          <w:szCs w:val="18"/>
        </w:rPr>
        <w:t xml:space="preserve">The fair value of financial assets </w:t>
      </w:r>
      <w:r w:rsidR="00873E2F" w:rsidRPr="00004958">
        <w:rPr>
          <w:rFonts w:ascii="Arial" w:hAnsi="Arial" w:cs="Arial"/>
          <w:spacing w:val="-4"/>
          <w:sz w:val="18"/>
          <w:szCs w:val="18"/>
        </w:rPr>
        <w:t xml:space="preserve">and liabilities </w:t>
      </w:r>
      <w:r w:rsidRPr="00004958">
        <w:rPr>
          <w:rFonts w:ascii="Arial" w:hAnsi="Arial" w:cs="Arial"/>
          <w:spacing w:val="-4"/>
          <w:sz w:val="18"/>
          <w:szCs w:val="18"/>
        </w:rPr>
        <w:t>measured at fair value, except the financial assets</w:t>
      </w:r>
      <w:r w:rsidR="00873E2F" w:rsidRPr="00004958">
        <w:rPr>
          <w:rFonts w:ascii="Arial" w:hAnsi="Arial" w:cs="Arial"/>
          <w:spacing w:val="-4"/>
          <w:sz w:val="18"/>
          <w:szCs w:val="18"/>
        </w:rPr>
        <w:t xml:space="preserve"> and liabilities</w:t>
      </w:r>
      <w:r w:rsidRPr="00004958">
        <w:rPr>
          <w:rFonts w:ascii="Arial" w:hAnsi="Arial" w:cs="Arial"/>
          <w:spacing w:val="-4"/>
          <w:sz w:val="18"/>
          <w:szCs w:val="18"/>
        </w:rPr>
        <w:t xml:space="preserve"> which the fair value </w:t>
      </w:r>
      <w:r w:rsidRPr="00004958">
        <w:rPr>
          <w:rFonts w:ascii="Arial" w:hAnsi="Arial" w:cs="Arial"/>
          <w:spacing w:val="-4"/>
          <w:sz w:val="18"/>
          <w:szCs w:val="18"/>
          <w:lang w:eastAsia="en-GB"/>
        </w:rPr>
        <w:t xml:space="preserve">approximate the carrying </w:t>
      </w:r>
      <w:r w:rsidR="00873E2F" w:rsidRPr="00004958">
        <w:rPr>
          <w:rFonts w:ascii="Arial" w:hAnsi="Arial" w:cs="Arial"/>
          <w:spacing w:val="-4"/>
          <w:sz w:val="18"/>
          <w:szCs w:val="18"/>
          <w:lang w:eastAsia="en-GB"/>
        </w:rPr>
        <w:t>amount</w:t>
      </w:r>
      <w:r w:rsidRPr="00004958">
        <w:rPr>
          <w:rFonts w:ascii="Arial" w:hAnsi="Arial" w:cs="Arial"/>
          <w:spacing w:val="-4"/>
          <w:sz w:val="18"/>
          <w:szCs w:val="18"/>
        </w:rPr>
        <w:t xml:space="preserve"> in the consolidated and separate statement of financial position are as follows:</w:t>
      </w:r>
    </w:p>
    <w:p w14:paraId="2F76CE87" w14:textId="77777777" w:rsidR="00540B1E" w:rsidRDefault="00540B1E" w:rsidP="00B734ED">
      <w:pPr>
        <w:ind w:firstLine="14"/>
        <w:rPr>
          <w:rFonts w:ascii="Arial" w:hAnsi="Arial" w:cs="Arial"/>
          <w:sz w:val="18"/>
          <w:szCs w:val="18"/>
        </w:rPr>
      </w:pPr>
    </w:p>
    <w:tbl>
      <w:tblPr>
        <w:tblW w:w="9450" w:type="dxa"/>
        <w:tblLayout w:type="fixed"/>
        <w:tblLook w:val="04A0" w:firstRow="1" w:lastRow="0" w:firstColumn="1" w:lastColumn="0" w:noHBand="0" w:noVBand="1"/>
      </w:tblPr>
      <w:tblGrid>
        <w:gridCol w:w="2970"/>
        <w:gridCol w:w="1593"/>
        <w:gridCol w:w="1151"/>
        <w:gridCol w:w="1216"/>
        <w:gridCol w:w="1264"/>
        <w:gridCol w:w="1256"/>
      </w:tblGrid>
      <w:tr w:rsidR="00540B1E" w:rsidRPr="00540B1E" w14:paraId="5EE60EF8" w14:textId="77777777" w:rsidTr="00004958">
        <w:tc>
          <w:tcPr>
            <w:tcW w:w="2970" w:type="dxa"/>
            <w:shd w:val="clear" w:color="auto" w:fill="auto"/>
          </w:tcPr>
          <w:p w14:paraId="7BDDED47" w14:textId="77777777" w:rsidR="00540B1E" w:rsidRPr="00540B1E" w:rsidRDefault="00540B1E" w:rsidP="00CC374C">
            <w:pPr>
              <w:ind w:left="-105" w:firstLine="14"/>
              <w:rPr>
                <w:rFonts w:ascii="Arial" w:hAnsi="Arial" w:cs="Arial"/>
                <w:b/>
                <w:bCs/>
                <w:sz w:val="18"/>
                <w:szCs w:val="18"/>
              </w:rPr>
            </w:pPr>
          </w:p>
        </w:tc>
        <w:tc>
          <w:tcPr>
            <w:tcW w:w="6480" w:type="dxa"/>
            <w:gridSpan w:val="5"/>
            <w:tcBorders>
              <w:top w:val="single" w:sz="4" w:space="0" w:color="auto"/>
              <w:bottom w:val="single" w:sz="4" w:space="0" w:color="auto"/>
            </w:tcBorders>
            <w:vAlign w:val="center"/>
          </w:tcPr>
          <w:p w14:paraId="0BE4ADA3" w14:textId="77777777" w:rsidR="00540B1E" w:rsidRPr="00DE4694" w:rsidRDefault="00540B1E" w:rsidP="00540B1E">
            <w:pPr>
              <w:ind w:firstLine="14"/>
              <w:jc w:val="center"/>
              <w:rPr>
                <w:rFonts w:ascii="Arial" w:hAnsi="Arial" w:cs="Arial"/>
                <w:b/>
                <w:bCs/>
                <w:sz w:val="18"/>
                <w:szCs w:val="18"/>
                <w:cs/>
              </w:rPr>
            </w:pPr>
            <w:r w:rsidRPr="00DE4694">
              <w:rPr>
                <w:rFonts w:ascii="Arial" w:hAnsi="Arial" w:cs="Arial"/>
                <w:b/>
                <w:bCs/>
                <w:sz w:val="18"/>
                <w:szCs w:val="18"/>
              </w:rPr>
              <w:t xml:space="preserve">Consolidated financial </w:t>
            </w:r>
            <w:r w:rsidR="00446ED3" w:rsidRPr="00DE4694">
              <w:rPr>
                <w:rFonts w:ascii="Arial" w:hAnsi="Arial" w:cs="Arial"/>
                <w:b/>
                <w:bCs/>
                <w:sz w:val="18"/>
                <w:szCs w:val="18"/>
              </w:rPr>
              <w:t>information</w:t>
            </w:r>
          </w:p>
        </w:tc>
      </w:tr>
      <w:tr w:rsidR="00E55770" w:rsidRPr="00540B1E" w14:paraId="229A4C00" w14:textId="77777777" w:rsidTr="00004958">
        <w:tc>
          <w:tcPr>
            <w:tcW w:w="2970" w:type="dxa"/>
            <w:shd w:val="clear" w:color="auto" w:fill="auto"/>
          </w:tcPr>
          <w:p w14:paraId="3AD9283F" w14:textId="77777777" w:rsidR="00E55770" w:rsidRPr="00540B1E" w:rsidRDefault="00E55770" w:rsidP="00CC374C">
            <w:pPr>
              <w:ind w:left="-105" w:firstLine="14"/>
              <w:rPr>
                <w:rFonts w:ascii="Arial" w:hAnsi="Arial" w:cs="Arial"/>
                <w:b/>
                <w:bCs/>
                <w:sz w:val="18"/>
                <w:szCs w:val="18"/>
              </w:rPr>
            </w:pPr>
          </w:p>
        </w:tc>
        <w:tc>
          <w:tcPr>
            <w:tcW w:w="1593" w:type="dxa"/>
            <w:tcBorders>
              <w:top w:val="single" w:sz="4" w:space="0" w:color="auto"/>
            </w:tcBorders>
            <w:vAlign w:val="center"/>
          </w:tcPr>
          <w:p w14:paraId="37E9BECC" w14:textId="0D35C4FF" w:rsidR="00E55770" w:rsidRPr="00DE4694" w:rsidRDefault="00E55770" w:rsidP="00E55770">
            <w:pPr>
              <w:ind w:right="-72"/>
              <w:jc w:val="right"/>
              <w:rPr>
                <w:rFonts w:ascii="Arial" w:hAnsi="Arial" w:cs="Arial"/>
                <w:b/>
                <w:bCs/>
                <w:sz w:val="18"/>
                <w:szCs w:val="18"/>
              </w:rPr>
            </w:pPr>
          </w:p>
        </w:tc>
        <w:tc>
          <w:tcPr>
            <w:tcW w:w="4887" w:type="dxa"/>
            <w:gridSpan w:val="4"/>
            <w:tcBorders>
              <w:top w:val="single" w:sz="4" w:space="0" w:color="auto"/>
              <w:bottom w:val="single" w:sz="4" w:space="0" w:color="auto"/>
            </w:tcBorders>
            <w:vAlign w:val="center"/>
          </w:tcPr>
          <w:p w14:paraId="1D495DA5" w14:textId="77777777" w:rsidR="00E55770" w:rsidRPr="00DE4694" w:rsidRDefault="00E55770" w:rsidP="00540B1E">
            <w:pPr>
              <w:ind w:firstLine="14"/>
              <w:jc w:val="center"/>
              <w:rPr>
                <w:rFonts w:ascii="Arial" w:hAnsi="Arial" w:cs="Arial"/>
                <w:b/>
                <w:bCs/>
                <w:sz w:val="18"/>
                <w:szCs w:val="18"/>
              </w:rPr>
            </w:pPr>
            <w:r w:rsidRPr="00DE4694">
              <w:rPr>
                <w:rFonts w:ascii="Arial" w:hAnsi="Arial" w:cs="Arial"/>
                <w:b/>
                <w:bCs/>
                <w:sz w:val="18"/>
                <w:szCs w:val="18"/>
              </w:rPr>
              <w:t>Fair value</w:t>
            </w:r>
          </w:p>
        </w:tc>
      </w:tr>
      <w:tr w:rsidR="00540B1E" w:rsidRPr="00540B1E" w14:paraId="1189F2C8" w14:textId="77777777" w:rsidTr="00004958">
        <w:tc>
          <w:tcPr>
            <w:tcW w:w="2970" w:type="dxa"/>
            <w:shd w:val="clear" w:color="auto" w:fill="auto"/>
          </w:tcPr>
          <w:p w14:paraId="1462534D" w14:textId="77777777" w:rsidR="00540B1E" w:rsidRPr="00540B1E" w:rsidRDefault="00540B1E" w:rsidP="00CC374C">
            <w:pPr>
              <w:ind w:left="-105" w:firstLine="14"/>
              <w:rPr>
                <w:rFonts w:ascii="Arial" w:hAnsi="Arial" w:cs="Arial"/>
                <w:b/>
                <w:bCs/>
                <w:sz w:val="18"/>
                <w:szCs w:val="18"/>
              </w:rPr>
            </w:pPr>
          </w:p>
        </w:tc>
        <w:tc>
          <w:tcPr>
            <w:tcW w:w="1593" w:type="dxa"/>
            <w:tcBorders>
              <w:bottom w:val="single" w:sz="4" w:space="0" w:color="auto"/>
            </w:tcBorders>
          </w:tcPr>
          <w:p w14:paraId="1B226666" w14:textId="5B19CEF8" w:rsidR="00540B1E" w:rsidRPr="00DE4694" w:rsidRDefault="00015459" w:rsidP="00E55770">
            <w:pPr>
              <w:ind w:right="-72"/>
              <w:jc w:val="right"/>
              <w:rPr>
                <w:rFonts w:ascii="Arial" w:hAnsi="Arial" w:cs="Arial"/>
                <w:b/>
                <w:bCs/>
                <w:sz w:val="18"/>
                <w:szCs w:val="18"/>
              </w:rPr>
            </w:pPr>
            <w:r w:rsidRPr="00DE4694">
              <w:rPr>
                <w:rFonts w:ascii="Arial" w:hAnsi="Arial" w:cs="Arial"/>
                <w:b/>
                <w:bCs/>
                <w:sz w:val="18"/>
                <w:szCs w:val="18"/>
              </w:rPr>
              <w:t xml:space="preserve">Carrying </w:t>
            </w:r>
            <w:r w:rsidR="00E55770" w:rsidRPr="00DE4694">
              <w:rPr>
                <w:rFonts w:ascii="Arial" w:hAnsi="Arial" w:cs="Arial"/>
                <w:b/>
                <w:bCs/>
                <w:sz w:val="18"/>
                <w:szCs w:val="18"/>
              </w:rPr>
              <w:t>amount</w:t>
            </w:r>
          </w:p>
        </w:tc>
        <w:tc>
          <w:tcPr>
            <w:tcW w:w="1151" w:type="dxa"/>
            <w:tcBorders>
              <w:top w:val="single" w:sz="4" w:space="0" w:color="auto"/>
              <w:bottom w:val="single" w:sz="4" w:space="0" w:color="auto"/>
            </w:tcBorders>
            <w:shd w:val="clear" w:color="auto" w:fill="auto"/>
            <w:vAlign w:val="bottom"/>
          </w:tcPr>
          <w:p w14:paraId="11BF1E17" w14:textId="77777777" w:rsidR="00540B1E" w:rsidRPr="00DE4694" w:rsidRDefault="00540B1E" w:rsidP="00446ED3">
            <w:pPr>
              <w:ind w:right="-72"/>
              <w:jc w:val="right"/>
              <w:rPr>
                <w:rFonts w:ascii="Arial" w:hAnsi="Arial" w:cs="Arial"/>
                <w:b/>
                <w:bCs/>
                <w:sz w:val="18"/>
                <w:szCs w:val="18"/>
                <w:cs/>
              </w:rPr>
            </w:pPr>
            <w:r w:rsidRPr="00DE4694">
              <w:rPr>
                <w:rFonts w:ascii="Arial" w:hAnsi="Arial" w:cs="Arial"/>
                <w:b/>
                <w:bCs/>
                <w:sz w:val="18"/>
                <w:szCs w:val="18"/>
              </w:rPr>
              <w:t>Level 1</w:t>
            </w:r>
          </w:p>
        </w:tc>
        <w:tc>
          <w:tcPr>
            <w:tcW w:w="1216" w:type="dxa"/>
            <w:tcBorders>
              <w:top w:val="single" w:sz="4" w:space="0" w:color="auto"/>
              <w:bottom w:val="single" w:sz="4" w:space="0" w:color="auto"/>
            </w:tcBorders>
            <w:shd w:val="clear" w:color="auto" w:fill="auto"/>
            <w:vAlign w:val="bottom"/>
          </w:tcPr>
          <w:p w14:paraId="6BF21352" w14:textId="77777777" w:rsidR="00540B1E" w:rsidRPr="00DE4694" w:rsidRDefault="00540B1E" w:rsidP="00446ED3">
            <w:pPr>
              <w:ind w:right="-72"/>
              <w:jc w:val="right"/>
              <w:rPr>
                <w:rFonts w:ascii="Arial" w:hAnsi="Arial" w:cs="Arial"/>
                <w:b/>
                <w:bCs/>
                <w:sz w:val="18"/>
                <w:szCs w:val="18"/>
                <w:cs/>
              </w:rPr>
            </w:pPr>
            <w:r w:rsidRPr="00DE4694">
              <w:rPr>
                <w:rFonts w:ascii="Arial" w:hAnsi="Arial" w:cs="Arial"/>
                <w:b/>
                <w:bCs/>
                <w:sz w:val="18"/>
                <w:szCs w:val="18"/>
              </w:rPr>
              <w:t>Level 2</w:t>
            </w:r>
          </w:p>
        </w:tc>
        <w:tc>
          <w:tcPr>
            <w:tcW w:w="1264" w:type="dxa"/>
            <w:tcBorders>
              <w:top w:val="single" w:sz="4" w:space="0" w:color="auto"/>
              <w:bottom w:val="single" w:sz="4" w:space="0" w:color="auto"/>
            </w:tcBorders>
            <w:shd w:val="clear" w:color="auto" w:fill="auto"/>
            <w:vAlign w:val="bottom"/>
          </w:tcPr>
          <w:p w14:paraId="40DC2F1E" w14:textId="77777777" w:rsidR="00540B1E" w:rsidRPr="00DE4694" w:rsidRDefault="00540B1E" w:rsidP="00446ED3">
            <w:pPr>
              <w:ind w:right="-72"/>
              <w:jc w:val="right"/>
              <w:rPr>
                <w:rFonts w:ascii="Arial" w:hAnsi="Arial" w:cs="Arial"/>
                <w:b/>
                <w:bCs/>
                <w:sz w:val="18"/>
                <w:szCs w:val="18"/>
                <w:cs/>
              </w:rPr>
            </w:pPr>
            <w:r w:rsidRPr="00DE4694">
              <w:rPr>
                <w:rFonts w:ascii="Arial" w:hAnsi="Arial" w:cs="Arial"/>
                <w:b/>
                <w:bCs/>
                <w:sz w:val="18"/>
                <w:szCs w:val="18"/>
              </w:rPr>
              <w:t>Level 3</w:t>
            </w:r>
          </w:p>
        </w:tc>
        <w:tc>
          <w:tcPr>
            <w:tcW w:w="1256" w:type="dxa"/>
            <w:tcBorders>
              <w:top w:val="single" w:sz="4" w:space="0" w:color="auto"/>
              <w:bottom w:val="single" w:sz="4" w:space="0" w:color="auto"/>
            </w:tcBorders>
            <w:vAlign w:val="bottom"/>
          </w:tcPr>
          <w:p w14:paraId="5A087554" w14:textId="77777777" w:rsidR="00540B1E" w:rsidRPr="00DE4694" w:rsidRDefault="00540B1E" w:rsidP="00446ED3">
            <w:pPr>
              <w:ind w:right="-72"/>
              <w:jc w:val="right"/>
              <w:rPr>
                <w:rFonts w:ascii="Arial" w:hAnsi="Arial" w:cs="Arial"/>
                <w:b/>
                <w:bCs/>
                <w:sz w:val="18"/>
                <w:szCs w:val="18"/>
                <w:cs/>
              </w:rPr>
            </w:pPr>
            <w:r w:rsidRPr="00DE4694">
              <w:rPr>
                <w:rFonts w:ascii="Arial" w:hAnsi="Arial" w:cs="Arial"/>
                <w:b/>
                <w:bCs/>
                <w:sz w:val="18"/>
                <w:szCs w:val="18"/>
              </w:rPr>
              <w:t>Total</w:t>
            </w:r>
          </w:p>
        </w:tc>
      </w:tr>
      <w:tr w:rsidR="00540B1E" w:rsidRPr="00540B1E" w14:paraId="31B234B0" w14:textId="77777777" w:rsidTr="00004958">
        <w:tc>
          <w:tcPr>
            <w:tcW w:w="2970" w:type="dxa"/>
            <w:shd w:val="clear" w:color="auto" w:fill="auto"/>
          </w:tcPr>
          <w:p w14:paraId="74339F45" w14:textId="77777777" w:rsidR="00540B1E" w:rsidRPr="00540B1E" w:rsidRDefault="00540B1E" w:rsidP="00CC374C">
            <w:pPr>
              <w:ind w:left="-105" w:firstLine="14"/>
              <w:rPr>
                <w:rFonts w:ascii="Arial" w:hAnsi="Arial" w:cs="Arial"/>
                <w:b/>
                <w:bCs/>
                <w:sz w:val="18"/>
                <w:szCs w:val="18"/>
              </w:rPr>
            </w:pPr>
          </w:p>
        </w:tc>
        <w:tc>
          <w:tcPr>
            <w:tcW w:w="1593" w:type="dxa"/>
            <w:tcBorders>
              <w:top w:val="single" w:sz="4" w:space="0" w:color="auto"/>
              <w:bottom w:val="single" w:sz="4" w:space="0" w:color="auto"/>
            </w:tcBorders>
          </w:tcPr>
          <w:p w14:paraId="7B72183E" w14:textId="54C62FB9" w:rsidR="00540B1E" w:rsidRPr="00DE4694" w:rsidRDefault="00540B1E" w:rsidP="00446ED3">
            <w:pPr>
              <w:ind w:right="-72"/>
              <w:jc w:val="right"/>
              <w:rPr>
                <w:rFonts w:ascii="Arial" w:hAnsi="Arial" w:cs="Arial"/>
                <w:b/>
                <w:bCs/>
                <w:sz w:val="18"/>
                <w:szCs w:val="18"/>
              </w:rPr>
            </w:pPr>
          </w:p>
        </w:tc>
        <w:tc>
          <w:tcPr>
            <w:tcW w:w="1151" w:type="dxa"/>
            <w:tcBorders>
              <w:top w:val="single" w:sz="4" w:space="0" w:color="auto"/>
              <w:bottom w:val="single" w:sz="4" w:space="0" w:color="auto"/>
            </w:tcBorders>
            <w:shd w:val="clear" w:color="auto" w:fill="auto"/>
            <w:vAlign w:val="bottom"/>
          </w:tcPr>
          <w:p w14:paraId="6318FE3A" w14:textId="0A5AB45E" w:rsidR="00540B1E" w:rsidRPr="00DE4694" w:rsidRDefault="00540B1E" w:rsidP="00446ED3">
            <w:pPr>
              <w:ind w:right="-72"/>
              <w:jc w:val="right"/>
              <w:rPr>
                <w:rFonts w:ascii="Arial" w:hAnsi="Arial" w:cs="Arial"/>
                <w:b/>
                <w:bCs/>
                <w:sz w:val="18"/>
                <w:szCs w:val="18"/>
                <w:cs/>
              </w:rPr>
            </w:pPr>
          </w:p>
        </w:tc>
        <w:tc>
          <w:tcPr>
            <w:tcW w:w="1216" w:type="dxa"/>
            <w:tcBorders>
              <w:top w:val="single" w:sz="4" w:space="0" w:color="auto"/>
              <w:bottom w:val="single" w:sz="4" w:space="0" w:color="auto"/>
            </w:tcBorders>
            <w:shd w:val="clear" w:color="auto" w:fill="auto"/>
            <w:vAlign w:val="bottom"/>
          </w:tcPr>
          <w:p w14:paraId="50DDF313" w14:textId="6B35CF32" w:rsidR="00540B1E" w:rsidRPr="00DE4694" w:rsidRDefault="00540B1E" w:rsidP="00446ED3">
            <w:pPr>
              <w:ind w:right="-72"/>
              <w:jc w:val="right"/>
              <w:rPr>
                <w:rFonts w:ascii="Arial" w:hAnsi="Arial" w:cs="Arial"/>
                <w:b/>
                <w:bCs/>
                <w:sz w:val="18"/>
                <w:szCs w:val="18"/>
                <w:cs/>
              </w:rPr>
            </w:pPr>
          </w:p>
        </w:tc>
        <w:tc>
          <w:tcPr>
            <w:tcW w:w="1264" w:type="dxa"/>
            <w:tcBorders>
              <w:top w:val="single" w:sz="4" w:space="0" w:color="auto"/>
              <w:bottom w:val="single" w:sz="4" w:space="0" w:color="auto"/>
            </w:tcBorders>
            <w:shd w:val="clear" w:color="auto" w:fill="auto"/>
            <w:vAlign w:val="bottom"/>
          </w:tcPr>
          <w:p w14:paraId="6DC31157" w14:textId="04487825" w:rsidR="00540B1E" w:rsidRPr="00DE4694" w:rsidRDefault="00540B1E" w:rsidP="00446ED3">
            <w:pPr>
              <w:ind w:right="-72"/>
              <w:jc w:val="right"/>
              <w:rPr>
                <w:rFonts w:ascii="Arial" w:hAnsi="Arial" w:cs="Arial"/>
                <w:b/>
                <w:bCs/>
                <w:sz w:val="18"/>
                <w:szCs w:val="18"/>
                <w:cs/>
              </w:rPr>
            </w:pPr>
          </w:p>
        </w:tc>
        <w:tc>
          <w:tcPr>
            <w:tcW w:w="1256" w:type="dxa"/>
            <w:tcBorders>
              <w:top w:val="single" w:sz="4" w:space="0" w:color="auto"/>
              <w:bottom w:val="single" w:sz="4" w:space="0" w:color="auto"/>
            </w:tcBorders>
            <w:vAlign w:val="bottom"/>
          </w:tcPr>
          <w:p w14:paraId="6F7D36F4" w14:textId="77777777" w:rsidR="00540B1E" w:rsidRPr="00DE4694" w:rsidRDefault="00540B1E" w:rsidP="00446ED3">
            <w:pPr>
              <w:ind w:right="-72"/>
              <w:jc w:val="right"/>
              <w:rPr>
                <w:rFonts w:ascii="Arial" w:hAnsi="Arial" w:cs="Arial"/>
                <w:b/>
                <w:bCs/>
                <w:sz w:val="18"/>
                <w:szCs w:val="18"/>
                <w:cs/>
              </w:rPr>
            </w:pPr>
            <w:r w:rsidRPr="00DE4694">
              <w:rPr>
                <w:rFonts w:ascii="Arial" w:hAnsi="Arial" w:cs="Arial"/>
                <w:b/>
                <w:bCs/>
                <w:sz w:val="18"/>
                <w:szCs w:val="18"/>
              </w:rPr>
              <w:t>Million Baht</w:t>
            </w:r>
          </w:p>
        </w:tc>
      </w:tr>
      <w:tr w:rsidR="00540B1E" w:rsidRPr="00540B1E" w14:paraId="47E0FD3A" w14:textId="77777777" w:rsidTr="00004958">
        <w:tc>
          <w:tcPr>
            <w:tcW w:w="2970" w:type="dxa"/>
            <w:shd w:val="clear" w:color="auto" w:fill="auto"/>
          </w:tcPr>
          <w:p w14:paraId="1C9C1C21" w14:textId="77777777" w:rsidR="00540B1E" w:rsidRPr="00540B1E" w:rsidRDefault="00540B1E" w:rsidP="00CC374C">
            <w:pPr>
              <w:ind w:left="-105" w:firstLine="14"/>
              <w:rPr>
                <w:rFonts w:ascii="Arial" w:hAnsi="Arial" w:cs="Arial"/>
                <w:b/>
                <w:bCs/>
                <w:sz w:val="18"/>
                <w:szCs w:val="18"/>
                <w:cs/>
              </w:rPr>
            </w:pPr>
          </w:p>
        </w:tc>
        <w:tc>
          <w:tcPr>
            <w:tcW w:w="1593" w:type="dxa"/>
            <w:tcBorders>
              <w:top w:val="single" w:sz="4" w:space="0" w:color="auto"/>
            </w:tcBorders>
            <w:shd w:val="clear" w:color="auto" w:fill="FAFAFA"/>
            <w:vAlign w:val="bottom"/>
          </w:tcPr>
          <w:p w14:paraId="2BEFEFD0" w14:textId="77777777" w:rsidR="00540B1E" w:rsidRPr="00DE4694" w:rsidRDefault="00540B1E" w:rsidP="00446ED3">
            <w:pPr>
              <w:ind w:right="-72"/>
              <w:jc w:val="right"/>
              <w:rPr>
                <w:rFonts w:ascii="Arial" w:hAnsi="Arial" w:cs="Arial"/>
                <w:sz w:val="18"/>
                <w:szCs w:val="18"/>
                <w:cs/>
              </w:rPr>
            </w:pPr>
          </w:p>
        </w:tc>
        <w:tc>
          <w:tcPr>
            <w:tcW w:w="1151" w:type="dxa"/>
            <w:tcBorders>
              <w:top w:val="single" w:sz="4" w:space="0" w:color="auto"/>
            </w:tcBorders>
            <w:shd w:val="clear" w:color="auto" w:fill="FAFAFA"/>
            <w:vAlign w:val="bottom"/>
          </w:tcPr>
          <w:p w14:paraId="2ECFBF87" w14:textId="77777777" w:rsidR="00540B1E" w:rsidRPr="00DE4694" w:rsidRDefault="00540B1E" w:rsidP="00540B1E">
            <w:pPr>
              <w:ind w:right="-72"/>
              <w:jc w:val="right"/>
              <w:rPr>
                <w:rFonts w:ascii="Arial" w:hAnsi="Arial" w:cs="Arial"/>
                <w:sz w:val="18"/>
                <w:szCs w:val="18"/>
                <w:cs/>
              </w:rPr>
            </w:pPr>
          </w:p>
        </w:tc>
        <w:tc>
          <w:tcPr>
            <w:tcW w:w="1216" w:type="dxa"/>
            <w:tcBorders>
              <w:top w:val="single" w:sz="4" w:space="0" w:color="auto"/>
            </w:tcBorders>
            <w:shd w:val="clear" w:color="auto" w:fill="FAFAFA"/>
            <w:vAlign w:val="bottom"/>
          </w:tcPr>
          <w:p w14:paraId="72F36406" w14:textId="77777777" w:rsidR="00540B1E" w:rsidRPr="00DE4694" w:rsidRDefault="00540B1E" w:rsidP="00540B1E">
            <w:pPr>
              <w:ind w:right="-72"/>
              <w:jc w:val="right"/>
              <w:rPr>
                <w:rFonts w:ascii="Arial" w:hAnsi="Arial" w:cs="Arial"/>
                <w:sz w:val="18"/>
                <w:szCs w:val="18"/>
                <w:cs/>
              </w:rPr>
            </w:pPr>
          </w:p>
        </w:tc>
        <w:tc>
          <w:tcPr>
            <w:tcW w:w="1264" w:type="dxa"/>
            <w:tcBorders>
              <w:top w:val="single" w:sz="4" w:space="0" w:color="auto"/>
            </w:tcBorders>
            <w:shd w:val="clear" w:color="auto" w:fill="FAFAFA"/>
            <w:vAlign w:val="bottom"/>
          </w:tcPr>
          <w:p w14:paraId="7E512D0B" w14:textId="77777777" w:rsidR="00540B1E" w:rsidRPr="00DE4694" w:rsidRDefault="00540B1E" w:rsidP="00540B1E">
            <w:pPr>
              <w:ind w:right="-72"/>
              <w:jc w:val="right"/>
              <w:rPr>
                <w:rFonts w:ascii="Arial" w:hAnsi="Arial" w:cs="Arial"/>
                <w:sz w:val="18"/>
                <w:szCs w:val="18"/>
                <w:cs/>
              </w:rPr>
            </w:pPr>
          </w:p>
        </w:tc>
        <w:tc>
          <w:tcPr>
            <w:tcW w:w="1256" w:type="dxa"/>
            <w:tcBorders>
              <w:top w:val="single" w:sz="4" w:space="0" w:color="auto"/>
            </w:tcBorders>
            <w:shd w:val="clear" w:color="auto" w:fill="FAFAFA"/>
            <w:vAlign w:val="bottom"/>
          </w:tcPr>
          <w:p w14:paraId="0B39EA5F" w14:textId="77777777" w:rsidR="00540B1E" w:rsidRPr="00DE4694" w:rsidRDefault="00540B1E" w:rsidP="00540B1E">
            <w:pPr>
              <w:ind w:right="-72"/>
              <w:jc w:val="right"/>
              <w:rPr>
                <w:rFonts w:ascii="Arial" w:hAnsi="Arial" w:cs="Arial"/>
                <w:sz w:val="18"/>
                <w:szCs w:val="18"/>
                <w:cs/>
              </w:rPr>
            </w:pPr>
          </w:p>
        </w:tc>
      </w:tr>
      <w:tr w:rsidR="00446ED3" w:rsidRPr="00540B1E" w14:paraId="2F590D08" w14:textId="77777777" w:rsidTr="00004958">
        <w:tc>
          <w:tcPr>
            <w:tcW w:w="2970" w:type="dxa"/>
            <w:shd w:val="clear" w:color="auto" w:fill="auto"/>
          </w:tcPr>
          <w:p w14:paraId="1D5F7530" w14:textId="266FC6F9" w:rsidR="00446ED3" w:rsidRPr="00540B1E" w:rsidRDefault="00446ED3" w:rsidP="00CC374C">
            <w:pPr>
              <w:ind w:left="-105" w:firstLine="14"/>
              <w:rPr>
                <w:rFonts w:ascii="Arial" w:eastAsia="Arial Unicode MS" w:hAnsi="Arial" w:cs="Arial"/>
                <w:b/>
                <w:bCs/>
                <w:sz w:val="18"/>
                <w:szCs w:val="18"/>
              </w:rPr>
            </w:pPr>
            <w:r w:rsidRPr="00540B1E">
              <w:rPr>
                <w:rFonts w:ascii="Arial" w:eastAsia="Arial Unicode MS" w:hAnsi="Arial" w:cs="Arial"/>
                <w:b/>
                <w:bCs/>
                <w:sz w:val="18"/>
                <w:szCs w:val="18"/>
              </w:rPr>
              <w:t xml:space="preserve">As at </w:t>
            </w:r>
            <w:r w:rsidR="005937B5">
              <w:rPr>
                <w:rFonts w:ascii="Arial" w:eastAsia="Arial Unicode MS" w:hAnsi="Arial" w:cs="Arial"/>
                <w:b/>
                <w:bCs/>
                <w:sz w:val="18"/>
                <w:szCs w:val="18"/>
              </w:rPr>
              <w:t>30 June</w:t>
            </w:r>
            <w:r w:rsidRPr="00540B1E">
              <w:rPr>
                <w:rFonts w:ascii="Arial" w:eastAsia="Arial Unicode MS" w:hAnsi="Arial" w:cs="Arial"/>
                <w:b/>
                <w:bCs/>
                <w:sz w:val="18"/>
                <w:szCs w:val="18"/>
              </w:rPr>
              <w:t xml:space="preserve"> 20</w:t>
            </w:r>
            <w:r w:rsidRPr="00B80A7F">
              <w:rPr>
                <w:rFonts w:ascii="Arial" w:eastAsia="Arial Unicode MS" w:hAnsi="Arial" w:cs="Arial"/>
                <w:b/>
                <w:bCs/>
                <w:sz w:val="18"/>
                <w:szCs w:val="18"/>
              </w:rPr>
              <w:t>20</w:t>
            </w:r>
          </w:p>
        </w:tc>
        <w:tc>
          <w:tcPr>
            <w:tcW w:w="1593" w:type="dxa"/>
            <w:shd w:val="clear" w:color="auto" w:fill="FAFAFA"/>
            <w:vAlign w:val="bottom"/>
          </w:tcPr>
          <w:p w14:paraId="721F611D" w14:textId="77777777" w:rsidR="00446ED3" w:rsidRPr="00DE4694" w:rsidRDefault="00446ED3" w:rsidP="00446ED3">
            <w:pPr>
              <w:ind w:right="-72"/>
              <w:jc w:val="right"/>
              <w:rPr>
                <w:rFonts w:ascii="Arial" w:hAnsi="Arial" w:cs="Arial"/>
                <w:sz w:val="18"/>
                <w:szCs w:val="18"/>
                <w:cs/>
              </w:rPr>
            </w:pPr>
          </w:p>
        </w:tc>
        <w:tc>
          <w:tcPr>
            <w:tcW w:w="1151" w:type="dxa"/>
            <w:shd w:val="clear" w:color="auto" w:fill="FAFAFA"/>
            <w:vAlign w:val="bottom"/>
          </w:tcPr>
          <w:p w14:paraId="38DD9BF5" w14:textId="77777777" w:rsidR="00446ED3" w:rsidRPr="00DE4694" w:rsidRDefault="00446ED3" w:rsidP="00446ED3">
            <w:pPr>
              <w:ind w:right="-72"/>
              <w:jc w:val="right"/>
              <w:rPr>
                <w:rFonts w:ascii="Arial" w:hAnsi="Arial" w:cs="Arial"/>
                <w:sz w:val="18"/>
                <w:szCs w:val="18"/>
                <w:cs/>
              </w:rPr>
            </w:pPr>
          </w:p>
        </w:tc>
        <w:tc>
          <w:tcPr>
            <w:tcW w:w="1216" w:type="dxa"/>
            <w:shd w:val="clear" w:color="auto" w:fill="FAFAFA"/>
            <w:vAlign w:val="bottom"/>
          </w:tcPr>
          <w:p w14:paraId="28B4DAC0" w14:textId="77777777" w:rsidR="00446ED3" w:rsidRPr="00DE4694" w:rsidRDefault="00446ED3" w:rsidP="00446ED3">
            <w:pPr>
              <w:ind w:right="-72"/>
              <w:jc w:val="right"/>
              <w:rPr>
                <w:rFonts w:ascii="Arial" w:hAnsi="Arial" w:cs="Arial"/>
                <w:sz w:val="18"/>
                <w:szCs w:val="18"/>
                <w:cs/>
              </w:rPr>
            </w:pPr>
          </w:p>
        </w:tc>
        <w:tc>
          <w:tcPr>
            <w:tcW w:w="1264" w:type="dxa"/>
            <w:shd w:val="clear" w:color="auto" w:fill="FAFAFA"/>
            <w:vAlign w:val="bottom"/>
          </w:tcPr>
          <w:p w14:paraId="3D38BBEF" w14:textId="77777777" w:rsidR="00446ED3" w:rsidRPr="00DE4694" w:rsidRDefault="00446ED3" w:rsidP="00446ED3">
            <w:pPr>
              <w:ind w:right="-72"/>
              <w:jc w:val="right"/>
              <w:rPr>
                <w:rFonts w:ascii="Arial" w:hAnsi="Arial" w:cs="Arial"/>
                <w:sz w:val="18"/>
                <w:szCs w:val="18"/>
                <w:cs/>
              </w:rPr>
            </w:pPr>
          </w:p>
        </w:tc>
        <w:tc>
          <w:tcPr>
            <w:tcW w:w="1256" w:type="dxa"/>
            <w:shd w:val="clear" w:color="auto" w:fill="FAFAFA"/>
            <w:vAlign w:val="bottom"/>
          </w:tcPr>
          <w:p w14:paraId="448EA4E7" w14:textId="77777777" w:rsidR="00446ED3" w:rsidRPr="00DE4694" w:rsidRDefault="00446ED3" w:rsidP="00446ED3">
            <w:pPr>
              <w:ind w:right="-72"/>
              <w:jc w:val="right"/>
              <w:rPr>
                <w:rFonts w:ascii="Arial" w:hAnsi="Arial" w:cs="Arial"/>
                <w:sz w:val="18"/>
                <w:szCs w:val="18"/>
                <w:cs/>
              </w:rPr>
            </w:pPr>
          </w:p>
        </w:tc>
      </w:tr>
      <w:tr w:rsidR="00446ED3" w:rsidRPr="00540B1E" w14:paraId="25E97E04" w14:textId="77777777" w:rsidTr="00004958">
        <w:tc>
          <w:tcPr>
            <w:tcW w:w="2970" w:type="dxa"/>
            <w:shd w:val="clear" w:color="auto" w:fill="auto"/>
          </w:tcPr>
          <w:p w14:paraId="0655C0F4" w14:textId="77777777" w:rsidR="00446ED3" w:rsidRPr="00B80A7F" w:rsidRDefault="00446ED3" w:rsidP="00CC374C">
            <w:pPr>
              <w:ind w:left="-105" w:firstLine="14"/>
              <w:rPr>
                <w:rFonts w:ascii="Arial" w:eastAsia="Arial Unicode MS" w:hAnsi="Arial" w:cs="Arial"/>
                <w:sz w:val="18"/>
                <w:szCs w:val="18"/>
              </w:rPr>
            </w:pPr>
          </w:p>
        </w:tc>
        <w:tc>
          <w:tcPr>
            <w:tcW w:w="1593" w:type="dxa"/>
            <w:shd w:val="clear" w:color="auto" w:fill="FAFAFA"/>
            <w:vAlign w:val="bottom"/>
          </w:tcPr>
          <w:p w14:paraId="22D80A56" w14:textId="77777777" w:rsidR="00446ED3" w:rsidRPr="00DE4694" w:rsidRDefault="00446ED3" w:rsidP="00446ED3">
            <w:pPr>
              <w:ind w:right="-72"/>
              <w:jc w:val="right"/>
              <w:rPr>
                <w:rFonts w:ascii="Arial" w:hAnsi="Arial" w:cs="Arial"/>
                <w:sz w:val="18"/>
                <w:szCs w:val="18"/>
                <w:cs/>
              </w:rPr>
            </w:pPr>
          </w:p>
        </w:tc>
        <w:tc>
          <w:tcPr>
            <w:tcW w:w="1151" w:type="dxa"/>
            <w:shd w:val="clear" w:color="auto" w:fill="FAFAFA"/>
            <w:vAlign w:val="bottom"/>
          </w:tcPr>
          <w:p w14:paraId="551159D6" w14:textId="77777777" w:rsidR="00446ED3" w:rsidRPr="00DE4694" w:rsidRDefault="00446ED3" w:rsidP="00446ED3">
            <w:pPr>
              <w:ind w:right="-72"/>
              <w:jc w:val="right"/>
              <w:rPr>
                <w:rFonts w:ascii="Arial" w:hAnsi="Arial" w:cs="Arial"/>
                <w:sz w:val="18"/>
                <w:szCs w:val="18"/>
                <w:cs/>
              </w:rPr>
            </w:pPr>
          </w:p>
        </w:tc>
        <w:tc>
          <w:tcPr>
            <w:tcW w:w="1216" w:type="dxa"/>
            <w:shd w:val="clear" w:color="auto" w:fill="FAFAFA"/>
            <w:vAlign w:val="bottom"/>
          </w:tcPr>
          <w:p w14:paraId="15B0435B" w14:textId="77777777" w:rsidR="00446ED3" w:rsidRPr="00DE4694" w:rsidRDefault="00446ED3" w:rsidP="00446ED3">
            <w:pPr>
              <w:ind w:right="-72"/>
              <w:jc w:val="right"/>
              <w:rPr>
                <w:rFonts w:ascii="Arial" w:hAnsi="Arial" w:cs="Arial"/>
                <w:sz w:val="18"/>
                <w:szCs w:val="18"/>
                <w:cs/>
              </w:rPr>
            </w:pPr>
          </w:p>
        </w:tc>
        <w:tc>
          <w:tcPr>
            <w:tcW w:w="1264" w:type="dxa"/>
            <w:shd w:val="clear" w:color="auto" w:fill="FAFAFA"/>
            <w:vAlign w:val="bottom"/>
          </w:tcPr>
          <w:p w14:paraId="2614C105" w14:textId="77777777" w:rsidR="00446ED3" w:rsidRPr="00DE4694" w:rsidRDefault="00446ED3" w:rsidP="00446ED3">
            <w:pPr>
              <w:ind w:right="-72"/>
              <w:jc w:val="right"/>
              <w:rPr>
                <w:rFonts w:ascii="Arial" w:hAnsi="Arial" w:cs="Arial"/>
                <w:sz w:val="18"/>
                <w:szCs w:val="18"/>
                <w:cs/>
              </w:rPr>
            </w:pPr>
          </w:p>
        </w:tc>
        <w:tc>
          <w:tcPr>
            <w:tcW w:w="1256" w:type="dxa"/>
            <w:shd w:val="clear" w:color="auto" w:fill="FAFAFA"/>
            <w:vAlign w:val="bottom"/>
          </w:tcPr>
          <w:p w14:paraId="053D90D2" w14:textId="77777777" w:rsidR="00446ED3" w:rsidRPr="00DE4694" w:rsidRDefault="00446ED3" w:rsidP="00446ED3">
            <w:pPr>
              <w:ind w:right="-72"/>
              <w:jc w:val="right"/>
              <w:rPr>
                <w:rFonts w:ascii="Arial" w:hAnsi="Arial" w:cs="Arial"/>
                <w:sz w:val="18"/>
                <w:szCs w:val="18"/>
                <w:cs/>
              </w:rPr>
            </w:pPr>
          </w:p>
        </w:tc>
      </w:tr>
      <w:tr w:rsidR="00BC585B" w:rsidRPr="00540B1E" w14:paraId="151F142E" w14:textId="77777777" w:rsidTr="00004958">
        <w:tc>
          <w:tcPr>
            <w:tcW w:w="2970" w:type="dxa"/>
            <w:shd w:val="clear" w:color="auto" w:fill="auto"/>
          </w:tcPr>
          <w:p w14:paraId="09941C00" w14:textId="77777777" w:rsidR="00BC585B" w:rsidRPr="00BC585B" w:rsidRDefault="00BC585B" w:rsidP="00CC374C">
            <w:pPr>
              <w:ind w:left="-105" w:firstLine="14"/>
              <w:rPr>
                <w:rFonts w:ascii="Arial" w:eastAsia="Arial Unicode MS" w:hAnsi="Arial" w:cs="Arial"/>
                <w:b/>
                <w:bCs/>
                <w:sz w:val="18"/>
                <w:szCs w:val="18"/>
              </w:rPr>
            </w:pPr>
            <w:r w:rsidRPr="00BC585B">
              <w:rPr>
                <w:rFonts w:ascii="Arial" w:eastAsia="Arial Unicode MS" w:hAnsi="Arial" w:cs="Arial"/>
                <w:b/>
                <w:bCs/>
                <w:sz w:val="18"/>
                <w:szCs w:val="18"/>
              </w:rPr>
              <w:t>Assets</w:t>
            </w:r>
          </w:p>
        </w:tc>
        <w:tc>
          <w:tcPr>
            <w:tcW w:w="1593" w:type="dxa"/>
            <w:shd w:val="clear" w:color="auto" w:fill="FAFAFA"/>
            <w:vAlign w:val="bottom"/>
          </w:tcPr>
          <w:p w14:paraId="1202D67D" w14:textId="77777777" w:rsidR="00BC585B" w:rsidRPr="00DE4694" w:rsidRDefault="00BC585B" w:rsidP="00BC585B">
            <w:pPr>
              <w:ind w:right="-72"/>
              <w:jc w:val="right"/>
              <w:rPr>
                <w:rFonts w:ascii="Arial" w:hAnsi="Arial" w:cs="Arial"/>
                <w:sz w:val="18"/>
                <w:szCs w:val="18"/>
                <w:cs/>
              </w:rPr>
            </w:pPr>
          </w:p>
        </w:tc>
        <w:tc>
          <w:tcPr>
            <w:tcW w:w="1151" w:type="dxa"/>
            <w:shd w:val="clear" w:color="auto" w:fill="FAFAFA"/>
            <w:vAlign w:val="bottom"/>
          </w:tcPr>
          <w:p w14:paraId="11EB2C84" w14:textId="77777777" w:rsidR="00BC585B" w:rsidRPr="00DE4694" w:rsidRDefault="00BC585B" w:rsidP="00BC585B">
            <w:pPr>
              <w:ind w:right="-72"/>
              <w:jc w:val="right"/>
              <w:rPr>
                <w:rFonts w:ascii="Arial" w:hAnsi="Arial" w:cs="Arial"/>
                <w:sz w:val="18"/>
                <w:szCs w:val="18"/>
                <w:cs/>
              </w:rPr>
            </w:pPr>
          </w:p>
        </w:tc>
        <w:tc>
          <w:tcPr>
            <w:tcW w:w="1216" w:type="dxa"/>
            <w:shd w:val="clear" w:color="auto" w:fill="FAFAFA"/>
            <w:vAlign w:val="bottom"/>
          </w:tcPr>
          <w:p w14:paraId="061772CA" w14:textId="77777777" w:rsidR="00BC585B" w:rsidRPr="00DE4694" w:rsidRDefault="00BC585B" w:rsidP="00BC585B">
            <w:pPr>
              <w:ind w:right="-72"/>
              <w:jc w:val="right"/>
              <w:rPr>
                <w:rFonts w:ascii="Arial" w:hAnsi="Arial" w:cs="Arial"/>
                <w:sz w:val="18"/>
                <w:szCs w:val="18"/>
                <w:cs/>
              </w:rPr>
            </w:pPr>
          </w:p>
        </w:tc>
        <w:tc>
          <w:tcPr>
            <w:tcW w:w="1264" w:type="dxa"/>
            <w:shd w:val="clear" w:color="auto" w:fill="FAFAFA"/>
            <w:vAlign w:val="bottom"/>
          </w:tcPr>
          <w:p w14:paraId="4C9B50A7" w14:textId="77777777" w:rsidR="00BC585B" w:rsidRPr="00DE4694" w:rsidRDefault="00BC585B" w:rsidP="00BC585B">
            <w:pPr>
              <w:ind w:right="-72"/>
              <w:jc w:val="right"/>
              <w:rPr>
                <w:rFonts w:ascii="Arial" w:hAnsi="Arial" w:cs="Arial"/>
                <w:sz w:val="18"/>
                <w:szCs w:val="18"/>
                <w:cs/>
              </w:rPr>
            </w:pPr>
          </w:p>
        </w:tc>
        <w:tc>
          <w:tcPr>
            <w:tcW w:w="1256" w:type="dxa"/>
            <w:shd w:val="clear" w:color="auto" w:fill="FAFAFA"/>
            <w:vAlign w:val="bottom"/>
          </w:tcPr>
          <w:p w14:paraId="7D71E304" w14:textId="77777777" w:rsidR="00BC585B" w:rsidRPr="00DE4694" w:rsidRDefault="00BC585B" w:rsidP="00BC585B">
            <w:pPr>
              <w:ind w:right="-72"/>
              <w:jc w:val="right"/>
              <w:rPr>
                <w:rFonts w:ascii="Arial" w:hAnsi="Arial" w:cs="Arial"/>
                <w:sz w:val="18"/>
                <w:szCs w:val="18"/>
                <w:cs/>
              </w:rPr>
            </w:pPr>
          </w:p>
        </w:tc>
      </w:tr>
      <w:tr w:rsidR="000F415A" w:rsidRPr="00540B1E" w14:paraId="03BBABBF" w14:textId="77777777" w:rsidTr="00004958">
        <w:tc>
          <w:tcPr>
            <w:tcW w:w="2970" w:type="dxa"/>
            <w:shd w:val="clear" w:color="auto" w:fill="auto"/>
          </w:tcPr>
          <w:p w14:paraId="561023AC" w14:textId="77777777" w:rsidR="000F415A" w:rsidRPr="00BC585B" w:rsidRDefault="000F415A" w:rsidP="00CC374C">
            <w:pPr>
              <w:ind w:left="-105" w:firstLine="14"/>
              <w:rPr>
                <w:rFonts w:ascii="Arial" w:eastAsia="Arial Unicode MS" w:hAnsi="Arial" w:cs="Arial"/>
                <w:b/>
                <w:bCs/>
                <w:sz w:val="18"/>
                <w:szCs w:val="18"/>
              </w:rPr>
            </w:pPr>
          </w:p>
        </w:tc>
        <w:tc>
          <w:tcPr>
            <w:tcW w:w="1593" w:type="dxa"/>
            <w:shd w:val="clear" w:color="auto" w:fill="FAFAFA"/>
            <w:vAlign w:val="bottom"/>
          </w:tcPr>
          <w:p w14:paraId="44356C3A" w14:textId="77777777" w:rsidR="000F415A" w:rsidRPr="00DE4694" w:rsidRDefault="000F415A" w:rsidP="00BC585B">
            <w:pPr>
              <w:ind w:right="-72"/>
              <w:jc w:val="right"/>
              <w:rPr>
                <w:rFonts w:ascii="Arial" w:hAnsi="Arial" w:cs="Arial"/>
                <w:sz w:val="18"/>
                <w:szCs w:val="18"/>
                <w:cs/>
              </w:rPr>
            </w:pPr>
          </w:p>
        </w:tc>
        <w:tc>
          <w:tcPr>
            <w:tcW w:w="1151" w:type="dxa"/>
            <w:shd w:val="clear" w:color="auto" w:fill="FAFAFA"/>
            <w:vAlign w:val="bottom"/>
          </w:tcPr>
          <w:p w14:paraId="5085D8BE" w14:textId="77777777" w:rsidR="000F415A" w:rsidRPr="00DE4694" w:rsidRDefault="000F415A" w:rsidP="00BC585B">
            <w:pPr>
              <w:ind w:right="-72"/>
              <w:jc w:val="right"/>
              <w:rPr>
                <w:rFonts w:ascii="Arial" w:hAnsi="Arial" w:cs="Arial"/>
                <w:sz w:val="18"/>
                <w:szCs w:val="18"/>
                <w:cs/>
              </w:rPr>
            </w:pPr>
          </w:p>
        </w:tc>
        <w:tc>
          <w:tcPr>
            <w:tcW w:w="1216" w:type="dxa"/>
            <w:shd w:val="clear" w:color="auto" w:fill="FAFAFA"/>
            <w:vAlign w:val="bottom"/>
          </w:tcPr>
          <w:p w14:paraId="39D8CB8A" w14:textId="77777777" w:rsidR="000F415A" w:rsidRPr="00DE4694" w:rsidRDefault="000F415A" w:rsidP="00BC585B">
            <w:pPr>
              <w:ind w:right="-72"/>
              <w:jc w:val="right"/>
              <w:rPr>
                <w:rFonts w:ascii="Arial" w:hAnsi="Arial" w:cs="Arial"/>
                <w:sz w:val="18"/>
                <w:szCs w:val="18"/>
                <w:cs/>
              </w:rPr>
            </w:pPr>
          </w:p>
        </w:tc>
        <w:tc>
          <w:tcPr>
            <w:tcW w:w="1264" w:type="dxa"/>
            <w:shd w:val="clear" w:color="auto" w:fill="FAFAFA"/>
            <w:vAlign w:val="bottom"/>
          </w:tcPr>
          <w:p w14:paraId="4D0530CB" w14:textId="77777777" w:rsidR="000F415A" w:rsidRPr="00DE4694" w:rsidRDefault="000F415A" w:rsidP="00BC585B">
            <w:pPr>
              <w:ind w:right="-72"/>
              <w:jc w:val="right"/>
              <w:rPr>
                <w:rFonts w:ascii="Arial" w:hAnsi="Arial" w:cs="Arial"/>
                <w:sz w:val="18"/>
                <w:szCs w:val="18"/>
                <w:cs/>
              </w:rPr>
            </w:pPr>
          </w:p>
        </w:tc>
        <w:tc>
          <w:tcPr>
            <w:tcW w:w="1256" w:type="dxa"/>
            <w:shd w:val="clear" w:color="auto" w:fill="FAFAFA"/>
            <w:vAlign w:val="bottom"/>
          </w:tcPr>
          <w:p w14:paraId="5B2DB668" w14:textId="77777777" w:rsidR="000F415A" w:rsidRPr="00DE4694" w:rsidRDefault="000F415A" w:rsidP="00BC585B">
            <w:pPr>
              <w:ind w:right="-72"/>
              <w:jc w:val="right"/>
              <w:rPr>
                <w:rFonts w:ascii="Arial" w:hAnsi="Arial" w:cs="Arial"/>
                <w:sz w:val="18"/>
                <w:szCs w:val="18"/>
                <w:cs/>
              </w:rPr>
            </w:pPr>
          </w:p>
        </w:tc>
      </w:tr>
      <w:tr w:rsidR="00BC585B" w:rsidRPr="00540B1E" w14:paraId="25AAA2E2" w14:textId="77777777" w:rsidTr="00004958">
        <w:tc>
          <w:tcPr>
            <w:tcW w:w="2970" w:type="dxa"/>
          </w:tcPr>
          <w:p w14:paraId="6094A92C" w14:textId="77777777" w:rsidR="00CC374C" w:rsidRDefault="00BC585B" w:rsidP="00CC374C">
            <w:pPr>
              <w:ind w:left="-105" w:firstLine="14"/>
              <w:rPr>
                <w:rFonts w:ascii="Arial" w:eastAsia="Arial Unicode MS" w:hAnsi="Arial" w:cs="Arial"/>
                <w:b/>
                <w:bCs/>
                <w:sz w:val="18"/>
                <w:szCs w:val="18"/>
              </w:rPr>
            </w:pPr>
            <w:r w:rsidRPr="00BC585B">
              <w:rPr>
                <w:rFonts w:ascii="Arial" w:eastAsia="Arial Unicode MS" w:hAnsi="Arial" w:cs="Arial"/>
                <w:b/>
                <w:bCs/>
                <w:sz w:val="18"/>
                <w:szCs w:val="18"/>
              </w:rPr>
              <w:t xml:space="preserve">Financial assets at fair value </w:t>
            </w:r>
          </w:p>
          <w:p w14:paraId="6455E8C6" w14:textId="0997A71C" w:rsidR="00BC585B" w:rsidRPr="00BC585B" w:rsidRDefault="00CC374C" w:rsidP="00CC374C">
            <w:pPr>
              <w:ind w:left="-105" w:firstLine="14"/>
              <w:rPr>
                <w:rFonts w:ascii="Arial" w:eastAsia="Arial Unicode MS" w:hAnsi="Arial" w:cs="Arial"/>
                <w:b/>
                <w:bCs/>
                <w:sz w:val="18"/>
                <w:szCs w:val="18"/>
              </w:rPr>
            </w:pPr>
            <w:r>
              <w:rPr>
                <w:rFonts w:ascii="Arial" w:eastAsia="Arial Unicode MS" w:hAnsi="Arial" w:cs="Arial"/>
                <w:b/>
                <w:bCs/>
                <w:sz w:val="18"/>
                <w:szCs w:val="18"/>
              </w:rPr>
              <w:t xml:space="preserve">   </w:t>
            </w:r>
            <w:r w:rsidR="00BC585B" w:rsidRPr="00BC585B">
              <w:rPr>
                <w:rFonts w:ascii="Arial" w:eastAsia="Arial Unicode MS" w:hAnsi="Arial" w:cs="Arial"/>
                <w:b/>
                <w:bCs/>
                <w:sz w:val="18"/>
                <w:szCs w:val="18"/>
              </w:rPr>
              <w:t>through profit or loss</w:t>
            </w:r>
          </w:p>
        </w:tc>
        <w:tc>
          <w:tcPr>
            <w:tcW w:w="1593" w:type="dxa"/>
            <w:shd w:val="clear" w:color="auto" w:fill="FAFAFA"/>
            <w:vAlign w:val="bottom"/>
          </w:tcPr>
          <w:p w14:paraId="4ECFD962" w14:textId="77777777" w:rsidR="00BC585B" w:rsidRPr="00DE4694" w:rsidRDefault="00BC585B" w:rsidP="00BC585B">
            <w:pPr>
              <w:ind w:right="-72"/>
              <w:jc w:val="right"/>
              <w:rPr>
                <w:rFonts w:ascii="Arial" w:hAnsi="Arial" w:cs="Arial"/>
                <w:sz w:val="18"/>
                <w:szCs w:val="18"/>
                <w:cs/>
              </w:rPr>
            </w:pPr>
          </w:p>
        </w:tc>
        <w:tc>
          <w:tcPr>
            <w:tcW w:w="1151" w:type="dxa"/>
            <w:shd w:val="clear" w:color="auto" w:fill="FAFAFA"/>
            <w:vAlign w:val="bottom"/>
          </w:tcPr>
          <w:p w14:paraId="16D35C32" w14:textId="77777777" w:rsidR="00BC585B" w:rsidRPr="00DE4694" w:rsidRDefault="00BC585B" w:rsidP="00BC585B">
            <w:pPr>
              <w:ind w:right="-72"/>
              <w:jc w:val="right"/>
              <w:rPr>
                <w:rFonts w:ascii="Arial" w:hAnsi="Arial" w:cs="Arial"/>
                <w:sz w:val="18"/>
                <w:szCs w:val="18"/>
                <w:cs/>
              </w:rPr>
            </w:pPr>
          </w:p>
        </w:tc>
        <w:tc>
          <w:tcPr>
            <w:tcW w:w="1216" w:type="dxa"/>
            <w:shd w:val="clear" w:color="auto" w:fill="FAFAFA"/>
            <w:vAlign w:val="bottom"/>
          </w:tcPr>
          <w:p w14:paraId="4584AA9A" w14:textId="77777777" w:rsidR="00BC585B" w:rsidRPr="00DE4694" w:rsidRDefault="00BC585B" w:rsidP="00BC585B">
            <w:pPr>
              <w:ind w:right="-72"/>
              <w:jc w:val="right"/>
              <w:rPr>
                <w:rFonts w:ascii="Arial" w:hAnsi="Arial" w:cs="Arial"/>
                <w:sz w:val="18"/>
                <w:szCs w:val="18"/>
                <w:cs/>
              </w:rPr>
            </w:pPr>
          </w:p>
        </w:tc>
        <w:tc>
          <w:tcPr>
            <w:tcW w:w="1264" w:type="dxa"/>
            <w:shd w:val="clear" w:color="auto" w:fill="FAFAFA"/>
            <w:vAlign w:val="bottom"/>
          </w:tcPr>
          <w:p w14:paraId="0D91B7E1" w14:textId="77777777" w:rsidR="00BC585B" w:rsidRPr="00DE4694" w:rsidRDefault="00BC585B" w:rsidP="00BC585B">
            <w:pPr>
              <w:ind w:right="-72"/>
              <w:jc w:val="right"/>
              <w:rPr>
                <w:rFonts w:ascii="Arial" w:hAnsi="Arial" w:cs="Arial"/>
                <w:sz w:val="18"/>
                <w:szCs w:val="18"/>
                <w:cs/>
              </w:rPr>
            </w:pPr>
          </w:p>
        </w:tc>
        <w:tc>
          <w:tcPr>
            <w:tcW w:w="1256" w:type="dxa"/>
            <w:shd w:val="clear" w:color="auto" w:fill="FAFAFA"/>
            <w:vAlign w:val="bottom"/>
          </w:tcPr>
          <w:p w14:paraId="2A47F5BA" w14:textId="77777777" w:rsidR="00BC585B" w:rsidRPr="00DE4694" w:rsidRDefault="00BC585B" w:rsidP="00BC585B">
            <w:pPr>
              <w:ind w:right="-72"/>
              <w:jc w:val="right"/>
              <w:rPr>
                <w:rFonts w:ascii="Arial" w:hAnsi="Arial" w:cs="Arial"/>
                <w:sz w:val="18"/>
                <w:szCs w:val="18"/>
                <w:cs/>
              </w:rPr>
            </w:pPr>
          </w:p>
        </w:tc>
      </w:tr>
      <w:tr w:rsidR="00BC585B" w:rsidRPr="00540B1E" w14:paraId="6B429F6F" w14:textId="77777777" w:rsidTr="00004958">
        <w:tc>
          <w:tcPr>
            <w:tcW w:w="2970" w:type="dxa"/>
          </w:tcPr>
          <w:p w14:paraId="528E0C25" w14:textId="6A74B06E" w:rsidR="00BC585B" w:rsidRPr="00BC585B" w:rsidRDefault="004F3706" w:rsidP="00CC374C">
            <w:pPr>
              <w:ind w:left="-105" w:firstLine="14"/>
              <w:rPr>
                <w:rFonts w:ascii="Arial" w:eastAsia="Arial Unicode MS" w:hAnsi="Arial" w:cs="Arial"/>
                <w:sz w:val="18"/>
                <w:szCs w:val="18"/>
              </w:rPr>
            </w:pPr>
            <w:r w:rsidRPr="00DE4694">
              <w:rPr>
                <w:rFonts w:ascii="Arial" w:eastAsia="Arial Unicode MS" w:hAnsi="Arial" w:cs="Arial"/>
                <w:sz w:val="18"/>
                <w:szCs w:val="18"/>
              </w:rPr>
              <w:t>Debt securities</w:t>
            </w:r>
          </w:p>
        </w:tc>
        <w:tc>
          <w:tcPr>
            <w:tcW w:w="1593" w:type="dxa"/>
            <w:shd w:val="clear" w:color="auto" w:fill="FAFAFA"/>
            <w:vAlign w:val="bottom"/>
          </w:tcPr>
          <w:p w14:paraId="2E74BC0A" w14:textId="4CD1C6CB" w:rsidR="00BC585B" w:rsidRPr="00DE4694" w:rsidRDefault="00AB4F1D" w:rsidP="00BC585B">
            <w:pPr>
              <w:ind w:right="-72"/>
              <w:jc w:val="right"/>
              <w:rPr>
                <w:rFonts w:ascii="Arial" w:hAnsi="Arial" w:cs="Arial"/>
                <w:sz w:val="18"/>
                <w:szCs w:val="18"/>
                <w:cs/>
              </w:rPr>
            </w:pPr>
            <w:r>
              <w:rPr>
                <w:rFonts w:ascii="Arial" w:hAnsi="Arial" w:cs="Arial"/>
                <w:sz w:val="18"/>
                <w:szCs w:val="18"/>
              </w:rPr>
              <w:t>323</w:t>
            </w:r>
          </w:p>
        </w:tc>
        <w:tc>
          <w:tcPr>
            <w:tcW w:w="1151" w:type="dxa"/>
            <w:shd w:val="clear" w:color="auto" w:fill="FAFAFA"/>
            <w:vAlign w:val="bottom"/>
          </w:tcPr>
          <w:p w14:paraId="4F5E98E2" w14:textId="26C434DC" w:rsidR="00BC585B" w:rsidRPr="00DE4694" w:rsidRDefault="00AB4F1D" w:rsidP="00BC585B">
            <w:pPr>
              <w:ind w:right="-72"/>
              <w:jc w:val="right"/>
              <w:rPr>
                <w:rFonts w:ascii="Arial" w:hAnsi="Arial" w:cs="Arial"/>
                <w:sz w:val="18"/>
                <w:szCs w:val="18"/>
                <w:cs/>
              </w:rPr>
            </w:pPr>
            <w:r>
              <w:rPr>
                <w:rFonts w:ascii="Arial" w:hAnsi="Arial" w:cs="Arial"/>
                <w:sz w:val="18"/>
                <w:szCs w:val="18"/>
              </w:rPr>
              <w:t>323</w:t>
            </w:r>
          </w:p>
        </w:tc>
        <w:tc>
          <w:tcPr>
            <w:tcW w:w="1216" w:type="dxa"/>
            <w:shd w:val="clear" w:color="auto" w:fill="FAFAFA"/>
            <w:vAlign w:val="bottom"/>
          </w:tcPr>
          <w:p w14:paraId="7B1BFA5A" w14:textId="502CB0F7" w:rsidR="00BC585B" w:rsidRPr="00DE4694" w:rsidRDefault="00AB4F1D" w:rsidP="00BC585B">
            <w:pPr>
              <w:ind w:right="-72"/>
              <w:jc w:val="right"/>
              <w:rPr>
                <w:rFonts w:ascii="Arial" w:hAnsi="Arial" w:cs="Arial"/>
                <w:sz w:val="18"/>
                <w:szCs w:val="18"/>
                <w:cs/>
              </w:rPr>
            </w:pPr>
            <w:r>
              <w:rPr>
                <w:rFonts w:ascii="Arial" w:hAnsi="Arial" w:cs="Arial"/>
                <w:sz w:val="18"/>
                <w:szCs w:val="18"/>
              </w:rPr>
              <w:t>-</w:t>
            </w:r>
          </w:p>
        </w:tc>
        <w:tc>
          <w:tcPr>
            <w:tcW w:w="1264" w:type="dxa"/>
            <w:shd w:val="clear" w:color="auto" w:fill="FAFAFA"/>
            <w:vAlign w:val="bottom"/>
          </w:tcPr>
          <w:p w14:paraId="7B60503E" w14:textId="5D8DD3C9" w:rsidR="00BC585B" w:rsidRPr="00DE4694" w:rsidRDefault="00AB4F1D" w:rsidP="00BC585B">
            <w:pPr>
              <w:ind w:right="-72"/>
              <w:jc w:val="right"/>
              <w:rPr>
                <w:rFonts w:ascii="Arial" w:hAnsi="Arial" w:cs="Arial"/>
                <w:sz w:val="18"/>
                <w:szCs w:val="18"/>
                <w:cs/>
              </w:rPr>
            </w:pPr>
            <w:r>
              <w:rPr>
                <w:rFonts w:ascii="Arial" w:hAnsi="Arial" w:cs="Arial"/>
                <w:sz w:val="18"/>
                <w:szCs w:val="18"/>
              </w:rPr>
              <w:t>-</w:t>
            </w:r>
          </w:p>
        </w:tc>
        <w:tc>
          <w:tcPr>
            <w:tcW w:w="1256" w:type="dxa"/>
            <w:shd w:val="clear" w:color="auto" w:fill="FAFAFA"/>
            <w:vAlign w:val="bottom"/>
          </w:tcPr>
          <w:p w14:paraId="38F35CF9" w14:textId="2502C0FB" w:rsidR="00BC585B" w:rsidRPr="00DE4694" w:rsidRDefault="00AB4F1D" w:rsidP="00BC585B">
            <w:pPr>
              <w:ind w:right="-72"/>
              <w:jc w:val="right"/>
              <w:rPr>
                <w:rFonts w:ascii="Arial" w:hAnsi="Arial" w:cs="Arial"/>
                <w:sz w:val="18"/>
                <w:szCs w:val="18"/>
                <w:cs/>
              </w:rPr>
            </w:pPr>
            <w:r>
              <w:rPr>
                <w:rFonts w:ascii="Arial" w:hAnsi="Arial" w:cs="Arial"/>
                <w:sz w:val="18"/>
                <w:szCs w:val="18"/>
              </w:rPr>
              <w:t>323</w:t>
            </w:r>
          </w:p>
        </w:tc>
      </w:tr>
      <w:tr w:rsidR="00C279C8" w:rsidRPr="00540B1E" w14:paraId="2D6E098F" w14:textId="77777777" w:rsidTr="00004958">
        <w:tc>
          <w:tcPr>
            <w:tcW w:w="2970" w:type="dxa"/>
          </w:tcPr>
          <w:p w14:paraId="75EB6380" w14:textId="77777777" w:rsidR="00C279C8" w:rsidRPr="00BC585B" w:rsidRDefault="00C279C8" w:rsidP="00CC374C">
            <w:pPr>
              <w:ind w:left="-105" w:firstLine="14"/>
              <w:rPr>
                <w:rFonts w:ascii="Arial" w:eastAsia="Arial Unicode MS" w:hAnsi="Arial" w:cs="Arial"/>
                <w:sz w:val="18"/>
                <w:szCs w:val="18"/>
              </w:rPr>
            </w:pPr>
          </w:p>
        </w:tc>
        <w:tc>
          <w:tcPr>
            <w:tcW w:w="1593" w:type="dxa"/>
            <w:shd w:val="clear" w:color="auto" w:fill="FAFAFA"/>
            <w:vAlign w:val="bottom"/>
          </w:tcPr>
          <w:p w14:paraId="62552134" w14:textId="77777777" w:rsidR="00C279C8" w:rsidRPr="00DE4694" w:rsidRDefault="00C279C8" w:rsidP="00BC585B">
            <w:pPr>
              <w:ind w:right="-72"/>
              <w:jc w:val="right"/>
              <w:rPr>
                <w:rFonts w:ascii="Arial" w:hAnsi="Arial" w:cs="Arial"/>
                <w:sz w:val="18"/>
                <w:szCs w:val="18"/>
                <w:cs/>
              </w:rPr>
            </w:pPr>
          </w:p>
        </w:tc>
        <w:tc>
          <w:tcPr>
            <w:tcW w:w="1151" w:type="dxa"/>
            <w:shd w:val="clear" w:color="auto" w:fill="FAFAFA"/>
            <w:vAlign w:val="bottom"/>
          </w:tcPr>
          <w:p w14:paraId="76E7C3E5" w14:textId="77777777" w:rsidR="00C279C8" w:rsidRPr="00DE4694" w:rsidRDefault="00C279C8" w:rsidP="00BC585B">
            <w:pPr>
              <w:ind w:right="-72"/>
              <w:jc w:val="right"/>
              <w:rPr>
                <w:rFonts w:ascii="Arial" w:hAnsi="Arial" w:cs="Arial"/>
                <w:sz w:val="18"/>
                <w:szCs w:val="18"/>
                <w:cs/>
              </w:rPr>
            </w:pPr>
          </w:p>
        </w:tc>
        <w:tc>
          <w:tcPr>
            <w:tcW w:w="1216" w:type="dxa"/>
            <w:shd w:val="clear" w:color="auto" w:fill="FAFAFA"/>
            <w:vAlign w:val="bottom"/>
          </w:tcPr>
          <w:p w14:paraId="345319A2" w14:textId="77777777" w:rsidR="00C279C8" w:rsidRPr="00DE4694" w:rsidRDefault="00C279C8" w:rsidP="00BC585B">
            <w:pPr>
              <w:ind w:right="-72"/>
              <w:jc w:val="right"/>
              <w:rPr>
                <w:rFonts w:ascii="Arial" w:hAnsi="Arial" w:cs="Arial"/>
                <w:sz w:val="18"/>
                <w:szCs w:val="18"/>
                <w:cs/>
              </w:rPr>
            </w:pPr>
          </w:p>
        </w:tc>
        <w:tc>
          <w:tcPr>
            <w:tcW w:w="1264" w:type="dxa"/>
            <w:shd w:val="clear" w:color="auto" w:fill="FAFAFA"/>
            <w:vAlign w:val="bottom"/>
          </w:tcPr>
          <w:p w14:paraId="730B35FD" w14:textId="77777777" w:rsidR="00C279C8" w:rsidRPr="00DE4694" w:rsidRDefault="00C279C8" w:rsidP="00BC585B">
            <w:pPr>
              <w:ind w:right="-72"/>
              <w:jc w:val="right"/>
              <w:rPr>
                <w:rFonts w:ascii="Arial" w:hAnsi="Arial" w:cs="Arial"/>
                <w:sz w:val="18"/>
                <w:szCs w:val="18"/>
                <w:cs/>
              </w:rPr>
            </w:pPr>
          </w:p>
        </w:tc>
        <w:tc>
          <w:tcPr>
            <w:tcW w:w="1256" w:type="dxa"/>
            <w:shd w:val="clear" w:color="auto" w:fill="FAFAFA"/>
            <w:vAlign w:val="bottom"/>
          </w:tcPr>
          <w:p w14:paraId="10231875" w14:textId="77777777" w:rsidR="00C279C8" w:rsidRPr="00DE4694" w:rsidRDefault="00C279C8" w:rsidP="00BC585B">
            <w:pPr>
              <w:ind w:right="-72"/>
              <w:jc w:val="right"/>
              <w:rPr>
                <w:rFonts w:ascii="Arial" w:hAnsi="Arial" w:cs="Arial"/>
                <w:sz w:val="18"/>
                <w:szCs w:val="18"/>
                <w:cs/>
              </w:rPr>
            </w:pPr>
          </w:p>
        </w:tc>
      </w:tr>
      <w:tr w:rsidR="00B80A7F" w:rsidRPr="00540B1E" w14:paraId="2B05E717" w14:textId="77777777" w:rsidTr="00004958">
        <w:tc>
          <w:tcPr>
            <w:tcW w:w="2970" w:type="dxa"/>
            <w:shd w:val="clear" w:color="auto" w:fill="auto"/>
          </w:tcPr>
          <w:p w14:paraId="081FFEF1" w14:textId="77777777" w:rsidR="00CC374C" w:rsidRDefault="00B80A7F" w:rsidP="00CC374C">
            <w:pPr>
              <w:ind w:left="-105" w:firstLine="14"/>
              <w:jc w:val="left"/>
              <w:rPr>
                <w:rFonts w:ascii="Arial" w:eastAsia="Arial Unicode MS" w:hAnsi="Arial" w:cs="Arial"/>
                <w:b/>
                <w:bCs/>
                <w:sz w:val="18"/>
                <w:szCs w:val="18"/>
              </w:rPr>
            </w:pPr>
            <w:r w:rsidRPr="00B80A7F">
              <w:rPr>
                <w:rFonts w:ascii="Arial" w:eastAsia="Arial Unicode MS" w:hAnsi="Arial" w:cs="Arial"/>
                <w:b/>
                <w:bCs/>
                <w:sz w:val="18"/>
                <w:szCs w:val="18"/>
              </w:rPr>
              <w:t xml:space="preserve">Financial assets measured </w:t>
            </w:r>
          </w:p>
          <w:p w14:paraId="70CB06B0" w14:textId="77777777" w:rsidR="00CC374C" w:rsidRDefault="00CC374C" w:rsidP="00CC374C">
            <w:pPr>
              <w:ind w:left="-105" w:firstLine="14"/>
              <w:jc w:val="left"/>
              <w:rPr>
                <w:rFonts w:ascii="Arial" w:eastAsia="Arial Unicode MS" w:hAnsi="Arial" w:cs="Arial"/>
                <w:b/>
                <w:bCs/>
                <w:sz w:val="18"/>
                <w:szCs w:val="18"/>
              </w:rPr>
            </w:pPr>
            <w:r>
              <w:rPr>
                <w:rFonts w:ascii="Arial" w:eastAsia="Arial Unicode MS" w:hAnsi="Arial" w:cs="Arial"/>
                <w:b/>
                <w:bCs/>
                <w:sz w:val="18"/>
                <w:szCs w:val="18"/>
              </w:rPr>
              <w:t xml:space="preserve">   </w:t>
            </w:r>
            <w:r w:rsidR="00B80A7F" w:rsidRPr="00B80A7F">
              <w:rPr>
                <w:rFonts w:ascii="Arial" w:eastAsia="Arial Unicode MS" w:hAnsi="Arial" w:cs="Arial"/>
                <w:b/>
                <w:bCs/>
                <w:sz w:val="18"/>
                <w:szCs w:val="18"/>
              </w:rPr>
              <w:t xml:space="preserve">at fair value through other </w:t>
            </w:r>
          </w:p>
          <w:p w14:paraId="7171909B" w14:textId="60147CD7" w:rsidR="00B80A7F" w:rsidRPr="00BC5E13" w:rsidRDefault="00CC374C" w:rsidP="00CC374C">
            <w:pPr>
              <w:ind w:left="-105" w:firstLine="14"/>
              <w:jc w:val="left"/>
              <w:rPr>
                <w:rFonts w:ascii="Arial" w:eastAsia="Arial Unicode MS" w:hAnsi="Arial" w:cs="Arial"/>
                <w:b/>
                <w:bCs/>
                <w:sz w:val="18"/>
                <w:szCs w:val="18"/>
              </w:rPr>
            </w:pPr>
            <w:r>
              <w:rPr>
                <w:rFonts w:ascii="Arial" w:eastAsia="Arial Unicode MS" w:hAnsi="Arial" w:cs="Arial"/>
                <w:b/>
                <w:bCs/>
                <w:sz w:val="18"/>
                <w:szCs w:val="18"/>
              </w:rPr>
              <w:t xml:space="preserve">   </w:t>
            </w:r>
            <w:r w:rsidR="00B80A7F" w:rsidRPr="00B80A7F">
              <w:rPr>
                <w:rFonts w:ascii="Arial" w:eastAsia="Arial Unicode MS" w:hAnsi="Arial" w:cs="Arial"/>
                <w:b/>
                <w:bCs/>
                <w:sz w:val="18"/>
                <w:szCs w:val="18"/>
              </w:rPr>
              <w:t>comprehensive income</w:t>
            </w:r>
          </w:p>
        </w:tc>
        <w:tc>
          <w:tcPr>
            <w:tcW w:w="1593" w:type="dxa"/>
            <w:shd w:val="clear" w:color="auto" w:fill="FAFAFA"/>
            <w:vAlign w:val="bottom"/>
          </w:tcPr>
          <w:p w14:paraId="2CC58C76" w14:textId="77777777" w:rsidR="00B80A7F" w:rsidRPr="00DE4694" w:rsidRDefault="00B80A7F" w:rsidP="00B80A7F">
            <w:pPr>
              <w:ind w:right="-72"/>
              <w:jc w:val="right"/>
              <w:rPr>
                <w:rFonts w:ascii="Arial" w:hAnsi="Arial" w:cs="Arial"/>
                <w:sz w:val="18"/>
                <w:szCs w:val="18"/>
                <w:cs/>
              </w:rPr>
            </w:pPr>
          </w:p>
        </w:tc>
        <w:tc>
          <w:tcPr>
            <w:tcW w:w="1151" w:type="dxa"/>
            <w:shd w:val="clear" w:color="auto" w:fill="FAFAFA"/>
            <w:vAlign w:val="bottom"/>
          </w:tcPr>
          <w:p w14:paraId="31AA51FA" w14:textId="77777777" w:rsidR="00B80A7F" w:rsidRPr="00DE4694" w:rsidRDefault="00B80A7F" w:rsidP="00B80A7F">
            <w:pPr>
              <w:ind w:right="-72"/>
              <w:jc w:val="right"/>
              <w:rPr>
                <w:rFonts w:ascii="Arial" w:hAnsi="Arial" w:cs="Arial"/>
                <w:sz w:val="18"/>
                <w:szCs w:val="18"/>
                <w:cs/>
              </w:rPr>
            </w:pPr>
          </w:p>
        </w:tc>
        <w:tc>
          <w:tcPr>
            <w:tcW w:w="1216" w:type="dxa"/>
            <w:shd w:val="clear" w:color="auto" w:fill="FAFAFA"/>
            <w:vAlign w:val="bottom"/>
          </w:tcPr>
          <w:p w14:paraId="6E17A5C1" w14:textId="77777777" w:rsidR="00B80A7F" w:rsidRPr="00DE4694" w:rsidRDefault="00B80A7F" w:rsidP="00B80A7F">
            <w:pPr>
              <w:ind w:right="-72"/>
              <w:jc w:val="right"/>
              <w:rPr>
                <w:rFonts w:ascii="Arial" w:hAnsi="Arial" w:cs="Arial"/>
                <w:sz w:val="18"/>
                <w:szCs w:val="18"/>
                <w:cs/>
              </w:rPr>
            </w:pPr>
          </w:p>
        </w:tc>
        <w:tc>
          <w:tcPr>
            <w:tcW w:w="1264" w:type="dxa"/>
            <w:shd w:val="clear" w:color="auto" w:fill="FAFAFA"/>
            <w:vAlign w:val="bottom"/>
          </w:tcPr>
          <w:p w14:paraId="1C3ED753" w14:textId="77777777" w:rsidR="00B80A7F" w:rsidRPr="00DE4694" w:rsidRDefault="00B80A7F" w:rsidP="00B80A7F">
            <w:pPr>
              <w:ind w:right="-72"/>
              <w:jc w:val="right"/>
              <w:rPr>
                <w:rFonts w:ascii="Arial" w:hAnsi="Arial" w:cs="Arial"/>
                <w:sz w:val="18"/>
                <w:szCs w:val="18"/>
                <w:cs/>
              </w:rPr>
            </w:pPr>
          </w:p>
        </w:tc>
        <w:tc>
          <w:tcPr>
            <w:tcW w:w="1256" w:type="dxa"/>
            <w:shd w:val="clear" w:color="auto" w:fill="FAFAFA"/>
            <w:vAlign w:val="bottom"/>
          </w:tcPr>
          <w:p w14:paraId="31D74885" w14:textId="77777777" w:rsidR="00B80A7F" w:rsidRPr="00DE4694" w:rsidRDefault="00B80A7F" w:rsidP="00B80A7F">
            <w:pPr>
              <w:ind w:right="-72"/>
              <w:jc w:val="right"/>
              <w:rPr>
                <w:rFonts w:ascii="Arial" w:hAnsi="Arial" w:cs="Arial"/>
                <w:sz w:val="18"/>
                <w:szCs w:val="18"/>
                <w:cs/>
              </w:rPr>
            </w:pPr>
          </w:p>
        </w:tc>
      </w:tr>
      <w:tr w:rsidR="00BC5E13" w:rsidRPr="00BC5E13" w14:paraId="38207CFE" w14:textId="77777777" w:rsidTr="00004958">
        <w:tc>
          <w:tcPr>
            <w:tcW w:w="2970" w:type="dxa"/>
            <w:shd w:val="clear" w:color="auto" w:fill="auto"/>
          </w:tcPr>
          <w:p w14:paraId="1C7F2FDB" w14:textId="77777777" w:rsidR="00BC5E13" w:rsidRPr="00BC5E13" w:rsidRDefault="00BC5E13" w:rsidP="00CC374C">
            <w:pPr>
              <w:ind w:left="-105" w:firstLine="14"/>
              <w:rPr>
                <w:rFonts w:ascii="Arial" w:eastAsia="Arial Unicode MS" w:hAnsi="Arial" w:cs="Arial"/>
                <w:sz w:val="18"/>
                <w:szCs w:val="18"/>
              </w:rPr>
            </w:pPr>
            <w:r w:rsidRPr="00BC5E13">
              <w:rPr>
                <w:rFonts w:ascii="Arial" w:eastAsia="Arial Unicode MS" w:hAnsi="Arial" w:cs="Arial"/>
                <w:sz w:val="18"/>
                <w:szCs w:val="18"/>
              </w:rPr>
              <w:t>Equity investments</w:t>
            </w:r>
          </w:p>
        </w:tc>
        <w:tc>
          <w:tcPr>
            <w:tcW w:w="1593" w:type="dxa"/>
            <w:shd w:val="clear" w:color="auto" w:fill="FAFAFA"/>
            <w:vAlign w:val="bottom"/>
          </w:tcPr>
          <w:p w14:paraId="565B9782" w14:textId="75B2136E" w:rsidR="00BC5E13" w:rsidRPr="00DE4694" w:rsidRDefault="00AB4F1D" w:rsidP="00BC5E13">
            <w:pPr>
              <w:ind w:right="-72"/>
              <w:jc w:val="right"/>
              <w:rPr>
                <w:rFonts w:ascii="Arial" w:hAnsi="Arial" w:cs="Arial"/>
                <w:sz w:val="18"/>
                <w:szCs w:val="18"/>
                <w:cs/>
              </w:rPr>
            </w:pPr>
            <w:r>
              <w:rPr>
                <w:rFonts w:ascii="Arial" w:hAnsi="Arial" w:cs="Arial"/>
                <w:sz w:val="18"/>
                <w:szCs w:val="18"/>
              </w:rPr>
              <w:t>68</w:t>
            </w:r>
          </w:p>
        </w:tc>
        <w:tc>
          <w:tcPr>
            <w:tcW w:w="1151" w:type="dxa"/>
            <w:shd w:val="clear" w:color="auto" w:fill="FAFAFA"/>
            <w:vAlign w:val="bottom"/>
          </w:tcPr>
          <w:p w14:paraId="12D043DA" w14:textId="4BA05048" w:rsidR="00BC5E13" w:rsidRPr="00DE4694" w:rsidRDefault="00AB4F1D" w:rsidP="00BC5E13">
            <w:pPr>
              <w:ind w:right="-72"/>
              <w:jc w:val="right"/>
              <w:rPr>
                <w:rFonts w:ascii="Arial" w:hAnsi="Arial" w:cs="Arial"/>
                <w:sz w:val="18"/>
                <w:szCs w:val="18"/>
                <w:cs/>
              </w:rPr>
            </w:pPr>
            <w:r>
              <w:rPr>
                <w:rFonts w:ascii="Arial" w:hAnsi="Arial" w:cs="Arial"/>
                <w:sz w:val="18"/>
                <w:szCs w:val="18"/>
              </w:rPr>
              <w:t>-</w:t>
            </w:r>
          </w:p>
        </w:tc>
        <w:tc>
          <w:tcPr>
            <w:tcW w:w="1216" w:type="dxa"/>
            <w:shd w:val="clear" w:color="auto" w:fill="FAFAFA"/>
            <w:vAlign w:val="bottom"/>
          </w:tcPr>
          <w:p w14:paraId="5AC7ABB4" w14:textId="6034B498" w:rsidR="00BC5E13" w:rsidRPr="00DE4694" w:rsidRDefault="00AB4F1D" w:rsidP="00BC5E13">
            <w:pPr>
              <w:ind w:right="-72"/>
              <w:jc w:val="right"/>
              <w:rPr>
                <w:rFonts w:ascii="Arial" w:hAnsi="Arial" w:cs="Arial"/>
                <w:sz w:val="18"/>
                <w:szCs w:val="18"/>
                <w:cs/>
              </w:rPr>
            </w:pPr>
            <w:r>
              <w:rPr>
                <w:rFonts w:ascii="Arial" w:hAnsi="Arial" w:cs="Arial"/>
                <w:sz w:val="18"/>
                <w:szCs w:val="18"/>
              </w:rPr>
              <w:t>-</w:t>
            </w:r>
          </w:p>
        </w:tc>
        <w:tc>
          <w:tcPr>
            <w:tcW w:w="1264" w:type="dxa"/>
            <w:shd w:val="clear" w:color="auto" w:fill="FAFAFA"/>
            <w:vAlign w:val="bottom"/>
          </w:tcPr>
          <w:p w14:paraId="39130A5B" w14:textId="18E432EE" w:rsidR="00BC5E13" w:rsidRPr="00DE4694" w:rsidRDefault="00AB4F1D" w:rsidP="00BC5E13">
            <w:pPr>
              <w:ind w:right="-72"/>
              <w:jc w:val="right"/>
              <w:rPr>
                <w:rFonts w:ascii="Arial" w:hAnsi="Arial" w:cs="Arial"/>
                <w:sz w:val="18"/>
                <w:szCs w:val="18"/>
                <w:cs/>
              </w:rPr>
            </w:pPr>
            <w:r>
              <w:rPr>
                <w:rFonts w:ascii="Arial" w:hAnsi="Arial" w:cs="Arial"/>
                <w:sz w:val="18"/>
                <w:szCs w:val="18"/>
              </w:rPr>
              <w:t>68</w:t>
            </w:r>
          </w:p>
        </w:tc>
        <w:tc>
          <w:tcPr>
            <w:tcW w:w="1256" w:type="dxa"/>
            <w:shd w:val="clear" w:color="auto" w:fill="FAFAFA"/>
            <w:vAlign w:val="bottom"/>
          </w:tcPr>
          <w:p w14:paraId="2A812977" w14:textId="0582870B" w:rsidR="00BC5E13" w:rsidRPr="00DE4694" w:rsidRDefault="00AB4F1D" w:rsidP="00BC5E13">
            <w:pPr>
              <w:ind w:right="-72"/>
              <w:jc w:val="right"/>
              <w:rPr>
                <w:rFonts w:ascii="Arial" w:hAnsi="Arial" w:cs="Arial"/>
                <w:sz w:val="18"/>
                <w:szCs w:val="18"/>
                <w:cs/>
              </w:rPr>
            </w:pPr>
            <w:r>
              <w:rPr>
                <w:rFonts w:ascii="Arial" w:hAnsi="Arial" w:cs="Arial"/>
                <w:sz w:val="18"/>
                <w:szCs w:val="18"/>
              </w:rPr>
              <w:t>68</w:t>
            </w:r>
          </w:p>
        </w:tc>
      </w:tr>
      <w:tr w:rsidR="00C279C8" w:rsidRPr="00BC5E13" w14:paraId="1E71D492" w14:textId="77777777" w:rsidTr="00004958">
        <w:tc>
          <w:tcPr>
            <w:tcW w:w="2970" w:type="dxa"/>
            <w:shd w:val="clear" w:color="auto" w:fill="auto"/>
          </w:tcPr>
          <w:p w14:paraId="5167F00B" w14:textId="77777777" w:rsidR="00C279C8" w:rsidRPr="00BC5E13" w:rsidRDefault="00C279C8" w:rsidP="00CC374C">
            <w:pPr>
              <w:ind w:left="-105" w:firstLine="14"/>
              <w:rPr>
                <w:rFonts w:ascii="Arial" w:eastAsia="Arial Unicode MS" w:hAnsi="Arial" w:cs="Arial"/>
                <w:sz w:val="18"/>
                <w:szCs w:val="18"/>
              </w:rPr>
            </w:pPr>
          </w:p>
        </w:tc>
        <w:tc>
          <w:tcPr>
            <w:tcW w:w="1593" w:type="dxa"/>
            <w:shd w:val="clear" w:color="auto" w:fill="FAFAFA"/>
            <w:vAlign w:val="bottom"/>
          </w:tcPr>
          <w:p w14:paraId="1B70B2AF" w14:textId="77777777" w:rsidR="00C279C8" w:rsidRPr="00DE4694" w:rsidRDefault="00C279C8" w:rsidP="00BC5E13">
            <w:pPr>
              <w:ind w:right="-72"/>
              <w:jc w:val="right"/>
              <w:rPr>
                <w:rFonts w:ascii="Arial" w:hAnsi="Arial" w:cs="Arial"/>
                <w:sz w:val="18"/>
                <w:szCs w:val="18"/>
                <w:cs/>
              </w:rPr>
            </w:pPr>
          </w:p>
        </w:tc>
        <w:tc>
          <w:tcPr>
            <w:tcW w:w="1151" w:type="dxa"/>
            <w:shd w:val="clear" w:color="auto" w:fill="FAFAFA"/>
            <w:vAlign w:val="bottom"/>
          </w:tcPr>
          <w:p w14:paraId="4D83B180" w14:textId="77777777" w:rsidR="00C279C8" w:rsidRPr="00DE4694" w:rsidRDefault="00C279C8" w:rsidP="00BC5E13">
            <w:pPr>
              <w:ind w:right="-72"/>
              <w:jc w:val="right"/>
              <w:rPr>
                <w:rFonts w:ascii="Arial" w:hAnsi="Arial" w:cs="Arial"/>
                <w:sz w:val="18"/>
                <w:szCs w:val="18"/>
                <w:cs/>
              </w:rPr>
            </w:pPr>
          </w:p>
        </w:tc>
        <w:tc>
          <w:tcPr>
            <w:tcW w:w="1216" w:type="dxa"/>
            <w:shd w:val="clear" w:color="auto" w:fill="FAFAFA"/>
            <w:vAlign w:val="bottom"/>
          </w:tcPr>
          <w:p w14:paraId="503D51BE" w14:textId="77777777" w:rsidR="00C279C8" w:rsidRPr="00DE4694" w:rsidRDefault="00C279C8" w:rsidP="00BC5E13">
            <w:pPr>
              <w:ind w:right="-72"/>
              <w:jc w:val="right"/>
              <w:rPr>
                <w:rFonts w:ascii="Arial" w:hAnsi="Arial" w:cs="Arial"/>
                <w:sz w:val="18"/>
                <w:szCs w:val="18"/>
                <w:cs/>
              </w:rPr>
            </w:pPr>
          </w:p>
        </w:tc>
        <w:tc>
          <w:tcPr>
            <w:tcW w:w="1264" w:type="dxa"/>
            <w:shd w:val="clear" w:color="auto" w:fill="FAFAFA"/>
            <w:vAlign w:val="bottom"/>
          </w:tcPr>
          <w:p w14:paraId="5B75C27C" w14:textId="77777777" w:rsidR="00C279C8" w:rsidRPr="00DE4694" w:rsidRDefault="00C279C8" w:rsidP="00BC5E13">
            <w:pPr>
              <w:ind w:right="-72"/>
              <w:jc w:val="right"/>
              <w:rPr>
                <w:rFonts w:ascii="Arial" w:hAnsi="Arial" w:cs="Arial"/>
                <w:sz w:val="18"/>
                <w:szCs w:val="18"/>
                <w:cs/>
              </w:rPr>
            </w:pPr>
          </w:p>
        </w:tc>
        <w:tc>
          <w:tcPr>
            <w:tcW w:w="1256" w:type="dxa"/>
            <w:shd w:val="clear" w:color="auto" w:fill="FAFAFA"/>
            <w:vAlign w:val="bottom"/>
          </w:tcPr>
          <w:p w14:paraId="4FB2EE6E" w14:textId="77777777" w:rsidR="00C279C8" w:rsidRPr="00DE4694" w:rsidRDefault="00C279C8" w:rsidP="00BC5E13">
            <w:pPr>
              <w:ind w:right="-72"/>
              <w:jc w:val="right"/>
              <w:rPr>
                <w:rFonts w:ascii="Arial" w:hAnsi="Arial" w:cs="Arial"/>
                <w:sz w:val="18"/>
                <w:szCs w:val="18"/>
                <w:cs/>
              </w:rPr>
            </w:pPr>
          </w:p>
        </w:tc>
      </w:tr>
      <w:tr w:rsidR="00BC5E13" w:rsidRPr="00BC5E13" w14:paraId="00D4303B" w14:textId="77777777" w:rsidTr="00004958">
        <w:tc>
          <w:tcPr>
            <w:tcW w:w="2970" w:type="dxa"/>
          </w:tcPr>
          <w:p w14:paraId="0FF49A04" w14:textId="5515A4F4" w:rsidR="00BC5E13" w:rsidRPr="00BC5E13" w:rsidRDefault="00A6273C" w:rsidP="00CC374C">
            <w:pPr>
              <w:ind w:left="-105" w:firstLine="14"/>
              <w:rPr>
                <w:rFonts w:ascii="Arial" w:eastAsia="Arial Unicode MS" w:hAnsi="Arial" w:cs="Arial"/>
                <w:b/>
                <w:bCs/>
                <w:sz w:val="18"/>
                <w:szCs w:val="18"/>
              </w:rPr>
            </w:pPr>
            <w:r>
              <w:rPr>
                <w:rFonts w:ascii="Arial" w:eastAsia="Arial Unicode MS" w:hAnsi="Arial" w:cs="Arial"/>
                <w:b/>
                <w:bCs/>
                <w:sz w:val="18"/>
                <w:szCs w:val="18"/>
              </w:rPr>
              <w:t>D</w:t>
            </w:r>
            <w:r w:rsidRPr="00BC5E13">
              <w:rPr>
                <w:rFonts w:ascii="Arial" w:eastAsia="Arial Unicode MS" w:hAnsi="Arial" w:cs="Arial"/>
                <w:b/>
                <w:bCs/>
                <w:sz w:val="18"/>
                <w:szCs w:val="18"/>
              </w:rPr>
              <w:t>erivatives</w:t>
            </w:r>
          </w:p>
        </w:tc>
        <w:tc>
          <w:tcPr>
            <w:tcW w:w="1593" w:type="dxa"/>
            <w:shd w:val="clear" w:color="auto" w:fill="FAFAFA"/>
            <w:vAlign w:val="bottom"/>
          </w:tcPr>
          <w:p w14:paraId="35C54F0A" w14:textId="77777777" w:rsidR="00BC5E13" w:rsidRPr="00DE4694" w:rsidRDefault="00BC5E13" w:rsidP="00BC5E13">
            <w:pPr>
              <w:ind w:right="-72"/>
              <w:jc w:val="right"/>
              <w:rPr>
                <w:rFonts w:ascii="Arial" w:hAnsi="Arial" w:cs="Arial"/>
                <w:sz w:val="18"/>
                <w:szCs w:val="18"/>
                <w:cs/>
              </w:rPr>
            </w:pPr>
          </w:p>
        </w:tc>
        <w:tc>
          <w:tcPr>
            <w:tcW w:w="1151" w:type="dxa"/>
            <w:shd w:val="clear" w:color="auto" w:fill="FAFAFA"/>
            <w:vAlign w:val="bottom"/>
          </w:tcPr>
          <w:p w14:paraId="6D760653" w14:textId="77777777" w:rsidR="00BC5E13" w:rsidRPr="00DE4694" w:rsidRDefault="00BC5E13" w:rsidP="00BC5E13">
            <w:pPr>
              <w:ind w:right="-72"/>
              <w:jc w:val="right"/>
              <w:rPr>
                <w:rFonts w:ascii="Arial" w:hAnsi="Arial" w:cs="Arial"/>
                <w:sz w:val="18"/>
                <w:szCs w:val="18"/>
                <w:cs/>
              </w:rPr>
            </w:pPr>
          </w:p>
        </w:tc>
        <w:tc>
          <w:tcPr>
            <w:tcW w:w="1216" w:type="dxa"/>
            <w:shd w:val="clear" w:color="auto" w:fill="FAFAFA"/>
            <w:vAlign w:val="bottom"/>
          </w:tcPr>
          <w:p w14:paraId="63DD9A3B" w14:textId="77777777" w:rsidR="00BC5E13" w:rsidRPr="00DE4694" w:rsidRDefault="00BC5E13" w:rsidP="00BC5E13">
            <w:pPr>
              <w:ind w:right="-72"/>
              <w:jc w:val="right"/>
              <w:rPr>
                <w:rFonts w:ascii="Arial" w:hAnsi="Arial" w:cs="Arial"/>
                <w:sz w:val="18"/>
                <w:szCs w:val="18"/>
                <w:cs/>
              </w:rPr>
            </w:pPr>
          </w:p>
        </w:tc>
        <w:tc>
          <w:tcPr>
            <w:tcW w:w="1264" w:type="dxa"/>
            <w:shd w:val="clear" w:color="auto" w:fill="FAFAFA"/>
            <w:vAlign w:val="bottom"/>
          </w:tcPr>
          <w:p w14:paraId="4772C1D8" w14:textId="77777777" w:rsidR="00BC5E13" w:rsidRPr="00DE4694" w:rsidRDefault="00BC5E13" w:rsidP="00BC5E13">
            <w:pPr>
              <w:ind w:right="-72"/>
              <w:jc w:val="right"/>
              <w:rPr>
                <w:rFonts w:ascii="Arial" w:hAnsi="Arial" w:cs="Arial"/>
                <w:sz w:val="18"/>
                <w:szCs w:val="18"/>
                <w:cs/>
              </w:rPr>
            </w:pPr>
          </w:p>
        </w:tc>
        <w:tc>
          <w:tcPr>
            <w:tcW w:w="1256" w:type="dxa"/>
            <w:shd w:val="clear" w:color="auto" w:fill="FAFAFA"/>
            <w:vAlign w:val="bottom"/>
          </w:tcPr>
          <w:p w14:paraId="18835157" w14:textId="77777777" w:rsidR="00BC5E13" w:rsidRPr="00DE4694" w:rsidRDefault="00BC5E13" w:rsidP="00BC5E13">
            <w:pPr>
              <w:ind w:right="-72"/>
              <w:jc w:val="right"/>
              <w:rPr>
                <w:rFonts w:ascii="Arial" w:hAnsi="Arial" w:cs="Arial"/>
                <w:sz w:val="18"/>
                <w:szCs w:val="18"/>
                <w:cs/>
              </w:rPr>
            </w:pPr>
          </w:p>
        </w:tc>
      </w:tr>
      <w:tr w:rsidR="00F34ADA" w:rsidRPr="00BC5E13" w14:paraId="43268B11" w14:textId="77777777" w:rsidTr="00004958">
        <w:tc>
          <w:tcPr>
            <w:tcW w:w="2970" w:type="dxa"/>
          </w:tcPr>
          <w:p w14:paraId="2E6B8989" w14:textId="114E3983" w:rsidR="00F34ADA" w:rsidRDefault="00F34ADA" w:rsidP="00CC374C">
            <w:pPr>
              <w:ind w:left="-105" w:firstLine="14"/>
              <w:rPr>
                <w:rFonts w:ascii="Arial" w:eastAsia="Arial Unicode MS" w:hAnsi="Arial" w:cs="Browallia New"/>
                <w:b/>
                <w:bCs/>
                <w:sz w:val="18"/>
                <w:szCs w:val="22"/>
                <w:lang w:val="en-US"/>
              </w:rPr>
            </w:pPr>
            <w:r>
              <w:rPr>
                <w:rFonts w:ascii="Arial" w:eastAsia="Arial Unicode MS" w:hAnsi="Arial" w:cs="Browallia New"/>
                <w:b/>
                <w:bCs/>
                <w:sz w:val="18"/>
                <w:szCs w:val="22"/>
                <w:lang w:val="en-US"/>
              </w:rPr>
              <w:t>C</w:t>
            </w:r>
            <w:r w:rsidR="00A6273C">
              <w:rPr>
                <w:rFonts w:ascii="Arial" w:eastAsia="Arial Unicode MS" w:hAnsi="Arial" w:cs="Browallia New"/>
                <w:b/>
                <w:bCs/>
                <w:sz w:val="18"/>
                <w:szCs w:val="22"/>
                <w:lang w:val="en-US"/>
              </w:rPr>
              <w:t>urrent</w:t>
            </w:r>
          </w:p>
        </w:tc>
        <w:tc>
          <w:tcPr>
            <w:tcW w:w="1593" w:type="dxa"/>
            <w:shd w:val="clear" w:color="auto" w:fill="FAFAFA"/>
            <w:vAlign w:val="bottom"/>
          </w:tcPr>
          <w:p w14:paraId="6E881BD1" w14:textId="77777777" w:rsidR="00F34ADA" w:rsidRPr="00DE4694" w:rsidRDefault="00F34ADA" w:rsidP="00BC5E13">
            <w:pPr>
              <w:ind w:right="-72"/>
              <w:jc w:val="right"/>
              <w:rPr>
                <w:rFonts w:ascii="Arial" w:hAnsi="Arial" w:cs="Arial"/>
                <w:sz w:val="18"/>
                <w:szCs w:val="18"/>
                <w:cs/>
              </w:rPr>
            </w:pPr>
          </w:p>
        </w:tc>
        <w:tc>
          <w:tcPr>
            <w:tcW w:w="1151" w:type="dxa"/>
            <w:shd w:val="clear" w:color="auto" w:fill="FAFAFA"/>
            <w:vAlign w:val="bottom"/>
          </w:tcPr>
          <w:p w14:paraId="76A012F7" w14:textId="77777777" w:rsidR="00F34ADA" w:rsidRPr="00DE4694" w:rsidRDefault="00F34ADA" w:rsidP="00BC5E13">
            <w:pPr>
              <w:ind w:right="-72"/>
              <w:jc w:val="right"/>
              <w:rPr>
                <w:rFonts w:ascii="Arial" w:hAnsi="Arial" w:cs="Arial"/>
                <w:sz w:val="18"/>
                <w:szCs w:val="18"/>
                <w:cs/>
              </w:rPr>
            </w:pPr>
          </w:p>
        </w:tc>
        <w:tc>
          <w:tcPr>
            <w:tcW w:w="1216" w:type="dxa"/>
            <w:shd w:val="clear" w:color="auto" w:fill="FAFAFA"/>
            <w:vAlign w:val="bottom"/>
          </w:tcPr>
          <w:p w14:paraId="76047940" w14:textId="77777777" w:rsidR="00F34ADA" w:rsidRPr="00DE4694" w:rsidRDefault="00F34ADA" w:rsidP="00BC5E13">
            <w:pPr>
              <w:ind w:right="-72"/>
              <w:jc w:val="right"/>
              <w:rPr>
                <w:rFonts w:ascii="Arial" w:hAnsi="Arial" w:cs="Arial"/>
                <w:sz w:val="18"/>
                <w:szCs w:val="18"/>
                <w:cs/>
              </w:rPr>
            </w:pPr>
          </w:p>
        </w:tc>
        <w:tc>
          <w:tcPr>
            <w:tcW w:w="1264" w:type="dxa"/>
            <w:shd w:val="clear" w:color="auto" w:fill="FAFAFA"/>
            <w:vAlign w:val="bottom"/>
          </w:tcPr>
          <w:p w14:paraId="24AC7F44" w14:textId="77777777" w:rsidR="00F34ADA" w:rsidRPr="00DE4694" w:rsidRDefault="00F34ADA" w:rsidP="00BC5E13">
            <w:pPr>
              <w:ind w:right="-72"/>
              <w:jc w:val="right"/>
              <w:rPr>
                <w:rFonts w:ascii="Arial" w:hAnsi="Arial" w:cs="Arial"/>
                <w:sz w:val="18"/>
                <w:szCs w:val="18"/>
                <w:cs/>
              </w:rPr>
            </w:pPr>
          </w:p>
        </w:tc>
        <w:tc>
          <w:tcPr>
            <w:tcW w:w="1256" w:type="dxa"/>
            <w:shd w:val="clear" w:color="auto" w:fill="FAFAFA"/>
            <w:vAlign w:val="bottom"/>
          </w:tcPr>
          <w:p w14:paraId="089B26A7" w14:textId="77777777" w:rsidR="00F34ADA" w:rsidRPr="00DE4694" w:rsidRDefault="00F34ADA" w:rsidP="00BC5E13">
            <w:pPr>
              <w:ind w:right="-72"/>
              <w:jc w:val="right"/>
              <w:rPr>
                <w:rFonts w:ascii="Arial" w:hAnsi="Arial" w:cs="Arial"/>
                <w:sz w:val="18"/>
                <w:szCs w:val="18"/>
                <w:cs/>
              </w:rPr>
            </w:pPr>
          </w:p>
        </w:tc>
      </w:tr>
      <w:tr w:rsidR="00F34ADA" w:rsidRPr="00BC5E13" w14:paraId="51CB9264" w14:textId="77777777" w:rsidTr="00004958">
        <w:tc>
          <w:tcPr>
            <w:tcW w:w="2970" w:type="dxa"/>
          </w:tcPr>
          <w:p w14:paraId="5CD28205" w14:textId="77777777" w:rsidR="00F34ADA" w:rsidRPr="003A5748" w:rsidRDefault="00F34ADA" w:rsidP="00CC374C">
            <w:pPr>
              <w:ind w:left="-105" w:firstLine="14"/>
              <w:rPr>
                <w:rFonts w:ascii="Arial" w:eastAsia="Arial Unicode MS" w:hAnsi="Arial" w:cs="Arial"/>
                <w:sz w:val="18"/>
                <w:szCs w:val="18"/>
              </w:rPr>
            </w:pPr>
            <w:r w:rsidRPr="003A5748">
              <w:rPr>
                <w:rFonts w:ascii="Arial" w:eastAsia="Arial Unicode MS" w:hAnsi="Arial" w:cs="Arial"/>
                <w:sz w:val="18"/>
                <w:szCs w:val="18"/>
              </w:rPr>
              <w:t xml:space="preserve">Oil price crack spread swap and </w:t>
            </w:r>
          </w:p>
          <w:p w14:paraId="12D2E292" w14:textId="77777777" w:rsidR="00F34ADA" w:rsidRPr="00BC5E13" w:rsidRDefault="00F34ADA" w:rsidP="00CC374C">
            <w:pPr>
              <w:ind w:left="-105" w:firstLine="14"/>
              <w:rPr>
                <w:rFonts w:ascii="Arial" w:eastAsia="Arial Unicode MS" w:hAnsi="Arial" w:cs="Arial"/>
                <w:sz w:val="18"/>
                <w:szCs w:val="18"/>
              </w:rPr>
            </w:pPr>
            <w:r w:rsidRPr="003A5748">
              <w:rPr>
                <w:rFonts w:ascii="Arial" w:eastAsia="Arial Unicode MS" w:hAnsi="Arial" w:cs="Arial"/>
                <w:sz w:val="18"/>
                <w:szCs w:val="18"/>
              </w:rPr>
              <w:t xml:space="preserve">   time spread swap</w:t>
            </w:r>
          </w:p>
        </w:tc>
        <w:tc>
          <w:tcPr>
            <w:tcW w:w="1593" w:type="dxa"/>
            <w:shd w:val="clear" w:color="auto" w:fill="FAFAFA"/>
            <w:vAlign w:val="bottom"/>
          </w:tcPr>
          <w:p w14:paraId="3F4AABF8" w14:textId="7B835568" w:rsidR="00F34ADA" w:rsidRPr="00DE4694" w:rsidRDefault="00AB4F1D" w:rsidP="00A6273C">
            <w:pPr>
              <w:ind w:right="-72"/>
              <w:jc w:val="right"/>
              <w:rPr>
                <w:rFonts w:ascii="Arial" w:hAnsi="Arial" w:cs="Arial"/>
                <w:sz w:val="18"/>
                <w:szCs w:val="18"/>
                <w:cs/>
              </w:rPr>
            </w:pPr>
            <w:r>
              <w:rPr>
                <w:rFonts w:ascii="Arial" w:hAnsi="Arial" w:cs="Arial"/>
                <w:sz w:val="18"/>
                <w:szCs w:val="18"/>
              </w:rPr>
              <w:t>259</w:t>
            </w:r>
          </w:p>
        </w:tc>
        <w:tc>
          <w:tcPr>
            <w:tcW w:w="1151" w:type="dxa"/>
            <w:shd w:val="clear" w:color="auto" w:fill="FAFAFA"/>
            <w:vAlign w:val="bottom"/>
          </w:tcPr>
          <w:p w14:paraId="2EB41406" w14:textId="7870819F" w:rsidR="00F34ADA" w:rsidRPr="00DE4694" w:rsidRDefault="00AB4F1D" w:rsidP="00A6273C">
            <w:pPr>
              <w:ind w:right="-72"/>
              <w:jc w:val="right"/>
              <w:rPr>
                <w:rFonts w:ascii="Arial" w:hAnsi="Arial" w:cs="Arial"/>
                <w:sz w:val="18"/>
                <w:szCs w:val="18"/>
                <w:cs/>
              </w:rPr>
            </w:pPr>
            <w:r>
              <w:rPr>
                <w:rFonts w:ascii="Arial" w:hAnsi="Arial" w:cs="Arial"/>
                <w:sz w:val="18"/>
                <w:szCs w:val="18"/>
              </w:rPr>
              <w:t>-</w:t>
            </w:r>
          </w:p>
        </w:tc>
        <w:tc>
          <w:tcPr>
            <w:tcW w:w="1216" w:type="dxa"/>
            <w:shd w:val="clear" w:color="auto" w:fill="FAFAFA"/>
            <w:vAlign w:val="bottom"/>
          </w:tcPr>
          <w:p w14:paraId="4D70F63B" w14:textId="0F29A0EF" w:rsidR="00F34ADA" w:rsidRPr="00DE4694" w:rsidRDefault="00AB4F1D" w:rsidP="00A6273C">
            <w:pPr>
              <w:ind w:right="-72"/>
              <w:jc w:val="right"/>
              <w:rPr>
                <w:rFonts w:ascii="Arial" w:hAnsi="Arial" w:cs="Arial"/>
                <w:sz w:val="18"/>
                <w:szCs w:val="18"/>
                <w:cs/>
              </w:rPr>
            </w:pPr>
            <w:r>
              <w:rPr>
                <w:rFonts w:ascii="Arial" w:hAnsi="Arial" w:cs="Arial"/>
                <w:sz w:val="18"/>
                <w:szCs w:val="18"/>
              </w:rPr>
              <w:t>259</w:t>
            </w:r>
          </w:p>
        </w:tc>
        <w:tc>
          <w:tcPr>
            <w:tcW w:w="1264" w:type="dxa"/>
            <w:shd w:val="clear" w:color="auto" w:fill="FAFAFA"/>
            <w:vAlign w:val="bottom"/>
          </w:tcPr>
          <w:p w14:paraId="01A31D4A" w14:textId="4B0FA127" w:rsidR="00F34ADA" w:rsidRPr="00DE4694" w:rsidRDefault="00AB4F1D" w:rsidP="00A6273C">
            <w:pPr>
              <w:ind w:right="-72"/>
              <w:jc w:val="right"/>
              <w:rPr>
                <w:rFonts w:ascii="Arial" w:hAnsi="Arial" w:cs="Arial"/>
                <w:sz w:val="18"/>
                <w:szCs w:val="18"/>
                <w:cs/>
              </w:rPr>
            </w:pPr>
            <w:r>
              <w:rPr>
                <w:rFonts w:ascii="Arial" w:hAnsi="Arial" w:cs="Arial"/>
                <w:sz w:val="18"/>
                <w:szCs w:val="18"/>
              </w:rPr>
              <w:t>-</w:t>
            </w:r>
          </w:p>
        </w:tc>
        <w:tc>
          <w:tcPr>
            <w:tcW w:w="1256" w:type="dxa"/>
            <w:shd w:val="clear" w:color="auto" w:fill="FAFAFA"/>
            <w:vAlign w:val="bottom"/>
          </w:tcPr>
          <w:p w14:paraId="69A749EA" w14:textId="31A63514" w:rsidR="00F34ADA" w:rsidRPr="00DE4694" w:rsidRDefault="00AB4F1D" w:rsidP="00A6273C">
            <w:pPr>
              <w:ind w:right="-72"/>
              <w:jc w:val="right"/>
              <w:rPr>
                <w:rFonts w:ascii="Arial" w:hAnsi="Arial" w:cs="Arial"/>
                <w:sz w:val="18"/>
                <w:szCs w:val="18"/>
                <w:cs/>
              </w:rPr>
            </w:pPr>
            <w:r>
              <w:rPr>
                <w:rFonts w:ascii="Arial" w:hAnsi="Arial" w:cs="Arial"/>
                <w:sz w:val="18"/>
                <w:szCs w:val="18"/>
              </w:rPr>
              <w:t>259</w:t>
            </w:r>
          </w:p>
        </w:tc>
      </w:tr>
      <w:tr w:rsidR="00C279C8" w:rsidRPr="00BC5E13" w14:paraId="55B999E8" w14:textId="77777777" w:rsidTr="00004958">
        <w:tc>
          <w:tcPr>
            <w:tcW w:w="2970" w:type="dxa"/>
          </w:tcPr>
          <w:p w14:paraId="1C44900A" w14:textId="77777777" w:rsidR="00C279C8" w:rsidRPr="00C279C8" w:rsidRDefault="00C279C8" w:rsidP="00CC374C">
            <w:pPr>
              <w:ind w:left="-105" w:firstLine="14"/>
              <w:rPr>
                <w:rFonts w:ascii="Arial Bold" w:eastAsia="Arial Unicode MS" w:hAnsi="Arial Bold" w:cs="Arial" w:hint="eastAsia"/>
                <w:b/>
                <w:bCs/>
                <w:spacing w:val="-6"/>
                <w:sz w:val="18"/>
                <w:szCs w:val="18"/>
              </w:rPr>
            </w:pPr>
          </w:p>
        </w:tc>
        <w:tc>
          <w:tcPr>
            <w:tcW w:w="1593" w:type="dxa"/>
            <w:tcBorders>
              <w:top w:val="single" w:sz="4" w:space="0" w:color="auto"/>
            </w:tcBorders>
            <w:shd w:val="clear" w:color="auto" w:fill="FAFAFA"/>
            <w:vAlign w:val="bottom"/>
          </w:tcPr>
          <w:p w14:paraId="0D568A3B" w14:textId="77777777" w:rsidR="00C279C8" w:rsidRPr="00DE4694" w:rsidRDefault="00C279C8" w:rsidP="00C279C8">
            <w:pPr>
              <w:ind w:right="-72"/>
              <w:jc w:val="right"/>
              <w:rPr>
                <w:rFonts w:ascii="Arial" w:hAnsi="Arial" w:cs="Arial"/>
                <w:sz w:val="18"/>
                <w:szCs w:val="18"/>
                <w:cs/>
              </w:rPr>
            </w:pPr>
          </w:p>
        </w:tc>
        <w:tc>
          <w:tcPr>
            <w:tcW w:w="1151" w:type="dxa"/>
            <w:tcBorders>
              <w:top w:val="single" w:sz="4" w:space="0" w:color="auto"/>
            </w:tcBorders>
            <w:shd w:val="clear" w:color="auto" w:fill="FAFAFA"/>
            <w:vAlign w:val="bottom"/>
          </w:tcPr>
          <w:p w14:paraId="4C01AE8F" w14:textId="77777777" w:rsidR="00C279C8" w:rsidRPr="00DE4694" w:rsidRDefault="00C279C8" w:rsidP="00C279C8">
            <w:pPr>
              <w:ind w:right="-72"/>
              <w:jc w:val="right"/>
              <w:rPr>
                <w:rFonts w:ascii="Arial" w:hAnsi="Arial" w:cs="Arial"/>
                <w:sz w:val="18"/>
                <w:szCs w:val="18"/>
                <w:cs/>
              </w:rPr>
            </w:pPr>
          </w:p>
        </w:tc>
        <w:tc>
          <w:tcPr>
            <w:tcW w:w="1216" w:type="dxa"/>
            <w:tcBorders>
              <w:top w:val="single" w:sz="4" w:space="0" w:color="auto"/>
            </w:tcBorders>
            <w:shd w:val="clear" w:color="auto" w:fill="FAFAFA"/>
            <w:vAlign w:val="bottom"/>
          </w:tcPr>
          <w:p w14:paraId="77927578" w14:textId="77777777" w:rsidR="00C279C8" w:rsidRPr="00DE4694" w:rsidRDefault="00C279C8" w:rsidP="00C279C8">
            <w:pPr>
              <w:ind w:right="-72"/>
              <w:jc w:val="right"/>
              <w:rPr>
                <w:rFonts w:ascii="Arial" w:hAnsi="Arial" w:cs="Arial"/>
                <w:sz w:val="18"/>
                <w:szCs w:val="18"/>
                <w:cs/>
              </w:rPr>
            </w:pPr>
          </w:p>
        </w:tc>
        <w:tc>
          <w:tcPr>
            <w:tcW w:w="1264" w:type="dxa"/>
            <w:tcBorders>
              <w:top w:val="single" w:sz="4" w:space="0" w:color="auto"/>
            </w:tcBorders>
            <w:shd w:val="clear" w:color="auto" w:fill="FAFAFA"/>
            <w:vAlign w:val="bottom"/>
          </w:tcPr>
          <w:p w14:paraId="48B16E69" w14:textId="77777777" w:rsidR="00C279C8" w:rsidRPr="00DE4694" w:rsidRDefault="00C279C8" w:rsidP="00C279C8">
            <w:pPr>
              <w:ind w:right="-72"/>
              <w:jc w:val="right"/>
              <w:rPr>
                <w:rFonts w:ascii="Arial" w:hAnsi="Arial" w:cs="Arial"/>
                <w:sz w:val="18"/>
                <w:szCs w:val="18"/>
                <w:cs/>
              </w:rPr>
            </w:pPr>
          </w:p>
        </w:tc>
        <w:tc>
          <w:tcPr>
            <w:tcW w:w="1256" w:type="dxa"/>
            <w:tcBorders>
              <w:top w:val="single" w:sz="4" w:space="0" w:color="auto"/>
            </w:tcBorders>
            <w:shd w:val="clear" w:color="auto" w:fill="FAFAFA"/>
            <w:vAlign w:val="bottom"/>
          </w:tcPr>
          <w:p w14:paraId="59E588AF" w14:textId="77777777" w:rsidR="00C279C8" w:rsidRPr="00DE4694" w:rsidRDefault="00C279C8" w:rsidP="00C279C8">
            <w:pPr>
              <w:ind w:right="-72"/>
              <w:jc w:val="right"/>
              <w:rPr>
                <w:rFonts w:ascii="Arial" w:hAnsi="Arial" w:cs="Arial"/>
                <w:sz w:val="18"/>
                <w:szCs w:val="18"/>
                <w:cs/>
              </w:rPr>
            </w:pPr>
          </w:p>
        </w:tc>
      </w:tr>
      <w:tr w:rsidR="00BC5E13" w:rsidRPr="00BC5E13" w14:paraId="5E04E547" w14:textId="77777777" w:rsidTr="00004958">
        <w:tc>
          <w:tcPr>
            <w:tcW w:w="2970" w:type="dxa"/>
          </w:tcPr>
          <w:p w14:paraId="458FAD52" w14:textId="77777777" w:rsidR="00BC5E13" w:rsidRPr="00540B1E" w:rsidRDefault="00C279C8" w:rsidP="00CC374C">
            <w:pPr>
              <w:ind w:left="-105" w:firstLine="14"/>
              <w:rPr>
                <w:rFonts w:ascii="Arial" w:hAnsi="Arial" w:cs="Arial"/>
                <w:sz w:val="18"/>
                <w:szCs w:val="18"/>
                <w:lang w:val="en-US"/>
              </w:rPr>
            </w:pPr>
            <w:r>
              <w:rPr>
                <w:rFonts w:ascii="Arial" w:hAnsi="Arial" w:cs="Arial"/>
                <w:sz w:val="18"/>
                <w:szCs w:val="18"/>
                <w:lang w:val="en-US"/>
              </w:rPr>
              <w:t>Total assets</w:t>
            </w:r>
          </w:p>
        </w:tc>
        <w:tc>
          <w:tcPr>
            <w:tcW w:w="1593" w:type="dxa"/>
            <w:tcBorders>
              <w:bottom w:val="single" w:sz="4" w:space="0" w:color="auto"/>
            </w:tcBorders>
            <w:shd w:val="clear" w:color="auto" w:fill="FAFAFA"/>
            <w:vAlign w:val="bottom"/>
          </w:tcPr>
          <w:p w14:paraId="33F8EB8C" w14:textId="504F06EC" w:rsidR="00BC5E13" w:rsidRPr="00DE4694" w:rsidRDefault="00AB4F1D" w:rsidP="00BC5E13">
            <w:pPr>
              <w:ind w:right="-72"/>
              <w:jc w:val="right"/>
              <w:rPr>
                <w:rFonts w:ascii="Arial" w:hAnsi="Arial" w:cs="Arial"/>
                <w:sz w:val="18"/>
                <w:szCs w:val="18"/>
                <w:cs/>
              </w:rPr>
            </w:pPr>
            <w:r>
              <w:rPr>
                <w:rFonts w:ascii="Arial" w:hAnsi="Arial" w:cs="Arial"/>
                <w:sz w:val="18"/>
                <w:szCs w:val="18"/>
              </w:rPr>
              <w:t>650</w:t>
            </w:r>
          </w:p>
        </w:tc>
        <w:tc>
          <w:tcPr>
            <w:tcW w:w="1151" w:type="dxa"/>
            <w:tcBorders>
              <w:bottom w:val="single" w:sz="4" w:space="0" w:color="auto"/>
            </w:tcBorders>
            <w:shd w:val="clear" w:color="auto" w:fill="FAFAFA"/>
            <w:vAlign w:val="bottom"/>
          </w:tcPr>
          <w:p w14:paraId="6F711BA5" w14:textId="02C97098" w:rsidR="00BC5E13" w:rsidRPr="00DE4694" w:rsidRDefault="00AB4F1D" w:rsidP="00BC5E13">
            <w:pPr>
              <w:ind w:right="-72"/>
              <w:jc w:val="right"/>
              <w:rPr>
                <w:rFonts w:ascii="Arial" w:hAnsi="Arial" w:cs="Arial"/>
                <w:sz w:val="18"/>
                <w:szCs w:val="18"/>
                <w:cs/>
              </w:rPr>
            </w:pPr>
            <w:r>
              <w:rPr>
                <w:rFonts w:ascii="Arial" w:hAnsi="Arial" w:cs="Arial"/>
                <w:sz w:val="18"/>
                <w:szCs w:val="18"/>
              </w:rPr>
              <w:t>323</w:t>
            </w:r>
          </w:p>
        </w:tc>
        <w:tc>
          <w:tcPr>
            <w:tcW w:w="1216" w:type="dxa"/>
            <w:tcBorders>
              <w:bottom w:val="single" w:sz="4" w:space="0" w:color="auto"/>
            </w:tcBorders>
            <w:shd w:val="clear" w:color="auto" w:fill="FAFAFA"/>
            <w:vAlign w:val="bottom"/>
          </w:tcPr>
          <w:p w14:paraId="613E7536" w14:textId="04F11711" w:rsidR="00BC5E13" w:rsidRPr="00DE4694" w:rsidRDefault="00AB4F1D" w:rsidP="00BC5E13">
            <w:pPr>
              <w:ind w:right="-72"/>
              <w:jc w:val="right"/>
              <w:rPr>
                <w:rFonts w:ascii="Arial" w:hAnsi="Arial" w:cs="Arial"/>
                <w:sz w:val="18"/>
                <w:szCs w:val="18"/>
                <w:cs/>
              </w:rPr>
            </w:pPr>
            <w:r>
              <w:rPr>
                <w:rFonts w:ascii="Arial" w:hAnsi="Arial" w:cs="Arial"/>
                <w:sz w:val="18"/>
                <w:szCs w:val="18"/>
              </w:rPr>
              <w:t>259</w:t>
            </w:r>
          </w:p>
        </w:tc>
        <w:tc>
          <w:tcPr>
            <w:tcW w:w="1264" w:type="dxa"/>
            <w:tcBorders>
              <w:bottom w:val="single" w:sz="4" w:space="0" w:color="auto"/>
            </w:tcBorders>
            <w:shd w:val="clear" w:color="auto" w:fill="FAFAFA"/>
            <w:vAlign w:val="bottom"/>
          </w:tcPr>
          <w:p w14:paraId="34238497" w14:textId="300EA239" w:rsidR="00BC5E13" w:rsidRPr="00DE4694" w:rsidRDefault="00AB4F1D" w:rsidP="00BC5E13">
            <w:pPr>
              <w:ind w:right="-72"/>
              <w:jc w:val="right"/>
              <w:rPr>
                <w:rFonts w:ascii="Arial" w:hAnsi="Arial" w:cs="Arial"/>
                <w:sz w:val="18"/>
                <w:szCs w:val="18"/>
                <w:cs/>
              </w:rPr>
            </w:pPr>
            <w:r>
              <w:rPr>
                <w:rFonts w:ascii="Arial" w:hAnsi="Arial" w:cs="Arial"/>
                <w:sz w:val="18"/>
                <w:szCs w:val="18"/>
              </w:rPr>
              <w:t>68</w:t>
            </w:r>
          </w:p>
        </w:tc>
        <w:tc>
          <w:tcPr>
            <w:tcW w:w="1256" w:type="dxa"/>
            <w:tcBorders>
              <w:bottom w:val="single" w:sz="4" w:space="0" w:color="auto"/>
            </w:tcBorders>
            <w:shd w:val="clear" w:color="auto" w:fill="FAFAFA"/>
            <w:vAlign w:val="bottom"/>
          </w:tcPr>
          <w:p w14:paraId="51A264E1" w14:textId="3C723446" w:rsidR="00BC5E13" w:rsidRPr="00DE4694" w:rsidRDefault="00AB4F1D" w:rsidP="00BC5E13">
            <w:pPr>
              <w:ind w:right="-72"/>
              <w:jc w:val="right"/>
              <w:rPr>
                <w:rFonts w:ascii="Arial" w:hAnsi="Arial" w:cs="Arial"/>
                <w:sz w:val="18"/>
                <w:szCs w:val="18"/>
                <w:cs/>
              </w:rPr>
            </w:pPr>
            <w:r>
              <w:rPr>
                <w:rFonts w:ascii="Arial" w:hAnsi="Arial" w:cs="Arial"/>
                <w:sz w:val="18"/>
                <w:szCs w:val="18"/>
              </w:rPr>
              <w:t>650</w:t>
            </w:r>
          </w:p>
        </w:tc>
      </w:tr>
      <w:tr w:rsidR="00B40E48" w:rsidRPr="00BC5E13" w14:paraId="6B91D25F" w14:textId="77777777" w:rsidTr="00004958">
        <w:tc>
          <w:tcPr>
            <w:tcW w:w="2970" w:type="dxa"/>
          </w:tcPr>
          <w:p w14:paraId="7CDCB0F4" w14:textId="77777777" w:rsidR="00B40E48" w:rsidRDefault="00B40E48" w:rsidP="00CC374C">
            <w:pPr>
              <w:ind w:left="-105" w:firstLine="14"/>
              <w:rPr>
                <w:rFonts w:ascii="Arial" w:hAnsi="Arial" w:cs="Arial"/>
                <w:sz w:val="18"/>
                <w:szCs w:val="18"/>
                <w:lang w:val="en-US"/>
              </w:rPr>
            </w:pPr>
          </w:p>
        </w:tc>
        <w:tc>
          <w:tcPr>
            <w:tcW w:w="1593" w:type="dxa"/>
            <w:shd w:val="clear" w:color="auto" w:fill="FAFAFA"/>
            <w:vAlign w:val="bottom"/>
          </w:tcPr>
          <w:p w14:paraId="397D6A84" w14:textId="77777777" w:rsidR="00B40E48" w:rsidRPr="00DE4694" w:rsidRDefault="00B40E48" w:rsidP="00BC5E13">
            <w:pPr>
              <w:ind w:right="-72"/>
              <w:jc w:val="right"/>
              <w:rPr>
                <w:rFonts w:ascii="Arial" w:hAnsi="Arial" w:cs="Arial"/>
                <w:sz w:val="18"/>
                <w:szCs w:val="18"/>
                <w:cs/>
              </w:rPr>
            </w:pPr>
          </w:p>
        </w:tc>
        <w:tc>
          <w:tcPr>
            <w:tcW w:w="1151" w:type="dxa"/>
            <w:shd w:val="clear" w:color="auto" w:fill="FAFAFA"/>
            <w:vAlign w:val="bottom"/>
          </w:tcPr>
          <w:p w14:paraId="1B6C16C2" w14:textId="77777777" w:rsidR="00B40E48" w:rsidRPr="00DE4694" w:rsidRDefault="00B40E48" w:rsidP="00BC5E13">
            <w:pPr>
              <w:ind w:right="-72"/>
              <w:jc w:val="right"/>
              <w:rPr>
                <w:rFonts w:ascii="Arial" w:hAnsi="Arial" w:cs="Arial"/>
                <w:sz w:val="18"/>
                <w:szCs w:val="18"/>
                <w:cs/>
              </w:rPr>
            </w:pPr>
          </w:p>
        </w:tc>
        <w:tc>
          <w:tcPr>
            <w:tcW w:w="1216" w:type="dxa"/>
            <w:shd w:val="clear" w:color="auto" w:fill="FAFAFA"/>
            <w:vAlign w:val="bottom"/>
          </w:tcPr>
          <w:p w14:paraId="1CB1CAEC" w14:textId="77777777" w:rsidR="00B40E48" w:rsidRPr="00DE4694" w:rsidRDefault="00B40E48" w:rsidP="00BC5E13">
            <w:pPr>
              <w:ind w:right="-72"/>
              <w:jc w:val="right"/>
              <w:rPr>
                <w:rFonts w:ascii="Arial" w:hAnsi="Arial" w:cs="Arial"/>
                <w:sz w:val="18"/>
                <w:szCs w:val="18"/>
                <w:cs/>
              </w:rPr>
            </w:pPr>
          </w:p>
        </w:tc>
        <w:tc>
          <w:tcPr>
            <w:tcW w:w="1264" w:type="dxa"/>
            <w:shd w:val="clear" w:color="auto" w:fill="FAFAFA"/>
            <w:vAlign w:val="bottom"/>
          </w:tcPr>
          <w:p w14:paraId="6BC28D48" w14:textId="77777777" w:rsidR="00B40E48" w:rsidRPr="00DE4694" w:rsidRDefault="00B40E48" w:rsidP="00BC5E13">
            <w:pPr>
              <w:ind w:right="-72"/>
              <w:jc w:val="right"/>
              <w:rPr>
                <w:rFonts w:ascii="Arial" w:hAnsi="Arial" w:cs="Arial"/>
                <w:sz w:val="18"/>
                <w:szCs w:val="18"/>
                <w:cs/>
              </w:rPr>
            </w:pPr>
          </w:p>
        </w:tc>
        <w:tc>
          <w:tcPr>
            <w:tcW w:w="1256" w:type="dxa"/>
            <w:shd w:val="clear" w:color="auto" w:fill="FAFAFA"/>
            <w:vAlign w:val="bottom"/>
          </w:tcPr>
          <w:p w14:paraId="21B30349" w14:textId="77777777" w:rsidR="00B40E48" w:rsidRPr="00DE4694" w:rsidRDefault="00B40E48" w:rsidP="00BC5E13">
            <w:pPr>
              <w:ind w:right="-72"/>
              <w:jc w:val="right"/>
              <w:rPr>
                <w:rFonts w:ascii="Arial" w:hAnsi="Arial" w:cs="Arial"/>
                <w:sz w:val="18"/>
                <w:szCs w:val="18"/>
                <w:cs/>
              </w:rPr>
            </w:pPr>
          </w:p>
        </w:tc>
      </w:tr>
      <w:tr w:rsidR="00B40E48" w:rsidRPr="00BC5E13" w14:paraId="08007B26" w14:textId="77777777" w:rsidTr="00004958">
        <w:tc>
          <w:tcPr>
            <w:tcW w:w="2970" w:type="dxa"/>
          </w:tcPr>
          <w:p w14:paraId="544071F5" w14:textId="77777777" w:rsidR="00B40E48" w:rsidRDefault="005A4854" w:rsidP="00CC374C">
            <w:pPr>
              <w:ind w:left="-105" w:firstLine="14"/>
              <w:rPr>
                <w:rFonts w:ascii="Arial" w:hAnsi="Arial" w:cs="Arial"/>
                <w:sz w:val="18"/>
                <w:szCs w:val="18"/>
                <w:lang w:val="en-US"/>
              </w:rPr>
            </w:pPr>
            <w:r w:rsidRPr="005A4854">
              <w:rPr>
                <w:rFonts w:ascii="Arial" w:hAnsi="Arial" w:cs="Arial"/>
                <w:b/>
                <w:bCs/>
                <w:sz w:val="18"/>
                <w:szCs w:val="18"/>
              </w:rPr>
              <w:t>Liabilities</w:t>
            </w:r>
          </w:p>
        </w:tc>
        <w:tc>
          <w:tcPr>
            <w:tcW w:w="1593" w:type="dxa"/>
            <w:shd w:val="clear" w:color="auto" w:fill="FAFAFA"/>
            <w:vAlign w:val="bottom"/>
          </w:tcPr>
          <w:p w14:paraId="4760B020" w14:textId="77777777" w:rsidR="00B40E48" w:rsidRPr="00DE4694" w:rsidRDefault="00B40E48" w:rsidP="00BC5E13">
            <w:pPr>
              <w:ind w:right="-72"/>
              <w:jc w:val="right"/>
              <w:rPr>
                <w:rFonts w:ascii="Arial" w:hAnsi="Arial" w:cs="Arial"/>
                <w:sz w:val="18"/>
                <w:szCs w:val="18"/>
                <w:cs/>
              </w:rPr>
            </w:pPr>
          </w:p>
        </w:tc>
        <w:tc>
          <w:tcPr>
            <w:tcW w:w="1151" w:type="dxa"/>
            <w:shd w:val="clear" w:color="auto" w:fill="FAFAFA"/>
            <w:vAlign w:val="bottom"/>
          </w:tcPr>
          <w:p w14:paraId="63519995" w14:textId="77777777" w:rsidR="00B40E48" w:rsidRPr="00DE4694" w:rsidRDefault="00B40E48" w:rsidP="00BC5E13">
            <w:pPr>
              <w:ind w:right="-72"/>
              <w:jc w:val="right"/>
              <w:rPr>
                <w:rFonts w:ascii="Arial" w:hAnsi="Arial" w:cs="Arial"/>
                <w:sz w:val="18"/>
                <w:szCs w:val="18"/>
                <w:cs/>
              </w:rPr>
            </w:pPr>
          </w:p>
        </w:tc>
        <w:tc>
          <w:tcPr>
            <w:tcW w:w="1216" w:type="dxa"/>
            <w:shd w:val="clear" w:color="auto" w:fill="FAFAFA"/>
            <w:vAlign w:val="bottom"/>
          </w:tcPr>
          <w:p w14:paraId="4C7DE0CA" w14:textId="77777777" w:rsidR="00B40E48" w:rsidRPr="00DE4694" w:rsidRDefault="00B40E48" w:rsidP="00BC5E13">
            <w:pPr>
              <w:ind w:right="-72"/>
              <w:jc w:val="right"/>
              <w:rPr>
                <w:rFonts w:ascii="Arial" w:hAnsi="Arial" w:cs="Arial"/>
                <w:sz w:val="18"/>
                <w:szCs w:val="18"/>
                <w:cs/>
              </w:rPr>
            </w:pPr>
          </w:p>
        </w:tc>
        <w:tc>
          <w:tcPr>
            <w:tcW w:w="1264" w:type="dxa"/>
            <w:shd w:val="clear" w:color="auto" w:fill="FAFAFA"/>
            <w:vAlign w:val="bottom"/>
          </w:tcPr>
          <w:p w14:paraId="1425824C" w14:textId="77777777" w:rsidR="00B40E48" w:rsidRPr="00DE4694" w:rsidRDefault="00B40E48" w:rsidP="00BC5E13">
            <w:pPr>
              <w:ind w:right="-72"/>
              <w:jc w:val="right"/>
              <w:rPr>
                <w:rFonts w:ascii="Arial" w:hAnsi="Arial" w:cs="Arial"/>
                <w:sz w:val="18"/>
                <w:szCs w:val="18"/>
                <w:cs/>
              </w:rPr>
            </w:pPr>
          </w:p>
        </w:tc>
        <w:tc>
          <w:tcPr>
            <w:tcW w:w="1256" w:type="dxa"/>
            <w:shd w:val="clear" w:color="auto" w:fill="FAFAFA"/>
            <w:vAlign w:val="bottom"/>
          </w:tcPr>
          <w:p w14:paraId="7E045A13" w14:textId="77777777" w:rsidR="00B40E48" w:rsidRPr="00DE4694" w:rsidRDefault="00B40E48" w:rsidP="00BC5E13">
            <w:pPr>
              <w:ind w:right="-72"/>
              <w:jc w:val="right"/>
              <w:rPr>
                <w:rFonts w:ascii="Arial" w:hAnsi="Arial" w:cs="Arial"/>
                <w:sz w:val="18"/>
                <w:szCs w:val="18"/>
                <w:cs/>
              </w:rPr>
            </w:pPr>
          </w:p>
        </w:tc>
      </w:tr>
      <w:tr w:rsidR="003A5748" w:rsidRPr="00BC5E13" w14:paraId="66FAD59C" w14:textId="77777777" w:rsidTr="00004958">
        <w:tc>
          <w:tcPr>
            <w:tcW w:w="2970" w:type="dxa"/>
          </w:tcPr>
          <w:p w14:paraId="09CAD36E" w14:textId="77777777" w:rsidR="003A5748" w:rsidRPr="005A4854" w:rsidRDefault="003A5748" w:rsidP="00CC374C">
            <w:pPr>
              <w:ind w:left="-105" w:firstLine="14"/>
              <w:rPr>
                <w:rFonts w:ascii="Arial" w:hAnsi="Arial" w:cs="Arial"/>
                <w:b/>
                <w:bCs/>
                <w:sz w:val="18"/>
                <w:szCs w:val="18"/>
              </w:rPr>
            </w:pPr>
          </w:p>
        </w:tc>
        <w:tc>
          <w:tcPr>
            <w:tcW w:w="1593" w:type="dxa"/>
            <w:shd w:val="clear" w:color="auto" w:fill="FAFAFA"/>
            <w:vAlign w:val="bottom"/>
          </w:tcPr>
          <w:p w14:paraId="451DCDC8" w14:textId="77777777" w:rsidR="003A5748" w:rsidRPr="00DE4694" w:rsidRDefault="003A5748" w:rsidP="00BC5E13">
            <w:pPr>
              <w:ind w:right="-72"/>
              <w:jc w:val="right"/>
              <w:rPr>
                <w:rFonts w:ascii="Arial" w:hAnsi="Arial" w:cs="Arial"/>
                <w:sz w:val="18"/>
                <w:szCs w:val="18"/>
                <w:cs/>
              </w:rPr>
            </w:pPr>
          </w:p>
        </w:tc>
        <w:tc>
          <w:tcPr>
            <w:tcW w:w="1151" w:type="dxa"/>
            <w:shd w:val="clear" w:color="auto" w:fill="FAFAFA"/>
            <w:vAlign w:val="bottom"/>
          </w:tcPr>
          <w:p w14:paraId="236C404E" w14:textId="77777777" w:rsidR="003A5748" w:rsidRPr="00DE4694" w:rsidRDefault="003A5748" w:rsidP="00BC5E13">
            <w:pPr>
              <w:ind w:right="-72"/>
              <w:jc w:val="right"/>
              <w:rPr>
                <w:rFonts w:ascii="Arial" w:hAnsi="Arial" w:cs="Arial"/>
                <w:sz w:val="18"/>
                <w:szCs w:val="18"/>
                <w:cs/>
              </w:rPr>
            </w:pPr>
          </w:p>
        </w:tc>
        <w:tc>
          <w:tcPr>
            <w:tcW w:w="1216" w:type="dxa"/>
            <w:shd w:val="clear" w:color="auto" w:fill="FAFAFA"/>
            <w:vAlign w:val="bottom"/>
          </w:tcPr>
          <w:p w14:paraId="0AEBB81F" w14:textId="77777777" w:rsidR="003A5748" w:rsidRPr="00DE4694" w:rsidRDefault="003A5748" w:rsidP="00BC5E13">
            <w:pPr>
              <w:ind w:right="-72"/>
              <w:jc w:val="right"/>
              <w:rPr>
                <w:rFonts w:ascii="Arial" w:hAnsi="Arial" w:cs="Arial"/>
                <w:sz w:val="18"/>
                <w:szCs w:val="18"/>
                <w:cs/>
              </w:rPr>
            </w:pPr>
          </w:p>
        </w:tc>
        <w:tc>
          <w:tcPr>
            <w:tcW w:w="1264" w:type="dxa"/>
            <w:shd w:val="clear" w:color="auto" w:fill="FAFAFA"/>
            <w:vAlign w:val="bottom"/>
          </w:tcPr>
          <w:p w14:paraId="10033131" w14:textId="77777777" w:rsidR="003A5748" w:rsidRPr="00DE4694" w:rsidRDefault="003A5748" w:rsidP="00BC5E13">
            <w:pPr>
              <w:ind w:right="-72"/>
              <w:jc w:val="right"/>
              <w:rPr>
                <w:rFonts w:ascii="Arial" w:hAnsi="Arial" w:cs="Arial"/>
                <w:sz w:val="18"/>
                <w:szCs w:val="18"/>
                <w:cs/>
              </w:rPr>
            </w:pPr>
          </w:p>
        </w:tc>
        <w:tc>
          <w:tcPr>
            <w:tcW w:w="1256" w:type="dxa"/>
            <w:shd w:val="clear" w:color="auto" w:fill="FAFAFA"/>
            <w:vAlign w:val="bottom"/>
          </w:tcPr>
          <w:p w14:paraId="6582D38E" w14:textId="77777777" w:rsidR="003A5748" w:rsidRPr="00DE4694" w:rsidRDefault="003A5748" w:rsidP="00BC5E13">
            <w:pPr>
              <w:ind w:right="-72"/>
              <w:jc w:val="right"/>
              <w:rPr>
                <w:rFonts w:ascii="Arial" w:hAnsi="Arial" w:cs="Arial"/>
                <w:sz w:val="18"/>
                <w:szCs w:val="18"/>
                <w:cs/>
              </w:rPr>
            </w:pPr>
          </w:p>
        </w:tc>
      </w:tr>
      <w:tr w:rsidR="005A4854" w:rsidRPr="00BC5E13" w14:paraId="0F878B50" w14:textId="77777777" w:rsidTr="00004958">
        <w:tc>
          <w:tcPr>
            <w:tcW w:w="2970" w:type="dxa"/>
          </w:tcPr>
          <w:p w14:paraId="1581182E" w14:textId="51703036" w:rsidR="005A4854" w:rsidRPr="00BC5E13" w:rsidRDefault="003A5748" w:rsidP="00CC374C">
            <w:pPr>
              <w:ind w:left="-105" w:firstLine="14"/>
              <w:rPr>
                <w:rFonts w:ascii="Arial" w:eastAsia="Arial Unicode MS" w:hAnsi="Arial" w:cs="Arial"/>
                <w:b/>
                <w:bCs/>
                <w:sz w:val="18"/>
                <w:szCs w:val="18"/>
              </w:rPr>
            </w:pPr>
            <w:r>
              <w:rPr>
                <w:rFonts w:ascii="Arial" w:eastAsia="Arial Unicode MS" w:hAnsi="Arial" w:cs="Arial"/>
                <w:b/>
                <w:bCs/>
                <w:sz w:val="18"/>
                <w:szCs w:val="18"/>
              </w:rPr>
              <w:t>D</w:t>
            </w:r>
            <w:r w:rsidR="005A4854" w:rsidRPr="00BC5E13">
              <w:rPr>
                <w:rFonts w:ascii="Arial" w:eastAsia="Arial Unicode MS" w:hAnsi="Arial" w:cs="Arial"/>
                <w:b/>
                <w:bCs/>
                <w:sz w:val="18"/>
                <w:szCs w:val="18"/>
              </w:rPr>
              <w:t>erivatives</w:t>
            </w:r>
          </w:p>
        </w:tc>
        <w:tc>
          <w:tcPr>
            <w:tcW w:w="1593" w:type="dxa"/>
            <w:shd w:val="clear" w:color="auto" w:fill="FAFAFA"/>
            <w:vAlign w:val="bottom"/>
          </w:tcPr>
          <w:p w14:paraId="1489591B" w14:textId="77777777" w:rsidR="005A4854" w:rsidRPr="00DE4694" w:rsidRDefault="005A4854" w:rsidP="005A4854">
            <w:pPr>
              <w:ind w:right="-72"/>
              <w:jc w:val="right"/>
              <w:rPr>
                <w:rFonts w:ascii="Arial" w:hAnsi="Arial" w:cs="Arial"/>
                <w:sz w:val="18"/>
                <w:szCs w:val="18"/>
                <w:cs/>
              </w:rPr>
            </w:pPr>
          </w:p>
        </w:tc>
        <w:tc>
          <w:tcPr>
            <w:tcW w:w="1151" w:type="dxa"/>
            <w:shd w:val="clear" w:color="auto" w:fill="FAFAFA"/>
            <w:vAlign w:val="bottom"/>
          </w:tcPr>
          <w:p w14:paraId="742C23B7" w14:textId="77777777" w:rsidR="005A4854" w:rsidRPr="00DE4694" w:rsidRDefault="005A4854" w:rsidP="005A4854">
            <w:pPr>
              <w:ind w:right="-72"/>
              <w:jc w:val="right"/>
              <w:rPr>
                <w:rFonts w:ascii="Arial" w:hAnsi="Arial" w:cs="Arial"/>
                <w:sz w:val="18"/>
                <w:szCs w:val="18"/>
                <w:cs/>
              </w:rPr>
            </w:pPr>
          </w:p>
        </w:tc>
        <w:tc>
          <w:tcPr>
            <w:tcW w:w="1216" w:type="dxa"/>
            <w:shd w:val="clear" w:color="auto" w:fill="FAFAFA"/>
            <w:vAlign w:val="bottom"/>
          </w:tcPr>
          <w:p w14:paraId="5C632B8D" w14:textId="77777777" w:rsidR="005A4854" w:rsidRPr="00DE4694" w:rsidRDefault="005A4854" w:rsidP="005A4854">
            <w:pPr>
              <w:ind w:right="-72"/>
              <w:jc w:val="right"/>
              <w:rPr>
                <w:rFonts w:ascii="Arial" w:hAnsi="Arial" w:cs="Arial"/>
                <w:sz w:val="18"/>
                <w:szCs w:val="18"/>
                <w:cs/>
              </w:rPr>
            </w:pPr>
          </w:p>
        </w:tc>
        <w:tc>
          <w:tcPr>
            <w:tcW w:w="1264" w:type="dxa"/>
            <w:shd w:val="clear" w:color="auto" w:fill="FAFAFA"/>
            <w:vAlign w:val="bottom"/>
          </w:tcPr>
          <w:p w14:paraId="638A94AA" w14:textId="77777777" w:rsidR="005A4854" w:rsidRPr="00DE4694" w:rsidRDefault="005A4854" w:rsidP="005A4854">
            <w:pPr>
              <w:ind w:right="-72"/>
              <w:jc w:val="right"/>
              <w:rPr>
                <w:rFonts w:ascii="Arial" w:hAnsi="Arial" w:cs="Arial"/>
                <w:sz w:val="18"/>
                <w:szCs w:val="18"/>
                <w:cs/>
              </w:rPr>
            </w:pPr>
          </w:p>
        </w:tc>
        <w:tc>
          <w:tcPr>
            <w:tcW w:w="1256" w:type="dxa"/>
            <w:shd w:val="clear" w:color="auto" w:fill="FAFAFA"/>
            <w:vAlign w:val="bottom"/>
          </w:tcPr>
          <w:p w14:paraId="567632CB" w14:textId="77777777" w:rsidR="005A4854" w:rsidRPr="00DE4694" w:rsidRDefault="005A4854" w:rsidP="005A4854">
            <w:pPr>
              <w:ind w:right="-72"/>
              <w:jc w:val="right"/>
              <w:rPr>
                <w:rFonts w:ascii="Arial" w:hAnsi="Arial" w:cs="Arial"/>
                <w:sz w:val="18"/>
                <w:szCs w:val="18"/>
                <w:cs/>
              </w:rPr>
            </w:pPr>
          </w:p>
        </w:tc>
      </w:tr>
      <w:tr w:rsidR="0060347D" w:rsidRPr="00BC5E13" w14:paraId="56771D8E" w14:textId="77777777" w:rsidTr="00004958">
        <w:tc>
          <w:tcPr>
            <w:tcW w:w="2970" w:type="dxa"/>
          </w:tcPr>
          <w:p w14:paraId="107FEBA8" w14:textId="0BBB482B" w:rsidR="0060347D" w:rsidRDefault="0060347D" w:rsidP="00CC374C">
            <w:pPr>
              <w:ind w:left="-105" w:firstLine="14"/>
              <w:rPr>
                <w:rFonts w:ascii="Arial" w:eastAsia="Arial Unicode MS" w:hAnsi="Arial" w:cs="Arial"/>
                <w:b/>
                <w:bCs/>
                <w:sz w:val="18"/>
                <w:szCs w:val="18"/>
              </w:rPr>
            </w:pPr>
            <w:r>
              <w:rPr>
                <w:rFonts w:ascii="Arial" w:eastAsia="Arial Unicode MS" w:hAnsi="Arial" w:cs="Arial"/>
                <w:b/>
                <w:bCs/>
                <w:sz w:val="18"/>
                <w:szCs w:val="18"/>
              </w:rPr>
              <w:t>C</w:t>
            </w:r>
            <w:r w:rsidR="00A6273C">
              <w:rPr>
                <w:rFonts w:ascii="Arial" w:eastAsia="Arial Unicode MS" w:hAnsi="Arial" w:cs="Arial"/>
                <w:b/>
                <w:bCs/>
                <w:sz w:val="18"/>
                <w:szCs w:val="18"/>
              </w:rPr>
              <w:t>urrent</w:t>
            </w:r>
          </w:p>
        </w:tc>
        <w:tc>
          <w:tcPr>
            <w:tcW w:w="1593" w:type="dxa"/>
            <w:shd w:val="clear" w:color="auto" w:fill="FAFAFA"/>
            <w:vAlign w:val="bottom"/>
          </w:tcPr>
          <w:p w14:paraId="168054B6" w14:textId="77777777" w:rsidR="0060347D" w:rsidRPr="00DE4694" w:rsidRDefault="0060347D" w:rsidP="005A4854">
            <w:pPr>
              <w:ind w:right="-72"/>
              <w:jc w:val="right"/>
              <w:rPr>
                <w:rFonts w:ascii="Arial" w:hAnsi="Arial" w:cs="Arial"/>
                <w:sz w:val="18"/>
                <w:szCs w:val="18"/>
                <w:cs/>
              </w:rPr>
            </w:pPr>
          </w:p>
        </w:tc>
        <w:tc>
          <w:tcPr>
            <w:tcW w:w="1151" w:type="dxa"/>
            <w:shd w:val="clear" w:color="auto" w:fill="FAFAFA"/>
            <w:vAlign w:val="bottom"/>
          </w:tcPr>
          <w:p w14:paraId="543E7D50" w14:textId="77777777" w:rsidR="0060347D" w:rsidRPr="00DE4694" w:rsidRDefault="0060347D" w:rsidP="005A4854">
            <w:pPr>
              <w:ind w:right="-72"/>
              <w:jc w:val="right"/>
              <w:rPr>
                <w:rFonts w:ascii="Arial" w:hAnsi="Arial" w:cs="Arial"/>
                <w:sz w:val="18"/>
                <w:szCs w:val="18"/>
                <w:cs/>
              </w:rPr>
            </w:pPr>
          </w:p>
        </w:tc>
        <w:tc>
          <w:tcPr>
            <w:tcW w:w="1216" w:type="dxa"/>
            <w:shd w:val="clear" w:color="auto" w:fill="FAFAFA"/>
            <w:vAlign w:val="bottom"/>
          </w:tcPr>
          <w:p w14:paraId="7C5A3A5F" w14:textId="77777777" w:rsidR="0060347D" w:rsidRPr="00DE4694" w:rsidRDefault="0060347D" w:rsidP="005A4854">
            <w:pPr>
              <w:ind w:right="-72"/>
              <w:jc w:val="right"/>
              <w:rPr>
                <w:rFonts w:ascii="Arial" w:hAnsi="Arial" w:cs="Arial"/>
                <w:sz w:val="18"/>
                <w:szCs w:val="18"/>
                <w:cs/>
              </w:rPr>
            </w:pPr>
          </w:p>
        </w:tc>
        <w:tc>
          <w:tcPr>
            <w:tcW w:w="1264" w:type="dxa"/>
            <w:shd w:val="clear" w:color="auto" w:fill="FAFAFA"/>
            <w:vAlign w:val="bottom"/>
          </w:tcPr>
          <w:p w14:paraId="2C7E541C" w14:textId="77777777" w:rsidR="0060347D" w:rsidRPr="00DE4694" w:rsidRDefault="0060347D" w:rsidP="005A4854">
            <w:pPr>
              <w:ind w:right="-72"/>
              <w:jc w:val="right"/>
              <w:rPr>
                <w:rFonts w:ascii="Arial" w:hAnsi="Arial" w:cs="Arial"/>
                <w:sz w:val="18"/>
                <w:szCs w:val="18"/>
                <w:cs/>
              </w:rPr>
            </w:pPr>
          </w:p>
        </w:tc>
        <w:tc>
          <w:tcPr>
            <w:tcW w:w="1256" w:type="dxa"/>
            <w:shd w:val="clear" w:color="auto" w:fill="FAFAFA"/>
            <w:vAlign w:val="bottom"/>
          </w:tcPr>
          <w:p w14:paraId="056D8AEB" w14:textId="77777777" w:rsidR="0060347D" w:rsidRPr="00DE4694" w:rsidRDefault="0060347D" w:rsidP="005A4854">
            <w:pPr>
              <w:ind w:right="-72"/>
              <w:jc w:val="right"/>
              <w:rPr>
                <w:rFonts w:ascii="Arial" w:hAnsi="Arial" w:cs="Arial"/>
                <w:sz w:val="18"/>
                <w:szCs w:val="18"/>
                <w:cs/>
              </w:rPr>
            </w:pPr>
          </w:p>
        </w:tc>
      </w:tr>
      <w:tr w:rsidR="005A4854" w:rsidRPr="00BC5E13" w14:paraId="2169446F" w14:textId="77777777" w:rsidTr="00004958">
        <w:tc>
          <w:tcPr>
            <w:tcW w:w="2970" w:type="dxa"/>
          </w:tcPr>
          <w:p w14:paraId="23C8A2F5" w14:textId="0EC4F9AD" w:rsidR="005A4854" w:rsidRPr="00BC5E13" w:rsidRDefault="005A4854" w:rsidP="00CC374C">
            <w:pPr>
              <w:ind w:left="-105" w:firstLine="14"/>
              <w:rPr>
                <w:rFonts w:ascii="Arial" w:eastAsia="Arial Unicode MS" w:hAnsi="Arial" w:cs="Arial"/>
                <w:sz w:val="18"/>
                <w:szCs w:val="18"/>
              </w:rPr>
            </w:pPr>
            <w:r w:rsidRPr="00BC5E13">
              <w:rPr>
                <w:rFonts w:ascii="Arial" w:eastAsia="Arial Unicode MS" w:hAnsi="Arial" w:cs="Arial"/>
                <w:sz w:val="18"/>
                <w:szCs w:val="18"/>
              </w:rPr>
              <w:t>F</w:t>
            </w:r>
            <w:r w:rsidR="003A5748">
              <w:rPr>
                <w:rFonts w:ascii="Arial" w:eastAsia="Arial Unicode MS" w:hAnsi="Arial" w:cs="Arial"/>
                <w:sz w:val="18"/>
                <w:szCs w:val="18"/>
              </w:rPr>
              <w:t>orward</w:t>
            </w:r>
            <w:r w:rsidRPr="00BC5E13">
              <w:rPr>
                <w:rFonts w:ascii="Arial" w:eastAsia="Arial Unicode MS" w:hAnsi="Arial" w:cs="Arial"/>
                <w:sz w:val="18"/>
                <w:szCs w:val="18"/>
              </w:rPr>
              <w:t xml:space="preserve"> exchange contracts</w:t>
            </w:r>
          </w:p>
        </w:tc>
        <w:tc>
          <w:tcPr>
            <w:tcW w:w="1593" w:type="dxa"/>
            <w:shd w:val="clear" w:color="auto" w:fill="FAFAFA"/>
            <w:vAlign w:val="bottom"/>
          </w:tcPr>
          <w:p w14:paraId="632068D1" w14:textId="044C2847" w:rsidR="005A4854" w:rsidRPr="00DE4694" w:rsidRDefault="00AB4F1D" w:rsidP="005A4854">
            <w:pPr>
              <w:ind w:right="-72"/>
              <w:jc w:val="right"/>
              <w:rPr>
                <w:rFonts w:ascii="Arial" w:hAnsi="Arial" w:cs="Arial"/>
                <w:sz w:val="18"/>
                <w:szCs w:val="18"/>
                <w:cs/>
              </w:rPr>
            </w:pPr>
            <w:r>
              <w:rPr>
                <w:rFonts w:ascii="Arial" w:hAnsi="Arial" w:cs="Arial"/>
                <w:sz w:val="18"/>
                <w:szCs w:val="18"/>
              </w:rPr>
              <w:t>4</w:t>
            </w:r>
          </w:p>
        </w:tc>
        <w:tc>
          <w:tcPr>
            <w:tcW w:w="1151" w:type="dxa"/>
            <w:shd w:val="clear" w:color="auto" w:fill="FAFAFA"/>
            <w:vAlign w:val="bottom"/>
          </w:tcPr>
          <w:p w14:paraId="6D6215A1" w14:textId="78B1E87B" w:rsidR="005A4854" w:rsidRPr="00DE4694" w:rsidRDefault="00AB4F1D" w:rsidP="005A4854">
            <w:pPr>
              <w:ind w:right="-72"/>
              <w:jc w:val="right"/>
              <w:rPr>
                <w:rFonts w:ascii="Arial" w:hAnsi="Arial" w:cs="Arial"/>
                <w:sz w:val="18"/>
                <w:szCs w:val="18"/>
                <w:cs/>
              </w:rPr>
            </w:pPr>
            <w:r>
              <w:rPr>
                <w:rFonts w:ascii="Arial" w:hAnsi="Arial" w:cs="Arial"/>
                <w:sz w:val="18"/>
                <w:szCs w:val="18"/>
              </w:rPr>
              <w:t>-</w:t>
            </w:r>
          </w:p>
        </w:tc>
        <w:tc>
          <w:tcPr>
            <w:tcW w:w="1216" w:type="dxa"/>
            <w:shd w:val="clear" w:color="auto" w:fill="FAFAFA"/>
            <w:vAlign w:val="bottom"/>
          </w:tcPr>
          <w:p w14:paraId="66E4BD6B" w14:textId="5C30BBD4" w:rsidR="005A4854" w:rsidRPr="00DE4694" w:rsidRDefault="00AB4F1D" w:rsidP="005A4854">
            <w:pPr>
              <w:ind w:right="-72"/>
              <w:jc w:val="right"/>
              <w:rPr>
                <w:rFonts w:ascii="Arial" w:hAnsi="Arial" w:cs="Arial"/>
                <w:sz w:val="18"/>
                <w:szCs w:val="18"/>
                <w:cs/>
              </w:rPr>
            </w:pPr>
            <w:r>
              <w:rPr>
                <w:rFonts w:ascii="Arial" w:hAnsi="Arial" w:cs="Arial"/>
                <w:sz w:val="18"/>
                <w:szCs w:val="18"/>
              </w:rPr>
              <w:t>4</w:t>
            </w:r>
          </w:p>
        </w:tc>
        <w:tc>
          <w:tcPr>
            <w:tcW w:w="1264" w:type="dxa"/>
            <w:shd w:val="clear" w:color="auto" w:fill="FAFAFA"/>
            <w:vAlign w:val="bottom"/>
          </w:tcPr>
          <w:p w14:paraId="70439C7E" w14:textId="54A2ABAD" w:rsidR="005A4854" w:rsidRPr="00DE4694" w:rsidRDefault="00AB4F1D" w:rsidP="005A4854">
            <w:pPr>
              <w:ind w:right="-72"/>
              <w:jc w:val="right"/>
              <w:rPr>
                <w:rFonts w:ascii="Arial" w:hAnsi="Arial" w:cs="Arial"/>
                <w:sz w:val="18"/>
                <w:szCs w:val="18"/>
                <w:cs/>
              </w:rPr>
            </w:pPr>
            <w:r>
              <w:rPr>
                <w:rFonts w:ascii="Arial" w:hAnsi="Arial" w:cs="Arial"/>
                <w:sz w:val="18"/>
                <w:szCs w:val="18"/>
              </w:rPr>
              <w:t>-</w:t>
            </w:r>
          </w:p>
        </w:tc>
        <w:tc>
          <w:tcPr>
            <w:tcW w:w="1256" w:type="dxa"/>
            <w:shd w:val="clear" w:color="auto" w:fill="FAFAFA"/>
            <w:vAlign w:val="bottom"/>
          </w:tcPr>
          <w:p w14:paraId="6CD779D1" w14:textId="7FA0E8C1" w:rsidR="005A4854" w:rsidRPr="00DE4694" w:rsidRDefault="00AB4F1D" w:rsidP="005A4854">
            <w:pPr>
              <w:ind w:right="-72"/>
              <w:jc w:val="right"/>
              <w:rPr>
                <w:rFonts w:ascii="Arial" w:hAnsi="Arial" w:cs="Arial"/>
                <w:sz w:val="18"/>
                <w:szCs w:val="18"/>
                <w:cs/>
              </w:rPr>
            </w:pPr>
            <w:r>
              <w:rPr>
                <w:rFonts w:ascii="Arial" w:hAnsi="Arial" w:cs="Arial"/>
                <w:sz w:val="18"/>
                <w:szCs w:val="18"/>
              </w:rPr>
              <w:t>4</w:t>
            </w:r>
          </w:p>
        </w:tc>
      </w:tr>
      <w:tr w:rsidR="005A4854" w:rsidRPr="00BC5E13" w14:paraId="635D8BBF" w14:textId="77777777" w:rsidTr="00004958">
        <w:tc>
          <w:tcPr>
            <w:tcW w:w="2970" w:type="dxa"/>
          </w:tcPr>
          <w:p w14:paraId="5E731364" w14:textId="77777777" w:rsidR="005A4854" w:rsidRPr="00540B1E" w:rsidRDefault="005A4854" w:rsidP="00CC374C">
            <w:pPr>
              <w:ind w:left="-105" w:firstLine="14"/>
              <w:rPr>
                <w:rFonts w:ascii="Arial" w:hAnsi="Arial" w:cs="Arial"/>
                <w:sz w:val="18"/>
                <w:szCs w:val="18"/>
                <w:lang w:val="en-US"/>
              </w:rPr>
            </w:pPr>
            <w:r w:rsidRPr="00540B1E">
              <w:rPr>
                <w:rFonts w:ascii="Arial" w:hAnsi="Arial" w:cs="Arial"/>
                <w:sz w:val="18"/>
                <w:szCs w:val="18"/>
                <w:lang w:val="en-US"/>
              </w:rPr>
              <w:t xml:space="preserve">Oil price crack spread swap and </w:t>
            </w:r>
          </w:p>
          <w:p w14:paraId="7FBBBE96" w14:textId="06F1C125" w:rsidR="005A4854" w:rsidRPr="00BC5E13" w:rsidRDefault="005A4854" w:rsidP="00CC374C">
            <w:pPr>
              <w:ind w:left="-105" w:firstLine="14"/>
              <w:rPr>
                <w:rFonts w:ascii="Arial" w:eastAsia="Arial Unicode MS" w:hAnsi="Arial" w:cs="Arial"/>
                <w:sz w:val="18"/>
                <w:szCs w:val="18"/>
              </w:rPr>
            </w:pPr>
            <w:r w:rsidRPr="00540B1E">
              <w:rPr>
                <w:rFonts w:ascii="Arial" w:hAnsi="Arial" w:cs="Arial"/>
                <w:sz w:val="18"/>
                <w:szCs w:val="18"/>
                <w:lang w:val="en-US"/>
              </w:rPr>
              <w:t xml:space="preserve">   time spread swap</w:t>
            </w:r>
          </w:p>
        </w:tc>
        <w:tc>
          <w:tcPr>
            <w:tcW w:w="1593" w:type="dxa"/>
            <w:shd w:val="clear" w:color="auto" w:fill="FAFAFA"/>
            <w:vAlign w:val="bottom"/>
          </w:tcPr>
          <w:p w14:paraId="608B89D6" w14:textId="5B0E3D4E" w:rsidR="005A4854" w:rsidRPr="00DE4694" w:rsidRDefault="00AB4F1D" w:rsidP="005A4854">
            <w:pPr>
              <w:ind w:right="-72"/>
              <w:jc w:val="right"/>
              <w:rPr>
                <w:rFonts w:ascii="Arial" w:hAnsi="Arial" w:cs="Arial"/>
                <w:sz w:val="18"/>
                <w:szCs w:val="18"/>
                <w:cs/>
              </w:rPr>
            </w:pPr>
            <w:r>
              <w:rPr>
                <w:rFonts w:ascii="Arial" w:hAnsi="Arial" w:cs="Arial"/>
                <w:sz w:val="18"/>
                <w:szCs w:val="18"/>
              </w:rPr>
              <w:t>45</w:t>
            </w:r>
          </w:p>
        </w:tc>
        <w:tc>
          <w:tcPr>
            <w:tcW w:w="1151" w:type="dxa"/>
            <w:shd w:val="clear" w:color="auto" w:fill="FAFAFA"/>
            <w:vAlign w:val="bottom"/>
          </w:tcPr>
          <w:p w14:paraId="6433AEA2" w14:textId="4C52C9A7" w:rsidR="005A4854" w:rsidRPr="00DE4694" w:rsidRDefault="00AB4F1D" w:rsidP="005A4854">
            <w:pPr>
              <w:ind w:right="-72"/>
              <w:jc w:val="right"/>
              <w:rPr>
                <w:rFonts w:ascii="Arial" w:hAnsi="Arial" w:cs="Arial"/>
                <w:sz w:val="18"/>
                <w:szCs w:val="18"/>
                <w:cs/>
              </w:rPr>
            </w:pPr>
            <w:r>
              <w:rPr>
                <w:rFonts w:ascii="Arial" w:hAnsi="Arial" w:cs="Arial"/>
                <w:sz w:val="18"/>
                <w:szCs w:val="18"/>
              </w:rPr>
              <w:t>-</w:t>
            </w:r>
          </w:p>
        </w:tc>
        <w:tc>
          <w:tcPr>
            <w:tcW w:w="1216" w:type="dxa"/>
            <w:shd w:val="clear" w:color="auto" w:fill="FAFAFA"/>
            <w:vAlign w:val="bottom"/>
          </w:tcPr>
          <w:p w14:paraId="2DBF592A" w14:textId="1F0EF039" w:rsidR="005A4854" w:rsidRPr="00DE4694" w:rsidRDefault="00AB4F1D" w:rsidP="005A4854">
            <w:pPr>
              <w:ind w:right="-72"/>
              <w:jc w:val="right"/>
              <w:rPr>
                <w:rFonts w:ascii="Arial" w:hAnsi="Arial" w:cs="Arial"/>
                <w:sz w:val="18"/>
                <w:szCs w:val="18"/>
                <w:cs/>
              </w:rPr>
            </w:pPr>
            <w:r>
              <w:rPr>
                <w:rFonts w:ascii="Arial" w:hAnsi="Arial" w:cs="Arial"/>
                <w:sz w:val="18"/>
                <w:szCs w:val="18"/>
              </w:rPr>
              <w:t>45</w:t>
            </w:r>
          </w:p>
        </w:tc>
        <w:tc>
          <w:tcPr>
            <w:tcW w:w="1264" w:type="dxa"/>
            <w:shd w:val="clear" w:color="auto" w:fill="FAFAFA"/>
            <w:vAlign w:val="bottom"/>
          </w:tcPr>
          <w:p w14:paraId="20CC71B5" w14:textId="1B228B68" w:rsidR="005A4854" w:rsidRPr="00DE4694" w:rsidRDefault="00AB4F1D" w:rsidP="005A4854">
            <w:pPr>
              <w:ind w:right="-72"/>
              <w:jc w:val="right"/>
              <w:rPr>
                <w:rFonts w:ascii="Arial" w:hAnsi="Arial" w:cs="Arial"/>
                <w:sz w:val="18"/>
                <w:szCs w:val="18"/>
                <w:cs/>
              </w:rPr>
            </w:pPr>
            <w:r>
              <w:rPr>
                <w:rFonts w:ascii="Arial" w:hAnsi="Arial" w:cs="Arial"/>
                <w:sz w:val="18"/>
                <w:szCs w:val="18"/>
              </w:rPr>
              <w:t>-</w:t>
            </w:r>
          </w:p>
        </w:tc>
        <w:tc>
          <w:tcPr>
            <w:tcW w:w="1256" w:type="dxa"/>
            <w:shd w:val="clear" w:color="auto" w:fill="FAFAFA"/>
            <w:vAlign w:val="bottom"/>
          </w:tcPr>
          <w:p w14:paraId="5E32F13D" w14:textId="174AE050" w:rsidR="005A4854" w:rsidRPr="00DE4694" w:rsidRDefault="00AB4F1D" w:rsidP="005A4854">
            <w:pPr>
              <w:ind w:right="-72"/>
              <w:jc w:val="right"/>
              <w:rPr>
                <w:rFonts w:ascii="Arial" w:hAnsi="Arial" w:cs="Arial"/>
                <w:sz w:val="18"/>
                <w:szCs w:val="18"/>
                <w:cs/>
              </w:rPr>
            </w:pPr>
            <w:r>
              <w:rPr>
                <w:rFonts w:ascii="Arial" w:hAnsi="Arial" w:cs="Arial"/>
                <w:sz w:val="18"/>
                <w:szCs w:val="18"/>
              </w:rPr>
              <w:t>45</w:t>
            </w:r>
          </w:p>
        </w:tc>
      </w:tr>
      <w:tr w:rsidR="0060347D" w:rsidRPr="00BC5E13" w14:paraId="340CA1ED" w14:textId="77777777" w:rsidTr="00004958">
        <w:tc>
          <w:tcPr>
            <w:tcW w:w="2970" w:type="dxa"/>
          </w:tcPr>
          <w:p w14:paraId="71B6F020" w14:textId="79241BDB" w:rsidR="0060347D" w:rsidRPr="00540B1E" w:rsidRDefault="0060347D" w:rsidP="00CC374C">
            <w:pPr>
              <w:ind w:left="-105" w:firstLine="14"/>
              <w:rPr>
                <w:rFonts w:ascii="Arial" w:hAnsi="Arial" w:cs="Arial"/>
                <w:sz w:val="18"/>
                <w:szCs w:val="18"/>
                <w:lang w:val="en-US"/>
              </w:rPr>
            </w:pPr>
            <w:r>
              <w:rPr>
                <w:rFonts w:ascii="Arial" w:eastAsia="Arial Unicode MS" w:hAnsi="Arial" w:cs="Arial"/>
                <w:b/>
                <w:bCs/>
                <w:sz w:val="18"/>
                <w:szCs w:val="18"/>
              </w:rPr>
              <w:t>Non-current</w:t>
            </w:r>
          </w:p>
        </w:tc>
        <w:tc>
          <w:tcPr>
            <w:tcW w:w="1593" w:type="dxa"/>
            <w:shd w:val="clear" w:color="auto" w:fill="FAFAFA"/>
            <w:vAlign w:val="bottom"/>
          </w:tcPr>
          <w:p w14:paraId="1226FD07" w14:textId="77777777" w:rsidR="0060347D" w:rsidRPr="00DE4694" w:rsidRDefault="0060347D" w:rsidP="005A4854">
            <w:pPr>
              <w:ind w:right="-72"/>
              <w:jc w:val="right"/>
              <w:rPr>
                <w:rFonts w:ascii="Arial" w:hAnsi="Arial" w:cs="Arial"/>
                <w:sz w:val="18"/>
                <w:szCs w:val="18"/>
              </w:rPr>
            </w:pPr>
          </w:p>
        </w:tc>
        <w:tc>
          <w:tcPr>
            <w:tcW w:w="1151" w:type="dxa"/>
            <w:shd w:val="clear" w:color="auto" w:fill="FAFAFA"/>
            <w:vAlign w:val="bottom"/>
          </w:tcPr>
          <w:p w14:paraId="7CC5C3B1" w14:textId="77777777" w:rsidR="0060347D" w:rsidRPr="00DE4694" w:rsidRDefault="0060347D" w:rsidP="005A4854">
            <w:pPr>
              <w:ind w:right="-72"/>
              <w:jc w:val="right"/>
              <w:rPr>
                <w:rFonts w:ascii="Arial" w:hAnsi="Arial" w:cs="Arial"/>
                <w:sz w:val="18"/>
                <w:szCs w:val="18"/>
              </w:rPr>
            </w:pPr>
          </w:p>
        </w:tc>
        <w:tc>
          <w:tcPr>
            <w:tcW w:w="1216" w:type="dxa"/>
            <w:shd w:val="clear" w:color="auto" w:fill="FAFAFA"/>
            <w:vAlign w:val="bottom"/>
          </w:tcPr>
          <w:p w14:paraId="49F14873" w14:textId="77777777" w:rsidR="0060347D" w:rsidRPr="00DE4694" w:rsidRDefault="0060347D" w:rsidP="005A4854">
            <w:pPr>
              <w:ind w:right="-72"/>
              <w:jc w:val="right"/>
              <w:rPr>
                <w:rFonts w:ascii="Arial" w:hAnsi="Arial" w:cs="Arial"/>
                <w:sz w:val="18"/>
                <w:szCs w:val="18"/>
              </w:rPr>
            </w:pPr>
          </w:p>
        </w:tc>
        <w:tc>
          <w:tcPr>
            <w:tcW w:w="1264" w:type="dxa"/>
            <w:shd w:val="clear" w:color="auto" w:fill="FAFAFA"/>
            <w:vAlign w:val="bottom"/>
          </w:tcPr>
          <w:p w14:paraId="48753406" w14:textId="77777777" w:rsidR="0060347D" w:rsidRPr="00DE4694" w:rsidRDefault="0060347D" w:rsidP="005A4854">
            <w:pPr>
              <w:ind w:right="-72"/>
              <w:jc w:val="right"/>
              <w:rPr>
                <w:rFonts w:ascii="Arial" w:hAnsi="Arial" w:cs="Arial"/>
                <w:sz w:val="18"/>
                <w:szCs w:val="18"/>
              </w:rPr>
            </w:pPr>
          </w:p>
        </w:tc>
        <w:tc>
          <w:tcPr>
            <w:tcW w:w="1256" w:type="dxa"/>
            <w:shd w:val="clear" w:color="auto" w:fill="FAFAFA"/>
            <w:vAlign w:val="bottom"/>
          </w:tcPr>
          <w:p w14:paraId="5359B8A0" w14:textId="77777777" w:rsidR="0060347D" w:rsidRPr="00DE4694" w:rsidRDefault="0060347D" w:rsidP="005A4854">
            <w:pPr>
              <w:ind w:right="-72"/>
              <w:jc w:val="right"/>
              <w:rPr>
                <w:rFonts w:ascii="Arial" w:hAnsi="Arial" w:cs="Arial"/>
                <w:sz w:val="18"/>
                <w:szCs w:val="18"/>
              </w:rPr>
            </w:pPr>
          </w:p>
        </w:tc>
      </w:tr>
      <w:tr w:rsidR="00AB4F1D" w:rsidRPr="00BC5E13" w14:paraId="4A4F0863" w14:textId="77777777" w:rsidTr="00004958">
        <w:tc>
          <w:tcPr>
            <w:tcW w:w="2970" w:type="dxa"/>
          </w:tcPr>
          <w:p w14:paraId="1E95E68F" w14:textId="57C5E34D" w:rsidR="00AB4F1D" w:rsidRDefault="00AB4F1D" w:rsidP="00CC374C">
            <w:pPr>
              <w:ind w:left="-105" w:firstLine="14"/>
              <w:rPr>
                <w:rFonts w:ascii="Arial" w:eastAsia="Arial Unicode MS" w:hAnsi="Arial" w:cs="Arial"/>
                <w:b/>
                <w:bCs/>
                <w:sz w:val="18"/>
                <w:szCs w:val="18"/>
              </w:rPr>
            </w:pPr>
            <w:r w:rsidRPr="00DE4694">
              <w:rPr>
                <w:rFonts w:ascii="Arial" w:eastAsia="Arial Unicode MS" w:hAnsi="Arial" w:cs="Arial"/>
                <w:sz w:val="18"/>
                <w:szCs w:val="18"/>
              </w:rPr>
              <w:t>Cross currency swap</w:t>
            </w:r>
          </w:p>
        </w:tc>
        <w:tc>
          <w:tcPr>
            <w:tcW w:w="1593" w:type="dxa"/>
            <w:shd w:val="clear" w:color="auto" w:fill="FAFAFA"/>
            <w:vAlign w:val="bottom"/>
          </w:tcPr>
          <w:p w14:paraId="77BAC9CC" w14:textId="5DADDDBB" w:rsidR="00AB4F1D" w:rsidRPr="00DE4694" w:rsidRDefault="00AB4F1D" w:rsidP="005A4854">
            <w:pPr>
              <w:ind w:right="-72"/>
              <w:jc w:val="right"/>
              <w:rPr>
                <w:rFonts w:ascii="Arial" w:hAnsi="Arial" w:cs="Arial"/>
                <w:sz w:val="18"/>
                <w:szCs w:val="18"/>
              </w:rPr>
            </w:pPr>
            <w:r>
              <w:rPr>
                <w:rFonts w:ascii="Arial" w:hAnsi="Arial" w:cs="Arial"/>
                <w:sz w:val="18"/>
                <w:szCs w:val="18"/>
              </w:rPr>
              <w:t>520</w:t>
            </w:r>
          </w:p>
        </w:tc>
        <w:tc>
          <w:tcPr>
            <w:tcW w:w="1151" w:type="dxa"/>
            <w:shd w:val="clear" w:color="auto" w:fill="FAFAFA"/>
            <w:vAlign w:val="bottom"/>
          </w:tcPr>
          <w:p w14:paraId="53DC8CBF" w14:textId="72204A30" w:rsidR="00AB4F1D" w:rsidRPr="00DE4694" w:rsidRDefault="00AB4F1D" w:rsidP="005A4854">
            <w:pPr>
              <w:ind w:right="-72"/>
              <w:jc w:val="right"/>
              <w:rPr>
                <w:rFonts w:ascii="Arial" w:hAnsi="Arial" w:cs="Arial"/>
                <w:sz w:val="18"/>
                <w:szCs w:val="18"/>
              </w:rPr>
            </w:pPr>
            <w:r>
              <w:rPr>
                <w:rFonts w:ascii="Arial" w:hAnsi="Arial" w:cs="Arial"/>
                <w:sz w:val="18"/>
                <w:szCs w:val="18"/>
              </w:rPr>
              <w:t>-</w:t>
            </w:r>
          </w:p>
        </w:tc>
        <w:tc>
          <w:tcPr>
            <w:tcW w:w="1216" w:type="dxa"/>
            <w:shd w:val="clear" w:color="auto" w:fill="FAFAFA"/>
            <w:vAlign w:val="bottom"/>
          </w:tcPr>
          <w:p w14:paraId="4F105C1E" w14:textId="5BCB0BEC" w:rsidR="00AB4F1D" w:rsidRPr="00DE4694" w:rsidRDefault="00AB4F1D" w:rsidP="005A4854">
            <w:pPr>
              <w:ind w:right="-72"/>
              <w:jc w:val="right"/>
              <w:rPr>
                <w:rFonts w:ascii="Arial" w:hAnsi="Arial" w:cs="Arial"/>
                <w:sz w:val="18"/>
                <w:szCs w:val="18"/>
              </w:rPr>
            </w:pPr>
            <w:r>
              <w:rPr>
                <w:rFonts w:ascii="Arial" w:hAnsi="Arial" w:cs="Arial"/>
                <w:sz w:val="18"/>
                <w:szCs w:val="18"/>
              </w:rPr>
              <w:t>520</w:t>
            </w:r>
          </w:p>
        </w:tc>
        <w:tc>
          <w:tcPr>
            <w:tcW w:w="1264" w:type="dxa"/>
            <w:shd w:val="clear" w:color="auto" w:fill="FAFAFA"/>
            <w:vAlign w:val="bottom"/>
          </w:tcPr>
          <w:p w14:paraId="41AAD7D8" w14:textId="17953993" w:rsidR="00AB4F1D" w:rsidRPr="00DE4694" w:rsidRDefault="00AB4F1D" w:rsidP="005A4854">
            <w:pPr>
              <w:ind w:right="-72"/>
              <w:jc w:val="right"/>
              <w:rPr>
                <w:rFonts w:ascii="Arial" w:hAnsi="Arial" w:cs="Arial"/>
                <w:sz w:val="18"/>
                <w:szCs w:val="18"/>
              </w:rPr>
            </w:pPr>
            <w:r>
              <w:rPr>
                <w:rFonts w:ascii="Arial" w:hAnsi="Arial" w:cs="Arial"/>
                <w:sz w:val="18"/>
                <w:szCs w:val="18"/>
              </w:rPr>
              <w:t>-</w:t>
            </w:r>
          </w:p>
        </w:tc>
        <w:tc>
          <w:tcPr>
            <w:tcW w:w="1256" w:type="dxa"/>
            <w:shd w:val="clear" w:color="auto" w:fill="FAFAFA"/>
            <w:vAlign w:val="bottom"/>
          </w:tcPr>
          <w:p w14:paraId="5227575A" w14:textId="52CE71E6" w:rsidR="00AB4F1D" w:rsidRPr="00DE4694" w:rsidRDefault="00AB4F1D" w:rsidP="005A4854">
            <w:pPr>
              <w:ind w:right="-72"/>
              <w:jc w:val="right"/>
              <w:rPr>
                <w:rFonts w:ascii="Arial" w:hAnsi="Arial" w:cs="Arial"/>
                <w:sz w:val="18"/>
                <w:szCs w:val="18"/>
              </w:rPr>
            </w:pPr>
            <w:r>
              <w:rPr>
                <w:rFonts w:ascii="Arial" w:hAnsi="Arial" w:cs="Arial"/>
                <w:sz w:val="18"/>
                <w:szCs w:val="18"/>
              </w:rPr>
              <w:t>520</w:t>
            </w:r>
          </w:p>
        </w:tc>
      </w:tr>
      <w:tr w:rsidR="0060347D" w:rsidRPr="00BC5E13" w14:paraId="2D964CC7" w14:textId="77777777" w:rsidTr="00004958">
        <w:tc>
          <w:tcPr>
            <w:tcW w:w="2970" w:type="dxa"/>
          </w:tcPr>
          <w:p w14:paraId="04F8EB60" w14:textId="3A018BDA" w:rsidR="0060347D" w:rsidRDefault="0060347D" w:rsidP="00CC374C">
            <w:pPr>
              <w:ind w:left="-105" w:firstLine="14"/>
              <w:rPr>
                <w:rFonts w:ascii="Arial" w:eastAsia="Arial Unicode MS" w:hAnsi="Arial" w:cs="Arial"/>
                <w:b/>
                <w:bCs/>
                <w:sz w:val="18"/>
                <w:szCs w:val="18"/>
              </w:rPr>
            </w:pPr>
            <w:r w:rsidRPr="00BC5E13">
              <w:rPr>
                <w:rFonts w:ascii="Arial" w:eastAsia="Arial Unicode MS" w:hAnsi="Arial" w:cs="Arial"/>
                <w:sz w:val="18"/>
                <w:szCs w:val="18"/>
              </w:rPr>
              <w:t>Interest rate swap</w:t>
            </w:r>
          </w:p>
        </w:tc>
        <w:tc>
          <w:tcPr>
            <w:tcW w:w="1593" w:type="dxa"/>
            <w:shd w:val="clear" w:color="auto" w:fill="FAFAFA"/>
            <w:vAlign w:val="bottom"/>
          </w:tcPr>
          <w:p w14:paraId="5C6A70DB" w14:textId="54F478EB" w:rsidR="0060347D" w:rsidRPr="00DE4694" w:rsidRDefault="00AB4F1D" w:rsidP="005A4854">
            <w:pPr>
              <w:ind w:right="-72"/>
              <w:jc w:val="right"/>
              <w:rPr>
                <w:rFonts w:ascii="Arial" w:hAnsi="Arial" w:cs="Arial"/>
                <w:sz w:val="18"/>
                <w:szCs w:val="18"/>
              </w:rPr>
            </w:pPr>
            <w:r>
              <w:rPr>
                <w:rFonts w:ascii="Arial" w:hAnsi="Arial" w:cs="Arial"/>
                <w:sz w:val="18"/>
                <w:szCs w:val="18"/>
              </w:rPr>
              <w:t>524</w:t>
            </w:r>
          </w:p>
        </w:tc>
        <w:tc>
          <w:tcPr>
            <w:tcW w:w="1151" w:type="dxa"/>
            <w:shd w:val="clear" w:color="auto" w:fill="FAFAFA"/>
            <w:vAlign w:val="bottom"/>
          </w:tcPr>
          <w:p w14:paraId="7A785720" w14:textId="41CFAC95" w:rsidR="0060347D" w:rsidRPr="00DE4694" w:rsidRDefault="00AB4F1D" w:rsidP="005A4854">
            <w:pPr>
              <w:ind w:right="-72"/>
              <w:jc w:val="right"/>
              <w:rPr>
                <w:rFonts w:ascii="Arial" w:hAnsi="Arial" w:cs="Arial"/>
                <w:sz w:val="18"/>
                <w:szCs w:val="18"/>
              </w:rPr>
            </w:pPr>
            <w:r>
              <w:rPr>
                <w:rFonts w:ascii="Arial" w:hAnsi="Arial" w:cs="Arial"/>
                <w:sz w:val="18"/>
                <w:szCs w:val="18"/>
              </w:rPr>
              <w:t>-</w:t>
            </w:r>
          </w:p>
        </w:tc>
        <w:tc>
          <w:tcPr>
            <w:tcW w:w="1216" w:type="dxa"/>
            <w:shd w:val="clear" w:color="auto" w:fill="FAFAFA"/>
            <w:vAlign w:val="bottom"/>
          </w:tcPr>
          <w:p w14:paraId="75B35118" w14:textId="571CA878" w:rsidR="0060347D" w:rsidRPr="00DE4694" w:rsidRDefault="00AB4F1D" w:rsidP="005A4854">
            <w:pPr>
              <w:ind w:right="-72"/>
              <w:jc w:val="right"/>
              <w:rPr>
                <w:rFonts w:ascii="Arial" w:hAnsi="Arial" w:cs="Arial"/>
                <w:sz w:val="18"/>
                <w:szCs w:val="18"/>
              </w:rPr>
            </w:pPr>
            <w:r>
              <w:rPr>
                <w:rFonts w:ascii="Arial" w:hAnsi="Arial" w:cs="Arial"/>
                <w:sz w:val="18"/>
                <w:szCs w:val="18"/>
              </w:rPr>
              <w:t>524</w:t>
            </w:r>
          </w:p>
        </w:tc>
        <w:tc>
          <w:tcPr>
            <w:tcW w:w="1264" w:type="dxa"/>
            <w:shd w:val="clear" w:color="auto" w:fill="FAFAFA"/>
            <w:vAlign w:val="bottom"/>
          </w:tcPr>
          <w:p w14:paraId="7B3B0A43" w14:textId="0177E35B" w:rsidR="0060347D" w:rsidRPr="00DE4694" w:rsidRDefault="00AB4F1D" w:rsidP="005A4854">
            <w:pPr>
              <w:ind w:right="-72"/>
              <w:jc w:val="right"/>
              <w:rPr>
                <w:rFonts w:ascii="Arial" w:hAnsi="Arial" w:cs="Arial"/>
                <w:sz w:val="18"/>
                <w:szCs w:val="18"/>
              </w:rPr>
            </w:pPr>
            <w:r>
              <w:rPr>
                <w:rFonts w:ascii="Arial" w:hAnsi="Arial" w:cs="Arial"/>
                <w:sz w:val="18"/>
                <w:szCs w:val="18"/>
              </w:rPr>
              <w:t>-</w:t>
            </w:r>
          </w:p>
        </w:tc>
        <w:tc>
          <w:tcPr>
            <w:tcW w:w="1256" w:type="dxa"/>
            <w:shd w:val="clear" w:color="auto" w:fill="FAFAFA"/>
            <w:vAlign w:val="bottom"/>
          </w:tcPr>
          <w:p w14:paraId="2305B8FB" w14:textId="6F59D2C7" w:rsidR="0060347D" w:rsidRPr="00DE4694" w:rsidRDefault="00AB4F1D" w:rsidP="005A4854">
            <w:pPr>
              <w:ind w:right="-72"/>
              <w:jc w:val="right"/>
              <w:rPr>
                <w:rFonts w:ascii="Arial" w:hAnsi="Arial" w:cs="Arial"/>
                <w:sz w:val="18"/>
                <w:szCs w:val="18"/>
              </w:rPr>
            </w:pPr>
            <w:r>
              <w:rPr>
                <w:rFonts w:ascii="Arial" w:hAnsi="Arial" w:cs="Arial"/>
                <w:sz w:val="18"/>
                <w:szCs w:val="18"/>
              </w:rPr>
              <w:t>524</w:t>
            </w:r>
          </w:p>
        </w:tc>
      </w:tr>
      <w:tr w:rsidR="005A4854" w:rsidRPr="00BC5E13" w14:paraId="53B6F60B" w14:textId="77777777" w:rsidTr="00004958">
        <w:tc>
          <w:tcPr>
            <w:tcW w:w="2970" w:type="dxa"/>
          </w:tcPr>
          <w:p w14:paraId="16C70F62" w14:textId="77777777" w:rsidR="005A4854" w:rsidRPr="00540B1E" w:rsidRDefault="005A4854" w:rsidP="00CC374C">
            <w:pPr>
              <w:ind w:left="-105" w:firstLine="14"/>
              <w:rPr>
                <w:rFonts w:ascii="Arial" w:hAnsi="Arial" w:cs="Arial"/>
                <w:sz w:val="18"/>
                <w:szCs w:val="18"/>
                <w:lang w:val="en-US"/>
              </w:rPr>
            </w:pPr>
          </w:p>
        </w:tc>
        <w:tc>
          <w:tcPr>
            <w:tcW w:w="1593" w:type="dxa"/>
            <w:tcBorders>
              <w:top w:val="single" w:sz="4" w:space="0" w:color="auto"/>
            </w:tcBorders>
            <w:shd w:val="clear" w:color="auto" w:fill="FAFAFA"/>
            <w:vAlign w:val="bottom"/>
          </w:tcPr>
          <w:p w14:paraId="6DA5D2C7" w14:textId="77777777" w:rsidR="005A4854" w:rsidRPr="00DE4694" w:rsidRDefault="005A4854" w:rsidP="005A4854">
            <w:pPr>
              <w:ind w:right="-72"/>
              <w:jc w:val="right"/>
              <w:rPr>
                <w:rFonts w:ascii="Arial" w:hAnsi="Arial" w:cs="Arial"/>
                <w:sz w:val="18"/>
                <w:szCs w:val="18"/>
                <w:cs/>
              </w:rPr>
            </w:pPr>
          </w:p>
        </w:tc>
        <w:tc>
          <w:tcPr>
            <w:tcW w:w="1151" w:type="dxa"/>
            <w:tcBorders>
              <w:top w:val="single" w:sz="4" w:space="0" w:color="auto"/>
            </w:tcBorders>
            <w:shd w:val="clear" w:color="auto" w:fill="FAFAFA"/>
            <w:vAlign w:val="bottom"/>
          </w:tcPr>
          <w:p w14:paraId="0D9414A2" w14:textId="77777777" w:rsidR="005A4854" w:rsidRPr="00DE4694" w:rsidRDefault="005A4854" w:rsidP="005A4854">
            <w:pPr>
              <w:ind w:right="-72"/>
              <w:jc w:val="right"/>
              <w:rPr>
                <w:rFonts w:ascii="Arial" w:hAnsi="Arial" w:cs="Arial"/>
                <w:sz w:val="18"/>
                <w:szCs w:val="18"/>
                <w:cs/>
              </w:rPr>
            </w:pPr>
          </w:p>
        </w:tc>
        <w:tc>
          <w:tcPr>
            <w:tcW w:w="1216" w:type="dxa"/>
            <w:tcBorders>
              <w:top w:val="single" w:sz="4" w:space="0" w:color="auto"/>
            </w:tcBorders>
            <w:shd w:val="clear" w:color="auto" w:fill="FAFAFA"/>
            <w:vAlign w:val="bottom"/>
          </w:tcPr>
          <w:p w14:paraId="04E8338B" w14:textId="77777777" w:rsidR="005A4854" w:rsidRPr="00DE4694" w:rsidRDefault="005A4854" w:rsidP="005A4854">
            <w:pPr>
              <w:ind w:right="-72"/>
              <w:jc w:val="right"/>
              <w:rPr>
                <w:rFonts w:ascii="Arial" w:hAnsi="Arial" w:cs="Arial"/>
                <w:sz w:val="18"/>
                <w:szCs w:val="18"/>
                <w:cs/>
              </w:rPr>
            </w:pPr>
          </w:p>
        </w:tc>
        <w:tc>
          <w:tcPr>
            <w:tcW w:w="1264" w:type="dxa"/>
            <w:tcBorders>
              <w:top w:val="single" w:sz="4" w:space="0" w:color="auto"/>
            </w:tcBorders>
            <w:shd w:val="clear" w:color="auto" w:fill="FAFAFA"/>
            <w:vAlign w:val="bottom"/>
          </w:tcPr>
          <w:p w14:paraId="5B0E00CF" w14:textId="77777777" w:rsidR="005A4854" w:rsidRPr="00DE4694" w:rsidRDefault="005A4854" w:rsidP="005A4854">
            <w:pPr>
              <w:ind w:right="-72"/>
              <w:jc w:val="right"/>
              <w:rPr>
                <w:rFonts w:ascii="Arial" w:hAnsi="Arial" w:cs="Arial"/>
                <w:sz w:val="18"/>
                <w:szCs w:val="18"/>
                <w:cs/>
              </w:rPr>
            </w:pPr>
          </w:p>
        </w:tc>
        <w:tc>
          <w:tcPr>
            <w:tcW w:w="1256" w:type="dxa"/>
            <w:tcBorders>
              <w:top w:val="single" w:sz="4" w:space="0" w:color="auto"/>
            </w:tcBorders>
            <w:shd w:val="clear" w:color="auto" w:fill="FAFAFA"/>
            <w:vAlign w:val="bottom"/>
          </w:tcPr>
          <w:p w14:paraId="4341F092" w14:textId="77777777" w:rsidR="005A4854" w:rsidRPr="00DE4694" w:rsidRDefault="005A4854" w:rsidP="005A4854">
            <w:pPr>
              <w:ind w:right="-72"/>
              <w:jc w:val="right"/>
              <w:rPr>
                <w:rFonts w:ascii="Arial" w:hAnsi="Arial" w:cs="Arial"/>
                <w:sz w:val="18"/>
                <w:szCs w:val="18"/>
                <w:cs/>
              </w:rPr>
            </w:pPr>
          </w:p>
        </w:tc>
      </w:tr>
      <w:tr w:rsidR="005A4854" w:rsidRPr="00BC5E13" w14:paraId="459F4080" w14:textId="77777777" w:rsidTr="00004958">
        <w:tc>
          <w:tcPr>
            <w:tcW w:w="2970" w:type="dxa"/>
          </w:tcPr>
          <w:p w14:paraId="2D09D824" w14:textId="77777777" w:rsidR="005A4854" w:rsidRPr="003A5748" w:rsidRDefault="005A4854" w:rsidP="00CC374C">
            <w:pPr>
              <w:ind w:left="-105" w:firstLine="14"/>
              <w:rPr>
                <w:rFonts w:ascii="Arial" w:hAnsi="Arial" w:cs="Arial"/>
                <w:sz w:val="18"/>
                <w:szCs w:val="18"/>
                <w:lang w:val="en-US"/>
              </w:rPr>
            </w:pPr>
            <w:r w:rsidRPr="003A5748">
              <w:rPr>
                <w:rFonts w:ascii="Arial" w:hAnsi="Arial" w:cs="Arial"/>
                <w:sz w:val="18"/>
                <w:szCs w:val="18"/>
              </w:rPr>
              <w:t>Total liabilities</w:t>
            </w:r>
          </w:p>
        </w:tc>
        <w:tc>
          <w:tcPr>
            <w:tcW w:w="1593" w:type="dxa"/>
            <w:tcBorders>
              <w:bottom w:val="single" w:sz="4" w:space="0" w:color="auto"/>
            </w:tcBorders>
            <w:shd w:val="clear" w:color="auto" w:fill="FAFAFA"/>
            <w:vAlign w:val="bottom"/>
          </w:tcPr>
          <w:p w14:paraId="6DB5B63E" w14:textId="63F80963" w:rsidR="005A4854" w:rsidRPr="00DE4694" w:rsidRDefault="00AB4F1D" w:rsidP="005A4854">
            <w:pPr>
              <w:ind w:right="-72"/>
              <w:jc w:val="right"/>
              <w:rPr>
                <w:rFonts w:ascii="Arial" w:hAnsi="Arial" w:cs="Arial"/>
                <w:sz w:val="18"/>
                <w:szCs w:val="18"/>
                <w:cs/>
              </w:rPr>
            </w:pPr>
            <w:r>
              <w:rPr>
                <w:rFonts w:ascii="Arial" w:hAnsi="Arial" w:cs="Arial"/>
                <w:sz w:val="18"/>
                <w:szCs w:val="18"/>
              </w:rPr>
              <w:t>1,093</w:t>
            </w:r>
          </w:p>
        </w:tc>
        <w:tc>
          <w:tcPr>
            <w:tcW w:w="1151" w:type="dxa"/>
            <w:tcBorders>
              <w:bottom w:val="single" w:sz="4" w:space="0" w:color="auto"/>
            </w:tcBorders>
            <w:shd w:val="clear" w:color="auto" w:fill="FAFAFA"/>
            <w:vAlign w:val="bottom"/>
          </w:tcPr>
          <w:p w14:paraId="6F1D4834" w14:textId="3D8D1253" w:rsidR="005A4854" w:rsidRPr="00DE4694" w:rsidRDefault="00AB4F1D" w:rsidP="005A4854">
            <w:pPr>
              <w:ind w:right="-72"/>
              <w:jc w:val="right"/>
              <w:rPr>
                <w:rFonts w:ascii="Arial" w:hAnsi="Arial" w:cs="Arial"/>
                <w:sz w:val="18"/>
                <w:szCs w:val="18"/>
                <w:cs/>
              </w:rPr>
            </w:pPr>
            <w:r>
              <w:rPr>
                <w:rFonts w:ascii="Arial" w:hAnsi="Arial" w:cs="Arial"/>
                <w:sz w:val="18"/>
                <w:szCs w:val="18"/>
              </w:rPr>
              <w:t>-</w:t>
            </w:r>
          </w:p>
        </w:tc>
        <w:tc>
          <w:tcPr>
            <w:tcW w:w="1216" w:type="dxa"/>
            <w:tcBorders>
              <w:bottom w:val="single" w:sz="4" w:space="0" w:color="auto"/>
            </w:tcBorders>
            <w:shd w:val="clear" w:color="auto" w:fill="FAFAFA"/>
            <w:vAlign w:val="bottom"/>
          </w:tcPr>
          <w:p w14:paraId="5167F172" w14:textId="6804E18D" w:rsidR="005A4854" w:rsidRPr="00DE4694" w:rsidRDefault="00AB4F1D" w:rsidP="005A4854">
            <w:pPr>
              <w:ind w:right="-72"/>
              <w:jc w:val="right"/>
              <w:rPr>
                <w:rFonts w:ascii="Arial" w:hAnsi="Arial" w:cs="Arial"/>
                <w:sz w:val="18"/>
                <w:szCs w:val="18"/>
                <w:cs/>
              </w:rPr>
            </w:pPr>
            <w:r>
              <w:rPr>
                <w:rFonts w:ascii="Arial" w:hAnsi="Arial" w:cs="Arial"/>
                <w:sz w:val="18"/>
                <w:szCs w:val="18"/>
              </w:rPr>
              <w:t>1,093</w:t>
            </w:r>
          </w:p>
        </w:tc>
        <w:tc>
          <w:tcPr>
            <w:tcW w:w="1264" w:type="dxa"/>
            <w:tcBorders>
              <w:bottom w:val="single" w:sz="4" w:space="0" w:color="auto"/>
            </w:tcBorders>
            <w:shd w:val="clear" w:color="auto" w:fill="FAFAFA"/>
            <w:vAlign w:val="bottom"/>
          </w:tcPr>
          <w:p w14:paraId="1BA67450" w14:textId="1E4DD18A" w:rsidR="005A4854" w:rsidRPr="00DE4694" w:rsidRDefault="00AB4F1D" w:rsidP="005A4854">
            <w:pPr>
              <w:ind w:right="-72"/>
              <w:jc w:val="right"/>
              <w:rPr>
                <w:rFonts w:ascii="Arial" w:hAnsi="Arial" w:cs="Arial"/>
                <w:sz w:val="18"/>
                <w:szCs w:val="18"/>
                <w:cs/>
              </w:rPr>
            </w:pPr>
            <w:r>
              <w:rPr>
                <w:rFonts w:ascii="Arial" w:hAnsi="Arial" w:cs="Arial"/>
                <w:sz w:val="18"/>
                <w:szCs w:val="18"/>
              </w:rPr>
              <w:t>-</w:t>
            </w:r>
          </w:p>
        </w:tc>
        <w:tc>
          <w:tcPr>
            <w:tcW w:w="1256" w:type="dxa"/>
            <w:tcBorders>
              <w:bottom w:val="single" w:sz="4" w:space="0" w:color="auto"/>
            </w:tcBorders>
            <w:shd w:val="clear" w:color="auto" w:fill="FAFAFA"/>
            <w:vAlign w:val="bottom"/>
          </w:tcPr>
          <w:p w14:paraId="5BC8E8FE" w14:textId="2A6C6384" w:rsidR="005A4854" w:rsidRPr="00DE4694" w:rsidRDefault="00AB4F1D" w:rsidP="005A4854">
            <w:pPr>
              <w:ind w:right="-72"/>
              <w:jc w:val="right"/>
              <w:rPr>
                <w:rFonts w:ascii="Arial" w:hAnsi="Arial" w:cs="Arial"/>
                <w:sz w:val="18"/>
                <w:szCs w:val="18"/>
                <w:cs/>
              </w:rPr>
            </w:pPr>
            <w:r>
              <w:rPr>
                <w:rFonts w:ascii="Arial" w:hAnsi="Arial" w:cs="Arial"/>
                <w:sz w:val="18"/>
                <w:szCs w:val="18"/>
              </w:rPr>
              <w:t>1,093</w:t>
            </w:r>
          </w:p>
        </w:tc>
      </w:tr>
      <w:tr w:rsidR="00E55770" w:rsidRPr="00BC5E13" w14:paraId="2FB7EE19" w14:textId="77777777" w:rsidTr="00004958">
        <w:tc>
          <w:tcPr>
            <w:tcW w:w="2970" w:type="dxa"/>
          </w:tcPr>
          <w:p w14:paraId="097A3B61" w14:textId="77777777" w:rsidR="00E55770" w:rsidRPr="005A4854" w:rsidRDefault="00E55770" w:rsidP="00CC374C">
            <w:pPr>
              <w:ind w:left="-105" w:firstLine="14"/>
              <w:rPr>
                <w:rFonts w:ascii="Arial" w:hAnsi="Arial" w:cs="Arial"/>
                <w:b/>
                <w:bCs/>
                <w:sz w:val="18"/>
                <w:szCs w:val="18"/>
              </w:rPr>
            </w:pPr>
          </w:p>
        </w:tc>
        <w:tc>
          <w:tcPr>
            <w:tcW w:w="1593" w:type="dxa"/>
            <w:tcBorders>
              <w:top w:val="single" w:sz="4" w:space="0" w:color="auto"/>
            </w:tcBorders>
            <w:shd w:val="clear" w:color="auto" w:fill="auto"/>
            <w:vAlign w:val="bottom"/>
          </w:tcPr>
          <w:p w14:paraId="3144B9A7" w14:textId="77777777" w:rsidR="00E55770" w:rsidRPr="00DE4694" w:rsidRDefault="00E55770" w:rsidP="005A4854">
            <w:pPr>
              <w:ind w:right="-72"/>
              <w:jc w:val="right"/>
              <w:rPr>
                <w:rFonts w:ascii="Arial" w:hAnsi="Arial" w:cs="Arial"/>
                <w:sz w:val="18"/>
                <w:szCs w:val="18"/>
                <w:cs/>
              </w:rPr>
            </w:pPr>
          </w:p>
        </w:tc>
        <w:tc>
          <w:tcPr>
            <w:tcW w:w="1151" w:type="dxa"/>
            <w:tcBorders>
              <w:top w:val="single" w:sz="4" w:space="0" w:color="auto"/>
            </w:tcBorders>
            <w:shd w:val="clear" w:color="auto" w:fill="auto"/>
            <w:vAlign w:val="bottom"/>
          </w:tcPr>
          <w:p w14:paraId="34930519" w14:textId="77777777" w:rsidR="00E55770" w:rsidRPr="00DE4694" w:rsidRDefault="00E55770" w:rsidP="005A4854">
            <w:pPr>
              <w:ind w:right="-72"/>
              <w:jc w:val="right"/>
              <w:rPr>
                <w:rFonts w:ascii="Arial" w:hAnsi="Arial" w:cs="Arial"/>
                <w:sz w:val="18"/>
                <w:szCs w:val="18"/>
                <w:cs/>
              </w:rPr>
            </w:pPr>
          </w:p>
        </w:tc>
        <w:tc>
          <w:tcPr>
            <w:tcW w:w="1216" w:type="dxa"/>
            <w:tcBorders>
              <w:top w:val="single" w:sz="4" w:space="0" w:color="auto"/>
            </w:tcBorders>
            <w:shd w:val="clear" w:color="auto" w:fill="auto"/>
            <w:vAlign w:val="bottom"/>
          </w:tcPr>
          <w:p w14:paraId="07376A39" w14:textId="77777777" w:rsidR="00E55770" w:rsidRPr="00DE4694" w:rsidRDefault="00E55770" w:rsidP="005A4854">
            <w:pPr>
              <w:ind w:right="-72"/>
              <w:jc w:val="right"/>
              <w:rPr>
                <w:rFonts w:ascii="Arial" w:hAnsi="Arial" w:cs="Arial"/>
                <w:sz w:val="18"/>
                <w:szCs w:val="18"/>
                <w:cs/>
              </w:rPr>
            </w:pPr>
          </w:p>
        </w:tc>
        <w:tc>
          <w:tcPr>
            <w:tcW w:w="1264" w:type="dxa"/>
            <w:tcBorders>
              <w:top w:val="single" w:sz="4" w:space="0" w:color="auto"/>
            </w:tcBorders>
            <w:shd w:val="clear" w:color="auto" w:fill="auto"/>
            <w:vAlign w:val="bottom"/>
          </w:tcPr>
          <w:p w14:paraId="73F2D3E3" w14:textId="77777777" w:rsidR="00E55770" w:rsidRPr="00DE4694" w:rsidRDefault="00E55770" w:rsidP="005A4854">
            <w:pPr>
              <w:ind w:right="-72"/>
              <w:jc w:val="right"/>
              <w:rPr>
                <w:rFonts w:ascii="Arial" w:hAnsi="Arial" w:cs="Arial"/>
                <w:sz w:val="18"/>
                <w:szCs w:val="18"/>
                <w:cs/>
              </w:rPr>
            </w:pPr>
          </w:p>
        </w:tc>
        <w:tc>
          <w:tcPr>
            <w:tcW w:w="1256" w:type="dxa"/>
            <w:tcBorders>
              <w:top w:val="single" w:sz="4" w:space="0" w:color="auto"/>
            </w:tcBorders>
            <w:shd w:val="clear" w:color="auto" w:fill="auto"/>
            <w:vAlign w:val="bottom"/>
          </w:tcPr>
          <w:p w14:paraId="45B79ABC" w14:textId="77777777" w:rsidR="00E55770" w:rsidRPr="00DE4694" w:rsidRDefault="00E55770" w:rsidP="005A4854">
            <w:pPr>
              <w:ind w:right="-72"/>
              <w:jc w:val="right"/>
              <w:rPr>
                <w:rFonts w:ascii="Arial" w:hAnsi="Arial" w:cs="Arial"/>
                <w:sz w:val="18"/>
                <w:szCs w:val="18"/>
                <w:cs/>
              </w:rPr>
            </w:pPr>
          </w:p>
        </w:tc>
      </w:tr>
      <w:tr w:rsidR="00E55770" w:rsidRPr="00BC5E13" w14:paraId="5A2C491B" w14:textId="77777777" w:rsidTr="00004958">
        <w:tc>
          <w:tcPr>
            <w:tcW w:w="2970" w:type="dxa"/>
          </w:tcPr>
          <w:p w14:paraId="3E35F9B7" w14:textId="70D1B1B5" w:rsidR="00E55770" w:rsidRPr="005A4854" w:rsidRDefault="00E55770" w:rsidP="00CC374C">
            <w:pPr>
              <w:ind w:left="-105" w:firstLine="14"/>
              <w:rPr>
                <w:rFonts w:ascii="Arial" w:hAnsi="Arial" w:cs="Arial"/>
                <w:b/>
                <w:bCs/>
                <w:sz w:val="18"/>
                <w:szCs w:val="18"/>
              </w:rPr>
            </w:pPr>
            <w:r>
              <w:rPr>
                <w:rFonts w:ascii="Arial" w:hAnsi="Arial" w:cs="Arial"/>
                <w:b/>
                <w:bCs/>
                <w:sz w:val="18"/>
                <w:szCs w:val="18"/>
              </w:rPr>
              <w:t>As at 31 December 20</w:t>
            </w:r>
            <w:r w:rsidR="003A5748">
              <w:rPr>
                <w:rFonts w:ascii="Arial" w:hAnsi="Arial" w:cs="Arial"/>
                <w:b/>
                <w:bCs/>
                <w:sz w:val="18"/>
                <w:szCs w:val="18"/>
              </w:rPr>
              <w:t>19</w:t>
            </w:r>
          </w:p>
        </w:tc>
        <w:tc>
          <w:tcPr>
            <w:tcW w:w="1593" w:type="dxa"/>
            <w:shd w:val="clear" w:color="auto" w:fill="auto"/>
            <w:vAlign w:val="bottom"/>
          </w:tcPr>
          <w:p w14:paraId="37B9CA02" w14:textId="77777777" w:rsidR="00E55770" w:rsidRPr="00DE4694" w:rsidRDefault="00E55770" w:rsidP="005A4854">
            <w:pPr>
              <w:ind w:right="-72"/>
              <w:jc w:val="right"/>
              <w:rPr>
                <w:rFonts w:ascii="Arial" w:hAnsi="Arial" w:cs="Arial"/>
                <w:sz w:val="18"/>
                <w:szCs w:val="18"/>
                <w:cs/>
              </w:rPr>
            </w:pPr>
          </w:p>
        </w:tc>
        <w:tc>
          <w:tcPr>
            <w:tcW w:w="1151" w:type="dxa"/>
            <w:shd w:val="clear" w:color="auto" w:fill="auto"/>
            <w:vAlign w:val="bottom"/>
          </w:tcPr>
          <w:p w14:paraId="6D87711C" w14:textId="77777777" w:rsidR="00E55770" w:rsidRPr="00DE4694" w:rsidRDefault="00E55770" w:rsidP="005A4854">
            <w:pPr>
              <w:ind w:right="-72"/>
              <w:jc w:val="right"/>
              <w:rPr>
                <w:rFonts w:ascii="Arial" w:hAnsi="Arial" w:cs="Arial"/>
                <w:sz w:val="18"/>
                <w:szCs w:val="18"/>
                <w:cs/>
              </w:rPr>
            </w:pPr>
          </w:p>
        </w:tc>
        <w:tc>
          <w:tcPr>
            <w:tcW w:w="1216" w:type="dxa"/>
            <w:shd w:val="clear" w:color="auto" w:fill="auto"/>
            <w:vAlign w:val="bottom"/>
          </w:tcPr>
          <w:p w14:paraId="000B3CD5" w14:textId="77777777" w:rsidR="00E55770" w:rsidRPr="00DE4694" w:rsidRDefault="00E55770" w:rsidP="005A4854">
            <w:pPr>
              <w:ind w:right="-72"/>
              <w:jc w:val="right"/>
              <w:rPr>
                <w:rFonts w:ascii="Arial" w:hAnsi="Arial" w:cs="Arial"/>
                <w:sz w:val="18"/>
                <w:szCs w:val="18"/>
                <w:cs/>
              </w:rPr>
            </w:pPr>
          </w:p>
        </w:tc>
        <w:tc>
          <w:tcPr>
            <w:tcW w:w="1264" w:type="dxa"/>
            <w:shd w:val="clear" w:color="auto" w:fill="auto"/>
            <w:vAlign w:val="bottom"/>
          </w:tcPr>
          <w:p w14:paraId="4A295C05" w14:textId="77777777" w:rsidR="00E55770" w:rsidRPr="00DE4694" w:rsidRDefault="00E55770" w:rsidP="005A4854">
            <w:pPr>
              <w:ind w:right="-72"/>
              <w:jc w:val="right"/>
              <w:rPr>
                <w:rFonts w:ascii="Arial" w:hAnsi="Arial" w:cs="Arial"/>
                <w:sz w:val="18"/>
                <w:szCs w:val="18"/>
                <w:cs/>
              </w:rPr>
            </w:pPr>
          </w:p>
        </w:tc>
        <w:tc>
          <w:tcPr>
            <w:tcW w:w="1256" w:type="dxa"/>
            <w:shd w:val="clear" w:color="auto" w:fill="auto"/>
            <w:vAlign w:val="bottom"/>
          </w:tcPr>
          <w:p w14:paraId="2FBBFED7" w14:textId="77777777" w:rsidR="00E55770" w:rsidRPr="00DE4694" w:rsidRDefault="00E55770" w:rsidP="005A4854">
            <w:pPr>
              <w:ind w:right="-72"/>
              <w:jc w:val="right"/>
              <w:rPr>
                <w:rFonts w:ascii="Arial" w:hAnsi="Arial" w:cs="Arial"/>
                <w:sz w:val="18"/>
                <w:szCs w:val="18"/>
                <w:cs/>
              </w:rPr>
            </w:pPr>
          </w:p>
        </w:tc>
      </w:tr>
      <w:tr w:rsidR="002633C6" w:rsidRPr="00BC5E13" w14:paraId="2CA85FA4" w14:textId="77777777" w:rsidTr="00004958">
        <w:tc>
          <w:tcPr>
            <w:tcW w:w="2970" w:type="dxa"/>
          </w:tcPr>
          <w:p w14:paraId="7959FA3A" w14:textId="77777777" w:rsidR="002633C6" w:rsidRDefault="002633C6" w:rsidP="00CC374C">
            <w:pPr>
              <w:ind w:left="-105" w:firstLine="14"/>
              <w:rPr>
                <w:rFonts w:ascii="Arial" w:hAnsi="Arial" w:cs="Arial"/>
                <w:b/>
                <w:bCs/>
                <w:sz w:val="18"/>
                <w:szCs w:val="18"/>
              </w:rPr>
            </w:pPr>
          </w:p>
        </w:tc>
        <w:tc>
          <w:tcPr>
            <w:tcW w:w="1593" w:type="dxa"/>
            <w:shd w:val="clear" w:color="auto" w:fill="auto"/>
            <w:vAlign w:val="bottom"/>
          </w:tcPr>
          <w:p w14:paraId="0BE173B1" w14:textId="77777777" w:rsidR="002633C6" w:rsidRPr="00DE4694" w:rsidRDefault="002633C6" w:rsidP="005A4854">
            <w:pPr>
              <w:ind w:right="-72"/>
              <w:jc w:val="right"/>
              <w:rPr>
                <w:rFonts w:ascii="Arial" w:hAnsi="Arial" w:cs="Arial"/>
                <w:sz w:val="18"/>
                <w:szCs w:val="18"/>
                <w:cs/>
              </w:rPr>
            </w:pPr>
          </w:p>
        </w:tc>
        <w:tc>
          <w:tcPr>
            <w:tcW w:w="1151" w:type="dxa"/>
            <w:shd w:val="clear" w:color="auto" w:fill="auto"/>
            <w:vAlign w:val="bottom"/>
          </w:tcPr>
          <w:p w14:paraId="63200113" w14:textId="77777777" w:rsidR="002633C6" w:rsidRPr="00DE4694" w:rsidRDefault="002633C6" w:rsidP="005A4854">
            <w:pPr>
              <w:ind w:right="-72"/>
              <w:jc w:val="right"/>
              <w:rPr>
                <w:rFonts w:ascii="Arial" w:hAnsi="Arial" w:cs="Arial"/>
                <w:sz w:val="18"/>
                <w:szCs w:val="18"/>
                <w:cs/>
              </w:rPr>
            </w:pPr>
          </w:p>
        </w:tc>
        <w:tc>
          <w:tcPr>
            <w:tcW w:w="1216" w:type="dxa"/>
            <w:shd w:val="clear" w:color="auto" w:fill="auto"/>
            <w:vAlign w:val="bottom"/>
          </w:tcPr>
          <w:p w14:paraId="5DD62372" w14:textId="77777777" w:rsidR="002633C6" w:rsidRPr="00DE4694" w:rsidRDefault="002633C6" w:rsidP="005A4854">
            <w:pPr>
              <w:ind w:right="-72"/>
              <w:jc w:val="right"/>
              <w:rPr>
                <w:rFonts w:ascii="Arial" w:hAnsi="Arial" w:cs="Arial"/>
                <w:sz w:val="18"/>
                <w:szCs w:val="18"/>
                <w:cs/>
              </w:rPr>
            </w:pPr>
          </w:p>
        </w:tc>
        <w:tc>
          <w:tcPr>
            <w:tcW w:w="1264" w:type="dxa"/>
            <w:shd w:val="clear" w:color="auto" w:fill="auto"/>
            <w:vAlign w:val="bottom"/>
          </w:tcPr>
          <w:p w14:paraId="7B1ABBAE" w14:textId="77777777" w:rsidR="002633C6" w:rsidRPr="00DE4694" w:rsidRDefault="002633C6" w:rsidP="005A4854">
            <w:pPr>
              <w:ind w:right="-72"/>
              <w:jc w:val="right"/>
              <w:rPr>
                <w:rFonts w:ascii="Arial" w:hAnsi="Arial" w:cs="Arial"/>
                <w:sz w:val="18"/>
                <w:szCs w:val="18"/>
                <w:cs/>
              </w:rPr>
            </w:pPr>
          </w:p>
        </w:tc>
        <w:tc>
          <w:tcPr>
            <w:tcW w:w="1256" w:type="dxa"/>
            <w:shd w:val="clear" w:color="auto" w:fill="auto"/>
            <w:vAlign w:val="bottom"/>
          </w:tcPr>
          <w:p w14:paraId="4B9EF84C" w14:textId="77777777" w:rsidR="002633C6" w:rsidRPr="00DE4694" w:rsidRDefault="002633C6" w:rsidP="005A4854">
            <w:pPr>
              <w:ind w:right="-72"/>
              <w:jc w:val="right"/>
              <w:rPr>
                <w:rFonts w:ascii="Arial" w:hAnsi="Arial" w:cs="Arial"/>
                <w:sz w:val="18"/>
                <w:szCs w:val="18"/>
                <w:cs/>
              </w:rPr>
            </w:pPr>
          </w:p>
        </w:tc>
      </w:tr>
      <w:tr w:rsidR="0060347D" w:rsidRPr="00BC5E13" w14:paraId="77A776BC" w14:textId="77777777" w:rsidTr="00004958">
        <w:tc>
          <w:tcPr>
            <w:tcW w:w="2970" w:type="dxa"/>
          </w:tcPr>
          <w:p w14:paraId="503BEFD4" w14:textId="62E0ED15" w:rsidR="0060347D" w:rsidRDefault="0060347D" w:rsidP="00CC374C">
            <w:pPr>
              <w:ind w:left="-105" w:firstLine="14"/>
              <w:rPr>
                <w:rFonts w:ascii="Arial" w:hAnsi="Arial" w:cs="Arial"/>
                <w:b/>
                <w:bCs/>
                <w:sz w:val="18"/>
                <w:szCs w:val="18"/>
              </w:rPr>
            </w:pPr>
            <w:r>
              <w:rPr>
                <w:rFonts w:ascii="Arial" w:hAnsi="Arial" w:cs="Arial"/>
                <w:b/>
                <w:bCs/>
                <w:sz w:val="18"/>
                <w:szCs w:val="18"/>
              </w:rPr>
              <w:t>Asset</w:t>
            </w:r>
            <w:r w:rsidR="00EA5440">
              <w:rPr>
                <w:rFonts w:ascii="Arial" w:hAnsi="Arial" w:cs="Arial"/>
                <w:b/>
                <w:bCs/>
                <w:sz w:val="18"/>
                <w:szCs w:val="18"/>
              </w:rPr>
              <w:t>s</w:t>
            </w:r>
          </w:p>
        </w:tc>
        <w:tc>
          <w:tcPr>
            <w:tcW w:w="1593" w:type="dxa"/>
            <w:shd w:val="clear" w:color="auto" w:fill="auto"/>
            <w:vAlign w:val="bottom"/>
          </w:tcPr>
          <w:p w14:paraId="266C6D10" w14:textId="77777777" w:rsidR="0060347D" w:rsidRPr="00DE4694" w:rsidRDefault="0060347D" w:rsidP="005A4854">
            <w:pPr>
              <w:ind w:right="-72"/>
              <w:jc w:val="right"/>
              <w:rPr>
                <w:rFonts w:ascii="Arial" w:hAnsi="Arial" w:cs="Arial"/>
                <w:sz w:val="18"/>
                <w:szCs w:val="18"/>
                <w:cs/>
              </w:rPr>
            </w:pPr>
          </w:p>
        </w:tc>
        <w:tc>
          <w:tcPr>
            <w:tcW w:w="1151" w:type="dxa"/>
            <w:shd w:val="clear" w:color="auto" w:fill="auto"/>
            <w:vAlign w:val="bottom"/>
          </w:tcPr>
          <w:p w14:paraId="28A0B882" w14:textId="77777777" w:rsidR="0060347D" w:rsidRPr="00DE4694" w:rsidRDefault="0060347D" w:rsidP="005A4854">
            <w:pPr>
              <w:ind w:right="-72"/>
              <w:jc w:val="right"/>
              <w:rPr>
                <w:rFonts w:ascii="Arial" w:hAnsi="Arial" w:cs="Arial"/>
                <w:sz w:val="18"/>
                <w:szCs w:val="18"/>
                <w:cs/>
              </w:rPr>
            </w:pPr>
          </w:p>
        </w:tc>
        <w:tc>
          <w:tcPr>
            <w:tcW w:w="1216" w:type="dxa"/>
            <w:shd w:val="clear" w:color="auto" w:fill="auto"/>
            <w:vAlign w:val="bottom"/>
          </w:tcPr>
          <w:p w14:paraId="38D327D2" w14:textId="77777777" w:rsidR="0060347D" w:rsidRPr="00DE4694" w:rsidRDefault="0060347D" w:rsidP="005A4854">
            <w:pPr>
              <w:ind w:right="-72"/>
              <w:jc w:val="right"/>
              <w:rPr>
                <w:rFonts w:ascii="Arial" w:hAnsi="Arial" w:cs="Arial"/>
                <w:sz w:val="18"/>
                <w:szCs w:val="18"/>
                <w:cs/>
              </w:rPr>
            </w:pPr>
          </w:p>
        </w:tc>
        <w:tc>
          <w:tcPr>
            <w:tcW w:w="1264" w:type="dxa"/>
            <w:shd w:val="clear" w:color="auto" w:fill="auto"/>
            <w:vAlign w:val="bottom"/>
          </w:tcPr>
          <w:p w14:paraId="17AB7FE7" w14:textId="77777777" w:rsidR="0060347D" w:rsidRPr="00DE4694" w:rsidRDefault="0060347D" w:rsidP="005A4854">
            <w:pPr>
              <w:ind w:right="-72"/>
              <w:jc w:val="right"/>
              <w:rPr>
                <w:rFonts w:ascii="Arial" w:hAnsi="Arial" w:cs="Arial"/>
                <w:sz w:val="18"/>
                <w:szCs w:val="18"/>
                <w:cs/>
              </w:rPr>
            </w:pPr>
          </w:p>
        </w:tc>
        <w:tc>
          <w:tcPr>
            <w:tcW w:w="1256" w:type="dxa"/>
            <w:shd w:val="clear" w:color="auto" w:fill="auto"/>
            <w:vAlign w:val="bottom"/>
          </w:tcPr>
          <w:p w14:paraId="295687E0" w14:textId="77777777" w:rsidR="0060347D" w:rsidRPr="00DE4694" w:rsidRDefault="0060347D" w:rsidP="005A4854">
            <w:pPr>
              <w:ind w:right="-72"/>
              <w:jc w:val="right"/>
              <w:rPr>
                <w:rFonts w:ascii="Arial" w:hAnsi="Arial" w:cs="Arial"/>
                <w:sz w:val="18"/>
                <w:szCs w:val="18"/>
                <w:cs/>
              </w:rPr>
            </w:pPr>
          </w:p>
        </w:tc>
      </w:tr>
      <w:tr w:rsidR="003A5748" w:rsidRPr="00BC5E13" w14:paraId="28E572E3" w14:textId="77777777" w:rsidTr="00004958">
        <w:tc>
          <w:tcPr>
            <w:tcW w:w="2970" w:type="dxa"/>
          </w:tcPr>
          <w:p w14:paraId="02000861" w14:textId="77777777" w:rsidR="003A5748" w:rsidRDefault="003A5748" w:rsidP="00CC374C">
            <w:pPr>
              <w:ind w:left="-105" w:firstLine="14"/>
              <w:rPr>
                <w:rFonts w:ascii="Arial" w:hAnsi="Arial" w:cs="Arial"/>
                <w:b/>
                <w:bCs/>
                <w:sz w:val="18"/>
                <w:szCs w:val="18"/>
              </w:rPr>
            </w:pPr>
          </w:p>
        </w:tc>
        <w:tc>
          <w:tcPr>
            <w:tcW w:w="1593" w:type="dxa"/>
            <w:shd w:val="clear" w:color="auto" w:fill="auto"/>
            <w:vAlign w:val="bottom"/>
          </w:tcPr>
          <w:p w14:paraId="564E2E27" w14:textId="77777777" w:rsidR="003A5748" w:rsidRPr="00DE4694" w:rsidRDefault="003A5748" w:rsidP="005A4854">
            <w:pPr>
              <w:ind w:right="-72"/>
              <w:jc w:val="right"/>
              <w:rPr>
                <w:rFonts w:ascii="Arial" w:hAnsi="Arial" w:cs="Arial"/>
                <w:sz w:val="18"/>
                <w:szCs w:val="18"/>
                <w:cs/>
              </w:rPr>
            </w:pPr>
          </w:p>
        </w:tc>
        <w:tc>
          <w:tcPr>
            <w:tcW w:w="1151" w:type="dxa"/>
            <w:shd w:val="clear" w:color="auto" w:fill="auto"/>
            <w:vAlign w:val="bottom"/>
          </w:tcPr>
          <w:p w14:paraId="104D81DD" w14:textId="77777777" w:rsidR="003A5748" w:rsidRPr="00DE4694" w:rsidRDefault="003A5748" w:rsidP="005A4854">
            <w:pPr>
              <w:ind w:right="-72"/>
              <w:jc w:val="right"/>
              <w:rPr>
                <w:rFonts w:ascii="Arial" w:hAnsi="Arial" w:cs="Arial"/>
                <w:sz w:val="18"/>
                <w:szCs w:val="18"/>
                <w:cs/>
              </w:rPr>
            </w:pPr>
          </w:p>
        </w:tc>
        <w:tc>
          <w:tcPr>
            <w:tcW w:w="1216" w:type="dxa"/>
            <w:shd w:val="clear" w:color="auto" w:fill="auto"/>
            <w:vAlign w:val="bottom"/>
          </w:tcPr>
          <w:p w14:paraId="087BB0CA" w14:textId="77777777" w:rsidR="003A5748" w:rsidRPr="00DE4694" w:rsidRDefault="003A5748" w:rsidP="005A4854">
            <w:pPr>
              <w:ind w:right="-72"/>
              <w:jc w:val="right"/>
              <w:rPr>
                <w:rFonts w:ascii="Arial" w:hAnsi="Arial" w:cs="Arial"/>
                <w:sz w:val="18"/>
                <w:szCs w:val="18"/>
                <w:cs/>
              </w:rPr>
            </w:pPr>
          </w:p>
        </w:tc>
        <w:tc>
          <w:tcPr>
            <w:tcW w:w="1264" w:type="dxa"/>
            <w:shd w:val="clear" w:color="auto" w:fill="auto"/>
            <w:vAlign w:val="bottom"/>
          </w:tcPr>
          <w:p w14:paraId="0C39DD06" w14:textId="77777777" w:rsidR="003A5748" w:rsidRPr="00DE4694" w:rsidRDefault="003A5748" w:rsidP="005A4854">
            <w:pPr>
              <w:ind w:right="-72"/>
              <w:jc w:val="right"/>
              <w:rPr>
                <w:rFonts w:ascii="Arial" w:hAnsi="Arial" w:cs="Arial"/>
                <w:sz w:val="18"/>
                <w:szCs w:val="18"/>
                <w:cs/>
              </w:rPr>
            </w:pPr>
          </w:p>
        </w:tc>
        <w:tc>
          <w:tcPr>
            <w:tcW w:w="1256" w:type="dxa"/>
            <w:shd w:val="clear" w:color="auto" w:fill="auto"/>
            <w:vAlign w:val="bottom"/>
          </w:tcPr>
          <w:p w14:paraId="22E0E608" w14:textId="77777777" w:rsidR="003A5748" w:rsidRPr="00DE4694" w:rsidRDefault="003A5748" w:rsidP="005A4854">
            <w:pPr>
              <w:ind w:right="-72"/>
              <w:jc w:val="right"/>
              <w:rPr>
                <w:rFonts w:ascii="Arial" w:hAnsi="Arial" w:cs="Arial"/>
                <w:sz w:val="18"/>
                <w:szCs w:val="18"/>
                <w:cs/>
              </w:rPr>
            </w:pPr>
          </w:p>
        </w:tc>
      </w:tr>
      <w:tr w:rsidR="00E55770" w:rsidRPr="00BC5E13" w14:paraId="25847B0E" w14:textId="77777777" w:rsidTr="00004958">
        <w:tc>
          <w:tcPr>
            <w:tcW w:w="2970" w:type="dxa"/>
          </w:tcPr>
          <w:p w14:paraId="6FFD8A31" w14:textId="77777777" w:rsidR="00E55770" w:rsidRPr="00C279C8" w:rsidRDefault="00E55770" w:rsidP="00CC374C">
            <w:pPr>
              <w:ind w:left="-105" w:firstLine="14"/>
              <w:rPr>
                <w:rFonts w:ascii="Arial Bold" w:eastAsia="Arial Unicode MS" w:hAnsi="Arial Bold" w:cs="Arial" w:hint="eastAsia"/>
                <w:b/>
                <w:bCs/>
                <w:spacing w:val="-6"/>
                <w:sz w:val="18"/>
                <w:szCs w:val="18"/>
              </w:rPr>
            </w:pPr>
            <w:r w:rsidRPr="00C279C8">
              <w:rPr>
                <w:rFonts w:ascii="Arial Bold" w:eastAsia="Arial Unicode MS" w:hAnsi="Arial Bold" w:cs="Arial"/>
                <w:b/>
                <w:bCs/>
                <w:spacing w:val="-6"/>
                <w:sz w:val="18"/>
                <w:szCs w:val="18"/>
              </w:rPr>
              <w:t>Available-for-sale investments</w:t>
            </w:r>
          </w:p>
        </w:tc>
        <w:tc>
          <w:tcPr>
            <w:tcW w:w="1593" w:type="dxa"/>
            <w:shd w:val="clear" w:color="auto" w:fill="auto"/>
            <w:vAlign w:val="bottom"/>
          </w:tcPr>
          <w:p w14:paraId="6CAB5D87" w14:textId="77777777" w:rsidR="00E55770" w:rsidRPr="00DE4694" w:rsidRDefault="00E55770" w:rsidP="00E55770">
            <w:pPr>
              <w:ind w:right="-72"/>
              <w:jc w:val="right"/>
              <w:rPr>
                <w:rFonts w:ascii="Arial" w:hAnsi="Arial" w:cs="Arial"/>
                <w:sz w:val="18"/>
                <w:szCs w:val="18"/>
                <w:cs/>
              </w:rPr>
            </w:pPr>
          </w:p>
        </w:tc>
        <w:tc>
          <w:tcPr>
            <w:tcW w:w="1151" w:type="dxa"/>
            <w:shd w:val="clear" w:color="auto" w:fill="auto"/>
            <w:vAlign w:val="bottom"/>
          </w:tcPr>
          <w:p w14:paraId="052FFB42" w14:textId="77777777" w:rsidR="00E55770" w:rsidRPr="00DE4694" w:rsidRDefault="00E55770" w:rsidP="00E55770">
            <w:pPr>
              <w:ind w:right="-72"/>
              <w:jc w:val="right"/>
              <w:rPr>
                <w:rFonts w:ascii="Arial" w:hAnsi="Arial" w:cs="Arial"/>
                <w:sz w:val="18"/>
                <w:szCs w:val="18"/>
                <w:cs/>
              </w:rPr>
            </w:pPr>
          </w:p>
        </w:tc>
        <w:tc>
          <w:tcPr>
            <w:tcW w:w="1216" w:type="dxa"/>
            <w:shd w:val="clear" w:color="auto" w:fill="auto"/>
            <w:vAlign w:val="bottom"/>
          </w:tcPr>
          <w:p w14:paraId="1CC6C628" w14:textId="77777777" w:rsidR="00E55770" w:rsidRPr="00DE4694" w:rsidRDefault="00E55770" w:rsidP="00E55770">
            <w:pPr>
              <w:ind w:right="-72"/>
              <w:jc w:val="right"/>
              <w:rPr>
                <w:rFonts w:ascii="Arial" w:hAnsi="Arial" w:cs="Arial"/>
                <w:sz w:val="18"/>
                <w:szCs w:val="18"/>
                <w:cs/>
              </w:rPr>
            </w:pPr>
          </w:p>
        </w:tc>
        <w:tc>
          <w:tcPr>
            <w:tcW w:w="1264" w:type="dxa"/>
            <w:shd w:val="clear" w:color="auto" w:fill="auto"/>
            <w:vAlign w:val="bottom"/>
          </w:tcPr>
          <w:p w14:paraId="10ACA255" w14:textId="77777777" w:rsidR="00E55770" w:rsidRPr="00DE4694" w:rsidRDefault="00E55770" w:rsidP="00E55770">
            <w:pPr>
              <w:ind w:right="-72"/>
              <w:jc w:val="right"/>
              <w:rPr>
                <w:rFonts w:ascii="Arial" w:hAnsi="Arial" w:cs="Arial"/>
                <w:sz w:val="18"/>
                <w:szCs w:val="18"/>
                <w:cs/>
              </w:rPr>
            </w:pPr>
          </w:p>
        </w:tc>
        <w:tc>
          <w:tcPr>
            <w:tcW w:w="1256" w:type="dxa"/>
            <w:shd w:val="clear" w:color="auto" w:fill="auto"/>
            <w:vAlign w:val="bottom"/>
          </w:tcPr>
          <w:p w14:paraId="49DC5A64" w14:textId="77777777" w:rsidR="00E55770" w:rsidRPr="00DE4694" w:rsidRDefault="00E55770" w:rsidP="00E55770">
            <w:pPr>
              <w:ind w:right="-72"/>
              <w:jc w:val="right"/>
              <w:rPr>
                <w:rFonts w:ascii="Arial" w:hAnsi="Arial" w:cs="Arial"/>
                <w:sz w:val="18"/>
                <w:szCs w:val="18"/>
                <w:cs/>
              </w:rPr>
            </w:pPr>
          </w:p>
        </w:tc>
      </w:tr>
      <w:tr w:rsidR="00E55770" w:rsidRPr="00BC5E13" w14:paraId="21251F7B" w14:textId="77777777" w:rsidTr="00004958">
        <w:tc>
          <w:tcPr>
            <w:tcW w:w="2970" w:type="dxa"/>
          </w:tcPr>
          <w:p w14:paraId="3DBA98D9" w14:textId="64FA4C34" w:rsidR="00E55770" w:rsidRPr="00D87E4F" w:rsidRDefault="00D87E4F" w:rsidP="00CC374C">
            <w:pPr>
              <w:ind w:left="-105" w:firstLine="14"/>
              <w:rPr>
                <w:rFonts w:ascii="Arial" w:eastAsia="Arial Unicode MS" w:hAnsi="Arial" w:cstheme="minorBidi"/>
                <w:sz w:val="18"/>
                <w:szCs w:val="18"/>
                <w:cs/>
              </w:rPr>
            </w:pPr>
            <w:r>
              <w:rPr>
                <w:rFonts w:ascii="Arial" w:eastAsia="Arial Unicode MS" w:hAnsi="Arial" w:cs="Arial"/>
                <w:sz w:val="18"/>
                <w:szCs w:val="18"/>
              </w:rPr>
              <w:t>Debt securit</w:t>
            </w:r>
            <w:r w:rsidR="00F11CA2">
              <w:rPr>
                <w:rFonts w:ascii="Arial" w:eastAsia="Arial Unicode MS" w:hAnsi="Arial" w:cs="Arial"/>
                <w:sz w:val="18"/>
                <w:szCs w:val="18"/>
              </w:rPr>
              <w:t>ies</w:t>
            </w:r>
          </w:p>
        </w:tc>
        <w:tc>
          <w:tcPr>
            <w:tcW w:w="1593" w:type="dxa"/>
            <w:tcBorders>
              <w:bottom w:val="single" w:sz="4" w:space="0" w:color="auto"/>
            </w:tcBorders>
            <w:shd w:val="clear" w:color="auto" w:fill="auto"/>
            <w:vAlign w:val="bottom"/>
          </w:tcPr>
          <w:p w14:paraId="3A86927A" w14:textId="098C0A81" w:rsidR="00E55770" w:rsidRPr="00862AEB" w:rsidRDefault="00862AEB" w:rsidP="00E55770">
            <w:pPr>
              <w:ind w:right="-72"/>
              <w:jc w:val="right"/>
              <w:rPr>
                <w:rFonts w:ascii="Arial" w:hAnsi="Arial" w:cstheme="minorBidi"/>
                <w:sz w:val="18"/>
                <w:szCs w:val="18"/>
              </w:rPr>
            </w:pPr>
            <w:r>
              <w:rPr>
                <w:rFonts w:ascii="Arial" w:hAnsi="Arial" w:cstheme="minorBidi"/>
                <w:sz w:val="18"/>
                <w:szCs w:val="18"/>
              </w:rPr>
              <w:t>383</w:t>
            </w:r>
          </w:p>
        </w:tc>
        <w:tc>
          <w:tcPr>
            <w:tcW w:w="1151" w:type="dxa"/>
            <w:tcBorders>
              <w:bottom w:val="single" w:sz="4" w:space="0" w:color="auto"/>
            </w:tcBorders>
            <w:shd w:val="clear" w:color="auto" w:fill="auto"/>
            <w:vAlign w:val="bottom"/>
          </w:tcPr>
          <w:p w14:paraId="57AE1D66" w14:textId="6DE00753" w:rsidR="00E55770" w:rsidRPr="00DE4694" w:rsidRDefault="00862AEB" w:rsidP="00E55770">
            <w:pPr>
              <w:ind w:right="-72"/>
              <w:jc w:val="right"/>
              <w:rPr>
                <w:rFonts w:ascii="Arial" w:hAnsi="Arial" w:cs="Arial"/>
                <w:sz w:val="18"/>
                <w:szCs w:val="18"/>
                <w:cs/>
              </w:rPr>
            </w:pPr>
            <w:r>
              <w:rPr>
                <w:rFonts w:ascii="Arial" w:hAnsi="Arial" w:cs="Arial"/>
                <w:sz w:val="18"/>
                <w:szCs w:val="18"/>
              </w:rPr>
              <w:t>383</w:t>
            </w:r>
          </w:p>
        </w:tc>
        <w:tc>
          <w:tcPr>
            <w:tcW w:w="1216" w:type="dxa"/>
            <w:tcBorders>
              <w:bottom w:val="single" w:sz="4" w:space="0" w:color="auto"/>
            </w:tcBorders>
            <w:shd w:val="clear" w:color="auto" w:fill="auto"/>
            <w:vAlign w:val="bottom"/>
          </w:tcPr>
          <w:p w14:paraId="4DAAAC0B" w14:textId="4685E7B9" w:rsidR="00E55770" w:rsidRPr="00DE4694" w:rsidRDefault="00862AEB" w:rsidP="00E55770">
            <w:pPr>
              <w:ind w:right="-72"/>
              <w:jc w:val="right"/>
              <w:rPr>
                <w:rFonts w:ascii="Arial" w:hAnsi="Arial" w:cs="Arial"/>
                <w:sz w:val="18"/>
                <w:szCs w:val="18"/>
                <w:cs/>
              </w:rPr>
            </w:pPr>
            <w:r>
              <w:rPr>
                <w:rFonts w:ascii="Arial" w:hAnsi="Arial" w:cs="Arial"/>
                <w:sz w:val="18"/>
                <w:szCs w:val="18"/>
              </w:rPr>
              <w:t>-</w:t>
            </w:r>
          </w:p>
        </w:tc>
        <w:tc>
          <w:tcPr>
            <w:tcW w:w="1264" w:type="dxa"/>
            <w:tcBorders>
              <w:bottom w:val="single" w:sz="4" w:space="0" w:color="auto"/>
            </w:tcBorders>
            <w:shd w:val="clear" w:color="auto" w:fill="auto"/>
            <w:vAlign w:val="bottom"/>
          </w:tcPr>
          <w:p w14:paraId="2797019B" w14:textId="1A1785B1" w:rsidR="00E55770" w:rsidRPr="00DE4694" w:rsidRDefault="00862AEB" w:rsidP="00E55770">
            <w:pPr>
              <w:ind w:right="-72"/>
              <w:jc w:val="right"/>
              <w:rPr>
                <w:rFonts w:ascii="Arial" w:hAnsi="Arial" w:cs="Arial"/>
                <w:sz w:val="18"/>
                <w:szCs w:val="18"/>
                <w:cs/>
              </w:rPr>
            </w:pPr>
            <w:r>
              <w:rPr>
                <w:rFonts w:ascii="Arial" w:hAnsi="Arial" w:cs="Arial"/>
                <w:sz w:val="18"/>
                <w:szCs w:val="18"/>
              </w:rPr>
              <w:t>-</w:t>
            </w:r>
          </w:p>
        </w:tc>
        <w:tc>
          <w:tcPr>
            <w:tcW w:w="1256" w:type="dxa"/>
            <w:tcBorders>
              <w:bottom w:val="single" w:sz="4" w:space="0" w:color="auto"/>
            </w:tcBorders>
            <w:shd w:val="clear" w:color="auto" w:fill="auto"/>
            <w:vAlign w:val="bottom"/>
          </w:tcPr>
          <w:p w14:paraId="67256874" w14:textId="77680683" w:rsidR="00E55770" w:rsidRPr="00DE4694" w:rsidRDefault="00862AEB" w:rsidP="00E55770">
            <w:pPr>
              <w:ind w:right="-72"/>
              <w:jc w:val="right"/>
              <w:rPr>
                <w:rFonts w:ascii="Arial" w:hAnsi="Arial" w:cs="Arial"/>
                <w:sz w:val="18"/>
                <w:szCs w:val="18"/>
                <w:cs/>
              </w:rPr>
            </w:pPr>
            <w:r>
              <w:rPr>
                <w:rFonts w:ascii="Arial" w:hAnsi="Arial" w:cs="Arial"/>
                <w:sz w:val="18"/>
                <w:szCs w:val="18"/>
              </w:rPr>
              <w:t>383</w:t>
            </w:r>
          </w:p>
        </w:tc>
      </w:tr>
      <w:tr w:rsidR="00E55770" w:rsidRPr="00BC5E13" w14:paraId="4A2CDCC6" w14:textId="77777777" w:rsidTr="00004958">
        <w:tc>
          <w:tcPr>
            <w:tcW w:w="2970" w:type="dxa"/>
          </w:tcPr>
          <w:p w14:paraId="28357665" w14:textId="77777777" w:rsidR="00E55770" w:rsidRPr="00C279C8" w:rsidRDefault="00E55770" w:rsidP="00CC374C">
            <w:pPr>
              <w:ind w:left="-105" w:firstLine="14"/>
              <w:rPr>
                <w:rFonts w:ascii="Arial" w:eastAsia="Arial Unicode MS" w:hAnsi="Arial" w:cs="Arial"/>
                <w:sz w:val="18"/>
                <w:szCs w:val="18"/>
              </w:rPr>
            </w:pPr>
          </w:p>
        </w:tc>
        <w:tc>
          <w:tcPr>
            <w:tcW w:w="1593" w:type="dxa"/>
            <w:shd w:val="clear" w:color="auto" w:fill="auto"/>
            <w:vAlign w:val="bottom"/>
          </w:tcPr>
          <w:p w14:paraId="260BC9D3" w14:textId="77777777" w:rsidR="00E55770" w:rsidRPr="00DE4694" w:rsidRDefault="00E55770" w:rsidP="00E55770">
            <w:pPr>
              <w:ind w:right="-72"/>
              <w:jc w:val="right"/>
              <w:rPr>
                <w:rFonts w:ascii="Arial" w:hAnsi="Arial" w:cs="Arial"/>
                <w:sz w:val="18"/>
                <w:szCs w:val="18"/>
                <w:cs/>
              </w:rPr>
            </w:pPr>
          </w:p>
        </w:tc>
        <w:tc>
          <w:tcPr>
            <w:tcW w:w="1151" w:type="dxa"/>
            <w:shd w:val="clear" w:color="auto" w:fill="auto"/>
            <w:vAlign w:val="bottom"/>
          </w:tcPr>
          <w:p w14:paraId="2D4A61EB" w14:textId="77777777" w:rsidR="00E55770" w:rsidRPr="00DE4694" w:rsidRDefault="00E55770" w:rsidP="00E55770">
            <w:pPr>
              <w:ind w:right="-72"/>
              <w:jc w:val="right"/>
              <w:rPr>
                <w:rFonts w:ascii="Arial" w:hAnsi="Arial" w:cs="Arial"/>
                <w:sz w:val="18"/>
                <w:szCs w:val="18"/>
                <w:cs/>
              </w:rPr>
            </w:pPr>
          </w:p>
        </w:tc>
        <w:tc>
          <w:tcPr>
            <w:tcW w:w="1216" w:type="dxa"/>
            <w:shd w:val="clear" w:color="auto" w:fill="auto"/>
            <w:vAlign w:val="bottom"/>
          </w:tcPr>
          <w:p w14:paraId="199B4C0A" w14:textId="77777777" w:rsidR="00E55770" w:rsidRPr="00DE4694" w:rsidRDefault="00E55770" w:rsidP="00E55770">
            <w:pPr>
              <w:ind w:right="-72"/>
              <w:jc w:val="right"/>
              <w:rPr>
                <w:rFonts w:ascii="Arial" w:hAnsi="Arial" w:cs="Arial"/>
                <w:sz w:val="18"/>
                <w:szCs w:val="18"/>
                <w:cs/>
              </w:rPr>
            </w:pPr>
          </w:p>
        </w:tc>
        <w:tc>
          <w:tcPr>
            <w:tcW w:w="1264" w:type="dxa"/>
            <w:shd w:val="clear" w:color="auto" w:fill="auto"/>
            <w:vAlign w:val="bottom"/>
          </w:tcPr>
          <w:p w14:paraId="75C0E309" w14:textId="77777777" w:rsidR="00E55770" w:rsidRPr="00DE4694" w:rsidRDefault="00E55770" w:rsidP="00E55770">
            <w:pPr>
              <w:ind w:right="-72"/>
              <w:jc w:val="right"/>
              <w:rPr>
                <w:rFonts w:ascii="Arial" w:hAnsi="Arial" w:cs="Arial"/>
                <w:sz w:val="18"/>
                <w:szCs w:val="18"/>
                <w:cs/>
              </w:rPr>
            </w:pPr>
          </w:p>
        </w:tc>
        <w:tc>
          <w:tcPr>
            <w:tcW w:w="1256" w:type="dxa"/>
            <w:shd w:val="clear" w:color="auto" w:fill="auto"/>
            <w:vAlign w:val="bottom"/>
          </w:tcPr>
          <w:p w14:paraId="03D2D472" w14:textId="77777777" w:rsidR="00E55770" w:rsidRPr="00DE4694" w:rsidRDefault="00E55770" w:rsidP="00E55770">
            <w:pPr>
              <w:ind w:right="-72"/>
              <w:jc w:val="right"/>
              <w:rPr>
                <w:rFonts w:ascii="Arial" w:hAnsi="Arial" w:cs="Arial"/>
                <w:sz w:val="18"/>
                <w:szCs w:val="18"/>
                <w:cs/>
              </w:rPr>
            </w:pPr>
          </w:p>
        </w:tc>
      </w:tr>
      <w:tr w:rsidR="00E55770" w:rsidRPr="00540B1E" w14:paraId="61D28BCE" w14:textId="77777777" w:rsidTr="00004958">
        <w:tc>
          <w:tcPr>
            <w:tcW w:w="2970" w:type="dxa"/>
          </w:tcPr>
          <w:p w14:paraId="361E7D15" w14:textId="77777777" w:rsidR="00E55770" w:rsidRPr="00540B1E" w:rsidRDefault="00E55770" w:rsidP="00CC374C">
            <w:pPr>
              <w:ind w:left="-105" w:firstLine="14"/>
              <w:rPr>
                <w:rFonts w:ascii="Arial" w:hAnsi="Arial" w:cs="Arial"/>
                <w:sz w:val="18"/>
                <w:szCs w:val="18"/>
                <w:lang w:val="en-US"/>
              </w:rPr>
            </w:pPr>
            <w:r>
              <w:rPr>
                <w:rFonts w:ascii="Arial" w:hAnsi="Arial" w:cs="Arial"/>
                <w:sz w:val="18"/>
                <w:szCs w:val="18"/>
                <w:lang w:val="en-US"/>
              </w:rPr>
              <w:t>Total assets</w:t>
            </w:r>
          </w:p>
        </w:tc>
        <w:tc>
          <w:tcPr>
            <w:tcW w:w="1593" w:type="dxa"/>
            <w:tcBorders>
              <w:bottom w:val="single" w:sz="4" w:space="0" w:color="auto"/>
            </w:tcBorders>
            <w:shd w:val="clear" w:color="auto" w:fill="auto"/>
            <w:vAlign w:val="bottom"/>
          </w:tcPr>
          <w:p w14:paraId="4AB170B6" w14:textId="3B64F8F6" w:rsidR="00E55770" w:rsidRPr="00DE4694" w:rsidRDefault="00862AEB" w:rsidP="00E55770">
            <w:pPr>
              <w:ind w:right="-72"/>
              <w:jc w:val="right"/>
              <w:rPr>
                <w:rFonts w:ascii="Arial" w:hAnsi="Arial" w:cs="Arial"/>
                <w:sz w:val="18"/>
                <w:szCs w:val="18"/>
                <w:cs/>
              </w:rPr>
            </w:pPr>
            <w:r>
              <w:rPr>
                <w:rFonts w:ascii="Arial" w:hAnsi="Arial" w:cs="Arial"/>
                <w:sz w:val="18"/>
                <w:szCs w:val="18"/>
              </w:rPr>
              <w:t>383</w:t>
            </w:r>
          </w:p>
        </w:tc>
        <w:tc>
          <w:tcPr>
            <w:tcW w:w="1151" w:type="dxa"/>
            <w:tcBorders>
              <w:bottom w:val="single" w:sz="4" w:space="0" w:color="auto"/>
            </w:tcBorders>
            <w:shd w:val="clear" w:color="auto" w:fill="auto"/>
            <w:vAlign w:val="bottom"/>
          </w:tcPr>
          <w:p w14:paraId="143DC70B" w14:textId="3B751882" w:rsidR="00E55770" w:rsidRPr="00DE4694" w:rsidRDefault="00862AEB" w:rsidP="00E55770">
            <w:pPr>
              <w:ind w:right="-72"/>
              <w:jc w:val="right"/>
              <w:rPr>
                <w:rFonts w:ascii="Arial" w:hAnsi="Arial" w:cs="Arial"/>
                <w:sz w:val="18"/>
                <w:szCs w:val="18"/>
                <w:cs/>
              </w:rPr>
            </w:pPr>
            <w:r>
              <w:rPr>
                <w:rFonts w:ascii="Arial" w:hAnsi="Arial" w:cs="Arial"/>
                <w:sz w:val="18"/>
                <w:szCs w:val="18"/>
              </w:rPr>
              <w:t>383</w:t>
            </w:r>
          </w:p>
        </w:tc>
        <w:tc>
          <w:tcPr>
            <w:tcW w:w="1216" w:type="dxa"/>
            <w:tcBorders>
              <w:bottom w:val="single" w:sz="4" w:space="0" w:color="auto"/>
            </w:tcBorders>
            <w:shd w:val="clear" w:color="auto" w:fill="auto"/>
            <w:vAlign w:val="bottom"/>
          </w:tcPr>
          <w:p w14:paraId="2109AB11" w14:textId="15ED7372" w:rsidR="00E55770" w:rsidRPr="00DE4694" w:rsidRDefault="00862AEB" w:rsidP="00E55770">
            <w:pPr>
              <w:ind w:right="-72"/>
              <w:jc w:val="right"/>
              <w:rPr>
                <w:rFonts w:ascii="Arial" w:hAnsi="Arial" w:cs="Arial"/>
                <w:sz w:val="18"/>
                <w:szCs w:val="18"/>
                <w:cs/>
              </w:rPr>
            </w:pPr>
            <w:r>
              <w:rPr>
                <w:rFonts w:ascii="Arial" w:hAnsi="Arial" w:cs="Arial"/>
                <w:sz w:val="18"/>
                <w:szCs w:val="18"/>
              </w:rPr>
              <w:t>-</w:t>
            </w:r>
          </w:p>
        </w:tc>
        <w:tc>
          <w:tcPr>
            <w:tcW w:w="1264" w:type="dxa"/>
            <w:tcBorders>
              <w:bottom w:val="single" w:sz="4" w:space="0" w:color="auto"/>
            </w:tcBorders>
            <w:shd w:val="clear" w:color="auto" w:fill="auto"/>
            <w:vAlign w:val="bottom"/>
          </w:tcPr>
          <w:p w14:paraId="0AF47C40" w14:textId="064B6850" w:rsidR="00E55770" w:rsidRPr="00DE4694" w:rsidRDefault="00862AEB" w:rsidP="00E55770">
            <w:pPr>
              <w:ind w:right="-72"/>
              <w:jc w:val="right"/>
              <w:rPr>
                <w:rFonts w:ascii="Arial" w:hAnsi="Arial" w:cs="Arial"/>
                <w:sz w:val="18"/>
                <w:szCs w:val="18"/>
                <w:cs/>
              </w:rPr>
            </w:pPr>
            <w:r>
              <w:rPr>
                <w:rFonts w:ascii="Arial" w:hAnsi="Arial" w:cs="Arial"/>
                <w:sz w:val="18"/>
                <w:szCs w:val="18"/>
              </w:rPr>
              <w:t>-</w:t>
            </w:r>
          </w:p>
        </w:tc>
        <w:tc>
          <w:tcPr>
            <w:tcW w:w="1256" w:type="dxa"/>
            <w:tcBorders>
              <w:bottom w:val="single" w:sz="4" w:space="0" w:color="auto"/>
            </w:tcBorders>
            <w:shd w:val="clear" w:color="auto" w:fill="auto"/>
            <w:vAlign w:val="bottom"/>
          </w:tcPr>
          <w:p w14:paraId="604F6B41" w14:textId="650B871E" w:rsidR="00E55770" w:rsidRPr="00DE4694" w:rsidRDefault="00862AEB" w:rsidP="00E55770">
            <w:pPr>
              <w:ind w:right="-72"/>
              <w:jc w:val="right"/>
              <w:rPr>
                <w:rFonts w:ascii="Arial" w:hAnsi="Arial" w:cs="Arial"/>
                <w:sz w:val="18"/>
                <w:szCs w:val="18"/>
                <w:cs/>
              </w:rPr>
            </w:pPr>
            <w:r>
              <w:rPr>
                <w:rFonts w:ascii="Arial" w:hAnsi="Arial" w:cs="Arial"/>
                <w:sz w:val="18"/>
                <w:szCs w:val="18"/>
              </w:rPr>
              <w:t>383</w:t>
            </w:r>
          </w:p>
        </w:tc>
      </w:tr>
    </w:tbl>
    <w:p w14:paraId="654A4CF4" w14:textId="77777777" w:rsidR="00540B1E" w:rsidRDefault="00540B1E" w:rsidP="00B734ED">
      <w:pPr>
        <w:ind w:firstLine="14"/>
        <w:rPr>
          <w:rFonts w:ascii="Arial" w:hAnsi="Arial" w:cs="Arial"/>
          <w:sz w:val="18"/>
          <w:szCs w:val="18"/>
        </w:rPr>
      </w:pPr>
    </w:p>
    <w:p w14:paraId="00CE470D" w14:textId="6284B3E7" w:rsidR="00004958" w:rsidRDefault="00004958">
      <w:pPr>
        <w:jc w:val="left"/>
        <w:rPr>
          <w:rFonts w:ascii="Arial" w:hAnsi="Arial" w:cs="Arial"/>
          <w:sz w:val="18"/>
          <w:szCs w:val="18"/>
        </w:rPr>
      </w:pPr>
      <w:r>
        <w:rPr>
          <w:rFonts w:ascii="Arial" w:hAnsi="Arial" w:cs="Arial"/>
          <w:sz w:val="18"/>
          <w:szCs w:val="18"/>
        </w:rPr>
        <w:br w:type="page"/>
      </w:r>
    </w:p>
    <w:tbl>
      <w:tblPr>
        <w:tblW w:w="9486" w:type="dxa"/>
        <w:tblLayout w:type="fixed"/>
        <w:tblLook w:val="04A0" w:firstRow="1" w:lastRow="0" w:firstColumn="1" w:lastColumn="0" w:noHBand="0" w:noVBand="1"/>
      </w:tblPr>
      <w:tblGrid>
        <w:gridCol w:w="2880"/>
        <w:gridCol w:w="1361"/>
        <w:gridCol w:w="1327"/>
        <w:gridCol w:w="1392"/>
        <w:gridCol w:w="1336"/>
        <w:gridCol w:w="1190"/>
      </w:tblGrid>
      <w:tr w:rsidR="00A61CD7" w:rsidRPr="00DE4694" w14:paraId="0CE42A9B" w14:textId="77777777" w:rsidTr="007858FE">
        <w:tc>
          <w:tcPr>
            <w:tcW w:w="2880" w:type="dxa"/>
            <w:shd w:val="clear" w:color="auto" w:fill="auto"/>
          </w:tcPr>
          <w:p w14:paraId="696575A7" w14:textId="77777777" w:rsidR="00A61CD7" w:rsidRPr="00DE4694" w:rsidRDefault="00A61CD7" w:rsidP="00004958">
            <w:pPr>
              <w:ind w:left="-101" w:firstLine="14"/>
              <w:rPr>
                <w:rFonts w:ascii="Arial" w:hAnsi="Arial" w:cs="Arial"/>
                <w:b/>
                <w:bCs/>
                <w:sz w:val="18"/>
                <w:szCs w:val="18"/>
              </w:rPr>
            </w:pPr>
          </w:p>
        </w:tc>
        <w:tc>
          <w:tcPr>
            <w:tcW w:w="6606" w:type="dxa"/>
            <w:gridSpan w:val="5"/>
            <w:tcBorders>
              <w:top w:val="single" w:sz="4" w:space="0" w:color="auto"/>
              <w:bottom w:val="single" w:sz="4" w:space="0" w:color="auto"/>
            </w:tcBorders>
            <w:vAlign w:val="center"/>
          </w:tcPr>
          <w:p w14:paraId="745F73A3" w14:textId="77777777" w:rsidR="00A61CD7" w:rsidRPr="00DE4694" w:rsidRDefault="00A61CD7" w:rsidP="004C217B">
            <w:pPr>
              <w:ind w:firstLine="14"/>
              <w:jc w:val="center"/>
              <w:rPr>
                <w:rFonts w:ascii="Arial" w:hAnsi="Arial" w:cs="Arial"/>
                <w:b/>
                <w:bCs/>
                <w:sz w:val="18"/>
                <w:szCs w:val="18"/>
                <w:cs/>
              </w:rPr>
            </w:pPr>
            <w:r w:rsidRPr="00DE4694">
              <w:rPr>
                <w:rFonts w:ascii="Arial" w:hAnsi="Arial" w:cs="Arial"/>
                <w:b/>
                <w:bCs/>
                <w:sz w:val="18"/>
                <w:szCs w:val="18"/>
              </w:rPr>
              <w:t>Separate financial information</w:t>
            </w:r>
          </w:p>
        </w:tc>
      </w:tr>
      <w:tr w:rsidR="00A61CD7" w:rsidRPr="00DE4694" w14:paraId="5E4BF1B7" w14:textId="77777777" w:rsidTr="007858FE">
        <w:tc>
          <w:tcPr>
            <w:tcW w:w="2880" w:type="dxa"/>
            <w:shd w:val="clear" w:color="auto" w:fill="auto"/>
          </w:tcPr>
          <w:p w14:paraId="28432F7D" w14:textId="77777777" w:rsidR="00A61CD7" w:rsidRPr="00DE4694" w:rsidRDefault="00A61CD7" w:rsidP="00004958">
            <w:pPr>
              <w:ind w:left="-101" w:firstLine="14"/>
              <w:rPr>
                <w:rFonts w:ascii="Arial" w:hAnsi="Arial" w:cs="Arial"/>
                <w:b/>
                <w:bCs/>
                <w:sz w:val="18"/>
                <w:szCs w:val="18"/>
              </w:rPr>
            </w:pPr>
          </w:p>
        </w:tc>
        <w:tc>
          <w:tcPr>
            <w:tcW w:w="1361" w:type="dxa"/>
            <w:tcBorders>
              <w:top w:val="single" w:sz="4" w:space="0" w:color="auto"/>
            </w:tcBorders>
            <w:vAlign w:val="center"/>
          </w:tcPr>
          <w:p w14:paraId="34818436" w14:textId="3B57B6BD" w:rsidR="00A61CD7" w:rsidRPr="00DE4694" w:rsidRDefault="00A61CD7" w:rsidP="004C217B">
            <w:pPr>
              <w:ind w:right="-72"/>
              <w:jc w:val="right"/>
              <w:rPr>
                <w:rFonts w:ascii="Arial" w:hAnsi="Arial" w:cs="Arial"/>
                <w:b/>
                <w:bCs/>
                <w:sz w:val="18"/>
                <w:szCs w:val="18"/>
              </w:rPr>
            </w:pPr>
          </w:p>
        </w:tc>
        <w:tc>
          <w:tcPr>
            <w:tcW w:w="5245" w:type="dxa"/>
            <w:gridSpan w:val="4"/>
            <w:tcBorders>
              <w:top w:val="single" w:sz="4" w:space="0" w:color="auto"/>
              <w:bottom w:val="single" w:sz="4" w:space="0" w:color="auto"/>
            </w:tcBorders>
            <w:vAlign w:val="center"/>
          </w:tcPr>
          <w:p w14:paraId="67B9CF20" w14:textId="77777777" w:rsidR="00A61CD7" w:rsidRPr="00DE4694" w:rsidRDefault="00A61CD7" w:rsidP="004C217B">
            <w:pPr>
              <w:ind w:firstLine="14"/>
              <w:jc w:val="center"/>
              <w:rPr>
                <w:rFonts w:ascii="Arial" w:hAnsi="Arial" w:cs="Arial"/>
                <w:b/>
                <w:bCs/>
                <w:sz w:val="18"/>
                <w:szCs w:val="18"/>
              </w:rPr>
            </w:pPr>
            <w:r w:rsidRPr="00DE4694">
              <w:rPr>
                <w:rFonts w:ascii="Arial" w:hAnsi="Arial" w:cs="Arial"/>
                <w:b/>
                <w:bCs/>
                <w:sz w:val="18"/>
                <w:szCs w:val="18"/>
              </w:rPr>
              <w:t>Fair value</w:t>
            </w:r>
          </w:p>
        </w:tc>
      </w:tr>
      <w:tr w:rsidR="00A61CD7" w:rsidRPr="00DE4694" w14:paraId="18184B42" w14:textId="77777777" w:rsidTr="007858FE">
        <w:tc>
          <w:tcPr>
            <w:tcW w:w="2880" w:type="dxa"/>
            <w:shd w:val="clear" w:color="auto" w:fill="auto"/>
          </w:tcPr>
          <w:p w14:paraId="2284D352" w14:textId="77777777" w:rsidR="00A61CD7" w:rsidRPr="00DE4694" w:rsidRDefault="00A61CD7" w:rsidP="00004958">
            <w:pPr>
              <w:ind w:left="-101" w:firstLine="14"/>
              <w:rPr>
                <w:rFonts w:ascii="Arial" w:hAnsi="Arial" w:cs="Arial"/>
                <w:b/>
                <w:bCs/>
                <w:sz w:val="18"/>
                <w:szCs w:val="18"/>
              </w:rPr>
            </w:pPr>
          </w:p>
        </w:tc>
        <w:tc>
          <w:tcPr>
            <w:tcW w:w="1361" w:type="dxa"/>
            <w:tcBorders>
              <w:bottom w:val="single" w:sz="4" w:space="0" w:color="auto"/>
            </w:tcBorders>
          </w:tcPr>
          <w:p w14:paraId="53168B66" w14:textId="2F0A43E8" w:rsidR="005F61FE" w:rsidRPr="00DE4694" w:rsidRDefault="005F61FE" w:rsidP="004C217B">
            <w:pPr>
              <w:ind w:right="-72"/>
              <w:jc w:val="right"/>
              <w:rPr>
                <w:rFonts w:ascii="Arial" w:hAnsi="Arial" w:cs="Arial"/>
                <w:b/>
                <w:bCs/>
                <w:sz w:val="18"/>
                <w:szCs w:val="18"/>
              </w:rPr>
            </w:pPr>
            <w:r w:rsidRPr="00DE4694">
              <w:rPr>
                <w:rFonts w:ascii="Arial" w:hAnsi="Arial" w:cs="Arial"/>
                <w:b/>
                <w:bCs/>
                <w:sz w:val="18"/>
                <w:szCs w:val="18"/>
              </w:rPr>
              <w:t>Carrying</w:t>
            </w:r>
          </w:p>
          <w:p w14:paraId="5CABC276" w14:textId="6F094E87" w:rsidR="00A61CD7" w:rsidRPr="00DE4694" w:rsidRDefault="00A61CD7" w:rsidP="004C217B">
            <w:pPr>
              <w:ind w:right="-72"/>
              <w:jc w:val="right"/>
              <w:rPr>
                <w:rFonts w:ascii="Arial" w:hAnsi="Arial" w:cs="Arial"/>
                <w:b/>
                <w:bCs/>
                <w:sz w:val="18"/>
                <w:szCs w:val="18"/>
              </w:rPr>
            </w:pPr>
            <w:r w:rsidRPr="00DE4694">
              <w:rPr>
                <w:rFonts w:ascii="Arial" w:hAnsi="Arial" w:cs="Arial"/>
                <w:b/>
                <w:bCs/>
                <w:sz w:val="18"/>
                <w:szCs w:val="18"/>
              </w:rPr>
              <w:t>amount</w:t>
            </w:r>
          </w:p>
        </w:tc>
        <w:tc>
          <w:tcPr>
            <w:tcW w:w="1327" w:type="dxa"/>
            <w:tcBorders>
              <w:top w:val="single" w:sz="4" w:space="0" w:color="auto"/>
              <w:bottom w:val="single" w:sz="4" w:space="0" w:color="auto"/>
            </w:tcBorders>
            <w:shd w:val="clear" w:color="auto" w:fill="auto"/>
            <w:vAlign w:val="bottom"/>
          </w:tcPr>
          <w:p w14:paraId="44500242" w14:textId="77777777" w:rsidR="00A61CD7" w:rsidRPr="00DE4694" w:rsidRDefault="00A61CD7" w:rsidP="004C217B">
            <w:pPr>
              <w:ind w:right="-72"/>
              <w:jc w:val="right"/>
              <w:rPr>
                <w:rFonts w:ascii="Arial" w:hAnsi="Arial" w:cs="Arial"/>
                <w:b/>
                <w:bCs/>
                <w:sz w:val="18"/>
                <w:szCs w:val="18"/>
                <w:cs/>
              </w:rPr>
            </w:pPr>
            <w:r w:rsidRPr="00DE4694">
              <w:rPr>
                <w:rFonts w:ascii="Arial" w:hAnsi="Arial" w:cs="Arial"/>
                <w:b/>
                <w:bCs/>
                <w:sz w:val="18"/>
                <w:szCs w:val="18"/>
              </w:rPr>
              <w:t>Level 1</w:t>
            </w:r>
          </w:p>
        </w:tc>
        <w:tc>
          <w:tcPr>
            <w:tcW w:w="1392" w:type="dxa"/>
            <w:tcBorders>
              <w:top w:val="single" w:sz="4" w:space="0" w:color="auto"/>
              <w:bottom w:val="single" w:sz="4" w:space="0" w:color="auto"/>
            </w:tcBorders>
            <w:shd w:val="clear" w:color="auto" w:fill="auto"/>
            <w:vAlign w:val="bottom"/>
          </w:tcPr>
          <w:p w14:paraId="4C736C34" w14:textId="77777777" w:rsidR="00A61CD7" w:rsidRPr="00DE4694" w:rsidRDefault="00A61CD7" w:rsidP="004C217B">
            <w:pPr>
              <w:ind w:right="-72"/>
              <w:jc w:val="right"/>
              <w:rPr>
                <w:rFonts w:ascii="Arial" w:hAnsi="Arial" w:cs="Arial"/>
                <w:b/>
                <w:bCs/>
                <w:sz w:val="18"/>
                <w:szCs w:val="18"/>
                <w:cs/>
              </w:rPr>
            </w:pPr>
            <w:r w:rsidRPr="00DE4694">
              <w:rPr>
                <w:rFonts w:ascii="Arial" w:hAnsi="Arial" w:cs="Arial"/>
                <w:b/>
                <w:bCs/>
                <w:sz w:val="18"/>
                <w:szCs w:val="18"/>
              </w:rPr>
              <w:t>Level 2</w:t>
            </w:r>
          </w:p>
        </w:tc>
        <w:tc>
          <w:tcPr>
            <w:tcW w:w="1336" w:type="dxa"/>
            <w:tcBorders>
              <w:top w:val="single" w:sz="4" w:space="0" w:color="auto"/>
              <w:bottom w:val="single" w:sz="4" w:space="0" w:color="auto"/>
            </w:tcBorders>
            <w:shd w:val="clear" w:color="auto" w:fill="auto"/>
            <w:vAlign w:val="bottom"/>
          </w:tcPr>
          <w:p w14:paraId="030AD2A6" w14:textId="77777777" w:rsidR="00A61CD7" w:rsidRPr="00DE4694" w:rsidRDefault="00A61CD7" w:rsidP="004C217B">
            <w:pPr>
              <w:ind w:right="-72"/>
              <w:jc w:val="right"/>
              <w:rPr>
                <w:rFonts w:ascii="Arial" w:hAnsi="Arial" w:cs="Arial"/>
                <w:b/>
                <w:bCs/>
                <w:sz w:val="18"/>
                <w:szCs w:val="18"/>
                <w:cs/>
              </w:rPr>
            </w:pPr>
            <w:r w:rsidRPr="00DE4694">
              <w:rPr>
                <w:rFonts w:ascii="Arial" w:hAnsi="Arial" w:cs="Arial"/>
                <w:b/>
                <w:bCs/>
                <w:sz w:val="18"/>
                <w:szCs w:val="18"/>
              </w:rPr>
              <w:t>Level 3</w:t>
            </w:r>
          </w:p>
        </w:tc>
        <w:tc>
          <w:tcPr>
            <w:tcW w:w="1190" w:type="dxa"/>
            <w:tcBorders>
              <w:top w:val="single" w:sz="4" w:space="0" w:color="auto"/>
              <w:bottom w:val="single" w:sz="4" w:space="0" w:color="auto"/>
            </w:tcBorders>
            <w:vAlign w:val="bottom"/>
          </w:tcPr>
          <w:p w14:paraId="513FCFEB" w14:textId="77777777" w:rsidR="00A61CD7" w:rsidRPr="00DE4694" w:rsidRDefault="00A61CD7" w:rsidP="004C217B">
            <w:pPr>
              <w:ind w:right="-72"/>
              <w:jc w:val="right"/>
              <w:rPr>
                <w:rFonts w:ascii="Arial" w:hAnsi="Arial" w:cs="Arial"/>
                <w:b/>
                <w:bCs/>
                <w:sz w:val="18"/>
                <w:szCs w:val="18"/>
                <w:cs/>
              </w:rPr>
            </w:pPr>
            <w:r w:rsidRPr="00DE4694">
              <w:rPr>
                <w:rFonts w:ascii="Arial" w:hAnsi="Arial" w:cs="Arial"/>
                <w:b/>
                <w:bCs/>
                <w:sz w:val="18"/>
                <w:szCs w:val="18"/>
              </w:rPr>
              <w:t>Total</w:t>
            </w:r>
          </w:p>
        </w:tc>
      </w:tr>
      <w:tr w:rsidR="00A61CD7" w:rsidRPr="00DE4694" w14:paraId="256CE0B2" w14:textId="77777777" w:rsidTr="007858FE">
        <w:tc>
          <w:tcPr>
            <w:tcW w:w="2880" w:type="dxa"/>
            <w:shd w:val="clear" w:color="auto" w:fill="auto"/>
          </w:tcPr>
          <w:p w14:paraId="770BE822" w14:textId="77777777" w:rsidR="00A61CD7" w:rsidRPr="00DE4694" w:rsidRDefault="00A61CD7" w:rsidP="00004958">
            <w:pPr>
              <w:ind w:left="-101" w:firstLine="14"/>
              <w:rPr>
                <w:rFonts w:ascii="Arial" w:hAnsi="Arial" w:cs="Arial"/>
                <w:b/>
                <w:bCs/>
                <w:sz w:val="18"/>
                <w:szCs w:val="18"/>
              </w:rPr>
            </w:pPr>
          </w:p>
        </w:tc>
        <w:tc>
          <w:tcPr>
            <w:tcW w:w="1361" w:type="dxa"/>
            <w:tcBorders>
              <w:top w:val="single" w:sz="4" w:space="0" w:color="auto"/>
              <w:bottom w:val="single" w:sz="4" w:space="0" w:color="auto"/>
            </w:tcBorders>
          </w:tcPr>
          <w:p w14:paraId="1ED5534B" w14:textId="50127CA7" w:rsidR="00A61CD7" w:rsidRPr="00DE4694" w:rsidRDefault="00A61CD7" w:rsidP="004C217B">
            <w:pPr>
              <w:ind w:right="-72"/>
              <w:jc w:val="right"/>
              <w:rPr>
                <w:rFonts w:ascii="Arial" w:hAnsi="Arial" w:cs="Arial"/>
                <w:b/>
                <w:bCs/>
                <w:sz w:val="18"/>
                <w:szCs w:val="18"/>
              </w:rPr>
            </w:pPr>
          </w:p>
        </w:tc>
        <w:tc>
          <w:tcPr>
            <w:tcW w:w="1327" w:type="dxa"/>
            <w:tcBorders>
              <w:top w:val="single" w:sz="4" w:space="0" w:color="auto"/>
              <w:bottom w:val="single" w:sz="4" w:space="0" w:color="auto"/>
            </w:tcBorders>
            <w:shd w:val="clear" w:color="auto" w:fill="auto"/>
            <w:vAlign w:val="bottom"/>
          </w:tcPr>
          <w:p w14:paraId="78E9304C" w14:textId="48E9E567" w:rsidR="00A61CD7" w:rsidRPr="00DE4694" w:rsidRDefault="00A61CD7" w:rsidP="004C217B">
            <w:pPr>
              <w:ind w:right="-72"/>
              <w:jc w:val="right"/>
              <w:rPr>
                <w:rFonts w:ascii="Arial" w:hAnsi="Arial" w:cs="Arial"/>
                <w:b/>
                <w:bCs/>
                <w:sz w:val="18"/>
                <w:szCs w:val="18"/>
                <w:cs/>
              </w:rPr>
            </w:pPr>
          </w:p>
        </w:tc>
        <w:tc>
          <w:tcPr>
            <w:tcW w:w="1392" w:type="dxa"/>
            <w:tcBorders>
              <w:top w:val="single" w:sz="4" w:space="0" w:color="auto"/>
              <w:bottom w:val="single" w:sz="4" w:space="0" w:color="auto"/>
            </w:tcBorders>
            <w:shd w:val="clear" w:color="auto" w:fill="auto"/>
            <w:vAlign w:val="bottom"/>
          </w:tcPr>
          <w:p w14:paraId="24EEBB76" w14:textId="6F31146F" w:rsidR="00A61CD7" w:rsidRPr="00DE4694" w:rsidRDefault="00A61CD7" w:rsidP="004C217B">
            <w:pPr>
              <w:ind w:right="-72"/>
              <w:jc w:val="right"/>
              <w:rPr>
                <w:rFonts w:ascii="Arial" w:hAnsi="Arial" w:cs="Arial"/>
                <w:b/>
                <w:bCs/>
                <w:sz w:val="18"/>
                <w:szCs w:val="18"/>
                <w:cs/>
              </w:rPr>
            </w:pPr>
          </w:p>
        </w:tc>
        <w:tc>
          <w:tcPr>
            <w:tcW w:w="1336" w:type="dxa"/>
            <w:tcBorders>
              <w:top w:val="single" w:sz="4" w:space="0" w:color="auto"/>
              <w:bottom w:val="single" w:sz="4" w:space="0" w:color="auto"/>
            </w:tcBorders>
            <w:shd w:val="clear" w:color="auto" w:fill="auto"/>
            <w:vAlign w:val="bottom"/>
          </w:tcPr>
          <w:p w14:paraId="759A6E6A" w14:textId="5221A12D" w:rsidR="00A61CD7" w:rsidRPr="00DE4694" w:rsidRDefault="00A61CD7" w:rsidP="004C217B">
            <w:pPr>
              <w:ind w:right="-72"/>
              <w:jc w:val="right"/>
              <w:rPr>
                <w:rFonts w:ascii="Arial" w:hAnsi="Arial" w:cs="Arial"/>
                <w:b/>
                <w:bCs/>
                <w:sz w:val="18"/>
                <w:szCs w:val="18"/>
                <w:cs/>
              </w:rPr>
            </w:pPr>
          </w:p>
        </w:tc>
        <w:tc>
          <w:tcPr>
            <w:tcW w:w="1190" w:type="dxa"/>
            <w:tcBorders>
              <w:top w:val="single" w:sz="4" w:space="0" w:color="auto"/>
              <w:bottom w:val="single" w:sz="4" w:space="0" w:color="auto"/>
            </w:tcBorders>
            <w:vAlign w:val="bottom"/>
          </w:tcPr>
          <w:p w14:paraId="408ABC76" w14:textId="77777777" w:rsidR="00A61CD7" w:rsidRPr="00DE4694" w:rsidRDefault="00A61CD7" w:rsidP="004C217B">
            <w:pPr>
              <w:ind w:right="-72"/>
              <w:jc w:val="right"/>
              <w:rPr>
                <w:rFonts w:ascii="Arial" w:hAnsi="Arial" w:cs="Arial"/>
                <w:b/>
                <w:bCs/>
                <w:sz w:val="18"/>
                <w:szCs w:val="18"/>
                <w:cs/>
              </w:rPr>
            </w:pPr>
            <w:r w:rsidRPr="00DE4694">
              <w:rPr>
                <w:rFonts w:ascii="Arial" w:hAnsi="Arial" w:cs="Arial"/>
                <w:b/>
                <w:bCs/>
                <w:sz w:val="18"/>
                <w:szCs w:val="18"/>
              </w:rPr>
              <w:t>Million Baht</w:t>
            </w:r>
          </w:p>
        </w:tc>
      </w:tr>
      <w:tr w:rsidR="00A61CD7" w:rsidRPr="00004958" w14:paraId="3113F8D8" w14:textId="77777777" w:rsidTr="007858FE">
        <w:tc>
          <w:tcPr>
            <w:tcW w:w="2880" w:type="dxa"/>
            <w:shd w:val="clear" w:color="auto" w:fill="auto"/>
          </w:tcPr>
          <w:p w14:paraId="5CF4E0BB" w14:textId="77777777" w:rsidR="00A61CD7" w:rsidRPr="00004958" w:rsidRDefault="00A61CD7" w:rsidP="00004958">
            <w:pPr>
              <w:ind w:left="-101" w:firstLine="14"/>
              <w:rPr>
                <w:rFonts w:ascii="Arial" w:hAnsi="Arial" w:cs="Arial"/>
                <w:b/>
                <w:bCs/>
                <w:sz w:val="12"/>
                <w:szCs w:val="12"/>
                <w:cs/>
              </w:rPr>
            </w:pPr>
          </w:p>
        </w:tc>
        <w:tc>
          <w:tcPr>
            <w:tcW w:w="1361" w:type="dxa"/>
            <w:tcBorders>
              <w:top w:val="single" w:sz="4" w:space="0" w:color="auto"/>
            </w:tcBorders>
            <w:shd w:val="clear" w:color="auto" w:fill="FAFAFA"/>
            <w:vAlign w:val="bottom"/>
          </w:tcPr>
          <w:p w14:paraId="395E5E7E" w14:textId="77777777" w:rsidR="00A61CD7" w:rsidRPr="00004958" w:rsidRDefault="00A61CD7" w:rsidP="004C217B">
            <w:pPr>
              <w:ind w:right="-72"/>
              <w:jc w:val="right"/>
              <w:rPr>
                <w:rFonts w:ascii="Arial" w:hAnsi="Arial" w:cs="Arial"/>
                <w:sz w:val="12"/>
                <w:szCs w:val="12"/>
                <w:cs/>
              </w:rPr>
            </w:pPr>
          </w:p>
        </w:tc>
        <w:tc>
          <w:tcPr>
            <w:tcW w:w="1327" w:type="dxa"/>
            <w:tcBorders>
              <w:top w:val="single" w:sz="4" w:space="0" w:color="auto"/>
            </w:tcBorders>
            <w:shd w:val="clear" w:color="auto" w:fill="FAFAFA"/>
            <w:vAlign w:val="bottom"/>
          </w:tcPr>
          <w:p w14:paraId="745BEB93" w14:textId="77777777" w:rsidR="00A61CD7" w:rsidRPr="00004958" w:rsidRDefault="00A61CD7" w:rsidP="004C217B">
            <w:pPr>
              <w:ind w:right="-72"/>
              <w:jc w:val="right"/>
              <w:rPr>
                <w:rFonts w:ascii="Arial" w:hAnsi="Arial" w:cs="Arial"/>
                <w:sz w:val="12"/>
                <w:szCs w:val="12"/>
                <w:cs/>
              </w:rPr>
            </w:pPr>
          </w:p>
        </w:tc>
        <w:tc>
          <w:tcPr>
            <w:tcW w:w="1392" w:type="dxa"/>
            <w:tcBorders>
              <w:top w:val="single" w:sz="4" w:space="0" w:color="auto"/>
            </w:tcBorders>
            <w:shd w:val="clear" w:color="auto" w:fill="FAFAFA"/>
            <w:vAlign w:val="bottom"/>
          </w:tcPr>
          <w:p w14:paraId="05696483" w14:textId="77777777" w:rsidR="00A61CD7" w:rsidRPr="00004958" w:rsidRDefault="00A61CD7" w:rsidP="004C217B">
            <w:pPr>
              <w:ind w:right="-72"/>
              <w:jc w:val="right"/>
              <w:rPr>
                <w:rFonts w:ascii="Arial" w:hAnsi="Arial" w:cs="Arial"/>
                <w:sz w:val="12"/>
                <w:szCs w:val="12"/>
                <w:cs/>
              </w:rPr>
            </w:pPr>
          </w:p>
        </w:tc>
        <w:tc>
          <w:tcPr>
            <w:tcW w:w="1336" w:type="dxa"/>
            <w:tcBorders>
              <w:top w:val="single" w:sz="4" w:space="0" w:color="auto"/>
            </w:tcBorders>
            <w:shd w:val="clear" w:color="auto" w:fill="FAFAFA"/>
            <w:vAlign w:val="bottom"/>
          </w:tcPr>
          <w:p w14:paraId="37419DAD" w14:textId="77777777" w:rsidR="00A61CD7" w:rsidRPr="00004958" w:rsidRDefault="00A61CD7" w:rsidP="004C217B">
            <w:pPr>
              <w:ind w:right="-72"/>
              <w:jc w:val="right"/>
              <w:rPr>
                <w:rFonts w:ascii="Arial" w:hAnsi="Arial" w:cs="Arial"/>
                <w:sz w:val="12"/>
                <w:szCs w:val="12"/>
                <w:cs/>
              </w:rPr>
            </w:pPr>
          </w:p>
        </w:tc>
        <w:tc>
          <w:tcPr>
            <w:tcW w:w="1190" w:type="dxa"/>
            <w:tcBorders>
              <w:top w:val="single" w:sz="4" w:space="0" w:color="auto"/>
            </w:tcBorders>
            <w:shd w:val="clear" w:color="auto" w:fill="FAFAFA"/>
            <w:vAlign w:val="bottom"/>
          </w:tcPr>
          <w:p w14:paraId="6B4AD681" w14:textId="77777777" w:rsidR="00A61CD7" w:rsidRPr="00004958" w:rsidRDefault="00A61CD7" w:rsidP="004C217B">
            <w:pPr>
              <w:ind w:right="-72"/>
              <w:jc w:val="right"/>
              <w:rPr>
                <w:rFonts w:ascii="Arial" w:hAnsi="Arial" w:cs="Arial"/>
                <w:sz w:val="12"/>
                <w:szCs w:val="12"/>
                <w:cs/>
              </w:rPr>
            </w:pPr>
          </w:p>
        </w:tc>
      </w:tr>
      <w:tr w:rsidR="00A61CD7" w:rsidRPr="00DE4694" w14:paraId="32EAA213" w14:textId="77777777" w:rsidTr="007858FE">
        <w:tc>
          <w:tcPr>
            <w:tcW w:w="2880" w:type="dxa"/>
            <w:shd w:val="clear" w:color="auto" w:fill="auto"/>
          </w:tcPr>
          <w:p w14:paraId="663E322F" w14:textId="572B3F12" w:rsidR="00A61CD7" w:rsidRPr="00DE4694" w:rsidRDefault="00A61CD7" w:rsidP="00004958">
            <w:pPr>
              <w:ind w:left="-101" w:firstLine="14"/>
              <w:rPr>
                <w:rFonts w:ascii="Arial" w:eastAsia="Arial Unicode MS" w:hAnsi="Arial" w:cs="Arial"/>
                <w:b/>
                <w:bCs/>
                <w:sz w:val="18"/>
                <w:szCs w:val="18"/>
              </w:rPr>
            </w:pPr>
            <w:r w:rsidRPr="00DE4694">
              <w:rPr>
                <w:rFonts w:ascii="Arial" w:eastAsia="Arial Unicode MS" w:hAnsi="Arial" w:cs="Arial"/>
                <w:b/>
                <w:bCs/>
                <w:sz w:val="18"/>
                <w:szCs w:val="18"/>
              </w:rPr>
              <w:t xml:space="preserve">As at </w:t>
            </w:r>
            <w:r w:rsidR="005937B5">
              <w:rPr>
                <w:rFonts w:ascii="Arial" w:eastAsia="Arial Unicode MS" w:hAnsi="Arial" w:cs="Arial"/>
                <w:b/>
                <w:bCs/>
                <w:sz w:val="18"/>
                <w:szCs w:val="18"/>
              </w:rPr>
              <w:t>30 June</w:t>
            </w:r>
            <w:r w:rsidRPr="00DE4694">
              <w:rPr>
                <w:rFonts w:ascii="Arial" w:eastAsia="Arial Unicode MS" w:hAnsi="Arial" w:cs="Arial"/>
                <w:b/>
                <w:bCs/>
                <w:sz w:val="18"/>
                <w:szCs w:val="18"/>
              </w:rPr>
              <w:t xml:space="preserve"> 2020</w:t>
            </w:r>
          </w:p>
        </w:tc>
        <w:tc>
          <w:tcPr>
            <w:tcW w:w="1361" w:type="dxa"/>
            <w:shd w:val="clear" w:color="auto" w:fill="FAFAFA"/>
            <w:vAlign w:val="bottom"/>
          </w:tcPr>
          <w:p w14:paraId="7B182C5B"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696AA5DA"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3B6993B5"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5C5455BA"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2A69ABA5" w14:textId="77777777" w:rsidR="00A61CD7" w:rsidRPr="00DE4694" w:rsidRDefault="00A61CD7" w:rsidP="004C217B">
            <w:pPr>
              <w:ind w:right="-72"/>
              <w:jc w:val="right"/>
              <w:rPr>
                <w:rFonts w:ascii="Arial" w:hAnsi="Arial" w:cs="Arial"/>
                <w:sz w:val="18"/>
                <w:szCs w:val="18"/>
                <w:cs/>
              </w:rPr>
            </w:pPr>
          </w:p>
        </w:tc>
      </w:tr>
      <w:tr w:rsidR="00A61CD7" w:rsidRPr="00DE4694" w14:paraId="0AF69CB4" w14:textId="77777777" w:rsidTr="007858FE">
        <w:tc>
          <w:tcPr>
            <w:tcW w:w="2880" w:type="dxa"/>
            <w:shd w:val="clear" w:color="auto" w:fill="auto"/>
          </w:tcPr>
          <w:p w14:paraId="6E58712A" w14:textId="77777777" w:rsidR="00A61CD7" w:rsidRPr="00DE4694" w:rsidRDefault="00A61CD7" w:rsidP="00004958">
            <w:pPr>
              <w:ind w:left="-101" w:firstLine="14"/>
              <w:rPr>
                <w:rFonts w:ascii="Arial" w:eastAsia="Arial Unicode MS" w:hAnsi="Arial" w:cs="Arial"/>
                <w:sz w:val="18"/>
                <w:szCs w:val="18"/>
              </w:rPr>
            </w:pPr>
          </w:p>
        </w:tc>
        <w:tc>
          <w:tcPr>
            <w:tcW w:w="1361" w:type="dxa"/>
            <w:shd w:val="clear" w:color="auto" w:fill="FAFAFA"/>
            <w:vAlign w:val="bottom"/>
          </w:tcPr>
          <w:p w14:paraId="51FA5649"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0BCD1C71"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56C8E06F"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7356E3CE"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676E3BBD" w14:textId="77777777" w:rsidR="00A61CD7" w:rsidRPr="00DE4694" w:rsidRDefault="00A61CD7" w:rsidP="004C217B">
            <w:pPr>
              <w:ind w:right="-72"/>
              <w:jc w:val="right"/>
              <w:rPr>
                <w:rFonts w:ascii="Arial" w:hAnsi="Arial" w:cs="Arial"/>
                <w:sz w:val="18"/>
                <w:szCs w:val="18"/>
                <w:cs/>
              </w:rPr>
            </w:pPr>
          </w:p>
        </w:tc>
      </w:tr>
      <w:tr w:rsidR="00A61CD7" w:rsidRPr="00DE4694" w14:paraId="4B223DAD" w14:textId="77777777" w:rsidTr="007858FE">
        <w:tc>
          <w:tcPr>
            <w:tcW w:w="2880" w:type="dxa"/>
            <w:shd w:val="clear" w:color="auto" w:fill="auto"/>
          </w:tcPr>
          <w:p w14:paraId="31E64D1B" w14:textId="77777777" w:rsidR="00A61CD7" w:rsidRPr="00DE4694" w:rsidRDefault="00A61CD7" w:rsidP="00004958">
            <w:pPr>
              <w:ind w:left="-101" w:firstLine="14"/>
              <w:rPr>
                <w:rFonts w:ascii="Arial" w:eastAsia="Arial Unicode MS" w:hAnsi="Arial" w:cs="Arial"/>
                <w:b/>
                <w:bCs/>
                <w:sz w:val="18"/>
                <w:szCs w:val="18"/>
              </w:rPr>
            </w:pPr>
            <w:r w:rsidRPr="00DE4694">
              <w:rPr>
                <w:rFonts w:ascii="Arial" w:eastAsia="Arial Unicode MS" w:hAnsi="Arial" w:cs="Arial"/>
                <w:b/>
                <w:bCs/>
                <w:sz w:val="18"/>
                <w:szCs w:val="18"/>
              </w:rPr>
              <w:t>Assets</w:t>
            </w:r>
          </w:p>
        </w:tc>
        <w:tc>
          <w:tcPr>
            <w:tcW w:w="1361" w:type="dxa"/>
            <w:shd w:val="clear" w:color="auto" w:fill="FAFAFA"/>
            <w:vAlign w:val="bottom"/>
          </w:tcPr>
          <w:p w14:paraId="6B28C29F"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15BF4859"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6647381A"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55401902"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170C3A38" w14:textId="77777777" w:rsidR="00A61CD7" w:rsidRPr="00DE4694" w:rsidRDefault="00A61CD7" w:rsidP="004C217B">
            <w:pPr>
              <w:ind w:right="-72"/>
              <w:jc w:val="right"/>
              <w:rPr>
                <w:rFonts w:ascii="Arial" w:hAnsi="Arial" w:cs="Arial"/>
                <w:sz w:val="18"/>
                <w:szCs w:val="18"/>
                <w:cs/>
              </w:rPr>
            </w:pPr>
          </w:p>
        </w:tc>
      </w:tr>
      <w:tr w:rsidR="003A5748" w:rsidRPr="00DE4694" w14:paraId="5481BB09" w14:textId="77777777" w:rsidTr="007858FE">
        <w:tc>
          <w:tcPr>
            <w:tcW w:w="2880" w:type="dxa"/>
            <w:shd w:val="clear" w:color="auto" w:fill="auto"/>
          </w:tcPr>
          <w:p w14:paraId="1E54C9F2" w14:textId="77777777" w:rsidR="003A5748" w:rsidRPr="00DE4694" w:rsidRDefault="003A5748" w:rsidP="00004958">
            <w:pPr>
              <w:ind w:left="-101" w:firstLine="14"/>
              <w:rPr>
                <w:rFonts w:ascii="Arial" w:eastAsia="Arial Unicode MS" w:hAnsi="Arial" w:cs="Arial"/>
                <w:b/>
                <w:bCs/>
                <w:sz w:val="18"/>
                <w:szCs w:val="18"/>
              </w:rPr>
            </w:pPr>
          </w:p>
        </w:tc>
        <w:tc>
          <w:tcPr>
            <w:tcW w:w="1361" w:type="dxa"/>
            <w:shd w:val="clear" w:color="auto" w:fill="FAFAFA"/>
            <w:vAlign w:val="bottom"/>
          </w:tcPr>
          <w:p w14:paraId="35D41B43" w14:textId="77777777" w:rsidR="003A5748" w:rsidRPr="00DE4694" w:rsidRDefault="003A5748" w:rsidP="004C217B">
            <w:pPr>
              <w:ind w:right="-72"/>
              <w:jc w:val="right"/>
              <w:rPr>
                <w:rFonts w:ascii="Arial" w:hAnsi="Arial" w:cs="Arial"/>
                <w:sz w:val="18"/>
                <w:szCs w:val="18"/>
                <w:cs/>
              </w:rPr>
            </w:pPr>
          </w:p>
        </w:tc>
        <w:tc>
          <w:tcPr>
            <w:tcW w:w="1327" w:type="dxa"/>
            <w:shd w:val="clear" w:color="auto" w:fill="FAFAFA"/>
            <w:vAlign w:val="bottom"/>
          </w:tcPr>
          <w:p w14:paraId="2526A4B8" w14:textId="77777777" w:rsidR="003A5748" w:rsidRPr="00DE4694" w:rsidRDefault="003A5748" w:rsidP="004C217B">
            <w:pPr>
              <w:ind w:right="-72"/>
              <w:jc w:val="right"/>
              <w:rPr>
                <w:rFonts w:ascii="Arial" w:hAnsi="Arial" w:cs="Arial"/>
                <w:sz w:val="18"/>
                <w:szCs w:val="18"/>
                <w:cs/>
              </w:rPr>
            </w:pPr>
          </w:p>
        </w:tc>
        <w:tc>
          <w:tcPr>
            <w:tcW w:w="1392" w:type="dxa"/>
            <w:shd w:val="clear" w:color="auto" w:fill="FAFAFA"/>
            <w:vAlign w:val="bottom"/>
          </w:tcPr>
          <w:p w14:paraId="5689F657" w14:textId="77777777" w:rsidR="003A5748" w:rsidRPr="00DE4694" w:rsidRDefault="003A5748" w:rsidP="004C217B">
            <w:pPr>
              <w:ind w:right="-72"/>
              <w:jc w:val="right"/>
              <w:rPr>
                <w:rFonts w:ascii="Arial" w:hAnsi="Arial" w:cs="Arial"/>
                <w:sz w:val="18"/>
                <w:szCs w:val="18"/>
                <w:cs/>
              </w:rPr>
            </w:pPr>
          </w:p>
        </w:tc>
        <w:tc>
          <w:tcPr>
            <w:tcW w:w="1336" w:type="dxa"/>
            <w:shd w:val="clear" w:color="auto" w:fill="FAFAFA"/>
            <w:vAlign w:val="bottom"/>
          </w:tcPr>
          <w:p w14:paraId="05BC5D19" w14:textId="77777777" w:rsidR="003A5748" w:rsidRPr="00DE4694" w:rsidRDefault="003A5748" w:rsidP="004C217B">
            <w:pPr>
              <w:ind w:right="-72"/>
              <w:jc w:val="right"/>
              <w:rPr>
                <w:rFonts w:ascii="Arial" w:hAnsi="Arial" w:cs="Arial"/>
                <w:sz w:val="18"/>
                <w:szCs w:val="18"/>
                <w:cs/>
              </w:rPr>
            </w:pPr>
          </w:p>
        </w:tc>
        <w:tc>
          <w:tcPr>
            <w:tcW w:w="1190" w:type="dxa"/>
            <w:shd w:val="clear" w:color="auto" w:fill="FAFAFA"/>
            <w:vAlign w:val="bottom"/>
          </w:tcPr>
          <w:p w14:paraId="264C345E" w14:textId="77777777" w:rsidR="003A5748" w:rsidRPr="00DE4694" w:rsidRDefault="003A5748" w:rsidP="004C217B">
            <w:pPr>
              <w:ind w:right="-72"/>
              <w:jc w:val="right"/>
              <w:rPr>
                <w:rFonts w:ascii="Arial" w:hAnsi="Arial" w:cs="Arial"/>
                <w:sz w:val="18"/>
                <w:szCs w:val="18"/>
                <w:cs/>
              </w:rPr>
            </w:pPr>
          </w:p>
        </w:tc>
      </w:tr>
      <w:tr w:rsidR="00A61CD7" w:rsidRPr="00DE4694" w14:paraId="42366244" w14:textId="77777777" w:rsidTr="007858FE">
        <w:tc>
          <w:tcPr>
            <w:tcW w:w="2880" w:type="dxa"/>
          </w:tcPr>
          <w:p w14:paraId="0CDFF0BB" w14:textId="77777777" w:rsidR="00004958" w:rsidRDefault="00A61CD7" w:rsidP="00004958">
            <w:pPr>
              <w:ind w:left="-101" w:firstLine="14"/>
              <w:rPr>
                <w:rFonts w:ascii="Arial" w:eastAsia="Arial Unicode MS" w:hAnsi="Arial" w:cs="Arial"/>
                <w:b/>
                <w:bCs/>
                <w:sz w:val="18"/>
                <w:szCs w:val="18"/>
              </w:rPr>
            </w:pPr>
            <w:r w:rsidRPr="00DE4694">
              <w:rPr>
                <w:rFonts w:ascii="Arial" w:eastAsia="Arial Unicode MS" w:hAnsi="Arial" w:cs="Arial"/>
                <w:b/>
                <w:bCs/>
                <w:sz w:val="18"/>
                <w:szCs w:val="18"/>
              </w:rPr>
              <w:t xml:space="preserve">Financial assets at fair value </w:t>
            </w:r>
          </w:p>
          <w:p w14:paraId="7BA4ECB0" w14:textId="0FB74BF4" w:rsidR="00A61CD7" w:rsidRPr="00DE4694" w:rsidRDefault="00004958" w:rsidP="00004958">
            <w:pPr>
              <w:ind w:left="-101" w:firstLine="14"/>
              <w:rPr>
                <w:rFonts w:ascii="Arial" w:eastAsia="Arial Unicode MS" w:hAnsi="Arial" w:cs="Arial"/>
                <w:b/>
                <w:bCs/>
                <w:sz w:val="18"/>
                <w:szCs w:val="18"/>
              </w:rPr>
            </w:pPr>
            <w:r>
              <w:rPr>
                <w:rFonts w:ascii="Arial" w:eastAsia="Arial Unicode MS" w:hAnsi="Arial" w:cs="Arial"/>
                <w:b/>
                <w:bCs/>
                <w:sz w:val="18"/>
                <w:szCs w:val="18"/>
              </w:rPr>
              <w:t xml:space="preserve">   </w:t>
            </w:r>
            <w:r w:rsidR="00A61CD7" w:rsidRPr="00DE4694">
              <w:rPr>
                <w:rFonts w:ascii="Arial" w:eastAsia="Arial Unicode MS" w:hAnsi="Arial" w:cs="Arial"/>
                <w:b/>
                <w:bCs/>
                <w:sz w:val="18"/>
                <w:szCs w:val="18"/>
              </w:rPr>
              <w:t>through profit or loss</w:t>
            </w:r>
          </w:p>
        </w:tc>
        <w:tc>
          <w:tcPr>
            <w:tcW w:w="1361" w:type="dxa"/>
            <w:shd w:val="clear" w:color="auto" w:fill="FAFAFA"/>
            <w:vAlign w:val="bottom"/>
          </w:tcPr>
          <w:p w14:paraId="011909C9"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38992296"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65D0A1AB"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0FD705E0"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4709134E" w14:textId="77777777" w:rsidR="00A61CD7" w:rsidRPr="00DE4694" w:rsidRDefault="00A61CD7" w:rsidP="004C217B">
            <w:pPr>
              <w:ind w:right="-72"/>
              <w:jc w:val="right"/>
              <w:rPr>
                <w:rFonts w:ascii="Arial" w:hAnsi="Arial" w:cs="Arial"/>
                <w:sz w:val="18"/>
                <w:szCs w:val="18"/>
                <w:cs/>
              </w:rPr>
            </w:pPr>
          </w:p>
        </w:tc>
      </w:tr>
      <w:tr w:rsidR="00A61CD7" w:rsidRPr="00DE4694" w14:paraId="389CCA7A" w14:textId="77777777" w:rsidTr="007858FE">
        <w:tc>
          <w:tcPr>
            <w:tcW w:w="2880" w:type="dxa"/>
          </w:tcPr>
          <w:p w14:paraId="5D3447F5" w14:textId="1528C21D" w:rsidR="00A61CD7" w:rsidRPr="00DE4694" w:rsidRDefault="004F3706" w:rsidP="00004958">
            <w:pPr>
              <w:ind w:left="-101" w:firstLine="14"/>
              <w:rPr>
                <w:rFonts w:ascii="Arial" w:eastAsia="Arial Unicode MS" w:hAnsi="Arial" w:cs="Arial"/>
                <w:sz w:val="18"/>
                <w:szCs w:val="18"/>
              </w:rPr>
            </w:pPr>
            <w:r w:rsidRPr="00DE4694">
              <w:rPr>
                <w:rFonts w:ascii="Arial" w:eastAsia="Arial Unicode MS" w:hAnsi="Arial" w:cs="Arial"/>
                <w:sz w:val="18"/>
                <w:szCs w:val="18"/>
              </w:rPr>
              <w:t>Debt securities</w:t>
            </w:r>
          </w:p>
        </w:tc>
        <w:tc>
          <w:tcPr>
            <w:tcW w:w="1361" w:type="dxa"/>
            <w:shd w:val="clear" w:color="auto" w:fill="FAFAFA"/>
            <w:vAlign w:val="bottom"/>
          </w:tcPr>
          <w:p w14:paraId="39B95D0B" w14:textId="53B88A9E" w:rsidR="00A61CD7" w:rsidRPr="00DE4694" w:rsidRDefault="007858FE" w:rsidP="004C217B">
            <w:pPr>
              <w:ind w:right="-72"/>
              <w:jc w:val="right"/>
              <w:rPr>
                <w:rFonts w:ascii="Arial" w:hAnsi="Arial" w:cs="Arial"/>
                <w:sz w:val="18"/>
                <w:szCs w:val="18"/>
                <w:cs/>
              </w:rPr>
            </w:pPr>
            <w:r>
              <w:rPr>
                <w:rFonts w:ascii="Arial" w:hAnsi="Arial" w:cs="Arial"/>
                <w:sz w:val="18"/>
                <w:szCs w:val="18"/>
              </w:rPr>
              <w:t>323</w:t>
            </w:r>
          </w:p>
        </w:tc>
        <w:tc>
          <w:tcPr>
            <w:tcW w:w="1327" w:type="dxa"/>
            <w:shd w:val="clear" w:color="auto" w:fill="FAFAFA"/>
            <w:vAlign w:val="bottom"/>
          </w:tcPr>
          <w:p w14:paraId="17333D13" w14:textId="69AAB287" w:rsidR="00A61CD7" w:rsidRPr="00DE4694" w:rsidRDefault="007858FE" w:rsidP="004C217B">
            <w:pPr>
              <w:ind w:right="-72"/>
              <w:jc w:val="right"/>
              <w:rPr>
                <w:rFonts w:ascii="Arial" w:hAnsi="Arial" w:cs="Arial"/>
                <w:sz w:val="18"/>
                <w:szCs w:val="18"/>
                <w:cs/>
              </w:rPr>
            </w:pPr>
            <w:r>
              <w:rPr>
                <w:rFonts w:ascii="Arial" w:hAnsi="Arial" w:cs="Arial"/>
                <w:sz w:val="18"/>
                <w:szCs w:val="18"/>
              </w:rPr>
              <w:t>323</w:t>
            </w:r>
          </w:p>
        </w:tc>
        <w:tc>
          <w:tcPr>
            <w:tcW w:w="1392" w:type="dxa"/>
            <w:shd w:val="clear" w:color="auto" w:fill="FAFAFA"/>
            <w:vAlign w:val="bottom"/>
          </w:tcPr>
          <w:p w14:paraId="23BABFB8" w14:textId="548FCACB" w:rsidR="00A61CD7" w:rsidRPr="00DE4694" w:rsidRDefault="007858FE" w:rsidP="004C217B">
            <w:pPr>
              <w:ind w:right="-72"/>
              <w:jc w:val="right"/>
              <w:rPr>
                <w:rFonts w:ascii="Arial" w:hAnsi="Arial" w:cs="Arial"/>
                <w:sz w:val="18"/>
                <w:szCs w:val="18"/>
                <w:cs/>
              </w:rPr>
            </w:pPr>
            <w:r>
              <w:rPr>
                <w:rFonts w:ascii="Arial" w:hAnsi="Arial" w:cs="Arial"/>
                <w:sz w:val="18"/>
                <w:szCs w:val="18"/>
              </w:rPr>
              <w:t>-</w:t>
            </w:r>
          </w:p>
        </w:tc>
        <w:tc>
          <w:tcPr>
            <w:tcW w:w="1336" w:type="dxa"/>
            <w:shd w:val="clear" w:color="auto" w:fill="FAFAFA"/>
            <w:vAlign w:val="bottom"/>
          </w:tcPr>
          <w:p w14:paraId="4E59CA10" w14:textId="2B63C136" w:rsidR="00A61CD7" w:rsidRPr="00DE4694" w:rsidRDefault="007858FE" w:rsidP="004C217B">
            <w:pPr>
              <w:ind w:right="-72"/>
              <w:jc w:val="right"/>
              <w:rPr>
                <w:rFonts w:ascii="Arial" w:hAnsi="Arial" w:cs="Arial"/>
                <w:sz w:val="18"/>
                <w:szCs w:val="18"/>
                <w:cs/>
              </w:rPr>
            </w:pPr>
            <w:r>
              <w:rPr>
                <w:rFonts w:ascii="Arial" w:hAnsi="Arial" w:cs="Arial"/>
                <w:sz w:val="18"/>
                <w:szCs w:val="18"/>
              </w:rPr>
              <w:t>-</w:t>
            </w:r>
          </w:p>
        </w:tc>
        <w:tc>
          <w:tcPr>
            <w:tcW w:w="1190" w:type="dxa"/>
            <w:shd w:val="clear" w:color="auto" w:fill="FAFAFA"/>
            <w:vAlign w:val="bottom"/>
          </w:tcPr>
          <w:p w14:paraId="65A9A7F2" w14:textId="2CF80AF0" w:rsidR="00A61CD7" w:rsidRPr="00DE4694" w:rsidRDefault="007858FE" w:rsidP="004C217B">
            <w:pPr>
              <w:ind w:right="-72"/>
              <w:jc w:val="right"/>
              <w:rPr>
                <w:rFonts w:ascii="Arial" w:hAnsi="Arial" w:cs="Arial"/>
                <w:sz w:val="18"/>
                <w:szCs w:val="18"/>
                <w:cs/>
              </w:rPr>
            </w:pPr>
            <w:r>
              <w:rPr>
                <w:rFonts w:ascii="Arial" w:hAnsi="Arial" w:cs="Arial"/>
                <w:sz w:val="18"/>
                <w:szCs w:val="18"/>
              </w:rPr>
              <w:t>323</w:t>
            </w:r>
          </w:p>
        </w:tc>
      </w:tr>
      <w:tr w:rsidR="00A61CD7" w:rsidRPr="00DE4694" w14:paraId="6BF50DAB" w14:textId="77777777" w:rsidTr="007858FE">
        <w:tc>
          <w:tcPr>
            <w:tcW w:w="2880" w:type="dxa"/>
          </w:tcPr>
          <w:p w14:paraId="721082CF" w14:textId="77777777" w:rsidR="00A61CD7" w:rsidRPr="00DE4694" w:rsidRDefault="00A61CD7" w:rsidP="00004958">
            <w:pPr>
              <w:ind w:left="-101" w:firstLine="14"/>
              <w:rPr>
                <w:rFonts w:ascii="Arial" w:eastAsia="Arial Unicode MS" w:hAnsi="Arial" w:cs="Arial"/>
                <w:sz w:val="18"/>
                <w:szCs w:val="18"/>
              </w:rPr>
            </w:pPr>
          </w:p>
        </w:tc>
        <w:tc>
          <w:tcPr>
            <w:tcW w:w="1361" w:type="dxa"/>
            <w:shd w:val="clear" w:color="auto" w:fill="FAFAFA"/>
            <w:vAlign w:val="bottom"/>
          </w:tcPr>
          <w:p w14:paraId="7E772CE4"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3D022409"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162D34D4"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5F506E66"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2BA8208A" w14:textId="77777777" w:rsidR="00A61CD7" w:rsidRPr="00DE4694" w:rsidRDefault="00A61CD7" w:rsidP="004C217B">
            <w:pPr>
              <w:ind w:right="-72"/>
              <w:jc w:val="right"/>
              <w:rPr>
                <w:rFonts w:ascii="Arial" w:hAnsi="Arial" w:cs="Arial"/>
                <w:sz w:val="18"/>
                <w:szCs w:val="18"/>
                <w:cs/>
              </w:rPr>
            </w:pPr>
          </w:p>
        </w:tc>
      </w:tr>
      <w:tr w:rsidR="00A61CD7" w:rsidRPr="00DE4694" w14:paraId="17CA76CE" w14:textId="77777777" w:rsidTr="007858FE">
        <w:tc>
          <w:tcPr>
            <w:tcW w:w="2880" w:type="dxa"/>
            <w:shd w:val="clear" w:color="auto" w:fill="auto"/>
          </w:tcPr>
          <w:p w14:paraId="7CD57345" w14:textId="77777777" w:rsidR="00004958" w:rsidRPr="00004958" w:rsidRDefault="00A61CD7" w:rsidP="00004958">
            <w:pPr>
              <w:ind w:left="-101" w:firstLine="14"/>
              <w:jc w:val="left"/>
              <w:rPr>
                <w:rFonts w:ascii="Arial Bold" w:eastAsia="Arial Unicode MS" w:hAnsi="Arial Bold" w:cs="Arial" w:hint="eastAsia"/>
                <w:b/>
                <w:bCs/>
                <w:spacing w:val="-4"/>
                <w:sz w:val="18"/>
                <w:szCs w:val="18"/>
              </w:rPr>
            </w:pPr>
            <w:r w:rsidRPr="00004958">
              <w:rPr>
                <w:rFonts w:ascii="Arial Bold" w:eastAsia="Arial Unicode MS" w:hAnsi="Arial Bold" w:cs="Arial"/>
                <w:b/>
                <w:bCs/>
                <w:spacing w:val="-4"/>
                <w:sz w:val="18"/>
                <w:szCs w:val="18"/>
              </w:rPr>
              <w:t xml:space="preserve">Financial assets measured at fair </w:t>
            </w:r>
          </w:p>
          <w:p w14:paraId="48A01C78" w14:textId="77777777" w:rsidR="00004958" w:rsidRDefault="00004958" w:rsidP="00004958">
            <w:pPr>
              <w:ind w:left="-101" w:firstLine="14"/>
              <w:jc w:val="left"/>
              <w:rPr>
                <w:rFonts w:ascii="Arial" w:eastAsia="Arial Unicode MS" w:hAnsi="Arial" w:cs="Arial"/>
                <w:b/>
                <w:bCs/>
                <w:sz w:val="18"/>
                <w:szCs w:val="18"/>
              </w:rPr>
            </w:pPr>
            <w:r>
              <w:rPr>
                <w:rFonts w:ascii="Arial" w:eastAsia="Arial Unicode MS" w:hAnsi="Arial" w:cs="Arial"/>
                <w:b/>
                <w:bCs/>
                <w:sz w:val="18"/>
                <w:szCs w:val="18"/>
              </w:rPr>
              <w:t xml:space="preserve">   </w:t>
            </w:r>
            <w:r w:rsidR="00A61CD7" w:rsidRPr="00DE4694">
              <w:rPr>
                <w:rFonts w:ascii="Arial" w:eastAsia="Arial Unicode MS" w:hAnsi="Arial" w:cs="Arial"/>
                <w:b/>
                <w:bCs/>
                <w:sz w:val="18"/>
                <w:szCs w:val="18"/>
              </w:rPr>
              <w:t xml:space="preserve">value through other </w:t>
            </w:r>
          </w:p>
          <w:p w14:paraId="331A5A86" w14:textId="6E546CD6" w:rsidR="00A61CD7" w:rsidRPr="00DE4694" w:rsidRDefault="00004958" w:rsidP="00004958">
            <w:pPr>
              <w:ind w:left="-101" w:firstLine="14"/>
              <w:jc w:val="left"/>
              <w:rPr>
                <w:rFonts w:ascii="Arial" w:eastAsia="Arial Unicode MS" w:hAnsi="Arial" w:cs="Arial"/>
                <w:b/>
                <w:bCs/>
                <w:sz w:val="18"/>
                <w:szCs w:val="18"/>
              </w:rPr>
            </w:pPr>
            <w:r>
              <w:rPr>
                <w:rFonts w:ascii="Arial" w:eastAsia="Arial Unicode MS" w:hAnsi="Arial" w:cs="Arial"/>
                <w:b/>
                <w:bCs/>
                <w:sz w:val="18"/>
                <w:szCs w:val="18"/>
              </w:rPr>
              <w:t xml:space="preserve">   </w:t>
            </w:r>
            <w:r w:rsidR="00A61CD7" w:rsidRPr="00DE4694">
              <w:rPr>
                <w:rFonts w:ascii="Arial" w:eastAsia="Arial Unicode MS" w:hAnsi="Arial" w:cs="Arial"/>
                <w:b/>
                <w:bCs/>
                <w:sz w:val="18"/>
                <w:szCs w:val="18"/>
              </w:rPr>
              <w:t>comprehensive income</w:t>
            </w:r>
          </w:p>
        </w:tc>
        <w:tc>
          <w:tcPr>
            <w:tcW w:w="1361" w:type="dxa"/>
            <w:shd w:val="clear" w:color="auto" w:fill="FAFAFA"/>
            <w:vAlign w:val="bottom"/>
          </w:tcPr>
          <w:p w14:paraId="150F94D5"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11CD742B"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11EE3F5C"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7C016690"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5CC8A0B7" w14:textId="77777777" w:rsidR="00A61CD7" w:rsidRPr="00DE4694" w:rsidRDefault="00A61CD7" w:rsidP="004C217B">
            <w:pPr>
              <w:ind w:right="-72"/>
              <w:jc w:val="right"/>
              <w:rPr>
                <w:rFonts w:ascii="Arial" w:hAnsi="Arial" w:cs="Arial"/>
                <w:sz w:val="18"/>
                <w:szCs w:val="18"/>
                <w:cs/>
              </w:rPr>
            </w:pPr>
          </w:p>
        </w:tc>
      </w:tr>
      <w:tr w:rsidR="00A61CD7" w:rsidRPr="00DE4694" w14:paraId="7DDCE51A" w14:textId="77777777" w:rsidTr="007858FE">
        <w:tc>
          <w:tcPr>
            <w:tcW w:w="2880" w:type="dxa"/>
            <w:shd w:val="clear" w:color="auto" w:fill="auto"/>
          </w:tcPr>
          <w:p w14:paraId="4D3C8D02" w14:textId="77777777" w:rsidR="00A61CD7" w:rsidRPr="00DE4694" w:rsidRDefault="00A61CD7" w:rsidP="00004958">
            <w:pPr>
              <w:ind w:left="-101" w:firstLine="14"/>
              <w:rPr>
                <w:rFonts w:ascii="Arial" w:eastAsia="Arial Unicode MS" w:hAnsi="Arial" w:cs="Arial"/>
                <w:sz w:val="18"/>
                <w:szCs w:val="18"/>
              </w:rPr>
            </w:pPr>
            <w:r w:rsidRPr="00DE4694">
              <w:rPr>
                <w:rFonts w:ascii="Arial" w:eastAsia="Arial Unicode MS" w:hAnsi="Arial" w:cs="Arial"/>
                <w:sz w:val="18"/>
                <w:szCs w:val="18"/>
              </w:rPr>
              <w:t>Equity investments</w:t>
            </w:r>
          </w:p>
        </w:tc>
        <w:tc>
          <w:tcPr>
            <w:tcW w:w="1361" w:type="dxa"/>
            <w:shd w:val="clear" w:color="auto" w:fill="FAFAFA"/>
            <w:vAlign w:val="bottom"/>
          </w:tcPr>
          <w:p w14:paraId="26FA6D34" w14:textId="42C85641" w:rsidR="00A61CD7" w:rsidRPr="00DE4694" w:rsidRDefault="007858FE" w:rsidP="004C217B">
            <w:pPr>
              <w:ind w:right="-72"/>
              <w:jc w:val="right"/>
              <w:rPr>
                <w:rFonts w:ascii="Arial" w:hAnsi="Arial" w:cs="Arial"/>
                <w:sz w:val="18"/>
                <w:szCs w:val="18"/>
                <w:cs/>
              </w:rPr>
            </w:pPr>
            <w:r>
              <w:rPr>
                <w:rFonts w:ascii="Arial" w:hAnsi="Arial" w:cs="Arial"/>
                <w:sz w:val="18"/>
                <w:szCs w:val="18"/>
              </w:rPr>
              <w:t>2</w:t>
            </w:r>
          </w:p>
        </w:tc>
        <w:tc>
          <w:tcPr>
            <w:tcW w:w="1327" w:type="dxa"/>
            <w:shd w:val="clear" w:color="auto" w:fill="FAFAFA"/>
            <w:vAlign w:val="bottom"/>
          </w:tcPr>
          <w:p w14:paraId="703C37CF" w14:textId="1AA1D6E1" w:rsidR="00A61CD7" w:rsidRPr="00DE4694" w:rsidRDefault="007858FE" w:rsidP="004C217B">
            <w:pPr>
              <w:ind w:right="-72"/>
              <w:jc w:val="right"/>
              <w:rPr>
                <w:rFonts w:ascii="Arial" w:hAnsi="Arial" w:cs="Arial"/>
                <w:sz w:val="18"/>
                <w:szCs w:val="18"/>
                <w:cs/>
              </w:rPr>
            </w:pPr>
            <w:r>
              <w:rPr>
                <w:rFonts w:ascii="Arial" w:hAnsi="Arial" w:cs="Arial"/>
                <w:sz w:val="18"/>
                <w:szCs w:val="18"/>
              </w:rPr>
              <w:t>-</w:t>
            </w:r>
          </w:p>
        </w:tc>
        <w:tc>
          <w:tcPr>
            <w:tcW w:w="1392" w:type="dxa"/>
            <w:shd w:val="clear" w:color="auto" w:fill="FAFAFA"/>
            <w:vAlign w:val="bottom"/>
          </w:tcPr>
          <w:p w14:paraId="5135EAD2" w14:textId="4DBD325B" w:rsidR="00A61CD7" w:rsidRPr="00DE4694" w:rsidRDefault="007858FE" w:rsidP="004C217B">
            <w:pPr>
              <w:ind w:right="-72"/>
              <w:jc w:val="right"/>
              <w:rPr>
                <w:rFonts w:ascii="Arial" w:hAnsi="Arial" w:cs="Arial"/>
                <w:sz w:val="18"/>
                <w:szCs w:val="18"/>
                <w:cs/>
              </w:rPr>
            </w:pPr>
            <w:r>
              <w:rPr>
                <w:rFonts w:ascii="Arial" w:hAnsi="Arial" w:cs="Arial"/>
                <w:sz w:val="18"/>
                <w:szCs w:val="18"/>
              </w:rPr>
              <w:t>-</w:t>
            </w:r>
          </w:p>
        </w:tc>
        <w:tc>
          <w:tcPr>
            <w:tcW w:w="1336" w:type="dxa"/>
            <w:shd w:val="clear" w:color="auto" w:fill="FAFAFA"/>
            <w:vAlign w:val="bottom"/>
          </w:tcPr>
          <w:p w14:paraId="1C7E666A" w14:textId="6E41A4DF" w:rsidR="00A61CD7" w:rsidRPr="00DE4694" w:rsidRDefault="007858FE" w:rsidP="004C217B">
            <w:pPr>
              <w:ind w:right="-72"/>
              <w:jc w:val="right"/>
              <w:rPr>
                <w:rFonts w:ascii="Arial" w:hAnsi="Arial" w:cs="Arial"/>
                <w:sz w:val="18"/>
                <w:szCs w:val="18"/>
                <w:cs/>
              </w:rPr>
            </w:pPr>
            <w:r>
              <w:rPr>
                <w:rFonts w:ascii="Arial" w:hAnsi="Arial" w:cs="Arial"/>
                <w:sz w:val="18"/>
                <w:szCs w:val="18"/>
              </w:rPr>
              <w:t>2</w:t>
            </w:r>
          </w:p>
        </w:tc>
        <w:tc>
          <w:tcPr>
            <w:tcW w:w="1190" w:type="dxa"/>
            <w:shd w:val="clear" w:color="auto" w:fill="FAFAFA"/>
            <w:vAlign w:val="bottom"/>
          </w:tcPr>
          <w:p w14:paraId="382BA81B" w14:textId="675EFAB7" w:rsidR="00A61CD7" w:rsidRPr="00DE4694" w:rsidRDefault="007858FE" w:rsidP="004C217B">
            <w:pPr>
              <w:ind w:right="-72"/>
              <w:jc w:val="right"/>
              <w:rPr>
                <w:rFonts w:ascii="Arial" w:hAnsi="Arial" w:cs="Arial"/>
                <w:sz w:val="18"/>
                <w:szCs w:val="18"/>
                <w:cs/>
              </w:rPr>
            </w:pPr>
            <w:r>
              <w:rPr>
                <w:rFonts w:ascii="Arial" w:hAnsi="Arial" w:cs="Arial"/>
                <w:sz w:val="18"/>
                <w:szCs w:val="18"/>
              </w:rPr>
              <w:t>2</w:t>
            </w:r>
          </w:p>
        </w:tc>
      </w:tr>
      <w:tr w:rsidR="00A61CD7" w:rsidRPr="00DE4694" w14:paraId="566AE4CA" w14:textId="77777777" w:rsidTr="007858FE">
        <w:tc>
          <w:tcPr>
            <w:tcW w:w="2880" w:type="dxa"/>
            <w:shd w:val="clear" w:color="auto" w:fill="auto"/>
          </w:tcPr>
          <w:p w14:paraId="1E4E19B9" w14:textId="77777777" w:rsidR="00A61CD7" w:rsidRPr="00DE4694" w:rsidRDefault="00A61CD7" w:rsidP="00004958">
            <w:pPr>
              <w:ind w:left="-101" w:firstLine="14"/>
              <w:rPr>
                <w:rFonts w:ascii="Arial" w:eastAsia="Arial Unicode MS" w:hAnsi="Arial" w:cs="Arial"/>
                <w:sz w:val="18"/>
                <w:szCs w:val="18"/>
              </w:rPr>
            </w:pPr>
          </w:p>
        </w:tc>
        <w:tc>
          <w:tcPr>
            <w:tcW w:w="1361" w:type="dxa"/>
            <w:shd w:val="clear" w:color="auto" w:fill="FAFAFA"/>
            <w:vAlign w:val="bottom"/>
          </w:tcPr>
          <w:p w14:paraId="353D8AAD"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14FDD8BB"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69703527"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10B4145A"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677D8BD9" w14:textId="77777777" w:rsidR="00A61CD7" w:rsidRPr="00DE4694" w:rsidRDefault="00A61CD7" w:rsidP="004C217B">
            <w:pPr>
              <w:ind w:right="-72"/>
              <w:jc w:val="right"/>
              <w:rPr>
                <w:rFonts w:ascii="Arial" w:hAnsi="Arial" w:cs="Arial"/>
                <w:sz w:val="18"/>
                <w:szCs w:val="18"/>
                <w:cs/>
              </w:rPr>
            </w:pPr>
          </w:p>
        </w:tc>
      </w:tr>
      <w:tr w:rsidR="00A61CD7" w:rsidRPr="00DE4694" w14:paraId="29A5686D" w14:textId="77777777" w:rsidTr="007858FE">
        <w:tc>
          <w:tcPr>
            <w:tcW w:w="2880" w:type="dxa"/>
          </w:tcPr>
          <w:p w14:paraId="5DD7F4DE" w14:textId="3596B405" w:rsidR="00A61CD7" w:rsidRPr="00DE4694" w:rsidRDefault="003A5748" w:rsidP="00004958">
            <w:pPr>
              <w:ind w:left="-101" w:firstLine="14"/>
              <w:rPr>
                <w:rFonts w:ascii="Arial" w:eastAsia="Arial Unicode MS" w:hAnsi="Arial" w:cs="Arial"/>
                <w:b/>
                <w:bCs/>
                <w:sz w:val="18"/>
                <w:szCs w:val="18"/>
              </w:rPr>
            </w:pPr>
            <w:r w:rsidRPr="00DE4694">
              <w:rPr>
                <w:rFonts w:ascii="Arial" w:eastAsia="Arial Unicode MS" w:hAnsi="Arial" w:cs="Arial"/>
                <w:b/>
                <w:bCs/>
                <w:sz w:val="18"/>
                <w:szCs w:val="18"/>
              </w:rPr>
              <w:t>D</w:t>
            </w:r>
            <w:r w:rsidR="00A61CD7" w:rsidRPr="00DE4694">
              <w:rPr>
                <w:rFonts w:ascii="Arial" w:eastAsia="Arial Unicode MS" w:hAnsi="Arial" w:cs="Arial"/>
                <w:b/>
                <w:bCs/>
                <w:sz w:val="18"/>
                <w:szCs w:val="18"/>
              </w:rPr>
              <w:t>erivatives</w:t>
            </w:r>
          </w:p>
        </w:tc>
        <w:tc>
          <w:tcPr>
            <w:tcW w:w="1361" w:type="dxa"/>
            <w:shd w:val="clear" w:color="auto" w:fill="FAFAFA"/>
            <w:vAlign w:val="bottom"/>
          </w:tcPr>
          <w:p w14:paraId="40D9E089"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0187B33A"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4DF3682C"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0DF0515B"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576DC82E" w14:textId="77777777" w:rsidR="00A61CD7" w:rsidRPr="00DE4694" w:rsidRDefault="00A61CD7" w:rsidP="004C217B">
            <w:pPr>
              <w:ind w:right="-72"/>
              <w:jc w:val="right"/>
              <w:rPr>
                <w:rFonts w:ascii="Arial" w:hAnsi="Arial" w:cs="Arial"/>
                <w:sz w:val="18"/>
                <w:szCs w:val="18"/>
                <w:cs/>
              </w:rPr>
            </w:pPr>
          </w:p>
        </w:tc>
      </w:tr>
      <w:tr w:rsidR="0093253E" w:rsidRPr="00DE4694" w14:paraId="193ACE94" w14:textId="77777777" w:rsidTr="007858FE">
        <w:tc>
          <w:tcPr>
            <w:tcW w:w="2880" w:type="dxa"/>
          </w:tcPr>
          <w:p w14:paraId="13A8AD26" w14:textId="324568C7" w:rsidR="0093253E" w:rsidRPr="00DE4694" w:rsidRDefault="0093253E" w:rsidP="00004958">
            <w:pPr>
              <w:ind w:left="-101" w:firstLine="14"/>
              <w:rPr>
                <w:rFonts w:ascii="Arial" w:eastAsia="Arial Unicode MS" w:hAnsi="Arial" w:cs="Arial"/>
                <w:b/>
                <w:bCs/>
                <w:sz w:val="18"/>
                <w:szCs w:val="18"/>
              </w:rPr>
            </w:pPr>
            <w:r w:rsidRPr="00DE4694">
              <w:rPr>
                <w:rFonts w:ascii="Arial" w:eastAsia="Arial Unicode MS" w:hAnsi="Arial" w:cs="Arial"/>
                <w:b/>
                <w:bCs/>
                <w:sz w:val="18"/>
                <w:szCs w:val="18"/>
              </w:rPr>
              <w:t xml:space="preserve">Current </w:t>
            </w:r>
          </w:p>
        </w:tc>
        <w:tc>
          <w:tcPr>
            <w:tcW w:w="1361" w:type="dxa"/>
            <w:shd w:val="clear" w:color="auto" w:fill="FAFAFA"/>
            <w:vAlign w:val="bottom"/>
          </w:tcPr>
          <w:p w14:paraId="49074D91" w14:textId="77777777" w:rsidR="0093253E" w:rsidRPr="00DE4694" w:rsidRDefault="0093253E" w:rsidP="004C217B">
            <w:pPr>
              <w:ind w:right="-72"/>
              <w:jc w:val="right"/>
              <w:rPr>
                <w:rFonts w:ascii="Arial" w:hAnsi="Arial" w:cs="Arial"/>
                <w:sz w:val="18"/>
                <w:szCs w:val="18"/>
                <w:cs/>
              </w:rPr>
            </w:pPr>
          </w:p>
        </w:tc>
        <w:tc>
          <w:tcPr>
            <w:tcW w:w="1327" w:type="dxa"/>
            <w:shd w:val="clear" w:color="auto" w:fill="FAFAFA"/>
            <w:vAlign w:val="bottom"/>
          </w:tcPr>
          <w:p w14:paraId="38378772" w14:textId="77777777" w:rsidR="0093253E" w:rsidRPr="00DE4694" w:rsidRDefault="0093253E" w:rsidP="004C217B">
            <w:pPr>
              <w:ind w:right="-72"/>
              <w:jc w:val="right"/>
              <w:rPr>
                <w:rFonts w:ascii="Arial" w:hAnsi="Arial" w:cs="Arial"/>
                <w:sz w:val="18"/>
                <w:szCs w:val="18"/>
                <w:cs/>
              </w:rPr>
            </w:pPr>
          </w:p>
        </w:tc>
        <w:tc>
          <w:tcPr>
            <w:tcW w:w="1392" w:type="dxa"/>
            <w:shd w:val="clear" w:color="auto" w:fill="FAFAFA"/>
            <w:vAlign w:val="bottom"/>
          </w:tcPr>
          <w:p w14:paraId="4553FD1A" w14:textId="77777777" w:rsidR="0093253E" w:rsidRPr="00DE4694" w:rsidRDefault="0093253E" w:rsidP="004C217B">
            <w:pPr>
              <w:ind w:right="-72"/>
              <w:jc w:val="right"/>
              <w:rPr>
                <w:rFonts w:ascii="Arial" w:hAnsi="Arial" w:cs="Arial"/>
                <w:sz w:val="18"/>
                <w:szCs w:val="18"/>
                <w:cs/>
              </w:rPr>
            </w:pPr>
          </w:p>
        </w:tc>
        <w:tc>
          <w:tcPr>
            <w:tcW w:w="1336" w:type="dxa"/>
            <w:shd w:val="clear" w:color="auto" w:fill="FAFAFA"/>
            <w:vAlign w:val="bottom"/>
          </w:tcPr>
          <w:p w14:paraId="42219C5F" w14:textId="77777777" w:rsidR="0093253E" w:rsidRPr="00DE4694" w:rsidRDefault="0093253E" w:rsidP="004C217B">
            <w:pPr>
              <w:ind w:right="-72"/>
              <w:jc w:val="right"/>
              <w:rPr>
                <w:rFonts w:ascii="Arial" w:hAnsi="Arial" w:cs="Arial"/>
                <w:sz w:val="18"/>
                <w:szCs w:val="18"/>
                <w:cs/>
              </w:rPr>
            </w:pPr>
          </w:p>
        </w:tc>
        <w:tc>
          <w:tcPr>
            <w:tcW w:w="1190" w:type="dxa"/>
            <w:shd w:val="clear" w:color="auto" w:fill="FAFAFA"/>
            <w:vAlign w:val="bottom"/>
          </w:tcPr>
          <w:p w14:paraId="1E78BEC2" w14:textId="77777777" w:rsidR="0093253E" w:rsidRPr="00DE4694" w:rsidRDefault="0093253E" w:rsidP="004C217B">
            <w:pPr>
              <w:ind w:right="-72"/>
              <w:jc w:val="right"/>
              <w:rPr>
                <w:rFonts w:ascii="Arial" w:hAnsi="Arial" w:cs="Arial"/>
                <w:sz w:val="18"/>
                <w:szCs w:val="18"/>
                <w:cs/>
              </w:rPr>
            </w:pPr>
          </w:p>
        </w:tc>
      </w:tr>
      <w:tr w:rsidR="00A61CD7" w:rsidRPr="00DE4694" w14:paraId="65FC2E47" w14:textId="77777777" w:rsidTr="007858FE">
        <w:tc>
          <w:tcPr>
            <w:tcW w:w="2880" w:type="dxa"/>
          </w:tcPr>
          <w:p w14:paraId="6DFBBEFB" w14:textId="77777777" w:rsidR="00A61CD7" w:rsidRPr="00DE4694" w:rsidRDefault="00A61CD7" w:rsidP="00004958">
            <w:pPr>
              <w:ind w:left="-101" w:firstLine="14"/>
              <w:rPr>
                <w:rFonts w:ascii="Arial" w:hAnsi="Arial" w:cs="Arial"/>
                <w:sz w:val="18"/>
                <w:szCs w:val="18"/>
                <w:lang w:val="en-US"/>
              </w:rPr>
            </w:pPr>
            <w:r w:rsidRPr="00DE4694">
              <w:rPr>
                <w:rFonts w:ascii="Arial" w:hAnsi="Arial" w:cs="Arial"/>
                <w:sz w:val="18"/>
                <w:szCs w:val="18"/>
                <w:lang w:val="en-US"/>
              </w:rPr>
              <w:t xml:space="preserve">Oil price crack spread swap and </w:t>
            </w:r>
          </w:p>
          <w:p w14:paraId="6DDA8E07" w14:textId="36AD603D" w:rsidR="00A61CD7" w:rsidRPr="00DE4694" w:rsidRDefault="00A61CD7" w:rsidP="00004958">
            <w:pPr>
              <w:ind w:left="-101" w:firstLine="14"/>
              <w:rPr>
                <w:rFonts w:ascii="Arial" w:eastAsia="Arial Unicode MS" w:hAnsi="Arial" w:cs="Arial"/>
                <w:sz w:val="18"/>
                <w:szCs w:val="18"/>
              </w:rPr>
            </w:pPr>
            <w:r w:rsidRPr="00DE4694">
              <w:rPr>
                <w:rFonts w:ascii="Arial" w:hAnsi="Arial" w:cs="Arial"/>
                <w:sz w:val="18"/>
                <w:szCs w:val="18"/>
                <w:lang w:val="en-US"/>
              </w:rPr>
              <w:t xml:space="preserve">   time spread swap</w:t>
            </w:r>
          </w:p>
        </w:tc>
        <w:tc>
          <w:tcPr>
            <w:tcW w:w="1361" w:type="dxa"/>
            <w:shd w:val="clear" w:color="auto" w:fill="FAFAFA"/>
            <w:vAlign w:val="bottom"/>
          </w:tcPr>
          <w:p w14:paraId="7487A3A4" w14:textId="41C53A7D" w:rsidR="00A61CD7" w:rsidRPr="00DE4694" w:rsidRDefault="007858FE" w:rsidP="004C217B">
            <w:pPr>
              <w:ind w:right="-72"/>
              <w:jc w:val="right"/>
              <w:rPr>
                <w:rFonts w:ascii="Arial" w:hAnsi="Arial" w:cs="Arial"/>
                <w:sz w:val="18"/>
                <w:szCs w:val="18"/>
                <w:cs/>
              </w:rPr>
            </w:pPr>
            <w:r>
              <w:rPr>
                <w:rFonts w:ascii="Arial" w:hAnsi="Arial" w:cs="Arial"/>
                <w:sz w:val="18"/>
                <w:szCs w:val="18"/>
              </w:rPr>
              <w:t>259</w:t>
            </w:r>
          </w:p>
        </w:tc>
        <w:tc>
          <w:tcPr>
            <w:tcW w:w="1327" w:type="dxa"/>
            <w:shd w:val="clear" w:color="auto" w:fill="FAFAFA"/>
            <w:vAlign w:val="bottom"/>
          </w:tcPr>
          <w:p w14:paraId="129DC996" w14:textId="4661987D" w:rsidR="00A61CD7" w:rsidRPr="00DE4694" w:rsidRDefault="007858FE" w:rsidP="004C217B">
            <w:pPr>
              <w:ind w:right="-72"/>
              <w:jc w:val="right"/>
              <w:rPr>
                <w:rFonts w:ascii="Arial" w:hAnsi="Arial" w:cs="Arial"/>
                <w:sz w:val="18"/>
                <w:szCs w:val="18"/>
                <w:cs/>
              </w:rPr>
            </w:pPr>
            <w:r>
              <w:rPr>
                <w:rFonts w:ascii="Arial" w:hAnsi="Arial" w:cs="Arial"/>
                <w:sz w:val="18"/>
                <w:szCs w:val="18"/>
              </w:rPr>
              <w:t>-</w:t>
            </w:r>
          </w:p>
        </w:tc>
        <w:tc>
          <w:tcPr>
            <w:tcW w:w="1392" w:type="dxa"/>
            <w:shd w:val="clear" w:color="auto" w:fill="FAFAFA"/>
            <w:vAlign w:val="bottom"/>
          </w:tcPr>
          <w:p w14:paraId="4A4B2E79" w14:textId="2923CD67" w:rsidR="00A61CD7" w:rsidRPr="00DE4694" w:rsidRDefault="007858FE" w:rsidP="004C217B">
            <w:pPr>
              <w:ind w:right="-72"/>
              <w:jc w:val="right"/>
              <w:rPr>
                <w:rFonts w:ascii="Arial" w:hAnsi="Arial" w:cs="Arial"/>
                <w:sz w:val="18"/>
                <w:szCs w:val="18"/>
                <w:cs/>
              </w:rPr>
            </w:pPr>
            <w:r>
              <w:rPr>
                <w:rFonts w:ascii="Arial" w:hAnsi="Arial" w:cs="Arial"/>
                <w:sz w:val="18"/>
                <w:szCs w:val="18"/>
              </w:rPr>
              <w:t>259</w:t>
            </w:r>
          </w:p>
        </w:tc>
        <w:tc>
          <w:tcPr>
            <w:tcW w:w="1336" w:type="dxa"/>
            <w:shd w:val="clear" w:color="auto" w:fill="FAFAFA"/>
            <w:vAlign w:val="bottom"/>
          </w:tcPr>
          <w:p w14:paraId="4142AD86" w14:textId="5D8BA1A9" w:rsidR="00A61CD7" w:rsidRPr="00DE4694" w:rsidRDefault="007858FE" w:rsidP="004C217B">
            <w:pPr>
              <w:ind w:right="-72"/>
              <w:jc w:val="right"/>
              <w:rPr>
                <w:rFonts w:ascii="Arial" w:hAnsi="Arial" w:cs="Arial"/>
                <w:sz w:val="18"/>
                <w:szCs w:val="18"/>
                <w:cs/>
              </w:rPr>
            </w:pPr>
            <w:r>
              <w:rPr>
                <w:rFonts w:ascii="Arial" w:hAnsi="Arial" w:cs="Arial"/>
                <w:sz w:val="18"/>
                <w:szCs w:val="18"/>
              </w:rPr>
              <w:t>-</w:t>
            </w:r>
          </w:p>
        </w:tc>
        <w:tc>
          <w:tcPr>
            <w:tcW w:w="1190" w:type="dxa"/>
            <w:shd w:val="clear" w:color="auto" w:fill="FAFAFA"/>
            <w:vAlign w:val="bottom"/>
          </w:tcPr>
          <w:p w14:paraId="3607D827" w14:textId="50C5C7E8" w:rsidR="00A61CD7" w:rsidRPr="00DE4694" w:rsidRDefault="007858FE" w:rsidP="004C217B">
            <w:pPr>
              <w:ind w:right="-72"/>
              <w:jc w:val="right"/>
              <w:rPr>
                <w:rFonts w:ascii="Arial" w:hAnsi="Arial" w:cs="Arial"/>
                <w:sz w:val="18"/>
                <w:szCs w:val="18"/>
                <w:cs/>
              </w:rPr>
            </w:pPr>
            <w:r>
              <w:rPr>
                <w:rFonts w:ascii="Arial" w:hAnsi="Arial" w:cs="Arial"/>
                <w:sz w:val="18"/>
                <w:szCs w:val="18"/>
              </w:rPr>
              <w:t>259</w:t>
            </w:r>
          </w:p>
        </w:tc>
      </w:tr>
      <w:tr w:rsidR="00A6273C" w:rsidRPr="00004958" w14:paraId="0CF064AC" w14:textId="77777777" w:rsidTr="007858FE">
        <w:tc>
          <w:tcPr>
            <w:tcW w:w="2880" w:type="dxa"/>
          </w:tcPr>
          <w:p w14:paraId="346B6791" w14:textId="77777777" w:rsidR="00A6273C" w:rsidRPr="00004958" w:rsidRDefault="00A6273C" w:rsidP="00004958">
            <w:pPr>
              <w:ind w:left="-101" w:firstLine="14"/>
              <w:rPr>
                <w:rFonts w:ascii="Arial" w:eastAsia="Arial Unicode MS" w:hAnsi="Arial" w:cs="Arial"/>
                <w:sz w:val="12"/>
                <w:szCs w:val="12"/>
              </w:rPr>
            </w:pPr>
          </w:p>
        </w:tc>
        <w:tc>
          <w:tcPr>
            <w:tcW w:w="1361" w:type="dxa"/>
            <w:tcBorders>
              <w:top w:val="single" w:sz="4" w:space="0" w:color="auto"/>
            </w:tcBorders>
            <w:shd w:val="clear" w:color="auto" w:fill="FAFAFA"/>
            <w:vAlign w:val="bottom"/>
          </w:tcPr>
          <w:p w14:paraId="1770E31F" w14:textId="77777777" w:rsidR="00A6273C" w:rsidRPr="00004958" w:rsidRDefault="00A6273C" w:rsidP="00A6273C">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14:paraId="60C5CDA3" w14:textId="77777777" w:rsidR="00A6273C" w:rsidRPr="00004958" w:rsidRDefault="00A6273C" w:rsidP="00A6273C">
            <w:pPr>
              <w:ind w:right="-72"/>
              <w:jc w:val="right"/>
              <w:rPr>
                <w:rFonts w:ascii="Arial" w:hAnsi="Arial" w:cs="Arial"/>
                <w:sz w:val="12"/>
                <w:szCs w:val="12"/>
              </w:rPr>
            </w:pPr>
          </w:p>
        </w:tc>
        <w:tc>
          <w:tcPr>
            <w:tcW w:w="1392" w:type="dxa"/>
            <w:tcBorders>
              <w:top w:val="single" w:sz="4" w:space="0" w:color="auto"/>
            </w:tcBorders>
            <w:shd w:val="clear" w:color="auto" w:fill="FAFAFA"/>
            <w:vAlign w:val="bottom"/>
          </w:tcPr>
          <w:p w14:paraId="1F6EDAF5" w14:textId="77777777" w:rsidR="00A6273C" w:rsidRPr="00004958" w:rsidRDefault="00A6273C" w:rsidP="00A6273C">
            <w:pPr>
              <w:ind w:right="-72"/>
              <w:jc w:val="right"/>
              <w:rPr>
                <w:rFonts w:ascii="Arial" w:hAnsi="Arial" w:cs="Arial"/>
                <w:sz w:val="12"/>
                <w:szCs w:val="12"/>
              </w:rPr>
            </w:pPr>
          </w:p>
        </w:tc>
        <w:tc>
          <w:tcPr>
            <w:tcW w:w="1336" w:type="dxa"/>
            <w:tcBorders>
              <w:top w:val="single" w:sz="4" w:space="0" w:color="auto"/>
            </w:tcBorders>
            <w:shd w:val="clear" w:color="auto" w:fill="FAFAFA"/>
            <w:vAlign w:val="bottom"/>
          </w:tcPr>
          <w:p w14:paraId="7AD29C54" w14:textId="77777777" w:rsidR="00A6273C" w:rsidRPr="00004958" w:rsidRDefault="00A6273C" w:rsidP="00A6273C">
            <w:pPr>
              <w:ind w:right="-72"/>
              <w:jc w:val="right"/>
              <w:rPr>
                <w:rFonts w:ascii="Arial" w:hAnsi="Arial" w:cs="Arial"/>
                <w:sz w:val="12"/>
                <w:szCs w:val="12"/>
              </w:rPr>
            </w:pPr>
          </w:p>
        </w:tc>
        <w:tc>
          <w:tcPr>
            <w:tcW w:w="1190" w:type="dxa"/>
            <w:tcBorders>
              <w:top w:val="single" w:sz="4" w:space="0" w:color="auto"/>
            </w:tcBorders>
            <w:shd w:val="clear" w:color="auto" w:fill="FAFAFA"/>
            <w:vAlign w:val="bottom"/>
          </w:tcPr>
          <w:p w14:paraId="7CC42C9C" w14:textId="77777777" w:rsidR="00A6273C" w:rsidRPr="00004958" w:rsidRDefault="00A6273C" w:rsidP="00A6273C">
            <w:pPr>
              <w:ind w:right="-72"/>
              <w:jc w:val="right"/>
              <w:rPr>
                <w:rFonts w:ascii="Arial" w:hAnsi="Arial" w:cs="Arial"/>
                <w:sz w:val="12"/>
                <w:szCs w:val="12"/>
              </w:rPr>
            </w:pPr>
          </w:p>
        </w:tc>
      </w:tr>
      <w:tr w:rsidR="00A61CD7" w:rsidRPr="00DE4694" w14:paraId="7DAD5FF3" w14:textId="77777777" w:rsidTr="007858FE">
        <w:tc>
          <w:tcPr>
            <w:tcW w:w="2880" w:type="dxa"/>
          </w:tcPr>
          <w:p w14:paraId="1CD8CCCA" w14:textId="77777777" w:rsidR="00A61CD7" w:rsidRPr="00DE4694" w:rsidRDefault="00A61CD7" w:rsidP="00004958">
            <w:pPr>
              <w:ind w:left="-101" w:firstLine="14"/>
              <w:rPr>
                <w:rFonts w:ascii="Arial" w:hAnsi="Arial" w:cs="Arial"/>
                <w:sz w:val="18"/>
                <w:szCs w:val="18"/>
                <w:lang w:val="en-US"/>
              </w:rPr>
            </w:pPr>
            <w:r w:rsidRPr="00DE4694">
              <w:rPr>
                <w:rFonts w:ascii="Arial" w:hAnsi="Arial" w:cs="Arial"/>
                <w:sz w:val="18"/>
                <w:szCs w:val="18"/>
                <w:lang w:val="en-US"/>
              </w:rPr>
              <w:t>Total assets</w:t>
            </w:r>
          </w:p>
        </w:tc>
        <w:tc>
          <w:tcPr>
            <w:tcW w:w="1361" w:type="dxa"/>
            <w:tcBorders>
              <w:bottom w:val="single" w:sz="4" w:space="0" w:color="auto"/>
            </w:tcBorders>
            <w:shd w:val="clear" w:color="auto" w:fill="FAFAFA"/>
            <w:vAlign w:val="bottom"/>
          </w:tcPr>
          <w:p w14:paraId="44351F0D" w14:textId="4E92DE41" w:rsidR="00A61CD7" w:rsidRPr="00DE4694" w:rsidRDefault="007858FE" w:rsidP="004C217B">
            <w:pPr>
              <w:ind w:right="-72"/>
              <w:jc w:val="right"/>
              <w:rPr>
                <w:rFonts w:ascii="Arial" w:hAnsi="Arial" w:cs="Arial"/>
                <w:sz w:val="18"/>
                <w:szCs w:val="18"/>
                <w:cs/>
              </w:rPr>
            </w:pPr>
            <w:r>
              <w:rPr>
                <w:rFonts w:ascii="Arial" w:hAnsi="Arial" w:cs="Arial"/>
                <w:sz w:val="18"/>
                <w:szCs w:val="18"/>
              </w:rPr>
              <w:t>584</w:t>
            </w:r>
          </w:p>
        </w:tc>
        <w:tc>
          <w:tcPr>
            <w:tcW w:w="1327" w:type="dxa"/>
            <w:tcBorders>
              <w:bottom w:val="single" w:sz="4" w:space="0" w:color="auto"/>
            </w:tcBorders>
            <w:shd w:val="clear" w:color="auto" w:fill="FAFAFA"/>
            <w:vAlign w:val="bottom"/>
          </w:tcPr>
          <w:p w14:paraId="44F4FC01" w14:textId="73654EAF" w:rsidR="00A61CD7" w:rsidRPr="00DE4694" w:rsidRDefault="007858FE" w:rsidP="004C217B">
            <w:pPr>
              <w:ind w:right="-72"/>
              <w:jc w:val="right"/>
              <w:rPr>
                <w:rFonts w:ascii="Arial" w:hAnsi="Arial" w:cs="Arial"/>
                <w:sz w:val="18"/>
                <w:szCs w:val="18"/>
                <w:cs/>
              </w:rPr>
            </w:pPr>
            <w:r>
              <w:rPr>
                <w:rFonts w:ascii="Arial" w:hAnsi="Arial" w:cs="Arial"/>
                <w:sz w:val="18"/>
                <w:szCs w:val="18"/>
              </w:rPr>
              <w:t>323</w:t>
            </w:r>
          </w:p>
        </w:tc>
        <w:tc>
          <w:tcPr>
            <w:tcW w:w="1392" w:type="dxa"/>
            <w:tcBorders>
              <w:bottom w:val="single" w:sz="4" w:space="0" w:color="auto"/>
            </w:tcBorders>
            <w:shd w:val="clear" w:color="auto" w:fill="FAFAFA"/>
            <w:vAlign w:val="bottom"/>
          </w:tcPr>
          <w:p w14:paraId="05749ABE" w14:textId="10887F12" w:rsidR="00A61CD7" w:rsidRPr="00DE4694" w:rsidRDefault="007858FE" w:rsidP="004C217B">
            <w:pPr>
              <w:ind w:right="-72"/>
              <w:jc w:val="right"/>
              <w:rPr>
                <w:rFonts w:ascii="Arial" w:hAnsi="Arial" w:cs="Arial"/>
                <w:sz w:val="18"/>
                <w:szCs w:val="18"/>
                <w:cs/>
              </w:rPr>
            </w:pPr>
            <w:r>
              <w:rPr>
                <w:rFonts w:ascii="Arial" w:hAnsi="Arial" w:cs="Arial"/>
                <w:sz w:val="18"/>
                <w:szCs w:val="18"/>
              </w:rPr>
              <w:t>259</w:t>
            </w:r>
          </w:p>
        </w:tc>
        <w:tc>
          <w:tcPr>
            <w:tcW w:w="1336" w:type="dxa"/>
            <w:tcBorders>
              <w:bottom w:val="single" w:sz="4" w:space="0" w:color="auto"/>
            </w:tcBorders>
            <w:shd w:val="clear" w:color="auto" w:fill="FAFAFA"/>
            <w:vAlign w:val="bottom"/>
          </w:tcPr>
          <w:p w14:paraId="65611F79" w14:textId="5F7F93CE" w:rsidR="00A61CD7" w:rsidRPr="00DE4694" w:rsidRDefault="007858FE" w:rsidP="004C217B">
            <w:pPr>
              <w:ind w:right="-72"/>
              <w:jc w:val="right"/>
              <w:rPr>
                <w:rFonts w:ascii="Arial" w:hAnsi="Arial" w:cstheme="minorBidi"/>
                <w:sz w:val="18"/>
                <w:szCs w:val="18"/>
                <w:cs/>
              </w:rPr>
            </w:pPr>
            <w:r>
              <w:rPr>
                <w:rFonts w:ascii="Arial" w:hAnsi="Arial" w:cstheme="minorBidi"/>
                <w:sz w:val="18"/>
                <w:szCs w:val="18"/>
              </w:rPr>
              <w:t>2</w:t>
            </w:r>
          </w:p>
        </w:tc>
        <w:tc>
          <w:tcPr>
            <w:tcW w:w="1190" w:type="dxa"/>
            <w:tcBorders>
              <w:bottom w:val="single" w:sz="4" w:space="0" w:color="auto"/>
            </w:tcBorders>
            <w:shd w:val="clear" w:color="auto" w:fill="FAFAFA"/>
            <w:vAlign w:val="bottom"/>
          </w:tcPr>
          <w:p w14:paraId="5A01447D" w14:textId="3C561D81" w:rsidR="00A61CD7" w:rsidRPr="00DE4694" w:rsidRDefault="007858FE" w:rsidP="004C217B">
            <w:pPr>
              <w:ind w:right="-72"/>
              <w:jc w:val="right"/>
              <w:rPr>
                <w:rFonts w:ascii="Arial" w:hAnsi="Arial" w:cs="Arial"/>
                <w:sz w:val="18"/>
                <w:szCs w:val="18"/>
                <w:cs/>
              </w:rPr>
            </w:pPr>
            <w:r>
              <w:rPr>
                <w:rFonts w:ascii="Arial" w:hAnsi="Arial" w:cs="Arial"/>
                <w:sz w:val="18"/>
                <w:szCs w:val="18"/>
              </w:rPr>
              <w:t>584</w:t>
            </w:r>
          </w:p>
        </w:tc>
      </w:tr>
      <w:tr w:rsidR="00A61CD7" w:rsidRPr="00DE4694" w14:paraId="2956CCA3" w14:textId="77777777" w:rsidTr="007858FE">
        <w:tc>
          <w:tcPr>
            <w:tcW w:w="2880" w:type="dxa"/>
          </w:tcPr>
          <w:p w14:paraId="7F46E6BC" w14:textId="77777777" w:rsidR="00A61CD7" w:rsidRPr="00DE4694" w:rsidRDefault="00A61CD7" w:rsidP="00004958">
            <w:pPr>
              <w:ind w:left="-101" w:firstLine="14"/>
              <w:rPr>
                <w:rFonts w:ascii="Arial" w:hAnsi="Arial" w:cs="Arial"/>
                <w:sz w:val="18"/>
                <w:szCs w:val="18"/>
                <w:lang w:val="en-US"/>
              </w:rPr>
            </w:pPr>
          </w:p>
        </w:tc>
        <w:tc>
          <w:tcPr>
            <w:tcW w:w="1361" w:type="dxa"/>
            <w:shd w:val="clear" w:color="auto" w:fill="FAFAFA"/>
            <w:vAlign w:val="bottom"/>
          </w:tcPr>
          <w:p w14:paraId="5E0EA511"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72DF773B"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01EE0E85"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24AFB000"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02FFC5E0" w14:textId="77777777" w:rsidR="00A61CD7" w:rsidRPr="00DE4694" w:rsidRDefault="00A61CD7" w:rsidP="004C217B">
            <w:pPr>
              <w:ind w:right="-72"/>
              <w:jc w:val="right"/>
              <w:rPr>
                <w:rFonts w:ascii="Arial" w:hAnsi="Arial" w:cs="Arial"/>
                <w:sz w:val="18"/>
                <w:szCs w:val="18"/>
                <w:cs/>
              </w:rPr>
            </w:pPr>
          </w:p>
        </w:tc>
      </w:tr>
      <w:tr w:rsidR="00A61CD7" w:rsidRPr="00DE4694" w14:paraId="17AF3326" w14:textId="77777777" w:rsidTr="007858FE">
        <w:tc>
          <w:tcPr>
            <w:tcW w:w="2880" w:type="dxa"/>
          </w:tcPr>
          <w:p w14:paraId="01F54DC8" w14:textId="77777777" w:rsidR="00A61CD7" w:rsidRPr="00DE4694" w:rsidRDefault="00A61CD7" w:rsidP="00004958">
            <w:pPr>
              <w:ind w:left="-101" w:firstLine="14"/>
              <w:rPr>
                <w:rFonts w:ascii="Arial" w:hAnsi="Arial" w:cs="Arial"/>
                <w:sz w:val="18"/>
                <w:szCs w:val="18"/>
                <w:lang w:val="en-US"/>
              </w:rPr>
            </w:pPr>
            <w:r w:rsidRPr="00DE4694">
              <w:rPr>
                <w:rFonts w:ascii="Arial" w:hAnsi="Arial" w:cs="Arial"/>
                <w:b/>
                <w:bCs/>
                <w:sz w:val="18"/>
                <w:szCs w:val="18"/>
              </w:rPr>
              <w:t>Liabilities</w:t>
            </w:r>
          </w:p>
        </w:tc>
        <w:tc>
          <w:tcPr>
            <w:tcW w:w="1361" w:type="dxa"/>
            <w:shd w:val="clear" w:color="auto" w:fill="FAFAFA"/>
            <w:vAlign w:val="bottom"/>
          </w:tcPr>
          <w:p w14:paraId="3AB59D7D"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6467A837"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77AD34B9"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4ACC88E1"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23ABFA54" w14:textId="77777777" w:rsidR="00A61CD7" w:rsidRPr="00DE4694" w:rsidRDefault="00A61CD7" w:rsidP="004C217B">
            <w:pPr>
              <w:ind w:right="-72"/>
              <w:jc w:val="right"/>
              <w:rPr>
                <w:rFonts w:ascii="Arial" w:hAnsi="Arial" w:cs="Arial"/>
                <w:sz w:val="18"/>
                <w:szCs w:val="18"/>
                <w:cs/>
              </w:rPr>
            </w:pPr>
          </w:p>
        </w:tc>
      </w:tr>
      <w:tr w:rsidR="000257C0" w:rsidRPr="00DE4694" w14:paraId="2928E819" w14:textId="77777777" w:rsidTr="007858FE">
        <w:tc>
          <w:tcPr>
            <w:tcW w:w="2880" w:type="dxa"/>
          </w:tcPr>
          <w:p w14:paraId="6D2872E4" w14:textId="77777777" w:rsidR="000257C0" w:rsidRPr="00DE4694" w:rsidRDefault="000257C0" w:rsidP="00004958">
            <w:pPr>
              <w:ind w:left="-101" w:firstLine="14"/>
              <w:rPr>
                <w:rFonts w:ascii="Arial" w:hAnsi="Arial" w:cs="Arial"/>
                <w:b/>
                <w:bCs/>
                <w:sz w:val="18"/>
                <w:szCs w:val="18"/>
              </w:rPr>
            </w:pPr>
          </w:p>
        </w:tc>
        <w:tc>
          <w:tcPr>
            <w:tcW w:w="1361" w:type="dxa"/>
            <w:shd w:val="clear" w:color="auto" w:fill="FAFAFA"/>
            <w:vAlign w:val="bottom"/>
          </w:tcPr>
          <w:p w14:paraId="43CC8C44" w14:textId="77777777" w:rsidR="000257C0" w:rsidRPr="00DE4694" w:rsidRDefault="000257C0" w:rsidP="004C217B">
            <w:pPr>
              <w:ind w:right="-72"/>
              <w:jc w:val="right"/>
              <w:rPr>
                <w:rFonts w:ascii="Arial" w:hAnsi="Arial" w:cs="Arial"/>
                <w:sz w:val="18"/>
                <w:szCs w:val="18"/>
                <w:cs/>
              </w:rPr>
            </w:pPr>
          </w:p>
        </w:tc>
        <w:tc>
          <w:tcPr>
            <w:tcW w:w="1327" w:type="dxa"/>
            <w:shd w:val="clear" w:color="auto" w:fill="FAFAFA"/>
            <w:vAlign w:val="bottom"/>
          </w:tcPr>
          <w:p w14:paraId="192DD4DD" w14:textId="77777777" w:rsidR="000257C0" w:rsidRPr="00DE4694" w:rsidRDefault="000257C0" w:rsidP="004C217B">
            <w:pPr>
              <w:ind w:right="-72"/>
              <w:jc w:val="right"/>
              <w:rPr>
                <w:rFonts w:ascii="Arial" w:hAnsi="Arial" w:cs="Arial"/>
                <w:sz w:val="18"/>
                <w:szCs w:val="18"/>
                <w:cs/>
              </w:rPr>
            </w:pPr>
          </w:p>
        </w:tc>
        <w:tc>
          <w:tcPr>
            <w:tcW w:w="1392" w:type="dxa"/>
            <w:shd w:val="clear" w:color="auto" w:fill="FAFAFA"/>
            <w:vAlign w:val="bottom"/>
          </w:tcPr>
          <w:p w14:paraId="0E4BD2B1" w14:textId="77777777" w:rsidR="000257C0" w:rsidRPr="00DE4694" w:rsidRDefault="000257C0" w:rsidP="004C217B">
            <w:pPr>
              <w:ind w:right="-72"/>
              <w:jc w:val="right"/>
              <w:rPr>
                <w:rFonts w:ascii="Arial" w:hAnsi="Arial" w:cs="Arial"/>
                <w:sz w:val="18"/>
                <w:szCs w:val="18"/>
                <w:cs/>
              </w:rPr>
            </w:pPr>
          </w:p>
        </w:tc>
        <w:tc>
          <w:tcPr>
            <w:tcW w:w="1336" w:type="dxa"/>
            <w:shd w:val="clear" w:color="auto" w:fill="FAFAFA"/>
            <w:vAlign w:val="bottom"/>
          </w:tcPr>
          <w:p w14:paraId="0DDE90D1" w14:textId="77777777" w:rsidR="000257C0" w:rsidRPr="00DE4694" w:rsidRDefault="000257C0" w:rsidP="004C217B">
            <w:pPr>
              <w:ind w:right="-72"/>
              <w:jc w:val="right"/>
              <w:rPr>
                <w:rFonts w:ascii="Arial" w:hAnsi="Arial" w:cs="Arial"/>
                <w:sz w:val="18"/>
                <w:szCs w:val="18"/>
                <w:cs/>
              </w:rPr>
            </w:pPr>
          </w:p>
        </w:tc>
        <w:tc>
          <w:tcPr>
            <w:tcW w:w="1190" w:type="dxa"/>
            <w:shd w:val="clear" w:color="auto" w:fill="FAFAFA"/>
            <w:vAlign w:val="bottom"/>
          </w:tcPr>
          <w:p w14:paraId="2E666477" w14:textId="77777777" w:rsidR="000257C0" w:rsidRPr="00DE4694" w:rsidRDefault="000257C0" w:rsidP="004C217B">
            <w:pPr>
              <w:ind w:right="-72"/>
              <w:jc w:val="right"/>
              <w:rPr>
                <w:rFonts w:ascii="Arial" w:hAnsi="Arial" w:cs="Arial"/>
                <w:sz w:val="18"/>
                <w:szCs w:val="18"/>
                <w:cs/>
              </w:rPr>
            </w:pPr>
          </w:p>
        </w:tc>
      </w:tr>
      <w:tr w:rsidR="00A6273C" w:rsidRPr="00DE4694" w14:paraId="4672DEA6" w14:textId="77777777" w:rsidTr="007858FE">
        <w:tc>
          <w:tcPr>
            <w:tcW w:w="2880" w:type="dxa"/>
          </w:tcPr>
          <w:p w14:paraId="7DEA93C3" w14:textId="6F02EE6C" w:rsidR="00A6273C" w:rsidRPr="00DE4694" w:rsidRDefault="000257C0" w:rsidP="00004958">
            <w:pPr>
              <w:ind w:left="-101" w:firstLine="14"/>
              <w:rPr>
                <w:rFonts w:ascii="Arial" w:hAnsi="Arial" w:cs="Arial"/>
                <w:b/>
                <w:bCs/>
                <w:sz w:val="18"/>
                <w:szCs w:val="18"/>
              </w:rPr>
            </w:pPr>
            <w:r w:rsidRPr="00DE4694">
              <w:rPr>
                <w:rFonts w:ascii="Arial" w:eastAsia="Arial Unicode MS" w:hAnsi="Arial" w:cs="Arial"/>
                <w:b/>
                <w:bCs/>
                <w:sz w:val="18"/>
                <w:szCs w:val="18"/>
              </w:rPr>
              <w:t>Derivatives</w:t>
            </w:r>
          </w:p>
        </w:tc>
        <w:tc>
          <w:tcPr>
            <w:tcW w:w="1361" w:type="dxa"/>
            <w:shd w:val="clear" w:color="auto" w:fill="FAFAFA"/>
            <w:vAlign w:val="bottom"/>
          </w:tcPr>
          <w:p w14:paraId="2B339661" w14:textId="77777777" w:rsidR="00A6273C" w:rsidRPr="00DE4694" w:rsidRDefault="00A6273C" w:rsidP="004C217B">
            <w:pPr>
              <w:ind w:right="-72"/>
              <w:jc w:val="right"/>
              <w:rPr>
                <w:rFonts w:ascii="Arial" w:hAnsi="Arial" w:cs="Arial"/>
                <w:sz w:val="18"/>
                <w:szCs w:val="18"/>
                <w:cs/>
              </w:rPr>
            </w:pPr>
          </w:p>
        </w:tc>
        <w:tc>
          <w:tcPr>
            <w:tcW w:w="1327" w:type="dxa"/>
            <w:shd w:val="clear" w:color="auto" w:fill="FAFAFA"/>
            <w:vAlign w:val="bottom"/>
          </w:tcPr>
          <w:p w14:paraId="751CC87F" w14:textId="77777777" w:rsidR="00A6273C" w:rsidRPr="00DE4694" w:rsidRDefault="00A6273C" w:rsidP="004C217B">
            <w:pPr>
              <w:ind w:right="-72"/>
              <w:jc w:val="right"/>
              <w:rPr>
                <w:rFonts w:ascii="Arial" w:hAnsi="Arial" w:cs="Arial"/>
                <w:sz w:val="18"/>
                <w:szCs w:val="18"/>
                <w:cs/>
              </w:rPr>
            </w:pPr>
          </w:p>
        </w:tc>
        <w:tc>
          <w:tcPr>
            <w:tcW w:w="1392" w:type="dxa"/>
            <w:shd w:val="clear" w:color="auto" w:fill="FAFAFA"/>
            <w:vAlign w:val="bottom"/>
          </w:tcPr>
          <w:p w14:paraId="6C44B85B" w14:textId="77777777" w:rsidR="00A6273C" w:rsidRPr="00DE4694" w:rsidRDefault="00A6273C" w:rsidP="004C217B">
            <w:pPr>
              <w:ind w:right="-72"/>
              <w:jc w:val="right"/>
              <w:rPr>
                <w:rFonts w:ascii="Arial" w:hAnsi="Arial" w:cs="Arial"/>
                <w:sz w:val="18"/>
                <w:szCs w:val="18"/>
                <w:cs/>
              </w:rPr>
            </w:pPr>
          </w:p>
        </w:tc>
        <w:tc>
          <w:tcPr>
            <w:tcW w:w="1336" w:type="dxa"/>
            <w:shd w:val="clear" w:color="auto" w:fill="FAFAFA"/>
            <w:vAlign w:val="bottom"/>
          </w:tcPr>
          <w:p w14:paraId="23615D97" w14:textId="77777777" w:rsidR="00A6273C" w:rsidRPr="00DE4694" w:rsidRDefault="00A6273C" w:rsidP="004C217B">
            <w:pPr>
              <w:ind w:right="-72"/>
              <w:jc w:val="right"/>
              <w:rPr>
                <w:rFonts w:ascii="Arial" w:hAnsi="Arial" w:cs="Arial"/>
                <w:sz w:val="18"/>
                <w:szCs w:val="18"/>
                <w:cs/>
              </w:rPr>
            </w:pPr>
          </w:p>
        </w:tc>
        <w:tc>
          <w:tcPr>
            <w:tcW w:w="1190" w:type="dxa"/>
            <w:shd w:val="clear" w:color="auto" w:fill="FAFAFA"/>
            <w:vAlign w:val="bottom"/>
          </w:tcPr>
          <w:p w14:paraId="69503E4C" w14:textId="77777777" w:rsidR="00A6273C" w:rsidRPr="00DE4694" w:rsidRDefault="00A6273C" w:rsidP="004C217B">
            <w:pPr>
              <w:ind w:right="-72"/>
              <w:jc w:val="right"/>
              <w:rPr>
                <w:rFonts w:ascii="Arial" w:hAnsi="Arial" w:cs="Arial"/>
                <w:sz w:val="18"/>
                <w:szCs w:val="18"/>
                <w:cs/>
              </w:rPr>
            </w:pPr>
          </w:p>
        </w:tc>
      </w:tr>
      <w:tr w:rsidR="00A61CD7" w:rsidRPr="00DE4694" w14:paraId="1BDC947C" w14:textId="77777777" w:rsidTr="007858FE">
        <w:tc>
          <w:tcPr>
            <w:tcW w:w="2880" w:type="dxa"/>
          </w:tcPr>
          <w:p w14:paraId="3749E8FC" w14:textId="6B5DCB78" w:rsidR="00A61CD7" w:rsidRPr="00DE4694" w:rsidRDefault="000257C0" w:rsidP="00004958">
            <w:pPr>
              <w:ind w:left="-101" w:firstLine="14"/>
              <w:rPr>
                <w:rFonts w:ascii="Arial" w:eastAsia="Arial Unicode MS" w:hAnsi="Arial" w:cs="Arial"/>
                <w:b/>
                <w:bCs/>
                <w:sz w:val="18"/>
                <w:szCs w:val="18"/>
              </w:rPr>
            </w:pPr>
            <w:r w:rsidRPr="00DE4694">
              <w:rPr>
                <w:rFonts w:ascii="Arial" w:eastAsia="Arial Unicode MS" w:hAnsi="Arial" w:cs="Arial"/>
                <w:b/>
                <w:bCs/>
                <w:sz w:val="18"/>
                <w:szCs w:val="18"/>
              </w:rPr>
              <w:t>Current</w:t>
            </w:r>
          </w:p>
        </w:tc>
        <w:tc>
          <w:tcPr>
            <w:tcW w:w="1361" w:type="dxa"/>
            <w:shd w:val="clear" w:color="auto" w:fill="FAFAFA"/>
            <w:vAlign w:val="bottom"/>
          </w:tcPr>
          <w:p w14:paraId="297BDD85" w14:textId="77777777" w:rsidR="00A61CD7" w:rsidRPr="00DE4694" w:rsidRDefault="00A61CD7" w:rsidP="004C217B">
            <w:pPr>
              <w:ind w:right="-72"/>
              <w:jc w:val="right"/>
              <w:rPr>
                <w:rFonts w:ascii="Arial" w:hAnsi="Arial" w:cs="Arial"/>
                <w:sz w:val="18"/>
                <w:szCs w:val="18"/>
                <w:cs/>
              </w:rPr>
            </w:pPr>
          </w:p>
        </w:tc>
        <w:tc>
          <w:tcPr>
            <w:tcW w:w="1327" w:type="dxa"/>
            <w:shd w:val="clear" w:color="auto" w:fill="FAFAFA"/>
            <w:vAlign w:val="bottom"/>
          </w:tcPr>
          <w:p w14:paraId="0FEE0638" w14:textId="77777777" w:rsidR="00A61CD7" w:rsidRPr="00DE4694" w:rsidRDefault="00A61CD7" w:rsidP="004C217B">
            <w:pPr>
              <w:ind w:right="-72"/>
              <w:jc w:val="right"/>
              <w:rPr>
                <w:rFonts w:ascii="Arial" w:hAnsi="Arial" w:cs="Arial"/>
                <w:sz w:val="18"/>
                <w:szCs w:val="18"/>
                <w:cs/>
              </w:rPr>
            </w:pPr>
          </w:p>
        </w:tc>
        <w:tc>
          <w:tcPr>
            <w:tcW w:w="1392" w:type="dxa"/>
            <w:shd w:val="clear" w:color="auto" w:fill="FAFAFA"/>
            <w:vAlign w:val="bottom"/>
          </w:tcPr>
          <w:p w14:paraId="39715016" w14:textId="77777777" w:rsidR="00A61CD7" w:rsidRPr="00DE4694" w:rsidRDefault="00A61CD7" w:rsidP="004C217B">
            <w:pPr>
              <w:ind w:right="-72"/>
              <w:jc w:val="right"/>
              <w:rPr>
                <w:rFonts w:ascii="Arial" w:hAnsi="Arial" w:cs="Arial"/>
                <w:sz w:val="18"/>
                <w:szCs w:val="18"/>
                <w:cs/>
              </w:rPr>
            </w:pPr>
          </w:p>
        </w:tc>
        <w:tc>
          <w:tcPr>
            <w:tcW w:w="1336" w:type="dxa"/>
            <w:shd w:val="clear" w:color="auto" w:fill="FAFAFA"/>
            <w:vAlign w:val="bottom"/>
          </w:tcPr>
          <w:p w14:paraId="4B1A293E" w14:textId="77777777" w:rsidR="00A61CD7" w:rsidRPr="00DE4694" w:rsidRDefault="00A61CD7" w:rsidP="004C217B">
            <w:pPr>
              <w:ind w:right="-72"/>
              <w:jc w:val="right"/>
              <w:rPr>
                <w:rFonts w:ascii="Arial" w:hAnsi="Arial" w:cs="Arial"/>
                <w:sz w:val="18"/>
                <w:szCs w:val="18"/>
                <w:cs/>
              </w:rPr>
            </w:pPr>
          </w:p>
        </w:tc>
        <w:tc>
          <w:tcPr>
            <w:tcW w:w="1190" w:type="dxa"/>
            <w:shd w:val="clear" w:color="auto" w:fill="FAFAFA"/>
            <w:vAlign w:val="bottom"/>
          </w:tcPr>
          <w:p w14:paraId="45AD13C7" w14:textId="77777777" w:rsidR="00A61CD7" w:rsidRPr="00DE4694" w:rsidRDefault="00A61CD7" w:rsidP="004C217B">
            <w:pPr>
              <w:ind w:right="-72"/>
              <w:jc w:val="right"/>
              <w:rPr>
                <w:rFonts w:ascii="Arial" w:hAnsi="Arial" w:cs="Arial"/>
                <w:sz w:val="18"/>
                <w:szCs w:val="18"/>
                <w:cs/>
              </w:rPr>
            </w:pPr>
          </w:p>
        </w:tc>
      </w:tr>
      <w:tr w:rsidR="00CA7205" w:rsidRPr="00DE4694" w14:paraId="3139F619" w14:textId="77777777" w:rsidTr="007858FE">
        <w:tc>
          <w:tcPr>
            <w:tcW w:w="2880" w:type="dxa"/>
          </w:tcPr>
          <w:p w14:paraId="53A86813" w14:textId="1CF8F898" w:rsidR="00CA7205" w:rsidRPr="00DE4694" w:rsidRDefault="00CA7205" w:rsidP="00004958">
            <w:pPr>
              <w:ind w:left="-101" w:firstLine="14"/>
              <w:rPr>
                <w:rFonts w:ascii="Arial" w:eastAsia="Arial Unicode MS" w:hAnsi="Arial" w:cs="Arial"/>
                <w:sz w:val="18"/>
                <w:szCs w:val="18"/>
              </w:rPr>
            </w:pPr>
            <w:r w:rsidRPr="00DE4694">
              <w:rPr>
                <w:rFonts w:ascii="Arial" w:eastAsia="Arial Unicode MS" w:hAnsi="Arial" w:cs="Arial"/>
                <w:sz w:val="18"/>
                <w:szCs w:val="18"/>
              </w:rPr>
              <w:t>Forward exchange contracts</w:t>
            </w:r>
          </w:p>
        </w:tc>
        <w:tc>
          <w:tcPr>
            <w:tcW w:w="1361" w:type="dxa"/>
            <w:shd w:val="clear" w:color="auto" w:fill="FAFAFA"/>
            <w:vAlign w:val="bottom"/>
          </w:tcPr>
          <w:p w14:paraId="7EAD7CFC" w14:textId="4EB6A545" w:rsidR="00CA7205" w:rsidRPr="00DE4694" w:rsidRDefault="007858FE" w:rsidP="00CA7205">
            <w:pPr>
              <w:ind w:right="-72"/>
              <w:jc w:val="right"/>
              <w:rPr>
                <w:rFonts w:ascii="Arial" w:hAnsi="Arial" w:cs="Arial"/>
                <w:sz w:val="18"/>
                <w:szCs w:val="18"/>
                <w:cs/>
              </w:rPr>
            </w:pPr>
            <w:r>
              <w:rPr>
                <w:rFonts w:ascii="Arial" w:hAnsi="Arial" w:cs="Arial"/>
                <w:sz w:val="18"/>
                <w:szCs w:val="18"/>
              </w:rPr>
              <w:t>4</w:t>
            </w:r>
          </w:p>
        </w:tc>
        <w:tc>
          <w:tcPr>
            <w:tcW w:w="1327" w:type="dxa"/>
            <w:shd w:val="clear" w:color="auto" w:fill="FAFAFA"/>
            <w:vAlign w:val="bottom"/>
          </w:tcPr>
          <w:p w14:paraId="60A0D8D0" w14:textId="4FEF25E0" w:rsidR="00CA7205" w:rsidRPr="00DE4694" w:rsidRDefault="007858FE" w:rsidP="00CA7205">
            <w:pPr>
              <w:ind w:right="-72"/>
              <w:jc w:val="right"/>
              <w:rPr>
                <w:rFonts w:ascii="Arial" w:hAnsi="Arial" w:cs="Arial"/>
                <w:sz w:val="18"/>
                <w:szCs w:val="18"/>
                <w:cs/>
              </w:rPr>
            </w:pPr>
            <w:r>
              <w:rPr>
                <w:rFonts w:ascii="Arial" w:hAnsi="Arial" w:cs="Arial"/>
                <w:sz w:val="18"/>
                <w:szCs w:val="18"/>
              </w:rPr>
              <w:t>-</w:t>
            </w:r>
          </w:p>
        </w:tc>
        <w:tc>
          <w:tcPr>
            <w:tcW w:w="1392" w:type="dxa"/>
            <w:shd w:val="clear" w:color="auto" w:fill="FAFAFA"/>
            <w:vAlign w:val="bottom"/>
          </w:tcPr>
          <w:p w14:paraId="15AA9AC7" w14:textId="248CEC1A" w:rsidR="00CA7205" w:rsidRPr="00DE4694" w:rsidRDefault="007858FE" w:rsidP="00CA7205">
            <w:pPr>
              <w:ind w:right="-72"/>
              <w:jc w:val="right"/>
              <w:rPr>
                <w:rFonts w:ascii="Arial" w:hAnsi="Arial" w:cs="Arial"/>
                <w:sz w:val="18"/>
                <w:szCs w:val="18"/>
                <w:cs/>
              </w:rPr>
            </w:pPr>
            <w:r>
              <w:rPr>
                <w:rFonts w:ascii="Arial" w:hAnsi="Arial" w:cs="Arial"/>
                <w:sz w:val="18"/>
                <w:szCs w:val="18"/>
              </w:rPr>
              <w:t>4</w:t>
            </w:r>
          </w:p>
        </w:tc>
        <w:tc>
          <w:tcPr>
            <w:tcW w:w="1336" w:type="dxa"/>
            <w:shd w:val="clear" w:color="auto" w:fill="FAFAFA"/>
            <w:vAlign w:val="bottom"/>
          </w:tcPr>
          <w:p w14:paraId="4D007765" w14:textId="4D4A603C" w:rsidR="00CA7205" w:rsidRPr="00DE4694" w:rsidRDefault="007858FE" w:rsidP="00CA7205">
            <w:pPr>
              <w:ind w:right="-72"/>
              <w:jc w:val="right"/>
              <w:rPr>
                <w:rFonts w:ascii="Arial" w:hAnsi="Arial" w:cs="Arial"/>
                <w:sz w:val="18"/>
                <w:szCs w:val="18"/>
                <w:cs/>
              </w:rPr>
            </w:pPr>
            <w:r>
              <w:rPr>
                <w:rFonts w:ascii="Arial" w:hAnsi="Arial" w:cs="Arial"/>
                <w:sz w:val="18"/>
                <w:szCs w:val="18"/>
              </w:rPr>
              <w:t>-</w:t>
            </w:r>
          </w:p>
        </w:tc>
        <w:tc>
          <w:tcPr>
            <w:tcW w:w="1190" w:type="dxa"/>
            <w:shd w:val="clear" w:color="auto" w:fill="FAFAFA"/>
            <w:vAlign w:val="bottom"/>
          </w:tcPr>
          <w:p w14:paraId="25F132E3" w14:textId="395ABFE1" w:rsidR="00CA7205" w:rsidRPr="00DE4694" w:rsidRDefault="007858FE" w:rsidP="00CA7205">
            <w:pPr>
              <w:ind w:right="-72"/>
              <w:jc w:val="right"/>
              <w:rPr>
                <w:rFonts w:ascii="Arial" w:hAnsi="Arial" w:cs="Arial"/>
                <w:sz w:val="18"/>
                <w:szCs w:val="18"/>
                <w:cs/>
              </w:rPr>
            </w:pPr>
            <w:r>
              <w:rPr>
                <w:rFonts w:ascii="Arial" w:hAnsi="Arial" w:cs="Arial"/>
                <w:sz w:val="18"/>
                <w:szCs w:val="18"/>
              </w:rPr>
              <w:t>4</w:t>
            </w:r>
          </w:p>
        </w:tc>
      </w:tr>
      <w:tr w:rsidR="00CA7205" w:rsidRPr="00DE4694" w14:paraId="7790F5E0" w14:textId="77777777" w:rsidTr="007858FE">
        <w:tc>
          <w:tcPr>
            <w:tcW w:w="2880" w:type="dxa"/>
          </w:tcPr>
          <w:p w14:paraId="4D3AC8A1" w14:textId="77777777" w:rsidR="00CA7205" w:rsidRPr="00DE4694" w:rsidRDefault="00CA7205" w:rsidP="00004958">
            <w:pPr>
              <w:ind w:left="-101" w:firstLine="14"/>
              <w:rPr>
                <w:rFonts w:ascii="Arial" w:hAnsi="Arial" w:cs="Arial"/>
                <w:sz w:val="18"/>
                <w:szCs w:val="18"/>
                <w:lang w:val="en-US"/>
              </w:rPr>
            </w:pPr>
            <w:r w:rsidRPr="00DE4694">
              <w:rPr>
                <w:rFonts w:ascii="Arial" w:hAnsi="Arial" w:cs="Arial"/>
                <w:sz w:val="18"/>
                <w:szCs w:val="18"/>
                <w:lang w:val="en-US"/>
              </w:rPr>
              <w:t xml:space="preserve">Oil price crack spread swap and </w:t>
            </w:r>
          </w:p>
          <w:p w14:paraId="5FE224AF" w14:textId="632F9823" w:rsidR="00CA7205" w:rsidRPr="00DE4694" w:rsidRDefault="00CA7205" w:rsidP="00004958">
            <w:pPr>
              <w:ind w:left="-101" w:firstLine="14"/>
              <w:rPr>
                <w:rFonts w:ascii="Arial" w:eastAsia="Arial Unicode MS" w:hAnsi="Arial" w:cs="Arial"/>
                <w:sz w:val="18"/>
                <w:szCs w:val="18"/>
              </w:rPr>
            </w:pPr>
            <w:r w:rsidRPr="00DE4694">
              <w:rPr>
                <w:rFonts w:ascii="Arial" w:hAnsi="Arial" w:cs="Arial"/>
                <w:sz w:val="18"/>
                <w:szCs w:val="18"/>
                <w:lang w:val="en-US"/>
              </w:rPr>
              <w:t xml:space="preserve">   time spread swap</w:t>
            </w:r>
          </w:p>
        </w:tc>
        <w:tc>
          <w:tcPr>
            <w:tcW w:w="1361" w:type="dxa"/>
            <w:shd w:val="clear" w:color="auto" w:fill="FAFAFA"/>
            <w:vAlign w:val="bottom"/>
          </w:tcPr>
          <w:p w14:paraId="01A633DB" w14:textId="697FEBA9" w:rsidR="00CA7205" w:rsidRPr="00DE4694" w:rsidRDefault="007858FE" w:rsidP="00CA7205">
            <w:pPr>
              <w:ind w:right="-72"/>
              <w:jc w:val="right"/>
              <w:rPr>
                <w:rFonts w:ascii="Arial" w:hAnsi="Arial" w:cstheme="minorBidi"/>
                <w:sz w:val="18"/>
                <w:szCs w:val="18"/>
                <w:lang w:val="en-US"/>
              </w:rPr>
            </w:pPr>
            <w:r>
              <w:rPr>
                <w:rFonts w:ascii="Arial" w:hAnsi="Arial" w:cstheme="minorBidi"/>
                <w:sz w:val="18"/>
                <w:szCs w:val="18"/>
                <w:lang w:val="en-US"/>
              </w:rPr>
              <w:t>200</w:t>
            </w:r>
          </w:p>
        </w:tc>
        <w:tc>
          <w:tcPr>
            <w:tcW w:w="1327" w:type="dxa"/>
            <w:shd w:val="clear" w:color="auto" w:fill="FAFAFA"/>
            <w:vAlign w:val="bottom"/>
          </w:tcPr>
          <w:p w14:paraId="602009B6" w14:textId="6B8092D3" w:rsidR="00CA7205" w:rsidRPr="00DE4694" w:rsidRDefault="007858FE" w:rsidP="00CA7205">
            <w:pPr>
              <w:ind w:right="-72"/>
              <w:jc w:val="right"/>
              <w:rPr>
                <w:rFonts w:ascii="Arial" w:hAnsi="Arial" w:cs="Arial"/>
                <w:sz w:val="18"/>
                <w:szCs w:val="18"/>
                <w:cs/>
              </w:rPr>
            </w:pPr>
            <w:r>
              <w:rPr>
                <w:rFonts w:ascii="Arial" w:hAnsi="Arial" w:cs="Arial"/>
                <w:sz w:val="18"/>
                <w:szCs w:val="18"/>
              </w:rPr>
              <w:t>-</w:t>
            </w:r>
          </w:p>
        </w:tc>
        <w:tc>
          <w:tcPr>
            <w:tcW w:w="1392" w:type="dxa"/>
            <w:shd w:val="clear" w:color="auto" w:fill="FAFAFA"/>
            <w:vAlign w:val="bottom"/>
          </w:tcPr>
          <w:p w14:paraId="48216AF4" w14:textId="3E8DA017" w:rsidR="00CA7205" w:rsidRPr="00DE4694" w:rsidRDefault="007858FE" w:rsidP="00CA7205">
            <w:pPr>
              <w:ind w:right="-72"/>
              <w:jc w:val="right"/>
              <w:rPr>
                <w:rFonts w:ascii="Arial" w:hAnsi="Arial" w:cs="Arial"/>
                <w:sz w:val="18"/>
                <w:szCs w:val="18"/>
                <w:cs/>
              </w:rPr>
            </w:pPr>
            <w:r>
              <w:rPr>
                <w:rFonts w:ascii="Arial" w:hAnsi="Arial" w:cs="Arial"/>
                <w:sz w:val="18"/>
                <w:szCs w:val="18"/>
              </w:rPr>
              <w:t>200</w:t>
            </w:r>
          </w:p>
        </w:tc>
        <w:tc>
          <w:tcPr>
            <w:tcW w:w="1336" w:type="dxa"/>
            <w:shd w:val="clear" w:color="auto" w:fill="FAFAFA"/>
            <w:vAlign w:val="bottom"/>
          </w:tcPr>
          <w:p w14:paraId="4510DDCB" w14:textId="5A435A83" w:rsidR="00CA7205" w:rsidRPr="00DE4694" w:rsidRDefault="007858FE" w:rsidP="00CA7205">
            <w:pPr>
              <w:ind w:right="-72"/>
              <w:jc w:val="right"/>
              <w:rPr>
                <w:rFonts w:ascii="Arial" w:hAnsi="Arial" w:cs="Arial"/>
                <w:sz w:val="18"/>
                <w:szCs w:val="18"/>
                <w:cs/>
              </w:rPr>
            </w:pPr>
            <w:r>
              <w:rPr>
                <w:rFonts w:ascii="Arial" w:hAnsi="Arial" w:cs="Arial"/>
                <w:sz w:val="18"/>
                <w:szCs w:val="18"/>
              </w:rPr>
              <w:t>-</w:t>
            </w:r>
          </w:p>
        </w:tc>
        <w:tc>
          <w:tcPr>
            <w:tcW w:w="1190" w:type="dxa"/>
            <w:shd w:val="clear" w:color="auto" w:fill="FAFAFA"/>
            <w:vAlign w:val="bottom"/>
          </w:tcPr>
          <w:p w14:paraId="331995B4" w14:textId="64F42A5B" w:rsidR="00CA7205" w:rsidRPr="00DE4694" w:rsidRDefault="007858FE" w:rsidP="00CA7205">
            <w:pPr>
              <w:ind w:right="-72"/>
              <w:jc w:val="right"/>
              <w:rPr>
                <w:rFonts w:ascii="Arial" w:hAnsi="Arial" w:cs="Arial"/>
                <w:sz w:val="18"/>
                <w:szCs w:val="18"/>
                <w:cs/>
              </w:rPr>
            </w:pPr>
            <w:r>
              <w:rPr>
                <w:rFonts w:ascii="Arial" w:hAnsi="Arial" w:cs="Arial"/>
                <w:sz w:val="18"/>
                <w:szCs w:val="18"/>
              </w:rPr>
              <w:t>200</w:t>
            </w:r>
          </w:p>
        </w:tc>
      </w:tr>
      <w:tr w:rsidR="007858FE" w:rsidRPr="00DE4694" w14:paraId="30843489" w14:textId="77777777" w:rsidTr="007858FE">
        <w:tc>
          <w:tcPr>
            <w:tcW w:w="2880" w:type="dxa"/>
          </w:tcPr>
          <w:p w14:paraId="6443A727" w14:textId="468D0972" w:rsidR="007858FE" w:rsidRPr="00DE4694" w:rsidRDefault="007858FE" w:rsidP="007858FE">
            <w:pPr>
              <w:ind w:left="-101" w:firstLine="14"/>
              <w:rPr>
                <w:rFonts w:ascii="Arial" w:hAnsi="Arial" w:cs="Arial"/>
                <w:sz w:val="18"/>
                <w:szCs w:val="18"/>
                <w:lang w:val="en-US"/>
              </w:rPr>
            </w:pPr>
            <w:r>
              <w:rPr>
                <w:rFonts w:ascii="Arial" w:eastAsia="Arial Unicode MS" w:hAnsi="Arial" w:cs="Arial"/>
                <w:b/>
                <w:bCs/>
                <w:sz w:val="18"/>
                <w:szCs w:val="18"/>
              </w:rPr>
              <w:t>Non-current</w:t>
            </w:r>
          </w:p>
        </w:tc>
        <w:tc>
          <w:tcPr>
            <w:tcW w:w="1361" w:type="dxa"/>
            <w:shd w:val="clear" w:color="auto" w:fill="FAFAFA"/>
            <w:vAlign w:val="bottom"/>
          </w:tcPr>
          <w:p w14:paraId="12707FDA" w14:textId="77777777" w:rsidR="007858FE" w:rsidRDefault="007858FE" w:rsidP="007858FE">
            <w:pPr>
              <w:ind w:right="-72"/>
              <w:jc w:val="right"/>
              <w:rPr>
                <w:rFonts w:ascii="Arial" w:hAnsi="Arial" w:cstheme="minorBidi"/>
                <w:sz w:val="18"/>
                <w:szCs w:val="18"/>
                <w:lang w:val="en-US"/>
              </w:rPr>
            </w:pPr>
          </w:p>
        </w:tc>
        <w:tc>
          <w:tcPr>
            <w:tcW w:w="1327" w:type="dxa"/>
            <w:shd w:val="clear" w:color="auto" w:fill="FAFAFA"/>
            <w:vAlign w:val="bottom"/>
          </w:tcPr>
          <w:p w14:paraId="00E58B44" w14:textId="77777777" w:rsidR="007858FE" w:rsidRDefault="007858FE" w:rsidP="007858FE">
            <w:pPr>
              <w:ind w:right="-72"/>
              <w:jc w:val="right"/>
              <w:rPr>
                <w:rFonts w:ascii="Arial" w:hAnsi="Arial" w:cs="Arial"/>
                <w:sz w:val="18"/>
                <w:szCs w:val="18"/>
              </w:rPr>
            </w:pPr>
          </w:p>
        </w:tc>
        <w:tc>
          <w:tcPr>
            <w:tcW w:w="1392" w:type="dxa"/>
            <w:shd w:val="clear" w:color="auto" w:fill="FAFAFA"/>
            <w:vAlign w:val="bottom"/>
          </w:tcPr>
          <w:p w14:paraId="011C649B" w14:textId="77777777" w:rsidR="007858FE" w:rsidRDefault="007858FE" w:rsidP="007858FE">
            <w:pPr>
              <w:ind w:right="-72"/>
              <w:jc w:val="right"/>
              <w:rPr>
                <w:rFonts w:ascii="Arial" w:hAnsi="Arial" w:cs="Arial"/>
                <w:sz w:val="18"/>
                <w:szCs w:val="18"/>
              </w:rPr>
            </w:pPr>
          </w:p>
        </w:tc>
        <w:tc>
          <w:tcPr>
            <w:tcW w:w="1336" w:type="dxa"/>
            <w:shd w:val="clear" w:color="auto" w:fill="FAFAFA"/>
            <w:vAlign w:val="bottom"/>
          </w:tcPr>
          <w:p w14:paraId="394C4AED" w14:textId="77777777" w:rsidR="007858FE" w:rsidRDefault="007858FE" w:rsidP="007858FE">
            <w:pPr>
              <w:ind w:right="-72"/>
              <w:jc w:val="right"/>
              <w:rPr>
                <w:rFonts w:ascii="Arial" w:hAnsi="Arial" w:cs="Arial"/>
                <w:sz w:val="18"/>
                <w:szCs w:val="18"/>
              </w:rPr>
            </w:pPr>
          </w:p>
        </w:tc>
        <w:tc>
          <w:tcPr>
            <w:tcW w:w="1190" w:type="dxa"/>
            <w:shd w:val="clear" w:color="auto" w:fill="FAFAFA"/>
            <w:vAlign w:val="bottom"/>
          </w:tcPr>
          <w:p w14:paraId="3EE3496A" w14:textId="77777777" w:rsidR="007858FE" w:rsidRDefault="007858FE" w:rsidP="007858FE">
            <w:pPr>
              <w:ind w:right="-72"/>
              <w:jc w:val="right"/>
              <w:rPr>
                <w:rFonts w:ascii="Arial" w:hAnsi="Arial" w:cs="Arial"/>
                <w:sz w:val="18"/>
                <w:szCs w:val="18"/>
              </w:rPr>
            </w:pPr>
          </w:p>
        </w:tc>
      </w:tr>
      <w:tr w:rsidR="007858FE" w:rsidRPr="00DE4694" w14:paraId="07E7AAD5" w14:textId="77777777" w:rsidTr="007858FE">
        <w:tc>
          <w:tcPr>
            <w:tcW w:w="2880" w:type="dxa"/>
          </w:tcPr>
          <w:p w14:paraId="65B994C2" w14:textId="2BB03D65" w:rsidR="007858FE" w:rsidRPr="00DE4694" w:rsidRDefault="007858FE" w:rsidP="007858FE">
            <w:pPr>
              <w:ind w:left="-101" w:firstLine="14"/>
              <w:rPr>
                <w:rFonts w:ascii="Arial" w:hAnsi="Arial" w:cs="Arial"/>
                <w:sz w:val="18"/>
                <w:szCs w:val="18"/>
                <w:lang w:val="en-US"/>
              </w:rPr>
            </w:pPr>
            <w:r w:rsidRPr="00DE4694">
              <w:rPr>
                <w:rFonts w:ascii="Arial" w:eastAsia="Arial Unicode MS" w:hAnsi="Arial" w:cs="Arial"/>
                <w:sz w:val="18"/>
                <w:szCs w:val="18"/>
              </w:rPr>
              <w:t>Cross currency swap</w:t>
            </w:r>
          </w:p>
        </w:tc>
        <w:tc>
          <w:tcPr>
            <w:tcW w:w="1361" w:type="dxa"/>
            <w:tcBorders>
              <w:bottom w:val="single" w:sz="4" w:space="0" w:color="auto"/>
            </w:tcBorders>
            <w:shd w:val="clear" w:color="auto" w:fill="FAFAFA"/>
            <w:vAlign w:val="bottom"/>
          </w:tcPr>
          <w:p w14:paraId="1B8CD149" w14:textId="23302382" w:rsidR="007858FE" w:rsidRDefault="007858FE" w:rsidP="007858FE">
            <w:pPr>
              <w:ind w:right="-72"/>
              <w:jc w:val="right"/>
              <w:rPr>
                <w:rFonts w:ascii="Arial" w:hAnsi="Arial" w:cstheme="minorBidi"/>
                <w:sz w:val="18"/>
                <w:szCs w:val="18"/>
                <w:lang w:val="en-US"/>
              </w:rPr>
            </w:pPr>
            <w:r>
              <w:rPr>
                <w:rFonts w:ascii="Arial" w:hAnsi="Arial" w:cs="Arial"/>
                <w:sz w:val="18"/>
                <w:szCs w:val="18"/>
              </w:rPr>
              <w:t>520</w:t>
            </w:r>
          </w:p>
        </w:tc>
        <w:tc>
          <w:tcPr>
            <w:tcW w:w="1327" w:type="dxa"/>
            <w:tcBorders>
              <w:bottom w:val="single" w:sz="4" w:space="0" w:color="auto"/>
            </w:tcBorders>
            <w:shd w:val="clear" w:color="auto" w:fill="FAFAFA"/>
            <w:vAlign w:val="bottom"/>
          </w:tcPr>
          <w:p w14:paraId="0445AC33" w14:textId="08CF0793" w:rsidR="007858FE" w:rsidRDefault="007858FE" w:rsidP="007858FE">
            <w:pPr>
              <w:ind w:right="-72"/>
              <w:jc w:val="right"/>
              <w:rPr>
                <w:rFonts w:ascii="Arial" w:hAnsi="Arial" w:cs="Arial"/>
                <w:sz w:val="18"/>
                <w:szCs w:val="18"/>
              </w:rPr>
            </w:pPr>
            <w:r>
              <w:rPr>
                <w:rFonts w:ascii="Arial" w:hAnsi="Arial" w:cs="Arial"/>
                <w:sz w:val="18"/>
                <w:szCs w:val="18"/>
              </w:rPr>
              <w:t>-</w:t>
            </w:r>
          </w:p>
        </w:tc>
        <w:tc>
          <w:tcPr>
            <w:tcW w:w="1392" w:type="dxa"/>
            <w:tcBorders>
              <w:bottom w:val="single" w:sz="4" w:space="0" w:color="auto"/>
            </w:tcBorders>
            <w:shd w:val="clear" w:color="auto" w:fill="FAFAFA"/>
            <w:vAlign w:val="bottom"/>
          </w:tcPr>
          <w:p w14:paraId="7FEBC95C" w14:textId="0962419C" w:rsidR="007858FE" w:rsidRDefault="007858FE" w:rsidP="007858FE">
            <w:pPr>
              <w:ind w:right="-72"/>
              <w:jc w:val="right"/>
              <w:rPr>
                <w:rFonts w:ascii="Arial" w:hAnsi="Arial" w:cs="Arial"/>
                <w:sz w:val="18"/>
                <w:szCs w:val="18"/>
              </w:rPr>
            </w:pPr>
            <w:r>
              <w:rPr>
                <w:rFonts w:ascii="Arial" w:hAnsi="Arial" w:cs="Arial"/>
                <w:sz w:val="18"/>
                <w:szCs w:val="18"/>
              </w:rPr>
              <w:t>520</w:t>
            </w:r>
          </w:p>
        </w:tc>
        <w:tc>
          <w:tcPr>
            <w:tcW w:w="1336" w:type="dxa"/>
            <w:tcBorders>
              <w:bottom w:val="single" w:sz="4" w:space="0" w:color="auto"/>
            </w:tcBorders>
            <w:shd w:val="clear" w:color="auto" w:fill="FAFAFA"/>
            <w:vAlign w:val="bottom"/>
          </w:tcPr>
          <w:p w14:paraId="1398CE67" w14:textId="197BC1C9" w:rsidR="007858FE" w:rsidRDefault="007858FE" w:rsidP="007858FE">
            <w:pPr>
              <w:ind w:right="-72"/>
              <w:jc w:val="right"/>
              <w:rPr>
                <w:rFonts w:ascii="Arial" w:hAnsi="Arial" w:cs="Arial"/>
                <w:sz w:val="18"/>
                <w:szCs w:val="18"/>
              </w:rPr>
            </w:pPr>
            <w:r>
              <w:rPr>
                <w:rFonts w:ascii="Arial" w:hAnsi="Arial" w:cs="Arial"/>
                <w:sz w:val="18"/>
                <w:szCs w:val="18"/>
              </w:rPr>
              <w:t>-</w:t>
            </w:r>
          </w:p>
        </w:tc>
        <w:tc>
          <w:tcPr>
            <w:tcW w:w="1190" w:type="dxa"/>
            <w:tcBorders>
              <w:bottom w:val="single" w:sz="4" w:space="0" w:color="auto"/>
            </w:tcBorders>
            <w:shd w:val="clear" w:color="auto" w:fill="FAFAFA"/>
            <w:vAlign w:val="bottom"/>
          </w:tcPr>
          <w:p w14:paraId="6833022F" w14:textId="3BC5F3C4" w:rsidR="007858FE" w:rsidRDefault="007858FE" w:rsidP="007858FE">
            <w:pPr>
              <w:ind w:right="-72"/>
              <w:jc w:val="right"/>
              <w:rPr>
                <w:rFonts w:ascii="Arial" w:hAnsi="Arial" w:cs="Arial"/>
                <w:sz w:val="18"/>
                <w:szCs w:val="18"/>
              </w:rPr>
            </w:pPr>
            <w:r>
              <w:rPr>
                <w:rFonts w:ascii="Arial" w:hAnsi="Arial" w:cs="Arial"/>
                <w:sz w:val="18"/>
                <w:szCs w:val="18"/>
              </w:rPr>
              <w:t>520</w:t>
            </w:r>
          </w:p>
        </w:tc>
      </w:tr>
      <w:tr w:rsidR="00A61CD7" w:rsidRPr="00004958" w14:paraId="680B478D" w14:textId="77777777" w:rsidTr="007858FE">
        <w:tc>
          <w:tcPr>
            <w:tcW w:w="2880" w:type="dxa"/>
          </w:tcPr>
          <w:p w14:paraId="0F358A43" w14:textId="77777777" w:rsidR="00A61CD7" w:rsidRPr="00004958" w:rsidRDefault="00A61CD7" w:rsidP="00004958">
            <w:pPr>
              <w:ind w:left="-101" w:firstLine="14"/>
              <w:rPr>
                <w:rFonts w:ascii="Arial" w:hAnsi="Arial" w:cs="Arial"/>
                <w:sz w:val="12"/>
                <w:szCs w:val="12"/>
                <w:lang w:val="en-US"/>
              </w:rPr>
            </w:pPr>
          </w:p>
        </w:tc>
        <w:tc>
          <w:tcPr>
            <w:tcW w:w="1361" w:type="dxa"/>
            <w:tcBorders>
              <w:top w:val="single" w:sz="4" w:space="0" w:color="auto"/>
            </w:tcBorders>
            <w:shd w:val="clear" w:color="auto" w:fill="FAFAFA"/>
            <w:vAlign w:val="bottom"/>
          </w:tcPr>
          <w:p w14:paraId="1405F7CC" w14:textId="77777777" w:rsidR="00A61CD7" w:rsidRPr="00004958" w:rsidRDefault="00A61CD7" w:rsidP="004C217B">
            <w:pPr>
              <w:ind w:right="-72"/>
              <w:jc w:val="right"/>
              <w:rPr>
                <w:rFonts w:ascii="Arial" w:hAnsi="Arial" w:cs="Arial"/>
                <w:sz w:val="12"/>
                <w:szCs w:val="12"/>
                <w:cs/>
              </w:rPr>
            </w:pPr>
          </w:p>
        </w:tc>
        <w:tc>
          <w:tcPr>
            <w:tcW w:w="1327" w:type="dxa"/>
            <w:tcBorders>
              <w:top w:val="single" w:sz="4" w:space="0" w:color="auto"/>
            </w:tcBorders>
            <w:shd w:val="clear" w:color="auto" w:fill="FAFAFA"/>
            <w:vAlign w:val="bottom"/>
          </w:tcPr>
          <w:p w14:paraId="43FFFD37" w14:textId="77777777" w:rsidR="00A61CD7" w:rsidRPr="00004958" w:rsidRDefault="00A61CD7" w:rsidP="004C217B">
            <w:pPr>
              <w:ind w:right="-72"/>
              <w:jc w:val="right"/>
              <w:rPr>
                <w:rFonts w:ascii="Arial" w:hAnsi="Arial" w:cs="Arial"/>
                <w:sz w:val="12"/>
                <w:szCs w:val="12"/>
                <w:cs/>
              </w:rPr>
            </w:pPr>
          </w:p>
        </w:tc>
        <w:tc>
          <w:tcPr>
            <w:tcW w:w="1392" w:type="dxa"/>
            <w:tcBorders>
              <w:top w:val="single" w:sz="4" w:space="0" w:color="auto"/>
            </w:tcBorders>
            <w:shd w:val="clear" w:color="auto" w:fill="FAFAFA"/>
            <w:vAlign w:val="bottom"/>
          </w:tcPr>
          <w:p w14:paraId="4EA1F1FC" w14:textId="77777777" w:rsidR="00A61CD7" w:rsidRPr="00004958" w:rsidRDefault="00A61CD7" w:rsidP="004C217B">
            <w:pPr>
              <w:ind w:right="-72"/>
              <w:jc w:val="right"/>
              <w:rPr>
                <w:rFonts w:ascii="Arial" w:hAnsi="Arial" w:cs="Arial"/>
                <w:sz w:val="12"/>
                <w:szCs w:val="12"/>
                <w:cs/>
              </w:rPr>
            </w:pPr>
          </w:p>
        </w:tc>
        <w:tc>
          <w:tcPr>
            <w:tcW w:w="1336" w:type="dxa"/>
            <w:tcBorders>
              <w:top w:val="single" w:sz="4" w:space="0" w:color="auto"/>
            </w:tcBorders>
            <w:shd w:val="clear" w:color="auto" w:fill="FAFAFA"/>
            <w:vAlign w:val="bottom"/>
          </w:tcPr>
          <w:p w14:paraId="35CD2392" w14:textId="77777777" w:rsidR="00A61CD7" w:rsidRPr="00004958" w:rsidRDefault="00A61CD7" w:rsidP="004C217B">
            <w:pPr>
              <w:ind w:right="-72"/>
              <w:jc w:val="right"/>
              <w:rPr>
                <w:rFonts w:ascii="Arial" w:hAnsi="Arial" w:cs="Arial"/>
                <w:sz w:val="12"/>
                <w:szCs w:val="12"/>
                <w:cs/>
              </w:rPr>
            </w:pPr>
          </w:p>
        </w:tc>
        <w:tc>
          <w:tcPr>
            <w:tcW w:w="1190" w:type="dxa"/>
            <w:tcBorders>
              <w:top w:val="single" w:sz="4" w:space="0" w:color="auto"/>
            </w:tcBorders>
            <w:shd w:val="clear" w:color="auto" w:fill="FAFAFA"/>
            <w:vAlign w:val="bottom"/>
          </w:tcPr>
          <w:p w14:paraId="19DA5568" w14:textId="77777777" w:rsidR="00A61CD7" w:rsidRPr="00004958" w:rsidRDefault="00A61CD7" w:rsidP="004C217B">
            <w:pPr>
              <w:ind w:right="-72"/>
              <w:jc w:val="right"/>
              <w:rPr>
                <w:rFonts w:ascii="Arial" w:hAnsi="Arial" w:cs="Arial"/>
                <w:sz w:val="12"/>
                <w:szCs w:val="12"/>
                <w:cs/>
              </w:rPr>
            </w:pPr>
          </w:p>
        </w:tc>
      </w:tr>
      <w:tr w:rsidR="00A61CD7" w:rsidRPr="00DE4694" w14:paraId="2CD61FC1" w14:textId="77777777" w:rsidTr="007858FE">
        <w:tc>
          <w:tcPr>
            <w:tcW w:w="2880" w:type="dxa"/>
          </w:tcPr>
          <w:p w14:paraId="13C4E516" w14:textId="77777777" w:rsidR="00A61CD7" w:rsidRPr="00DE4694" w:rsidRDefault="00A61CD7" w:rsidP="00004958">
            <w:pPr>
              <w:ind w:left="-101" w:firstLine="14"/>
              <w:rPr>
                <w:rFonts w:ascii="Arial" w:hAnsi="Arial" w:cs="Arial"/>
                <w:sz w:val="18"/>
                <w:szCs w:val="18"/>
                <w:lang w:val="en-US"/>
              </w:rPr>
            </w:pPr>
            <w:r w:rsidRPr="00DE4694">
              <w:rPr>
                <w:rFonts w:ascii="Arial" w:hAnsi="Arial" w:cs="Arial"/>
                <w:sz w:val="18"/>
                <w:szCs w:val="18"/>
              </w:rPr>
              <w:t>Total liabilities</w:t>
            </w:r>
          </w:p>
        </w:tc>
        <w:tc>
          <w:tcPr>
            <w:tcW w:w="1361" w:type="dxa"/>
            <w:tcBorders>
              <w:bottom w:val="single" w:sz="4" w:space="0" w:color="auto"/>
            </w:tcBorders>
            <w:shd w:val="clear" w:color="auto" w:fill="FAFAFA"/>
            <w:vAlign w:val="bottom"/>
          </w:tcPr>
          <w:p w14:paraId="03952FF3" w14:textId="428848CA" w:rsidR="00A61CD7" w:rsidRPr="00DE4694" w:rsidRDefault="007858FE" w:rsidP="004C217B">
            <w:pPr>
              <w:ind w:right="-72"/>
              <w:jc w:val="right"/>
              <w:rPr>
                <w:rFonts w:ascii="Arial" w:hAnsi="Arial" w:cs="Arial"/>
                <w:sz w:val="18"/>
                <w:szCs w:val="18"/>
                <w:cs/>
              </w:rPr>
            </w:pPr>
            <w:r>
              <w:rPr>
                <w:rFonts w:ascii="Arial" w:hAnsi="Arial" w:cs="Arial"/>
                <w:sz w:val="18"/>
                <w:szCs w:val="18"/>
              </w:rPr>
              <w:t>724</w:t>
            </w:r>
          </w:p>
        </w:tc>
        <w:tc>
          <w:tcPr>
            <w:tcW w:w="1327" w:type="dxa"/>
            <w:tcBorders>
              <w:bottom w:val="single" w:sz="4" w:space="0" w:color="auto"/>
            </w:tcBorders>
            <w:shd w:val="clear" w:color="auto" w:fill="FAFAFA"/>
            <w:vAlign w:val="bottom"/>
          </w:tcPr>
          <w:p w14:paraId="0D5D1E2D" w14:textId="015D54DD" w:rsidR="00A61CD7" w:rsidRPr="00DE4694" w:rsidRDefault="007858FE" w:rsidP="004C217B">
            <w:pPr>
              <w:ind w:right="-72"/>
              <w:jc w:val="right"/>
              <w:rPr>
                <w:rFonts w:ascii="Arial" w:hAnsi="Arial" w:cs="Arial"/>
                <w:sz w:val="18"/>
                <w:szCs w:val="18"/>
                <w:cs/>
              </w:rPr>
            </w:pPr>
            <w:r>
              <w:rPr>
                <w:rFonts w:ascii="Arial" w:hAnsi="Arial" w:cs="Arial"/>
                <w:sz w:val="18"/>
                <w:szCs w:val="18"/>
              </w:rPr>
              <w:t>-</w:t>
            </w:r>
          </w:p>
        </w:tc>
        <w:tc>
          <w:tcPr>
            <w:tcW w:w="1392" w:type="dxa"/>
            <w:tcBorders>
              <w:bottom w:val="single" w:sz="4" w:space="0" w:color="auto"/>
            </w:tcBorders>
            <w:shd w:val="clear" w:color="auto" w:fill="FAFAFA"/>
            <w:vAlign w:val="bottom"/>
          </w:tcPr>
          <w:p w14:paraId="485B4DDC" w14:textId="748D4FD7" w:rsidR="00A61CD7" w:rsidRPr="00DE4694" w:rsidRDefault="007858FE" w:rsidP="004C217B">
            <w:pPr>
              <w:ind w:right="-72"/>
              <w:jc w:val="right"/>
              <w:rPr>
                <w:rFonts w:ascii="Arial" w:hAnsi="Arial" w:cs="Arial"/>
                <w:sz w:val="18"/>
                <w:szCs w:val="18"/>
                <w:cs/>
              </w:rPr>
            </w:pPr>
            <w:r>
              <w:rPr>
                <w:rFonts w:ascii="Arial" w:hAnsi="Arial" w:cs="Arial"/>
                <w:sz w:val="18"/>
                <w:szCs w:val="18"/>
              </w:rPr>
              <w:t>724</w:t>
            </w:r>
          </w:p>
        </w:tc>
        <w:tc>
          <w:tcPr>
            <w:tcW w:w="1336" w:type="dxa"/>
            <w:tcBorders>
              <w:bottom w:val="single" w:sz="4" w:space="0" w:color="auto"/>
            </w:tcBorders>
            <w:shd w:val="clear" w:color="auto" w:fill="FAFAFA"/>
            <w:vAlign w:val="bottom"/>
          </w:tcPr>
          <w:p w14:paraId="71C6BC86" w14:textId="6C3CD5BA" w:rsidR="00A61CD7" w:rsidRPr="00DE4694" w:rsidRDefault="007858FE" w:rsidP="004C217B">
            <w:pPr>
              <w:ind w:right="-72"/>
              <w:jc w:val="right"/>
              <w:rPr>
                <w:rFonts w:ascii="Arial" w:hAnsi="Arial" w:cs="Arial"/>
                <w:sz w:val="18"/>
                <w:szCs w:val="18"/>
                <w:cs/>
              </w:rPr>
            </w:pPr>
            <w:r>
              <w:rPr>
                <w:rFonts w:ascii="Arial" w:hAnsi="Arial" w:cs="Arial"/>
                <w:sz w:val="18"/>
                <w:szCs w:val="18"/>
              </w:rPr>
              <w:t>-</w:t>
            </w:r>
          </w:p>
        </w:tc>
        <w:tc>
          <w:tcPr>
            <w:tcW w:w="1190" w:type="dxa"/>
            <w:tcBorders>
              <w:bottom w:val="single" w:sz="4" w:space="0" w:color="auto"/>
            </w:tcBorders>
            <w:shd w:val="clear" w:color="auto" w:fill="FAFAFA"/>
            <w:vAlign w:val="bottom"/>
          </w:tcPr>
          <w:p w14:paraId="703B4515" w14:textId="74E0383A" w:rsidR="00A61CD7" w:rsidRPr="00DE4694" w:rsidRDefault="007858FE" w:rsidP="004C217B">
            <w:pPr>
              <w:ind w:right="-72"/>
              <w:jc w:val="right"/>
              <w:rPr>
                <w:rFonts w:ascii="Arial" w:hAnsi="Arial" w:cs="Arial"/>
                <w:sz w:val="18"/>
                <w:szCs w:val="18"/>
                <w:cs/>
              </w:rPr>
            </w:pPr>
            <w:r>
              <w:rPr>
                <w:rFonts w:ascii="Arial" w:hAnsi="Arial" w:cs="Arial"/>
                <w:sz w:val="18"/>
                <w:szCs w:val="18"/>
              </w:rPr>
              <w:t>724</w:t>
            </w:r>
          </w:p>
        </w:tc>
      </w:tr>
      <w:tr w:rsidR="00A61CD7" w:rsidRPr="00DE4694" w14:paraId="56271BDE" w14:textId="77777777" w:rsidTr="007858FE">
        <w:tc>
          <w:tcPr>
            <w:tcW w:w="2880" w:type="dxa"/>
          </w:tcPr>
          <w:p w14:paraId="2D8D02F6" w14:textId="77777777" w:rsidR="00A61CD7" w:rsidRPr="00DE4694" w:rsidRDefault="00A61CD7" w:rsidP="00004958">
            <w:pPr>
              <w:ind w:left="-101" w:firstLine="14"/>
              <w:rPr>
                <w:rFonts w:ascii="Arial" w:hAnsi="Arial" w:cs="Arial"/>
                <w:b/>
                <w:bCs/>
                <w:sz w:val="18"/>
                <w:szCs w:val="18"/>
              </w:rPr>
            </w:pPr>
          </w:p>
        </w:tc>
        <w:tc>
          <w:tcPr>
            <w:tcW w:w="1361" w:type="dxa"/>
            <w:tcBorders>
              <w:top w:val="single" w:sz="4" w:space="0" w:color="auto"/>
            </w:tcBorders>
            <w:shd w:val="clear" w:color="auto" w:fill="auto"/>
            <w:vAlign w:val="bottom"/>
          </w:tcPr>
          <w:p w14:paraId="15B754A9" w14:textId="77777777" w:rsidR="00A61CD7" w:rsidRPr="00DE4694" w:rsidRDefault="00A61CD7" w:rsidP="004C217B">
            <w:pPr>
              <w:ind w:right="-72"/>
              <w:jc w:val="right"/>
              <w:rPr>
                <w:rFonts w:ascii="Arial" w:hAnsi="Arial" w:cs="Arial"/>
                <w:sz w:val="18"/>
                <w:szCs w:val="18"/>
                <w:cs/>
              </w:rPr>
            </w:pPr>
          </w:p>
        </w:tc>
        <w:tc>
          <w:tcPr>
            <w:tcW w:w="1327" w:type="dxa"/>
            <w:tcBorders>
              <w:top w:val="single" w:sz="4" w:space="0" w:color="auto"/>
            </w:tcBorders>
            <w:shd w:val="clear" w:color="auto" w:fill="auto"/>
            <w:vAlign w:val="bottom"/>
          </w:tcPr>
          <w:p w14:paraId="3537A133" w14:textId="77777777" w:rsidR="00A61CD7" w:rsidRPr="00DE4694" w:rsidRDefault="00A61CD7" w:rsidP="004C217B">
            <w:pPr>
              <w:ind w:right="-72"/>
              <w:jc w:val="right"/>
              <w:rPr>
                <w:rFonts w:ascii="Arial" w:hAnsi="Arial" w:cs="Arial"/>
                <w:sz w:val="18"/>
                <w:szCs w:val="18"/>
                <w:cs/>
              </w:rPr>
            </w:pPr>
          </w:p>
        </w:tc>
        <w:tc>
          <w:tcPr>
            <w:tcW w:w="1392" w:type="dxa"/>
            <w:tcBorders>
              <w:top w:val="single" w:sz="4" w:space="0" w:color="auto"/>
            </w:tcBorders>
            <w:shd w:val="clear" w:color="auto" w:fill="auto"/>
            <w:vAlign w:val="bottom"/>
          </w:tcPr>
          <w:p w14:paraId="322FF825" w14:textId="77777777" w:rsidR="00A61CD7" w:rsidRPr="00DE4694" w:rsidRDefault="00A61CD7" w:rsidP="004C217B">
            <w:pPr>
              <w:ind w:right="-72"/>
              <w:jc w:val="right"/>
              <w:rPr>
                <w:rFonts w:ascii="Arial" w:hAnsi="Arial" w:cs="Arial"/>
                <w:sz w:val="18"/>
                <w:szCs w:val="18"/>
                <w:cs/>
              </w:rPr>
            </w:pPr>
          </w:p>
        </w:tc>
        <w:tc>
          <w:tcPr>
            <w:tcW w:w="1336" w:type="dxa"/>
            <w:tcBorders>
              <w:top w:val="single" w:sz="4" w:space="0" w:color="auto"/>
            </w:tcBorders>
            <w:shd w:val="clear" w:color="auto" w:fill="auto"/>
            <w:vAlign w:val="bottom"/>
          </w:tcPr>
          <w:p w14:paraId="754F7C61" w14:textId="77777777" w:rsidR="00A61CD7" w:rsidRPr="00DE4694" w:rsidRDefault="00A61CD7" w:rsidP="004C217B">
            <w:pPr>
              <w:ind w:right="-72"/>
              <w:jc w:val="right"/>
              <w:rPr>
                <w:rFonts w:ascii="Arial" w:hAnsi="Arial" w:cs="Arial"/>
                <w:sz w:val="18"/>
                <w:szCs w:val="18"/>
                <w:cs/>
              </w:rPr>
            </w:pPr>
          </w:p>
        </w:tc>
        <w:tc>
          <w:tcPr>
            <w:tcW w:w="1190" w:type="dxa"/>
            <w:tcBorders>
              <w:top w:val="single" w:sz="4" w:space="0" w:color="auto"/>
            </w:tcBorders>
            <w:shd w:val="clear" w:color="auto" w:fill="auto"/>
            <w:vAlign w:val="bottom"/>
          </w:tcPr>
          <w:p w14:paraId="05638662" w14:textId="77777777" w:rsidR="00A61CD7" w:rsidRPr="00DE4694" w:rsidRDefault="00A61CD7" w:rsidP="004C217B">
            <w:pPr>
              <w:ind w:right="-72"/>
              <w:jc w:val="right"/>
              <w:rPr>
                <w:rFonts w:ascii="Arial" w:hAnsi="Arial" w:cs="Arial"/>
                <w:sz w:val="18"/>
                <w:szCs w:val="18"/>
                <w:cs/>
              </w:rPr>
            </w:pPr>
          </w:p>
        </w:tc>
      </w:tr>
      <w:tr w:rsidR="00A61CD7" w:rsidRPr="00DE4694" w14:paraId="7040C4B6" w14:textId="77777777" w:rsidTr="007858FE">
        <w:tc>
          <w:tcPr>
            <w:tcW w:w="2880" w:type="dxa"/>
          </w:tcPr>
          <w:p w14:paraId="3564EB51" w14:textId="21464105" w:rsidR="00A61CD7" w:rsidRPr="00DE4694" w:rsidRDefault="00A61CD7" w:rsidP="00004958">
            <w:pPr>
              <w:ind w:left="-101" w:firstLine="14"/>
              <w:rPr>
                <w:rFonts w:ascii="Arial" w:hAnsi="Arial" w:cs="Arial"/>
                <w:b/>
                <w:bCs/>
                <w:sz w:val="18"/>
                <w:szCs w:val="18"/>
              </w:rPr>
            </w:pPr>
            <w:r w:rsidRPr="00DE4694">
              <w:rPr>
                <w:rFonts w:ascii="Arial" w:hAnsi="Arial" w:cs="Arial"/>
                <w:b/>
                <w:bCs/>
                <w:sz w:val="18"/>
                <w:szCs w:val="18"/>
              </w:rPr>
              <w:t>As at 31 December 20</w:t>
            </w:r>
            <w:r w:rsidR="00F00DF5" w:rsidRPr="00DE4694">
              <w:rPr>
                <w:rFonts w:ascii="Arial" w:hAnsi="Arial" w:cs="Arial"/>
                <w:b/>
                <w:bCs/>
                <w:sz w:val="18"/>
                <w:szCs w:val="18"/>
              </w:rPr>
              <w:t>19</w:t>
            </w:r>
          </w:p>
        </w:tc>
        <w:tc>
          <w:tcPr>
            <w:tcW w:w="1361" w:type="dxa"/>
            <w:shd w:val="clear" w:color="auto" w:fill="auto"/>
            <w:vAlign w:val="bottom"/>
          </w:tcPr>
          <w:p w14:paraId="7BA449D4" w14:textId="77777777" w:rsidR="00A61CD7" w:rsidRPr="00DE4694" w:rsidRDefault="00A61CD7" w:rsidP="004C217B">
            <w:pPr>
              <w:ind w:right="-72"/>
              <w:jc w:val="right"/>
              <w:rPr>
                <w:rFonts w:ascii="Arial" w:hAnsi="Arial" w:cs="Arial"/>
                <w:sz w:val="18"/>
                <w:szCs w:val="18"/>
                <w:cs/>
              </w:rPr>
            </w:pPr>
          </w:p>
        </w:tc>
        <w:tc>
          <w:tcPr>
            <w:tcW w:w="1327" w:type="dxa"/>
            <w:shd w:val="clear" w:color="auto" w:fill="auto"/>
            <w:vAlign w:val="bottom"/>
          </w:tcPr>
          <w:p w14:paraId="68B14E30" w14:textId="77777777" w:rsidR="00A61CD7" w:rsidRPr="00DE4694" w:rsidRDefault="00A61CD7" w:rsidP="004C217B">
            <w:pPr>
              <w:ind w:right="-72"/>
              <w:jc w:val="right"/>
              <w:rPr>
                <w:rFonts w:ascii="Arial" w:hAnsi="Arial" w:cs="Arial"/>
                <w:sz w:val="18"/>
                <w:szCs w:val="18"/>
                <w:cs/>
              </w:rPr>
            </w:pPr>
          </w:p>
        </w:tc>
        <w:tc>
          <w:tcPr>
            <w:tcW w:w="1392" w:type="dxa"/>
            <w:shd w:val="clear" w:color="auto" w:fill="auto"/>
            <w:vAlign w:val="bottom"/>
          </w:tcPr>
          <w:p w14:paraId="75117129" w14:textId="77777777" w:rsidR="00A61CD7" w:rsidRPr="00DE4694" w:rsidRDefault="00A61CD7" w:rsidP="004C217B">
            <w:pPr>
              <w:ind w:right="-72"/>
              <w:jc w:val="right"/>
              <w:rPr>
                <w:rFonts w:ascii="Arial" w:hAnsi="Arial" w:cs="Arial"/>
                <w:sz w:val="18"/>
                <w:szCs w:val="18"/>
                <w:cs/>
              </w:rPr>
            </w:pPr>
          </w:p>
        </w:tc>
        <w:tc>
          <w:tcPr>
            <w:tcW w:w="1336" w:type="dxa"/>
            <w:shd w:val="clear" w:color="auto" w:fill="auto"/>
            <w:vAlign w:val="bottom"/>
          </w:tcPr>
          <w:p w14:paraId="392F170C" w14:textId="77777777" w:rsidR="00A61CD7" w:rsidRPr="00DE4694" w:rsidRDefault="00A61CD7" w:rsidP="004C217B">
            <w:pPr>
              <w:ind w:right="-72"/>
              <w:jc w:val="right"/>
              <w:rPr>
                <w:rFonts w:ascii="Arial" w:hAnsi="Arial" w:cs="Arial"/>
                <w:sz w:val="18"/>
                <w:szCs w:val="18"/>
                <w:cs/>
              </w:rPr>
            </w:pPr>
          </w:p>
        </w:tc>
        <w:tc>
          <w:tcPr>
            <w:tcW w:w="1190" w:type="dxa"/>
            <w:shd w:val="clear" w:color="auto" w:fill="auto"/>
            <w:vAlign w:val="bottom"/>
          </w:tcPr>
          <w:p w14:paraId="5E940997" w14:textId="77777777" w:rsidR="00A61CD7" w:rsidRPr="00DE4694" w:rsidRDefault="00A61CD7" w:rsidP="004C217B">
            <w:pPr>
              <w:ind w:right="-72"/>
              <w:jc w:val="right"/>
              <w:rPr>
                <w:rFonts w:ascii="Arial" w:hAnsi="Arial" w:cs="Arial"/>
                <w:sz w:val="18"/>
                <w:szCs w:val="18"/>
                <w:cs/>
              </w:rPr>
            </w:pPr>
          </w:p>
        </w:tc>
      </w:tr>
      <w:tr w:rsidR="00B23C02" w:rsidRPr="00DE4694" w14:paraId="1DE6C72E" w14:textId="77777777" w:rsidTr="007858FE">
        <w:tc>
          <w:tcPr>
            <w:tcW w:w="2880" w:type="dxa"/>
          </w:tcPr>
          <w:p w14:paraId="00B2E0BC" w14:textId="77777777" w:rsidR="00B23C02" w:rsidRPr="00DE4694" w:rsidRDefault="00B23C02" w:rsidP="00004958">
            <w:pPr>
              <w:ind w:left="-101" w:firstLine="14"/>
              <w:rPr>
                <w:rFonts w:ascii="Arial" w:hAnsi="Arial" w:cs="Arial"/>
                <w:b/>
                <w:bCs/>
                <w:sz w:val="18"/>
                <w:szCs w:val="18"/>
              </w:rPr>
            </w:pPr>
          </w:p>
        </w:tc>
        <w:tc>
          <w:tcPr>
            <w:tcW w:w="1361" w:type="dxa"/>
            <w:shd w:val="clear" w:color="auto" w:fill="auto"/>
            <w:vAlign w:val="bottom"/>
          </w:tcPr>
          <w:p w14:paraId="69644D68" w14:textId="77777777" w:rsidR="00B23C02" w:rsidRPr="00DE4694" w:rsidRDefault="00B23C02" w:rsidP="004C217B">
            <w:pPr>
              <w:ind w:right="-72"/>
              <w:jc w:val="right"/>
              <w:rPr>
                <w:rFonts w:ascii="Arial" w:hAnsi="Arial" w:cs="Arial"/>
                <w:sz w:val="18"/>
                <w:szCs w:val="18"/>
                <w:cs/>
              </w:rPr>
            </w:pPr>
          </w:p>
        </w:tc>
        <w:tc>
          <w:tcPr>
            <w:tcW w:w="1327" w:type="dxa"/>
            <w:shd w:val="clear" w:color="auto" w:fill="auto"/>
            <w:vAlign w:val="bottom"/>
          </w:tcPr>
          <w:p w14:paraId="47FA8911" w14:textId="77777777" w:rsidR="00B23C02" w:rsidRPr="00DE4694" w:rsidRDefault="00B23C02" w:rsidP="004C217B">
            <w:pPr>
              <w:ind w:right="-72"/>
              <w:jc w:val="right"/>
              <w:rPr>
                <w:rFonts w:ascii="Arial" w:hAnsi="Arial" w:cs="Arial"/>
                <w:sz w:val="18"/>
                <w:szCs w:val="18"/>
                <w:cs/>
              </w:rPr>
            </w:pPr>
          </w:p>
        </w:tc>
        <w:tc>
          <w:tcPr>
            <w:tcW w:w="1392" w:type="dxa"/>
            <w:shd w:val="clear" w:color="auto" w:fill="auto"/>
            <w:vAlign w:val="bottom"/>
          </w:tcPr>
          <w:p w14:paraId="716920E6" w14:textId="77777777" w:rsidR="00B23C02" w:rsidRPr="00DE4694" w:rsidRDefault="00B23C02" w:rsidP="004C217B">
            <w:pPr>
              <w:ind w:right="-72"/>
              <w:jc w:val="right"/>
              <w:rPr>
                <w:rFonts w:ascii="Arial" w:hAnsi="Arial" w:cs="Arial"/>
                <w:sz w:val="18"/>
                <w:szCs w:val="18"/>
                <w:cs/>
              </w:rPr>
            </w:pPr>
          </w:p>
        </w:tc>
        <w:tc>
          <w:tcPr>
            <w:tcW w:w="1336" w:type="dxa"/>
            <w:shd w:val="clear" w:color="auto" w:fill="auto"/>
            <w:vAlign w:val="bottom"/>
          </w:tcPr>
          <w:p w14:paraId="691FFB95" w14:textId="77777777" w:rsidR="00B23C02" w:rsidRPr="00DE4694" w:rsidRDefault="00B23C02" w:rsidP="004C217B">
            <w:pPr>
              <w:ind w:right="-72"/>
              <w:jc w:val="right"/>
              <w:rPr>
                <w:rFonts w:ascii="Arial" w:hAnsi="Arial" w:cs="Arial"/>
                <w:sz w:val="18"/>
                <w:szCs w:val="18"/>
                <w:cs/>
              </w:rPr>
            </w:pPr>
          </w:p>
        </w:tc>
        <w:tc>
          <w:tcPr>
            <w:tcW w:w="1190" w:type="dxa"/>
            <w:shd w:val="clear" w:color="auto" w:fill="auto"/>
            <w:vAlign w:val="bottom"/>
          </w:tcPr>
          <w:p w14:paraId="0B036FDA" w14:textId="77777777" w:rsidR="00B23C02" w:rsidRPr="00DE4694" w:rsidRDefault="00B23C02" w:rsidP="004C217B">
            <w:pPr>
              <w:ind w:right="-72"/>
              <w:jc w:val="right"/>
              <w:rPr>
                <w:rFonts w:ascii="Arial" w:hAnsi="Arial" w:cs="Arial"/>
                <w:sz w:val="18"/>
                <w:szCs w:val="18"/>
                <w:cs/>
              </w:rPr>
            </w:pPr>
          </w:p>
        </w:tc>
      </w:tr>
      <w:tr w:rsidR="00F00DF5" w:rsidRPr="00DE4694" w14:paraId="7ECCC76B" w14:textId="77777777" w:rsidTr="007858FE">
        <w:tc>
          <w:tcPr>
            <w:tcW w:w="2880" w:type="dxa"/>
          </w:tcPr>
          <w:p w14:paraId="2ED1D654" w14:textId="3973E00A" w:rsidR="00F00DF5" w:rsidRPr="00DE4694" w:rsidRDefault="00F00DF5" w:rsidP="00004958">
            <w:pPr>
              <w:ind w:left="-101" w:firstLine="14"/>
              <w:rPr>
                <w:rFonts w:ascii="Arial" w:hAnsi="Arial" w:cs="Arial"/>
                <w:b/>
                <w:bCs/>
                <w:sz w:val="18"/>
                <w:szCs w:val="18"/>
              </w:rPr>
            </w:pPr>
            <w:r w:rsidRPr="00DE4694">
              <w:rPr>
                <w:rFonts w:ascii="Arial" w:hAnsi="Arial" w:cs="Arial"/>
                <w:b/>
                <w:bCs/>
                <w:sz w:val="18"/>
                <w:szCs w:val="18"/>
              </w:rPr>
              <w:t>Asset</w:t>
            </w:r>
            <w:r w:rsidR="00B23C02" w:rsidRPr="00DE4694">
              <w:rPr>
                <w:rFonts w:ascii="Arial" w:hAnsi="Arial" w:cs="Arial"/>
                <w:b/>
                <w:bCs/>
                <w:sz w:val="18"/>
                <w:szCs w:val="18"/>
              </w:rPr>
              <w:t>s</w:t>
            </w:r>
          </w:p>
        </w:tc>
        <w:tc>
          <w:tcPr>
            <w:tcW w:w="1361" w:type="dxa"/>
            <w:shd w:val="clear" w:color="auto" w:fill="auto"/>
            <w:vAlign w:val="bottom"/>
          </w:tcPr>
          <w:p w14:paraId="431833D3" w14:textId="77777777" w:rsidR="00F00DF5" w:rsidRPr="00DE4694" w:rsidRDefault="00F00DF5" w:rsidP="004C217B">
            <w:pPr>
              <w:ind w:right="-72"/>
              <w:jc w:val="right"/>
              <w:rPr>
                <w:rFonts w:ascii="Arial" w:hAnsi="Arial" w:cs="Arial"/>
                <w:sz w:val="18"/>
                <w:szCs w:val="18"/>
                <w:cs/>
              </w:rPr>
            </w:pPr>
          </w:p>
        </w:tc>
        <w:tc>
          <w:tcPr>
            <w:tcW w:w="1327" w:type="dxa"/>
            <w:shd w:val="clear" w:color="auto" w:fill="auto"/>
            <w:vAlign w:val="bottom"/>
          </w:tcPr>
          <w:p w14:paraId="1289014B" w14:textId="77777777" w:rsidR="00F00DF5" w:rsidRPr="00DE4694" w:rsidRDefault="00F00DF5" w:rsidP="004C217B">
            <w:pPr>
              <w:ind w:right="-72"/>
              <w:jc w:val="right"/>
              <w:rPr>
                <w:rFonts w:ascii="Arial" w:hAnsi="Arial" w:cs="Arial"/>
                <w:sz w:val="18"/>
                <w:szCs w:val="18"/>
                <w:cs/>
              </w:rPr>
            </w:pPr>
          </w:p>
        </w:tc>
        <w:tc>
          <w:tcPr>
            <w:tcW w:w="1392" w:type="dxa"/>
            <w:shd w:val="clear" w:color="auto" w:fill="auto"/>
            <w:vAlign w:val="bottom"/>
          </w:tcPr>
          <w:p w14:paraId="2D035358" w14:textId="77777777" w:rsidR="00F00DF5" w:rsidRPr="00DE4694" w:rsidRDefault="00F00DF5" w:rsidP="004C217B">
            <w:pPr>
              <w:ind w:right="-72"/>
              <w:jc w:val="right"/>
              <w:rPr>
                <w:rFonts w:ascii="Arial" w:hAnsi="Arial" w:cs="Arial"/>
                <w:sz w:val="18"/>
                <w:szCs w:val="18"/>
                <w:cs/>
              </w:rPr>
            </w:pPr>
          </w:p>
        </w:tc>
        <w:tc>
          <w:tcPr>
            <w:tcW w:w="1336" w:type="dxa"/>
            <w:shd w:val="clear" w:color="auto" w:fill="auto"/>
            <w:vAlign w:val="bottom"/>
          </w:tcPr>
          <w:p w14:paraId="73A11A2D" w14:textId="77777777" w:rsidR="00F00DF5" w:rsidRPr="00DE4694" w:rsidRDefault="00F00DF5" w:rsidP="004C217B">
            <w:pPr>
              <w:ind w:right="-72"/>
              <w:jc w:val="right"/>
              <w:rPr>
                <w:rFonts w:ascii="Arial" w:hAnsi="Arial" w:cs="Arial"/>
                <w:sz w:val="18"/>
                <w:szCs w:val="18"/>
                <w:cs/>
              </w:rPr>
            </w:pPr>
          </w:p>
        </w:tc>
        <w:tc>
          <w:tcPr>
            <w:tcW w:w="1190" w:type="dxa"/>
            <w:shd w:val="clear" w:color="auto" w:fill="auto"/>
            <w:vAlign w:val="bottom"/>
          </w:tcPr>
          <w:p w14:paraId="06762DEE" w14:textId="77777777" w:rsidR="00F00DF5" w:rsidRPr="00DE4694" w:rsidRDefault="00F00DF5" w:rsidP="004C217B">
            <w:pPr>
              <w:ind w:right="-72"/>
              <w:jc w:val="right"/>
              <w:rPr>
                <w:rFonts w:ascii="Arial" w:hAnsi="Arial" w:cs="Arial"/>
                <w:sz w:val="18"/>
                <w:szCs w:val="18"/>
                <w:cs/>
              </w:rPr>
            </w:pPr>
          </w:p>
        </w:tc>
      </w:tr>
      <w:tr w:rsidR="003A5748" w:rsidRPr="00DE4694" w14:paraId="201F60BF" w14:textId="77777777" w:rsidTr="007858FE">
        <w:tc>
          <w:tcPr>
            <w:tcW w:w="2880" w:type="dxa"/>
          </w:tcPr>
          <w:p w14:paraId="097374FD" w14:textId="77777777" w:rsidR="003A5748" w:rsidRPr="00DE4694" w:rsidRDefault="003A5748" w:rsidP="00004958">
            <w:pPr>
              <w:ind w:left="-101" w:firstLine="14"/>
              <w:rPr>
                <w:rFonts w:ascii="Arial" w:hAnsi="Arial" w:cs="Arial"/>
                <w:b/>
                <w:bCs/>
                <w:sz w:val="18"/>
                <w:szCs w:val="18"/>
              </w:rPr>
            </w:pPr>
          </w:p>
        </w:tc>
        <w:tc>
          <w:tcPr>
            <w:tcW w:w="1361" w:type="dxa"/>
            <w:shd w:val="clear" w:color="auto" w:fill="auto"/>
            <w:vAlign w:val="bottom"/>
          </w:tcPr>
          <w:p w14:paraId="2D5BB21A" w14:textId="77777777" w:rsidR="003A5748" w:rsidRPr="00DE4694" w:rsidRDefault="003A5748" w:rsidP="004C217B">
            <w:pPr>
              <w:ind w:right="-72"/>
              <w:jc w:val="right"/>
              <w:rPr>
                <w:rFonts w:ascii="Arial" w:hAnsi="Arial" w:cs="Arial"/>
                <w:sz w:val="18"/>
                <w:szCs w:val="18"/>
                <w:cs/>
              </w:rPr>
            </w:pPr>
          </w:p>
        </w:tc>
        <w:tc>
          <w:tcPr>
            <w:tcW w:w="1327" w:type="dxa"/>
            <w:shd w:val="clear" w:color="auto" w:fill="auto"/>
            <w:vAlign w:val="bottom"/>
          </w:tcPr>
          <w:p w14:paraId="31CC5F05" w14:textId="77777777" w:rsidR="003A5748" w:rsidRPr="00DE4694" w:rsidRDefault="003A5748" w:rsidP="004C217B">
            <w:pPr>
              <w:ind w:right="-72"/>
              <w:jc w:val="right"/>
              <w:rPr>
                <w:rFonts w:ascii="Arial" w:hAnsi="Arial" w:cs="Arial"/>
                <w:sz w:val="18"/>
                <w:szCs w:val="18"/>
                <w:cs/>
              </w:rPr>
            </w:pPr>
          </w:p>
        </w:tc>
        <w:tc>
          <w:tcPr>
            <w:tcW w:w="1392" w:type="dxa"/>
            <w:shd w:val="clear" w:color="auto" w:fill="auto"/>
            <w:vAlign w:val="bottom"/>
          </w:tcPr>
          <w:p w14:paraId="086618EA" w14:textId="77777777" w:rsidR="003A5748" w:rsidRPr="00DE4694" w:rsidRDefault="003A5748" w:rsidP="004C217B">
            <w:pPr>
              <w:ind w:right="-72"/>
              <w:jc w:val="right"/>
              <w:rPr>
                <w:rFonts w:ascii="Arial" w:hAnsi="Arial" w:cs="Arial"/>
                <w:sz w:val="18"/>
                <w:szCs w:val="18"/>
                <w:cs/>
              </w:rPr>
            </w:pPr>
          </w:p>
        </w:tc>
        <w:tc>
          <w:tcPr>
            <w:tcW w:w="1336" w:type="dxa"/>
            <w:shd w:val="clear" w:color="auto" w:fill="auto"/>
            <w:vAlign w:val="bottom"/>
          </w:tcPr>
          <w:p w14:paraId="4FD6712B" w14:textId="77777777" w:rsidR="003A5748" w:rsidRPr="00DE4694" w:rsidRDefault="003A5748" w:rsidP="004C217B">
            <w:pPr>
              <w:ind w:right="-72"/>
              <w:jc w:val="right"/>
              <w:rPr>
                <w:rFonts w:ascii="Arial" w:hAnsi="Arial" w:cs="Arial"/>
                <w:sz w:val="18"/>
                <w:szCs w:val="18"/>
                <w:cs/>
              </w:rPr>
            </w:pPr>
          </w:p>
        </w:tc>
        <w:tc>
          <w:tcPr>
            <w:tcW w:w="1190" w:type="dxa"/>
            <w:shd w:val="clear" w:color="auto" w:fill="auto"/>
            <w:vAlign w:val="bottom"/>
          </w:tcPr>
          <w:p w14:paraId="70C0663F" w14:textId="77777777" w:rsidR="003A5748" w:rsidRPr="00DE4694" w:rsidRDefault="003A5748" w:rsidP="004C217B">
            <w:pPr>
              <w:ind w:right="-72"/>
              <w:jc w:val="right"/>
              <w:rPr>
                <w:rFonts w:ascii="Arial" w:hAnsi="Arial" w:cs="Arial"/>
                <w:sz w:val="18"/>
                <w:szCs w:val="18"/>
                <w:cs/>
              </w:rPr>
            </w:pPr>
          </w:p>
        </w:tc>
      </w:tr>
      <w:tr w:rsidR="00A61CD7" w:rsidRPr="00DE4694" w14:paraId="598C1100" w14:textId="77777777" w:rsidTr="007858FE">
        <w:tc>
          <w:tcPr>
            <w:tcW w:w="2880" w:type="dxa"/>
          </w:tcPr>
          <w:p w14:paraId="7FC778AB" w14:textId="77777777" w:rsidR="00A61CD7" w:rsidRPr="00DE4694" w:rsidRDefault="00A61CD7" w:rsidP="00004958">
            <w:pPr>
              <w:ind w:left="-101" w:firstLine="14"/>
              <w:rPr>
                <w:rFonts w:ascii="Arial Bold" w:eastAsia="Arial Unicode MS" w:hAnsi="Arial Bold" w:cs="Arial" w:hint="eastAsia"/>
                <w:b/>
                <w:bCs/>
                <w:spacing w:val="-6"/>
                <w:sz w:val="18"/>
                <w:szCs w:val="18"/>
              </w:rPr>
            </w:pPr>
            <w:r w:rsidRPr="00DE4694">
              <w:rPr>
                <w:rFonts w:ascii="Arial Bold" w:eastAsia="Arial Unicode MS" w:hAnsi="Arial Bold" w:cs="Arial"/>
                <w:b/>
                <w:bCs/>
                <w:spacing w:val="-6"/>
                <w:sz w:val="18"/>
                <w:szCs w:val="18"/>
              </w:rPr>
              <w:t>Available-for-sale investments</w:t>
            </w:r>
          </w:p>
        </w:tc>
        <w:tc>
          <w:tcPr>
            <w:tcW w:w="1361" w:type="dxa"/>
            <w:shd w:val="clear" w:color="auto" w:fill="auto"/>
            <w:vAlign w:val="bottom"/>
          </w:tcPr>
          <w:p w14:paraId="226D3062" w14:textId="77777777" w:rsidR="00A61CD7" w:rsidRPr="00DE4694" w:rsidRDefault="00A61CD7" w:rsidP="004C217B">
            <w:pPr>
              <w:ind w:right="-72"/>
              <w:jc w:val="right"/>
              <w:rPr>
                <w:rFonts w:ascii="Arial" w:hAnsi="Arial" w:cs="Arial"/>
                <w:sz w:val="18"/>
                <w:szCs w:val="18"/>
                <w:cs/>
              </w:rPr>
            </w:pPr>
          </w:p>
        </w:tc>
        <w:tc>
          <w:tcPr>
            <w:tcW w:w="1327" w:type="dxa"/>
            <w:shd w:val="clear" w:color="auto" w:fill="auto"/>
            <w:vAlign w:val="bottom"/>
          </w:tcPr>
          <w:p w14:paraId="51E5E79B" w14:textId="77777777" w:rsidR="00A61CD7" w:rsidRPr="00DE4694" w:rsidRDefault="00A61CD7" w:rsidP="004C217B">
            <w:pPr>
              <w:ind w:right="-72"/>
              <w:jc w:val="right"/>
              <w:rPr>
                <w:rFonts w:ascii="Arial" w:hAnsi="Arial" w:cs="Arial"/>
                <w:sz w:val="18"/>
                <w:szCs w:val="18"/>
                <w:cs/>
              </w:rPr>
            </w:pPr>
          </w:p>
        </w:tc>
        <w:tc>
          <w:tcPr>
            <w:tcW w:w="1392" w:type="dxa"/>
            <w:shd w:val="clear" w:color="auto" w:fill="auto"/>
            <w:vAlign w:val="bottom"/>
          </w:tcPr>
          <w:p w14:paraId="7BF31480" w14:textId="77777777" w:rsidR="00A61CD7" w:rsidRPr="00DE4694" w:rsidRDefault="00A61CD7" w:rsidP="004C217B">
            <w:pPr>
              <w:ind w:right="-72"/>
              <w:jc w:val="right"/>
              <w:rPr>
                <w:rFonts w:ascii="Arial" w:hAnsi="Arial" w:cs="Arial"/>
                <w:sz w:val="18"/>
                <w:szCs w:val="18"/>
                <w:cs/>
              </w:rPr>
            </w:pPr>
          </w:p>
        </w:tc>
        <w:tc>
          <w:tcPr>
            <w:tcW w:w="1336" w:type="dxa"/>
            <w:shd w:val="clear" w:color="auto" w:fill="auto"/>
            <w:vAlign w:val="bottom"/>
          </w:tcPr>
          <w:p w14:paraId="3766619F" w14:textId="77777777" w:rsidR="00A61CD7" w:rsidRPr="00DE4694" w:rsidRDefault="00A61CD7" w:rsidP="004C217B">
            <w:pPr>
              <w:ind w:right="-72"/>
              <w:jc w:val="right"/>
              <w:rPr>
                <w:rFonts w:ascii="Arial" w:hAnsi="Arial" w:cs="Arial"/>
                <w:sz w:val="18"/>
                <w:szCs w:val="18"/>
                <w:cs/>
              </w:rPr>
            </w:pPr>
          </w:p>
        </w:tc>
        <w:tc>
          <w:tcPr>
            <w:tcW w:w="1190" w:type="dxa"/>
            <w:shd w:val="clear" w:color="auto" w:fill="auto"/>
            <w:vAlign w:val="bottom"/>
          </w:tcPr>
          <w:p w14:paraId="6DBBD29F" w14:textId="77777777" w:rsidR="00A61CD7" w:rsidRPr="00DE4694" w:rsidRDefault="00A61CD7" w:rsidP="004C217B">
            <w:pPr>
              <w:ind w:right="-72"/>
              <w:jc w:val="right"/>
              <w:rPr>
                <w:rFonts w:ascii="Arial" w:hAnsi="Arial" w:cs="Arial"/>
                <w:sz w:val="18"/>
                <w:szCs w:val="18"/>
                <w:cs/>
              </w:rPr>
            </w:pPr>
          </w:p>
        </w:tc>
      </w:tr>
      <w:tr w:rsidR="00A61CD7" w:rsidRPr="00DE4694" w14:paraId="2F484428" w14:textId="77777777" w:rsidTr="007858FE">
        <w:tc>
          <w:tcPr>
            <w:tcW w:w="2880" w:type="dxa"/>
          </w:tcPr>
          <w:p w14:paraId="030E39CF" w14:textId="5788FDCD" w:rsidR="00A61CD7" w:rsidRPr="00DE4694" w:rsidRDefault="00F11CA2" w:rsidP="00004958">
            <w:pPr>
              <w:ind w:left="-101" w:firstLine="14"/>
              <w:rPr>
                <w:rFonts w:ascii="Arial" w:eastAsia="Arial Unicode MS" w:hAnsi="Arial" w:cs="Arial"/>
                <w:sz w:val="18"/>
                <w:szCs w:val="18"/>
              </w:rPr>
            </w:pPr>
            <w:r w:rsidRPr="00DE4694">
              <w:rPr>
                <w:rFonts w:ascii="Arial" w:eastAsia="Arial Unicode MS" w:hAnsi="Arial" w:cs="Arial"/>
                <w:sz w:val="18"/>
                <w:szCs w:val="18"/>
              </w:rPr>
              <w:t>Debt securities</w:t>
            </w:r>
          </w:p>
        </w:tc>
        <w:tc>
          <w:tcPr>
            <w:tcW w:w="1361" w:type="dxa"/>
            <w:tcBorders>
              <w:bottom w:val="single" w:sz="4" w:space="0" w:color="auto"/>
            </w:tcBorders>
            <w:shd w:val="clear" w:color="auto" w:fill="auto"/>
            <w:vAlign w:val="bottom"/>
          </w:tcPr>
          <w:p w14:paraId="53CC6AAD" w14:textId="77777777" w:rsidR="00A61CD7" w:rsidRPr="00DE4694" w:rsidRDefault="00A61CD7" w:rsidP="004C217B">
            <w:pPr>
              <w:ind w:right="-72"/>
              <w:jc w:val="right"/>
              <w:rPr>
                <w:rFonts w:ascii="Arial" w:hAnsi="Arial" w:cs="Arial"/>
                <w:sz w:val="18"/>
                <w:szCs w:val="18"/>
                <w:cs/>
              </w:rPr>
            </w:pPr>
            <w:r w:rsidRPr="00DE4694">
              <w:rPr>
                <w:rFonts w:ascii="Arial" w:hAnsi="Arial" w:cs="Arial"/>
                <w:sz w:val="18"/>
                <w:szCs w:val="18"/>
              </w:rPr>
              <w:t>383</w:t>
            </w:r>
          </w:p>
        </w:tc>
        <w:tc>
          <w:tcPr>
            <w:tcW w:w="1327" w:type="dxa"/>
            <w:tcBorders>
              <w:bottom w:val="single" w:sz="4" w:space="0" w:color="auto"/>
            </w:tcBorders>
            <w:shd w:val="clear" w:color="auto" w:fill="auto"/>
            <w:vAlign w:val="bottom"/>
          </w:tcPr>
          <w:p w14:paraId="64255CB1" w14:textId="77777777" w:rsidR="00A61CD7" w:rsidRPr="00DE4694" w:rsidRDefault="00A61CD7" w:rsidP="004C217B">
            <w:pPr>
              <w:ind w:right="-72"/>
              <w:jc w:val="right"/>
              <w:rPr>
                <w:rFonts w:ascii="Arial" w:hAnsi="Arial" w:cs="Arial"/>
                <w:sz w:val="18"/>
                <w:szCs w:val="18"/>
                <w:cs/>
              </w:rPr>
            </w:pPr>
            <w:r w:rsidRPr="00DE4694">
              <w:rPr>
                <w:rFonts w:ascii="Arial" w:hAnsi="Arial" w:cs="Arial"/>
                <w:sz w:val="18"/>
                <w:szCs w:val="18"/>
              </w:rPr>
              <w:t>383</w:t>
            </w:r>
          </w:p>
        </w:tc>
        <w:tc>
          <w:tcPr>
            <w:tcW w:w="1392" w:type="dxa"/>
            <w:tcBorders>
              <w:bottom w:val="single" w:sz="4" w:space="0" w:color="auto"/>
            </w:tcBorders>
            <w:shd w:val="clear" w:color="auto" w:fill="auto"/>
            <w:vAlign w:val="bottom"/>
          </w:tcPr>
          <w:p w14:paraId="0861EE16" w14:textId="77777777" w:rsidR="00A61CD7" w:rsidRPr="00DE4694" w:rsidRDefault="00A61CD7" w:rsidP="004C217B">
            <w:pPr>
              <w:ind w:right="-72"/>
              <w:jc w:val="right"/>
              <w:rPr>
                <w:rFonts w:ascii="Arial" w:hAnsi="Arial" w:cs="Arial"/>
                <w:sz w:val="18"/>
                <w:szCs w:val="18"/>
                <w:cs/>
              </w:rPr>
            </w:pPr>
            <w:r w:rsidRPr="00DE4694">
              <w:rPr>
                <w:rFonts w:ascii="Arial" w:hAnsi="Arial" w:cs="Arial"/>
                <w:sz w:val="18"/>
                <w:szCs w:val="18"/>
              </w:rPr>
              <w:t>-</w:t>
            </w:r>
          </w:p>
        </w:tc>
        <w:tc>
          <w:tcPr>
            <w:tcW w:w="1336" w:type="dxa"/>
            <w:tcBorders>
              <w:bottom w:val="single" w:sz="4" w:space="0" w:color="auto"/>
            </w:tcBorders>
            <w:shd w:val="clear" w:color="auto" w:fill="auto"/>
            <w:vAlign w:val="bottom"/>
          </w:tcPr>
          <w:p w14:paraId="2FF7782B" w14:textId="77777777" w:rsidR="00A61CD7" w:rsidRPr="00DE4694" w:rsidRDefault="00A61CD7" w:rsidP="004C217B">
            <w:pPr>
              <w:ind w:right="-72"/>
              <w:jc w:val="right"/>
              <w:rPr>
                <w:rFonts w:ascii="Arial" w:hAnsi="Arial" w:cs="Arial"/>
                <w:sz w:val="18"/>
                <w:szCs w:val="18"/>
                <w:cs/>
              </w:rPr>
            </w:pPr>
            <w:r w:rsidRPr="00DE4694">
              <w:rPr>
                <w:rFonts w:ascii="Arial" w:hAnsi="Arial" w:cs="Arial"/>
                <w:sz w:val="18"/>
                <w:szCs w:val="18"/>
              </w:rPr>
              <w:t>-</w:t>
            </w:r>
          </w:p>
        </w:tc>
        <w:tc>
          <w:tcPr>
            <w:tcW w:w="1190" w:type="dxa"/>
            <w:tcBorders>
              <w:bottom w:val="single" w:sz="4" w:space="0" w:color="auto"/>
            </w:tcBorders>
            <w:shd w:val="clear" w:color="auto" w:fill="auto"/>
            <w:vAlign w:val="bottom"/>
          </w:tcPr>
          <w:p w14:paraId="43C9C99C" w14:textId="77777777" w:rsidR="00A61CD7" w:rsidRPr="00DE4694" w:rsidRDefault="00A61CD7" w:rsidP="004C217B">
            <w:pPr>
              <w:ind w:right="-72"/>
              <w:jc w:val="right"/>
              <w:rPr>
                <w:rFonts w:ascii="Arial" w:hAnsi="Arial" w:cs="Arial"/>
                <w:sz w:val="18"/>
                <w:szCs w:val="18"/>
                <w:cs/>
              </w:rPr>
            </w:pPr>
            <w:r w:rsidRPr="00DE4694">
              <w:rPr>
                <w:rFonts w:ascii="Arial" w:hAnsi="Arial" w:cs="Arial"/>
                <w:sz w:val="18"/>
                <w:szCs w:val="18"/>
              </w:rPr>
              <w:t>383</w:t>
            </w:r>
          </w:p>
        </w:tc>
      </w:tr>
      <w:tr w:rsidR="00A61CD7" w:rsidRPr="00004958" w14:paraId="56D999BA" w14:textId="77777777" w:rsidTr="007858FE">
        <w:tc>
          <w:tcPr>
            <w:tcW w:w="2880" w:type="dxa"/>
          </w:tcPr>
          <w:p w14:paraId="026B8E3F" w14:textId="77777777" w:rsidR="00A61CD7" w:rsidRPr="00004958" w:rsidRDefault="00A61CD7" w:rsidP="00004958">
            <w:pPr>
              <w:ind w:left="-101" w:firstLine="14"/>
              <w:rPr>
                <w:rFonts w:ascii="Arial" w:eastAsia="Arial Unicode MS" w:hAnsi="Arial" w:cs="Arial"/>
                <w:sz w:val="12"/>
                <w:szCs w:val="12"/>
              </w:rPr>
            </w:pPr>
          </w:p>
        </w:tc>
        <w:tc>
          <w:tcPr>
            <w:tcW w:w="1361" w:type="dxa"/>
            <w:shd w:val="clear" w:color="auto" w:fill="auto"/>
            <w:vAlign w:val="bottom"/>
          </w:tcPr>
          <w:p w14:paraId="733CC6F3" w14:textId="77777777" w:rsidR="00A61CD7" w:rsidRPr="00004958" w:rsidRDefault="00A61CD7" w:rsidP="004C217B">
            <w:pPr>
              <w:ind w:right="-72"/>
              <w:jc w:val="right"/>
              <w:rPr>
                <w:rFonts w:ascii="Arial" w:hAnsi="Arial" w:cs="Arial"/>
                <w:sz w:val="12"/>
                <w:szCs w:val="12"/>
                <w:cs/>
              </w:rPr>
            </w:pPr>
          </w:p>
        </w:tc>
        <w:tc>
          <w:tcPr>
            <w:tcW w:w="1327" w:type="dxa"/>
            <w:shd w:val="clear" w:color="auto" w:fill="auto"/>
            <w:vAlign w:val="bottom"/>
          </w:tcPr>
          <w:p w14:paraId="7DA93DBB" w14:textId="77777777" w:rsidR="00A61CD7" w:rsidRPr="00004958" w:rsidRDefault="00A61CD7" w:rsidP="004C217B">
            <w:pPr>
              <w:ind w:right="-72"/>
              <w:jc w:val="right"/>
              <w:rPr>
                <w:rFonts w:ascii="Arial" w:hAnsi="Arial" w:cs="Arial"/>
                <w:sz w:val="12"/>
                <w:szCs w:val="12"/>
                <w:cs/>
              </w:rPr>
            </w:pPr>
          </w:p>
        </w:tc>
        <w:tc>
          <w:tcPr>
            <w:tcW w:w="1392" w:type="dxa"/>
            <w:shd w:val="clear" w:color="auto" w:fill="auto"/>
            <w:vAlign w:val="bottom"/>
          </w:tcPr>
          <w:p w14:paraId="60B21D9A" w14:textId="77777777" w:rsidR="00A61CD7" w:rsidRPr="00004958" w:rsidRDefault="00A61CD7" w:rsidP="004C217B">
            <w:pPr>
              <w:ind w:right="-72"/>
              <w:jc w:val="right"/>
              <w:rPr>
                <w:rFonts w:ascii="Arial" w:hAnsi="Arial" w:cs="Arial"/>
                <w:sz w:val="12"/>
                <w:szCs w:val="12"/>
                <w:cs/>
              </w:rPr>
            </w:pPr>
          </w:p>
        </w:tc>
        <w:tc>
          <w:tcPr>
            <w:tcW w:w="1336" w:type="dxa"/>
            <w:shd w:val="clear" w:color="auto" w:fill="auto"/>
            <w:vAlign w:val="bottom"/>
          </w:tcPr>
          <w:p w14:paraId="2C2681BA" w14:textId="77777777" w:rsidR="00A61CD7" w:rsidRPr="00004958" w:rsidRDefault="00A61CD7" w:rsidP="004C217B">
            <w:pPr>
              <w:ind w:right="-72"/>
              <w:jc w:val="right"/>
              <w:rPr>
                <w:rFonts w:ascii="Arial" w:hAnsi="Arial" w:cs="Arial"/>
                <w:sz w:val="12"/>
                <w:szCs w:val="12"/>
                <w:cs/>
              </w:rPr>
            </w:pPr>
          </w:p>
        </w:tc>
        <w:tc>
          <w:tcPr>
            <w:tcW w:w="1190" w:type="dxa"/>
            <w:shd w:val="clear" w:color="auto" w:fill="auto"/>
            <w:vAlign w:val="bottom"/>
          </w:tcPr>
          <w:p w14:paraId="5C4B7BCF" w14:textId="77777777" w:rsidR="00A61CD7" w:rsidRPr="00004958" w:rsidRDefault="00A61CD7" w:rsidP="004C217B">
            <w:pPr>
              <w:ind w:right="-72"/>
              <w:jc w:val="right"/>
              <w:rPr>
                <w:rFonts w:ascii="Arial" w:hAnsi="Arial" w:cs="Arial"/>
                <w:sz w:val="12"/>
                <w:szCs w:val="12"/>
                <w:cs/>
              </w:rPr>
            </w:pPr>
          </w:p>
        </w:tc>
      </w:tr>
      <w:tr w:rsidR="00A61CD7" w:rsidRPr="00DE4694" w14:paraId="30733CD9" w14:textId="77777777" w:rsidTr="007858FE">
        <w:tc>
          <w:tcPr>
            <w:tcW w:w="2880" w:type="dxa"/>
          </w:tcPr>
          <w:p w14:paraId="74EB5320" w14:textId="77777777" w:rsidR="00A61CD7" w:rsidRPr="00DE4694" w:rsidRDefault="00A61CD7" w:rsidP="00004958">
            <w:pPr>
              <w:ind w:left="-101" w:firstLine="14"/>
              <w:rPr>
                <w:rFonts w:ascii="Arial" w:hAnsi="Arial" w:cs="Arial"/>
                <w:sz w:val="18"/>
                <w:szCs w:val="18"/>
                <w:lang w:val="en-US"/>
              </w:rPr>
            </w:pPr>
            <w:r w:rsidRPr="00DE4694">
              <w:rPr>
                <w:rFonts w:ascii="Arial" w:hAnsi="Arial" w:cs="Arial"/>
                <w:sz w:val="18"/>
                <w:szCs w:val="18"/>
                <w:lang w:val="en-US"/>
              </w:rPr>
              <w:t>Total assets</w:t>
            </w:r>
          </w:p>
        </w:tc>
        <w:tc>
          <w:tcPr>
            <w:tcW w:w="1361" w:type="dxa"/>
            <w:tcBorders>
              <w:bottom w:val="single" w:sz="4" w:space="0" w:color="auto"/>
            </w:tcBorders>
            <w:shd w:val="clear" w:color="auto" w:fill="auto"/>
            <w:vAlign w:val="bottom"/>
          </w:tcPr>
          <w:p w14:paraId="02E0FBAC" w14:textId="77777777" w:rsidR="00A61CD7" w:rsidRPr="00DE4694" w:rsidRDefault="00A61CD7" w:rsidP="004C217B">
            <w:pPr>
              <w:ind w:right="-72"/>
              <w:jc w:val="right"/>
              <w:rPr>
                <w:rFonts w:ascii="Arial" w:hAnsi="Arial" w:cs="Arial"/>
                <w:sz w:val="18"/>
                <w:szCs w:val="18"/>
                <w:cs/>
              </w:rPr>
            </w:pPr>
            <w:r w:rsidRPr="00DE4694">
              <w:rPr>
                <w:rFonts w:ascii="Arial" w:hAnsi="Arial" w:cs="Arial"/>
                <w:sz w:val="18"/>
                <w:szCs w:val="18"/>
              </w:rPr>
              <w:t>383</w:t>
            </w:r>
          </w:p>
        </w:tc>
        <w:tc>
          <w:tcPr>
            <w:tcW w:w="1327" w:type="dxa"/>
            <w:tcBorders>
              <w:bottom w:val="single" w:sz="4" w:space="0" w:color="auto"/>
            </w:tcBorders>
            <w:shd w:val="clear" w:color="auto" w:fill="auto"/>
            <w:vAlign w:val="bottom"/>
          </w:tcPr>
          <w:p w14:paraId="0C23B181" w14:textId="77777777" w:rsidR="00A61CD7" w:rsidRPr="00DE4694" w:rsidRDefault="00A61CD7" w:rsidP="004C217B">
            <w:pPr>
              <w:ind w:right="-72"/>
              <w:jc w:val="right"/>
              <w:rPr>
                <w:rFonts w:ascii="Arial" w:hAnsi="Arial" w:cs="Arial"/>
                <w:sz w:val="18"/>
                <w:szCs w:val="18"/>
                <w:cs/>
              </w:rPr>
            </w:pPr>
            <w:r w:rsidRPr="00DE4694">
              <w:rPr>
                <w:rFonts w:ascii="Arial" w:hAnsi="Arial" w:cs="Arial"/>
                <w:sz w:val="18"/>
                <w:szCs w:val="18"/>
              </w:rPr>
              <w:t>383</w:t>
            </w:r>
          </w:p>
        </w:tc>
        <w:tc>
          <w:tcPr>
            <w:tcW w:w="1392" w:type="dxa"/>
            <w:tcBorders>
              <w:bottom w:val="single" w:sz="4" w:space="0" w:color="auto"/>
            </w:tcBorders>
            <w:shd w:val="clear" w:color="auto" w:fill="auto"/>
            <w:vAlign w:val="bottom"/>
          </w:tcPr>
          <w:p w14:paraId="505D684C" w14:textId="77777777" w:rsidR="00A61CD7" w:rsidRPr="00DE4694" w:rsidRDefault="00A61CD7" w:rsidP="004C217B">
            <w:pPr>
              <w:ind w:right="-72"/>
              <w:jc w:val="right"/>
              <w:rPr>
                <w:rFonts w:ascii="Arial" w:hAnsi="Arial" w:cs="Arial"/>
                <w:sz w:val="18"/>
                <w:szCs w:val="18"/>
                <w:cs/>
              </w:rPr>
            </w:pPr>
            <w:r w:rsidRPr="00DE4694">
              <w:rPr>
                <w:rFonts w:ascii="Arial" w:hAnsi="Arial" w:cs="Arial"/>
                <w:sz w:val="18"/>
                <w:szCs w:val="18"/>
              </w:rPr>
              <w:t>-</w:t>
            </w:r>
          </w:p>
        </w:tc>
        <w:tc>
          <w:tcPr>
            <w:tcW w:w="1336" w:type="dxa"/>
            <w:tcBorders>
              <w:bottom w:val="single" w:sz="4" w:space="0" w:color="auto"/>
            </w:tcBorders>
            <w:shd w:val="clear" w:color="auto" w:fill="auto"/>
            <w:vAlign w:val="bottom"/>
          </w:tcPr>
          <w:p w14:paraId="2A77128E" w14:textId="77777777" w:rsidR="00A61CD7" w:rsidRPr="00DE4694" w:rsidRDefault="00A61CD7" w:rsidP="004C217B">
            <w:pPr>
              <w:ind w:right="-72"/>
              <w:jc w:val="right"/>
              <w:rPr>
                <w:rFonts w:ascii="Arial" w:hAnsi="Arial" w:cs="Arial"/>
                <w:sz w:val="18"/>
                <w:szCs w:val="18"/>
                <w:cs/>
              </w:rPr>
            </w:pPr>
            <w:r w:rsidRPr="00DE4694">
              <w:rPr>
                <w:rFonts w:ascii="Arial" w:hAnsi="Arial" w:cs="Arial"/>
                <w:sz w:val="18"/>
                <w:szCs w:val="18"/>
              </w:rPr>
              <w:t>-</w:t>
            </w:r>
          </w:p>
        </w:tc>
        <w:tc>
          <w:tcPr>
            <w:tcW w:w="1190" w:type="dxa"/>
            <w:tcBorders>
              <w:bottom w:val="single" w:sz="4" w:space="0" w:color="auto"/>
            </w:tcBorders>
            <w:shd w:val="clear" w:color="auto" w:fill="auto"/>
            <w:vAlign w:val="bottom"/>
          </w:tcPr>
          <w:p w14:paraId="350F8BCE" w14:textId="77777777" w:rsidR="00A61CD7" w:rsidRPr="00DE4694" w:rsidRDefault="00A61CD7" w:rsidP="004C217B">
            <w:pPr>
              <w:ind w:right="-72"/>
              <w:jc w:val="right"/>
              <w:rPr>
                <w:rFonts w:ascii="Arial" w:hAnsi="Arial" w:cs="Arial"/>
                <w:sz w:val="18"/>
                <w:szCs w:val="18"/>
                <w:cs/>
              </w:rPr>
            </w:pPr>
            <w:r w:rsidRPr="00DE4694">
              <w:rPr>
                <w:rFonts w:ascii="Arial" w:hAnsi="Arial" w:cs="Arial"/>
                <w:sz w:val="18"/>
                <w:szCs w:val="18"/>
              </w:rPr>
              <w:t>383</w:t>
            </w:r>
          </w:p>
        </w:tc>
      </w:tr>
    </w:tbl>
    <w:p w14:paraId="4FF21098" w14:textId="77777777" w:rsidR="00A61CD7" w:rsidRPr="00DE4694" w:rsidRDefault="00A61CD7" w:rsidP="00A61CD7">
      <w:pPr>
        <w:ind w:firstLine="14"/>
        <w:rPr>
          <w:rFonts w:ascii="Arial" w:hAnsi="Arial" w:cs="Arial"/>
          <w:sz w:val="18"/>
          <w:szCs w:val="18"/>
        </w:rPr>
      </w:pPr>
    </w:p>
    <w:p w14:paraId="1473872A" w14:textId="77777777" w:rsidR="00BE3981" w:rsidRPr="00BE3981" w:rsidRDefault="00BE3981" w:rsidP="00BE3981">
      <w:pPr>
        <w:ind w:firstLine="14"/>
        <w:rPr>
          <w:rFonts w:ascii="Arial" w:hAnsi="Arial" w:cs="Arial"/>
          <w:b/>
          <w:bCs/>
          <w:sz w:val="18"/>
          <w:szCs w:val="18"/>
          <w:lang w:val="en-US"/>
        </w:rPr>
      </w:pPr>
      <w:r w:rsidRPr="00BE3981">
        <w:rPr>
          <w:rFonts w:ascii="Arial" w:hAnsi="Arial" w:cs="Arial"/>
          <w:b/>
          <w:bCs/>
          <w:sz w:val="18"/>
          <w:szCs w:val="18"/>
          <w:lang w:val="en-US"/>
        </w:rPr>
        <w:t>Valuation techniques used in measuring level 2 fair values.</w:t>
      </w:r>
    </w:p>
    <w:p w14:paraId="2F1517F9" w14:textId="77777777" w:rsidR="00BE3981" w:rsidRPr="00BE3981" w:rsidRDefault="00BE3981" w:rsidP="00BE3981">
      <w:pPr>
        <w:ind w:firstLine="14"/>
        <w:rPr>
          <w:rFonts w:ascii="Arial" w:hAnsi="Arial" w:cs="Arial"/>
          <w:sz w:val="18"/>
          <w:szCs w:val="18"/>
          <w:lang w:val="en-US"/>
        </w:rPr>
      </w:pPr>
    </w:p>
    <w:tbl>
      <w:tblPr>
        <w:tblW w:w="5014" w:type="pct"/>
        <w:tblLook w:val="04A0" w:firstRow="1" w:lastRow="0" w:firstColumn="1" w:lastColumn="0" w:noHBand="0" w:noVBand="1"/>
      </w:tblPr>
      <w:tblGrid>
        <w:gridCol w:w="4531"/>
        <w:gridCol w:w="4956"/>
      </w:tblGrid>
      <w:tr w:rsidR="00BE3981" w:rsidRPr="00BE3981" w14:paraId="79C8D2CB" w14:textId="77777777" w:rsidTr="00AB0B5D">
        <w:tc>
          <w:tcPr>
            <w:tcW w:w="2388" w:type="pct"/>
            <w:tcBorders>
              <w:top w:val="single" w:sz="4" w:space="0" w:color="auto"/>
              <w:bottom w:val="single" w:sz="4" w:space="0" w:color="auto"/>
            </w:tcBorders>
            <w:shd w:val="clear" w:color="auto" w:fill="auto"/>
            <w:vAlign w:val="center"/>
          </w:tcPr>
          <w:p w14:paraId="57456A65" w14:textId="77777777" w:rsidR="00BE3981" w:rsidRPr="00BE3981" w:rsidRDefault="00BE3981" w:rsidP="00BE3981">
            <w:pPr>
              <w:ind w:firstLine="14"/>
              <w:jc w:val="center"/>
              <w:rPr>
                <w:rFonts w:ascii="Arial" w:hAnsi="Arial" w:cs="Arial"/>
                <w:b/>
                <w:bCs/>
                <w:sz w:val="18"/>
                <w:szCs w:val="18"/>
                <w:cs/>
              </w:rPr>
            </w:pPr>
            <w:r w:rsidRPr="00BE3981">
              <w:rPr>
                <w:rFonts w:ascii="Arial" w:hAnsi="Arial" w:cs="Arial"/>
                <w:b/>
                <w:bCs/>
                <w:sz w:val="18"/>
                <w:szCs w:val="18"/>
                <w:lang w:val="en-US"/>
              </w:rPr>
              <w:t>Type</w:t>
            </w:r>
          </w:p>
        </w:tc>
        <w:tc>
          <w:tcPr>
            <w:tcW w:w="2612" w:type="pct"/>
            <w:tcBorders>
              <w:top w:val="single" w:sz="4" w:space="0" w:color="auto"/>
              <w:bottom w:val="single" w:sz="4" w:space="0" w:color="auto"/>
            </w:tcBorders>
            <w:shd w:val="clear" w:color="auto" w:fill="auto"/>
            <w:vAlign w:val="center"/>
          </w:tcPr>
          <w:p w14:paraId="1D0F94B6" w14:textId="77777777" w:rsidR="00BE3981" w:rsidRPr="00BE3981" w:rsidRDefault="00BE3981" w:rsidP="00BE3981">
            <w:pPr>
              <w:ind w:firstLine="14"/>
              <w:jc w:val="center"/>
              <w:rPr>
                <w:rFonts w:ascii="Arial" w:hAnsi="Arial" w:cs="Arial"/>
                <w:sz w:val="18"/>
                <w:szCs w:val="18"/>
                <w:cs/>
              </w:rPr>
            </w:pPr>
            <w:r w:rsidRPr="00BE3981">
              <w:rPr>
                <w:rFonts w:ascii="Arial" w:hAnsi="Arial" w:cs="Arial"/>
                <w:b/>
                <w:bCs/>
                <w:sz w:val="18"/>
                <w:szCs w:val="18"/>
                <w:lang w:val="en-US"/>
              </w:rPr>
              <w:t>Valuation technique</w:t>
            </w:r>
          </w:p>
        </w:tc>
      </w:tr>
      <w:tr w:rsidR="00B23C02" w:rsidRPr="00BE3981" w14:paraId="063A0E85" w14:textId="77777777" w:rsidTr="00AB0B5D">
        <w:tc>
          <w:tcPr>
            <w:tcW w:w="2388" w:type="pct"/>
            <w:tcBorders>
              <w:top w:val="single" w:sz="4" w:space="0" w:color="auto"/>
            </w:tcBorders>
            <w:shd w:val="clear" w:color="auto" w:fill="auto"/>
            <w:vAlign w:val="center"/>
          </w:tcPr>
          <w:p w14:paraId="3941AB77" w14:textId="77777777" w:rsidR="00B23C02" w:rsidRPr="00B23C02" w:rsidRDefault="00B23C02" w:rsidP="00BE3981">
            <w:pPr>
              <w:ind w:firstLine="14"/>
              <w:jc w:val="center"/>
              <w:rPr>
                <w:rFonts w:ascii="Arial" w:hAnsi="Arial" w:cs="Arial"/>
                <w:b/>
                <w:bCs/>
                <w:sz w:val="6"/>
                <w:szCs w:val="6"/>
                <w:lang w:val="en-US"/>
              </w:rPr>
            </w:pPr>
          </w:p>
        </w:tc>
        <w:tc>
          <w:tcPr>
            <w:tcW w:w="2612" w:type="pct"/>
            <w:tcBorders>
              <w:top w:val="single" w:sz="4" w:space="0" w:color="auto"/>
            </w:tcBorders>
            <w:shd w:val="clear" w:color="auto" w:fill="auto"/>
            <w:vAlign w:val="center"/>
          </w:tcPr>
          <w:p w14:paraId="275BC24F" w14:textId="77777777" w:rsidR="00B23C02" w:rsidRPr="00B23C02" w:rsidRDefault="00B23C02" w:rsidP="00BE3981">
            <w:pPr>
              <w:ind w:firstLine="14"/>
              <w:jc w:val="center"/>
              <w:rPr>
                <w:rFonts w:ascii="Arial" w:hAnsi="Arial" w:cs="Arial"/>
                <w:b/>
                <w:bCs/>
                <w:sz w:val="6"/>
                <w:szCs w:val="6"/>
                <w:lang w:val="en-US"/>
              </w:rPr>
            </w:pPr>
          </w:p>
        </w:tc>
      </w:tr>
      <w:tr w:rsidR="00BE3981" w:rsidRPr="00BE3981" w14:paraId="61024F2B" w14:textId="77777777" w:rsidTr="00AB0B5D">
        <w:tc>
          <w:tcPr>
            <w:tcW w:w="2388" w:type="pct"/>
            <w:shd w:val="clear" w:color="auto" w:fill="auto"/>
          </w:tcPr>
          <w:p w14:paraId="5293BF1B" w14:textId="57B4F35E" w:rsidR="00BE3981" w:rsidRPr="00BE3981" w:rsidRDefault="00BE3981" w:rsidP="00E5202C">
            <w:pPr>
              <w:ind w:left="-108"/>
              <w:jc w:val="left"/>
              <w:rPr>
                <w:rFonts w:ascii="Arial" w:hAnsi="Arial" w:cs="Arial"/>
                <w:sz w:val="18"/>
                <w:szCs w:val="18"/>
                <w:cs/>
              </w:rPr>
            </w:pPr>
            <w:r w:rsidRPr="00BE3981">
              <w:rPr>
                <w:rFonts w:ascii="Arial" w:hAnsi="Arial" w:cs="Arial"/>
                <w:sz w:val="18"/>
                <w:szCs w:val="18"/>
                <w:lang w:val="en-US"/>
              </w:rPr>
              <w:t>Interest rate swap contracts</w:t>
            </w:r>
          </w:p>
        </w:tc>
        <w:tc>
          <w:tcPr>
            <w:tcW w:w="2612" w:type="pct"/>
            <w:shd w:val="clear" w:color="auto" w:fill="auto"/>
          </w:tcPr>
          <w:p w14:paraId="2CA7B00D" w14:textId="77777777" w:rsidR="00BE3981" w:rsidRDefault="00EA18F5" w:rsidP="00E9634E">
            <w:pPr>
              <w:ind w:firstLine="14"/>
              <w:jc w:val="thaiDistribute"/>
              <w:rPr>
                <w:rFonts w:ascii="Arial" w:hAnsi="Arial" w:cs="Arial"/>
                <w:sz w:val="18"/>
                <w:szCs w:val="18"/>
              </w:rPr>
            </w:pPr>
            <w:r w:rsidRPr="00EA18F5">
              <w:rPr>
                <w:rFonts w:ascii="Arial" w:hAnsi="Arial" w:cs="Arial"/>
                <w:sz w:val="18"/>
                <w:szCs w:val="18"/>
              </w:rPr>
              <w:t>Future cash flow projection discounted by the market yield which based on Bloomberg at the reporting date</w:t>
            </w:r>
            <w:r w:rsidR="00B23C02">
              <w:rPr>
                <w:rFonts w:ascii="Arial" w:hAnsi="Arial" w:cs="Arial"/>
                <w:sz w:val="18"/>
                <w:szCs w:val="18"/>
              </w:rPr>
              <w:t>.</w:t>
            </w:r>
          </w:p>
          <w:p w14:paraId="09176174" w14:textId="29C2AE5B" w:rsidR="007E41A3" w:rsidRPr="007E41A3" w:rsidRDefault="007E41A3" w:rsidP="00E9634E">
            <w:pPr>
              <w:ind w:firstLine="14"/>
              <w:jc w:val="thaiDistribute"/>
              <w:rPr>
                <w:rFonts w:ascii="Arial" w:hAnsi="Arial" w:cs="Arial"/>
                <w:sz w:val="8"/>
                <w:szCs w:val="8"/>
                <w:cs/>
              </w:rPr>
            </w:pPr>
          </w:p>
        </w:tc>
      </w:tr>
      <w:tr w:rsidR="00CA7205" w:rsidRPr="00BE3981" w14:paraId="3A95C1AD" w14:textId="77777777" w:rsidTr="00AB0B5D">
        <w:trPr>
          <w:trHeight w:val="504"/>
        </w:trPr>
        <w:tc>
          <w:tcPr>
            <w:tcW w:w="2388" w:type="pct"/>
            <w:shd w:val="clear" w:color="auto" w:fill="auto"/>
          </w:tcPr>
          <w:p w14:paraId="6325AB1D" w14:textId="5D03DCD0" w:rsidR="00CA7205" w:rsidRPr="00BE3981" w:rsidRDefault="00CA7205" w:rsidP="00E5202C">
            <w:pPr>
              <w:ind w:hanging="108"/>
              <w:jc w:val="left"/>
              <w:rPr>
                <w:rFonts w:ascii="Arial" w:hAnsi="Arial" w:cs="Arial"/>
                <w:sz w:val="18"/>
                <w:szCs w:val="18"/>
                <w:lang w:val="en-US"/>
              </w:rPr>
            </w:pPr>
            <w:r w:rsidRPr="00CA7205">
              <w:rPr>
                <w:rFonts w:ascii="Arial" w:hAnsi="Arial" w:cs="Arial"/>
                <w:sz w:val="18"/>
                <w:szCs w:val="18"/>
                <w:lang w:val="en-US"/>
              </w:rPr>
              <w:t>Forward exchange contracts</w:t>
            </w:r>
          </w:p>
        </w:tc>
        <w:tc>
          <w:tcPr>
            <w:tcW w:w="2612" w:type="pct"/>
            <w:shd w:val="clear" w:color="auto" w:fill="auto"/>
          </w:tcPr>
          <w:p w14:paraId="4DBA199D" w14:textId="439CB386" w:rsidR="00CA7205" w:rsidRDefault="00EA18F5" w:rsidP="00E9634E">
            <w:pPr>
              <w:ind w:firstLine="14"/>
              <w:jc w:val="thaiDistribute"/>
              <w:rPr>
                <w:rFonts w:ascii="Arial" w:hAnsi="Arial" w:cs="Arial"/>
                <w:spacing w:val="-2"/>
                <w:sz w:val="18"/>
                <w:szCs w:val="18"/>
              </w:rPr>
            </w:pPr>
            <w:r w:rsidRPr="00873E2F">
              <w:rPr>
                <w:rFonts w:ascii="Arial" w:hAnsi="Arial" w:cs="Arial"/>
                <w:spacing w:val="-2"/>
                <w:sz w:val="18"/>
                <w:szCs w:val="18"/>
              </w:rPr>
              <w:t>Future cash flow projection discounted by the market yield which based on commercial bank repo</w:t>
            </w:r>
            <w:r w:rsidR="00873E2F" w:rsidRPr="00873E2F">
              <w:rPr>
                <w:rFonts w:ascii="Arial" w:hAnsi="Arial" w:cs="Arial"/>
                <w:spacing w:val="-2"/>
                <w:sz w:val="18"/>
                <w:szCs w:val="18"/>
              </w:rPr>
              <w:t xml:space="preserve">rt for </w:t>
            </w:r>
            <w:r w:rsidRPr="00873E2F">
              <w:rPr>
                <w:rFonts w:ascii="Arial" w:hAnsi="Arial" w:cs="Arial"/>
                <w:spacing w:val="-2"/>
                <w:sz w:val="18"/>
                <w:szCs w:val="18"/>
              </w:rPr>
              <w:t>short-term transaction</w:t>
            </w:r>
            <w:r w:rsidR="007E41A3">
              <w:rPr>
                <w:rFonts w:ascii="Arial" w:hAnsi="Arial" w:cs="Arial"/>
                <w:spacing w:val="-2"/>
                <w:sz w:val="18"/>
                <w:szCs w:val="18"/>
              </w:rPr>
              <w:t>s</w:t>
            </w:r>
            <w:r w:rsidR="00873E2F" w:rsidRPr="00873E2F">
              <w:rPr>
                <w:rFonts w:ascii="Arial" w:hAnsi="Arial" w:cs="Arial"/>
                <w:spacing w:val="-2"/>
                <w:sz w:val="18"/>
                <w:szCs w:val="18"/>
              </w:rPr>
              <w:t xml:space="preserve"> </w:t>
            </w:r>
            <w:r w:rsidR="00B23C02" w:rsidRPr="00873E2F">
              <w:rPr>
                <w:rFonts w:ascii="Arial" w:hAnsi="Arial" w:cs="Arial"/>
                <w:spacing w:val="-2"/>
                <w:sz w:val="18"/>
                <w:szCs w:val="18"/>
              </w:rPr>
              <w:t xml:space="preserve">and </w:t>
            </w:r>
            <w:r w:rsidR="00873E2F" w:rsidRPr="00873E2F">
              <w:rPr>
                <w:rFonts w:ascii="Arial" w:hAnsi="Arial" w:cs="Arial"/>
                <w:spacing w:val="-2"/>
                <w:sz w:val="18"/>
                <w:szCs w:val="18"/>
              </w:rPr>
              <w:t>f</w:t>
            </w:r>
            <w:r w:rsidR="00B23C02" w:rsidRPr="00873E2F">
              <w:rPr>
                <w:rFonts w:ascii="Arial" w:hAnsi="Arial" w:cs="Arial"/>
                <w:spacing w:val="-2"/>
                <w:sz w:val="18"/>
                <w:szCs w:val="18"/>
              </w:rPr>
              <w:t xml:space="preserve">uture cash flow projection discounted by the market yield which based on Bloomberg at the reporting date </w:t>
            </w:r>
            <w:r w:rsidR="00873E2F" w:rsidRPr="00873E2F">
              <w:rPr>
                <w:rFonts w:ascii="Arial" w:hAnsi="Arial" w:cs="Arial"/>
                <w:spacing w:val="-2"/>
                <w:sz w:val="18"/>
                <w:szCs w:val="18"/>
              </w:rPr>
              <w:t>for</w:t>
            </w:r>
            <w:r w:rsidR="00AB0B5D">
              <w:rPr>
                <w:rFonts w:ascii="Arial" w:hAnsi="Arial" w:cs="Arial"/>
                <w:spacing w:val="-2"/>
                <w:sz w:val="18"/>
                <w:szCs w:val="18"/>
              </w:rPr>
              <w:t xml:space="preserve"> </w:t>
            </w:r>
            <w:r w:rsidR="00B23C02" w:rsidRPr="00873E2F">
              <w:rPr>
                <w:rFonts w:ascii="Arial" w:hAnsi="Arial" w:cs="Arial"/>
                <w:spacing w:val="-2"/>
                <w:sz w:val="18"/>
                <w:szCs w:val="18"/>
              </w:rPr>
              <w:t>long-term</w:t>
            </w:r>
            <w:r w:rsidR="00AB0B5D">
              <w:rPr>
                <w:rFonts w:ascii="Arial" w:hAnsi="Arial" w:cs="Arial"/>
                <w:spacing w:val="-2"/>
                <w:sz w:val="18"/>
                <w:szCs w:val="18"/>
              </w:rPr>
              <w:t xml:space="preserve"> </w:t>
            </w:r>
            <w:r w:rsidR="00B23C02" w:rsidRPr="00873E2F">
              <w:rPr>
                <w:rFonts w:ascii="Arial" w:hAnsi="Arial" w:cs="Arial"/>
                <w:spacing w:val="-2"/>
                <w:sz w:val="18"/>
                <w:szCs w:val="18"/>
              </w:rPr>
              <w:t>transactio</w:t>
            </w:r>
            <w:r w:rsidR="00873E2F" w:rsidRPr="00873E2F">
              <w:rPr>
                <w:rFonts w:ascii="Arial" w:hAnsi="Arial" w:cs="Arial"/>
                <w:spacing w:val="-2"/>
                <w:sz w:val="18"/>
                <w:szCs w:val="18"/>
              </w:rPr>
              <w:t>n</w:t>
            </w:r>
            <w:r w:rsidR="007E41A3">
              <w:rPr>
                <w:rFonts w:ascii="Arial" w:hAnsi="Arial" w:cs="Arial"/>
                <w:spacing w:val="-2"/>
                <w:sz w:val="18"/>
                <w:szCs w:val="18"/>
              </w:rPr>
              <w:t>s</w:t>
            </w:r>
            <w:r w:rsidR="00873E2F" w:rsidRPr="00873E2F">
              <w:rPr>
                <w:rFonts w:ascii="Arial" w:hAnsi="Arial" w:cs="Arial"/>
                <w:spacing w:val="-2"/>
                <w:sz w:val="18"/>
                <w:szCs w:val="18"/>
              </w:rPr>
              <w:t>.</w:t>
            </w:r>
          </w:p>
          <w:p w14:paraId="3722514D" w14:textId="3819B824" w:rsidR="007E41A3" w:rsidRPr="007E41A3" w:rsidRDefault="007E41A3" w:rsidP="00E9634E">
            <w:pPr>
              <w:ind w:firstLine="14"/>
              <w:jc w:val="thaiDistribute"/>
              <w:rPr>
                <w:rFonts w:ascii="Arial" w:hAnsi="Arial" w:cs="Arial"/>
                <w:spacing w:val="-2"/>
                <w:sz w:val="8"/>
                <w:szCs w:val="8"/>
                <w:lang w:val="en-US"/>
              </w:rPr>
            </w:pPr>
          </w:p>
        </w:tc>
      </w:tr>
      <w:tr w:rsidR="00CA7205" w:rsidRPr="00BE3981" w14:paraId="48BF825B" w14:textId="77777777" w:rsidTr="00AB0B5D">
        <w:tc>
          <w:tcPr>
            <w:tcW w:w="2388" w:type="pct"/>
            <w:shd w:val="clear" w:color="auto" w:fill="auto"/>
          </w:tcPr>
          <w:p w14:paraId="60751E10" w14:textId="23B4113F" w:rsidR="00CA7205" w:rsidRPr="00BE3981" w:rsidRDefault="00CA7205" w:rsidP="00E5202C">
            <w:pPr>
              <w:ind w:hanging="108"/>
              <w:jc w:val="left"/>
              <w:rPr>
                <w:rFonts w:ascii="Arial" w:hAnsi="Arial" w:cs="Arial"/>
                <w:sz w:val="18"/>
                <w:szCs w:val="18"/>
                <w:lang w:val="en-US"/>
              </w:rPr>
            </w:pPr>
            <w:r w:rsidRPr="00BE3981">
              <w:rPr>
                <w:rFonts w:ascii="Arial" w:hAnsi="Arial" w:cs="Arial"/>
                <w:sz w:val="18"/>
                <w:szCs w:val="18"/>
                <w:lang w:val="en-US"/>
              </w:rPr>
              <w:t>Cross currency swap contracts</w:t>
            </w:r>
          </w:p>
        </w:tc>
        <w:tc>
          <w:tcPr>
            <w:tcW w:w="2612" w:type="pct"/>
            <w:shd w:val="clear" w:color="auto" w:fill="auto"/>
          </w:tcPr>
          <w:p w14:paraId="7217EE72" w14:textId="77777777" w:rsidR="00CA7205" w:rsidRDefault="00EA18F5" w:rsidP="00E9634E">
            <w:pPr>
              <w:ind w:firstLine="14"/>
              <w:jc w:val="thaiDistribute"/>
              <w:rPr>
                <w:rFonts w:ascii="Arial" w:hAnsi="Arial" w:cs="Arial"/>
                <w:sz w:val="18"/>
                <w:szCs w:val="18"/>
              </w:rPr>
            </w:pPr>
            <w:r w:rsidRPr="00EA18F5">
              <w:rPr>
                <w:rFonts w:ascii="Arial" w:hAnsi="Arial" w:cs="Arial"/>
                <w:sz w:val="18"/>
                <w:szCs w:val="18"/>
              </w:rPr>
              <w:t>Future cash flow projection discounted by the market yield which based on Bloomberg at the reporting date</w:t>
            </w:r>
            <w:r w:rsidR="00B23C02">
              <w:rPr>
                <w:rFonts w:ascii="Arial" w:hAnsi="Arial" w:cs="Arial"/>
                <w:sz w:val="18"/>
                <w:szCs w:val="18"/>
              </w:rPr>
              <w:t>.</w:t>
            </w:r>
          </w:p>
          <w:p w14:paraId="080F29B4" w14:textId="77758262" w:rsidR="007E41A3" w:rsidRPr="007E41A3" w:rsidRDefault="007E41A3" w:rsidP="00E9634E">
            <w:pPr>
              <w:ind w:firstLine="14"/>
              <w:jc w:val="thaiDistribute"/>
              <w:rPr>
                <w:rFonts w:ascii="Arial" w:hAnsi="Arial" w:cs="Arial"/>
                <w:sz w:val="8"/>
                <w:szCs w:val="8"/>
                <w:lang w:val="en-US"/>
              </w:rPr>
            </w:pPr>
          </w:p>
        </w:tc>
      </w:tr>
      <w:tr w:rsidR="00CA7205" w:rsidRPr="00BE3981" w14:paraId="3803C683" w14:textId="77777777" w:rsidTr="00AB0B5D">
        <w:tc>
          <w:tcPr>
            <w:tcW w:w="2388" w:type="pct"/>
            <w:shd w:val="clear" w:color="auto" w:fill="auto"/>
          </w:tcPr>
          <w:p w14:paraId="3DE61659" w14:textId="614C2301" w:rsidR="00CA7205" w:rsidRPr="00BE3981" w:rsidRDefault="00CA7205" w:rsidP="00E5202C">
            <w:pPr>
              <w:ind w:hanging="108"/>
              <w:jc w:val="left"/>
              <w:rPr>
                <w:rFonts w:ascii="Arial" w:hAnsi="Arial" w:cs="Arial"/>
                <w:sz w:val="18"/>
                <w:szCs w:val="18"/>
                <w:lang w:val="en-US"/>
              </w:rPr>
            </w:pPr>
            <w:r w:rsidRPr="00BE3981">
              <w:rPr>
                <w:rFonts w:ascii="Arial" w:hAnsi="Arial" w:cs="Arial"/>
                <w:sz w:val="18"/>
                <w:szCs w:val="18"/>
                <w:lang w:val="en-US"/>
              </w:rPr>
              <w:t>Oil price crack spread swap and time spread swap</w:t>
            </w:r>
          </w:p>
        </w:tc>
        <w:tc>
          <w:tcPr>
            <w:tcW w:w="2612" w:type="pct"/>
            <w:shd w:val="clear" w:color="auto" w:fill="auto"/>
          </w:tcPr>
          <w:p w14:paraId="3EF42A33" w14:textId="077BA635" w:rsidR="00CA7205" w:rsidRPr="0010096B" w:rsidRDefault="00EA18F5" w:rsidP="00E9634E">
            <w:pPr>
              <w:autoSpaceDE w:val="0"/>
              <w:autoSpaceDN w:val="0"/>
              <w:adjustRightInd w:val="0"/>
              <w:jc w:val="thaiDistribute"/>
              <w:rPr>
                <w:rFonts w:ascii="Arial" w:hAnsi="Arial" w:cs="Browallia New"/>
                <w:sz w:val="18"/>
                <w:szCs w:val="22"/>
                <w:cs/>
                <w:lang w:val="en-US"/>
              </w:rPr>
            </w:pPr>
            <w:r>
              <w:rPr>
                <w:rFonts w:ascii="Arial" w:hAnsi="Arial" w:cs="Arial"/>
                <w:sz w:val="18"/>
                <w:szCs w:val="18"/>
                <w:lang w:val="en-US" w:eastAsia="en-US"/>
              </w:rPr>
              <w:t>Market comparison technique: The fair values are based</w:t>
            </w:r>
            <w:r>
              <w:rPr>
                <w:rFonts w:ascii="Arial" w:hAnsi="Arial" w:cstheme="minorBidi" w:hint="cs"/>
                <w:sz w:val="18"/>
                <w:szCs w:val="18"/>
                <w:cs/>
                <w:lang w:val="en-US" w:eastAsia="en-US"/>
              </w:rPr>
              <w:t xml:space="preserve"> </w:t>
            </w:r>
            <w:r>
              <w:rPr>
                <w:rFonts w:ascii="Arial" w:hAnsi="Arial" w:cs="Arial"/>
                <w:sz w:val="18"/>
                <w:szCs w:val="18"/>
                <w:lang w:val="en-US" w:eastAsia="en-US"/>
              </w:rPr>
              <w:t xml:space="preserve">on broker quotes. Similar contracts </w:t>
            </w:r>
            <w:r w:rsidR="00DE4694">
              <w:rPr>
                <w:rFonts w:ascii="Arial" w:hAnsi="Arial" w:cs="Arial"/>
                <w:sz w:val="18"/>
                <w:szCs w:val="18"/>
                <w:lang w:val="en-US" w:eastAsia="en-US"/>
              </w:rPr>
              <w:t xml:space="preserve">that </w:t>
            </w:r>
            <w:r>
              <w:rPr>
                <w:rFonts w:ascii="Arial" w:hAnsi="Arial" w:cs="Arial"/>
                <w:sz w:val="18"/>
                <w:szCs w:val="18"/>
                <w:lang w:val="en-US" w:eastAsia="en-US"/>
              </w:rPr>
              <w:t>are traded in an</w:t>
            </w:r>
            <w:r>
              <w:rPr>
                <w:rFonts w:ascii="Arial" w:hAnsi="Arial" w:cstheme="minorBidi" w:hint="cs"/>
                <w:sz w:val="18"/>
                <w:szCs w:val="18"/>
                <w:cs/>
                <w:lang w:val="en-US" w:eastAsia="en-US"/>
              </w:rPr>
              <w:t xml:space="preserve"> </w:t>
            </w:r>
            <w:r>
              <w:rPr>
                <w:rFonts w:ascii="Arial" w:hAnsi="Arial" w:cs="Arial"/>
                <w:sz w:val="18"/>
                <w:szCs w:val="18"/>
                <w:lang w:val="en-US" w:eastAsia="en-US"/>
              </w:rPr>
              <w:t>active market and the quotes reflect the actual</w:t>
            </w:r>
            <w:r>
              <w:rPr>
                <w:rFonts w:ascii="Arial" w:hAnsi="Arial" w:cstheme="minorBidi" w:hint="cs"/>
                <w:sz w:val="18"/>
                <w:szCs w:val="18"/>
                <w:cs/>
                <w:lang w:val="en-US" w:eastAsia="en-US"/>
              </w:rPr>
              <w:t xml:space="preserve"> </w:t>
            </w:r>
            <w:r>
              <w:rPr>
                <w:rFonts w:ascii="Arial" w:hAnsi="Arial" w:cs="Arial"/>
                <w:sz w:val="18"/>
                <w:szCs w:val="18"/>
                <w:lang w:val="en-US" w:eastAsia="en-US"/>
              </w:rPr>
              <w:t xml:space="preserve">transactions in similar </w:t>
            </w:r>
            <w:r w:rsidR="00B23C02">
              <w:rPr>
                <w:rFonts w:ascii="Arial" w:hAnsi="Arial" w:cs="Arial"/>
                <w:sz w:val="18"/>
                <w:szCs w:val="18"/>
                <w:lang w:val="en-US" w:eastAsia="en-US"/>
              </w:rPr>
              <w:t xml:space="preserve">financial </w:t>
            </w:r>
            <w:r>
              <w:rPr>
                <w:rFonts w:ascii="Arial" w:hAnsi="Arial" w:cs="Arial"/>
                <w:sz w:val="18"/>
                <w:szCs w:val="18"/>
                <w:lang w:val="en-US" w:eastAsia="en-US"/>
              </w:rPr>
              <w:t>instruments.</w:t>
            </w:r>
          </w:p>
        </w:tc>
      </w:tr>
    </w:tbl>
    <w:p w14:paraId="30A40F05" w14:textId="77777777" w:rsidR="00BE3981" w:rsidRPr="00BE3981" w:rsidRDefault="00BE3981" w:rsidP="00BE3981">
      <w:pPr>
        <w:ind w:firstLine="14"/>
        <w:rPr>
          <w:rFonts w:ascii="Arial" w:hAnsi="Arial" w:cs="Arial"/>
          <w:sz w:val="18"/>
          <w:szCs w:val="18"/>
          <w:lang w:val="en-US"/>
        </w:rPr>
      </w:pPr>
    </w:p>
    <w:p w14:paraId="7447DF5B" w14:textId="085C48E7" w:rsidR="00BE3981" w:rsidRPr="00BE3981" w:rsidRDefault="00BE3981" w:rsidP="00A61CD7">
      <w:pPr>
        <w:ind w:firstLine="14"/>
        <w:rPr>
          <w:rFonts w:ascii="Arial" w:hAnsi="Arial" w:cs="Arial"/>
          <w:sz w:val="18"/>
          <w:szCs w:val="18"/>
          <w:lang w:val="en-US"/>
        </w:rPr>
      </w:pPr>
      <w:r w:rsidRPr="00BE3981">
        <w:rPr>
          <w:rFonts w:ascii="Arial" w:hAnsi="Arial" w:cs="Arial"/>
          <w:sz w:val="18"/>
          <w:szCs w:val="18"/>
          <w:lang w:val="en-US"/>
        </w:rPr>
        <w:t>The Group did not have any transfers between levels</w:t>
      </w:r>
      <w:r>
        <w:rPr>
          <w:rFonts w:ascii="Arial" w:hAnsi="Arial" w:cs="Arial"/>
          <w:sz w:val="18"/>
          <w:szCs w:val="18"/>
          <w:lang w:val="en-US"/>
        </w:rPr>
        <w:t xml:space="preserve"> </w:t>
      </w:r>
      <w:r w:rsidRPr="00BE3981">
        <w:rPr>
          <w:rFonts w:ascii="Arial" w:hAnsi="Arial" w:cs="Arial"/>
          <w:sz w:val="18"/>
          <w:szCs w:val="18"/>
          <w:lang w:val="en-US"/>
        </w:rPr>
        <w:t xml:space="preserve">during the </w:t>
      </w:r>
      <w:r>
        <w:rPr>
          <w:rFonts w:ascii="Arial" w:hAnsi="Arial" w:cs="Arial"/>
          <w:sz w:val="18"/>
          <w:szCs w:val="18"/>
          <w:lang w:val="en-US"/>
        </w:rPr>
        <w:t>period</w:t>
      </w:r>
      <w:r w:rsidRPr="00BE3981">
        <w:rPr>
          <w:rFonts w:ascii="Arial" w:hAnsi="Arial" w:cs="Arial"/>
          <w:sz w:val="18"/>
          <w:szCs w:val="18"/>
          <w:lang w:val="en-US"/>
        </w:rPr>
        <w:t>.</w:t>
      </w:r>
    </w:p>
    <w:p w14:paraId="0450A0B8" w14:textId="77777777" w:rsidR="00A61CD7" w:rsidRDefault="00A61CD7" w:rsidP="00A61CD7">
      <w:pPr>
        <w:ind w:firstLine="14"/>
        <w:rPr>
          <w:rFonts w:ascii="Arial" w:hAnsi="Arial" w:cs="Arial"/>
          <w:sz w:val="18"/>
          <w:szCs w:val="18"/>
        </w:rPr>
      </w:pPr>
      <w:r>
        <w:rPr>
          <w:rFonts w:ascii="Arial" w:hAnsi="Arial" w:cs="Arial"/>
          <w:sz w:val="18"/>
          <w:szCs w:val="18"/>
        </w:rPr>
        <w:br w:type="page"/>
      </w:r>
    </w:p>
    <w:p w14:paraId="243273A9" w14:textId="77777777" w:rsidR="00BE3981" w:rsidRPr="00BE3981" w:rsidRDefault="00BE3981" w:rsidP="00BE3981">
      <w:pPr>
        <w:ind w:firstLine="14"/>
        <w:rPr>
          <w:rFonts w:ascii="Arial" w:hAnsi="Arial" w:cs="Arial"/>
          <w:sz w:val="18"/>
          <w:szCs w:val="18"/>
        </w:rPr>
      </w:pPr>
      <w:r w:rsidRPr="00BE3981">
        <w:rPr>
          <w:rFonts w:ascii="Arial" w:hAnsi="Arial" w:cs="Arial"/>
          <w:sz w:val="18"/>
          <w:szCs w:val="18"/>
        </w:rPr>
        <w:t>The following table shows fair values and carrying amounts of financial assets and financial liabilities by category, excluding those with the carrying amount approximates fair value.</w:t>
      </w:r>
    </w:p>
    <w:p w14:paraId="3E8BD271" w14:textId="26E64CE3" w:rsidR="00BE3981" w:rsidRPr="00BE3981" w:rsidRDefault="00BE3981" w:rsidP="00BE3981">
      <w:pPr>
        <w:ind w:firstLine="14"/>
        <w:rPr>
          <w:rFonts w:ascii="Arial" w:hAnsi="Arial" w:cs="Arial"/>
          <w:sz w:val="18"/>
          <w:szCs w:val="18"/>
        </w:rPr>
      </w:pPr>
    </w:p>
    <w:tbl>
      <w:tblPr>
        <w:tblW w:w="9498" w:type="dxa"/>
        <w:tblLayout w:type="fixed"/>
        <w:tblLook w:val="04A0" w:firstRow="1" w:lastRow="0" w:firstColumn="1" w:lastColumn="0" w:noHBand="0" w:noVBand="1"/>
      </w:tblPr>
      <w:tblGrid>
        <w:gridCol w:w="3033"/>
        <w:gridCol w:w="1417"/>
        <w:gridCol w:w="1418"/>
        <w:gridCol w:w="1078"/>
        <w:gridCol w:w="1275"/>
        <w:gridCol w:w="1277"/>
      </w:tblGrid>
      <w:tr w:rsidR="006C7F16" w:rsidRPr="00BE3981" w14:paraId="33BA9553" w14:textId="77777777" w:rsidTr="00873E2F">
        <w:trPr>
          <w:trHeight w:val="20"/>
        </w:trPr>
        <w:tc>
          <w:tcPr>
            <w:tcW w:w="3033" w:type="dxa"/>
            <w:tcBorders>
              <w:top w:val="nil"/>
              <w:left w:val="nil"/>
              <w:bottom w:val="nil"/>
              <w:right w:val="nil"/>
            </w:tcBorders>
            <w:shd w:val="clear" w:color="auto" w:fill="auto"/>
            <w:noWrap/>
            <w:vAlign w:val="bottom"/>
          </w:tcPr>
          <w:p w14:paraId="15150DCC" w14:textId="77777777" w:rsidR="006C7F16" w:rsidRPr="00BE3981" w:rsidRDefault="006C7F16" w:rsidP="00004958">
            <w:pPr>
              <w:ind w:left="-101" w:firstLine="14"/>
              <w:rPr>
                <w:rFonts w:ascii="Arial" w:hAnsi="Arial" w:cs="Arial"/>
                <w:b/>
                <w:bCs/>
                <w:sz w:val="18"/>
                <w:szCs w:val="18"/>
              </w:rPr>
            </w:pPr>
            <w:bookmarkStart w:id="9" w:name="_Hlk36675256"/>
          </w:p>
        </w:tc>
        <w:tc>
          <w:tcPr>
            <w:tcW w:w="6465" w:type="dxa"/>
            <w:gridSpan w:val="5"/>
            <w:tcBorders>
              <w:top w:val="single" w:sz="4" w:space="0" w:color="auto"/>
              <w:left w:val="nil"/>
              <w:bottom w:val="single" w:sz="4" w:space="0" w:color="auto"/>
              <w:right w:val="nil"/>
            </w:tcBorders>
            <w:shd w:val="clear" w:color="auto" w:fill="auto"/>
            <w:vAlign w:val="center"/>
          </w:tcPr>
          <w:p w14:paraId="63BF0F4B" w14:textId="77777777" w:rsidR="006C7F16" w:rsidRPr="00540B1E" w:rsidRDefault="006C7F16" w:rsidP="006C7F16">
            <w:pPr>
              <w:ind w:firstLine="14"/>
              <w:jc w:val="center"/>
              <w:rPr>
                <w:rFonts w:ascii="Arial" w:hAnsi="Arial" w:cs="Arial"/>
                <w:b/>
                <w:bCs/>
                <w:sz w:val="18"/>
                <w:szCs w:val="18"/>
                <w:cs/>
              </w:rPr>
            </w:pPr>
            <w:r w:rsidRPr="00540B1E">
              <w:rPr>
                <w:rFonts w:ascii="Arial" w:hAnsi="Arial" w:cs="Arial"/>
                <w:b/>
                <w:bCs/>
                <w:sz w:val="18"/>
                <w:szCs w:val="18"/>
              </w:rPr>
              <w:t xml:space="preserve">Consolidated financial </w:t>
            </w:r>
            <w:r w:rsidRPr="001B0FC8">
              <w:rPr>
                <w:rFonts w:ascii="Arial" w:hAnsi="Arial" w:cs="Arial"/>
                <w:b/>
                <w:bCs/>
                <w:sz w:val="18"/>
                <w:szCs w:val="18"/>
              </w:rPr>
              <w:t>information</w:t>
            </w:r>
          </w:p>
        </w:tc>
      </w:tr>
      <w:tr w:rsidR="006C7F16" w:rsidRPr="00BE3981" w14:paraId="35099DAD" w14:textId="77777777" w:rsidTr="00873E2F">
        <w:trPr>
          <w:trHeight w:val="20"/>
        </w:trPr>
        <w:tc>
          <w:tcPr>
            <w:tcW w:w="3033" w:type="dxa"/>
            <w:tcBorders>
              <w:top w:val="nil"/>
              <w:left w:val="nil"/>
              <w:bottom w:val="nil"/>
              <w:right w:val="nil"/>
            </w:tcBorders>
            <w:shd w:val="clear" w:color="auto" w:fill="auto"/>
            <w:noWrap/>
            <w:vAlign w:val="bottom"/>
            <w:hideMark/>
          </w:tcPr>
          <w:p w14:paraId="17FF6C45" w14:textId="77777777" w:rsidR="00BE3981" w:rsidRPr="00BE3981" w:rsidRDefault="00BE3981" w:rsidP="00004958">
            <w:pPr>
              <w:ind w:left="-101" w:firstLine="14"/>
              <w:rPr>
                <w:rFonts w:ascii="Arial" w:hAnsi="Arial" w:cs="Arial"/>
                <w:b/>
                <w:bCs/>
                <w:sz w:val="18"/>
                <w:szCs w:val="18"/>
              </w:rPr>
            </w:pPr>
          </w:p>
        </w:tc>
        <w:tc>
          <w:tcPr>
            <w:tcW w:w="1417" w:type="dxa"/>
            <w:tcBorders>
              <w:top w:val="single" w:sz="4" w:space="0" w:color="auto"/>
              <w:left w:val="nil"/>
              <w:bottom w:val="single" w:sz="4" w:space="0" w:color="auto"/>
              <w:right w:val="nil"/>
            </w:tcBorders>
            <w:shd w:val="clear" w:color="auto" w:fill="auto"/>
            <w:vAlign w:val="bottom"/>
            <w:hideMark/>
          </w:tcPr>
          <w:p w14:paraId="3CE941BF" w14:textId="77777777" w:rsidR="00BE3981" w:rsidRPr="00BE3981" w:rsidRDefault="00BE3981" w:rsidP="006C7F16">
            <w:pPr>
              <w:ind w:right="-72"/>
              <w:jc w:val="right"/>
              <w:rPr>
                <w:rFonts w:ascii="Arial" w:hAnsi="Arial" w:cs="Arial"/>
                <w:b/>
                <w:bCs/>
                <w:sz w:val="18"/>
                <w:szCs w:val="18"/>
              </w:rPr>
            </w:pPr>
            <w:r w:rsidRPr="00BE3981">
              <w:rPr>
                <w:rFonts w:ascii="Arial" w:hAnsi="Arial" w:cs="Arial"/>
                <w:b/>
                <w:bCs/>
                <w:sz w:val="18"/>
                <w:szCs w:val="18"/>
              </w:rPr>
              <w:t>Fair value through profit or loss (FVPL)</w:t>
            </w:r>
          </w:p>
        </w:tc>
        <w:tc>
          <w:tcPr>
            <w:tcW w:w="1418" w:type="dxa"/>
            <w:tcBorders>
              <w:top w:val="single" w:sz="4" w:space="0" w:color="auto"/>
              <w:left w:val="nil"/>
              <w:bottom w:val="single" w:sz="4" w:space="0" w:color="auto"/>
              <w:right w:val="nil"/>
            </w:tcBorders>
            <w:shd w:val="clear" w:color="auto" w:fill="auto"/>
            <w:vAlign w:val="bottom"/>
            <w:hideMark/>
          </w:tcPr>
          <w:p w14:paraId="5B8C1C72" w14:textId="77777777" w:rsidR="00BE3981" w:rsidRPr="00BE3981" w:rsidRDefault="00BE3981" w:rsidP="006C7F16">
            <w:pPr>
              <w:ind w:right="-72"/>
              <w:jc w:val="right"/>
              <w:rPr>
                <w:rFonts w:ascii="Arial" w:hAnsi="Arial" w:cs="Arial"/>
                <w:b/>
                <w:bCs/>
                <w:sz w:val="18"/>
                <w:szCs w:val="18"/>
              </w:rPr>
            </w:pPr>
            <w:r w:rsidRPr="00BE3981">
              <w:rPr>
                <w:rFonts w:ascii="Arial Bold" w:hAnsi="Arial Bold" w:cs="Arial"/>
                <w:b/>
                <w:bCs/>
                <w:spacing w:val="-8"/>
                <w:sz w:val="18"/>
                <w:szCs w:val="18"/>
              </w:rPr>
              <w:t>Fair value through other comprehensive income</w:t>
            </w:r>
            <w:r w:rsidR="006C7F16" w:rsidRPr="006C7F16">
              <w:rPr>
                <w:rFonts w:ascii="Arial Bold" w:hAnsi="Arial Bold" w:cs="Arial"/>
                <w:b/>
                <w:bCs/>
                <w:spacing w:val="-8"/>
                <w:sz w:val="18"/>
                <w:szCs w:val="18"/>
              </w:rPr>
              <w:t xml:space="preserve"> </w:t>
            </w:r>
            <w:r w:rsidRPr="00BE3981">
              <w:rPr>
                <w:rFonts w:ascii="Arial Bold" w:hAnsi="Arial Bold" w:cs="Arial"/>
                <w:b/>
                <w:bCs/>
                <w:spacing w:val="-8"/>
                <w:sz w:val="18"/>
                <w:szCs w:val="18"/>
              </w:rPr>
              <w:t>(FVOCI</w:t>
            </w:r>
            <w:r w:rsidRPr="00BE3981">
              <w:rPr>
                <w:rFonts w:ascii="Arial" w:hAnsi="Arial" w:cs="Arial"/>
                <w:b/>
                <w:bCs/>
                <w:sz w:val="18"/>
                <w:szCs w:val="18"/>
              </w:rPr>
              <w:t>)</w:t>
            </w:r>
          </w:p>
        </w:tc>
        <w:tc>
          <w:tcPr>
            <w:tcW w:w="1078" w:type="dxa"/>
            <w:tcBorders>
              <w:top w:val="single" w:sz="4" w:space="0" w:color="auto"/>
              <w:left w:val="nil"/>
              <w:bottom w:val="single" w:sz="4" w:space="0" w:color="auto"/>
              <w:right w:val="nil"/>
            </w:tcBorders>
            <w:shd w:val="clear" w:color="auto" w:fill="auto"/>
            <w:vAlign w:val="bottom"/>
            <w:hideMark/>
          </w:tcPr>
          <w:p w14:paraId="292C1603" w14:textId="77777777" w:rsidR="00BE3981" w:rsidRPr="00BE3981" w:rsidRDefault="00BE3981" w:rsidP="006C7F16">
            <w:pPr>
              <w:ind w:right="-72"/>
              <w:jc w:val="right"/>
              <w:rPr>
                <w:rFonts w:ascii="Arial Bold" w:hAnsi="Arial Bold" w:cs="Arial"/>
                <w:b/>
                <w:bCs/>
                <w:spacing w:val="-6"/>
                <w:sz w:val="18"/>
                <w:szCs w:val="18"/>
              </w:rPr>
            </w:pPr>
            <w:r w:rsidRPr="00BE3981">
              <w:rPr>
                <w:rFonts w:ascii="Arial Bold" w:hAnsi="Arial Bold" w:cs="Arial"/>
                <w:b/>
                <w:bCs/>
                <w:spacing w:val="-6"/>
                <w:sz w:val="18"/>
                <w:szCs w:val="18"/>
              </w:rPr>
              <w:t>Amortised cost</w:t>
            </w:r>
          </w:p>
        </w:tc>
        <w:tc>
          <w:tcPr>
            <w:tcW w:w="1275" w:type="dxa"/>
            <w:tcBorders>
              <w:top w:val="single" w:sz="4" w:space="0" w:color="auto"/>
              <w:left w:val="nil"/>
              <w:bottom w:val="single" w:sz="4" w:space="0" w:color="auto"/>
              <w:right w:val="nil"/>
            </w:tcBorders>
            <w:shd w:val="clear" w:color="auto" w:fill="auto"/>
            <w:vAlign w:val="bottom"/>
            <w:hideMark/>
          </w:tcPr>
          <w:p w14:paraId="1B552757" w14:textId="77777777" w:rsidR="00BE3981" w:rsidRPr="00BE3981" w:rsidRDefault="00BE3981" w:rsidP="006C7F16">
            <w:pPr>
              <w:ind w:right="-72"/>
              <w:jc w:val="right"/>
              <w:rPr>
                <w:rFonts w:ascii="Arial Bold" w:hAnsi="Arial Bold" w:cs="Arial"/>
                <w:b/>
                <w:bCs/>
                <w:spacing w:val="-6"/>
                <w:sz w:val="18"/>
                <w:szCs w:val="18"/>
              </w:rPr>
            </w:pPr>
            <w:r w:rsidRPr="00BE3981">
              <w:rPr>
                <w:rFonts w:ascii="Arial Bold" w:hAnsi="Arial Bold" w:cs="Arial"/>
                <w:b/>
                <w:bCs/>
                <w:spacing w:val="-6"/>
                <w:sz w:val="18"/>
                <w:szCs w:val="18"/>
              </w:rPr>
              <w:t>Total carrying amount</w:t>
            </w:r>
          </w:p>
        </w:tc>
        <w:tc>
          <w:tcPr>
            <w:tcW w:w="1277" w:type="dxa"/>
            <w:tcBorders>
              <w:top w:val="single" w:sz="4" w:space="0" w:color="auto"/>
              <w:left w:val="nil"/>
              <w:bottom w:val="single" w:sz="4" w:space="0" w:color="auto"/>
              <w:right w:val="nil"/>
            </w:tcBorders>
            <w:shd w:val="clear" w:color="auto" w:fill="auto"/>
            <w:vAlign w:val="bottom"/>
            <w:hideMark/>
          </w:tcPr>
          <w:p w14:paraId="2CD2FB90" w14:textId="77777777" w:rsidR="00BE3981" w:rsidRPr="00BE3981" w:rsidRDefault="00BE3981" w:rsidP="006C7F16">
            <w:pPr>
              <w:ind w:right="-72"/>
              <w:jc w:val="right"/>
              <w:rPr>
                <w:rFonts w:ascii="Arial" w:hAnsi="Arial" w:cs="Arial"/>
                <w:b/>
                <w:bCs/>
                <w:sz w:val="18"/>
                <w:szCs w:val="18"/>
              </w:rPr>
            </w:pPr>
            <w:r w:rsidRPr="00BE3981">
              <w:rPr>
                <w:rFonts w:ascii="Arial" w:hAnsi="Arial" w:cs="Arial"/>
                <w:b/>
                <w:bCs/>
                <w:sz w:val="18"/>
                <w:szCs w:val="18"/>
              </w:rPr>
              <w:t>Fair value</w:t>
            </w:r>
          </w:p>
        </w:tc>
      </w:tr>
      <w:tr w:rsidR="006C7F16" w:rsidRPr="00BE3981" w14:paraId="0B26D512" w14:textId="77777777" w:rsidTr="00873E2F">
        <w:trPr>
          <w:trHeight w:val="20"/>
        </w:trPr>
        <w:tc>
          <w:tcPr>
            <w:tcW w:w="3033" w:type="dxa"/>
            <w:tcBorders>
              <w:top w:val="nil"/>
              <w:left w:val="nil"/>
              <w:bottom w:val="nil"/>
              <w:right w:val="nil"/>
            </w:tcBorders>
            <w:shd w:val="clear" w:color="auto" w:fill="auto"/>
            <w:noWrap/>
            <w:vAlign w:val="bottom"/>
            <w:hideMark/>
          </w:tcPr>
          <w:p w14:paraId="4CF2D1EF" w14:textId="77777777" w:rsidR="006C7F16" w:rsidRPr="00BE3981" w:rsidRDefault="006C7F16" w:rsidP="00004958">
            <w:pPr>
              <w:ind w:left="-101" w:firstLine="14"/>
              <w:rPr>
                <w:rFonts w:ascii="Arial" w:hAnsi="Arial" w:cs="Arial"/>
                <w:b/>
                <w:bCs/>
                <w:sz w:val="18"/>
                <w:szCs w:val="18"/>
              </w:rPr>
            </w:pPr>
          </w:p>
        </w:tc>
        <w:tc>
          <w:tcPr>
            <w:tcW w:w="1417" w:type="dxa"/>
            <w:tcBorders>
              <w:top w:val="single" w:sz="4" w:space="0" w:color="auto"/>
              <w:left w:val="nil"/>
              <w:bottom w:val="single" w:sz="4" w:space="0" w:color="auto"/>
              <w:right w:val="nil"/>
            </w:tcBorders>
            <w:shd w:val="clear" w:color="auto" w:fill="auto"/>
            <w:vAlign w:val="bottom"/>
          </w:tcPr>
          <w:p w14:paraId="1A6CA0BB" w14:textId="5BF87842" w:rsidR="006C7F16" w:rsidRPr="00BE3981" w:rsidRDefault="006C7F16" w:rsidP="006C7F16">
            <w:pPr>
              <w:ind w:right="-72"/>
              <w:jc w:val="right"/>
              <w:rPr>
                <w:rFonts w:ascii="Arial" w:hAnsi="Arial" w:cs="Arial"/>
                <w:b/>
                <w:bCs/>
                <w:sz w:val="18"/>
                <w:szCs w:val="18"/>
              </w:rPr>
            </w:pPr>
          </w:p>
        </w:tc>
        <w:tc>
          <w:tcPr>
            <w:tcW w:w="1418" w:type="dxa"/>
            <w:tcBorders>
              <w:top w:val="single" w:sz="4" w:space="0" w:color="auto"/>
              <w:left w:val="nil"/>
              <w:bottom w:val="single" w:sz="4" w:space="0" w:color="auto"/>
              <w:right w:val="nil"/>
            </w:tcBorders>
            <w:shd w:val="clear" w:color="auto" w:fill="auto"/>
            <w:vAlign w:val="bottom"/>
          </w:tcPr>
          <w:p w14:paraId="545EF6C8" w14:textId="1BFD3575" w:rsidR="006C7F16" w:rsidRPr="00BE3981" w:rsidRDefault="006C7F16" w:rsidP="006C7F16">
            <w:pPr>
              <w:ind w:right="-72"/>
              <w:jc w:val="right"/>
              <w:rPr>
                <w:rFonts w:ascii="Arial" w:hAnsi="Arial" w:cs="Arial"/>
                <w:b/>
                <w:bCs/>
                <w:sz w:val="18"/>
                <w:szCs w:val="18"/>
              </w:rPr>
            </w:pPr>
          </w:p>
        </w:tc>
        <w:tc>
          <w:tcPr>
            <w:tcW w:w="1078" w:type="dxa"/>
            <w:tcBorders>
              <w:top w:val="single" w:sz="4" w:space="0" w:color="auto"/>
              <w:left w:val="nil"/>
              <w:bottom w:val="single" w:sz="4" w:space="0" w:color="auto"/>
              <w:right w:val="nil"/>
            </w:tcBorders>
            <w:shd w:val="clear" w:color="auto" w:fill="auto"/>
            <w:vAlign w:val="bottom"/>
          </w:tcPr>
          <w:p w14:paraId="5A2E301F" w14:textId="22A48133" w:rsidR="006C7F16" w:rsidRPr="00BE3981" w:rsidRDefault="006C7F16" w:rsidP="006C7F16">
            <w:pPr>
              <w:ind w:right="-72"/>
              <w:jc w:val="right"/>
              <w:rPr>
                <w:rFonts w:ascii="Arial" w:hAnsi="Arial" w:cs="Arial"/>
                <w:b/>
                <w:bCs/>
                <w:sz w:val="18"/>
                <w:szCs w:val="18"/>
              </w:rPr>
            </w:pPr>
          </w:p>
        </w:tc>
        <w:tc>
          <w:tcPr>
            <w:tcW w:w="1275" w:type="dxa"/>
            <w:tcBorders>
              <w:top w:val="single" w:sz="4" w:space="0" w:color="auto"/>
              <w:left w:val="nil"/>
              <w:bottom w:val="single" w:sz="4" w:space="0" w:color="auto"/>
              <w:right w:val="nil"/>
            </w:tcBorders>
            <w:shd w:val="clear" w:color="auto" w:fill="auto"/>
            <w:vAlign w:val="bottom"/>
          </w:tcPr>
          <w:p w14:paraId="38F8EA75" w14:textId="70450382" w:rsidR="006C7F16" w:rsidRPr="00BE3981" w:rsidRDefault="006C7F16" w:rsidP="006C7F16">
            <w:pPr>
              <w:ind w:right="-72"/>
              <w:jc w:val="right"/>
              <w:rPr>
                <w:rFonts w:ascii="Arial" w:hAnsi="Arial" w:cs="Arial"/>
                <w:b/>
                <w:bCs/>
                <w:sz w:val="18"/>
                <w:szCs w:val="18"/>
              </w:rPr>
            </w:pPr>
          </w:p>
        </w:tc>
        <w:tc>
          <w:tcPr>
            <w:tcW w:w="1277" w:type="dxa"/>
            <w:tcBorders>
              <w:top w:val="single" w:sz="4" w:space="0" w:color="auto"/>
              <w:left w:val="nil"/>
              <w:bottom w:val="single" w:sz="4" w:space="0" w:color="auto"/>
              <w:right w:val="nil"/>
            </w:tcBorders>
            <w:shd w:val="clear" w:color="auto" w:fill="auto"/>
            <w:vAlign w:val="bottom"/>
            <w:hideMark/>
          </w:tcPr>
          <w:p w14:paraId="40475223" w14:textId="77777777" w:rsidR="006C7F16" w:rsidRPr="00BE3981" w:rsidRDefault="006C7F16" w:rsidP="006C7F16">
            <w:pPr>
              <w:ind w:right="-72"/>
              <w:jc w:val="right"/>
              <w:rPr>
                <w:rFonts w:ascii="Arial" w:hAnsi="Arial" w:cs="Arial"/>
                <w:b/>
                <w:bCs/>
                <w:sz w:val="18"/>
                <w:szCs w:val="18"/>
              </w:rPr>
            </w:pPr>
            <w:r>
              <w:rPr>
                <w:rFonts w:ascii="Arial" w:hAnsi="Arial" w:cs="Arial"/>
                <w:b/>
                <w:bCs/>
                <w:sz w:val="18"/>
                <w:szCs w:val="18"/>
              </w:rPr>
              <w:t>Million</w:t>
            </w:r>
            <w:r w:rsidRPr="00BE3981">
              <w:rPr>
                <w:rFonts w:ascii="Arial" w:hAnsi="Arial" w:cs="Arial"/>
                <w:b/>
                <w:bCs/>
                <w:sz w:val="18"/>
                <w:szCs w:val="18"/>
              </w:rPr>
              <w:t xml:space="preserve"> Baht</w:t>
            </w:r>
          </w:p>
        </w:tc>
      </w:tr>
      <w:tr w:rsidR="006C7F16" w:rsidRPr="00BE3981" w14:paraId="0ACDBD70" w14:textId="77777777" w:rsidTr="00873E2F">
        <w:trPr>
          <w:trHeight w:val="20"/>
        </w:trPr>
        <w:tc>
          <w:tcPr>
            <w:tcW w:w="3033" w:type="dxa"/>
            <w:tcBorders>
              <w:top w:val="nil"/>
              <w:left w:val="nil"/>
              <w:bottom w:val="nil"/>
              <w:right w:val="nil"/>
            </w:tcBorders>
            <w:shd w:val="clear" w:color="auto" w:fill="auto"/>
            <w:noWrap/>
            <w:vAlign w:val="bottom"/>
            <w:hideMark/>
          </w:tcPr>
          <w:p w14:paraId="6BC8CA89" w14:textId="1FFD7706" w:rsidR="00BE3981" w:rsidRPr="00BE3981" w:rsidRDefault="006C7F16" w:rsidP="00004958">
            <w:pPr>
              <w:ind w:left="-101" w:firstLine="14"/>
              <w:rPr>
                <w:rFonts w:ascii="Arial" w:hAnsi="Arial" w:cs="Arial"/>
                <w:b/>
                <w:bCs/>
                <w:sz w:val="18"/>
                <w:szCs w:val="18"/>
              </w:rPr>
            </w:pPr>
            <w:r w:rsidRPr="00BE3981">
              <w:rPr>
                <w:rFonts w:ascii="Arial" w:hAnsi="Arial" w:cs="Arial"/>
                <w:b/>
                <w:bCs/>
                <w:sz w:val="18"/>
                <w:szCs w:val="18"/>
                <w:lang w:val="en-US"/>
              </w:rPr>
              <w:t xml:space="preserve">As at </w:t>
            </w:r>
            <w:r w:rsidR="005937B5">
              <w:rPr>
                <w:rFonts w:ascii="Arial" w:hAnsi="Arial" w:cs="Arial"/>
                <w:b/>
                <w:bCs/>
                <w:sz w:val="18"/>
                <w:szCs w:val="18"/>
                <w:lang w:val="en-US"/>
              </w:rPr>
              <w:t>30 June</w:t>
            </w:r>
            <w:r w:rsidRPr="00BE3981">
              <w:rPr>
                <w:rFonts w:ascii="Arial" w:hAnsi="Arial" w:cs="Arial"/>
                <w:b/>
                <w:bCs/>
                <w:sz w:val="18"/>
                <w:szCs w:val="18"/>
                <w:lang w:val="en-US"/>
              </w:rPr>
              <w:t xml:space="preserve"> 2020</w:t>
            </w:r>
          </w:p>
        </w:tc>
        <w:tc>
          <w:tcPr>
            <w:tcW w:w="1417" w:type="dxa"/>
            <w:tcBorders>
              <w:top w:val="nil"/>
              <w:left w:val="nil"/>
              <w:bottom w:val="nil"/>
              <w:right w:val="nil"/>
            </w:tcBorders>
            <w:shd w:val="clear" w:color="auto" w:fill="FAFAFA"/>
            <w:noWrap/>
            <w:vAlign w:val="bottom"/>
            <w:hideMark/>
          </w:tcPr>
          <w:p w14:paraId="110ED00D" w14:textId="77777777" w:rsidR="00BE3981" w:rsidRPr="00DE4694" w:rsidRDefault="00BE3981"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005033F4" w14:textId="77777777" w:rsidR="00BE3981" w:rsidRPr="00DE4694" w:rsidRDefault="00BE3981" w:rsidP="00884E5A">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hideMark/>
          </w:tcPr>
          <w:p w14:paraId="1FE5D815" w14:textId="77777777" w:rsidR="00BE3981" w:rsidRPr="00DE4694" w:rsidRDefault="00BE3981" w:rsidP="00884E5A">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hideMark/>
          </w:tcPr>
          <w:p w14:paraId="4F9F5933" w14:textId="77777777" w:rsidR="00BE3981" w:rsidRPr="00DE4694" w:rsidRDefault="00BE3981" w:rsidP="00884E5A">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hideMark/>
          </w:tcPr>
          <w:p w14:paraId="2F2DCAE7" w14:textId="77777777" w:rsidR="00BE3981" w:rsidRPr="00DE4694" w:rsidRDefault="00BE3981" w:rsidP="00884E5A">
            <w:pPr>
              <w:ind w:right="-72"/>
              <w:jc w:val="right"/>
              <w:rPr>
                <w:rFonts w:ascii="Arial" w:hAnsi="Arial" w:cs="Arial"/>
                <w:sz w:val="18"/>
                <w:szCs w:val="18"/>
              </w:rPr>
            </w:pPr>
          </w:p>
        </w:tc>
      </w:tr>
      <w:tr w:rsidR="002E586A" w:rsidRPr="00BE3981" w14:paraId="42530197" w14:textId="77777777" w:rsidTr="00873E2F">
        <w:trPr>
          <w:trHeight w:val="20"/>
        </w:trPr>
        <w:tc>
          <w:tcPr>
            <w:tcW w:w="3033" w:type="dxa"/>
            <w:tcBorders>
              <w:top w:val="nil"/>
              <w:left w:val="nil"/>
              <w:bottom w:val="nil"/>
              <w:right w:val="nil"/>
            </w:tcBorders>
            <w:shd w:val="clear" w:color="auto" w:fill="auto"/>
            <w:noWrap/>
            <w:vAlign w:val="bottom"/>
          </w:tcPr>
          <w:p w14:paraId="11A9B973" w14:textId="77777777" w:rsidR="002E586A" w:rsidRPr="00BE3981" w:rsidRDefault="002E586A" w:rsidP="00004958">
            <w:pPr>
              <w:ind w:left="-101" w:firstLine="14"/>
              <w:rPr>
                <w:rFonts w:ascii="Arial" w:hAnsi="Arial" w:cs="Arial"/>
                <w:b/>
                <w:bCs/>
                <w:sz w:val="18"/>
                <w:szCs w:val="18"/>
                <w:lang w:val="en-US"/>
              </w:rPr>
            </w:pPr>
          </w:p>
        </w:tc>
        <w:tc>
          <w:tcPr>
            <w:tcW w:w="1417" w:type="dxa"/>
            <w:tcBorders>
              <w:top w:val="nil"/>
              <w:left w:val="nil"/>
              <w:bottom w:val="nil"/>
              <w:right w:val="nil"/>
            </w:tcBorders>
            <w:shd w:val="clear" w:color="auto" w:fill="FAFAFA"/>
            <w:noWrap/>
            <w:vAlign w:val="bottom"/>
          </w:tcPr>
          <w:p w14:paraId="373C18B7" w14:textId="77777777" w:rsidR="002E586A" w:rsidRPr="00DE4694" w:rsidRDefault="002E586A"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178CF734" w14:textId="77777777" w:rsidR="002E586A" w:rsidRPr="00DE4694" w:rsidRDefault="002E586A" w:rsidP="00884E5A">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15F44DC0" w14:textId="77777777" w:rsidR="002E586A" w:rsidRPr="00DE4694" w:rsidRDefault="002E586A" w:rsidP="00884E5A">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585779A4" w14:textId="77777777" w:rsidR="002E586A" w:rsidRPr="00DE4694" w:rsidRDefault="002E586A" w:rsidP="00884E5A">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2EE27FF1" w14:textId="77777777" w:rsidR="002E586A" w:rsidRPr="00DE4694" w:rsidRDefault="002E586A" w:rsidP="00884E5A">
            <w:pPr>
              <w:ind w:right="-72"/>
              <w:jc w:val="right"/>
              <w:rPr>
                <w:rFonts w:ascii="Arial" w:hAnsi="Arial" w:cs="Arial"/>
                <w:sz w:val="18"/>
                <w:szCs w:val="18"/>
              </w:rPr>
            </w:pPr>
          </w:p>
        </w:tc>
      </w:tr>
      <w:tr w:rsidR="006C7F16" w:rsidRPr="00BE3981" w14:paraId="60E09363" w14:textId="77777777" w:rsidTr="00873E2F">
        <w:trPr>
          <w:trHeight w:val="20"/>
        </w:trPr>
        <w:tc>
          <w:tcPr>
            <w:tcW w:w="3033" w:type="dxa"/>
            <w:tcBorders>
              <w:top w:val="nil"/>
              <w:left w:val="nil"/>
              <w:bottom w:val="nil"/>
              <w:right w:val="nil"/>
            </w:tcBorders>
            <w:shd w:val="clear" w:color="auto" w:fill="auto"/>
            <w:noWrap/>
            <w:vAlign w:val="bottom"/>
            <w:hideMark/>
          </w:tcPr>
          <w:p w14:paraId="11E92A09" w14:textId="409AA615" w:rsidR="00BE3981" w:rsidRPr="00BE3981" w:rsidRDefault="00BE3981"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assets measured at </w:t>
            </w:r>
            <w:r w:rsidR="00065A73">
              <w:rPr>
                <w:rFonts w:ascii="Arial" w:hAnsi="Arial" w:cs="Arial"/>
                <w:b/>
                <w:bCs/>
                <w:i/>
                <w:iCs/>
                <w:sz w:val="18"/>
                <w:szCs w:val="18"/>
              </w:rPr>
              <w:br/>
              <w:t xml:space="preserve">   </w:t>
            </w:r>
            <w:r w:rsidRPr="00BE3981">
              <w:rPr>
                <w:rFonts w:ascii="Arial" w:hAnsi="Arial" w:cs="Arial"/>
                <w:b/>
                <w:bCs/>
                <w:i/>
                <w:iCs/>
                <w:sz w:val="18"/>
                <w:szCs w:val="18"/>
              </w:rPr>
              <w:t xml:space="preserve">fair value </w:t>
            </w:r>
          </w:p>
        </w:tc>
        <w:tc>
          <w:tcPr>
            <w:tcW w:w="1417" w:type="dxa"/>
            <w:tcBorders>
              <w:top w:val="nil"/>
              <w:left w:val="nil"/>
              <w:bottom w:val="nil"/>
              <w:right w:val="nil"/>
            </w:tcBorders>
            <w:shd w:val="clear" w:color="auto" w:fill="FAFAFA"/>
            <w:noWrap/>
            <w:vAlign w:val="bottom"/>
            <w:hideMark/>
          </w:tcPr>
          <w:p w14:paraId="38FE6586" w14:textId="77777777" w:rsidR="00BE3981" w:rsidRPr="00DE4694" w:rsidRDefault="00BE3981"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12899FBF" w14:textId="77777777" w:rsidR="00BE3981" w:rsidRPr="00DE4694" w:rsidRDefault="00BE3981" w:rsidP="00884E5A">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hideMark/>
          </w:tcPr>
          <w:p w14:paraId="44C2229A" w14:textId="77777777" w:rsidR="00BE3981" w:rsidRPr="00DE4694" w:rsidRDefault="00BE3981" w:rsidP="00884E5A">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hideMark/>
          </w:tcPr>
          <w:p w14:paraId="66B63AF8" w14:textId="77777777" w:rsidR="00BE3981" w:rsidRPr="00DE4694" w:rsidRDefault="00BE3981" w:rsidP="00884E5A">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hideMark/>
          </w:tcPr>
          <w:p w14:paraId="780131CE" w14:textId="77777777" w:rsidR="00BE3981" w:rsidRPr="00DE4694" w:rsidRDefault="00BE3981" w:rsidP="00884E5A">
            <w:pPr>
              <w:ind w:right="-72"/>
              <w:jc w:val="right"/>
              <w:rPr>
                <w:rFonts w:ascii="Arial" w:hAnsi="Arial" w:cs="Arial"/>
                <w:sz w:val="18"/>
                <w:szCs w:val="18"/>
              </w:rPr>
            </w:pPr>
          </w:p>
        </w:tc>
      </w:tr>
      <w:tr w:rsidR="002E586A" w:rsidRPr="00BE3981" w14:paraId="64C382E2" w14:textId="77777777" w:rsidTr="00873E2F">
        <w:trPr>
          <w:trHeight w:val="20"/>
        </w:trPr>
        <w:tc>
          <w:tcPr>
            <w:tcW w:w="3033" w:type="dxa"/>
            <w:tcBorders>
              <w:top w:val="nil"/>
              <w:left w:val="nil"/>
              <w:bottom w:val="nil"/>
              <w:right w:val="nil"/>
            </w:tcBorders>
            <w:shd w:val="clear" w:color="auto" w:fill="auto"/>
            <w:noWrap/>
            <w:vAlign w:val="bottom"/>
          </w:tcPr>
          <w:p w14:paraId="18A1B50F" w14:textId="77777777" w:rsidR="002E586A" w:rsidRPr="00BE3981" w:rsidRDefault="002E586A" w:rsidP="00004958">
            <w:pPr>
              <w:ind w:left="-101" w:firstLine="14"/>
              <w:jc w:val="left"/>
              <w:rPr>
                <w:rFonts w:ascii="Arial" w:hAnsi="Arial" w:cs="Arial"/>
                <w:b/>
                <w:bCs/>
                <w:i/>
                <w:iCs/>
                <w:sz w:val="18"/>
                <w:szCs w:val="18"/>
              </w:rPr>
            </w:pPr>
          </w:p>
        </w:tc>
        <w:tc>
          <w:tcPr>
            <w:tcW w:w="1417" w:type="dxa"/>
            <w:tcBorders>
              <w:top w:val="nil"/>
              <w:left w:val="nil"/>
              <w:bottom w:val="nil"/>
              <w:right w:val="nil"/>
            </w:tcBorders>
            <w:shd w:val="clear" w:color="auto" w:fill="FAFAFA"/>
            <w:noWrap/>
            <w:vAlign w:val="bottom"/>
          </w:tcPr>
          <w:p w14:paraId="0EABBAAC" w14:textId="77777777" w:rsidR="002E586A" w:rsidRPr="00DE4694" w:rsidRDefault="002E586A"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6D251121" w14:textId="77777777" w:rsidR="002E586A" w:rsidRPr="00DE4694" w:rsidRDefault="002E586A" w:rsidP="00884E5A">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420F051E" w14:textId="77777777" w:rsidR="002E586A" w:rsidRPr="00DE4694" w:rsidRDefault="002E586A" w:rsidP="00884E5A">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5544198D" w14:textId="77777777" w:rsidR="002E586A" w:rsidRPr="00DE4694" w:rsidRDefault="002E586A" w:rsidP="00884E5A">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30952545" w14:textId="77777777" w:rsidR="002E586A" w:rsidRPr="00DE4694" w:rsidRDefault="002E586A" w:rsidP="00884E5A">
            <w:pPr>
              <w:ind w:right="-72"/>
              <w:jc w:val="right"/>
              <w:rPr>
                <w:rFonts w:ascii="Arial" w:hAnsi="Arial" w:cs="Arial"/>
                <w:sz w:val="18"/>
                <w:szCs w:val="18"/>
              </w:rPr>
            </w:pPr>
          </w:p>
        </w:tc>
      </w:tr>
      <w:tr w:rsidR="006C7F16" w:rsidRPr="00BE3981" w14:paraId="3F79A4D6" w14:textId="77777777" w:rsidTr="001B38AD">
        <w:trPr>
          <w:trHeight w:val="20"/>
        </w:trPr>
        <w:tc>
          <w:tcPr>
            <w:tcW w:w="3033" w:type="dxa"/>
            <w:tcBorders>
              <w:top w:val="nil"/>
              <w:left w:val="nil"/>
              <w:bottom w:val="nil"/>
              <w:right w:val="nil"/>
            </w:tcBorders>
            <w:shd w:val="clear" w:color="auto" w:fill="auto"/>
            <w:noWrap/>
            <w:vAlign w:val="bottom"/>
            <w:hideMark/>
          </w:tcPr>
          <w:p w14:paraId="22831801" w14:textId="77777777" w:rsidR="00BE3981" w:rsidRPr="00BE3981" w:rsidRDefault="00BE3981" w:rsidP="00004958">
            <w:pPr>
              <w:ind w:left="-101" w:firstLine="14"/>
              <w:jc w:val="left"/>
              <w:rPr>
                <w:rFonts w:ascii="Arial" w:hAnsi="Arial" w:cs="Arial"/>
                <w:b/>
                <w:bCs/>
                <w:sz w:val="18"/>
                <w:szCs w:val="18"/>
              </w:rPr>
            </w:pPr>
            <w:r w:rsidRPr="00BE3981">
              <w:rPr>
                <w:rFonts w:ascii="Arial" w:hAnsi="Arial" w:cs="Arial"/>
                <w:b/>
                <w:bCs/>
                <w:sz w:val="18"/>
                <w:szCs w:val="18"/>
              </w:rPr>
              <w:t>Financial assets at FVPL</w:t>
            </w:r>
          </w:p>
        </w:tc>
        <w:tc>
          <w:tcPr>
            <w:tcW w:w="1417" w:type="dxa"/>
            <w:tcBorders>
              <w:top w:val="nil"/>
              <w:left w:val="nil"/>
              <w:bottom w:val="nil"/>
              <w:right w:val="nil"/>
            </w:tcBorders>
            <w:shd w:val="clear" w:color="auto" w:fill="FAFAFA"/>
            <w:noWrap/>
            <w:vAlign w:val="bottom"/>
          </w:tcPr>
          <w:p w14:paraId="1A3CAC71" w14:textId="77777777" w:rsidR="00BE3981" w:rsidRPr="00DE4694" w:rsidRDefault="00BE3981"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24B028DE" w14:textId="77777777" w:rsidR="00BE3981" w:rsidRPr="00DE4694" w:rsidRDefault="00BE3981" w:rsidP="00884E5A">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151CA0DF" w14:textId="77777777" w:rsidR="00BE3981" w:rsidRPr="00DE4694" w:rsidRDefault="00BE3981" w:rsidP="00884E5A">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065444C9" w14:textId="77777777" w:rsidR="00BE3981" w:rsidRPr="00DE4694" w:rsidRDefault="00BE3981" w:rsidP="00884E5A">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69DF8837" w14:textId="77777777" w:rsidR="00BE3981" w:rsidRPr="00DE4694" w:rsidRDefault="00BE3981" w:rsidP="00884E5A">
            <w:pPr>
              <w:ind w:right="-72"/>
              <w:jc w:val="right"/>
              <w:rPr>
                <w:rFonts w:ascii="Arial" w:hAnsi="Arial" w:cs="Arial"/>
                <w:sz w:val="18"/>
                <w:szCs w:val="18"/>
              </w:rPr>
            </w:pPr>
          </w:p>
        </w:tc>
      </w:tr>
      <w:tr w:rsidR="00884E5A" w:rsidRPr="00BE3981" w14:paraId="0508FEEA" w14:textId="77777777" w:rsidTr="00873E2F">
        <w:trPr>
          <w:trHeight w:val="20"/>
        </w:trPr>
        <w:tc>
          <w:tcPr>
            <w:tcW w:w="3033" w:type="dxa"/>
            <w:noWrap/>
          </w:tcPr>
          <w:p w14:paraId="3E92C79F" w14:textId="1EA4FB61" w:rsidR="00884E5A" w:rsidRPr="00BC585B" w:rsidRDefault="00DC634F" w:rsidP="00004958">
            <w:pPr>
              <w:ind w:left="-101" w:firstLine="14"/>
              <w:rPr>
                <w:rFonts w:ascii="Arial" w:eastAsia="Arial Unicode MS" w:hAnsi="Arial" w:cs="Arial"/>
                <w:sz w:val="18"/>
                <w:szCs w:val="18"/>
              </w:rPr>
            </w:pPr>
            <w:r>
              <w:rPr>
                <w:rFonts w:ascii="Arial" w:eastAsia="Arial Unicode MS" w:hAnsi="Arial" w:cs="Arial"/>
                <w:sz w:val="18"/>
                <w:szCs w:val="18"/>
              </w:rPr>
              <w:t>Debt</w:t>
            </w:r>
            <w:r w:rsidR="00884E5A" w:rsidRPr="00BC585B">
              <w:rPr>
                <w:rFonts w:ascii="Arial" w:eastAsia="Arial Unicode MS" w:hAnsi="Arial" w:cs="Arial"/>
                <w:sz w:val="18"/>
                <w:szCs w:val="18"/>
              </w:rPr>
              <w:t xml:space="preserve"> securities</w:t>
            </w:r>
          </w:p>
        </w:tc>
        <w:tc>
          <w:tcPr>
            <w:tcW w:w="1417" w:type="dxa"/>
            <w:tcBorders>
              <w:top w:val="nil"/>
              <w:left w:val="nil"/>
              <w:bottom w:val="nil"/>
              <w:right w:val="nil"/>
            </w:tcBorders>
            <w:shd w:val="clear" w:color="auto" w:fill="FAFAFA"/>
            <w:noWrap/>
            <w:vAlign w:val="bottom"/>
          </w:tcPr>
          <w:p w14:paraId="20010125" w14:textId="36E6CBF4" w:rsidR="00884E5A" w:rsidRPr="00DE4694" w:rsidRDefault="00E90865" w:rsidP="00884E5A">
            <w:pPr>
              <w:ind w:right="-72"/>
              <w:jc w:val="right"/>
              <w:rPr>
                <w:rFonts w:ascii="Arial" w:hAnsi="Arial" w:cs="Arial"/>
                <w:sz w:val="18"/>
                <w:szCs w:val="18"/>
              </w:rPr>
            </w:pPr>
            <w:r>
              <w:rPr>
                <w:rFonts w:ascii="Arial" w:hAnsi="Arial" w:cs="Arial"/>
                <w:sz w:val="18"/>
                <w:szCs w:val="18"/>
              </w:rPr>
              <w:t>323</w:t>
            </w:r>
          </w:p>
        </w:tc>
        <w:tc>
          <w:tcPr>
            <w:tcW w:w="1418" w:type="dxa"/>
            <w:tcBorders>
              <w:top w:val="nil"/>
              <w:left w:val="nil"/>
              <w:bottom w:val="nil"/>
              <w:right w:val="nil"/>
            </w:tcBorders>
            <w:shd w:val="clear" w:color="auto" w:fill="FAFAFA"/>
            <w:noWrap/>
            <w:vAlign w:val="bottom"/>
          </w:tcPr>
          <w:p w14:paraId="6195AEDF" w14:textId="4F2B2A9A" w:rsidR="00884E5A" w:rsidRPr="00DE4694" w:rsidRDefault="00E90865" w:rsidP="00884E5A">
            <w:pPr>
              <w:ind w:right="-72"/>
              <w:jc w:val="right"/>
              <w:rPr>
                <w:rFonts w:ascii="Arial" w:hAnsi="Arial" w:cs="Arial"/>
                <w:sz w:val="18"/>
                <w:szCs w:val="18"/>
              </w:rPr>
            </w:pPr>
            <w:r>
              <w:rPr>
                <w:rFonts w:ascii="Arial" w:hAnsi="Arial" w:cs="Arial"/>
                <w:sz w:val="18"/>
                <w:szCs w:val="18"/>
              </w:rPr>
              <w:t>-</w:t>
            </w:r>
          </w:p>
        </w:tc>
        <w:tc>
          <w:tcPr>
            <w:tcW w:w="1078" w:type="dxa"/>
            <w:tcBorders>
              <w:top w:val="nil"/>
              <w:left w:val="nil"/>
              <w:bottom w:val="nil"/>
              <w:right w:val="nil"/>
            </w:tcBorders>
            <w:shd w:val="clear" w:color="auto" w:fill="FAFAFA"/>
            <w:noWrap/>
            <w:vAlign w:val="bottom"/>
          </w:tcPr>
          <w:p w14:paraId="46629753" w14:textId="460E436A" w:rsidR="00884E5A" w:rsidRPr="00DE4694" w:rsidRDefault="00E90865" w:rsidP="00884E5A">
            <w:pPr>
              <w:ind w:right="-72"/>
              <w:jc w:val="right"/>
              <w:rPr>
                <w:rFonts w:ascii="Arial" w:hAnsi="Arial" w:cs="Arial"/>
                <w:sz w:val="18"/>
                <w:szCs w:val="18"/>
              </w:rPr>
            </w:pPr>
            <w:r>
              <w:rPr>
                <w:rFonts w:ascii="Arial" w:hAnsi="Arial" w:cs="Arial"/>
                <w:sz w:val="18"/>
                <w:szCs w:val="18"/>
              </w:rPr>
              <w:t>-</w:t>
            </w:r>
          </w:p>
        </w:tc>
        <w:tc>
          <w:tcPr>
            <w:tcW w:w="1275" w:type="dxa"/>
            <w:tcBorders>
              <w:top w:val="nil"/>
              <w:left w:val="nil"/>
              <w:bottom w:val="nil"/>
              <w:right w:val="nil"/>
            </w:tcBorders>
            <w:shd w:val="clear" w:color="auto" w:fill="FAFAFA"/>
            <w:noWrap/>
            <w:vAlign w:val="bottom"/>
          </w:tcPr>
          <w:p w14:paraId="4F541DB9" w14:textId="2C3D21CF" w:rsidR="00884E5A" w:rsidRPr="00DE4694" w:rsidRDefault="00E90865" w:rsidP="00884E5A">
            <w:pPr>
              <w:ind w:right="-72"/>
              <w:jc w:val="right"/>
              <w:rPr>
                <w:rFonts w:ascii="Arial" w:hAnsi="Arial" w:cs="Arial"/>
                <w:sz w:val="18"/>
                <w:szCs w:val="18"/>
              </w:rPr>
            </w:pPr>
            <w:r>
              <w:rPr>
                <w:rFonts w:ascii="Arial" w:hAnsi="Arial" w:cs="Arial"/>
                <w:sz w:val="18"/>
                <w:szCs w:val="18"/>
              </w:rPr>
              <w:t>323</w:t>
            </w:r>
          </w:p>
        </w:tc>
        <w:tc>
          <w:tcPr>
            <w:tcW w:w="1277" w:type="dxa"/>
            <w:tcBorders>
              <w:top w:val="nil"/>
              <w:left w:val="nil"/>
              <w:bottom w:val="nil"/>
              <w:right w:val="nil"/>
            </w:tcBorders>
            <w:shd w:val="clear" w:color="auto" w:fill="FAFAFA"/>
            <w:noWrap/>
            <w:vAlign w:val="bottom"/>
          </w:tcPr>
          <w:p w14:paraId="6905227D" w14:textId="4046D60B" w:rsidR="00884E5A" w:rsidRPr="00DE4694" w:rsidRDefault="00E90865" w:rsidP="00884E5A">
            <w:pPr>
              <w:ind w:right="-72"/>
              <w:jc w:val="right"/>
              <w:rPr>
                <w:rFonts w:ascii="Arial" w:hAnsi="Arial" w:cs="Arial"/>
                <w:sz w:val="18"/>
                <w:szCs w:val="18"/>
              </w:rPr>
            </w:pPr>
            <w:r>
              <w:rPr>
                <w:rFonts w:ascii="Arial" w:hAnsi="Arial" w:cs="Arial"/>
                <w:sz w:val="18"/>
                <w:szCs w:val="18"/>
              </w:rPr>
              <w:t>323</w:t>
            </w:r>
          </w:p>
        </w:tc>
      </w:tr>
      <w:tr w:rsidR="002E586A" w:rsidRPr="00BE3981" w14:paraId="62BA06A8" w14:textId="77777777" w:rsidTr="00873E2F">
        <w:trPr>
          <w:trHeight w:val="20"/>
        </w:trPr>
        <w:tc>
          <w:tcPr>
            <w:tcW w:w="3033" w:type="dxa"/>
            <w:noWrap/>
          </w:tcPr>
          <w:p w14:paraId="35996746" w14:textId="77777777" w:rsidR="002E586A" w:rsidRPr="00BC585B" w:rsidRDefault="002E586A" w:rsidP="00004958">
            <w:pPr>
              <w:ind w:left="-101" w:firstLine="14"/>
              <w:rPr>
                <w:rFonts w:ascii="Arial" w:eastAsia="Arial Unicode MS" w:hAnsi="Arial" w:cs="Arial"/>
                <w:sz w:val="18"/>
                <w:szCs w:val="18"/>
              </w:rPr>
            </w:pPr>
          </w:p>
        </w:tc>
        <w:tc>
          <w:tcPr>
            <w:tcW w:w="1417" w:type="dxa"/>
            <w:tcBorders>
              <w:top w:val="nil"/>
              <w:left w:val="nil"/>
              <w:bottom w:val="nil"/>
              <w:right w:val="nil"/>
            </w:tcBorders>
            <w:shd w:val="clear" w:color="auto" w:fill="FAFAFA"/>
            <w:noWrap/>
            <w:vAlign w:val="bottom"/>
          </w:tcPr>
          <w:p w14:paraId="591BB707" w14:textId="77777777" w:rsidR="002E586A" w:rsidRPr="00DE4694" w:rsidRDefault="002E586A"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17497624" w14:textId="77777777" w:rsidR="002E586A" w:rsidRPr="00DE4694" w:rsidRDefault="002E586A" w:rsidP="00884E5A">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7845FA72" w14:textId="77777777" w:rsidR="002E586A" w:rsidRPr="00DE4694" w:rsidRDefault="002E586A" w:rsidP="00884E5A">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2FA5F089" w14:textId="77777777" w:rsidR="002E586A" w:rsidRPr="00DE4694" w:rsidRDefault="002E586A" w:rsidP="00884E5A">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0C097AD5" w14:textId="77777777" w:rsidR="002E586A" w:rsidRPr="00DE4694" w:rsidRDefault="002E586A" w:rsidP="00884E5A">
            <w:pPr>
              <w:ind w:right="-72"/>
              <w:jc w:val="right"/>
              <w:rPr>
                <w:rFonts w:ascii="Arial" w:hAnsi="Arial" w:cs="Arial"/>
                <w:sz w:val="18"/>
                <w:szCs w:val="18"/>
              </w:rPr>
            </w:pPr>
          </w:p>
        </w:tc>
      </w:tr>
      <w:tr w:rsidR="006C7F16" w:rsidRPr="00BE3981" w14:paraId="2D4CBA96" w14:textId="77777777" w:rsidTr="001B38AD">
        <w:trPr>
          <w:trHeight w:val="20"/>
        </w:trPr>
        <w:tc>
          <w:tcPr>
            <w:tcW w:w="3033" w:type="dxa"/>
            <w:tcBorders>
              <w:top w:val="nil"/>
              <w:left w:val="nil"/>
              <w:bottom w:val="nil"/>
              <w:right w:val="nil"/>
            </w:tcBorders>
            <w:shd w:val="clear" w:color="auto" w:fill="auto"/>
            <w:noWrap/>
            <w:vAlign w:val="bottom"/>
            <w:hideMark/>
          </w:tcPr>
          <w:p w14:paraId="452800E5" w14:textId="77777777" w:rsidR="00BE3981" w:rsidRPr="00BE3981" w:rsidRDefault="00BE3981" w:rsidP="00004958">
            <w:pPr>
              <w:ind w:left="-101" w:firstLine="14"/>
              <w:jc w:val="left"/>
              <w:rPr>
                <w:rFonts w:ascii="Arial" w:hAnsi="Arial" w:cs="Arial"/>
                <w:b/>
                <w:bCs/>
                <w:sz w:val="18"/>
                <w:szCs w:val="18"/>
              </w:rPr>
            </w:pPr>
            <w:r w:rsidRPr="00BE3981">
              <w:rPr>
                <w:rFonts w:ascii="Arial" w:hAnsi="Arial" w:cs="Arial"/>
                <w:b/>
                <w:bCs/>
                <w:sz w:val="18"/>
                <w:szCs w:val="18"/>
              </w:rPr>
              <w:t>Financial assets at FVOCI</w:t>
            </w:r>
          </w:p>
        </w:tc>
        <w:tc>
          <w:tcPr>
            <w:tcW w:w="1417" w:type="dxa"/>
            <w:tcBorders>
              <w:top w:val="nil"/>
              <w:left w:val="nil"/>
              <w:bottom w:val="nil"/>
              <w:right w:val="nil"/>
            </w:tcBorders>
            <w:shd w:val="clear" w:color="auto" w:fill="FAFAFA"/>
            <w:noWrap/>
            <w:vAlign w:val="bottom"/>
          </w:tcPr>
          <w:p w14:paraId="2AB71946" w14:textId="77777777" w:rsidR="00BE3981" w:rsidRPr="00DE4694" w:rsidRDefault="00BE3981"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4D51623A" w14:textId="77777777" w:rsidR="00BE3981" w:rsidRPr="00DE4694" w:rsidRDefault="00BE3981" w:rsidP="00884E5A">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46323611" w14:textId="77777777" w:rsidR="00BE3981" w:rsidRPr="00DE4694" w:rsidRDefault="00BE3981" w:rsidP="00884E5A">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0F5112B4" w14:textId="77777777" w:rsidR="00BE3981" w:rsidRPr="00DE4694" w:rsidRDefault="00BE3981" w:rsidP="00884E5A">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344745C7" w14:textId="77777777" w:rsidR="00BE3981" w:rsidRPr="00DE4694" w:rsidRDefault="00BE3981" w:rsidP="00884E5A">
            <w:pPr>
              <w:ind w:right="-72"/>
              <w:jc w:val="right"/>
              <w:rPr>
                <w:rFonts w:ascii="Arial" w:hAnsi="Arial" w:cs="Arial"/>
                <w:sz w:val="18"/>
                <w:szCs w:val="18"/>
              </w:rPr>
            </w:pPr>
          </w:p>
        </w:tc>
      </w:tr>
      <w:tr w:rsidR="001B3284" w:rsidRPr="00BE3981" w14:paraId="5127EF0C" w14:textId="77777777" w:rsidTr="00873E2F">
        <w:trPr>
          <w:trHeight w:val="20"/>
        </w:trPr>
        <w:tc>
          <w:tcPr>
            <w:tcW w:w="3033" w:type="dxa"/>
            <w:noWrap/>
          </w:tcPr>
          <w:p w14:paraId="739ED76B" w14:textId="77777777" w:rsidR="00884E5A" w:rsidRPr="00C279C8" w:rsidRDefault="00884E5A" w:rsidP="00004958">
            <w:pPr>
              <w:ind w:left="-101" w:firstLine="14"/>
              <w:rPr>
                <w:rFonts w:ascii="Arial" w:eastAsia="Arial Unicode MS" w:hAnsi="Arial" w:cs="Arial"/>
                <w:sz w:val="18"/>
                <w:szCs w:val="18"/>
              </w:rPr>
            </w:pPr>
            <w:r w:rsidRPr="00C279C8">
              <w:rPr>
                <w:rFonts w:ascii="Arial" w:eastAsia="Arial Unicode MS" w:hAnsi="Arial" w:cs="Arial"/>
                <w:sz w:val="18"/>
                <w:szCs w:val="18"/>
              </w:rPr>
              <w:t>Equity investments</w:t>
            </w:r>
          </w:p>
        </w:tc>
        <w:tc>
          <w:tcPr>
            <w:tcW w:w="1417" w:type="dxa"/>
            <w:shd w:val="clear" w:color="auto" w:fill="FAFAFA"/>
            <w:noWrap/>
          </w:tcPr>
          <w:p w14:paraId="2FBB164A" w14:textId="788E47A6" w:rsidR="00884E5A" w:rsidRPr="00DE4694" w:rsidRDefault="00E90865" w:rsidP="00884E5A">
            <w:pPr>
              <w:ind w:right="-72"/>
              <w:jc w:val="right"/>
              <w:rPr>
                <w:rFonts w:ascii="Arial" w:hAnsi="Arial" w:cs="Arial"/>
                <w:sz w:val="18"/>
                <w:szCs w:val="18"/>
              </w:rPr>
            </w:pPr>
            <w:r>
              <w:rPr>
                <w:rFonts w:ascii="Arial" w:hAnsi="Arial" w:cs="Arial"/>
                <w:sz w:val="18"/>
                <w:szCs w:val="18"/>
              </w:rPr>
              <w:t>-</w:t>
            </w:r>
          </w:p>
        </w:tc>
        <w:tc>
          <w:tcPr>
            <w:tcW w:w="1418" w:type="dxa"/>
            <w:shd w:val="clear" w:color="auto" w:fill="FAFAFA"/>
            <w:noWrap/>
          </w:tcPr>
          <w:p w14:paraId="3752D672" w14:textId="055F9B7A" w:rsidR="00884E5A" w:rsidRPr="00DE4694" w:rsidRDefault="00E90865" w:rsidP="00884E5A">
            <w:pPr>
              <w:ind w:right="-72"/>
              <w:jc w:val="right"/>
              <w:rPr>
                <w:rFonts w:ascii="Arial" w:hAnsi="Arial" w:cs="Arial"/>
                <w:sz w:val="18"/>
                <w:szCs w:val="18"/>
              </w:rPr>
            </w:pPr>
            <w:r>
              <w:rPr>
                <w:rFonts w:ascii="Arial" w:hAnsi="Arial" w:cs="Arial"/>
                <w:sz w:val="18"/>
                <w:szCs w:val="18"/>
              </w:rPr>
              <w:t>68</w:t>
            </w:r>
          </w:p>
        </w:tc>
        <w:tc>
          <w:tcPr>
            <w:tcW w:w="1078" w:type="dxa"/>
            <w:shd w:val="clear" w:color="auto" w:fill="FAFAFA"/>
            <w:noWrap/>
          </w:tcPr>
          <w:p w14:paraId="7FF9AAC7" w14:textId="3FDC47A6" w:rsidR="00884E5A" w:rsidRPr="00DE4694" w:rsidRDefault="00E90865" w:rsidP="00884E5A">
            <w:pPr>
              <w:ind w:right="-72"/>
              <w:jc w:val="right"/>
              <w:rPr>
                <w:rFonts w:ascii="Arial" w:hAnsi="Arial" w:cs="Arial"/>
                <w:sz w:val="18"/>
                <w:szCs w:val="18"/>
              </w:rPr>
            </w:pPr>
            <w:r>
              <w:rPr>
                <w:rFonts w:ascii="Arial" w:hAnsi="Arial" w:cs="Arial"/>
                <w:sz w:val="18"/>
                <w:szCs w:val="18"/>
              </w:rPr>
              <w:t>-</w:t>
            </w:r>
          </w:p>
        </w:tc>
        <w:tc>
          <w:tcPr>
            <w:tcW w:w="1275" w:type="dxa"/>
            <w:shd w:val="clear" w:color="auto" w:fill="FAFAFA"/>
            <w:noWrap/>
          </w:tcPr>
          <w:p w14:paraId="28198C8E" w14:textId="00B58B38" w:rsidR="00884E5A" w:rsidRPr="00DE4694" w:rsidRDefault="00E90865" w:rsidP="00884E5A">
            <w:pPr>
              <w:ind w:right="-72"/>
              <w:jc w:val="right"/>
              <w:rPr>
                <w:rFonts w:ascii="Arial" w:hAnsi="Arial" w:cs="Arial"/>
                <w:sz w:val="18"/>
                <w:szCs w:val="18"/>
              </w:rPr>
            </w:pPr>
            <w:r>
              <w:rPr>
                <w:rFonts w:ascii="Arial" w:hAnsi="Arial" w:cs="Arial"/>
                <w:sz w:val="18"/>
                <w:szCs w:val="18"/>
              </w:rPr>
              <w:t>68</w:t>
            </w:r>
          </w:p>
        </w:tc>
        <w:tc>
          <w:tcPr>
            <w:tcW w:w="1277" w:type="dxa"/>
            <w:shd w:val="clear" w:color="auto" w:fill="FAFAFA"/>
            <w:noWrap/>
          </w:tcPr>
          <w:p w14:paraId="7731EB97" w14:textId="4FAA83A3" w:rsidR="00884E5A" w:rsidRPr="00DE4694" w:rsidRDefault="00E90865" w:rsidP="00884E5A">
            <w:pPr>
              <w:ind w:right="-72"/>
              <w:jc w:val="right"/>
              <w:rPr>
                <w:rFonts w:ascii="Arial" w:hAnsi="Arial" w:cs="Arial"/>
                <w:sz w:val="18"/>
                <w:szCs w:val="18"/>
              </w:rPr>
            </w:pPr>
            <w:r>
              <w:rPr>
                <w:rFonts w:ascii="Arial" w:hAnsi="Arial" w:cs="Arial"/>
                <w:sz w:val="18"/>
                <w:szCs w:val="18"/>
              </w:rPr>
              <w:t>68</w:t>
            </w:r>
          </w:p>
        </w:tc>
      </w:tr>
      <w:tr w:rsidR="002E586A" w:rsidRPr="00BE3981" w14:paraId="2C546C5D" w14:textId="77777777" w:rsidTr="00873E2F">
        <w:trPr>
          <w:trHeight w:val="20"/>
        </w:trPr>
        <w:tc>
          <w:tcPr>
            <w:tcW w:w="3033" w:type="dxa"/>
            <w:noWrap/>
          </w:tcPr>
          <w:p w14:paraId="2B226546" w14:textId="77777777" w:rsidR="002E586A" w:rsidRPr="00C279C8" w:rsidRDefault="002E586A" w:rsidP="00004958">
            <w:pPr>
              <w:ind w:left="-101" w:firstLine="14"/>
              <w:rPr>
                <w:rFonts w:ascii="Arial" w:eastAsia="Arial Unicode MS" w:hAnsi="Arial" w:cs="Arial"/>
                <w:sz w:val="18"/>
                <w:szCs w:val="18"/>
              </w:rPr>
            </w:pPr>
          </w:p>
        </w:tc>
        <w:tc>
          <w:tcPr>
            <w:tcW w:w="1417" w:type="dxa"/>
            <w:shd w:val="clear" w:color="auto" w:fill="FAFAFA"/>
            <w:noWrap/>
          </w:tcPr>
          <w:p w14:paraId="6193F490" w14:textId="77777777" w:rsidR="002E586A" w:rsidRPr="00DE4694" w:rsidRDefault="002E586A" w:rsidP="00884E5A">
            <w:pPr>
              <w:ind w:right="-72"/>
              <w:jc w:val="right"/>
              <w:rPr>
                <w:rFonts w:ascii="Arial" w:hAnsi="Arial" w:cs="Arial"/>
                <w:sz w:val="18"/>
                <w:szCs w:val="18"/>
              </w:rPr>
            </w:pPr>
          </w:p>
        </w:tc>
        <w:tc>
          <w:tcPr>
            <w:tcW w:w="1418" w:type="dxa"/>
            <w:shd w:val="clear" w:color="auto" w:fill="FAFAFA"/>
            <w:noWrap/>
          </w:tcPr>
          <w:p w14:paraId="041A12C1" w14:textId="77777777" w:rsidR="002E586A" w:rsidRPr="00DE4694" w:rsidRDefault="002E586A" w:rsidP="00884E5A">
            <w:pPr>
              <w:ind w:right="-72"/>
              <w:jc w:val="right"/>
              <w:rPr>
                <w:rFonts w:ascii="Arial" w:hAnsi="Arial" w:cs="Arial"/>
                <w:sz w:val="18"/>
                <w:szCs w:val="18"/>
              </w:rPr>
            </w:pPr>
          </w:p>
        </w:tc>
        <w:tc>
          <w:tcPr>
            <w:tcW w:w="1078" w:type="dxa"/>
            <w:shd w:val="clear" w:color="auto" w:fill="FAFAFA"/>
            <w:noWrap/>
          </w:tcPr>
          <w:p w14:paraId="774E32CD" w14:textId="77777777" w:rsidR="002E586A" w:rsidRPr="00DE4694" w:rsidRDefault="002E586A" w:rsidP="00884E5A">
            <w:pPr>
              <w:ind w:right="-72"/>
              <w:jc w:val="right"/>
              <w:rPr>
                <w:rFonts w:ascii="Arial" w:hAnsi="Arial" w:cs="Arial"/>
                <w:sz w:val="18"/>
                <w:szCs w:val="18"/>
              </w:rPr>
            </w:pPr>
          </w:p>
        </w:tc>
        <w:tc>
          <w:tcPr>
            <w:tcW w:w="1275" w:type="dxa"/>
            <w:shd w:val="clear" w:color="auto" w:fill="FAFAFA"/>
            <w:noWrap/>
          </w:tcPr>
          <w:p w14:paraId="0DFFE7A0" w14:textId="77777777" w:rsidR="002E586A" w:rsidRPr="00DE4694" w:rsidRDefault="002E586A" w:rsidP="00884E5A">
            <w:pPr>
              <w:ind w:right="-72"/>
              <w:jc w:val="right"/>
              <w:rPr>
                <w:rFonts w:ascii="Arial" w:hAnsi="Arial" w:cs="Arial"/>
                <w:sz w:val="18"/>
                <w:szCs w:val="18"/>
              </w:rPr>
            </w:pPr>
          </w:p>
        </w:tc>
        <w:tc>
          <w:tcPr>
            <w:tcW w:w="1277" w:type="dxa"/>
            <w:shd w:val="clear" w:color="auto" w:fill="FAFAFA"/>
            <w:noWrap/>
          </w:tcPr>
          <w:p w14:paraId="2D65900F" w14:textId="77777777" w:rsidR="002E586A" w:rsidRPr="00DE4694" w:rsidRDefault="002E586A" w:rsidP="00884E5A">
            <w:pPr>
              <w:ind w:right="-72"/>
              <w:jc w:val="right"/>
              <w:rPr>
                <w:rFonts w:ascii="Arial" w:hAnsi="Arial" w:cs="Arial"/>
                <w:sz w:val="18"/>
                <w:szCs w:val="18"/>
              </w:rPr>
            </w:pPr>
          </w:p>
        </w:tc>
      </w:tr>
      <w:tr w:rsidR="00884E5A" w:rsidRPr="00BE3981" w14:paraId="39D67A18" w14:textId="77777777" w:rsidTr="00873E2F">
        <w:trPr>
          <w:trHeight w:val="20"/>
        </w:trPr>
        <w:tc>
          <w:tcPr>
            <w:tcW w:w="3033" w:type="dxa"/>
            <w:noWrap/>
          </w:tcPr>
          <w:p w14:paraId="040A8E7B" w14:textId="1F53CF7F" w:rsidR="00884E5A" w:rsidRPr="00BC5E13" w:rsidRDefault="002E586A" w:rsidP="00004958">
            <w:pPr>
              <w:ind w:left="-101" w:firstLine="14"/>
              <w:rPr>
                <w:rFonts w:ascii="Arial" w:eastAsia="Arial Unicode MS" w:hAnsi="Arial" w:cs="Arial"/>
                <w:b/>
                <w:bCs/>
                <w:sz w:val="18"/>
                <w:szCs w:val="18"/>
              </w:rPr>
            </w:pPr>
            <w:r>
              <w:rPr>
                <w:rFonts w:ascii="Arial" w:eastAsia="Arial Unicode MS" w:hAnsi="Arial" w:cs="Arial"/>
                <w:b/>
                <w:bCs/>
                <w:sz w:val="18"/>
                <w:szCs w:val="18"/>
              </w:rPr>
              <w:t>D</w:t>
            </w:r>
            <w:r w:rsidR="00884E5A" w:rsidRPr="00BC5E13">
              <w:rPr>
                <w:rFonts w:ascii="Arial" w:eastAsia="Arial Unicode MS" w:hAnsi="Arial" w:cs="Arial"/>
                <w:b/>
                <w:bCs/>
                <w:sz w:val="18"/>
                <w:szCs w:val="18"/>
              </w:rPr>
              <w:t>erivatives</w:t>
            </w:r>
          </w:p>
        </w:tc>
        <w:tc>
          <w:tcPr>
            <w:tcW w:w="1417" w:type="dxa"/>
            <w:shd w:val="clear" w:color="auto" w:fill="FAFAFA"/>
            <w:noWrap/>
          </w:tcPr>
          <w:p w14:paraId="2408C679" w14:textId="77777777" w:rsidR="00884E5A" w:rsidRPr="00DE4694" w:rsidRDefault="00884E5A" w:rsidP="00884E5A">
            <w:pPr>
              <w:ind w:right="-72"/>
              <w:jc w:val="right"/>
              <w:rPr>
                <w:rFonts w:ascii="Arial" w:hAnsi="Arial" w:cs="Arial"/>
                <w:sz w:val="18"/>
                <w:szCs w:val="18"/>
              </w:rPr>
            </w:pPr>
          </w:p>
        </w:tc>
        <w:tc>
          <w:tcPr>
            <w:tcW w:w="1418" w:type="dxa"/>
            <w:shd w:val="clear" w:color="auto" w:fill="FAFAFA"/>
            <w:noWrap/>
          </w:tcPr>
          <w:p w14:paraId="7FB2D5DD" w14:textId="77777777" w:rsidR="00884E5A" w:rsidRPr="00DE4694" w:rsidRDefault="00884E5A" w:rsidP="00884E5A">
            <w:pPr>
              <w:ind w:right="-72"/>
              <w:jc w:val="right"/>
              <w:rPr>
                <w:rFonts w:ascii="Arial" w:hAnsi="Arial" w:cs="Arial"/>
                <w:sz w:val="18"/>
                <w:szCs w:val="18"/>
              </w:rPr>
            </w:pPr>
          </w:p>
        </w:tc>
        <w:tc>
          <w:tcPr>
            <w:tcW w:w="1078" w:type="dxa"/>
            <w:shd w:val="clear" w:color="auto" w:fill="FAFAFA"/>
            <w:noWrap/>
          </w:tcPr>
          <w:p w14:paraId="0AC36B2F" w14:textId="77777777" w:rsidR="00884E5A" w:rsidRPr="00DE4694" w:rsidRDefault="00884E5A" w:rsidP="00884E5A">
            <w:pPr>
              <w:ind w:right="-72"/>
              <w:jc w:val="right"/>
              <w:rPr>
                <w:rFonts w:ascii="Arial" w:hAnsi="Arial" w:cs="Arial"/>
                <w:sz w:val="18"/>
                <w:szCs w:val="18"/>
              </w:rPr>
            </w:pPr>
          </w:p>
        </w:tc>
        <w:tc>
          <w:tcPr>
            <w:tcW w:w="1275" w:type="dxa"/>
            <w:shd w:val="clear" w:color="auto" w:fill="FAFAFA"/>
            <w:noWrap/>
          </w:tcPr>
          <w:p w14:paraId="05F3B322" w14:textId="77777777" w:rsidR="00884E5A" w:rsidRPr="00DE4694" w:rsidRDefault="00884E5A" w:rsidP="00884E5A">
            <w:pPr>
              <w:ind w:right="-72"/>
              <w:jc w:val="right"/>
              <w:rPr>
                <w:rFonts w:ascii="Arial" w:hAnsi="Arial" w:cs="Arial"/>
                <w:sz w:val="18"/>
                <w:szCs w:val="18"/>
              </w:rPr>
            </w:pPr>
          </w:p>
        </w:tc>
        <w:tc>
          <w:tcPr>
            <w:tcW w:w="1277" w:type="dxa"/>
            <w:shd w:val="clear" w:color="auto" w:fill="FAFAFA"/>
            <w:noWrap/>
          </w:tcPr>
          <w:p w14:paraId="712BD6A5" w14:textId="77777777" w:rsidR="00884E5A" w:rsidRPr="00DE4694" w:rsidRDefault="00884E5A" w:rsidP="00884E5A">
            <w:pPr>
              <w:ind w:right="-72"/>
              <w:jc w:val="right"/>
              <w:rPr>
                <w:rFonts w:ascii="Arial" w:hAnsi="Arial" w:cs="Arial"/>
                <w:sz w:val="18"/>
                <w:szCs w:val="18"/>
              </w:rPr>
            </w:pPr>
          </w:p>
        </w:tc>
      </w:tr>
      <w:tr w:rsidR="00F14717" w:rsidRPr="00BE3981" w14:paraId="309EC64B" w14:textId="77777777" w:rsidTr="00873E2F">
        <w:trPr>
          <w:trHeight w:val="20"/>
        </w:trPr>
        <w:tc>
          <w:tcPr>
            <w:tcW w:w="3033" w:type="dxa"/>
            <w:noWrap/>
          </w:tcPr>
          <w:p w14:paraId="25557CDE" w14:textId="77777777" w:rsidR="00F14717" w:rsidRPr="00540B1E" w:rsidRDefault="00F14717" w:rsidP="00004958">
            <w:pPr>
              <w:ind w:left="-101" w:firstLine="14"/>
              <w:rPr>
                <w:rFonts w:ascii="Arial" w:hAnsi="Arial" w:cs="Arial"/>
                <w:sz w:val="18"/>
                <w:szCs w:val="18"/>
                <w:lang w:val="en-US"/>
              </w:rPr>
            </w:pPr>
            <w:r w:rsidRPr="00540B1E">
              <w:rPr>
                <w:rFonts w:ascii="Arial" w:hAnsi="Arial" w:cs="Arial"/>
                <w:sz w:val="18"/>
                <w:szCs w:val="18"/>
                <w:lang w:val="en-US"/>
              </w:rPr>
              <w:t xml:space="preserve">Oil price crack spread swap and </w:t>
            </w:r>
          </w:p>
          <w:p w14:paraId="67C58E7C" w14:textId="5BA42577" w:rsidR="00F14717" w:rsidRPr="00BC5E13" w:rsidRDefault="00F14717" w:rsidP="00004958">
            <w:pPr>
              <w:ind w:left="-101" w:firstLine="14"/>
              <w:rPr>
                <w:rFonts w:ascii="Arial" w:eastAsia="Arial Unicode MS" w:hAnsi="Arial" w:cs="Arial"/>
                <w:sz w:val="18"/>
                <w:szCs w:val="18"/>
              </w:rPr>
            </w:pPr>
            <w:r w:rsidRPr="00540B1E">
              <w:rPr>
                <w:rFonts w:ascii="Arial" w:hAnsi="Arial" w:cs="Arial"/>
                <w:sz w:val="18"/>
                <w:szCs w:val="18"/>
                <w:lang w:val="en-US"/>
              </w:rPr>
              <w:t xml:space="preserve">   time spread swap</w:t>
            </w:r>
          </w:p>
        </w:tc>
        <w:tc>
          <w:tcPr>
            <w:tcW w:w="1417" w:type="dxa"/>
            <w:shd w:val="clear" w:color="auto" w:fill="FAFAFA"/>
            <w:noWrap/>
            <w:vAlign w:val="bottom"/>
          </w:tcPr>
          <w:p w14:paraId="20F808C9" w14:textId="5B88E911" w:rsidR="00F14717" w:rsidRPr="00DE4694" w:rsidRDefault="00E90865" w:rsidP="008C2038">
            <w:pPr>
              <w:ind w:right="-72"/>
              <w:jc w:val="right"/>
              <w:rPr>
                <w:rFonts w:ascii="Arial" w:hAnsi="Arial" w:cs="Arial"/>
                <w:sz w:val="18"/>
                <w:szCs w:val="18"/>
              </w:rPr>
            </w:pPr>
            <w:r>
              <w:rPr>
                <w:rFonts w:ascii="Arial" w:hAnsi="Arial" w:cs="Arial"/>
                <w:sz w:val="18"/>
                <w:szCs w:val="18"/>
              </w:rPr>
              <w:t>259</w:t>
            </w:r>
          </w:p>
        </w:tc>
        <w:tc>
          <w:tcPr>
            <w:tcW w:w="1418" w:type="dxa"/>
            <w:shd w:val="clear" w:color="auto" w:fill="FAFAFA"/>
            <w:noWrap/>
            <w:vAlign w:val="bottom"/>
          </w:tcPr>
          <w:p w14:paraId="6675C369" w14:textId="2E622936" w:rsidR="00F14717" w:rsidRPr="00DE4694" w:rsidRDefault="00E90865" w:rsidP="008C2038">
            <w:pPr>
              <w:ind w:right="-72"/>
              <w:jc w:val="right"/>
              <w:rPr>
                <w:rFonts w:ascii="Arial" w:hAnsi="Arial" w:cs="Arial"/>
                <w:sz w:val="18"/>
                <w:szCs w:val="18"/>
              </w:rPr>
            </w:pPr>
            <w:r>
              <w:rPr>
                <w:rFonts w:ascii="Arial" w:hAnsi="Arial" w:cs="Arial"/>
                <w:sz w:val="18"/>
                <w:szCs w:val="18"/>
              </w:rPr>
              <w:t>-</w:t>
            </w:r>
          </w:p>
        </w:tc>
        <w:tc>
          <w:tcPr>
            <w:tcW w:w="1078" w:type="dxa"/>
            <w:shd w:val="clear" w:color="auto" w:fill="FAFAFA"/>
            <w:noWrap/>
            <w:vAlign w:val="bottom"/>
          </w:tcPr>
          <w:p w14:paraId="4ED67C6B" w14:textId="06D3D603" w:rsidR="00F14717" w:rsidRPr="00DE4694" w:rsidRDefault="00E90865" w:rsidP="008C2038">
            <w:pPr>
              <w:ind w:right="-72"/>
              <w:jc w:val="right"/>
              <w:rPr>
                <w:rFonts w:ascii="Arial" w:hAnsi="Arial" w:cs="Arial"/>
                <w:sz w:val="18"/>
                <w:szCs w:val="18"/>
              </w:rPr>
            </w:pPr>
            <w:r>
              <w:rPr>
                <w:rFonts w:ascii="Arial" w:hAnsi="Arial" w:cs="Arial"/>
                <w:sz w:val="18"/>
                <w:szCs w:val="18"/>
              </w:rPr>
              <w:t>-</w:t>
            </w:r>
          </w:p>
        </w:tc>
        <w:tc>
          <w:tcPr>
            <w:tcW w:w="1275" w:type="dxa"/>
            <w:shd w:val="clear" w:color="auto" w:fill="FAFAFA"/>
            <w:noWrap/>
            <w:vAlign w:val="bottom"/>
          </w:tcPr>
          <w:p w14:paraId="156FF695" w14:textId="07C5D8F5" w:rsidR="00F14717" w:rsidRPr="00DE4694" w:rsidRDefault="00E90865" w:rsidP="008C2038">
            <w:pPr>
              <w:ind w:right="-72"/>
              <w:jc w:val="right"/>
              <w:rPr>
                <w:rFonts w:ascii="Arial" w:hAnsi="Arial" w:cs="Arial"/>
                <w:sz w:val="18"/>
                <w:szCs w:val="18"/>
              </w:rPr>
            </w:pPr>
            <w:r>
              <w:rPr>
                <w:rFonts w:ascii="Arial" w:hAnsi="Arial" w:cs="Arial"/>
                <w:sz w:val="18"/>
                <w:szCs w:val="18"/>
              </w:rPr>
              <w:t>259</w:t>
            </w:r>
          </w:p>
        </w:tc>
        <w:tc>
          <w:tcPr>
            <w:tcW w:w="1277" w:type="dxa"/>
            <w:shd w:val="clear" w:color="auto" w:fill="FAFAFA"/>
            <w:noWrap/>
            <w:vAlign w:val="bottom"/>
          </w:tcPr>
          <w:p w14:paraId="03536037" w14:textId="4C20D465" w:rsidR="00F14717" w:rsidRPr="00DE4694" w:rsidRDefault="00E90865" w:rsidP="008C2038">
            <w:pPr>
              <w:ind w:right="-72"/>
              <w:jc w:val="right"/>
              <w:rPr>
                <w:rFonts w:ascii="Arial" w:hAnsi="Arial" w:cs="Arial"/>
                <w:sz w:val="18"/>
                <w:szCs w:val="18"/>
              </w:rPr>
            </w:pPr>
            <w:r>
              <w:rPr>
                <w:rFonts w:ascii="Arial" w:hAnsi="Arial" w:cs="Arial"/>
                <w:sz w:val="18"/>
                <w:szCs w:val="18"/>
              </w:rPr>
              <w:t>259</w:t>
            </w:r>
          </w:p>
        </w:tc>
      </w:tr>
      <w:tr w:rsidR="00884E5A" w:rsidRPr="00BE3981" w14:paraId="2B914F3B" w14:textId="77777777" w:rsidTr="001B38AD">
        <w:trPr>
          <w:trHeight w:val="20"/>
        </w:trPr>
        <w:tc>
          <w:tcPr>
            <w:tcW w:w="3033" w:type="dxa"/>
            <w:tcBorders>
              <w:top w:val="nil"/>
              <w:left w:val="nil"/>
              <w:bottom w:val="nil"/>
              <w:right w:val="nil"/>
            </w:tcBorders>
            <w:shd w:val="clear" w:color="auto" w:fill="auto"/>
            <w:noWrap/>
            <w:vAlign w:val="bottom"/>
            <w:hideMark/>
          </w:tcPr>
          <w:p w14:paraId="63C831DA" w14:textId="77777777" w:rsidR="00884E5A" w:rsidRPr="00BE3981" w:rsidRDefault="00884E5A"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FAFAFA"/>
            <w:noWrap/>
            <w:vAlign w:val="bottom"/>
          </w:tcPr>
          <w:p w14:paraId="122D6BAA" w14:textId="5A39A07E" w:rsidR="00884E5A" w:rsidRPr="00DE4694" w:rsidRDefault="00884E5A" w:rsidP="00884E5A">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738808B6" w14:textId="03CC9340" w:rsidR="00884E5A" w:rsidRPr="00DE4694" w:rsidRDefault="00884E5A" w:rsidP="00884E5A">
            <w:pPr>
              <w:ind w:right="-72"/>
              <w:jc w:val="right"/>
              <w:rPr>
                <w:rFonts w:ascii="Arial" w:hAnsi="Arial" w:cs="Arial"/>
                <w:sz w:val="18"/>
                <w:szCs w:val="18"/>
              </w:rPr>
            </w:pPr>
          </w:p>
        </w:tc>
        <w:tc>
          <w:tcPr>
            <w:tcW w:w="1078" w:type="dxa"/>
            <w:tcBorders>
              <w:top w:val="single" w:sz="4" w:space="0" w:color="auto"/>
              <w:left w:val="nil"/>
              <w:right w:val="nil"/>
            </w:tcBorders>
            <w:shd w:val="clear" w:color="auto" w:fill="FAFAFA"/>
            <w:noWrap/>
            <w:vAlign w:val="bottom"/>
          </w:tcPr>
          <w:p w14:paraId="44C3118C" w14:textId="50205793" w:rsidR="00884E5A" w:rsidRPr="00DE4694" w:rsidRDefault="00884E5A" w:rsidP="00884E5A">
            <w:pPr>
              <w:ind w:right="-72"/>
              <w:jc w:val="righ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0A850333" w14:textId="39962543" w:rsidR="00884E5A" w:rsidRPr="00DE4694" w:rsidRDefault="00884E5A" w:rsidP="00884E5A">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tcPr>
          <w:p w14:paraId="2BD87F1D" w14:textId="6B871DFB" w:rsidR="00884E5A" w:rsidRPr="00DE4694" w:rsidRDefault="00884E5A" w:rsidP="00884E5A">
            <w:pPr>
              <w:ind w:right="-72"/>
              <w:jc w:val="right"/>
              <w:rPr>
                <w:rFonts w:ascii="Arial" w:hAnsi="Arial" w:cs="Arial"/>
                <w:sz w:val="18"/>
                <w:szCs w:val="18"/>
              </w:rPr>
            </w:pPr>
          </w:p>
        </w:tc>
      </w:tr>
      <w:tr w:rsidR="008C2038" w:rsidRPr="00BE3981" w14:paraId="057011C8" w14:textId="77777777" w:rsidTr="00873E2F">
        <w:trPr>
          <w:trHeight w:val="20"/>
        </w:trPr>
        <w:tc>
          <w:tcPr>
            <w:tcW w:w="3033" w:type="dxa"/>
            <w:tcBorders>
              <w:top w:val="nil"/>
              <w:left w:val="nil"/>
              <w:bottom w:val="nil"/>
              <w:right w:val="nil"/>
            </w:tcBorders>
            <w:shd w:val="clear" w:color="auto" w:fill="auto"/>
            <w:noWrap/>
            <w:vAlign w:val="bottom"/>
          </w:tcPr>
          <w:p w14:paraId="00996028" w14:textId="77777777" w:rsidR="008C2038" w:rsidRPr="00BE3981" w:rsidRDefault="008C2038" w:rsidP="00004958">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FAFAFA"/>
            <w:noWrap/>
            <w:vAlign w:val="bottom"/>
          </w:tcPr>
          <w:p w14:paraId="170A8A38" w14:textId="2280F2AC" w:rsidR="008C2038" w:rsidRPr="00DE4694" w:rsidRDefault="00E90865" w:rsidP="008C2038">
            <w:pPr>
              <w:ind w:right="-72"/>
              <w:jc w:val="right"/>
              <w:rPr>
                <w:rFonts w:ascii="Arial" w:hAnsi="Arial" w:cs="Arial"/>
                <w:sz w:val="18"/>
                <w:szCs w:val="18"/>
              </w:rPr>
            </w:pPr>
            <w:r>
              <w:rPr>
                <w:rFonts w:ascii="Arial" w:hAnsi="Arial" w:cs="Arial"/>
                <w:sz w:val="18"/>
                <w:szCs w:val="18"/>
              </w:rPr>
              <w:t>582</w:t>
            </w:r>
          </w:p>
        </w:tc>
        <w:tc>
          <w:tcPr>
            <w:tcW w:w="1418" w:type="dxa"/>
            <w:tcBorders>
              <w:left w:val="nil"/>
              <w:bottom w:val="single" w:sz="4" w:space="0" w:color="auto"/>
              <w:right w:val="nil"/>
            </w:tcBorders>
            <w:shd w:val="clear" w:color="auto" w:fill="FAFAFA"/>
            <w:noWrap/>
            <w:vAlign w:val="bottom"/>
          </w:tcPr>
          <w:p w14:paraId="0A6535DA" w14:textId="47EA6B01" w:rsidR="008C2038" w:rsidRPr="00DE4694" w:rsidRDefault="00E90865" w:rsidP="008C2038">
            <w:pPr>
              <w:ind w:right="-72"/>
              <w:jc w:val="right"/>
              <w:rPr>
                <w:rFonts w:ascii="Arial" w:hAnsi="Arial" w:cs="Arial"/>
                <w:sz w:val="18"/>
                <w:szCs w:val="18"/>
              </w:rPr>
            </w:pPr>
            <w:r>
              <w:rPr>
                <w:rFonts w:ascii="Arial" w:hAnsi="Arial" w:cs="Arial"/>
                <w:sz w:val="18"/>
                <w:szCs w:val="18"/>
              </w:rPr>
              <w:t>68</w:t>
            </w:r>
          </w:p>
        </w:tc>
        <w:tc>
          <w:tcPr>
            <w:tcW w:w="1078" w:type="dxa"/>
            <w:tcBorders>
              <w:left w:val="nil"/>
              <w:bottom w:val="single" w:sz="4" w:space="0" w:color="auto"/>
              <w:right w:val="nil"/>
            </w:tcBorders>
            <w:shd w:val="clear" w:color="auto" w:fill="FAFAFA"/>
            <w:noWrap/>
            <w:vAlign w:val="bottom"/>
          </w:tcPr>
          <w:p w14:paraId="67CFB151" w14:textId="0717D9E3" w:rsidR="008C2038" w:rsidRPr="00DE4694" w:rsidRDefault="00E90865" w:rsidP="008C2038">
            <w:pPr>
              <w:ind w:right="-72"/>
              <w:jc w:val="right"/>
              <w:rPr>
                <w:rFonts w:ascii="Arial" w:hAnsi="Arial" w:cs="Arial"/>
                <w:sz w:val="18"/>
                <w:szCs w:val="18"/>
              </w:rPr>
            </w:pPr>
            <w:r>
              <w:rPr>
                <w:rFonts w:ascii="Arial" w:hAnsi="Arial" w:cs="Arial"/>
                <w:sz w:val="18"/>
                <w:szCs w:val="18"/>
              </w:rPr>
              <w:t>-</w:t>
            </w:r>
          </w:p>
        </w:tc>
        <w:tc>
          <w:tcPr>
            <w:tcW w:w="1275" w:type="dxa"/>
            <w:tcBorders>
              <w:left w:val="nil"/>
              <w:bottom w:val="single" w:sz="4" w:space="0" w:color="auto"/>
              <w:right w:val="nil"/>
            </w:tcBorders>
            <w:shd w:val="clear" w:color="auto" w:fill="FAFAFA"/>
            <w:noWrap/>
            <w:vAlign w:val="bottom"/>
          </w:tcPr>
          <w:p w14:paraId="25D24CB4" w14:textId="390E88BF" w:rsidR="008C2038" w:rsidRPr="00DE4694" w:rsidRDefault="00E90865" w:rsidP="008C2038">
            <w:pPr>
              <w:ind w:right="-72"/>
              <w:jc w:val="right"/>
              <w:rPr>
                <w:rFonts w:ascii="Arial" w:hAnsi="Arial" w:cs="Arial"/>
                <w:sz w:val="18"/>
                <w:szCs w:val="18"/>
              </w:rPr>
            </w:pPr>
            <w:r>
              <w:rPr>
                <w:rFonts w:ascii="Arial" w:hAnsi="Arial" w:cs="Arial"/>
                <w:sz w:val="18"/>
                <w:szCs w:val="18"/>
              </w:rPr>
              <w:t>650</w:t>
            </w:r>
          </w:p>
        </w:tc>
        <w:tc>
          <w:tcPr>
            <w:tcW w:w="1277" w:type="dxa"/>
            <w:tcBorders>
              <w:left w:val="nil"/>
              <w:bottom w:val="single" w:sz="4" w:space="0" w:color="auto"/>
              <w:right w:val="nil"/>
            </w:tcBorders>
            <w:shd w:val="clear" w:color="auto" w:fill="FAFAFA"/>
            <w:noWrap/>
            <w:vAlign w:val="bottom"/>
          </w:tcPr>
          <w:p w14:paraId="0FD55023" w14:textId="7DA0D276" w:rsidR="008C2038" w:rsidRPr="00DE4694" w:rsidRDefault="00E90865" w:rsidP="008C2038">
            <w:pPr>
              <w:ind w:right="-72"/>
              <w:jc w:val="right"/>
              <w:rPr>
                <w:rFonts w:ascii="Arial" w:hAnsi="Arial" w:cs="Arial"/>
                <w:sz w:val="18"/>
                <w:szCs w:val="18"/>
              </w:rPr>
            </w:pPr>
            <w:r>
              <w:rPr>
                <w:rFonts w:ascii="Arial" w:hAnsi="Arial" w:cs="Arial"/>
                <w:sz w:val="18"/>
                <w:szCs w:val="18"/>
              </w:rPr>
              <w:t>650</w:t>
            </w:r>
          </w:p>
        </w:tc>
      </w:tr>
      <w:tr w:rsidR="008C2038" w:rsidRPr="00BE3981" w14:paraId="31DCDA03" w14:textId="77777777" w:rsidTr="00873E2F">
        <w:trPr>
          <w:trHeight w:val="20"/>
        </w:trPr>
        <w:tc>
          <w:tcPr>
            <w:tcW w:w="3033" w:type="dxa"/>
            <w:tcBorders>
              <w:top w:val="nil"/>
              <w:left w:val="nil"/>
              <w:bottom w:val="nil"/>
              <w:right w:val="nil"/>
            </w:tcBorders>
            <w:shd w:val="clear" w:color="auto" w:fill="auto"/>
            <w:noWrap/>
            <w:vAlign w:val="bottom"/>
          </w:tcPr>
          <w:p w14:paraId="70E06B6A" w14:textId="77777777" w:rsidR="008C2038" w:rsidRPr="00BE3981" w:rsidRDefault="008C2038"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FAFAFA"/>
            <w:noWrap/>
            <w:vAlign w:val="bottom"/>
          </w:tcPr>
          <w:p w14:paraId="6C85C35B" w14:textId="77777777" w:rsidR="008C2038" w:rsidRPr="00DE4694" w:rsidRDefault="008C2038" w:rsidP="00884E5A">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62A47204" w14:textId="77777777" w:rsidR="008C2038" w:rsidRPr="00DE4694" w:rsidRDefault="008C2038" w:rsidP="00884E5A">
            <w:pPr>
              <w:ind w:right="-72"/>
              <w:jc w:val="right"/>
              <w:rPr>
                <w:rFonts w:ascii="Arial" w:hAnsi="Arial" w:cs="Arial"/>
                <w:sz w:val="18"/>
                <w:szCs w:val="18"/>
              </w:rPr>
            </w:pPr>
          </w:p>
        </w:tc>
        <w:tc>
          <w:tcPr>
            <w:tcW w:w="1078" w:type="dxa"/>
            <w:tcBorders>
              <w:top w:val="single" w:sz="4" w:space="0" w:color="auto"/>
              <w:left w:val="nil"/>
              <w:right w:val="nil"/>
            </w:tcBorders>
            <w:shd w:val="clear" w:color="auto" w:fill="FAFAFA"/>
            <w:noWrap/>
            <w:vAlign w:val="bottom"/>
          </w:tcPr>
          <w:p w14:paraId="59B6FC50" w14:textId="77777777" w:rsidR="008C2038" w:rsidRPr="00DE4694" w:rsidRDefault="008C2038" w:rsidP="00884E5A">
            <w:pPr>
              <w:ind w:right="-72"/>
              <w:jc w:val="righ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5BFA6260" w14:textId="77777777" w:rsidR="008C2038" w:rsidRPr="00DE4694" w:rsidRDefault="008C2038" w:rsidP="00884E5A">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tcPr>
          <w:p w14:paraId="2F9CEA7F" w14:textId="77777777" w:rsidR="008C2038" w:rsidRPr="00DE4694" w:rsidRDefault="008C2038" w:rsidP="00884E5A">
            <w:pPr>
              <w:ind w:right="-72"/>
              <w:jc w:val="right"/>
              <w:rPr>
                <w:rFonts w:ascii="Arial" w:hAnsi="Arial" w:cs="Arial"/>
                <w:sz w:val="18"/>
                <w:szCs w:val="18"/>
              </w:rPr>
            </w:pPr>
          </w:p>
        </w:tc>
      </w:tr>
      <w:tr w:rsidR="00884E5A" w:rsidRPr="00BE3981" w14:paraId="4B0FBA2C" w14:textId="77777777" w:rsidTr="001B38AD">
        <w:trPr>
          <w:trHeight w:val="20"/>
        </w:trPr>
        <w:tc>
          <w:tcPr>
            <w:tcW w:w="3033" w:type="dxa"/>
            <w:tcBorders>
              <w:top w:val="nil"/>
              <w:left w:val="nil"/>
              <w:bottom w:val="nil"/>
              <w:right w:val="nil"/>
            </w:tcBorders>
            <w:shd w:val="clear" w:color="auto" w:fill="auto"/>
            <w:noWrap/>
            <w:vAlign w:val="bottom"/>
            <w:hideMark/>
          </w:tcPr>
          <w:p w14:paraId="3766C893" w14:textId="77777777" w:rsidR="00884E5A" w:rsidRPr="00BE3981" w:rsidRDefault="00884E5A" w:rsidP="00004958">
            <w:pPr>
              <w:ind w:left="-101" w:firstLine="14"/>
              <w:jc w:val="left"/>
              <w:rPr>
                <w:rFonts w:ascii="Arial" w:hAnsi="Arial" w:cs="Arial"/>
                <w:sz w:val="18"/>
                <w:szCs w:val="18"/>
              </w:rPr>
            </w:pPr>
          </w:p>
        </w:tc>
        <w:tc>
          <w:tcPr>
            <w:tcW w:w="1417" w:type="dxa"/>
            <w:tcBorders>
              <w:left w:val="nil"/>
              <w:bottom w:val="nil"/>
              <w:right w:val="nil"/>
            </w:tcBorders>
            <w:shd w:val="clear" w:color="auto" w:fill="FAFAFA"/>
            <w:noWrap/>
            <w:vAlign w:val="bottom"/>
          </w:tcPr>
          <w:p w14:paraId="7D297B9A" w14:textId="77777777" w:rsidR="00884E5A" w:rsidRPr="00DE4694" w:rsidRDefault="00884E5A" w:rsidP="00884E5A">
            <w:pPr>
              <w:ind w:right="-72"/>
              <w:jc w:val="right"/>
              <w:rPr>
                <w:rFonts w:ascii="Arial" w:hAnsi="Arial" w:cs="Arial"/>
                <w:sz w:val="18"/>
                <w:szCs w:val="18"/>
              </w:rPr>
            </w:pPr>
          </w:p>
        </w:tc>
        <w:tc>
          <w:tcPr>
            <w:tcW w:w="1418" w:type="dxa"/>
            <w:tcBorders>
              <w:left w:val="nil"/>
              <w:bottom w:val="nil"/>
              <w:right w:val="nil"/>
            </w:tcBorders>
            <w:shd w:val="clear" w:color="auto" w:fill="FAFAFA"/>
            <w:noWrap/>
            <w:vAlign w:val="bottom"/>
          </w:tcPr>
          <w:p w14:paraId="3B77B8BC" w14:textId="77777777" w:rsidR="00884E5A" w:rsidRPr="00DE4694" w:rsidRDefault="00884E5A" w:rsidP="00884E5A">
            <w:pPr>
              <w:ind w:right="-72"/>
              <w:jc w:val="right"/>
              <w:rPr>
                <w:rFonts w:ascii="Arial" w:hAnsi="Arial" w:cs="Arial"/>
                <w:sz w:val="18"/>
                <w:szCs w:val="18"/>
              </w:rPr>
            </w:pPr>
          </w:p>
        </w:tc>
        <w:tc>
          <w:tcPr>
            <w:tcW w:w="1078" w:type="dxa"/>
            <w:tcBorders>
              <w:left w:val="nil"/>
              <w:bottom w:val="nil"/>
              <w:right w:val="nil"/>
            </w:tcBorders>
            <w:shd w:val="clear" w:color="auto" w:fill="FAFAFA"/>
            <w:noWrap/>
            <w:vAlign w:val="bottom"/>
          </w:tcPr>
          <w:p w14:paraId="7AF6CC73" w14:textId="77777777" w:rsidR="00884E5A" w:rsidRPr="00DE4694" w:rsidRDefault="00884E5A" w:rsidP="00884E5A">
            <w:pPr>
              <w:ind w:right="-72"/>
              <w:jc w:val="right"/>
              <w:rPr>
                <w:rFonts w:ascii="Arial" w:hAnsi="Arial" w:cs="Arial"/>
                <w:sz w:val="18"/>
                <w:szCs w:val="18"/>
              </w:rPr>
            </w:pPr>
          </w:p>
        </w:tc>
        <w:tc>
          <w:tcPr>
            <w:tcW w:w="1275" w:type="dxa"/>
            <w:tcBorders>
              <w:left w:val="nil"/>
              <w:bottom w:val="nil"/>
              <w:right w:val="nil"/>
            </w:tcBorders>
            <w:shd w:val="clear" w:color="auto" w:fill="FAFAFA"/>
            <w:noWrap/>
            <w:vAlign w:val="bottom"/>
          </w:tcPr>
          <w:p w14:paraId="690E54E8" w14:textId="77777777" w:rsidR="00884E5A" w:rsidRPr="00DE4694" w:rsidRDefault="00884E5A" w:rsidP="00884E5A">
            <w:pPr>
              <w:ind w:right="-72"/>
              <w:jc w:val="right"/>
              <w:rPr>
                <w:rFonts w:ascii="Arial" w:hAnsi="Arial" w:cs="Arial"/>
                <w:sz w:val="18"/>
                <w:szCs w:val="18"/>
              </w:rPr>
            </w:pPr>
          </w:p>
        </w:tc>
        <w:tc>
          <w:tcPr>
            <w:tcW w:w="1277" w:type="dxa"/>
            <w:tcBorders>
              <w:left w:val="nil"/>
              <w:bottom w:val="nil"/>
              <w:right w:val="nil"/>
            </w:tcBorders>
            <w:shd w:val="clear" w:color="auto" w:fill="FAFAFA"/>
            <w:noWrap/>
            <w:vAlign w:val="bottom"/>
          </w:tcPr>
          <w:p w14:paraId="65DC2F4E" w14:textId="77777777" w:rsidR="00884E5A" w:rsidRPr="00DE4694" w:rsidRDefault="00884E5A" w:rsidP="00884E5A">
            <w:pPr>
              <w:ind w:right="-72"/>
              <w:jc w:val="right"/>
              <w:rPr>
                <w:rFonts w:ascii="Arial" w:hAnsi="Arial" w:cs="Arial"/>
                <w:sz w:val="18"/>
                <w:szCs w:val="18"/>
              </w:rPr>
            </w:pPr>
          </w:p>
        </w:tc>
      </w:tr>
      <w:tr w:rsidR="00884E5A" w:rsidRPr="00BE3981" w14:paraId="3B54FEA4" w14:textId="77777777" w:rsidTr="001B38AD">
        <w:trPr>
          <w:trHeight w:val="20"/>
        </w:trPr>
        <w:tc>
          <w:tcPr>
            <w:tcW w:w="3033" w:type="dxa"/>
            <w:tcBorders>
              <w:top w:val="nil"/>
              <w:left w:val="nil"/>
              <w:bottom w:val="nil"/>
              <w:right w:val="nil"/>
            </w:tcBorders>
            <w:shd w:val="clear" w:color="auto" w:fill="auto"/>
            <w:noWrap/>
            <w:vAlign w:val="bottom"/>
            <w:hideMark/>
          </w:tcPr>
          <w:p w14:paraId="26C59C07" w14:textId="6DC13239" w:rsidR="00884E5A" w:rsidRPr="00BE3981" w:rsidRDefault="00884E5A"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liabilities measured at </w:t>
            </w:r>
            <w:r w:rsidR="00065A73">
              <w:rPr>
                <w:rFonts w:ascii="Arial" w:hAnsi="Arial" w:cs="Arial"/>
                <w:b/>
                <w:bCs/>
                <w:i/>
                <w:iCs/>
                <w:sz w:val="18"/>
                <w:szCs w:val="18"/>
              </w:rPr>
              <w:br/>
              <w:t xml:space="preserve">   </w:t>
            </w:r>
            <w:r w:rsidRPr="00BE3981">
              <w:rPr>
                <w:rFonts w:ascii="Arial" w:hAnsi="Arial" w:cs="Arial"/>
                <w:b/>
                <w:bCs/>
                <w:i/>
                <w:iCs/>
                <w:sz w:val="18"/>
                <w:szCs w:val="18"/>
              </w:rPr>
              <w:t xml:space="preserve">fair value </w:t>
            </w:r>
          </w:p>
        </w:tc>
        <w:tc>
          <w:tcPr>
            <w:tcW w:w="1417" w:type="dxa"/>
            <w:tcBorders>
              <w:top w:val="nil"/>
              <w:left w:val="nil"/>
              <w:bottom w:val="nil"/>
              <w:right w:val="nil"/>
            </w:tcBorders>
            <w:shd w:val="clear" w:color="auto" w:fill="FAFAFA"/>
            <w:noWrap/>
            <w:vAlign w:val="bottom"/>
          </w:tcPr>
          <w:p w14:paraId="05FF6E6C" w14:textId="77777777" w:rsidR="00884E5A" w:rsidRPr="00DE4694" w:rsidRDefault="00884E5A"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333BC95A" w14:textId="77777777" w:rsidR="00884E5A" w:rsidRPr="00DE4694" w:rsidRDefault="00884E5A" w:rsidP="00884E5A">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17A84A4E" w14:textId="77777777" w:rsidR="00884E5A" w:rsidRPr="00DE4694" w:rsidRDefault="00884E5A" w:rsidP="00884E5A">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2E374630" w14:textId="77777777" w:rsidR="00884E5A" w:rsidRPr="00DE4694" w:rsidRDefault="00884E5A" w:rsidP="00884E5A">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198C6D97" w14:textId="77777777" w:rsidR="00884E5A" w:rsidRPr="00DE4694" w:rsidRDefault="00884E5A" w:rsidP="00884E5A">
            <w:pPr>
              <w:ind w:right="-72"/>
              <w:jc w:val="right"/>
              <w:rPr>
                <w:rFonts w:ascii="Arial" w:hAnsi="Arial" w:cs="Arial"/>
                <w:sz w:val="18"/>
                <w:szCs w:val="18"/>
              </w:rPr>
            </w:pPr>
          </w:p>
        </w:tc>
      </w:tr>
      <w:tr w:rsidR="00F14717" w:rsidRPr="00BE3981" w14:paraId="5704A25F" w14:textId="77777777" w:rsidTr="00873E2F">
        <w:trPr>
          <w:trHeight w:val="20"/>
        </w:trPr>
        <w:tc>
          <w:tcPr>
            <w:tcW w:w="3033" w:type="dxa"/>
            <w:tcBorders>
              <w:top w:val="nil"/>
              <w:left w:val="nil"/>
              <w:bottom w:val="nil"/>
              <w:right w:val="nil"/>
            </w:tcBorders>
            <w:shd w:val="clear" w:color="auto" w:fill="auto"/>
            <w:noWrap/>
            <w:vAlign w:val="bottom"/>
          </w:tcPr>
          <w:p w14:paraId="66A97B82" w14:textId="77777777" w:rsidR="00F14717" w:rsidRPr="00BE3981" w:rsidRDefault="00F14717" w:rsidP="00004958">
            <w:pPr>
              <w:ind w:left="-101" w:firstLine="14"/>
              <w:jc w:val="left"/>
              <w:rPr>
                <w:rFonts w:ascii="Arial" w:hAnsi="Arial" w:cs="Arial"/>
                <w:b/>
                <w:bCs/>
                <w:i/>
                <w:iCs/>
                <w:sz w:val="18"/>
                <w:szCs w:val="18"/>
              </w:rPr>
            </w:pPr>
          </w:p>
        </w:tc>
        <w:tc>
          <w:tcPr>
            <w:tcW w:w="1417" w:type="dxa"/>
            <w:tcBorders>
              <w:top w:val="nil"/>
              <w:left w:val="nil"/>
              <w:bottom w:val="nil"/>
              <w:right w:val="nil"/>
            </w:tcBorders>
            <w:shd w:val="clear" w:color="auto" w:fill="FAFAFA"/>
            <w:noWrap/>
            <w:vAlign w:val="bottom"/>
          </w:tcPr>
          <w:p w14:paraId="0EF41DFE" w14:textId="77777777" w:rsidR="00F14717" w:rsidRPr="00DE4694" w:rsidRDefault="00F14717"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462F651A" w14:textId="77777777" w:rsidR="00F14717" w:rsidRPr="00DE4694" w:rsidRDefault="00F14717" w:rsidP="00884E5A">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23466965" w14:textId="77777777" w:rsidR="00F14717" w:rsidRPr="00DE4694" w:rsidRDefault="00F14717" w:rsidP="00884E5A">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5F45FE16" w14:textId="77777777" w:rsidR="00F14717" w:rsidRPr="00DE4694" w:rsidRDefault="00F14717" w:rsidP="00884E5A">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1B318D40" w14:textId="77777777" w:rsidR="00F14717" w:rsidRPr="00DE4694" w:rsidRDefault="00F14717" w:rsidP="00884E5A">
            <w:pPr>
              <w:ind w:right="-72"/>
              <w:jc w:val="right"/>
              <w:rPr>
                <w:rFonts w:ascii="Arial" w:hAnsi="Arial" w:cs="Arial"/>
                <w:sz w:val="18"/>
                <w:szCs w:val="18"/>
              </w:rPr>
            </w:pPr>
          </w:p>
        </w:tc>
      </w:tr>
      <w:tr w:rsidR="00A54A09" w:rsidRPr="00BE3981" w14:paraId="4C56BD65" w14:textId="77777777" w:rsidTr="00873E2F">
        <w:trPr>
          <w:trHeight w:val="20"/>
        </w:trPr>
        <w:tc>
          <w:tcPr>
            <w:tcW w:w="3033" w:type="dxa"/>
            <w:noWrap/>
          </w:tcPr>
          <w:p w14:paraId="46B9A9AD" w14:textId="44ED7B58" w:rsidR="00A54A09" w:rsidRPr="00BC5E13" w:rsidRDefault="00F14717" w:rsidP="00004958">
            <w:pPr>
              <w:ind w:left="-101" w:firstLine="14"/>
              <w:rPr>
                <w:rFonts w:ascii="Arial" w:eastAsia="Arial Unicode MS" w:hAnsi="Arial" w:cs="Arial"/>
                <w:b/>
                <w:bCs/>
                <w:sz w:val="18"/>
                <w:szCs w:val="18"/>
              </w:rPr>
            </w:pPr>
            <w:r>
              <w:rPr>
                <w:rFonts w:ascii="Arial" w:eastAsia="Arial Unicode MS" w:hAnsi="Arial" w:cs="Arial"/>
                <w:b/>
                <w:bCs/>
                <w:sz w:val="18"/>
                <w:szCs w:val="18"/>
              </w:rPr>
              <w:t>D</w:t>
            </w:r>
            <w:r w:rsidR="00A54A09" w:rsidRPr="00BC5E13">
              <w:rPr>
                <w:rFonts w:ascii="Arial" w:eastAsia="Arial Unicode MS" w:hAnsi="Arial" w:cs="Arial"/>
                <w:b/>
                <w:bCs/>
                <w:sz w:val="18"/>
                <w:szCs w:val="18"/>
              </w:rPr>
              <w:t>erivatives</w:t>
            </w:r>
          </w:p>
        </w:tc>
        <w:tc>
          <w:tcPr>
            <w:tcW w:w="1417" w:type="dxa"/>
            <w:tcBorders>
              <w:top w:val="nil"/>
              <w:left w:val="nil"/>
              <w:bottom w:val="nil"/>
              <w:right w:val="nil"/>
            </w:tcBorders>
            <w:shd w:val="clear" w:color="auto" w:fill="FAFAFA"/>
            <w:noWrap/>
            <w:vAlign w:val="bottom"/>
          </w:tcPr>
          <w:p w14:paraId="5BAF325B" w14:textId="77777777" w:rsidR="00A54A09" w:rsidRPr="00DE4694" w:rsidRDefault="00A54A09" w:rsidP="00A54A09">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6B2BA519" w14:textId="77777777" w:rsidR="00A54A09" w:rsidRPr="00DE4694" w:rsidRDefault="00A54A09" w:rsidP="00A54A09">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04699A56" w14:textId="77777777" w:rsidR="00A54A09" w:rsidRPr="00DE4694" w:rsidRDefault="00A54A09" w:rsidP="00A54A09">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6252783B" w14:textId="77777777" w:rsidR="00A54A09" w:rsidRPr="00DE4694" w:rsidRDefault="00A54A09" w:rsidP="00A54A09">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10DB68F8" w14:textId="77777777" w:rsidR="00A54A09" w:rsidRPr="00DE4694" w:rsidRDefault="00A54A09" w:rsidP="00A54A09">
            <w:pPr>
              <w:ind w:right="-72"/>
              <w:jc w:val="right"/>
              <w:rPr>
                <w:rFonts w:ascii="Arial" w:hAnsi="Arial" w:cs="Arial"/>
                <w:sz w:val="18"/>
                <w:szCs w:val="18"/>
              </w:rPr>
            </w:pPr>
          </w:p>
        </w:tc>
      </w:tr>
      <w:tr w:rsidR="00F14717" w:rsidRPr="00BE3981" w14:paraId="6383A85B" w14:textId="77777777" w:rsidTr="001B38AD">
        <w:trPr>
          <w:trHeight w:val="20"/>
        </w:trPr>
        <w:tc>
          <w:tcPr>
            <w:tcW w:w="3033" w:type="dxa"/>
            <w:noWrap/>
            <w:hideMark/>
          </w:tcPr>
          <w:p w14:paraId="10AFD929" w14:textId="71F85922" w:rsidR="00F14717" w:rsidRPr="00BC5E13" w:rsidRDefault="00F14717" w:rsidP="00004958">
            <w:pPr>
              <w:ind w:left="-101" w:firstLine="14"/>
              <w:rPr>
                <w:rFonts w:ascii="Arial" w:eastAsia="Arial Unicode MS" w:hAnsi="Arial" w:cs="Arial"/>
                <w:sz w:val="18"/>
                <w:szCs w:val="18"/>
              </w:rPr>
            </w:pPr>
            <w:r w:rsidRPr="00BC5E13">
              <w:rPr>
                <w:rFonts w:ascii="Arial" w:eastAsia="Arial Unicode MS" w:hAnsi="Arial" w:cs="Arial"/>
                <w:sz w:val="18"/>
                <w:szCs w:val="18"/>
              </w:rPr>
              <w:t>F</w:t>
            </w:r>
            <w:r>
              <w:rPr>
                <w:rFonts w:ascii="Arial" w:eastAsia="Arial Unicode MS" w:hAnsi="Arial" w:cs="Arial"/>
                <w:sz w:val="18"/>
                <w:szCs w:val="18"/>
              </w:rPr>
              <w:t>orward</w:t>
            </w:r>
            <w:r w:rsidRPr="00BC5E13">
              <w:rPr>
                <w:rFonts w:ascii="Arial" w:eastAsia="Arial Unicode MS" w:hAnsi="Arial" w:cs="Arial"/>
                <w:sz w:val="18"/>
                <w:szCs w:val="18"/>
              </w:rPr>
              <w:t xml:space="preserve"> exchange contracts</w:t>
            </w:r>
          </w:p>
        </w:tc>
        <w:tc>
          <w:tcPr>
            <w:tcW w:w="1417" w:type="dxa"/>
            <w:tcBorders>
              <w:top w:val="nil"/>
              <w:left w:val="nil"/>
              <w:right w:val="nil"/>
            </w:tcBorders>
            <w:shd w:val="clear" w:color="auto" w:fill="FAFAFA"/>
            <w:noWrap/>
            <w:vAlign w:val="bottom"/>
          </w:tcPr>
          <w:p w14:paraId="452AB384" w14:textId="1DB6F939" w:rsidR="00F14717" w:rsidRPr="00DE4694" w:rsidRDefault="00E90865" w:rsidP="00F14717">
            <w:pPr>
              <w:ind w:right="-72"/>
              <w:jc w:val="right"/>
              <w:rPr>
                <w:rFonts w:ascii="Arial" w:hAnsi="Arial" w:cs="Arial"/>
                <w:sz w:val="18"/>
                <w:szCs w:val="18"/>
              </w:rPr>
            </w:pPr>
            <w:r>
              <w:rPr>
                <w:rFonts w:ascii="Arial" w:hAnsi="Arial" w:cs="Arial"/>
                <w:sz w:val="18"/>
                <w:szCs w:val="18"/>
              </w:rPr>
              <w:t>4</w:t>
            </w:r>
          </w:p>
        </w:tc>
        <w:tc>
          <w:tcPr>
            <w:tcW w:w="1418" w:type="dxa"/>
            <w:tcBorders>
              <w:top w:val="nil"/>
              <w:left w:val="nil"/>
              <w:right w:val="nil"/>
            </w:tcBorders>
            <w:shd w:val="clear" w:color="auto" w:fill="FAFAFA"/>
            <w:noWrap/>
            <w:vAlign w:val="bottom"/>
          </w:tcPr>
          <w:p w14:paraId="12359C95" w14:textId="0F83B908" w:rsidR="00F14717" w:rsidRPr="00DE4694" w:rsidRDefault="00E90865" w:rsidP="00F14717">
            <w:pPr>
              <w:ind w:right="-72"/>
              <w:jc w:val="right"/>
              <w:rPr>
                <w:rFonts w:ascii="Arial" w:hAnsi="Arial" w:cs="Arial"/>
                <w:sz w:val="18"/>
                <w:szCs w:val="18"/>
              </w:rPr>
            </w:pPr>
            <w:r>
              <w:rPr>
                <w:rFonts w:ascii="Arial" w:hAnsi="Arial" w:cs="Arial"/>
                <w:sz w:val="18"/>
                <w:szCs w:val="18"/>
              </w:rPr>
              <w:t>-</w:t>
            </w:r>
          </w:p>
        </w:tc>
        <w:tc>
          <w:tcPr>
            <w:tcW w:w="1078" w:type="dxa"/>
            <w:tcBorders>
              <w:top w:val="nil"/>
              <w:left w:val="nil"/>
              <w:right w:val="nil"/>
            </w:tcBorders>
            <w:shd w:val="clear" w:color="auto" w:fill="FAFAFA"/>
            <w:noWrap/>
            <w:vAlign w:val="bottom"/>
          </w:tcPr>
          <w:p w14:paraId="2DC4BA80" w14:textId="4B5E19A9" w:rsidR="00F14717" w:rsidRPr="00DE4694" w:rsidRDefault="00E90865" w:rsidP="008C2038">
            <w:pPr>
              <w:ind w:right="-88"/>
              <w:jc w:val="right"/>
              <w:rPr>
                <w:rFonts w:ascii="Arial" w:hAnsi="Arial" w:cs="Arial"/>
                <w:sz w:val="18"/>
                <w:szCs w:val="18"/>
              </w:rPr>
            </w:pPr>
            <w:r>
              <w:rPr>
                <w:rFonts w:ascii="Arial" w:hAnsi="Arial" w:cs="Arial"/>
                <w:sz w:val="18"/>
                <w:szCs w:val="18"/>
              </w:rPr>
              <w:t>-</w:t>
            </w:r>
          </w:p>
        </w:tc>
        <w:tc>
          <w:tcPr>
            <w:tcW w:w="1275" w:type="dxa"/>
            <w:tcBorders>
              <w:top w:val="nil"/>
              <w:left w:val="nil"/>
              <w:right w:val="nil"/>
            </w:tcBorders>
            <w:shd w:val="clear" w:color="auto" w:fill="FAFAFA"/>
            <w:noWrap/>
            <w:vAlign w:val="bottom"/>
          </w:tcPr>
          <w:p w14:paraId="6F338714" w14:textId="740B333F" w:rsidR="00F14717" w:rsidRPr="00DE4694" w:rsidRDefault="00E90865" w:rsidP="00F14717">
            <w:pPr>
              <w:ind w:right="-72"/>
              <w:jc w:val="right"/>
              <w:rPr>
                <w:rFonts w:ascii="Arial" w:hAnsi="Arial" w:cs="Arial"/>
                <w:sz w:val="18"/>
                <w:szCs w:val="18"/>
              </w:rPr>
            </w:pPr>
            <w:r>
              <w:rPr>
                <w:rFonts w:ascii="Arial" w:hAnsi="Arial" w:cs="Arial"/>
                <w:sz w:val="18"/>
                <w:szCs w:val="18"/>
              </w:rPr>
              <w:t>4</w:t>
            </w:r>
          </w:p>
        </w:tc>
        <w:tc>
          <w:tcPr>
            <w:tcW w:w="1277" w:type="dxa"/>
            <w:tcBorders>
              <w:top w:val="nil"/>
              <w:left w:val="nil"/>
              <w:right w:val="nil"/>
            </w:tcBorders>
            <w:shd w:val="clear" w:color="auto" w:fill="FAFAFA"/>
            <w:noWrap/>
            <w:vAlign w:val="bottom"/>
          </w:tcPr>
          <w:p w14:paraId="26D20E84" w14:textId="6CB9E355" w:rsidR="00F14717" w:rsidRPr="00DE4694" w:rsidRDefault="00E90865" w:rsidP="00F14717">
            <w:pPr>
              <w:ind w:right="-72"/>
              <w:jc w:val="right"/>
              <w:rPr>
                <w:rFonts w:ascii="Arial" w:hAnsi="Arial" w:cs="Arial"/>
                <w:sz w:val="18"/>
                <w:szCs w:val="18"/>
              </w:rPr>
            </w:pPr>
            <w:r>
              <w:rPr>
                <w:rFonts w:ascii="Arial" w:hAnsi="Arial" w:cs="Arial"/>
                <w:sz w:val="18"/>
                <w:szCs w:val="18"/>
              </w:rPr>
              <w:t>4</w:t>
            </w:r>
          </w:p>
        </w:tc>
      </w:tr>
      <w:tr w:rsidR="00F14717" w:rsidRPr="00BE3981" w14:paraId="06C9989D" w14:textId="77777777" w:rsidTr="00873E2F">
        <w:trPr>
          <w:trHeight w:val="20"/>
        </w:trPr>
        <w:tc>
          <w:tcPr>
            <w:tcW w:w="3033" w:type="dxa"/>
            <w:noWrap/>
          </w:tcPr>
          <w:p w14:paraId="693848F3" w14:textId="77777777" w:rsidR="00F14717" w:rsidRPr="00540B1E" w:rsidRDefault="00F14717" w:rsidP="00004958">
            <w:pPr>
              <w:ind w:left="-101" w:firstLine="14"/>
              <w:rPr>
                <w:rFonts w:ascii="Arial" w:hAnsi="Arial" w:cs="Arial"/>
                <w:sz w:val="18"/>
                <w:szCs w:val="18"/>
                <w:lang w:val="en-US"/>
              </w:rPr>
            </w:pPr>
            <w:r w:rsidRPr="00540B1E">
              <w:rPr>
                <w:rFonts w:ascii="Arial" w:hAnsi="Arial" w:cs="Arial"/>
                <w:sz w:val="18"/>
                <w:szCs w:val="18"/>
                <w:lang w:val="en-US"/>
              </w:rPr>
              <w:t xml:space="preserve">Oil price crack spread swap and </w:t>
            </w:r>
          </w:p>
          <w:p w14:paraId="11BC84C9" w14:textId="2F5381D9" w:rsidR="00F14717" w:rsidRPr="00BC5E13" w:rsidRDefault="00F14717" w:rsidP="00004958">
            <w:pPr>
              <w:ind w:left="-101" w:firstLine="14"/>
              <w:rPr>
                <w:rFonts w:ascii="Arial" w:eastAsia="Arial Unicode MS" w:hAnsi="Arial" w:cs="Arial"/>
                <w:sz w:val="18"/>
                <w:szCs w:val="18"/>
              </w:rPr>
            </w:pPr>
            <w:r w:rsidRPr="00540B1E">
              <w:rPr>
                <w:rFonts w:ascii="Arial" w:hAnsi="Arial" w:cs="Arial"/>
                <w:sz w:val="18"/>
                <w:szCs w:val="18"/>
                <w:lang w:val="en-US"/>
              </w:rPr>
              <w:t xml:space="preserve">   time spread swap</w:t>
            </w:r>
          </w:p>
        </w:tc>
        <w:tc>
          <w:tcPr>
            <w:tcW w:w="1417" w:type="dxa"/>
            <w:tcBorders>
              <w:left w:val="nil"/>
              <w:right w:val="nil"/>
            </w:tcBorders>
            <w:shd w:val="clear" w:color="auto" w:fill="FAFAFA"/>
            <w:noWrap/>
            <w:vAlign w:val="bottom"/>
          </w:tcPr>
          <w:p w14:paraId="083EE0CD" w14:textId="32532000" w:rsidR="00F14717" w:rsidRPr="00DE4694" w:rsidRDefault="00E90865" w:rsidP="00F14717">
            <w:pPr>
              <w:ind w:right="-72"/>
              <w:jc w:val="right"/>
              <w:rPr>
                <w:rFonts w:ascii="Arial" w:hAnsi="Arial" w:cs="Arial"/>
                <w:sz w:val="18"/>
                <w:szCs w:val="18"/>
              </w:rPr>
            </w:pPr>
            <w:r>
              <w:rPr>
                <w:rFonts w:ascii="Arial" w:hAnsi="Arial" w:cs="Arial"/>
                <w:sz w:val="18"/>
                <w:szCs w:val="18"/>
              </w:rPr>
              <w:t>45</w:t>
            </w:r>
          </w:p>
        </w:tc>
        <w:tc>
          <w:tcPr>
            <w:tcW w:w="1418" w:type="dxa"/>
            <w:tcBorders>
              <w:left w:val="nil"/>
              <w:right w:val="nil"/>
            </w:tcBorders>
            <w:shd w:val="clear" w:color="auto" w:fill="FAFAFA"/>
            <w:noWrap/>
            <w:vAlign w:val="bottom"/>
          </w:tcPr>
          <w:p w14:paraId="6F42BA6A" w14:textId="39FF7E09" w:rsidR="00F14717" w:rsidRPr="00DE4694" w:rsidRDefault="00E90865" w:rsidP="00F14717">
            <w:pPr>
              <w:ind w:right="-72"/>
              <w:jc w:val="right"/>
              <w:rPr>
                <w:rFonts w:ascii="Arial" w:hAnsi="Arial" w:cs="Arial"/>
                <w:sz w:val="18"/>
                <w:szCs w:val="18"/>
              </w:rPr>
            </w:pPr>
            <w:r>
              <w:rPr>
                <w:rFonts w:ascii="Arial" w:hAnsi="Arial" w:cs="Arial"/>
                <w:sz w:val="18"/>
                <w:szCs w:val="18"/>
              </w:rPr>
              <w:t>-</w:t>
            </w:r>
          </w:p>
        </w:tc>
        <w:tc>
          <w:tcPr>
            <w:tcW w:w="1078" w:type="dxa"/>
            <w:tcBorders>
              <w:left w:val="nil"/>
              <w:right w:val="nil"/>
            </w:tcBorders>
            <w:shd w:val="clear" w:color="auto" w:fill="FAFAFA"/>
            <w:noWrap/>
            <w:vAlign w:val="bottom"/>
          </w:tcPr>
          <w:p w14:paraId="6DF65935" w14:textId="1992F78A" w:rsidR="00F14717" w:rsidRPr="00DE4694" w:rsidRDefault="00E90865" w:rsidP="00F14717">
            <w:pPr>
              <w:ind w:right="-72"/>
              <w:jc w:val="right"/>
              <w:rPr>
                <w:rFonts w:ascii="Arial" w:hAnsi="Arial" w:cs="Arial"/>
                <w:sz w:val="18"/>
                <w:szCs w:val="18"/>
              </w:rPr>
            </w:pPr>
            <w:r>
              <w:rPr>
                <w:rFonts w:ascii="Arial" w:hAnsi="Arial" w:cs="Arial"/>
                <w:sz w:val="18"/>
                <w:szCs w:val="18"/>
              </w:rPr>
              <w:t>-</w:t>
            </w:r>
          </w:p>
        </w:tc>
        <w:tc>
          <w:tcPr>
            <w:tcW w:w="1275" w:type="dxa"/>
            <w:tcBorders>
              <w:left w:val="nil"/>
              <w:right w:val="nil"/>
            </w:tcBorders>
            <w:shd w:val="clear" w:color="auto" w:fill="FAFAFA"/>
            <w:noWrap/>
            <w:vAlign w:val="bottom"/>
          </w:tcPr>
          <w:p w14:paraId="1EC94B41" w14:textId="362F1B8F" w:rsidR="00F14717" w:rsidRPr="00DE4694" w:rsidRDefault="00E90865" w:rsidP="00F14717">
            <w:pPr>
              <w:ind w:right="-72"/>
              <w:jc w:val="right"/>
              <w:rPr>
                <w:rFonts w:ascii="Arial" w:hAnsi="Arial" w:cs="Arial"/>
                <w:sz w:val="18"/>
                <w:szCs w:val="18"/>
              </w:rPr>
            </w:pPr>
            <w:r>
              <w:rPr>
                <w:rFonts w:ascii="Arial" w:hAnsi="Arial" w:cs="Arial"/>
                <w:sz w:val="18"/>
                <w:szCs w:val="18"/>
              </w:rPr>
              <w:t>45</w:t>
            </w:r>
          </w:p>
        </w:tc>
        <w:tc>
          <w:tcPr>
            <w:tcW w:w="1277" w:type="dxa"/>
            <w:tcBorders>
              <w:left w:val="nil"/>
              <w:right w:val="nil"/>
            </w:tcBorders>
            <w:shd w:val="clear" w:color="auto" w:fill="FAFAFA"/>
            <w:noWrap/>
            <w:vAlign w:val="bottom"/>
          </w:tcPr>
          <w:p w14:paraId="2B58BFFA" w14:textId="48412027" w:rsidR="00F14717" w:rsidRPr="00DE4694" w:rsidRDefault="00E90865" w:rsidP="00F14717">
            <w:pPr>
              <w:ind w:right="-72"/>
              <w:jc w:val="right"/>
              <w:rPr>
                <w:rFonts w:ascii="Arial" w:hAnsi="Arial" w:cs="Arial"/>
                <w:sz w:val="18"/>
                <w:szCs w:val="18"/>
              </w:rPr>
            </w:pPr>
            <w:r>
              <w:rPr>
                <w:rFonts w:ascii="Arial" w:hAnsi="Arial" w:cs="Arial"/>
                <w:sz w:val="18"/>
                <w:szCs w:val="18"/>
              </w:rPr>
              <w:t>45</w:t>
            </w:r>
          </w:p>
        </w:tc>
      </w:tr>
      <w:tr w:rsidR="00E90865" w:rsidRPr="00BE3981" w14:paraId="053CECAF" w14:textId="77777777" w:rsidTr="00873E2F">
        <w:trPr>
          <w:trHeight w:val="20"/>
        </w:trPr>
        <w:tc>
          <w:tcPr>
            <w:tcW w:w="3033" w:type="dxa"/>
            <w:noWrap/>
          </w:tcPr>
          <w:p w14:paraId="42F6D15D" w14:textId="6107E752" w:rsidR="00E90865" w:rsidRPr="00540B1E" w:rsidRDefault="00E90865" w:rsidP="00004958">
            <w:pPr>
              <w:ind w:left="-101" w:firstLine="14"/>
              <w:rPr>
                <w:rFonts w:ascii="Arial" w:hAnsi="Arial" w:cs="Arial"/>
                <w:sz w:val="18"/>
                <w:szCs w:val="18"/>
                <w:lang w:val="en-US"/>
              </w:rPr>
            </w:pPr>
            <w:r w:rsidRPr="00DE4694">
              <w:rPr>
                <w:rFonts w:ascii="Arial" w:eastAsia="Arial Unicode MS" w:hAnsi="Arial" w:cs="Arial"/>
                <w:sz w:val="18"/>
                <w:szCs w:val="18"/>
              </w:rPr>
              <w:t>Cross currency swap</w:t>
            </w:r>
          </w:p>
        </w:tc>
        <w:tc>
          <w:tcPr>
            <w:tcW w:w="1417" w:type="dxa"/>
            <w:tcBorders>
              <w:left w:val="nil"/>
              <w:right w:val="nil"/>
            </w:tcBorders>
            <w:shd w:val="clear" w:color="auto" w:fill="FAFAFA"/>
            <w:noWrap/>
            <w:vAlign w:val="bottom"/>
          </w:tcPr>
          <w:p w14:paraId="11CABE32" w14:textId="3BCDFD90" w:rsidR="00E90865" w:rsidRDefault="000A7956" w:rsidP="00F14717">
            <w:pPr>
              <w:ind w:right="-72"/>
              <w:jc w:val="right"/>
              <w:rPr>
                <w:rFonts w:ascii="Arial" w:hAnsi="Arial" w:cs="Arial"/>
                <w:sz w:val="18"/>
                <w:szCs w:val="18"/>
              </w:rPr>
            </w:pPr>
            <w:r>
              <w:rPr>
                <w:rFonts w:ascii="Arial" w:hAnsi="Arial" w:cs="Arial"/>
                <w:sz w:val="18"/>
                <w:szCs w:val="18"/>
              </w:rPr>
              <w:t>-</w:t>
            </w:r>
          </w:p>
        </w:tc>
        <w:tc>
          <w:tcPr>
            <w:tcW w:w="1418" w:type="dxa"/>
            <w:tcBorders>
              <w:left w:val="nil"/>
              <w:right w:val="nil"/>
            </w:tcBorders>
            <w:shd w:val="clear" w:color="auto" w:fill="FAFAFA"/>
            <w:noWrap/>
            <w:vAlign w:val="bottom"/>
          </w:tcPr>
          <w:p w14:paraId="29EF3CBD" w14:textId="68855A72" w:rsidR="00E90865" w:rsidRDefault="000A7956" w:rsidP="00F14717">
            <w:pPr>
              <w:ind w:right="-72"/>
              <w:jc w:val="right"/>
              <w:rPr>
                <w:rFonts w:ascii="Arial" w:hAnsi="Arial" w:cs="Arial"/>
                <w:sz w:val="18"/>
                <w:szCs w:val="18"/>
              </w:rPr>
            </w:pPr>
            <w:r>
              <w:rPr>
                <w:rFonts w:ascii="Arial" w:hAnsi="Arial" w:cs="Arial"/>
                <w:sz w:val="18"/>
                <w:szCs w:val="18"/>
              </w:rPr>
              <w:t>520</w:t>
            </w:r>
          </w:p>
        </w:tc>
        <w:tc>
          <w:tcPr>
            <w:tcW w:w="1078" w:type="dxa"/>
            <w:tcBorders>
              <w:left w:val="nil"/>
              <w:right w:val="nil"/>
            </w:tcBorders>
            <w:shd w:val="clear" w:color="auto" w:fill="FAFAFA"/>
            <w:noWrap/>
            <w:vAlign w:val="bottom"/>
          </w:tcPr>
          <w:p w14:paraId="59F9D774" w14:textId="5EEBBF26" w:rsidR="00E90865" w:rsidRDefault="000A7956" w:rsidP="00F14717">
            <w:pPr>
              <w:ind w:right="-72"/>
              <w:jc w:val="right"/>
              <w:rPr>
                <w:rFonts w:ascii="Arial" w:hAnsi="Arial" w:cs="Arial"/>
                <w:sz w:val="18"/>
                <w:szCs w:val="18"/>
              </w:rPr>
            </w:pPr>
            <w:r>
              <w:rPr>
                <w:rFonts w:ascii="Arial" w:hAnsi="Arial" w:cs="Arial"/>
                <w:sz w:val="18"/>
                <w:szCs w:val="18"/>
              </w:rPr>
              <w:t>-</w:t>
            </w:r>
          </w:p>
        </w:tc>
        <w:tc>
          <w:tcPr>
            <w:tcW w:w="1275" w:type="dxa"/>
            <w:tcBorders>
              <w:left w:val="nil"/>
              <w:right w:val="nil"/>
            </w:tcBorders>
            <w:shd w:val="clear" w:color="auto" w:fill="FAFAFA"/>
            <w:noWrap/>
            <w:vAlign w:val="bottom"/>
          </w:tcPr>
          <w:p w14:paraId="60CB7134" w14:textId="1510F8B0" w:rsidR="00E90865" w:rsidRDefault="000A7956" w:rsidP="00F14717">
            <w:pPr>
              <w:ind w:right="-72"/>
              <w:jc w:val="right"/>
              <w:rPr>
                <w:rFonts w:ascii="Arial" w:hAnsi="Arial" w:cs="Arial"/>
                <w:sz w:val="18"/>
                <w:szCs w:val="18"/>
              </w:rPr>
            </w:pPr>
            <w:r>
              <w:rPr>
                <w:rFonts w:ascii="Arial" w:hAnsi="Arial" w:cs="Arial"/>
                <w:sz w:val="18"/>
                <w:szCs w:val="18"/>
              </w:rPr>
              <w:t>520</w:t>
            </w:r>
          </w:p>
        </w:tc>
        <w:tc>
          <w:tcPr>
            <w:tcW w:w="1277" w:type="dxa"/>
            <w:tcBorders>
              <w:left w:val="nil"/>
              <w:right w:val="nil"/>
            </w:tcBorders>
            <w:shd w:val="clear" w:color="auto" w:fill="FAFAFA"/>
            <w:noWrap/>
            <w:vAlign w:val="bottom"/>
          </w:tcPr>
          <w:p w14:paraId="77C2BF97" w14:textId="47213049" w:rsidR="00E90865" w:rsidRDefault="000A7956" w:rsidP="00F14717">
            <w:pPr>
              <w:ind w:right="-72"/>
              <w:jc w:val="right"/>
              <w:rPr>
                <w:rFonts w:ascii="Arial" w:hAnsi="Arial" w:cs="Arial"/>
                <w:sz w:val="18"/>
                <w:szCs w:val="18"/>
              </w:rPr>
            </w:pPr>
            <w:r>
              <w:rPr>
                <w:rFonts w:ascii="Arial" w:hAnsi="Arial" w:cs="Arial"/>
                <w:sz w:val="18"/>
                <w:szCs w:val="18"/>
              </w:rPr>
              <w:t>520</w:t>
            </w:r>
          </w:p>
        </w:tc>
      </w:tr>
      <w:tr w:rsidR="008C2038" w:rsidRPr="00BE3981" w14:paraId="0CF3E7F1" w14:textId="77777777" w:rsidTr="00873E2F">
        <w:trPr>
          <w:trHeight w:val="20"/>
        </w:trPr>
        <w:tc>
          <w:tcPr>
            <w:tcW w:w="3033" w:type="dxa"/>
            <w:noWrap/>
          </w:tcPr>
          <w:p w14:paraId="086EE56E" w14:textId="6B2A7B24" w:rsidR="008C2038" w:rsidRPr="00BC5E13" w:rsidRDefault="00C06901" w:rsidP="00004958">
            <w:pPr>
              <w:ind w:left="-101" w:firstLine="14"/>
              <w:rPr>
                <w:rFonts w:ascii="Arial" w:eastAsia="Arial Unicode MS" w:hAnsi="Arial" w:cs="Arial"/>
                <w:sz w:val="18"/>
                <w:szCs w:val="18"/>
              </w:rPr>
            </w:pPr>
            <w:r>
              <w:rPr>
                <w:rFonts w:ascii="Arial" w:eastAsia="Arial Unicode MS" w:hAnsi="Arial" w:cs="Arial"/>
                <w:sz w:val="18"/>
                <w:szCs w:val="18"/>
              </w:rPr>
              <w:t>Interest rate</w:t>
            </w:r>
            <w:r w:rsidR="008C2038">
              <w:rPr>
                <w:rFonts w:ascii="Arial" w:eastAsia="Arial Unicode MS" w:hAnsi="Arial" w:cs="Arial"/>
                <w:sz w:val="18"/>
                <w:szCs w:val="18"/>
              </w:rPr>
              <w:t xml:space="preserve"> swap</w:t>
            </w:r>
          </w:p>
        </w:tc>
        <w:tc>
          <w:tcPr>
            <w:tcW w:w="1417" w:type="dxa"/>
            <w:tcBorders>
              <w:left w:val="nil"/>
              <w:right w:val="nil"/>
            </w:tcBorders>
            <w:shd w:val="clear" w:color="auto" w:fill="FAFAFA"/>
            <w:noWrap/>
            <w:vAlign w:val="bottom"/>
          </w:tcPr>
          <w:p w14:paraId="21646B74" w14:textId="5F462AC6" w:rsidR="008C2038" w:rsidRPr="00DE4694" w:rsidRDefault="000A7956" w:rsidP="00A87878">
            <w:pPr>
              <w:ind w:right="-72"/>
              <w:jc w:val="right"/>
              <w:rPr>
                <w:rFonts w:ascii="Arial" w:hAnsi="Arial" w:cs="Arial"/>
                <w:sz w:val="18"/>
                <w:szCs w:val="18"/>
              </w:rPr>
            </w:pPr>
            <w:r>
              <w:rPr>
                <w:rFonts w:ascii="Arial" w:hAnsi="Arial" w:cs="Arial"/>
                <w:sz w:val="18"/>
                <w:szCs w:val="18"/>
              </w:rPr>
              <w:t>-</w:t>
            </w:r>
          </w:p>
        </w:tc>
        <w:tc>
          <w:tcPr>
            <w:tcW w:w="1418" w:type="dxa"/>
            <w:tcBorders>
              <w:left w:val="nil"/>
              <w:right w:val="nil"/>
            </w:tcBorders>
            <w:shd w:val="clear" w:color="auto" w:fill="FAFAFA"/>
            <w:noWrap/>
            <w:vAlign w:val="bottom"/>
          </w:tcPr>
          <w:p w14:paraId="247B075A" w14:textId="21E3C7FF" w:rsidR="008C2038" w:rsidRPr="00DE4694" w:rsidRDefault="000A7956" w:rsidP="00A87878">
            <w:pPr>
              <w:ind w:right="-72"/>
              <w:jc w:val="right"/>
              <w:rPr>
                <w:rFonts w:ascii="Arial" w:hAnsi="Arial" w:cs="Arial"/>
                <w:sz w:val="18"/>
                <w:szCs w:val="18"/>
              </w:rPr>
            </w:pPr>
            <w:r>
              <w:rPr>
                <w:rFonts w:ascii="Arial" w:hAnsi="Arial" w:cs="Arial"/>
                <w:sz w:val="18"/>
                <w:szCs w:val="18"/>
              </w:rPr>
              <w:t>524</w:t>
            </w:r>
          </w:p>
        </w:tc>
        <w:tc>
          <w:tcPr>
            <w:tcW w:w="1078" w:type="dxa"/>
            <w:tcBorders>
              <w:left w:val="nil"/>
              <w:right w:val="nil"/>
            </w:tcBorders>
            <w:shd w:val="clear" w:color="auto" w:fill="FAFAFA"/>
            <w:noWrap/>
            <w:vAlign w:val="bottom"/>
          </w:tcPr>
          <w:p w14:paraId="1ED5C2BE" w14:textId="3A7C41DA" w:rsidR="008C2038" w:rsidRPr="00DE4694" w:rsidRDefault="000A7956" w:rsidP="00A87878">
            <w:pPr>
              <w:ind w:right="-72"/>
              <w:jc w:val="right"/>
              <w:rPr>
                <w:rFonts w:ascii="Arial" w:hAnsi="Arial" w:cs="Arial"/>
                <w:sz w:val="18"/>
                <w:szCs w:val="18"/>
              </w:rPr>
            </w:pPr>
            <w:r>
              <w:rPr>
                <w:rFonts w:ascii="Arial" w:hAnsi="Arial" w:cs="Arial"/>
                <w:sz w:val="18"/>
                <w:szCs w:val="18"/>
              </w:rPr>
              <w:t>-</w:t>
            </w:r>
          </w:p>
        </w:tc>
        <w:tc>
          <w:tcPr>
            <w:tcW w:w="1275" w:type="dxa"/>
            <w:tcBorders>
              <w:left w:val="nil"/>
              <w:right w:val="nil"/>
            </w:tcBorders>
            <w:shd w:val="clear" w:color="auto" w:fill="FAFAFA"/>
            <w:noWrap/>
            <w:vAlign w:val="bottom"/>
          </w:tcPr>
          <w:p w14:paraId="099CAB99" w14:textId="4BF71539" w:rsidR="008C2038" w:rsidRPr="00DE4694" w:rsidRDefault="000A7956" w:rsidP="00A87878">
            <w:pPr>
              <w:ind w:right="-72"/>
              <w:jc w:val="right"/>
              <w:rPr>
                <w:rFonts w:ascii="Arial" w:hAnsi="Arial" w:cs="Arial"/>
                <w:sz w:val="18"/>
                <w:szCs w:val="18"/>
              </w:rPr>
            </w:pPr>
            <w:r>
              <w:rPr>
                <w:rFonts w:ascii="Arial" w:hAnsi="Arial" w:cs="Arial"/>
                <w:sz w:val="18"/>
                <w:szCs w:val="18"/>
              </w:rPr>
              <w:t>524</w:t>
            </w:r>
          </w:p>
        </w:tc>
        <w:tc>
          <w:tcPr>
            <w:tcW w:w="1277" w:type="dxa"/>
            <w:tcBorders>
              <w:left w:val="nil"/>
              <w:right w:val="nil"/>
            </w:tcBorders>
            <w:shd w:val="clear" w:color="auto" w:fill="FAFAFA"/>
            <w:noWrap/>
            <w:vAlign w:val="bottom"/>
          </w:tcPr>
          <w:p w14:paraId="5A6FC560" w14:textId="60F5FB0E" w:rsidR="008C2038" w:rsidRPr="00DE4694" w:rsidRDefault="000A7956" w:rsidP="00A87878">
            <w:pPr>
              <w:ind w:right="-72"/>
              <w:jc w:val="right"/>
              <w:rPr>
                <w:rFonts w:ascii="Arial" w:hAnsi="Arial" w:cs="Arial"/>
                <w:sz w:val="18"/>
                <w:szCs w:val="18"/>
              </w:rPr>
            </w:pPr>
            <w:r>
              <w:rPr>
                <w:rFonts w:ascii="Arial" w:hAnsi="Arial" w:cs="Arial"/>
                <w:sz w:val="18"/>
                <w:szCs w:val="18"/>
              </w:rPr>
              <w:t>524</w:t>
            </w:r>
          </w:p>
        </w:tc>
      </w:tr>
      <w:tr w:rsidR="00884E5A" w:rsidRPr="00BE3981" w14:paraId="33523808" w14:textId="77777777" w:rsidTr="001B38AD">
        <w:trPr>
          <w:trHeight w:val="89"/>
        </w:trPr>
        <w:tc>
          <w:tcPr>
            <w:tcW w:w="3033" w:type="dxa"/>
            <w:tcBorders>
              <w:top w:val="nil"/>
              <w:left w:val="nil"/>
              <w:bottom w:val="nil"/>
              <w:right w:val="nil"/>
            </w:tcBorders>
            <w:shd w:val="clear" w:color="auto" w:fill="auto"/>
            <w:noWrap/>
            <w:vAlign w:val="bottom"/>
            <w:hideMark/>
          </w:tcPr>
          <w:p w14:paraId="7EF07AC0" w14:textId="77777777" w:rsidR="00884E5A" w:rsidRPr="00BE3981" w:rsidRDefault="00884E5A"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FAFAFA"/>
            <w:noWrap/>
            <w:vAlign w:val="bottom"/>
          </w:tcPr>
          <w:p w14:paraId="6AA20F09" w14:textId="1207859A" w:rsidR="00884E5A" w:rsidRPr="00DE4694" w:rsidRDefault="00884E5A" w:rsidP="00884E5A">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6627ACB3" w14:textId="2C108D3F" w:rsidR="00884E5A" w:rsidRPr="00DE4694" w:rsidRDefault="00884E5A" w:rsidP="00884E5A">
            <w:pPr>
              <w:ind w:right="-72"/>
              <w:jc w:val="right"/>
              <w:rPr>
                <w:rFonts w:ascii="Arial" w:hAnsi="Arial" w:cs="Arial"/>
                <w:sz w:val="18"/>
                <w:szCs w:val="18"/>
              </w:rPr>
            </w:pPr>
          </w:p>
        </w:tc>
        <w:tc>
          <w:tcPr>
            <w:tcW w:w="1078" w:type="dxa"/>
            <w:tcBorders>
              <w:top w:val="single" w:sz="4" w:space="0" w:color="auto"/>
              <w:left w:val="nil"/>
              <w:right w:val="nil"/>
            </w:tcBorders>
            <w:shd w:val="clear" w:color="auto" w:fill="FAFAFA"/>
            <w:noWrap/>
            <w:vAlign w:val="bottom"/>
          </w:tcPr>
          <w:p w14:paraId="1B194677" w14:textId="48C7979F" w:rsidR="00884E5A" w:rsidRPr="00DE4694" w:rsidRDefault="00884E5A" w:rsidP="00884E5A">
            <w:pPr>
              <w:ind w:right="-72"/>
              <w:jc w:val="righ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33B10B3D" w14:textId="1B59380A" w:rsidR="00884E5A" w:rsidRPr="00DE4694" w:rsidRDefault="00884E5A" w:rsidP="00884E5A">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tcPr>
          <w:p w14:paraId="2A08EBFE" w14:textId="1F911181" w:rsidR="00884E5A" w:rsidRPr="00DE4694" w:rsidRDefault="00884E5A" w:rsidP="00884E5A">
            <w:pPr>
              <w:ind w:right="-72"/>
              <w:jc w:val="right"/>
              <w:rPr>
                <w:rFonts w:ascii="Arial" w:hAnsi="Arial" w:cs="Arial"/>
                <w:sz w:val="18"/>
                <w:szCs w:val="18"/>
              </w:rPr>
            </w:pPr>
          </w:p>
        </w:tc>
      </w:tr>
      <w:tr w:rsidR="00884E5A" w:rsidRPr="00BE3981" w14:paraId="546AF4AF" w14:textId="77777777" w:rsidTr="00873E2F">
        <w:trPr>
          <w:trHeight w:val="20"/>
        </w:trPr>
        <w:tc>
          <w:tcPr>
            <w:tcW w:w="3033" w:type="dxa"/>
            <w:tcBorders>
              <w:top w:val="nil"/>
              <w:left w:val="nil"/>
              <w:bottom w:val="nil"/>
              <w:right w:val="nil"/>
            </w:tcBorders>
            <w:shd w:val="clear" w:color="auto" w:fill="auto"/>
            <w:noWrap/>
            <w:vAlign w:val="bottom"/>
          </w:tcPr>
          <w:p w14:paraId="743C4CB1" w14:textId="77777777" w:rsidR="00884E5A" w:rsidRPr="00BE3981" w:rsidRDefault="00884E5A" w:rsidP="00004958">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FAFAFA"/>
            <w:noWrap/>
            <w:vAlign w:val="bottom"/>
          </w:tcPr>
          <w:p w14:paraId="48570E92" w14:textId="57AD2FA3" w:rsidR="00884E5A" w:rsidRPr="00DE4694" w:rsidRDefault="000A7956" w:rsidP="00884E5A">
            <w:pPr>
              <w:ind w:right="-72"/>
              <w:jc w:val="right"/>
              <w:rPr>
                <w:rFonts w:ascii="Arial" w:hAnsi="Arial" w:cs="Arial"/>
                <w:sz w:val="18"/>
                <w:szCs w:val="18"/>
              </w:rPr>
            </w:pPr>
            <w:r>
              <w:rPr>
                <w:rFonts w:ascii="Arial" w:hAnsi="Arial" w:cs="Arial"/>
                <w:sz w:val="18"/>
                <w:szCs w:val="18"/>
              </w:rPr>
              <w:t>49</w:t>
            </w:r>
          </w:p>
        </w:tc>
        <w:tc>
          <w:tcPr>
            <w:tcW w:w="1418" w:type="dxa"/>
            <w:tcBorders>
              <w:left w:val="nil"/>
              <w:bottom w:val="single" w:sz="4" w:space="0" w:color="auto"/>
              <w:right w:val="nil"/>
            </w:tcBorders>
            <w:shd w:val="clear" w:color="auto" w:fill="FAFAFA"/>
            <w:noWrap/>
            <w:vAlign w:val="bottom"/>
          </w:tcPr>
          <w:p w14:paraId="4ED6E303" w14:textId="2A095B1B" w:rsidR="00884E5A" w:rsidRPr="00DE4694" w:rsidRDefault="000A7956" w:rsidP="00884E5A">
            <w:pPr>
              <w:ind w:right="-72"/>
              <w:jc w:val="right"/>
              <w:rPr>
                <w:rFonts w:ascii="Arial" w:hAnsi="Arial" w:cs="Arial"/>
                <w:sz w:val="18"/>
                <w:szCs w:val="18"/>
              </w:rPr>
            </w:pPr>
            <w:r>
              <w:rPr>
                <w:rFonts w:ascii="Arial" w:hAnsi="Arial" w:cs="Arial"/>
                <w:sz w:val="18"/>
                <w:szCs w:val="18"/>
              </w:rPr>
              <w:t>1,044</w:t>
            </w:r>
          </w:p>
        </w:tc>
        <w:tc>
          <w:tcPr>
            <w:tcW w:w="1078" w:type="dxa"/>
            <w:tcBorders>
              <w:left w:val="nil"/>
              <w:bottom w:val="single" w:sz="4" w:space="0" w:color="auto"/>
              <w:right w:val="nil"/>
            </w:tcBorders>
            <w:shd w:val="clear" w:color="auto" w:fill="FAFAFA"/>
            <w:noWrap/>
            <w:vAlign w:val="bottom"/>
          </w:tcPr>
          <w:p w14:paraId="24CFBA1E" w14:textId="43F8DAF3" w:rsidR="00884E5A" w:rsidRPr="00DE4694" w:rsidRDefault="000A7956" w:rsidP="00884E5A">
            <w:pPr>
              <w:ind w:right="-72"/>
              <w:jc w:val="right"/>
              <w:rPr>
                <w:rFonts w:ascii="Arial" w:hAnsi="Arial" w:cs="Arial"/>
                <w:sz w:val="18"/>
                <w:szCs w:val="18"/>
              </w:rPr>
            </w:pPr>
            <w:r>
              <w:rPr>
                <w:rFonts w:ascii="Arial" w:hAnsi="Arial" w:cs="Arial"/>
                <w:sz w:val="18"/>
                <w:szCs w:val="18"/>
              </w:rPr>
              <w:t>-</w:t>
            </w:r>
          </w:p>
        </w:tc>
        <w:tc>
          <w:tcPr>
            <w:tcW w:w="1275" w:type="dxa"/>
            <w:tcBorders>
              <w:left w:val="nil"/>
              <w:bottom w:val="single" w:sz="4" w:space="0" w:color="auto"/>
              <w:right w:val="nil"/>
            </w:tcBorders>
            <w:shd w:val="clear" w:color="auto" w:fill="FAFAFA"/>
            <w:noWrap/>
            <w:vAlign w:val="bottom"/>
          </w:tcPr>
          <w:p w14:paraId="5023C413" w14:textId="3CF46256" w:rsidR="00884E5A" w:rsidRPr="00DE4694" w:rsidRDefault="000A7956" w:rsidP="00884E5A">
            <w:pPr>
              <w:ind w:right="-72"/>
              <w:jc w:val="right"/>
              <w:rPr>
                <w:rFonts w:ascii="Arial" w:hAnsi="Arial" w:cs="Arial"/>
                <w:sz w:val="18"/>
                <w:szCs w:val="18"/>
              </w:rPr>
            </w:pPr>
            <w:r>
              <w:rPr>
                <w:rFonts w:ascii="Arial" w:hAnsi="Arial" w:cs="Arial"/>
                <w:sz w:val="18"/>
                <w:szCs w:val="18"/>
              </w:rPr>
              <w:t>1,093</w:t>
            </w:r>
          </w:p>
        </w:tc>
        <w:tc>
          <w:tcPr>
            <w:tcW w:w="1277" w:type="dxa"/>
            <w:tcBorders>
              <w:left w:val="nil"/>
              <w:bottom w:val="single" w:sz="4" w:space="0" w:color="auto"/>
              <w:right w:val="nil"/>
            </w:tcBorders>
            <w:shd w:val="clear" w:color="auto" w:fill="FAFAFA"/>
            <w:noWrap/>
            <w:vAlign w:val="bottom"/>
          </w:tcPr>
          <w:p w14:paraId="0725E911" w14:textId="2ABE3D4C" w:rsidR="00884E5A" w:rsidRPr="00DE4694" w:rsidRDefault="000A7956" w:rsidP="00884E5A">
            <w:pPr>
              <w:ind w:right="-72"/>
              <w:jc w:val="right"/>
              <w:rPr>
                <w:rFonts w:ascii="Arial" w:hAnsi="Arial" w:cs="Arial"/>
                <w:sz w:val="18"/>
                <w:szCs w:val="18"/>
              </w:rPr>
            </w:pPr>
            <w:r>
              <w:rPr>
                <w:rFonts w:ascii="Arial" w:hAnsi="Arial" w:cs="Arial"/>
                <w:sz w:val="18"/>
                <w:szCs w:val="18"/>
              </w:rPr>
              <w:t>1,093</w:t>
            </w:r>
          </w:p>
        </w:tc>
      </w:tr>
      <w:tr w:rsidR="00884E5A" w:rsidRPr="00BE3981" w14:paraId="14DF05A7" w14:textId="77777777" w:rsidTr="00873E2F">
        <w:trPr>
          <w:trHeight w:val="20"/>
        </w:trPr>
        <w:tc>
          <w:tcPr>
            <w:tcW w:w="3033" w:type="dxa"/>
            <w:tcBorders>
              <w:top w:val="nil"/>
              <w:left w:val="nil"/>
              <w:bottom w:val="nil"/>
              <w:right w:val="nil"/>
            </w:tcBorders>
            <w:shd w:val="clear" w:color="auto" w:fill="auto"/>
            <w:noWrap/>
            <w:vAlign w:val="bottom"/>
            <w:hideMark/>
          </w:tcPr>
          <w:p w14:paraId="2639D0AA" w14:textId="77777777" w:rsidR="00884E5A" w:rsidRPr="00BE3981" w:rsidRDefault="00884E5A"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FAFAFA"/>
            <w:noWrap/>
            <w:vAlign w:val="bottom"/>
            <w:hideMark/>
          </w:tcPr>
          <w:p w14:paraId="1306E39A" w14:textId="77777777" w:rsidR="00884E5A" w:rsidRPr="00DE4694" w:rsidRDefault="00884E5A" w:rsidP="00884E5A">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hideMark/>
          </w:tcPr>
          <w:p w14:paraId="0A563642" w14:textId="77777777" w:rsidR="00884E5A" w:rsidRPr="00DE4694" w:rsidRDefault="00884E5A" w:rsidP="00884E5A">
            <w:pPr>
              <w:ind w:right="-72"/>
              <w:jc w:val="right"/>
              <w:rPr>
                <w:rFonts w:ascii="Arial" w:hAnsi="Arial" w:cs="Arial"/>
                <w:sz w:val="18"/>
                <w:szCs w:val="18"/>
              </w:rPr>
            </w:pPr>
          </w:p>
        </w:tc>
        <w:tc>
          <w:tcPr>
            <w:tcW w:w="1078" w:type="dxa"/>
            <w:tcBorders>
              <w:top w:val="single" w:sz="4" w:space="0" w:color="auto"/>
              <w:left w:val="nil"/>
              <w:right w:val="nil"/>
            </w:tcBorders>
            <w:shd w:val="clear" w:color="auto" w:fill="FAFAFA"/>
            <w:noWrap/>
            <w:vAlign w:val="bottom"/>
            <w:hideMark/>
          </w:tcPr>
          <w:p w14:paraId="286C3501" w14:textId="77777777" w:rsidR="00884E5A" w:rsidRPr="00DE4694" w:rsidRDefault="00884E5A" w:rsidP="00884E5A">
            <w:pPr>
              <w:ind w:right="-72"/>
              <w:jc w:val="right"/>
              <w:rPr>
                <w:rFonts w:ascii="Arial" w:hAnsi="Arial" w:cs="Arial"/>
                <w:sz w:val="18"/>
                <w:szCs w:val="18"/>
              </w:rPr>
            </w:pPr>
          </w:p>
        </w:tc>
        <w:tc>
          <w:tcPr>
            <w:tcW w:w="1275" w:type="dxa"/>
            <w:tcBorders>
              <w:top w:val="single" w:sz="4" w:space="0" w:color="auto"/>
              <w:left w:val="nil"/>
              <w:right w:val="nil"/>
            </w:tcBorders>
            <w:shd w:val="clear" w:color="auto" w:fill="FAFAFA"/>
            <w:noWrap/>
            <w:vAlign w:val="bottom"/>
            <w:hideMark/>
          </w:tcPr>
          <w:p w14:paraId="5A3A3596" w14:textId="77777777" w:rsidR="00884E5A" w:rsidRPr="00DE4694" w:rsidRDefault="00884E5A" w:rsidP="00884E5A">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hideMark/>
          </w:tcPr>
          <w:p w14:paraId="0626AD9D" w14:textId="77777777" w:rsidR="00884E5A" w:rsidRPr="00DE4694" w:rsidRDefault="00884E5A" w:rsidP="00884E5A">
            <w:pPr>
              <w:ind w:right="-72"/>
              <w:jc w:val="right"/>
              <w:rPr>
                <w:rFonts w:ascii="Arial" w:hAnsi="Arial" w:cs="Arial"/>
                <w:sz w:val="18"/>
                <w:szCs w:val="18"/>
              </w:rPr>
            </w:pPr>
          </w:p>
        </w:tc>
      </w:tr>
      <w:tr w:rsidR="008C2038" w:rsidRPr="00BE3981" w14:paraId="38648257" w14:textId="77777777" w:rsidTr="00873E2F">
        <w:trPr>
          <w:trHeight w:val="20"/>
        </w:trPr>
        <w:tc>
          <w:tcPr>
            <w:tcW w:w="3033" w:type="dxa"/>
            <w:tcBorders>
              <w:top w:val="nil"/>
              <w:left w:val="nil"/>
              <w:bottom w:val="nil"/>
              <w:right w:val="nil"/>
            </w:tcBorders>
            <w:shd w:val="clear" w:color="auto" w:fill="auto"/>
            <w:noWrap/>
            <w:vAlign w:val="bottom"/>
          </w:tcPr>
          <w:p w14:paraId="61FD01AA" w14:textId="77777777" w:rsidR="008C2038" w:rsidRPr="00BE3981" w:rsidRDefault="008C2038" w:rsidP="00004958">
            <w:pPr>
              <w:ind w:left="-101" w:firstLine="14"/>
              <w:jc w:val="left"/>
              <w:rPr>
                <w:rFonts w:ascii="Arial" w:hAnsi="Arial" w:cs="Arial"/>
                <w:sz w:val="18"/>
                <w:szCs w:val="18"/>
              </w:rPr>
            </w:pPr>
          </w:p>
        </w:tc>
        <w:tc>
          <w:tcPr>
            <w:tcW w:w="1417" w:type="dxa"/>
            <w:tcBorders>
              <w:left w:val="nil"/>
              <w:bottom w:val="nil"/>
              <w:right w:val="nil"/>
            </w:tcBorders>
            <w:shd w:val="clear" w:color="auto" w:fill="FAFAFA"/>
            <w:noWrap/>
            <w:vAlign w:val="bottom"/>
          </w:tcPr>
          <w:p w14:paraId="4235C5BA" w14:textId="77777777" w:rsidR="008C2038" w:rsidRPr="00DE4694" w:rsidRDefault="008C2038" w:rsidP="00884E5A">
            <w:pPr>
              <w:ind w:right="-72"/>
              <w:jc w:val="right"/>
              <w:rPr>
                <w:rFonts w:ascii="Arial" w:hAnsi="Arial" w:cs="Arial"/>
                <w:sz w:val="18"/>
                <w:szCs w:val="18"/>
              </w:rPr>
            </w:pPr>
          </w:p>
        </w:tc>
        <w:tc>
          <w:tcPr>
            <w:tcW w:w="1418" w:type="dxa"/>
            <w:tcBorders>
              <w:left w:val="nil"/>
              <w:bottom w:val="nil"/>
              <w:right w:val="nil"/>
            </w:tcBorders>
            <w:shd w:val="clear" w:color="auto" w:fill="FAFAFA"/>
            <w:noWrap/>
            <w:vAlign w:val="bottom"/>
          </w:tcPr>
          <w:p w14:paraId="23EF4AC9" w14:textId="77777777" w:rsidR="008C2038" w:rsidRPr="00DE4694" w:rsidRDefault="008C2038" w:rsidP="00884E5A">
            <w:pPr>
              <w:ind w:right="-72"/>
              <w:jc w:val="right"/>
              <w:rPr>
                <w:rFonts w:ascii="Arial" w:hAnsi="Arial" w:cs="Arial"/>
                <w:sz w:val="18"/>
                <w:szCs w:val="18"/>
              </w:rPr>
            </w:pPr>
          </w:p>
        </w:tc>
        <w:tc>
          <w:tcPr>
            <w:tcW w:w="1078" w:type="dxa"/>
            <w:tcBorders>
              <w:left w:val="nil"/>
              <w:bottom w:val="nil"/>
              <w:right w:val="nil"/>
            </w:tcBorders>
            <w:shd w:val="clear" w:color="auto" w:fill="FAFAFA"/>
            <w:noWrap/>
            <w:vAlign w:val="bottom"/>
          </w:tcPr>
          <w:p w14:paraId="2E14CF2C" w14:textId="77777777" w:rsidR="008C2038" w:rsidRPr="00DE4694" w:rsidRDefault="008C2038" w:rsidP="00884E5A">
            <w:pPr>
              <w:ind w:right="-72"/>
              <w:jc w:val="right"/>
              <w:rPr>
                <w:rFonts w:ascii="Arial" w:hAnsi="Arial" w:cs="Arial"/>
                <w:sz w:val="18"/>
                <w:szCs w:val="18"/>
              </w:rPr>
            </w:pPr>
          </w:p>
        </w:tc>
        <w:tc>
          <w:tcPr>
            <w:tcW w:w="1275" w:type="dxa"/>
            <w:tcBorders>
              <w:left w:val="nil"/>
              <w:bottom w:val="nil"/>
              <w:right w:val="nil"/>
            </w:tcBorders>
            <w:shd w:val="clear" w:color="auto" w:fill="FAFAFA"/>
            <w:noWrap/>
            <w:vAlign w:val="bottom"/>
          </w:tcPr>
          <w:p w14:paraId="6F5C8FC4" w14:textId="77777777" w:rsidR="008C2038" w:rsidRPr="00DE4694" w:rsidRDefault="008C2038" w:rsidP="00884E5A">
            <w:pPr>
              <w:ind w:right="-72"/>
              <w:jc w:val="right"/>
              <w:rPr>
                <w:rFonts w:ascii="Arial" w:hAnsi="Arial" w:cs="Arial"/>
                <w:sz w:val="18"/>
                <w:szCs w:val="18"/>
              </w:rPr>
            </w:pPr>
          </w:p>
        </w:tc>
        <w:tc>
          <w:tcPr>
            <w:tcW w:w="1277" w:type="dxa"/>
            <w:tcBorders>
              <w:left w:val="nil"/>
              <w:bottom w:val="nil"/>
              <w:right w:val="nil"/>
            </w:tcBorders>
            <w:shd w:val="clear" w:color="auto" w:fill="FAFAFA"/>
            <w:noWrap/>
            <w:vAlign w:val="bottom"/>
          </w:tcPr>
          <w:p w14:paraId="4D0448AA" w14:textId="77777777" w:rsidR="008C2038" w:rsidRPr="00DE4694" w:rsidRDefault="008C2038" w:rsidP="00884E5A">
            <w:pPr>
              <w:ind w:right="-72"/>
              <w:jc w:val="right"/>
              <w:rPr>
                <w:rFonts w:ascii="Arial" w:hAnsi="Arial" w:cs="Arial"/>
                <w:sz w:val="18"/>
                <w:szCs w:val="18"/>
              </w:rPr>
            </w:pPr>
          </w:p>
        </w:tc>
      </w:tr>
      <w:tr w:rsidR="00884E5A" w:rsidRPr="00BE3981" w14:paraId="656E3D60" w14:textId="77777777" w:rsidTr="00873E2F">
        <w:trPr>
          <w:trHeight w:val="20"/>
        </w:trPr>
        <w:tc>
          <w:tcPr>
            <w:tcW w:w="3033" w:type="dxa"/>
            <w:tcBorders>
              <w:top w:val="nil"/>
              <w:left w:val="nil"/>
              <w:bottom w:val="nil"/>
              <w:right w:val="nil"/>
            </w:tcBorders>
            <w:shd w:val="clear" w:color="auto" w:fill="auto"/>
            <w:noWrap/>
            <w:vAlign w:val="bottom"/>
            <w:hideMark/>
          </w:tcPr>
          <w:p w14:paraId="4AE89230" w14:textId="0C8F3A6D" w:rsidR="00884E5A" w:rsidRPr="00BE3981" w:rsidRDefault="00884E5A"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liabilities not </w:t>
            </w:r>
            <w:r w:rsidR="00065A73">
              <w:rPr>
                <w:rFonts w:ascii="Arial" w:hAnsi="Arial" w:cs="Arial"/>
                <w:b/>
                <w:bCs/>
                <w:i/>
                <w:iCs/>
                <w:sz w:val="18"/>
                <w:szCs w:val="18"/>
              </w:rPr>
              <w:br/>
              <w:t xml:space="preserve">   </w:t>
            </w:r>
            <w:r w:rsidRPr="00BE3981">
              <w:rPr>
                <w:rFonts w:ascii="Arial" w:hAnsi="Arial" w:cs="Arial"/>
                <w:b/>
                <w:bCs/>
                <w:i/>
                <w:iCs/>
                <w:sz w:val="18"/>
                <w:szCs w:val="18"/>
              </w:rPr>
              <w:t xml:space="preserve">measured at fair value </w:t>
            </w:r>
          </w:p>
        </w:tc>
        <w:tc>
          <w:tcPr>
            <w:tcW w:w="1417" w:type="dxa"/>
            <w:tcBorders>
              <w:top w:val="nil"/>
              <w:left w:val="nil"/>
              <w:bottom w:val="nil"/>
              <w:right w:val="nil"/>
            </w:tcBorders>
            <w:shd w:val="clear" w:color="auto" w:fill="FAFAFA"/>
            <w:noWrap/>
            <w:vAlign w:val="bottom"/>
            <w:hideMark/>
          </w:tcPr>
          <w:p w14:paraId="573D0FF5" w14:textId="77777777" w:rsidR="00884E5A" w:rsidRPr="00DE4694" w:rsidRDefault="00884E5A" w:rsidP="00884E5A">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5C99FFA5" w14:textId="77777777" w:rsidR="00884E5A" w:rsidRPr="00DE4694" w:rsidRDefault="00884E5A" w:rsidP="00884E5A">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hideMark/>
          </w:tcPr>
          <w:p w14:paraId="1AF14E63" w14:textId="77777777" w:rsidR="00884E5A" w:rsidRPr="00DE4694" w:rsidRDefault="00884E5A" w:rsidP="00884E5A">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hideMark/>
          </w:tcPr>
          <w:p w14:paraId="3658DF97" w14:textId="77777777" w:rsidR="00884E5A" w:rsidRPr="00DE4694" w:rsidRDefault="00884E5A" w:rsidP="00884E5A">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hideMark/>
          </w:tcPr>
          <w:p w14:paraId="0A868378" w14:textId="77777777" w:rsidR="00884E5A" w:rsidRPr="00DE4694" w:rsidRDefault="00884E5A" w:rsidP="00884E5A">
            <w:pPr>
              <w:ind w:right="-72"/>
              <w:jc w:val="right"/>
              <w:rPr>
                <w:rFonts w:ascii="Arial" w:hAnsi="Arial" w:cs="Arial"/>
                <w:sz w:val="18"/>
                <w:szCs w:val="18"/>
              </w:rPr>
            </w:pPr>
          </w:p>
        </w:tc>
      </w:tr>
      <w:tr w:rsidR="00485754" w:rsidRPr="00BE3981" w14:paraId="59991142" w14:textId="77777777" w:rsidTr="00873E2F">
        <w:trPr>
          <w:trHeight w:val="20"/>
        </w:trPr>
        <w:tc>
          <w:tcPr>
            <w:tcW w:w="3033" w:type="dxa"/>
            <w:tcBorders>
              <w:top w:val="nil"/>
              <w:left w:val="nil"/>
              <w:bottom w:val="nil"/>
              <w:right w:val="nil"/>
            </w:tcBorders>
            <w:shd w:val="clear" w:color="auto" w:fill="auto"/>
            <w:noWrap/>
            <w:vAlign w:val="bottom"/>
          </w:tcPr>
          <w:p w14:paraId="79852334" w14:textId="6DB23EF8" w:rsidR="00485754" w:rsidRPr="00C06901" w:rsidRDefault="00485754" w:rsidP="00004958">
            <w:pPr>
              <w:ind w:left="-101" w:firstLine="14"/>
              <w:rPr>
                <w:rFonts w:ascii="Arial" w:hAnsi="Arial" w:cs="Arial"/>
                <w:spacing w:val="-4"/>
                <w:sz w:val="18"/>
                <w:szCs w:val="18"/>
              </w:rPr>
            </w:pPr>
            <w:r w:rsidRPr="00C06901">
              <w:rPr>
                <w:rFonts w:ascii="Arial" w:eastAsia="Arial Unicode MS" w:hAnsi="Arial" w:cs="Arial"/>
                <w:spacing w:val="-4"/>
                <w:sz w:val="18"/>
                <w:szCs w:val="18"/>
              </w:rPr>
              <w:t>Long-term loans</w:t>
            </w:r>
            <w:r w:rsidR="00F14717" w:rsidRPr="00C06901">
              <w:rPr>
                <w:rFonts w:ascii="Arial" w:eastAsia="Arial Unicode MS" w:hAnsi="Arial" w:cs="Arial"/>
                <w:spacing w:val="-4"/>
                <w:sz w:val="18"/>
                <w:szCs w:val="18"/>
              </w:rPr>
              <w:t xml:space="preserve"> from related</w:t>
            </w:r>
            <w:r w:rsidR="00C06901" w:rsidRPr="00C06901">
              <w:rPr>
                <w:rFonts w:ascii="Arial" w:eastAsia="Arial Unicode MS" w:hAnsi="Arial" w:cs="Arial"/>
                <w:spacing w:val="-4"/>
                <w:sz w:val="18"/>
                <w:szCs w:val="18"/>
              </w:rPr>
              <w:t xml:space="preserve"> </w:t>
            </w:r>
            <w:r w:rsidR="00F14717" w:rsidRPr="00C06901">
              <w:rPr>
                <w:rFonts w:ascii="Arial" w:eastAsia="Arial Unicode MS" w:hAnsi="Arial" w:cs="Arial"/>
                <w:spacing w:val="-4"/>
                <w:sz w:val="18"/>
                <w:szCs w:val="18"/>
              </w:rPr>
              <w:t>parties</w:t>
            </w:r>
          </w:p>
        </w:tc>
        <w:tc>
          <w:tcPr>
            <w:tcW w:w="1417" w:type="dxa"/>
            <w:tcBorders>
              <w:left w:val="nil"/>
              <w:right w:val="nil"/>
            </w:tcBorders>
            <w:shd w:val="clear" w:color="auto" w:fill="FAFAFA"/>
            <w:noWrap/>
            <w:vAlign w:val="bottom"/>
          </w:tcPr>
          <w:p w14:paraId="03A4798E" w14:textId="31C9BB08" w:rsidR="00485754" w:rsidRPr="00DE4694" w:rsidRDefault="008911F4" w:rsidP="00485754">
            <w:pPr>
              <w:ind w:right="-72"/>
              <w:jc w:val="right"/>
              <w:rPr>
                <w:rFonts w:ascii="Arial" w:hAnsi="Arial" w:cs="Arial"/>
                <w:sz w:val="18"/>
                <w:szCs w:val="18"/>
              </w:rPr>
            </w:pPr>
            <w:r>
              <w:rPr>
                <w:rFonts w:ascii="Arial" w:hAnsi="Arial" w:cs="Arial"/>
                <w:sz w:val="18"/>
                <w:szCs w:val="18"/>
              </w:rPr>
              <w:t>-</w:t>
            </w:r>
          </w:p>
        </w:tc>
        <w:tc>
          <w:tcPr>
            <w:tcW w:w="1418" w:type="dxa"/>
            <w:tcBorders>
              <w:left w:val="nil"/>
              <w:right w:val="nil"/>
            </w:tcBorders>
            <w:shd w:val="clear" w:color="auto" w:fill="FAFAFA"/>
            <w:noWrap/>
            <w:vAlign w:val="bottom"/>
          </w:tcPr>
          <w:p w14:paraId="57D7F335" w14:textId="2318FCF2" w:rsidR="00485754" w:rsidRPr="00DE4694" w:rsidRDefault="008911F4" w:rsidP="00485754">
            <w:pPr>
              <w:ind w:right="-72"/>
              <w:jc w:val="right"/>
              <w:rPr>
                <w:rFonts w:ascii="Arial" w:hAnsi="Arial" w:cs="Arial"/>
                <w:sz w:val="18"/>
                <w:szCs w:val="18"/>
              </w:rPr>
            </w:pPr>
            <w:r>
              <w:rPr>
                <w:rFonts w:ascii="Arial" w:hAnsi="Arial" w:cs="Arial"/>
                <w:sz w:val="18"/>
                <w:szCs w:val="18"/>
              </w:rPr>
              <w:t>-</w:t>
            </w:r>
          </w:p>
        </w:tc>
        <w:tc>
          <w:tcPr>
            <w:tcW w:w="1078" w:type="dxa"/>
            <w:tcBorders>
              <w:left w:val="nil"/>
              <w:right w:val="nil"/>
            </w:tcBorders>
            <w:shd w:val="clear" w:color="auto" w:fill="FAFAFA"/>
            <w:noWrap/>
            <w:vAlign w:val="bottom"/>
          </w:tcPr>
          <w:p w14:paraId="129A220E" w14:textId="10AC9DFE" w:rsidR="00485754" w:rsidRPr="00DE4694" w:rsidRDefault="008911F4" w:rsidP="00485754">
            <w:pPr>
              <w:ind w:right="-72"/>
              <w:jc w:val="right"/>
              <w:rPr>
                <w:rFonts w:ascii="Arial" w:hAnsi="Arial" w:cs="Arial"/>
                <w:sz w:val="18"/>
                <w:szCs w:val="18"/>
              </w:rPr>
            </w:pPr>
            <w:r>
              <w:rPr>
                <w:rFonts w:ascii="Arial" w:hAnsi="Arial" w:cs="Arial"/>
                <w:sz w:val="18"/>
                <w:szCs w:val="18"/>
              </w:rPr>
              <w:t>3,999</w:t>
            </w:r>
          </w:p>
        </w:tc>
        <w:tc>
          <w:tcPr>
            <w:tcW w:w="1275" w:type="dxa"/>
            <w:tcBorders>
              <w:left w:val="nil"/>
              <w:right w:val="nil"/>
            </w:tcBorders>
            <w:shd w:val="clear" w:color="auto" w:fill="FAFAFA"/>
            <w:noWrap/>
            <w:vAlign w:val="bottom"/>
          </w:tcPr>
          <w:p w14:paraId="3E1938D8" w14:textId="4935D717" w:rsidR="00485754" w:rsidRPr="00DE4694" w:rsidRDefault="008911F4" w:rsidP="00485754">
            <w:pPr>
              <w:ind w:right="-72"/>
              <w:jc w:val="right"/>
              <w:rPr>
                <w:rFonts w:ascii="Arial" w:hAnsi="Arial" w:cs="Arial"/>
                <w:sz w:val="18"/>
                <w:szCs w:val="18"/>
              </w:rPr>
            </w:pPr>
            <w:r>
              <w:rPr>
                <w:rFonts w:ascii="Arial" w:hAnsi="Arial" w:cs="Arial"/>
                <w:sz w:val="18"/>
                <w:szCs w:val="18"/>
              </w:rPr>
              <w:t>3,999</w:t>
            </w:r>
          </w:p>
        </w:tc>
        <w:tc>
          <w:tcPr>
            <w:tcW w:w="1277" w:type="dxa"/>
            <w:tcBorders>
              <w:left w:val="nil"/>
              <w:right w:val="nil"/>
            </w:tcBorders>
            <w:shd w:val="clear" w:color="auto" w:fill="FAFAFA"/>
            <w:noWrap/>
            <w:vAlign w:val="bottom"/>
          </w:tcPr>
          <w:p w14:paraId="68A6946D" w14:textId="31896193" w:rsidR="00485754" w:rsidRPr="00DE4694" w:rsidRDefault="008911F4" w:rsidP="00485754">
            <w:pPr>
              <w:ind w:right="-72"/>
              <w:jc w:val="right"/>
              <w:rPr>
                <w:rFonts w:ascii="Arial" w:hAnsi="Arial" w:cs="Arial"/>
                <w:sz w:val="18"/>
                <w:szCs w:val="18"/>
              </w:rPr>
            </w:pPr>
            <w:r>
              <w:rPr>
                <w:rFonts w:ascii="Arial" w:hAnsi="Arial" w:cs="Arial"/>
                <w:sz w:val="18"/>
                <w:szCs w:val="18"/>
              </w:rPr>
              <w:t>4,113</w:t>
            </w:r>
          </w:p>
        </w:tc>
      </w:tr>
      <w:tr w:rsidR="00485754" w:rsidRPr="00BE3981" w14:paraId="40FA8CFD" w14:textId="77777777" w:rsidTr="00873E2F">
        <w:trPr>
          <w:trHeight w:val="20"/>
        </w:trPr>
        <w:tc>
          <w:tcPr>
            <w:tcW w:w="3033" w:type="dxa"/>
            <w:tcBorders>
              <w:top w:val="nil"/>
              <w:left w:val="nil"/>
              <w:bottom w:val="nil"/>
              <w:right w:val="nil"/>
            </w:tcBorders>
            <w:shd w:val="clear" w:color="auto" w:fill="auto"/>
            <w:noWrap/>
            <w:vAlign w:val="bottom"/>
          </w:tcPr>
          <w:p w14:paraId="6037EDE3" w14:textId="77777777" w:rsidR="00485754" w:rsidRPr="00CE354A" w:rsidRDefault="00485754" w:rsidP="00004958">
            <w:pPr>
              <w:ind w:left="-101" w:firstLine="14"/>
              <w:jc w:val="left"/>
              <w:rPr>
                <w:rFonts w:ascii="Arial" w:hAnsi="Arial" w:cs="Arial"/>
                <w:sz w:val="18"/>
                <w:szCs w:val="18"/>
              </w:rPr>
            </w:pPr>
            <w:r w:rsidRPr="00485754">
              <w:rPr>
                <w:rFonts w:ascii="Arial" w:hAnsi="Arial" w:cs="Arial"/>
                <w:sz w:val="18"/>
                <w:szCs w:val="18"/>
              </w:rPr>
              <w:t>Debentures, net</w:t>
            </w:r>
          </w:p>
        </w:tc>
        <w:tc>
          <w:tcPr>
            <w:tcW w:w="1417" w:type="dxa"/>
            <w:tcBorders>
              <w:left w:val="nil"/>
              <w:right w:val="nil"/>
            </w:tcBorders>
            <w:shd w:val="clear" w:color="auto" w:fill="FAFAFA"/>
            <w:noWrap/>
            <w:vAlign w:val="bottom"/>
          </w:tcPr>
          <w:p w14:paraId="5CAE004B" w14:textId="7E712488" w:rsidR="00485754" w:rsidRPr="00DE4694" w:rsidRDefault="008911F4" w:rsidP="00485754">
            <w:pPr>
              <w:ind w:right="-72"/>
              <w:jc w:val="right"/>
              <w:rPr>
                <w:rFonts w:ascii="Arial" w:hAnsi="Arial" w:cs="Arial"/>
                <w:sz w:val="18"/>
                <w:szCs w:val="18"/>
              </w:rPr>
            </w:pPr>
            <w:r>
              <w:rPr>
                <w:rFonts w:ascii="Arial" w:hAnsi="Arial" w:cs="Arial"/>
                <w:sz w:val="18"/>
                <w:szCs w:val="18"/>
              </w:rPr>
              <w:t>-</w:t>
            </w:r>
          </w:p>
        </w:tc>
        <w:tc>
          <w:tcPr>
            <w:tcW w:w="1418" w:type="dxa"/>
            <w:tcBorders>
              <w:left w:val="nil"/>
              <w:right w:val="nil"/>
            </w:tcBorders>
            <w:shd w:val="clear" w:color="auto" w:fill="FAFAFA"/>
            <w:noWrap/>
            <w:vAlign w:val="bottom"/>
          </w:tcPr>
          <w:p w14:paraId="1A4E2D7E" w14:textId="55937755" w:rsidR="00485754" w:rsidRPr="00DE4694" w:rsidRDefault="008911F4" w:rsidP="00485754">
            <w:pPr>
              <w:ind w:right="-72"/>
              <w:jc w:val="right"/>
              <w:rPr>
                <w:rFonts w:ascii="Arial" w:hAnsi="Arial" w:cs="Arial"/>
                <w:sz w:val="18"/>
                <w:szCs w:val="18"/>
              </w:rPr>
            </w:pPr>
            <w:r>
              <w:rPr>
                <w:rFonts w:ascii="Arial" w:hAnsi="Arial" w:cs="Arial"/>
                <w:sz w:val="18"/>
                <w:szCs w:val="18"/>
              </w:rPr>
              <w:t>-</w:t>
            </w:r>
          </w:p>
        </w:tc>
        <w:tc>
          <w:tcPr>
            <w:tcW w:w="1078" w:type="dxa"/>
            <w:tcBorders>
              <w:left w:val="nil"/>
              <w:right w:val="nil"/>
            </w:tcBorders>
            <w:shd w:val="clear" w:color="auto" w:fill="FAFAFA"/>
            <w:noWrap/>
            <w:vAlign w:val="bottom"/>
          </w:tcPr>
          <w:p w14:paraId="4433F1FF" w14:textId="1555D086" w:rsidR="00485754" w:rsidRPr="00DE4694" w:rsidRDefault="008911F4" w:rsidP="00485754">
            <w:pPr>
              <w:ind w:right="-72"/>
              <w:jc w:val="right"/>
              <w:rPr>
                <w:rFonts w:ascii="Arial" w:hAnsi="Arial" w:cs="Arial"/>
                <w:sz w:val="18"/>
                <w:szCs w:val="18"/>
              </w:rPr>
            </w:pPr>
            <w:r>
              <w:rPr>
                <w:rFonts w:ascii="Arial" w:hAnsi="Arial" w:cs="Arial"/>
                <w:sz w:val="18"/>
                <w:szCs w:val="18"/>
              </w:rPr>
              <w:t>129,842</w:t>
            </w:r>
          </w:p>
        </w:tc>
        <w:tc>
          <w:tcPr>
            <w:tcW w:w="1275" w:type="dxa"/>
            <w:tcBorders>
              <w:left w:val="nil"/>
              <w:right w:val="nil"/>
            </w:tcBorders>
            <w:shd w:val="clear" w:color="auto" w:fill="FAFAFA"/>
            <w:noWrap/>
            <w:vAlign w:val="bottom"/>
          </w:tcPr>
          <w:p w14:paraId="17D79875" w14:textId="182D5396" w:rsidR="00485754" w:rsidRPr="00DE4694" w:rsidRDefault="008911F4" w:rsidP="00485754">
            <w:pPr>
              <w:ind w:right="-72"/>
              <w:jc w:val="right"/>
              <w:rPr>
                <w:rFonts w:ascii="Arial" w:hAnsi="Arial" w:cs="Arial"/>
                <w:sz w:val="18"/>
                <w:szCs w:val="18"/>
              </w:rPr>
            </w:pPr>
            <w:r>
              <w:rPr>
                <w:rFonts w:ascii="Arial" w:hAnsi="Arial" w:cs="Arial"/>
                <w:sz w:val="18"/>
                <w:szCs w:val="18"/>
              </w:rPr>
              <w:t>129,842</w:t>
            </w:r>
          </w:p>
        </w:tc>
        <w:tc>
          <w:tcPr>
            <w:tcW w:w="1277" w:type="dxa"/>
            <w:tcBorders>
              <w:left w:val="nil"/>
              <w:right w:val="nil"/>
            </w:tcBorders>
            <w:shd w:val="clear" w:color="auto" w:fill="FAFAFA"/>
            <w:noWrap/>
            <w:vAlign w:val="bottom"/>
          </w:tcPr>
          <w:p w14:paraId="45008BA8" w14:textId="1DEC7018" w:rsidR="00485754" w:rsidRPr="00DE4694" w:rsidRDefault="008911F4" w:rsidP="00485754">
            <w:pPr>
              <w:ind w:right="-72"/>
              <w:jc w:val="right"/>
              <w:rPr>
                <w:rFonts w:ascii="Arial" w:hAnsi="Arial" w:cs="Arial"/>
                <w:sz w:val="18"/>
                <w:szCs w:val="18"/>
              </w:rPr>
            </w:pPr>
            <w:r>
              <w:rPr>
                <w:rFonts w:ascii="Arial" w:hAnsi="Arial" w:cs="Arial"/>
                <w:sz w:val="18"/>
                <w:szCs w:val="18"/>
              </w:rPr>
              <w:t>142,313</w:t>
            </w:r>
          </w:p>
        </w:tc>
      </w:tr>
      <w:tr w:rsidR="00485754" w:rsidRPr="00BE3981" w14:paraId="4876E66A" w14:textId="77777777" w:rsidTr="00873E2F">
        <w:trPr>
          <w:trHeight w:val="20"/>
        </w:trPr>
        <w:tc>
          <w:tcPr>
            <w:tcW w:w="3033" w:type="dxa"/>
            <w:tcBorders>
              <w:top w:val="nil"/>
              <w:left w:val="nil"/>
              <w:bottom w:val="nil"/>
              <w:right w:val="nil"/>
            </w:tcBorders>
            <w:shd w:val="clear" w:color="auto" w:fill="auto"/>
            <w:noWrap/>
            <w:vAlign w:val="bottom"/>
          </w:tcPr>
          <w:p w14:paraId="4CA0B434" w14:textId="77777777" w:rsidR="00485754" w:rsidRPr="00BE3981" w:rsidRDefault="00485754"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FAFAFA"/>
            <w:noWrap/>
            <w:vAlign w:val="bottom"/>
          </w:tcPr>
          <w:p w14:paraId="4C2E1AF0" w14:textId="77777777" w:rsidR="00485754" w:rsidRPr="00DE4694" w:rsidRDefault="00485754" w:rsidP="00485754">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1FCC572F" w14:textId="77777777" w:rsidR="00485754" w:rsidRPr="00DE4694" w:rsidRDefault="00485754" w:rsidP="00485754">
            <w:pPr>
              <w:ind w:right="-72"/>
              <w:jc w:val="right"/>
              <w:rPr>
                <w:rFonts w:ascii="Arial" w:hAnsi="Arial" w:cs="Arial"/>
                <w:sz w:val="18"/>
                <w:szCs w:val="18"/>
              </w:rPr>
            </w:pPr>
          </w:p>
        </w:tc>
        <w:tc>
          <w:tcPr>
            <w:tcW w:w="1078" w:type="dxa"/>
            <w:tcBorders>
              <w:top w:val="single" w:sz="4" w:space="0" w:color="auto"/>
              <w:left w:val="nil"/>
              <w:right w:val="nil"/>
            </w:tcBorders>
            <w:shd w:val="clear" w:color="auto" w:fill="FAFAFA"/>
            <w:noWrap/>
            <w:vAlign w:val="bottom"/>
          </w:tcPr>
          <w:p w14:paraId="7D39726C" w14:textId="77777777" w:rsidR="00485754" w:rsidRPr="00DE4694" w:rsidRDefault="00485754" w:rsidP="00485754">
            <w:pPr>
              <w:ind w:right="-72"/>
              <w:jc w:val="righ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1FE79CF6" w14:textId="77777777" w:rsidR="00485754" w:rsidRPr="00DE4694" w:rsidRDefault="00485754" w:rsidP="00485754">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tcPr>
          <w:p w14:paraId="137D496F" w14:textId="77777777" w:rsidR="00485754" w:rsidRPr="00DE4694" w:rsidRDefault="00485754" w:rsidP="00485754">
            <w:pPr>
              <w:ind w:right="-72"/>
              <w:jc w:val="right"/>
              <w:rPr>
                <w:rFonts w:ascii="Arial" w:hAnsi="Arial" w:cs="Arial"/>
                <w:sz w:val="18"/>
                <w:szCs w:val="18"/>
              </w:rPr>
            </w:pPr>
          </w:p>
        </w:tc>
      </w:tr>
      <w:tr w:rsidR="00485754" w:rsidRPr="00BE3981" w14:paraId="2A7F6682" w14:textId="77777777" w:rsidTr="00873E2F">
        <w:trPr>
          <w:trHeight w:val="20"/>
        </w:trPr>
        <w:tc>
          <w:tcPr>
            <w:tcW w:w="3033" w:type="dxa"/>
            <w:tcBorders>
              <w:top w:val="nil"/>
              <w:left w:val="nil"/>
              <w:bottom w:val="nil"/>
              <w:right w:val="nil"/>
            </w:tcBorders>
            <w:shd w:val="clear" w:color="auto" w:fill="auto"/>
            <w:noWrap/>
            <w:vAlign w:val="bottom"/>
          </w:tcPr>
          <w:p w14:paraId="1472481A" w14:textId="77777777" w:rsidR="00485754" w:rsidRPr="00BE3981" w:rsidRDefault="00485754" w:rsidP="00004958">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FAFAFA"/>
            <w:noWrap/>
            <w:vAlign w:val="bottom"/>
          </w:tcPr>
          <w:p w14:paraId="7F44CDE1" w14:textId="129510F4" w:rsidR="00485754" w:rsidRPr="00DE4694" w:rsidRDefault="008911F4" w:rsidP="00485754">
            <w:pPr>
              <w:ind w:right="-72"/>
              <w:jc w:val="right"/>
              <w:rPr>
                <w:rFonts w:ascii="Arial" w:hAnsi="Arial" w:cs="Arial"/>
                <w:sz w:val="18"/>
                <w:szCs w:val="18"/>
              </w:rPr>
            </w:pPr>
            <w:r>
              <w:rPr>
                <w:rFonts w:ascii="Arial" w:hAnsi="Arial" w:cs="Arial"/>
                <w:sz w:val="18"/>
                <w:szCs w:val="18"/>
              </w:rPr>
              <w:t>-</w:t>
            </w:r>
          </w:p>
        </w:tc>
        <w:tc>
          <w:tcPr>
            <w:tcW w:w="1418" w:type="dxa"/>
            <w:tcBorders>
              <w:left w:val="nil"/>
              <w:bottom w:val="single" w:sz="4" w:space="0" w:color="auto"/>
              <w:right w:val="nil"/>
            </w:tcBorders>
            <w:shd w:val="clear" w:color="auto" w:fill="FAFAFA"/>
            <w:noWrap/>
            <w:vAlign w:val="bottom"/>
          </w:tcPr>
          <w:p w14:paraId="0D9B3909" w14:textId="7BB81802" w:rsidR="00485754" w:rsidRPr="00DE4694" w:rsidRDefault="008911F4" w:rsidP="00485754">
            <w:pPr>
              <w:ind w:right="-72"/>
              <w:jc w:val="right"/>
              <w:rPr>
                <w:rFonts w:ascii="Arial" w:hAnsi="Arial" w:cs="Arial"/>
                <w:sz w:val="18"/>
                <w:szCs w:val="18"/>
              </w:rPr>
            </w:pPr>
            <w:r>
              <w:rPr>
                <w:rFonts w:ascii="Arial" w:hAnsi="Arial" w:cs="Arial"/>
                <w:sz w:val="18"/>
                <w:szCs w:val="18"/>
              </w:rPr>
              <w:t>-</w:t>
            </w:r>
          </w:p>
        </w:tc>
        <w:tc>
          <w:tcPr>
            <w:tcW w:w="1078" w:type="dxa"/>
            <w:tcBorders>
              <w:left w:val="nil"/>
              <w:bottom w:val="single" w:sz="4" w:space="0" w:color="auto"/>
              <w:right w:val="nil"/>
            </w:tcBorders>
            <w:shd w:val="clear" w:color="auto" w:fill="FAFAFA"/>
            <w:noWrap/>
            <w:vAlign w:val="bottom"/>
          </w:tcPr>
          <w:p w14:paraId="16E7D155" w14:textId="49AD6029" w:rsidR="00485754" w:rsidRPr="00DE4694" w:rsidRDefault="008911F4" w:rsidP="00485754">
            <w:pPr>
              <w:ind w:right="-72"/>
              <w:jc w:val="right"/>
              <w:rPr>
                <w:rFonts w:ascii="Arial" w:hAnsi="Arial" w:cs="Arial"/>
                <w:sz w:val="18"/>
                <w:szCs w:val="18"/>
              </w:rPr>
            </w:pPr>
            <w:r>
              <w:rPr>
                <w:rFonts w:ascii="Arial" w:hAnsi="Arial" w:cs="Arial"/>
                <w:sz w:val="18"/>
                <w:szCs w:val="18"/>
              </w:rPr>
              <w:t>133,841</w:t>
            </w:r>
          </w:p>
        </w:tc>
        <w:tc>
          <w:tcPr>
            <w:tcW w:w="1275" w:type="dxa"/>
            <w:tcBorders>
              <w:left w:val="nil"/>
              <w:bottom w:val="single" w:sz="4" w:space="0" w:color="auto"/>
              <w:right w:val="nil"/>
            </w:tcBorders>
            <w:shd w:val="clear" w:color="auto" w:fill="FAFAFA"/>
            <w:noWrap/>
            <w:vAlign w:val="bottom"/>
          </w:tcPr>
          <w:p w14:paraId="56567328" w14:textId="3A3415F2" w:rsidR="00485754" w:rsidRPr="00DE4694" w:rsidRDefault="008911F4" w:rsidP="00485754">
            <w:pPr>
              <w:ind w:right="-72"/>
              <w:jc w:val="right"/>
              <w:rPr>
                <w:rFonts w:ascii="Arial" w:hAnsi="Arial" w:cs="Arial"/>
                <w:sz w:val="18"/>
                <w:szCs w:val="18"/>
              </w:rPr>
            </w:pPr>
            <w:r>
              <w:rPr>
                <w:rFonts w:ascii="Arial" w:hAnsi="Arial" w:cs="Arial"/>
                <w:sz w:val="18"/>
                <w:szCs w:val="18"/>
              </w:rPr>
              <w:t>133,841</w:t>
            </w:r>
          </w:p>
        </w:tc>
        <w:tc>
          <w:tcPr>
            <w:tcW w:w="1277" w:type="dxa"/>
            <w:tcBorders>
              <w:left w:val="nil"/>
              <w:bottom w:val="single" w:sz="4" w:space="0" w:color="auto"/>
              <w:right w:val="nil"/>
            </w:tcBorders>
            <w:shd w:val="clear" w:color="auto" w:fill="FAFAFA"/>
            <w:noWrap/>
            <w:vAlign w:val="bottom"/>
          </w:tcPr>
          <w:p w14:paraId="4D8CB819" w14:textId="3EBC3B4C" w:rsidR="00485754" w:rsidRPr="00DE4694" w:rsidRDefault="008911F4" w:rsidP="00485754">
            <w:pPr>
              <w:ind w:right="-72"/>
              <w:jc w:val="right"/>
              <w:rPr>
                <w:rFonts w:ascii="Arial" w:hAnsi="Arial" w:cs="Arial"/>
                <w:sz w:val="18"/>
                <w:szCs w:val="18"/>
                <w:lang w:val="en-US"/>
              </w:rPr>
            </w:pPr>
            <w:r>
              <w:rPr>
                <w:rFonts w:ascii="Arial" w:hAnsi="Arial" w:cs="Arial"/>
                <w:sz w:val="18"/>
                <w:szCs w:val="18"/>
                <w:lang w:val="en-US"/>
              </w:rPr>
              <w:t>14</w:t>
            </w:r>
            <w:r w:rsidR="00F54D50">
              <w:rPr>
                <w:rFonts w:ascii="Arial" w:hAnsi="Arial" w:cs="Arial"/>
                <w:sz w:val="18"/>
                <w:szCs w:val="18"/>
                <w:lang w:val="en-US"/>
              </w:rPr>
              <w:t>6</w:t>
            </w:r>
            <w:r>
              <w:rPr>
                <w:rFonts w:ascii="Arial" w:hAnsi="Arial" w:cs="Arial"/>
                <w:sz w:val="18"/>
                <w:szCs w:val="18"/>
                <w:lang w:val="en-US"/>
              </w:rPr>
              <w:t>,426</w:t>
            </w:r>
          </w:p>
        </w:tc>
      </w:tr>
    </w:tbl>
    <w:p w14:paraId="4F31747A" w14:textId="77777777" w:rsidR="007B312E" w:rsidRDefault="007B312E"/>
    <w:p w14:paraId="748C5161" w14:textId="52288FCF" w:rsidR="00CB58E9" w:rsidRDefault="00C06901" w:rsidP="00BA1A03">
      <w:pPr>
        <w:rPr>
          <w:cs/>
        </w:rPr>
      </w:pPr>
      <w:r>
        <w:br w:type="page"/>
      </w:r>
    </w:p>
    <w:tbl>
      <w:tblPr>
        <w:tblW w:w="9498" w:type="dxa"/>
        <w:tblLayout w:type="fixed"/>
        <w:tblLook w:val="04A0" w:firstRow="1" w:lastRow="0" w:firstColumn="1" w:lastColumn="0" w:noHBand="0" w:noVBand="1"/>
      </w:tblPr>
      <w:tblGrid>
        <w:gridCol w:w="3033"/>
        <w:gridCol w:w="1417"/>
        <w:gridCol w:w="1418"/>
        <w:gridCol w:w="1078"/>
        <w:gridCol w:w="1275"/>
        <w:gridCol w:w="1277"/>
      </w:tblGrid>
      <w:tr w:rsidR="005E187C" w:rsidRPr="00BE3981" w14:paraId="13C766A0" w14:textId="77777777" w:rsidTr="00873E2F">
        <w:trPr>
          <w:trHeight w:val="20"/>
        </w:trPr>
        <w:tc>
          <w:tcPr>
            <w:tcW w:w="3033" w:type="dxa"/>
            <w:tcBorders>
              <w:top w:val="nil"/>
              <w:left w:val="nil"/>
              <w:bottom w:val="nil"/>
              <w:right w:val="nil"/>
            </w:tcBorders>
            <w:shd w:val="clear" w:color="auto" w:fill="auto"/>
            <w:noWrap/>
            <w:vAlign w:val="bottom"/>
          </w:tcPr>
          <w:p w14:paraId="175B9C54" w14:textId="77777777" w:rsidR="005E187C" w:rsidRPr="00BE3981" w:rsidRDefault="005E187C" w:rsidP="00004958">
            <w:pPr>
              <w:ind w:left="-101" w:firstLine="14"/>
              <w:rPr>
                <w:rFonts w:ascii="Arial" w:hAnsi="Arial" w:cs="Arial"/>
                <w:b/>
                <w:bCs/>
                <w:sz w:val="18"/>
                <w:szCs w:val="18"/>
              </w:rPr>
            </w:pPr>
          </w:p>
        </w:tc>
        <w:tc>
          <w:tcPr>
            <w:tcW w:w="6465" w:type="dxa"/>
            <w:gridSpan w:val="5"/>
            <w:tcBorders>
              <w:top w:val="single" w:sz="4" w:space="0" w:color="auto"/>
              <w:left w:val="nil"/>
              <w:bottom w:val="single" w:sz="4" w:space="0" w:color="auto"/>
              <w:right w:val="nil"/>
            </w:tcBorders>
            <w:shd w:val="clear" w:color="auto" w:fill="auto"/>
            <w:vAlign w:val="center"/>
          </w:tcPr>
          <w:p w14:paraId="30890667" w14:textId="77777777" w:rsidR="005E187C" w:rsidRPr="00540B1E" w:rsidRDefault="005E187C" w:rsidP="00CF5BC5">
            <w:pPr>
              <w:ind w:firstLine="14"/>
              <w:jc w:val="center"/>
              <w:rPr>
                <w:rFonts w:ascii="Arial" w:hAnsi="Arial" w:cs="Arial"/>
                <w:b/>
                <w:bCs/>
                <w:sz w:val="18"/>
                <w:szCs w:val="18"/>
                <w:cs/>
              </w:rPr>
            </w:pPr>
            <w:r w:rsidRPr="00540B1E">
              <w:rPr>
                <w:rFonts w:ascii="Arial" w:hAnsi="Arial" w:cs="Arial"/>
                <w:b/>
                <w:bCs/>
                <w:sz w:val="18"/>
                <w:szCs w:val="18"/>
              </w:rPr>
              <w:t xml:space="preserve">Consolidated financial </w:t>
            </w:r>
            <w:r w:rsidRPr="001B0FC8">
              <w:rPr>
                <w:rFonts w:ascii="Arial" w:hAnsi="Arial" w:cs="Arial"/>
                <w:b/>
                <w:bCs/>
                <w:sz w:val="18"/>
                <w:szCs w:val="18"/>
              </w:rPr>
              <w:t>information</w:t>
            </w:r>
          </w:p>
        </w:tc>
      </w:tr>
      <w:tr w:rsidR="005E187C" w:rsidRPr="00BE3981" w14:paraId="22826A65" w14:textId="77777777" w:rsidTr="00873E2F">
        <w:trPr>
          <w:trHeight w:val="20"/>
        </w:trPr>
        <w:tc>
          <w:tcPr>
            <w:tcW w:w="3033" w:type="dxa"/>
            <w:tcBorders>
              <w:top w:val="nil"/>
              <w:left w:val="nil"/>
              <w:bottom w:val="nil"/>
              <w:right w:val="nil"/>
            </w:tcBorders>
            <w:shd w:val="clear" w:color="auto" w:fill="auto"/>
            <w:noWrap/>
            <w:vAlign w:val="bottom"/>
            <w:hideMark/>
          </w:tcPr>
          <w:p w14:paraId="63B8CD5B" w14:textId="77777777" w:rsidR="005E187C" w:rsidRPr="00BE3981" w:rsidRDefault="005E187C" w:rsidP="00004958">
            <w:pPr>
              <w:ind w:left="-101" w:firstLine="14"/>
              <w:rPr>
                <w:rFonts w:ascii="Arial" w:hAnsi="Arial" w:cs="Arial"/>
                <w:b/>
                <w:bCs/>
                <w:sz w:val="18"/>
                <w:szCs w:val="18"/>
              </w:rPr>
            </w:pPr>
          </w:p>
        </w:tc>
        <w:tc>
          <w:tcPr>
            <w:tcW w:w="1417" w:type="dxa"/>
            <w:tcBorders>
              <w:top w:val="single" w:sz="4" w:space="0" w:color="auto"/>
              <w:left w:val="nil"/>
              <w:bottom w:val="single" w:sz="4" w:space="0" w:color="auto"/>
              <w:right w:val="nil"/>
            </w:tcBorders>
            <w:shd w:val="clear" w:color="auto" w:fill="auto"/>
            <w:vAlign w:val="bottom"/>
            <w:hideMark/>
          </w:tcPr>
          <w:p w14:paraId="43AB15F8" w14:textId="77777777" w:rsidR="005E187C" w:rsidRPr="00BE3981" w:rsidRDefault="005E187C" w:rsidP="00CF5BC5">
            <w:pPr>
              <w:ind w:right="-72"/>
              <w:jc w:val="right"/>
              <w:rPr>
                <w:rFonts w:ascii="Arial" w:hAnsi="Arial" w:cs="Arial"/>
                <w:b/>
                <w:bCs/>
                <w:sz w:val="18"/>
                <w:szCs w:val="18"/>
              </w:rPr>
            </w:pPr>
            <w:r w:rsidRPr="00BE3981">
              <w:rPr>
                <w:rFonts w:ascii="Arial" w:hAnsi="Arial" w:cs="Arial"/>
                <w:b/>
                <w:bCs/>
                <w:sz w:val="18"/>
                <w:szCs w:val="18"/>
              </w:rPr>
              <w:t>Fair value through profit or loss (FVPL)</w:t>
            </w:r>
          </w:p>
        </w:tc>
        <w:tc>
          <w:tcPr>
            <w:tcW w:w="1418" w:type="dxa"/>
            <w:tcBorders>
              <w:top w:val="single" w:sz="4" w:space="0" w:color="auto"/>
              <w:left w:val="nil"/>
              <w:bottom w:val="single" w:sz="4" w:space="0" w:color="auto"/>
              <w:right w:val="nil"/>
            </w:tcBorders>
            <w:shd w:val="clear" w:color="auto" w:fill="auto"/>
            <w:vAlign w:val="bottom"/>
            <w:hideMark/>
          </w:tcPr>
          <w:p w14:paraId="157692E1" w14:textId="77777777" w:rsidR="005E187C" w:rsidRPr="00BE3981" w:rsidRDefault="005E187C" w:rsidP="00CF5BC5">
            <w:pPr>
              <w:ind w:right="-72"/>
              <w:jc w:val="right"/>
              <w:rPr>
                <w:rFonts w:ascii="Arial" w:hAnsi="Arial" w:cs="Arial"/>
                <w:b/>
                <w:bCs/>
                <w:sz w:val="18"/>
                <w:szCs w:val="18"/>
              </w:rPr>
            </w:pPr>
            <w:r w:rsidRPr="00BE3981">
              <w:rPr>
                <w:rFonts w:ascii="Arial Bold" w:hAnsi="Arial Bold" w:cs="Arial"/>
                <w:b/>
                <w:bCs/>
                <w:spacing w:val="-8"/>
                <w:sz w:val="18"/>
                <w:szCs w:val="18"/>
              </w:rPr>
              <w:t>Fair value through other comprehensive income</w:t>
            </w:r>
            <w:r w:rsidRPr="006C7F16">
              <w:rPr>
                <w:rFonts w:ascii="Arial Bold" w:hAnsi="Arial Bold" w:cs="Arial"/>
                <w:b/>
                <w:bCs/>
                <w:spacing w:val="-8"/>
                <w:sz w:val="18"/>
                <w:szCs w:val="18"/>
              </w:rPr>
              <w:t xml:space="preserve"> </w:t>
            </w:r>
            <w:r w:rsidRPr="00BE3981">
              <w:rPr>
                <w:rFonts w:ascii="Arial Bold" w:hAnsi="Arial Bold" w:cs="Arial"/>
                <w:b/>
                <w:bCs/>
                <w:spacing w:val="-8"/>
                <w:sz w:val="18"/>
                <w:szCs w:val="18"/>
              </w:rPr>
              <w:t>(FVOCI</w:t>
            </w:r>
            <w:r w:rsidRPr="00BE3981">
              <w:rPr>
                <w:rFonts w:ascii="Arial" w:hAnsi="Arial" w:cs="Arial"/>
                <w:b/>
                <w:bCs/>
                <w:sz w:val="18"/>
                <w:szCs w:val="18"/>
              </w:rPr>
              <w:t>)</w:t>
            </w:r>
          </w:p>
        </w:tc>
        <w:tc>
          <w:tcPr>
            <w:tcW w:w="1078" w:type="dxa"/>
            <w:tcBorders>
              <w:top w:val="single" w:sz="4" w:space="0" w:color="auto"/>
              <w:left w:val="nil"/>
              <w:bottom w:val="single" w:sz="4" w:space="0" w:color="auto"/>
              <w:right w:val="nil"/>
            </w:tcBorders>
            <w:shd w:val="clear" w:color="auto" w:fill="auto"/>
            <w:vAlign w:val="bottom"/>
            <w:hideMark/>
          </w:tcPr>
          <w:p w14:paraId="00ED75AB" w14:textId="77777777" w:rsidR="005E187C" w:rsidRPr="00BE3981" w:rsidRDefault="005E187C" w:rsidP="00CF5BC5">
            <w:pPr>
              <w:ind w:right="-72"/>
              <w:jc w:val="right"/>
              <w:rPr>
                <w:rFonts w:ascii="Arial Bold" w:hAnsi="Arial Bold" w:cs="Arial"/>
                <w:b/>
                <w:bCs/>
                <w:spacing w:val="-6"/>
                <w:sz w:val="18"/>
                <w:szCs w:val="18"/>
              </w:rPr>
            </w:pPr>
            <w:r w:rsidRPr="00BE3981">
              <w:rPr>
                <w:rFonts w:ascii="Arial Bold" w:hAnsi="Arial Bold" w:cs="Arial"/>
                <w:b/>
                <w:bCs/>
                <w:spacing w:val="-6"/>
                <w:sz w:val="18"/>
                <w:szCs w:val="18"/>
              </w:rPr>
              <w:t>Amortised cost</w:t>
            </w:r>
          </w:p>
        </w:tc>
        <w:tc>
          <w:tcPr>
            <w:tcW w:w="1275" w:type="dxa"/>
            <w:tcBorders>
              <w:top w:val="single" w:sz="4" w:space="0" w:color="auto"/>
              <w:left w:val="nil"/>
              <w:bottom w:val="single" w:sz="4" w:space="0" w:color="auto"/>
              <w:right w:val="nil"/>
            </w:tcBorders>
            <w:shd w:val="clear" w:color="auto" w:fill="auto"/>
            <w:vAlign w:val="bottom"/>
            <w:hideMark/>
          </w:tcPr>
          <w:p w14:paraId="30C7CFE1" w14:textId="77777777" w:rsidR="005E187C" w:rsidRPr="00BE3981" w:rsidRDefault="005E187C" w:rsidP="00CF5BC5">
            <w:pPr>
              <w:ind w:right="-72"/>
              <w:jc w:val="right"/>
              <w:rPr>
                <w:rFonts w:ascii="Arial Bold" w:hAnsi="Arial Bold" w:cs="Arial"/>
                <w:b/>
                <w:bCs/>
                <w:spacing w:val="-6"/>
                <w:sz w:val="18"/>
                <w:szCs w:val="18"/>
              </w:rPr>
            </w:pPr>
            <w:r w:rsidRPr="00BE3981">
              <w:rPr>
                <w:rFonts w:ascii="Arial Bold" w:hAnsi="Arial Bold" w:cs="Arial"/>
                <w:b/>
                <w:bCs/>
                <w:spacing w:val="-6"/>
                <w:sz w:val="18"/>
                <w:szCs w:val="18"/>
              </w:rPr>
              <w:t>Total carrying amount</w:t>
            </w:r>
          </w:p>
        </w:tc>
        <w:tc>
          <w:tcPr>
            <w:tcW w:w="1277" w:type="dxa"/>
            <w:tcBorders>
              <w:top w:val="single" w:sz="4" w:space="0" w:color="auto"/>
              <w:left w:val="nil"/>
              <w:bottom w:val="single" w:sz="4" w:space="0" w:color="auto"/>
              <w:right w:val="nil"/>
            </w:tcBorders>
            <w:shd w:val="clear" w:color="auto" w:fill="auto"/>
            <w:vAlign w:val="bottom"/>
            <w:hideMark/>
          </w:tcPr>
          <w:p w14:paraId="7C7EAB66" w14:textId="77777777" w:rsidR="005E187C" w:rsidRPr="00BE3981" w:rsidRDefault="005E187C" w:rsidP="00CF5BC5">
            <w:pPr>
              <w:ind w:right="-72"/>
              <w:jc w:val="right"/>
              <w:rPr>
                <w:rFonts w:ascii="Arial" w:hAnsi="Arial" w:cs="Arial"/>
                <w:b/>
                <w:bCs/>
                <w:sz w:val="18"/>
                <w:szCs w:val="18"/>
              </w:rPr>
            </w:pPr>
            <w:r w:rsidRPr="00BE3981">
              <w:rPr>
                <w:rFonts w:ascii="Arial" w:hAnsi="Arial" w:cs="Arial"/>
                <w:b/>
                <w:bCs/>
                <w:sz w:val="18"/>
                <w:szCs w:val="18"/>
              </w:rPr>
              <w:t>Fair value</w:t>
            </w:r>
          </w:p>
        </w:tc>
      </w:tr>
      <w:tr w:rsidR="005E187C" w:rsidRPr="00BE3981" w14:paraId="6C92E68E" w14:textId="77777777" w:rsidTr="00873E2F">
        <w:trPr>
          <w:trHeight w:val="20"/>
        </w:trPr>
        <w:tc>
          <w:tcPr>
            <w:tcW w:w="3033" w:type="dxa"/>
            <w:tcBorders>
              <w:top w:val="nil"/>
              <w:left w:val="nil"/>
              <w:bottom w:val="nil"/>
              <w:right w:val="nil"/>
            </w:tcBorders>
            <w:shd w:val="clear" w:color="auto" w:fill="auto"/>
            <w:noWrap/>
            <w:vAlign w:val="bottom"/>
            <w:hideMark/>
          </w:tcPr>
          <w:p w14:paraId="00386A01" w14:textId="77777777" w:rsidR="005E187C" w:rsidRPr="00BE3981" w:rsidRDefault="005E187C" w:rsidP="00004958">
            <w:pPr>
              <w:ind w:left="-101" w:firstLine="14"/>
              <w:rPr>
                <w:rFonts w:ascii="Arial" w:hAnsi="Arial" w:cs="Arial"/>
                <w:b/>
                <w:bCs/>
                <w:sz w:val="18"/>
                <w:szCs w:val="18"/>
              </w:rPr>
            </w:pPr>
          </w:p>
        </w:tc>
        <w:tc>
          <w:tcPr>
            <w:tcW w:w="1417" w:type="dxa"/>
            <w:tcBorders>
              <w:top w:val="single" w:sz="4" w:space="0" w:color="auto"/>
              <w:left w:val="nil"/>
              <w:bottom w:val="single" w:sz="4" w:space="0" w:color="auto"/>
              <w:right w:val="nil"/>
            </w:tcBorders>
            <w:shd w:val="clear" w:color="auto" w:fill="auto"/>
            <w:vAlign w:val="bottom"/>
          </w:tcPr>
          <w:p w14:paraId="0F475C84" w14:textId="38615B53" w:rsidR="005E187C" w:rsidRPr="00BE3981" w:rsidRDefault="005E187C" w:rsidP="00CF5BC5">
            <w:pPr>
              <w:ind w:right="-72"/>
              <w:jc w:val="right"/>
              <w:rPr>
                <w:rFonts w:ascii="Arial" w:hAnsi="Arial" w:cs="Arial"/>
                <w:b/>
                <w:bCs/>
                <w:sz w:val="18"/>
                <w:szCs w:val="18"/>
              </w:rPr>
            </w:pPr>
          </w:p>
        </w:tc>
        <w:tc>
          <w:tcPr>
            <w:tcW w:w="1418" w:type="dxa"/>
            <w:tcBorders>
              <w:top w:val="single" w:sz="4" w:space="0" w:color="auto"/>
              <w:left w:val="nil"/>
              <w:bottom w:val="single" w:sz="4" w:space="0" w:color="auto"/>
              <w:right w:val="nil"/>
            </w:tcBorders>
            <w:shd w:val="clear" w:color="auto" w:fill="auto"/>
            <w:vAlign w:val="bottom"/>
          </w:tcPr>
          <w:p w14:paraId="3FB4F79D" w14:textId="5A9F9D46" w:rsidR="005E187C" w:rsidRPr="00BE3981" w:rsidRDefault="005E187C" w:rsidP="00CF5BC5">
            <w:pPr>
              <w:ind w:right="-72"/>
              <w:jc w:val="right"/>
              <w:rPr>
                <w:rFonts w:ascii="Arial" w:hAnsi="Arial" w:cs="Arial"/>
                <w:b/>
                <w:bCs/>
                <w:sz w:val="18"/>
                <w:szCs w:val="18"/>
              </w:rPr>
            </w:pPr>
          </w:p>
        </w:tc>
        <w:tc>
          <w:tcPr>
            <w:tcW w:w="1078" w:type="dxa"/>
            <w:tcBorders>
              <w:top w:val="single" w:sz="4" w:space="0" w:color="auto"/>
              <w:left w:val="nil"/>
              <w:bottom w:val="single" w:sz="4" w:space="0" w:color="auto"/>
              <w:right w:val="nil"/>
            </w:tcBorders>
            <w:shd w:val="clear" w:color="auto" w:fill="auto"/>
            <w:vAlign w:val="bottom"/>
          </w:tcPr>
          <w:p w14:paraId="1C8C2B12" w14:textId="33C6545F" w:rsidR="005E187C" w:rsidRPr="00BE3981" w:rsidRDefault="005E187C" w:rsidP="00CF5BC5">
            <w:pPr>
              <w:ind w:right="-72"/>
              <w:jc w:val="right"/>
              <w:rPr>
                <w:rFonts w:ascii="Arial" w:hAnsi="Arial" w:cs="Arial"/>
                <w:b/>
                <w:bCs/>
                <w:sz w:val="18"/>
                <w:szCs w:val="18"/>
              </w:rPr>
            </w:pPr>
          </w:p>
        </w:tc>
        <w:tc>
          <w:tcPr>
            <w:tcW w:w="1275" w:type="dxa"/>
            <w:tcBorders>
              <w:top w:val="single" w:sz="4" w:space="0" w:color="auto"/>
              <w:left w:val="nil"/>
              <w:bottom w:val="single" w:sz="4" w:space="0" w:color="auto"/>
              <w:right w:val="nil"/>
            </w:tcBorders>
            <w:shd w:val="clear" w:color="auto" w:fill="auto"/>
            <w:vAlign w:val="bottom"/>
          </w:tcPr>
          <w:p w14:paraId="485CFFD8" w14:textId="3AC507BB" w:rsidR="005E187C" w:rsidRPr="00BE3981" w:rsidRDefault="005E187C" w:rsidP="00CF5BC5">
            <w:pPr>
              <w:ind w:right="-72"/>
              <w:jc w:val="right"/>
              <w:rPr>
                <w:rFonts w:ascii="Arial" w:hAnsi="Arial" w:cs="Arial"/>
                <w:b/>
                <w:bCs/>
                <w:sz w:val="18"/>
                <w:szCs w:val="18"/>
              </w:rPr>
            </w:pPr>
          </w:p>
        </w:tc>
        <w:tc>
          <w:tcPr>
            <w:tcW w:w="1277" w:type="dxa"/>
            <w:tcBorders>
              <w:top w:val="single" w:sz="4" w:space="0" w:color="auto"/>
              <w:left w:val="nil"/>
              <w:bottom w:val="single" w:sz="4" w:space="0" w:color="auto"/>
              <w:right w:val="nil"/>
            </w:tcBorders>
            <w:shd w:val="clear" w:color="auto" w:fill="auto"/>
            <w:vAlign w:val="bottom"/>
            <w:hideMark/>
          </w:tcPr>
          <w:p w14:paraId="32CFE50D" w14:textId="77777777" w:rsidR="005E187C" w:rsidRPr="00BE3981" w:rsidRDefault="005E187C" w:rsidP="00CF5BC5">
            <w:pPr>
              <w:ind w:right="-72"/>
              <w:jc w:val="right"/>
              <w:rPr>
                <w:rFonts w:ascii="Arial" w:hAnsi="Arial" w:cs="Arial"/>
                <w:b/>
                <w:bCs/>
                <w:sz w:val="18"/>
                <w:szCs w:val="18"/>
              </w:rPr>
            </w:pPr>
            <w:r>
              <w:rPr>
                <w:rFonts w:ascii="Arial" w:hAnsi="Arial" w:cs="Arial"/>
                <w:b/>
                <w:bCs/>
                <w:sz w:val="18"/>
                <w:szCs w:val="18"/>
              </w:rPr>
              <w:t>Million</w:t>
            </w:r>
            <w:r w:rsidRPr="00BE3981">
              <w:rPr>
                <w:rFonts w:ascii="Arial" w:hAnsi="Arial" w:cs="Arial"/>
                <w:b/>
                <w:bCs/>
                <w:sz w:val="18"/>
                <w:szCs w:val="18"/>
              </w:rPr>
              <w:t xml:space="preserve"> Baht</w:t>
            </w:r>
          </w:p>
        </w:tc>
      </w:tr>
      <w:tr w:rsidR="005E187C" w:rsidRPr="00BE3981" w14:paraId="3AD84DCF" w14:textId="77777777" w:rsidTr="002727B8">
        <w:trPr>
          <w:trHeight w:val="20"/>
        </w:trPr>
        <w:tc>
          <w:tcPr>
            <w:tcW w:w="3033" w:type="dxa"/>
            <w:tcBorders>
              <w:top w:val="nil"/>
              <w:left w:val="nil"/>
              <w:bottom w:val="nil"/>
              <w:right w:val="nil"/>
            </w:tcBorders>
            <w:shd w:val="clear" w:color="auto" w:fill="auto"/>
            <w:noWrap/>
            <w:vAlign w:val="bottom"/>
            <w:hideMark/>
          </w:tcPr>
          <w:p w14:paraId="5AA3D6B0" w14:textId="349EBCED" w:rsidR="005E187C" w:rsidRPr="00BE3981" w:rsidRDefault="005E187C" w:rsidP="00004958">
            <w:pPr>
              <w:ind w:left="-101" w:firstLine="14"/>
              <w:rPr>
                <w:rFonts w:ascii="Arial" w:hAnsi="Arial" w:cs="Arial"/>
                <w:b/>
                <w:bCs/>
                <w:sz w:val="18"/>
                <w:szCs w:val="18"/>
              </w:rPr>
            </w:pPr>
            <w:r w:rsidRPr="00BE3981">
              <w:rPr>
                <w:rFonts w:ascii="Arial" w:hAnsi="Arial" w:cs="Arial"/>
                <w:b/>
                <w:bCs/>
                <w:sz w:val="18"/>
                <w:szCs w:val="18"/>
                <w:lang w:val="en-US"/>
              </w:rPr>
              <w:t xml:space="preserve">As at </w:t>
            </w:r>
            <w:r>
              <w:rPr>
                <w:rFonts w:ascii="Arial" w:hAnsi="Arial" w:cs="Arial"/>
                <w:b/>
                <w:bCs/>
                <w:sz w:val="18"/>
                <w:szCs w:val="18"/>
                <w:lang w:val="en-US"/>
              </w:rPr>
              <w:t>1 January</w:t>
            </w:r>
            <w:r w:rsidRPr="00BE3981">
              <w:rPr>
                <w:rFonts w:ascii="Arial" w:hAnsi="Arial" w:cs="Arial"/>
                <w:b/>
                <w:bCs/>
                <w:sz w:val="18"/>
                <w:szCs w:val="18"/>
                <w:lang w:val="en-US"/>
              </w:rPr>
              <w:t xml:space="preserve"> 2020</w:t>
            </w:r>
          </w:p>
        </w:tc>
        <w:tc>
          <w:tcPr>
            <w:tcW w:w="1417" w:type="dxa"/>
            <w:tcBorders>
              <w:top w:val="nil"/>
              <w:left w:val="nil"/>
              <w:bottom w:val="nil"/>
              <w:right w:val="nil"/>
            </w:tcBorders>
            <w:shd w:val="clear" w:color="auto" w:fill="auto"/>
            <w:noWrap/>
            <w:vAlign w:val="bottom"/>
            <w:hideMark/>
          </w:tcPr>
          <w:p w14:paraId="5A6FF694" w14:textId="77777777" w:rsidR="005E187C" w:rsidRPr="002727B8" w:rsidRDefault="005E187C" w:rsidP="00CF5BC5">
            <w:pPr>
              <w:ind w:right="-72"/>
              <w:jc w:val="right"/>
              <w:rPr>
                <w:rFonts w:ascii="Arial" w:hAnsi="Arial" w:cs="Arial"/>
                <w:sz w:val="16"/>
                <w:szCs w:val="16"/>
              </w:rPr>
            </w:pPr>
          </w:p>
        </w:tc>
        <w:tc>
          <w:tcPr>
            <w:tcW w:w="1418" w:type="dxa"/>
            <w:tcBorders>
              <w:top w:val="nil"/>
              <w:left w:val="nil"/>
              <w:bottom w:val="nil"/>
              <w:right w:val="nil"/>
            </w:tcBorders>
            <w:shd w:val="clear" w:color="auto" w:fill="auto"/>
            <w:noWrap/>
            <w:vAlign w:val="bottom"/>
            <w:hideMark/>
          </w:tcPr>
          <w:p w14:paraId="14536109" w14:textId="77777777" w:rsidR="005E187C" w:rsidRPr="002727B8" w:rsidRDefault="005E187C" w:rsidP="00CF5BC5">
            <w:pPr>
              <w:ind w:right="-72"/>
              <w:jc w:val="right"/>
              <w:rPr>
                <w:rFonts w:ascii="Arial" w:hAnsi="Arial" w:cs="Arial"/>
                <w:sz w:val="16"/>
                <w:szCs w:val="16"/>
              </w:rPr>
            </w:pPr>
          </w:p>
        </w:tc>
        <w:tc>
          <w:tcPr>
            <w:tcW w:w="1078" w:type="dxa"/>
            <w:tcBorders>
              <w:top w:val="nil"/>
              <w:left w:val="nil"/>
              <w:bottom w:val="nil"/>
              <w:right w:val="nil"/>
            </w:tcBorders>
            <w:shd w:val="clear" w:color="auto" w:fill="auto"/>
            <w:noWrap/>
            <w:vAlign w:val="bottom"/>
            <w:hideMark/>
          </w:tcPr>
          <w:p w14:paraId="5DBE64DE" w14:textId="77777777" w:rsidR="005E187C" w:rsidRPr="002727B8" w:rsidRDefault="005E187C" w:rsidP="00CF5BC5">
            <w:pPr>
              <w:ind w:right="-72"/>
              <w:jc w:val="right"/>
              <w:rPr>
                <w:rFonts w:ascii="Arial" w:hAnsi="Arial" w:cs="Arial"/>
                <w:sz w:val="16"/>
                <w:szCs w:val="16"/>
              </w:rPr>
            </w:pPr>
          </w:p>
        </w:tc>
        <w:tc>
          <w:tcPr>
            <w:tcW w:w="1275" w:type="dxa"/>
            <w:tcBorders>
              <w:top w:val="nil"/>
              <w:left w:val="nil"/>
              <w:bottom w:val="nil"/>
              <w:right w:val="nil"/>
            </w:tcBorders>
            <w:shd w:val="clear" w:color="auto" w:fill="auto"/>
            <w:noWrap/>
            <w:vAlign w:val="bottom"/>
            <w:hideMark/>
          </w:tcPr>
          <w:p w14:paraId="6C30873D" w14:textId="77777777" w:rsidR="005E187C" w:rsidRPr="002727B8" w:rsidRDefault="005E187C" w:rsidP="00CF5BC5">
            <w:pPr>
              <w:ind w:right="-72"/>
              <w:jc w:val="right"/>
              <w:rPr>
                <w:rFonts w:ascii="Arial" w:hAnsi="Arial" w:cs="Arial"/>
                <w:sz w:val="16"/>
                <w:szCs w:val="16"/>
              </w:rPr>
            </w:pPr>
          </w:p>
        </w:tc>
        <w:tc>
          <w:tcPr>
            <w:tcW w:w="1277" w:type="dxa"/>
            <w:tcBorders>
              <w:top w:val="nil"/>
              <w:left w:val="nil"/>
              <w:bottom w:val="nil"/>
              <w:right w:val="nil"/>
            </w:tcBorders>
            <w:shd w:val="clear" w:color="auto" w:fill="auto"/>
            <w:noWrap/>
            <w:vAlign w:val="bottom"/>
            <w:hideMark/>
          </w:tcPr>
          <w:p w14:paraId="1CC13343" w14:textId="77777777" w:rsidR="005E187C" w:rsidRPr="002727B8" w:rsidRDefault="005E187C" w:rsidP="00CF5BC5">
            <w:pPr>
              <w:ind w:right="-72"/>
              <w:jc w:val="right"/>
              <w:rPr>
                <w:rFonts w:ascii="Arial" w:hAnsi="Arial" w:cs="Arial"/>
                <w:sz w:val="16"/>
                <w:szCs w:val="16"/>
              </w:rPr>
            </w:pPr>
          </w:p>
        </w:tc>
      </w:tr>
      <w:tr w:rsidR="005E187C" w:rsidRPr="00BE3981" w14:paraId="7F35D89E" w14:textId="77777777" w:rsidTr="002727B8">
        <w:trPr>
          <w:trHeight w:val="20"/>
        </w:trPr>
        <w:tc>
          <w:tcPr>
            <w:tcW w:w="3033" w:type="dxa"/>
            <w:tcBorders>
              <w:top w:val="nil"/>
              <w:left w:val="nil"/>
              <w:bottom w:val="nil"/>
              <w:right w:val="nil"/>
            </w:tcBorders>
            <w:shd w:val="clear" w:color="auto" w:fill="auto"/>
            <w:noWrap/>
            <w:vAlign w:val="bottom"/>
          </w:tcPr>
          <w:p w14:paraId="172DC815" w14:textId="77777777" w:rsidR="005E187C" w:rsidRPr="00BE3981" w:rsidRDefault="005E187C" w:rsidP="00004958">
            <w:pPr>
              <w:ind w:left="-101" w:firstLine="14"/>
              <w:rPr>
                <w:rFonts w:ascii="Arial" w:hAnsi="Arial" w:cs="Arial"/>
                <w:b/>
                <w:bCs/>
                <w:sz w:val="18"/>
                <w:szCs w:val="18"/>
                <w:lang w:val="en-US"/>
              </w:rPr>
            </w:pPr>
          </w:p>
        </w:tc>
        <w:tc>
          <w:tcPr>
            <w:tcW w:w="1417" w:type="dxa"/>
            <w:tcBorders>
              <w:top w:val="nil"/>
              <w:left w:val="nil"/>
              <w:bottom w:val="nil"/>
              <w:right w:val="nil"/>
            </w:tcBorders>
            <w:shd w:val="clear" w:color="auto" w:fill="auto"/>
            <w:noWrap/>
            <w:vAlign w:val="bottom"/>
          </w:tcPr>
          <w:p w14:paraId="526184DA" w14:textId="77777777" w:rsidR="005E187C" w:rsidRPr="002727B8"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02327405" w14:textId="77777777" w:rsidR="005E187C" w:rsidRPr="002727B8"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6499889B" w14:textId="77777777" w:rsidR="005E187C" w:rsidRPr="002727B8"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711A8344" w14:textId="77777777" w:rsidR="005E187C" w:rsidRPr="002727B8"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212ABA32" w14:textId="77777777" w:rsidR="005E187C" w:rsidRPr="002727B8" w:rsidRDefault="005E187C" w:rsidP="00CF5BC5">
            <w:pPr>
              <w:ind w:right="-72"/>
              <w:jc w:val="right"/>
              <w:rPr>
                <w:rFonts w:ascii="Arial" w:hAnsi="Arial" w:cs="Arial"/>
                <w:sz w:val="18"/>
                <w:szCs w:val="18"/>
              </w:rPr>
            </w:pPr>
          </w:p>
        </w:tc>
      </w:tr>
      <w:tr w:rsidR="005E187C" w:rsidRPr="00BE3981" w14:paraId="20AA7E38" w14:textId="77777777" w:rsidTr="002727B8">
        <w:trPr>
          <w:trHeight w:val="20"/>
        </w:trPr>
        <w:tc>
          <w:tcPr>
            <w:tcW w:w="3033" w:type="dxa"/>
            <w:tcBorders>
              <w:top w:val="nil"/>
              <w:left w:val="nil"/>
              <w:bottom w:val="nil"/>
              <w:right w:val="nil"/>
            </w:tcBorders>
            <w:shd w:val="clear" w:color="auto" w:fill="auto"/>
            <w:noWrap/>
            <w:vAlign w:val="bottom"/>
            <w:hideMark/>
          </w:tcPr>
          <w:p w14:paraId="4FC4180A" w14:textId="0F2A6D20" w:rsidR="005E187C" w:rsidRPr="00BE3981" w:rsidRDefault="005E187C"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assets measured at </w:t>
            </w:r>
            <w:r>
              <w:rPr>
                <w:rFonts w:ascii="Arial" w:hAnsi="Arial" w:cs="Arial"/>
                <w:b/>
                <w:bCs/>
                <w:i/>
                <w:iCs/>
                <w:sz w:val="18"/>
                <w:szCs w:val="18"/>
              </w:rPr>
              <w:br/>
              <w:t xml:space="preserve">   </w:t>
            </w:r>
            <w:r w:rsidRPr="00BE3981">
              <w:rPr>
                <w:rFonts w:ascii="Arial" w:hAnsi="Arial" w:cs="Arial"/>
                <w:b/>
                <w:bCs/>
                <w:i/>
                <w:iCs/>
                <w:sz w:val="18"/>
                <w:szCs w:val="18"/>
              </w:rPr>
              <w:t>fair value</w:t>
            </w:r>
          </w:p>
        </w:tc>
        <w:tc>
          <w:tcPr>
            <w:tcW w:w="1417" w:type="dxa"/>
            <w:tcBorders>
              <w:top w:val="nil"/>
              <w:left w:val="nil"/>
              <w:bottom w:val="nil"/>
              <w:right w:val="nil"/>
            </w:tcBorders>
            <w:shd w:val="clear" w:color="auto" w:fill="auto"/>
            <w:noWrap/>
            <w:vAlign w:val="bottom"/>
            <w:hideMark/>
          </w:tcPr>
          <w:p w14:paraId="30DB0E2D" w14:textId="77777777" w:rsidR="005E187C" w:rsidRPr="002727B8"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5EBBA651" w14:textId="77777777" w:rsidR="005E187C" w:rsidRPr="002727B8"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hideMark/>
          </w:tcPr>
          <w:p w14:paraId="5FE866B0" w14:textId="77777777" w:rsidR="005E187C" w:rsidRPr="002727B8"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hideMark/>
          </w:tcPr>
          <w:p w14:paraId="71B8520A" w14:textId="77777777" w:rsidR="005E187C" w:rsidRPr="002727B8" w:rsidRDefault="005E187C" w:rsidP="00CF5BC5">
            <w:pPr>
              <w:ind w:right="-72"/>
              <w:jc w:val="right"/>
              <w:rPr>
                <w:rFonts w:ascii="Arial" w:hAnsi="Arial" w:cstheme="minorBidi"/>
                <w:sz w:val="18"/>
                <w:szCs w:val="18"/>
                <w:cs/>
              </w:rPr>
            </w:pPr>
          </w:p>
        </w:tc>
        <w:tc>
          <w:tcPr>
            <w:tcW w:w="1277" w:type="dxa"/>
            <w:tcBorders>
              <w:top w:val="nil"/>
              <w:left w:val="nil"/>
              <w:bottom w:val="nil"/>
              <w:right w:val="nil"/>
            </w:tcBorders>
            <w:shd w:val="clear" w:color="auto" w:fill="auto"/>
            <w:noWrap/>
            <w:vAlign w:val="bottom"/>
            <w:hideMark/>
          </w:tcPr>
          <w:p w14:paraId="47303D3F" w14:textId="77777777" w:rsidR="005E187C" w:rsidRPr="002727B8" w:rsidRDefault="005E187C" w:rsidP="00CF5BC5">
            <w:pPr>
              <w:ind w:right="-72"/>
              <w:jc w:val="right"/>
              <w:rPr>
                <w:rFonts w:ascii="Arial" w:hAnsi="Arial" w:cs="Arial"/>
                <w:sz w:val="18"/>
                <w:szCs w:val="18"/>
              </w:rPr>
            </w:pPr>
          </w:p>
        </w:tc>
      </w:tr>
      <w:tr w:rsidR="005E187C" w:rsidRPr="00BE3981" w14:paraId="5534A2E6" w14:textId="77777777" w:rsidTr="002727B8">
        <w:trPr>
          <w:trHeight w:val="20"/>
        </w:trPr>
        <w:tc>
          <w:tcPr>
            <w:tcW w:w="3033" w:type="dxa"/>
            <w:tcBorders>
              <w:top w:val="nil"/>
              <w:left w:val="nil"/>
              <w:bottom w:val="nil"/>
              <w:right w:val="nil"/>
            </w:tcBorders>
            <w:shd w:val="clear" w:color="auto" w:fill="auto"/>
            <w:noWrap/>
            <w:vAlign w:val="bottom"/>
          </w:tcPr>
          <w:p w14:paraId="47B8E623" w14:textId="77777777" w:rsidR="005E187C" w:rsidRPr="00BE3981" w:rsidRDefault="005E187C" w:rsidP="00004958">
            <w:pPr>
              <w:ind w:left="-101" w:firstLine="14"/>
              <w:jc w:val="left"/>
              <w:rPr>
                <w:rFonts w:ascii="Arial" w:hAnsi="Arial" w:cs="Arial"/>
                <w:b/>
                <w:bCs/>
                <w:i/>
                <w:iCs/>
                <w:sz w:val="18"/>
                <w:szCs w:val="18"/>
              </w:rPr>
            </w:pPr>
          </w:p>
        </w:tc>
        <w:tc>
          <w:tcPr>
            <w:tcW w:w="1417" w:type="dxa"/>
            <w:tcBorders>
              <w:top w:val="nil"/>
              <w:left w:val="nil"/>
              <w:bottom w:val="nil"/>
              <w:right w:val="nil"/>
            </w:tcBorders>
            <w:shd w:val="clear" w:color="auto" w:fill="auto"/>
            <w:noWrap/>
            <w:vAlign w:val="bottom"/>
          </w:tcPr>
          <w:p w14:paraId="1B61A49C" w14:textId="77777777" w:rsidR="005E187C" w:rsidRPr="002727B8"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0BF4AAA0" w14:textId="77777777" w:rsidR="005E187C" w:rsidRPr="002727B8"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44426735" w14:textId="77777777" w:rsidR="005E187C" w:rsidRPr="002727B8"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427E471A" w14:textId="77777777" w:rsidR="005E187C" w:rsidRPr="002727B8"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017A8B0A" w14:textId="77777777" w:rsidR="005E187C" w:rsidRPr="002727B8" w:rsidRDefault="005E187C" w:rsidP="00CF5BC5">
            <w:pPr>
              <w:ind w:right="-72"/>
              <w:jc w:val="right"/>
              <w:rPr>
                <w:rFonts w:ascii="Arial" w:hAnsi="Arial" w:cs="Arial"/>
                <w:sz w:val="18"/>
                <w:szCs w:val="18"/>
              </w:rPr>
            </w:pPr>
          </w:p>
        </w:tc>
      </w:tr>
      <w:tr w:rsidR="005E187C" w:rsidRPr="00BE3981" w14:paraId="63E94AFF" w14:textId="77777777" w:rsidTr="002727B8">
        <w:trPr>
          <w:trHeight w:val="20"/>
        </w:trPr>
        <w:tc>
          <w:tcPr>
            <w:tcW w:w="3033" w:type="dxa"/>
            <w:tcBorders>
              <w:top w:val="nil"/>
              <w:left w:val="nil"/>
              <w:bottom w:val="nil"/>
              <w:right w:val="nil"/>
            </w:tcBorders>
            <w:shd w:val="clear" w:color="auto" w:fill="auto"/>
            <w:noWrap/>
            <w:vAlign w:val="bottom"/>
            <w:hideMark/>
          </w:tcPr>
          <w:p w14:paraId="5F5A2819" w14:textId="77777777" w:rsidR="005E187C" w:rsidRPr="00BE3981" w:rsidRDefault="005E187C" w:rsidP="00004958">
            <w:pPr>
              <w:ind w:left="-101" w:firstLine="14"/>
              <w:jc w:val="left"/>
              <w:rPr>
                <w:rFonts w:ascii="Arial" w:hAnsi="Arial" w:cs="Arial"/>
                <w:b/>
                <w:bCs/>
                <w:sz w:val="18"/>
                <w:szCs w:val="18"/>
              </w:rPr>
            </w:pPr>
            <w:r w:rsidRPr="00BE3981">
              <w:rPr>
                <w:rFonts w:ascii="Arial" w:hAnsi="Arial" w:cs="Arial"/>
                <w:b/>
                <w:bCs/>
                <w:sz w:val="18"/>
                <w:szCs w:val="18"/>
              </w:rPr>
              <w:t>Financial assets at FVPL</w:t>
            </w:r>
          </w:p>
        </w:tc>
        <w:tc>
          <w:tcPr>
            <w:tcW w:w="1417" w:type="dxa"/>
            <w:tcBorders>
              <w:top w:val="nil"/>
              <w:left w:val="nil"/>
              <w:bottom w:val="nil"/>
              <w:right w:val="nil"/>
            </w:tcBorders>
            <w:shd w:val="clear" w:color="auto" w:fill="auto"/>
            <w:noWrap/>
            <w:vAlign w:val="bottom"/>
          </w:tcPr>
          <w:p w14:paraId="20C12485" w14:textId="77777777" w:rsidR="005E187C" w:rsidRPr="002727B8"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2CA2C933" w14:textId="77777777" w:rsidR="005E187C" w:rsidRPr="002727B8"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7C0D7CEB" w14:textId="77777777" w:rsidR="005E187C" w:rsidRPr="002727B8"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2C7E49F2" w14:textId="77777777" w:rsidR="005E187C" w:rsidRPr="002727B8"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03E78516" w14:textId="77777777" w:rsidR="005E187C" w:rsidRPr="002727B8" w:rsidRDefault="005E187C" w:rsidP="00CF5BC5">
            <w:pPr>
              <w:ind w:right="-72"/>
              <w:jc w:val="right"/>
              <w:rPr>
                <w:rFonts w:ascii="Arial" w:hAnsi="Arial" w:cs="Arial"/>
                <w:sz w:val="18"/>
                <w:szCs w:val="18"/>
              </w:rPr>
            </w:pPr>
          </w:p>
        </w:tc>
      </w:tr>
      <w:tr w:rsidR="00862AEB" w:rsidRPr="00BE3981" w14:paraId="177C4248" w14:textId="77777777" w:rsidTr="002727B8">
        <w:trPr>
          <w:trHeight w:val="20"/>
        </w:trPr>
        <w:tc>
          <w:tcPr>
            <w:tcW w:w="3033" w:type="dxa"/>
            <w:noWrap/>
          </w:tcPr>
          <w:p w14:paraId="3586F006" w14:textId="11D60806" w:rsidR="00862AEB" w:rsidRPr="00BC585B" w:rsidRDefault="004A3879" w:rsidP="00862AEB">
            <w:pPr>
              <w:ind w:left="-101" w:firstLine="14"/>
              <w:rPr>
                <w:rFonts w:ascii="Arial" w:eastAsia="Arial Unicode MS" w:hAnsi="Arial" w:cs="Arial"/>
                <w:sz w:val="18"/>
                <w:szCs w:val="18"/>
              </w:rPr>
            </w:pPr>
            <w:r>
              <w:rPr>
                <w:rFonts w:ascii="Arial" w:eastAsia="Arial Unicode MS" w:hAnsi="Arial" w:cs="Arial"/>
                <w:sz w:val="18"/>
                <w:szCs w:val="18"/>
              </w:rPr>
              <w:t>Debt</w:t>
            </w:r>
            <w:r w:rsidR="00862AEB" w:rsidRPr="00BC585B">
              <w:rPr>
                <w:rFonts w:ascii="Arial" w:eastAsia="Arial Unicode MS" w:hAnsi="Arial" w:cs="Arial"/>
                <w:sz w:val="18"/>
                <w:szCs w:val="18"/>
              </w:rPr>
              <w:t xml:space="preserve"> securities</w:t>
            </w:r>
          </w:p>
        </w:tc>
        <w:tc>
          <w:tcPr>
            <w:tcW w:w="1417" w:type="dxa"/>
            <w:tcBorders>
              <w:top w:val="nil"/>
              <w:left w:val="nil"/>
              <w:bottom w:val="nil"/>
              <w:right w:val="nil"/>
            </w:tcBorders>
            <w:shd w:val="clear" w:color="auto" w:fill="auto"/>
            <w:noWrap/>
          </w:tcPr>
          <w:p w14:paraId="14B2D379" w14:textId="260284B8" w:rsidR="00862AEB" w:rsidRPr="002727B8" w:rsidRDefault="00862AEB" w:rsidP="00862AEB">
            <w:pPr>
              <w:ind w:right="-72"/>
              <w:jc w:val="right"/>
              <w:rPr>
                <w:rFonts w:ascii="Arial" w:hAnsi="Arial" w:cs="Arial"/>
                <w:sz w:val="18"/>
                <w:szCs w:val="18"/>
              </w:rPr>
            </w:pPr>
            <w:r w:rsidRPr="002727B8">
              <w:rPr>
                <w:rFonts w:ascii="Arial" w:hAnsi="Arial" w:cs="Arial"/>
                <w:sz w:val="18"/>
                <w:szCs w:val="18"/>
              </w:rPr>
              <w:t>383</w:t>
            </w:r>
          </w:p>
        </w:tc>
        <w:tc>
          <w:tcPr>
            <w:tcW w:w="1418" w:type="dxa"/>
            <w:tcBorders>
              <w:top w:val="nil"/>
              <w:left w:val="nil"/>
              <w:bottom w:val="nil"/>
              <w:right w:val="nil"/>
            </w:tcBorders>
            <w:shd w:val="clear" w:color="auto" w:fill="auto"/>
            <w:noWrap/>
          </w:tcPr>
          <w:p w14:paraId="2B6792C3" w14:textId="49AA4901" w:rsidR="00862AEB" w:rsidRPr="002727B8" w:rsidRDefault="00862AEB" w:rsidP="00862AEB">
            <w:pPr>
              <w:ind w:right="-72"/>
              <w:jc w:val="right"/>
              <w:rPr>
                <w:rFonts w:ascii="Arial" w:hAnsi="Arial" w:cs="Arial"/>
                <w:sz w:val="18"/>
                <w:szCs w:val="18"/>
              </w:rPr>
            </w:pPr>
            <w:r w:rsidRPr="002727B8">
              <w:rPr>
                <w:rFonts w:ascii="Arial" w:hAnsi="Arial" w:cs="Arial"/>
                <w:sz w:val="18"/>
                <w:szCs w:val="18"/>
              </w:rPr>
              <w:t>-</w:t>
            </w:r>
          </w:p>
        </w:tc>
        <w:tc>
          <w:tcPr>
            <w:tcW w:w="1078" w:type="dxa"/>
            <w:tcBorders>
              <w:top w:val="nil"/>
              <w:left w:val="nil"/>
              <w:bottom w:val="nil"/>
              <w:right w:val="nil"/>
            </w:tcBorders>
            <w:shd w:val="clear" w:color="auto" w:fill="auto"/>
            <w:noWrap/>
          </w:tcPr>
          <w:p w14:paraId="3F761975" w14:textId="24BF941D" w:rsidR="00862AEB" w:rsidRPr="002727B8" w:rsidRDefault="00862AEB" w:rsidP="00862AEB">
            <w:pPr>
              <w:ind w:right="-72"/>
              <w:jc w:val="right"/>
              <w:rPr>
                <w:rFonts w:ascii="Arial" w:hAnsi="Arial" w:cs="Arial"/>
                <w:sz w:val="18"/>
                <w:szCs w:val="18"/>
              </w:rPr>
            </w:pPr>
            <w:r w:rsidRPr="002727B8">
              <w:rPr>
                <w:rFonts w:ascii="Arial" w:hAnsi="Arial" w:cs="Arial"/>
                <w:sz w:val="18"/>
                <w:szCs w:val="18"/>
              </w:rPr>
              <w:t>-</w:t>
            </w:r>
          </w:p>
        </w:tc>
        <w:tc>
          <w:tcPr>
            <w:tcW w:w="1275" w:type="dxa"/>
            <w:tcBorders>
              <w:top w:val="nil"/>
              <w:left w:val="nil"/>
              <w:bottom w:val="nil"/>
              <w:right w:val="nil"/>
            </w:tcBorders>
            <w:shd w:val="clear" w:color="auto" w:fill="auto"/>
            <w:noWrap/>
          </w:tcPr>
          <w:p w14:paraId="30BB7672" w14:textId="64A1F3D3" w:rsidR="00862AEB" w:rsidRPr="002727B8" w:rsidRDefault="00862AEB" w:rsidP="00862AEB">
            <w:pPr>
              <w:ind w:right="-72"/>
              <w:jc w:val="right"/>
              <w:rPr>
                <w:rFonts w:ascii="Arial" w:hAnsi="Arial" w:cs="Arial"/>
                <w:sz w:val="18"/>
                <w:szCs w:val="18"/>
              </w:rPr>
            </w:pPr>
            <w:r w:rsidRPr="002727B8">
              <w:rPr>
                <w:rFonts w:ascii="Arial" w:hAnsi="Arial" w:cs="Arial"/>
                <w:sz w:val="18"/>
                <w:szCs w:val="18"/>
              </w:rPr>
              <w:t>383</w:t>
            </w:r>
          </w:p>
        </w:tc>
        <w:tc>
          <w:tcPr>
            <w:tcW w:w="1277" w:type="dxa"/>
            <w:tcBorders>
              <w:top w:val="nil"/>
              <w:left w:val="nil"/>
              <w:bottom w:val="nil"/>
              <w:right w:val="nil"/>
            </w:tcBorders>
            <w:shd w:val="clear" w:color="auto" w:fill="auto"/>
            <w:noWrap/>
          </w:tcPr>
          <w:p w14:paraId="22BBBE32" w14:textId="3413D6F2" w:rsidR="00862AEB" w:rsidRPr="002727B8" w:rsidRDefault="00862AEB" w:rsidP="00862AEB">
            <w:pPr>
              <w:ind w:right="-72"/>
              <w:jc w:val="right"/>
              <w:rPr>
                <w:rFonts w:ascii="Arial" w:hAnsi="Arial" w:cs="Arial"/>
                <w:sz w:val="18"/>
                <w:szCs w:val="18"/>
              </w:rPr>
            </w:pPr>
            <w:r w:rsidRPr="002727B8">
              <w:rPr>
                <w:rFonts w:ascii="Arial" w:hAnsi="Arial" w:cs="Arial"/>
                <w:sz w:val="18"/>
                <w:szCs w:val="18"/>
              </w:rPr>
              <w:t>383</w:t>
            </w:r>
          </w:p>
        </w:tc>
      </w:tr>
      <w:tr w:rsidR="005E187C" w:rsidRPr="00BE3981" w14:paraId="54FE4503" w14:textId="77777777" w:rsidTr="002727B8">
        <w:trPr>
          <w:trHeight w:val="20"/>
        </w:trPr>
        <w:tc>
          <w:tcPr>
            <w:tcW w:w="3033" w:type="dxa"/>
            <w:noWrap/>
          </w:tcPr>
          <w:p w14:paraId="15078DE3" w14:textId="77777777" w:rsidR="005E187C" w:rsidRPr="00BC585B" w:rsidRDefault="005E187C" w:rsidP="00004958">
            <w:pPr>
              <w:ind w:left="-101" w:firstLine="14"/>
              <w:rPr>
                <w:rFonts w:ascii="Arial" w:eastAsia="Arial Unicode MS" w:hAnsi="Arial" w:cs="Arial"/>
                <w:sz w:val="18"/>
                <w:szCs w:val="18"/>
              </w:rPr>
            </w:pPr>
          </w:p>
        </w:tc>
        <w:tc>
          <w:tcPr>
            <w:tcW w:w="1417" w:type="dxa"/>
            <w:tcBorders>
              <w:top w:val="nil"/>
              <w:left w:val="nil"/>
              <w:bottom w:val="nil"/>
              <w:right w:val="nil"/>
            </w:tcBorders>
            <w:shd w:val="clear" w:color="auto" w:fill="auto"/>
            <w:noWrap/>
            <w:vAlign w:val="bottom"/>
          </w:tcPr>
          <w:p w14:paraId="5DDB0D1D" w14:textId="77777777" w:rsidR="005E187C" w:rsidRPr="002727B8"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3792EE99" w14:textId="77777777" w:rsidR="005E187C" w:rsidRPr="002727B8"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1AD82DFD" w14:textId="77777777" w:rsidR="005E187C" w:rsidRPr="002727B8"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7269048B" w14:textId="77777777" w:rsidR="005E187C" w:rsidRPr="002727B8"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41E04D32" w14:textId="77777777" w:rsidR="005E187C" w:rsidRPr="002727B8" w:rsidRDefault="005E187C" w:rsidP="00CF5BC5">
            <w:pPr>
              <w:ind w:right="-72"/>
              <w:jc w:val="right"/>
              <w:rPr>
                <w:rFonts w:ascii="Arial" w:hAnsi="Arial" w:cs="Arial"/>
                <w:sz w:val="18"/>
                <w:szCs w:val="18"/>
              </w:rPr>
            </w:pPr>
          </w:p>
        </w:tc>
      </w:tr>
      <w:tr w:rsidR="005E187C" w:rsidRPr="00BE3981" w14:paraId="7BC677AE" w14:textId="77777777" w:rsidTr="002727B8">
        <w:trPr>
          <w:trHeight w:val="20"/>
        </w:trPr>
        <w:tc>
          <w:tcPr>
            <w:tcW w:w="3033" w:type="dxa"/>
            <w:tcBorders>
              <w:top w:val="nil"/>
              <w:left w:val="nil"/>
              <w:bottom w:val="nil"/>
              <w:right w:val="nil"/>
            </w:tcBorders>
            <w:shd w:val="clear" w:color="auto" w:fill="auto"/>
            <w:noWrap/>
            <w:vAlign w:val="bottom"/>
            <w:hideMark/>
          </w:tcPr>
          <w:p w14:paraId="39AA79BA" w14:textId="77777777" w:rsidR="005E187C" w:rsidRPr="00BE3981" w:rsidRDefault="005E187C" w:rsidP="00004958">
            <w:pPr>
              <w:ind w:left="-101" w:firstLine="14"/>
              <w:jc w:val="left"/>
              <w:rPr>
                <w:rFonts w:ascii="Arial" w:hAnsi="Arial" w:cs="Arial"/>
                <w:b/>
                <w:bCs/>
                <w:sz w:val="18"/>
                <w:szCs w:val="18"/>
              </w:rPr>
            </w:pPr>
            <w:r w:rsidRPr="00BE3981">
              <w:rPr>
                <w:rFonts w:ascii="Arial" w:hAnsi="Arial" w:cs="Arial"/>
                <w:b/>
                <w:bCs/>
                <w:sz w:val="18"/>
                <w:szCs w:val="18"/>
              </w:rPr>
              <w:t>Financial assets at FVOCI</w:t>
            </w:r>
          </w:p>
        </w:tc>
        <w:tc>
          <w:tcPr>
            <w:tcW w:w="1417" w:type="dxa"/>
            <w:tcBorders>
              <w:top w:val="nil"/>
              <w:left w:val="nil"/>
              <w:bottom w:val="nil"/>
              <w:right w:val="nil"/>
            </w:tcBorders>
            <w:shd w:val="clear" w:color="auto" w:fill="auto"/>
            <w:noWrap/>
            <w:vAlign w:val="bottom"/>
          </w:tcPr>
          <w:p w14:paraId="5C0CB527" w14:textId="77777777" w:rsidR="005E187C" w:rsidRPr="002727B8"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6E8E782D" w14:textId="77777777" w:rsidR="005E187C" w:rsidRPr="002727B8"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6AA53C79" w14:textId="77777777" w:rsidR="005E187C" w:rsidRPr="002727B8"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600DDDF9" w14:textId="77777777" w:rsidR="005E187C" w:rsidRPr="002727B8"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0F098881" w14:textId="77777777" w:rsidR="005E187C" w:rsidRPr="002727B8" w:rsidRDefault="005E187C" w:rsidP="00CF5BC5">
            <w:pPr>
              <w:ind w:right="-72"/>
              <w:jc w:val="right"/>
              <w:rPr>
                <w:rFonts w:ascii="Arial" w:hAnsi="Arial" w:cs="Arial"/>
                <w:sz w:val="18"/>
                <w:szCs w:val="18"/>
              </w:rPr>
            </w:pPr>
          </w:p>
        </w:tc>
      </w:tr>
      <w:tr w:rsidR="00862AEB" w:rsidRPr="00BE3981" w14:paraId="14627002" w14:textId="77777777" w:rsidTr="002727B8">
        <w:trPr>
          <w:trHeight w:val="20"/>
        </w:trPr>
        <w:tc>
          <w:tcPr>
            <w:tcW w:w="3033" w:type="dxa"/>
            <w:noWrap/>
          </w:tcPr>
          <w:p w14:paraId="07EA3E9B" w14:textId="77777777" w:rsidR="00862AEB" w:rsidRPr="00C279C8" w:rsidRDefault="00862AEB" w:rsidP="00862AEB">
            <w:pPr>
              <w:ind w:left="-101" w:firstLine="14"/>
              <w:rPr>
                <w:rFonts w:ascii="Arial" w:eastAsia="Arial Unicode MS" w:hAnsi="Arial" w:cs="Arial"/>
                <w:sz w:val="18"/>
                <w:szCs w:val="18"/>
              </w:rPr>
            </w:pPr>
            <w:r w:rsidRPr="00C279C8">
              <w:rPr>
                <w:rFonts w:ascii="Arial" w:eastAsia="Arial Unicode MS" w:hAnsi="Arial" w:cs="Arial"/>
                <w:sz w:val="18"/>
                <w:szCs w:val="18"/>
              </w:rPr>
              <w:t>Equity investments</w:t>
            </w:r>
          </w:p>
        </w:tc>
        <w:tc>
          <w:tcPr>
            <w:tcW w:w="1417" w:type="dxa"/>
            <w:shd w:val="clear" w:color="auto" w:fill="auto"/>
            <w:noWrap/>
            <w:vAlign w:val="bottom"/>
          </w:tcPr>
          <w:p w14:paraId="40708578" w14:textId="1EBDD925" w:rsidR="00862AEB" w:rsidRPr="002727B8" w:rsidRDefault="00862AEB" w:rsidP="00862AEB">
            <w:pPr>
              <w:ind w:right="-72"/>
              <w:jc w:val="right"/>
              <w:rPr>
                <w:rFonts w:ascii="Arial" w:hAnsi="Arial" w:cs="Arial"/>
                <w:sz w:val="18"/>
                <w:szCs w:val="18"/>
              </w:rPr>
            </w:pPr>
            <w:r w:rsidRPr="002727B8">
              <w:rPr>
                <w:rFonts w:ascii="Arial" w:hAnsi="Arial" w:cs="Arial"/>
                <w:sz w:val="18"/>
                <w:szCs w:val="18"/>
              </w:rPr>
              <w:t>-</w:t>
            </w:r>
          </w:p>
        </w:tc>
        <w:tc>
          <w:tcPr>
            <w:tcW w:w="1418" w:type="dxa"/>
            <w:shd w:val="clear" w:color="auto" w:fill="auto"/>
            <w:noWrap/>
            <w:vAlign w:val="bottom"/>
          </w:tcPr>
          <w:p w14:paraId="37BD192C" w14:textId="74401A35" w:rsidR="00862AEB" w:rsidRPr="002727B8" w:rsidRDefault="00862AEB" w:rsidP="00862AEB">
            <w:pPr>
              <w:ind w:right="-72"/>
              <w:jc w:val="right"/>
              <w:rPr>
                <w:rFonts w:ascii="Arial" w:hAnsi="Arial" w:cs="Arial"/>
                <w:sz w:val="18"/>
                <w:szCs w:val="18"/>
              </w:rPr>
            </w:pPr>
            <w:r w:rsidRPr="002727B8">
              <w:rPr>
                <w:rFonts w:ascii="Arial" w:hAnsi="Arial" w:cs="Arial"/>
                <w:sz w:val="18"/>
                <w:szCs w:val="18"/>
              </w:rPr>
              <w:t>41</w:t>
            </w:r>
          </w:p>
        </w:tc>
        <w:tc>
          <w:tcPr>
            <w:tcW w:w="1078" w:type="dxa"/>
            <w:shd w:val="clear" w:color="auto" w:fill="auto"/>
            <w:noWrap/>
            <w:vAlign w:val="bottom"/>
          </w:tcPr>
          <w:p w14:paraId="6C7B78E2" w14:textId="5A3A652E" w:rsidR="00862AEB" w:rsidRPr="002727B8" w:rsidRDefault="00862AEB" w:rsidP="00862AEB">
            <w:pPr>
              <w:ind w:right="-72"/>
              <w:jc w:val="right"/>
              <w:rPr>
                <w:rFonts w:ascii="Arial" w:hAnsi="Arial" w:cs="Arial"/>
                <w:sz w:val="18"/>
                <w:szCs w:val="18"/>
              </w:rPr>
            </w:pPr>
            <w:r w:rsidRPr="002727B8">
              <w:rPr>
                <w:rFonts w:ascii="Arial" w:hAnsi="Arial" w:cs="Arial"/>
                <w:sz w:val="18"/>
                <w:szCs w:val="18"/>
              </w:rPr>
              <w:t>-</w:t>
            </w:r>
          </w:p>
        </w:tc>
        <w:tc>
          <w:tcPr>
            <w:tcW w:w="1275" w:type="dxa"/>
            <w:shd w:val="clear" w:color="auto" w:fill="auto"/>
            <w:noWrap/>
            <w:vAlign w:val="bottom"/>
          </w:tcPr>
          <w:p w14:paraId="57D97661" w14:textId="0D486E5B" w:rsidR="00862AEB" w:rsidRPr="002727B8" w:rsidRDefault="00862AEB" w:rsidP="00862AEB">
            <w:pPr>
              <w:ind w:right="-72"/>
              <w:jc w:val="right"/>
              <w:rPr>
                <w:rFonts w:ascii="Arial" w:hAnsi="Arial" w:cs="Arial"/>
                <w:sz w:val="18"/>
                <w:szCs w:val="18"/>
              </w:rPr>
            </w:pPr>
            <w:r w:rsidRPr="002727B8">
              <w:rPr>
                <w:rFonts w:ascii="Arial" w:hAnsi="Arial" w:cs="Arial"/>
                <w:sz w:val="18"/>
                <w:szCs w:val="18"/>
              </w:rPr>
              <w:t>41</w:t>
            </w:r>
          </w:p>
        </w:tc>
        <w:tc>
          <w:tcPr>
            <w:tcW w:w="1277" w:type="dxa"/>
            <w:shd w:val="clear" w:color="auto" w:fill="auto"/>
            <w:noWrap/>
            <w:vAlign w:val="bottom"/>
          </w:tcPr>
          <w:p w14:paraId="4C9F3FE1" w14:textId="2EBE47F7" w:rsidR="00862AEB" w:rsidRPr="002727B8" w:rsidRDefault="00862AEB" w:rsidP="00862AEB">
            <w:pPr>
              <w:ind w:right="-72"/>
              <w:jc w:val="right"/>
              <w:rPr>
                <w:rFonts w:ascii="Arial" w:hAnsi="Arial" w:cs="Arial"/>
                <w:sz w:val="18"/>
                <w:szCs w:val="18"/>
              </w:rPr>
            </w:pPr>
            <w:r w:rsidRPr="002727B8">
              <w:rPr>
                <w:rFonts w:ascii="Arial" w:hAnsi="Arial" w:cs="Arial"/>
                <w:sz w:val="18"/>
                <w:szCs w:val="18"/>
              </w:rPr>
              <w:t>41</w:t>
            </w:r>
          </w:p>
        </w:tc>
      </w:tr>
      <w:tr w:rsidR="00862AEB" w:rsidRPr="00BE3981" w14:paraId="0341353E" w14:textId="77777777" w:rsidTr="002727B8">
        <w:trPr>
          <w:trHeight w:val="20"/>
        </w:trPr>
        <w:tc>
          <w:tcPr>
            <w:tcW w:w="3033" w:type="dxa"/>
            <w:noWrap/>
          </w:tcPr>
          <w:p w14:paraId="1F6FCB54" w14:textId="77777777" w:rsidR="00862AEB" w:rsidRPr="00C279C8" w:rsidRDefault="00862AEB" w:rsidP="00862AEB">
            <w:pPr>
              <w:ind w:left="-101" w:firstLine="14"/>
              <w:rPr>
                <w:rFonts w:ascii="Arial" w:eastAsia="Arial Unicode MS" w:hAnsi="Arial" w:cs="Arial"/>
                <w:sz w:val="18"/>
                <w:szCs w:val="18"/>
              </w:rPr>
            </w:pPr>
          </w:p>
        </w:tc>
        <w:tc>
          <w:tcPr>
            <w:tcW w:w="1417" w:type="dxa"/>
            <w:shd w:val="clear" w:color="auto" w:fill="auto"/>
            <w:noWrap/>
          </w:tcPr>
          <w:p w14:paraId="1ED81DC0" w14:textId="77777777" w:rsidR="00862AEB" w:rsidRPr="002727B8" w:rsidRDefault="00862AEB" w:rsidP="00862AEB">
            <w:pPr>
              <w:ind w:right="-72"/>
              <w:jc w:val="right"/>
              <w:rPr>
                <w:rFonts w:ascii="Arial" w:hAnsi="Arial" w:cs="Arial"/>
                <w:sz w:val="18"/>
                <w:szCs w:val="18"/>
              </w:rPr>
            </w:pPr>
          </w:p>
        </w:tc>
        <w:tc>
          <w:tcPr>
            <w:tcW w:w="1418" w:type="dxa"/>
            <w:shd w:val="clear" w:color="auto" w:fill="auto"/>
            <w:noWrap/>
          </w:tcPr>
          <w:p w14:paraId="63FA061F" w14:textId="77777777" w:rsidR="00862AEB" w:rsidRPr="002727B8" w:rsidRDefault="00862AEB" w:rsidP="00862AEB">
            <w:pPr>
              <w:ind w:right="-72"/>
              <w:jc w:val="right"/>
              <w:rPr>
                <w:rFonts w:ascii="Arial" w:hAnsi="Arial" w:cs="Arial"/>
                <w:sz w:val="18"/>
                <w:szCs w:val="18"/>
              </w:rPr>
            </w:pPr>
          </w:p>
        </w:tc>
        <w:tc>
          <w:tcPr>
            <w:tcW w:w="1078" w:type="dxa"/>
            <w:shd w:val="clear" w:color="auto" w:fill="auto"/>
            <w:noWrap/>
          </w:tcPr>
          <w:p w14:paraId="09C9B605" w14:textId="77777777" w:rsidR="00862AEB" w:rsidRPr="002727B8" w:rsidRDefault="00862AEB" w:rsidP="00862AEB">
            <w:pPr>
              <w:ind w:right="-72"/>
              <w:jc w:val="right"/>
              <w:rPr>
                <w:rFonts w:ascii="Arial" w:hAnsi="Arial" w:cs="Arial"/>
                <w:sz w:val="18"/>
                <w:szCs w:val="18"/>
              </w:rPr>
            </w:pPr>
          </w:p>
        </w:tc>
        <w:tc>
          <w:tcPr>
            <w:tcW w:w="1275" w:type="dxa"/>
            <w:shd w:val="clear" w:color="auto" w:fill="auto"/>
            <w:noWrap/>
          </w:tcPr>
          <w:p w14:paraId="1A58A0BB" w14:textId="77777777" w:rsidR="00862AEB" w:rsidRPr="002727B8" w:rsidRDefault="00862AEB" w:rsidP="00862AEB">
            <w:pPr>
              <w:ind w:right="-72"/>
              <w:jc w:val="right"/>
              <w:rPr>
                <w:rFonts w:ascii="Arial" w:hAnsi="Arial" w:cs="Arial"/>
                <w:sz w:val="18"/>
                <w:szCs w:val="18"/>
              </w:rPr>
            </w:pPr>
          </w:p>
        </w:tc>
        <w:tc>
          <w:tcPr>
            <w:tcW w:w="1277" w:type="dxa"/>
            <w:shd w:val="clear" w:color="auto" w:fill="auto"/>
            <w:noWrap/>
          </w:tcPr>
          <w:p w14:paraId="551AE147" w14:textId="77777777" w:rsidR="00862AEB" w:rsidRPr="002727B8" w:rsidRDefault="00862AEB" w:rsidP="00862AEB">
            <w:pPr>
              <w:ind w:right="-72"/>
              <w:jc w:val="right"/>
              <w:rPr>
                <w:rFonts w:ascii="Arial" w:hAnsi="Arial" w:cs="Arial"/>
                <w:sz w:val="18"/>
                <w:szCs w:val="18"/>
              </w:rPr>
            </w:pPr>
          </w:p>
        </w:tc>
      </w:tr>
      <w:tr w:rsidR="00862AEB" w:rsidRPr="00BE3981" w14:paraId="5C2805B8" w14:textId="77777777" w:rsidTr="002727B8">
        <w:trPr>
          <w:trHeight w:val="20"/>
        </w:trPr>
        <w:tc>
          <w:tcPr>
            <w:tcW w:w="3033" w:type="dxa"/>
            <w:noWrap/>
          </w:tcPr>
          <w:p w14:paraId="77A433D5" w14:textId="77777777" w:rsidR="00862AEB" w:rsidRPr="00BC5E13" w:rsidRDefault="00862AEB" w:rsidP="00862AEB">
            <w:pPr>
              <w:ind w:left="-101" w:firstLine="14"/>
              <w:rPr>
                <w:rFonts w:ascii="Arial" w:eastAsia="Arial Unicode MS" w:hAnsi="Arial" w:cs="Arial"/>
                <w:b/>
                <w:bCs/>
                <w:sz w:val="18"/>
                <w:szCs w:val="18"/>
              </w:rPr>
            </w:pPr>
            <w:r>
              <w:rPr>
                <w:rFonts w:ascii="Arial" w:eastAsia="Arial Unicode MS" w:hAnsi="Arial" w:cs="Arial"/>
                <w:b/>
                <w:bCs/>
                <w:sz w:val="18"/>
                <w:szCs w:val="18"/>
              </w:rPr>
              <w:t>D</w:t>
            </w:r>
            <w:r w:rsidRPr="00BC5E13">
              <w:rPr>
                <w:rFonts w:ascii="Arial" w:eastAsia="Arial Unicode MS" w:hAnsi="Arial" w:cs="Arial"/>
                <w:b/>
                <w:bCs/>
                <w:sz w:val="18"/>
                <w:szCs w:val="18"/>
              </w:rPr>
              <w:t>erivatives</w:t>
            </w:r>
          </w:p>
        </w:tc>
        <w:tc>
          <w:tcPr>
            <w:tcW w:w="1417" w:type="dxa"/>
            <w:shd w:val="clear" w:color="auto" w:fill="auto"/>
            <w:noWrap/>
          </w:tcPr>
          <w:p w14:paraId="716567F1" w14:textId="77777777" w:rsidR="00862AEB" w:rsidRPr="002727B8" w:rsidRDefault="00862AEB" w:rsidP="00862AEB">
            <w:pPr>
              <w:ind w:right="-72"/>
              <w:jc w:val="right"/>
              <w:rPr>
                <w:rFonts w:ascii="Arial" w:hAnsi="Arial" w:cs="Arial"/>
                <w:sz w:val="18"/>
                <w:szCs w:val="18"/>
              </w:rPr>
            </w:pPr>
          </w:p>
        </w:tc>
        <w:tc>
          <w:tcPr>
            <w:tcW w:w="1418" w:type="dxa"/>
            <w:shd w:val="clear" w:color="auto" w:fill="auto"/>
            <w:noWrap/>
          </w:tcPr>
          <w:p w14:paraId="5A51792B" w14:textId="77777777" w:rsidR="00862AEB" w:rsidRPr="002727B8" w:rsidRDefault="00862AEB" w:rsidP="00862AEB">
            <w:pPr>
              <w:ind w:right="-72"/>
              <w:jc w:val="right"/>
              <w:rPr>
                <w:rFonts w:ascii="Arial" w:hAnsi="Arial" w:cs="Arial"/>
                <w:sz w:val="18"/>
                <w:szCs w:val="18"/>
              </w:rPr>
            </w:pPr>
          </w:p>
        </w:tc>
        <w:tc>
          <w:tcPr>
            <w:tcW w:w="1078" w:type="dxa"/>
            <w:shd w:val="clear" w:color="auto" w:fill="auto"/>
            <w:noWrap/>
          </w:tcPr>
          <w:p w14:paraId="02A240C4" w14:textId="77777777" w:rsidR="00862AEB" w:rsidRPr="002727B8" w:rsidRDefault="00862AEB" w:rsidP="00862AEB">
            <w:pPr>
              <w:ind w:right="-72"/>
              <w:jc w:val="right"/>
              <w:rPr>
                <w:rFonts w:ascii="Arial" w:hAnsi="Arial" w:cs="Arial"/>
                <w:sz w:val="18"/>
                <w:szCs w:val="18"/>
              </w:rPr>
            </w:pPr>
          </w:p>
        </w:tc>
        <w:tc>
          <w:tcPr>
            <w:tcW w:w="1275" w:type="dxa"/>
            <w:shd w:val="clear" w:color="auto" w:fill="auto"/>
            <w:noWrap/>
          </w:tcPr>
          <w:p w14:paraId="259B4006" w14:textId="77777777" w:rsidR="00862AEB" w:rsidRPr="002727B8" w:rsidRDefault="00862AEB" w:rsidP="00862AEB">
            <w:pPr>
              <w:ind w:right="-72"/>
              <w:jc w:val="right"/>
              <w:rPr>
                <w:rFonts w:ascii="Arial" w:hAnsi="Arial" w:cs="Arial"/>
                <w:sz w:val="18"/>
                <w:szCs w:val="18"/>
              </w:rPr>
            </w:pPr>
          </w:p>
        </w:tc>
        <w:tc>
          <w:tcPr>
            <w:tcW w:w="1277" w:type="dxa"/>
            <w:shd w:val="clear" w:color="auto" w:fill="auto"/>
            <w:noWrap/>
          </w:tcPr>
          <w:p w14:paraId="4FF3EF16" w14:textId="77777777" w:rsidR="00862AEB" w:rsidRPr="002727B8" w:rsidRDefault="00862AEB" w:rsidP="00862AEB">
            <w:pPr>
              <w:ind w:right="-72"/>
              <w:jc w:val="right"/>
              <w:rPr>
                <w:rFonts w:ascii="Arial" w:hAnsi="Arial" w:cs="Arial"/>
                <w:sz w:val="18"/>
                <w:szCs w:val="18"/>
              </w:rPr>
            </w:pPr>
          </w:p>
        </w:tc>
      </w:tr>
      <w:tr w:rsidR="00862AEB" w:rsidRPr="00BE3981" w14:paraId="6A63F817" w14:textId="77777777" w:rsidTr="002727B8">
        <w:trPr>
          <w:trHeight w:val="20"/>
        </w:trPr>
        <w:tc>
          <w:tcPr>
            <w:tcW w:w="3033" w:type="dxa"/>
            <w:noWrap/>
          </w:tcPr>
          <w:p w14:paraId="7186EDAC" w14:textId="77777777" w:rsidR="00862AEB" w:rsidRPr="00540B1E" w:rsidRDefault="00862AEB" w:rsidP="00862AEB">
            <w:pPr>
              <w:ind w:left="-101" w:firstLine="14"/>
              <w:rPr>
                <w:rFonts w:ascii="Arial" w:hAnsi="Arial" w:cs="Arial"/>
                <w:sz w:val="18"/>
                <w:szCs w:val="18"/>
                <w:lang w:val="en-US"/>
              </w:rPr>
            </w:pPr>
            <w:r w:rsidRPr="00540B1E">
              <w:rPr>
                <w:rFonts w:ascii="Arial" w:hAnsi="Arial" w:cs="Arial"/>
                <w:sz w:val="18"/>
                <w:szCs w:val="18"/>
                <w:lang w:val="en-US"/>
              </w:rPr>
              <w:t xml:space="preserve">Oil price crack spread swap and </w:t>
            </w:r>
          </w:p>
          <w:p w14:paraId="6058CAB5" w14:textId="77777777" w:rsidR="00862AEB" w:rsidRPr="00BC5E13" w:rsidRDefault="00862AEB" w:rsidP="00862AEB">
            <w:pPr>
              <w:ind w:left="-101" w:firstLine="14"/>
              <w:rPr>
                <w:rFonts w:ascii="Arial" w:eastAsia="Arial Unicode MS" w:hAnsi="Arial" w:cs="Arial"/>
                <w:sz w:val="18"/>
                <w:szCs w:val="18"/>
              </w:rPr>
            </w:pPr>
            <w:r w:rsidRPr="00540B1E">
              <w:rPr>
                <w:rFonts w:ascii="Arial" w:hAnsi="Arial" w:cs="Arial"/>
                <w:sz w:val="18"/>
                <w:szCs w:val="18"/>
                <w:lang w:val="en-US"/>
              </w:rPr>
              <w:t xml:space="preserve">   time spread swap</w:t>
            </w:r>
          </w:p>
        </w:tc>
        <w:tc>
          <w:tcPr>
            <w:tcW w:w="1417" w:type="dxa"/>
            <w:shd w:val="clear" w:color="auto" w:fill="auto"/>
            <w:noWrap/>
            <w:vAlign w:val="bottom"/>
          </w:tcPr>
          <w:p w14:paraId="496558E5" w14:textId="3B012D34"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137</w:t>
            </w:r>
          </w:p>
        </w:tc>
        <w:tc>
          <w:tcPr>
            <w:tcW w:w="1418" w:type="dxa"/>
            <w:shd w:val="clear" w:color="auto" w:fill="auto"/>
            <w:noWrap/>
            <w:vAlign w:val="bottom"/>
          </w:tcPr>
          <w:p w14:paraId="50102C8C" w14:textId="37300513"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w:t>
            </w:r>
          </w:p>
        </w:tc>
        <w:tc>
          <w:tcPr>
            <w:tcW w:w="1078" w:type="dxa"/>
            <w:shd w:val="clear" w:color="auto" w:fill="auto"/>
            <w:noWrap/>
            <w:vAlign w:val="bottom"/>
          </w:tcPr>
          <w:p w14:paraId="1789CB28" w14:textId="483F73EE"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w:t>
            </w:r>
          </w:p>
        </w:tc>
        <w:tc>
          <w:tcPr>
            <w:tcW w:w="1275" w:type="dxa"/>
            <w:shd w:val="clear" w:color="auto" w:fill="auto"/>
            <w:noWrap/>
            <w:vAlign w:val="bottom"/>
          </w:tcPr>
          <w:p w14:paraId="1C437E46" w14:textId="454F5CFC"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137</w:t>
            </w:r>
          </w:p>
        </w:tc>
        <w:tc>
          <w:tcPr>
            <w:tcW w:w="1277" w:type="dxa"/>
            <w:shd w:val="clear" w:color="auto" w:fill="auto"/>
            <w:noWrap/>
            <w:vAlign w:val="bottom"/>
          </w:tcPr>
          <w:p w14:paraId="644FF481" w14:textId="10AEFC20"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137</w:t>
            </w:r>
          </w:p>
        </w:tc>
      </w:tr>
      <w:tr w:rsidR="00862AEB" w:rsidRPr="00BE3981" w14:paraId="36D1A85C" w14:textId="77777777" w:rsidTr="002727B8">
        <w:trPr>
          <w:trHeight w:val="20"/>
        </w:trPr>
        <w:tc>
          <w:tcPr>
            <w:tcW w:w="3033" w:type="dxa"/>
            <w:tcBorders>
              <w:top w:val="nil"/>
              <w:left w:val="nil"/>
              <w:bottom w:val="nil"/>
              <w:right w:val="nil"/>
            </w:tcBorders>
            <w:shd w:val="clear" w:color="auto" w:fill="auto"/>
            <w:noWrap/>
            <w:vAlign w:val="bottom"/>
            <w:hideMark/>
          </w:tcPr>
          <w:p w14:paraId="1D3CB29A" w14:textId="77777777" w:rsidR="00862AEB" w:rsidRPr="00BE3981" w:rsidRDefault="00862AEB" w:rsidP="00862AEB">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auto"/>
            <w:noWrap/>
            <w:vAlign w:val="bottom"/>
          </w:tcPr>
          <w:p w14:paraId="3C9C7D09" w14:textId="1426B15C" w:rsidR="00862AEB" w:rsidRPr="002727B8" w:rsidRDefault="00862AEB" w:rsidP="00862AEB">
            <w:pPr>
              <w:ind w:right="-72"/>
              <w:jc w:val="right"/>
              <w:rPr>
                <w:rFonts w:ascii="Arial" w:hAnsi="Arial" w:cs="Arial"/>
                <w:sz w:val="18"/>
                <w:szCs w:val="18"/>
              </w:rPr>
            </w:pPr>
          </w:p>
        </w:tc>
        <w:tc>
          <w:tcPr>
            <w:tcW w:w="1418" w:type="dxa"/>
            <w:tcBorders>
              <w:top w:val="single" w:sz="4" w:space="0" w:color="auto"/>
              <w:left w:val="nil"/>
              <w:right w:val="nil"/>
            </w:tcBorders>
            <w:shd w:val="clear" w:color="auto" w:fill="auto"/>
            <w:noWrap/>
            <w:vAlign w:val="bottom"/>
          </w:tcPr>
          <w:p w14:paraId="5A7599DC" w14:textId="68D024F5" w:rsidR="00862AEB" w:rsidRPr="002727B8" w:rsidRDefault="00862AEB" w:rsidP="00862AEB">
            <w:pPr>
              <w:ind w:right="-72"/>
              <w:jc w:val="right"/>
              <w:rPr>
                <w:rFonts w:ascii="Arial" w:hAnsi="Arial" w:cs="Arial"/>
                <w:sz w:val="18"/>
                <w:szCs w:val="18"/>
              </w:rPr>
            </w:pPr>
          </w:p>
        </w:tc>
        <w:tc>
          <w:tcPr>
            <w:tcW w:w="1078" w:type="dxa"/>
            <w:tcBorders>
              <w:top w:val="single" w:sz="4" w:space="0" w:color="auto"/>
              <w:left w:val="nil"/>
              <w:right w:val="nil"/>
            </w:tcBorders>
            <w:shd w:val="clear" w:color="auto" w:fill="auto"/>
            <w:noWrap/>
            <w:vAlign w:val="bottom"/>
          </w:tcPr>
          <w:p w14:paraId="6C9C73B9" w14:textId="2C558B5C" w:rsidR="00862AEB" w:rsidRPr="002727B8" w:rsidRDefault="00862AEB" w:rsidP="00862AEB">
            <w:pPr>
              <w:ind w:right="-72"/>
              <w:jc w:val="right"/>
              <w:rPr>
                <w:rFonts w:ascii="Arial" w:hAnsi="Arial" w:cs="Arial"/>
                <w:sz w:val="18"/>
                <w:szCs w:val="18"/>
              </w:rPr>
            </w:pPr>
          </w:p>
        </w:tc>
        <w:tc>
          <w:tcPr>
            <w:tcW w:w="1275" w:type="dxa"/>
            <w:tcBorders>
              <w:top w:val="single" w:sz="4" w:space="0" w:color="auto"/>
              <w:left w:val="nil"/>
              <w:right w:val="nil"/>
            </w:tcBorders>
            <w:shd w:val="clear" w:color="auto" w:fill="auto"/>
            <w:noWrap/>
            <w:vAlign w:val="bottom"/>
          </w:tcPr>
          <w:p w14:paraId="49106223" w14:textId="5B782CA5" w:rsidR="00862AEB" w:rsidRPr="002727B8" w:rsidRDefault="00862AEB" w:rsidP="00862AEB">
            <w:pPr>
              <w:ind w:right="-72"/>
              <w:jc w:val="right"/>
              <w:rPr>
                <w:rFonts w:ascii="Arial" w:hAnsi="Arial" w:cs="Arial"/>
                <w:sz w:val="18"/>
                <w:szCs w:val="18"/>
              </w:rPr>
            </w:pPr>
          </w:p>
        </w:tc>
        <w:tc>
          <w:tcPr>
            <w:tcW w:w="1277" w:type="dxa"/>
            <w:tcBorders>
              <w:top w:val="single" w:sz="4" w:space="0" w:color="auto"/>
              <w:left w:val="nil"/>
              <w:right w:val="nil"/>
            </w:tcBorders>
            <w:shd w:val="clear" w:color="auto" w:fill="auto"/>
            <w:noWrap/>
            <w:vAlign w:val="bottom"/>
          </w:tcPr>
          <w:p w14:paraId="1491C224" w14:textId="3C7123D3" w:rsidR="00862AEB" w:rsidRPr="002727B8" w:rsidRDefault="00862AEB" w:rsidP="00862AEB">
            <w:pPr>
              <w:ind w:right="-72"/>
              <w:jc w:val="right"/>
              <w:rPr>
                <w:rFonts w:ascii="Arial" w:hAnsi="Arial" w:cs="Arial"/>
                <w:sz w:val="18"/>
                <w:szCs w:val="18"/>
              </w:rPr>
            </w:pPr>
          </w:p>
        </w:tc>
      </w:tr>
      <w:tr w:rsidR="00862AEB" w:rsidRPr="00BE3981" w14:paraId="5D2C95AD" w14:textId="77777777" w:rsidTr="002727B8">
        <w:trPr>
          <w:trHeight w:val="20"/>
        </w:trPr>
        <w:tc>
          <w:tcPr>
            <w:tcW w:w="3033" w:type="dxa"/>
            <w:tcBorders>
              <w:top w:val="nil"/>
              <w:left w:val="nil"/>
              <w:bottom w:val="nil"/>
              <w:right w:val="nil"/>
            </w:tcBorders>
            <w:shd w:val="clear" w:color="auto" w:fill="auto"/>
            <w:noWrap/>
            <w:vAlign w:val="bottom"/>
          </w:tcPr>
          <w:p w14:paraId="24349DA0" w14:textId="77777777" w:rsidR="00862AEB" w:rsidRPr="00BE3981" w:rsidRDefault="00862AEB" w:rsidP="00862AEB">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auto"/>
            <w:noWrap/>
            <w:vAlign w:val="bottom"/>
          </w:tcPr>
          <w:p w14:paraId="118FD28D" w14:textId="465238F5"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520</w:t>
            </w:r>
          </w:p>
        </w:tc>
        <w:tc>
          <w:tcPr>
            <w:tcW w:w="1418" w:type="dxa"/>
            <w:tcBorders>
              <w:left w:val="nil"/>
              <w:bottom w:val="single" w:sz="4" w:space="0" w:color="auto"/>
              <w:right w:val="nil"/>
            </w:tcBorders>
            <w:shd w:val="clear" w:color="auto" w:fill="auto"/>
            <w:noWrap/>
            <w:vAlign w:val="bottom"/>
          </w:tcPr>
          <w:p w14:paraId="558D3361" w14:textId="5B5FE1B9"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41</w:t>
            </w:r>
          </w:p>
        </w:tc>
        <w:tc>
          <w:tcPr>
            <w:tcW w:w="1078" w:type="dxa"/>
            <w:tcBorders>
              <w:left w:val="nil"/>
              <w:bottom w:val="single" w:sz="4" w:space="0" w:color="auto"/>
              <w:right w:val="nil"/>
            </w:tcBorders>
            <w:shd w:val="clear" w:color="auto" w:fill="auto"/>
            <w:noWrap/>
            <w:vAlign w:val="bottom"/>
          </w:tcPr>
          <w:p w14:paraId="24F8E702" w14:textId="0863646E"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w:t>
            </w:r>
          </w:p>
        </w:tc>
        <w:tc>
          <w:tcPr>
            <w:tcW w:w="1275" w:type="dxa"/>
            <w:tcBorders>
              <w:left w:val="nil"/>
              <w:bottom w:val="single" w:sz="4" w:space="0" w:color="auto"/>
              <w:right w:val="nil"/>
            </w:tcBorders>
            <w:shd w:val="clear" w:color="auto" w:fill="auto"/>
            <w:noWrap/>
            <w:vAlign w:val="bottom"/>
          </w:tcPr>
          <w:p w14:paraId="7BC2F83D" w14:textId="68108ADA"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561</w:t>
            </w:r>
          </w:p>
        </w:tc>
        <w:tc>
          <w:tcPr>
            <w:tcW w:w="1277" w:type="dxa"/>
            <w:tcBorders>
              <w:left w:val="nil"/>
              <w:bottom w:val="single" w:sz="4" w:space="0" w:color="auto"/>
              <w:right w:val="nil"/>
            </w:tcBorders>
            <w:shd w:val="clear" w:color="auto" w:fill="auto"/>
            <w:noWrap/>
            <w:vAlign w:val="bottom"/>
          </w:tcPr>
          <w:p w14:paraId="01BA2510" w14:textId="5DABC48E"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561</w:t>
            </w:r>
          </w:p>
        </w:tc>
      </w:tr>
      <w:tr w:rsidR="00862AEB" w:rsidRPr="00BE3981" w14:paraId="3C5693EC" w14:textId="77777777" w:rsidTr="002727B8">
        <w:trPr>
          <w:trHeight w:val="20"/>
        </w:trPr>
        <w:tc>
          <w:tcPr>
            <w:tcW w:w="3033" w:type="dxa"/>
            <w:tcBorders>
              <w:top w:val="nil"/>
              <w:left w:val="nil"/>
              <w:bottom w:val="nil"/>
              <w:right w:val="nil"/>
            </w:tcBorders>
            <w:shd w:val="clear" w:color="auto" w:fill="auto"/>
            <w:noWrap/>
            <w:vAlign w:val="bottom"/>
          </w:tcPr>
          <w:p w14:paraId="390CD654" w14:textId="77777777" w:rsidR="00862AEB" w:rsidRPr="00BE3981" w:rsidRDefault="00862AEB" w:rsidP="00862AEB">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auto"/>
            <w:noWrap/>
            <w:vAlign w:val="bottom"/>
          </w:tcPr>
          <w:p w14:paraId="3C871B66" w14:textId="77777777" w:rsidR="00862AEB" w:rsidRPr="002727B8" w:rsidRDefault="00862AEB" w:rsidP="00862AEB">
            <w:pPr>
              <w:ind w:right="-72"/>
              <w:jc w:val="right"/>
              <w:rPr>
                <w:rFonts w:ascii="Arial" w:hAnsi="Arial" w:cs="Arial"/>
                <w:sz w:val="18"/>
                <w:szCs w:val="18"/>
              </w:rPr>
            </w:pPr>
          </w:p>
        </w:tc>
        <w:tc>
          <w:tcPr>
            <w:tcW w:w="1418" w:type="dxa"/>
            <w:tcBorders>
              <w:top w:val="single" w:sz="4" w:space="0" w:color="auto"/>
              <w:left w:val="nil"/>
              <w:right w:val="nil"/>
            </w:tcBorders>
            <w:shd w:val="clear" w:color="auto" w:fill="auto"/>
            <w:noWrap/>
            <w:vAlign w:val="bottom"/>
          </w:tcPr>
          <w:p w14:paraId="2632EB74" w14:textId="77777777" w:rsidR="00862AEB" w:rsidRPr="002727B8" w:rsidRDefault="00862AEB" w:rsidP="00862AEB">
            <w:pPr>
              <w:ind w:right="-72"/>
              <w:jc w:val="right"/>
              <w:rPr>
                <w:rFonts w:ascii="Arial" w:hAnsi="Arial" w:cs="Arial"/>
                <w:sz w:val="18"/>
                <w:szCs w:val="18"/>
              </w:rPr>
            </w:pPr>
          </w:p>
        </w:tc>
        <w:tc>
          <w:tcPr>
            <w:tcW w:w="1078" w:type="dxa"/>
            <w:tcBorders>
              <w:top w:val="single" w:sz="4" w:space="0" w:color="auto"/>
              <w:left w:val="nil"/>
              <w:right w:val="nil"/>
            </w:tcBorders>
            <w:shd w:val="clear" w:color="auto" w:fill="auto"/>
            <w:noWrap/>
            <w:vAlign w:val="bottom"/>
          </w:tcPr>
          <w:p w14:paraId="0A7F7AFD" w14:textId="77777777" w:rsidR="00862AEB" w:rsidRPr="002727B8" w:rsidRDefault="00862AEB" w:rsidP="00862AEB">
            <w:pPr>
              <w:ind w:right="-72"/>
              <w:jc w:val="right"/>
              <w:rPr>
                <w:rFonts w:ascii="Arial" w:hAnsi="Arial" w:cs="Arial"/>
                <w:sz w:val="18"/>
                <w:szCs w:val="18"/>
              </w:rPr>
            </w:pPr>
          </w:p>
        </w:tc>
        <w:tc>
          <w:tcPr>
            <w:tcW w:w="1275" w:type="dxa"/>
            <w:tcBorders>
              <w:top w:val="single" w:sz="4" w:space="0" w:color="auto"/>
              <w:left w:val="nil"/>
              <w:right w:val="nil"/>
            </w:tcBorders>
            <w:shd w:val="clear" w:color="auto" w:fill="auto"/>
            <w:noWrap/>
            <w:vAlign w:val="bottom"/>
          </w:tcPr>
          <w:p w14:paraId="579DF814" w14:textId="77777777" w:rsidR="00862AEB" w:rsidRPr="002727B8" w:rsidRDefault="00862AEB" w:rsidP="00862AEB">
            <w:pPr>
              <w:ind w:right="-72"/>
              <w:jc w:val="right"/>
              <w:rPr>
                <w:rFonts w:ascii="Arial" w:hAnsi="Arial" w:cs="Arial"/>
                <w:sz w:val="18"/>
                <w:szCs w:val="18"/>
              </w:rPr>
            </w:pPr>
          </w:p>
        </w:tc>
        <w:tc>
          <w:tcPr>
            <w:tcW w:w="1277" w:type="dxa"/>
            <w:tcBorders>
              <w:top w:val="single" w:sz="4" w:space="0" w:color="auto"/>
              <w:left w:val="nil"/>
              <w:right w:val="nil"/>
            </w:tcBorders>
            <w:shd w:val="clear" w:color="auto" w:fill="auto"/>
            <w:noWrap/>
            <w:vAlign w:val="bottom"/>
          </w:tcPr>
          <w:p w14:paraId="6242EBA2" w14:textId="77777777" w:rsidR="00862AEB" w:rsidRPr="002727B8" w:rsidRDefault="00862AEB" w:rsidP="00862AEB">
            <w:pPr>
              <w:ind w:right="-72"/>
              <w:jc w:val="right"/>
              <w:rPr>
                <w:rFonts w:ascii="Arial" w:hAnsi="Arial" w:cs="Arial"/>
                <w:sz w:val="18"/>
                <w:szCs w:val="18"/>
              </w:rPr>
            </w:pPr>
          </w:p>
        </w:tc>
      </w:tr>
      <w:tr w:rsidR="00862AEB" w:rsidRPr="00BE3981" w14:paraId="23819445" w14:textId="77777777" w:rsidTr="002727B8">
        <w:trPr>
          <w:trHeight w:val="20"/>
        </w:trPr>
        <w:tc>
          <w:tcPr>
            <w:tcW w:w="3033" w:type="dxa"/>
            <w:tcBorders>
              <w:top w:val="nil"/>
              <w:left w:val="nil"/>
              <w:bottom w:val="nil"/>
              <w:right w:val="nil"/>
            </w:tcBorders>
            <w:shd w:val="clear" w:color="auto" w:fill="auto"/>
            <w:noWrap/>
            <w:vAlign w:val="bottom"/>
            <w:hideMark/>
          </w:tcPr>
          <w:p w14:paraId="1276F6E7" w14:textId="77777777" w:rsidR="00862AEB" w:rsidRPr="00BE3981" w:rsidRDefault="00862AEB" w:rsidP="00862AEB">
            <w:pPr>
              <w:ind w:left="-101" w:firstLine="14"/>
              <w:jc w:val="left"/>
              <w:rPr>
                <w:rFonts w:ascii="Arial" w:hAnsi="Arial" w:cs="Arial"/>
                <w:sz w:val="18"/>
                <w:szCs w:val="18"/>
              </w:rPr>
            </w:pPr>
          </w:p>
        </w:tc>
        <w:tc>
          <w:tcPr>
            <w:tcW w:w="1417" w:type="dxa"/>
            <w:tcBorders>
              <w:left w:val="nil"/>
              <w:bottom w:val="nil"/>
              <w:right w:val="nil"/>
            </w:tcBorders>
            <w:shd w:val="clear" w:color="auto" w:fill="auto"/>
            <w:noWrap/>
            <w:vAlign w:val="bottom"/>
          </w:tcPr>
          <w:p w14:paraId="78EAB95B" w14:textId="77777777" w:rsidR="00862AEB" w:rsidRPr="002727B8" w:rsidRDefault="00862AEB" w:rsidP="00862AEB">
            <w:pPr>
              <w:ind w:right="-72"/>
              <w:jc w:val="right"/>
              <w:rPr>
                <w:rFonts w:ascii="Arial" w:hAnsi="Arial" w:cs="Arial"/>
                <w:sz w:val="18"/>
                <w:szCs w:val="18"/>
              </w:rPr>
            </w:pPr>
          </w:p>
        </w:tc>
        <w:tc>
          <w:tcPr>
            <w:tcW w:w="1418" w:type="dxa"/>
            <w:tcBorders>
              <w:left w:val="nil"/>
              <w:bottom w:val="nil"/>
              <w:right w:val="nil"/>
            </w:tcBorders>
            <w:shd w:val="clear" w:color="auto" w:fill="auto"/>
            <w:noWrap/>
            <w:vAlign w:val="bottom"/>
          </w:tcPr>
          <w:p w14:paraId="5FD5D629" w14:textId="77777777" w:rsidR="00862AEB" w:rsidRPr="002727B8" w:rsidRDefault="00862AEB" w:rsidP="00862AEB">
            <w:pPr>
              <w:ind w:right="-72"/>
              <w:jc w:val="right"/>
              <w:rPr>
                <w:rFonts w:ascii="Arial" w:hAnsi="Arial" w:cs="Arial"/>
                <w:sz w:val="18"/>
                <w:szCs w:val="18"/>
              </w:rPr>
            </w:pPr>
          </w:p>
        </w:tc>
        <w:tc>
          <w:tcPr>
            <w:tcW w:w="1078" w:type="dxa"/>
            <w:tcBorders>
              <w:left w:val="nil"/>
              <w:bottom w:val="nil"/>
              <w:right w:val="nil"/>
            </w:tcBorders>
            <w:shd w:val="clear" w:color="auto" w:fill="auto"/>
            <w:noWrap/>
            <w:vAlign w:val="bottom"/>
          </w:tcPr>
          <w:p w14:paraId="2985D7B6" w14:textId="77777777" w:rsidR="00862AEB" w:rsidRPr="002727B8" w:rsidRDefault="00862AEB" w:rsidP="00862AEB">
            <w:pPr>
              <w:ind w:right="-72"/>
              <w:jc w:val="right"/>
              <w:rPr>
                <w:rFonts w:ascii="Arial" w:hAnsi="Arial" w:cs="Arial"/>
                <w:sz w:val="18"/>
                <w:szCs w:val="18"/>
              </w:rPr>
            </w:pPr>
          </w:p>
        </w:tc>
        <w:tc>
          <w:tcPr>
            <w:tcW w:w="1275" w:type="dxa"/>
            <w:tcBorders>
              <w:left w:val="nil"/>
              <w:bottom w:val="nil"/>
              <w:right w:val="nil"/>
            </w:tcBorders>
            <w:shd w:val="clear" w:color="auto" w:fill="auto"/>
            <w:noWrap/>
            <w:vAlign w:val="bottom"/>
          </w:tcPr>
          <w:p w14:paraId="0EB11B6A" w14:textId="77777777" w:rsidR="00862AEB" w:rsidRPr="002727B8" w:rsidRDefault="00862AEB" w:rsidP="00862AEB">
            <w:pPr>
              <w:ind w:right="-72"/>
              <w:jc w:val="right"/>
              <w:rPr>
                <w:rFonts w:ascii="Arial" w:hAnsi="Arial" w:cs="Arial"/>
                <w:sz w:val="18"/>
                <w:szCs w:val="18"/>
              </w:rPr>
            </w:pPr>
          </w:p>
        </w:tc>
        <w:tc>
          <w:tcPr>
            <w:tcW w:w="1277" w:type="dxa"/>
            <w:tcBorders>
              <w:left w:val="nil"/>
              <w:bottom w:val="nil"/>
              <w:right w:val="nil"/>
            </w:tcBorders>
            <w:shd w:val="clear" w:color="auto" w:fill="auto"/>
            <w:noWrap/>
            <w:vAlign w:val="bottom"/>
          </w:tcPr>
          <w:p w14:paraId="3B75711F" w14:textId="77777777" w:rsidR="00862AEB" w:rsidRPr="002727B8" w:rsidRDefault="00862AEB" w:rsidP="00862AEB">
            <w:pPr>
              <w:ind w:right="-72"/>
              <w:jc w:val="right"/>
              <w:rPr>
                <w:rFonts w:ascii="Arial" w:hAnsi="Arial" w:cs="Arial"/>
                <w:sz w:val="18"/>
                <w:szCs w:val="18"/>
              </w:rPr>
            </w:pPr>
          </w:p>
        </w:tc>
      </w:tr>
      <w:tr w:rsidR="00862AEB" w:rsidRPr="00BE3981" w14:paraId="6A795228" w14:textId="77777777" w:rsidTr="002727B8">
        <w:trPr>
          <w:trHeight w:val="20"/>
        </w:trPr>
        <w:tc>
          <w:tcPr>
            <w:tcW w:w="3033" w:type="dxa"/>
            <w:tcBorders>
              <w:top w:val="nil"/>
              <w:left w:val="nil"/>
              <w:bottom w:val="nil"/>
              <w:right w:val="nil"/>
            </w:tcBorders>
            <w:shd w:val="clear" w:color="auto" w:fill="auto"/>
            <w:noWrap/>
            <w:vAlign w:val="bottom"/>
            <w:hideMark/>
          </w:tcPr>
          <w:p w14:paraId="3D21E505" w14:textId="69A90BE3" w:rsidR="00862AEB" w:rsidRPr="00BE3981" w:rsidRDefault="00862AEB" w:rsidP="00862AEB">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liabilities measured at </w:t>
            </w:r>
            <w:r>
              <w:rPr>
                <w:rFonts w:ascii="Arial" w:hAnsi="Arial" w:cs="Arial"/>
                <w:b/>
                <w:bCs/>
                <w:i/>
                <w:iCs/>
                <w:sz w:val="18"/>
                <w:szCs w:val="18"/>
              </w:rPr>
              <w:br/>
              <w:t xml:space="preserve">   </w:t>
            </w:r>
            <w:r w:rsidRPr="00BE3981">
              <w:rPr>
                <w:rFonts w:ascii="Arial" w:hAnsi="Arial" w:cs="Arial"/>
                <w:b/>
                <w:bCs/>
                <w:i/>
                <w:iCs/>
                <w:sz w:val="18"/>
                <w:szCs w:val="18"/>
              </w:rPr>
              <w:t xml:space="preserve">fair value </w:t>
            </w:r>
          </w:p>
        </w:tc>
        <w:tc>
          <w:tcPr>
            <w:tcW w:w="1417" w:type="dxa"/>
            <w:tcBorders>
              <w:top w:val="nil"/>
              <w:left w:val="nil"/>
              <w:bottom w:val="nil"/>
              <w:right w:val="nil"/>
            </w:tcBorders>
            <w:shd w:val="clear" w:color="auto" w:fill="auto"/>
            <w:noWrap/>
            <w:vAlign w:val="bottom"/>
          </w:tcPr>
          <w:p w14:paraId="585BD55E" w14:textId="77777777" w:rsidR="00862AEB" w:rsidRPr="002727B8" w:rsidRDefault="00862AEB" w:rsidP="00862AEB">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56156E35" w14:textId="77777777" w:rsidR="00862AEB" w:rsidRPr="002727B8" w:rsidRDefault="00862AEB" w:rsidP="00862AEB">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0F31D926" w14:textId="77777777" w:rsidR="00862AEB" w:rsidRPr="002727B8" w:rsidRDefault="00862AEB" w:rsidP="00862AEB">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06643DE1" w14:textId="77777777" w:rsidR="00862AEB" w:rsidRPr="002727B8" w:rsidRDefault="00862AEB" w:rsidP="00862AEB">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4EA6A79F" w14:textId="77777777" w:rsidR="00862AEB" w:rsidRPr="002727B8" w:rsidRDefault="00862AEB" w:rsidP="00862AEB">
            <w:pPr>
              <w:ind w:right="-72"/>
              <w:jc w:val="right"/>
              <w:rPr>
                <w:rFonts w:ascii="Arial" w:hAnsi="Arial" w:cs="Arial"/>
                <w:sz w:val="18"/>
                <w:szCs w:val="18"/>
              </w:rPr>
            </w:pPr>
          </w:p>
        </w:tc>
      </w:tr>
      <w:tr w:rsidR="00862AEB" w:rsidRPr="00BE3981" w14:paraId="47F7E0A7" w14:textId="77777777" w:rsidTr="002727B8">
        <w:trPr>
          <w:trHeight w:val="20"/>
        </w:trPr>
        <w:tc>
          <w:tcPr>
            <w:tcW w:w="3033" w:type="dxa"/>
            <w:tcBorders>
              <w:top w:val="nil"/>
              <w:left w:val="nil"/>
              <w:bottom w:val="nil"/>
              <w:right w:val="nil"/>
            </w:tcBorders>
            <w:shd w:val="clear" w:color="auto" w:fill="auto"/>
            <w:noWrap/>
            <w:vAlign w:val="bottom"/>
          </w:tcPr>
          <w:p w14:paraId="4B51A8BD" w14:textId="77777777" w:rsidR="00862AEB" w:rsidRPr="00BE3981" w:rsidRDefault="00862AEB" w:rsidP="00862AEB">
            <w:pPr>
              <w:ind w:left="-101" w:firstLine="14"/>
              <w:jc w:val="left"/>
              <w:rPr>
                <w:rFonts w:ascii="Arial" w:hAnsi="Arial" w:cs="Arial"/>
                <w:b/>
                <w:bCs/>
                <w:i/>
                <w:iCs/>
                <w:sz w:val="18"/>
                <w:szCs w:val="18"/>
              </w:rPr>
            </w:pPr>
          </w:p>
        </w:tc>
        <w:tc>
          <w:tcPr>
            <w:tcW w:w="1417" w:type="dxa"/>
            <w:tcBorders>
              <w:top w:val="nil"/>
              <w:left w:val="nil"/>
              <w:bottom w:val="nil"/>
              <w:right w:val="nil"/>
            </w:tcBorders>
            <w:shd w:val="clear" w:color="auto" w:fill="auto"/>
            <w:noWrap/>
            <w:vAlign w:val="bottom"/>
          </w:tcPr>
          <w:p w14:paraId="16C33D32" w14:textId="77777777" w:rsidR="00862AEB" w:rsidRPr="002727B8" w:rsidRDefault="00862AEB" w:rsidP="00862AEB">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5B0F552B" w14:textId="77777777" w:rsidR="00862AEB" w:rsidRPr="002727B8" w:rsidRDefault="00862AEB" w:rsidP="00862AEB">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764340B0" w14:textId="77777777" w:rsidR="00862AEB" w:rsidRPr="002727B8" w:rsidRDefault="00862AEB" w:rsidP="00862AEB">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0D1599A0" w14:textId="77777777" w:rsidR="00862AEB" w:rsidRPr="002727B8" w:rsidRDefault="00862AEB" w:rsidP="00862AEB">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10B34201" w14:textId="77777777" w:rsidR="00862AEB" w:rsidRPr="002727B8" w:rsidRDefault="00862AEB" w:rsidP="00862AEB">
            <w:pPr>
              <w:ind w:right="-72"/>
              <w:jc w:val="right"/>
              <w:rPr>
                <w:rFonts w:ascii="Arial" w:hAnsi="Arial" w:cs="Arial"/>
                <w:sz w:val="18"/>
                <w:szCs w:val="18"/>
              </w:rPr>
            </w:pPr>
          </w:p>
        </w:tc>
      </w:tr>
      <w:tr w:rsidR="00862AEB" w:rsidRPr="00BE3981" w14:paraId="399C68E5" w14:textId="77777777" w:rsidTr="002727B8">
        <w:trPr>
          <w:trHeight w:val="20"/>
        </w:trPr>
        <w:tc>
          <w:tcPr>
            <w:tcW w:w="3033" w:type="dxa"/>
            <w:noWrap/>
          </w:tcPr>
          <w:p w14:paraId="0B723AAB" w14:textId="77777777" w:rsidR="00862AEB" w:rsidRPr="00BC5E13" w:rsidRDefault="00862AEB" w:rsidP="00862AEB">
            <w:pPr>
              <w:ind w:left="-101" w:firstLine="14"/>
              <w:rPr>
                <w:rFonts w:ascii="Arial" w:eastAsia="Arial Unicode MS" w:hAnsi="Arial" w:cs="Arial"/>
                <w:b/>
                <w:bCs/>
                <w:sz w:val="18"/>
                <w:szCs w:val="18"/>
              </w:rPr>
            </w:pPr>
            <w:r>
              <w:rPr>
                <w:rFonts w:ascii="Arial" w:eastAsia="Arial Unicode MS" w:hAnsi="Arial" w:cs="Arial"/>
                <w:b/>
                <w:bCs/>
                <w:sz w:val="18"/>
                <w:szCs w:val="18"/>
              </w:rPr>
              <w:t>D</w:t>
            </w:r>
            <w:r w:rsidRPr="00BC5E13">
              <w:rPr>
                <w:rFonts w:ascii="Arial" w:eastAsia="Arial Unicode MS" w:hAnsi="Arial" w:cs="Arial"/>
                <w:b/>
                <w:bCs/>
                <w:sz w:val="18"/>
                <w:szCs w:val="18"/>
              </w:rPr>
              <w:t>erivatives</w:t>
            </w:r>
          </w:p>
        </w:tc>
        <w:tc>
          <w:tcPr>
            <w:tcW w:w="1417" w:type="dxa"/>
            <w:tcBorders>
              <w:top w:val="nil"/>
              <w:left w:val="nil"/>
              <w:bottom w:val="nil"/>
              <w:right w:val="nil"/>
            </w:tcBorders>
            <w:shd w:val="clear" w:color="auto" w:fill="auto"/>
            <w:noWrap/>
            <w:vAlign w:val="bottom"/>
          </w:tcPr>
          <w:p w14:paraId="384156FD" w14:textId="77777777" w:rsidR="00862AEB" w:rsidRPr="002727B8" w:rsidRDefault="00862AEB" w:rsidP="00862AEB">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3DB2E979" w14:textId="77777777" w:rsidR="00862AEB" w:rsidRPr="002727B8" w:rsidRDefault="00862AEB" w:rsidP="00862AEB">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13B39E54" w14:textId="77777777" w:rsidR="00862AEB" w:rsidRPr="002727B8" w:rsidRDefault="00862AEB" w:rsidP="00862AEB">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6CCDA80C" w14:textId="77777777" w:rsidR="00862AEB" w:rsidRPr="002727B8" w:rsidRDefault="00862AEB" w:rsidP="00862AEB">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28B4C2A8" w14:textId="77777777" w:rsidR="00862AEB" w:rsidRPr="002727B8" w:rsidRDefault="00862AEB" w:rsidP="00862AEB">
            <w:pPr>
              <w:ind w:right="-72"/>
              <w:jc w:val="right"/>
              <w:rPr>
                <w:rFonts w:ascii="Arial" w:hAnsi="Arial" w:cs="Arial"/>
                <w:sz w:val="18"/>
                <w:szCs w:val="18"/>
              </w:rPr>
            </w:pPr>
          </w:p>
        </w:tc>
      </w:tr>
      <w:tr w:rsidR="00862AEB" w:rsidRPr="00BE3981" w14:paraId="3273694F" w14:textId="77777777" w:rsidTr="002727B8">
        <w:trPr>
          <w:trHeight w:val="20"/>
        </w:trPr>
        <w:tc>
          <w:tcPr>
            <w:tcW w:w="3033" w:type="dxa"/>
            <w:noWrap/>
            <w:hideMark/>
          </w:tcPr>
          <w:p w14:paraId="4070E611" w14:textId="77777777" w:rsidR="00862AEB" w:rsidRPr="00BC5E13" w:rsidRDefault="00862AEB" w:rsidP="00862AEB">
            <w:pPr>
              <w:ind w:left="-101" w:firstLine="14"/>
              <w:rPr>
                <w:rFonts w:ascii="Arial" w:eastAsia="Arial Unicode MS" w:hAnsi="Arial" w:cs="Arial"/>
                <w:sz w:val="18"/>
                <w:szCs w:val="18"/>
              </w:rPr>
            </w:pPr>
            <w:r w:rsidRPr="00BC5E13">
              <w:rPr>
                <w:rFonts w:ascii="Arial" w:eastAsia="Arial Unicode MS" w:hAnsi="Arial" w:cs="Arial"/>
                <w:sz w:val="18"/>
                <w:szCs w:val="18"/>
              </w:rPr>
              <w:t>Interest rate swap</w:t>
            </w:r>
          </w:p>
        </w:tc>
        <w:tc>
          <w:tcPr>
            <w:tcW w:w="1417" w:type="dxa"/>
            <w:tcBorders>
              <w:top w:val="nil"/>
              <w:left w:val="nil"/>
              <w:right w:val="nil"/>
            </w:tcBorders>
            <w:shd w:val="clear" w:color="auto" w:fill="auto"/>
            <w:noWrap/>
            <w:vAlign w:val="bottom"/>
          </w:tcPr>
          <w:p w14:paraId="463701F4" w14:textId="0AC195DE"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w:t>
            </w:r>
          </w:p>
        </w:tc>
        <w:tc>
          <w:tcPr>
            <w:tcW w:w="1418" w:type="dxa"/>
            <w:tcBorders>
              <w:top w:val="nil"/>
              <w:left w:val="nil"/>
              <w:right w:val="nil"/>
            </w:tcBorders>
            <w:shd w:val="clear" w:color="auto" w:fill="auto"/>
            <w:noWrap/>
            <w:vAlign w:val="bottom"/>
          </w:tcPr>
          <w:p w14:paraId="4752B712" w14:textId="3F9F0A5D"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413</w:t>
            </w:r>
          </w:p>
        </w:tc>
        <w:tc>
          <w:tcPr>
            <w:tcW w:w="1078" w:type="dxa"/>
            <w:tcBorders>
              <w:top w:val="nil"/>
              <w:left w:val="nil"/>
              <w:right w:val="nil"/>
            </w:tcBorders>
            <w:shd w:val="clear" w:color="auto" w:fill="auto"/>
            <w:noWrap/>
            <w:vAlign w:val="bottom"/>
          </w:tcPr>
          <w:p w14:paraId="4B4607AD" w14:textId="535D6BC6"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w:t>
            </w:r>
          </w:p>
        </w:tc>
        <w:tc>
          <w:tcPr>
            <w:tcW w:w="1275" w:type="dxa"/>
            <w:tcBorders>
              <w:top w:val="nil"/>
              <w:left w:val="nil"/>
              <w:right w:val="nil"/>
            </w:tcBorders>
            <w:shd w:val="clear" w:color="auto" w:fill="auto"/>
            <w:noWrap/>
            <w:vAlign w:val="bottom"/>
          </w:tcPr>
          <w:p w14:paraId="58A16564" w14:textId="41FC6A8A"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413</w:t>
            </w:r>
          </w:p>
        </w:tc>
        <w:tc>
          <w:tcPr>
            <w:tcW w:w="1277" w:type="dxa"/>
            <w:tcBorders>
              <w:top w:val="nil"/>
              <w:left w:val="nil"/>
              <w:right w:val="nil"/>
            </w:tcBorders>
            <w:shd w:val="clear" w:color="auto" w:fill="auto"/>
            <w:noWrap/>
            <w:vAlign w:val="bottom"/>
          </w:tcPr>
          <w:p w14:paraId="42BB9C99" w14:textId="0B900149"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413</w:t>
            </w:r>
          </w:p>
        </w:tc>
      </w:tr>
      <w:tr w:rsidR="00862AEB" w:rsidRPr="00BE3981" w14:paraId="355104B6" w14:textId="77777777" w:rsidTr="002727B8">
        <w:trPr>
          <w:trHeight w:val="89"/>
        </w:trPr>
        <w:tc>
          <w:tcPr>
            <w:tcW w:w="3033" w:type="dxa"/>
            <w:tcBorders>
              <w:top w:val="nil"/>
              <w:left w:val="nil"/>
              <w:bottom w:val="nil"/>
              <w:right w:val="nil"/>
            </w:tcBorders>
            <w:shd w:val="clear" w:color="auto" w:fill="auto"/>
            <w:noWrap/>
            <w:vAlign w:val="bottom"/>
            <w:hideMark/>
          </w:tcPr>
          <w:p w14:paraId="0370FACE" w14:textId="77777777" w:rsidR="00862AEB" w:rsidRPr="00BE3981" w:rsidRDefault="00862AEB" w:rsidP="00862AEB">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auto"/>
            <w:noWrap/>
            <w:vAlign w:val="bottom"/>
          </w:tcPr>
          <w:p w14:paraId="20525EFE" w14:textId="540EEE68" w:rsidR="00862AEB" w:rsidRPr="002727B8" w:rsidRDefault="00862AEB" w:rsidP="00862AEB">
            <w:pPr>
              <w:ind w:right="-72"/>
              <w:jc w:val="right"/>
              <w:rPr>
                <w:rFonts w:ascii="Arial" w:hAnsi="Arial" w:cs="Arial"/>
                <w:sz w:val="18"/>
                <w:szCs w:val="18"/>
              </w:rPr>
            </w:pPr>
          </w:p>
        </w:tc>
        <w:tc>
          <w:tcPr>
            <w:tcW w:w="1418" w:type="dxa"/>
            <w:tcBorders>
              <w:top w:val="single" w:sz="4" w:space="0" w:color="auto"/>
              <w:left w:val="nil"/>
              <w:right w:val="nil"/>
            </w:tcBorders>
            <w:shd w:val="clear" w:color="auto" w:fill="auto"/>
            <w:noWrap/>
            <w:vAlign w:val="bottom"/>
          </w:tcPr>
          <w:p w14:paraId="13130BEB" w14:textId="2D91F91F" w:rsidR="00862AEB" w:rsidRPr="002727B8" w:rsidRDefault="00862AEB" w:rsidP="00862AEB">
            <w:pPr>
              <w:ind w:right="-72"/>
              <w:jc w:val="right"/>
              <w:rPr>
                <w:rFonts w:ascii="Arial" w:hAnsi="Arial" w:cs="Arial"/>
                <w:sz w:val="18"/>
                <w:szCs w:val="18"/>
              </w:rPr>
            </w:pPr>
          </w:p>
        </w:tc>
        <w:tc>
          <w:tcPr>
            <w:tcW w:w="1078" w:type="dxa"/>
            <w:tcBorders>
              <w:top w:val="single" w:sz="4" w:space="0" w:color="auto"/>
              <w:left w:val="nil"/>
              <w:right w:val="nil"/>
            </w:tcBorders>
            <w:shd w:val="clear" w:color="auto" w:fill="auto"/>
            <w:noWrap/>
            <w:vAlign w:val="bottom"/>
          </w:tcPr>
          <w:p w14:paraId="5CBD0173" w14:textId="041826B7" w:rsidR="00862AEB" w:rsidRPr="002727B8" w:rsidRDefault="00862AEB" w:rsidP="00862AEB">
            <w:pPr>
              <w:ind w:right="-72"/>
              <w:jc w:val="right"/>
              <w:rPr>
                <w:rFonts w:ascii="Arial" w:hAnsi="Arial" w:cs="Arial"/>
                <w:sz w:val="18"/>
                <w:szCs w:val="18"/>
              </w:rPr>
            </w:pPr>
          </w:p>
        </w:tc>
        <w:tc>
          <w:tcPr>
            <w:tcW w:w="1275" w:type="dxa"/>
            <w:tcBorders>
              <w:top w:val="single" w:sz="4" w:space="0" w:color="auto"/>
              <w:left w:val="nil"/>
              <w:right w:val="nil"/>
            </w:tcBorders>
            <w:shd w:val="clear" w:color="auto" w:fill="auto"/>
            <w:noWrap/>
            <w:vAlign w:val="bottom"/>
          </w:tcPr>
          <w:p w14:paraId="59ED72C4" w14:textId="1670E544" w:rsidR="00862AEB" w:rsidRPr="002727B8" w:rsidRDefault="00862AEB" w:rsidP="00862AEB">
            <w:pPr>
              <w:ind w:right="-72"/>
              <w:jc w:val="right"/>
              <w:rPr>
                <w:rFonts w:ascii="Arial" w:hAnsi="Arial" w:cs="Arial"/>
                <w:sz w:val="18"/>
                <w:szCs w:val="18"/>
              </w:rPr>
            </w:pPr>
          </w:p>
        </w:tc>
        <w:tc>
          <w:tcPr>
            <w:tcW w:w="1277" w:type="dxa"/>
            <w:tcBorders>
              <w:top w:val="single" w:sz="4" w:space="0" w:color="auto"/>
              <w:left w:val="nil"/>
              <w:right w:val="nil"/>
            </w:tcBorders>
            <w:shd w:val="clear" w:color="auto" w:fill="auto"/>
            <w:noWrap/>
            <w:vAlign w:val="bottom"/>
          </w:tcPr>
          <w:p w14:paraId="0558A8D1" w14:textId="1FB8FA8E" w:rsidR="00862AEB" w:rsidRPr="002727B8" w:rsidRDefault="00862AEB" w:rsidP="00862AEB">
            <w:pPr>
              <w:ind w:right="-72"/>
              <w:jc w:val="right"/>
              <w:rPr>
                <w:rFonts w:ascii="Arial" w:hAnsi="Arial" w:cs="Arial"/>
                <w:sz w:val="18"/>
                <w:szCs w:val="18"/>
              </w:rPr>
            </w:pPr>
          </w:p>
        </w:tc>
      </w:tr>
      <w:tr w:rsidR="00862AEB" w:rsidRPr="00BE3981" w14:paraId="44887FA0" w14:textId="77777777" w:rsidTr="002727B8">
        <w:trPr>
          <w:trHeight w:val="20"/>
        </w:trPr>
        <w:tc>
          <w:tcPr>
            <w:tcW w:w="3033" w:type="dxa"/>
            <w:tcBorders>
              <w:top w:val="nil"/>
              <w:left w:val="nil"/>
              <w:bottom w:val="nil"/>
              <w:right w:val="nil"/>
            </w:tcBorders>
            <w:shd w:val="clear" w:color="auto" w:fill="auto"/>
            <w:noWrap/>
            <w:vAlign w:val="bottom"/>
          </w:tcPr>
          <w:p w14:paraId="002E8919" w14:textId="77777777" w:rsidR="00862AEB" w:rsidRPr="00BE3981" w:rsidRDefault="00862AEB" w:rsidP="00862AEB">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auto"/>
            <w:noWrap/>
            <w:vAlign w:val="bottom"/>
          </w:tcPr>
          <w:p w14:paraId="144E226E" w14:textId="60E812DD"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w:t>
            </w:r>
          </w:p>
        </w:tc>
        <w:tc>
          <w:tcPr>
            <w:tcW w:w="1418" w:type="dxa"/>
            <w:tcBorders>
              <w:left w:val="nil"/>
              <w:bottom w:val="single" w:sz="4" w:space="0" w:color="auto"/>
              <w:right w:val="nil"/>
            </w:tcBorders>
            <w:shd w:val="clear" w:color="auto" w:fill="auto"/>
            <w:noWrap/>
            <w:vAlign w:val="bottom"/>
          </w:tcPr>
          <w:p w14:paraId="148B9F18" w14:textId="4228A38B"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413</w:t>
            </w:r>
          </w:p>
        </w:tc>
        <w:tc>
          <w:tcPr>
            <w:tcW w:w="1078" w:type="dxa"/>
            <w:tcBorders>
              <w:left w:val="nil"/>
              <w:bottom w:val="single" w:sz="4" w:space="0" w:color="auto"/>
              <w:right w:val="nil"/>
            </w:tcBorders>
            <w:shd w:val="clear" w:color="auto" w:fill="auto"/>
            <w:noWrap/>
            <w:vAlign w:val="bottom"/>
          </w:tcPr>
          <w:p w14:paraId="4B63285A" w14:textId="2C16DD9E"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w:t>
            </w:r>
          </w:p>
        </w:tc>
        <w:tc>
          <w:tcPr>
            <w:tcW w:w="1275" w:type="dxa"/>
            <w:tcBorders>
              <w:left w:val="nil"/>
              <w:bottom w:val="single" w:sz="4" w:space="0" w:color="auto"/>
              <w:right w:val="nil"/>
            </w:tcBorders>
            <w:shd w:val="clear" w:color="auto" w:fill="auto"/>
            <w:noWrap/>
            <w:vAlign w:val="bottom"/>
          </w:tcPr>
          <w:p w14:paraId="360FDF6A" w14:textId="0440D33D"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413</w:t>
            </w:r>
          </w:p>
        </w:tc>
        <w:tc>
          <w:tcPr>
            <w:tcW w:w="1277" w:type="dxa"/>
            <w:tcBorders>
              <w:left w:val="nil"/>
              <w:bottom w:val="single" w:sz="4" w:space="0" w:color="auto"/>
              <w:right w:val="nil"/>
            </w:tcBorders>
            <w:shd w:val="clear" w:color="auto" w:fill="auto"/>
            <w:noWrap/>
            <w:vAlign w:val="bottom"/>
          </w:tcPr>
          <w:p w14:paraId="19FAC5F1" w14:textId="45F480A9"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413</w:t>
            </w:r>
          </w:p>
        </w:tc>
      </w:tr>
      <w:tr w:rsidR="00862AEB" w:rsidRPr="00BE3981" w14:paraId="133B6378" w14:textId="77777777" w:rsidTr="002727B8">
        <w:trPr>
          <w:trHeight w:val="20"/>
        </w:trPr>
        <w:tc>
          <w:tcPr>
            <w:tcW w:w="3033" w:type="dxa"/>
            <w:tcBorders>
              <w:top w:val="nil"/>
              <w:left w:val="nil"/>
              <w:bottom w:val="nil"/>
              <w:right w:val="nil"/>
            </w:tcBorders>
            <w:shd w:val="clear" w:color="auto" w:fill="auto"/>
            <w:noWrap/>
            <w:vAlign w:val="bottom"/>
          </w:tcPr>
          <w:p w14:paraId="44FC2A42" w14:textId="77777777" w:rsidR="00862AEB" w:rsidRPr="00BE3981" w:rsidRDefault="00862AEB" w:rsidP="00862AEB">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auto"/>
            <w:noWrap/>
            <w:vAlign w:val="bottom"/>
          </w:tcPr>
          <w:p w14:paraId="18EE07C3" w14:textId="77777777" w:rsidR="00862AEB" w:rsidRPr="002727B8" w:rsidRDefault="00862AEB" w:rsidP="00862AEB">
            <w:pPr>
              <w:ind w:right="-72"/>
              <w:jc w:val="right"/>
              <w:rPr>
                <w:rFonts w:ascii="Arial" w:hAnsi="Arial" w:cs="Arial"/>
                <w:sz w:val="18"/>
                <w:szCs w:val="18"/>
              </w:rPr>
            </w:pPr>
          </w:p>
        </w:tc>
        <w:tc>
          <w:tcPr>
            <w:tcW w:w="1418" w:type="dxa"/>
            <w:tcBorders>
              <w:top w:val="single" w:sz="4" w:space="0" w:color="auto"/>
              <w:left w:val="nil"/>
              <w:right w:val="nil"/>
            </w:tcBorders>
            <w:shd w:val="clear" w:color="auto" w:fill="auto"/>
            <w:noWrap/>
            <w:vAlign w:val="bottom"/>
          </w:tcPr>
          <w:p w14:paraId="7EAC78E3" w14:textId="77777777" w:rsidR="00862AEB" w:rsidRPr="002727B8" w:rsidRDefault="00862AEB" w:rsidP="00862AEB">
            <w:pPr>
              <w:ind w:right="-72"/>
              <w:jc w:val="right"/>
              <w:rPr>
                <w:rFonts w:ascii="Arial" w:hAnsi="Arial" w:cs="Arial"/>
                <w:sz w:val="18"/>
                <w:szCs w:val="18"/>
              </w:rPr>
            </w:pPr>
          </w:p>
        </w:tc>
        <w:tc>
          <w:tcPr>
            <w:tcW w:w="1078" w:type="dxa"/>
            <w:tcBorders>
              <w:top w:val="single" w:sz="4" w:space="0" w:color="auto"/>
              <w:left w:val="nil"/>
              <w:right w:val="nil"/>
            </w:tcBorders>
            <w:shd w:val="clear" w:color="auto" w:fill="auto"/>
            <w:noWrap/>
            <w:vAlign w:val="bottom"/>
          </w:tcPr>
          <w:p w14:paraId="39A68D62" w14:textId="77777777" w:rsidR="00862AEB" w:rsidRPr="002727B8" w:rsidRDefault="00862AEB" w:rsidP="00862AEB">
            <w:pPr>
              <w:ind w:right="-72"/>
              <w:jc w:val="right"/>
              <w:rPr>
                <w:rFonts w:ascii="Arial" w:hAnsi="Arial" w:cs="Arial"/>
                <w:sz w:val="18"/>
                <w:szCs w:val="18"/>
              </w:rPr>
            </w:pPr>
          </w:p>
        </w:tc>
        <w:tc>
          <w:tcPr>
            <w:tcW w:w="1275" w:type="dxa"/>
            <w:tcBorders>
              <w:top w:val="single" w:sz="4" w:space="0" w:color="auto"/>
              <w:left w:val="nil"/>
              <w:right w:val="nil"/>
            </w:tcBorders>
            <w:shd w:val="clear" w:color="auto" w:fill="auto"/>
            <w:noWrap/>
            <w:vAlign w:val="bottom"/>
          </w:tcPr>
          <w:p w14:paraId="458AB840" w14:textId="77777777" w:rsidR="00862AEB" w:rsidRPr="002727B8" w:rsidRDefault="00862AEB" w:rsidP="00862AEB">
            <w:pPr>
              <w:ind w:right="-72"/>
              <w:jc w:val="right"/>
              <w:rPr>
                <w:rFonts w:ascii="Arial" w:hAnsi="Arial" w:cs="Arial"/>
                <w:sz w:val="18"/>
                <w:szCs w:val="18"/>
              </w:rPr>
            </w:pPr>
          </w:p>
        </w:tc>
        <w:tc>
          <w:tcPr>
            <w:tcW w:w="1277" w:type="dxa"/>
            <w:tcBorders>
              <w:top w:val="single" w:sz="4" w:space="0" w:color="auto"/>
              <w:left w:val="nil"/>
              <w:right w:val="nil"/>
            </w:tcBorders>
            <w:shd w:val="clear" w:color="auto" w:fill="auto"/>
            <w:noWrap/>
            <w:vAlign w:val="bottom"/>
          </w:tcPr>
          <w:p w14:paraId="75CB4C4F" w14:textId="77777777" w:rsidR="00862AEB" w:rsidRPr="002727B8" w:rsidRDefault="00862AEB" w:rsidP="00862AEB">
            <w:pPr>
              <w:ind w:right="-72"/>
              <w:jc w:val="right"/>
              <w:rPr>
                <w:rFonts w:ascii="Arial" w:hAnsi="Arial" w:cs="Arial"/>
                <w:sz w:val="18"/>
                <w:szCs w:val="18"/>
              </w:rPr>
            </w:pPr>
          </w:p>
        </w:tc>
      </w:tr>
      <w:tr w:rsidR="00862AEB" w:rsidRPr="00BE3981" w14:paraId="5F9D0563" w14:textId="77777777" w:rsidTr="002727B8">
        <w:trPr>
          <w:trHeight w:val="20"/>
        </w:trPr>
        <w:tc>
          <w:tcPr>
            <w:tcW w:w="3033" w:type="dxa"/>
            <w:tcBorders>
              <w:top w:val="nil"/>
              <w:left w:val="nil"/>
              <w:bottom w:val="nil"/>
              <w:right w:val="nil"/>
            </w:tcBorders>
            <w:shd w:val="clear" w:color="auto" w:fill="auto"/>
            <w:noWrap/>
            <w:vAlign w:val="bottom"/>
            <w:hideMark/>
          </w:tcPr>
          <w:p w14:paraId="4394E522" w14:textId="77777777" w:rsidR="00862AEB" w:rsidRPr="00BE3981" w:rsidRDefault="00862AEB" w:rsidP="00862AEB">
            <w:pPr>
              <w:ind w:left="-101" w:firstLine="14"/>
              <w:jc w:val="left"/>
              <w:rPr>
                <w:rFonts w:ascii="Arial" w:hAnsi="Arial" w:cs="Arial"/>
                <w:sz w:val="18"/>
                <w:szCs w:val="18"/>
              </w:rPr>
            </w:pPr>
          </w:p>
        </w:tc>
        <w:tc>
          <w:tcPr>
            <w:tcW w:w="1417" w:type="dxa"/>
            <w:tcBorders>
              <w:left w:val="nil"/>
              <w:bottom w:val="nil"/>
              <w:right w:val="nil"/>
            </w:tcBorders>
            <w:shd w:val="clear" w:color="auto" w:fill="auto"/>
            <w:noWrap/>
            <w:vAlign w:val="bottom"/>
          </w:tcPr>
          <w:p w14:paraId="4227122F" w14:textId="77777777" w:rsidR="00862AEB" w:rsidRPr="002727B8" w:rsidRDefault="00862AEB" w:rsidP="00862AEB">
            <w:pPr>
              <w:ind w:right="-72"/>
              <w:jc w:val="right"/>
              <w:rPr>
                <w:rFonts w:ascii="Arial" w:hAnsi="Arial" w:cs="Arial"/>
                <w:sz w:val="18"/>
                <w:szCs w:val="18"/>
              </w:rPr>
            </w:pPr>
          </w:p>
        </w:tc>
        <w:tc>
          <w:tcPr>
            <w:tcW w:w="1418" w:type="dxa"/>
            <w:tcBorders>
              <w:left w:val="nil"/>
              <w:bottom w:val="nil"/>
              <w:right w:val="nil"/>
            </w:tcBorders>
            <w:shd w:val="clear" w:color="auto" w:fill="auto"/>
            <w:noWrap/>
            <w:vAlign w:val="bottom"/>
          </w:tcPr>
          <w:p w14:paraId="6FF15DD4" w14:textId="77777777" w:rsidR="00862AEB" w:rsidRPr="002727B8" w:rsidRDefault="00862AEB" w:rsidP="00862AEB">
            <w:pPr>
              <w:ind w:right="-72"/>
              <w:jc w:val="right"/>
              <w:rPr>
                <w:rFonts w:ascii="Arial" w:hAnsi="Arial" w:cs="Arial"/>
                <w:sz w:val="18"/>
                <w:szCs w:val="18"/>
              </w:rPr>
            </w:pPr>
          </w:p>
        </w:tc>
        <w:tc>
          <w:tcPr>
            <w:tcW w:w="1078" w:type="dxa"/>
            <w:tcBorders>
              <w:left w:val="nil"/>
              <w:bottom w:val="nil"/>
              <w:right w:val="nil"/>
            </w:tcBorders>
            <w:shd w:val="clear" w:color="auto" w:fill="auto"/>
            <w:noWrap/>
            <w:vAlign w:val="bottom"/>
          </w:tcPr>
          <w:p w14:paraId="19A9762B" w14:textId="77777777" w:rsidR="00862AEB" w:rsidRPr="002727B8" w:rsidRDefault="00862AEB" w:rsidP="00862AEB">
            <w:pPr>
              <w:ind w:right="-72"/>
              <w:jc w:val="right"/>
              <w:rPr>
                <w:rFonts w:ascii="Arial" w:hAnsi="Arial" w:cs="Arial"/>
                <w:sz w:val="18"/>
                <w:szCs w:val="18"/>
              </w:rPr>
            </w:pPr>
          </w:p>
        </w:tc>
        <w:tc>
          <w:tcPr>
            <w:tcW w:w="1275" w:type="dxa"/>
            <w:tcBorders>
              <w:left w:val="nil"/>
              <w:bottom w:val="nil"/>
              <w:right w:val="nil"/>
            </w:tcBorders>
            <w:shd w:val="clear" w:color="auto" w:fill="auto"/>
            <w:noWrap/>
            <w:vAlign w:val="bottom"/>
          </w:tcPr>
          <w:p w14:paraId="152715AF" w14:textId="77777777" w:rsidR="00862AEB" w:rsidRPr="002727B8" w:rsidRDefault="00862AEB" w:rsidP="00862AEB">
            <w:pPr>
              <w:ind w:right="-72"/>
              <w:jc w:val="right"/>
              <w:rPr>
                <w:rFonts w:ascii="Arial" w:hAnsi="Arial" w:cs="Arial"/>
                <w:sz w:val="18"/>
                <w:szCs w:val="18"/>
              </w:rPr>
            </w:pPr>
          </w:p>
        </w:tc>
        <w:tc>
          <w:tcPr>
            <w:tcW w:w="1277" w:type="dxa"/>
            <w:tcBorders>
              <w:left w:val="nil"/>
              <w:bottom w:val="nil"/>
              <w:right w:val="nil"/>
            </w:tcBorders>
            <w:shd w:val="clear" w:color="auto" w:fill="auto"/>
            <w:noWrap/>
            <w:vAlign w:val="bottom"/>
          </w:tcPr>
          <w:p w14:paraId="177787AF" w14:textId="77777777" w:rsidR="00862AEB" w:rsidRPr="002727B8" w:rsidRDefault="00862AEB" w:rsidP="00862AEB">
            <w:pPr>
              <w:ind w:right="-72"/>
              <w:jc w:val="right"/>
              <w:rPr>
                <w:rFonts w:ascii="Arial" w:hAnsi="Arial" w:cs="Arial"/>
                <w:sz w:val="18"/>
                <w:szCs w:val="18"/>
              </w:rPr>
            </w:pPr>
          </w:p>
        </w:tc>
      </w:tr>
      <w:tr w:rsidR="00862AEB" w:rsidRPr="00BE3981" w14:paraId="6EC2C5C8" w14:textId="77777777" w:rsidTr="002727B8">
        <w:trPr>
          <w:trHeight w:val="20"/>
        </w:trPr>
        <w:tc>
          <w:tcPr>
            <w:tcW w:w="3033" w:type="dxa"/>
            <w:tcBorders>
              <w:top w:val="nil"/>
              <w:left w:val="nil"/>
              <w:bottom w:val="nil"/>
              <w:right w:val="nil"/>
            </w:tcBorders>
            <w:shd w:val="clear" w:color="auto" w:fill="auto"/>
            <w:noWrap/>
            <w:vAlign w:val="bottom"/>
            <w:hideMark/>
          </w:tcPr>
          <w:p w14:paraId="25E48560" w14:textId="1539E433" w:rsidR="00862AEB" w:rsidRPr="00BE3981" w:rsidRDefault="00862AEB" w:rsidP="00862AEB">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liabilities not </w:t>
            </w:r>
            <w:r>
              <w:rPr>
                <w:rFonts w:ascii="Arial" w:hAnsi="Arial" w:cs="Arial"/>
                <w:b/>
                <w:bCs/>
                <w:i/>
                <w:iCs/>
                <w:sz w:val="18"/>
                <w:szCs w:val="18"/>
              </w:rPr>
              <w:br/>
              <w:t xml:space="preserve">   </w:t>
            </w:r>
            <w:r w:rsidRPr="00BE3981">
              <w:rPr>
                <w:rFonts w:ascii="Arial" w:hAnsi="Arial" w:cs="Arial"/>
                <w:b/>
                <w:bCs/>
                <w:i/>
                <w:iCs/>
                <w:sz w:val="18"/>
                <w:szCs w:val="18"/>
              </w:rPr>
              <w:t xml:space="preserve">measured at fair value </w:t>
            </w:r>
          </w:p>
        </w:tc>
        <w:tc>
          <w:tcPr>
            <w:tcW w:w="1417" w:type="dxa"/>
            <w:tcBorders>
              <w:top w:val="nil"/>
              <w:left w:val="nil"/>
              <w:bottom w:val="nil"/>
              <w:right w:val="nil"/>
            </w:tcBorders>
            <w:shd w:val="clear" w:color="auto" w:fill="auto"/>
            <w:noWrap/>
            <w:vAlign w:val="bottom"/>
          </w:tcPr>
          <w:p w14:paraId="4ADD889E" w14:textId="77777777" w:rsidR="00862AEB" w:rsidRPr="002727B8" w:rsidRDefault="00862AEB" w:rsidP="00862AEB">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2FCEFFF3" w14:textId="77777777" w:rsidR="00862AEB" w:rsidRPr="002727B8" w:rsidRDefault="00862AEB" w:rsidP="00862AEB">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333DCBFE" w14:textId="77777777" w:rsidR="00862AEB" w:rsidRPr="002727B8" w:rsidRDefault="00862AEB" w:rsidP="00862AEB">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64C7AA62" w14:textId="77777777" w:rsidR="00862AEB" w:rsidRPr="002727B8" w:rsidRDefault="00862AEB" w:rsidP="00862AEB">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5AE06D02" w14:textId="77777777" w:rsidR="00862AEB" w:rsidRPr="002727B8" w:rsidRDefault="00862AEB" w:rsidP="00862AEB">
            <w:pPr>
              <w:ind w:right="-72"/>
              <w:jc w:val="right"/>
              <w:rPr>
                <w:rFonts w:ascii="Arial" w:hAnsi="Arial" w:cs="Arial"/>
                <w:sz w:val="18"/>
                <w:szCs w:val="18"/>
              </w:rPr>
            </w:pPr>
          </w:p>
        </w:tc>
      </w:tr>
      <w:tr w:rsidR="00862AEB" w:rsidRPr="00BE3981" w14:paraId="2902F6E7" w14:textId="77777777" w:rsidTr="002727B8">
        <w:trPr>
          <w:trHeight w:val="20"/>
        </w:trPr>
        <w:tc>
          <w:tcPr>
            <w:tcW w:w="3033" w:type="dxa"/>
            <w:tcBorders>
              <w:top w:val="nil"/>
              <w:left w:val="nil"/>
              <w:bottom w:val="nil"/>
              <w:right w:val="nil"/>
            </w:tcBorders>
            <w:shd w:val="clear" w:color="auto" w:fill="auto"/>
            <w:noWrap/>
            <w:vAlign w:val="bottom"/>
          </w:tcPr>
          <w:p w14:paraId="412A849D" w14:textId="10AB896D" w:rsidR="00862AEB" w:rsidRPr="00F14717" w:rsidRDefault="00862AEB" w:rsidP="00862AEB">
            <w:pPr>
              <w:ind w:left="-101" w:firstLine="14"/>
              <w:rPr>
                <w:rFonts w:ascii="Arial" w:eastAsia="Arial Unicode MS" w:hAnsi="Arial" w:cs="Arial"/>
                <w:sz w:val="18"/>
                <w:szCs w:val="18"/>
              </w:rPr>
            </w:pPr>
            <w:r w:rsidRPr="0080622A">
              <w:rPr>
                <w:rFonts w:ascii="Arial" w:eastAsia="Arial Unicode MS" w:hAnsi="Arial" w:cs="Arial"/>
                <w:spacing w:val="-4"/>
                <w:sz w:val="18"/>
                <w:szCs w:val="18"/>
              </w:rPr>
              <w:t>Long-term loans from related parties</w:t>
            </w:r>
          </w:p>
        </w:tc>
        <w:tc>
          <w:tcPr>
            <w:tcW w:w="1417" w:type="dxa"/>
            <w:tcBorders>
              <w:left w:val="nil"/>
              <w:right w:val="nil"/>
            </w:tcBorders>
            <w:shd w:val="clear" w:color="auto" w:fill="auto"/>
            <w:noWrap/>
            <w:vAlign w:val="bottom"/>
          </w:tcPr>
          <w:p w14:paraId="172E57B9" w14:textId="0049F278"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w:t>
            </w:r>
          </w:p>
        </w:tc>
        <w:tc>
          <w:tcPr>
            <w:tcW w:w="1418" w:type="dxa"/>
            <w:tcBorders>
              <w:left w:val="nil"/>
              <w:right w:val="nil"/>
            </w:tcBorders>
            <w:shd w:val="clear" w:color="auto" w:fill="auto"/>
            <w:noWrap/>
            <w:vAlign w:val="bottom"/>
          </w:tcPr>
          <w:p w14:paraId="67E82221" w14:textId="2FE785E4"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w:t>
            </w:r>
          </w:p>
        </w:tc>
        <w:tc>
          <w:tcPr>
            <w:tcW w:w="1078" w:type="dxa"/>
            <w:tcBorders>
              <w:left w:val="nil"/>
              <w:right w:val="nil"/>
            </w:tcBorders>
            <w:shd w:val="clear" w:color="auto" w:fill="auto"/>
            <w:noWrap/>
            <w:vAlign w:val="bottom"/>
          </w:tcPr>
          <w:p w14:paraId="4F724898" w14:textId="60083A51"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3,999</w:t>
            </w:r>
          </w:p>
        </w:tc>
        <w:tc>
          <w:tcPr>
            <w:tcW w:w="1275" w:type="dxa"/>
            <w:tcBorders>
              <w:left w:val="nil"/>
              <w:right w:val="nil"/>
            </w:tcBorders>
            <w:shd w:val="clear" w:color="auto" w:fill="auto"/>
            <w:noWrap/>
            <w:vAlign w:val="bottom"/>
          </w:tcPr>
          <w:p w14:paraId="6E57CBAE" w14:textId="36B23062"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3,999</w:t>
            </w:r>
          </w:p>
        </w:tc>
        <w:tc>
          <w:tcPr>
            <w:tcW w:w="1277" w:type="dxa"/>
            <w:tcBorders>
              <w:left w:val="nil"/>
              <w:right w:val="nil"/>
            </w:tcBorders>
            <w:shd w:val="clear" w:color="auto" w:fill="auto"/>
            <w:noWrap/>
            <w:vAlign w:val="bottom"/>
          </w:tcPr>
          <w:p w14:paraId="392DB198" w14:textId="6CF6FC36"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4,023</w:t>
            </w:r>
          </w:p>
        </w:tc>
      </w:tr>
      <w:tr w:rsidR="00862AEB" w:rsidRPr="00BE3981" w14:paraId="304B3223" w14:textId="77777777" w:rsidTr="002727B8">
        <w:trPr>
          <w:trHeight w:val="20"/>
        </w:trPr>
        <w:tc>
          <w:tcPr>
            <w:tcW w:w="3033" w:type="dxa"/>
            <w:tcBorders>
              <w:top w:val="nil"/>
              <w:left w:val="nil"/>
              <w:bottom w:val="nil"/>
              <w:right w:val="nil"/>
            </w:tcBorders>
            <w:shd w:val="clear" w:color="auto" w:fill="auto"/>
            <w:noWrap/>
            <w:vAlign w:val="bottom"/>
          </w:tcPr>
          <w:p w14:paraId="71C6B7DC" w14:textId="6A730D5C" w:rsidR="00862AEB" w:rsidRPr="005E187C" w:rsidRDefault="00862AEB" w:rsidP="00862AEB">
            <w:pPr>
              <w:ind w:left="-101" w:firstLine="14"/>
              <w:rPr>
                <w:rFonts w:ascii="Arial" w:eastAsia="Arial Unicode MS" w:hAnsi="Arial" w:cs="Browallia New"/>
                <w:sz w:val="18"/>
                <w:szCs w:val="22"/>
                <w:lang w:val="en-US"/>
              </w:rPr>
            </w:pPr>
            <w:r w:rsidRPr="00485754">
              <w:rPr>
                <w:rFonts w:ascii="Arial" w:hAnsi="Arial" w:cs="Arial"/>
                <w:sz w:val="18"/>
                <w:szCs w:val="18"/>
              </w:rPr>
              <w:t>Debentures, net</w:t>
            </w:r>
          </w:p>
        </w:tc>
        <w:tc>
          <w:tcPr>
            <w:tcW w:w="1417" w:type="dxa"/>
            <w:tcBorders>
              <w:left w:val="nil"/>
              <w:bottom w:val="single" w:sz="4" w:space="0" w:color="auto"/>
              <w:right w:val="nil"/>
            </w:tcBorders>
            <w:shd w:val="clear" w:color="auto" w:fill="auto"/>
            <w:noWrap/>
            <w:vAlign w:val="bottom"/>
          </w:tcPr>
          <w:p w14:paraId="6F8858BF" w14:textId="5A3690F0"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w:t>
            </w:r>
          </w:p>
        </w:tc>
        <w:tc>
          <w:tcPr>
            <w:tcW w:w="1418" w:type="dxa"/>
            <w:tcBorders>
              <w:left w:val="nil"/>
              <w:bottom w:val="single" w:sz="4" w:space="0" w:color="auto"/>
              <w:right w:val="nil"/>
            </w:tcBorders>
            <w:shd w:val="clear" w:color="auto" w:fill="auto"/>
            <w:noWrap/>
            <w:vAlign w:val="bottom"/>
          </w:tcPr>
          <w:p w14:paraId="5CC191E5" w14:textId="7A63219F"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w:t>
            </w:r>
          </w:p>
        </w:tc>
        <w:tc>
          <w:tcPr>
            <w:tcW w:w="1078" w:type="dxa"/>
            <w:tcBorders>
              <w:left w:val="nil"/>
              <w:bottom w:val="single" w:sz="4" w:space="0" w:color="auto"/>
              <w:right w:val="nil"/>
            </w:tcBorders>
            <w:shd w:val="clear" w:color="auto" w:fill="auto"/>
            <w:noWrap/>
            <w:vAlign w:val="bottom"/>
          </w:tcPr>
          <w:p w14:paraId="0906D76F" w14:textId="480DDA2E"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97,184</w:t>
            </w:r>
          </w:p>
        </w:tc>
        <w:tc>
          <w:tcPr>
            <w:tcW w:w="1275" w:type="dxa"/>
            <w:tcBorders>
              <w:left w:val="nil"/>
              <w:bottom w:val="single" w:sz="4" w:space="0" w:color="auto"/>
              <w:right w:val="nil"/>
            </w:tcBorders>
            <w:shd w:val="clear" w:color="auto" w:fill="auto"/>
            <w:noWrap/>
            <w:vAlign w:val="bottom"/>
          </w:tcPr>
          <w:p w14:paraId="66837D9C" w14:textId="5677F5A5"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97,184</w:t>
            </w:r>
          </w:p>
        </w:tc>
        <w:tc>
          <w:tcPr>
            <w:tcW w:w="1277" w:type="dxa"/>
            <w:tcBorders>
              <w:left w:val="nil"/>
              <w:bottom w:val="single" w:sz="4" w:space="0" w:color="auto"/>
              <w:right w:val="nil"/>
            </w:tcBorders>
            <w:shd w:val="clear" w:color="auto" w:fill="auto"/>
            <w:noWrap/>
            <w:vAlign w:val="bottom"/>
          </w:tcPr>
          <w:p w14:paraId="5D76C407" w14:textId="53179A19"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108,498</w:t>
            </w:r>
          </w:p>
        </w:tc>
      </w:tr>
      <w:tr w:rsidR="00862AEB" w:rsidRPr="00BE3981" w14:paraId="52A6B611" w14:textId="77777777" w:rsidTr="002727B8">
        <w:trPr>
          <w:trHeight w:val="20"/>
        </w:trPr>
        <w:tc>
          <w:tcPr>
            <w:tcW w:w="3033" w:type="dxa"/>
            <w:tcBorders>
              <w:top w:val="nil"/>
              <w:left w:val="nil"/>
              <w:bottom w:val="nil"/>
              <w:right w:val="nil"/>
            </w:tcBorders>
            <w:shd w:val="clear" w:color="auto" w:fill="auto"/>
            <w:noWrap/>
            <w:vAlign w:val="bottom"/>
          </w:tcPr>
          <w:p w14:paraId="4FCF2A47" w14:textId="2A7C8C68" w:rsidR="00862AEB" w:rsidRPr="00CE354A" w:rsidRDefault="00862AEB" w:rsidP="00862AEB">
            <w:pPr>
              <w:ind w:left="-101" w:firstLine="14"/>
              <w:rPr>
                <w:rFonts w:ascii="Arial" w:hAnsi="Arial" w:cs="Arial"/>
                <w:sz w:val="18"/>
                <w:szCs w:val="18"/>
              </w:rPr>
            </w:pPr>
          </w:p>
        </w:tc>
        <w:tc>
          <w:tcPr>
            <w:tcW w:w="1417" w:type="dxa"/>
            <w:tcBorders>
              <w:top w:val="single" w:sz="4" w:space="0" w:color="auto"/>
              <w:left w:val="nil"/>
              <w:right w:val="nil"/>
            </w:tcBorders>
            <w:shd w:val="clear" w:color="auto" w:fill="auto"/>
            <w:noWrap/>
            <w:vAlign w:val="bottom"/>
          </w:tcPr>
          <w:p w14:paraId="5995BD28" w14:textId="77777777" w:rsidR="00862AEB" w:rsidRPr="002727B8" w:rsidRDefault="00862AEB" w:rsidP="00862AEB">
            <w:pPr>
              <w:ind w:right="-72"/>
              <w:jc w:val="right"/>
              <w:rPr>
                <w:rFonts w:ascii="Arial" w:hAnsi="Arial" w:cs="Arial"/>
                <w:sz w:val="18"/>
                <w:szCs w:val="18"/>
              </w:rPr>
            </w:pPr>
          </w:p>
        </w:tc>
        <w:tc>
          <w:tcPr>
            <w:tcW w:w="1418" w:type="dxa"/>
            <w:tcBorders>
              <w:top w:val="single" w:sz="4" w:space="0" w:color="auto"/>
              <w:left w:val="nil"/>
              <w:right w:val="nil"/>
            </w:tcBorders>
            <w:shd w:val="clear" w:color="auto" w:fill="auto"/>
            <w:noWrap/>
            <w:vAlign w:val="bottom"/>
          </w:tcPr>
          <w:p w14:paraId="60869FCA" w14:textId="77777777" w:rsidR="00862AEB" w:rsidRPr="002727B8" w:rsidRDefault="00862AEB" w:rsidP="00862AEB">
            <w:pPr>
              <w:ind w:right="-72"/>
              <w:jc w:val="right"/>
              <w:rPr>
                <w:rFonts w:ascii="Arial" w:hAnsi="Arial" w:cs="Arial"/>
                <w:sz w:val="18"/>
                <w:szCs w:val="18"/>
              </w:rPr>
            </w:pPr>
          </w:p>
        </w:tc>
        <w:tc>
          <w:tcPr>
            <w:tcW w:w="1078" w:type="dxa"/>
            <w:tcBorders>
              <w:top w:val="single" w:sz="4" w:space="0" w:color="auto"/>
              <w:left w:val="nil"/>
              <w:right w:val="nil"/>
            </w:tcBorders>
            <w:shd w:val="clear" w:color="auto" w:fill="auto"/>
            <w:noWrap/>
            <w:vAlign w:val="bottom"/>
          </w:tcPr>
          <w:p w14:paraId="27ACF6AE" w14:textId="77777777" w:rsidR="00862AEB" w:rsidRPr="002727B8" w:rsidRDefault="00862AEB" w:rsidP="00862AEB">
            <w:pPr>
              <w:ind w:right="-72"/>
              <w:jc w:val="right"/>
              <w:rPr>
                <w:rFonts w:ascii="Arial" w:hAnsi="Arial" w:cs="Arial"/>
                <w:sz w:val="18"/>
                <w:szCs w:val="18"/>
              </w:rPr>
            </w:pPr>
          </w:p>
        </w:tc>
        <w:tc>
          <w:tcPr>
            <w:tcW w:w="1275" w:type="dxa"/>
            <w:tcBorders>
              <w:top w:val="single" w:sz="4" w:space="0" w:color="auto"/>
              <w:left w:val="nil"/>
              <w:right w:val="nil"/>
            </w:tcBorders>
            <w:shd w:val="clear" w:color="auto" w:fill="auto"/>
            <w:noWrap/>
            <w:vAlign w:val="bottom"/>
          </w:tcPr>
          <w:p w14:paraId="31803313" w14:textId="77777777" w:rsidR="00862AEB" w:rsidRPr="002727B8" w:rsidRDefault="00862AEB" w:rsidP="00862AEB">
            <w:pPr>
              <w:ind w:right="-72"/>
              <w:jc w:val="right"/>
              <w:rPr>
                <w:rFonts w:ascii="Arial" w:hAnsi="Arial" w:cs="Arial"/>
                <w:sz w:val="18"/>
                <w:szCs w:val="18"/>
              </w:rPr>
            </w:pPr>
          </w:p>
        </w:tc>
        <w:tc>
          <w:tcPr>
            <w:tcW w:w="1277" w:type="dxa"/>
            <w:tcBorders>
              <w:top w:val="single" w:sz="4" w:space="0" w:color="auto"/>
              <w:left w:val="nil"/>
              <w:right w:val="nil"/>
            </w:tcBorders>
            <w:shd w:val="clear" w:color="auto" w:fill="auto"/>
            <w:noWrap/>
            <w:vAlign w:val="bottom"/>
          </w:tcPr>
          <w:p w14:paraId="1E342CC8" w14:textId="77777777" w:rsidR="00862AEB" w:rsidRPr="002727B8" w:rsidRDefault="00862AEB" w:rsidP="00862AEB">
            <w:pPr>
              <w:ind w:right="-72"/>
              <w:jc w:val="right"/>
              <w:rPr>
                <w:rFonts w:ascii="Arial" w:hAnsi="Arial" w:cs="Arial"/>
                <w:sz w:val="18"/>
                <w:szCs w:val="18"/>
              </w:rPr>
            </w:pPr>
          </w:p>
        </w:tc>
      </w:tr>
      <w:tr w:rsidR="00862AEB" w:rsidRPr="00BE3981" w14:paraId="227ABA4D" w14:textId="77777777" w:rsidTr="002727B8">
        <w:trPr>
          <w:trHeight w:val="20"/>
        </w:trPr>
        <w:tc>
          <w:tcPr>
            <w:tcW w:w="3033" w:type="dxa"/>
            <w:tcBorders>
              <w:top w:val="nil"/>
              <w:left w:val="nil"/>
              <w:bottom w:val="nil"/>
              <w:right w:val="nil"/>
            </w:tcBorders>
            <w:shd w:val="clear" w:color="auto" w:fill="auto"/>
            <w:noWrap/>
            <w:vAlign w:val="bottom"/>
          </w:tcPr>
          <w:p w14:paraId="60A399F8" w14:textId="07232A0E" w:rsidR="00862AEB" w:rsidRPr="00CE354A" w:rsidRDefault="00862AEB" w:rsidP="00862AEB">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auto"/>
            <w:noWrap/>
            <w:vAlign w:val="bottom"/>
          </w:tcPr>
          <w:p w14:paraId="7F56993B" w14:textId="0DB94A73"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w:t>
            </w:r>
          </w:p>
        </w:tc>
        <w:tc>
          <w:tcPr>
            <w:tcW w:w="1418" w:type="dxa"/>
            <w:tcBorders>
              <w:left w:val="nil"/>
              <w:bottom w:val="single" w:sz="4" w:space="0" w:color="auto"/>
              <w:right w:val="nil"/>
            </w:tcBorders>
            <w:shd w:val="clear" w:color="auto" w:fill="auto"/>
            <w:noWrap/>
            <w:vAlign w:val="bottom"/>
          </w:tcPr>
          <w:p w14:paraId="384159FB" w14:textId="1869E855"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w:t>
            </w:r>
          </w:p>
        </w:tc>
        <w:tc>
          <w:tcPr>
            <w:tcW w:w="1078" w:type="dxa"/>
            <w:tcBorders>
              <w:left w:val="nil"/>
              <w:bottom w:val="single" w:sz="4" w:space="0" w:color="auto"/>
              <w:right w:val="nil"/>
            </w:tcBorders>
            <w:shd w:val="clear" w:color="auto" w:fill="auto"/>
            <w:noWrap/>
            <w:vAlign w:val="bottom"/>
          </w:tcPr>
          <w:p w14:paraId="3E25BB3D" w14:textId="3202D474"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101,183</w:t>
            </w:r>
          </w:p>
        </w:tc>
        <w:tc>
          <w:tcPr>
            <w:tcW w:w="1275" w:type="dxa"/>
            <w:tcBorders>
              <w:left w:val="nil"/>
              <w:bottom w:val="single" w:sz="4" w:space="0" w:color="auto"/>
              <w:right w:val="nil"/>
            </w:tcBorders>
            <w:shd w:val="clear" w:color="auto" w:fill="auto"/>
            <w:noWrap/>
            <w:vAlign w:val="bottom"/>
          </w:tcPr>
          <w:p w14:paraId="488CF0D2" w14:textId="319D3C3C"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101,183</w:t>
            </w:r>
          </w:p>
        </w:tc>
        <w:tc>
          <w:tcPr>
            <w:tcW w:w="1277" w:type="dxa"/>
            <w:tcBorders>
              <w:left w:val="nil"/>
              <w:bottom w:val="single" w:sz="4" w:space="0" w:color="auto"/>
              <w:right w:val="nil"/>
            </w:tcBorders>
            <w:shd w:val="clear" w:color="auto" w:fill="auto"/>
            <w:noWrap/>
            <w:vAlign w:val="bottom"/>
          </w:tcPr>
          <w:p w14:paraId="61FF8413" w14:textId="781C9852" w:rsidR="00862AEB" w:rsidRPr="002727B8" w:rsidRDefault="00862AEB" w:rsidP="00862AEB">
            <w:pPr>
              <w:ind w:right="-72"/>
              <w:jc w:val="right"/>
              <w:rPr>
                <w:rFonts w:ascii="Arial" w:hAnsi="Arial" w:cs="Arial"/>
                <w:sz w:val="18"/>
                <w:szCs w:val="18"/>
              </w:rPr>
            </w:pPr>
            <w:r w:rsidRPr="002727B8">
              <w:rPr>
                <w:rFonts w:ascii="Arial" w:eastAsia="Times New Roman" w:hAnsi="Arial" w:cs="Arial"/>
                <w:sz w:val="18"/>
                <w:szCs w:val="18"/>
                <w:lang w:eastAsia="en-GB"/>
              </w:rPr>
              <w:t>112,521</w:t>
            </w:r>
          </w:p>
        </w:tc>
      </w:tr>
    </w:tbl>
    <w:p w14:paraId="5C5CD29F" w14:textId="70090B28" w:rsidR="005E187C" w:rsidRDefault="005E187C"/>
    <w:bookmarkEnd w:id="9"/>
    <w:p w14:paraId="3FDA03D8" w14:textId="5A99E60F" w:rsidR="00C8292D" w:rsidRDefault="00C8292D">
      <w:r>
        <w:br w:type="page"/>
      </w:r>
    </w:p>
    <w:tbl>
      <w:tblPr>
        <w:tblW w:w="9498" w:type="dxa"/>
        <w:tblLayout w:type="fixed"/>
        <w:tblLook w:val="04A0" w:firstRow="1" w:lastRow="0" w:firstColumn="1" w:lastColumn="0" w:noHBand="0" w:noVBand="1"/>
      </w:tblPr>
      <w:tblGrid>
        <w:gridCol w:w="3033"/>
        <w:gridCol w:w="1417"/>
        <w:gridCol w:w="1418"/>
        <w:gridCol w:w="1078"/>
        <w:gridCol w:w="1275"/>
        <w:gridCol w:w="1277"/>
      </w:tblGrid>
      <w:tr w:rsidR="005E187C" w:rsidRPr="00BE3981" w14:paraId="61F21339" w14:textId="77777777" w:rsidTr="00335EC3">
        <w:trPr>
          <w:trHeight w:val="20"/>
        </w:trPr>
        <w:tc>
          <w:tcPr>
            <w:tcW w:w="3033" w:type="dxa"/>
            <w:tcBorders>
              <w:top w:val="nil"/>
              <w:left w:val="nil"/>
              <w:bottom w:val="nil"/>
              <w:right w:val="nil"/>
            </w:tcBorders>
            <w:shd w:val="clear" w:color="auto" w:fill="auto"/>
            <w:noWrap/>
            <w:vAlign w:val="bottom"/>
          </w:tcPr>
          <w:p w14:paraId="592D7D08" w14:textId="77777777" w:rsidR="005E187C" w:rsidRPr="00BE3981" w:rsidRDefault="005E187C" w:rsidP="00004958">
            <w:pPr>
              <w:ind w:left="-101" w:firstLine="14"/>
              <w:rPr>
                <w:rFonts w:ascii="Arial" w:hAnsi="Arial" w:cs="Arial"/>
                <w:b/>
                <w:bCs/>
                <w:sz w:val="18"/>
                <w:szCs w:val="18"/>
              </w:rPr>
            </w:pPr>
          </w:p>
        </w:tc>
        <w:tc>
          <w:tcPr>
            <w:tcW w:w="6465" w:type="dxa"/>
            <w:gridSpan w:val="5"/>
            <w:tcBorders>
              <w:top w:val="single" w:sz="4" w:space="0" w:color="auto"/>
              <w:left w:val="nil"/>
              <w:bottom w:val="single" w:sz="4" w:space="0" w:color="auto"/>
              <w:right w:val="nil"/>
            </w:tcBorders>
            <w:shd w:val="clear" w:color="auto" w:fill="auto"/>
            <w:vAlign w:val="center"/>
          </w:tcPr>
          <w:p w14:paraId="41227512" w14:textId="1634237D" w:rsidR="005E187C" w:rsidRPr="00540B1E" w:rsidRDefault="005E187C" w:rsidP="00CF5BC5">
            <w:pPr>
              <w:ind w:firstLine="14"/>
              <w:jc w:val="center"/>
              <w:rPr>
                <w:rFonts w:ascii="Arial" w:hAnsi="Arial" w:cs="Arial"/>
                <w:b/>
                <w:bCs/>
                <w:sz w:val="18"/>
                <w:szCs w:val="18"/>
                <w:cs/>
              </w:rPr>
            </w:pPr>
            <w:r>
              <w:rPr>
                <w:rFonts w:ascii="Arial" w:hAnsi="Arial" w:cs="Arial"/>
                <w:b/>
                <w:bCs/>
                <w:sz w:val="18"/>
                <w:szCs w:val="18"/>
              </w:rPr>
              <w:t>Separate</w:t>
            </w:r>
            <w:r w:rsidRPr="00540B1E">
              <w:rPr>
                <w:rFonts w:ascii="Arial" w:hAnsi="Arial" w:cs="Arial"/>
                <w:b/>
                <w:bCs/>
                <w:sz w:val="18"/>
                <w:szCs w:val="18"/>
              </w:rPr>
              <w:t xml:space="preserve"> financial </w:t>
            </w:r>
            <w:r w:rsidRPr="001B0FC8">
              <w:rPr>
                <w:rFonts w:ascii="Arial" w:hAnsi="Arial" w:cs="Arial"/>
                <w:b/>
                <w:bCs/>
                <w:sz w:val="18"/>
                <w:szCs w:val="18"/>
              </w:rPr>
              <w:t>information</w:t>
            </w:r>
          </w:p>
        </w:tc>
      </w:tr>
      <w:tr w:rsidR="005E187C" w:rsidRPr="00BE3981" w14:paraId="1B7C2F21" w14:textId="77777777" w:rsidTr="00335EC3">
        <w:trPr>
          <w:trHeight w:val="20"/>
        </w:trPr>
        <w:tc>
          <w:tcPr>
            <w:tcW w:w="3033" w:type="dxa"/>
            <w:tcBorders>
              <w:top w:val="nil"/>
              <w:left w:val="nil"/>
              <w:bottom w:val="nil"/>
              <w:right w:val="nil"/>
            </w:tcBorders>
            <w:shd w:val="clear" w:color="auto" w:fill="auto"/>
            <w:noWrap/>
            <w:vAlign w:val="bottom"/>
            <w:hideMark/>
          </w:tcPr>
          <w:p w14:paraId="1ED849D3" w14:textId="77777777" w:rsidR="005E187C" w:rsidRPr="00BE3981" w:rsidRDefault="005E187C" w:rsidP="00004958">
            <w:pPr>
              <w:ind w:left="-101" w:firstLine="14"/>
              <w:rPr>
                <w:rFonts w:ascii="Arial" w:hAnsi="Arial" w:cs="Arial"/>
                <w:b/>
                <w:bCs/>
                <w:sz w:val="18"/>
                <w:szCs w:val="18"/>
              </w:rPr>
            </w:pPr>
          </w:p>
        </w:tc>
        <w:tc>
          <w:tcPr>
            <w:tcW w:w="1417" w:type="dxa"/>
            <w:tcBorders>
              <w:top w:val="single" w:sz="4" w:space="0" w:color="auto"/>
              <w:left w:val="nil"/>
              <w:bottom w:val="single" w:sz="4" w:space="0" w:color="auto"/>
              <w:right w:val="nil"/>
            </w:tcBorders>
            <w:shd w:val="clear" w:color="auto" w:fill="auto"/>
            <w:vAlign w:val="bottom"/>
            <w:hideMark/>
          </w:tcPr>
          <w:p w14:paraId="6A94EE81" w14:textId="77777777" w:rsidR="005E187C" w:rsidRPr="00BE3981" w:rsidRDefault="005E187C" w:rsidP="00CF5BC5">
            <w:pPr>
              <w:ind w:right="-72"/>
              <w:jc w:val="right"/>
              <w:rPr>
                <w:rFonts w:ascii="Arial" w:hAnsi="Arial" w:cs="Arial"/>
                <w:b/>
                <w:bCs/>
                <w:sz w:val="18"/>
                <w:szCs w:val="18"/>
              </w:rPr>
            </w:pPr>
            <w:r w:rsidRPr="00BE3981">
              <w:rPr>
                <w:rFonts w:ascii="Arial" w:hAnsi="Arial" w:cs="Arial"/>
                <w:b/>
                <w:bCs/>
                <w:sz w:val="18"/>
                <w:szCs w:val="18"/>
              </w:rPr>
              <w:t>Fair value through profit or loss (FVPL)</w:t>
            </w:r>
          </w:p>
        </w:tc>
        <w:tc>
          <w:tcPr>
            <w:tcW w:w="1418" w:type="dxa"/>
            <w:tcBorders>
              <w:top w:val="single" w:sz="4" w:space="0" w:color="auto"/>
              <w:left w:val="nil"/>
              <w:bottom w:val="single" w:sz="4" w:space="0" w:color="auto"/>
              <w:right w:val="nil"/>
            </w:tcBorders>
            <w:shd w:val="clear" w:color="auto" w:fill="auto"/>
            <w:vAlign w:val="bottom"/>
            <w:hideMark/>
          </w:tcPr>
          <w:p w14:paraId="6E8EB64F" w14:textId="77777777" w:rsidR="005E187C" w:rsidRPr="00BE3981" w:rsidRDefault="005E187C" w:rsidP="00CF5BC5">
            <w:pPr>
              <w:ind w:right="-72"/>
              <w:jc w:val="right"/>
              <w:rPr>
                <w:rFonts w:ascii="Arial" w:hAnsi="Arial" w:cs="Arial"/>
                <w:b/>
                <w:bCs/>
                <w:sz w:val="18"/>
                <w:szCs w:val="18"/>
              </w:rPr>
            </w:pPr>
            <w:r w:rsidRPr="00BE3981">
              <w:rPr>
                <w:rFonts w:ascii="Arial Bold" w:hAnsi="Arial Bold" w:cs="Arial"/>
                <w:b/>
                <w:bCs/>
                <w:spacing w:val="-8"/>
                <w:sz w:val="18"/>
                <w:szCs w:val="18"/>
              </w:rPr>
              <w:t>Fair value through other comprehensive income</w:t>
            </w:r>
            <w:r w:rsidRPr="006C7F16">
              <w:rPr>
                <w:rFonts w:ascii="Arial Bold" w:hAnsi="Arial Bold" w:cs="Arial"/>
                <w:b/>
                <w:bCs/>
                <w:spacing w:val="-8"/>
                <w:sz w:val="18"/>
                <w:szCs w:val="18"/>
              </w:rPr>
              <w:t xml:space="preserve"> </w:t>
            </w:r>
            <w:r w:rsidRPr="00BE3981">
              <w:rPr>
                <w:rFonts w:ascii="Arial Bold" w:hAnsi="Arial Bold" w:cs="Arial"/>
                <w:b/>
                <w:bCs/>
                <w:spacing w:val="-8"/>
                <w:sz w:val="18"/>
                <w:szCs w:val="18"/>
              </w:rPr>
              <w:t>(FVOCI</w:t>
            </w:r>
            <w:r w:rsidRPr="00BE3981">
              <w:rPr>
                <w:rFonts w:ascii="Arial" w:hAnsi="Arial" w:cs="Arial"/>
                <w:b/>
                <w:bCs/>
                <w:sz w:val="18"/>
                <w:szCs w:val="18"/>
              </w:rPr>
              <w:t>)</w:t>
            </w:r>
          </w:p>
        </w:tc>
        <w:tc>
          <w:tcPr>
            <w:tcW w:w="1078" w:type="dxa"/>
            <w:tcBorders>
              <w:top w:val="single" w:sz="4" w:space="0" w:color="auto"/>
              <w:left w:val="nil"/>
              <w:bottom w:val="single" w:sz="4" w:space="0" w:color="auto"/>
              <w:right w:val="nil"/>
            </w:tcBorders>
            <w:shd w:val="clear" w:color="auto" w:fill="auto"/>
            <w:vAlign w:val="bottom"/>
            <w:hideMark/>
          </w:tcPr>
          <w:p w14:paraId="73F4E0AB" w14:textId="77777777" w:rsidR="005E187C" w:rsidRPr="00BE3981" w:rsidRDefault="005E187C" w:rsidP="00CF5BC5">
            <w:pPr>
              <w:ind w:right="-72"/>
              <w:jc w:val="right"/>
              <w:rPr>
                <w:rFonts w:ascii="Arial Bold" w:hAnsi="Arial Bold" w:cs="Arial"/>
                <w:b/>
                <w:bCs/>
                <w:spacing w:val="-6"/>
                <w:sz w:val="18"/>
                <w:szCs w:val="18"/>
              </w:rPr>
            </w:pPr>
            <w:r w:rsidRPr="00BE3981">
              <w:rPr>
                <w:rFonts w:ascii="Arial Bold" w:hAnsi="Arial Bold" w:cs="Arial"/>
                <w:b/>
                <w:bCs/>
                <w:spacing w:val="-6"/>
                <w:sz w:val="18"/>
                <w:szCs w:val="18"/>
              </w:rPr>
              <w:t>Amortised cost</w:t>
            </w:r>
          </w:p>
        </w:tc>
        <w:tc>
          <w:tcPr>
            <w:tcW w:w="1275" w:type="dxa"/>
            <w:tcBorders>
              <w:top w:val="single" w:sz="4" w:space="0" w:color="auto"/>
              <w:left w:val="nil"/>
              <w:bottom w:val="single" w:sz="4" w:space="0" w:color="auto"/>
              <w:right w:val="nil"/>
            </w:tcBorders>
            <w:shd w:val="clear" w:color="auto" w:fill="auto"/>
            <w:vAlign w:val="bottom"/>
            <w:hideMark/>
          </w:tcPr>
          <w:p w14:paraId="145BF696" w14:textId="77777777" w:rsidR="005E187C" w:rsidRPr="00BE3981" w:rsidRDefault="005E187C" w:rsidP="00CF5BC5">
            <w:pPr>
              <w:ind w:right="-72"/>
              <w:jc w:val="right"/>
              <w:rPr>
                <w:rFonts w:ascii="Arial Bold" w:hAnsi="Arial Bold" w:cs="Arial"/>
                <w:b/>
                <w:bCs/>
                <w:spacing w:val="-6"/>
                <w:sz w:val="18"/>
                <w:szCs w:val="18"/>
              </w:rPr>
            </w:pPr>
            <w:r w:rsidRPr="00BE3981">
              <w:rPr>
                <w:rFonts w:ascii="Arial Bold" w:hAnsi="Arial Bold" w:cs="Arial"/>
                <w:b/>
                <w:bCs/>
                <w:spacing w:val="-6"/>
                <w:sz w:val="18"/>
                <w:szCs w:val="18"/>
              </w:rPr>
              <w:t>Total carrying amount</w:t>
            </w:r>
          </w:p>
        </w:tc>
        <w:tc>
          <w:tcPr>
            <w:tcW w:w="1277" w:type="dxa"/>
            <w:tcBorders>
              <w:top w:val="single" w:sz="4" w:space="0" w:color="auto"/>
              <w:left w:val="nil"/>
              <w:bottom w:val="single" w:sz="4" w:space="0" w:color="auto"/>
              <w:right w:val="nil"/>
            </w:tcBorders>
            <w:shd w:val="clear" w:color="auto" w:fill="auto"/>
            <w:vAlign w:val="bottom"/>
            <w:hideMark/>
          </w:tcPr>
          <w:p w14:paraId="270F92B7" w14:textId="77777777" w:rsidR="005E187C" w:rsidRPr="00BE3981" w:rsidRDefault="005E187C" w:rsidP="00CF5BC5">
            <w:pPr>
              <w:ind w:right="-72"/>
              <w:jc w:val="right"/>
              <w:rPr>
                <w:rFonts w:ascii="Arial" w:hAnsi="Arial" w:cs="Arial"/>
                <w:b/>
                <w:bCs/>
                <w:sz w:val="18"/>
                <w:szCs w:val="18"/>
              </w:rPr>
            </w:pPr>
            <w:r w:rsidRPr="00BE3981">
              <w:rPr>
                <w:rFonts w:ascii="Arial" w:hAnsi="Arial" w:cs="Arial"/>
                <w:b/>
                <w:bCs/>
                <w:sz w:val="18"/>
                <w:szCs w:val="18"/>
              </w:rPr>
              <w:t>Fair value</w:t>
            </w:r>
          </w:p>
        </w:tc>
      </w:tr>
      <w:tr w:rsidR="005E187C" w:rsidRPr="00BE3981" w14:paraId="5ECBE2D5" w14:textId="77777777" w:rsidTr="00335EC3">
        <w:trPr>
          <w:trHeight w:val="20"/>
        </w:trPr>
        <w:tc>
          <w:tcPr>
            <w:tcW w:w="3033" w:type="dxa"/>
            <w:tcBorders>
              <w:top w:val="nil"/>
              <w:left w:val="nil"/>
              <w:bottom w:val="nil"/>
              <w:right w:val="nil"/>
            </w:tcBorders>
            <w:shd w:val="clear" w:color="auto" w:fill="auto"/>
            <w:noWrap/>
            <w:vAlign w:val="bottom"/>
            <w:hideMark/>
          </w:tcPr>
          <w:p w14:paraId="0628C4C2" w14:textId="77777777" w:rsidR="005E187C" w:rsidRPr="00BE3981" w:rsidRDefault="005E187C" w:rsidP="00004958">
            <w:pPr>
              <w:ind w:left="-101" w:firstLine="14"/>
              <w:rPr>
                <w:rFonts w:ascii="Arial" w:hAnsi="Arial" w:cs="Arial"/>
                <w:b/>
                <w:bCs/>
                <w:sz w:val="18"/>
                <w:szCs w:val="18"/>
              </w:rPr>
            </w:pPr>
          </w:p>
        </w:tc>
        <w:tc>
          <w:tcPr>
            <w:tcW w:w="1417" w:type="dxa"/>
            <w:tcBorders>
              <w:top w:val="single" w:sz="4" w:space="0" w:color="auto"/>
              <w:left w:val="nil"/>
              <w:bottom w:val="single" w:sz="4" w:space="0" w:color="auto"/>
              <w:right w:val="nil"/>
            </w:tcBorders>
            <w:shd w:val="clear" w:color="auto" w:fill="auto"/>
            <w:vAlign w:val="bottom"/>
          </w:tcPr>
          <w:p w14:paraId="6510E9B1" w14:textId="433823AD" w:rsidR="005E187C" w:rsidRPr="00BE3981" w:rsidRDefault="005E187C" w:rsidP="00CF5BC5">
            <w:pPr>
              <w:ind w:right="-72"/>
              <w:jc w:val="right"/>
              <w:rPr>
                <w:rFonts w:ascii="Arial" w:hAnsi="Arial" w:cs="Arial"/>
                <w:b/>
                <w:bCs/>
                <w:sz w:val="18"/>
                <w:szCs w:val="18"/>
              </w:rPr>
            </w:pPr>
          </w:p>
        </w:tc>
        <w:tc>
          <w:tcPr>
            <w:tcW w:w="1418" w:type="dxa"/>
            <w:tcBorders>
              <w:top w:val="single" w:sz="4" w:space="0" w:color="auto"/>
              <w:left w:val="nil"/>
              <w:bottom w:val="single" w:sz="4" w:space="0" w:color="auto"/>
              <w:right w:val="nil"/>
            </w:tcBorders>
            <w:shd w:val="clear" w:color="auto" w:fill="auto"/>
            <w:vAlign w:val="bottom"/>
          </w:tcPr>
          <w:p w14:paraId="54E21360" w14:textId="3E7C5791" w:rsidR="005E187C" w:rsidRPr="00BE3981" w:rsidRDefault="005E187C" w:rsidP="00CF5BC5">
            <w:pPr>
              <w:ind w:right="-72"/>
              <w:jc w:val="right"/>
              <w:rPr>
                <w:rFonts w:ascii="Arial" w:hAnsi="Arial" w:cs="Arial"/>
                <w:b/>
                <w:bCs/>
                <w:sz w:val="18"/>
                <w:szCs w:val="18"/>
              </w:rPr>
            </w:pPr>
          </w:p>
        </w:tc>
        <w:tc>
          <w:tcPr>
            <w:tcW w:w="1078" w:type="dxa"/>
            <w:tcBorders>
              <w:top w:val="single" w:sz="4" w:space="0" w:color="auto"/>
              <w:left w:val="nil"/>
              <w:bottom w:val="single" w:sz="4" w:space="0" w:color="auto"/>
              <w:right w:val="nil"/>
            </w:tcBorders>
            <w:shd w:val="clear" w:color="auto" w:fill="auto"/>
            <w:vAlign w:val="bottom"/>
          </w:tcPr>
          <w:p w14:paraId="000E2F2F" w14:textId="3CAFC744" w:rsidR="005E187C" w:rsidRPr="00BE3981" w:rsidRDefault="005E187C" w:rsidP="00CF5BC5">
            <w:pPr>
              <w:ind w:right="-72"/>
              <w:jc w:val="right"/>
              <w:rPr>
                <w:rFonts w:ascii="Arial" w:hAnsi="Arial" w:cs="Arial"/>
                <w:b/>
                <w:bCs/>
                <w:sz w:val="18"/>
                <w:szCs w:val="18"/>
              </w:rPr>
            </w:pPr>
          </w:p>
        </w:tc>
        <w:tc>
          <w:tcPr>
            <w:tcW w:w="1275" w:type="dxa"/>
            <w:tcBorders>
              <w:top w:val="single" w:sz="4" w:space="0" w:color="auto"/>
              <w:left w:val="nil"/>
              <w:bottom w:val="single" w:sz="4" w:space="0" w:color="auto"/>
              <w:right w:val="nil"/>
            </w:tcBorders>
            <w:shd w:val="clear" w:color="auto" w:fill="auto"/>
            <w:vAlign w:val="bottom"/>
          </w:tcPr>
          <w:p w14:paraId="3B34C15E" w14:textId="09F95147" w:rsidR="005E187C" w:rsidRPr="00BE3981" w:rsidRDefault="005E187C" w:rsidP="00CF5BC5">
            <w:pPr>
              <w:ind w:right="-72"/>
              <w:jc w:val="right"/>
              <w:rPr>
                <w:rFonts w:ascii="Arial" w:hAnsi="Arial" w:cs="Arial"/>
                <w:b/>
                <w:bCs/>
                <w:sz w:val="18"/>
                <w:szCs w:val="18"/>
              </w:rPr>
            </w:pPr>
          </w:p>
        </w:tc>
        <w:tc>
          <w:tcPr>
            <w:tcW w:w="1277" w:type="dxa"/>
            <w:tcBorders>
              <w:top w:val="single" w:sz="4" w:space="0" w:color="auto"/>
              <w:left w:val="nil"/>
              <w:bottom w:val="single" w:sz="4" w:space="0" w:color="auto"/>
              <w:right w:val="nil"/>
            </w:tcBorders>
            <w:shd w:val="clear" w:color="auto" w:fill="auto"/>
            <w:vAlign w:val="bottom"/>
            <w:hideMark/>
          </w:tcPr>
          <w:p w14:paraId="71EAFBD4" w14:textId="77777777" w:rsidR="005E187C" w:rsidRPr="00BE3981" w:rsidRDefault="005E187C" w:rsidP="00CF5BC5">
            <w:pPr>
              <w:ind w:right="-72"/>
              <w:jc w:val="right"/>
              <w:rPr>
                <w:rFonts w:ascii="Arial" w:hAnsi="Arial" w:cs="Arial"/>
                <w:b/>
                <w:bCs/>
                <w:sz w:val="18"/>
                <w:szCs w:val="18"/>
              </w:rPr>
            </w:pPr>
            <w:r>
              <w:rPr>
                <w:rFonts w:ascii="Arial" w:hAnsi="Arial" w:cs="Arial"/>
                <w:b/>
                <w:bCs/>
                <w:sz w:val="18"/>
                <w:szCs w:val="18"/>
              </w:rPr>
              <w:t>Million</w:t>
            </w:r>
            <w:r w:rsidRPr="00BE3981">
              <w:rPr>
                <w:rFonts w:ascii="Arial" w:hAnsi="Arial" w:cs="Arial"/>
                <w:b/>
                <w:bCs/>
                <w:sz w:val="18"/>
                <w:szCs w:val="18"/>
              </w:rPr>
              <w:t xml:space="preserve"> Baht</w:t>
            </w:r>
          </w:p>
        </w:tc>
      </w:tr>
      <w:tr w:rsidR="005E187C" w:rsidRPr="00BE3981" w14:paraId="19EB67DE" w14:textId="77777777" w:rsidTr="00335EC3">
        <w:trPr>
          <w:trHeight w:val="20"/>
        </w:trPr>
        <w:tc>
          <w:tcPr>
            <w:tcW w:w="3033" w:type="dxa"/>
            <w:tcBorders>
              <w:top w:val="nil"/>
              <w:left w:val="nil"/>
              <w:bottom w:val="nil"/>
              <w:right w:val="nil"/>
            </w:tcBorders>
            <w:shd w:val="clear" w:color="auto" w:fill="auto"/>
            <w:noWrap/>
            <w:vAlign w:val="bottom"/>
            <w:hideMark/>
          </w:tcPr>
          <w:p w14:paraId="4EC9F818" w14:textId="7B84A462" w:rsidR="005E187C" w:rsidRPr="00BE3981" w:rsidRDefault="005E187C" w:rsidP="00004958">
            <w:pPr>
              <w:ind w:left="-101" w:firstLine="14"/>
              <w:rPr>
                <w:rFonts w:ascii="Arial" w:hAnsi="Arial" w:cs="Arial"/>
                <w:b/>
                <w:bCs/>
                <w:sz w:val="18"/>
                <w:szCs w:val="18"/>
              </w:rPr>
            </w:pPr>
            <w:r w:rsidRPr="00BE3981">
              <w:rPr>
                <w:rFonts w:ascii="Arial" w:hAnsi="Arial" w:cs="Arial"/>
                <w:b/>
                <w:bCs/>
                <w:sz w:val="18"/>
                <w:szCs w:val="18"/>
                <w:lang w:val="en-US"/>
              </w:rPr>
              <w:t xml:space="preserve">As at </w:t>
            </w:r>
            <w:r w:rsidR="005937B5">
              <w:rPr>
                <w:rFonts w:ascii="Arial" w:hAnsi="Arial" w:cs="Arial"/>
                <w:b/>
                <w:bCs/>
                <w:sz w:val="18"/>
                <w:szCs w:val="18"/>
                <w:lang w:val="en-US"/>
              </w:rPr>
              <w:t>30 June</w:t>
            </w:r>
            <w:r w:rsidRPr="00BE3981">
              <w:rPr>
                <w:rFonts w:ascii="Arial" w:hAnsi="Arial" w:cs="Arial"/>
                <w:b/>
                <w:bCs/>
                <w:sz w:val="18"/>
                <w:szCs w:val="18"/>
                <w:lang w:val="en-US"/>
              </w:rPr>
              <w:t xml:space="preserve"> 2020</w:t>
            </w:r>
          </w:p>
        </w:tc>
        <w:tc>
          <w:tcPr>
            <w:tcW w:w="1417" w:type="dxa"/>
            <w:tcBorders>
              <w:top w:val="nil"/>
              <w:left w:val="nil"/>
              <w:bottom w:val="nil"/>
              <w:right w:val="nil"/>
            </w:tcBorders>
            <w:shd w:val="clear" w:color="auto" w:fill="FAFAFA"/>
            <w:noWrap/>
            <w:vAlign w:val="bottom"/>
            <w:hideMark/>
          </w:tcPr>
          <w:p w14:paraId="353F8E15" w14:textId="77777777" w:rsidR="005E187C" w:rsidRPr="00BE3981" w:rsidRDefault="005E187C" w:rsidP="00CF5BC5">
            <w:pPr>
              <w:ind w:right="-72"/>
              <w:jc w:val="right"/>
              <w:rPr>
                <w:rFonts w:ascii="Arial" w:hAnsi="Arial" w:cs="Arial"/>
                <w:sz w:val="16"/>
                <w:szCs w:val="16"/>
              </w:rPr>
            </w:pPr>
          </w:p>
        </w:tc>
        <w:tc>
          <w:tcPr>
            <w:tcW w:w="1418" w:type="dxa"/>
            <w:tcBorders>
              <w:top w:val="nil"/>
              <w:left w:val="nil"/>
              <w:bottom w:val="nil"/>
              <w:right w:val="nil"/>
            </w:tcBorders>
            <w:shd w:val="clear" w:color="auto" w:fill="FAFAFA"/>
            <w:noWrap/>
            <w:vAlign w:val="bottom"/>
            <w:hideMark/>
          </w:tcPr>
          <w:p w14:paraId="623A7B8A" w14:textId="77777777" w:rsidR="005E187C" w:rsidRPr="00BE3981" w:rsidRDefault="005E187C" w:rsidP="00CF5BC5">
            <w:pPr>
              <w:ind w:right="-72"/>
              <w:jc w:val="right"/>
              <w:rPr>
                <w:rFonts w:ascii="Arial" w:hAnsi="Arial" w:cs="Arial"/>
                <w:sz w:val="16"/>
                <w:szCs w:val="16"/>
              </w:rPr>
            </w:pPr>
          </w:p>
        </w:tc>
        <w:tc>
          <w:tcPr>
            <w:tcW w:w="1078" w:type="dxa"/>
            <w:tcBorders>
              <w:top w:val="nil"/>
              <w:left w:val="nil"/>
              <w:bottom w:val="nil"/>
              <w:right w:val="nil"/>
            </w:tcBorders>
            <w:shd w:val="clear" w:color="auto" w:fill="FAFAFA"/>
            <w:noWrap/>
            <w:vAlign w:val="bottom"/>
            <w:hideMark/>
          </w:tcPr>
          <w:p w14:paraId="78A25B02" w14:textId="77777777" w:rsidR="005E187C" w:rsidRPr="00BE3981" w:rsidRDefault="005E187C" w:rsidP="00CF5BC5">
            <w:pPr>
              <w:ind w:right="-72"/>
              <w:jc w:val="right"/>
              <w:rPr>
                <w:rFonts w:ascii="Arial" w:hAnsi="Arial" w:cs="Arial"/>
                <w:sz w:val="16"/>
                <w:szCs w:val="16"/>
              </w:rPr>
            </w:pPr>
          </w:p>
        </w:tc>
        <w:tc>
          <w:tcPr>
            <w:tcW w:w="1275" w:type="dxa"/>
            <w:tcBorders>
              <w:top w:val="nil"/>
              <w:left w:val="nil"/>
              <w:bottom w:val="nil"/>
              <w:right w:val="nil"/>
            </w:tcBorders>
            <w:shd w:val="clear" w:color="auto" w:fill="FAFAFA"/>
            <w:noWrap/>
            <w:vAlign w:val="bottom"/>
            <w:hideMark/>
          </w:tcPr>
          <w:p w14:paraId="078A61ED" w14:textId="77777777" w:rsidR="005E187C" w:rsidRPr="00BE3981" w:rsidRDefault="005E187C" w:rsidP="00CF5BC5">
            <w:pPr>
              <w:ind w:right="-72"/>
              <w:jc w:val="right"/>
              <w:rPr>
                <w:rFonts w:ascii="Arial" w:hAnsi="Arial" w:cs="Arial"/>
                <w:sz w:val="16"/>
                <w:szCs w:val="16"/>
              </w:rPr>
            </w:pPr>
          </w:p>
        </w:tc>
        <w:tc>
          <w:tcPr>
            <w:tcW w:w="1277" w:type="dxa"/>
            <w:tcBorders>
              <w:top w:val="nil"/>
              <w:left w:val="nil"/>
              <w:bottom w:val="nil"/>
              <w:right w:val="nil"/>
            </w:tcBorders>
            <w:shd w:val="clear" w:color="auto" w:fill="FAFAFA"/>
            <w:noWrap/>
            <w:vAlign w:val="bottom"/>
            <w:hideMark/>
          </w:tcPr>
          <w:p w14:paraId="62DB80DC" w14:textId="77777777" w:rsidR="005E187C" w:rsidRPr="00BE3981" w:rsidRDefault="005E187C" w:rsidP="00CF5BC5">
            <w:pPr>
              <w:ind w:right="-72"/>
              <w:jc w:val="right"/>
              <w:rPr>
                <w:rFonts w:ascii="Arial" w:hAnsi="Arial" w:cs="Arial"/>
                <w:sz w:val="16"/>
                <w:szCs w:val="16"/>
              </w:rPr>
            </w:pPr>
          </w:p>
        </w:tc>
      </w:tr>
      <w:tr w:rsidR="005E187C" w:rsidRPr="00BE3981" w14:paraId="340C3397" w14:textId="77777777" w:rsidTr="00335EC3">
        <w:trPr>
          <w:trHeight w:val="20"/>
        </w:trPr>
        <w:tc>
          <w:tcPr>
            <w:tcW w:w="3033" w:type="dxa"/>
            <w:tcBorders>
              <w:top w:val="nil"/>
              <w:left w:val="nil"/>
              <w:bottom w:val="nil"/>
              <w:right w:val="nil"/>
            </w:tcBorders>
            <w:shd w:val="clear" w:color="auto" w:fill="auto"/>
            <w:noWrap/>
            <w:vAlign w:val="bottom"/>
          </w:tcPr>
          <w:p w14:paraId="76FC715C" w14:textId="77777777" w:rsidR="005E187C" w:rsidRPr="00BE3981" w:rsidRDefault="005E187C" w:rsidP="00004958">
            <w:pPr>
              <w:ind w:left="-101" w:firstLine="14"/>
              <w:rPr>
                <w:rFonts w:ascii="Arial" w:hAnsi="Arial" w:cs="Arial"/>
                <w:b/>
                <w:bCs/>
                <w:sz w:val="18"/>
                <w:szCs w:val="18"/>
                <w:lang w:val="en-US"/>
              </w:rPr>
            </w:pPr>
          </w:p>
        </w:tc>
        <w:tc>
          <w:tcPr>
            <w:tcW w:w="1417" w:type="dxa"/>
            <w:tcBorders>
              <w:top w:val="nil"/>
              <w:left w:val="nil"/>
              <w:bottom w:val="nil"/>
              <w:right w:val="nil"/>
            </w:tcBorders>
            <w:shd w:val="clear" w:color="auto" w:fill="FAFAFA"/>
            <w:noWrap/>
            <w:vAlign w:val="bottom"/>
          </w:tcPr>
          <w:p w14:paraId="4D95BBB9" w14:textId="77777777" w:rsidR="005E187C" w:rsidRPr="00BE3981" w:rsidRDefault="005E187C" w:rsidP="00CF5BC5">
            <w:pPr>
              <w:ind w:right="-72"/>
              <w:jc w:val="right"/>
              <w:rPr>
                <w:rFonts w:ascii="Arial" w:hAnsi="Arial" w:cs="Arial"/>
                <w:sz w:val="16"/>
                <w:szCs w:val="16"/>
              </w:rPr>
            </w:pPr>
          </w:p>
        </w:tc>
        <w:tc>
          <w:tcPr>
            <w:tcW w:w="1418" w:type="dxa"/>
            <w:tcBorders>
              <w:top w:val="nil"/>
              <w:left w:val="nil"/>
              <w:bottom w:val="nil"/>
              <w:right w:val="nil"/>
            </w:tcBorders>
            <w:shd w:val="clear" w:color="auto" w:fill="FAFAFA"/>
            <w:noWrap/>
            <w:vAlign w:val="bottom"/>
          </w:tcPr>
          <w:p w14:paraId="044F983B" w14:textId="77777777" w:rsidR="005E187C" w:rsidRPr="00BE3981" w:rsidRDefault="005E187C" w:rsidP="00CF5BC5">
            <w:pPr>
              <w:ind w:right="-72"/>
              <w:jc w:val="right"/>
              <w:rPr>
                <w:rFonts w:ascii="Arial" w:hAnsi="Arial" w:cs="Arial"/>
                <w:sz w:val="16"/>
                <w:szCs w:val="16"/>
              </w:rPr>
            </w:pPr>
          </w:p>
        </w:tc>
        <w:tc>
          <w:tcPr>
            <w:tcW w:w="1078" w:type="dxa"/>
            <w:tcBorders>
              <w:top w:val="nil"/>
              <w:left w:val="nil"/>
              <w:bottom w:val="nil"/>
              <w:right w:val="nil"/>
            </w:tcBorders>
            <w:shd w:val="clear" w:color="auto" w:fill="FAFAFA"/>
            <w:noWrap/>
            <w:vAlign w:val="bottom"/>
          </w:tcPr>
          <w:p w14:paraId="7C8FB1BF" w14:textId="77777777" w:rsidR="005E187C" w:rsidRPr="00BE3981" w:rsidRDefault="005E187C" w:rsidP="00CF5BC5">
            <w:pPr>
              <w:ind w:right="-72"/>
              <w:jc w:val="right"/>
              <w:rPr>
                <w:rFonts w:ascii="Arial" w:hAnsi="Arial" w:cs="Arial"/>
                <w:sz w:val="16"/>
                <w:szCs w:val="16"/>
              </w:rPr>
            </w:pPr>
          </w:p>
        </w:tc>
        <w:tc>
          <w:tcPr>
            <w:tcW w:w="1275" w:type="dxa"/>
            <w:tcBorders>
              <w:top w:val="nil"/>
              <w:left w:val="nil"/>
              <w:bottom w:val="nil"/>
              <w:right w:val="nil"/>
            </w:tcBorders>
            <w:shd w:val="clear" w:color="auto" w:fill="FAFAFA"/>
            <w:noWrap/>
            <w:vAlign w:val="bottom"/>
          </w:tcPr>
          <w:p w14:paraId="2FA2F3EF" w14:textId="77777777" w:rsidR="005E187C" w:rsidRPr="00BE3981" w:rsidRDefault="005E187C" w:rsidP="00CF5BC5">
            <w:pPr>
              <w:ind w:right="-72"/>
              <w:jc w:val="right"/>
              <w:rPr>
                <w:rFonts w:ascii="Arial" w:hAnsi="Arial" w:cs="Arial"/>
                <w:sz w:val="16"/>
                <w:szCs w:val="16"/>
              </w:rPr>
            </w:pPr>
          </w:p>
        </w:tc>
        <w:tc>
          <w:tcPr>
            <w:tcW w:w="1277" w:type="dxa"/>
            <w:tcBorders>
              <w:top w:val="nil"/>
              <w:left w:val="nil"/>
              <w:bottom w:val="nil"/>
              <w:right w:val="nil"/>
            </w:tcBorders>
            <w:shd w:val="clear" w:color="auto" w:fill="FAFAFA"/>
            <w:noWrap/>
            <w:vAlign w:val="bottom"/>
          </w:tcPr>
          <w:p w14:paraId="1974E1EE" w14:textId="77777777" w:rsidR="005E187C" w:rsidRPr="00BE3981" w:rsidRDefault="005E187C" w:rsidP="00CF5BC5">
            <w:pPr>
              <w:ind w:right="-72"/>
              <w:jc w:val="right"/>
              <w:rPr>
                <w:rFonts w:ascii="Arial" w:hAnsi="Arial" w:cs="Arial"/>
                <w:sz w:val="16"/>
                <w:szCs w:val="16"/>
              </w:rPr>
            </w:pPr>
          </w:p>
        </w:tc>
      </w:tr>
      <w:tr w:rsidR="005E187C" w:rsidRPr="00BE3981" w14:paraId="3C8B95F7" w14:textId="77777777" w:rsidTr="00335EC3">
        <w:trPr>
          <w:trHeight w:val="20"/>
        </w:trPr>
        <w:tc>
          <w:tcPr>
            <w:tcW w:w="3033" w:type="dxa"/>
            <w:tcBorders>
              <w:top w:val="nil"/>
              <w:left w:val="nil"/>
              <w:bottom w:val="nil"/>
              <w:right w:val="nil"/>
            </w:tcBorders>
            <w:shd w:val="clear" w:color="auto" w:fill="auto"/>
            <w:noWrap/>
            <w:vAlign w:val="bottom"/>
            <w:hideMark/>
          </w:tcPr>
          <w:p w14:paraId="5323F04F" w14:textId="7D25F30E" w:rsidR="005E187C" w:rsidRPr="00BE3981" w:rsidRDefault="005E187C"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assets measured at </w:t>
            </w:r>
            <w:r>
              <w:rPr>
                <w:rFonts w:ascii="Arial" w:hAnsi="Arial" w:cs="Arial"/>
                <w:b/>
                <w:bCs/>
                <w:i/>
                <w:iCs/>
                <w:sz w:val="18"/>
                <w:szCs w:val="18"/>
              </w:rPr>
              <w:br/>
              <w:t xml:space="preserve">   </w:t>
            </w:r>
            <w:r w:rsidRPr="00BE3981">
              <w:rPr>
                <w:rFonts w:ascii="Arial" w:hAnsi="Arial" w:cs="Arial"/>
                <w:b/>
                <w:bCs/>
                <w:i/>
                <w:iCs/>
                <w:sz w:val="18"/>
                <w:szCs w:val="18"/>
              </w:rPr>
              <w:t xml:space="preserve">fair value </w:t>
            </w:r>
          </w:p>
        </w:tc>
        <w:tc>
          <w:tcPr>
            <w:tcW w:w="1417" w:type="dxa"/>
            <w:tcBorders>
              <w:top w:val="nil"/>
              <w:left w:val="nil"/>
              <w:bottom w:val="nil"/>
              <w:right w:val="nil"/>
            </w:tcBorders>
            <w:shd w:val="clear" w:color="auto" w:fill="FAFAFA"/>
            <w:noWrap/>
            <w:vAlign w:val="bottom"/>
            <w:hideMark/>
          </w:tcPr>
          <w:p w14:paraId="24C6F957"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00585501"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hideMark/>
          </w:tcPr>
          <w:p w14:paraId="57C1A509"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hideMark/>
          </w:tcPr>
          <w:p w14:paraId="3AE5216A"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hideMark/>
          </w:tcPr>
          <w:p w14:paraId="033FAAE4" w14:textId="77777777" w:rsidR="005E187C" w:rsidRPr="00DE4694" w:rsidRDefault="005E187C" w:rsidP="00CF5BC5">
            <w:pPr>
              <w:ind w:right="-72"/>
              <w:jc w:val="right"/>
              <w:rPr>
                <w:rFonts w:ascii="Arial" w:hAnsi="Arial" w:cs="Arial"/>
                <w:sz w:val="18"/>
                <w:szCs w:val="18"/>
              </w:rPr>
            </w:pPr>
          </w:p>
        </w:tc>
      </w:tr>
      <w:tr w:rsidR="005E187C" w:rsidRPr="00BE3981" w14:paraId="690B6AB1" w14:textId="77777777" w:rsidTr="00335EC3">
        <w:trPr>
          <w:trHeight w:val="20"/>
        </w:trPr>
        <w:tc>
          <w:tcPr>
            <w:tcW w:w="3033" w:type="dxa"/>
            <w:tcBorders>
              <w:top w:val="nil"/>
              <w:left w:val="nil"/>
              <w:bottom w:val="nil"/>
              <w:right w:val="nil"/>
            </w:tcBorders>
            <w:shd w:val="clear" w:color="auto" w:fill="auto"/>
            <w:noWrap/>
            <w:vAlign w:val="bottom"/>
          </w:tcPr>
          <w:p w14:paraId="5204F3DB" w14:textId="77777777" w:rsidR="005E187C" w:rsidRPr="00BE3981" w:rsidRDefault="005E187C" w:rsidP="00004958">
            <w:pPr>
              <w:ind w:left="-101" w:firstLine="14"/>
              <w:jc w:val="left"/>
              <w:rPr>
                <w:rFonts w:ascii="Arial" w:hAnsi="Arial" w:cs="Arial"/>
                <w:b/>
                <w:bCs/>
                <w:i/>
                <w:iCs/>
                <w:sz w:val="18"/>
                <w:szCs w:val="18"/>
              </w:rPr>
            </w:pPr>
          </w:p>
        </w:tc>
        <w:tc>
          <w:tcPr>
            <w:tcW w:w="1417" w:type="dxa"/>
            <w:tcBorders>
              <w:top w:val="nil"/>
              <w:left w:val="nil"/>
              <w:bottom w:val="nil"/>
              <w:right w:val="nil"/>
            </w:tcBorders>
            <w:shd w:val="clear" w:color="auto" w:fill="FAFAFA"/>
            <w:noWrap/>
            <w:vAlign w:val="bottom"/>
          </w:tcPr>
          <w:p w14:paraId="230C0236"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1EBD8971"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684E73E3"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24C0C261"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11EDC0D5" w14:textId="77777777" w:rsidR="005E187C" w:rsidRPr="00DE4694" w:rsidRDefault="005E187C" w:rsidP="00CF5BC5">
            <w:pPr>
              <w:ind w:right="-72"/>
              <w:jc w:val="right"/>
              <w:rPr>
                <w:rFonts w:ascii="Arial" w:hAnsi="Arial" w:cs="Arial"/>
                <w:sz w:val="18"/>
                <w:szCs w:val="18"/>
              </w:rPr>
            </w:pPr>
          </w:p>
        </w:tc>
      </w:tr>
      <w:tr w:rsidR="005E187C" w:rsidRPr="00BE3981" w14:paraId="54F21B97" w14:textId="77777777" w:rsidTr="00335EC3">
        <w:trPr>
          <w:trHeight w:val="20"/>
        </w:trPr>
        <w:tc>
          <w:tcPr>
            <w:tcW w:w="3033" w:type="dxa"/>
            <w:tcBorders>
              <w:top w:val="nil"/>
              <w:left w:val="nil"/>
              <w:bottom w:val="nil"/>
              <w:right w:val="nil"/>
            </w:tcBorders>
            <w:shd w:val="clear" w:color="auto" w:fill="auto"/>
            <w:noWrap/>
            <w:vAlign w:val="bottom"/>
            <w:hideMark/>
          </w:tcPr>
          <w:p w14:paraId="7608F4CB" w14:textId="77777777" w:rsidR="005E187C" w:rsidRPr="00BE3981" w:rsidRDefault="005E187C" w:rsidP="00004958">
            <w:pPr>
              <w:ind w:left="-101" w:firstLine="14"/>
              <w:jc w:val="left"/>
              <w:rPr>
                <w:rFonts w:ascii="Arial" w:hAnsi="Arial" w:cs="Arial"/>
                <w:b/>
                <w:bCs/>
                <w:sz w:val="18"/>
                <w:szCs w:val="18"/>
              </w:rPr>
            </w:pPr>
            <w:r w:rsidRPr="00BE3981">
              <w:rPr>
                <w:rFonts w:ascii="Arial" w:hAnsi="Arial" w:cs="Arial"/>
                <w:b/>
                <w:bCs/>
                <w:sz w:val="18"/>
                <w:szCs w:val="18"/>
              </w:rPr>
              <w:t>Financial assets at FVPL</w:t>
            </w:r>
          </w:p>
        </w:tc>
        <w:tc>
          <w:tcPr>
            <w:tcW w:w="1417" w:type="dxa"/>
            <w:tcBorders>
              <w:top w:val="nil"/>
              <w:left w:val="nil"/>
              <w:bottom w:val="nil"/>
              <w:right w:val="nil"/>
            </w:tcBorders>
            <w:shd w:val="clear" w:color="auto" w:fill="FAFAFA"/>
            <w:noWrap/>
            <w:vAlign w:val="bottom"/>
            <w:hideMark/>
          </w:tcPr>
          <w:p w14:paraId="50A4108C"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411BADFD"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hideMark/>
          </w:tcPr>
          <w:p w14:paraId="5DEEA8A9"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hideMark/>
          </w:tcPr>
          <w:p w14:paraId="27C94EDC"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hideMark/>
          </w:tcPr>
          <w:p w14:paraId="70E3243D" w14:textId="77777777" w:rsidR="005E187C" w:rsidRPr="00DE4694" w:rsidRDefault="005E187C" w:rsidP="00CF5BC5">
            <w:pPr>
              <w:ind w:right="-72"/>
              <w:jc w:val="right"/>
              <w:rPr>
                <w:rFonts w:ascii="Arial" w:hAnsi="Arial" w:cs="Arial"/>
                <w:sz w:val="18"/>
                <w:szCs w:val="18"/>
              </w:rPr>
            </w:pPr>
          </w:p>
        </w:tc>
      </w:tr>
      <w:tr w:rsidR="005E187C" w:rsidRPr="00BE3981" w14:paraId="1A8E369D" w14:textId="77777777" w:rsidTr="00335EC3">
        <w:trPr>
          <w:trHeight w:val="20"/>
        </w:trPr>
        <w:tc>
          <w:tcPr>
            <w:tcW w:w="3033" w:type="dxa"/>
            <w:noWrap/>
          </w:tcPr>
          <w:p w14:paraId="4341135C" w14:textId="72C084AE" w:rsidR="005E187C" w:rsidRPr="00BC585B" w:rsidRDefault="004A3879" w:rsidP="00004958">
            <w:pPr>
              <w:ind w:left="-101" w:firstLine="14"/>
              <w:rPr>
                <w:rFonts w:ascii="Arial" w:eastAsia="Arial Unicode MS" w:hAnsi="Arial" w:cs="Arial"/>
                <w:sz w:val="18"/>
                <w:szCs w:val="18"/>
              </w:rPr>
            </w:pPr>
            <w:r>
              <w:rPr>
                <w:rFonts w:ascii="Arial" w:eastAsia="Arial Unicode MS" w:hAnsi="Arial" w:cs="Arial"/>
                <w:sz w:val="18"/>
                <w:szCs w:val="18"/>
              </w:rPr>
              <w:t>Debt</w:t>
            </w:r>
            <w:r w:rsidR="005E187C" w:rsidRPr="00BC585B">
              <w:rPr>
                <w:rFonts w:ascii="Arial" w:eastAsia="Arial Unicode MS" w:hAnsi="Arial" w:cs="Arial"/>
                <w:sz w:val="18"/>
                <w:szCs w:val="18"/>
              </w:rPr>
              <w:t xml:space="preserve"> securities</w:t>
            </w:r>
          </w:p>
        </w:tc>
        <w:tc>
          <w:tcPr>
            <w:tcW w:w="1417" w:type="dxa"/>
            <w:tcBorders>
              <w:top w:val="nil"/>
              <w:left w:val="nil"/>
              <w:bottom w:val="nil"/>
              <w:right w:val="nil"/>
            </w:tcBorders>
            <w:shd w:val="clear" w:color="auto" w:fill="FAFAFA"/>
            <w:noWrap/>
            <w:vAlign w:val="bottom"/>
          </w:tcPr>
          <w:p w14:paraId="32909188" w14:textId="5A36858B" w:rsidR="005E187C" w:rsidRPr="00DE4694" w:rsidRDefault="00526977" w:rsidP="00CF5BC5">
            <w:pPr>
              <w:ind w:right="-72"/>
              <w:jc w:val="right"/>
              <w:rPr>
                <w:rFonts w:ascii="Arial" w:hAnsi="Arial" w:cs="Arial"/>
                <w:sz w:val="18"/>
                <w:szCs w:val="18"/>
              </w:rPr>
            </w:pPr>
            <w:r>
              <w:rPr>
                <w:rFonts w:ascii="Arial" w:hAnsi="Arial" w:cs="Arial"/>
                <w:sz w:val="18"/>
                <w:szCs w:val="18"/>
              </w:rPr>
              <w:t>323</w:t>
            </w:r>
          </w:p>
        </w:tc>
        <w:tc>
          <w:tcPr>
            <w:tcW w:w="1418" w:type="dxa"/>
            <w:tcBorders>
              <w:top w:val="nil"/>
              <w:left w:val="nil"/>
              <w:bottom w:val="nil"/>
              <w:right w:val="nil"/>
            </w:tcBorders>
            <w:shd w:val="clear" w:color="auto" w:fill="FAFAFA"/>
            <w:noWrap/>
            <w:vAlign w:val="bottom"/>
          </w:tcPr>
          <w:p w14:paraId="6F2BD177" w14:textId="78AE0C5F" w:rsidR="005E187C" w:rsidRPr="00DE4694" w:rsidRDefault="00526977" w:rsidP="00CF5BC5">
            <w:pPr>
              <w:ind w:right="-72"/>
              <w:jc w:val="right"/>
              <w:rPr>
                <w:rFonts w:ascii="Arial" w:hAnsi="Arial" w:cs="Arial"/>
                <w:sz w:val="18"/>
                <w:szCs w:val="18"/>
              </w:rPr>
            </w:pPr>
            <w:r>
              <w:rPr>
                <w:rFonts w:ascii="Arial" w:hAnsi="Arial" w:cs="Arial"/>
                <w:sz w:val="18"/>
                <w:szCs w:val="18"/>
              </w:rPr>
              <w:t>-</w:t>
            </w:r>
          </w:p>
        </w:tc>
        <w:tc>
          <w:tcPr>
            <w:tcW w:w="1078" w:type="dxa"/>
            <w:tcBorders>
              <w:top w:val="nil"/>
              <w:left w:val="nil"/>
              <w:bottom w:val="nil"/>
              <w:right w:val="nil"/>
            </w:tcBorders>
            <w:shd w:val="clear" w:color="auto" w:fill="FAFAFA"/>
            <w:noWrap/>
            <w:vAlign w:val="bottom"/>
          </w:tcPr>
          <w:p w14:paraId="7F0FB1DF" w14:textId="481D8169" w:rsidR="005E187C" w:rsidRPr="00DE4694" w:rsidRDefault="00526977" w:rsidP="00CF5BC5">
            <w:pPr>
              <w:ind w:right="-72"/>
              <w:jc w:val="right"/>
              <w:rPr>
                <w:rFonts w:ascii="Arial" w:hAnsi="Arial" w:cs="Arial"/>
                <w:sz w:val="18"/>
                <w:szCs w:val="18"/>
              </w:rPr>
            </w:pPr>
            <w:r>
              <w:rPr>
                <w:rFonts w:ascii="Arial" w:hAnsi="Arial" w:cs="Arial"/>
                <w:sz w:val="18"/>
                <w:szCs w:val="18"/>
              </w:rPr>
              <w:t>-</w:t>
            </w:r>
          </w:p>
        </w:tc>
        <w:tc>
          <w:tcPr>
            <w:tcW w:w="1275" w:type="dxa"/>
            <w:tcBorders>
              <w:top w:val="nil"/>
              <w:left w:val="nil"/>
              <w:bottom w:val="nil"/>
              <w:right w:val="nil"/>
            </w:tcBorders>
            <w:shd w:val="clear" w:color="auto" w:fill="FAFAFA"/>
            <w:noWrap/>
            <w:vAlign w:val="bottom"/>
          </w:tcPr>
          <w:p w14:paraId="1827AABB" w14:textId="2EFA7E60" w:rsidR="005E187C" w:rsidRPr="00DE4694" w:rsidRDefault="00526977" w:rsidP="00CF5BC5">
            <w:pPr>
              <w:ind w:right="-72"/>
              <w:jc w:val="right"/>
              <w:rPr>
                <w:rFonts w:ascii="Arial" w:hAnsi="Arial" w:cs="Arial"/>
                <w:sz w:val="18"/>
                <w:szCs w:val="18"/>
              </w:rPr>
            </w:pPr>
            <w:r>
              <w:rPr>
                <w:rFonts w:ascii="Arial" w:hAnsi="Arial" w:cs="Arial"/>
                <w:sz w:val="18"/>
                <w:szCs w:val="18"/>
              </w:rPr>
              <w:t>323</w:t>
            </w:r>
          </w:p>
        </w:tc>
        <w:tc>
          <w:tcPr>
            <w:tcW w:w="1277" w:type="dxa"/>
            <w:tcBorders>
              <w:top w:val="nil"/>
              <w:left w:val="nil"/>
              <w:bottom w:val="nil"/>
              <w:right w:val="nil"/>
            </w:tcBorders>
            <w:shd w:val="clear" w:color="auto" w:fill="FAFAFA"/>
            <w:noWrap/>
            <w:vAlign w:val="bottom"/>
          </w:tcPr>
          <w:p w14:paraId="44CD7F02" w14:textId="5ACEEB8F" w:rsidR="005E187C" w:rsidRPr="00DE4694" w:rsidRDefault="00526977" w:rsidP="00CF5BC5">
            <w:pPr>
              <w:ind w:right="-72"/>
              <w:jc w:val="right"/>
              <w:rPr>
                <w:rFonts w:ascii="Arial" w:hAnsi="Arial" w:cs="Arial"/>
                <w:sz w:val="18"/>
                <w:szCs w:val="18"/>
              </w:rPr>
            </w:pPr>
            <w:r>
              <w:rPr>
                <w:rFonts w:ascii="Arial" w:hAnsi="Arial" w:cs="Arial"/>
                <w:sz w:val="18"/>
                <w:szCs w:val="18"/>
              </w:rPr>
              <w:t>323</w:t>
            </w:r>
          </w:p>
        </w:tc>
      </w:tr>
      <w:tr w:rsidR="005E187C" w:rsidRPr="00BE3981" w14:paraId="469E5FF5" w14:textId="77777777" w:rsidTr="00335EC3">
        <w:trPr>
          <w:trHeight w:val="20"/>
        </w:trPr>
        <w:tc>
          <w:tcPr>
            <w:tcW w:w="3033" w:type="dxa"/>
            <w:noWrap/>
          </w:tcPr>
          <w:p w14:paraId="5CD1D211" w14:textId="77777777" w:rsidR="005E187C" w:rsidRPr="00BC585B" w:rsidRDefault="005E187C" w:rsidP="00004958">
            <w:pPr>
              <w:ind w:left="-101" w:firstLine="14"/>
              <w:rPr>
                <w:rFonts w:ascii="Arial" w:eastAsia="Arial Unicode MS" w:hAnsi="Arial" w:cs="Arial"/>
                <w:sz w:val="18"/>
                <w:szCs w:val="18"/>
              </w:rPr>
            </w:pPr>
          </w:p>
        </w:tc>
        <w:tc>
          <w:tcPr>
            <w:tcW w:w="1417" w:type="dxa"/>
            <w:tcBorders>
              <w:top w:val="nil"/>
              <w:left w:val="nil"/>
              <w:bottom w:val="nil"/>
              <w:right w:val="nil"/>
            </w:tcBorders>
            <w:shd w:val="clear" w:color="auto" w:fill="FAFAFA"/>
            <w:noWrap/>
            <w:vAlign w:val="bottom"/>
          </w:tcPr>
          <w:p w14:paraId="7874B661"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3085B022"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13C2DCCC"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359D4CC9"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6E978A37" w14:textId="77777777" w:rsidR="005E187C" w:rsidRPr="00DE4694" w:rsidRDefault="005E187C" w:rsidP="00CF5BC5">
            <w:pPr>
              <w:ind w:right="-72"/>
              <w:jc w:val="right"/>
              <w:rPr>
                <w:rFonts w:ascii="Arial" w:hAnsi="Arial" w:cs="Arial"/>
                <w:sz w:val="18"/>
                <w:szCs w:val="18"/>
              </w:rPr>
            </w:pPr>
          </w:p>
        </w:tc>
      </w:tr>
      <w:tr w:rsidR="005E187C" w:rsidRPr="00BE3981" w14:paraId="41F06B5D" w14:textId="77777777" w:rsidTr="001B38AD">
        <w:trPr>
          <w:trHeight w:val="20"/>
        </w:trPr>
        <w:tc>
          <w:tcPr>
            <w:tcW w:w="3033" w:type="dxa"/>
            <w:tcBorders>
              <w:top w:val="nil"/>
              <w:left w:val="nil"/>
              <w:bottom w:val="nil"/>
              <w:right w:val="nil"/>
            </w:tcBorders>
            <w:shd w:val="clear" w:color="auto" w:fill="auto"/>
            <w:noWrap/>
            <w:vAlign w:val="bottom"/>
            <w:hideMark/>
          </w:tcPr>
          <w:p w14:paraId="44D41D22" w14:textId="77777777" w:rsidR="005E187C" w:rsidRPr="00BE3981" w:rsidRDefault="005E187C" w:rsidP="00004958">
            <w:pPr>
              <w:ind w:left="-101" w:firstLine="14"/>
              <w:jc w:val="left"/>
              <w:rPr>
                <w:rFonts w:ascii="Arial" w:hAnsi="Arial" w:cs="Arial"/>
                <w:b/>
                <w:bCs/>
                <w:sz w:val="18"/>
                <w:szCs w:val="18"/>
              </w:rPr>
            </w:pPr>
            <w:r w:rsidRPr="00BE3981">
              <w:rPr>
                <w:rFonts w:ascii="Arial" w:hAnsi="Arial" w:cs="Arial"/>
                <w:b/>
                <w:bCs/>
                <w:sz w:val="18"/>
                <w:szCs w:val="18"/>
              </w:rPr>
              <w:t>Financial assets at FVOCI</w:t>
            </w:r>
          </w:p>
        </w:tc>
        <w:tc>
          <w:tcPr>
            <w:tcW w:w="1417" w:type="dxa"/>
            <w:tcBorders>
              <w:top w:val="nil"/>
              <w:left w:val="nil"/>
              <w:bottom w:val="nil"/>
              <w:right w:val="nil"/>
            </w:tcBorders>
            <w:shd w:val="clear" w:color="auto" w:fill="FAFAFA"/>
            <w:noWrap/>
            <w:vAlign w:val="bottom"/>
          </w:tcPr>
          <w:p w14:paraId="186E871B"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6341E3E8"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71D137F6"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025CBBCD"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3A9D5C73" w14:textId="77777777" w:rsidR="005E187C" w:rsidRPr="00DE4694" w:rsidRDefault="005E187C" w:rsidP="00CF5BC5">
            <w:pPr>
              <w:ind w:right="-72"/>
              <w:jc w:val="right"/>
              <w:rPr>
                <w:rFonts w:ascii="Arial" w:hAnsi="Arial" w:cs="Arial"/>
                <w:sz w:val="18"/>
                <w:szCs w:val="18"/>
              </w:rPr>
            </w:pPr>
          </w:p>
        </w:tc>
      </w:tr>
      <w:tr w:rsidR="005E187C" w:rsidRPr="00BE3981" w14:paraId="1C5D62A0" w14:textId="77777777" w:rsidTr="00335EC3">
        <w:trPr>
          <w:trHeight w:val="20"/>
        </w:trPr>
        <w:tc>
          <w:tcPr>
            <w:tcW w:w="3033" w:type="dxa"/>
            <w:noWrap/>
          </w:tcPr>
          <w:p w14:paraId="3F53B97C" w14:textId="77777777" w:rsidR="005E187C" w:rsidRPr="00C279C8" w:rsidRDefault="005E187C" w:rsidP="00004958">
            <w:pPr>
              <w:ind w:left="-101" w:firstLine="14"/>
              <w:rPr>
                <w:rFonts w:ascii="Arial" w:eastAsia="Arial Unicode MS" w:hAnsi="Arial" w:cs="Arial"/>
                <w:sz w:val="18"/>
                <w:szCs w:val="18"/>
              </w:rPr>
            </w:pPr>
            <w:r w:rsidRPr="00C279C8">
              <w:rPr>
                <w:rFonts w:ascii="Arial" w:eastAsia="Arial Unicode MS" w:hAnsi="Arial" w:cs="Arial"/>
                <w:sz w:val="18"/>
                <w:szCs w:val="18"/>
              </w:rPr>
              <w:t>Equity investments</w:t>
            </w:r>
          </w:p>
        </w:tc>
        <w:tc>
          <w:tcPr>
            <w:tcW w:w="1417" w:type="dxa"/>
            <w:shd w:val="clear" w:color="auto" w:fill="FAFAFA"/>
            <w:noWrap/>
          </w:tcPr>
          <w:p w14:paraId="09FF96B4" w14:textId="4F2FC01D" w:rsidR="005E187C" w:rsidRPr="00DE4694" w:rsidRDefault="00526977" w:rsidP="00CF5BC5">
            <w:pPr>
              <w:ind w:right="-72"/>
              <w:jc w:val="right"/>
              <w:rPr>
                <w:rFonts w:ascii="Arial" w:hAnsi="Arial" w:cs="Arial"/>
                <w:sz w:val="18"/>
                <w:szCs w:val="18"/>
              </w:rPr>
            </w:pPr>
            <w:r>
              <w:rPr>
                <w:rFonts w:ascii="Arial" w:hAnsi="Arial" w:cs="Arial"/>
                <w:sz w:val="18"/>
                <w:szCs w:val="18"/>
              </w:rPr>
              <w:t>-</w:t>
            </w:r>
          </w:p>
        </w:tc>
        <w:tc>
          <w:tcPr>
            <w:tcW w:w="1418" w:type="dxa"/>
            <w:shd w:val="clear" w:color="auto" w:fill="FAFAFA"/>
            <w:noWrap/>
          </w:tcPr>
          <w:p w14:paraId="2D4523E6" w14:textId="75E9F957" w:rsidR="005E187C" w:rsidRPr="00DE4694" w:rsidRDefault="00526977" w:rsidP="00CF5BC5">
            <w:pPr>
              <w:ind w:right="-72"/>
              <w:jc w:val="right"/>
              <w:rPr>
                <w:rFonts w:ascii="Arial" w:hAnsi="Arial" w:cs="Arial"/>
                <w:sz w:val="18"/>
                <w:szCs w:val="18"/>
              </w:rPr>
            </w:pPr>
            <w:r>
              <w:rPr>
                <w:rFonts w:ascii="Arial" w:hAnsi="Arial" w:cs="Arial"/>
                <w:sz w:val="18"/>
                <w:szCs w:val="18"/>
              </w:rPr>
              <w:t>2</w:t>
            </w:r>
          </w:p>
        </w:tc>
        <w:tc>
          <w:tcPr>
            <w:tcW w:w="1078" w:type="dxa"/>
            <w:shd w:val="clear" w:color="auto" w:fill="FAFAFA"/>
            <w:noWrap/>
          </w:tcPr>
          <w:p w14:paraId="507F0459" w14:textId="2C0F7285" w:rsidR="005E187C" w:rsidRPr="00DE4694" w:rsidRDefault="00526977" w:rsidP="00CF5BC5">
            <w:pPr>
              <w:ind w:right="-72"/>
              <w:jc w:val="right"/>
              <w:rPr>
                <w:rFonts w:ascii="Arial" w:hAnsi="Arial" w:cs="Arial"/>
                <w:sz w:val="18"/>
                <w:szCs w:val="18"/>
              </w:rPr>
            </w:pPr>
            <w:r>
              <w:rPr>
                <w:rFonts w:ascii="Arial" w:hAnsi="Arial" w:cs="Arial"/>
                <w:sz w:val="18"/>
                <w:szCs w:val="18"/>
              </w:rPr>
              <w:t>-</w:t>
            </w:r>
          </w:p>
        </w:tc>
        <w:tc>
          <w:tcPr>
            <w:tcW w:w="1275" w:type="dxa"/>
            <w:shd w:val="clear" w:color="auto" w:fill="FAFAFA"/>
            <w:noWrap/>
          </w:tcPr>
          <w:p w14:paraId="33D6A359" w14:textId="67A93227" w:rsidR="005E187C" w:rsidRPr="00DE4694" w:rsidRDefault="00526977" w:rsidP="00CF5BC5">
            <w:pPr>
              <w:ind w:right="-72"/>
              <w:jc w:val="right"/>
              <w:rPr>
                <w:rFonts w:ascii="Arial" w:hAnsi="Arial" w:cs="Arial"/>
                <w:sz w:val="18"/>
                <w:szCs w:val="18"/>
              </w:rPr>
            </w:pPr>
            <w:r>
              <w:rPr>
                <w:rFonts w:ascii="Arial" w:hAnsi="Arial" w:cs="Arial"/>
                <w:sz w:val="18"/>
                <w:szCs w:val="18"/>
              </w:rPr>
              <w:t>2</w:t>
            </w:r>
          </w:p>
        </w:tc>
        <w:tc>
          <w:tcPr>
            <w:tcW w:w="1277" w:type="dxa"/>
            <w:shd w:val="clear" w:color="auto" w:fill="FAFAFA"/>
            <w:noWrap/>
          </w:tcPr>
          <w:p w14:paraId="4C455F14" w14:textId="60F5FA34" w:rsidR="005E187C" w:rsidRPr="00DE4694" w:rsidRDefault="00526977" w:rsidP="00CF5BC5">
            <w:pPr>
              <w:ind w:right="-72"/>
              <w:jc w:val="right"/>
              <w:rPr>
                <w:rFonts w:ascii="Arial" w:hAnsi="Arial" w:cs="Arial"/>
                <w:sz w:val="18"/>
                <w:szCs w:val="18"/>
              </w:rPr>
            </w:pPr>
            <w:r>
              <w:rPr>
                <w:rFonts w:ascii="Arial" w:hAnsi="Arial" w:cs="Arial"/>
                <w:sz w:val="18"/>
                <w:szCs w:val="18"/>
              </w:rPr>
              <w:t>2</w:t>
            </w:r>
          </w:p>
        </w:tc>
      </w:tr>
      <w:tr w:rsidR="005E187C" w:rsidRPr="00BE3981" w14:paraId="5FD8D4EE" w14:textId="77777777" w:rsidTr="00335EC3">
        <w:trPr>
          <w:trHeight w:val="20"/>
        </w:trPr>
        <w:tc>
          <w:tcPr>
            <w:tcW w:w="3033" w:type="dxa"/>
            <w:noWrap/>
          </w:tcPr>
          <w:p w14:paraId="459D5E3B" w14:textId="77777777" w:rsidR="005E187C" w:rsidRPr="00C279C8" w:rsidRDefault="005E187C" w:rsidP="00004958">
            <w:pPr>
              <w:ind w:left="-101" w:firstLine="14"/>
              <w:rPr>
                <w:rFonts w:ascii="Arial" w:eastAsia="Arial Unicode MS" w:hAnsi="Arial" w:cs="Arial"/>
                <w:sz w:val="18"/>
                <w:szCs w:val="18"/>
              </w:rPr>
            </w:pPr>
          </w:p>
        </w:tc>
        <w:tc>
          <w:tcPr>
            <w:tcW w:w="1417" w:type="dxa"/>
            <w:shd w:val="clear" w:color="auto" w:fill="FAFAFA"/>
            <w:noWrap/>
          </w:tcPr>
          <w:p w14:paraId="4134C990" w14:textId="77777777" w:rsidR="005E187C" w:rsidRPr="00DE4694" w:rsidRDefault="005E187C" w:rsidP="00CF5BC5">
            <w:pPr>
              <w:ind w:right="-72"/>
              <w:jc w:val="right"/>
              <w:rPr>
                <w:rFonts w:ascii="Arial" w:hAnsi="Arial" w:cs="Arial"/>
                <w:sz w:val="18"/>
                <w:szCs w:val="18"/>
              </w:rPr>
            </w:pPr>
          </w:p>
        </w:tc>
        <w:tc>
          <w:tcPr>
            <w:tcW w:w="1418" w:type="dxa"/>
            <w:shd w:val="clear" w:color="auto" w:fill="FAFAFA"/>
            <w:noWrap/>
          </w:tcPr>
          <w:p w14:paraId="212561C5" w14:textId="77777777" w:rsidR="005E187C" w:rsidRPr="00DE4694" w:rsidRDefault="005E187C" w:rsidP="00CF5BC5">
            <w:pPr>
              <w:ind w:right="-72"/>
              <w:jc w:val="right"/>
              <w:rPr>
                <w:rFonts w:ascii="Arial" w:hAnsi="Arial" w:cs="Arial"/>
                <w:sz w:val="18"/>
                <w:szCs w:val="18"/>
              </w:rPr>
            </w:pPr>
          </w:p>
        </w:tc>
        <w:tc>
          <w:tcPr>
            <w:tcW w:w="1078" w:type="dxa"/>
            <w:shd w:val="clear" w:color="auto" w:fill="FAFAFA"/>
            <w:noWrap/>
          </w:tcPr>
          <w:p w14:paraId="32248ED8" w14:textId="77777777" w:rsidR="005E187C" w:rsidRPr="00DE4694" w:rsidRDefault="005E187C" w:rsidP="00CF5BC5">
            <w:pPr>
              <w:ind w:right="-72"/>
              <w:jc w:val="right"/>
              <w:rPr>
                <w:rFonts w:ascii="Arial" w:hAnsi="Arial" w:cs="Arial"/>
                <w:sz w:val="18"/>
                <w:szCs w:val="18"/>
              </w:rPr>
            </w:pPr>
          </w:p>
        </w:tc>
        <w:tc>
          <w:tcPr>
            <w:tcW w:w="1275" w:type="dxa"/>
            <w:shd w:val="clear" w:color="auto" w:fill="FAFAFA"/>
            <w:noWrap/>
          </w:tcPr>
          <w:p w14:paraId="3F88CADD" w14:textId="77777777" w:rsidR="005E187C" w:rsidRPr="00DE4694" w:rsidRDefault="005E187C" w:rsidP="00CF5BC5">
            <w:pPr>
              <w:ind w:right="-72"/>
              <w:jc w:val="right"/>
              <w:rPr>
                <w:rFonts w:ascii="Arial" w:hAnsi="Arial" w:cs="Arial"/>
                <w:sz w:val="18"/>
                <w:szCs w:val="18"/>
              </w:rPr>
            </w:pPr>
          </w:p>
        </w:tc>
        <w:tc>
          <w:tcPr>
            <w:tcW w:w="1277" w:type="dxa"/>
            <w:shd w:val="clear" w:color="auto" w:fill="FAFAFA"/>
            <w:noWrap/>
          </w:tcPr>
          <w:p w14:paraId="7DDB4451" w14:textId="77777777" w:rsidR="005E187C" w:rsidRPr="00DE4694" w:rsidRDefault="005E187C" w:rsidP="00CF5BC5">
            <w:pPr>
              <w:ind w:right="-72"/>
              <w:jc w:val="right"/>
              <w:rPr>
                <w:rFonts w:ascii="Arial" w:hAnsi="Arial" w:cs="Arial"/>
                <w:sz w:val="18"/>
                <w:szCs w:val="18"/>
              </w:rPr>
            </w:pPr>
          </w:p>
        </w:tc>
      </w:tr>
      <w:tr w:rsidR="005E187C" w:rsidRPr="00BE3981" w14:paraId="27A4FB8A" w14:textId="77777777" w:rsidTr="00335EC3">
        <w:trPr>
          <w:trHeight w:val="20"/>
        </w:trPr>
        <w:tc>
          <w:tcPr>
            <w:tcW w:w="3033" w:type="dxa"/>
            <w:noWrap/>
          </w:tcPr>
          <w:p w14:paraId="1C6D91E5" w14:textId="77777777" w:rsidR="005E187C" w:rsidRPr="00BC5E13" w:rsidRDefault="005E187C" w:rsidP="00004958">
            <w:pPr>
              <w:ind w:left="-101" w:firstLine="14"/>
              <w:rPr>
                <w:rFonts w:ascii="Arial" w:eastAsia="Arial Unicode MS" w:hAnsi="Arial" w:cs="Arial"/>
                <w:b/>
                <w:bCs/>
                <w:sz w:val="18"/>
                <w:szCs w:val="18"/>
              </w:rPr>
            </w:pPr>
            <w:r>
              <w:rPr>
                <w:rFonts w:ascii="Arial" w:eastAsia="Arial Unicode MS" w:hAnsi="Arial" w:cs="Arial"/>
                <w:b/>
                <w:bCs/>
                <w:sz w:val="18"/>
                <w:szCs w:val="18"/>
              </w:rPr>
              <w:t>D</w:t>
            </w:r>
            <w:r w:rsidRPr="00BC5E13">
              <w:rPr>
                <w:rFonts w:ascii="Arial" w:eastAsia="Arial Unicode MS" w:hAnsi="Arial" w:cs="Arial"/>
                <w:b/>
                <w:bCs/>
                <w:sz w:val="18"/>
                <w:szCs w:val="18"/>
              </w:rPr>
              <w:t>erivatives</w:t>
            </w:r>
          </w:p>
        </w:tc>
        <w:tc>
          <w:tcPr>
            <w:tcW w:w="1417" w:type="dxa"/>
            <w:shd w:val="clear" w:color="auto" w:fill="FAFAFA"/>
            <w:noWrap/>
          </w:tcPr>
          <w:p w14:paraId="3282B318" w14:textId="77777777" w:rsidR="005E187C" w:rsidRPr="00DE4694" w:rsidRDefault="005E187C" w:rsidP="00CF5BC5">
            <w:pPr>
              <w:ind w:right="-72"/>
              <w:jc w:val="right"/>
              <w:rPr>
                <w:rFonts w:ascii="Arial" w:hAnsi="Arial" w:cs="Arial"/>
                <w:sz w:val="18"/>
                <w:szCs w:val="18"/>
              </w:rPr>
            </w:pPr>
          </w:p>
        </w:tc>
        <w:tc>
          <w:tcPr>
            <w:tcW w:w="1418" w:type="dxa"/>
            <w:shd w:val="clear" w:color="auto" w:fill="FAFAFA"/>
            <w:noWrap/>
          </w:tcPr>
          <w:p w14:paraId="5B1D5C56" w14:textId="77777777" w:rsidR="005E187C" w:rsidRPr="00DE4694" w:rsidRDefault="005E187C" w:rsidP="00CF5BC5">
            <w:pPr>
              <w:ind w:right="-72"/>
              <w:jc w:val="right"/>
              <w:rPr>
                <w:rFonts w:ascii="Arial" w:hAnsi="Arial" w:cs="Arial"/>
                <w:sz w:val="18"/>
                <w:szCs w:val="18"/>
              </w:rPr>
            </w:pPr>
          </w:p>
        </w:tc>
        <w:tc>
          <w:tcPr>
            <w:tcW w:w="1078" w:type="dxa"/>
            <w:shd w:val="clear" w:color="auto" w:fill="FAFAFA"/>
            <w:noWrap/>
          </w:tcPr>
          <w:p w14:paraId="106C2710" w14:textId="77777777" w:rsidR="005E187C" w:rsidRPr="00DE4694" w:rsidRDefault="005E187C" w:rsidP="00CF5BC5">
            <w:pPr>
              <w:ind w:right="-72"/>
              <w:jc w:val="right"/>
              <w:rPr>
                <w:rFonts w:ascii="Arial" w:hAnsi="Arial" w:cs="Arial"/>
                <w:sz w:val="18"/>
                <w:szCs w:val="18"/>
              </w:rPr>
            </w:pPr>
          </w:p>
        </w:tc>
        <w:tc>
          <w:tcPr>
            <w:tcW w:w="1275" w:type="dxa"/>
            <w:shd w:val="clear" w:color="auto" w:fill="FAFAFA"/>
            <w:noWrap/>
          </w:tcPr>
          <w:p w14:paraId="20233FCB" w14:textId="77777777" w:rsidR="005E187C" w:rsidRPr="00DE4694" w:rsidRDefault="005E187C" w:rsidP="00CF5BC5">
            <w:pPr>
              <w:ind w:right="-72"/>
              <w:jc w:val="right"/>
              <w:rPr>
                <w:rFonts w:ascii="Arial" w:hAnsi="Arial" w:cs="Arial"/>
                <w:sz w:val="18"/>
                <w:szCs w:val="18"/>
              </w:rPr>
            </w:pPr>
          </w:p>
        </w:tc>
        <w:tc>
          <w:tcPr>
            <w:tcW w:w="1277" w:type="dxa"/>
            <w:shd w:val="clear" w:color="auto" w:fill="FAFAFA"/>
            <w:noWrap/>
          </w:tcPr>
          <w:p w14:paraId="03532451" w14:textId="77777777" w:rsidR="005E187C" w:rsidRPr="00DE4694" w:rsidRDefault="005E187C" w:rsidP="00CF5BC5">
            <w:pPr>
              <w:ind w:right="-72"/>
              <w:jc w:val="right"/>
              <w:rPr>
                <w:rFonts w:ascii="Arial" w:hAnsi="Arial" w:cs="Arial"/>
                <w:sz w:val="18"/>
                <w:szCs w:val="18"/>
              </w:rPr>
            </w:pPr>
          </w:p>
        </w:tc>
      </w:tr>
      <w:tr w:rsidR="00B16921" w:rsidRPr="00BE3981" w14:paraId="61D31B2D" w14:textId="77777777" w:rsidTr="00335EC3">
        <w:trPr>
          <w:trHeight w:val="20"/>
        </w:trPr>
        <w:tc>
          <w:tcPr>
            <w:tcW w:w="3033" w:type="dxa"/>
            <w:noWrap/>
          </w:tcPr>
          <w:p w14:paraId="68C8CEFD" w14:textId="77777777" w:rsidR="00B16921" w:rsidRPr="00540B1E" w:rsidRDefault="00B16921" w:rsidP="00004958">
            <w:pPr>
              <w:ind w:left="-101" w:firstLine="14"/>
              <w:rPr>
                <w:rFonts w:ascii="Arial" w:hAnsi="Arial" w:cs="Arial"/>
                <w:sz w:val="18"/>
                <w:szCs w:val="18"/>
                <w:lang w:val="en-US"/>
              </w:rPr>
            </w:pPr>
            <w:r w:rsidRPr="00540B1E">
              <w:rPr>
                <w:rFonts w:ascii="Arial" w:hAnsi="Arial" w:cs="Arial"/>
                <w:sz w:val="18"/>
                <w:szCs w:val="18"/>
                <w:lang w:val="en-US"/>
              </w:rPr>
              <w:t xml:space="preserve">Oil price crack spread swap and </w:t>
            </w:r>
          </w:p>
          <w:p w14:paraId="7AB9A55C" w14:textId="77777777" w:rsidR="00B16921" w:rsidRPr="00BC5E13" w:rsidRDefault="00B16921" w:rsidP="00004958">
            <w:pPr>
              <w:ind w:left="-101" w:firstLine="14"/>
              <w:rPr>
                <w:rFonts w:ascii="Arial" w:eastAsia="Arial Unicode MS" w:hAnsi="Arial" w:cs="Arial"/>
                <w:sz w:val="18"/>
                <w:szCs w:val="18"/>
              </w:rPr>
            </w:pPr>
            <w:r w:rsidRPr="00540B1E">
              <w:rPr>
                <w:rFonts w:ascii="Arial" w:hAnsi="Arial" w:cs="Arial"/>
                <w:sz w:val="18"/>
                <w:szCs w:val="18"/>
                <w:lang w:val="en-US"/>
              </w:rPr>
              <w:t xml:space="preserve">   time spread swap</w:t>
            </w:r>
          </w:p>
        </w:tc>
        <w:tc>
          <w:tcPr>
            <w:tcW w:w="1417" w:type="dxa"/>
            <w:shd w:val="clear" w:color="auto" w:fill="FAFAFA"/>
            <w:noWrap/>
            <w:vAlign w:val="bottom"/>
          </w:tcPr>
          <w:p w14:paraId="3F09B860" w14:textId="578C7647" w:rsidR="00B16921" w:rsidRPr="00DE4694" w:rsidRDefault="00526977" w:rsidP="00813D87">
            <w:pPr>
              <w:ind w:right="-72"/>
              <w:jc w:val="right"/>
              <w:rPr>
                <w:rFonts w:ascii="Arial" w:hAnsi="Arial" w:cs="Arial"/>
                <w:sz w:val="18"/>
                <w:szCs w:val="18"/>
              </w:rPr>
            </w:pPr>
            <w:r>
              <w:rPr>
                <w:rFonts w:ascii="Arial" w:hAnsi="Arial" w:cs="Arial"/>
                <w:sz w:val="18"/>
                <w:szCs w:val="18"/>
              </w:rPr>
              <w:t>259</w:t>
            </w:r>
          </w:p>
        </w:tc>
        <w:tc>
          <w:tcPr>
            <w:tcW w:w="1418" w:type="dxa"/>
            <w:shd w:val="clear" w:color="auto" w:fill="FAFAFA"/>
            <w:noWrap/>
            <w:vAlign w:val="bottom"/>
          </w:tcPr>
          <w:p w14:paraId="72F321C0" w14:textId="42A27662" w:rsidR="00B16921" w:rsidRPr="00DE4694" w:rsidRDefault="00526977" w:rsidP="00813D87">
            <w:pPr>
              <w:ind w:right="-72"/>
              <w:jc w:val="right"/>
              <w:rPr>
                <w:rFonts w:ascii="Arial" w:hAnsi="Arial" w:cs="Arial"/>
                <w:sz w:val="18"/>
                <w:szCs w:val="18"/>
              </w:rPr>
            </w:pPr>
            <w:r>
              <w:rPr>
                <w:rFonts w:ascii="Arial" w:hAnsi="Arial" w:cs="Arial"/>
                <w:sz w:val="18"/>
                <w:szCs w:val="18"/>
              </w:rPr>
              <w:t>-</w:t>
            </w:r>
          </w:p>
        </w:tc>
        <w:tc>
          <w:tcPr>
            <w:tcW w:w="1078" w:type="dxa"/>
            <w:shd w:val="clear" w:color="auto" w:fill="FAFAFA"/>
            <w:noWrap/>
            <w:vAlign w:val="bottom"/>
          </w:tcPr>
          <w:p w14:paraId="7462ABA6" w14:textId="6DA4595A" w:rsidR="00B16921" w:rsidRPr="00DE4694" w:rsidRDefault="00526977" w:rsidP="00813D87">
            <w:pPr>
              <w:ind w:right="-72"/>
              <w:jc w:val="right"/>
              <w:rPr>
                <w:rFonts w:ascii="Arial" w:hAnsi="Arial" w:cs="Arial"/>
                <w:sz w:val="18"/>
                <w:szCs w:val="18"/>
              </w:rPr>
            </w:pPr>
            <w:r>
              <w:rPr>
                <w:rFonts w:ascii="Arial" w:hAnsi="Arial" w:cs="Arial"/>
                <w:sz w:val="18"/>
                <w:szCs w:val="18"/>
              </w:rPr>
              <w:t>-</w:t>
            </w:r>
          </w:p>
        </w:tc>
        <w:tc>
          <w:tcPr>
            <w:tcW w:w="1275" w:type="dxa"/>
            <w:shd w:val="clear" w:color="auto" w:fill="FAFAFA"/>
            <w:noWrap/>
            <w:vAlign w:val="bottom"/>
          </w:tcPr>
          <w:p w14:paraId="085FE489" w14:textId="5504C409" w:rsidR="00B16921" w:rsidRPr="00DE4694" w:rsidRDefault="00526977" w:rsidP="00813D87">
            <w:pPr>
              <w:ind w:right="-72"/>
              <w:jc w:val="right"/>
              <w:rPr>
                <w:rFonts w:ascii="Arial" w:hAnsi="Arial" w:cs="Arial"/>
                <w:sz w:val="18"/>
                <w:szCs w:val="18"/>
              </w:rPr>
            </w:pPr>
            <w:r>
              <w:rPr>
                <w:rFonts w:ascii="Arial" w:hAnsi="Arial" w:cs="Arial"/>
                <w:sz w:val="18"/>
                <w:szCs w:val="18"/>
              </w:rPr>
              <w:t>259</w:t>
            </w:r>
          </w:p>
        </w:tc>
        <w:tc>
          <w:tcPr>
            <w:tcW w:w="1277" w:type="dxa"/>
            <w:shd w:val="clear" w:color="auto" w:fill="FAFAFA"/>
            <w:noWrap/>
            <w:vAlign w:val="bottom"/>
          </w:tcPr>
          <w:p w14:paraId="61CF1E87" w14:textId="32E16E4E" w:rsidR="00B16921" w:rsidRPr="00DE4694" w:rsidRDefault="00526977" w:rsidP="00813D87">
            <w:pPr>
              <w:ind w:right="-72"/>
              <w:jc w:val="right"/>
              <w:rPr>
                <w:rFonts w:ascii="Arial" w:hAnsi="Arial" w:cs="Arial"/>
                <w:sz w:val="18"/>
                <w:szCs w:val="18"/>
              </w:rPr>
            </w:pPr>
            <w:r>
              <w:rPr>
                <w:rFonts w:ascii="Arial" w:hAnsi="Arial" w:cs="Arial"/>
                <w:sz w:val="18"/>
                <w:szCs w:val="18"/>
              </w:rPr>
              <w:t>259</w:t>
            </w:r>
          </w:p>
        </w:tc>
      </w:tr>
      <w:tr w:rsidR="005E187C" w:rsidRPr="00BE3981" w14:paraId="7FE87A06" w14:textId="77777777" w:rsidTr="001B38AD">
        <w:trPr>
          <w:trHeight w:val="20"/>
        </w:trPr>
        <w:tc>
          <w:tcPr>
            <w:tcW w:w="3033" w:type="dxa"/>
            <w:tcBorders>
              <w:top w:val="nil"/>
              <w:left w:val="nil"/>
              <w:bottom w:val="nil"/>
              <w:right w:val="nil"/>
            </w:tcBorders>
            <w:shd w:val="clear" w:color="auto" w:fill="auto"/>
            <w:noWrap/>
            <w:vAlign w:val="bottom"/>
            <w:hideMark/>
          </w:tcPr>
          <w:p w14:paraId="4908BF07" w14:textId="77777777" w:rsidR="005E187C" w:rsidRPr="00BE3981" w:rsidRDefault="005E187C"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FAFAFA"/>
            <w:noWrap/>
            <w:vAlign w:val="bottom"/>
          </w:tcPr>
          <w:p w14:paraId="6F954389" w14:textId="204BFC35" w:rsidR="005E187C" w:rsidRPr="00DE4694" w:rsidRDefault="005E187C" w:rsidP="00CF5BC5">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4C4CD05C" w14:textId="690C84B5" w:rsidR="005E187C" w:rsidRPr="00DE4694" w:rsidRDefault="005E187C" w:rsidP="00CF5BC5">
            <w:pPr>
              <w:ind w:right="-72"/>
              <w:jc w:val="right"/>
              <w:rPr>
                <w:rFonts w:ascii="Arial" w:hAnsi="Arial" w:cs="Arial"/>
                <w:sz w:val="18"/>
                <w:szCs w:val="18"/>
              </w:rPr>
            </w:pPr>
          </w:p>
        </w:tc>
        <w:tc>
          <w:tcPr>
            <w:tcW w:w="1078" w:type="dxa"/>
            <w:tcBorders>
              <w:top w:val="single" w:sz="4" w:space="0" w:color="auto"/>
              <w:left w:val="nil"/>
              <w:right w:val="nil"/>
            </w:tcBorders>
            <w:shd w:val="clear" w:color="auto" w:fill="FAFAFA"/>
            <w:noWrap/>
            <w:vAlign w:val="bottom"/>
          </w:tcPr>
          <w:p w14:paraId="39E24159" w14:textId="451C483F" w:rsidR="005E187C" w:rsidRPr="00DE4694" w:rsidRDefault="005E187C" w:rsidP="00CF5BC5">
            <w:pPr>
              <w:ind w:right="-72"/>
              <w:jc w:val="righ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37F1CAB3" w14:textId="7E560575" w:rsidR="005E187C" w:rsidRPr="00DE4694" w:rsidRDefault="005E187C" w:rsidP="00CF5BC5">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tcPr>
          <w:p w14:paraId="51FA06EC" w14:textId="0B1D4E6B" w:rsidR="005E187C" w:rsidRPr="00DE4694" w:rsidRDefault="005E187C" w:rsidP="00CF5BC5">
            <w:pPr>
              <w:ind w:right="-72"/>
              <w:jc w:val="right"/>
              <w:rPr>
                <w:rFonts w:ascii="Arial" w:hAnsi="Arial" w:cs="Arial"/>
                <w:sz w:val="18"/>
                <w:szCs w:val="18"/>
              </w:rPr>
            </w:pPr>
          </w:p>
        </w:tc>
      </w:tr>
      <w:tr w:rsidR="005E187C" w:rsidRPr="00BE3981" w14:paraId="37F68A61" w14:textId="77777777" w:rsidTr="00335EC3">
        <w:trPr>
          <w:trHeight w:val="20"/>
        </w:trPr>
        <w:tc>
          <w:tcPr>
            <w:tcW w:w="3033" w:type="dxa"/>
            <w:tcBorders>
              <w:top w:val="nil"/>
              <w:left w:val="nil"/>
              <w:bottom w:val="nil"/>
              <w:right w:val="nil"/>
            </w:tcBorders>
            <w:shd w:val="clear" w:color="auto" w:fill="auto"/>
            <w:noWrap/>
            <w:vAlign w:val="bottom"/>
          </w:tcPr>
          <w:p w14:paraId="149E46C5" w14:textId="77777777" w:rsidR="005E187C" w:rsidRPr="00BE3981" w:rsidRDefault="005E187C" w:rsidP="00004958">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FAFAFA"/>
            <w:noWrap/>
            <w:vAlign w:val="bottom"/>
          </w:tcPr>
          <w:p w14:paraId="170DC085" w14:textId="0D51626F" w:rsidR="005E187C" w:rsidRPr="00DE4694" w:rsidRDefault="00526977" w:rsidP="00CF5BC5">
            <w:pPr>
              <w:ind w:right="-72"/>
              <w:jc w:val="right"/>
              <w:rPr>
                <w:rFonts w:ascii="Arial" w:hAnsi="Arial" w:cs="Arial"/>
                <w:sz w:val="18"/>
                <w:szCs w:val="18"/>
              </w:rPr>
            </w:pPr>
            <w:r>
              <w:rPr>
                <w:rFonts w:ascii="Arial" w:hAnsi="Arial" w:cs="Arial"/>
                <w:sz w:val="18"/>
                <w:szCs w:val="18"/>
              </w:rPr>
              <w:t>582</w:t>
            </w:r>
          </w:p>
        </w:tc>
        <w:tc>
          <w:tcPr>
            <w:tcW w:w="1418" w:type="dxa"/>
            <w:tcBorders>
              <w:left w:val="nil"/>
              <w:bottom w:val="single" w:sz="4" w:space="0" w:color="auto"/>
              <w:right w:val="nil"/>
            </w:tcBorders>
            <w:shd w:val="clear" w:color="auto" w:fill="FAFAFA"/>
            <w:noWrap/>
            <w:vAlign w:val="bottom"/>
          </w:tcPr>
          <w:p w14:paraId="059F76B3" w14:textId="0639E35E" w:rsidR="005E187C" w:rsidRPr="00DE4694" w:rsidRDefault="00526977" w:rsidP="00CF5BC5">
            <w:pPr>
              <w:ind w:right="-72"/>
              <w:jc w:val="right"/>
              <w:rPr>
                <w:rFonts w:ascii="Arial" w:hAnsi="Arial" w:cs="Arial"/>
                <w:sz w:val="18"/>
                <w:szCs w:val="18"/>
              </w:rPr>
            </w:pPr>
            <w:r>
              <w:rPr>
                <w:rFonts w:ascii="Arial" w:hAnsi="Arial" w:cs="Arial"/>
                <w:sz w:val="18"/>
                <w:szCs w:val="18"/>
              </w:rPr>
              <w:t>2</w:t>
            </w:r>
          </w:p>
        </w:tc>
        <w:tc>
          <w:tcPr>
            <w:tcW w:w="1078" w:type="dxa"/>
            <w:tcBorders>
              <w:left w:val="nil"/>
              <w:bottom w:val="single" w:sz="4" w:space="0" w:color="auto"/>
              <w:right w:val="nil"/>
            </w:tcBorders>
            <w:shd w:val="clear" w:color="auto" w:fill="FAFAFA"/>
            <w:noWrap/>
            <w:vAlign w:val="bottom"/>
          </w:tcPr>
          <w:p w14:paraId="51997656" w14:textId="75D4329C" w:rsidR="005E187C" w:rsidRPr="00DE4694" w:rsidRDefault="00526977" w:rsidP="00CF5BC5">
            <w:pPr>
              <w:ind w:right="-72"/>
              <w:jc w:val="right"/>
              <w:rPr>
                <w:rFonts w:ascii="Arial" w:hAnsi="Arial" w:cs="Arial"/>
                <w:sz w:val="18"/>
                <w:szCs w:val="18"/>
              </w:rPr>
            </w:pPr>
            <w:r>
              <w:rPr>
                <w:rFonts w:ascii="Arial" w:hAnsi="Arial" w:cs="Arial"/>
                <w:sz w:val="18"/>
                <w:szCs w:val="18"/>
              </w:rPr>
              <w:t>-</w:t>
            </w:r>
          </w:p>
        </w:tc>
        <w:tc>
          <w:tcPr>
            <w:tcW w:w="1275" w:type="dxa"/>
            <w:tcBorders>
              <w:left w:val="nil"/>
              <w:bottom w:val="single" w:sz="4" w:space="0" w:color="auto"/>
              <w:right w:val="nil"/>
            </w:tcBorders>
            <w:shd w:val="clear" w:color="auto" w:fill="FAFAFA"/>
            <w:noWrap/>
            <w:vAlign w:val="bottom"/>
          </w:tcPr>
          <w:p w14:paraId="075D9BC2" w14:textId="68A683FB" w:rsidR="005E187C" w:rsidRPr="00DE4694" w:rsidRDefault="00526977" w:rsidP="00CF5BC5">
            <w:pPr>
              <w:ind w:right="-72"/>
              <w:jc w:val="right"/>
              <w:rPr>
                <w:rFonts w:ascii="Arial" w:hAnsi="Arial" w:cs="Arial"/>
                <w:sz w:val="18"/>
                <w:szCs w:val="18"/>
              </w:rPr>
            </w:pPr>
            <w:r>
              <w:rPr>
                <w:rFonts w:ascii="Arial" w:hAnsi="Arial" w:cs="Arial"/>
                <w:sz w:val="18"/>
                <w:szCs w:val="18"/>
              </w:rPr>
              <w:t>584</w:t>
            </w:r>
          </w:p>
        </w:tc>
        <w:tc>
          <w:tcPr>
            <w:tcW w:w="1277" w:type="dxa"/>
            <w:tcBorders>
              <w:left w:val="nil"/>
              <w:bottom w:val="single" w:sz="4" w:space="0" w:color="auto"/>
              <w:right w:val="nil"/>
            </w:tcBorders>
            <w:shd w:val="clear" w:color="auto" w:fill="FAFAFA"/>
            <w:noWrap/>
            <w:vAlign w:val="bottom"/>
          </w:tcPr>
          <w:p w14:paraId="2D2D2523" w14:textId="57221105" w:rsidR="005E187C" w:rsidRPr="00DE4694" w:rsidRDefault="00526977" w:rsidP="00CF5BC5">
            <w:pPr>
              <w:ind w:right="-72"/>
              <w:jc w:val="right"/>
              <w:rPr>
                <w:rFonts w:ascii="Arial" w:hAnsi="Arial" w:cs="Arial"/>
                <w:sz w:val="18"/>
                <w:szCs w:val="18"/>
              </w:rPr>
            </w:pPr>
            <w:r>
              <w:rPr>
                <w:rFonts w:ascii="Arial" w:hAnsi="Arial" w:cs="Arial"/>
                <w:sz w:val="18"/>
                <w:szCs w:val="18"/>
              </w:rPr>
              <w:t>584</w:t>
            </w:r>
          </w:p>
        </w:tc>
      </w:tr>
      <w:tr w:rsidR="00D83D87" w:rsidRPr="00BE3981" w14:paraId="1010588B" w14:textId="77777777" w:rsidTr="00335EC3">
        <w:trPr>
          <w:trHeight w:val="20"/>
        </w:trPr>
        <w:tc>
          <w:tcPr>
            <w:tcW w:w="3033" w:type="dxa"/>
            <w:tcBorders>
              <w:top w:val="nil"/>
              <w:left w:val="nil"/>
              <w:bottom w:val="nil"/>
              <w:right w:val="nil"/>
            </w:tcBorders>
            <w:shd w:val="clear" w:color="auto" w:fill="auto"/>
            <w:noWrap/>
            <w:vAlign w:val="bottom"/>
          </w:tcPr>
          <w:p w14:paraId="53106DC6" w14:textId="77777777" w:rsidR="00D83D87" w:rsidRPr="00BE3981" w:rsidRDefault="00D83D87" w:rsidP="00004958">
            <w:pPr>
              <w:ind w:left="-101" w:firstLine="14"/>
              <w:jc w:val="left"/>
              <w:rPr>
                <w:rFonts w:ascii="Arial" w:hAnsi="Arial" w:cs="Arial"/>
                <w:b/>
                <w:bCs/>
                <w:i/>
                <w:iCs/>
                <w:sz w:val="18"/>
                <w:szCs w:val="18"/>
              </w:rPr>
            </w:pPr>
          </w:p>
        </w:tc>
        <w:tc>
          <w:tcPr>
            <w:tcW w:w="1417" w:type="dxa"/>
            <w:tcBorders>
              <w:top w:val="nil"/>
              <w:left w:val="nil"/>
              <w:bottom w:val="nil"/>
              <w:right w:val="nil"/>
            </w:tcBorders>
            <w:shd w:val="clear" w:color="auto" w:fill="FAFAFA"/>
            <w:noWrap/>
            <w:vAlign w:val="bottom"/>
          </w:tcPr>
          <w:p w14:paraId="3850242A" w14:textId="77777777" w:rsidR="00D83D87" w:rsidRPr="00DE4694" w:rsidRDefault="00D83D87" w:rsidP="00A87878">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758833ED" w14:textId="77777777" w:rsidR="00D83D87" w:rsidRPr="00DE4694" w:rsidRDefault="00D83D87" w:rsidP="00A87878">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053CEEAE" w14:textId="77777777" w:rsidR="00D83D87" w:rsidRPr="00DE4694" w:rsidRDefault="00D83D87" w:rsidP="00A87878">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0D9D4C20" w14:textId="77777777" w:rsidR="00D83D87" w:rsidRPr="00DE4694" w:rsidRDefault="00D83D87" w:rsidP="00A87878">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667E22F7" w14:textId="77777777" w:rsidR="00D83D87" w:rsidRPr="00DE4694" w:rsidRDefault="00D83D87" w:rsidP="00A87878">
            <w:pPr>
              <w:ind w:right="-72"/>
              <w:jc w:val="right"/>
              <w:rPr>
                <w:rFonts w:ascii="Arial" w:hAnsi="Arial" w:cs="Arial"/>
                <w:sz w:val="18"/>
                <w:szCs w:val="18"/>
              </w:rPr>
            </w:pPr>
          </w:p>
        </w:tc>
      </w:tr>
      <w:tr w:rsidR="00D83D87" w:rsidRPr="00BE3981" w14:paraId="328980F4" w14:textId="77777777" w:rsidTr="001B38AD">
        <w:trPr>
          <w:trHeight w:val="20"/>
        </w:trPr>
        <w:tc>
          <w:tcPr>
            <w:tcW w:w="3033" w:type="dxa"/>
            <w:tcBorders>
              <w:top w:val="nil"/>
              <w:left w:val="nil"/>
              <w:bottom w:val="nil"/>
              <w:right w:val="nil"/>
            </w:tcBorders>
            <w:shd w:val="clear" w:color="auto" w:fill="auto"/>
            <w:noWrap/>
            <w:vAlign w:val="bottom"/>
            <w:hideMark/>
          </w:tcPr>
          <w:p w14:paraId="5FB1A94A" w14:textId="33EA50C7" w:rsidR="00D83D87" w:rsidRPr="00BE3981" w:rsidRDefault="00D83D87"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w:t>
            </w:r>
            <w:r w:rsidR="007D2E61">
              <w:rPr>
                <w:rFonts w:ascii="Arial" w:hAnsi="Arial" w:cs="Arial"/>
                <w:b/>
                <w:bCs/>
                <w:i/>
                <w:iCs/>
                <w:sz w:val="18"/>
                <w:szCs w:val="18"/>
              </w:rPr>
              <w:t>assets</w:t>
            </w:r>
            <w:r w:rsidRPr="00BE3981">
              <w:rPr>
                <w:rFonts w:ascii="Arial" w:hAnsi="Arial" w:cs="Arial"/>
                <w:b/>
                <w:bCs/>
                <w:i/>
                <w:iCs/>
                <w:sz w:val="18"/>
                <w:szCs w:val="18"/>
              </w:rPr>
              <w:t xml:space="preserve"> not </w:t>
            </w:r>
            <w:r>
              <w:rPr>
                <w:rFonts w:ascii="Arial" w:hAnsi="Arial" w:cs="Arial"/>
                <w:b/>
                <w:bCs/>
                <w:i/>
                <w:iCs/>
                <w:sz w:val="18"/>
                <w:szCs w:val="18"/>
              </w:rPr>
              <w:br/>
              <w:t xml:space="preserve">   </w:t>
            </w:r>
            <w:r w:rsidRPr="00BE3981">
              <w:rPr>
                <w:rFonts w:ascii="Arial" w:hAnsi="Arial" w:cs="Arial"/>
                <w:b/>
                <w:bCs/>
                <w:i/>
                <w:iCs/>
                <w:sz w:val="18"/>
                <w:szCs w:val="18"/>
              </w:rPr>
              <w:t xml:space="preserve">measured at fair value </w:t>
            </w:r>
          </w:p>
        </w:tc>
        <w:tc>
          <w:tcPr>
            <w:tcW w:w="1417" w:type="dxa"/>
            <w:tcBorders>
              <w:top w:val="nil"/>
              <w:left w:val="nil"/>
              <w:bottom w:val="nil"/>
              <w:right w:val="nil"/>
            </w:tcBorders>
            <w:shd w:val="clear" w:color="auto" w:fill="FAFAFA"/>
            <w:noWrap/>
            <w:vAlign w:val="bottom"/>
          </w:tcPr>
          <w:p w14:paraId="3DB86D53" w14:textId="77777777" w:rsidR="00D83D87" w:rsidRPr="00DE4694" w:rsidRDefault="00D83D87" w:rsidP="00A87878">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6746E324" w14:textId="77777777" w:rsidR="00D83D87" w:rsidRPr="00DE4694" w:rsidRDefault="00D83D87" w:rsidP="00A87878">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2584BBB0" w14:textId="77777777" w:rsidR="00D83D87" w:rsidRPr="00DE4694" w:rsidRDefault="00D83D87" w:rsidP="00A87878">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70212015" w14:textId="77777777" w:rsidR="00D83D87" w:rsidRPr="00DE4694" w:rsidRDefault="00D83D87" w:rsidP="00A87878">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41D8BAF8" w14:textId="77777777" w:rsidR="00D83D87" w:rsidRPr="00DE4694" w:rsidRDefault="00D83D87" w:rsidP="00A87878">
            <w:pPr>
              <w:ind w:right="-72"/>
              <w:jc w:val="right"/>
              <w:rPr>
                <w:rFonts w:ascii="Arial" w:hAnsi="Arial" w:cs="Arial"/>
                <w:sz w:val="18"/>
                <w:szCs w:val="18"/>
              </w:rPr>
            </w:pPr>
          </w:p>
        </w:tc>
      </w:tr>
      <w:tr w:rsidR="007E127A" w:rsidRPr="00BE3981" w14:paraId="584A14FA" w14:textId="77777777" w:rsidTr="00335EC3">
        <w:trPr>
          <w:trHeight w:val="20"/>
        </w:trPr>
        <w:tc>
          <w:tcPr>
            <w:tcW w:w="3033" w:type="dxa"/>
            <w:tcBorders>
              <w:top w:val="nil"/>
              <w:left w:val="nil"/>
              <w:bottom w:val="nil"/>
              <w:right w:val="nil"/>
            </w:tcBorders>
            <w:shd w:val="clear" w:color="auto" w:fill="auto"/>
            <w:noWrap/>
            <w:vAlign w:val="bottom"/>
          </w:tcPr>
          <w:p w14:paraId="6024E7B5" w14:textId="448AF866" w:rsidR="007E127A" w:rsidRPr="00CE354A" w:rsidRDefault="007E127A" w:rsidP="007E127A">
            <w:pPr>
              <w:ind w:left="-101" w:firstLine="14"/>
              <w:rPr>
                <w:rFonts w:ascii="Arial" w:hAnsi="Arial" w:cs="Arial"/>
                <w:sz w:val="18"/>
                <w:szCs w:val="18"/>
              </w:rPr>
            </w:pPr>
            <w:r>
              <w:rPr>
                <w:rFonts w:ascii="Arial" w:eastAsia="Arial Unicode MS" w:hAnsi="Arial" w:cs="Arial"/>
                <w:sz w:val="18"/>
                <w:szCs w:val="18"/>
              </w:rPr>
              <w:t>Long-term loans to</w:t>
            </w:r>
            <w:r w:rsidRPr="00F14717">
              <w:rPr>
                <w:rFonts w:ascii="Arial" w:eastAsia="Arial Unicode MS" w:hAnsi="Arial" w:cs="Arial"/>
                <w:sz w:val="18"/>
                <w:szCs w:val="18"/>
              </w:rPr>
              <w:t xml:space="preserve"> related parties</w:t>
            </w:r>
          </w:p>
        </w:tc>
        <w:tc>
          <w:tcPr>
            <w:tcW w:w="1417" w:type="dxa"/>
            <w:tcBorders>
              <w:left w:val="nil"/>
              <w:right w:val="nil"/>
            </w:tcBorders>
            <w:shd w:val="clear" w:color="auto" w:fill="FAFAFA"/>
            <w:noWrap/>
            <w:vAlign w:val="bottom"/>
          </w:tcPr>
          <w:p w14:paraId="02D9E725" w14:textId="7FAAB9D3" w:rsidR="007E127A" w:rsidRPr="00DE4694" w:rsidRDefault="007E127A" w:rsidP="007E127A">
            <w:pPr>
              <w:ind w:right="-72"/>
              <w:jc w:val="right"/>
              <w:rPr>
                <w:rFonts w:ascii="Arial" w:hAnsi="Arial" w:cs="Arial"/>
                <w:sz w:val="18"/>
                <w:szCs w:val="18"/>
              </w:rPr>
            </w:pPr>
            <w:r>
              <w:rPr>
                <w:rFonts w:ascii="Arial" w:hAnsi="Arial" w:cs="Arial"/>
                <w:sz w:val="18"/>
                <w:szCs w:val="18"/>
              </w:rPr>
              <w:t>-</w:t>
            </w:r>
          </w:p>
        </w:tc>
        <w:tc>
          <w:tcPr>
            <w:tcW w:w="1418" w:type="dxa"/>
            <w:tcBorders>
              <w:left w:val="nil"/>
              <w:right w:val="nil"/>
            </w:tcBorders>
            <w:shd w:val="clear" w:color="auto" w:fill="FAFAFA"/>
            <w:noWrap/>
            <w:vAlign w:val="bottom"/>
          </w:tcPr>
          <w:p w14:paraId="7C85287D" w14:textId="53A7D25B" w:rsidR="007E127A" w:rsidRPr="00DE4694" w:rsidRDefault="007E127A" w:rsidP="007E127A">
            <w:pPr>
              <w:ind w:right="-72"/>
              <w:jc w:val="right"/>
              <w:rPr>
                <w:rFonts w:ascii="Arial" w:hAnsi="Arial" w:cs="Arial"/>
                <w:sz w:val="18"/>
                <w:szCs w:val="18"/>
              </w:rPr>
            </w:pPr>
            <w:r>
              <w:rPr>
                <w:rFonts w:ascii="Arial" w:hAnsi="Arial" w:cs="Arial"/>
                <w:sz w:val="18"/>
                <w:szCs w:val="18"/>
              </w:rPr>
              <w:t>-</w:t>
            </w:r>
          </w:p>
        </w:tc>
        <w:tc>
          <w:tcPr>
            <w:tcW w:w="1078" w:type="dxa"/>
            <w:tcBorders>
              <w:left w:val="nil"/>
              <w:right w:val="nil"/>
            </w:tcBorders>
            <w:shd w:val="clear" w:color="auto" w:fill="FAFAFA"/>
            <w:noWrap/>
            <w:vAlign w:val="bottom"/>
          </w:tcPr>
          <w:p w14:paraId="1B6F5081" w14:textId="451EC4C7" w:rsidR="007E127A" w:rsidRPr="00DE4694" w:rsidRDefault="007E127A" w:rsidP="007E127A">
            <w:pPr>
              <w:ind w:right="-72"/>
              <w:jc w:val="right"/>
              <w:rPr>
                <w:rFonts w:ascii="Arial" w:hAnsi="Arial" w:cs="Arial"/>
                <w:sz w:val="18"/>
                <w:szCs w:val="18"/>
              </w:rPr>
            </w:pPr>
            <w:r>
              <w:rPr>
                <w:rFonts w:ascii="Arial" w:hAnsi="Arial" w:cs="Arial"/>
                <w:sz w:val="18"/>
                <w:szCs w:val="18"/>
              </w:rPr>
              <w:t>11,381</w:t>
            </w:r>
          </w:p>
        </w:tc>
        <w:tc>
          <w:tcPr>
            <w:tcW w:w="1275" w:type="dxa"/>
            <w:tcBorders>
              <w:left w:val="nil"/>
              <w:right w:val="nil"/>
            </w:tcBorders>
            <w:shd w:val="clear" w:color="auto" w:fill="FAFAFA"/>
            <w:noWrap/>
            <w:vAlign w:val="bottom"/>
          </w:tcPr>
          <w:p w14:paraId="18703078" w14:textId="6FBEC985" w:rsidR="007E127A" w:rsidRPr="00DE4694" w:rsidRDefault="007E127A" w:rsidP="007E127A">
            <w:pPr>
              <w:ind w:right="-72"/>
              <w:jc w:val="right"/>
              <w:rPr>
                <w:rFonts w:ascii="Arial" w:hAnsi="Arial" w:cs="Arial"/>
                <w:sz w:val="18"/>
                <w:szCs w:val="18"/>
              </w:rPr>
            </w:pPr>
            <w:r>
              <w:rPr>
                <w:rFonts w:ascii="Arial" w:hAnsi="Arial" w:cs="Arial"/>
                <w:sz w:val="18"/>
                <w:szCs w:val="18"/>
              </w:rPr>
              <w:t>11,381</w:t>
            </w:r>
          </w:p>
        </w:tc>
        <w:tc>
          <w:tcPr>
            <w:tcW w:w="1277" w:type="dxa"/>
            <w:tcBorders>
              <w:left w:val="nil"/>
              <w:right w:val="nil"/>
            </w:tcBorders>
            <w:shd w:val="clear" w:color="auto" w:fill="FAFAFA"/>
            <w:noWrap/>
            <w:vAlign w:val="bottom"/>
          </w:tcPr>
          <w:p w14:paraId="230029A3" w14:textId="3DD5433D" w:rsidR="007E127A" w:rsidRPr="00DE4694" w:rsidRDefault="007E127A" w:rsidP="007E127A">
            <w:pPr>
              <w:ind w:right="-72"/>
              <w:jc w:val="right"/>
              <w:rPr>
                <w:rFonts w:ascii="Arial" w:hAnsi="Arial" w:cs="Arial"/>
                <w:sz w:val="18"/>
                <w:szCs w:val="18"/>
              </w:rPr>
            </w:pPr>
            <w:r>
              <w:rPr>
                <w:rFonts w:ascii="Arial" w:hAnsi="Arial" w:cs="Arial"/>
                <w:sz w:val="18"/>
                <w:szCs w:val="18"/>
              </w:rPr>
              <w:t>11,468</w:t>
            </w:r>
          </w:p>
        </w:tc>
      </w:tr>
      <w:tr w:rsidR="007E127A" w:rsidRPr="00BE3981" w14:paraId="6F81BC59" w14:textId="77777777" w:rsidTr="00335EC3">
        <w:trPr>
          <w:trHeight w:val="20"/>
        </w:trPr>
        <w:tc>
          <w:tcPr>
            <w:tcW w:w="3033" w:type="dxa"/>
            <w:tcBorders>
              <w:top w:val="nil"/>
              <w:left w:val="nil"/>
              <w:bottom w:val="nil"/>
              <w:right w:val="nil"/>
            </w:tcBorders>
            <w:shd w:val="clear" w:color="auto" w:fill="auto"/>
            <w:noWrap/>
            <w:vAlign w:val="bottom"/>
          </w:tcPr>
          <w:p w14:paraId="5200CE4B" w14:textId="77777777" w:rsidR="007E127A" w:rsidRPr="00BE3981" w:rsidRDefault="007E127A" w:rsidP="007E127A">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FAFAFA"/>
            <w:noWrap/>
            <w:vAlign w:val="bottom"/>
          </w:tcPr>
          <w:p w14:paraId="03F7001F" w14:textId="77777777" w:rsidR="007E127A" w:rsidRPr="00DE4694" w:rsidRDefault="007E127A" w:rsidP="007E127A">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35CC55D1" w14:textId="77777777" w:rsidR="007E127A" w:rsidRPr="00DE4694" w:rsidRDefault="007E127A" w:rsidP="007E127A">
            <w:pPr>
              <w:ind w:right="-72"/>
              <w:jc w:val="right"/>
              <w:rPr>
                <w:rFonts w:ascii="Arial" w:hAnsi="Arial" w:cs="Arial"/>
                <w:sz w:val="18"/>
                <w:szCs w:val="18"/>
              </w:rPr>
            </w:pPr>
          </w:p>
        </w:tc>
        <w:tc>
          <w:tcPr>
            <w:tcW w:w="1078" w:type="dxa"/>
            <w:tcBorders>
              <w:top w:val="single" w:sz="4" w:space="0" w:color="auto"/>
              <w:left w:val="nil"/>
              <w:right w:val="nil"/>
            </w:tcBorders>
            <w:shd w:val="clear" w:color="auto" w:fill="FAFAFA"/>
            <w:noWrap/>
            <w:vAlign w:val="bottom"/>
          </w:tcPr>
          <w:p w14:paraId="7B05015F" w14:textId="77777777" w:rsidR="007E127A" w:rsidRPr="00DE4694" w:rsidRDefault="007E127A" w:rsidP="007E127A">
            <w:pPr>
              <w:ind w:right="-72"/>
              <w:jc w:val="righ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0A12A089" w14:textId="77777777" w:rsidR="007E127A" w:rsidRPr="00DE4694" w:rsidRDefault="007E127A" w:rsidP="007E127A">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tcPr>
          <w:p w14:paraId="07A5678A" w14:textId="77777777" w:rsidR="007E127A" w:rsidRPr="00DE4694" w:rsidRDefault="007E127A" w:rsidP="007E127A">
            <w:pPr>
              <w:ind w:right="-72"/>
              <w:jc w:val="right"/>
              <w:rPr>
                <w:rFonts w:ascii="Arial" w:hAnsi="Arial" w:cs="Arial"/>
                <w:sz w:val="18"/>
                <w:szCs w:val="18"/>
              </w:rPr>
            </w:pPr>
          </w:p>
        </w:tc>
      </w:tr>
      <w:tr w:rsidR="007E127A" w:rsidRPr="00BE3981" w14:paraId="7FD6C8CB" w14:textId="77777777" w:rsidTr="00335EC3">
        <w:trPr>
          <w:trHeight w:val="20"/>
        </w:trPr>
        <w:tc>
          <w:tcPr>
            <w:tcW w:w="3033" w:type="dxa"/>
            <w:tcBorders>
              <w:top w:val="nil"/>
              <w:left w:val="nil"/>
              <w:bottom w:val="nil"/>
              <w:right w:val="nil"/>
            </w:tcBorders>
            <w:shd w:val="clear" w:color="auto" w:fill="auto"/>
            <w:noWrap/>
            <w:vAlign w:val="bottom"/>
          </w:tcPr>
          <w:p w14:paraId="5F238A68" w14:textId="77777777" w:rsidR="007E127A" w:rsidRPr="00BE3981" w:rsidRDefault="007E127A" w:rsidP="007E127A">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FAFAFA"/>
            <w:noWrap/>
            <w:vAlign w:val="bottom"/>
          </w:tcPr>
          <w:p w14:paraId="71819D28" w14:textId="33BA5E5D" w:rsidR="007E127A" w:rsidRPr="00DE4694" w:rsidRDefault="007E127A" w:rsidP="007E127A">
            <w:pPr>
              <w:ind w:right="-72"/>
              <w:jc w:val="right"/>
              <w:rPr>
                <w:rFonts w:ascii="Arial" w:hAnsi="Arial" w:cs="Arial"/>
                <w:sz w:val="18"/>
                <w:szCs w:val="18"/>
              </w:rPr>
            </w:pPr>
            <w:r>
              <w:rPr>
                <w:rFonts w:ascii="Arial" w:hAnsi="Arial" w:cs="Arial"/>
                <w:sz w:val="18"/>
                <w:szCs w:val="18"/>
              </w:rPr>
              <w:t>-</w:t>
            </w:r>
          </w:p>
        </w:tc>
        <w:tc>
          <w:tcPr>
            <w:tcW w:w="1418" w:type="dxa"/>
            <w:tcBorders>
              <w:left w:val="nil"/>
              <w:bottom w:val="single" w:sz="4" w:space="0" w:color="auto"/>
              <w:right w:val="nil"/>
            </w:tcBorders>
            <w:shd w:val="clear" w:color="auto" w:fill="FAFAFA"/>
            <w:noWrap/>
            <w:vAlign w:val="bottom"/>
          </w:tcPr>
          <w:p w14:paraId="1476FE85" w14:textId="0FC2DF4B" w:rsidR="007E127A" w:rsidRPr="00DE4694" w:rsidRDefault="007E127A" w:rsidP="007E127A">
            <w:pPr>
              <w:ind w:right="-72"/>
              <w:jc w:val="right"/>
              <w:rPr>
                <w:rFonts w:ascii="Arial" w:hAnsi="Arial" w:cs="Arial"/>
                <w:sz w:val="18"/>
                <w:szCs w:val="18"/>
              </w:rPr>
            </w:pPr>
            <w:r>
              <w:rPr>
                <w:rFonts w:ascii="Arial" w:hAnsi="Arial" w:cs="Arial"/>
                <w:sz w:val="18"/>
                <w:szCs w:val="18"/>
              </w:rPr>
              <w:t>-</w:t>
            </w:r>
          </w:p>
        </w:tc>
        <w:tc>
          <w:tcPr>
            <w:tcW w:w="1078" w:type="dxa"/>
            <w:tcBorders>
              <w:left w:val="nil"/>
              <w:bottom w:val="single" w:sz="4" w:space="0" w:color="auto"/>
              <w:right w:val="nil"/>
            </w:tcBorders>
            <w:shd w:val="clear" w:color="auto" w:fill="FAFAFA"/>
            <w:noWrap/>
            <w:vAlign w:val="bottom"/>
          </w:tcPr>
          <w:p w14:paraId="340EF8E0" w14:textId="56321660" w:rsidR="007E127A" w:rsidRPr="00DE4694" w:rsidRDefault="007E127A" w:rsidP="007E127A">
            <w:pPr>
              <w:ind w:right="-72"/>
              <w:jc w:val="right"/>
              <w:rPr>
                <w:rFonts w:ascii="Arial" w:hAnsi="Arial" w:cs="Arial"/>
                <w:sz w:val="18"/>
                <w:szCs w:val="18"/>
              </w:rPr>
            </w:pPr>
            <w:r>
              <w:rPr>
                <w:rFonts w:ascii="Arial" w:hAnsi="Arial" w:cs="Arial"/>
                <w:sz w:val="18"/>
                <w:szCs w:val="18"/>
              </w:rPr>
              <w:t>11,381</w:t>
            </w:r>
          </w:p>
        </w:tc>
        <w:tc>
          <w:tcPr>
            <w:tcW w:w="1275" w:type="dxa"/>
            <w:tcBorders>
              <w:left w:val="nil"/>
              <w:bottom w:val="single" w:sz="4" w:space="0" w:color="auto"/>
              <w:right w:val="nil"/>
            </w:tcBorders>
            <w:shd w:val="clear" w:color="auto" w:fill="FAFAFA"/>
            <w:noWrap/>
            <w:vAlign w:val="bottom"/>
          </w:tcPr>
          <w:p w14:paraId="3D6E8AEF" w14:textId="6634B74D" w:rsidR="007E127A" w:rsidRPr="00DE4694" w:rsidRDefault="007E127A" w:rsidP="007E127A">
            <w:pPr>
              <w:ind w:right="-72"/>
              <w:jc w:val="right"/>
              <w:rPr>
                <w:rFonts w:ascii="Arial" w:hAnsi="Arial" w:cs="Arial"/>
                <w:sz w:val="18"/>
                <w:szCs w:val="18"/>
              </w:rPr>
            </w:pPr>
            <w:r>
              <w:rPr>
                <w:rFonts w:ascii="Arial" w:hAnsi="Arial" w:cs="Arial"/>
                <w:sz w:val="18"/>
                <w:szCs w:val="18"/>
              </w:rPr>
              <w:t>11,381</w:t>
            </w:r>
          </w:p>
        </w:tc>
        <w:tc>
          <w:tcPr>
            <w:tcW w:w="1277" w:type="dxa"/>
            <w:tcBorders>
              <w:left w:val="nil"/>
              <w:bottom w:val="single" w:sz="4" w:space="0" w:color="auto"/>
              <w:right w:val="nil"/>
            </w:tcBorders>
            <w:shd w:val="clear" w:color="auto" w:fill="FAFAFA"/>
            <w:noWrap/>
            <w:vAlign w:val="bottom"/>
          </w:tcPr>
          <w:p w14:paraId="54D4B955" w14:textId="469B37E9" w:rsidR="007E127A" w:rsidRPr="00DE4694" w:rsidRDefault="007E127A" w:rsidP="007E127A">
            <w:pPr>
              <w:ind w:right="-72"/>
              <w:jc w:val="right"/>
              <w:rPr>
                <w:rFonts w:ascii="Arial" w:hAnsi="Arial" w:cs="Arial"/>
                <w:sz w:val="18"/>
                <w:szCs w:val="18"/>
              </w:rPr>
            </w:pPr>
            <w:r>
              <w:rPr>
                <w:rFonts w:ascii="Arial" w:hAnsi="Arial" w:cs="Arial"/>
                <w:sz w:val="18"/>
                <w:szCs w:val="18"/>
              </w:rPr>
              <w:t>11,468</w:t>
            </w:r>
          </w:p>
        </w:tc>
      </w:tr>
      <w:tr w:rsidR="00526977" w:rsidRPr="00BE3981" w14:paraId="0D38123B" w14:textId="77777777" w:rsidTr="00335EC3">
        <w:trPr>
          <w:trHeight w:val="20"/>
        </w:trPr>
        <w:tc>
          <w:tcPr>
            <w:tcW w:w="3033" w:type="dxa"/>
            <w:tcBorders>
              <w:top w:val="nil"/>
              <w:left w:val="nil"/>
              <w:bottom w:val="nil"/>
              <w:right w:val="nil"/>
            </w:tcBorders>
            <w:shd w:val="clear" w:color="auto" w:fill="auto"/>
            <w:noWrap/>
            <w:vAlign w:val="bottom"/>
          </w:tcPr>
          <w:p w14:paraId="541F40A7" w14:textId="77777777" w:rsidR="00526977" w:rsidRPr="00BE3981" w:rsidRDefault="00526977" w:rsidP="00526977">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FAFAFA"/>
            <w:noWrap/>
            <w:vAlign w:val="bottom"/>
          </w:tcPr>
          <w:p w14:paraId="4E003BA2" w14:textId="77777777" w:rsidR="00526977" w:rsidRPr="00DE4694" w:rsidRDefault="00526977" w:rsidP="00526977">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79FC8C77" w14:textId="77777777" w:rsidR="00526977" w:rsidRPr="00DE4694" w:rsidRDefault="00526977" w:rsidP="00526977">
            <w:pPr>
              <w:ind w:right="-72"/>
              <w:jc w:val="right"/>
              <w:rPr>
                <w:rFonts w:ascii="Arial" w:hAnsi="Arial" w:cs="Arial"/>
                <w:sz w:val="18"/>
                <w:szCs w:val="18"/>
              </w:rPr>
            </w:pPr>
          </w:p>
        </w:tc>
        <w:tc>
          <w:tcPr>
            <w:tcW w:w="1078" w:type="dxa"/>
            <w:tcBorders>
              <w:top w:val="single" w:sz="4" w:space="0" w:color="auto"/>
              <w:left w:val="nil"/>
              <w:right w:val="nil"/>
            </w:tcBorders>
            <w:shd w:val="clear" w:color="auto" w:fill="FAFAFA"/>
            <w:noWrap/>
            <w:vAlign w:val="bottom"/>
          </w:tcPr>
          <w:p w14:paraId="68A5B088" w14:textId="77777777" w:rsidR="00526977" w:rsidRPr="00DE4694" w:rsidRDefault="00526977" w:rsidP="00526977">
            <w:pPr>
              <w:ind w:right="-72"/>
              <w:jc w:val="righ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377242A0" w14:textId="77777777" w:rsidR="00526977" w:rsidRPr="00DE4694" w:rsidRDefault="00526977" w:rsidP="00526977">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tcPr>
          <w:p w14:paraId="3572B936" w14:textId="77777777" w:rsidR="00526977" w:rsidRPr="00DE4694" w:rsidRDefault="00526977" w:rsidP="00526977">
            <w:pPr>
              <w:ind w:right="-72"/>
              <w:jc w:val="right"/>
              <w:rPr>
                <w:rFonts w:ascii="Arial" w:hAnsi="Arial" w:cs="Arial"/>
                <w:sz w:val="18"/>
                <w:szCs w:val="18"/>
              </w:rPr>
            </w:pPr>
          </w:p>
        </w:tc>
      </w:tr>
      <w:tr w:rsidR="00526977" w:rsidRPr="00BE3981" w14:paraId="47950669" w14:textId="77777777" w:rsidTr="001B38AD">
        <w:trPr>
          <w:trHeight w:val="20"/>
        </w:trPr>
        <w:tc>
          <w:tcPr>
            <w:tcW w:w="3033" w:type="dxa"/>
            <w:tcBorders>
              <w:top w:val="nil"/>
              <w:left w:val="nil"/>
              <w:bottom w:val="nil"/>
              <w:right w:val="nil"/>
            </w:tcBorders>
            <w:shd w:val="clear" w:color="auto" w:fill="auto"/>
            <w:noWrap/>
            <w:vAlign w:val="bottom"/>
            <w:hideMark/>
          </w:tcPr>
          <w:p w14:paraId="08277CD7" w14:textId="77777777" w:rsidR="00526977" w:rsidRPr="00BE3981" w:rsidRDefault="00526977" w:rsidP="00526977">
            <w:pPr>
              <w:ind w:left="-101" w:firstLine="14"/>
              <w:jc w:val="left"/>
              <w:rPr>
                <w:rFonts w:ascii="Arial" w:hAnsi="Arial" w:cs="Arial"/>
                <w:sz w:val="18"/>
                <w:szCs w:val="18"/>
              </w:rPr>
            </w:pPr>
          </w:p>
        </w:tc>
        <w:tc>
          <w:tcPr>
            <w:tcW w:w="1417" w:type="dxa"/>
            <w:tcBorders>
              <w:left w:val="nil"/>
              <w:bottom w:val="nil"/>
              <w:right w:val="nil"/>
            </w:tcBorders>
            <w:shd w:val="clear" w:color="auto" w:fill="FAFAFA"/>
            <w:noWrap/>
            <w:vAlign w:val="bottom"/>
          </w:tcPr>
          <w:p w14:paraId="6DECF029" w14:textId="77777777" w:rsidR="00526977" w:rsidRPr="00DE4694" w:rsidRDefault="00526977" w:rsidP="00526977">
            <w:pPr>
              <w:ind w:right="-72"/>
              <w:jc w:val="right"/>
              <w:rPr>
                <w:rFonts w:ascii="Arial" w:hAnsi="Arial" w:cs="Arial"/>
                <w:sz w:val="18"/>
                <w:szCs w:val="18"/>
              </w:rPr>
            </w:pPr>
          </w:p>
        </w:tc>
        <w:tc>
          <w:tcPr>
            <w:tcW w:w="1418" w:type="dxa"/>
            <w:tcBorders>
              <w:left w:val="nil"/>
              <w:bottom w:val="nil"/>
              <w:right w:val="nil"/>
            </w:tcBorders>
            <w:shd w:val="clear" w:color="auto" w:fill="FAFAFA"/>
            <w:noWrap/>
            <w:vAlign w:val="bottom"/>
          </w:tcPr>
          <w:p w14:paraId="35C64D9B" w14:textId="77777777" w:rsidR="00526977" w:rsidRPr="00DE4694" w:rsidRDefault="00526977" w:rsidP="00526977">
            <w:pPr>
              <w:ind w:right="-72"/>
              <w:jc w:val="right"/>
              <w:rPr>
                <w:rFonts w:ascii="Arial" w:hAnsi="Arial" w:cs="Arial"/>
                <w:sz w:val="18"/>
                <w:szCs w:val="18"/>
              </w:rPr>
            </w:pPr>
          </w:p>
        </w:tc>
        <w:tc>
          <w:tcPr>
            <w:tcW w:w="1078" w:type="dxa"/>
            <w:tcBorders>
              <w:left w:val="nil"/>
              <w:bottom w:val="nil"/>
              <w:right w:val="nil"/>
            </w:tcBorders>
            <w:shd w:val="clear" w:color="auto" w:fill="FAFAFA"/>
            <w:noWrap/>
            <w:vAlign w:val="bottom"/>
          </w:tcPr>
          <w:p w14:paraId="139BFEC4" w14:textId="77777777" w:rsidR="00526977" w:rsidRPr="00DE4694" w:rsidRDefault="00526977" w:rsidP="00526977">
            <w:pPr>
              <w:ind w:right="-72"/>
              <w:jc w:val="right"/>
              <w:rPr>
                <w:rFonts w:ascii="Arial" w:hAnsi="Arial" w:cs="Arial"/>
                <w:sz w:val="18"/>
                <w:szCs w:val="18"/>
              </w:rPr>
            </w:pPr>
          </w:p>
        </w:tc>
        <w:tc>
          <w:tcPr>
            <w:tcW w:w="1275" w:type="dxa"/>
            <w:tcBorders>
              <w:left w:val="nil"/>
              <w:bottom w:val="nil"/>
              <w:right w:val="nil"/>
            </w:tcBorders>
            <w:shd w:val="clear" w:color="auto" w:fill="FAFAFA"/>
            <w:noWrap/>
            <w:vAlign w:val="bottom"/>
          </w:tcPr>
          <w:p w14:paraId="6289554E" w14:textId="77777777" w:rsidR="00526977" w:rsidRPr="00DE4694" w:rsidRDefault="00526977" w:rsidP="00526977">
            <w:pPr>
              <w:ind w:right="-72"/>
              <w:jc w:val="right"/>
              <w:rPr>
                <w:rFonts w:ascii="Arial" w:hAnsi="Arial" w:cs="Arial"/>
                <w:sz w:val="18"/>
                <w:szCs w:val="18"/>
              </w:rPr>
            </w:pPr>
          </w:p>
        </w:tc>
        <w:tc>
          <w:tcPr>
            <w:tcW w:w="1277" w:type="dxa"/>
            <w:tcBorders>
              <w:left w:val="nil"/>
              <w:bottom w:val="nil"/>
              <w:right w:val="nil"/>
            </w:tcBorders>
            <w:shd w:val="clear" w:color="auto" w:fill="FAFAFA"/>
            <w:noWrap/>
            <w:vAlign w:val="bottom"/>
          </w:tcPr>
          <w:p w14:paraId="499A82B4" w14:textId="77777777" w:rsidR="00526977" w:rsidRPr="00DE4694" w:rsidRDefault="00526977" w:rsidP="00526977">
            <w:pPr>
              <w:ind w:right="-72"/>
              <w:jc w:val="right"/>
              <w:rPr>
                <w:rFonts w:ascii="Arial" w:hAnsi="Arial" w:cs="Arial"/>
                <w:sz w:val="18"/>
                <w:szCs w:val="18"/>
              </w:rPr>
            </w:pPr>
          </w:p>
        </w:tc>
      </w:tr>
      <w:tr w:rsidR="00526977" w:rsidRPr="00BE3981" w14:paraId="1A2FE01E" w14:textId="77777777" w:rsidTr="001B38AD">
        <w:trPr>
          <w:trHeight w:val="20"/>
        </w:trPr>
        <w:tc>
          <w:tcPr>
            <w:tcW w:w="3033" w:type="dxa"/>
            <w:tcBorders>
              <w:top w:val="nil"/>
              <w:left w:val="nil"/>
              <w:bottom w:val="nil"/>
              <w:right w:val="nil"/>
            </w:tcBorders>
            <w:shd w:val="clear" w:color="auto" w:fill="auto"/>
            <w:noWrap/>
            <w:vAlign w:val="bottom"/>
            <w:hideMark/>
          </w:tcPr>
          <w:p w14:paraId="3B23CDE0" w14:textId="3F29C353" w:rsidR="00526977" w:rsidRPr="00BE3981" w:rsidRDefault="00526977" w:rsidP="00526977">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liabilities measured at </w:t>
            </w:r>
            <w:r>
              <w:rPr>
                <w:rFonts w:ascii="Arial" w:hAnsi="Arial" w:cs="Arial"/>
                <w:b/>
                <w:bCs/>
                <w:i/>
                <w:iCs/>
                <w:sz w:val="18"/>
                <w:szCs w:val="18"/>
              </w:rPr>
              <w:br/>
              <w:t xml:space="preserve">   </w:t>
            </w:r>
            <w:r w:rsidRPr="00BE3981">
              <w:rPr>
                <w:rFonts w:ascii="Arial" w:hAnsi="Arial" w:cs="Arial"/>
                <w:b/>
                <w:bCs/>
                <w:i/>
                <w:iCs/>
                <w:sz w:val="18"/>
                <w:szCs w:val="18"/>
              </w:rPr>
              <w:t xml:space="preserve">fair value </w:t>
            </w:r>
          </w:p>
        </w:tc>
        <w:tc>
          <w:tcPr>
            <w:tcW w:w="1417" w:type="dxa"/>
            <w:tcBorders>
              <w:top w:val="nil"/>
              <w:left w:val="nil"/>
              <w:bottom w:val="nil"/>
              <w:right w:val="nil"/>
            </w:tcBorders>
            <w:shd w:val="clear" w:color="auto" w:fill="FAFAFA"/>
            <w:noWrap/>
            <w:vAlign w:val="bottom"/>
          </w:tcPr>
          <w:p w14:paraId="679DDB25" w14:textId="77777777" w:rsidR="00526977" w:rsidRPr="00DE4694" w:rsidRDefault="00526977" w:rsidP="00526977">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2DED134D" w14:textId="77777777" w:rsidR="00526977" w:rsidRPr="00DE4694" w:rsidRDefault="00526977" w:rsidP="00526977">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7B0A4A49" w14:textId="77777777" w:rsidR="00526977" w:rsidRPr="00DE4694" w:rsidRDefault="00526977" w:rsidP="00526977">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54D0C024" w14:textId="77777777" w:rsidR="00526977" w:rsidRPr="00DE4694" w:rsidRDefault="00526977" w:rsidP="00526977">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6767F506" w14:textId="77777777" w:rsidR="00526977" w:rsidRPr="00DE4694" w:rsidRDefault="00526977" w:rsidP="00526977">
            <w:pPr>
              <w:ind w:right="-72"/>
              <w:jc w:val="right"/>
              <w:rPr>
                <w:rFonts w:ascii="Arial" w:hAnsi="Arial" w:cs="Arial"/>
                <w:sz w:val="18"/>
                <w:szCs w:val="18"/>
              </w:rPr>
            </w:pPr>
          </w:p>
        </w:tc>
      </w:tr>
      <w:tr w:rsidR="00526977" w:rsidRPr="00BE3981" w14:paraId="3A54E0E8" w14:textId="77777777" w:rsidTr="00335EC3">
        <w:trPr>
          <w:trHeight w:val="20"/>
        </w:trPr>
        <w:tc>
          <w:tcPr>
            <w:tcW w:w="3033" w:type="dxa"/>
            <w:tcBorders>
              <w:top w:val="nil"/>
              <w:left w:val="nil"/>
              <w:bottom w:val="nil"/>
              <w:right w:val="nil"/>
            </w:tcBorders>
            <w:shd w:val="clear" w:color="auto" w:fill="auto"/>
            <w:noWrap/>
            <w:vAlign w:val="bottom"/>
          </w:tcPr>
          <w:p w14:paraId="39B598D2" w14:textId="77777777" w:rsidR="00526977" w:rsidRPr="00BE3981" w:rsidRDefault="00526977" w:rsidP="00526977">
            <w:pPr>
              <w:ind w:left="-101" w:firstLine="14"/>
              <w:jc w:val="left"/>
              <w:rPr>
                <w:rFonts w:ascii="Arial" w:hAnsi="Arial" w:cs="Arial"/>
                <w:b/>
                <w:bCs/>
                <w:i/>
                <w:iCs/>
                <w:sz w:val="18"/>
                <w:szCs w:val="18"/>
              </w:rPr>
            </w:pPr>
          </w:p>
        </w:tc>
        <w:tc>
          <w:tcPr>
            <w:tcW w:w="1417" w:type="dxa"/>
            <w:tcBorders>
              <w:top w:val="nil"/>
              <w:left w:val="nil"/>
              <w:bottom w:val="nil"/>
              <w:right w:val="nil"/>
            </w:tcBorders>
            <w:shd w:val="clear" w:color="auto" w:fill="FAFAFA"/>
            <w:noWrap/>
            <w:vAlign w:val="bottom"/>
          </w:tcPr>
          <w:p w14:paraId="06B4736E" w14:textId="77777777" w:rsidR="00526977" w:rsidRPr="00DE4694" w:rsidRDefault="00526977" w:rsidP="00526977">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53BCECD8" w14:textId="77777777" w:rsidR="00526977" w:rsidRPr="00DE4694" w:rsidRDefault="00526977" w:rsidP="00526977">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11D708EB" w14:textId="77777777" w:rsidR="00526977" w:rsidRPr="00DE4694" w:rsidRDefault="00526977" w:rsidP="00526977">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017DC8D0" w14:textId="77777777" w:rsidR="00526977" w:rsidRPr="00DE4694" w:rsidRDefault="00526977" w:rsidP="00526977">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518D71D5" w14:textId="77777777" w:rsidR="00526977" w:rsidRPr="00DE4694" w:rsidRDefault="00526977" w:rsidP="00526977">
            <w:pPr>
              <w:ind w:right="-72"/>
              <w:jc w:val="right"/>
              <w:rPr>
                <w:rFonts w:ascii="Arial" w:hAnsi="Arial" w:cs="Arial"/>
                <w:sz w:val="18"/>
                <w:szCs w:val="18"/>
              </w:rPr>
            </w:pPr>
          </w:p>
        </w:tc>
      </w:tr>
      <w:tr w:rsidR="00526977" w:rsidRPr="00BE3981" w14:paraId="6B2BF08F" w14:textId="77777777" w:rsidTr="00335EC3">
        <w:trPr>
          <w:trHeight w:val="20"/>
        </w:trPr>
        <w:tc>
          <w:tcPr>
            <w:tcW w:w="3033" w:type="dxa"/>
            <w:noWrap/>
          </w:tcPr>
          <w:p w14:paraId="6544F221" w14:textId="77777777" w:rsidR="00526977" w:rsidRPr="00BC5E13" w:rsidRDefault="00526977" w:rsidP="00526977">
            <w:pPr>
              <w:ind w:left="-101" w:firstLine="14"/>
              <w:rPr>
                <w:rFonts w:ascii="Arial" w:eastAsia="Arial Unicode MS" w:hAnsi="Arial" w:cs="Arial"/>
                <w:b/>
                <w:bCs/>
                <w:sz w:val="18"/>
                <w:szCs w:val="18"/>
              </w:rPr>
            </w:pPr>
            <w:r>
              <w:rPr>
                <w:rFonts w:ascii="Arial" w:eastAsia="Arial Unicode MS" w:hAnsi="Arial" w:cs="Arial"/>
                <w:b/>
                <w:bCs/>
                <w:sz w:val="18"/>
                <w:szCs w:val="18"/>
              </w:rPr>
              <w:t>D</w:t>
            </w:r>
            <w:r w:rsidRPr="00BC5E13">
              <w:rPr>
                <w:rFonts w:ascii="Arial" w:eastAsia="Arial Unicode MS" w:hAnsi="Arial" w:cs="Arial"/>
                <w:b/>
                <w:bCs/>
                <w:sz w:val="18"/>
                <w:szCs w:val="18"/>
              </w:rPr>
              <w:t>erivatives</w:t>
            </w:r>
          </w:p>
        </w:tc>
        <w:tc>
          <w:tcPr>
            <w:tcW w:w="1417" w:type="dxa"/>
            <w:tcBorders>
              <w:top w:val="nil"/>
              <w:left w:val="nil"/>
              <w:bottom w:val="nil"/>
              <w:right w:val="nil"/>
            </w:tcBorders>
            <w:shd w:val="clear" w:color="auto" w:fill="FAFAFA"/>
            <w:noWrap/>
            <w:vAlign w:val="bottom"/>
          </w:tcPr>
          <w:p w14:paraId="2109D1A1" w14:textId="77777777" w:rsidR="00526977" w:rsidRPr="00DE4694" w:rsidRDefault="00526977" w:rsidP="00526977">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10BBC7B6" w14:textId="77777777" w:rsidR="00526977" w:rsidRPr="00DE4694" w:rsidRDefault="00526977" w:rsidP="00526977">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0EE949C4" w14:textId="77777777" w:rsidR="00526977" w:rsidRPr="00DE4694" w:rsidRDefault="00526977" w:rsidP="00526977">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26BFA3F8" w14:textId="77777777" w:rsidR="00526977" w:rsidRPr="00DE4694" w:rsidRDefault="00526977" w:rsidP="00526977">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21022AAD" w14:textId="77777777" w:rsidR="00526977" w:rsidRPr="00DE4694" w:rsidRDefault="00526977" w:rsidP="00526977">
            <w:pPr>
              <w:ind w:right="-72"/>
              <w:jc w:val="right"/>
              <w:rPr>
                <w:rFonts w:ascii="Arial" w:hAnsi="Arial" w:cs="Arial"/>
                <w:sz w:val="18"/>
                <w:szCs w:val="18"/>
              </w:rPr>
            </w:pPr>
          </w:p>
        </w:tc>
      </w:tr>
      <w:tr w:rsidR="00526977" w:rsidRPr="00BE3981" w14:paraId="3C2D8A3A" w14:textId="77777777" w:rsidTr="00964D9F">
        <w:trPr>
          <w:trHeight w:val="20"/>
        </w:trPr>
        <w:tc>
          <w:tcPr>
            <w:tcW w:w="3033" w:type="dxa"/>
            <w:noWrap/>
            <w:hideMark/>
          </w:tcPr>
          <w:p w14:paraId="2C6A9015" w14:textId="77777777" w:rsidR="00526977" w:rsidRPr="00BC5E13" w:rsidRDefault="00526977" w:rsidP="00526977">
            <w:pPr>
              <w:ind w:left="-101" w:firstLine="14"/>
              <w:rPr>
                <w:rFonts w:ascii="Arial" w:eastAsia="Arial Unicode MS" w:hAnsi="Arial" w:cs="Arial"/>
                <w:sz w:val="18"/>
                <w:szCs w:val="18"/>
              </w:rPr>
            </w:pPr>
            <w:r w:rsidRPr="00BC5E13">
              <w:rPr>
                <w:rFonts w:ascii="Arial" w:eastAsia="Arial Unicode MS" w:hAnsi="Arial" w:cs="Arial"/>
                <w:sz w:val="18"/>
                <w:szCs w:val="18"/>
              </w:rPr>
              <w:t>F</w:t>
            </w:r>
            <w:r>
              <w:rPr>
                <w:rFonts w:ascii="Arial" w:eastAsia="Arial Unicode MS" w:hAnsi="Arial" w:cs="Arial"/>
                <w:sz w:val="18"/>
                <w:szCs w:val="18"/>
              </w:rPr>
              <w:t>orward</w:t>
            </w:r>
            <w:r w:rsidRPr="00BC5E13">
              <w:rPr>
                <w:rFonts w:ascii="Arial" w:eastAsia="Arial Unicode MS" w:hAnsi="Arial" w:cs="Arial"/>
                <w:sz w:val="18"/>
                <w:szCs w:val="18"/>
              </w:rPr>
              <w:t xml:space="preserve"> exchange contracts</w:t>
            </w:r>
          </w:p>
        </w:tc>
        <w:tc>
          <w:tcPr>
            <w:tcW w:w="1417" w:type="dxa"/>
            <w:tcBorders>
              <w:top w:val="nil"/>
              <w:left w:val="nil"/>
              <w:right w:val="nil"/>
            </w:tcBorders>
            <w:shd w:val="clear" w:color="auto" w:fill="FAFAFA"/>
            <w:noWrap/>
            <w:vAlign w:val="bottom"/>
          </w:tcPr>
          <w:p w14:paraId="0F264B6D" w14:textId="0D29BDA2" w:rsidR="00526977" w:rsidRPr="00DE4694" w:rsidRDefault="00964D9F" w:rsidP="00526977">
            <w:pPr>
              <w:ind w:right="-72"/>
              <w:jc w:val="right"/>
              <w:rPr>
                <w:rFonts w:ascii="Arial" w:hAnsi="Arial" w:cs="Arial"/>
                <w:sz w:val="18"/>
                <w:szCs w:val="18"/>
              </w:rPr>
            </w:pPr>
            <w:r>
              <w:rPr>
                <w:rFonts w:ascii="Arial" w:hAnsi="Arial" w:cs="Arial"/>
                <w:sz w:val="18"/>
                <w:szCs w:val="18"/>
              </w:rPr>
              <w:t>4</w:t>
            </w:r>
          </w:p>
        </w:tc>
        <w:tc>
          <w:tcPr>
            <w:tcW w:w="1418" w:type="dxa"/>
            <w:tcBorders>
              <w:top w:val="nil"/>
              <w:left w:val="nil"/>
              <w:right w:val="nil"/>
            </w:tcBorders>
            <w:shd w:val="clear" w:color="auto" w:fill="FAFAFA"/>
            <w:noWrap/>
            <w:vAlign w:val="bottom"/>
          </w:tcPr>
          <w:p w14:paraId="4B284740" w14:textId="155C97DE" w:rsidR="00526977" w:rsidRPr="00DE4694" w:rsidRDefault="00964D9F" w:rsidP="00526977">
            <w:pPr>
              <w:ind w:right="-72"/>
              <w:jc w:val="right"/>
              <w:rPr>
                <w:rFonts w:ascii="Arial" w:hAnsi="Arial" w:cs="Arial"/>
                <w:sz w:val="18"/>
                <w:szCs w:val="18"/>
              </w:rPr>
            </w:pPr>
            <w:r>
              <w:rPr>
                <w:rFonts w:ascii="Arial" w:hAnsi="Arial" w:cs="Arial"/>
                <w:sz w:val="18"/>
                <w:szCs w:val="18"/>
              </w:rPr>
              <w:t>-</w:t>
            </w:r>
          </w:p>
        </w:tc>
        <w:tc>
          <w:tcPr>
            <w:tcW w:w="1078" w:type="dxa"/>
            <w:tcBorders>
              <w:top w:val="nil"/>
              <w:left w:val="nil"/>
              <w:right w:val="nil"/>
            </w:tcBorders>
            <w:shd w:val="clear" w:color="auto" w:fill="FAFAFA"/>
            <w:noWrap/>
            <w:vAlign w:val="bottom"/>
          </w:tcPr>
          <w:p w14:paraId="634233FF" w14:textId="1C3AD2FA" w:rsidR="00526977" w:rsidRPr="00DE4694" w:rsidRDefault="00964D9F" w:rsidP="00526977">
            <w:pPr>
              <w:ind w:right="-72"/>
              <w:jc w:val="right"/>
              <w:rPr>
                <w:rFonts w:ascii="Arial" w:hAnsi="Arial" w:cs="Arial"/>
                <w:sz w:val="18"/>
                <w:szCs w:val="18"/>
              </w:rPr>
            </w:pPr>
            <w:r>
              <w:rPr>
                <w:rFonts w:ascii="Arial" w:hAnsi="Arial" w:cs="Arial"/>
                <w:sz w:val="18"/>
                <w:szCs w:val="18"/>
              </w:rPr>
              <w:t>-</w:t>
            </w:r>
          </w:p>
        </w:tc>
        <w:tc>
          <w:tcPr>
            <w:tcW w:w="1275" w:type="dxa"/>
            <w:tcBorders>
              <w:top w:val="nil"/>
              <w:left w:val="nil"/>
              <w:right w:val="nil"/>
            </w:tcBorders>
            <w:shd w:val="clear" w:color="auto" w:fill="FAFAFA"/>
            <w:noWrap/>
            <w:vAlign w:val="bottom"/>
          </w:tcPr>
          <w:p w14:paraId="7DD19DFE" w14:textId="17BC848F" w:rsidR="00526977" w:rsidRPr="00DE4694" w:rsidRDefault="00964D9F" w:rsidP="00526977">
            <w:pPr>
              <w:ind w:right="-72"/>
              <w:jc w:val="right"/>
              <w:rPr>
                <w:rFonts w:ascii="Arial" w:hAnsi="Arial" w:cs="Arial"/>
                <w:sz w:val="18"/>
                <w:szCs w:val="18"/>
              </w:rPr>
            </w:pPr>
            <w:r>
              <w:rPr>
                <w:rFonts w:ascii="Arial" w:hAnsi="Arial" w:cs="Arial"/>
                <w:sz w:val="18"/>
                <w:szCs w:val="18"/>
              </w:rPr>
              <w:t>4</w:t>
            </w:r>
          </w:p>
        </w:tc>
        <w:tc>
          <w:tcPr>
            <w:tcW w:w="1277" w:type="dxa"/>
            <w:tcBorders>
              <w:top w:val="nil"/>
              <w:left w:val="nil"/>
              <w:right w:val="nil"/>
            </w:tcBorders>
            <w:shd w:val="clear" w:color="auto" w:fill="FAFAFA"/>
            <w:noWrap/>
            <w:vAlign w:val="bottom"/>
          </w:tcPr>
          <w:p w14:paraId="6DA709BD" w14:textId="36361D38" w:rsidR="00526977" w:rsidRPr="00DE4694" w:rsidRDefault="00964D9F" w:rsidP="00526977">
            <w:pPr>
              <w:ind w:right="-72"/>
              <w:jc w:val="right"/>
              <w:rPr>
                <w:rFonts w:ascii="Arial" w:hAnsi="Arial" w:cs="Arial"/>
                <w:sz w:val="18"/>
                <w:szCs w:val="18"/>
              </w:rPr>
            </w:pPr>
            <w:r>
              <w:rPr>
                <w:rFonts w:ascii="Arial" w:hAnsi="Arial" w:cs="Arial"/>
                <w:sz w:val="18"/>
                <w:szCs w:val="18"/>
              </w:rPr>
              <w:t>4</w:t>
            </w:r>
          </w:p>
        </w:tc>
      </w:tr>
      <w:tr w:rsidR="00526977" w:rsidRPr="00BE3981" w14:paraId="3C854A72" w14:textId="77777777" w:rsidTr="00964D9F">
        <w:trPr>
          <w:trHeight w:val="20"/>
        </w:trPr>
        <w:tc>
          <w:tcPr>
            <w:tcW w:w="3033" w:type="dxa"/>
            <w:noWrap/>
          </w:tcPr>
          <w:p w14:paraId="4D56C35F" w14:textId="77777777" w:rsidR="00526977" w:rsidRPr="00540B1E" w:rsidRDefault="00526977" w:rsidP="00526977">
            <w:pPr>
              <w:ind w:left="-101" w:firstLine="14"/>
              <w:rPr>
                <w:rFonts w:ascii="Arial" w:hAnsi="Arial" w:cs="Arial"/>
                <w:sz w:val="18"/>
                <w:szCs w:val="18"/>
                <w:lang w:val="en-US"/>
              </w:rPr>
            </w:pPr>
            <w:r w:rsidRPr="00540B1E">
              <w:rPr>
                <w:rFonts w:ascii="Arial" w:hAnsi="Arial" w:cs="Arial"/>
                <w:sz w:val="18"/>
                <w:szCs w:val="18"/>
                <w:lang w:val="en-US"/>
              </w:rPr>
              <w:t xml:space="preserve">Oil price crack spread swap and </w:t>
            </w:r>
          </w:p>
          <w:p w14:paraId="1491E7A9" w14:textId="77777777" w:rsidR="00526977" w:rsidRPr="00BC5E13" w:rsidRDefault="00526977" w:rsidP="00526977">
            <w:pPr>
              <w:ind w:left="-101" w:firstLine="14"/>
              <w:rPr>
                <w:rFonts w:ascii="Arial" w:eastAsia="Arial Unicode MS" w:hAnsi="Arial" w:cs="Arial"/>
                <w:sz w:val="18"/>
                <w:szCs w:val="18"/>
              </w:rPr>
            </w:pPr>
            <w:r w:rsidRPr="00540B1E">
              <w:rPr>
                <w:rFonts w:ascii="Arial" w:hAnsi="Arial" w:cs="Arial"/>
                <w:sz w:val="18"/>
                <w:szCs w:val="18"/>
                <w:lang w:val="en-US"/>
              </w:rPr>
              <w:t xml:space="preserve">   time spread swap</w:t>
            </w:r>
          </w:p>
        </w:tc>
        <w:tc>
          <w:tcPr>
            <w:tcW w:w="1417" w:type="dxa"/>
            <w:tcBorders>
              <w:left w:val="nil"/>
              <w:right w:val="nil"/>
            </w:tcBorders>
            <w:shd w:val="clear" w:color="auto" w:fill="FAFAFA"/>
            <w:noWrap/>
            <w:vAlign w:val="bottom"/>
          </w:tcPr>
          <w:p w14:paraId="3C70F132" w14:textId="550BBAD2" w:rsidR="00526977" w:rsidRPr="00DE4694" w:rsidRDefault="00964D9F" w:rsidP="00526977">
            <w:pPr>
              <w:ind w:right="-72"/>
              <w:jc w:val="right"/>
              <w:rPr>
                <w:rFonts w:ascii="Arial" w:hAnsi="Arial" w:cs="Arial"/>
                <w:sz w:val="18"/>
                <w:szCs w:val="18"/>
              </w:rPr>
            </w:pPr>
            <w:r>
              <w:rPr>
                <w:rFonts w:ascii="Arial" w:hAnsi="Arial" w:cs="Arial"/>
                <w:sz w:val="18"/>
                <w:szCs w:val="18"/>
              </w:rPr>
              <w:t>200</w:t>
            </w:r>
          </w:p>
        </w:tc>
        <w:tc>
          <w:tcPr>
            <w:tcW w:w="1418" w:type="dxa"/>
            <w:tcBorders>
              <w:left w:val="nil"/>
              <w:right w:val="nil"/>
            </w:tcBorders>
            <w:shd w:val="clear" w:color="auto" w:fill="FAFAFA"/>
            <w:noWrap/>
            <w:vAlign w:val="bottom"/>
          </w:tcPr>
          <w:p w14:paraId="53E1EAD9" w14:textId="3E0ADD16" w:rsidR="00526977" w:rsidRPr="00DE4694" w:rsidRDefault="00964D9F" w:rsidP="00526977">
            <w:pPr>
              <w:ind w:right="-72"/>
              <w:jc w:val="right"/>
              <w:rPr>
                <w:rFonts w:ascii="Arial" w:hAnsi="Arial" w:cs="Arial"/>
                <w:sz w:val="18"/>
                <w:szCs w:val="18"/>
              </w:rPr>
            </w:pPr>
            <w:r>
              <w:rPr>
                <w:rFonts w:ascii="Arial" w:hAnsi="Arial" w:cs="Arial"/>
                <w:sz w:val="18"/>
                <w:szCs w:val="18"/>
              </w:rPr>
              <w:t>-</w:t>
            </w:r>
          </w:p>
        </w:tc>
        <w:tc>
          <w:tcPr>
            <w:tcW w:w="1078" w:type="dxa"/>
            <w:tcBorders>
              <w:left w:val="nil"/>
              <w:right w:val="nil"/>
            </w:tcBorders>
            <w:shd w:val="clear" w:color="auto" w:fill="FAFAFA"/>
            <w:noWrap/>
            <w:vAlign w:val="bottom"/>
          </w:tcPr>
          <w:p w14:paraId="1CFB5EF3" w14:textId="41D063D1" w:rsidR="00526977" w:rsidRPr="00DE4694" w:rsidRDefault="00964D9F" w:rsidP="00526977">
            <w:pPr>
              <w:ind w:right="-72"/>
              <w:jc w:val="right"/>
              <w:rPr>
                <w:rFonts w:ascii="Arial" w:hAnsi="Arial" w:cs="Arial"/>
                <w:sz w:val="18"/>
                <w:szCs w:val="18"/>
              </w:rPr>
            </w:pPr>
            <w:r>
              <w:rPr>
                <w:rFonts w:ascii="Arial" w:hAnsi="Arial" w:cs="Arial"/>
                <w:sz w:val="18"/>
                <w:szCs w:val="18"/>
              </w:rPr>
              <w:t>-</w:t>
            </w:r>
          </w:p>
        </w:tc>
        <w:tc>
          <w:tcPr>
            <w:tcW w:w="1275" w:type="dxa"/>
            <w:tcBorders>
              <w:left w:val="nil"/>
              <w:right w:val="nil"/>
            </w:tcBorders>
            <w:shd w:val="clear" w:color="auto" w:fill="FAFAFA"/>
            <w:noWrap/>
            <w:vAlign w:val="bottom"/>
          </w:tcPr>
          <w:p w14:paraId="72765B21" w14:textId="7292260F" w:rsidR="00526977" w:rsidRPr="00DE4694" w:rsidRDefault="00964D9F" w:rsidP="00526977">
            <w:pPr>
              <w:ind w:right="-72"/>
              <w:jc w:val="right"/>
              <w:rPr>
                <w:rFonts w:ascii="Arial" w:hAnsi="Arial" w:cs="Arial"/>
                <w:sz w:val="18"/>
                <w:szCs w:val="18"/>
              </w:rPr>
            </w:pPr>
            <w:r>
              <w:rPr>
                <w:rFonts w:ascii="Arial" w:hAnsi="Arial" w:cs="Arial"/>
                <w:sz w:val="18"/>
                <w:szCs w:val="18"/>
              </w:rPr>
              <w:t>200</w:t>
            </w:r>
          </w:p>
        </w:tc>
        <w:tc>
          <w:tcPr>
            <w:tcW w:w="1277" w:type="dxa"/>
            <w:tcBorders>
              <w:left w:val="nil"/>
              <w:right w:val="nil"/>
            </w:tcBorders>
            <w:shd w:val="clear" w:color="auto" w:fill="FAFAFA"/>
            <w:noWrap/>
            <w:vAlign w:val="bottom"/>
          </w:tcPr>
          <w:p w14:paraId="4192EC70" w14:textId="6BCB052F" w:rsidR="00526977" w:rsidRPr="00DE4694" w:rsidRDefault="00964D9F" w:rsidP="00526977">
            <w:pPr>
              <w:ind w:right="-72"/>
              <w:jc w:val="right"/>
              <w:rPr>
                <w:rFonts w:ascii="Arial" w:hAnsi="Arial" w:cs="Arial"/>
                <w:sz w:val="18"/>
                <w:szCs w:val="18"/>
              </w:rPr>
            </w:pPr>
            <w:r>
              <w:rPr>
                <w:rFonts w:ascii="Arial" w:hAnsi="Arial" w:cs="Arial"/>
                <w:sz w:val="18"/>
                <w:szCs w:val="18"/>
              </w:rPr>
              <w:t>200</w:t>
            </w:r>
          </w:p>
        </w:tc>
      </w:tr>
      <w:tr w:rsidR="00964D9F" w:rsidRPr="00BE3981" w14:paraId="40481FEE" w14:textId="77777777" w:rsidTr="00964D9F">
        <w:trPr>
          <w:trHeight w:val="20"/>
        </w:trPr>
        <w:tc>
          <w:tcPr>
            <w:tcW w:w="3033" w:type="dxa"/>
            <w:noWrap/>
          </w:tcPr>
          <w:p w14:paraId="09F34403" w14:textId="055E22F9" w:rsidR="00964D9F" w:rsidRPr="00540B1E" w:rsidRDefault="00964D9F" w:rsidP="00526977">
            <w:pPr>
              <w:ind w:left="-101" w:firstLine="14"/>
              <w:rPr>
                <w:rFonts w:ascii="Arial" w:hAnsi="Arial" w:cs="Arial"/>
                <w:sz w:val="18"/>
                <w:szCs w:val="18"/>
                <w:lang w:val="en-US"/>
              </w:rPr>
            </w:pPr>
            <w:r w:rsidRPr="00DE4694">
              <w:rPr>
                <w:rFonts w:ascii="Arial" w:eastAsia="Arial Unicode MS" w:hAnsi="Arial" w:cs="Arial"/>
                <w:sz w:val="18"/>
                <w:szCs w:val="18"/>
              </w:rPr>
              <w:t>Cross currency swap</w:t>
            </w:r>
          </w:p>
        </w:tc>
        <w:tc>
          <w:tcPr>
            <w:tcW w:w="1417" w:type="dxa"/>
            <w:tcBorders>
              <w:left w:val="nil"/>
              <w:bottom w:val="single" w:sz="4" w:space="0" w:color="auto"/>
              <w:right w:val="nil"/>
            </w:tcBorders>
            <w:shd w:val="clear" w:color="auto" w:fill="FAFAFA"/>
            <w:noWrap/>
            <w:vAlign w:val="bottom"/>
          </w:tcPr>
          <w:p w14:paraId="5484ED4C" w14:textId="07704B48" w:rsidR="00964D9F" w:rsidRDefault="00964D9F" w:rsidP="00526977">
            <w:pPr>
              <w:ind w:right="-72"/>
              <w:jc w:val="right"/>
              <w:rPr>
                <w:rFonts w:ascii="Arial" w:hAnsi="Arial" w:cs="Arial"/>
                <w:sz w:val="18"/>
                <w:szCs w:val="18"/>
              </w:rPr>
            </w:pPr>
            <w:r>
              <w:rPr>
                <w:rFonts w:ascii="Arial" w:hAnsi="Arial" w:cs="Arial"/>
                <w:sz w:val="18"/>
                <w:szCs w:val="18"/>
              </w:rPr>
              <w:t>-</w:t>
            </w:r>
          </w:p>
        </w:tc>
        <w:tc>
          <w:tcPr>
            <w:tcW w:w="1418" w:type="dxa"/>
            <w:tcBorders>
              <w:left w:val="nil"/>
              <w:bottom w:val="single" w:sz="4" w:space="0" w:color="auto"/>
              <w:right w:val="nil"/>
            </w:tcBorders>
            <w:shd w:val="clear" w:color="auto" w:fill="FAFAFA"/>
            <w:noWrap/>
            <w:vAlign w:val="bottom"/>
          </w:tcPr>
          <w:p w14:paraId="0A905E05" w14:textId="7A04ABB2" w:rsidR="00964D9F" w:rsidRDefault="00964D9F" w:rsidP="00526977">
            <w:pPr>
              <w:ind w:right="-72"/>
              <w:jc w:val="right"/>
              <w:rPr>
                <w:rFonts w:ascii="Arial" w:hAnsi="Arial" w:cs="Arial"/>
                <w:sz w:val="18"/>
                <w:szCs w:val="18"/>
              </w:rPr>
            </w:pPr>
            <w:r>
              <w:rPr>
                <w:rFonts w:ascii="Arial" w:hAnsi="Arial" w:cs="Arial"/>
                <w:sz w:val="18"/>
                <w:szCs w:val="18"/>
              </w:rPr>
              <w:t>520</w:t>
            </w:r>
          </w:p>
        </w:tc>
        <w:tc>
          <w:tcPr>
            <w:tcW w:w="1078" w:type="dxa"/>
            <w:tcBorders>
              <w:left w:val="nil"/>
              <w:bottom w:val="single" w:sz="4" w:space="0" w:color="auto"/>
              <w:right w:val="nil"/>
            </w:tcBorders>
            <w:shd w:val="clear" w:color="auto" w:fill="FAFAFA"/>
            <w:noWrap/>
            <w:vAlign w:val="bottom"/>
          </w:tcPr>
          <w:p w14:paraId="5F739E63" w14:textId="203BC1C1" w:rsidR="00964D9F" w:rsidRDefault="00964D9F" w:rsidP="00526977">
            <w:pPr>
              <w:ind w:right="-72"/>
              <w:jc w:val="right"/>
              <w:rPr>
                <w:rFonts w:ascii="Arial" w:hAnsi="Arial" w:cs="Arial"/>
                <w:sz w:val="18"/>
                <w:szCs w:val="18"/>
              </w:rPr>
            </w:pPr>
            <w:r>
              <w:rPr>
                <w:rFonts w:ascii="Arial" w:hAnsi="Arial" w:cs="Arial"/>
                <w:sz w:val="18"/>
                <w:szCs w:val="18"/>
              </w:rPr>
              <w:t>-</w:t>
            </w:r>
          </w:p>
        </w:tc>
        <w:tc>
          <w:tcPr>
            <w:tcW w:w="1275" w:type="dxa"/>
            <w:tcBorders>
              <w:left w:val="nil"/>
              <w:bottom w:val="single" w:sz="4" w:space="0" w:color="auto"/>
              <w:right w:val="nil"/>
            </w:tcBorders>
            <w:shd w:val="clear" w:color="auto" w:fill="FAFAFA"/>
            <w:noWrap/>
            <w:vAlign w:val="bottom"/>
          </w:tcPr>
          <w:p w14:paraId="71901B1F" w14:textId="2F84C6C8" w:rsidR="00964D9F" w:rsidRDefault="00964D9F" w:rsidP="00526977">
            <w:pPr>
              <w:ind w:right="-72"/>
              <w:jc w:val="right"/>
              <w:rPr>
                <w:rFonts w:ascii="Arial" w:hAnsi="Arial" w:cs="Arial"/>
                <w:sz w:val="18"/>
                <w:szCs w:val="18"/>
              </w:rPr>
            </w:pPr>
            <w:r>
              <w:rPr>
                <w:rFonts w:ascii="Arial" w:hAnsi="Arial" w:cs="Arial"/>
                <w:sz w:val="18"/>
                <w:szCs w:val="18"/>
              </w:rPr>
              <w:t>520</w:t>
            </w:r>
          </w:p>
        </w:tc>
        <w:tc>
          <w:tcPr>
            <w:tcW w:w="1277" w:type="dxa"/>
            <w:tcBorders>
              <w:left w:val="nil"/>
              <w:bottom w:val="single" w:sz="4" w:space="0" w:color="auto"/>
              <w:right w:val="nil"/>
            </w:tcBorders>
            <w:shd w:val="clear" w:color="auto" w:fill="FAFAFA"/>
            <w:noWrap/>
            <w:vAlign w:val="bottom"/>
          </w:tcPr>
          <w:p w14:paraId="406D6853" w14:textId="13CAACF1" w:rsidR="00964D9F" w:rsidRDefault="00964D9F" w:rsidP="00526977">
            <w:pPr>
              <w:ind w:right="-72"/>
              <w:jc w:val="right"/>
              <w:rPr>
                <w:rFonts w:ascii="Arial" w:hAnsi="Arial" w:cs="Arial"/>
                <w:sz w:val="18"/>
                <w:szCs w:val="18"/>
              </w:rPr>
            </w:pPr>
            <w:r>
              <w:rPr>
                <w:rFonts w:ascii="Arial" w:hAnsi="Arial" w:cs="Arial"/>
                <w:sz w:val="18"/>
                <w:szCs w:val="18"/>
              </w:rPr>
              <w:t>520</w:t>
            </w:r>
          </w:p>
        </w:tc>
      </w:tr>
      <w:tr w:rsidR="00526977" w:rsidRPr="00BE3981" w14:paraId="493A3809" w14:textId="77777777" w:rsidTr="001B38AD">
        <w:trPr>
          <w:trHeight w:val="89"/>
        </w:trPr>
        <w:tc>
          <w:tcPr>
            <w:tcW w:w="3033" w:type="dxa"/>
            <w:tcBorders>
              <w:top w:val="nil"/>
              <w:left w:val="nil"/>
              <w:bottom w:val="nil"/>
              <w:right w:val="nil"/>
            </w:tcBorders>
            <w:shd w:val="clear" w:color="auto" w:fill="auto"/>
            <w:noWrap/>
            <w:vAlign w:val="bottom"/>
            <w:hideMark/>
          </w:tcPr>
          <w:p w14:paraId="6085D55F" w14:textId="77777777" w:rsidR="00526977" w:rsidRPr="00BE3981" w:rsidRDefault="00526977" w:rsidP="00526977">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FAFAFA"/>
            <w:noWrap/>
            <w:vAlign w:val="bottom"/>
          </w:tcPr>
          <w:p w14:paraId="0957952D" w14:textId="550DEBE4" w:rsidR="00526977" w:rsidRPr="00DE4694" w:rsidRDefault="00526977" w:rsidP="00526977">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000295E6" w14:textId="06D5D9B7" w:rsidR="00526977" w:rsidRPr="00DE4694" w:rsidRDefault="00526977" w:rsidP="00526977">
            <w:pPr>
              <w:ind w:right="-72"/>
              <w:jc w:val="right"/>
              <w:rPr>
                <w:rFonts w:ascii="Arial" w:hAnsi="Arial" w:cs="Arial"/>
                <w:sz w:val="18"/>
                <w:szCs w:val="18"/>
              </w:rPr>
            </w:pPr>
          </w:p>
        </w:tc>
        <w:tc>
          <w:tcPr>
            <w:tcW w:w="1078" w:type="dxa"/>
            <w:tcBorders>
              <w:top w:val="single" w:sz="4" w:space="0" w:color="auto"/>
              <w:left w:val="nil"/>
              <w:right w:val="nil"/>
            </w:tcBorders>
            <w:shd w:val="clear" w:color="auto" w:fill="FAFAFA"/>
            <w:noWrap/>
            <w:vAlign w:val="bottom"/>
          </w:tcPr>
          <w:p w14:paraId="7E3D5505" w14:textId="36481837" w:rsidR="00526977" w:rsidRPr="00DE4694" w:rsidRDefault="00526977" w:rsidP="00526977">
            <w:pPr>
              <w:ind w:right="-72"/>
              <w:jc w:val="righ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11F39110" w14:textId="7B1380FB" w:rsidR="00526977" w:rsidRPr="00DE4694" w:rsidRDefault="00526977" w:rsidP="00526977">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tcPr>
          <w:p w14:paraId="4810D7F9" w14:textId="09BB8CC1" w:rsidR="00526977" w:rsidRPr="00DE4694" w:rsidRDefault="00526977" w:rsidP="00526977">
            <w:pPr>
              <w:ind w:right="-72"/>
              <w:jc w:val="right"/>
              <w:rPr>
                <w:rFonts w:ascii="Arial" w:hAnsi="Arial" w:cs="Arial"/>
                <w:sz w:val="18"/>
                <w:szCs w:val="18"/>
              </w:rPr>
            </w:pPr>
          </w:p>
        </w:tc>
      </w:tr>
      <w:tr w:rsidR="00526977" w:rsidRPr="00BE3981" w14:paraId="459CEADF" w14:textId="77777777" w:rsidTr="001B38AD">
        <w:trPr>
          <w:trHeight w:val="20"/>
        </w:trPr>
        <w:tc>
          <w:tcPr>
            <w:tcW w:w="3033" w:type="dxa"/>
            <w:tcBorders>
              <w:top w:val="nil"/>
              <w:left w:val="nil"/>
              <w:bottom w:val="nil"/>
              <w:right w:val="nil"/>
            </w:tcBorders>
            <w:shd w:val="clear" w:color="auto" w:fill="auto"/>
            <w:noWrap/>
            <w:vAlign w:val="bottom"/>
            <w:hideMark/>
          </w:tcPr>
          <w:p w14:paraId="19599702" w14:textId="77777777" w:rsidR="00526977" w:rsidRPr="00BE3981" w:rsidRDefault="00526977" w:rsidP="00526977">
            <w:pPr>
              <w:ind w:left="-101" w:firstLine="14"/>
              <w:jc w:val="left"/>
              <w:rPr>
                <w:rFonts w:ascii="Arial" w:hAnsi="Arial" w:cs="Arial"/>
                <w:sz w:val="18"/>
                <w:szCs w:val="18"/>
              </w:rPr>
            </w:pPr>
          </w:p>
        </w:tc>
        <w:tc>
          <w:tcPr>
            <w:tcW w:w="1417" w:type="dxa"/>
            <w:tcBorders>
              <w:left w:val="nil"/>
              <w:bottom w:val="nil"/>
              <w:right w:val="nil"/>
            </w:tcBorders>
            <w:shd w:val="clear" w:color="auto" w:fill="FAFAFA"/>
            <w:noWrap/>
            <w:vAlign w:val="bottom"/>
          </w:tcPr>
          <w:p w14:paraId="1D02EAA4" w14:textId="61595B90" w:rsidR="00526977" w:rsidRPr="00DE4694" w:rsidRDefault="00964D9F" w:rsidP="00526977">
            <w:pPr>
              <w:ind w:right="-72"/>
              <w:jc w:val="right"/>
              <w:rPr>
                <w:rFonts w:ascii="Arial" w:hAnsi="Arial" w:cs="Arial"/>
                <w:sz w:val="18"/>
                <w:szCs w:val="18"/>
              </w:rPr>
            </w:pPr>
            <w:r>
              <w:rPr>
                <w:rFonts w:ascii="Arial" w:hAnsi="Arial" w:cs="Arial"/>
                <w:sz w:val="18"/>
                <w:szCs w:val="18"/>
              </w:rPr>
              <w:t>204</w:t>
            </w:r>
          </w:p>
        </w:tc>
        <w:tc>
          <w:tcPr>
            <w:tcW w:w="1418" w:type="dxa"/>
            <w:tcBorders>
              <w:left w:val="nil"/>
              <w:bottom w:val="nil"/>
              <w:right w:val="nil"/>
            </w:tcBorders>
            <w:shd w:val="clear" w:color="auto" w:fill="FAFAFA"/>
            <w:noWrap/>
            <w:vAlign w:val="bottom"/>
          </w:tcPr>
          <w:p w14:paraId="13F050ED" w14:textId="3C1A7E20" w:rsidR="00526977" w:rsidRPr="00DE4694" w:rsidRDefault="00964D9F" w:rsidP="00526977">
            <w:pPr>
              <w:ind w:right="-72"/>
              <w:jc w:val="right"/>
              <w:rPr>
                <w:rFonts w:ascii="Arial" w:hAnsi="Arial" w:cs="Arial"/>
                <w:sz w:val="18"/>
                <w:szCs w:val="18"/>
              </w:rPr>
            </w:pPr>
            <w:r>
              <w:rPr>
                <w:rFonts w:ascii="Arial" w:hAnsi="Arial" w:cs="Arial"/>
                <w:sz w:val="18"/>
                <w:szCs w:val="18"/>
              </w:rPr>
              <w:t>520</w:t>
            </w:r>
          </w:p>
        </w:tc>
        <w:tc>
          <w:tcPr>
            <w:tcW w:w="1078" w:type="dxa"/>
            <w:tcBorders>
              <w:left w:val="nil"/>
              <w:bottom w:val="nil"/>
              <w:right w:val="nil"/>
            </w:tcBorders>
            <w:shd w:val="clear" w:color="auto" w:fill="FAFAFA"/>
            <w:noWrap/>
            <w:vAlign w:val="bottom"/>
          </w:tcPr>
          <w:p w14:paraId="055D422F" w14:textId="5F657128" w:rsidR="00526977" w:rsidRPr="00DE4694" w:rsidRDefault="00964D9F" w:rsidP="00526977">
            <w:pPr>
              <w:ind w:right="-72"/>
              <w:jc w:val="right"/>
              <w:rPr>
                <w:rFonts w:ascii="Arial" w:hAnsi="Arial" w:cs="Arial"/>
                <w:sz w:val="18"/>
                <w:szCs w:val="18"/>
              </w:rPr>
            </w:pPr>
            <w:r>
              <w:rPr>
                <w:rFonts w:ascii="Arial" w:hAnsi="Arial" w:cs="Arial"/>
                <w:sz w:val="18"/>
                <w:szCs w:val="18"/>
              </w:rPr>
              <w:t>-</w:t>
            </w:r>
          </w:p>
        </w:tc>
        <w:tc>
          <w:tcPr>
            <w:tcW w:w="1275" w:type="dxa"/>
            <w:tcBorders>
              <w:left w:val="nil"/>
              <w:bottom w:val="nil"/>
              <w:right w:val="nil"/>
            </w:tcBorders>
            <w:shd w:val="clear" w:color="auto" w:fill="FAFAFA"/>
            <w:noWrap/>
            <w:vAlign w:val="bottom"/>
          </w:tcPr>
          <w:p w14:paraId="65C0AD62" w14:textId="51B2FC13" w:rsidR="00526977" w:rsidRPr="00DE4694" w:rsidRDefault="00964D9F" w:rsidP="00526977">
            <w:pPr>
              <w:ind w:right="-72"/>
              <w:jc w:val="right"/>
              <w:rPr>
                <w:rFonts w:ascii="Arial" w:hAnsi="Arial" w:cs="Arial"/>
                <w:sz w:val="18"/>
                <w:szCs w:val="18"/>
              </w:rPr>
            </w:pPr>
            <w:r>
              <w:rPr>
                <w:rFonts w:ascii="Arial" w:hAnsi="Arial" w:cs="Arial"/>
                <w:sz w:val="18"/>
                <w:szCs w:val="18"/>
              </w:rPr>
              <w:t>724</w:t>
            </w:r>
          </w:p>
        </w:tc>
        <w:tc>
          <w:tcPr>
            <w:tcW w:w="1277" w:type="dxa"/>
            <w:tcBorders>
              <w:left w:val="nil"/>
              <w:bottom w:val="nil"/>
              <w:right w:val="nil"/>
            </w:tcBorders>
            <w:shd w:val="clear" w:color="auto" w:fill="FAFAFA"/>
            <w:noWrap/>
            <w:vAlign w:val="bottom"/>
          </w:tcPr>
          <w:p w14:paraId="2BC87E2A" w14:textId="5A7D37FF" w:rsidR="00526977" w:rsidRPr="00DE4694" w:rsidRDefault="00964D9F" w:rsidP="00526977">
            <w:pPr>
              <w:ind w:right="-72"/>
              <w:jc w:val="right"/>
              <w:rPr>
                <w:rFonts w:ascii="Arial" w:hAnsi="Arial" w:cs="Arial"/>
                <w:sz w:val="18"/>
                <w:szCs w:val="18"/>
              </w:rPr>
            </w:pPr>
            <w:r>
              <w:rPr>
                <w:rFonts w:ascii="Arial" w:hAnsi="Arial" w:cs="Arial"/>
                <w:sz w:val="18"/>
                <w:szCs w:val="18"/>
              </w:rPr>
              <w:t>724</w:t>
            </w:r>
          </w:p>
        </w:tc>
      </w:tr>
      <w:tr w:rsidR="00526977" w:rsidRPr="00BE3981" w14:paraId="7BB62509" w14:textId="77777777" w:rsidTr="00335EC3">
        <w:trPr>
          <w:trHeight w:val="20"/>
        </w:trPr>
        <w:tc>
          <w:tcPr>
            <w:tcW w:w="3033" w:type="dxa"/>
            <w:tcBorders>
              <w:top w:val="nil"/>
              <w:left w:val="nil"/>
              <w:bottom w:val="nil"/>
              <w:right w:val="nil"/>
            </w:tcBorders>
            <w:shd w:val="clear" w:color="auto" w:fill="auto"/>
            <w:noWrap/>
            <w:vAlign w:val="bottom"/>
          </w:tcPr>
          <w:p w14:paraId="743969F0" w14:textId="77777777" w:rsidR="00526977" w:rsidRPr="00BE3981" w:rsidRDefault="00526977" w:rsidP="00526977">
            <w:pPr>
              <w:ind w:left="-101" w:firstLine="14"/>
              <w:jc w:val="left"/>
              <w:rPr>
                <w:rFonts w:ascii="Arial" w:hAnsi="Arial" w:cs="Arial"/>
                <w:sz w:val="18"/>
                <w:szCs w:val="18"/>
              </w:rPr>
            </w:pPr>
          </w:p>
        </w:tc>
        <w:tc>
          <w:tcPr>
            <w:tcW w:w="1417" w:type="dxa"/>
            <w:tcBorders>
              <w:top w:val="single" w:sz="4" w:space="0" w:color="auto"/>
              <w:left w:val="nil"/>
              <w:bottom w:val="nil"/>
              <w:right w:val="nil"/>
            </w:tcBorders>
            <w:shd w:val="clear" w:color="auto" w:fill="FAFAFA"/>
            <w:noWrap/>
            <w:vAlign w:val="bottom"/>
          </w:tcPr>
          <w:p w14:paraId="59A21C9D" w14:textId="77777777" w:rsidR="00526977" w:rsidRPr="00DE4694" w:rsidRDefault="00526977" w:rsidP="00526977">
            <w:pPr>
              <w:ind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FAFAFA"/>
            <w:noWrap/>
            <w:vAlign w:val="bottom"/>
          </w:tcPr>
          <w:p w14:paraId="3B3099C3" w14:textId="77777777" w:rsidR="00526977" w:rsidRPr="00DE4694" w:rsidRDefault="00526977" w:rsidP="00526977">
            <w:pPr>
              <w:ind w:right="-72"/>
              <w:jc w:val="right"/>
              <w:rPr>
                <w:rFonts w:ascii="Arial" w:hAnsi="Arial" w:cs="Arial"/>
                <w:sz w:val="18"/>
                <w:szCs w:val="18"/>
              </w:rPr>
            </w:pPr>
          </w:p>
        </w:tc>
        <w:tc>
          <w:tcPr>
            <w:tcW w:w="1078" w:type="dxa"/>
            <w:tcBorders>
              <w:top w:val="single" w:sz="4" w:space="0" w:color="auto"/>
              <w:left w:val="nil"/>
              <w:bottom w:val="nil"/>
              <w:right w:val="nil"/>
            </w:tcBorders>
            <w:shd w:val="clear" w:color="auto" w:fill="FAFAFA"/>
            <w:noWrap/>
            <w:vAlign w:val="bottom"/>
          </w:tcPr>
          <w:p w14:paraId="5287A8CD" w14:textId="77777777" w:rsidR="00526977" w:rsidRPr="00DE4694" w:rsidRDefault="00526977" w:rsidP="00526977">
            <w:pPr>
              <w:ind w:right="-72"/>
              <w:jc w:val="right"/>
              <w:rPr>
                <w:rFonts w:ascii="Arial" w:hAnsi="Arial" w:cs="Arial"/>
                <w:sz w:val="18"/>
                <w:szCs w:val="18"/>
              </w:rPr>
            </w:pPr>
          </w:p>
        </w:tc>
        <w:tc>
          <w:tcPr>
            <w:tcW w:w="1275" w:type="dxa"/>
            <w:tcBorders>
              <w:top w:val="single" w:sz="4" w:space="0" w:color="auto"/>
              <w:left w:val="nil"/>
              <w:bottom w:val="nil"/>
              <w:right w:val="nil"/>
            </w:tcBorders>
            <w:shd w:val="clear" w:color="auto" w:fill="FAFAFA"/>
            <w:noWrap/>
            <w:vAlign w:val="bottom"/>
          </w:tcPr>
          <w:p w14:paraId="3963ADF2" w14:textId="77777777" w:rsidR="00526977" w:rsidRPr="00DE4694" w:rsidRDefault="00526977" w:rsidP="00526977">
            <w:pPr>
              <w:ind w:right="-72"/>
              <w:jc w:val="right"/>
              <w:rPr>
                <w:rFonts w:ascii="Arial" w:hAnsi="Arial" w:cs="Arial"/>
                <w:sz w:val="18"/>
                <w:szCs w:val="18"/>
              </w:rPr>
            </w:pPr>
          </w:p>
        </w:tc>
        <w:tc>
          <w:tcPr>
            <w:tcW w:w="1277" w:type="dxa"/>
            <w:tcBorders>
              <w:top w:val="single" w:sz="4" w:space="0" w:color="auto"/>
              <w:left w:val="nil"/>
              <w:bottom w:val="nil"/>
              <w:right w:val="nil"/>
            </w:tcBorders>
            <w:shd w:val="clear" w:color="auto" w:fill="FAFAFA"/>
            <w:noWrap/>
            <w:vAlign w:val="bottom"/>
          </w:tcPr>
          <w:p w14:paraId="4014DEDA" w14:textId="77777777" w:rsidR="00526977" w:rsidRPr="00DE4694" w:rsidRDefault="00526977" w:rsidP="00526977">
            <w:pPr>
              <w:ind w:right="-72"/>
              <w:jc w:val="right"/>
              <w:rPr>
                <w:rFonts w:ascii="Arial" w:hAnsi="Arial" w:cs="Arial"/>
                <w:sz w:val="18"/>
                <w:szCs w:val="18"/>
              </w:rPr>
            </w:pPr>
          </w:p>
        </w:tc>
      </w:tr>
      <w:tr w:rsidR="00526977" w:rsidRPr="00BE3981" w14:paraId="2BF976E4" w14:textId="77777777" w:rsidTr="001B38AD">
        <w:trPr>
          <w:trHeight w:val="20"/>
        </w:trPr>
        <w:tc>
          <w:tcPr>
            <w:tcW w:w="3033" w:type="dxa"/>
            <w:tcBorders>
              <w:top w:val="nil"/>
              <w:left w:val="nil"/>
              <w:bottom w:val="nil"/>
              <w:right w:val="nil"/>
            </w:tcBorders>
            <w:shd w:val="clear" w:color="auto" w:fill="auto"/>
            <w:noWrap/>
            <w:vAlign w:val="bottom"/>
            <w:hideMark/>
          </w:tcPr>
          <w:p w14:paraId="2FEB5025" w14:textId="4037299C" w:rsidR="00526977" w:rsidRPr="00BE3981" w:rsidRDefault="00526977" w:rsidP="00526977">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liabilities not </w:t>
            </w:r>
            <w:r>
              <w:rPr>
                <w:rFonts w:ascii="Arial" w:hAnsi="Arial" w:cs="Arial"/>
                <w:b/>
                <w:bCs/>
                <w:i/>
                <w:iCs/>
                <w:sz w:val="18"/>
                <w:szCs w:val="18"/>
              </w:rPr>
              <w:br/>
              <w:t xml:space="preserve">   </w:t>
            </w:r>
            <w:r w:rsidRPr="00BE3981">
              <w:rPr>
                <w:rFonts w:ascii="Arial" w:hAnsi="Arial" w:cs="Arial"/>
                <w:b/>
                <w:bCs/>
                <w:i/>
                <w:iCs/>
                <w:sz w:val="18"/>
                <w:szCs w:val="18"/>
              </w:rPr>
              <w:t xml:space="preserve">measured at fair value </w:t>
            </w:r>
          </w:p>
        </w:tc>
        <w:tc>
          <w:tcPr>
            <w:tcW w:w="1417" w:type="dxa"/>
            <w:tcBorders>
              <w:top w:val="nil"/>
              <w:left w:val="nil"/>
              <w:bottom w:val="nil"/>
              <w:right w:val="nil"/>
            </w:tcBorders>
            <w:shd w:val="clear" w:color="auto" w:fill="FAFAFA"/>
            <w:noWrap/>
            <w:vAlign w:val="bottom"/>
          </w:tcPr>
          <w:p w14:paraId="716E5AD4" w14:textId="77777777" w:rsidR="00526977" w:rsidRPr="00DE4694" w:rsidRDefault="00526977" w:rsidP="00526977">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319F6A7B" w14:textId="77777777" w:rsidR="00526977" w:rsidRPr="00DE4694" w:rsidRDefault="00526977" w:rsidP="00526977">
            <w:pPr>
              <w:ind w:right="-72"/>
              <w:jc w:val="right"/>
              <w:rPr>
                <w:rFonts w:ascii="Arial" w:hAnsi="Arial" w:cs="Arial"/>
                <w:sz w:val="18"/>
                <w:szCs w:val="18"/>
              </w:rPr>
            </w:pPr>
          </w:p>
        </w:tc>
        <w:tc>
          <w:tcPr>
            <w:tcW w:w="1078" w:type="dxa"/>
            <w:tcBorders>
              <w:top w:val="nil"/>
              <w:left w:val="nil"/>
              <w:bottom w:val="nil"/>
              <w:right w:val="nil"/>
            </w:tcBorders>
            <w:shd w:val="clear" w:color="auto" w:fill="FAFAFA"/>
            <w:noWrap/>
            <w:vAlign w:val="bottom"/>
          </w:tcPr>
          <w:p w14:paraId="4BC4C713" w14:textId="77777777" w:rsidR="00526977" w:rsidRPr="00DE4694" w:rsidRDefault="00526977" w:rsidP="00526977">
            <w:pPr>
              <w:ind w:right="-72"/>
              <w:jc w:val="right"/>
              <w:rPr>
                <w:rFonts w:ascii="Arial" w:hAnsi="Arial" w:cs="Arial"/>
                <w:sz w:val="18"/>
                <w:szCs w:val="18"/>
              </w:rPr>
            </w:pPr>
          </w:p>
        </w:tc>
        <w:tc>
          <w:tcPr>
            <w:tcW w:w="1275" w:type="dxa"/>
            <w:tcBorders>
              <w:top w:val="nil"/>
              <w:left w:val="nil"/>
              <w:bottom w:val="nil"/>
              <w:right w:val="nil"/>
            </w:tcBorders>
            <w:shd w:val="clear" w:color="auto" w:fill="FAFAFA"/>
            <w:noWrap/>
            <w:vAlign w:val="bottom"/>
          </w:tcPr>
          <w:p w14:paraId="57160E4D" w14:textId="77777777" w:rsidR="00526977" w:rsidRPr="00DE4694" w:rsidRDefault="00526977" w:rsidP="00526977">
            <w:pPr>
              <w:ind w:right="-72"/>
              <w:jc w:val="right"/>
              <w:rPr>
                <w:rFonts w:ascii="Arial" w:hAnsi="Arial" w:cs="Arial"/>
                <w:sz w:val="18"/>
                <w:szCs w:val="18"/>
              </w:rPr>
            </w:pPr>
          </w:p>
        </w:tc>
        <w:tc>
          <w:tcPr>
            <w:tcW w:w="1277" w:type="dxa"/>
            <w:tcBorders>
              <w:top w:val="nil"/>
              <w:left w:val="nil"/>
              <w:bottom w:val="nil"/>
              <w:right w:val="nil"/>
            </w:tcBorders>
            <w:shd w:val="clear" w:color="auto" w:fill="FAFAFA"/>
            <w:noWrap/>
            <w:vAlign w:val="bottom"/>
          </w:tcPr>
          <w:p w14:paraId="042F771E" w14:textId="77777777" w:rsidR="00526977" w:rsidRPr="00DE4694" w:rsidRDefault="00526977" w:rsidP="00526977">
            <w:pPr>
              <w:ind w:right="-72"/>
              <w:jc w:val="right"/>
              <w:rPr>
                <w:rFonts w:ascii="Arial" w:hAnsi="Arial" w:cs="Arial"/>
                <w:sz w:val="18"/>
                <w:szCs w:val="18"/>
              </w:rPr>
            </w:pPr>
          </w:p>
        </w:tc>
      </w:tr>
      <w:tr w:rsidR="00526977" w:rsidRPr="00BE3981" w14:paraId="24573F3F" w14:textId="77777777" w:rsidTr="00335EC3">
        <w:trPr>
          <w:trHeight w:val="20"/>
        </w:trPr>
        <w:tc>
          <w:tcPr>
            <w:tcW w:w="3033" w:type="dxa"/>
            <w:tcBorders>
              <w:top w:val="nil"/>
              <w:left w:val="nil"/>
              <w:bottom w:val="nil"/>
              <w:right w:val="nil"/>
            </w:tcBorders>
            <w:shd w:val="clear" w:color="auto" w:fill="auto"/>
            <w:noWrap/>
            <w:vAlign w:val="bottom"/>
          </w:tcPr>
          <w:p w14:paraId="46895852" w14:textId="77777777" w:rsidR="00526977" w:rsidRPr="00ED54C3" w:rsidRDefault="00526977" w:rsidP="00526977">
            <w:pPr>
              <w:ind w:left="-101" w:firstLine="14"/>
              <w:rPr>
                <w:rFonts w:ascii="Arial" w:hAnsi="Arial" w:cs="Arial"/>
                <w:spacing w:val="-6"/>
                <w:sz w:val="18"/>
                <w:szCs w:val="18"/>
              </w:rPr>
            </w:pPr>
            <w:r w:rsidRPr="00ED54C3">
              <w:rPr>
                <w:rFonts w:ascii="Arial" w:eastAsia="Arial Unicode MS" w:hAnsi="Arial" w:cs="Arial"/>
                <w:spacing w:val="-6"/>
                <w:sz w:val="18"/>
                <w:szCs w:val="18"/>
              </w:rPr>
              <w:t>Long-term loans from related parties</w:t>
            </w:r>
          </w:p>
        </w:tc>
        <w:tc>
          <w:tcPr>
            <w:tcW w:w="1417" w:type="dxa"/>
            <w:tcBorders>
              <w:left w:val="nil"/>
              <w:right w:val="nil"/>
            </w:tcBorders>
            <w:shd w:val="clear" w:color="auto" w:fill="FAFAFA"/>
            <w:noWrap/>
            <w:vAlign w:val="bottom"/>
          </w:tcPr>
          <w:p w14:paraId="1E0E1B7B" w14:textId="10DA1C56" w:rsidR="00526977" w:rsidRPr="00DE4694" w:rsidRDefault="00964D9F" w:rsidP="00526977">
            <w:pPr>
              <w:ind w:right="-72"/>
              <w:jc w:val="right"/>
              <w:rPr>
                <w:rFonts w:ascii="Arial" w:hAnsi="Arial" w:cs="Arial"/>
                <w:sz w:val="18"/>
                <w:szCs w:val="18"/>
              </w:rPr>
            </w:pPr>
            <w:r>
              <w:rPr>
                <w:rFonts w:ascii="Arial" w:hAnsi="Arial" w:cs="Arial"/>
                <w:sz w:val="18"/>
                <w:szCs w:val="18"/>
              </w:rPr>
              <w:t>-</w:t>
            </w:r>
          </w:p>
        </w:tc>
        <w:tc>
          <w:tcPr>
            <w:tcW w:w="1418" w:type="dxa"/>
            <w:tcBorders>
              <w:left w:val="nil"/>
              <w:right w:val="nil"/>
            </w:tcBorders>
            <w:shd w:val="clear" w:color="auto" w:fill="FAFAFA"/>
            <w:noWrap/>
            <w:vAlign w:val="bottom"/>
          </w:tcPr>
          <w:p w14:paraId="1E41016C" w14:textId="1A7DDBE5" w:rsidR="00526977" w:rsidRPr="00DE4694" w:rsidRDefault="00964D9F" w:rsidP="00526977">
            <w:pPr>
              <w:ind w:right="-72"/>
              <w:jc w:val="right"/>
              <w:rPr>
                <w:rFonts w:ascii="Arial" w:hAnsi="Arial" w:cs="Arial"/>
                <w:sz w:val="18"/>
                <w:szCs w:val="18"/>
              </w:rPr>
            </w:pPr>
            <w:r>
              <w:rPr>
                <w:rFonts w:ascii="Arial" w:hAnsi="Arial" w:cs="Arial"/>
                <w:sz w:val="18"/>
                <w:szCs w:val="18"/>
              </w:rPr>
              <w:t>-</w:t>
            </w:r>
          </w:p>
        </w:tc>
        <w:tc>
          <w:tcPr>
            <w:tcW w:w="1078" w:type="dxa"/>
            <w:tcBorders>
              <w:left w:val="nil"/>
              <w:right w:val="nil"/>
            </w:tcBorders>
            <w:shd w:val="clear" w:color="auto" w:fill="FAFAFA"/>
            <w:noWrap/>
            <w:vAlign w:val="bottom"/>
          </w:tcPr>
          <w:p w14:paraId="3EE04781" w14:textId="6969B30F" w:rsidR="00526977" w:rsidRPr="00DE4694" w:rsidRDefault="00964D9F" w:rsidP="00526977">
            <w:pPr>
              <w:ind w:right="-72"/>
              <w:jc w:val="right"/>
              <w:rPr>
                <w:rFonts w:ascii="Arial" w:hAnsi="Arial" w:cs="Arial"/>
                <w:sz w:val="18"/>
                <w:szCs w:val="18"/>
              </w:rPr>
            </w:pPr>
            <w:r>
              <w:rPr>
                <w:rFonts w:ascii="Arial" w:hAnsi="Arial" w:cs="Arial"/>
                <w:sz w:val="18"/>
                <w:szCs w:val="18"/>
              </w:rPr>
              <w:t>97,841</w:t>
            </w:r>
          </w:p>
        </w:tc>
        <w:tc>
          <w:tcPr>
            <w:tcW w:w="1275" w:type="dxa"/>
            <w:tcBorders>
              <w:left w:val="nil"/>
              <w:right w:val="nil"/>
            </w:tcBorders>
            <w:shd w:val="clear" w:color="auto" w:fill="FAFAFA"/>
            <w:noWrap/>
            <w:vAlign w:val="bottom"/>
          </w:tcPr>
          <w:p w14:paraId="3D23ED57" w14:textId="1707429C" w:rsidR="00526977" w:rsidRPr="00DE4694" w:rsidRDefault="00964D9F" w:rsidP="00526977">
            <w:pPr>
              <w:ind w:right="-72"/>
              <w:jc w:val="right"/>
              <w:rPr>
                <w:rFonts w:ascii="Arial" w:hAnsi="Arial" w:cs="Arial"/>
                <w:sz w:val="18"/>
                <w:szCs w:val="18"/>
              </w:rPr>
            </w:pPr>
            <w:r>
              <w:rPr>
                <w:rFonts w:ascii="Arial" w:hAnsi="Arial" w:cs="Arial"/>
                <w:sz w:val="18"/>
                <w:szCs w:val="18"/>
              </w:rPr>
              <w:t>97,841</w:t>
            </w:r>
          </w:p>
        </w:tc>
        <w:tc>
          <w:tcPr>
            <w:tcW w:w="1277" w:type="dxa"/>
            <w:tcBorders>
              <w:left w:val="nil"/>
              <w:right w:val="nil"/>
            </w:tcBorders>
            <w:shd w:val="clear" w:color="auto" w:fill="FAFAFA"/>
            <w:noWrap/>
            <w:vAlign w:val="bottom"/>
          </w:tcPr>
          <w:p w14:paraId="2654F567" w14:textId="3E7F1558" w:rsidR="00526977" w:rsidRPr="00DE4694" w:rsidRDefault="00EA69FC" w:rsidP="00526977">
            <w:pPr>
              <w:ind w:right="-72"/>
              <w:jc w:val="right"/>
              <w:rPr>
                <w:rFonts w:ascii="Arial" w:hAnsi="Arial" w:cs="Arial"/>
                <w:sz w:val="18"/>
                <w:szCs w:val="18"/>
              </w:rPr>
            </w:pPr>
            <w:r>
              <w:rPr>
                <w:rFonts w:ascii="Arial" w:hAnsi="Arial" w:cs="Arial"/>
                <w:sz w:val="18"/>
                <w:szCs w:val="18"/>
              </w:rPr>
              <w:t>106,44</w:t>
            </w:r>
            <w:r w:rsidR="00964D9F">
              <w:rPr>
                <w:rFonts w:ascii="Arial" w:hAnsi="Arial" w:cs="Arial"/>
                <w:sz w:val="18"/>
                <w:szCs w:val="18"/>
              </w:rPr>
              <w:t>0</w:t>
            </w:r>
          </w:p>
        </w:tc>
      </w:tr>
      <w:tr w:rsidR="00526977" w:rsidRPr="00BE3981" w14:paraId="5E03571F" w14:textId="77777777" w:rsidTr="00335EC3">
        <w:trPr>
          <w:trHeight w:val="20"/>
        </w:trPr>
        <w:tc>
          <w:tcPr>
            <w:tcW w:w="3033" w:type="dxa"/>
            <w:tcBorders>
              <w:top w:val="nil"/>
              <w:left w:val="nil"/>
              <w:bottom w:val="nil"/>
              <w:right w:val="nil"/>
            </w:tcBorders>
            <w:shd w:val="clear" w:color="auto" w:fill="auto"/>
            <w:noWrap/>
            <w:vAlign w:val="bottom"/>
          </w:tcPr>
          <w:p w14:paraId="42220AA9" w14:textId="77777777" w:rsidR="00526977" w:rsidRPr="00CE354A" w:rsidRDefault="00526977" w:rsidP="00526977">
            <w:pPr>
              <w:ind w:left="-101" w:firstLine="14"/>
              <w:jc w:val="left"/>
              <w:rPr>
                <w:rFonts w:ascii="Arial" w:hAnsi="Arial" w:cs="Arial"/>
                <w:sz w:val="18"/>
                <w:szCs w:val="18"/>
              </w:rPr>
            </w:pPr>
            <w:r w:rsidRPr="00485754">
              <w:rPr>
                <w:rFonts w:ascii="Arial" w:hAnsi="Arial" w:cs="Arial"/>
                <w:sz w:val="18"/>
                <w:szCs w:val="18"/>
              </w:rPr>
              <w:t>Debentures, net</w:t>
            </w:r>
          </w:p>
        </w:tc>
        <w:tc>
          <w:tcPr>
            <w:tcW w:w="1417" w:type="dxa"/>
            <w:tcBorders>
              <w:left w:val="nil"/>
              <w:right w:val="nil"/>
            </w:tcBorders>
            <w:shd w:val="clear" w:color="auto" w:fill="FAFAFA"/>
            <w:noWrap/>
            <w:vAlign w:val="bottom"/>
          </w:tcPr>
          <w:p w14:paraId="2EFFC6C5" w14:textId="0072FAE7" w:rsidR="00526977" w:rsidRPr="00DE4694" w:rsidRDefault="00964D9F" w:rsidP="00526977">
            <w:pPr>
              <w:ind w:right="-72"/>
              <w:jc w:val="right"/>
              <w:rPr>
                <w:rFonts w:ascii="Arial" w:hAnsi="Arial" w:cs="Arial"/>
                <w:sz w:val="18"/>
                <w:szCs w:val="18"/>
              </w:rPr>
            </w:pPr>
            <w:r>
              <w:rPr>
                <w:rFonts w:ascii="Arial" w:hAnsi="Arial" w:cs="Arial"/>
                <w:sz w:val="18"/>
                <w:szCs w:val="18"/>
              </w:rPr>
              <w:t>-</w:t>
            </w:r>
          </w:p>
        </w:tc>
        <w:tc>
          <w:tcPr>
            <w:tcW w:w="1418" w:type="dxa"/>
            <w:tcBorders>
              <w:left w:val="nil"/>
              <w:right w:val="nil"/>
            </w:tcBorders>
            <w:shd w:val="clear" w:color="auto" w:fill="FAFAFA"/>
            <w:noWrap/>
            <w:vAlign w:val="bottom"/>
          </w:tcPr>
          <w:p w14:paraId="25793116" w14:textId="561029E9" w:rsidR="00526977" w:rsidRPr="00DE4694" w:rsidRDefault="00964D9F" w:rsidP="00526977">
            <w:pPr>
              <w:ind w:right="-72"/>
              <w:jc w:val="right"/>
              <w:rPr>
                <w:rFonts w:ascii="Arial" w:hAnsi="Arial" w:cs="Arial"/>
                <w:sz w:val="18"/>
                <w:szCs w:val="18"/>
              </w:rPr>
            </w:pPr>
            <w:r>
              <w:rPr>
                <w:rFonts w:ascii="Arial" w:hAnsi="Arial" w:cs="Arial"/>
                <w:sz w:val="18"/>
                <w:szCs w:val="18"/>
              </w:rPr>
              <w:t>-</w:t>
            </w:r>
          </w:p>
        </w:tc>
        <w:tc>
          <w:tcPr>
            <w:tcW w:w="1078" w:type="dxa"/>
            <w:tcBorders>
              <w:left w:val="nil"/>
              <w:right w:val="nil"/>
            </w:tcBorders>
            <w:shd w:val="clear" w:color="auto" w:fill="FAFAFA"/>
            <w:noWrap/>
            <w:vAlign w:val="bottom"/>
          </w:tcPr>
          <w:p w14:paraId="355CD157" w14:textId="4524C01D" w:rsidR="00526977" w:rsidRPr="00DE4694" w:rsidRDefault="00964D9F" w:rsidP="00526977">
            <w:pPr>
              <w:ind w:right="-72"/>
              <w:jc w:val="right"/>
              <w:rPr>
                <w:rFonts w:ascii="Arial" w:hAnsi="Arial" w:cs="Arial"/>
                <w:sz w:val="18"/>
                <w:szCs w:val="18"/>
              </w:rPr>
            </w:pPr>
            <w:r>
              <w:rPr>
                <w:rFonts w:ascii="Arial" w:hAnsi="Arial" w:cs="Arial"/>
                <w:sz w:val="18"/>
                <w:szCs w:val="18"/>
              </w:rPr>
              <w:t>32,434</w:t>
            </w:r>
          </w:p>
        </w:tc>
        <w:tc>
          <w:tcPr>
            <w:tcW w:w="1275" w:type="dxa"/>
            <w:tcBorders>
              <w:left w:val="nil"/>
              <w:right w:val="nil"/>
            </w:tcBorders>
            <w:shd w:val="clear" w:color="auto" w:fill="FAFAFA"/>
            <w:noWrap/>
            <w:vAlign w:val="bottom"/>
          </w:tcPr>
          <w:p w14:paraId="44D7C0DC" w14:textId="2DEAF021" w:rsidR="00526977" w:rsidRPr="00DE4694" w:rsidRDefault="00964D9F" w:rsidP="00526977">
            <w:pPr>
              <w:ind w:right="-72"/>
              <w:jc w:val="right"/>
              <w:rPr>
                <w:rFonts w:ascii="Arial" w:hAnsi="Arial" w:cs="Arial"/>
                <w:sz w:val="18"/>
                <w:szCs w:val="18"/>
              </w:rPr>
            </w:pPr>
            <w:r>
              <w:rPr>
                <w:rFonts w:ascii="Arial" w:hAnsi="Arial" w:cs="Arial"/>
                <w:sz w:val="18"/>
                <w:szCs w:val="18"/>
              </w:rPr>
              <w:t>32,434</w:t>
            </w:r>
          </w:p>
        </w:tc>
        <w:tc>
          <w:tcPr>
            <w:tcW w:w="1277" w:type="dxa"/>
            <w:tcBorders>
              <w:left w:val="nil"/>
              <w:right w:val="nil"/>
            </w:tcBorders>
            <w:shd w:val="clear" w:color="auto" w:fill="FAFAFA"/>
            <w:noWrap/>
            <w:vAlign w:val="bottom"/>
          </w:tcPr>
          <w:p w14:paraId="240E91FD" w14:textId="34FEFA79" w:rsidR="00526977" w:rsidRPr="00DE4694" w:rsidRDefault="00964D9F" w:rsidP="00526977">
            <w:pPr>
              <w:ind w:right="-72"/>
              <w:jc w:val="right"/>
              <w:rPr>
                <w:rFonts w:ascii="Arial" w:hAnsi="Arial" w:cs="Arial"/>
                <w:sz w:val="18"/>
                <w:szCs w:val="18"/>
              </w:rPr>
            </w:pPr>
            <w:r>
              <w:rPr>
                <w:rFonts w:ascii="Arial" w:hAnsi="Arial" w:cs="Arial"/>
                <w:sz w:val="18"/>
                <w:szCs w:val="18"/>
              </w:rPr>
              <w:t>36,</w:t>
            </w:r>
            <w:r w:rsidR="00F21FA9">
              <w:rPr>
                <w:rFonts w:ascii="Arial" w:hAnsi="Arial" w:cs="Arial"/>
                <w:sz w:val="18"/>
                <w:szCs w:val="18"/>
              </w:rPr>
              <w:t>282</w:t>
            </w:r>
          </w:p>
        </w:tc>
      </w:tr>
      <w:tr w:rsidR="00526977" w:rsidRPr="00BE3981" w14:paraId="1D6C8F29" w14:textId="77777777" w:rsidTr="00335EC3">
        <w:trPr>
          <w:trHeight w:val="20"/>
        </w:trPr>
        <w:tc>
          <w:tcPr>
            <w:tcW w:w="3033" w:type="dxa"/>
            <w:tcBorders>
              <w:top w:val="nil"/>
              <w:left w:val="nil"/>
              <w:bottom w:val="nil"/>
              <w:right w:val="nil"/>
            </w:tcBorders>
            <w:shd w:val="clear" w:color="auto" w:fill="auto"/>
            <w:noWrap/>
            <w:vAlign w:val="bottom"/>
          </w:tcPr>
          <w:p w14:paraId="5BFBAE51" w14:textId="77777777" w:rsidR="00526977" w:rsidRPr="00BE3981" w:rsidRDefault="00526977" w:rsidP="00526977">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FAFAFA"/>
            <w:noWrap/>
            <w:vAlign w:val="bottom"/>
          </w:tcPr>
          <w:p w14:paraId="615B37E9" w14:textId="77777777" w:rsidR="00526977" w:rsidRPr="00DE4694" w:rsidRDefault="00526977" w:rsidP="00526977">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037CC15C" w14:textId="77777777" w:rsidR="00526977" w:rsidRPr="00DE4694" w:rsidRDefault="00526977" w:rsidP="00526977">
            <w:pPr>
              <w:ind w:right="-72"/>
              <w:jc w:val="right"/>
              <w:rPr>
                <w:rFonts w:ascii="Arial" w:hAnsi="Arial" w:cs="Arial"/>
                <w:sz w:val="18"/>
                <w:szCs w:val="18"/>
              </w:rPr>
            </w:pPr>
          </w:p>
        </w:tc>
        <w:tc>
          <w:tcPr>
            <w:tcW w:w="1078" w:type="dxa"/>
            <w:tcBorders>
              <w:top w:val="single" w:sz="4" w:space="0" w:color="auto"/>
              <w:left w:val="nil"/>
              <w:right w:val="nil"/>
            </w:tcBorders>
            <w:shd w:val="clear" w:color="auto" w:fill="FAFAFA"/>
            <w:noWrap/>
            <w:vAlign w:val="bottom"/>
          </w:tcPr>
          <w:p w14:paraId="6412A67C" w14:textId="77777777" w:rsidR="00526977" w:rsidRPr="00DE4694" w:rsidRDefault="00526977" w:rsidP="00526977">
            <w:pPr>
              <w:ind w:right="-72"/>
              <w:jc w:val="right"/>
              <w:rPr>
                <w:rFonts w:ascii="Arial" w:hAnsi="Arial" w:cs="Arial"/>
                <w:sz w:val="18"/>
                <w:szCs w:val="18"/>
              </w:rPr>
            </w:pPr>
          </w:p>
        </w:tc>
        <w:tc>
          <w:tcPr>
            <w:tcW w:w="1275" w:type="dxa"/>
            <w:tcBorders>
              <w:top w:val="single" w:sz="4" w:space="0" w:color="auto"/>
              <w:left w:val="nil"/>
              <w:right w:val="nil"/>
            </w:tcBorders>
            <w:shd w:val="clear" w:color="auto" w:fill="FAFAFA"/>
            <w:noWrap/>
            <w:vAlign w:val="bottom"/>
          </w:tcPr>
          <w:p w14:paraId="3A89C880" w14:textId="77777777" w:rsidR="00526977" w:rsidRPr="00DE4694" w:rsidRDefault="00526977" w:rsidP="00526977">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noWrap/>
            <w:vAlign w:val="bottom"/>
          </w:tcPr>
          <w:p w14:paraId="52DDAE17" w14:textId="77777777" w:rsidR="00526977" w:rsidRPr="00DE4694" w:rsidRDefault="00526977" w:rsidP="00526977">
            <w:pPr>
              <w:ind w:right="-72"/>
              <w:jc w:val="right"/>
              <w:rPr>
                <w:rFonts w:ascii="Arial" w:hAnsi="Arial" w:cs="Arial"/>
                <w:sz w:val="18"/>
                <w:szCs w:val="18"/>
              </w:rPr>
            </w:pPr>
          </w:p>
        </w:tc>
      </w:tr>
      <w:tr w:rsidR="00526977" w:rsidRPr="00BE3981" w14:paraId="149C2535" w14:textId="77777777" w:rsidTr="00335EC3">
        <w:trPr>
          <w:trHeight w:val="20"/>
        </w:trPr>
        <w:tc>
          <w:tcPr>
            <w:tcW w:w="3033" w:type="dxa"/>
            <w:tcBorders>
              <w:top w:val="nil"/>
              <w:left w:val="nil"/>
              <w:bottom w:val="nil"/>
              <w:right w:val="nil"/>
            </w:tcBorders>
            <w:shd w:val="clear" w:color="auto" w:fill="auto"/>
            <w:noWrap/>
            <w:vAlign w:val="bottom"/>
          </w:tcPr>
          <w:p w14:paraId="68BCD376" w14:textId="77777777" w:rsidR="00526977" w:rsidRPr="00BE3981" w:rsidRDefault="00526977" w:rsidP="00526977">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FAFAFA"/>
            <w:noWrap/>
            <w:vAlign w:val="bottom"/>
          </w:tcPr>
          <w:p w14:paraId="2F093F38" w14:textId="72E710A9" w:rsidR="00526977" w:rsidRPr="00DE4694" w:rsidRDefault="00964D9F" w:rsidP="00526977">
            <w:pPr>
              <w:ind w:right="-72"/>
              <w:jc w:val="right"/>
              <w:rPr>
                <w:rFonts w:ascii="Arial" w:hAnsi="Arial" w:cs="Arial"/>
                <w:sz w:val="18"/>
                <w:szCs w:val="18"/>
              </w:rPr>
            </w:pPr>
            <w:r>
              <w:rPr>
                <w:rFonts w:ascii="Arial" w:hAnsi="Arial" w:cs="Arial"/>
                <w:sz w:val="18"/>
                <w:szCs w:val="18"/>
              </w:rPr>
              <w:t>-</w:t>
            </w:r>
          </w:p>
        </w:tc>
        <w:tc>
          <w:tcPr>
            <w:tcW w:w="1418" w:type="dxa"/>
            <w:tcBorders>
              <w:left w:val="nil"/>
              <w:bottom w:val="single" w:sz="4" w:space="0" w:color="auto"/>
              <w:right w:val="nil"/>
            </w:tcBorders>
            <w:shd w:val="clear" w:color="auto" w:fill="FAFAFA"/>
            <w:noWrap/>
            <w:vAlign w:val="bottom"/>
          </w:tcPr>
          <w:p w14:paraId="10CB09A9" w14:textId="25770780" w:rsidR="00526977" w:rsidRPr="00DE4694" w:rsidRDefault="00964D9F" w:rsidP="00526977">
            <w:pPr>
              <w:ind w:right="-72"/>
              <w:jc w:val="right"/>
              <w:rPr>
                <w:rFonts w:ascii="Arial" w:hAnsi="Arial" w:cs="Arial"/>
                <w:sz w:val="18"/>
                <w:szCs w:val="18"/>
              </w:rPr>
            </w:pPr>
            <w:r>
              <w:rPr>
                <w:rFonts w:ascii="Arial" w:hAnsi="Arial" w:cs="Arial"/>
                <w:sz w:val="18"/>
                <w:szCs w:val="18"/>
              </w:rPr>
              <w:t>-</w:t>
            </w:r>
          </w:p>
        </w:tc>
        <w:tc>
          <w:tcPr>
            <w:tcW w:w="1078" w:type="dxa"/>
            <w:tcBorders>
              <w:left w:val="nil"/>
              <w:bottom w:val="single" w:sz="4" w:space="0" w:color="auto"/>
              <w:right w:val="nil"/>
            </w:tcBorders>
            <w:shd w:val="clear" w:color="auto" w:fill="FAFAFA"/>
            <w:noWrap/>
            <w:vAlign w:val="bottom"/>
          </w:tcPr>
          <w:p w14:paraId="583E425A" w14:textId="626786C0" w:rsidR="00526977" w:rsidRPr="00DE4694" w:rsidRDefault="00964D9F" w:rsidP="00526977">
            <w:pPr>
              <w:ind w:right="-72"/>
              <w:jc w:val="right"/>
              <w:rPr>
                <w:rFonts w:ascii="Arial" w:hAnsi="Arial" w:cs="Arial"/>
                <w:sz w:val="18"/>
                <w:szCs w:val="18"/>
              </w:rPr>
            </w:pPr>
            <w:r>
              <w:rPr>
                <w:rFonts w:ascii="Arial" w:hAnsi="Arial" w:cs="Arial"/>
                <w:sz w:val="18"/>
                <w:szCs w:val="18"/>
              </w:rPr>
              <w:t>130,275</w:t>
            </w:r>
          </w:p>
        </w:tc>
        <w:tc>
          <w:tcPr>
            <w:tcW w:w="1275" w:type="dxa"/>
            <w:tcBorders>
              <w:left w:val="nil"/>
              <w:bottom w:val="single" w:sz="4" w:space="0" w:color="auto"/>
              <w:right w:val="nil"/>
            </w:tcBorders>
            <w:shd w:val="clear" w:color="auto" w:fill="FAFAFA"/>
            <w:noWrap/>
            <w:vAlign w:val="bottom"/>
          </w:tcPr>
          <w:p w14:paraId="67846C1B" w14:textId="38A95801" w:rsidR="00526977" w:rsidRPr="00DE4694" w:rsidRDefault="00964D9F" w:rsidP="00526977">
            <w:pPr>
              <w:ind w:right="-72"/>
              <w:jc w:val="right"/>
              <w:rPr>
                <w:rFonts w:ascii="Arial" w:hAnsi="Arial" w:cs="Arial"/>
                <w:sz w:val="18"/>
                <w:szCs w:val="18"/>
              </w:rPr>
            </w:pPr>
            <w:r>
              <w:rPr>
                <w:rFonts w:ascii="Arial" w:hAnsi="Arial" w:cs="Arial"/>
                <w:sz w:val="18"/>
                <w:szCs w:val="18"/>
              </w:rPr>
              <w:t>130,275</w:t>
            </w:r>
          </w:p>
        </w:tc>
        <w:tc>
          <w:tcPr>
            <w:tcW w:w="1277" w:type="dxa"/>
            <w:tcBorders>
              <w:left w:val="nil"/>
              <w:bottom w:val="single" w:sz="4" w:space="0" w:color="auto"/>
              <w:right w:val="nil"/>
            </w:tcBorders>
            <w:shd w:val="clear" w:color="auto" w:fill="FAFAFA"/>
            <w:noWrap/>
            <w:vAlign w:val="bottom"/>
          </w:tcPr>
          <w:p w14:paraId="5E3439D9" w14:textId="34DBB5F8" w:rsidR="00526977" w:rsidRPr="00DE4694" w:rsidRDefault="002D2649" w:rsidP="00526977">
            <w:pPr>
              <w:ind w:right="-72"/>
              <w:jc w:val="right"/>
              <w:rPr>
                <w:rFonts w:ascii="Arial" w:hAnsi="Arial" w:cs="Arial"/>
                <w:sz w:val="18"/>
                <w:szCs w:val="18"/>
              </w:rPr>
            </w:pPr>
            <w:r>
              <w:rPr>
                <w:rFonts w:ascii="Arial" w:hAnsi="Arial" w:cs="Arial"/>
                <w:sz w:val="18"/>
                <w:szCs w:val="18"/>
              </w:rPr>
              <w:t>14</w:t>
            </w:r>
            <w:r w:rsidR="00512A3B">
              <w:rPr>
                <w:rFonts w:ascii="Arial" w:hAnsi="Arial" w:cs="Arial"/>
                <w:sz w:val="18"/>
                <w:szCs w:val="18"/>
              </w:rPr>
              <w:t>2</w:t>
            </w:r>
            <w:r>
              <w:rPr>
                <w:rFonts w:ascii="Arial" w:hAnsi="Arial" w:cs="Arial"/>
                <w:sz w:val="18"/>
                <w:szCs w:val="18"/>
              </w:rPr>
              <w:t>,722</w:t>
            </w:r>
          </w:p>
        </w:tc>
      </w:tr>
    </w:tbl>
    <w:p w14:paraId="454C20E5" w14:textId="144E21E2" w:rsidR="005E187C" w:rsidRDefault="005E187C" w:rsidP="005E187C"/>
    <w:p w14:paraId="1476A8E1" w14:textId="2739880C" w:rsidR="00B51760" w:rsidRDefault="00B51760" w:rsidP="005E187C"/>
    <w:p w14:paraId="7B1E3E5E" w14:textId="2788889B" w:rsidR="00B51760" w:rsidRPr="002D2649" w:rsidRDefault="00B51760" w:rsidP="005E187C">
      <w:pPr>
        <w:rPr>
          <w:lang w:val="en-US"/>
        </w:rPr>
      </w:pPr>
      <w:r>
        <w:br w:type="page"/>
      </w:r>
    </w:p>
    <w:tbl>
      <w:tblPr>
        <w:tblW w:w="9498" w:type="dxa"/>
        <w:tblLayout w:type="fixed"/>
        <w:tblLook w:val="04A0" w:firstRow="1" w:lastRow="0" w:firstColumn="1" w:lastColumn="0" w:noHBand="0" w:noVBand="1"/>
      </w:tblPr>
      <w:tblGrid>
        <w:gridCol w:w="3033"/>
        <w:gridCol w:w="1417"/>
        <w:gridCol w:w="1418"/>
        <w:gridCol w:w="1078"/>
        <w:gridCol w:w="1275"/>
        <w:gridCol w:w="1277"/>
      </w:tblGrid>
      <w:tr w:rsidR="005E187C" w:rsidRPr="00BE3981" w14:paraId="3A2F6E77" w14:textId="77777777" w:rsidTr="00335EC3">
        <w:trPr>
          <w:trHeight w:val="20"/>
        </w:trPr>
        <w:tc>
          <w:tcPr>
            <w:tcW w:w="3033" w:type="dxa"/>
            <w:tcBorders>
              <w:top w:val="nil"/>
              <w:left w:val="nil"/>
              <w:bottom w:val="nil"/>
              <w:right w:val="nil"/>
            </w:tcBorders>
            <w:shd w:val="clear" w:color="auto" w:fill="auto"/>
            <w:noWrap/>
            <w:vAlign w:val="bottom"/>
          </w:tcPr>
          <w:p w14:paraId="1496C557" w14:textId="77777777" w:rsidR="005E187C" w:rsidRPr="00BE3981" w:rsidRDefault="005E187C" w:rsidP="00004958">
            <w:pPr>
              <w:ind w:left="-101" w:firstLine="14"/>
              <w:rPr>
                <w:rFonts w:ascii="Arial" w:hAnsi="Arial" w:cs="Arial"/>
                <w:b/>
                <w:bCs/>
                <w:sz w:val="18"/>
                <w:szCs w:val="18"/>
              </w:rPr>
            </w:pPr>
          </w:p>
        </w:tc>
        <w:tc>
          <w:tcPr>
            <w:tcW w:w="6465" w:type="dxa"/>
            <w:gridSpan w:val="5"/>
            <w:tcBorders>
              <w:top w:val="single" w:sz="4" w:space="0" w:color="auto"/>
              <w:left w:val="nil"/>
              <w:bottom w:val="single" w:sz="4" w:space="0" w:color="auto"/>
              <w:right w:val="nil"/>
            </w:tcBorders>
            <w:shd w:val="clear" w:color="auto" w:fill="auto"/>
            <w:vAlign w:val="center"/>
          </w:tcPr>
          <w:p w14:paraId="771D4D67" w14:textId="65E44E8E" w:rsidR="005E187C" w:rsidRPr="00540B1E" w:rsidRDefault="009B656B" w:rsidP="00CF5BC5">
            <w:pPr>
              <w:ind w:firstLine="14"/>
              <w:jc w:val="center"/>
              <w:rPr>
                <w:rFonts w:ascii="Arial" w:hAnsi="Arial" w:cs="Arial"/>
                <w:b/>
                <w:bCs/>
                <w:sz w:val="18"/>
                <w:szCs w:val="18"/>
                <w:cs/>
              </w:rPr>
            </w:pPr>
            <w:r>
              <w:rPr>
                <w:rFonts w:ascii="Arial" w:hAnsi="Arial" w:cs="Arial"/>
                <w:b/>
                <w:bCs/>
                <w:sz w:val="18"/>
                <w:szCs w:val="18"/>
              </w:rPr>
              <w:t>Separate</w:t>
            </w:r>
            <w:r w:rsidRPr="00540B1E">
              <w:rPr>
                <w:rFonts w:ascii="Arial" w:hAnsi="Arial" w:cs="Arial"/>
                <w:b/>
                <w:bCs/>
                <w:sz w:val="18"/>
                <w:szCs w:val="18"/>
              </w:rPr>
              <w:t xml:space="preserve"> financial </w:t>
            </w:r>
            <w:r w:rsidRPr="001B0FC8">
              <w:rPr>
                <w:rFonts w:ascii="Arial" w:hAnsi="Arial" w:cs="Arial"/>
                <w:b/>
                <w:bCs/>
                <w:sz w:val="18"/>
                <w:szCs w:val="18"/>
              </w:rPr>
              <w:t>information</w:t>
            </w:r>
          </w:p>
        </w:tc>
      </w:tr>
      <w:tr w:rsidR="005E187C" w:rsidRPr="00BE3981" w14:paraId="6178439B" w14:textId="77777777" w:rsidTr="00335EC3">
        <w:trPr>
          <w:trHeight w:val="20"/>
        </w:trPr>
        <w:tc>
          <w:tcPr>
            <w:tcW w:w="3033" w:type="dxa"/>
            <w:tcBorders>
              <w:top w:val="nil"/>
              <w:left w:val="nil"/>
              <w:bottom w:val="nil"/>
              <w:right w:val="nil"/>
            </w:tcBorders>
            <w:shd w:val="clear" w:color="auto" w:fill="auto"/>
            <w:noWrap/>
            <w:vAlign w:val="bottom"/>
            <w:hideMark/>
          </w:tcPr>
          <w:p w14:paraId="48ADA36C" w14:textId="77777777" w:rsidR="005E187C" w:rsidRPr="00BE3981" w:rsidRDefault="005E187C" w:rsidP="00004958">
            <w:pPr>
              <w:ind w:left="-101" w:firstLine="14"/>
              <w:rPr>
                <w:rFonts w:ascii="Arial" w:hAnsi="Arial" w:cs="Arial"/>
                <w:b/>
                <w:bCs/>
                <w:sz w:val="18"/>
                <w:szCs w:val="18"/>
              </w:rPr>
            </w:pPr>
          </w:p>
        </w:tc>
        <w:tc>
          <w:tcPr>
            <w:tcW w:w="1417" w:type="dxa"/>
            <w:tcBorders>
              <w:top w:val="single" w:sz="4" w:space="0" w:color="auto"/>
              <w:left w:val="nil"/>
              <w:bottom w:val="single" w:sz="4" w:space="0" w:color="auto"/>
              <w:right w:val="nil"/>
            </w:tcBorders>
            <w:shd w:val="clear" w:color="auto" w:fill="auto"/>
            <w:vAlign w:val="bottom"/>
            <w:hideMark/>
          </w:tcPr>
          <w:p w14:paraId="4863380E" w14:textId="77777777" w:rsidR="005E187C" w:rsidRPr="00BE3981" w:rsidRDefault="005E187C" w:rsidP="00CF5BC5">
            <w:pPr>
              <w:ind w:right="-72"/>
              <w:jc w:val="right"/>
              <w:rPr>
                <w:rFonts w:ascii="Arial" w:hAnsi="Arial" w:cs="Arial"/>
                <w:b/>
                <w:bCs/>
                <w:sz w:val="18"/>
                <w:szCs w:val="18"/>
              </w:rPr>
            </w:pPr>
            <w:r w:rsidRPr="00BE3981">
              <w:rPr>
                <w:rFonts w:ascii="Arial" w:hAnsi="Arial" w:cs="Arial"/>
                <w:b/>
                <w:bCs/>
                <w:sz w:val="18"/>
                <w:szCs w:val="18"/>
              </w:rPr>
              <w:t>Fair value through profit or loss (FVPL)</w:t>
            </w:r>
          </w:p>
        </w:tc>
        <w:tc>
          <w:tcPr>
            <w:tcW w:w="1418" w:type="dxa"/>
            <w:tcBorders>
              <w:top w:val="single" w:sz="4" w:space="0" w:color="auto"/>
              <w:left w:val="nil"/>
              <w:bottom w:val="single" w:sz="4" w:space="0" w:color="auto"/>
              <w:right w:val="nil"/>
            </w:tcBorders>
            <w:shd w:val="clear" w:color="auto" w:fill="auto"/>
            <w:vAlign w:val="bottom"/>
            <w:hideMark/>
          </w:tcPr>
          <w:p w14:paraId="216A586A" w14:textId="77777777" w:rsidR="005E187C" w:rsidRPr="00BE3981" w:rsidRDefault="005E187C" w:rsidP="00CF5BC5">
            <w:pPr>
              <w:ind w:right="-72"/>
              <w:jc w:val="right"/>
              <w:rPr>
                <w:rFonts w:ascii="Arial" w:hAnsi="Arial" w:cs="Arial"/>
                <w:b/>
                <w:bCs/>
                <w:sz w:val="18"/>
                <w:szCs w:val="18"/>
              </w:rPr>
            </w:pPr>
            <w:r w:rsidRPr="00BE3981">
              <w:rPr>
                <w:rFonts w:ascii="Arial Bold" w:hAnsi="Arial Bold" w:cs="Arial"/>
                <w:b/>
                <w:bCs/>
                <w:spacing w:val="-8"/>
                <w:sz w:val="18"/>
                <w:szCs w:val="18"/>
              </w:rPr>
              <w:t>Fair value through other comprehensive income</w:t>
            </w:r>
            <w:r w:rsidRPr="006C7F16">
              <w:rPr>
                <w:rFonts w:ascii="Arial Bold" w:hAnsi="Arial Bold" w:cs="Arial"/>
                <w:b/>
                <w:bCs/>
                <w:spacing w:val="-8"/>
                <w:sz w:val="18"/>
                <w:szCs w:val="18"/>
              </w:rPr>
              <w:t xml:space="preserve"> </w:t>
            </w:r>
            <w:r w:rsidRPr="00BE3981">
              <w:rPr>
                <w:rFonts w:ascii="Arial Bold" w:hAnsi="Arial Bold" w:cs="Arial"/>
                <w:b/>
                <w:bCs/>
                <w:spacing w:val="-8"/>
                <w:sz w:val="18"/>
                <w:szCs w:val="18"/>
              </w:rPr>
              <w:t>(FVOCI</w:t>
            </w:r>
            <w:r w:rsidRPr="00BE3981">
              <w:rPr>
                <w:rFonts w:ascii="Arial" w:hAnsi="Arial" w:cs="Arial"/>
                <w:b/>
                <w:bCs/>
                <w:sz w:val="18"/>
                <w:szCs w:val="18"/>
              </w:rPr>
              <w:t>)</w:t>
            </w:r>
          </w:p>
        </w:tc>
        <w:tc>
          <w:tcPr>
            <w:tcW w:w="1078" w:type="dxa"/>
            <w:tcBorders>
              <w:top w:val="single" w:sz="4" w:space="0" w:color="auto"/>
              <w:left w:val="nil"/>
              <w:bottom w:val="single" w:sz="4" w:space="0" w:color="auto"/>
              <w:right w:val="nil"/>
            </w:tcBorders>
            <w:shd w:val="clear" w:color="auto" w:fill="auto"/>
            <w:vAlign w:val="bottom"/>
            <w:hideMark/>
          </w:tcPr>
          <w:p w14:paraId="07CEA07F" w14:textId="77777777" w:rsidR="005E187C" w:rsidRPr="00BE3981" w:rsidRDefault="005E187C" w:rsidP="00CF5BC5">
            <w:pPr>
              <w:ind w:right="-72"/>
              <w:jc w:val="right"/>
              <w:rPr>
                <w:rFonts w:ascii="Arial Bold" w:hAnsi="Arial Bold" w:cs="Arial"/>
                <w:b/>
                <w:bCs/>
                <w:spacing w:val="-6"/>
                <w:sz w:val="18"/>
                <w:szCs w:val="18"/>
              </w:rPr>
            </w:pPr>
            <w:r w:rsidRPr="00BE3981">
              <w:rPr>
                <w:rFonts w:ascii="Arial Bold" w:hAnsi="Arial Bold" w:cs="Arial"/>
                <w:b/>
                <w:bCs/>
                <w:spacing w:val="-6"/>
                <w:sz w:val="18"/>
                <w:szCs w:val="18"/>
              </w:rPr>
              <w:t>Amortised cost</w:t>
            </w:r>
          </w:p>
        </w:tc>
        <w:tc>
          <w:tcPr>
            <w:tcW w:w="1275" w:type="dxa"/>
            <w:tcBorders>
              <w:top w:val="single" w:sz="4" w:space="0" w:color="auto"/>
              <w:left w:val="nil"/>
              <w:bottom w:val="single" w:sz="4" w:space="0" w:color="auto"/>
              <w:right w:val="nil"/>
            </w:tcBorders>
            <w:shd w:val="clear" w:color="auto" w:fill="auto"/>
            <w:vAlign w:val="bottom"/>
            <w:hideMark/>
          </w:tcPr>
          <w:p w14:paraId="1CEFCE47" w14:textId="77777777" w:rsidR="005E187C" w:rsidRPr="00BE3981" w:rsidRDefault="005E187C" w:rsidP="00CF5BC5">
            <w:pPr>
              <w:ind w:right="-72"/>
              <w:jc w:val="right"/>
              <w:rPr>
                <w:rFonts w:ascii="Arial Bold" w:hAnsi="Arial Bold" w:cs="Arial"/>
                <w:b/>
                <w:bCs/>
                <w:spacing w:val="-6"/>
                <w:sz w:val="18"/>
                <w:szCs w:val="18"/>
              </w:rPr>
            </w:pPr>
            <w:r w:rsidRPr="00BE3981">
              <w:rPr>
                <w:rFonts w:ascii="Arial Bold" w:hAnsi="Arial Bold" w:cs="Arial"/>
                <w:b/>
                <w:bCs/>
                <w:spacing w:val="-6"/>
                <w:sz w:val="18"/>
                <w:szCs w:val="18"/>
              </w:rPr>
              <w:t>Total carrying amount</w:t>
            </w:r>
          </w:p>
        </w:tc>
        <w:tc>
          <w:tcPr>
            <w:tcW w:w="1277" w:type="dxa"/>
            <w:tcBorders>
              <w:top w:val="single" w:sz="4" w:space="0" w:color="auto"/>
              <w:left w:val="nil"/>
              <w:bottom w:val="single" w:sz="4" w:space="0" w:color="auto"/>
              <w:right w:val="nil"/>
            </w:tcBorders>
            <w:shd w:val="clear" w:color="auto" w:fill="auto"/>
            <w:vAlign w:val="bottom"/>
            <w:hideMark/>
          </w:tcPr>
          <w:p w14:paraId="36C93EBA" w14:textId="77777777" w:rsidR="005E187C" w:rsidRPr="00BE3981" w:rsidRDefault="005E187C" w:rsidP="00CF5BC5">
            <w:pPr>
              <w:ind w:right="-72"/>
              <w:jc w:val="right"/>
              <w:rPr>
                <w:rFonts w:ascii="Arial" w:hAnsi="Arial" w:cs="Arial"/>
                <w:b/>
                <w:bCs/>
                <w:sz w:val="18"/>
                <w:szCs w:val="18"/>
              </w:rPr>
            </w:pPr>
            <w:r w:rsidRPr="00BE3981">
              <w:rPr>
                <w:rFonts w:ascii="Arial" w:hAnsi="Arial" w:cs="Arial"/>
                <w:b/>
                <w:bCs/>
                <w:sz w:val="18"/>
                <w:szCs w:val="18"/>
              </w:rPr>
              <w:t>Fair value</w:t>
            </w:r>
          </w:p>
        </w:tc>
      </w:tr>
      <w:tr w:rsidR="005E187C" w:rsidRPr="00BE3981" w14:paraId="654CB2B5" w14:textId="77777777" w:rsidTr="00335EC3">
        <w:trPr>
          <w:trHeight w:val="20"/>
        </w:trPr>
        <w:tc>
          <w:tcPr>
            <w:tcW w:w="3033" w:type="dxa"/>
            <w:tcBorders>
              <w:top w:val="nil"/>
              <w:left w:val="nil"/>
              <w:bottom w:val="nil"/>
              <w:right w:val="nil"/>
            </w:tcBorders>
            <w:shd w:val="clear" w:color="auto" w:fill="auto"/>
            <w:noWrap/>
            <w:vAlign w:val="bottom"/>
            <w:hideMark/>
          </w:tcPr>
          <w:p w14:paraId="5DC66993" w14:textId="77777777" w:rsidR="005E187C" w:rsidRPr="00BE3981" w:rsidRDefault="005E187C" w:rsidP="00004958">
            <w:pPr>
              <w:ind w:left="-101" w:firstLine="14"/>
              <w:rPr>
                <w:rFonts w:ascii="Arial" w:hAnsi="Arial" w:cs="Arial"/>
                <w:b/>
                <w:bCs/>
                <w:sz w:val="18"/>
                <w:szCs w:val="18"/>
              </w:rPr>
            </w:pPr>
          </w:p>
        </w:tc>
        <w:tc>
          <w:tcPr>
            <w:tcW w:w="1417" w:type="dxa"/>
            <w:tcBorders>
              <w:top w:val="single" w:sz="4" w:space="0" w:color="auto"/>
              <w:left w:val="nil"/>
              <w:bottom w:val="single" w:sz="4" w:space="0" w:color="auto"/>
              <w:right w:val="nil"/>
            </w:tcBorders>
            <w:shd w:val="clear" w:color="auto" w:fill="auto"/>
            <w:vAlign w:val="bottom"/>
          </w:tcPr>
          <w:p w14:paraId="1FCD0532" w14:textId="27C47536" w:rsidR="005E187C" w:rsidRPr="00BE3981" w:rsidRDefault="005E187C" w:rsidP="00CF5BC5">
            <w:pPr>
              <w:ind w:right="-72"/>
              <w:jc w:val="right"/>
              <w:rPr>
                <w:rFonts w:ascii="Arial" w:hAnsi="Arial" w:cs="Arial"/>
                <w:b/>
                <w:bCs/>
                <w:sz w:val="18"/>
                <w:szCs w:val="18"/>
              </w:rPr>
            </w:pPr>
          </w:p>
        </w:tc>
        <w:tc>
          <w:tcPr>
            <w:tcW w:w="1418" w:type="dxa"/>
            <w:tcBorders>
              <w:top w:val="single" w:sz="4" w:space="0" w:color="auto"/>
              <w:left w:val="nil"/>
              <w:bottom w:val="single" w:sz="4" w:space="0" w:color="auto"/>
              <w:right w:val="nil"/>
            </w:tcBorders>
            <w:shd w:val="clear" w:color="auto" w:fill="auto"/>
            <w:vAlign w:val="bottom"/>
          </w:tcPr>
          <w:p w14:paraId="174D0C02" w14:textId="3B0E1EE8" w:rsidR="005E187C" w:rsidRPr="00BE3981" w:rsidRDefault="005E187C" w:rsidP="00CF5BC5">
            <w:pPr>
              <w:ind w:right="-72"/>
              <w:jc w:val="right"/>
              <w:rPr>
                <w:rFonts w:ascii="Arial" w:hAnsi="Arial" w:cs="Arial"/>
                <w:b/>
                <w:bCs/>
                <w:sz w:val="18"/>
                <w:szCs w:val="18"/>
              </w:rPr>
            </w:pPr>
          </w:p>
        </w:tc>
        <w:tc>
          <w:tcPr>
            <w:tcW w:w="1078" w:type="dxa"/>
            <w:tcBorders>
              <w:top w:val="single" w:sz="4" w:space="0" w:color="auto"/>
              <w:left w:val="nil"/>
              <w:bottom w:val="single" w:sz="4" w:space="0" w:color="auto"/>
              <w:right w:val="nil"/>
            </w:tcBorders>
            <w:shd w:val="clear" w:color="auto" w:fill="auto"/>
            <w:vAlign w:val="bottom"/>
          </w:tcPr>
          <w:p w14:paraId="01D26F17" w14:textId="14091242" w:rsidR="005E187C" w:rsidRPr="00BE3981" w:rsidRDefault="005E187C" w:rsidP="00CF5BC5">
            <w:pPr>
              <w:ind w:right="-72"/>
              <w:jc w:val="right"/>
              <w:rPr>
                <w:rFonts w:ascii="Arial" w:hAnsi="Arial" w:cs="Arial"/>
                <w:b/>
                <w:bCs/>
                <w:sz w:val="18"/>
                <w:szCs w:val="18"/>
              </w:rPr>
            </w:pPr>
          </w:p>
        </w:tc>
        <w:tc>
          <w:tcPr>
            <w:tcW w:w="1275" w:type="dxa"/>
            <w:tcBorders>
              <w:top w:val="single" w:sz="4" w:space="0" w:color="auto"/>
              <w:left w:val="nil"/>
              <w:bottom w:val="single" w:sz="4" w:space="0" w:color="auto"/>
              <w:right w:val="nil"/>
            </w:tcBorders>
            <w:shd w:val="clear" w:color="auto" w:fill="auto"/>
            <w:vAlign w:val="bottom"/>
          </w:tcPr>
          <w:p w14:paraId="00FC67FA" w14:textId="46891575" w:rsidR="005E187C" w:rsidRPr="00BE3981" w:rsidRDefault="005E187C" w:rsidP="00CF5BC5">
            <w:pPr>
              <w:ind w:right="-72"/>
              <w:jc w:val="right"/>
              <w:rPr>
                <w:rFonts w:ascii="Arial" w:hAnsi="Arial" w:cs="Arial"/>
                <w:b/>
                <w:bCs/>
                <w:sz w:val="18"/>
                <w:szCs w:val="18"/>
              </w:rPr>
            </w:pPr>
          </w:p>
        </w:tc>
        <w:tc>
          <w:tcPr>
            <w:tcW w:w="1277" w:type="dxa"/>
            <w:tcBorders>
              <w:top w:val="single" w:sz="4" w:space="0" w:color="auto"/>
              <w:left w:val="nil"/>
              <w:bottom w:val="single" w:sz="4" w:space="0" w:color="auto"/>
              <w:right w:val="nil"/>
            </w:tcBorders>
            <w:shd w:val="clear" w:color="auto" w:fill="auto"/>
            <w:vAlign w:val="bottom"/>
            <w:hideMark/>
          </w:tcPr>
          <w:p w14:paraId="6E2D9226" w14:textId="77777777" w:rsidR="005E187C" w:rsidRPr="00BE3981" w:rsidRDefault="005E187C" w:rsidP="00CF5BC5">
            <w:pPr>
              <w:ind w:right="-72"/>
              <w:jc w:val="right"/>
              <w:rPr>
                <w:rFonts w:ascii="Arial" w:hAnsi="Arial" w:cs="Arial"/>
                <w:b/>
                <w:bCs/>
                <w:sz w:val="18"/>
                <w:szCs w:val="18"/>
              </w:rPr>
            </w:pPr>
            <w:r>
              <w:rPr>
                <w:rFonts w:ascii="Arial" w:hAnsi="Arial" w:cs="Arial"/>
                <w:b/>
                <w:bCs/>
                <w:sz w:val="18"/>
                <w:szCs w:val="18"/>
              </w:rPr>
              <w:t>Million</w:t>
            </w:r>
            <w:r w:rsidRPr="00BE3981">
              <w:rPr>
                <w:rFonts w:ascii="Arial" w:hAnsi="Arial" w:cs="Arial"/>
                <w:b/>
                <w:bCs/>
                <w:sz w:val="18"/>
                <w:szCs w:val="18"/>
              </w:rPr>
              <w:t xml:space="preserve"> Baht</w:t>
            </w:r>
          </w:p>
        </w:tc>
      </w:tr>
      <w:tr w:rsidR="005E187C" w:rsidRPr="00BE3981" w14:paraId="0B7CBEA4" w14:textId="77777777" w:rsidTr="00335EC3">
        <w:trPr>
          <w:trHeight w:val="20"/>
        </w:trPr>
        <w:tc>
          <w:tcPr>
            <w:tcW w:w="3033" w:type="dxa"/>
            <w:tcBorders>
              <w:top w:val="nil"/>
              <w:left w:val="nil"/>
              <w:bottom w:val="nil"/>
              <w:right w:val="nil"/>
            </w:tcBorders>
            <w:shd w:val="clear" w:color="auto" w:fill="auto"/>
            <w:noWrap/>
            <w:vAlign w:val="bottom"/>
            <w:hideMark/>
          </w:tcPr>
          <w:p w14:paraId="4A70C0F7" w14:textId="77777777" w:rsidR="005E187C" w:rsidRPr="00BE3981" w:rsidRDefault="005E187C" w:rsidP="00004958">
            <w:pPr>
              <w:ind w:left="-101" w:firstLine="14"/>
              <w:rPr>
                <w:rFonts w:ascii="Arial" w:hAnsi="Arial" w:cs="Arial"/>
                <w:b/>
                <w:bCs/>
                <w:sz w:val="18"/>
                <w:szCs w:val="18"/>
              </w:rPr>
            </w:pPr>
            <w:r w:rsidRPr="00BE3981">
              <w:rPr>
                <w:rFonts w:ascii="Arial" w:hAnsi="Arial" w:cs="Arial"/>
                <w:b/>
                <w:bCs/>
                <w:sz w:val="18"/>
                <w:szCs w:val="18"/>
                <w:lang w:val="en-US"/>
              </w:rPr>
              <w:t xml:space="preserve">As at </w:t>
            </w:r>
            <w:r>
              <w:rPr>
                <w:rFonts w:ascii="Arial" w:hAnsi="Arial" w:cs="Arial"/>
                <w:b/>
                <w:bCs/>
                <w:sz w:val="18"/>
                <w:szCs w:val="18"/>
                <w:lang w:val="en-US"/>
              </w:rPr>
              <w:t>1 January</w:t>
            </w:r>
            <w:r w:rsidRPr="00BE3981">
              <w:rPr>
                <w:rFonts w:ascii="Arial" w:hAnsi="Arial" w:cs="Arial"/>
                <w:b/>
                <w:bCs/>
                <w:sz w:val="18"/>
                <w:szCs w:val="18"/>
                <w:lang w:val="en-US"/>
              </w:rPr>
              <w:t xml:space="preserve"> 2020</w:t>
            </w:r>
          </w:p>
        </w:tc>
        <w:tc>
          <w:tcPr>
            <w:tcW w:w="1417" w:type="dxa"/>
            <w:tcBorders>
              <w:top w:val="nil"/>
              <w:left w:val="nil"/>
              <w:bottom w:val="nil"/>
              <w:right w:val="nil"/>
            </w:tcBorders>
            <w:shd w:val="clear" w:color="auto" w:fill="auto"/>
            <w:noWrap/>
            <w:vAlign w:val="bottom"/>
            <w:hideMark/>
          </w:tcPr>
          <w:p w14:paraId="62A79D31" w14:textId="77777777" w:rsidR="005E187C" w:rsidRPr="00BE3981" w:rsidRDefault="005E187C" w:rsidP="00CF5BC5">
            <w:pPr>
              <w:ind w:right="-72"/>
              <w:jc w:val="right"/>
              <w:rPr>
                <w:rFonts w:ascii="Arial" w:hAnsi="Arial" w:cs="Arial"/>
                <w:sz w:val="16"/>
                <w:szCs w:val="16"/>
              </w:rPr>
            </w:pPr>
          </w:p>
        </w:tc>
        <w:tc>
          <w:tcPr>
            <w:tcW w:w="1418" w:type="dxa"/>
            <w:tcBorders>
              <w:top w:val="nil"/>
              <w:left w:val="nil"/>
              <w:bottom w:val="nil"/>
              <w:right w:val="nil"/>
            </w:tcBorders>
            <w:shd w:val="clear" w:color="auto" w:fill="auto"/>
            <w:noWrap/>
            <w:vAlign w:val="bottom"/>
            <w:hideMark/>
          </w:tcPr>
          <w:p w14:paraId="53465C5B" w14:textId="77777777" w:rsidR="005E187C" w:rsidRPr="00BE3981" w:rsidRDefault="005E187C" w:rsidP="00CF5BC5">
            <w:pPr>
              <w:ind w:right="-72"/>
              <w:jc w:val="right"/>
              <w:rPr>
                <w:rFonts w:ascii="Arial" w:hAnsi="Arial" w:cs="Arial"/>
                <w:sz w:val="16"/>
                <w:szCs w:val="16"/>
              </w:rPr>
            </w:pPr>
          </w:p>
        </w:tc>
        <w:tc>
          <w:tcPr>
            <w:tcW w:w="1078" w:type="dxa"/>
            <w:tcBorders>
              <w:top w:val="nil"/>
              <w:left w:val="nil"/>
              <w:bottom w:val="nil"/>
              <w:right w:val="nil"/>
            </w:tcBorders>
            <w:shd w:val="clear" w:color="auto" w:fill="auto"/>
            <w:noWrap/>
            <w:vAlign w:val="bottom"/>
            <w:hideMark/>
          </w:tcPr>
          <w:p w14:paraId="4D51FD0E" w14:textId="77777777" w:rsidR="005E187C" w:rsidRPr="00BE3981" w:rsidRDefault="005E187C" w:rsidP="00CF5BC5">
            <w:pPr>
              <w:ind w:right="-72"/>
              <w:jc w:val="right"/>
              <w:rPr>
                <w:rFonts w:ascii="Arial" w:hAnsi="Arial" w:cs="Arial"/>
                <w:sz w:val="16"/>
                <w:szCs w:val="16"/>
              </w:rPr>
            </w:pPr>
          </w:p>
        </w:tc>
        <w:tc>
          <w:tcPr>
            <w:tcW w:w="1275" w:type="dxa"/>
            <w:tcBorders>
              <w:top w:val="nil"/>
              <w:left w:val="nil"/>
              <w:bottom w:val="nil"/>
              <w:right w:val="nil"/>
            </w:tcBorders>
            <w:shd w:val="clear" w:color="auto" w:fill="auto"/>
            <w:noWrap/>
            <w:vAlign w:val="bottom"/>
            <w:hideMark/>
          </w:tcPr>
          <w:p w14:paraId="5D65CE70" w14:textId="77777777" w:rsidR="005E187C" w:rsidRPr="00BE3981" w:rsidRDefault="005E187C" w:rsidP="00CF5BC5">
            <w:pPr>
              <w:ind w:right="-72"/>
              <w:jc w:val="right"/>
              <w:rPr>
                <w:rFonts w:ascii="Arial" w:hAnsi="Arial" w:cs="Arial"/>
                <w:sz w:val="16"/>
                <w:szCs w:val="16"/>
              </w:rPr>
            </w:pPr>
          </w:p>
        </w:tc>
        <w:tc>
          <w:tcPr>
            <w:tcW w:w="1277" w:type="dxa"/>
            <w:tcBorders>
              <w:top w:val="nil"/>
              <w:left w:val="nil"/>
              <w:bottom w:val="nil"/>
              <w:right w:val="nil"/>
            </w:tcBorders>
            <w:shd w:val="clear" w:color="auto" w:fill="auto"/>
            <w:noWrap/>
            <w:vAlign w:val="bottom"/>
            <w:hideMark/>
          </w:tcPr>
          <w:p w14:paraId="25AD7C0D" w14:textId="77777777" w:rsidR="005E187C" w:rsidRPr="00BE3981" w:rsidRDefault="005E187C" w:rsidP="00CF5BC5">
            <w:pPr>
              <w:ind w:right="-72"/>
              <w:jc w:val="right"/>
              <w:rPr>
                <w:rFonts w:ascii="Arial" w:hAnsi="Arial" w:cs="Arial"/>
                <w:sz w:val="16"/>
                <w:szCs w:val="16"/>
              </w:rPr>
            </w:pPr>
          </w:p>
        </w:tc>
      </w:tr>
      <w:tr w:rsidR="005E187C" w:rsidRPr="00BE3981" w14:paraId="36D2A9D3" w14:textId="77777777" w:rsidTr="00335EC3">
        <w:trPr>
          <w:trHeight w:val="20"/>
        </w:trPr>
        <w:tc>
          <w:tcPr>
            <w:tcW w:w="3033" w:type="dxa"/>
            <w:tcBorders>
              <w:top w:val="nil"/>
              <w:left w:val="nil"/>
              <w:bottom w:val="nil"/>
              <w:right w:val="nil"/>
            </w:tcBorders>
            <w:shd w:val="clear" w:color="auto" w:fill="auto"/>
            <w:noWrap/>
            <w:vAlign w:val="bottom"/>
          </w:tcPr>
          <w:p w14:paraId="4BAA4ABB" w14:textId="77777777" w:rsidR="005E187C" w:rsidRPr="00BE3981" w:rsidRDefault="005E187C" w:rsidP="00004958">
            <w:pPr>
              <w:ind w:left="-101" w:firstLine="14"/>
              <w:rPr>
                <w:rFonts w:ascii="Arial" w:hAnsi="Arial" w:cs="Arial"/>
                <w:b/>
                <w:bCs/>
                <w:sz w:val="18"/>
                <w:szCs w:val="18"/>
                <w:lang w:val="en-US"/>
              </w:rPr>
            </w:pPr>
          </w:p>
        </w:tc>
        <w:tc>
          <w:tcPr>
            <w:tcW w:w="1417" w:type="dxa"/>
            <w:tcBorders>
              <w:top w:val="nil"/>
              <w:left w:val="nil"/>
              <w:bottom w:val="nil"/>
              <w:right w:val="nil"/>
            </w:tcBorders>
            <w:shd w:val="clear" w:color="auto" w:fill="auto"/>
            <w:noWrap/>
            <w:vAlign w:val="bottom"/>
          </w:tcPr>
          <w:p w14:paraId="5F01C7C4" w14:textId="77777777" w:rsidR="005E187C" w:rsidRPr="00BE3981" w:rsidRDefault="005E187C" w:rsidP="00CF5BC5">
            <w:pPr>
              <w:ind w:right="-72"/>
              <w:jc w:val="right"/>
              <w:rPr>
                <w:rFonts w:ascii="Arial" w:hAnsi="Arial" w:cs="Arial"/>
                <w:sz w:val="16"/>
                <w:szCs w:val="16"/>
              </w:rPr>
            </w:pPr>
          </w:p>
        </w:tc>
        <w:tc>
          <w:tcPr>
            <w:tcW w:w="1418" w:type="dxa"/>
            <w:tcBorders>
              <w:top w:val="nil"/>
              <w:left w:val="nil"/>
              <w:bottom w:val="nil"/>
              <w:right w:val="nil"/>
            </w:tcBorders>
            <w:shd w:val="clear" w:color="auto" w:fill="auto"/>
            <w:noWrap/>
            <w:vAlign w:val="bottom"/>
          </w:tcPr>
          <w:p w14:paraId="62599041" w14:textId="77777777" w:rsidR="005E187C" w:rsidRPr="00BE3981" w:rsidRDefault="005E187C" w:rsidP="00CF5BC5">
            <w:pPr>
              <w:ind w:right="-72"/>
              <w:jc w:val="right"/>
              <w:rPr>
                <w:rFonts w:ascii="Arial" w:hAnsi="Arial" w:cs="Arial"/>
                <w:sz w:val="16"/>
                <w:szCs w:val="16"/>
              </w:rPr>
            </w:pPr>
          </w:p>
        </w:tc>
        <w:tc>
          <w:tcPr>
            <w:tcW w:w="1078" w:type="dxa"/>
            <w:tcBorders>
              <w:top w:val="nil"/>
              <w:left w:val="nil"/>
              <w:bottom w:val="nil"/>
              <w:right w:val="nil"/>
            </w:tcBorders>
            <w:shd w:val="clear" w:color="auto" w:fill="auto"/>
            <w:noWrap/>
            <w:vAlign w:val="bottom"/>
          </w:tcPr>
          <w:p w14:paraId="20FFF697" w14:textId="77777777" w:rsidR="005E187C" w:rsidRPr="00BE3981" w:rsidRDefault="005E187C" w:rsidP="00CF5BC5">
            <w:pPr>
              <w:ind w:right="-72"/>
              <w:jc w:val="right"/>
              <w:rPr>
                <w:rFonts w:ascii="Arial" w:hAnsi="Arial" w:cs="Arial"/>
                <w:sz w:val="16"/>
                <w:szCs w:val="16"/>
              </w:rPr>
            </w:pPr>
          </w:p>
        </w:tc>
        <w:tc>
          <w:tcPr>
            <w:tcW w:w="1275" w:type="dxa"/>
            <w:tcBorders>
              <w:top w:val="nil"/>
              <w:left w:val="nil"/>
              <w:bottom w:val="nil"/>
              <w:right w:val="nil"/>
            </w:tcBorders>
            <w:shd w:val="clear" w:color="auto" w:fill="auto"/>
            <w:noWrap/>
            <w:vAlign w:val="bottom"/>
          </w:tcPr>
          <w:p w14:paraId="16A3C4B1" w14:textId="77777777" w:rsidR="005E187C" w:rsidRPr="00BE3981" w:rsidRDefault="005E187C" w:rsidP="00CF5BC5">
            <w:pPr>
              <w:ind w:right="-72"/>
              <w:jc w:val="right"/>
              <w:rPr>
                <w:rFonts w:ascii="Arial" w:hAnsi="Arial" w:cs="Arial"/>
                <w:sz w:val="16"/>
                <w:szCs w:val="16"/>
              </w:rPr>
            </w:pPr>
          </w:p>
        </w:tc>
        <w:tc>
          <w:tcPr>
            <w:tcW w:w="1277" w:type="dxa"/>
            <w:tcBorders>
              <w:top w:val="nil"/>
              <w:left w:val="nil"/>
              <w:bottom w:val="nil"/>
              <w:right w:val="nil"/>
            </w:tcBorders>
            <w:shd w:val="clear" w:color="auto" w:fill="auto"/>
            <w:noWrap/>
            <w:vAlign w:val="bottom"/>
          </w:tcPr>
          <w:p w14:paraId="23BD78DE" w14:textId="77777777" w:rsidR="005E187C" w:rsidRPr="00BE3981" w:rsidRDefault="005E187C" w:rsidP="00CF5BC5">
            <w:pPr>
              <w:ind w:right="-72"/>
              <w:jc w:val="right"/>
              <w:rPr>
                <w:rFonts w:ascii="Arial" w:hAnsi="Arial" w:cs="Arial"/>
                <w:sz w:val="16"/>
                <w:szCs w:val="16"/>
              </w:rPr>
            </w:pPr>
          </w:p>
        </w:tc>
      </w:tr>
      <w:tr w:rsidR="005E187C" w:rsidRPr="00BE3981" w14:paraId="15B090A8" w14:textId="77777777" w:rsidTr="00335EC3">
        <w:trPr>
          <w:trHeight w:val="20"/>
        </w:trPr>
        <w:tc>
          <w:tcPr>
            <w:tcW w:w="3033" w:type="dxa"/>
            <w:tcBorders>
              <w:top w:val="nil"/>
              <w:left w:val="nil"/>
              <w:bottom w:val="nil"/>
              <w:right w:val="nil"/>
            </w:tcBorders>
            <w:shd w:val="clear" w:color="auto" w:fill="auto"/>
            <w:noWrap/>
            <w:vAlign w:val="bottom"/>
            <w:hideMark/>
          </w:tcPr>
          <w:p w14:paraId="4AC9E0F0" w14:textId="119C8BBC" w:rsidR="005E187C" w:rsidRPr="00BE3981" w:rsidRDefault="005E187C"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assets measured at </w:t>
            </w:r>
            <w:r>
              <w:rPr>
                <w:rFonts w:ascii="Arial" w:hAnsi="Arial" w:cs="Arial"/>
                <w:b/>
                <w:bCs/>
                <w:i/>
                <w:iCs/>
                <w:sz w:val="18"/>
                <w:szCs w:val="18"/>
              </w:rPr>
              <w:br/>
              <w:t xml:space="preserve">   </w:t>
            </w:r>
            <w:r w:rsidRPr="00BE3981">
              <w:rPr>
                <w:rFonts w:ascii="Arial" w:hAnsi="Arial" w:cs="Arial"/>
                <w:b/>
                <w:bCs/>
                <w:i/>
                <w:iCs/>
                <w:sz w:val="18"/>
                <w:szCs w:val="18"/>
              </w:rPr>
              <w:t>fair value</w:t>
            </w:r>
          </w:p>
        </w:tc>
        <w:tc>
          <w:tcPr>
            <w:tcW w:w="1417" w:type="dxa"/>
            <w:tcBorders>
              <w:top w:val="nil"/>
              <w:left w:val="nil"/>
              <w:bottom w:val="nil"/>
              <w:right w:val="nil"/>
            </w:tcBorders>
            <w:shd w:val="clear" w:color="auto" w:fill="auto"/>
            <w:noWrap/>
            <w:vAlign w:val="bottom"/>
            <w:hideMark/>
          </w:tcPr>
          <w:p w14:paraId="3DC7367F"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1E8281C7"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hideMark/>
          </w:tcPr>
          <w:p w14:paraId="0FB96864"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hideMark/>
          </w:tcPr>
          <w:p w14:paraId="56E6878A"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hideMark/>
          </w:tcPr>
          <w:p w14:paraId="64EA9059" w14:textId="77777777" w:rsidR="005E187C" w:rsidRPr="00DE4694" w:rsidRDefault="005E187C" w:rsidP="00CF5BC5">
            <w:pPr>
              <w:ind w:right="-72"/>
              <w:jc w:val="right"/>
              <w:rPr>
                <w:rFonts w:ascii="Arial" w:hAnsi="Arial" w:cs="Arial"/>
                <w:sz w:val="18"/>
                <w:szCs w:val="18"/>
              </w:rPr>
            </w:pPr>
          </w:p>
        </w:tc>
      </w:tr>
      <w:tr w:rsidR="005E187C" w:rsidRPr="00BE3981" w14:paraId="3C70E019" w14:textId="77777777" w:rsidTr="00335EC3">
        <w:trPr>
          <w:trHeight w:val="20"/>
        </w:trPr>
        <w:tc>
          <w:tcPr>
            <w:tcW w:w="3033" w:type="dxa"/>
            <w:tcBorders>
              <w:top w:val="nil"/>
              <w:left w:val="nil"/>
              <w:bottom w:val="nil"/>
              <w:right w:val="nil"/>
            </w:tcBorders>
            <w:shd w:val="clear" w:color="auto" w:fill="auto"/>
            <w:noWrap/>
            <w:vAlign w:val="bottom"/>
          </w:tcPr>
          <w:p w14:paraId="31AA4D35" w14:textId="77777777" w:rsidR="005E187C" w:rsidRPr="00BE3981" w:rsidRDefault="005E187C" w:rsidP="00004958">
            <w:pPr>
              <w:ind w:left="-101" w:firstLine="14"/>
              <w:jc w:val="left"/>
              <w:rPr>
                <w:rFonts w:ascii="Arial" w:hAnsi="Arial" w:cs="Arial"/>
                <w:b/>
                <w:bCs/>
                <w:i/>
                <w:iCs/>
                <w:sz w:val="18"/>
                <w:szCs w:val="18"/>
              </w:rPr>
            </w:pPr>
          </w:p>
        </w:tc>
        <w:tc>
          <w:tcPr>
            <w:tcW w:w="1417" w:type="dxa"/>
            <w:tcBorders>
              <w:top w:val="nil"/>
              <w:left w:val="nil"/>
              <w:bottom w:val="nil"/>
              <w:right w:val="nil"/>
            </w:tcBorders>
            <w:shd w:val="clear" w:color="auto" w:fill="auto"/>
            <w:noWrap/>
            <w:vAlign w:val="bottom"/>
          </w:tcPr>
          <w:p w14:paraId="6D60AB5D"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309B0912"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46B7BBCC"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11AC6D29"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1EE46E86" w14:textId="77777777" w:rsidR="005E187C" w:rsidRPr="00DE4694" w:rsidRDefault="005E187C" w:rsidP="00CF5BC5">
            <w:pPr>
              <w:ind w:right="-72"/>
              <w:jc w:val="right"/>
              <w:rPr>
                <w:rFonts w:ascii="Arial" w:hAnsi="Arial" w:cs="Arial"/>
                <w:sz w:val="18"/>
                <w:szCs w:val="18"/>
              </w:rPr>
            </w:pPr>
          </w:p>
        </w:tc>
      </w:tr>
      <w:tr w:rsidR="005E187C" w:rsidRPr="00BE3981" w14:paraId="689B1CDA" w14:textId="77777777" w:rsidTr="00335EC3">
        <w:trPr>
          <w:trHeight w:val="20"/>
        </w:trPr>
        <w:tc>
          <w:tcPr>
            <w:tcW w:w="3033" w:type="dxa"/>
            <w:tcBorders>
              <w:top w:val="nil"/>
              <w:left w:val="nil"/>
              <w:bottom w:val="nil"/>
              <w:right w:val="nil"/>
            </w:tcBorders>
            <w:shd w:val="clear" w:color="auto" w:fill="auto"/>
            <w:noWrap/>
            <w:vAlign w:val="bottom"/>
            <w:hideMark/>
          </w:tcPr>
          <w:p w14:paraId="5151FB9E" w14:textId="77777777" w:rsidR="005E187C" w:rsidRPr="00BE3981" w:rsidRDefault="005E187C" w:rsidP="00004958">
            <w:pPr>
              <w:ind w:left="-101" w:firstLine="14"/>
              <w:jc w:val="left"/>
              <w:rPr>
                <w:rFonts w:ascii="Arial" w:hAnsi="Arial" w:cs="Arial"/>
                <w:b/>
                <w:bCs/>
                <w:sz w:val="18"/>
                <w:szCs w:val="18"/>
              </w:rPr>
            </w:pPr>
            <w:r w:rsidRPr="00BE3981">
              <w:rPr>
                <w:rFonts w:ascii="Arial" w:hAnsi="Arial" w:cs="Arial"/>
                <w:b/>
                <w:bCs/>
                <w:sz w:val="18"/>
                <w:szCs w:val="18"/>
              </w:rPr>
              <w:t>Financial assets at FVPL</w:t>
            </w:r>
          </w:p>
        </w:tc>
        <w:tc>
          <w:tcPr>
            <w:tcW w:w="1417" w:type="dxa"/>
            <w:tcBorders>
              <w:top w:val="nil"/>
              <w:left w:val="nil"/>
              <w:bottom w:val="nil"/>
              <w:right w:val="nil"/>
            </w:tcBorders>
            <w:shd w:val="clear" w:color="auto" w:fill="auto"/>
            <w:noWrap/>
            <w:vAlign w:val="bottom"/>
            <w:hideMark/>
          </w:tcPr>
          <w:p w14:paraId="512EC2C0"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09F21E3D"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hideMark/>
          </w:tcPr>
          <w:p w14:paraId="287EBF83"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hideMark/>
          </w:tcPr>
          <w:p w14:paraId="2185C4A8"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hideMark/>
          </w:tcPr>
          <w:p w14:paraId="23D6201F" w14:textId="77777777" w:rsidR="005E187C" w:rsidRPr="00DE4694" w:rsidRDefault="005E187C" w:rsidP="00CF5BC5">
            <w:pPr>
              <w:ind w:right="-72"/>
              <w:jc w:val="right"/>
              <w:rPr>
                <w:rFonts w:ascii="Arial" w:hAnsi="Arial" w:cs="Arial"/>
                <w:sz w:val="18"/>
                <w:szCs w:val="18"/>
              </w:rPr>
            </w:pPr>
          </w:p>
        </w:tc>
      </w:tr>
      <w:tr w:rsidR="005E187C" w:rsidRPr="00BE3981" w14:paraId="3EB75BE3" w14:textId="77777777" w:rsidTr="00335EC3">
        <w:trPr>
          <w:trHeight w:val="20"/>
        </w:trPr>
        <w:tc>
          <w:tcPr>
            <w:tcW w:w="3033" w:type="dxa"/>
            <w:noWrap/>
          </w:tcPr>
          <w:p w14:paraId="34FE55D8" w14:textId="4363B8AC" w:rsidR="005E187C" w:rsidRPr="00BC585B" w:rsidRDefault="00E5202C" w:rsidP="00004958">
            <w:pPr>
              <w:ind w:left="-101" w:firstLine="14"/>
              <w:rPr>
                <w:rFonts w:ascii="Arial" w:eastAsia="Arial Unicode MS" w:hAnsi="Arial" w:cs="Arial"/>
                <w:sz w:val="18"/>
                <w:szCs w:val="18"/>
              </w:rPr>
            </w:pPr>
            <w:r>
              <w:rPr>
                <w:rFonts w:ascii="Arial" w:eastAsia="Arial Unicode MS" w:hAnsi="Arial" w:cs="Arial"/>
                <w:sz w:val="18"/>
                <w:szCs w:val="18"/>
              </w:rPr>
              <w:t>Debt</w:t>
            </w:r>
            <w:r w:rsidR="005E187C" w:rsidRPr="00BC585B">
              <w:rPr>
                <w:rFonts w:ascii="Arial" w:eastAsia="Arial Unicode MS" w:hAnsi="Arial" w:cs="Arial"/>
                <w:sz w:val="18"/>
                <w:szCs w:val="18"/>
              </w:rPr>
              <w:t xml:space="preserve"> securities</w:t>
            </w:r>
          </w:p>
        </w:tc>
        <w:tc>
          <w:tcPr>
            <w:tcW w:w="1417" w:type="dxa"/>
            <w:tcBorders>
              <w:top w:val="nil"/>
              <w:left w:val="nil"/>
              <w:bottom w:val="nil"/>
              <w:right w:val="nil"/>
            </w:tcBorders>
            <w:shd w:val="clear" w:color="auto" w:fill="auto"/>
            <w:noWrap/>
            <w:vAlign w:val="bottom"/>
          </w:tcPr>
          <w:p w14:paraId="1C2FFE1C" w14:textId="4F60CEA9"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38</w:t>
            </w:r>
            <w:r w:rsidR="00823FD9" w:rsidRPr="00DE4694">
              <w:rPr>
                <w:rFonts w:ascii="Arial" w:hAnsi="Arial" w:cs="Arial"/>
                <w:sz w:val="18"/>
                <w:szCs w:val="18"/>
              </w:rPr>
              <w:t>3</w:t>
            </w:r>
          </w:p>
        </w:tc>
        <w:tc>
          <w:tcPr>
            <w:tcW w:w="1418" w:type="dxa"/>
            <w:tcBorders>
              <w:top w:val="nil"/>
              <w:left w:val="nil"/>
              <w:bottom w:val="nil"/>
              <w:right w:val="nil"/>
            </w:tcBorders>
            <w:shd w:val="clear" w:color="auto" w:fill="auto"/>
            <w:noWrap/>
            <w:vAlign w:val="bottom"/>
          </w:tcPr>
          <w:p w14:paraId="78344C50" w14:textId="491AACEE"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w:t>
            </w:r>
          </w:p>
        </w:tc>
        <w:tc>
          <w:tcPr>
            <w:tcW w:w="1078" w:type="dxa"/>
            <w:tcBorders>
              <w:top w:val="nil"/>
              <w:left w:val="nil"/>
              <w:bottom w:val="nil"/>
              <w:right w:val="nil"/>
            </w:tcBorders>
            <w:shd w:val="clear" w:color="auto" w:fill="auto"/>
            <w:noWrap/>
            <w:vAlign w:val="bottom"/>
          </w:tcPr>
          <w:p w14:paraId="09609898" w14:textId="1F690A6C"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w:t>
            </w:r>
          </w:p>
        </w:tc>
        <w:tc>
          <w:tcPr>
            <w:tcW w:w="1275" w:type="dxa"/>
            <w:tcBorders>
              <w:top w:val="nil"/>
              <w:left w:val="nil"/>
              <w:bottom w:val="nil"/>
              <w:right w:val="nil"/>
            </w:tcBorders>
            <w:shd w:val="clear" w:color="auto" w:fill="auto"/>
            <w:noWrap/>
            <w:vAlign w:val="bottom"/>
          </w:tcPr>
          <w:p w14:paraId="59CAB8B0" w14:textId="3E668F87" w:rsidR="005E187C" w:rsidRPr="00DE4694" w:rsidRDefault="00823FD9" w:rsidP="00CF5BC5">
            <w:pPr>
              <w:ind w:right="-72"/>
              <w:jc w:val="right"/>
              <w:rPr>
                <w:rFonts w:ascii="Arial" w:hAnsi="Arial" w:cs="Arial"/>
                <w:sz w:val="18"/>
                <w:szCs w:val="18"/>
              </w:rPr>
            </w:pPr>
            <w:r w:rsidRPr="00DE4694">
              <w:rPr>
                <w:rFonts w:ascii="Arial" w:hAnsi="Arial" w:cs="Arial"/>
                <w:sz w:val="18"/>
                <w:szCs w:val="18"/>
              </w:rPr>
              <w:t>383</w:t>
            </w:r>
          </w:p>
        </w:tc>
        <w:tc>
          <w:tcPr>
            <w:tcW w:w="1277" w:type="dxa"/>
            <w:tcBorders>
              <w:top w:val="nil"/>
              <w:left w:val="nil"/>
              <w:bottom w:val="nil"/>
              <w:right w:val="nil"/>
            </w:tcBorders>
            <w:shd w:val="clear" w:color="auto" w:fill="auto"/>
            <w:noWrap/>
            <w:vAlign w:val="bottom"/>
          </w:tcPr>
          <w:p w14:paraId="511C1DFD" w14:textId="1E49F706"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38</w:t>
            </w:r>
            <w:r w:rsidR="00823FD9" w:rsidRPr="00DE4694">
              <w:rPr>
                <w:rFonts w:ascii="Arial" w:hAnsi="Arial" w:cs="Arial"/>
                <w:sz w:val="18"/>
                <w:szCs w:val="18"/>
              </w:rPr>
              <w:t>3</w:t>
            </w:r>
          </w:p>
        </w:tc>
      </w:tr>
      <w:tr w:rsidR="005E187C" w:rsidRPr="00BE3981" w14:paraId="709FCC07" w14:textId="77777777" w:rsidTr="00335EC3">
        <w:trPr>
          <w:trHeight w:val="20"/>
        </w:trPr>
        <w:tc>
          <w:tcPr>
            <w:tcW w:w="3033" w:type="dxa"/>
            <w:noWrap/>
          </w:tcPr>
          <w:p w14:paraId="1B4CD94D" w14:textId="77777777" w:rsidR="005E187C" w:rsidRPr="00BC585B" w:rsidRDefault="005E187C" w:rsidP="00004958">
            <w:pPr>
              <w:ind w:left="-101" w:firstLine="14"/>
              <w:rPr>
                <w:rFonts w:ascii="Arial" w:eastAsia="Arial Unicode MS" w:hAnsi="Arial" w:cs="Arial"/>
                <w:sz w:val="18"/>
                <w:szCs w:val="18"/>
              </w:rPr>
            </w:pPr>
          </w:p>
        </w:tc>
        <w:tc>
          <w:tcPr>
            <w:tcW w:w="1417" w:type="dxa"/>
            <w:tcBorders>
              <w:top w:val="nil"/>
              <w:left w:val="nil"/>
              <w:bottom w:val="nil"/>
              <w:right w:val="nil"/>
            </w:tcBorders>
            <w:shd w:val="clear" w:color="auto" w:fill="auto"/>
            <w:noWrap/>
            <w:vAlign w:val="bottom"/>
          </w:tcPr>
          <w:p w14:paraId="6E391D89"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202F0450"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46C52822"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14A18D9A"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14C1F9FB" w14:textId="77777777" w:rsidR="005E187C" w:rsidRPr="00DE4694" w:rsidRDefault="005E187C" w:rsidP="00CF5BC5">
            <w:pPr>
              <w:ind w:right="-72"/>
              <w:jc w:val="right"/>
              <w:rPr>
                <w:rFonts w:ascii="Arial" w:hAnsi="Arial" w:cs="Arial"/>
                <w:sz w:val="18"/>
                <w:szCs w:val="18"/>
              </w:rPr>
            </w:pPr>
          </w:p>
        </w:tc>
      </w:tr>
      <w:tr w:rsidR="005E187C" w:rsidRPr="00BE3981" w14:paraId="7F2538A3" w14:textId="77777777" w:rsidTr="00335EC3">
        <w:trPr>
          <w:trHeight w:val="20"/>
        </w:trPr>
        <w:tc>
          <w:tcPr>
            <w:tcW w:w="3033" w:type="dxa"/>
            <w:tcBorders>
              <w:top w:val="nil"/>
              <w:left w:val="nil"/>
              <w:bottom w:val="nil"/>
              <w:right w:val="nil"/>
            </w:tcBorders>
            <w:shd w:val="clear" w:color="auto" w:fill="auto"/>
            <w:noWrap/>
            <w:vAlign w:val="bottom"/>
            <w:hideMark/>
          </w:tcPr>
          <w:p w14:paraId="3D630B13" w14:textId="77777777" w:rsidR="005E187C" w:rsidRPr="00BE3981" w:rsidRDefault="005E187C" w:rsidP="00004958">
            <w:pPr>
              <w:ind w:left="-101" w:firstLine="14"/>
              <w:jc w:val="left"/>
              <w:rPr>
                <w:rFonts w:ascii="Arial" w:hAnsi="Arial" w:cs="Arial"/>
                <w:b/>
                <w:bCs/>
                <w:sz w:val="18"/>
                <w:szCs w:val="18"/>
              </w:rPr>
            </w:pPr>
            <w:r w:rsidRPr="00BE3981">
              <w:rPr>
                <w:rFonts w:ascii="Arial" w:hAnsi="Arial" w:cs="Arial"/>
                <w:b/>
                <w:bCs/>
                <w:sz w:val="18"/>
                <w:szCs w:val="18"/>
              </w:rPr>
              <w:t>Financial assets at FVOCI</w:t>
            </w:r>
          </w:p>
        </w:tc>
        <w:tc>
          <w:tcPr>
            <w:tcW w:w="1417" w:type="dxa"/>
            <w:tcBorders>
              <w:top w:val="nil"/>
              <w:left w:val="nil"/>
              <w:bottom w:val="nil"/>
              <w:right w:val="nil"/>
            </w:tcBorders>
            <w:shd w:val="clear" w:color="auto" w:fill="auto"/>
            <w:noWrap/>
            <w:vAlign w:val="bottom"/>
            <w:hideMark/>
          </w:tcPr>
          <w:p w14:paraId="1BACAC59" w14:textId="77777777" w:rsidR="005E187C" w:rsidRPr="00DE4694" w:rsidRDefault="005E187C" w:rsidP="00CF5BC5">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4A5CA102" w14:textId="77777777" w:rsidR="005E187C" w:rsidRPr="00DE4694" w:rsidRDefault="005E187C" w:rsidP="00CF5BC5">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hideMark/>
          </w:tcPr>
          <w:p w14:paraId="5E9998ED" w14:textId="77777777" w:rsidR="005E187C" w:rsidRPr="00DE4694" w:rsidRDefault="005E187C" w:rsidP="00CF5BC5">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hideMark/>
          </w:tcPr>
          <w:p w14:paraId="458C95B6" w14:textId="77777777" w:rsidR="005E187C" w:rsidRPr="00DE4694" w:rsidRDefault="005E187C" w:rsidP="00CF5BC5">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hideMark/>
          </w:tcPr>
          <w:p w14:paraId="3D584A3F" w14:textId="77777777" w:rsidR="005E187C" w:rsidRPr="00DE4694" w:rsidRDefault="005E187C" w:rsidP="00CF5BC5">
            <w:pPr>
              <w:ind w:right="-72"/>
              <w:jc w:val="right"/>
              <w:rPr>
                <w:rFonts w:ascii="Arial" w:hAnsi="Arial" w:cs="Arial"/>
                <w:sz w:val="18"/>
                <w:szCs w:val="18"/>
              </w:rPr>
            </w:pPr>
          </w:p>
        </w:tc>
      </w:tr>
      <w:tr w:rsidR="005E187C" w:rsidRPr="00BE3981" w14:paraId="3D335262" w14:textId="77777777" w:rsidTr="00335EC3">
        <w:trPr>
          <w:trHeight w:val="20"/>
        </w:trPr>
        <w:tc>
          <w:tcPr>
            <w:tcW w:w="3033" w:type="dxa"/>
            <w:noWrap/>
          </w:tcPr>
          <w:p w14:paraId="51FAB8AE" w14:textId="77777777" w:rsidR="005E187C" w:rsidRPr="00C279C8" w:rsidRDefault="005E187C" w:rsidP="00004958">
            <w:pPr>
              <w:ind w:left="-101" w:firstLine="14"/>
              <w:rPr>
                <w:rFonts w:ascii="Arial" w:eastAsia="Arial Unicode MS" w:hAnsi="Arial" w:cs="Arial"/>
                <w:sz w:val="18"/>
                <w:szCs w:val="18"/>
              </w:rPr>
            </w:pPr>
            <w:r w:rsidRPr="00C279C8">
              <w:rPr>
                <w:rFonts w:ascii="Arial" w:eastAsia="Arial Unicode MS" w:hAnsi="Arial" w:cs="Arial"/>
                <w:sz w:val="18"/>
                <w:szCs w:val="18"/>
              </w:rPr>
              <w:t>Equity investments</w:t>
            </w:r>
          </w:p>
        </w:tc>
        <w:tc>
          <w:tcPr>
            <w:tcW w:w="1417" w:type="dxa"/>
            <w:shd w:val="clear" w:color="auto" w:fill="auto"/>
            <w:noWrap/>
          </w:tcPr>
          <w:p w14:paraId="1A8BC19B" w14:textId="529CACE9"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w:t>
            </w:r>
          </w:p>
        </w:tc>
        <w:tc>
          <w:tcPr>
            <w:tcW w:w="1418" w:type="dxa"/>
            <w:shd w:val="clear" w:color="auto" w:fill="auto"/>
            <w:noWrap/>
          </w:tcPr>
          <w:p w14:paraId="7E8F1B57" w14:textId="298A4C1F" w:rsidR="005E187C" w:rsidRPr="00DE4694" w:rsidRDefault="00823FD9" w:rsidP="00CF5BC5">
            <w:pPr>
              <w:ind w:right="-72"/>
              <w:jc w:val="right"/>
              <w:rPr>
                <w:rFonts w:ascii="Arial" w:hAnsi="Arial" w:cs="Arial"/>
                <w:sz w:val="18"/>
                <w:szCs w:val="18"/>
              </w:rPr>
            </w:pPr>
            <w:r w:rsidRPr="00DE4694">
              <w:rPr>
                <w:rFonts w:ascii="Arial" w:hAnsi="Arial" w:cs="Arial"/>
                <w:sz w:val="18"/>
                <w:szCs w:val="18"/>
              </w:rPr>
              <w:t>43</w:t>
            </w:r>
          </w:p>
        </w:tc>
        <w:tc>
          <w:tcPr>
            <w:tcW w:w="1078" w:type="dxa"/>
            <w:shd w:val="clear" w:color="auto" w:fill="auto"/>
            <w:noWrap/>
          </w:tcPr>
          <w:p w14:paraId="5318D61C" w14:textId="6FEF56F0"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w:t>
            </w:r>
          </w:p>
        </w:tc>
        <w:tc>
          <w:tcPr>
            <w:tcW w:w="1275" w:type="dxa"/>
            <w:shd w:val="clear" w:color="auto" w:fill="auto"/>
            <w:noWrap/>
          </w:tcPr>
          <w:p w14:paraId="7ADAD399" w14:textId="45E27F2C" w:rsidR="005E187C" w:rsidRPr="00DE4694" w:rsidRDefault="00823FD9" w:rsidP="00CF5BC5">
            <w:pPr>
              <w:ind w:right="-72"/>
              <w:jc w:val="right"/>
              <w:rPr>
                <w:rFonts w:ascii="Arial" w:hAnsi="Arial" w:cs="Arial"/>
                <w:sz w:val="18"/>
                <w:szCs w:val="18"/>
              </w:rPr>
            </w:pPr>
            <w:r w:rsidRPr="00DE4694">
              <w:rPr>
                <w:rFonts w:ascii="Arial" w:hAnsi="Arial" w:cs="Arial"/>
                <w:sz w:val="18"/>
                <w:szCs w:val="18"/>
              </w:rPr>
              <w:t>43</w:t>
            </w:r>
          </w:p>
        </w:tc>
        <w:tc>
          <w:tcPr>
            <w:tcW w:w="1277" w:type="dxa"/>
            <w:shd w:val="clear" w:color="auto" w:fill="auto"/>
            <w:noWrap/>
          </w:tcPr>
          <w:p w14:paraId="37F49635" w14:textId="247911D2" w:rsidR="005E187C" w:rsidRPr="00DE4694" w:rsidRDefault="00823FD9" w:rsidP="00CF5BC5">
            <w:pPr>
              <w:ind w:right="-72"/>
              <w:jc w:val="right"/>
              <w:rPr>
                <w:rFonts w:ascii="Arial" w:hAnsi="Arial" w:cs="Arial"/>
                <w:sz w:val="18"/>
                <w:szCs w:val="18"/>
              </w:rPr>
            </w:pPr>
            <w:r w:rsidRPr="00DE4694">
              <w:rPr>
                <w:rFonts w:ascii="Arial" w:hAnsi="Arial" w:cs="Arial"/>
                <w:sz w:val="18"/>
                <w:szCs w:val="18"/>
              </w:rPr>
              <w:t>43</w:t>
            </w:r>
          </w:p>
        </w:tc>
      </w:tr>
      <w:tr w:rsidR="005E187C" w:rsidRPr="00BE3981" w14:paraId="78EC2E5B" w14:textId="77777777" w:rsidTr="00335EC3">
        <w:trPr>
          <w:trHeight w:val="20"/>
        </w:trPr>
        <w:tc>
          <w:tcPr>
            <w:tcW w:w="3033" w:type="dxa"/>
            <w:noWrap/>
          </w:tcPr>
          <w:p w14:paraId="74EC5F5A" w14:textId="77777777" w:rsidR="005E187C" w:rsidRPr="00C279C8" w:rsidRDefault="005E187C" w:rsidP="00004958">
            <w:pPr>
              <w:ind w:left="-101" w:firstLine="14"/>
              <w:rPr>
                <w:rFonts w:ascii="Arial" w:eastAsia="Arial Unicode MS" w:hAnsi="Arial" w:cs="Arial"/>
                <w:sz w:val="18"/>
                <w:szCs w:val="18"/>
              </w:rPr>
            </w:pPr>
          </w:p>
        </w:tc>
        <w:tc>
          <w:tcPr>
            <w:tcW w:w="1417" w:type="dxa"/>
            <w:shd w:val="clear" w:color="auto" w:fill="auto"/>
            <w:noWrap/>
          </w:tcPr>
          <w:p w14:paraId="2B12F329" w14:textId="77777777" w:rsidR="005E187C" w:rsidRPr="00DE4694" w:rsidRDefault="005E187C" w:rsidP="00CF5BC5">
            <w:pPr>
              <w:ind w:right="-72"/>
              <w:jc w:val="right"/>
              <w:rPr>
                <w:rFonts w:ascii="Arial" w:hAnsi="Arial" w:cs="Arial"/>
                <w:sz w:val="18"/>
                <w:szCs w:val="18"/>
              </w:rPr>
            </w:pPr>
          </w:p>
        </w:tc>
        <w:tc>
          <w:tcPr>
            <w:tcW w:w="1418" w:type="dxa"/>
            <w:shd w:val="clear" w:color="auto" w:fill="auto"/>
            <w:noWrap/>
          </w:tcPr>
          <w:p w14:paraId="1107424A" w14:textId="77777777" w:rsidR="005E187C" w:rsidRPr="00DE4694" w:rsidRDefault="005E187C" w:rsidP="00CF5BC5">
            <w:pPr>
              <w:ind w:right="-72"/>
              <w:jc w:val="right"/>
              <w:rPr>
                <w:rFonts w:ascii="Arial" w:hAnsi="Arial" w:cs="Arial"/>
                <w:sz w:val="18"/>
                <w:szCs w:val="18"/>
              </w:rPr>
            </w:pPr>
          </w:p>
        </w:tc>
        <w:tc>
          <w:tcPr>
            <w:tcW w:w="1078" w:type="dxa"/>
            <w:shd w:val="clear" w:color="auto" w:fill="auto"/>
            <w:noWrap/>
          </w:tcPr>
          <w:p w14:paraId="5E86D4EB" w14:textId="77777777" w:rsidR="005E187C" w:rsidRPr="00DE4694" w:rsidRDefault="005E187C" w:rsidP="00CF5BC5">
            <w:pPr>
              <w:ind w:right="-72"/>
              <w:jc w:val="right"/>
              <w:rPr>
                <w:rFonts w:ascii="Arial" w:hAnsi="Arial" w:cs="Arial"/>
                <w:sz w:val="18"/>
                <w:szCs w:val="18"/>
              </w:rPr>
            </w:pPr>
          </w:p>
        </w:tc>
        <w:tc>
          <w:tcPr>
            <w:tcW w:w="1275" w:type="dxa"/>
            <w:shd w:val="clear" w:color="auto" w:fill="auto"/>
            <w:noWrap/>
          </w:tcPr>
          <w:p w14:paraId="75A31282" w14:textId="77777777" w:rsidR="005E187C" w:rsidRPr="00DE4694" w:rsidRDefault="005E187C" w:rsidP="00CF5BC5">
            <w:pPr>
              <w:ind w:right="-72"/>
              <w:jc w:val="right"/>
              <w:rPr>
                <w:rFonts w:ascii="Arial" w:hAnsi="Arial" w:cs="Arial"/>
                <w:sz w:val="18"/>
                <w:szCs w:val="18"/>
              </w:rPr>
            </w:pPr>
          </w:p>
        </w:tc>
        <w:tc>
          <w:tcPr>
            <w:tcW w:w="1277" w:type="dxa"/>
            <w:shd w:val="clear" w:color="auto" w:fill="auto"/>
            <w:noWrap/>
          </w:tcPr>
          <w:p w14:paraId="0C0A0EF3" w14:textId="77777777" w:rsidR="005E187C" w:rsidRPr="00DE4694" w:rsidRDefault="005E187C" w:rsidP="00CF5BC5">
            <w:pPr>
              <w:ind w:right="-72"/>
              <w:jc w:val="right"/>
              <w:rPr>
                <w:rFonts w:ascii="Arial" w:hAnsi="Arial" w:cs="Arial"/>
                <w:sz w:val="18"/>
                <w:szCs w:val="18"/>
              </w:rPr>
            </w:pPr>
          </w:p>
        </w:tc>
      </w:tr>
      <w:tr w:rsidR="005E187C" w:rsidRPr="00BE3981" w14:paraId="6A9F56E2" w14:textId="77777777" w:rsidTr="00335EC3">
        <w:trPr>
          <w:trHeight w:val="20"/>
        </w:trPr>
        <w:tc>
          <w:tcPr>
            <w:tcW w:w="3033" w:type="dxa"/>
            <w:noWrap/>
          </w:tcPr>
          <w:p w14:paraId="17BB4E19" w14:textId="77777777" w:rsidR="005E187C" w:rsidRPr="00BC5E13" w:rsidRDefault="005E187C" w:rsidP="00004958">
            <w:pPr>
              <w:ind w:left="-101" w:firstLine="14"/>
              <w:rPr>
                <w:rFonts w:ascii="Arial" w:eastAsia="Arial Unicode MS" w:hAnsi="Arial" w:cs="Arial"/>
                <w:b/>
                <w:bCs/>
                <w:sz w:val="18"/>
                <w:szCs w:val="18"/>
              </w:rPr>
            </w:pPr>
            <w:r>
              <w:rPr>
                <w:rFonts w:ascii="Arial" w:eastAsia="Arial Unicode MS" w:hAnsi="Arial" w:cs="Arial"/>
                <w:b/>
                <w:bCs/>
                <w:sz w:val="18"/>
                <w:szCs w:val="18"/>
              </w:rPr>
              <w:t>D</w:t>
            </w:r>
            <w:r w:rsidRPr="00BC5E13">
              <w:rPr>
                <w:rFonts w:ascii="Arial" w:eastAsia="Arial Unicode MS" w:hAnsi="Arial" w:cs="Arial"/>
                <w:b/>
                <w:bCs/>
                <w:sz w:val="18"/>
                <w:szCs w:val="18"/>
              </w:rPr>
              <w:t>erivatives</w:t>
            </w:r>
          </w:p>
        </w:tc>
        <w:tc>
          <w:tcPr>
            <w:tcW w:w="1417" w:type="dxa"/>
            <w:shd w:val="clear" w:color="auto" w:fill="auto"/>
            <w:noWrap/>
          </w:tcPr>
          <w:p w14:paraId="07AFE46F" w14:textId="77777777" w:rsidR="005E187C" w:rsidRPr="00DE4694" w:rsidRDefault="005E187C" w:rsidP="00CF5BC5">
            <w:pPr>
              <w:ind w:right="-72"/>
              <w:jc w:val="right"/>
              <w:rPr>
                <w:rFonts w:ascii="Arial" w:hAnsi="Arial" w:cs="Arial"/>
                <w:sz w:val="18"/>
                <w:szCs w:val="18"/>
              </w:rPr>
            </w:pPr>
          </w:p>
        </w:tc>
        <w:tc>
          <w:tcPr>
            <w:tcW w:w="1418" w:type="dxa"/>
            <w:shd w:val="clear" w:color="auto" w:fill="auto"/>
            <w:noWrap/>
          </w:tcPr>
          <w:p w14:paraId="01DB3784" w14:textId="77777777" w:rsidR="005E187C" w:rsidRPr="00DE4694" w:rsidRDefault="005E187C" w:rsidP="00CF5BC5">
            <w:pPr>
              <w:ind w:right="-72"/>
              <w:jc w:val="right"/>
              <w:rPr>
                <w:rFonts w:ascii="Arial" w:hAnsi="Arial" w:cs="Arial"/>
                <w:sz w:val="18"/>
                <w:szCs w:val="18"/>
              </w:rPr>
            </w:pPr>
          </w:p>
        </w:tc>
        <w:tc>
          <w:tcPr>
            <w:tcW w:w="1078" w:type="dxa"/>
            <w:shd w:val="clear" w:color="auto" w:fill="auto"/>
            <w:noWrap/>
          </w:tcPr>
          <w:p w14:paraId="51ED777A" w14:textId="77777777" w:rsidR="005E187C" w:rsidRPr="00DE4694" w:rsidRDefault="005E187C" w:rsidP="00CF5BC5">
            <w:pPr>
              <w:ind w:right="-72"/>
              <w:jc w:val="right"/>
              <w:rPr>
                <w:rFonts w:ascii="Arial" w:hAnsi="Arial" w:cs="Arial"/>
                <w:sz w:val="18"/>
                <w:szCs w:val="18"/>
              </w:rPr>
            </w:pPr>
          </w:p>
        </w:tc>
        <w:tc>
          <w:tcPr>
            <w:tcW w:w="1275" w:type="dxa"/>
            <w:shd w:val="clear" w:color="auto" w:fill="auto"/>
            <w:noWrap/>
          </w:tcPr>
          <w:p w14:paraId="1E0D69D4" w14:textId="77777777" w:rsidR="005E187C" w:rsidRPr="00DE4694" w:rsidRDefault="005E187C" w:rsidP="00CF5BC5">
            <w:pPr>
              <w:ind w:right="-72"/>
              <w:jc w:val="right"/>
              <w:rPr>
                <w:rFonts w:ascii="Arial" w:hAnsi="Arial" w:cs="Arial"/>
                <w:sz w:val="18"/>
                <w:szCs w:val="18"/>
              </w:rPr>
            </w:pPr>
          </w:p>
        </w:tc>
        <w:tc>
          <w:tcPr>
            <w:tcW w:w="1277" w:type="dxa"/>
            <w:shd w:val="clear" w:color="auto" w:fill="auto"/>
            <w:noWrap/>
          </w:tcPr>
          <w:p w14:paraId="03A1A0B8" w14:textId="77777777" w:rsidR="005E187C" w:rsidRPr="00DE4694" w:rsidRDefault="005E187C" w:rsidP="00CF5BC5">
            <w:pPr>
              <w:ind w:right="-72"/>
              <w:jc w:val="right"/>
              <w:rPr>
                <w:rFonts w:ascii="Arial" w:hAnsi="Arial" w:cs="Arial"/>
                <w:sz w:val="18"/>
                <w:szCs w:val="18"/>
              </w:rPr>
            </w:pPr>
          </w:p>
        </w:tc>
      </w:tr>
      <w:tr w:rsidR="005E187C" w:rsidRPr="00BE3981" w14:paraId="28A7C886" w14:textId="77777777" w:rsidTr="00335EC3">
        <w:trPr>
          <w:trHeight w:val="20"/>
        </w:trPr>
        <w:tc>
          <w:tcPr>
            <w:tcW w:w="3033" w:type="dxa"/>
            <w:noWrap/>
          </w:tcPr>
          <w:p w14:paraId="6C4055AD" w14:textId="77777777" w:rsidR="005E187C" w:rsidRPr="00540B1E" w:rsidRDefault="005E187C" w:rsidP="00004958">
            <w:pPr>
              <w:ind w:left="-101" w:firstLine="14"/>
              <w:rPr>
                <w:rFonts w:ascii="Arial" w:hAnsi="Arial" w:cs="Arial"/>
                <w:sz w:val="18"/>
                <w:szCs w:val="18"/>
                <w:lang w:val="en-US"/>
              </w:rPr>
            </w:pPr>
            <w:r w:rsidRPr="00540B1E">
              <w:rPr>
                <w:rFonts w:ascii="Arial" w:hAnsi="Arial" w:cs="Arial"/>
                <w:sz w:val="18"/>
                <w:szCs w:val="18"/>
                <w:lang w:val="en-US"/>
              </w:rPr>
              <w:t xml:space="preserve">Oil price crack spread swap and </w:t>
            </w:r>
          </w:p>
          <w:p w14:paraId="7B23C98D" w14:textId="77777777" w:rsidR="005E187C" w:rsidRPr="00BC5E13" w:rsidRDefault="005E187C" w:rsidP="00004958">
            <w:pPr>
              <w:ind w:left="-101" w:firstLine="14"/>
              <w:rPr>
                <w:rFonts w:ascii="Arial" w:eastAsia="Arial Unicode MS" w:hAnsi="Arial" w:cs="Arial"/>
                <w:sz w:val="18"/>
                <w:szCs w:val="18"/>
              </w:rPr>
            </w:pPr>
            <w:r w:rsidRPr="00540B1E">
              <w:rPr>
                <w:rFonts w:ascii="Arial" w:hAnsi="Arial" w:cs="Arial"/>
                <w:sz w:val="18"/>
                <w:szCs w:val="18"/>
                <w:lang w:val="en-US"/>
              </w:rPr>
              <w:t xml:space="preserve">   time spread swap</w:t>
            </w:r>
          </w:p>
        </w:tc>
        <w:tc>
          <w:tcPr>
            <w:tcW w:w="1417" w:type="dxa"/>
            <w:tcBorders>
              <w:bottom w:val="single" w:sz="4" w:space="0" w:color="auto"/>
            </w:tcBorders>
            <w:shd w:val="clear" w:color="auto" w:fill="auto"/>
            <w:noWrap/>
            <w:vAlign w:val="bottom"/>
          </w:tcPr>
          <w:p w14:paraId="26F8223B" w14:textId="77C49FE7" w:rsidR="005E187C" w:rsidRPr="00DE4694" w:rsidRDefault="00823FD9" w:rsidP="009B656B">
            <w:pPr>
              <w:ind w:right="-72"/>
              <w:jc w:val="right"/>
              <w:rPr>
                <w:rFonts w:ascii="Arial" w:hAnsi="Arial" w:cs="Arial"/>
                <w:sz w:val="18"/>
                <w:szCs w:val="18"/>
              </w:rPr>
            </w:pPr>
            <w:r w:rsidRPr="00DE4694">
              <w:rPr>
                <w:rFonts w:ascii="Arial" w:hAnsi="Arial" w:cs="Arial"/>
                <w:sz w:val="18"/>
                <w:szCs w:val="18"/>
              </w:rPr>
              <w:t>137</w:t>
            </w:r>
          </w:p>
        </w:tc>
        <w:tc>
          <w:tcPr>
            <w:tcW w:w="1418" w:type="dxa"/>
            <w:tcBorders>
              <w:bottom w:val="single" w:sz="4" w:space="0" w:color="auto"/>
            </w:tcBorders>
            <w:shd w:val="clear" w:color="auto" w:fill="auto"/>
            <w:noWrap/>
            <w:vAlign w:val="bottom"/>
          </w:tcPr>
          <w:p w14:paraId="1845FC97" w14:textId="722B99A2" w:rsidR="005E187C" w:rsidRPr="00DE4694" w:rsidRDefault="00823FD9" w:rsidP="009B656B">
            <w:pPr>
              <w:ind w:right="-72"/>
              <w:jc w:val="right"/>
              <w:rPr>
                <w:rFonts w:ascii="Arial" w:hAnsi="Arial" w:cs="Arial"/>
                <w:sz w:val="18"/>
                <w:szCs w:val="18"/>
              </w:rPr>
            </w:pPr>
            <w:r w:rsidRPr="00DE4694">
              <w:rPr>
                <w:rFonts w:ascii="Arial" w:hAnsi="Arial" w:cs="Arial"/>
                <w:sz w:val="18"/>
                <w:szCs w:val="18"/>
              </w:rPr>
              <w:t>-</w:t>
            </w:r>
          </w:p>
        </w:tc>
        <w:tc>
          <w:tcPr>
            <w:tcW w:w="1078" w:type="dxa"/>
            <w:tcBorders>
              <w:bottom w:val="single" w:sz="4" w:space="0" w:color="auto"/>
            </w:tcBorders>
            <w:shd w:val="clear" w:color="auto" w:fill="auto"/>
            <w:noWrap/>
            <w:vAlign w:val="bottom"/>
          </w:tcPr>
          <w:p w14:paraId="4FF7E773" w14:textId="52B1B724" w:rsidR="005E187C"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275" w:type="dxa"/>
            <w:tcBorders>
              <w:bottom w:val="single" w:sz="4" w:space="0" w:color="auto"/>
            </w:tcBorders>
            <w:shd w:val="clear" w:color="auto" w:fill="auto"/>
            <w:noWrap/>
            <w:vAlign w:val="bottom"/>
          </w:tcPr>
          <w:p w14:paraId="74770243" w14:textId="26435769" w:rsidR="005E187C" w:rsidRPr="00DE4694" w:rsidRDefault="00823FD9" w:rsidP="009B656B">
            <w:pPr>
              <w:ind w:right="-72"/>
              <w:jc w:val="right"/>
              <w:rPr>
                <w:rFonts w:ascii="Arial" w:hAnsi="Arial" w:cs="Arial"/>
                <w:sz w:val="18"/>
                <w:szCs w:val="18"/>
              </w:rPr>
            </w:pPr>
            <w:r w:rsidRPr="00DE4694">
              <w:rPr>
                <w:rFonts w:ascii="Arial" w:hAnsi="Arial" w:cs="Arial"/>
                <w:sz w:val="18"/>
                <w:szCs w:val="18"/>
              </w:rPr>
              <w:t>137</w:t>
            </w:r>
          </w:p>
        </w:tc>
        <w:tc>
          <w:tcPr>
            <w:tcW w:w="1277" w:type="dxa"/>
            <w:tcBorders>
              <w:bottom w:val="single" w:sz="4" w:space="0" w:color="auto"/>
            </w:tcBorders>
            <w:shd w:val="clear" w:color="auto" w:fill="auto"/>
            <w:noWrap/>
            <w:vAlign w:val="bottom"/>
          </w:tcPr>
          <w:p w14:paraId="149EBC3A" w14:textId="53DE590E" w:rsidR="005E187C" w:rsidRPr="00DE4694" w:rsidRDefault="009B656B" w:rsidP="009B656B">
            <w:pPr>
              <w:ind w:right="-72"/>
              <w:jc w:val="right"/>
              <w:rPr>
                <w:rFonts w:ascii="Arial" w:hAnsi="Arial" w:cs="Arial"/>
                <w:sz w:val="18"/>
                <w:szCs w:val="18"/>
              </w:rPr>
            </w:pPr>
            <w:r w:rsidRPr="00DE4694">
              <w:rPr>
                <w:rFonts w:ascii="Arial" w:hAnsi="Arial" w:cs="Arial"/>
                <w:sz w:val="18"/>
                <w:szCs w:val="18"/>
              </w:rPr>
              <w:t>137</w:t>
            </w:r>
          </w:p>
        </w:tc>
      </w:tr>
      <w:tr w:rsidR="005E187C" w:rsidRPr="00BE3981" w14:paraId="74C50448" w14:textId="77777777" w:rsidTr="00335EC3">
        <w:trPr>
          <w:trHeight w:val="20"/>
        </w:trPr>
        <w:tc>
          <w:tcPr>
            <w:tcW w:w="3033" w:type="dxa"/>
            <w:noWrap/>
          </w:tcPr>
          <w:p w14:paraId="47C49326" w14:textId="77777777" w:rsidR="005E187C" w:rsidRPr="00540B1E" w:rsidRDefault="005E187C" w:rsidP="00004958">
            <w:pPr>
              <w:ind w:left="-101" w:firstLine="14"/>
              <w:rPr>
                <w:rFonts w:ascii="Arial" w:hAnsi="Arial" w:cs="Arial"/>
                <w:sz w:val="18"/>
                <w:szCs w:val="18"/>
                <w:lang w:val="en-US"/>
              </w:rPr>
            </w:pPr>
          </w:p>
        </w:tc>
        <w:tc>
          <w:tcPr>
            <w:tcW w:w="1417" w:type="dxa"/>
            <w:tcBorders>
              <w:top w:val="single" w:sz="4" w:space="0" w:color="auto"/>
            </w:tcBorders>
            <w:shd w:val="clear" w:color="auto" w:fill="auto"/>
            <w:noWrap/>
          </w:tcPr>
          <w:p w14:paraId="5B4DE3CE" w14:textId="77777777" w:rsidR="005E187C" w:rsidRPr="00DE4694" w:rsidRDefault="005E187C" w:rsidP="00CF5BC5">
            <w:pPr>
              <w:ind w:right="-72"/>
              <w:jc w:val="right"/>
              <w:rPr>
                <w:rFonts w:ascii="Arial" w:hAnsi="Arial" w:cs="Arial"/>
                <w:sz w:val="18"/>
                <w:szCs w:val="18"/>
              </w:rPr>
            </w:pPr>
          </w:p>
        </w:tc>
        <w:tc>
          <w:tcPr>
            <w:tcW w:w="1418" w:type="dxa"/>
            <w:tcBorders>
              <w:top w:val="single" w:sz="4" w:space="0" w:color="auto"/>
            </w:tcBorders>
            <w:shd w:val="clear" w:color="auto" w:fill="auto"/>
            <w:noWrap/>
          </w:tcPr>
          <w:p w14:paraId="56294F38" w14:textId="77777777" w:rsidR="005E187C" w:rsidRPr="00DE4694" w:rsidRDefault="005E187C" w:rsidP="00CF5BC5">
            <w:pPr>
              <w:ind w:right="-72"/>
              <w:jc w:val="right"/>
              <w:rPr>
                <w:rFonts w:ascii="Arial" w:hAnsi="Arial" w:cs="Arial"/>
                <w:sz w:val="18"/>
                <w:szCs w:val="18"/>
              </w:rPr>
            </w:pPr>
          </w:p>
        </w:tc>
        <w:tc>
          <w:tcPr>
            <w:tcW w:w="1078" w:type="dxa"/>
            <w:tcBorders>
              <w:top w:val="single" w:sz="4" w:space="0" w:color="auto"/>
            </w:tcBorders>
            <w:shd w:val="clear" w:color="auto" w:fill="auto"/>
            <w:noWrap/>
          </w:tcPr>
          <w:p w14:paraId="09D0FB14" w14:textId="77777777" w:rsidR="005E187C" w:rsidRPr="00DE4694" w:rsidRDefault="005E187C" w:rsidP="00CF5BC5">
            <w:pPr>
              <w:ind w:right="-72"/>
              <w:jc w:val="right"/>
              <w:rPr>
                <w:rFonts w:ascii="Arial" w:hAnsi="Arial" w:cs="Arial"/>
                <w:sz w:val="18"/>
                <w:szCs w:val="18"/>
              </w:rPr>
            </w:pPr>
          </w:p>
        </w:tc>
        <w:tc>
          <w:tcPr>
            <w:tcW w:w="1275" w:type="dxa"/>
            <w:tcBorders>
              <w:top w:val="single" w:sz="4" w:space="0" w:color="auto"/>
            </w:tcBorders>
            <w:shd w:val="clear" w:color="auto" w:fill="auto"/>
            <w:noWrap/>
          </w:tcPr>
          <w:p w14:paraId="313CD8AD" w14:textId="77777777" w:rsidR="005E187C" w:rsidRPr="00DE4694" w:rsidRDefault="005E187C" w:rsidP="00CF5BC5">
            <w:pPr>
              <w:ind w:right="-72"/>
              <w:jc w:val="right"/>
              <w:rPr>
                <w:rFonts w:ascii="Arial" w:hAnsi="Arial" w:cs="Arial"/>
                <w:sz w:val="18"/>
                <w:szCs w:val="18"/>
              </w:rPr>
            </w:pPr>
          </w:p>
        </w:tc>
        <w:tc>
          <w:tcPr>
            <w:tcW w:w="1277" w:type="dxa"/>
            <w:tcBorders>
              <w:top w:val="single" w:sz="4" w:space="0" w:color="auto"/>
            </w:tcBorders>
            <w:shd w:val="clear" w:color="auto" w:fill="auto"/>
            <w:noWrap/>
          </w:tcPr>
          <w:p w14:paraId="06513759" w14:textId="77777777" w:rsidR="005E187C" w:rsidRPr="00DE4694" w:rsidRDefault="005E187C" w:rsidP="00CF5BC5">
            <w:pPr>
              <w:ind w:right="-72"/>
              <w:jc w:val="right"/>
              <w:rPr>
                <w:rFonts w:ascii="Arial" w:hAnsi="Arial" w:cs="Arial"/>
                <w:sz w:val="18"/>
                <w:szCs w:val="18"/>
              </w:rPr>
            </w:pPr>
          </w:p>
        </w:tc>
      </w:tr>
      <w:tr w:rsidR="009B656B" w:rsidRPr="00BE3981" w14:paraId="66A61427" w14:textId="77777777" w:rsidTr="00335EC3">
        <w:trPr>
          <w:trHeight w:val="20"/>
        </w:trPr>
        <w:tc>
          <w:tcPr>
            <w:tcW w:w="3033" w:type="dxa"/>
            <w:noWrap/>
          </w:tcPr>
          <w:p w14:paraId="7D30A4E3" w14:textId="77777777" w:rsidR="009B656B" w:rsidRPr="00540B1E" w:rsidRDefault="009B656B" w:rsidP="00004958">
            <w:pPr>
              <w:ind w:left="-101" w:firstLine="14"/>
              <w:rPr>
                <w:rFonts w:ascii="Arial" w:hAnsi="Arial" w:cs="Arial"/>
                <w:sz w:val="18"/>
                <w:szCs w:val="18"/>
                <w:lang w:val="en-US"/>
              </w:rPr>
            </w:pPr>
          </w:p>
        </w:tc>
        <w:tc>
          <w:tcPr>
            <w:tcW w:w="1417" w:type="dxa"/>
            <w:tcBorders>
              <w:bottom w:val="single" w:sz="4" w:space="0" w:color="auto"/>
            </w:tcBorders>
            <w:shd w:val="clear" w:color="auto" w:fill="auto"/>
            <w:noWrap/>
          </w:tcPr>
          <w:p w14:paraId="4E328DE0" w14:textId="0B509F26" w:rsidR="009B656B" w:rsidRPr="00DE4694" w:rsidRDefault="00823FD9" w:rsidP="00CF5BC5">
            <w:pPr>
              <w:ind w:right="-72"/>
              <w:jc w:val="right"/>
              <w:rPr>
                <w:rFonts w:ascii="Arial" w:hAnsi="Arial" w:cs="Arial"/>
                <w:sz w:val="18"/>
                <w:szCs w:val="18"/>
              </w:rPr>
            </w:pPr>
            <w:r w:rsidRPr="00DE4694">
              <w:rPr>
                <w:rFonts w:ascii="Arial" w:hAnsi="Arial" w:cs="Arial"/>
                <w:sz w:val="18"/>
                <w:szCs w:val="18"/>
              </w:rPr>
              <w:t>520</w:t>
            </w:r>
          </w:p>
        </w:tc>
        <w:tc>
          <w:tcPr>
            <w:tcW w:w="1418" w:type="dxa"/>
            <w:tcBorders>
              <w:bottom w:val="single" w:sz="4" w:space="0" w:color="auto"/>
            </w:tcBorders>
            <w:shd w:val="clear" w:color="auto" w:fill="auto"/>
            <w:noWrap/>
          </w:tcPr>
          <w:p w14:paraId="0479BC7F" w14:textId="557030B6" w:rsidR="009B656B" w:rsidRPr="00DE4694" w:rsidRDefault="00823FD9" w:rsidP="00CF5BC5">
            <w:pPr>
              <w:ind w:right="-72"/>
              <w:jc w:val="right"/>
              <w:rPr>
                <w:rFonts w:ascii="Arial" w:hAnsi="Arial" w:cs="Arial"/>
                <w:sz w:val="18"/>
                <w:szCs w:val="18"/>
              </w:rPr>
            </w:pPr>
            <w:r w:rsidRPr="00DE4694">
              <w:rPr>
                <w:rFonts w:ascii="Arial" w:hAnsi="Arial" w:cs="Arial"/>
                <w:sz w:val="18"/>
                <w:szCs w:val="18"/>
              </w:rPr>
              <w:t>43</w:t>
            </w:r>
          </w:p>
        </w:tc>
        <w:tc>
          <w:tcPr>
            <w:tcW w:w="1078" w:type="dxa"/>
            <w:tcBorders>
              <w:bottom w:val="single" w:sz="4" w:space="0" w:color="auto"/>
            </w:tcBorders>
            <w:shd w:val="clear" w:color="auto" w:fill="auto"/>
            <w:noWrap/>
          </w:tcPr>
          <w:p w14:paraId="4D40F9C0" w14:textId="6FCFF590" w:rsidR="009B656B" w:rsidRPr="00DE4694" w:rsidRDefault="009B656B" w:rsidP="00CF5BC5">
            <w:pPr>
              <w:ind w:right="-72"/>
              <w:jc w:val="right"/>
              <w:rPr>
                <w:rFonts w:ascii="Arial" w:hAnsi="Arial" w:cs="Arial"/>
                <w:sz w:val="18"/>
                <w:szCs w:val="18"/>
              </w:rPr>
            </w:pPr>
            <w:r w:rsidRPr="00DE4694">
              <w:rPr>
                <w:rFonts w:ascii="Arial" w:hAnsi="Arial" w:cs="Arial"/>
                <w:sz w:val="18"/>
                <w:szCs w:val="18"/>
              </w:rPr>
              <w:t>-</w:t>
            </w:r>
          </w:p>
        </w:tc>
        <w:tc>
          <w:tcPr>
            <w:tcW w:w="1275" w:type="dxa"/>
            <w:tcBorders>
              <w:bottom w:val="single" w:sz="4" w:space="0" w:color="auto"/>
            </w:tcBorders>
            <w:shd w:val="clear" w:color="auto" w:fill="auto"/>
            <w:noWrap/>
          </w:tcPr>
          <w:p w14:paraId="50BA1BA2" w14:textId="5A99CA13" w:rsidR="009B656B" w:rsidRPr="00DE4694" w:rsidRDefault="00823FD9" w:rsidP="00CF5BC5">
            <w:pPr>
              <w:ind w:right="-72"/>
              <w:jc w:val="right"/>
              <w:rPr>
                <w:rFonts w:ascii="Arial" w:hAnsi="Arial" w:cs="Arial"/>
                <w:sz w:val="18"/>
                <w:szCs w:val="18"/>
              </w:rPr>
            </w:pPr>
            <w:r w:rsidRPr="00DE4694">
              <w:rPr>
                <w:rFonts w:ascii="Arial" w:hAnsi="Arial" w:cs="Arial"/>
                <w:sz w:val="18"/>
                <w:szCs w:val="18"/>
              </w:rPr>
              <w:t>563</w:t>
            </w:r>
          </w:p>
        </w:tc>
        <w:tc>
          <w:tcPr>
            <w:tcW w:w="1277" w:type="dxa"/>
            <w:tcBorders>
              <w:bottom w:val="single" w:sz="4" w:space="0" w:color="auto"/>
            </w:tcBorders>
            <w:shd w:val="clear" w:color="auto" w:fill="auto"/>
            <w:noWrap/>
          </w:tcPr>
          <w:p w14:paraId="0EC2EA60" w14:textId="4366B87B" w:rsidR="009B656B" w:rsidRPr="00DE4694" w:rsidRDefault="009B656B" w:rsidP="00CF5BC5">
            <w:pPr>
              <w:ind w:right="-72"/>
              <w:jc w:val="right"/>
              <w:rPr>
                <w:rFonts w:ascii="Arial" w:hAnsi="Arial" w:cs="Arial"/>
                <w:sz w:val="18"/>
                <w:szCs w:val="18"/>
              </w:rPr>
            </w:pPr>
            <w:r w:rsidRPr="00DE4694">
              <w:rPr>
                <w:rFonts w:ascii="Arial" w:hAnsi="Arial" w:cs="Arial"/>
                <w:sz w:val="18"/>
                <w:szCs w:val="18"/>
              </w:rPr>
              <w:t>5</w:t>
            </w:r>
            <w:r w:rsidR="00823FD9" w:rsidRPr="00DE4694">
              <w:rPr>
                <w:rFonts w:ascii="Arial" w:hAnsi="Arial" w:cs="Arial"/>
                <w:sz w:val="18"/>
                <w:szCs w:val="18"/>
              </w:rPr>
              <w:t>63</w:t>
            </w:r>
          </w:p>
        </w:tc>
      </w:tr>
      <w:tr w:rsidR="009B656B" w:rsidRPr="00BE3981" w14:paraId="557D85B6" w14:textId="77777777" w:rsidTr="00335EC3">
        <w:trPr>
          <w:trHeight w:val="20"/>
        </w:trPr>
        <w:tc>
          <w:tcPr>
            <w:tcW w:w="3033" w:type="dxa"/>
            <w:noWrap/>
          </w:tcPr>
          <w:p w14:paraId="603A6291" w14:textId="77777777" w:rsidR="009B656B" w:rsidRPr="00540B1E" w:rsidRDefault="009B656B" w:rsidP="00004958">
            <w:pPr>
              <w:ind w:left="-101" w:firstLine="14"/>
              <w:rPr>
                <w:rFonts w:ascii="Arial" w:hAnsi="Arial" w:cs="Arial"/>
                <w:sz w:val="18"/>
                <w:szCs w:val="18"/>
                <w:lang w:val="en-US"/>
              </w:rPr>
            </w:pPr>
          </w:p>
        </w:tc>
        <w:tc>
          <w:tcPr>
            <w:tcW w:w="1417" w:type="dxa"/>
            <w:tcBorders>
              <w:top w:val="single" w:sz="4" w:space="0" w:color="auto"/>
            </w:tcBorders>
            <w:shd w:val="clear" w:color="auto" w:fill="auto"/>
            <w:noWrap/>
          </w:tcPr>
          <w:p w14:paraId="3AE44957" w14:textId="77777777" w:rsidR="009B656B" w:rsidRPr="00DE4694" w:rsidRDefault="009B656B" w:rsidP="00CF5BC5">
            <w:pPr>
              <w:ind w:right="-72"/>
              <w:jc w:val="right"/>
              <w:rPr>
                <w:rFonts w:ascii="Arial" w:hAnsi="Arial" w:cs="Arial"/>
                <w:sz w:val="18"/>
                <w:szCs w:val="18"/>
              </w:rPr>
            </w:pPr>
          </w:p>
        </w:tc>
        <w:tc>
          <w:tcPr>
            <w:tcW w:w="1418" w:type="dxa"/>
            <w:tcBorders>
              <w:top w:val="single" w:sz="4" w:space="0" w:color="auto"/>
            </w:tcBorders>
            <w:shd w:val="clear" w:color="auto" w:fill="auto"/>
            <w:noWrap/>
          </w:tcPr>
          <w:p w14:paraId="62DE6153" w14:textId="77777777" w:rsidR="009B656B" w:rsidRPr="00DE4694" w:rsidRDefault="009B656B" w:rsidP="00CF5BC5">
            <w:pPr>
              <w:ind w:right="-72"/>
              <w:jc w:val="right"/>
              <w:rPr>
                <w:rFonts w:ascii="Arial" w:hAnsi="Arial" w:cs="Arial"/>
                <w:sz w:val="18"/>
                <w:szCs w:val="18"/>
              </w:rPr>
            </w:pPr>
          </w:p>
        </w:tc>
        <w:tc>
          <w:tcPr>
            <w:tcW w:w="1078" w:type="dxa"/>
            <w:tcBorders>
              <w:top w:val="single" w:sz="4" w:space="0" w:color="auto"/>
            </w:tcBorders>
            <w:shd w:val="clear" w:color="auto" w:fill="auto"/>
            <w:noWrap/>
          </w:tcPr>
          <w:p w14:paraId="08489B60" w14:textId="77777777" w:rsidR="009B656B" w:rsidRPr="00DE4694" w:rsidRDefault="009B656B" w:rsidP="00CF5BC5">
            <w:pPr>
              <w:ind w:right="-72"/>
              <w:jc w:val="right"/>
              <w:rPr>
                <w:rFonts w:ascii="Arial" w:hAnsi="Arial" w:cs="Arial"/>
                <w:sz w:val="18"/>
                <w:szCs w:val="18"/>
              </w:rPr>
            </w:pPr>
          </w:p>
        </w:tc>
        <w:tc>
          <w:tcPr>
            <w:tcW w:w="1275" w:type="dxa"/>
            <w:tcBorders>
              <w:top w:val="single" w:sz="4" w:space="0" w:color="auto"/>
            </w:tcBorders>
            <w:shd w:val="clear" w:color="auto" w:fill="auto"/>
            <w:noWrap/>
          </w:tcPr>
          <w:p w14:paraId="647D6CC4" w14:textId="77777777" w:rsidR="009B656B" w:rsidRPr="00DE4694" w:rsidRDefault="009B656B" w:rsidP="00CF5BC5">
            <w:pPr>
              <w:ind w:right="-72"/>
              <w:jc w:val="right"/>
              <w:rPr>
                <w:rFonts w:ascii="Arial" w:hAnsi="Arial" w:cs="Arial"/>
                <w:sz w:val="18"/>
                <w:szCs w:val="18"/>
              </w:rPr>
            </w:pPr>
          </w:p>
        </w:tc>
        <w:tc>
          <w:tcPr>
            <w:tcW w:w="1277" w:type="dxa"/>
            <w:tcBorders>
              <w:top w:val="single" w:sz="4" w:space="0" w:color="auto"/>
            </w:tcBorders>
            <w:shd w:val="clear" w:color="auto" w:fill="auto"/>
            <w:noWrap/>
          </w:tcPr>
          <w:p w14:paraId="3AC29291" w14:textId="77777777" w:rsidR="009B656B" w:rsidRPr="00DE4694" w:rsidRDefault="009B656B" w:rsidP="00CF5BC5">
            <w:pPr>
              <w:ind w:right="-72"/>
              <w:jc w:val="right"/>
              <w:rPr>
                <w:rFonts w:ascii="Arial" w:hAnsi="Arial" w:cs="Arial"/>
                <w:sz w:val="18"/>
                <w:szCs w:val="18"/>
              </w:rPr>
            </w:pPr>
          </w:p>
        </w:tc>
      </w:tr>
      <w:tr w:rsidR="005E187C" w:rsidRPr="00BE3981" w14:paraId="040DFBD6" w14:textId="77777777" w:rsidTr="00335EC3">
        <w:trPr>
          <w:trHeight w:val="20"/>
        </w:trPr>
        <w:tc>
          <w:tcPr>
            <w:tcW w:w="3033" w:type="dxa"/>
            <w:noWrap/>
          </w:tcPr>
          <w:p w14:paraId="45422BC7" w14:textId="3DA957E1" w:rsidR="005E187C" w:rsidRPr="00540B1E" w:rsidRDefault="005E187C" w:rsidP="00004958">
            <w:pPr>
              <w:ind w:left="-101" w:firstLine="14"/>
              <w:jc w:val="left"/>
              <w:rPr>
                <w:rFonts w:ascii="Arial" w:hAnsi="Arial" w:cs="Arial"/>
                <w:sz w:val="18"/>
                <w:szCs w:val="18"/>
                <w:lang w:val="en-US"/>
              </w:rPr>
            </w:pPr>
            <w:r w:rsidRPr="00BE3981">
              <w:rPr>
                <w:rFonts w:ascii="Arial" w:hAnsi="Arial" w:cs="Arial"/>
                <w:b/>
                <w:bCs/>
                <w:i/>
                <w:iCs/>
                <w:sz w:val="18"/>
                <w:szCs w:val="18"/>
              </w:rPr>
              <w:t xml:space="preserve">Financial </w:t>
            </w:r>
            <w:r>
              <w:rPr>
                <w:rFonts w:ascii="Arial" w:hAnsi="Arial" w:cs="Arial"/>
                <w:b/>
                <w:bCs/>
                <w:i/>
                <w:iCs/>
                <w:sz w:val="18"/>
                <w:szCs w:val="18"/>
              </w:rPr>
              <w:t>assets</w:t>
            </w:r>
            <w:r w:rsidRPr="00BE3981">
              <w:rPr>
                <w:rFonts w:ascii="Arial" w:hAnsi="Arial" w:cs="Arial"/>
                <w:b/>
                <w:bCs/>
                <w:i/>
                <w:iCs/>
                <w:sz w:val="18"/>
                <w:szCs w:val="18"/>
              </w:rPr>
              <w:t xml:space="preserve"> not </w:t>
            </w:r>
            <w:r>
              <w:rPr>
                <w:rFonts w:ascii="Arial" w:hAnsi="Arial" w:cs="Arial"/>
                <w:b/>
                <w:bCs/>
                <w:i/>
                <w:iCs/>
                <w:sz w:val="18"/>
                <w:szCs w:val="18"/>
              </w:rPr>
              <w:br/>
              <w:t xml:space="preserve">   </w:t>
            </w:r>
            <w:r w:rsidRPr="00BE3981">
              <w:rPr>
                <w:rFonts w:ascii="Arial" w:hAnsi="Arial" w:cs="Arial"/>
                <w:b/>
                <w:bCs/>
                <w:i/>
                <w:iCs/>
                <w:sz w:val="18"/>
                <w:szCs w:val="18"/>
              </w:rPr>
              <w:t>measured at fair value</w:t>
            </w:r>
          </w:p>
        </w:tc>
        <w:tc>
          <w:tcPr>
            <w:tcW w:w="1417" w:type="dxa"/>
            <w:shd w:val="clear" w:color="auto" w:fill="auto"/>
            <w:noWrap/>
          </w:tcPr>
          <w:p w14:paraId="1696413F" w14:textId="77777777" w:rsidR="005E187C" w:rsidRPr="00DE4694" w:rsidRDefault="005E187C" w:rsidP="00CF5BC5">
            <w:pPr>
              <w:ind w:right="-72"/>
              <w:jc w:val="right"/>
              <w:rPr>
                <w:rFonts w:ascii="Arial" w:hAnsi="Arial" w:cs="Arial"/>
                <w:sz w:val="18"/>
                <w:szCs w:val="18"/>
              </w:rPr>
            </w:pPr>
          </w:p>
        </w:tc>
        <w:tc>
          <w:tcPr>
            <w:tcW w:w="1418" w:type="dxa"/>
            <w:shd w:val="clear" w:color="auto" w:fill="auto"/>
            <w:noWrap/>
          </w:tcPr>
          <w:p w14:paraId="1D51BA19" w14:textId="77777777" w:rsidR="005E187C" w:rsidRPr="00DE4694" w:rsidRDefault="005E187C" w:rsidP="00CF5BC5">
            <w:pPr>
              <w:ind w:right="-72"/>
              <w:jc w:val="right"/>
              <w:rPr>
                <w:rFonts w:ascii="Arial" w:hAnsi="Arial" w:cs="Arial"/>
                <w:sz w:val="18"/>
                <w:szCs w:val="18"/>
              </w:rPr>
            </w:pPr>
          </w:p>
        </w:tc>
        <w:tc>
          <w:tcPr>
            <w:tcW w:w="1078" w:type="dxa"/>
            <w:shd w:val="clear" w:color="auto" w:fill="auto"/>
            <w:noWrap/>
          </w:tcPr>
          <w:p w14:paraId="635D0B00" w14:textId="77777777" w:rsidR="005E187C" w:rsidRPr="00DE4694" w:rsidRDefault="005E187C" w:rsidP="00CF5BC5">
            <w:pPr>
              <w:ind w:right="-72"/>
              <w:jc w:val="right"/>
              <w:rPr>
                <w:rFonts w:ascii="Arial" w:hAnsi="Arial" w:cs="Arial"/>
                <w:sz w:val="18"/>
                <w:szCs w:val="18"/>
              </w:rPr>
            </w:pPr>
          </w:p>
        </w:tc>
        <w:tc>
          <w:tcPr>
            <w:tcW w:w="1275" w:type="dxa"/>
            <w:shd w:val="clear" w:color="auto" w:fill="auto"/>
            <w:noWrap/>
          </w:tcPr>
          <w:p w14:paraId="037BE881" w14:textId="77777777" w:rsidR="005E187C" w:rsidRPr="00DE4694" w:rsidRDefault="005E187C" w:rsidP="00CF5BC5">
            <w:pPr>
              <w:ind w:right="-72"/>
              <w:jc w:val="right"/>
              <w:rPr>
                <w:rFonts w:ascii="Arial" w:hAnsi="Arial" w:cs="Arial"/>
                <w:sz w:val="18"/>
                <w:szCs w:val="18"/>
              </w:rPr>
            </w:pPr>
          </w:p>
        </w:tc>
        <w:tc>
          <w:tcPr>
            <w:tcW w:w="1277" w:type="dxa"/>
            <w:shd w:val="clear" w:color="auto" w:fill="auto"/>
            <w:noWrap/>
          </w:tcPr>
          <w:p w14:paraId="439346C0" w14:textId="77777777" w:rsidR="005E187C" w:rsidRPr="00DE4694" w:rsidRDefault="005E187C" w:rsidP="00CF5BC5">
            <w:pPr>
              <w:ind w:right="-72"/>
              <w:jc w:val="right"/>
              <w:rPr>
                <w:rFonts w:ascii="Arial" w:hAnsi="Arial" w:cs="Arial"/>
                <w:sz w:val="18"/>
                <w:szCs w:val="18"/>
              </w:rPr>
            </w:pPr>
          </w:p>
        </w:tc>
      </w:tr>
      <w:tr w:rsidR="005E187C" w:rsidRPr="00BE3981" w14:paraId="3839D7AF" w14:textId="77777777" w:rsidTr="00335EC3">
        <w:trPr>
          <w:trHeight w:val="20"/>
        </w:trPr>
        <w:tc>
          <w:tcPr>
            <w:tcW w:w="3033" w:type="dxa"/>
            <w:noWrap/>
          </w:tcPr>
          <w:p w14:paraId="3FCC8A1F" w14:textId="18CDEFCF" w:rsidR="005E187C" w:rsidRPr="00BE3981" w:rsidRDefault="005E187C" w:rsidP="00004958">
            <w:pPr>
              <w:ind w:left="-101" w:firstLine="14"/>
              <w:jc w:val="left"/>
              <w:rPr>
                <w:rFonts w:ascii="Arial" w:hAnsi="Arial" w:cs="Arial"/>
                <w:b/>
                <w:bCs/>
                <w:i/>
                <w:iCs/>
                <w:sz w:val="18"/>
                <w:szCs w:val="18"/>
              </w:rPr>
            </w:pPr>
            <w:r w:rsidRPr="005E187C">
              <w:rPr>
                <w:rFonts w:ascii="Arial" w:eastAsia="Arial Unicode MS" w:hAnsi="Arial" w:cs="Arial"/>
                <w:sz w:val="18"/>
                <w:szCs w:val="18"/>
              </w:rPr>
              <w:t xml:space="preserve">Long-term loans to </w:t>
            </w:r>
            <w:r>
              <w:rPr>
                <w:rFonts w:ascii="Arial" w:eastAsia="Arial Unicode MS" w:hAnsi="Arial" w:cs="Arial"/>
                <w:sz w:val="18"/>
                <w:szCs w:val="18"/>
              </w:rPr>
              <w:t>related parties</w:t>
            </w:r>
          </w:p>
        </w:tc>
        <w:tc>
          <w:tcPr>
            <w:tcW w:w="1417" w:type="dxa"/>
            <w:shd w:val="clear" w:color="auto" w:fill="auto"/>
            <w:noWrap/>
          </w:tcPr>
          <w:p w14:paraId="24DBA706" w14:textId="06937401"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w:t>
            </w:r>
          </w:p>
        </w:tc>
        <w:tc>
          <w:tcPr>
            <w:tcW w:w="1418" w:type="dxa"/>
            <w:shd w:val="clear" w:color="auto" w:fill="auto"/>
            <w:noWrap/>
          </w:tcPr>
          <w:p w14:paraId="19A349E7" w14:textId="61D5F84B"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w:t>
            </w:r>
          </w:p>
        </w:tc>
        <w:tc>
          <w:tcPr>
            <w:tcW w:w="1078" w:type="dxa"/>
            <w:shd w:val="clear" w:color="auto" w:fill="auto"/>
            <w:noWrap/>
          </w:tcPr>
          <w:p w14:paraId="2856E9A7" w14:textId="68A33C58"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11,381</w:t>
            </w:r>
          </w:p>
        </w:tc>
        <w:tc>
          <w:tcPr>
            <w:tcW w:w="1275" w:type="dxa"/>
            <w:shd w:val="clear" w:color="auto" w:fill="auto"/>
            <w:noWrap/>
          </w:tcPr>
          <w:p w14:paraId="294E7121" w14:textId="594EF9C6"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11,381</w:t>
            </w:r>
          </w:p>
        </w:tc>
        <w:tc>
          <w:tcPr>
            <w:tcW w:w="1277" w:type="dxa"/>
            <w:shd w:val="clear" w:color="auto" w:fill="auto"/>
            <w:noWrap/>
          </w:tcPr>
          <w:p w14:paraId="4156C113" w14:textId="45D0F9CB" w:rsidR="005E187C" w:rsidRPr="00DE4694" w:rsidRDefault="009B656B" w:rsidP="00CF5BC5">
            <w:pPr>
              <w:ind w:right="-72"/>
              <w:jc w:val="right"/>
              <w:rPr>
                <w:rFonts w:ascii="Arial" w:hAnsi="Arial" w:cs="Arial"/>
                <w:sz w:val="18"/>
                <w:szCs w:val="18"/>
              </w:rPr>
            </w:pPr>
            <w:r w:rsidRPr="00DE4694">
              <w:rPr>
                <w:rFonts w:ascii="Arial" w:hAnsi="Arial" w:cs="Arial"/>
                <w:sz w:val="18"/>
                <w:szCs w:val="18"/>
              </w:rPr>
              <w:t>11,430</w:t>
            </w:r>
          </w:p>
        </w:tc>
      </w:tr>
      <w:tr w:rsidR="005E187C" w:rsidRPr="00BE3981" w14:paraId="77E36EE3" w14:textId="77777777" w:rsidTr="00335EC3">
        <w:trPr>
          <w:trHeight w:val="20"/>
        </w:trPr>
        <w:tc>
          <w:tcPr>
            <w:tcW w:w="3033" w:type="dxa"/>
            <w:tcBorders>
              <w:top w:val="nil"/>
              <w:left w:val="nil"/>
              <w:bottom w:val="nil"/>
              <w:right w:val="nil"/>
            </w:tcBorders>
            <w:shd w:val="clear" w:color="auto" w:fill="auto"/>
            <w:noWrap/>
            <w:vAlign w:val="bottom"/>
            <w:hideMark/>
          </w:tcPr>
          <w:p w14:paraId="4AD6FA61" w14:textId="77777777" w:rsidR="005E187C" w:rsidRPr="00BE3981" w:rsidRDefault="005E187C"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auto"/>
            <w:noWrap/>
            <w:vAlign w:val="bottom"/>
            <w:hideMark/>
          </w:tcPr>
          <w:p w14:paraId="3450329C"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c>
          <w:tcPr>
            <w:tcW w:w="1418" w:type="dxa"/>
            <w:tcBorders>
              <w:top w:val="single" w:sz="4" w:space="0" w:color="auto"/>
              <w:left w:val="nil"/>
              <w:right w:val="nil"/>
            </w:tcBorders>
            <w:shd w:val="clear" w:color="auto" w:fill="auto"/>
            <w:noWrap/>
            <w:vAlign w:val="bottom"/>
            <w:hideMark/>
          </w:tcPr>
          <w:p w14:paraId="03B24D36"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c>
          <w:tcPr>
            <w:tcW w:w="1078" w:type="dxa"/>
            <w:tcBorders>
              <w:top w:val="single" w:sz="4" w:space="0" w:color="auto"/>
              <w:left w:val="nil"/>
              <w:right w:val="nil"/>
            </w:tcBorders>
            <w:shd w:val="clear" w:color="auto" w:fill="auto"/>
            <w:noWrap/>
            <w:vAlign w:val="bottom"/>
            <w:hideMark/>
          </w:tcPr>
          <w:p w14:paraId="6A48CF7B"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c>
          <w:tcPr>
            <w:tcW w:w="1275" w:type="dxa"/>
            <w:tcBorders>
              <w:top w:val="single" w:sz="4" w:space="0" w:color="auto"/>
              <w:left w:val="nil"/>
              <w:right w:val="nil"/>
            </w:tcBorders>
            <w:shd w:val="clear" w:color="auto" w:fill="auto"/>
            <w:noWrap/>
            <w:vAlign w:val="bottom"/>
            <w:hideMark/>
          </w:tcPr>
          <w:p w14:paraId="064C8ABD"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c>
          <w:tcPr>
            <w:tcW w:w="1277" w:type="dxa"/>
            <w:tcBorders>
              <w:top w:val="single" w:sz="4" w:space="0" w:color="auto"/>
              <w:left w:val="nil"/>
              <w:right w:val="nil"/>
            </w:tcBorders>
            <w:shd w:val="clear" w:color="auto" w:fill="auto"/>
            <w:noWrap/>
            <w:vAlign w:val="bottom"/>
            <w:hideMark/>
          </w:tcPr>
          <w:p w14:paraId="41731B19" w14:textId="77777777" w:rsidR="005E187C" w:rsidRPr="00DE4694" w:rsidRDefault="005E187C" w:rsidP="00CF5BC5">
            <w:pPr>
              <w:ind w:right="-72"/>
              <w:jc w:val="right"/>
              <w:rPr>
                <w:rFonts w:ascii="Arial" w:hAnsi="Arial" w:cs="Arial"/>
                <w:sz w:val="18"/>
                <w:szCs w:val="18"/>
              </w:rPr>
            </w:pPr>
            <w:r w:rsidRPr="00DE4694">
              <w:rPr>
                <w:rFonts w:ascii="Arial" w:hAnsi="Arial" w:cs="Arial"/>
                <w:sz w:val="18"/>
                <w:szCs w:val="18"/>
              </w:rPr>
              <w:t> </w:t>
            </w:r>
          </w:p>
        </w:tc>
      </w:tr>
      <w:tr w:rsidR="009B656B" w:rsidRPr="00BE3981" w14:paraId="326273E4" w14:textId="77777777" w:rsidTr="00335EC3">
        <w:trPr>
          <w:trHeight w:val="20"/>
        </w:trPr>
        <w:tc>
          <w:tcPr>
            <w:tcW w:w="3033" w:type="dxa"/>
            <w:tcBorders>
              <w:top w:val="nil"/>
              <w:left w:val="nil"/>
              <w:right w:val="nil"/>
            </w:tcBorders>
            <w:shd w:val="clear" w:color="auto" w:fill="auto"/>
            <w:noWrap/>
            <w:vAlign w:val="bottom"/>
          </w:tcPr>
          <w:p w14:paraId="6B21EE60" w14:textId="77777777" w:rsidR="009B656B" w:rsidRPr="00BE3981" w:rsidRDefault="009B656B" w:rsidP="00004958">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auto"/>
            <w:noWrap/>
          </w:tcPr>
          <w:p w14:paraId="0FC2D915" w14:textId="6F023FDC"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418" w:type="dxa"/>
            <w:tcBorders>
              <w:left w:val="nil"/>
              <w:bottom w:val="single" w:sz="4" w:space="0" w:color="auto"/>
              <w:right w:val="nil"/>
            </w:tcBorders>
            <w:shd w:val="clear" w:color="auto" w:fill="auto"/>
            <w:noWrap/>
          </w:tcPr>
          <w:p w14:paraId="410EA603" w14:textId="4458BAE8"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bottom w:val="single" w:sz="4" w:space="0" w:color="auto"/>
              <w:right w:val="nil"/>
            </w:tcBorders>
            <w:shd w:val="clear" w:color="auto" w:fill="auto"/>
            <w:noWrap/>
          </w:tcPr>
          <w:p w14:paraId="6A03A172" w14:textId="1B0723FC"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11,381</w:t>
            </w:r>
          </w:p>
        </w:tc>
        <w:tc>
          <w:tcPr>
            <w:tcW w:w="1275" w:type="dxa"/>
            <w:tcBorders>
              <w:left w:val="nil"/>
              <w:bottom w:val="single" w:sz="4" w:space="0" w:color="auto"/>
              <w:right w:val="nil"/>
            </w:tcBorders>
            <w:shd w:val="clear" w:color="auto" w:fill="auto"/>
            <w:noWrap/>
          </w:tcPr>
          <w:p w14:paraId="285582E2" w14:textId="7BFC3BE2"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11,381</w:t>
            </w:r>
          </w:p>
        </w:tc>
        <w:tc>
          <w:tcPr>
            <w:tcW w:w="1277" w:type="dxa"/>
            <w:tcBorders>
              <w:left w:val="nil"/>
              <w:bottom w:val="single" w:sz="4" w:space="0" w:color="auto"/>
              <w:right w:val="nil"/>
            </w:tcBorders>
            <w:shd w:val="clear" w:color="auto" w:fill="auto"/>
            <w:noWrap/>
          </w:tcPr>
          <w:p w14:paraId="738AE43A" w14:textId="169235EE"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11,430</w:t>
            </w:r>
          </w:p>
        </w:tc>
      </w:tr>
      <w:tr w:rsidR="009B656B" w:rsidRPr="00BE3981" w14:paraId="42CD3982" w14:textId="77777777" w:rsidTr="00335EC3">
        <w:trPr>
          <w:trHeight w:val="20"/>
        </w:trPr>
        <w:tc>
          <w:tcPr>
            <w:tcW w:w="3033" w:type="dxa"/>
            <w:tcBorders>
              <w:top w:val="nil"/>
              <w:left w:val="nil"/>
              <w:right w:val="nil"/>
            </w:tcBorders>
            <w:shd w:val="clear" w:color="auto" w:fill="auto"/>
            <w:noWrap/>
            <w:vAlign w:val="bottom"/>
          </w:tcPr>
          <w:p w14:paraId="734F84F0" w14:textId="77777777" w:rsidR="009B656B" w:rsidRPr="00BE3981" w:rsidRDefault="009B656B"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auto"/>
            <w:noWrap/>
          </w:tcPr>
          <w:p w14:paraId="4CABE88B" w14:textId="77777777" w:rsidR="009B656B" w:rsidRPr="00DE4694" w:rsidRDefault="009B656B" w:rsidP="009B656B">
            <w:pPr>
              <w:ind w:right="-72"/>
              <w:jc w:val="right"/>
              <w:rPr>
                <w:rFonts w:ascii="Arial" w:hAnsi="Arial" w:cs="Arial"/>
                <w:sz w:val="18"/>
                <w:szCs w:val="18"/>
              </w:rPr>
            </w:pPr>
          </w:p>
        </w:tc>
        <w:tc>
          <w:tcPr>
            <w:tcW w:w="1418" w:type="dxa"/>
            <w:tcBorders>
              <w:top w:val="single" w:sz="4" w:space="0" w:color="auto"/>
              <w:left w:val="nil"/>
              <w:right w:val="nil"/>
            </w:tcBorders>
            <w:shd w:val="clear" w:color="auto" w:fill="auto"/>
            <w:noWrap/>
          </w:tcPr>
          <w:p w14:paraId="7A04F1FC" w14:textId="77777777" w:rsidR="009B656B" w:rsidRPr="00DE4694" w:rsidRDefault="009B656B" w:rsidP="009B656B">
            <w:pPr>
              <w:ind w:right="-72"/>
              <w:jc w:val="right"/>
              <w:rPr>
                <w:rFonts w:ascii="Arial" w:hAnsi="Arial" w:cs="Arial"/>
                <w:sz w:val="18"/>
                <w:szCs w:val="18"/>
              </w:rPr>
            </w:pPr>
          </w:p>
        </w:tc>
        <w:tc>
          <w:tcPr>
            <w:tcW w:w="1078" w:type="dxa"/>
            <w:tcBorders>
              <w:top w:val="single" w:sz="4" w:space="0" w:color="auto"/>
              <w:left w:val="nil"/>
              <w:right w:val="nil"/>
            </w:tcBorders>
            <w:shd w:val="clear" w:color="auto" w:fill="auto"/>
            <w:noWrap/>
          </w:tcPr>
          <w:p w14:paraId="2AC45A6B" w14:textId="77777777" w:rsidR="009B656B" w:rsidRPr="00DE4694" w:rsidRDefault="009B656B" w:rsidP="009B656B">
            <w:pPr>
              <w:ind w:right="-72"/>
              <w:jc w:val="right"/>
              <w:rPr>
                <w:rFonts w:ascii="Arial" w:hAnsi="Arial" w:cs="Arial"/>
                <w:sz w:val="18"/>
                <w:szCs w:val="18"/>
              </w:rPr>
            </w:pPr>
          </w:p>
        </w:tc>
        <w:tc>
          <w:tcPr>
            <w:tcW w:w="1275" w:type="dxa"/>
            <w:tcBorders>
              <w:top w:val="single" w:sz="4" w:space="0" w:color="auto"/>
              <w:left w:val="nil"/>
              <w:right w:val="nil"/>
            </w:tcBorders>
            <w:shd w:val="clear" w:color="auto" w:fill="auto"/>
            <w:noWrap/>
          </w:tcPr>
          <w:p w14:paraId="49CD76BD" w14:textId="77777777" w:rsidR="009B656B" w:rsidRPr="00DE4694" w:rsidRDefault="009B656B" w:rsidP="009B656B">
            <w:pPr>
              <w:ind w:right="-72"/>
              <w:jc w:val="right"/>
              <w:rPr>
                <w:rFonts w:ascii="Arial" w:hAnsi="Arial" w:cs="Arial"/>
                <w:sz w:val="18"/>
                <w:szCs w:val="18"/>
              </w:rPr>
            </w:pPr>
          </w:p>
        </w:tc>
        <w:tc>
          <w:tcPr>
            <w:tcW w:w="1277" w:type="dxa"/>
            <w:tcBorders>
              <w:top w:val="single" w:sz="4" w:space="0" w:color="auto"/>
              <w:left w:val="nil"/>
              <w:right w:val="nil"/>
            </w:tcBorders>
            <w:shd w:val="clear" w:color="auto" w:fill="auto"/>
            <w:noWrap/>
          </w:tcPr>
          <w:p w14:paraId="6A510F84" w14:textId="77777777" w:rsidR="009B656B" w:rsidRPr="00DE4694" w:rsidRDefault="009B656B" w:rsidP="009B656B">
            <w:pPr>
              <w:ind w:right="-72"/>
              <w:jc w:val="right"/>
              <w:rPr>
                <w:rFonts w:ascii="Arial" w:hAnsi="Arial" w:cs="Arial"/>
                <w:sz w:val="18"/>
                <w:szCs w:val="18"/>
              </w:rPr>
            </w:pPr>
          </w:p>
        </w:tc>
      </w:tr>
      <w:tr w:rsidR="009B656B" w:rsidRPr="00BE3981" w14:paraId="34521059" w14:textId="77777777" w:rsidTr="00335EC3">
        <w:trPr>
          <w:trHeight w:val="20"/>
        </w:trPr>
        <w:tc>
          <w:tcPr>
            <w:tcW w:w="3033" w:type="dxa"/>
            <w:tcBorders>
              <w:left w:val="nil"/>
              <w:right w:val="nil"/>
            </w:tcBorders>
            <w:shd w:val="clear" w:color="auto" w:fill="auto"/>
            <w:noWrap/>
            <w:vAlign w:val="bottom"/>
            <w:hideMark/>
          </w:tcPr>
          <w:p w14:paraId="0604BE2F" w14:textId="77777777" w:rsidR="009B656B" w:rsidRPr="00BE3981" w:rsidRDefault="009B656B" w:rsidP="00004958">
            <w:pPr>
              <w:ind w:left="-101" w:firstLine="14"/>
              <w:jc w:val="left"/>
              <w:rPr>
                <w:rFonts w:ascii="Arial" w:hAnsi="Arial" w:cs="Arial"/>
                <w:sz w:val="18"/>
                <w:szCs w:val="18"/>
              </w:rPr>
            </w:pPr>
          </w:p>
        </w:tc>
        <w:tc>
          <w:tcPr>
            <w:tcW w:w="1417" w:type="dxa"/>
            <w:tcBorders>
              <w:left w:val="nil"/>
              <w:right w:val="nil"/>
            </w:tcBorders>
            <w:shd w:val="clear" w:color="auto" w:fill="auto"/>
            <w:noWrap/>
            <w:vAlign w:val="bottom"/>
            <w:hideMark/>
          </w:tcPr>
          <w:p w14:paraId="7F00C811" w14:textId="77777777" w:rsidR="009B656B" w:rsidRPr="00DE4694" w:rsidRDefault="009B656B" w:rsidP="009B656B">
            <w:pPr>
              <w:ind w:right="-72"/>
              <w:jc w:val="right"/>
              <w:rPr>
                <w:rFonts w:ascii="Arial" w:hAnsi="Arial" w:cs="Arial"/>
                <w:sz w:val="18"/>
                <w:szCs w:val="18"/>
              </w:rPr>
            </w:pPr>
          </w:p>
        </w:tc>
        <w:tc>
          <w:tcPr>
            <w:tcW w:w="1418" w:type="dxa"/>
            <w:tcBorders>
              <w:left w:val="nil"/>
              <w:right w:val="nil"/>
            </w:tcBorders>
            <w:shd w:val="clear" w:color="auto" w:fill="auto"/>
            <w:noWrap/>
            <w:vAlign w:val="bottom"/>
            <w:hideMark/>
          </w:tcPr>
          <w:p w14:paraId="5C0840D1" w14:textId="77777777" w:rsidR="009B656B" w:rsidRPr="00DE4694" w:rsidRDefault="009B656B" w:rsidP="009B656B">
            <w:pPr>
              <w:ind w:right="-72"/>
              <w:jc w:val="right"/>
              <w:rPr>
                <w:rFonts w:ascii="Arial" w:hAnsi="Arial" w:cs="Arial"/>
                <w:sz w:val="18"/>
                <w:szCs w:val="18"/>
              </w:rPr>
            </w:pPr>
          </w:p>
        </w:tc>
        <w:tc>
          <w:tcPr>
            <w:tcW w:w="1078" w:type="dxa"/>
            <w:tcBorders>
              <w:left w:val="nil"/>
              <w:right w:val="nil"/>
            </w:tcBorders>
            <w:shd w:val="clear" w:color="auto" w:fill="auto"/>
            <w:noWrap/>
            <w:vAlign w:val="bottom"/>
            <w:hideMark/>
          </w:tcPr>
          <w:p w14:paraId="43AB6984" w14:textId="77777777" w:rsidR="009B656B" w:rsidRPr="00DE4694" w:rsidRDefault="009B656B" w:rsidP="009B656B">
            <w:pPr>
              <w:ind w:right="-72"/>
              <w:jc w:val="right"/>
              <w:rPr>
                <w:rFonts w:ascii="Arial" w:hAnsi="Arial" w:cs="Arial"/>
                <w:sz w:val="18"/>
                <w:szCs w:val="18"/>
              </w:rPr>
            </w:pPr>
          </w:p>
        </w:tc>
        <w:tc>
          <w:tcPr>
            <w:tcW w:w="1275" w:type="dxa"/>
            <w:tcBorders>
              <w:left w:val="nil"/>
              <w:right w:val="nil"/>
            </w:tcBorders>
            <w:shd w:val="clear" w:color="auto" w:fill="auto"/>
            <w:noWrap/>
            <w:vAlign w:val="bottom"/>
            <w:hideMark/>
          </w:tcPr>
          <w:p w14:paraId="21FBD3C2" w14:textId="77777777" w:rsidR="009B656B" w:rsidRPr="00DE4694" w:rsidRDefault="009B656B" w:rsidP="009B656B">
            <w:pPr>
              <w:ind w:right="-72"/>
              <w:jc w:val="right"/>
              <w:rPr>
                <w:rFonts w:ascii="Arial" w:hAnsi="Arial" w:cs="Arial"/>
                <w:sz w:val="18"/>
                <w:szCs w:val="18"/>
              </w:rPr>
            </w:pPr>
          </w:p>
        </w:tc>
        <w:tc>
          <w:tcPr>
            <w:tcW w:w="1277" w:type="dxa"/>
            <w:tcBorders>
              <w:left w:val="nil"/>
              <w:right w:val="nil"/>
            </w:tcBorders>
            <w:shd w:val="clear" w:color="auto" w:fill="auto"/>
            <w:noWrap/>
            <w:vAlign w:val="bottom"/>
            <w:hideMark/>
          </w:tcPr>
          <w:p w14:paraId="54F7750B" w14:textId="77777777" w:rsidR="009B656B" w:rsidRPr="00DE4694" w:rsidRDefault="009B656B" w:rsidP="009B656B">
            <w:pPr>
              <w:ind w:right="-72"/>
              <w:jc w:val="right"/>
              <w:rPr>
                <w:rFonts w:ascii="Arial" w:hAnsi="Arial" w:cs="Arial"/>
                <w:sz w:val="18"/>
                <w:szCs w:val="18"/>
              </w:rPr>
            </w:pPr>
          </w:p>
        </w:tc>
      </w:tr>
      <w:tr w:rsidR="009B656B" w:rsidRPr="00BE3981" w14:paraId="58E56C52" w14:textId="77777777" w:rsidTr="00335EC3">
        <w:trPr>
          <w:trHeight w:val="20"/>
        </w:trPr>
        <w:tc>
          <w:tcPr>
            <w:tcW w:w="3033" w:type="dxa"/>
            <w:tcBorders>
              <w:top w:val="nil"/>
              <w:left w:val="nil"/>
              <w:bottom w:val="nil"/>
              <w:right w:val="nil"/>
            </w:tcBorders>
            <w:shd w:val="clear" w:color="auto" w:fill="auto"/>
            <w:noWrap/>
            <w:vAlign w:val="bottom"/>
            <w:hideMark/>
          </w:tcPr>
          <w:p w14:paraId="4B49E8A5" w14:textId="249D2F80" w:rsidR="009B656B" w:rsidRPr="00BE3981" w:rsidRDefault="009B656B"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liabilities measured at </w:t>
            </w:r>
            <w:r>
              <w:rPr>
                <w:rFonts w:ascii="Arial" w:hAnsi="Arial" w:cs="Arial"/>
                <w:b/>
                <w:bCs/>
                <w:i/>
                <w:iCs/>
                <w:sz w:val="18"/>
                <w:szCs w:val="18"/>
              </w:rPr>
              <w:br/>
              <w:t xml:space="preserve">   </w:t>
            </w:r>
            <w:r w:rsidRPr="00BE3981">
              <w:rPr>
                <w:rFonts w:ascii="Arial" w:hAnsi="Arial" w:cs="Arial"/>
                <w:b/>
                <w:bCs/>
                <w:i/>
                <w:iCs/>
                <w:sz w:val="18"/>
                <w:szCs w:val="18"/>
              </w:rPr>
              <w:t xml:space="preserve">fair value </w:t>
            </w:r>
          </w:p>
        </w:tc>
        <w:tc>
          <w:tcPr>
            <w:tcW w:w="1417" w:type="dxa"/>
            <w:tcBorders>
              <w:top w:val="nil"/>
              <w:left w:val="nil"/>
              <w:bottom w:val="nil"/>
              <w:right w:val="nil"/>
            </w:tcBorders>
            <w:shd w:val="clear" w:color="auto" w:fill="auto"/>
            <w:noWrap/>
            <w:vAlign w:val="bottom"/>
            <w:hideMark/>
          </w:tcPr>
          <w:p w14:paraId="6D6ED243" w14:textId="77777777" w:rsidR="009B656B" w:rsidRPr="00DE4694" w:rsidRDefault="009B656B" w:rsidP="009B656B">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4F8549C0" w14:textId="77777777" w:rsidR="009B656B" w:rsidRPr="00DE4694" w:rsidRDefault="009B656B" w:rsidP="009B656B">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hideMark/>
          </w:tcPr>
          <w:p w14:paraId="476B3CDE" w14:textId="77777777" w:rsidR="009B656B" w:rsidRPr="00DE4694" w:rsidRDefault="009B656B" w:rsidP="009B656B">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hideMark/>
          </w:tcPr>
          <w:p w14:paraId="780ADC9F" w14:textId="77777777" w:rsidR="009B656B" w:rsidRPr="00DE4694" w:rsidRDefault="009B656B" w:rsidP="009B656B">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hideMark/>
          </w:tcPr>
          <w:p w14:paraId="53BEC702" w14:textId="77777777" w:rsidR="009B656B" w:rsidRPr="00DE4694" w:rsidRDefault="009B656B" w:rsidP="009B656B">
            <w:pPr>
              <w:ind w:right="-72"/>
              <w:jc w:val="right"/>
              <w:rPr>
                <w:rFonts w:ascii="Arial" w:hAnsi="Arial" w:cs="Arial"/>
                <w:sz w:val="18"/>
                <w:szCs w:val="18"/>
              </w:rPr>
            </w:pPr>
          </w:p>
        </w:tc>
      </w:tr>
      <w:tr w:rsidR="009B656B" w:rsidRPr="00BE3981" w14:paraId="77F21C40" w14:textId="77777777" w:rsidTr="00335EC3">
        <w:trPr>
          <w:trHeight w:val="20"/>
        </w:trPr>
        <w:tc>
          <w:tcPr>
            <w:tcW w:w="3033" w:type="dxa"/>
            <w:tcBorders>
              <w:top w:val="nil"/>
              <w:left w:val="nil"/>
              <w:bottom w:val="nil"/>
              <w:right w:val="nil"/>
            </w:tcBorders>
            <w:shd w:val="clear" w:color="auto" w:fill="auto"/>
            <w:noWrap/>
            <w:vAlign w:val="bottom"/>
          </w:tcPr>
          <w:p w14:paraId="74796266" w14:textId="77777777" w:rsidR="009B656B" w:rsidRPr="00BE3981" w:rsidRDefault="009B656B" w:rsidP="00004958">
            <w:pPr>
              <w:ind w:left="-101" w:firstLine="14"/>
              <w:jc w:val="left"/>
              <w:rPr>
                <w:rFonts w:ascii="Arial" w:hAnsi="Arial" w:cs="Arial"/>
                <w:b/>
                <w:bCs/>
                <w:i/>
                <w:iCs/>
                <w:sz w:val="18"/>
                <w:szCs w:val="18"/>
              </w:rPr>
            </w:pPr>
          </w:p>
        </w:tc>
        <w:tc>
          <w:tcPr>
            <w:tcW w:w="1417" w:type="dxa"/>
            <w:tcBorders>
              <w:top w:val="nil"/>
              <w:left w:val="nil"/>
              <w:bottom w:val="nil"/>
              <w:right w:val="nil"/>
            </w:tcBorders>
            <w:shd w:val="clear" w:color="auto" w:fill="auto"/>
            <w:noWrap/>
            <w:vAlign w:val="bottom"/>
          </w:tcPr>
          <w:p w14:paraId="6FC0D05F" w14:textId="77777777" w:rsidR="009B656B" w:rsidRPr="00DE4694" w:rsidRDefault="009B656B" w:rsidP="009B656B">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5306CD50" w14:textId="77777777" w:rsidR="009B656B" w:rsidRPr="00DE4694" w:rsidRDefault="009B656B" w:rsidP="009B656B">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46FF5931" w14:textId="77777777" w:rsidR="009B656B" w:rsidRPr="00DE4694" w:rsidRDefault="009B656B" w:rsidP="009B656B">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4D0D928E" w14:textId="77777777" w:rsidR="009B656B" w:rsidRPr="00DE4694" w:rsidRDefault="009B656B" w:rsidP="009B656B">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1CBC1EB1" w14:textId="77777777" w:rsidR="009B656B" w:rsidRPr="00DE4694" w:rsidRDefault="009B656B" w:rsidP="009B656B">
            <w:pPr>
              <w:ind w:right="-72"/>
              <w:jc w:val="right"/>
              <w:rPr>
                <w:rFonts w:ascii="Arial" w:hAnsi="Arial" w:cs="Arial"/>
                <w:sz w:val="18"/>
                <w:szCs w:val="18"/>
              </w:rPr>
            </w:pPr>
          </w:p>
        </w:tc>
      </w:tr>
      <w:tr w:rsidR="009B656B" w:rsidRPr="00BE3981" w14:paraId="2BA0B541" w14:textId="77777777" w:rsidTr="00335EC3">
        <w:trPr>
          <w:trHeight w:val="20"/>
        </w:trPr>
        <w:tc>
          <w:tcPr>
            <w:tcW w:w="3033" w:type="dxa"/>
            <w:noWrap/>
          </w:tcPr>
          <w:p w14:paraId="1E32CD0C" w14:textId="77777777" w:rsidR="009B656B" w:rsidRPr="00BC5E13" w:rsidRDefault="009B656B" w:rsidP="00004958">
            <w:pPr>
              <w:ind w:left="-101" w:firstLine="14"/>
              <w:rPr>
                <w:rFonts w:ascii="Arial" w:eastAsia="Arial Unicode MS" w:hAnsi="Arial" w:cs="Arial"/>
                <w:b/>
                <w:bCs/>
                <w:sz w:val="18"/>
                <w:szCs w:val="18"/>
              </w:rPr>
            </w:pPr>
            <w:r>
              <w:rPr>
                <w:rFonts w:ascii="Arial" w:eastAsia="Arial Unicode MS" w:hAnsi="Arial" w:cs="Arial"/>
                <w:b/>
                <w:bCs/>
                <w:sz w:val="18"/>
                <w:szCs w:val="18"/>
              </w:rPr>
              <w:t>D</w:t>
            </w:r>
            <w:r w:rsidRPr="00BC5E13">
              <w:rPr>
                <w:rFonts w:ascii="Arial" w:eastAsia="Arial Unicode MS" w:hAnsi="Arial" w:cs="Arial"/>
                <w:b/>
                <w:bCs/>
                <w:sz w:val="18"/>
                <w:szCs w:val="18"/>
              </w:rPr>
              <w:t>erivatives</w:t>
            </w:r>
          </w:p>
        </w:tc>
        <w:tc>
          <w:tcPr>
            <w:tcW w:w="1417" w:type="dxa"/>
            <w:tcBorders>
              <w:top w:val="nil"/>
              <w:left w:val="nil"/>
              <w:bottom w:val="nil"/>
              <w:right w:val="nil"/>
            </w:tcBorders>
            <w:shd w:val="clear" w:color="auto" w:fill="auto"/>
            <w:noWrap/>
            <w:vAlign w:val="bottom"/>
          </w:tcPr>
          <w:p w14:paraId="1DF0FA56" w14:textId="77777777" w:rsidR="009B656B" w:rsidRPr="00DE4694" w:rsidRDefault="009B656B" w:rsidP="009B656B">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tcPr>
          <w:p w14:paraId="40C078D4" w14:textId="77777777" w:rsidR="009B656B" w:rsidRPr="00DE4694" w:rsidRDefault="009B656B" w:rsidP="009B656B">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tcPr>
          <w:p w14:paraId="32E830B6" w14:textId="77777777" w:rsidR="009B656B" w:rsidRPr="00DE4694" w:rsidRDefault="009B656B" w:rsidP="009B656B">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tcPr>
          <w:p w14:paraId="10A18BD7" w14:textId="77777777" w:rsidR="009B656B" w:rsidRPr="00DE4694" w:rsidRDefault="009B656B" w:rsidP="009B656B">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tcPr>
          <w:p w14:paraId="207E62CA" w14:textId="77777777" w:rsidR="009B656B" w:rsidRPr="00DE4694" w:rsidRDefault="009B656B" w:rsidP="009B656B">
            <w:pPr>
              <w:ind w:right="-72"/>
              <w:jc w:val="right"/>
              <w:rPr>
                <w:rFonts w:ascii="Arial" w:hAnsi="Arial" w:cs="Arial"/>
                <w:sz w:val="18"/>
                <w:szCs w:val="18"/>
              </w:rPr>
            </w:pPr>
          </w:p>
        </w:tc>
      </w:tr>
      <w:tr w:rsidR="009B656B" w:rsidRPr="00BE3981" w14:paraId="50D62F2A" w14:textId="77777777" w:rsidTr="00335EC3">
        <w:trPr>
          <w:trHeight w:val="20"/>
        </w:trPr>
        <w:tc>
          <w:tcPr>
            <w:tcW w:w="3033" w:type="dxa"/>
            <w:noWrap/>
          </w:tcPr>
          <w:p w14:paraId="2F48B735" w14:textId="77777777" w:rsidR="009B656B" w:rsidRPr="00540B1E" w:rsidRDefault="009B656B" w:rsidP="00004958">
            <w:pPr>
              <w:ind w:left="-101" w:firstLine="14"/>
              <w:rPr>
                <w:rFonts w:ascii="Arial" w:hAnsi="Arial" w:cs="Arial"/>
                <w:sz w:val="18"/>
                <w:szCs w:val="18"/>
                <w:lang w:val="en-US"/>
              </w:rPr>
            </w:pPr>
            <w:r w:rsidRPr="00540B1E">
              <w:rPr>
                <w:rFonts w:ascii="Arial" w:hAnsi="Arial" w:cs="Arial"/>
                <w:sz w:val="18"/>
                <w:szCs w:val="18"/>
                <w:lang w:val="en-US"/>
              </w:rPr>
              <w:t xml:space="preserve">Oil price crack spread swap and </w:t>
            </w:r>
          </w:p>
          <w:p w14:paraId="13A92E1E" w14:textId="77777777" w:rsidR="009B656B" w:rsidRPr="00BC5E13" w:rsidRDefault="009B656B" w:rsidP="00004958">
            <w:pPr>
              <w:ind w:left="-101" w:firstLine="14"/>
              <w:rPr>
                <w:rFonts w:ascii="Arial" w:eastAsia="Arial Unicode MS" w:hAnsi="Arial" w:cs="Arial"/>
                <w:sz w:val="18"/>
                <w:szCs w:val="18"/>
              </w:rPr>
            </w:pPr>
            <w:r w:rsidRPr="00540B1E">
              <w:rPr>
                <w:rFonts w:ascii="Arial" w:hAnsi="Arial" w:cs="Arial"/>
                <w:sz w:val="18"/>
                <w:szCs w:val="18"/>
                <w:lang w:val="en-US"/>
              </w:rPr>
              <w:t xml:space="preserve">   time spread swap</w:t>
            </w:r>
          </w:p>
        </w:tc>
        <w:tc>
          <w:tcPr>
            <w:tcW w:w="1417" w:type="dxa"/>
            <w:tcBorders>
              <w:left w:val="nil"/>
              <w:bottom w:val="single" w:sz="4" w:space="0" w:color="auto"/>
              <w:right w:val="nil"/>
            </w:tcBorders>
            <w:shd w:val="clear" w:color="auto" w:fill="auto"/>
            <w:noWrap/>
            <w:vAlign w:val="bottom"/>
          </w:tcPr>
          <w:p w14:paraId="5C5B01C6" w14:textId="4604C289" w:rsidR="009B656B" w:rsidRPr="00DE4694" w:rsidRDefault="007B312E" w:rsidP="009B656B">
            <w:pPr>
              <w:ind w:right="-72"/>
              <w:jc w:val="right"/>
              <w:rPr>
                <w:rFonts w:ascii="Arial" w:hAnsi="Arial" w:cs="Browallia New"/>
                <w:sz w:val="18"/>
                <w:szCs w:val="18"/>
                <w:cs/>
                <w:lang w:val="en-US"/>
              </w:rPr>
            </w:pPr>
            <w:r w:rsidRPr="00DE4694">
              <w:rPr>
                <w:rFonts w:ascii="Arial" w:hAnsi="Arial" w:cs="Browallia New"/>
                <w:sz w:val="18"/>
                <w:szCs w:val="18"/>
                <w:lang w:val="en-US"/>
              </w:rPr>
              <w:t>13</w:t>
            </w:r>
          </w:p>
        </w:tc>
        <w:tc>
          <w:tcPr>
            <w:tcW w:w="1418" w:type="dxa"/>
            <w:tcBorders>
              <w:left w:val="nil"/>
              <w:bottom w:val="single" w:sz="4" w:space="0" w:color="auto"/>
              <w:right w:val="nil"/>
            </w:tcBorders>
            <w:shd w:val="clear" w:color="auto" w:fill="auto"/>
            <w:noWrap/>
            <w:vAlign w:val="bottom"/>
          </w:tcPr>
          <w:p w14:paraId="2A5FF0B5" w14:textId="76D6694B" w:rsidR="009B656B" w:rsidRPr="00DE4694" w:rsidRDefault="00832ADF" w:rsidP="009B656B">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bottom w:val="single" w:sz="4" w:space="0" w:color="auto"/>
              <w:right w:val="nil"/>
            </w:tcBorders>
            <w:shd w:val="clear" w:color="auto" w:fill="auto"/>
            <w:noWrap/>
            <w:vAlign w:val="bottom"/>
          </w:tcPr>
          <w:p w14:paraId="3DA2192F" w14:textId="32874DAD"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275" w:type="dxa"/>
            <w:tcBorders>
              <w:left w:val="nil"/>
              <w:bottom w:val="single" w:sz="4" w:space="0" w:color="auto"/>
              <w:right w:val="nil"/>
            </w:tcBorders>
            <w:shd w:val="clear" w:color="auto" w:fill="auto"/>
            <w:noWrap/>
            <w:vAlign w:val="bottom"/>
          </w:tcPr>
          <w:p w14:paraId="0EACFA37" w14:textId="7E83E2F2" w:rsidR="009B656B" w:rsidRPr="00DE4694" w:rsidRDefault="00832ADF" w:rsidP="009B656B">
            <w:pPr>
              <w:ind w:right="-72"/>
              <w:jc w:val="right"/>
              <w:rPr>
                <w:rFonts w:ascii="Arial" w:hAnsi="Arial" w:cs="Arial"/>
                <w:sz w:val="18"/>
                <w:szCs w:val="18"/>
              </w:rPr>
            </w:pPr>
            <w:r w:rsidRPr="00DE4694">
              <w:rPr>
                <w:rFonts w:ascii="Arial" w:hAnsi="Arial" w:cs="Arial"/>
                <w:sz w:val="18"/>
                <w:szCs w:val="18"/>
              </w:rPr>
              <w:t>13</w:t>
            </w:r>
          </w:p>
        </w:tc>
        <w:tc>
          <w:tcPr>
            <w:tcW w:w="1277" w:type="dxa"/>
            <w:tcBorders>
              <w:left w:val="nil"/>
              <w:bottom w:val="single" w:sz="4" w:space="0" w:color="auto"/>
              <w:right w:val="nil"/>
            </w:tcBorders>
            <w:shd w:val="clear" w:color="auto" w:fill="auto"/>
            <w:noWrap/>
            <w:vAlign w:val="bottom"/>
          </w:tcPr>
          <w:p w14:paraId="1D07D72A" w14:textId="3B11E77E"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13</w:t>
            </w:r>
          </w:p>
        </w:tc>
      </w:tr>
      <w:tr w:rsidR="009B656B" w:rsidRPr="00BE3981" w14:paraId="698D1E3D" w14:textId="77777777" w:rsidTr="00335EC3">
        <w:trPr>
          <w:trHeight w:val="89"/>
        </w:trPr>
        <w:tc>
          <w:tcPr>
            <w:tcW w:w="3033" w:type="dxa"/>
            <w:tcBorders>
              <w:top w:val="nil"/>
              <w:left w:val="nil"/>
              <w:bottom w:val="nil"/>
              <w:right w:val="nil"/>
            </w:tcBorders>
            <w:shd w:val="clear" w:color="auto" w:fill="auto"/>
            <w:noWrap/>
            <w:vAlign w:val="bottom"/>
            <w:hideMark/>
          </w:tcPr>
          <w:p w14:paraId="43DC2DFB" w14:textId="77777777" w:rsidR="009B656B" w:rsidRPr="00BE3981" w:rsidRDefault="009B656B"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auto"/>
            <w:noWrap/>
            <w:vAlign w:val="bottom"/>
            <w:hideMark/>
          </w:tcPr>
          <w:p w14:paraId="70DCDA36" w14:textId="77777777"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 </w:t>
            </w:r>
          </w:p>
        </w:tc>
        <w:tc>
          <w:tcPr>
            <w:tcW w:w="1418" w:type="dxa"/>
            <w:tcBorders>
              <w:top w:val="single" w:sz="4" w:space="0" w:color="auto"/>
              <w:left w:val="nil"/>
              <w:right w:val="nil"/>
            </w:tcBorders>
            <w:shd w:val="clear" w:color="auto" w:fill="auto"/>
            <w:noWrap/>
            <w:vAlign w:val="bottom"/>
            <w:hideMark/>
          </w:tcPr>
          <w:p w14:paraId="63AC3643" w14:textId="77777777"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 </w:t>
            </w:r>
          </w:p>
        </w:tc>
        <w:tc>
          <w:tcPr>
            <w:tcW w:w="1078" w:type="dxa"/>
            <w:tcBorders>
              <w:top w:val="single" w:sz="4" w:space="0" w:color="auto"/>
              <w:left w:val="nil"/>
              <w:right w:val="nil"/>
            </w:tcBorders>
            <w:shd w:val="clear" w:color="auto" w:fill="auto"/>
            <w:noWrap/>
            <w:vAlign w:val="bottom"/>
            <w:hideMark/>
          </w:tcPr>
          <w:p w14:paraId="60AA90DD" w14:textId="77777777"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 </w:t>
            </w:r>
          </w:p>
        </w:tc>
        <w:tc>
          <w:tcPr>
            <w:tcW w:w="1275" w:type="dxa"/>
            <w:tcBorders>
              <w:top w:val="single" w:sz="4" w:space="0" w:color="auto"/>
              <w:left w:val="nil"/>
              <w:right w:val="nil"/>
            </w:tcBorders>
            <w:shd w:val="clear" w:color="auto" w:fill="auto"/>
            <w:noWrap/>
            <w:vAlign w:val="bottom"/>
            <w:hideMark/>
          </w:tcPr>
          <w:p w14:paraId="0A84570A" w14:textId="24A6537B" w:rsidR="009B656B" w:rsidRPr="00DE4694" w:rsidRDefault="009B656B" w:rsidP="009B656B">
            <w:pPr>
              <w:ind w:right="-72"/>
              <w:jc w:val="right"/>
              <w:rPr>
                <w:rFonts w:ascii="Arial" w:hAnsi="Arial" w:cs="Arial"/>
                <w:sz w:val="18"/>
                <w:szCs w:val="18"/>
              </w:rPr>
            </w:pPr>
          </w:p>
        </w:tc>
        <w:tc>
          <w:tcPr>
            <w:tcW w:w="1277" w:type="dxa"/>
            <w:tcBorders>
              <w:top w:val="single" w:sz="4" w:space="0" w:color="auto"/>
              <w:left w:val="nil"/>
              <w:right w:val="nil"/>
            </w:tcBorders>
            <w:shd w:val="clear" w:color="auto" w:fill="auto"/>
            <w:noWrap/>
            <w:vAlign w:val="bottom"/>
            <w:hideMark/>
          </w:tcPr>
          <w:p w14:paraId="120BCB90" w14:textId="77777777"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 </w:t>
            </w:r>
          </w:p>
        </w:tc>
      </w:tr>
      <w:tr w:rsidR="009B656B" w:rsidRPr="00BE3981" w14:paraId="0CC47EE9" w14:textId="77777777" w:rsidTr="00335EC3">
        <w:trPr>
          <w:trHeight w:val="20"/>
        </w:trPr>
        <w:tc>
          <w:tcPr>
            <w:tcW w:w="3033" w:type="dxa"/>
            <w:tcBorders>
              <w:top w:val="nil"/>
              <w:left w:val="nil"/>
              <w:bottom w:val="nil"/>
              <w:right w:val="nil"/>
            </w:tcBorders>
            <w:shd w:val="clear" w:color="auto" w:fill="auto"/>
            <w:noWrap/>
            <w:vAlign w:val="bottom"/>
          </w:tcPr>
          <w:p w14:paraId="65CDFC93" w14:textId="77777777" w:rsidR="009B656B" w:rsidRPr="00BE3981" w:rsidRDefault="009B656B" w:rsidP="00004958">
            <w:pPr>
              <w:ind w:left="-101" w:firstLine="14"/>
              <w:jc w:val="left"/>
              <w:rPr>
                <w:rFonts w:ascii="Arial" w:hAnsi="Arial" w:cs="Arial"/>
                <w:sz w:val="18"/>
                <w:szCs w:val="18"/>
              </w:rPr>
            </w:pPr>
          </w:p>
        </w:tc>
        <w:tc>
          <w:tcPr>
            <w:tcW w:w="1417" w:type="dxa"/>
            <w:tcBorders>
              <w:left w:val="nil"/>
              <w:right w:val="nil"/>
            </w:tcBorders>
            <w:shd w:val="clear" w:color="auto" w:fill="auto"/>
            <w:noWrap/>
            <w:vAlign w:val="bottom"/>
          </w:tcPr>
          <w:p w14:paraId="2A5F7B41" w14:textId="15D8A473" w:rsidR="009B656B" w:rsidRPr="00DE4694" w:rsidRDefault="00832ADF" w:rsidP="009B656B">
            <w:pPr>
              <w:ind w:right="-72"/>
              <w:jc w:val="right"/>
              <w:rPr>
                <w:rFonts w:ascii="Arial" w:hAnsi="Arial" w:cs="Arial"/>
                <w:sz w:val="18"/>
                <w:szCs w:val="18"/>
              </w:rPr>
            </w:pPr>
            <w:r w:rsidRPr="00DE4694">
              <w:rPr>
                <w:rFonts w:ascii="Arial" w:hAnsi="Arial" w:cs="Arial"/>
                <w:sz w:val="18"/>
                <w:szCs w:val="18"/>
              </w:rPr>
              <w:t>13</w:t>
            </w:r>
          </w:p>
        </w:tc>
        <w:tc>
          <w:tcPr>
            <w:tcW w:w="1418" w:type="dxa"/>
            <w:tcBorders>
              <w:left w:val="nil"/>
              <w:right w:val="nil"/>
            </w:tcBorders>
            <w:shd w:val="clear" w:color="auto" w:fill="auto"/>
            <w:noWrap/>
            <w:vAlign w:val="bottom"/>
          </w:tcPr>
          <w:p w14:paraId="2C083D03" w14:textId="1E3561FC" w:rsidR="009B656B" w:rsidRPr="00DE4694" w:rsidRDefault="00832ADF" w:rsidP="009B656B">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right w:val="nil"/>
            </w:tcBorders>
            <w:shd w:val="clear" w:color="auto" w:fill="auto"/>
            <w:noWrap/>
            <w:vAlign w:val="bottom"/>
          </w:tcPr>
          <w:p w14:paraId="5319721B" w14:textId="7148CF38"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275" w:type="dxa"/>
            <w:tcBorders>
              <w:left w:val="nil"/>
              <w:right w:val="nil"/>
            </w:tcBorders>
            <w:shd w:val="clear" w:color="auto" w:fill="auto"/>
            <w:noWrap/>
            <w:vAlign w:val="bottom"/>
          </w:tcPr>
          <w:p w14:paraId="123B63BB" w14:textId="150167E9" w:rsidR="009B656B" w:rsidRPr="00DE4694" w:rsidRDefault="00832ADF" w:rsidP="009B656B">
            <w:pPr>
              <w:ind w:right="-72"/>
              <w:jc w:val="right"/>
              <w:rPr>
                <w:rFonts w:ascii="Arial" w:hAnsi="Arial" w:cs="Arial"/>
                <w:sz w:val="18"/>
                <w:szCs w:val="18"/>
              </w:rPr>
            </w:pPr>
            <w:r w:rsidRPr="00DE4694">
              <w:rPr>
                <w:rFonts w:ascii="Arial" w:hAnsi="Arial" w:cs="Arial"/>
                <w:sz w:val="18"/>
                <w:szCs w:val="18"/>
              </w:rPr>
              <w:t>13</w:t>
            </w:r>
          </w:p>
        </w:tc>
        <w:tc>
          <w:tcPr>
            <w:tcW w:w="1277" w:type="dxa"/>
            <w:tcBorders>
              <w:left w:val="nil"/>
              <w:right w:val="nil"/>
            </w:tcBorders>
            <w:shd w:val="clear" w:color="auto" w:fill="auto"/>
            <w:noWrap/>
            <w:vAlign w:val="bottom"/>
          </w:tcPr>
          <w:p w14:paraId="0B6DC252" w14:textId="428BC9E1"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13</w:t>
            </w:r>
          </w:p>
        </w:tc>
      </w:tr>
      <w:tr w:rsidR="009B656B" w:rsidRPr="00BE3981" w14:paraId="751AD823" w14:textId="77777777" w:rsidTr="00335EC3">
        <w:trPr>
          <w:trHeight w:val="20"/>
        </w:trPr>
        <w:tc>
          <w:tcPr>
            <w:tcW w:w="3033" w:type="dxa"/>
            <w:tcBorders>
              <w:top w:val="nil"/>
              <w:left w:val="nil"/>
              <w:bottom w:val="nil"/>
              <w:right w:val="nil"/>
            </w:tcBorders>
            <w:shd w:val="clear" w:color="auto" w:fill="auto"/>
            <w:noWrap/>
            <w:vAlign w:val="bottom"/>
            <w:hideMark/>
          </w:tcPr>
          <w:p w14:paraId="6945702E" w14:textId="77777777" w:rsidR="009B656B" w:rsidRPr="00BE3981" w:rsidRDefault="009B656B" w:rsidP="00004958">
            <w:pPr>
              <w:ind w:left="-101" w:firstLine="14"/>
              <w:jc w:val="left"/>
              <w:rPr>
                <w:rFonts w:ascii="Arial" w:hAnsi="Arial" w:cs="Arial"/>
                <w:sz w:val="18"/>
                <w:szCs w:val="18"/>
              </w:rPr>
            </w:pPr>
          </w:p>
        </w:tc>
        <w:tc>
          <w:tcPr>
            <w:tcW w:w="1417" w:type="dxa"/>
            <w:tcBorders>
              <w:left w:val="nil"/>
              <w:bottom w:val="nil"/>
              <w:right w:val="nil"/>
            </w:tcBorders>
            <w:shd w:val="clear" w:color="auto" w:fill="auto"/>
            <w:noWrap/>
            <w:vAlign w:val="bottom"/>
            <w:hideMark/>
          </w:tcPr>
          <w:p w14:paraId="27ED961D" w14:textId="77777777" w:rsidR="009B656B" w:rsidRPr="00DE4694" w:rsidRDefault="009B656B" w:rsidP="009B656B">
            <w:pPr>
              <w:ind w:right="-72"/>
              <w:jc w:val="right"/>
              <w:rPr>
                <w:rFonts w:ascii="Arial" w:hAnsi="Arial" w:cs="Arial"/>
                <w:sz w:val="18"/>
                <w:szCs w:val="18"/>
              </w:rPr>
            </w:pPr>
          </w:p>
        </w:tc>
        <w:tc>
          <w:tcPr>
            <w:tcW w:w="1418" w:type="dxa"/>
            <w:tcBorders>
              <w:left w:val="nil"/>
              <w:bottom w:val="nil"/>
              <w:right w:val="nil"/>
            </w:tcBorders>
            <w:shd w:val="clear" w:color="auto" w:fill="auto"/>
            <w:noWrap/>
            <w:vAlign w:val="bottom"/>
            <w:hideMark/>
          </w:tcPr>
          <w:p w14:paraId="60A4A49C" w14:textId="77777777" w:rsidR="009B656B" w:rsidRPr="00DE4694" w:rsidRDefault="009B656B" w:rsidP="009B656B">
            <w:pPr>
              <w:ind w:right="-72"/>
              <w:jc w:val="right"/>
              <w:rPr>
                <w:rFonts w:ascii="Arial" w:hAnsi="Arial" w:cs="Arial"/>
                <w:sz w:val="18"/>
                <w:szCs w:val="18"/>
              </w:rPr>
            </w:pPr>
          </w:p>
        </w:tc>
        <w:tc>
          <w:tcPr>
            <w:tcW w:w="1078" w:type="dxa"/>
            <w:tcBorders>
              <w:left w:val="nil"/>
              <w:bottom w:val="nil"/>
              <w:right w:val="nil"/>
            </w:tcBorders>
            <w:shd w:val="clear" w:color="auto" w:fill="auto"/>
            <w:noWrap/>
            <w:vAlign w:val="bottom"/>
            <w:hideMark/>
          </w:tcPr>
          <w:p w14:paraId="274BD8DA" w14:textId="77777777" w:rsidR="009B656B" w:rsidRPr="00DE4694" w:rsidRDefault="009B656B" w:rsidP="009B656B">
            <w:pPr>
              <w:ind w:right="-72"/>
              <w:jc w:val="right"/>
              <w:rPr>
                <w:rFonts w:ascii="Arial" w:hAnsi="Arial" w:cs="Arial"/>
                <w:sz w:val="18"/>
                <w:szCs w:val="18"/>
              </w:rPr>
            </w:pPr>
          </w:p>
        </w:tc>
        <w:tc>
          <w:tcPr>
            <w:tcW w:w="1275" w:type="dxa"/>
            <w:tcBorders>
              <w:left w:val="nil"/>
              <w:bottom w:val="nil"/>
              <w:right w:val="nil"/>
            </w:tcBorders>
            <w:shd w:val="clear" w:color="auto" w:fill="auto"/>
            <w:noWrap/>
            <w:vAlign w:val="bottom"/>
            <w:hideMark/>
          </w:tcPr>
          <w:p w14:paraId="23CAF76B" w14:textId="77777777" w:rsidR="009B656B" w:rsidRPr="00DE4694" w:rsidRDefault="009B656B" w:rsidP="009B656B">
            <w:pPr>
              <w:ind w:right="-72"/>
              <w:jc w:val="right"/>
              <w:rPr>
                <w:rFonts w:ascii="Arial" w:hAnsi="Arial" w:cs="Arial"/>
                <w:sz w:val="18"/>
                <w:szCs w:val="18"/>
              </w:rPr>
            </w:pPr>
          </w:p>
        </w:tc>
        <w:tc>
          <w:tcPr>
            <w:tcW w:w="1277" w:type="dxa"/>
            <w:tcBorders>
              <w:left w:val="nil"/>
              <w:bottom w:val="nil"/>
              <w:right w:val="nil"/>
            </w:tcBorders>
            <w:shd w:val="clear" w:color="auto" w:fill="auto"/>
            <w:noWrap/>
            <w:vAlign w:val="bottom"/>
            <w:hideMark/>
          </w:tcPr>
          <w:p w14:paraId="3C827DA4" w14:textId="77777777" w:rsidR="009B656B" w:rsidRPr="00DE4694" w:rsidRDefault="009B656B" w:rsidP="009B656B">
            <w:pPr>
              <w:ind w:right="-72"/>
              <w:jc w:val="right"/>
              <w:rPr>
                <w:rFonts w:ascii="Arial" w:hAnsi="Arial" w:cs="Arial"/>
                <w:sz w:val="18"/>
                <w:szCs w:val="18"/>
              </w:rPr>
            </w:pPr>
          </w:p>
        </w:tc>
      </w:tr>
      <w:tr w:rsidR="009B656B" w:rsidRPr="00BE3981" w14:paraId="2AC68967" w14:textId="77777777" w:rsidTr="00335EC3">
        <w:trPr>
          <w:trHeight w:val="20"/>
        </w:trPr>
        <w:tc>
          <w:tcPr>
            <w:tcW w:w="3033" w:type="dxa"/>
            <w:noWrap/>
          </w:tcPr>
          <w:p w14:paraId="500EFBD3" w14:textId="77777777" w:rsidR="009B656B" w:rsidRPr="00540B1E" w:rsidRDefault="009B656B" w:rsidP="00004958">
            <w:pPr>
              <w:ind w:left="-101" w:firstLine="14"/>
              <w:rPr>
                <w:rFonts w:ascii="Arial" w:hAnsi="Arial" w:cs="Arial"/>
                <w:sz w:val="18"/>
                <w:szCs w:val="18"/>
                <w:lang w:val="en-US"/>
              </w:rPr>
            </w:pPr>
          </w:p>
        </w:tc>
        <w:tc>
          <w:tcPr>
            <w:tcW w:w="1417" w:type="dxa"/>
            <w:tcBorders>
              <w:top w:val="single" w:sz="4" w:space="0" w:color="auto"/>
            </w:tcBorders>
            <w:shd w:val="clear" w:color="auto" w:fill="auto"/>
            <w:noWrap/>
          </w:tcPr>
          <w:p w14:paraId="69DFBE58" w14:textId="77777777" w:rsidR="009B656B" w:rsidRPr="00DE4694" w:rsidRDefault="009B656B" w:rsidP="00A87878">
            <w:pPr>
              <w:ind w:right="-72"/>
              <w:jc w:val="right"/>
              <w:rPr>
                <w:rFonts w:ascii="Arial" w:hAnsi="Arial" w:cs="Arial"/>
                <w:sz w:val="18"/>
                <w:szCs w:val="18"/>
              </w:rPr>
            </w:pPr>
          </w:p>
        </w:tc>
        <w:tc>
          <w:tcPr>
            <w:tcW w:w="1418" w:type="dxa"/>
            <w:tcBorders>
              <w:top w:val="single" w:sz="4" w:space="0" w:color="auto"/>
            </w:tcBorders>
            <w:shd w:val="clear" w:color="auto" w:fill="auto"/>
            <w:noWrap/>
          </w:tcPr>
          <w:p w14:paraId="47962E01" w14:textId="77777777" w:rsidR="009B656B" w:rsidRPr="00DE4694" w:rsidRDefault="009B656B" w:rsidP="00A87878">
            <w:pPr>
              <w:ind w:right="-72"/>
              <w:jc w:val="right"/>
              <w:rPr>
                <w:rFonts w:ascii="Arial" w:hAnsi="Arial" w:cs="Arial"/>
                <w:sz w:val="18"/>
                <w:szCs w:val="18"/>
              </w:rPr>
            </w:pPr>
          </w:p>
        </w:tc>
        <w:tc>
          <w:tcPr>
            <w:tcW w:w="1078" w:type="dxa"/>
            <w:tcBorders>
              <w:top w:val="single" w:sz="4" w:space="0" w:color="auto"/>
            </w:tcBorders>
            <w:shd w:val="clear" w:color="auto" w:fill="auto"/>
            <w:noWrap/>
          </w:tcPr>
          <w:p w14:paraId="676FB5C0" w14:textId="77777777" w:rsidR="009B656B" w:rsidRPr="00DE4694" w:rsidRDefault="009B656B" w:rsidP="00A87878">
            <w:pPr>
              <w:ind w:right="-72"/>
              <w:jc w:val="right"/>
              <w:rPr>
                <w:rFonts w:ascii="Arial" w:hAnsi="Arial" w:cs="Arial"/>
                <w:sz w:val="18"/>
                <w:szCs w:val="18"/>
              </w:rPr>
            </w:pPr>
          </w:p>
        </w:tc>
        <w:tc>
          <w:tcPr>
            <w:tcW w:w="1275" w:type="dxa"/>
            <w:tcBorders>
              <w:top w:val="single" w:sz="4" w:space="0" w:color="auto"/>
            </w:tcBorders>
            <w:shd w:val="clear" w:color="auto" w:fill="auto"/>
            <w:noWrap/>
          </w:tcPr>
          <w:p w14:paraId="439C7B57" w14:textId="77777777" w:rsidR="009B656B" w:rsidRPr="00DE4694" w:rsidRDefault="009B656B" w:rsidP="00A87878">
            <w:pPr>
              <w:ind w:right="-72"/>
              <w:jc w:val="right"/>
              <w:rPr>
                <w:rFonts w:ascii="Arial" w:hAnsi="Arial" w:cs="Arial"/>
                <w:sz w:val="18"/>
                <w:szCs w:val="18"/>
              </w:rPr>
            </w:pPr>
          </w:p>
        </w:tc>
        <w:tc>
          <w:tcPr>
            <w:tcW w:w="1277" w:type="dxa"/>
            <w:tcBorders>
              <w:top w:val="single" w:sz="4" w:space="0" w:color="auto"/>
            </w:tcBorders>
            <w:shd w:val="clear" w:color="auto" w:fill="auto"/>
            <w:noWrap/>
          </w:tcPr>
          <w:p w14:paraId="6534845B" w14:textId="77777777" w:rsidR="009B656B" w:rsidRPr="00DE4694" w:rsidRDefault="009B656B" w:rsidP="00A87878">
            <w:pPr>
              <w:ind w:right="-72"/>
              <w:jc w:val="right"/>
              <w:rPr>
                <w:rFonts w:ascii="Arial" w:hAnsi="Arial" w:cs="Arial"/>
                <w:sz w:val="18"/>
                <w:szCs w:val="18"/>
              </w:rPr>
            </w:pPr>
          </w:p>
        </w:tc>
      </w:tr>
      <w:tr w:rsidR="009B656B" w:rsidRPr="00BE3981" w14:paraId="1C9D9553" w14:textId="77777777" w:rsidTr="00335EC3">
        <w:trPr>
          <w:trHeight w:val="20"/>
        </w:trPr>
        <w:tc>
          <w:tcPr>
            <w:tcW w:w="3033" w:type="dxa"/>
            <w:tcBorders>
              <w:top w:val="nil"/>
              <w:left w:val="nil"/>
              <w:bottom w:val="nil"/>
              <w:right w:val="nil"/>
            </w:tcBorders>
            <w:shd w:val="clear" w:color="auto" w:fill="auto"/>
            <w:noWrap/>
            <w:vAlign w:val="bottom"/>
            <w:hideMark/>
          </w:tcPr>
          <w:p w14:paraId="21E2B592" w14:textId="3D341665" w:rsidR="009B656B" w:rsidRPr="00BE3981" w:rsidRDefault="009B656B" w:rsidP="00004958">
            <w:pPr>
              <w:ind w:left="-101" w:firstLine="14"/>
              <w:jc w:val="left"/>
              <w:rPr>
                <w:rFonts w:ascii="Arial" w:hAnsi="Arial" w:cs="Arial"/>
                <w:b/>
                <w:bCs/>
                <w:i/>
                <w:iCs/>
                <w:sz w:val="18"/>
                <w:szCs w:val="18"/>
              </w:rPr>
            </w:pPr>
            <w:r w:rsidRPr="00BE3981">
              <w:rPr>
                <w:rFonts w:ascii="Arial" w:hAnsi="Arial" w:cs="Arial"/>
                <w:b/>
                <w:bCs/>
                <w:i/>
                <w:iCs/>
                <w:sz w:val="18"/>
                <w:szCs w:val="18"/>
              </w:rPr>
              <w:t xml:space="preserve">Financial liabilities not </w:t>
            </w:r>
            <w:r>
              <w:rPr>
                <w:rFonts w:ascii="Arial" w:hAnsi="Arial" w:cs="Arial"/>
                <w:b/>
                <w:bCs/>
                <w:i/>
                <w:iCs/>
                <w:sz w:val="18"/>
                <w:szCs w:val="18"/>
              </w:rPr>
              <w:br/>
              <w:t xml:space="preserve">   </w:t>
            </w:r>
            <w:r w:rsidRPr="00BE3981">
              <w:rPr>
                <w:rFonts w:ascii="Arial" w:hAnsi="Arial" w:cs="Arial"/>
                <w:b/>
                <w:bCs/>
                <w:i/>
                <w:iCs/>
                <w:sz w:val="18"/>
                <w:szCs w:val="18"/>
              </w:rPr>
              <w:t xml:space="preserve">measured at fair value </w:t>
            </w:r>
          </w:p>
        </w:tc>
        <w:tc>
          <w:tcPr>
            <w:tcW w:w="1417" w:type="dxa"/>
            <w:tcBorders>
              <w:top w:val="nil"/>
              <w:left w:val="nil"/>
              <w:bottom w:val="nil"/>
              <w:right w:val="nil"/>
            </w:tcBorders>
            <w:shd w:val="clear" w:color="auto" w:fill="auto"/>
            <w:noWrap/>
            <w:vAlign w:val="bottom"/>
            <w:hideMark/>
          </w:tcPr>
          <w:p w14:paraId="115C6973" w14:textId="77777777" w:rsidR="009B656B" w:rsidRPr="00DE4694" w:rsidRDefault="009B656B" w:rsidP="009B656B">
            <w:pPr>
              <w:ind w:right="-72"/>
              <w:jc w:val="right"/>
              <w:rPr>
                <w:rFonts w:ascii="Arial" w:hAnsi="Arial" w:cs="Arial"/>
                <w:sz w:val="18"/>
                <w:szCs w:val="18"/>
              </w:rPr>
            </w:pPr>
          </w:p>
        </w:tc>
        <w:tc>
          <w:tcPr>
            <w:tcW w:w="1418" w:type="dxa"/>
            <w:tcBorders>
              <w:top w:val="nil"/>
              <w:left w:val="nil"/>
              <w:bottom w:val="nil"/>
              <w:right w:val="nil"/>
            </w:tcBorders>
            <w:shd w:val="clear" w:color="auto" w:fill="auto"/>
            <w:noWrap/>
            <w:vAlign w:val="bottom"/>
            <w:hideMark/>
          </w:tcPr>
          <w:p w14:paraId="2146183A" w14:textId="77777777" w:rsidR="009B656B" w:rsidRPr="00DE4694" w:rsidRDefault="009B656B" w:rsidP="009B656B">
            <w:pPr>
              <w:ind w:right="-72"/>
              <w:jc w:val="right"/>
              <w:rPr>
                <w:rFonts w:ascii="Arial" w:hAnsi="Arial" w:cs="Arial"/>
                <w:sz w:val="18"/>
                <w:szCs w:val="18"/>
              </w:rPr>
            </w:pPr>
          </w:p>
        </w:tc>
        <w:tc>
          <w:tcPr>
            <w:tcW w:w="1078" w:type="dxa"/>
            <w:tcBorders>
              <w:top w:val="nil"/>
              <w:left w:val="nil"/>
              <w:bottom w:val="nil"/>
              <w:right w:val="nil"/>
            </w:tcBorders>
            <w:shd w:val="clear" w:color="auto" w:fill="auto"/>
            <w:noWrap/>
            <w:vAlign w:val="bottom"/>
            <w:hideMark/>
          </w:tcPr>
          <w:p w14:paraId="191C2C6F" w14:textId="77777777" w:rsidR="009B656B" w:rsidRPr="00DE4694" w:rsidRDefault="009B656B" w:rsidP="009B656B">
            <w:pPr>
              <w:ind w:right="-72"/>
              <w:jc w:val="right"/>
              <w:rPr>
                <w:rFonts w:ascii="Arial" w:hAnsi="Arial" w:cs="Arial"/>
                <w:sz w:val="18"/>
                <w:szCs w:val="18"/>
              </w:rPr>
            </w:pPr>
          </w:p>
        </w:tc>
        <w:tc>
          <w:tcPr>
            <w:tcW w:w="1275" w:type="dxa"/>
            <w:tcBorders>
              <w:top w:val="nil"/>
              <w:left w:val="nil"/>
              <w:bottom w:val="nil"/>
              <w:right w:val="nil"/>
            </w:tcBorders>
            <w:shd w:val="clear" w:color="auto" w:fill="auto"/>
            <w:noWrap/>
            <w:vAlign w:val="bottom"/>
            <w:hideMark/>
          </w:tcPr>
          <w:p w14:paraId="68E15D1D" w14:textId="77777777" w:rsidR="009B656B" w:rsidRPr="00DE4694" w:rsidRDefault="009B656B" w:rsidP="009B656B">
            <w:pPr>
              <w:ind w:right="-72"/>
              <w:jc w:val="right"/>
              <w:rPr>
                <w:rFonts w:ascii="Arial" w:hAnsi="Arial" w:cs="Arial"/>
                <w:sz w:val="18"/>
                <w:szCs w:val="18"/>
              </w:rPr>
            </w:pPr>
          </w:p>
        </w:tc>
        <w:tc>
          <w:tcPr>
            <w:tcW w:w="1277" w:type="dxa"/>
            <w:tcBorders>
              <w:top w:val="nil"/>
              <w:left w:val="nil"/>
              <w:bottom w:val="nil"/>
              <w:right w:val="nil"/>
            </w:tcBorders>
            <w:shd w:val="clear" w:color="auto" w:fill="auto"/>
            <w:noWrap/>
            <w:vAlign w:val="bottom"/>
            <w:hideMark/>
          </w:tcPr>
          <w:p w14:paraId="28BE039E" w14:textId="77777777" w:rsidR="009B656B" w:rsidRPr="00DE4694" w:rsidRDefault="009B656B" w:rsidP="009B656B">
            <w:pPr>
              <w:ind w:right="-72"/>
              <w:jc w:val="right"/>
              <w:rPr>
                <w:rFonts w:ascii="Arial" w:hAnsi="Arial" w:cs="Arial"/>
                <w:sz w:val="18"/>
                <w:szCs w:val="18"/>
              </w:rPr>
            </w:pPr>
          </w:p>
        </w:tc>
      </w:tr>
      <w:tr w:rsidR="009B656B" w:rsidRPr="00BE3981" w14:paraId="769AD92F" w14:textId="77777777" w:rsidTr="00335EC3">
        <w:trPr>
          <w:trHeight w:val="20"/>
        </w:trPr>
        <w:tc>
          <w:tcPr>
            <w:tcW w:w="3033" w:type="dxa"/>
            <w:tcBorders>
              <w:top w:val="nil"/>
              <w:left w:val="nil"/>
              <w:bottom w:val="nil"/>
              <w:right w:val="nil"/>
            </w:tcBorders>
            <w:shd w:val="clear" w:color="auto" w:fill="auto"/>
            <w:noWrap/>
            <w:vAlign w:val="bottom"/>
          </w:tcPr>
          <w:p w14:paraId="558FC983" w14:textId="77777777" w:rsidR="009B656B" w:rsidRPr="00CE354A" w:rsidRDefault="009B656B" w:rsidP="00004958">
            <w:pPr>
              <w:ind w:left="-101" w:firstLine="14"/>
              <w:rPr>
                <w:rFonts w:ascii="Arial" w:hAnsi="Arial" w:cs="Arial"/>
                <w:sz w:val="18"/>
                <w:szCs w:val="18"/>
              </w:rPr>
            </w:pPr>
            <w:r w:rsidRPr="00552735">
              <w:rPr>
                <w:rFonts w:ascii="Arial" w:eastAsia="Arial Unicode MS" w:hAnsi="Arial" w:cs="Arial"/>
                <w:spacing w:val="-6"/>
                <w:sz w:val="18"/>
                <w:szCs w:val="18"/>
              </w:rPr>
              <w:t>Long-term loans from related parties</w:t>
            </w:r>
          </w:p>
        </w:tc>
        <w:tc>
          <w:tcPr>
            <w:tcW w:w="1417" w:type="dxa"/>
            <w:tcBorders>
              <w:left w:val="nil"/>
              <w:right w:val="nil"/>
            </w:tcBorders>
            <w:shd w:val="clear" w:color="auto" w:fill="auto"/>
            <w:noWrap/>
            <w:vAlign w:val="bottom"/>
          </w:tcPr>
          <w:p w14:paraId="08329A95" w14:textId="1D91EEF0"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418" w:type="dxa"/>
            <w:tcBorders>
              <w:left w:val="nil"/>
              <w:right w:val="nil"/>
            </w:tcBorders>
            <w:shd w:val="clear" w:color="auto" w:fill="auto"/>
            <w:noWrap/>
            <w:vAlign w:val="bottom"/>
          </w:tcPr>
          <w:p w14:paraId="18610080" w14:textId="028841B6"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right w:val="nil"/>
            </w:tcBorders>
            <w:shd w:val="clear" w:color="auto" w:fill="auto"/>
            <w:noWrap/>
            <w:vAlign w:val="bottom"/>
          </w:tcPr>
          <w:p w14:paraId="5C5CF515" w14:textId="404D9266"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65,366</w:t>
            </w:r>
          </w:p>
        </w:tc>
        <w:tc>
          <w:tcPr>
            <w:tcW w:w="1275" w:type="dxa"/>
            <w:tcBorders>
              <w:left w:val="nil"/>
              <w:right w:val="nil"/>
            </w:tcBorders>
            <w:shd w:val="clear" w:color="auto" w:fill="auto"/>
            <w:noWrap/>
            <w:vAlign w:val="bottom"/>
          </w:tcPr>
          <w:p w14:paraId="75330483" w14:textId="70C25038" w:rsidR="009B656B" w:rsidRPr="00DE4694" w:rsidRDefault="00832ADF" w:rsidP="009B656B">
            <w:pPr>
              <w:ind w:right="-72"/>
              <w:jc w:val="right"/>
              <w:rPr>
                <w:rFonts w:ascii="Arial" w:hAnsi="Arial" w:cs="Arial"/>
                <w:sz w:val="18"/>
                <w:szCs w:val="18"/>
              </w:rPr>
            </w:pPr>
            <w:r w:rsidRPr="00DE4694">
              <w:rPr>
                <w:rFonts w:ascii="Arial" w:hAnsi="Arial" w:cs="Arial"/>
                <w:sz w:val="18"/>
                <w:szCs w:val="18"/>
              </w:rPr>
              <w:t>65,366</w:t>
            </w:r>
          </w:p>
        </w:tc>
        <w:tc>
          <w:tcPr>
            <w:tcW w:w="1277" w:type="dxa"/>
            <w:tcBorders>
              <w:left w:val="nil"/>
              <w:right w:val="nil"/>
            </w:tcBorders>
            <w:shd w:val="clear" w:color="auto" w:fill="auto"/>
            <w:noWrap/>
            <w:vAlign w:val="bottom"/>
          </w:tcPr>
          <w:p w14:paraId="41410648" w14:textId="4EEEEF58"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73,011</w:t>
            </w:r>
          </w:p>
        </w:tc>
      </w:tr>
      <w:tr w:rsidR="009B656B" w:rsidRPr="00BE3981" w14:paraId="689E76C1" w14:textId="77777777" w:rsidTr="00335EC3">
        <w:trPr>
          <w:trHeight w:val="20"/>
        </w:trPr>
        <w:tc>
          <w:tcPr>
            <w:tcW w:w="3033" w:type="dxa"/>
            <w:tcBorders>
              <w:top w:val="nil"/>
              <w:left w:val="nil"/>
              <w:bottom w:val="nil"/>
              <w:right w:val="nil"/>
            </w:tcBorders>
            <w:shd w:val="clear" w:color="auto" w:fill="auto"/>
            <w:noWrap/>
            <w:vAlign w:val="bottom"/>
          </w:tcPr>
          <w:p w14:paraId="2D8AE8E5" w14:textId="77777777" w:rsidR="009B656B" w:rsidRPr="00CE354A" w:rsidRDefault="009B656B" w:rsidP="00004958">
            <w:pPr>
              <w:ind w:left="-101" w:firstLine="14"/>
              <w:jc w:val="left"/>
              <w:rPr>
                <w:rFonts w:ascii="Arial" w:hAnsi="Arial" w:cs="Arial"/>
                <w:sz w:val="18"/>
                <w:szCs w:val="18"/>
              </w:rPr>
            </w:pPr>
            <w:r w:rsidRPr="00485754">
              <w:rPr>
                <w:rFonts w:ascii="Arial" w:hAnsi="Arial" w:cs="Arial"/>
                <w:sz w:val="18"/>
                <w:szCs w:val="18"/>
              </w:rPr>
              <w:t>Debentures, net</w:t>
            </w:r>
          </w:p>
        </w:tc>
        <w:tc>
          <w:tcPr>
            <w:tcW w:w="1417" w:type="dxa"/>
            <w:tcBorders>
              <w:left w:val="nil"/>
              <w:right w:val="nil"/>
            </w:tcBorders>
            <w:shd w:val="clear" w:color="auto" w:fill="auto"/>
            <w:noWrap/>
            <w:vAlign w:val="bottom"/>
          </w:tcPr>
          <w:p w14:paraId="451566BE" w14:textId="3F60D983"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418" w:type="dxa"/>
            <w:tcBorders>
              <w:left w:val="nil"/>
              <w:right w:val="nil"/>
            </w:tcBorders>
            <w:shd w:val="clear" w:color="auto" w:fill="auto"/>
            <w:noWrap/>
            <w:vAlign w:val="bottom"/>
          </w:tcPr>
          <w:p w14:paraId="611360C9" w14:textId="01854891"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right w:val="nil"/>
            </w:tcBorders>
            <w:shd w:val="clear" w:color="auto" w:fill="auto"/>
            <w:noWrap/>
            <w:vAlign w:val="bottom"/>
          </w:tcPr>
          <w:p w14:paraId="3F74F016" w14:textId="713D8B36"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32,129</w:t>
            </w:r>
          </w:p>
        </w:tc>
        <w:tc>
          <w:tcPr>
            <w:tcW w:w="1275" w:type="dxa"/>
            <w:tcBorders>
              <w:left w:val="nil"/>
              <w:right w:val="nil"/>
            </w:tcBorders>
            <w:shd w:val="clear" w:color="auto" w:fill="auto"/>
            <w:noWrap/>
            <w:vAlign w:val="bottom"/>
          </w:tcPr>
          <w:p w14:paraId="042B5982" w14:textId="4A8885D1" w:rsidR="009B656B" w:rsidRPr="00DE4694" w:rsidRDefault="00832ADF" w:rsidP="009B656B">
            <w:pPr>
              <w:ind w:right="-72"/>
              <w:jc w:val="right"/>
              <w:rPr>
                <w:rFonts w:ascii="Arial" w:hAnsi="Arial" w:cs="Arial"/>
                <w:sz w:val="18"/>
                <w:szCs w:val="18"/>
              </w:rPr>
            </w:pPr>
            <w:r w:rsidRPr="00DE4694">
              <w:rPr>
                <w:rFonts w:ascii="Arial" w:hAnsi="Arial" w:cs="Arial"/>
                <w:sz w:val="18"/>
                <w:szCs w:val="18"/>
              </w:rPr>
              <w:t>32,129</w:t>
            </w:r>
          </w:p>
        </w:tc>
        <w:tc>
          <w:tcPr>
            <w:tcW w:w="1277" w:type="dxa"/>
            <w:tcBorders>
              <w:left w:val="nil"/>
              <w:right w:val="nil"/>
            </w:tcBorders>
            <w:shd w:val="clear" w:color="auto" w:fill="auto"/>
            <w:noWrap/>
            <w:vAlign w:val="bottom"/>
          </w:tcPr>
          <w:p w14:paraId="0E1577B8" w14:textId="1CFAE400"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35,748</w:t>
            </w:r>
          </w:p>
        </w:tc>
      </w:tr>
      <w:tr w:rsidR="009B656B" w:rsidRPr="00BE3981" w14:paraId="66983506" w14:textId="77777777" w:rsidTr="00335EC3">
        <w:trPr>
          <w:trHeight w:val="20"/>
        </w:trPr>
        <w:tc>
          <w:tcPr>
            <w:tcW w:w="3033" w:type="dxa"/>
            <w:tcBorders>
              <w:top w:val="nil"/>
              <w:left w:val="nil"/>
              <w:bottom w:val="nil"/>
              <w:right w:val="nil"/>
            </w:tcBorders>
            <w:shd w:val="clear" w:color="auto" w:fill="auto"/>
            <w:noWrap/>
            <w:vAlign w:val="bottom"/>
          </w:tcPr>
          <w:p w14:paraId="6F2EB780" w14:textId="77777777" w:rsidR="009B656B" w:rsidRPr="00BE3981" w:rsidRDefault="009B656B" w:rsidP="00004958">
            <w:pPr>
              <w:ind w:left="-101" w:firstLine="14"/>
              <w:jc w:val="left"/>
              <w:rPr>
                <w:rFonts w:ascii="Arial" w:hAnsi="Arial" w:cs="Arial"/>
                <w:sz w:val="18"/>
                <w:szCs w:val="18"/>
              </w:rPr>
            </w:pPr>
          </w:p>
        </w:tc>
        <w:tc>
          <w:tcPr>
            <w:tcW w:w="1417" w:type="dxa"/>
            <w:tcBorders>
              <w:top w:val="single" w:sz="4" w:space="0" w:color="auto"/>
              <w:left w:val="nil"/>
              <w:right w:val="nil"/>
            </w:tcBorders>
            <w:shd w:val="clear" w:color="auto" w:fill="auto"/>
            <w:noWrap/>
            <w:vAlign w:val="bottom"/>
          </w:tcPr>
          <w:p w14:paraId="6E428AAE" w14:textId="77777777" w:rsidR="009B656B" w:rsidRPr="00DE4694" w:rsidRDefault="009B656B" w:rsidP="009B656B">
            <w:pPr>
              <w:ind w:right="-72"/>
              <w:jc w:val="right"/>
              <w:rPr>
                <w:rFonts w:ascii="Arial" w:hAnsi="Arial" w:cs="Arial"/>
                <w:sz w:val="18"/>
                <w:szCs w:val="18"/>
              </w:rPr>
            </w:pPr>
          </w:p>
        </w:tc>
        <w:tc>
          <w:tcPr>
            <w:tcW w:w="1418" w:type="dxa"/>
            <w:tcBorders>
              <w:top w:val="single" w:sz="4" w:space="0" w:color="auto"/>
              <w:left w:val="nil"/>
              <w:right w:val="nil"/>
            </w:tcBorders>
            <w:shd w:val="clear" w:color="auto" w:fill="auto"/>
            <w:noWrap/>
            <w:vAlign w:val="bottom"/>
          </w:tcPr>
          <w:p w14:paraId="09CF25AF" w14:textId="77777777" w:rsidR="009B656B" w:rsidRPr="00DE4694" w:rsidRDefault="009B656B" w:rsidP="009B656B">
            <w:pPr>
              <w:ind w:right="-72"/>
              <w:jc w:val="right"/>
              <w:rPr>
                <w:rFonts w:ascii="Arial" w:hAnsi="Arial" w:cs="Arial"/>
                <w:sz w:val="18"/>
                <w:szCs w:val="18"/>
              </w:rPr>
            </w:pPr>
          </w:p>
        </w:tc>
        <w:tc>
          <w:tcPr>
            <w:tcW w:w="1078" w:type="dxa"/>
            <w:tcBorders>
              <w:top w:val="single" w:sz="4" w:space="0" w:color="auto"/>
              <w:left w:val="nil"/>
              <w:right w:val="nil"/>
            </w:tcBorders>
            <w:shd w:val="clear" w:color="auto" w:fill="auto"/>
            <w:noWrap/>
            <w:vAlign w:val="bottom"/>
          </w:tcPr>
          <w:p w14:paraId="6AE55069" w14:textId="77777777" w:rsidR="009B656B" w:rsidRPr="00DE4694" w:rsidRDefault="009B656B" w:rsidP="009B656B">
            <w:pPr>
              <w:ind w:right="-72"/>
              <w:jc w:val="right"/>
              <w:rPr>
                <w:rFonts w:ascii="Arial" w:hAnsi="Arial" w:cs="Arial"/>
                <w:sz w:val="18"/>
                <w:szCs w:val="18"/>
              </w:rPr>
            </w:pPr>
          </w:p>
        </w:tc>
        <w:tc>
          <w:tcPr>
            <w:tcW w:w="1275" w:type="dxa"/>
            <w:tcBorders>
              <w:top w:val="single" w:sz="4" w:space="0" w:color="auto"/>
              <w:left w:val="nil"/>
              <w:right w:val="nil"/>
            </w:tcBorders>
            <w:shd w:val="clear" w:color="auto" w:fill="auto"/>
            <w:noWrap/>
            <w:vAlign w:val="bottom"/>
          </w:tcPr>
          <w:p w14:paraId="7A4AC1EE" w14:textId="77777777" w:rsidR="009B656B" w:rsidRPr="00DE4694" w:rsidRDefault="009B656B" w:rsidP="009B656B">
            <w:pPr>
              <w:ind w:right="-72"/>
              <w:jc w:val="right"/>
              <w:rPr>
                <w:rFonts w:ascii="Arial" w:hAnsi="Arial" w:cs="Arial"/>
                <w:sz w:val="18"/>
                <w:szCs w:val="18"/>
              </w:rPr>
            </w:pPr>
          </w:p>
        </w:tc>
        <w:tc>
          <w:tcPr>
            <w:tcW w:w="1277" w:type="dxa"/>
            <w:tcBorders>
              <w:top w:val="single" w:sz="4" w:space="0" w:color="auto"/>
              <w:left w:val="nil"/>
              <w:right w:val="nil"/>
            </w:tcBorders>
            <w:shd w:val="clear" w:color="auto" w:fill="auto"/>
            <w:noWrap/>
            <w:vAlign w:val="bottom"/>
          </w:tcPr>
          <w:p w14:paraId="20FEB5FB" w14:textId="77777777" w:rsidR="009B656B" w:rsidRPr="00DE4694" w:rsidRDefault="009B656B" w:rsidP="009B656B">
            <w:pPr>
              <w:ind w:right="-72"/>
              <w:jc w:val="right"/>
              <w:rPr>
                <w:rFonts w:ascii="Arial" w:hAnsi="Arial" w:cs="Arial"/>
                <w:sz w:val="18"/>
                <w:szCs w:val="18"/>
              </w:rPr>
            </w:pPr>
          </w:p>
        </w:tc>
      </w:tr>
      <w:tr w:rsidR="009B656B" w:rsidRPr="00BE3981" w14:paraId="0630C28D" w14:textId="77777777" w:rsidTr="00335EC3">
        <w:trPr>
          <w:trHeight w:val="20"/>
        </w:trPr>
        <w:tc>
          <w:tcPr>
            <w:tcW w:w="3033" w:type="dxa"/>
            <w:tcBorders>
              <w:top w:val="nil"/>
              <w:left w:val="nil"/>
              <w:bottom w:val="nil"/>
              <w:right w:val="nil"/>
            </w:tcBorders>
            <w:shd w:val="clear" w:color="auto" w:fill="auto"/>
            <w:noWrap/>
            <w:vAlign w:val="bottom"/>
          </w:tcPr>
          <w:p w14:paraId="78371505" w14:textId="77777777" w:rsidR="009B656B" w:rsidRPr="00BE3981" w:rsidRDefault="009B656B" w:rsidP="00004958">
            <w:pPr>
              <w:ind w:left="-101" w:firstLine="14"/>
              <w:jc w:val="left"/>
              <w:rPr>
                <w:rFonts w:ascii="Arial" w:hAnsi="Arial" w:cs="Arial"/>
                <w:sz w:val="18"/>
                <w:szCs w:val="18"/>
              </w:rPr>
            </w:pPr>
          </w:p>
        </w:tc>
        <w:tc>
          <w:tcPr>
            <w:tcW w:w="1417" w:type="dxa"/>
            <w:tcBorders>
              <w:left w:val="nil"/>
              <w:bottom w:val="single" w:sz="4" w:space="0" w:color="auto"/>
              <w:right w:val="nil"/>
            </w:tcBorders>
            <w:shd w:val="clear" w:color="auto" w:fill="auto"/>
            <w:noWrap/>
            <w:vAlign w:val="bottom"/>
          </w:tcPr>
          <w:p w14:paraId="742E6BF5" w14:textId="600990D7"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418" w:type="dxa"/>
            <w:tcBorders>
              <w:left w:val="nil"/>
              <w:bottom w:val="single" w:sz="4" w:space="0" w:color="auto"/>
              <w:right w:val="nil"/>
            </w:tcBorders>
            <w:shd w:val="clear" w:color="auto" w:fill="auto"/>
            <w:noWrap/>
            <w:vAlign w:val="bottom"/>
          </w:tcPr>
          <w:p w14:paraId="33F07BAF" w14:textId="6A0674D3"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w:t>
            </w:r>
          </w:p>
        </w:tc>
        <w:tc>
          <w:tcPr>
            <w:tcW w:w="1078" w:type="dxa"/>
            <w:tcBorders>
              <w:left w:val="nil"/>
              <w:bottom w:val="single" w:sz="4" w:space="0" w:color="auto"/>
              <w:right w:val="nil"/>
            </w:tcBorders>
            <w:shd w:val="clear" w:color="auto" w:fill="auto"/>
            <w:noWrap/>
            <w:vAlign w:val="bottom"/>
          </w:tcPr>
          <w:p w14:paraId="2BC5AEC9" w14:textId="46002A73" w:rsidR="009B656B" w:rsidRPr="00DE4694" w:rsidRDefault="00823FD9" w:rsidP="009B656B">
            <w:pPr>
              <w:ind w:right="-72"/>
              <w:jc w:val="right"/>
              <w:rPr>
                <w:rFonts w:ascii="Arial" w:hAnsi="Arial" w:cs="Arial"/>
                <w:sz w:val="18"/>
                <w:szCs w:val="18"/>
              </w:rPr>
            </w:pPr>
            <w:r w:rsidRPr="00DE4694">
              <w:rPr>
                <w:rFonts w:ascii="Arial" w:hAnsi="Arial" w:cs="Arial"/>
                <w:sz w:val="18"/>
                <w:szCs w:val="18"/>
              </w:rPr>
              <w:t>97,495</w:t>
            </w:r>
          </w:p>
        </w:tc>
        <w:tc>
          <w:tcPr>
            <w:tcW w:w="1275" w:type="dxa"/>
            <w:tcBorders>
              <w:left w:val="nil"/>
              <w:bottom w:val="single" w:sz="4" w:space="0" w:color="auto"/>
              <w:right w:val="nil"/>
            </w:tcBorders>
            <w:shd w:val="clear" w:color="auto" w:fill="auto"/>
            <w:noWrap/>
            <w:vAlign w:val="bottom"/>
          </w:tcPr>
          <w:p w14:paraId="59CF1010" w14:textId="11BFEAFA" w:rsidR="009B656B" w:rsidRPr="00DE4694" w:rsidRDefault="00832ADF" w:rsidP="009B656B">
            <w:pPr>
              <w:ind w:right="-72"/>
              <w:jc w:val="right"/>
              <w:rPr>
                <w:rFonts w:ascii="Arial" w:hAnsi="Arial" w:cs="Arial"/>
                <w:sz w:val="18"/>
                <w:szCs w:val="18"/>
              </w:rPr>
            </w:pPr>
            <w:r w:rsidRPr="00DE4694">
              <w:rPr>
                <w:rFonts w:ascii="Arial" w:hAnsi="Arial" w:cs="Arial"/>
                <w:sz w:val="18"/>
                <w:szCs w:val="18"/>
              </w:rPr>
              <w:t>97,495</w:t>
            </w:r>
          </w:p>
        </w:tc>
        <w:tc>
          <w:tcPr>
            <w:tcW w:w="1277" w:type="dxa"/>
            <w:tcBorders>
              <w:left w:val="nil"/>
              <w:bottom w:val="single" w:sz="4" w:space="0" w:color="auto"/>
              <w:right w:val="nil"/>
            </w:tcBorders>
            <w:shd w:val="clear" w:color="auto" w:fill="auto"/>
            <w:noWrap/>
            <w:vAlign w:val="bottom"/>
          </w:tcPr>
          <w:p w14:paraId="77A814BE" w14:textId="3667286D" w:rsidR="009B656B" w:rsidRPr="00DE4694" w:rsidRDefault="009B656B" w:rsidP="009B656B">
            <w:pPr>
              <w:ind w:right="-72"/>
              <w:jc w:val="right"/>
              <w:rPr>
                <w:rFonts w:ascii="Arial" w:hAnsi="Arial" w:cs="Arial"/>
                <w:sz w:val="18"/>
                <w:szCs w:val="18"/>
              </w:rPr>
            </w:pPr>
            <w:r w:rsidRPr="00DE4694">
              <w:rPr>
                <w:rFonts w:ascii="Arial" w:hAnsi="Arial" w:cs="Arial"/>
                <w:sz w:val="18"/>
                <w:szCs w:val="18"/>
              </w:rPr>
              <w:t>108,759</w:t>
            </w:r>
          </w:p>
        </w:tc>
      </w:tr>
    </w:tbl>
    <w:p w14:paraId="46807315" w14:textId="03978C7A" w:rsidR="00185F42" w:rsidRDefault="00185F42" w:rsidP="00B734ED">
      <w:pPr>
        <w:ind w:firstLine="14"/>
        <w:rPr>
          <w:rFonts w:ascii="Arial" w:hAnsi="Arial" w:cs="Arial"/>
          <w:sz w:val="18"/>
          <w:szCs w:val="18"/>
        </w:rPr>
      </w:pPr>
    </w:p>
    <w:p w14:paraId="02CDF513" w14:textId="04E22FDF" w:rsidR="00F00618" w:rsidRPr="00966334" w:rsidRDefault="00C8369C" w:rsidP="00E5202C">
      <w:pPr>
        <w:jc w:val="thaiDistribute"/>
        <w:rPr>
          <w:rFonts w:ascii="Arial" w:hAnsi="Arial" w:cs="Arial"/>
          <w:spacing w:val="-2"/>
          <w:sz w:val="18"/>
          <w:szCs w:val="18"/>
        </w:rPr>
      </w:pPr>
      <w:r>
        <w:rPr>
          <w:rFonts w:ascii="Arial" w:hAnsi="Arial" w:cs="Arial"/>
          <w:sz w:val="18"/>
          <w:szCs w:val="18"/>
        </w:rPr>
        <w:br w:type="page"/>
      </w:r>
      <w:r w:rsidRPr="00966334">
        <w:rPr>
          <w:rFonts w:ascii="Arial" w:hAnsi="Arial" w:cs="Arial"/>
          <w:spacing w:val="-2"/>
          <w:sz w:val="18"/>
          <w:szCs w:val="18"/>
        </w:rPr>
        <w:t>F</w:t>
      </w:r>
      <w:r w:rsidR="00C861C6" w:rsidRPr="00966334">
        <w:rPr>
          <w:rFonts w:ascii="Arial" w:hAnsi="Arial" w:cs="Arial"/>
          <w:spacing w:val="-2"/>
          <w:sz w:val="18"/>
          <w:szCs w:val="18"/>
        </w:rPr>
        <w:t xml:space="preserve">inancial assets and financial liabilities below are </w:t>
      </w:r>
      <w:r w:rsidRPr="00966334">
        <w:rPr>
          <w:rFonts w:ascii="Arial" w:hAnsi="Arial" w:cs="Arial"/>
          <w:spacing w:val="-2"/>
          <w:sz w:val="18"/>
          <w:szCs w:val="18"/>
        </w:rPr>
        <w:t xml:space="preserve">measured at amortised cost and those </w:t>
      </w:r>
      <w:r w:rsidR="00E20632" w:rsidRPr="00966334">
        <w:rPr>
          <w:rFonts w:ascii="Arial" w:hAnsi="Arial" w:cs="Arial"/>
          <w:spacing w:val="-2"/>
          <w:sz w:val="18"/>
          <w:szCs w:val="18"/>
        </w:rPr>
        <w:t xml:space="preserve">carrying amounts </w:t>
      </w:r>
      <w:r w:rsidRPr="00966334">
        <w:rPr>
          <w:rFonts w:ascii="Arial" w:hAnsi="Arial" w:cs="Arial"/>
          <w:spacing w:val="-2"/>
          <w:sz w:val="18"/>
          <w:szCs w:val="18"/>
        </w:rPr>
        <w:t>are</w:t>
      </w:r>
      <w:r w:rsidR="00E5202C" w:rsidRPr="00966334">
        <w:rPr>
          <w:rFonts w:ascii="Arial" w:hAnsi="Arial" w:cs="Arial"/>
          <w:spacing w:val="-2"/>
          <w:sz w:val="18"/>
          <w:szCs w:val="18"/>
        </w:rPr>
        <w:t xml:space="preserve"> </w:t>
      </w:r>
      <w:r w:rsidR="00E20632" w:rsidRPr="00966334">
        <w:rPr>
          <w:rFonts w:ascii="Arial" w:hAnsi="Arial" w:cs="Arial"/>
          <w:spacing w:val="-2"/>
          <w:sz w:val="18"/>
          <w:szCs w:val="18"/>
        </w:rPr>
        <w:t>approximate</w:t>
      </w:r>
      <w:r w:rsidR="00C861C6" w:rsidRPr="00966334">
        <w:rPr>
          <w:rFonts w:ascii="Arial" w:hAnsi="Arial" w:cs="Arial"/>
          <w:spacing w:val="-2"/>
          <w:sz w:val="18"/>
          <w:szCs w:val="18"/>
        </w:rPr>
        <w:t xml:space="preserve"> to </w:t>
      </w:r>
      <w:r w:rsidR="00E20632" w:rsidRPr="00966334">
        <w:rPr>
          <w:rFonts w:ascii="Arial" w:hAnsi="Arial" w:cs="Arial"/>
          <w:spacing w:val="-2"/>
          <w:sz w:val="18"/>
          <w:szCs w:val="18"/>
        </w:rPr>
        <w:t>fair value</w:t>
      </w:r>
      <w:r w:rsidRPr="00966334">
        <w:rPr>
          <w:rFonts w:ascii="Arial" w:hAnsi="Arial" w:cs="Arial"/>
          <w:spacing w:val="-2"/>
          <w:sz w:val="18"/>
          <w:szCs w:val="18"/>
        </w:rPr>
        <w:t>.</w:t>
      </w:r>
    </w:p>
    <w:p w14:paraId="2B5653AF" w14:textId="77777777" w:rsidR="00C861C6" w:rsidRPr="00966334" w:rsidRDefault="00C861C6" w:rsidP="00B734ED">
      <w:pPr>
        <w:ind w:firstLine="14"/>
        <w:rPr>
          <w:rFonts w:ascii="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5"/>
        <w:gridCol w:w="4726"/>
      </w:tblGrid>
      <w:tr w:rsidR="00C861C6" w:rsidRPr="004D7F7E" w14:paraId="38732B83" w14:textId="77777777" w:rsidTr="00335EC3">
        <w:tc>
          <w:tcPr>
            <w:tcW w:w="4725" w:type="dxa"/>
            <w:tcBorders>
              <w:top w:val="single" w:sz="4" w:space="0" w:color="auto"/>
              <w:bottom w:val="single" w:sz="4" w:space="0" w:color="auto"/>
            </w:tcBorders>
          </w:tcPr>
          <w:p w14:paraId="731A2252" w14:textId="29756D6D" w:rsidR="00C861C6" w:rsidRPr="004D7F7E" w:rsidRDefault="00C861C6" w:rsidP="00C861C6">
            <w:pPr>
              <w:jc w:val="center"/>
              <w:rPr>
                <w:rFonts w:ascii="Arial" w:hAnsi="Arial" w:cs="Arial"/>
                <w:b/>
                <w:bCs/>
                <w:sz w:val="18"/>
                <w:szCs w:val="18"/>
              </w:rPr>
            </w:pPr>
            <w:r w:rsidRPr="004D7F7E">
              <w:rPr>
                <w:rFonts w:ascii="Arial" w:hAnsi="Arial" w:cs="Arial"/>
                <w:b/>
                <w:bCs/>
                <w:sz w:val="18"/>
                <w:szCs w:val="18"/>
              </w:rPr>
              <w:t>Consolidated financial information</w:t>
            </w:r>
          </w:p>
        </w:tc>
        <w:tc>
          <w:tcPr>
            <w:tcW w:w="4726" w:type="dxa"/>
            <w:tcBorders>
              <w:top w:val="single" w:sz="4" w:space="0" w:color="auto"/>
              <w:bottom w:val="single" w:sz="4" w:space="0" w:color="auto"/>
            </w:tcBorders>
          </w:tcPr>
          <w:p w14:paraId="4CA386B2" w14:textId="7D0F8205" w:rsidR="00C861C6" w:rsidRPr="004D7F7E" w:rsidRDefault="00C861C6" w:rsidP="00C861C6">
            <w:pPr>
              <w:jc w:val="center"/>
              <w:rPr>
                <w:rFonts w:ascii="Arial" w:hAnsi="Arial" w:cs="Arial"/>
                <w:b/>
                <w:bCs/>
                <w:sz w:val="18"/>
                <w:szCs w:val="18"/>
              </w:rPr>
            </w:pPr>
            <w:r w:rsidRPr="004D7F7E">
              <w:rPr>
                <w:rFonts w:ascii="Arial" w:hAnsi="Arial" w:cs="Arial"/>
                <w:b/>
                <w:bCs/>
                <w:sz w:val="18"/>
                <w:szCs w:val="18"/>
              </w:rPr>
              <w:t>Separate financial information</w:t>
            </w:r>
          </w:p>
        </w:tc>
      </w:tr>
      <w:tr w:rsidR="00DD2A24" w14:paraId="3854CEF9" w14:textId="77777777" w:rsidTr="00DD2A24">
        <w:tc>
          <w:tcPr>
            <w:tcW w:w="4725" w:type="dxa"/>
          </w:tcPr>
          <w:p w14:paraId="7952E23A" w14:textId="77777777" w:rsidR="00DD2A24" w:rsidRPr="00DD2A24" w:rsidRDefault="00DD2A24" w:rsidP="00C861C6">
            <w:pPr>
              <w:jc w:val="center"/>
              <w:rPr>
                <w:rFonts w:ascii="Arial" w:hAnsi="Arial" w:cs="Arial"/>
                <w:b/>
                <w:bCs/>
                <w:sz w:val="6"/>
                <w:szCs w:val="6"/>
              </w:rPr>
            </w:pPr>
          </w:p>
        </w:tc>
        <w:tc>
          <w:tcPr>
            <w:tcW w:w="4726" w:type="dxa"/>
          </w:tcPr>
          <w:p w14:paraId="7BBDB850" w14:textId="77777777" w:rsidR="00DD2A24" w:rsidRPr="00DD2A24" w:rsidRDefault="00DD2A24" w:rsidP="00C861C6">
            <w:pPr>
              <w:jc w:val="center"/>
              <w:rPr>
                <w:rFonts w:ascii="Arial" w:hAnsi="Arial" w:cs="Arial"/>
                <w:b/>
                <w:bCs/>
                <w:sz w:val="6"/>
                <w:szCs w:val="6"/>
              </w:rPr>
            </w:pPr>
          </w:p>
        </w:tc>
      </w:tr>
      <w:tr w:rsidR="00C861C6" w14:paraId="37FF71CA" w14:textId="77777777" w:rsidTr="008D4EC3">
        <w:trPr>
          <w:trHeight w:val="1933"/>
        </w:trPr>
        <w:tc>
          <w:tcPr>
            <w:tcW w:w="4725" w:type="dxa"/>
          </w:tcPr>
          <w:p w14:paraId="56CE371F" w14:textId="77777777" w:rsidR="00C861C6" w:rsidRPr="00C861C6" w:rsidRDefault="00C861C6" w:rsidP="00C8369C">
            <w:pPr>
              <w:spacing w:line="276" w:lineRule="auto"/>
              <w:rPr>
                <w:rFonts w:ascii="Arial" w:hAnsi="Arial" w:cs="Arial"/>
                <w:b/>
                <w:bCs/>
                <w:sz w:val="18"/>
                <w:szCs w:val="18"/>
              </w:rPr>
            </w:pPr>
            <w:r w:rsidRPr="00C861C6">
              <w:rPr>
                <w:rFonts w:ascii="Arial" w:hAnsi="Arial" w:cs="Arial"/>
                <w:b/>
                <w:bCs/>
                <w:sz w:val="18"/>
                <w:szCs w:val="18"/>
              </w:rPr>
              <w:t>Financial assets</w:t>
            </w:r>
          </w:p>
          <w:p w14:paraId="5FDDDE81" w14:textId="5F18220B" w:rsidR="00C861C6" w:rsidRDefault="00C861C6" w:rsidP="00C861C6">
            <w:pPr>
              <w:pStyle w:val="ListParagraph"/>
              <w:numPr>
                <w:ilvl w:val="0"/>
                <w:numId w:val="19"/>
              </w:numPr>
              <w:ind w:left="162" w:hanging="162"/>
              <w:rPr>
                <w:rFonts w:ascii="Arial" w:hAnsi="Arial" w:cs="Arial"/>
                <w:sz w:val="18"/>
                <w:szCs w:val="18"/>
              </w:rPr>
            </w:pPr>
            <w:r w:rsidRPr="00C861C6">
              <w:rPr>
                <w:rFonts w:ascii="Arial" w:hAnsi="Arial" w:cs="Arial"/>
                <w:sz w:val="18"/>
                <w:szCs w:val="18"/>
              </w:rPr>
              <w:t>Cash and cash equivalents</w:t>
            </w:r>
          </w:p>
          <w:p w14:paraId="3BDEEA8B" w14:textId="0E928A00" w:rsidR="007D4838" w:rsidRDefault="007D4838" w:rsidP="00C861C6">
            <w:pPr>
              <w:pStyle w:val="ListParagraph"/>
              <w:numPr>
                <w:ilvl w:val="0"/>
                <w:numId w:val="19"/>
              </w:numPr>
              <w:ind w:left="162" w:hanging="162"/>
              <w:rPr>
                <w:rFonts w:ascii="Arial" w:hAnsi="Arial" w:cs="Arial"/>
                <w:sz w:val="18"/>
                <w:szCs w:val="18"/>
              </w:rPr>
            </w:pPr>
            <w:r w:rsidRPr="007D4838">
              <w:rPr>
                <w:rFonts w:ascii="Arial" w:hAnsi="Arial" w:cs="Arial"/>
                <w:sz w:val="18"/>
                <w:szCs w:val="18"/>
              </w:rPr>
              <w:t>Deposits at a financial institution used as collaterals</w:t>
            </w:r>
          </w:p>
          <w:p w14:paraId="6DCB9879" w14:textId="77777777" w:rsidR="00C861C6" w:rsidRDefault="00C861C6" w:rsidP="00C861C6">
            <w:pPr>
              <w:pStyle w:val="ListParagraph"/>
              <w:numPr>
                <w:ilvl w:val="0"/>
                <w:numId w:val="19"/>
              </w:numPr>
              <w:ind w:left="162" w:hanging="162"/>
              <w:rPr>
                <w:rFonts w:ascii="Arial" w:hAnsi="Arial" w:cs="Arial"/>
                <w:sz w:val="18"/>
                <w:szCs w:val="18"/>
              </w:rPr>
            </w:pPr>
            <w:r w:rsidRPr="00C861C6">
              <w:rPr>
                <w:rFonts w:ascii="Arial" w:hAnsi="Arial" w:cs="Arial"/>
                <w:sz w:val="18"/>
                <w:szCs w:val="18"/>
              </w:rPr>
              <w:t>Short-term investments</w:t>
            </w:r>
          </w:p>
          <w:p w14:paraId="5AADE838" w14:textId="77777777" w:rsidR="00C8369C" w:rsidRDefault="00C8369C" w:rsidP="00C861C6">
            <w:pPr>
              <w:pStyle w:val="ListParagraph"/>
              <w:numPr>
                <w:ilvl w:val="0"/>
                <w:numId w:val="19"/>
              </w:numPr>
              <w:ind w:left="162" w:hanging="162"/>
              <w:rPr>
                <w:rFonts w:ascii="Arial" w:hAnsi="Arial" w:cs="Arial"/>
                <w:sz w:val="18"/>
                <w:szCs w:val="18"/>
              </w:rPr>
            </w:pPr>
            <w:r w:rsidRPr="00C8369C">
              <w:rPr>
                <w:rFonts w:ascii="Arial" w:hAnsi="Arial" w:cs="Arial"/>
                <w:sz w:val="18"/>
                <w:szCs w:val="18"/>
              </w:rPr>
              <w:t xml:space="preserve">Trade accounts receivable, net </w:t>
            </w:r>
          </w:p>
          <w:p w14:paraId="20AA0B36" w14:textId="5AE0E2FC" w:rsidR="00C861C6" w:rsidRDefault="00C8369C" w:rsidP="00C861C6">
            <w:pPr>
              <w:pStyle w:val="ListParagraph"/>
              <w:numPr>
                <w:ilvl w:val="0"/>
                <w:numId w:val="19"/>
              </w:numPr>
              <w:ind w:left="162" w:hanging="162"/>
              <w:rPr>
                <w:rFonts w:ascii="Arial" w:hAnsi="Arial" w:cs="Arial"/>
                <w:sz w:val="18"/>
                <w:szCs w:val="18"/>
              </w:rPr>
            </w:pPr>
            <w:r>
              <w:rPr>
                <w:rFonts w:ascii="Arial" w:hAnsi="Arial" w:cs="Arial"/>
                <w:sz w:val="18"/>
                <w:szCs w:val="18"/>
              </w:rPr>
              <w:t>O</w:t>
            </w:r>
            <w:r w:rsidR="00C861C6">
              <w:rPr>
                <w:rFonts w:ascii="Arial" w:hAnsi="Arial" w:cs="Arial"/>
                <w:sz w:val="18"/>
                <w:szCs w:val="18"/>
              </w:rPr>
              <w:t>ther receivables</w:t>
            </w:r>
          </w:p>
          <w:p w14:paraId="0070B9F0" w14:textId="4DBDA7F8" w:rsidR="008D4EC3" w:rsidRDefault="008D4EC3" w:rsidP="00C861C6">
            <w:pPr>
              <w:pStyle w:val="ListParagraph"/>
              <w:numPr>
                <w:ilvl w:val="0"/>
                <w:numId w:val="19"/>
              </w:numPr>
              <w:ind w:left="162" w:hanging="162"/>
              <w:rPr>
                <w:rFonts w:ascii="Arial" w:hAnsi="Arial" w:cs="Arial"/>
                <w:sz w:val="18"/>
                <w:szCs w:val="18"/>
              </w:rPr>
            </w:pPr>
            <w:r>
              <w:rPr>
                <w:rFonts w:ascii="Arial" w:hAnsi="Arial" w:cs="Arial"/>
                <w:sz w:val="18"/>
                <w:szCs w:val="18"/>
              </w:rPr>
              <w:t xml:space="preserve">Finance lease receivables, net </w:t>
            </w:r>
          </w:p>
          <w:p w14:paraId="35591A0E" w14:textId="59B7ACC0" w:rsidR="00531CAE" w:rsidRPr="0098244A" w:rsidRDefault="00C861C6">
            <w:pPr>
              <w:pStyle w:val="ListParagraph"/>
              <w:numPr>
                <w:ilvl w:val="0"/>
                <w:numId w:val="19"/>
              </w:numPr>
              <w:ind w:left="162" w:hanging="162"/>
              <w:rPr>
                <w:rFonts w:ascii="Arial" w:hAnsi="Arial" w:cs="Arial"/>
                <w:sz w:val="18"/>
                <w:szCs w:val="18"/>
              </w:rPr>
            </w:pPr>
            <w:r w:rsidRPr="00C861C6">
              <w:rPr>
                <w:rFonts w:ascii="Arial" w:hAnsi="Arial" w:cs="Arial"/>
                <w:sz w:val="18"/>
                <w:szCs w:val="18"/>
              </w:rPr>
              <w:t>Other non-current assets</w:t>
            </w:r>
          </w:p>
        </w:tc>
        <w:tc>
          <w:tcPr>
            <w:tcW w:w="4726" w:type="dxa"/>
          </w:tcPr>
          <w:p w14:paraId="4985AEC3" w14:textId="77777777" w:rsidR="00C861C6" w:rsidRPr="00C861C6" w:rsidRDefault="00C861C6" w:rsidP="00C8369C">
            <w:pPr>
              <w:spacing w:line="276" w:lineRule="auto"/>
              <w:rPr>
                <w:rFonts w:ascii="Arial" w:hAnsi="Arial" w:cs="Arial"/>
                <w:b/>
                <w:bCs/>
                <w:sz w:val="18"/>
                <w:szCs w:val="18"/>
              </w:rPr>
            </w:pPr>
            <w:r w:rsidRPr="00C861C6">
              <w:rPr>
                <w:rFonts w:ascii="Arial" w:hAnsi="Arial" w:cs="Arial"/>
                <w:b/>
                <w:bCs/>
                <w:sz w:val="18"/>
                <w:szCs w:val="18"/>
              </w:rPr>
              <w:t>Financial assets</w:t>
            </w:r>
          </w:p>
          <w:p w14:paraId="03BDCBFD" w14:textId="77777777" w:rsidR="00C8369C" w:rsidRDefault="00C8369C" w:rsidP="00C8369C">
            <w:pPr>
              <w:pStyle w:val="ListParagraph"/>
              <w:numPr>
                <w:ilvl w:val="0"/>
                <w:numId w:val="19"/>
              </w:numPr>
              <w:ind w:left="162" w:hanging="162"/>
              <w:rPr>
                <w:rFonts w:ascii="Arial" w:hAnsi="Arial" w:cs="Arial"/>
                <w:sz w:val="18"/>
                <w:szCs w:val="18"/>
              </w:rPr>
            </w:pPr>
            <w:r w:rsidRPr="00C861C6">
              <w:rPr>
                <w:rFonts w:ascii="Arial" w:hAnsi="Arial" w:cs="Arial"/>
                <w:sz w:val="18"/>
                <w:szCs w:val="18"/>
              </w:rPr>
              <w:t>Cash and cash equivalents</w:t>
            </w:r>
          </w:p>
          <w:p w14:paraId="039914AD" w14:textId="77777777" w:rsidR="00C8369C" w:rsidRDefault="00C8369C" w:rsidP="00C8369C">
            <w:pPr>
              <w:pStyle w:val="ListParagraph"/>
              <w:numPr>
                <w:ilvl w:val="0"/>
                <w:numId w:val="19"/>
              </w:numPr>
              <w:ind w:left="162" w:hanging="162"/>
              <w:rPr>
                <w:rFonts w:ascii="Arial" w:hAnsi="Arial" w:cs="Arial"/>
                <w:sz w:val="18"/>
                <w:szCs w:val="18"/>
              </w:rPr>
            </w:pPr>
            <w:r w:rsidRPr="00C861C6">
              <w:rPr>
                <w:rFonts w:ascii="Arial" w:hAnsi="Arial" w:cs="Arial"/>
                <w:sz w:val="18"/>
                <w:szCs w:val="18"/>
              </w:rPr>
              <w:t>Short-term investments</w:t>
            </w:r>
          </w:p>
          <w:p w14:paraId="22BADE7B" w14:textId="77777777" w:rsidR="00C8369C" w:rsidRDefault="00C8369C" w:rsidP="00C8369C">
            <w:pPr>
              <w:pStyle w:val="ListParagraph"/>
              <w:numPr>
                <w:ilvl w:val="0"/>
                <w:numId w:val="19"/>
              </w:numPr>
              <w:ind w:left="162" w:hanging="162"/>
              <w:rPr>
                <w:rFonts w:ascii="Arial" w:hAnsi="Arial" w:cs="Arial"/>
                <w:sz w:val="18"/>
                <w:szCs w:val="18"/>
              </w:rPr>
            </w:pPr>
            <w:r w:rsidRPr="00C8369C">
              <w:rPr>
                <w:rFonts w:ascii="Arial" w:hAnsi="Arial" w:cs="Arial"/>
                <w:sz w:val="18"/>
                <w:szCs w:val="18"/>
              </w:rPr>
              <w:t xml:space="preserve">Trade accounts receivable, net </w:t>
            </w:r>
          </w:p>
          <w:p w14:paraId="75F5DFE9" w14:textId="0EA50826" w:rsidR="00C8369C" w:rsidRDefault="00C8369C" w:rsidP="00C8369C">
            <w:pPr>
              <w:pStyle w:val="ListParagraph"/>
              <w:numPr>
                <w:ilvl w:val="0"/>
                <w:numId w:val="19"/>
              </w:numPr>
              <w:ind w:left="162" w:hanging="162"/>
              <w:rPr>
                <w:rFonts w:ascii="Arial" w:hAnsi="Arial" w:cs="Arial"/>
                <w:sz w:val="18"/>
                <w:szCs w:val="18"/>
              </w:rPr>
            </w:pPr>
            <w:r>
              <w:rPr>
                <w:rFonts w:ascii="Arial" w:hAnsi="Arial" w:cs="Arial"/>
                <w:sz w:val="18"/>
                <w:szCs w:val="18"/>
              </w:rPr>
              <w:t>Other receivables</w:t>
            </w:r>
          </w:p>
          <w:p w14:paraId="6C364CD4" w14:textId="7DC7D731" w:rsidR="008D4EC3" w:rsidRPr="008D4EC3" w:rsidRDefault="008D4EC3" w:rsidP="008D4EC3">
            <w:pPr>
              <w:pStyle w:val="ListParagraph"/>
              <w:numPr>
                <w:ilvl w:val="0"/>
                <w:numId w:val="19"/>
              </w:numPr>
              <w:ind w:left="162" w:hanging="162"/>
              <w:rPr>
                <w:rFonts w:ascii="Arial" w:hAnsi="Arial" w:cs="Arial"/>
                <w:sz w:val="18"/>
                <w:szCs w:val="18"/>
              </w:rPr>
            </w:pPr>
            <w:r>
              <w:rPr>
                <w:rFonts w:ascii="Arial" w:hAnsi="Arial" w:cs="Arial"/>
                <w:sz w:val="18"/>
                <w:szCs w:val="18"/>
              </w:rPr>
              <w:t xml:space="preserve">Finance lease receivables, net </w:t>
            </w:r>
          </w:p>
          <w:p w14:paraId="36496048" w14:textId="46ED3FFC" w:rsidR="00531CAE" w:rsidRPr="0098244A" w:rsidRDefault="00C8369C">
            <w:pPr>
              <w:pStyle w:val="ListParagraph"/>
              <w:numPr>
                <w:ilvl w:val="0"/>
                <w:numId w:val="19"/>
              </w:numPr>
              <w:ind w:left="162" w:hanging="162"/>
              <w:rPr>
                <w:rFonts w:ascii="Arial" w:hAnsi="Arial" w:cs="Arial"/>
                <w:sz w:val="18"/>
                <w:szCs w:val="18"/>
              </w:rPr>
            </w:pPr>
            <w:r w:rsidRPr="00C861C6">
              <w:rPr>
                <w:rFonts w:ascii="Arial" w:hAnsi="Arial" w:cs="Arial"/>
                <w:sz w:val="18"/>
                <w:szCs w:val="18"/>
              </w:rPr>
              <w:t>Other non-current assets</w:t>
            </w:r>
          </w:p>
        </w:tc>
      </w:tr>
      <w:tr w:rsidR="00C861C6" w14:paraId="2B06E64F" w14:textId="77777777" w:rsidTr="00C861C6">
        <w:tc>
          <w:tcPr>
            <w:tcW w:w="4725" w:type="dxa"/>
          </w:tcPr>
          <w:p w14:paraId="1597AADD" w14:textId="77777777" w:rsidR="00C861C6" w:rsidRPr="00C861C6" w:rsidRDefault="00C861C6" w:rsidP="00C8369C">
            <w:pPr>
              <w:spacing w:line="276" w:lineRule="auto"/>
              <w:rPr>
                <w:rFonts w:ascii="Arial" w:hAnsi="Arial" w:cs="Arial"/>
                <w:b/>
                <w:bCs/>
                <w:sz w:val="18"/>
                <w:szCs w:val="18"/>
              </w:rPr>
            </w:pPr>
            <w:r w:rsidRPr="00C861C6">
              <w:rPr>
                <w:rFonts w:ascii="Arial" w:hAnsi="Arial" w:cs="Arial"/>
                <w:b/>
                <w:bCs/>
                <w:sz w:val="18"/>
                <w:szCs w:val="18"/>
              </w:rPr>
              <w:t>Financial liabilities</w:t>
            </w:r>
          </w:p>
          <w:p w14:paraId="2930E506" w14:textId="6D8F6A19" w:rsidR="00C861C6" w:rsidRDefault="00C861C6" w:rsidP="00C861C6">
            <w:pPr>
              <w:pStyle w:val="ListParagraph"/>
              <w:numPr>
                <w:ilvl w:val="0"/>
                <w:numId w:val="19"/>
              </w:numPr>
              <w:ind w:left="162" w:hanging="162"/>
              <w:rPr>
                <w:rFonts w:ascii="Arial" w:hAnsi="Arial" w:cs="Arial"/>
                <w:sz w:val="18"/>
                <w:szCs w:val="18"/>
              </w:rPr>
            </w:pPr>
            <w:r>
              <w:rPr>
                <w:rFonts w:ascii="Arial" w:hAnsi="Arial" w:cs="Arial"/>
                <w:sz w:val="18"/>
                <w:szCs w:val="18"/>
              </w:rPr>
              <w:t>Short-term loans from financial institution</w:t>
            </w:r>
            <w:r w:rsidR="00335EC3">
              <w:rPr>
                <w:rFonts w:ascii="Arial" w:hAnsi="Arial" w:cs="Arial"/>
                <w:sz w:val="18"/>
                <w:szCs w:val="18"/>
              </w:rPr>
              <w:t>s</w:t>
            </w:r>
          </w:p>
          <w:p w14:paraId="7A44CF41" w14:textId="77777777" w:rsidR="00C8369C" w:rsidRDefault="00C861C6" w:rsidP="00C861C6">
            <w:pPr>
              <w:pStyle w:val="ListParagraph"/>
              <w:numPr>
                <w:ilvl w:val="0"/>
                <w:numId w:val="19"/>
              </w:numPr>
              <w:ind w:left="162" w:hanging="162"/>
              <w:rPr>
                <w:rFonts w:ascii="Arial" w:hAnsi="Arial" w:cs="Arial"/>
                <w:sz w:val="18"/>
                <w:szCs w:val="18"/>
              </w:rPr>
            </w:pPr>
            <w:r>
              <w:rPr>
                <w:rFonts w:ascii="Arial" w:hAnsi="Arial" w:cs="Arial"/>
                <w:sz w:val="18"/>
                <w:szCs w:val="18"/>
              </w:rPr>
              <w:t xml:space="preserve">Trade accounts payable </w:t>
            </w:r>
          </w:p>
          <w:p w14:paraId="32CF669D" w14:textId="31E62FE7" w:rsidR="00C861C6" w:rsidRDefault="00C8369C" w:rsidP="00C861C6">
            <w:pPr>
              <w:pStyle w:val="ListParagraph"/>
              <w:numPr>
                <w:ilvl w:val="0"/>
                <w:numId w:val="19"/>
              </w:numPr>
              <w:ind w:left="162" w:hanging="162"/>
              <w:rPr>
                <w:rFonts w:ascii="Arial" w:hAnsi="Arial" w:cs="Arial"/>
                <w:sz w:val="18"/>
                <w:szCs w:val="18"/>
              </w:rPr>
            </w:pPr>
            <w:r>
              <w:rPr>
                <w:rFonts w:ascii="Arial" w:hAnsi="Arial" w:cs="Arial"/>
                <w:sz w:val="18"/>
                <w:szCs w:val="18"/>
              </w:rPr>
              <w:t>O</w:t>
            </w:r>
            <w:r w:rsidR="00C861C6">
              <w:rPr>
                <w:rFonts w:ascii="Arial" w:hAnsi="Arial" w:cs="Arial"/>
                <w:sz w:val="18"/>
                <w:szCs w:val="18"/>
              </w:rPr>
              <w:t>ther payable</w:t>
            </w:r>
            <w:r w:rsidR="00335EC3">
              <w:rPr>
                <w:rFonts w:ascii="Arial" w:hAnsi="Arial" w:cs="Arial"/>
                <w:sz w:val="18"/>
                <w:szCs w:val="18"/>
              </w:rPr>
              <w:t>s</w:t>
            </w:r>
          </w:p>
          <w:p w14:paraId="2324A7F5" w14:textId="75041103" w:rsidR="009C5F8F" w:rsidRDefault="00C8369C" w:rsidP="00C861C6">
            <w:pPr>
              <w:pStyle w:val="ListParagraph"/>
              <w:numPr>
                <w:ilvl w:val="0"/>
                <w:numId w:val="19"/>
              </w:numPr>
              <w:ind w:left="162" w:hanging="162"/>
              <w:rPr>
                <w:rFonts w:ascii="Arial" w:hAnsi="Arial" w:cs="Arial"/>
                <w:sz w:val="18"/>
                <w:szCs w:val="18"/>
              </w:rPr>
            </w:pPr>
            <w:r>
              <w:rPr>
                <w:rFonts w:ascii="Arial" w:hAnsi="Arial" w:cs="Arial"/>
                <w:sz w:val="18"/>
                <w:szCs w:val="18"/>
              </w:rPr>
              <w:t>Long</w:t>
            </w:r>
            <w:r w:rsidR="009C5F8F" w:rsidRPr="009C5F8F">
              <w:rPr>
                <w:rFonts w:ascii="Arial" w:hAnsi="Arial" w:cs="Arial"/>
                <w:sz w:val="18"/>
                <w:szCs w:val="18"/>
              </w:rPr>
              <w:t>-term loans</w:t>
            </w:r>
            <w:r w:rsidR="009C5F8F">
              <w:rPr>
                <w:rFonts w:ascii="Arial" w:hAnsi="Arial" w:cs="Arial"/>
                <w:sz w:val="18"/>
                <w:szCs w:val="18"/>
              </w:rPr>
              <w:t xml:space="preserve"> </w:t>
            </w:r>
            <w:r w:rsidR="009C5F8F" w:rsidRPr="009C5F8F">
              <w:rPr>
                <w:rFonts w:ascii="Arial" w:hAnsi="Arial" w:cs="Arial"/>
                <w:sz w:val="18"/>
                <w:szCs w:val="18"/>
              </w:rPr>
              <w:t>from financial institutions, net</w:t>
            </w:r>
          </w:p>
          <w:p w14:paraId="2EBDBF21" w14:textId="769772DA" w:rsidR="009C5F8F" w:rsidRDefault="009C5F8F" w:rsidP="00C861C6">
            <w:pPr>
              <w:pStyle w:val="ListParagraph"/>
              <w:numPr>
                <w:ilvl w:val="0"/>
                <w:numId w:val="19"/>
              </w:numPr>
              <w:ind w:left="162" w:hanging="162"/>
              <w:rPr>
                <w:rFonts w:ascii="Arial" w:hAnsi="Arial" w:cs="Arial"/>
                <w:sz w:val="18"/>
                <w:szCs w:val="18"/>
              </w:rPr>
            </w:pPr>
            <w:r w:rsidRPr="009C5F8F">
              <w:rPr>
                <w:rFonts w:ascii="Arial" w:hAnsi="Arial" w:cs="Arial"/>
                <w:sz w:val="18"/>
                <w:szCs w:val="18"/>
              </w:rPr>
              <w:t>Long-term loans from a third party</w:t>
            </w:r>
          </w:p>
          <w:p w14:paraId="2B1DFF5F" w14:textId="3C2C9D03" w:rsidR="008D4EC3" w:rsidRPr="009C5F8F" w:rsidRDefault="008D4EC3" w:rsidP="00C861C6">
            <w:pPr>
              <w:pStyle w:val="ListParagraph"/>
              <w:numPr>
                <w:ilvl w:val="0"/>
                <w:numId w:val="19"/>
              </w:numPr>
              <w:ind w:left="162" w:hanging="162"/>
              <w:rPr>
                <w:rFonts w:ascii="Arial" w:hAnsi="Arial" w:cs="Arial"/>
                <w:sz w:val="18"/>
                <w:szCs w:val="18"/>
              </w:rPr>
            </w:pPr>
            <w:r>
              <w:rPr>
                <w:rFonts w:ascii="Arial" w:hAnsi="Arial" w:cs="Arial"/>
                <w:sz w:val="18"/>
                <w:szCs w:val="18"/>
              </w:rPr>
              <w:t>Lease liabilities, net</w:t>
            </w:r>
          </w:p>
          <w:p w14:paraId="5DBD1EBC" w14:textId="2BBC70A9" w:rsidR="00C861C6" w:rsidRPr="00C861C6" w:rsidRDefault="00C861C6" w:rsidP="00C861C6">
            <w:pPr>
              <w:pStyle w:val="ListParagraph"/>
              <w:numPr>
                <w:ilvl w:val="0"/>
                <w:numId w:val="19"/>
              </w:numPr>
              <w:ind w:left="162" w:hanging="162"/>
              <w:rPr>
                <w:rFonts w:ascii="Arial" w:hAnsi="Arial" w:cs="Arial"/>
                <w:sz w:val="18"/>
                <w:szCs w:val="18"/>
              </w:rPr>
            </w:pPr>
            <w:r w:rsidRPr="009C5F8F">
              <w:rPr>
                <w:rFonts w:ascii="Arial" w:hAnsi="Arial" w:cs="Arial"/>
                <w:sz w:val="18"/>
                <w:szCs w:val="18"/>
              </w:rPr>
              <w:t>Other non-current liabilities</w:t>
            </w:r>
          </w:p>
        </w:tc>
        <w:tc>
          <w:tcPr>
            <w:tcW w:w="4726" w:type="dxa"/>
          </w:tcPr>
          <w:p w14:paraId="184B5C4D" w14:textId="77777777" w:rsidR="00C861C6" w:rsidRDefault="00C861C6" w:rsidP="00C8369C">
            <w:pPr>
              <w:spacing w:line="276" w:lineRule="auto"/>
              <w:rPr>
                <w:rFonts w:ascii="Arial" w:hAnsi="Arial" w:cs="Arial"/>
                <w:b/>
                <w:bCs/>
                <w:sz w:val="18"/>
                <w:szCs w:val="18"/>
              </w:rPr>
            </w:pPr>
            <w:r w:rsidRPr="00C861C6">
              <w:rPr>
                <w:rFonts w:ascii="Arial" w:hAnsi="Arial" w:cs="Arial"/>
                <w:b/>
                <w:bCs/>
                <w:sz w:val="18"/>
                <w:szCs w:val="18"/>
              </w:rPr>
              <w:t>Financial liabilities</w:t>
            </w:r>
          </w:p>
          <w:p w14:paraId="45E07A68" w14:textId="77777777" w:rsidR="00C8369C" w:rsidRDefault="00C8369C" w:rsidP="00C8369C">
            <w:pPr>
              <w:pStyle w:val="ListParagraph"/>
              <w:numPr>
                <w:ilvl w:val="0"/>
                <w:numId w:val="19"/>
              </w:numPr>
              <w:ind w:left="162" w:hanging="162"/>
              <w:rPr>
                <w:rFonts w:ascii="Arial" w:hAnsi="Arial" w:cs="Arial"/>
                <w:sz w:val="18"/>
                <w:szCs w:val="18"/>
              </w:rPr>
            </w:pPr>
            <w:r>
              <w:rPr>
                <w:rFonts w:ascii="Arial" w:hAnsi="Arial" w:cs="Arial"/>
                <w:sz w:val="18"/>
                <w:szCs w:val="18"/>
              </w:rPr>
              <w:t xml:space="preserve">Trade accounts payable </w:t>
            </w:r>
          </w:p>
          <w:p w14:paraId="4FC4C105" w14:textId="3B850E64" w:rsidR="00C8369C" w:rsidRDefault="00C8369C" w:rsidP="00C8369C">
            <w:pPr>
              <w:pStyle w:val="ListParagraph"/>
              <w:numPr>
                <w:ilvl w:val="0"/>
                <w:numId w:val="19"/>
              </w:numPr>
              <w:ind w:left="162" w:hanging="162"/>
              <w:rPr>
                <w:rFonts w:ascii="Arial" w:hAnsi="Arial" w:cs="Arial"/>
                <w:sz w:val="18"/>
                <w:szCs w:val="18"/>
              </w:rPr>
            </w:pPr>
            <w:r>
              <w:rPr>
                <w:rFonts w:ascii="Arial" w:hAnsi="Arial" w:cs="Arial"/>
                <w:sz w:val="18"/>
                <w:szCs w:val="18"/>
              </w:rPr>
              <w:t>Other payable</w:t>
            </w:r>
            <w:r w:rsidR="00335EC3">
              <w:rPr>
                <w:rFonts w:ascii="Arial" w:hAnsi="Arial" w:cs="Arial"/>
                <w:sz w:val="18"/>
                <w:szCs w:val="18"/>
              </w:rPr>
              <w:t>s</w:t>
            </w:r>
          </w:p>
          <w:p w14:paraId="7A85E246" w14:textId="1FEF20AD" w:rsidR="008D4EC3" w:rsidRPr="008D4EC3" w:rsidRDefault="008D4EC3" w:rsidP="008D4EC3">
            <w:pPr>
              <w:pStyle w:val="ListParagraph"/>
              <w:numPr>
                <w:ilvl w:val="0"/>
                <w:numId w:val="19"/>
              </w:numPr>
              <w:ind w:left="162" w:hanging="162"/>
              <w:rPr>
                <w:rFonts w:ascii="Arial" w:hAnsi="Arial" w:cs="Arial"/>
                <w:sz w:val="18"/>
                <w:szCs w:val="18"/>
              </w:rPr>
            </w:pPr>
            <w:r>
              <w:rPr>
                <w:rFonts w:ascii="Arial" w:hAnsi="Arial" w:cs="Arial"/>
                <w:sz w:val="18"/>
                <w:szCs w:val="18"/>
              </w:rPr>
              <w:t>Lease liabilities, net</w:t>
            </w:r>
          </w:p>
          <w:p w14:paraId="3B50EFA8" w14:textId="46501F8A" w:rsidR="00C861C6" w:rsidRPr="00C861C6" w:rsidRDefault="00C8369C" w:rsidP="00C8369C">
            <w:pPr>
              <w:pStyle w:val="ListParagraph"/>
              <w:numPr>
                <w:ilvl w:val="0"/>
                <w:numId w:val="19"/>
              </w:numPr>
              <w:ind w:left="162" w:hanging="162"/>
              <w:rPr>
                <w:rFonts w:ascii="Arial" w:hAnsi="Arial" w:cs="Arial"/>
                <w:b/>
                <w:bCs/>
                <w:sz w:val="18"/>
                <w:szCs w:val="18"/>
              </w:rPr>
            </w:pPr>
            <w:r w:rsidRPr="009C5F8F">
              <w:rPr>
                <w:rFonts w:ascii="Arial" w:hAnsi="Arial" w:cs="Arial"/>
                <w:sz w:val="18"/>
                <w:szCs w:val="18"/>
              </w:rPr>
              <w:t>Other non-current liabilities</w:t>
            </w:r>
          </w:p>
        </w:tc>
      </w:tr>
    </w:tbl>
    <w:p w14:paraId="0BD16B66" w14:textId="7FB325F9" w:rsidR="004D7F7E" w:rsidRPr="00966334" w:rsidRDefault="004D7F7E" w:rsidP="008D4EC3">
      <w:pPr>
        <w:rPr>
          <w:rFonts w:ascii="Arial" w:hAnsi="Arial" w:cs="Arial"/>
          <w:sz w:val="18"/>
          <w:szCs w:val="18"/>
        </w:rPr>
      </w:pPr>
    </w:p>
    <w:p w14:paraId="16C4ACAF" w14:textId="77777777" w:rsidR="00966334" w:rsidRPr="00966334" w:rsidRDefault="00966334" w:rsidP="008D4EC3">
      <w:pPr>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296318" w:rsidRPr="00966334" w14:paraId="4D0B1572" w14:textId="77777777" w:rsidTr="00F00618">
        <w:trPr>
          <w:trHeight w:val="386"/>
        </w:trPr>
        <w:tc>
          <w:tcPr>
            <w:tcW w:w="9461" w:type="dxa"/>
            <w:shd w:val="clear" w:color="auto" w:fill="FFA543"/>
            <w:vAlign w:val="center"/>
          </w:tcPr>
          <w:p w14:paraId="48CBC9D7" w14:textId="39F7CBDC" w:rsidR="00296318" w:rsidRPr="00966334" w:rsidRDefault="00CF5BC5" w:rsidP="00F00618">
            <w:pPr>
              <w:tabs>
                <w:tab w:val="left" w:pos="432"/>
              </w:tabs>
              <w:ind w:left="-358" w:firstLine="358"/>
              <w:rPr>
                <w:rFonts w:ascii="Arial" w:eastAsia="Arial Unicode MS" w:hAnsi="Arial" w:cs="Arial"/>
                <w:b/>
                <w:bCs/>
                <w:color w:val="FFFFFF"/>
                <w:sz w:val="18"/>
                <w:szCs w:val="18"/>
                <w:cs/>
              </w:rPr>
            </w:pPr>
            <w:bookmarkStart w:id="10" w:name="_Hlk36667773"/>
            <w:r w:rsidRPr="00966334">
              <w:rPr>
                <w:rFonts w:ascii="Arial" w:eastAsia="Arial Unicode MS" w:hAnsi="Arial" w:cs="Arial"/>
                <w:b/>
                <w:bCs/>
                <w:color w:val="FFFFFF"/>
                <w:sz w:val="18"/>
                <w:szCs w:val="18"/>
              </w:rPr>
              <w:t>9</w:t>
            </w:r>
            <w:r w:rsidR="00296318" w:rsidRPr="00966334">
              <w:rPr>
                <w:rFonts w:ascii="Arial" w:eastAsia="Arial Unicode MS" w:hAnsi="Arial" w:cs="Arial"/>
                <w:b/>
                <w:bCs/>
                <w:color w:val="FFFFFF"/>
                <w:sz w:val="18"/>
                <w:szCs w:val="18"/>
              </w:rPr>
              <w:tab/>
              <w:t>Trade accounts receivable</w:t>
            </w:r>
            <w:r w:rsidR="00A25E40" w:rsidRPr="00966334">
              <w:rPr>
                <w:rFonts w:ascii="Arial" w:eastAsia="Arial Unicode MS" w:hAnsi="Arial" w:cs="Arial"/>
                <w:b/>
                <w:bCs/>
                <w:color w:val="FFFFFF"/>
                <w:sz w:val="18"/>
                <w:szCs w:val="18"/>
              </w:rPr>
              <w:t>, net</w:t>
            </w:r>
          </w:p>
        </w:tc>
      </w:tr>
      <w:bookmarkEnd w:id="10"/>
    </w:tbl>
    <w:p w14:paraId="3D42962C" w14:textId="77777777" w:rsidR="00296318" w:rsidRPr="00966334" w:rsidRDefault="00296318" w:rsidP="005831B8">
      <w:pPr>
        <w:pStyle w:val="block"/>
        <w:spacing w:after="0" w:line="240" w:lineRule="auto"/>
        <w:ind w:left="0" w:right="-7"/>
        <w:jc w:val="both"/>
        <w:rPr>
          <w:rFonts w:ascii="Arial" w:hAnsi="Arial" w:cs="Arial"/>
          <w:b/>
          <w:bCs/>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C87D44" w:rsidRPr="00966334" w14:paraId="776EE6E0" w14:textId="77777777" w:rsidTr="00F00618">
        <w:trPr>
          <w:trHeight w:val="20"/>
        </w:trPr>
        <w:tc>
          <w:tcPr>
            <w:tcW w:w="3701" w:type="dxa"/>
            <w:shd w:val="clear" w:color="auto" w:fill="auto"/>
            <w:vAlign w:val="center"/>
          </w:tcPr>
          <w:p w14:paraId="3E87F512" w14:textId="77777777" w:rsidR="00C87D44" w:rsidRPr="00966334" w:rsidRDefault="00C87D44" w:rsidP="00E952FE">
            <w:pPr>
              <w:ind w:left="-101"/>
              <w:jc w:val="left"/>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00D17A47" w14:textId="77777777" w:rsidR="005B0719" w:rsidRPr="00966334" w:rsidRDefault="00C87D44" w:rsidP="005831B8">
            <w:pPr>
              <w:pStyle w:val="Heading1"/>
              <w:spacing w:before="0" w:after="0"/>
              <w:ind w:right="-74"/>
              <w:jc w:val="center"/>
              <w:rPr>
                <w:rFonts w:ascii="Arial" w:hAnsi="Arial" w:cs="Arial"/>
                <w:sz w:val="18"/>
                <w:szCs w:val="18"/>
              </w:rPr>
            </w:pPr>
            <w:r w:rsidRPr="00966334">
              <w:rPr>
                <w:rFonts w:ascii="Arial" w:hAnsi="Arial" w:cs="Arial"/>
                <w:sz w:val="18"/>
                <w:szCs w:val="18"/>
              </w:rPr>
              <w:t xml:space="preserve">Consolidated </w:t>
            </w:r>
          </w:p>
          <w:p w14:paraId="7F4C94E2" w14:textId="77777777" w:rsidR="00C87D44" w:rsidRPr="00966334" w:rsidRDefault="005831B8" w:rsidP="005831B8">
            <w:pPr>
              <w:pStyle w:val="Heading1"/>
              <w:spacing w:before="0" w:after="0"/>
              <w:ind w:right="-74"/>
              <w:jc w:val="center"/>
              <w:rPr>
                <w:rFonts w:ascii="Arial" w:hAnsi="Arial" w:cs="Arial"/>
                <w:sz w:val="18"/>
                <w:szCs w:val="18"/>
              </w:rPr>
            </w:pPr>
            <w:r w:rsidRPr="00966334">
              <w:rPr>
                <w:rFonts w:ascii="Arial" w:hAnsi="Arial" w:cs="Arial"/>
                <w:sz w:val="18"/>
                <w:szCs w:val="18"/>
              </w:rPr>
              <w:t>financial</w:t>
            </w:r>
            <w:r w:rsidR="00C87D44" w:rsidRPr="00966334">
              <w:rPr>
                <w:rFonts w:ascii="Arial" w:hAnsi="Arial" w:cs="Arial"/>
                <w:sz w:val="18"/>
                <w:szCs w:val="18"/>
              </w:rPr>
              <w:t xml:space="preserve"> information</w:t>
            </w:r>
          </w:p>
        </w:tc>
        <w:tc>
          <w:tcPr>
            <w:tcW w:w="2880" w:type="dxa"/>
            <w:gridSpan w:val="2"/>
            <w:tcBorders>
              <w:top w:val="single" w:sz="4" w:space="0" w:color="auto"/>
              <w:bottom w:val="single" w:sz="4" w:space="0" w:color="auto"/>
            </w:tcBorders>
            <w:shd w:val="clear" w:color="auto" w:fill="auto"/>
          </w:tcPr>
          <w:p w14:paraId="37F8B0EB" w14:textId="77777777" w:rsidR="00C87D44" w:rsidRPr="00966334" w:rsidRDefault="00C87D44" w:rsidP="005831B8">
            <w:pPr>
              <w:pStyle w:val="Heading1"/>
              <w:spacing w:before="0" w:after="0"/>
              <w:ind w:right="-74"/>
              <w:jc w:val="center"/>
              <w:rPr>
                <w:rFonts w:ascii="Arial" w:hAnsi="Arial" w:cs="Arial"/>
                <w:sz w:val="18"/>
                <w:szCs w:val="18"/>
              </w:rPr>
            </w:pPr>
            <w:r w:rsidRPr="00966334">
              <w:rPr>
                <w:rFonts w:ascii="Arial" w:hAnsi="Arial" w:cs="Arial"/>
                <w:sz w:val="18"/>
                <w:szCs w:val="18"/>
              </w:rPr>
              <w:t>Separate</w:t>
            </w:r>
          </w:p>
          <w:p w14:paraId="5AA7EE54" w14:textId="77777777" w:rsidR="00C87D44" w:rsidRPr="00966334" w:rsidRDefault="005831B8" w:rsidP="005831B8">
            <w:pPr>
              <w:pStyle w:val="Heading1"/>
              <w:spacing w:before="0" w:after="0"/>
              <w:ind w:right="-74"/>
              <w:jc w:val="center"/>
              <w:rPr>
                <w:rFonts w:ascii="Arial" w:hAnsi="Arial" w:cs="Arial"/>
                <w:sz w:val="18"/>
                <w:szCs w:val="18"/>
              </w:rPr>
            </w:pPr>
            <w:r w:rsidRPr="00966334">
              <w:rPr>
                <w:rFonts w:ascii="Arial" w:hAnsi="Arial" w:cs="Arial"/>
                <w:sz w:val="18"/>
                <w:szCs w:val="18"/>
              </w:rPr>
              <w:t xml:space="preserve">financial </w:t>
            </w:r>
            <w:r w:rsidR="00C87D44" w:rsidRPr="00966334">
              <w:rPr>
                <w:rFonts w:ascii="Arial" w:hAnsi="Arial" w:cs="Arial"/>
                <w:sz w:val="18"/>
                <w:szCs w:val="18"/>
              </w:rPr>
              <w:t>information</w:t>
            </w:r>
          </w:p>
        </w:tc>
      </w:tr>
      <w:tr w:rsidR="00456940" w:rsidRPr="00966334" w14:paraId="0996DFCA" w14:textId="77777777" w:rsidTr="00F00618">
        <w:trPr>
          <w:trHeight w:val="73"/>
        </w:trPr>
        <w:tc>
          <w:tcPr>
            <w:tcW w:w="3701" w:type="dxa"/>
            <w:shd w:val="clear" w:color="auto" w:fill="auto"/>
            <w:vAlign w:val="center"/>
          </w:tcPr>
          <w:p w14:paraId="749C21D3" w14:textId="77777777" w:rsidR="00456940" w:rsidRPr="00966334" w:rsidRDefault="00456940" w:rsidP="00E952FE">
            <w:pPr>
              <w:ind w:left="-101"/>
              <w:jc w:val="left"/>
              <w:rPr>
                <w:rFonts w:ascii="Arial" w:hAnsi="Arial" w:cstheme="minorBidi"/>
                <w:b/>
                <w:bCs/>
                <w:sz w:val="18"/>
                <w:szCs w:val="18"/>
                <w:cs/>
              </w:rPr>
            </w:pPr>
            <w:r w:rsidRPr="00966334">
              <w:rPr>
                <w:rFonts w:ascii="Arial" w:hAnsi="Arial" w:cs="Arial"/>
                <w:b/>
                <w:bCs/>
                <w:sz w:val="18"/>
                <w:szCs w:val="18"/>
              </w:rPr>
              <w:t>As at</w:t>
            </w:r>
          </w:p>
        </w:tc>
        <w:tc>
          <w:tcPr>
            <w:tcW w:w="1440" w:type="dxa"/>
            <w:tcBorders>
              <w:top w:val="single" w:sz="4" w:space="0" w:color="auto"/>
            </w:tcBorders>
            <w:shd w:val="clear" w:color="auto" w:fill="auto"/>
            <w:vAlign w:val="center"/>
          </w:tcPr>
          <w:p w14:paraId="24CA7EA2" w14:textId="50E3903F" w:rsidR="00456940" w:rsidRPr="00966334" w:rsidRDefault="005937B5" w:rsidP="00456940">
            <w:pPr>
              <w:ind w:right="-72"/>
              <w:jc w:val="right"/>
              <w:rPr>
                <w:rFonts w:ascii="Arial" w:hAnsi="Arial" w:cs="Arial"/>
                <w:b/>
                <w:bCs/>
                <w:sz w:val="18"/>
                <w:szCs w:val="18"/>
              </w:rPr>
            </w:pPr>
            <w:r w:rsidRPr="00966334">
              <w:rPr>
                <w:rFonts w:ascii="Arial" w:hAnsi="Arial" w:cs="Arial"/>
                <w:b/>
                <w:bCs/>
                <w:sz w:val="18"/>
                <w:szCs w:val="18"/>
              </w:rPr>
              <w:t>30 June</w:t>
            </w:r>
          </w:p>
        </w:tc>
        <w:tc>
          <w:tcPr>
            <w:tcW w:w="1440" w:type="dxa"/>
            <w:tcBorders>
              <w:top w:val="single" w:sz="4" w:space="0" w:color="auto"/>
            </w:tcBorders>
            <w:shd w:val="clear" w:color="auto" w:fill="auto"/>
            <w:vAlign w:val="center"/>
          </w:tcPr>
          <w:p w14:paraId="0768E4BF" w14:textId="77777777" w:rsidR="00456940" w:rsidRPr="00966334" w:rsidRDefault="00456940" w:rsidP="00456940">
            <w:pPr>
              <w:ind w:right="-72"/>
              <w:jc w:val="right"/>
              <w:rPr>
                <w:rFonts w:ascii="Arial" w:hAnsi="Arial" w:cs="Arial"/>
                <w:b/>
                <w:bCs/>
                <w:sz w:val="18"/>
                <w:szCs w:val="18"/>
              </w:rPr>
            </w:pPr>
            <w:r w:rsidRPr="00966334">
              <w:rPr>
                <w:rFonts w:ascii="Arial" w:hAnsi="Arial" w:cs="Arial"/>
                <w:b/>
                <w:bCs/>
                <w:sz w:val="18"/>
                <w:szCs w:val="18"/>
              </w:rPr>
              <w:t>31 December</w:t>
            </w:r>
          </w:p>
        </w:tc>
        <w:tc>
          <w:tcPr>
            <w:tcW w:w="1440" w:type="dxa"/>
            <w:tcBorders>
              <w:top w:val="single" w:sz="4" w:space="0" w:color="auto"/>
            </w:tcBorders>
            <w:shd w:val="clear" w:color="auto" w:fill="auto"/>
            <w:vAlign w:val="center"/>
          </w:tcPr>
          <w:p w14:paraId="5E1C2955" w14:textId="3439CEC1" w:rsidR="00456940" w:rsidRPr="00966334" w:rsidRDefault="005937B5" w:rsidP="00456940">
            <w:pPr>
              <w:ind w:right="-72"/>
              <w:jc w:val="right"/>
              <w:rPr>
                <w:rFonts w:ascii="Arial" w:hAnsi="Arial" w:cs="Arial"/>
                <w:b/>
                <w:bCs/>
                <w:sz w:val="18"/>
                <w:szCs w:val="18"/>
              </w:rPr>
            </w:pPr>
            <w:r w:rsidRPr="00966334">
              <w:rPr>
                <w:rFonts w:ascii="Arial" w:hAnsi="Arial" w:cs="Arial"/>
                <w:b/>
                <w:bCs/>
                <w:sz w:val="18"/>
                <w:szCs w:val="18"/>
              </w:rPr>
              <w:t>30 June</w:t>
            </w:r>
          </w:p>
        </w:tc>
        <w:tc>
          <w:tcPr>
            <w:tcW w:w="1440" w:type="dxa"/>
            <w:tcBorders>
              <w:top w:val="single" w:sz="4" w:space="0" w:color="auto"/>
            </w:tcBorders>
            <w:shd w:val="clear" w:color="auto" w:fill="auto"/>
            <w:vAlign w:val="center"/>
          </w:tcPr>
          <w:p w14:paraId="796A99B0" w14:textId="77777777" w:rsidR="00456940" w:rsidRPr="00966334" w:rsidRDefault="00456940" w:rsidP="00456940">
            <w:pPr>
              <w:ind w:right="-72"/>
              <w:jc w:val="right"/>
              <w:rPr>
                <w:rFonts w:ascii="Arial" w:hAnsi="Arial" w:cs="Arial"/>
                <w:b/>
                <w:bCs/>
                <w:sz w:val="18"/>
                <w:szCs w:val="18"/>
              </w:rPr>
            </w:pPr>
            <w:r w:rsidRPr="00966334">
              <w:rPr>
                <w:rFonts w:ascii="Arial" w:hAnsi="Arial" w:cs="Arial"/>
                <w:b/>
                <w:bCs/>
                <w:sz w:val="18"/>
                <w:szCs w:val="18"/>
              </w:rPr>
              <w:t>31 December</w:t>
            </w:r>
          </w:p>
        </w:tc>
      </w:tr>
      <w:tr w:rsidR="00456940" w:rsidRPr="00966334" w14:paraId="5FBD7308" w14:textId="77777777" w:rsidTr="00F00618">
        <w:trPr>
          <w:trHeight w:val="20"/>
        </w:trPr>
        <w:tc>
          <w:tcPr>
            <w:tcW w:w="3701" w:type="dxa"/>
            <w:shd w:val="clear" w:color="auto" w:fill="auto"/>
            <w:vAlign w:val="center"/>
          </w:tcPr>
          <w:p w14:paraId="7C13FCC1" w14:textId="77777777" w:rsidR="00456940" w:rsidRPr="00966334" w:rsidRDefault="00456940" w:rsidP="00E952FE">
            <w:pPr>
              <w:ind w:left="-101"/>
              <w:jc w:val="left"/>
              <w:rPr>
                <w:rFonts w:ascii="Arial" w:hAnsi="Arial" w:cs="Arial"/>
                <w:b/>
                <w:bCs/>
                <w:sz w:val="18"/>
                <w:szCs w:val="18"/>
                <w:cs/>
              </w:rPr>
            </w:pPr>
          </w:p>
        </w:tc>
        <w:tc>
          <w:tcPr>
            <w:tcW w:w="1440" w:type="dxa"/>
            <w:shd w:val="clear" w:color="auto" w:fill="auto"/>
            <w:vAlign w:val="center"/>
          </w:tcPr>
          <w:p w14:paraId="25D4770B" w14:textId="77777777" w:rsidR="00456940" w:rsidRPr="00966334" w:rsidRDefault="00456940" w:rsidP="00456940">
            <w:pPr>
              <w:ind w:right="-72"/>
              <w:jc w:val="right"/>
              <w:rPr>
                <w:rFonts w:ascii="Arial" w:hAnsi="Arial" w:cs="Arial"/>
                <w:b/>
                <w:bCs/>
                <w:sz w:val="18"/>
                <w:szCs w:val="18"/>
              </w:rPr>
            </w:pPr>
            <w:r w:rsidRPr="00966334">
              <w:rPr>
                <w:rFonts w:ascii="Arial" w:hAnsi="Arial" w:cs="Arial"/>
                <w:b/>
                <w:bCs/>
                <w:sz w:val="18"/>
                <w:szCs w:val="18"/>
              </w:rPr>
              <w:t>2020</w:t>
            </w:r>
          </w:p>
        </w:tc>
        <w:tc>
          <w:tcPr>
            <w:tcW w:w="1440" w:type="dxa"/>
            <w:shd w:val="clear" w:color="auto" w:fill="auto"/>
            <w:vAlign w:val="center"/>
          </w:tcPr>
          <w:p w14:paraId="62E7AF72" w14:textId="77777777" w:rsidR="00456940" w:rsidRPr="00966334" w:rsidRDefault="00456940" w:rsidP="00456940">
            <w:pPr>
              <w:ind w:right="-72"/>
              <w:jc w:val="right"/>
              <w:rPr>
                <w:rFonts w:ascii="Arial" w:hAnsi="Arial" w:cs="Arial"/>
                <w:b/>
                <w:bCs/>
                <w:sz w:val="18"/>
                <w:szCs w:val="18"/>
              </w:rPr>
            </w:pPr>
            <w:r w:rsidRPr="00966334">
              <w:rPr>
                <w:rFonts w:ascii="Arial" w:hAnsi="Arial" w:cs="Arial"/>
                <w:b/>
                <w:bCs/>
                <w:sz w:val="18"/>
                <w:szCs w:val="18"/>
              </w:rPr>
              <w:t>2019</w:t>
            </w:r>
          </w:p>
        </w:tc>
        <w:tc>
          <w:tcPr>
            <w:tcW w:w="1440" w:type="dxa"/>
            <w:shd w:val="clear" w:color="auto" w:fill="auto"/>
            <w:vAlign w:val="center"/>
          </w:tcPr>
          <w:p w14:paraId="6D428912" w14:textId="77777777" w:rsidR="00456940" w:rsidRPr="00966334" w:rsidRDefault="00456940" w:rsidP="00456940">
            <w:pPr>
              <w:ind w:right="-72"/>
              <w:jc w:val="right"/>
              <w:rPr>
                <w:rFonts w:ascii="Arial" w:hAnsi="Arial" w:cs="Arial"/>
                <w:b/>
                <w:bCs/>
                <w:sz w:val="18"/>
                <w:szCs w:val="18"/>
              </w:rPr>
            </w:pPr>
            <w:r w:rsidRPr="00966334">
              <w:rPr>
                <w:rFonts w:ascii="Arial" w:hAnsi="Arial" w:cs="Arial"/>
                <w:b/>
                <w:bCs/>
                <w:sz w:val="18"/>
                <w:szCs w:val="18"/>
              </w:rPr>
              <w:t>2020</w:t>
            </w:r>
          </w:p>
        </w:tc>
        <w:tc>
          <w:tcPr>
            <w:tcW w:w="1440" w:type="dxa"/>
            <w:shd w:val="clear" w:color="auto" w:fill="auto"/>
            <w:vAlign w:val="center"/>
          </w:tcPr>
          <w:p w14:paraId="2C915D85" w14:textId="77777777" w:rsidR="00456940" w:rsidRPr="00966334" w:rsidRDefault="00456940" w:rsidP="00456940">
            <w:pPr>
              <w:ind w:right="-72"/>
              <w:jc w:val="right"/>
              <w:rPr>
                <w:rFonts w:ascii="Arial" w:hAnsi="Arial" w:cs="Arial"/>
                <w:b/>
                <w:bCs/>
                <w:sz w:val="18"/>
                <w:szCs w:val="18"/>
              </w:rPr>
            </w:pPr>
            <w:r w:rsidRPr="00966334">
              <w:rPr>
                <w:rFonts w:ascii="Arial" w:hAnsi="Arial" w:cs="Arial"/>
                <w:b/>
                <w:bCs/>
                <w:sz w:val="18"/>
                <w:szCs w:val="18"/>
              </w:rPr>
              <w:t>2019</w:t>
            </w:r>
          </w:p>
        </w:tc>
      </w:tr>
      <w:tr w:rsidR="00456940" w:rsidRPr="00966334" w14:paraId="4CE9F37E" w14:textId="77777777" w:rsidTr="00F00618">
        <w:trPr>
          <w:trHeight w:val="20"/>
        </w:trPr>
        <w:tc>
          <w:tcPr>
            <w:tcW w:w="3701" w:type="dxa"/>
            <w:shd w:val="clear" w:color="auto" w:fill="auto"/>
            <w:vAlign w:val="center"/>
          </w:tcPr>
          <w:p w14:paraId="01F2F132" w14:textId="77777777" w:rsidR="00456940" w:rsidRPr="00966334" w:rsidRDefault="00456940" w:rsidP="00E952FE">
            <w:pPr>
              <w:ind w:left="-101"/>
              <w:jc w:val="left"/>
              <w:rPr>
                <w:rFonts w:ascii="Arial" w:hAnsi="Arial" w:cs="Arial"/>
                <w:b/>
                <w:bCs/>
                <w:sz w:val="18"/>
                <w:szCs w:val="18"/>
                <w:cs/>
              </w:rPr>
            </w:pPr>
          </w:p>
        </w:tc>
        <w:tc>
          <w:tcPr>
            <w:tcW w:w="1440" w:type="dxa"/>
            <w:tcBorders>
              <w:bottom w:val="single" w:sz="4" w:space="0" w:color="auto"/>
            </w:tcBorders>
            <w:shd w:val="clear" w:color="auto" w:fill="auto"/>
          </w:tcPr>
          <w:p w14:paraId="601BC53B" w14:textId="77777777" w:rsidR="00456940" w:rsidRPr="00966334" w:rsidRDefault="00456940" w:rsidP="00456940">
            <w:pPr>
              <w:ind w:right="-72"/>
              <w:jc w:val="right"/>
              <w:rPr>
                <w:rFonts w:ascii="Arial" w:hAnsi="Arial" w:cs="Arial"/>
                <w:b/>
                <w:bCs/>
                <w:sz w:val="18"/>
                <w:szCs w:val="18"/>
                <w:cs/>
              </w:rPr>
            </w:pPr>
            <w:r w:rsidRPr="00966334">
              <w:rPr>
                <w:rFonts w:ascii="Arial" w:hAnsi="Arial" w:cs="Arial"/>
                <w:b/>
                <w:bCs/>
                <w:sz w:val="18"/>
                <w:szCs w:val="18"/>
              </w:rPr>
              <w:t>Million Baht</w:t>
            </w:r>
          </w:p>
        </w:tc>
        <w:tc>
          <w:tcPr>
            <w:tcW w:w="1440" w:type="dxa"/>
            <w:tcBorders>
              <w:bottom w:val="single" w:sz="4" w:space="0" w:color="auto"/>
            </w:tcBorders>
            <w:shd w:val="clear" w:color="auto" w:fill="auto"/>
          </w:tcPr>
          <w:p w14:paraId="246A5FE0" w14:textId="77777777" w:rsidR="00456940" w:rsidRPr="00966334" w:rsidRDefault="00456940" w:rsidP="00456940">
            <w:pPr>
              <w:ind w:right="-72"/>
              <w:jc w:val="right"/>
              <w:rPr>
                <w:rFonts w:ascii="Arial" w:hAnsi="Arial" w:cs="Arial"/>
                <w:b/>
                <w:bCs/>
                <w:sz w:val="18"/>
                <w:szCs w:val="18"/>
                <w:cs/>
              </w:rPr>
            </w:pPr>
            <w:r w:rsidRPr="00966334">
              <w:rPr>
                <w:rFonts w:ascii="Arial" w:hAnsi="Arial" w:cs="Arial"/>
                <w:b/>
                <w:bCs/>
                <w:sz w:val="18"/>
                <w:szCs w:val="18"/>
              </w:rPr>
              <w:t>Million Baht</w:t>
            </w:r>
          </w:p>
        </w:tc>
        <w:tc>
          <w:tcPr>
            <w:tcW w:w="1440" w:type="dxa"/>
            <w:tcBorders>
              <w:bottom w:val="single" w:sz="4" w:space="0" w:color="auto"/>
            </w:tcBorders>
            <w:shd w:val="clear" w:color="auto" w:fill="auto"/>
          </w:tcPr>
          <w:p w14:paraId="1FECCD06" w14:textId="77777777" w:rsidR="00456940" w:rsidRPr="00966334" w:rsidRDefault="00456940" w:rsidP="00456940">
            <w:pPr>
              <w:ind w:right="-72"/>
              <w:jc w:val="right"/>
              <w:rPr>
                <w:rFonts w:ascii="Arial" w:hAnsi="Arial" w:cs="Arial"/>
                <w:b/>
                <w:bCs/>
                <w:sz w:val="18"/>
                <w:szCs w:val="18"/>
                <w:cs/>
              </w:rPr>
            </w:pPr>
            <w:r w:rsidRPr="00966334">
              <w:rPr>
                <w:rFonts w:ascii="Arial" w:hAnsi="Arial" w:cs="Arial"/>
                <w:b/>
                <w:bCs/>
                <w:sz w:val="18"/>
                <w:szCs w:val="18"/>
              </w:rPr>
              <w:t>Million Baht</w:t>
            </w:r>
          </w:p>
        </w:tc>
        <w:tc>
          <w:tcPr>
            <w:tcW w:w="1440" w:type="dxa"/>
            <w:tcBorders>
              <w:bottom w:val="single" w:sz="4" w:space="0" w:color="auto"/>
            </w:tcBorders>
            <w:shd w:val="clear" w:color="auto" w:fill="auto"/>
          </w:tcPr>
          <w:p w14:paraId="5A821EF1" w14:textId="77777777" w:rsidR="00456940" w:rsidRPr="00966334" w:rsidRDefault="00456940" w:rsidP="00456940">
            <w:pPr>
              <w:ind w:right="-72"/>
              <w:jc w:val="right"/>
              <w:rPr>
                <w:rFonts w:ascii="Arial" w:hAnsi="Arial" w:cs="Arial"/>
                <w:b/>
                <w:bCs/>
                <w:sz w:val="18"/>
                <w:szCs w:val="18"/>
                <w:cs/>
              </w:rPr>
            </w:pPr>
            <w:r w:rsidRPr="00966334">
              <w:rPr>
                <w:rFonts w:ascii="Arial" w:hAnsi="Arial" w:cs="Arial"/>
                <w:b/>
                <w:bCs/>
                <w:sz w:val="18"/>
                <w:szCs w:val="18"/>
              </w:rPr>
              <w:t>Million Baht</w:t>
            </w:r>
          </w:p>
        </w:tc>
      </w:tr>
      <w:tr w:rsidR="00456940" w:rsidRPr="00966334" w14:paraId="3C686B94" w14:textId="77777777" w:rsidTr="00F00618">
        <w:trPr>
          <w:trHeight w:val="20"/>
        </w:trPr>
        <w:tc>
          <w:tcPr>
            <w:tcW w:w="3701" w:type="dxa"/>
            <w:shd w:val="clear" w:color="auto" w:fill="auto"/>
          </w:tcPr>
          <w:p w14:paraId="462F10D9" w14:textId="77777777" w:rsidR="00456940" w:rsidRPr="00966334" w:rsidRDefault="00456940" w:rsidP="00E952FE">
            <w:pPr>
              <w:ind w:left="-101"/>
              <w:jc w:val="left"/>
              <w:rPr>
                <w:rFonts w:ascii="Arial" w:hAnsi="Arial" w:cs="Arial"/>
                <w:sz w:val="12"/>
                <w:szCs w:val="12"/>
                <w:cs/>
              </w:rPr>
            </w:pPr>
          </w:p>
        </w:tc>
        <w:tc>
          <w:tcPr>
            <w:tcW w:w="1440" w:type="dxa"/>
            <w:tcBorders>
              <w:top w:val="single" w:sz="4" w:space="0" w:color="auto"/>
            </w:tcBorders>
            <w:shd w:val="clear" w:color="auto" w:fill="FAFAFA"/>
            <w:vAlign w:val="bottom"/>
          </w:tcPr>
          <w:p w14:paraId="16A63A23" w14:textId="77777777" w:rsidR="00456940" w:rsidRPr="00966334" w:rsidRDefault="00456940" w:rsidP="00456940">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02111A60" w14:textId="77777777" w:rsidR="00456940" w:rsidRPr="00966334" w:rsidRDefault="00456940" w:rsidP="00456940">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52D7731" w14:textId="77777777" w:rsidR="00456940" w:rsidRPr="00966334" w:rsidRDefault="00456940" w:rsidP="00456940">
            <w:pPr>
              <w:ind w:right="-72"/>
              <w:jc w:val="right"/>
              <w:rPr>
                <w:rFonts w:ascii="Arial" w:hAnsi="Arial" w:cs="Arial"/>
                <w:sz w:val="12"/>
                <w:szCs w:val="12"/>
              </w:rPr>
            </w:pPr>
          </w:p>
        </w:tc>
        <w:tc>
          <w:tcPr>
            <w:tcW w:w="1440" w:type="dxa"/>
            <w:tcBorders>
              <w:top w:val="single" w:sz="4" w:space="0" w:color="auto"/>
            </w:tcBorders>
            <w:shd w:val="clear" w:color="auto" w:fill="auto"/>
          </w:tcPr>
          <w:p w14:paraId="1C4273FD" w14:textId="77777777" w:rsidR="00456940" w:rsidRPr="00966334" w:rsidRDefault="00456940" w:rsidP="00456940">
            <w:pPr>
              <w:ind w:right="-72"/>
              <w:jc w:val="right"/>
              <w:rPr>
                <w:rFonts w:ascii="Arial" w:hAnsi="Arial" w:cs="Arial"/>
                <w:sz w:val="12"/>
                <w:szCs w:val="12"/>
              </w:rPr>
            </w:pPr>
          </w:p>
        </w:tc>
      </w:tr>
      <w:tr w:rsidR="008F4441" w:rsidRPr="00966334" w14:paraId="16CC54E5" w14:textId="77777777" w:rsidTr="00F00618">
        <w:trPr>
          <w:trHeight w:val="20"/>
        </w:trPr>
        <w:tc>
          <w:tcPr>
            <w:tcW w:w="3701" w:type="dxa"/>
            <w:shd w:val="clear" w:color="auto" w:fill="auto"/>
          </w:tcPr>
          <w:p w14:paraId="0CF3EF3A" w14:textId="291534D1" w:rsidR="008F4441" w:rsidRPr="00966334" w:rsidRDefault="008F4441" w:rsidP="00E952FE">
            <w:pPr>
              <w:ind w:left="-101"/>
              <w:jc w:val="left"/>
              <w:rPr>
                <w:rFonts w:ascii="Arial" w:hAnsi="Arial" w:cs="Arial"/>
                <w:sz w:val="18"/>
                <w:szCs w:val="18"/>
                <w:cs/>
              </w:rPr>
            </w:pPr>
            <w:r w:rsidRPr="00966334">
              <w:rPr>
                <w:rFonts w:ascii="Arial" w:hAnsi="Arial" w:cs="Arial"/>
                <w:sz w:val="18"/>
                <w:szCs w:val="18"/>
              </w:rPr>
              <w:t xml:space="preserve">Related parties </w:t>
            </w:r>
            <w:r w:rsidRPr="00966334">
              <w:rPr>
                <w:rFonts w:ascii="Arial" w:hAnsi="Arial" w:cs="Arial"/>
                <w:sz w:val="18"/>
                <w:szCs w:val="18"/>
                <w:cs/>
              </w:rPr>
              <w:t>(</w:t>
            </w:r>
            <w:r w:rsidRPr="00966334">
              <w:rPr>
                <w:rFonts w:ascii="Arial" w:hAnsi="Arial" w:cs="Arial"/>
                <w:sz w:val="18"/>
                <w:szCs w:val="18"/>
              </w:rPr>
              <w:t>Note</w:t>
            </w:r>
            <w:r w:rsidRPr="00966334">
              <w:rPr>
                <w:rFonts w:ascii="Arial" w:hAnsi="Arial" w:cs="Arial"/>
                <w:sz w:val="18"/>
                <w:szCs w:val="18"/>
                <w:cs/>
              </w:rPr>
              <w:t xml:space="preserve"> </w:t>
            </w:r>
            <w:r w:rsidRPr="00966334">
              <w:rPr>
                <w:rFonts w:ascii="Arial" w:hAnsi="Arial" w:cs="Arial"/>
                <w:sz w:val="18"/>
                <w:szCs w:val="18"/>
              </w:rPr>
              <w:t>1</w:t>
            </w:r>
            <w:r w:rsidR="00AD0F26" w:rsidRPr="00966334">
              <w:rPr>
                <w:rFonts w:ascii="Arial" w:hAnsi="Arial" w:cs="Arial"/>
                <w:sz w:val="18"/>
                <w:szCs w:val="18"/>
              </w:rPr>
              <w:t>8</w:t>
            </w:r>
            <w:r w:rsidRPr="00966334">
              <w:rPr>
                <w:rFonts w:ascii="Arial" w:hAnsi="Arial" w:cs="Arial"/>
                <w:sz w:val="18"/>
                <w:szCs w:val="18"/>
              </w:rPr>
              <w:t>)</w:t>
            </w:r>
          </w:p>
        </w:tc>
        <w:tc>
          <w:tcPr>
            <w:tcW w:w="1440" w:type="dxa"/>
            <w:shd w:val="clear" w:color="auto" w:fill="FAFAFA"/>
            <w:vAlign w:val="bottom"/>
          </w:tcPr>
          <w:p w14:paraId="052D2B1D" w14:textId="392F9323" w:rsidR="008F4441" w:rsidRPr="00966334" w:rsidRDefault="00964D9F" w:rsidP="008F4441">
            <w:pPr>
              <w:ind w:right="-72"/>
              <w:jc w:val="right"/>
              <w:rPr>
                <w:rFonts w:ascii="Arial" w:eastAsia="Arial Unicode MS" w:hAnsi="Arial" w:cs="Arial"/>
                <w:sz w:val="18"/>
                <w:szCs w:val="18"/>
              </w:rPr>
            </w:pPr>
            <w:r w:rsidRPr="00966334">
              <w:rPr>
                <w:rFonts w:ascii="Arial" w:eastAsia="Arial Unicode MS" w:hAnsi="Arial" w:cs="Arial"/>
                <w:sz w:val="18"/>
                <w:szCs w:val="18"/>
              </w:rPr>
              <w:t>6,476</w:t>
            </w:r>
          </w:p>
        </w:tc>
        <w:tc>
          <w:tcPr>
            <w:tcW w:w="1440" w:type="dxa"/>
            <w:shd w:val="clear" w:color="auto" w:fill="auto"/>
            <w:vAlign w:val="bottom"/>
          </w:tcPr>
          <w:p w14:paraId="30DB9D00" w14:textId="77777777" w:rsidR="008F4441" w:rsidRPr="00966334" w:rsidRDefault="008F4441" w:rsidP="008F4441">
            <w:pPr>
              <w:ind w:right="-72"/>
              <w:jc w:val="right"/>
              <w:rPr>
                <w:rFonts w:ascii="Arial" w:eastAsia="Arial Unicode MS" w:hAnsi="Arial" w:cs="Arial"/>
                <w:sz w:val="18"/>
                <w:szCs w:val="18"/>
                <w:cs/>
              </w:rPr>
            </w:pPr>
            <w:r w:rsidRPr="00966334">
              <w:rPr>
                <w:rFonts w:ascii="Arial" w:eastAsia="Arial Unicode MS" w:hAnsi="Arial" w:cs="Arial"/>
                <w:sz w:val="18"/>
                <w:szCs w:val="18"/>
              </w:rPr>
              <w:t>9,484</w:t>
            </w:r>
          </w:p>
        </w:tc>
        <w:tc>
          <w:tcPr>
            <w:tcW w:w="1440" w:type="dxa"/>
            <w:shd w:val="clear" w:color="auto" w:fill="FAFAFA"/>
            <w:vAlign w:val="bottom"/>
          </w:tcPr>
          <w:p w14:paraId="7422DBF1" w14:textId="09228FDE" w:rsidR="008F4441" w:rsidRPr="00966334" w:rsidRDefault="00964D9F" w:rsidP="008F4441">
            <w:pPr>
              <w:ind w:right="-72"/>
              <w:jc w:val="right"/>
              <w:rPr>
                <w:rFonts w:ascii="Arial" w:hAnsi="Arial" w:cs="Arial"/>
                <w:sz w:val="18"/>
                <w:szCs w:val="18"/>
              </w:rPr>
            </w:pPr>
            <w:r w:rsidRPr="00966334">
              <w:rPr>
                <w:rFonts w:ascii="Arial" w:hAnsi="Arial" w:cs="Arial"/>
                <w:sz w:val="18"/>
                <w:szCs w:val="18"/>
              </w:rPr>
              <w:t>9,487</w:t>
            </w:r>
          </w:p>
        </w:tc>
        <w:tc>
          <w:tcPr>
            <w:tcW w:w="1440" w:type="dxa"/>
            <w:shd w:val="clear" w:color="auto" w:fill="auto"/>
            <w:vAlign w:val="bottom"/>
          </w:tcPr>
          <w:p w14:paraId="785CAFAC" w14:textId="77777777" w:rsidR="008F4441" w:rsidRPr="00966334" w:rsidRDefault="008F4441" w:rsidP="008F4441">
            <w:pPr>
              <w:ind w:right="-72"/>
              <w:jc w:val="right"/>
              <w:rPr>
                <w:rFonts w:ascii="Arial" w:eastAsia="Arial Unicode MS" w:hAnsi="Arial" w:cs="Arial"/>
                <w:sz w:val="18"/>
                <w:szCs w:val="18"/>
              </w:rPr>
            </w:pPr>
            <w:r w:rsidRPr="00966334">
              <w:rPr>
                <w:rFonts w:ascii="Arial" w:eastAsia="Arial Unicode MS" w:hAnsi="Arial" w:cs="Arial"/>
                <w:sz w:val="18"/>
                <w:szCs w:val="18"/>
              </w:rPr>
              <w:t>14,241</w:t>
            </w:r>
          </w:p>
        </w:tc>
      </w:tr>
      <w:tr w:rsidR="008F4441" w:rsidRPr="00966334" w14:paraId="4A4D0374" w14:textId="77777777" w:rsidTr="00F00618">
        <w:trPr>
          <w:trHeight w:val="20"/>
        </w:trPr>
        <w:tc>
          <w:tcPr>
            <w:tcW w:w="3701" w:type="dxa"/>
            <w:shd w:val="clear" w:color="auto" w:fill="auto"/>
          </w:tcPr>
          <w:p w14:paraId="37E18EF6" w14:textId="77777777" w:rsidR="008F4441" w:rsidRPr="00966334" w:rsidRDefault="008F4441" w:rsidP="00E952FE">
            <w:pPr>
              <w:ind w:left="-101"/>
              <w:jc w:val="left"/>
              <w:rPr>
                <w:rFonts w:ascii="Arial" w:hAnsi="Arial" w:cs="Arial"/>
                <w:sz w:val="18"/>
                <w:szCs w:val="18"/>
                <w:cs/>
                <w:lang w:val="th-TH"/>
              </w:rPr>
            </w:pPr>
            <w:r w:rsidRPr="00966334">
              <w:rPr>
                <w:rFonts w:ascii="Arial" w:hAnsi="Arial" w:cs="Arial"/>
                <w:sz w:val="18"/>
                <w:szCs w:val="18"/>
                <w:cs/>
                <w:lang w:val="th-TH"/>
              </w:rPr>
              <w:t>Other parties</w:t>
            </w:r>
          </w:p>
        </w:tc>
        <w:tc>
          <w:tcPr>
            <w:tcW w:w="1440" w:type="dxa"/>
            <w:tcBorders>
              <w:bottom w:val="single" w:sz="4" w:space="0" w:color="auto"/>
            </w:tcBorders>
            <w:shd w:val="clear" w:color="auto" w:fill="FAFAFA"/>
            <w:vAlign w:val="bottom"/>
          </w:tcPr>
          <w:p w14:paraId="63364EEE" w14:textId="712C7403" w:rsidR="008F4441" w:rsidRPr="00966334" w:rsidRDefault="00964D9F" w:rsidP="008F4441">
            <w:pPr>
              <w:ind w:right="-72"/>
              <w:jc w:val="right"/>
              <w:rPr>
                <w:rFonts w:ascii="Arial" w:eastAsia="Arial Unicode MS" w:hAnsi="Arial" w:cs="Arial"/>
                <w:sz w:val="18"/>
                <w:szCs w:val="18"/>
              </w:rPr>
            </w:pPr>
            <w:r w:rsidRPr="00966334">
              <w:rPr>
                <w:rFonts w:ascii="Arial" w:eastAsia="Arial Unicode MS" w:hAnsi="Arial" w:cs="Arial"/>
                <w:sz w:val="18"/>
                <w:szCs w:val="18"/>
              </w:rPr>
              <w:t>8,021</w:t>
            </w:r>
          </w:p>
        </w:tc>
        <w:tc>
          <w:tcPr>
            <w:tcW w:w="1440" w:type="dxa"/>
            <w:tcBorders>
              <w:bottom w:val="single" w:sz="4" w:space="0" w:color="auto"/>
            </w:tcBorders>
            <w:shd w:val="clear" w:color="auto" w:fill="auto"/>
            <w:vAlign w:val="bottom"/>
          </w:tcPr>
          <w:p w14:paraId="357ED8F4" w14:textId="77777777" w:rsidR="008F4441" w:rsidRPr="00966334" w:rsidRDefault="008F4441" w:rsidP="008F4441">
            <w:pPr>
              <w:ind w:right="-72"/>
              <w:jc w:val="right"/>
              <w:rPr>
                <w:rFonts w:ascii="Arial" w:eastAsia="Arial Unicode MS" w:hAnsi="Arial" w:cs="Arial"/>
                <w:sz w:val="18"/>
                <w:szCs w:val="18"/>
                <w:cs/>
              </w:rPr>
            </w:pPr>
            <w:r w:rsidRPr="00966334">
              <w:rPr>
                <w:rFonts w:ascii="Arial" w:eastAsia="Arial Unicode MS" w:hAnsi="Arial" w:cs="Arial"/>
                <w:sz w:val="18"/>
                <w:szCs w:val="18"/>
              </w:rPr>
              <w:t>12,982</w:t>
            </w:r>
          </w:p>
        </w:tc>
        <w:tc>
          <w:tcPr>
            <w:tcW w:w="1440" w:type="dxa"/>
            <w:tcBorders>
              <w:bottom w:val="single" w:sz="4" w:space="0" w:color="auto"/>
            </w:tcBorders>
            <w:shd w:val="clear" w:color="auto" w:fill="FAFAFA"/>
            <w:vAlign w:val="bottom"/>
          </w:tcPr>
          <w:p w14:paraId="5E55CFF9" w14:textId="0DF5EBCD" w:rsidR="008F4441" w:rsidRPr="00966334" w:rsidRDefault="00964D9F" w:rsidP="008F4441">
            <w:pPr>
              <w:ind w:right="-72"/>
              <w:jc w:val="right"/>
              <w:rPr>
                <w:rFonts w:ascii="Arial" w:hAnsi="Arial" w:cs="Arial"/>
                <w:sz w:val="18"/>
                <w:szCs w:val="18"/>
              </w:rPr>
            </w:pPr>
            <w:r w:rsidRPr="00966334">
              <w:rPr>
                <w:rFonts w:ascii="Arial" w:hAnsi="Arial" w:cs="Arial"/>
                <w:sz w:val="18"/>
                <w:szCs w:val="18"/>
              </w:rPr>
              <w:t>4,790</w:t>
            </w:r>
          </w:p>
        </w:tc>
        <w:tc>
          <w:tcPr>
            <w:tcW w:w="1440" w:type="dxa"/>
            <w:tcBorders>
              <w:bottom w:val="single" w:sz="4" w:space="0" w:color="auto"/>
            </w:tcBorders>
            <w:shd w:val="clear" w:color="auto" w:fill="auto"/>
            <w:vAlign w:val="bottom"/>
          </w:tcPr>
          <w:p w14:paraId="1D185A4D" w14:textId="77777777" w:rsidR="008F4441" w:rsidRPr="00966334" w:rsidRDefault="008F4441" w:rsidP="008F4441">
            <w:pPr>
              <w:ind w:right="-72"/>
              <w:jc w:val="right"/>
              <w:rPr>
                <w:rFonts w:ascii="Arial" w:eastAsia="Arial Unicode MS" w:hAnsi="Arial" w:cs="Arial"/>
                <w:sz w:val="18"/>
                <w:szCs w:val="18"/>
              </w:rPr>
            </w:pPr>
            <w:r w:rsidRPr="00966334">
              <w:rPr>
                <w:rFonts w:ascii="Arial" w:eastAsia="Arial Unicode MS" w:hAnsi="Arial" w:cs="Arial"/>
                <w:sz w:val="18"/>
                <w:szCs w:val="18"/>
              </w:rPr>
              <w:t>9,393</w:t>
            </w:r>
          </w:p>
        </w:tc>
      </w:tr>
      <w:tr w:rsidR="008F4441" w:rsidRPr="00966334" w14:paraId="594743B7" w14:textId="77777777" w:rsidTr="00F00618">
        <w:trPr>
          <w:trHeight w:val="20"/>
        </w:trPr>
        <w:tc>
          <w:tcPr>
            <w:tcW w:w="3701" w:type="dxa"/>
            <w:shd w:val="clear" w:color="auto" w:fill="auto"/>
          </w:tcPr>
          <w:p w14:paraId="078A5DEC" w14:textId="77777777" w:rsidR="008F4441" w:rsidRPr="00966334" w:rsidRDefault="008F4441" w:rsidP="00E952FE">
            <w:pPr>
              <w:ind w:left="-101"/>
              <w:jc w:val="left"/>
              <w:rPr>
                <w:rFonts w:ascii="Arial" w:hAnsi="Arial" w:cs="Arial"/>
                <w:sz w:val="12"/>
                <w:szCs w:val="12"/>
                <w:cs/>
                <w:lang w:val="th-TH"/>
              </w:rPr>
            </w:pPr>
          </w:p>
        </w:tc>
        <w:tc>
          <w:tcPr>
            <w:tcW w:w="1440" w:type="dxa"/>
            <w:tcBorders>
              <w:top w:val="single" w:sz="4" w:space="0" w:color="auto"/>
            </w:tcBorders>
            <w:shd w:val="clear" w:color="auto" w:fill="FAFAFA"/>
            <w:vAlign w:val="bottom"/>
          </w:tcPr>
          <w:p w14:paraId="6241E5F9" w14:textId="77777777" w:rsidR="008F4441" w:rsidRPr="00966334" w:rsidRDefault="008F4441" w:rsidP="008F4441">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152066FD" w14:textId="77777777" w:rsidR="008F4441" w:rsidRPr="00966334" w:rsidRDefault="008F4441" w:rsidP="008F4441">
            <w:pPr>
              <w:ind w:right="-72"/>
              <w:jc w:val="right"/>
              <w:rPr>
                <w:rFonts w:ascii="Arial" w:eastAsia="Arial Unicode MS" w:hAnsi="Arial" w:cs="Arial"/>
                <w:sz w:val="12"/>
                <w:szCs w:val="12"/>
                <w:cs/>
              </w:rPr>
            </w:pPr>
          </w:p>
        </w:tc>
        <w:tc>
          <w:tcPr>
            <w:tcW w:w="1440" w:type="dxa"/>
            <w:tcBorders>
              <w:top w:val="single" w:sz="4" w:space="0" w:color="auto"/>
            </w:tcBorders>
            <w:shd w:val="clear" w:color="auto" w:fill="FAFAFA"/>
            <w:vAlign w:val="bottom"/>
          </w:tcPr>
          <w:p w14:paraId="171BB01C" w14:textId="77777777" w:rsidR="008F4441" w:rsidRPr="00966334" w:rsidRDefault="008F4441" w:rsidP="008F4441">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1C3FDE7E" w14:textId="77777777" w:rsidR="008F4441" w:rsidRPr="00966334" w:rsidRDefault="008F4441" w:rsidP="008F4441">
            <w:pPr>
              <w:ind w:right="-72"/>
              <w:jc w:val="right"/>
              <w:rPr>
                <w:rFonts w:ascii="Arial" w:eastAsia="Arial Unicode MS" w:hAnsi="Arial" w:cs="Arial"/>
                <w:sz w:val="12"/>
                <w:szCs w:val="12"/>
              </w:rPr>
            </w:pPr>
          </w:p>
        </w:tc>
      </w:tr>
      <w:tr w:rsidR="008F4441" w:rsidRPr="00966334" w14:paraId="6054A2F3" w14:textId="77777777" w:rsidTr="00F00618">
        <w:trPr>
          <w:trHeight w:val="20"/>
        </w:trPr>
        <w:tc>
          <w:tcPr>
            <w:tcW w:w="3701" w:type="dxa"/>
            <w:shd w:val="clear" w:color="auto" w:fill="auto"/>
          </w:tcPr>
          <w:p w14:paraId="1DFDA94F" w14:textId="77777777" w:rsidR="008F4441" w:rsidRPr="00966334" w:rsidRDefault="008F4441" w:rsidP="00E952FE">
            <w:pPr>
              <w:ind w:left="-101"/>
              <w:jc w:val="left"/>
              <w:rPr>
                <w:rFonts w:ascii="Arial" w:hAnsi="Arial" w:cs="Arial"/>
                <w:sz w:val="18"/>
                <w:szCs w:val="18"/>
                <w:cs/>
                <w:lang w:val="th-TH"/>
              </w:rPr>
            </w:pPr>
            <w:r w:rsidRPr="00966334">
              <w:rPr>
                <w:rFonts w:ascii="Arial" w:hAnsi="Arial" w:cs="Arial"/>
                <w:sz w:val="18"/>
                <w:szCs w:val="18"/>
              </w:rPr>
              <w:t>Total</w:t>
            </w:r>
          </w:p>
        </w:tc>
        <w:tc>
          <w:tcPr>
            <w:tcW w:w="1440" w:type="dxa"/>
            <w:shd w:val="clear" w:color="auto" w:fill="FAFAFA"/>
            <w:vAlign w:val="bottom"/>
          </w:tcPr>
          <w:p w14:paraId="27550FC5" w14:textId="516B902C" w:rsidR="008F4441" w:rsidRPr="00966334" w:rsidRDefault="00964D9F" w:rsidP="008F4441">
            <w:pPr>
              <w:ind w:right="-72"/>
              <w:jc w:val="right"/>
              <w:rPr>
                <w:rFonts w:ascii="Arial" w:hAnsi="Arial" w:cs="Arial"/>
                <w:sz w:val="18"/>
                <w:szCs w:val="18"/>
              </w:rPr>
            </w:pPr>
            <w:r w:rsidRPr="00966334">
              <w:rPr>
                <w:rFonts w:ascii="Arial" w:hAnsi="Arial" w:cs="Arial"/>
                <w:sz w:val="18"/>
                <w:szCs w:val="18"/>
              </w:rPr>
              <w:t>14,497</w:t>
            </w:r>
          </w:p>
        </w:tc>
        <w:tc>
          <w:tcPr>
            <w:tcW w:w="1440" w:type="dxa"/>
            <w:shd w:val="clear" w:color="auto" w:fill="auto"/>
            <w:vAlign w:val="bottom"/>
          </w:tcPr>
          <w:p w14:paraId="054ACAC4" w14:textId="1D2A77B1" w:rsidR="008F4441" w:rsidRPr="00966334" w:rsidRDefault="008F4441" w:rsidP="008F4441">
            <w:pPr>
              <w:ind w:right="-72"/>
              <w:jc w:val="right"/>
              <w:rPr>
                <w:rFonts w:ascii="Arial" w:eastAsia="Arial Unicode MS" w:hAnsi="Arial" w:cs="Arial"/>
                <w:sz w:val="18"/>
                <w:szCs w:val="18"/>
                <w:cs/>
              </w:rPr>
            </w:pPr>
            <w:r w:rsidRPr="00966334">
              <w:rPr>
                <w:rFonts w:ascii="Arial" w:eastAsia="Arial Unicode MS" w:hAnsi="Arial" w:cs="Arial"/>
                <w:sz w:val="18"/>
                <w:szCs w:val="18"/>
              </w:rPr>
              <w:t>22,466</w:t>
            </w:r>
          </w:p>
        </w:tc>
        <w:tc>
          <w:tcPr>
            <w:tcW w:w="1440" w:type="dxa"/>
            <w:shd w:val="clear" w:color="auto" w:fill="FAFAFA"/>
            <w:vAlign w:val="bottom"/>
          </w:tcPr>
          <w:p w14:paraId="21517EA6" w14:textId="2E63DB22" w:rsidR="008F4441" w:rsidRPr="00966334" w:rsidRDefault="00964D9F" w:rsidP="008F4441">
            <w:pPr>
              <w:ind w:right="-72"/>
              <w:jc w:val="right"/>
              <w:rPr>
                <w:rFonts w:ascii="Arial" w:hAnsi="Arial" w:cs="Arial"/>
                <w:sz w:val="18"/>
                <w:szCs w:val="18"/>
              </w:rPr>
            </w:pPr>
            <w:r w:rsidRPr="00966334">
              <w:rPr>
                <w:rFonts w:ascii="Arial" w:hAnsi="Arial" w:cs="Arial"/>
                <w:sz w:val="18"/>
                <w:szCs w:val="18"/>
              </w:rPr>
              <w:t>14,277</w:t>
            </w:r>
          </w:p>
        </w:tc>
        <w:tc>
          <w:tcPr>
            <w:tcW w:w="1440" w:type="dxa"/>
            <w:shd w:val="clear" w:color="auto" w:fill="auto"/>
            <w:vAlign w:val="bottom"/>
          </w:tcPr>
          <w:p w14:paraId="4E7457AF" w14:textId="4520A1D5" w:rsidR="008F4441" w:rsidRPr="00966334" w:rsidRDefault="008F4441" w:rsidP="008F4441">
            <w:pPr>
              <w:ind w:right="-72"/>
              <w:jc w:val="right"/>
              <w:rPr>
                <w:rFonts w:ascii="Arial" w:eastAsia="Arial Unicode MS" w:hAnsi="Arial" w:cs="Arial"/>
                <w:sz w:val="18"/>
                <w:szCs w:val="18"/>
              </w:rPr>
            </w:pPr>
            <w:r w:rsidRPr="00966334">
              <w:rPr>
                <w:rFonts w:ascii="Arial" w:eastAsia="Arial Unicode MS" w:hAnsi="Arial" w:cs="Arial"/>
                <w:sz w:val="18"/>
                <w:szCs w:val="18"/>
              </w:rPr>
              <w:t>23,634</w:t>
            </w:r>
          </w:p>
        </w:tc>
      </w:tr>
      <w:tr w:rsidR="008F4441" w:rsidRPr="00966334" w14:paraId="677958F7" w14:textId="77777777" w:rsidTr="00F00618">
        <w:trPr>
          <w:trHeight w:val="20"/>
        </w:trPr>
        <w:tc>
          <w:tcPr>
            <w:tcW w:w="3701" w:type="dxa"/>
            <w:shd w:val="clear" w:color="auto" w:fill="auto"/>
          </w:tcPr>
          <w:p w14:paraId="29FC1DF8" w14:textId="562A1325" w:rsidR="008F4441" w:rsidRPr="00966334" w:rsidRDefault="008F4441" w:rsidP="00E952FE">
            <w:pPr>
              <w:ind w:left="-101"/>
              <w:jc w:val="left"/>
              <w:rPr>
                <w:rFonts w:ascii="Arial" w:hAnsi="Arial" w:cstheme="minorBidi"/>
                <w:sz w:val="18"/>
                <w:szCs w:val="18"/>
                <w:cs/>
              </w:rPr>
            </w:pPr>
            <w:r w:rsidRPr="00966334">
              <w:rPr>
                <w:rFonts w:ascii="Arial" w:hAnsi="Arial" w:cs="Arial"/>
                <w:sz w:val="18"/>
                <w:szCs w:val="18"/>
                <w:u w:val="single"/>
                <w:cs/>
                <w:lang w:val="th-TH"/>
              </w:rPr>
              <w:t>Less</w:t>
            </w:r>
            <w:r w:rsidRPr="00966334">
              <w:rPr>
                <w:rFonts w:ascii="Arial" w:hAnsi="Arial" w:cs="Arial"/>
                <w:sz w:val="18"/>
                <w:szCs w:val="18"/>
                <w:cs/>
                <w:lang w:val="th-TH"/>
              </w:rPr>
              <w:t xml:space="preserve"> </w:t>
            </w:r>
            <w:r w:rsidR="00F00618" w:rsidRPr="00966334">
              <w:rPr>
                <w:rFonts w:ascii="Arial" w:hAnsi="Arial" w:cstheme="minorBidi" w:hint="cs"/>
                <w:sz w:val="18"/>
                <w:szCs w:val="18"/>
                <w:cs/>
                <w:lang w:val="th-TH"/>
              </w:rPr>
              <w:t xml:space="preserve"> </w:t>
            </w:r>
            <w:r w:rsidR="00DD2A24" w:rsidRPr="00966334">
              <w:rPr>
                <w:rFonts w:ascii="Arial" w:hAnsi="Arial" w:cs="Arial"/>
                <w:sz w:val="18"/>
                <w:szCs w:val="18"/>
              </w:rPr>
              <w:t>Loss allowance</w:t>
            </w:r>
            <w:r w:rsidR="008D4EC3" w:rsidRPr="00966334">
              <w:rPr>
                <w:rFonts w:ascii="Arial" w:hAnsi="Arial" w:cs="Arial"/>
                <w:sz w:val="18"/>
                <w:szCs w:val="18"/>
              </w:rPr>
              <w:t xml:space="preserve"> from impairment</w:t>
            </w:r>
          </w:p>
        </w:tc>
        <w:tc>
          <w:tcPr>
            <w:tcW w:w="1440" w:type="dxa"/>
            <w:tcBorders>
              <w:bottom w:val="single" w:sz="4" w:space="0" w:color="auto"/>
            </w:tcBorders>
            <w:shd w:val="clear" w:color="auto" w:fill="FAFAFA"/>
            <w:vAlign w:val="bottom"/>
          </w:tcPr>
          <w:p w14:paraId="481676D4" w14:textId="1799B9AC" w:rsidR="008F4441" w:rsidRPr="00966334" w:rsidRDefault="00964D9F" w:rsidP="008F4441">
            <w:pPr>
              <w:ind w:right="-72"/>
              <w:jc w:val="right"/>
              <w:rPr>
                <w:rFonts w:ascii="Arial" w:hAnsi="Arial" w:cs="Browallia New"/>
                <w:sz w:val="18"/>
                <w:szCs w:val="18"/>
                <w:lang w:val="en-US"/>
              </w:rPr>
            </w:pPr>
            <w:r w:rsidRPr="00966334">
              <w:rPr>
                <w:rFonts w:ascii="Arial" w:hAnsi="Arial" w:cs="Browallia New"/>
                <w:sz w:val="18"/>
                <w:szCs w:val="18"/>
                <w:lang w:val="en-US"/>
              </w:rPr>
              <w:t>-</w:t>
            </w:r>
          </w:p>
        </w:tc>
        <w:tc>
          <w:tcPr>
            <w:tcW w:w="1440" w:type="dxa"/>
            <w:tcBorders>
              <w:bottom w:val="single" w:sz="4" w:space="0" w:color="auto"/>
            </w:tcBorders>
            <w:shd w:val="clear" w:color="auto" w:fill="auto"/>
            <w:vAlign w:val="bottom"/>
          </w:tcPr>
          <w:p w14:paraId="20D984A6" w14:textId="77777777" w:rsidR="008F4441" w:rsidRPr="00966334" w:rsidRDefault="008F4441" w:rsidP="008F4441">
            <w:pPr>
              <w:ind w:right="-72"/>
              <w:jc w:val="right"/>
              <w:rPr>
                <w:rFonts w:ascii="Arial" w:eastAsia="Arial Unicode MS" w:hAnsi="Arial" w:cs="Arial"/>
                <w:sz w:val="18"/>
                <w:szCs w:val="18"/>
                <w:cs/>
              </w:rPr>
            </w:pPr>
            <w:r w:rsidRPr="00966334">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53C2A1C8" w14:textId="43194554" w:rsidR="008F4441" w:rsidRPr="00966334" w:rsidRDefault="00964D9F" w:rsidP="008F4441">
            <w:pPr>
              <w:ind w:right="-72"/>
              <w:jc w:val="right"/>
              <w:rPr>
                <w:rFonts w:ascii="Arial" w:hAnsi="Arial" w:cs="Arial"/>
                <w:sz w:val="18"/>
                <w:szCs w:val="18"/>
              </w:rPr>
            </w:pPr>
            <w:r w:rsidRPr="00966334">
              <w:rPr>
                <w:rFonts w:ascii="Arial" w:hAnsi="Arial" w:cs="Arial"/>
                <w:sz w:val="18"/>
                <w:szCs w:val="18"/>
              </w:rPr>
              <w:t>-</w:t>
            </w:r>
          </w:p>
        </w:tc>
        <w:tc>
          <w:tcPr>
            <w:tcW w:w="1440" w:type="dxa"/>
            <w:tcBorders>
              <w:bottom w:val="single" w:sz="4" w:space="0" w:color="auto"/>
            </w:tcBorders>
            <w:shd w:val="clear" w:color="auto" w:fill="auto"/>
            <w:vAlign w:val="bottom"/>
          </w:tcPr>
          <w:p w14:paraId="6CC54873" w14:textId="77777777" w:rsidR="008F4441" w:rsidRPr="00966334" w:rsidRDefault="008F4441" w:rsidP="008F4441">
            <w:pPr>
              <w:ind w:right="-72"/>
              <w:jc w:val="right"/>
              <w:rPr>
                <w:rFonts w:ascii="Arial" w:eastAsia="Arial Unicode MS" w:hAnsi="Arial" w:cs="Arial"/>
                <w:sz w:val="18"/>
                <w:szCs w:val="18"/>
              </w:rPr>
            </w:pPr>
            <w:r w:rsidRPr="00966334">
              <w:rPr>
                <w:rFonts w:ascii="Arial" w:eastAsia="Arial Unicode MS" w:hAnsi="Arial" w:cs="Arial"/>
                <w:sz w:val="18"/>
                <w:szCs w:val="18"/>
              </w:rPr>
              <w:t>-</w:t>
            </w:r>
          </w:p>
        </w:tc>
      </w:tr>
      <w:tr w:rsidR="008F4441" w:rsidRPr="00966334" w14:paraId="3066650E" w14:textId="77777777" w:rsidTr="00F00618">
        <w:trPr>
          <w:trHeight w:val="20"/>
        </w:trPr>
        <w:tc>
          <w:tcPr>
            <w:tcW w:w="3701" w:type="dxa"/>
            <w:shd w:val="clear" w:color="auto" w:fill="auto"/>
          </w:tcPr>
          <w:p w14:paraId="3556D8DE" w14:textId="77777777" w:rsidR="008F4441" w:rsidRPr="00966334" w:rsidRDefault="008F4441" w:rsidP="00E952FE">
            <w:pPr>
              <w:ind w:left="-101"/>
              <w:jc w:val="left"/>
              <w:rPr>
                <w:rFonts w:ascii="Arial" w:hAnsi="Arial" w:cs="Arial"/>
                <w:sz w:val="12"/>
                <w:szCs w:val="12"/>
                <w:u w:val="single"/>
                <w:cs/>
                <w:lang w:val="th-TH"/>
              </w:rPr>
            </w:pPr>
          </w:p>
        </w:tc>
        <w:tc>
          <w:tcPr>
            <w:tcW w:w="1440" w:type="dxa"/>
            <w:tcBorders>
              <w:top w:val="single" w:sz="4" w:space="0" w:color="auto"/>
            </w:tcBorders>
            <w:shd w:val="clear" w:color="auto" w:fill="FAFAFA"/>
            <w:vAlign w:val="bottom"/>
          </w:tcPr>
          <w:p w14:paraId="5FCA8E05" w14:textId="77777777" w:rsidR="008F4441" w:rsidRPr="00966334" w:rsidRDefault="008F4441" w:rsidP="008F4441">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78B739B1" w14:textId="77777777" w:rsidR="008F4441" w:rsidRPr="00966334" w:rsidRDefault="008F4441" w:rsidP="008F4441">
            <w:pPr>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282D4060" w14:textId="77777777" w:rsidR="008F4441" w:rsidRPr="00966334" w:rsidRDefault="008F4441" w:rsidP="008F4441">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6B0B6D20" w14:textId="77777777" w:rsidR="008F4441" w:rsidRPr="00966334" w:rsidRDefault="008F4441" w:rsidP="008F4441">
            <w:pPr>
              <w:ind w:right="-72"/>
              <w:jc w:val="right"/>
              <w:rPr>
                <w:rFonts w:ascii="Arial" w:eastAsia="Arial Unicode MS" w:hAnsi="Arial" w:cs="Arial"/>
                <w:sz w:val="12"/>
                <w:szCs w:val="12"/>
              </w:rPr>
            </w:pPr>
          </w:p>
        </w:tc>
      </w:tr>
      <w:tr w:rsidR="008F4441" w:rsidRPr="00966334" w14:paraId="6BEDE739" w14:textId="77777777" w:rsidTr="00F00618">
        <w:trPr>
          <w:trHeight w:val="20"/>
        </w:trPr>
        <w:tc>
          <w:tcPr>
            <w:tcW w:w="3701" w:type="dxa"/>
            <w:shd w:val="clear" w:color="auto" w:fill="auto"/>
          </w:tcPr>
          <w:p w14:paraId="633F8A73" w14:textId="77777777" w:rsidR="008F4441" w:rsidRPr="00966334" w:rsidRDefault="008F4441" w:rsidP="00E952FE">
            <w:pPr>
              <w:tabs>
                <w:tab w:val="left" w:pos="540"/>
              </w:tabs>
              <w:ind w:left="-101"/>
              <w:jc w:val="left"/>
              <w:rPr>
                <w:rFonts w:ascii="Arial" w:hAnsi="Arial" w:cs="Arial"/>
                <w:sz w:val="18"/>
                <w:szCs w:val="18"/>
              </w:rPr>
            </w:pPr>
            <w:r w:rsidRPr="00966334">
              <w:rPr>
                <w:rFonts w:ascii="Arial" w:hAnsi="Arial" w:cs="Arial"/>
                <w:sz w:val="18"/>
                <w:szCs w:val="18"/>
              </w:rPr>
              <w:t>Net</w:t>
            </w:r>
          </w:p>
        </w:tc>
        <w:tc>
          <w:tcPr>
            <w:tcW w:w="1440" w:type="dxa"/>
            <w:tcBorders>
              <w:bottom w:val="single" w:sz="4" w:space="0" w:color="auto"/>
            </w:tcBorders>
            <w:shd w:val="clear" w:color="auto" w:fill="FAFAFA"/>
            <w:vAlign w:val="bottom"/>
          </w:tcPr>
          <w:p w14:paraId="17AF38BE" w14:textId="2686D635" w:rsidR="008F4441" w:rsidRPr="00966334" w:rsidRDefault="00964D9F" w:rsidP="008F4441">
            <w:pPr>
              <w:ind w:right="-72"/>
              <w:jc w:val="right"/>
              <w:rPr>
                <w:rFonts w:ascii="Arial" w:hAnsi="Arial" w:cs="Arial"/>
                <w:sz w:val="18"/>
                <w:szCs w:val="18"/>
              </w:rPr>
            </w:pPr>
            <w:r w:rsidRPr="00966334">
              <w:rPr>
                <w:rFonts w:ascii="Arial" w:hAnsi="Arial" w:cs="Arial"/>
                <w:sz w:val="18"/>
                <w:szCs w:val="18"/>
              </w:rPr>
              <w:t>14,497</w:t>
            </w:r>
          </w:p>
        </w:tc>
        <w:tc>
          <w:tcPr>
            <w:tcW w:w="1440" w:type="dxa"/>
            <w:tcBorders>
              <w:bottom w:val="single" w:sz="4" w:space="0" w:color="auto"/>
            </w:tcBorders>
            <w:shd w:val="clear" w:color="auto" w:fill="auto"/>
            <w:vAlign w:val="bottom"/>
          </w:tcPr>
          <w:p w14:paraId="38209822" w14:textId="412C36A6" w:rsidR="008F4441" w:rsidRPr="00966334" w:rsidRDefault="008F4441" w:rsidP="008F4441">
            <w:pPr>
              <w:ind w:right="-72"/>
              <w:jc w:val="right"/>
              <w:rPr>
                <w:rFonts w:ascii="Arial" w:eastAsia="Arial Unicode MS" w:hAnsi="Arial" w:cs="Arial"/>
                <w:sz w:val="18"/>
                <w:szCs w:val="18"/>
              </w:rPr>
            </w:pPr>
            <w:r w:rsidRPr="00966334">
              <w:rPr>
                <w:rFonts w:ascii="Arial" w:eastAsia="Arial Unicode MS" w:hAnsi="Arial" w:cs="Arial"/>
                <w:sz w:val="18"/>
                <w:szCs w:val="18"/>
              </w:rPr>
              <w:t>22,466</w:t>
            </w:r>
          </w:p>
        </w:tc>
        <w:tc>
          <w:tcPr>
            <w:tcW w:w="1440" w:type="dxa"/>
            <w:tcBorders>
              <w:bottom w:val="single" w:sz="4" w:space="0" w:color="auto"/>
            </w:tcBorders>
            <w:shd w:val="clear" w:color="auto" w:fill="FAFAFA"/>
            <w:vAlign w:val="bottom"/>
          </w:tcPr>
          <w:p w14:paraId="5579124A" w14:textId="47DA8204" w:rsidR="008F4441" w:rsidRPr="00966334" w:rsidRDefault="00964D9F" w:rsidP="008F4441">
            <w:pPr>
              <w:ind w:right="-72"/>
              <w:jc w:val="right"/>
              <w:rPr>
                <w:rFonts w:ascii="Arial" w:hAnsi="Arial" w:cs="Arial"/>
                <w:sz w:val="18"/>
                <w:szCs w:val="18"/>
              </w:rPr>
            </w:pPr>
            <w:r w:rsidRPr="00966334">
              <w:rPr>
                <w:rFonts w:ascii="Arial" w:hAnsi="Arial" w:cs="Arial"/>
                <w:sz w:val="18"/>
                <w:szCs w:val="18"/>
              </w:rPr>
              <w:t>14,277</w:t>
            </w:r>
          </w:p>
        </w:tc>
        <w:tc>
          <w:tcPr>
            <w:tcW w:w="1440" w:type="dxa"/>
            <w:tcBorders>
              <w:bottom w:val="single" w:sz="4" w:space="0" w:color="auto"/>
            </w:tcBorders>
            <w:shd w:val="clear" w:color="auto" w:fill="auto"/>
            <w:vAlign w:val="bottom"/>
          </w:tcPr>
          <w:p w14:paraId="20BF74BB" w14:textId="3E8D7137" w:rsidR="008F4441" w:rsidRPr="00966334" w:rsidRDefault="008F4441" w:rsidP="008F4441">
            <w:pPr>
              <w:ind w:right="-72"/>
              <w:jc w:val="right"/>
              <w:rPr>
                <w:rFonts w:ascii="Arial" w:eastAsia="Arial Unicode MS" w:hAnsi="Arial" w:cs="Arial"/>
                <w:sz w:val="18"/>
                <w:szCs w:val="18"/>
              </w:rPr>
            </w:pPr>
            <w:r w:rsidRPr="00966334">
              <w:rPr>
                <w:rFonts w:ascii="Arial" w:eastAsia="Arial Unicode MS" w:hAnsi="Arial" w:cs="Arial"/>
                <w:sz w:val="18"/>
                <w:szCs w:val="18"/>
              </w:rPr>
              <w:t>23,634</w:t>
            </w:r>
          </w:p>
        </w:tc>
      </w:tr>
    </w:tbl>
    <w:p w14:paraId="4CDD6FE2" w14:textId="77777777" w:rsidR="00004958" w:rsidRPr="00966334" w:rsidRDefault="00004958" w:rsidP="005831B8">
      <w:pPr>
        <w:jc w:val="left"/>
        <w:rPr>
          <w:rFonts w:ascii="Arial" w:hAnsi="Arial" w:cs="Arial"/>
          <w:sz w:val="18"/>
          <w:szCs w:val="18"/>
        </w:rPr>
      </w:pPr>
    </w:p>
    <w:p w14:paraId="284E7037" w14:textId="77777777" w:rsidR="00531CAE" w:rsidRPr="00966334" w:rsidRDefault="00531CAE">
      <w:pPr>
        <w:jc w:val="left"/>
        <w:rPr>
          <w:rFonts w:ascii="Arial" w:hAnsi="Arial" w:cs="Arial"/>
          <w:sz w:val="18"/>
          <w:szCs w:val="18"/>
        </w:rPr>
      </w:pPr>
      <w:r w:rsidRPr="00966334">
        <w:rPr>
          <w:rFonts w:ascii="Arial" w:hAnsi="Arial" w:cs="Arial"/>
          <w:sz w:val="18"/>
          <w:szCs w:val="18"/>
        </w:rPr>
        <w:br w:type="page"/>
      </w:r>
    </w:p>
    <w:p w14:paraId="5C6D1911" w14:textId="5825417E" w:rsidR="000C6ADB" w:rsidRPr="00CF6605" w:rsidRDefault="000C6ADB" w:rsidP="005831B8">
      <w:pPr>
        <w:tabs>
          <w:tab w:val="center" w:pos="8460"/>
        </w:tabs>
        <w:rPr>
          <w:rFonts w:ascii="Arial" w:hAnsi="Arial" w:cs="Arial"/>
          <w:sz w:val="18"/>
          <w:szCs w:val="18"/>
        </w:rPr>
      </w:pPr>
      <w:r w:rsidRPr="00374235">
        <w:rPr>
          <w:rFonts w:ascii="Arial" w:hAnsi="Arial" w:cs="Arial"/>
          <w:sz w:val="18"/>
          <w:szCs w:val="18"/>
        </w:rPr>
        <w:t xml:space="preserve">Aging </w:t>
      </w:r>
      <w:r w:rsidRPr="00CF6605">
        <w:rPr>
          <w:rFonts w:ascii="Arial" w:hAnsi="Arial" w:cs="Arial"/>
          <w:sz w:val="18"/>
          <w:szCs w:val="18"/>
        </w:rPr>
        <w:t>analyses for trade accounts receivable are as follows:</w:t>
      </w:r>
    </w:p>
    <w:p w14:paraId="60678115" w14:textId="77777777" w:rsidR="00E47715" w:rsidRPr="0041425E" w:rsidRDefault="00E47715" w:rsidP="009F68F1">
      <w:pPr>
        <w:tabs>
          <w:tab w:val="center" w:pos="8460"/>
        </w:tabs>
        <w:rPr>
          <w:rFonts w:ascii="Arial" w:hAnsi="Arial" w:cs="Arial"/>
          <w:sz w:val="16"/>
          <w:szCs w:val="16"/>
        </w:rPr>
      </w:pPr>
    </w:p>
    <w:tbl>
      <w:tblPr>
        <w:tblW w:w="9461" w:type="dxa"/>
        <w:tblLayout w:type="fixed"/>
        <w:tblLook w:val="0000" w:firstRow="0" w:lastRow="0" w:firstColumn="0" w:lastColumn="0" w:noHBand="0" w:noVBand="0"/>
      </w:tblPr>
      <w:tblGrid>
        <w:gridCol w:w="3701"/>
        <w:gridCol w:w="1440"/>
        <w:gridCol w:w="1440"/>
        <w:gridCol w:w="1440"/>
        <w:gridCol w:w="1440"/>
      </w:tblGrid>
      <w:tr w:rsidR="005831B8" w:rsidRPr="00456940" w14:paraId="3B1EB88E" w14:textId="77777777" w:rsidTr="00F00618">
        <w:trPr>
          <w:trHeight w:val="20"/>
        </w:trPr>
        <w:tc>
          <w:tcPr>
            <w:tcW w:w="3701" w:type="dxa"/>
            <w:shd w:val="clear" w:color="auto" w:fill="auto"/>
            <w:vAlign w:val="center"/>
          </w:tcPr>
          <w:p w14:paraId="7DCFEFA5" w14:textId="77777777" w:rsidR="005831B8" w:rsidRPr="00456940" w:rsidRDefault="005831B8" w:rsidP="00E952FE">
            <w:pPr>
              <w:ind w:left="-101"/>
              <w:jc w:val="left"/>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2D299829" w14:textId="77777777" w:rsidR="005831B8" w:rsidRPr="00456940" w:rsidRDefault="005831B8" w:rsidP="005831B8">
            <w:pPr>
              <w:pStyle w:val="Heading1"/>
              <w:spacing w:before="0" w:after="0"/>
              <w:ind w:right="-74"/>
              <w:jc w:val="center"/>
              <w:rPr>
                <w:rFonts w:ascii="Arial" w:hAnsi="Arial" w:cs="Arial"/>
                <w:sz w:val="18"/>
                <w:szCs w:val="18"/>
              </w:rPr>
            </w:pPr>
            <w:r w:rsidRPr="00456940">
              <w:rPr>
                <w:rFonts w:ascii="Arial" w:hAnsi="Arial" w:cs="Arial"/>
                <w:sz w:val="18"/>
                <w:szCs w:val="18"/>
              </w:rPr>
              <w:t xml:space="preserve">Consolidated </w:t>
            </w:r>
          </w:p>
          <w:p w14:paraId="2FBF2341" w14:textId="77777777" w:rsidR="005831B8" w:rsidRPr="00456940" w:rsidRDefault="005831B8" w:rsidP="005831B8">
            <w:pPr>
              <w:pStyle w:val="Heading1"/>
              <w:spacing w:before="0" w:after="0"/>
              <w:ind w:right="-74"/>
              <w:jc w:val="center"/>
              <w:rPr>
                <w:rFonts w:ascii="Arial" w:hAnsi="Arial" w:cs="Arial"/>
                <w:sz w:val="18"/>
                <w:szCs w:val="18"/>
              </w:rPr>
            </w:pPr>
            <w:r w:rsidRPr="00456940">
              <w:rPr>
                <w:rFonts w:ascii="Arial" w:hAnsi="Arial" w:cs="Arial"/>
                <w:sz w:val="18"/>
                <w:szCs w:val="18"/>
              </w:rPr>
              <w:t>financial information</w:t>
            </w:r>
          </w:p>
        </w:tc>
        <w:tc>
          <w:tcPr>
            <w:tcW w:w="2880" w:type="dxa"/>
            <w:gridSpan w:val="2"/>
            <w:tcBorders>
              <w:top w:val="single" w:sz="4" w:space="0" w:color="auto"/>
              <w:bottom w:val="single" w:sz="4" w:space="0" w:color="auto"/>
            </w:tcBorders>
            <w:shd w:val="clear" w:color="auto" w:fill="auto"/>
          </w:tcPr>
          <w:p w14:paraId="52B83D98" w14:textId="77777777" w:rsidR="005831B8" w:rsidRPr="00456940" w:rsidRDefault="005831B8" w:rsidP="005831B8">
            <w:pPr>
              <w:pStyle w:val="Heading1"/>
              <w:spacing w:before="0" w:after="0"/>
              <w:ind w:right="-74"/>
              <w:jc w:val="center"/>
              <w:rPr>
                <w:rFonts w:ascii="Arial" w:hAnsi="Arial" w:cs="Arial"/>
                <w:sz w:val="18"/>
                <w:szCs w:val="18"/>
              </w:rPr>
            </w:pPr>
            <w:r w:rsidRPr="00456940">
              <w:rPr>
                <w:rFonts w:ascii="Arial" w:hAnsi="Arial" w:cs="Arial"/>
                <w:sz w:val="18"/>
                <w:szCs w:val="18"/>
              </w:rPr>
              <w:t>Separate</w:t>
            </w:r>
          </w:p>
          <w:p w14:paraId="011FC6EA" w14:textId="77777777" w:rsidR="005831B8" w:rsidRPr="00456940" w:rsidRDefault="005831B8" w:rsidP="005831B8">
            <w:pPr>
              <w:pStyle w:val="Heading1"/>
              <w:spacing w:before="0" w:after="0"/>
              <w:ind w:right="-74"/>
              <w:jc w:val="center"/>
              <w:rPr>
                <w:rFonts w:ascii="Arial" w:hAnsi="Arial" w:cs="Arial"/>
                <w:sz w:val="18"/>
                <w:szCs w:val="18"/>
              </w:rPr>
            </w:pPr>
            <w:r w:rsidRPr="00456940">
              <w:rPr>
                <w:rFonts w:ascii="Arial" w:hAnsi="Arial" w:cs="Arial"/>
                <w:sz w:val="18"/>
                <w:szCs w:val="18"/>
              </w:rPr>
              <w:t>financial information</w:t>
            </w:r>
          </w:p>
        </w:tc>
      </w:tr>
      <w:tr w:rsidR="00456940" w:rsidRPr="00456940" w14:paraId="54F79A44" w14:textId="77777777" w:rsidTr="00F00618">
        <w:trPr>
          <w:trHeight w:val="20"/>
        </w:trPr>
        <w:tc>
          <w:tcPr>
            <w:tcW w:w="3701" w:type="dxa"/>
            <w:shd w:val="clear" w:color="auto" w:fill="auto"/>
            <w:vAlign w:val="center"/>
          </w:tcPr>
          <w:p w14:paraId="249AE63F" w14:textId="77777777" w:rsidR="00456940" w:rsidRPr="00456940" w:rsidRDefault="00456940" w:rsidP="00E952FE">
            <w:pPr>
              <w:ind w:left="-101"/>
              <w:jc w:val="left"/>
              <w:rPr>
                <w:rFonts w:ascii="Arial" w:hAnsi="Arial" w:cs="Arial"/>
                <w:b/>
                <w:bCs/>
                <w:sz w:val="18"/>
                <w:szCs w:val="18"/>
                <w:cs/>
              </w:rPr>
            </w:pPr>
            <w:r w:rsidRPr="00456940">
              <w:rPr>
                <w:rFonts w:ascii="Arial" w:hAnsi="Arial" w:cs="Arial"/>
                <w:b/>
                <w:bCs/>
                <w:sz w:val="18"/>
                <w:szCs w:val="18"/>
              </w:rPr>
              <w:t>As at</w:t>
            </w:r>
          </w:p>
        </w:tc>
        <w:tc>
          <w:tcPr>
            <w:tcW w:w="1440" w:type="dxa"/>
            <w:tcBorders>
              <w:top w:val="single" w:sz="4" w:space="0" w:color="auto"/>
            </w:tcBorders>
            <w:shd w:val="clear" w:color="auto" w:fill="auto"/>
            <w:vAlign w:val="center"/>
          </w:tcPr>
          <w:p w14:paraId="657FC8D7" w14:textId="0A7CAF31" w:rsidR="00456940" w:rsidRPr="00456940" w:rsidRDefault="005937B5" w:rsidP="00456940">
            <w:pPr>
              <w:ind w:right="-72"/>
              <w:jc w:val="right"/>
              <w:rPr>
                <w:rFonts w:ascii="Arial" w:hAnsi="Arial" w:cs="Arial"/>
                <w:b/>
                <w:bCs/>
                <w:sz w:val="18"/>
                <w:szCs w:val="18"/>
              </w:rPr>
            </w:pPr>
            <w:r>
              <w:rPr>
                <w:rFonts w:ascii="Arial" w:hAnsi="Arial" w:cs="Arial"/>
                <w:b/>
                <w:bCs/>
                <w:sz w:val="18"/>
                <w:szCs w:val="18"/>
              </w:rPr>
              <w:t>30 June</w:t>
            </w:r>
          </w:p>
        </w:tc>
        <w:tc>
          <w:tcPr>
            <w:tcW w:w="1440" w:type="dxa"/>
            <w:tcBorders>
              <w:top w:val="single" w:sz="4" w:space="0" w:color="auto"/>
            </w:tcBorders>
            <w:shd w:val="clear" w:color="auto" w:fill="auto"/>
            <w:vAlign w:val="center"/>
          </w:tcPr>
          <w:p w14:paraId="7248C4A8"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31 December</w:t>
            </w:r>
          </w:p>
        </w:tc>
        <w:tc>
          <w:tcPr>
            <w:tcW w:w="1440" w:type="dxa"/>
            <w:tcBorders>
              <w:top w:val="single" w:sz="4" w:space="0" w:color="auto"/>
            </w:tcBorders>
            <w:shd w:val="clear" w:color="auto" w:fill="auto"/>
            <w:vAlign w:val="center"/>
          </w:tcPr>
          <w:p w14:paraId="6CAD5817" w14:textId="43F78887" w:rsidR="00456940" w:rsidRPr="00456940" w:rsidRDefault="005937B5" w:rsidP="00456940">
            <w:pPr>
              <w:ind w:right="-72"/>
              <w:jc w:val="right"/>
              <w:rPr>
                <w:rFonts w:ascii="Arial" w:hAnsi="Arial" w:cs="Arial"/>
                <w:b/>
                <w:bCs/>
                <w:sz w:val="18"/>
                <w:szCs w:val="18"/>
              </w:rPr>
            </w:pPr>
            <w:r>
              <w:rPr>
                <w:rFonts w:ascii="Arial" w:hAnsi="Arial" w:cs="Arial"/>
                <w:b/>
                <w:bCs/>
                <w:sz w:val="18"/>
                <w:szCs w:val="18"/>
              </w:rPr>
              <w:t>30 June</w:t>
            </w:r>
          </w:p>
        </w:tc>
        <w:tc>
          <w:tcPr>
            <w:tcW w:w="1440" w:type="dxa"/>
            <w:tcBorders>
              <w:top w:val="single" w:sz="4" w:space="0" w:color="auto"/>
            </w:tcBorders>
            <w:shd w:val="clear" w:color="auto" w:fill="auto"/>
            <w:vAlign w:val="center"/>
          </w:tcPr>
          <w:p w14:paraId="51195C52"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31 December</w:t>
            </w:r>
          </w:p>
        </w:tc>
      </w:tr>
      <w:tr w:rsidR="00456940" w:rsidRPr="00456940" w14:paraId="4CDA74E7" w14:textId="77777777" w:rsidTr="00F00618">
        <w:trPr>
          <w:trHeight w:val="20"/>
        </w:trPr>
        <w:tc>
          <w:tcPr>
            <w:tcW w:w="3701" w:type="dxa"/>
            <w:shd w:val="clear" w:color="auto" w:fill="auto"/>
            <w:vAlign w:val="center"/>
          </w:tcPr>
          <w:p w14:paraId="39E612CC" w14:textId="77777777" w:rsidR="00456940" w:rsidRPr="00456940" w:rsidRDefault="00456940" w:rsidP="00E952FE">
            <w:pPr>
              <w:ind w:left="-101"/>
              <w:jc w:val="left"/>
              <w:rPr>
                <w:rFonts w:ascii="Arial" w:hAnsi="Arial" w:cs="Arial"/>
                <w:b/>
                <w:bCs/>
                <w:sz w:val="18"/>
                <w:szCs w:val="18"/>
                <w:cs/>
              </w:rPr>
            </w:pPr>
          </w:p>
        </w:tc>
        <w:tc>
          <w:tcPr>
            <w:tcW w:w="1440" w:type="dxa"/>
            <w:shd w:val="clear" w:color="auto" w:fill="auto"/>
            <w:vAlign w:val="center"/>
          </w:tcPr>
          <w:p w14:paraId="4A6BEBC2"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2020</w:t>
            </w:r>
          </w:p>
        </w:tc>
        <w:tc>
          <w:tcPr>
            <w:tcW w:w="1440" w:type="dxa"/>
            <w:shd w:val="clear" w:color="auto" w:fill="auto"/>
            <w:vAlign w:val="center"/>
          </w:tcPr>
          <w:p w14:paraId="29404E8A"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2019</w:t>
            </w:r>
          </w:p>
        </w:tc>
        <w:tc>
          <w:tcPr>
            <w:tcW w:w="1440" w:type="dxa"/>
            <w:shd w:val="clear" w:color="auto" w:fill="auto"/>
            <w:vAlign w:val="center"/>
          </w:tcPr>
          <w:p w14:paraId="2311CE8A"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2020</w:t>
            </w:r>
          </w:p>
        </w:tc>
        <w:tc>
          <w:tcPr>
            <w:tcW w:w="1440" w:type="dxa"/>
            <w:shd w:val="clear" w:color="auto" w:fill="auto"/>
            <w:vAlign w:val="center"/>
          </w:tcPr>
          <w:p w14:paraId="7D2D45C4" w14:textId="77777777" w:rsidR="00456940" w:rsidRPr="00456940" w:rsidRDefault="00456940" w:rsidP="00456940">
            <w:pPr>
              <w:ind w:right="-72"/>
              <w:jc w:val="right"/>
              <w:rPr>
                <w:rFonts w:ascii="Arial" w:hAnsi="Arial" w:cs="Arial"/>
                <w:b/>
                <w:bCs/>
                <w:sz w:val="18"/>
                <w:szCs w:val="18"/>
              </w:rPr>
            </w:pPr>
            <w:r w:rsidRPr="00456940">
              <w:rPr>
                <w:rFonts w:ascii="Arial" w:hAnsi="Arial" w:cs="Arial"/>
                <w:b/>
                <w:bCs/>
                <w:sz w:val="18"/>
                <w:szCs w:val="18"/>
              </w:rPr>
              <w:t>2019</w:t>
            </w:r>
          </w:p>
        </w:tc>
      </w:tr>
      <w:tr w:rsidR="00456940" w:rsidRPr="00456940" w14:paraId="16606EFC" w14:textId="77777777" w:rsidTr="00F00618">
        <w:trPr>
          <w:trHeight w:val="20"/>
        </w:trPr>
        <w:tc>
          <w:tcPr>
            <w:tcW w:w="3701" w:type="dxa"/>
            <w:shd w:val="clear" w:color="auto" w:fill="auto"/>
            <w:vAlign w:val="center"/>
          </w:tcPr>
          <w:p w14:paraId="73C38FC4" w14:textId="77777777" w:rsidR="00456940" w:rsidRPr="00456940" w:rsidRDefault="00456940" w:rsidP="00E952FE">
            <w:pPr>
              <w:ind w:left="-101"/>
              <w:jc w:val="left"/>
              <w:rPr>
                <w:rFonts w:ascii="Arial" w:hAnsi="Arial" w:cs="Arial"/>
                <w:b/>
                <w:bCs/>
                <w:sz w:val="18"/>
                <w:szCs w:val="18"/>
                <w:cs/>
              </w:rPr>
            </w:pPr>
          </w:p>
        </w:tc>
        <w:tc>
          <w:tcPr>
            <w:tcW w:w="1440" w:type="dxa"/>
            <w:tcBorders>
              <w:bottom w:val="single" w:sz="4" w:space="0" w:color="auto"/>
            </w:tcBorders>
            <w:shd w:val="clear" w:color="auto" w:fill="auto"/>
          </w:tcPr>
          <w:p w14:paraId="306F47D8" w14:textId="77777777" w:rsidR="00456940" w:rsidRPr="00456940" w:rsidRDefault="00456940" w:rsidP="00456940">
            <w:pPr>
              <w:ind w:right="-72"/>
              <w:jc w:val="right"/>
              <w:rPr>
                <w:rFonts w:ascii="Arial" w:hAnsi="Arial" w:cs="Arial"/>
                <w:b/>
                <w:bCs/>
                <w:sz w:val="18"/>
                <w:szCs w:val="18"/>
                <w:cs/>
              </w:rPr>
            </w:pPr>
            <w:r w:rsidRPr="00456940">
              <w:rPr>
                <w:rFonts w:ascii="Arial" w:hAnsi="Arial" w:cs="Arial"/>
                <w:b/>
                <w:bCs/>
                <w:sz w:val="18"/>
                <w:szCs w:val="18"/>
              </w:rPr>
              <w:t>Million Baht</w:t>
            </w:r>
          </w:p>
        </w:tc>
        <w:tc>
          <w:tcPr>
            <w:tcW w:w="1440" w:type="dxa"/>
            <w:tcBorders>
              <w:bottom w:val="single" w:sz="4" w:space="0" w:color="auto"/>
            </w:tcBorders>
            <w:shd w:val="clear" w:color="auto" w:fill="auto"/>
          </w:tcPr>
          <w:p w14:paraId="3823E3D7" w14:textId="77777777" w:rsidR="00456940" w:rsidRPr="00456940" w:rsidRDefault="00456940" w:rsidP="00456940">
            <w:pPr>
              <w:ind w:right="-72"/>
              <w:jc w:val="right"/>
              <w:rPr>
                <w:rFonts w:ascii="Arial" w:hAnsi="Arial" w:cs="Arial"/>
                <w:b/>
                <w:bCs/>
                <w:sz w:val="18"/>
                <w:szCs w:val="18"/>
                <w:cs/>
              </w:rPr>
            </w:pPr>
            <w:r w:rsidRPr="00456940">
              <w:rPr>
                <w:rFonts w:ascii="Arial" w:hAnsi="Arial" w:cs="Arial"/>
                <w:b/>
                <w:bCs/>
                <w:sz w:val="18"/>
                <w:szCs w:val="18"/>
              </w:rPr>
              <w:t>Million Baht</w:t>
            </w:r>
          </w:p>
        </w:tc>
        <w:tc>
          <w:tcPr>
            <w:tcW w:w="1440" w:type="dxa"/>
            <w:tcBorders>
              <w:bottom w:val="single" w:sz="4" w:space="0" w:color="auto"/>
            </w:tcBorders>
            <w:shd w:val="clear" w:color="auto" w:fill="auto"/>
          </w:tcPr>
          <w:p w14:paraId="53E875B0" w14:textId="77777777" w:rsidR="00456940" w:rsidRPr="00456940" w:rsidRDefault="00456940" w:rsidP="00456940">
            <w:pPr>
              <w:ind w:right="-72"/>
              <w:jc w:val="right"/>
              <w:rPr>
                <w:rFonts w:ascii="Arial" w:hAnsi="Arial" w:cs="Arial"/>
                <w:b/>
                <w:bCs/>
                <w:sz w:val="18"/>
                <w:szCs w:val="18"/>
                <w:cs/>
              </w:rPr>
            </w:pPr>
            <w:r w:rsidRPr="00456940">
              <w:rPr>
                <w:rFonts w:ascii="Arial" w:hAnsi="Arial" w:cs="Arial"/>
                <w:b/>
                <w:bCs/>
                <w:sz w:val="18"/>
                <w:szCs w:val="18"/>
              </w:rPr>
              <w:t>Million Baht</w:t>
            </w:r>
          </w:p>
        </w:tc>
        <w:tc>
          <w:tcPr>
            <w:tcW w:w="1440" w:type="dxa"/>
            <w:tcBorders>
              <w:bottom w:val="single" w:sz="4" w:space="0" w:color="auto"/>
            </w:tcBorders>
            <w:shd w:val="clear" w:color="auto" w:fill="auto"/>
          </w:tcPr>
          <w:p w14:paraId="17F7BED3" w14:textId="77777777" w:rsidR="00456940" w:rsidRPr="00456940" w:rsidRDefault="00456940" w:rsidP="00456940">
            <w:pPr>
              <w:ind w:right="-72"/>
              <w:jc w:val="right"/>
              <w:rPr>
                <w:rFonts w:ascii="Arial" w:hAnsi="Arial" w:cs="Arial"/>
                <w:b/>
                <w:bCs/>
                <w:sz w:val="18"/>
                <w:szCs w:val="18"/>
                <w:cs/>
              </w:rPr>
            </w:pPr>
            <w:r w:rsidRPr="00456940">
              <w:rPr>
                <w:rFonts w:ascii="Arial" w:hAnsi="Arial" w:cs="Arial"/>
                <w:b/>
                <w:bCs/>
                <w:sz w:val="18"/>
                <w:szCs w:val="18"/>
              </w:rPr>
              <w:t>Million Baht</w:t>
            </w:r>
          </w:p>
        </w:tc>
      </w:tr>
      <w:tr w:rsidR="00456940" w:rsidRPr="004D7F7E" w14:paraId="5BB46294" w14:textId="77777777" w:rsidTr="00F00618">
        <w:trPr>
          <w:trHeight w:val="20"/>
        </w:trPr>
        <w:tc>
          <w:tcPr>
            <w:tcW w:w="3701" w:type="dxa"/>
            <w:shd w:val="clear" w:color="auto" w:fill="auto"/>
          </w:tcPr>
          <w:p w14:paraId="0C8E7438" w14:textId="77777777" w:rsidR="00456940" w:rsidRPr="004D7F7E" w:rsidRDefault="00456940" w:rsidP="00E952FE">
            <w:pPr>
              <w:ind w:left="-101"/>
              <w:jc w:val="left"/>
              <w:rPr>
                <w:rFonts w:ascii="Arial" w:hAnsi="Arial" w:cs="Arial"/>
                <w:sz w:val="8"/>
                <w:szCs w:val="8"/>
                <w:cs/>
              </w:rPr>
            </w:pPr>
          </w:p>
        </w:tc>
        <w:tc>
          <w:tcPr>
            <w:tcW w:w="1440" w:type="dxa"/>
            <w:tcBorders>
              <w:top w:val="single" w:sz="4" w:space="0" w:color="auto"/>
            </w:tcBorders>
            <w:shd w:val="clear" w:color="auto" w:fill="FAFAFA"/>
            <w:vAlign w:val="bottom"/>
          </w:tcPr>
          <w:p w14:paraId="500D4470" w14:textId="77777777" w:rsidR="00456940" w:rsidRPr="004D7F7E" w:rsidRDefault="00456940" w:rsidP="00456940">
            <w:pPr>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28074A17" w14:textId="77777777" w:rsidR="00456940" w:rsidRPr="004D7F7E" w:rsidRDefault="00456940" w:rsidP="00456940">
            <w:pPr>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3AB2202F" w14:textId="77777777" w:rsidR="00456940" w:rsidRPr="004D7F7E" w:rsidRDefault="00456940" w:rsidP="00456940">
            <w:pPr>
              <w:ind w:right="-72"/>
              <w:jc w:val="right"/>
              <w:rPr>
                <w:rFonts w:ascii="Arial" w:hAnsi="Arial" w:cs="Arial"/>
                <w:sz w:val="8"/>
                <w:szCs w:val="8"/>
              </w:rPr>
            </w:pPr>
          </w:p>
        </w:tc>
        <w:tc>
          <w:tcPr>
            <w:tcW w:w="1440" w:type="dxa"/>
            <w:tcBorders>
              <w:top w:val="single" w:sz="4" w:space="0" w:color="auto"/>
            </w:tcBorders>
            <w:shd w:val="clear" w:color="auto" w:fill="auto"/>
          </w:tcPr>
          <w:p w14:paraId="5E897E05" w14:textId="77777777" w:rsidR="00456940" w:rsidRPr="004D7F7E" w:rsidRDefault="00456940" w:rsidP="00456940">
            <w:pPr>
              <w:ind w:right="-72"/>
              <w:jc w:val="right"/>
              <w:rPr>
                <w:rFonts w:ascii="Arial" w:hAnsi="Arial" w:cs="Arial"/>
                <w:sz w:val="8"/>
                <w:szCs w:val="8"/>
              </w:rPr>
            </w:pPr>
          </w:p>
        </w:tc>
      </w:tr>
      <w:tr w:rsidR="00456940" w:rsidRPr="00456940" w14:paraId="6EE08F90" w14:textId="77777777" w:rsidTr="00F00618">
        <w:trPr>
          <w:trHeight w:val="20"/>
        </w:trPr>
        <w:tc>
          <w:tcPr>
            <w:tcW w:w="3701" w:type="dxa"/>
            <w:shd w:val="clear" w:color="auto" w:fill="auto"/>
            <w:vAlign w:val="bottom"/>
          </w:tcPr>
          <w:p w14:paraId="32369CA9" w14:textId="77777777" w:rsidR="00456940" w:rsidRPr="00456940" w:rsidRDefault="00456940" w:rsidP="00E952FE">
            <w:pPr>
              <w:ind w:left="-101"/>
              <w:jc w:val="left"/>
              <w:rPr>
                <w:rFonts w:ascii="Arial" w:hAnsi="Arial" w:cs="Arial"/>
                <w:b/>
                <w:bCs/>
                <w:sz w:val="18"/>
                <w:szCs w:val="18"/>
              </w:rPr>
            </w:pPr>
            <w:r w:rsidRPr="00456940">
              <w:rPr>
                <w:rFonts w:ascii="Arial" w:hAnsi="Arial" w:cs="Arial"/>
                <w:b/>
                <w:bCs/>
                <w:sz w:val="18"/>
                <w:szCs w:val="18"/>
              </w:rPr>
              <w:t>Related parties</w:t>
            </w:r>
          </w:p>
        </w:tc>
        <w:tc>
          <w:tcPr>
            <w:tcW w:w="1440" w:type="dxa"/>
            <w:shd w:val="clear" w:color="auto" w:fill="FAFAFA"/>
            <w:vAlign w:val="bottom"/>
          </w:tcPr>
          <w:p w14:paraId="7424D183" w14:textId="77777777" w:rsidR="00456940" w:rsidRPr="00456940" w:rsidRDefault="00456940" w:rsidP="00456940">
            <w:pPr>
              <w:pStyle w:val="a"/>
              <w:ind w:right="-72"/>
              <w:jc w:val="right"/>
              <w:rPr>
                <w:rFonts w:ascii="Arial" w:hAnsi="Arial" w:cs="Arial"/>
                <w:sz w:val="18"/>
                <w:szCs w:val="18"/>
                <w:lang w:val="en-GB"/>
              </w:rPr>
            </w:pPr>
          </w:p>
        </w:tc>
        <w:tc>
          <w:tcPr>
            <w:tcW w:w="1440" w:type="dxa"/>
            <w:shd w:val="clear" w:color="auto" w:fill="auto"/>
            <w:vAlign w:val="bottom"/>
          </w:tcPr>
          <w:p w14:paraId="438691CA" w14:textId="77777777" w:rsidR="00456940" w:rsidRPr="00456940" w:rsidRDefault="00456940" w:rsidP="00456940">
            <w:pPr>
              <w:pStyle w:val="a"/>
              <w:ind w:right="-72"/>
              <w:jc w:val="right"/>
              <w:rPr>
                <w:rFonts w:ascii="Arial" w:hAnsi="Arial" w:cs="Arial"/>
                <w:sz w:val="18"/>
                <w:szCs w:val="18"/>
                <w:lang w:val="en-GB"/>
              </w:rPr>
            </w:pPr>
          </w:p>
        </w:tc>
        <w:tc>
          <w:tcPr>
            <w:tcW w:w="1440" w:type="dxa"/>
            <w:shd w:val="clear" w:color="auto" w:fill="FAFAFA"/>
            <w:vAlign w:val="bottom"/>
          </w:tcPr>
          <w:p w14:paraId="1C93CE53" w14:textId="77777777" w:rsidR="00456940" w:rsidRPr="00456940" w:rsidRDefault="00456940" w:rsidP="00456940">
            <w:pPr>
              <w:pStyle w:val="a"/>
              <w:ind w:right="-72"/>
              <w:jc w:val="right"/>
              <w:rPr>
                <w:rFonts w:ascii="Arial" w:hAnsi="Arial" w:cs="Arial"/>
                <w:sz w:val="18"/>
                <w:szCs w:val="18"/>
                <w:lang w:val="en-GB"/>
              </w:rPr>
            </w:pPr>
          </w:p>
        </w:tc>
        <w:tc>
          <w:tcPr>
            <w:tcW w:w="1440" w:type="dxa"/>
            <w:shd w:val="clear" w:color="auto" w:fill="auto"/>
            <w:vAlign w:val="bottom"/>
          </w:tcPr>
          <w:p w14:paraId="6D5EF4C1" w14:textId="77777777" w:rsidR="00456940" w:rsidRPr="00456940" w:rsidRDefault="00456940" w:rsidP="00456940">
            <w:pPr>
              <w:pStyle w:val="a"/>
              <w:ind w:right="-72"/>
              <w:jc w:val="right"/>
              <w:rPr>
                <w:rFonts w:ascii="Arial" w:hAnsi="Arial" w:cs="Arial"/>
                <w:sz w:val="18"/>
                <w:szCs w:val="18"/>
                <w:lang w:val="en-GB"/>
              </w:rPr>
            </w:pPr>
          </w:p>
        </w:tc>
      </w:tr>
      <w:tr w:rsidR="008F4441" w:rsidRPr="00456940" w14:paraId="7B5268D4" w14:textId="77777777" w:rsidTr="00F00618">
        <w:trPr>
          <w:trHeight w:val="20"/>
        </w:trPr>
        <w:tc>
          <w:tcPr>
            <w:tcW w:w="3701" w:type="dxa"/>
            <w:shd w:val="clear" w:color="auto" w:fill="auto"/>
            <w:vAlign w:val="bottom"/>
          </w:tcPr>
          <w:p w14:paraId="37F08677" w14:textId="77777777" w:rsidR="008F4441" w:rsidRPr="00456940" w:rsidRDefault="008F4441" w:rsidP="00E952FE">
            <w:pPr>
              <w:ind w:left="-101"/>
              <w:jc w:val="left"/>
              <w:rPr>
                <w:rFonts w:ascii="Arial" w:hAnsi="Arial" w:cs="Arial"/>
                <w:sz w:val="18"/>
                <w:szCs w:val="18"/>
              </w:rPr>
            </w:pPr>
            <w:r w:rsidRPr="00456940">
              <w:rPr>
                <w:rFonts w:ascii="Arial" w:hAnsi="Arial" w:cs="Arial"/>
                <w:sz w:val="18"/>
                <w:szCs w:val="18"/>
              </w:rPr>
              <w:t>Within credit terms</w:t>
            </w:r>
          </w:p>
        </w:tc>
        <w:tc>
          <w:tcPr>
            <w:tcW w:w="1440" w:type="dxa"/>
            <w:shd w:val="clear" w:color="auto" w:fill="FAFAFA"/>
            <w:vAlign w:val="bottom"/>
          </w:tcPr>
          <w:p w14:paraId="21636683" w14:textId="2D98002E" w:rsidR="008F4441" w:rsidRPr="008F4441" w:rsidRDefault="000C5123" w:rsidP="008F4441">
            <w:pPr>
              <w:pStyle w:val="a"/>
              <w:ind w:right="-72"/>
              <w:jc w:val="right"/>
              <w:rPr>
                <w:rFonts w:ascii="Arial" w:hAnsi="Arial" w:cs="Arial"/>
                <w:sz w:val="18"/>
                <w:szCs w:val="18"/>
                <w:lang w:val="en-GB"/>
              </w:rPr>
            </w:pPr>
            <w:r>
              <w:rPr>
                <w:rFonts w:ascii="Arial" w:hAnsi="Arial" w:cs="Arial"/>
                <w:sz w:val="18"/>
                <w:szCs w:val="18"/>
                <w:lang w:val="en-GB"/>
              </w:rPr>
              <w:t>6,47</w:t>
            </w:r>
            <w:r w:rsidR="005A6394">
              <w:rPr>
                <w:rFonts w:ascii="Arial" w:hAnsi="Arial" w:cs="Arial"/>
                <w:sz w:val="18"/>
                <w:szCs w:val="18"/>
                <w:lang w:val="en-GB"/>
              </w:rPr>
              <w:t>5</w:t>
            </w:r>
          </w:p>
        </w:tc>
        <w:tc>
          <w:tcPr>
            <w:tcW w:w="1440" w:type="dxa"/>
            <w:shd w:val="clear" w:color="auto" w:fill="auto"/>
            <w:vAlign w:val="bottom"/>
          </w:tcPr>
          <w:p w14:paraId="7D607CEA" w14:textId="5F6E14F8" w:rsidR="008F4441" w:rsidRPr="008F4441" w:rsidRDefault="008F4441" w:rsidP="008F4441">
            <w:pPr>
              <w:ind w:right="-72"/>
              <w:jc w:val="right"/>
              <w:rPr>
                <w:rFonts w:ascii="Arial" w:eastAsia="Arial Unicode MS" w:hAnsi="Arial" w:cs="Arial"/>
                <w:sz w:val="18"/>
                <w:szCs w:val="18"/>
              </w:rPr>
            </w:pPr>
            <w:r w:rsidRPr="008F4441">
              <w:rPr>
                <w:rFonts w:ascii="Arial" w:eastAsia="Arial Unicode MS" w:hAnsi="Arial" w:cs="Arial"/>
                <w:sz w:val="18"/>
                <w:szCs w:val="18"/>
              </w:rPr>
              <w:t>9,484</w:t>
            </w:r>
          </w:p>
        </w:tc>
        <w:tc>
          <w:tcPr>
            <w:tcW w:w="1440" w:type="dxa"/>
            <w:shd w:val="clear" w:color="auto" w:fill="FAFAFA"/>
            <w:vAlign w:val="bottom"/>
          </w:tcPr>
          <w:p w14:paraId="79A5083A" w14:textId="6D12BB5D" w:rsidR="008F4441" w:rsidRPr="008F4441" w:rsidRDefault="004343E9" w:rsidP="008F4441">
            <w:pPr>
              <w:pStyle w:val="a"/>
              <w:ind w:right="-72"/>
              <w:jc w:val="right"/>
              <w:rPr>
                <w:rFonts w:ascii="Arial" w:hAnsi="Arial" w:cs="Arial"/>
                <w:sz w:val="18"/>
                <w:szCs w:val="18"/>
                <w:lang w:val="en-GB"/>
              </w:rPr>
            </w:pPr>
            <w:r>
              <w:rPr>
                <w:rFonts w:ascii="Arial" w:hAnsi="Arial" w:cs="Arial"/>
                <w:sz w:val="18"/>
                <w:szCs w:val="18"/>
                <w:lang w:val="en-GB"/>
              </w:rPr>
              <w:t>9,487</w:t>
            </w:r>
          </w:p>
        </w:tc>
        <w:tc>
          <w:tcPr>
            <w:tcW w:w="1440" w:type="dxa"/>
            <w:shd w:val="clear" w:color="auto" w:fill="auto"/>
            <w:vAlign w:val="bottom"/>
          </w:tcPr>
          <w:p w14:paraId="4B399693" w14:textId="3F525673" w:rsidR="008F4441" w:rsidRPr="008F4441" w:rsidRDefault="008F4441" w:rsidP="008F4441">
            <w:pPr>
              <w:ind w:right="-72"/>
              <w:jc w:val="right"/>
              <w:rPr>
                <w:rFonts w:ascii="Arial" w:eastAsia="Arial Unicode MS" w:hAnsi="Arial" w:cs="Arial"/>
                <w:sz w:val="18"/>
                <w:szCs w:val="18"/>
              </w:rPr>
            </w:pPr>
            <w:r w:rsidRPr="008F4441">
              <w:rPr>
                <w:rFonts w:ascii="Arial" w:eastAsia="Arial Unicode MS" w:hAnsi="Arial" w:cs="Arial"/>
                <w:sz w:val="18"/>
                <w:szCs w:val="18"/>
              </w:rPr>
              <w:t>14,241</w:t>
            </w:r>
          </w:p>
        </w:tc>
      </w:tr>
      <w:tr w:rsidR="005A6394" w:rsidRPr="00456940" w14:paraId="5580825F" w14:textId="77777777" w:rsidTr="0098244A">
        <w:trPr>
          <w:trHeight w:val="20"/>
        </w:trPr>
        <w:tc>
          <w:tcPr>
            <w:tcW w:w="3701" w:type="dxa"/>
            <w:shd w:val="clear" w:color="auto" w:fill="auto"/>
            <w:vAlign w:val="bottom"/>
          </w:tcPr>
          <w:p w14:paraId="285E4A96" w14:textId="08874517" w:rsidR="005A6394" w:rsidRPr="00456940" w:rsidRDefault="005A6394" w:rsidP="005A6394">
            <w:pPr>
              <w:ind w:left="-101"/>
              <w:jc w:val="left"/>
              <w:rPr>
                <w:rFonts w:ascii="Arial" w:hAnsi="Arial" w:cs="Arial"/>
                <w:sz w:val="18"/>
                <w:szCs w:val="18"/>
              </w:rPr>
            </w:pPr>
            <w:r w:rsidRPr="00456940">
              <w:rPr>
                <w:rFonts w:ascii="Arial" w:hAnsi="Arial" w:cs="Arial"/>
                <w:sz w:val="18"/>
                <w:szCs w:val="18"/>
              </w:rPr>
              <w:t>Overdue:</w:t>
            </w:r>
          </w:p>
        </w:tc>
        <w:tc>
          <w:tcPr>
            <w:tcW w:w="1440" w:type="dxa"/>
            <w:shd w:val="clear" w:color="auto" w:fill="FAFAFA"/>
            <w:vAlign w:val="bottom"/>
          </w:tcPr>
          <w:p w14:paraId="44601D01" w14:textId="77777777" w:rsidR="005A6394" w:rsidRDefault="005A6394" w:rsidP="005A6394">
            <w:pPr>
              <w:pStyle w:val="a"/>
              <w:ind w:right="-72"/>
              <w:jc w:val="right"/>
              <w:rPr>
                <w:rFonts w:ascii="Arial" w:hAnsi="Arial" w:cs="Arial"/>
                <w:sz w:val="18"/>
                <w:szCs w:val="18"/>
                <w:lang w:val="en-GB"/>
              </w:rPr>
            </w:pPr>
          </w:p>
        </w:tc>
        <w:tc>
          <w:tcPr>
            <w:tcW w:w="1440" w:type="dxa"/>
            <w:shd w:val="clear" w:color="auto" w:fill="auto"/>
            <w:vAlign w:val="bottom"/>
          </w:tcPr>
          <w:p w14:paraId="36459844" w14:textId="77777777" w:rsidR="005A6394" w:rsidRPr="008F4441" w:rsidRDefault="005A6394" w:rsidP="005A6394">
            <w:pPr>
              <w:ind w:right="-72"/>
              <w:jc w:val="right"/>
              <w:rPr>
                <w:rFonts w:ascii="Arial" w:eastAsia="Arial Unicode MS" w:hAnsi="Arial" w:cs="Arial"/>
                <w:sz w:val="18"/>
                <w:szCs w:val="18"/>
              </w:rPr>
            </w:pPr>
          </w:p>
        </w:tc>
        <w:tc>
          <w:tcPr>
            <w:tcW w:w="1440" w:type="dxa"/>
            <w:shd w:val="clear" w:color="auto" w:fill="FAFAFA"/>
            <w:vAlign w:val="bottom"/>
          </w:tcPr>
          <w:p w14:paraId="26EF2792" w14:textId="77777777" w:rsidR="005A6394" w:rsidRDefault="005A6394" w:rsidP="005A6394">
            <w:pPr>
              <w:pStyle w:val="a"/>
              <w:ind w:right="-72"/>
              <w:jc w:val="right"/>
              <w:rPr>
                <w:rFonts w:ascii="Arial" w:hAnsi="Arial" w:cs="Arial"/>
                <w:sz w:val="18"/>
                <w:szCs w:val="18"/>
                <w:lang w:val="en-GB"/>
              </w:rPr>
            </w:pPr>
          </w:p>
        </w:tc>
        <w:tc>
          <w:tcPr>
            <w:tcW w:w="1440" w:type="dxa"/>
            <w:shd w:val="clear" w:color="auto" w:fill="auto"/>
            <w:vAlign w:val="bottom"/>
          </w:tcPr>
          <w:p w14:paraId="3FCDCEBA" w14:textId="77777777" w:rsidR="005A6394" w:rsidRPr="008F4441" w:rsidRDefault="005A6394" w:rsidP="005A6394">
            <w:pPr>
              <w:ind w:right="-72"/>
              <w:jc w:val="right"/>
              <w:rPr>
                <w:rFonts w:ascii="Arial" w:eastAsia="Arial Unicode MS" w:hAnsi="Arial" w:cs="Arial"/>
                <w:sz w:val="18"/>
                <w:szCs w:val="18"/>
              </w:rPr>
            </w:pPr>
          </w:p>
        </w:tc>
      </w:tr>
      <w:tr w:rsidR="005A6394" w:rsidRPr="00456940" w14:paraId="61465D2B" w14:textId="77777777" w:rsidTr="0098244A">
        <w:trPr>
          <w:trHeight w:val="20"/>
        </w:trPr>
        <w:tc>
          <w:tcPr>
            <w:tcW w:w="3701" w:type="dxa"/>
            <w:shd w:val="clear" w:color="auto" w:fill="auto"/>
            <w:vAlign w:val="bottom"/>
          </w:tcPr>
          <w:p w14:paraId="5BE59267" w14:textId="1492FE14" w:rsidR="005A6394" w:rsidRPr="00456940" w:rsidRDefault="005A6394" w:rsidP="005A6394">
            <w:pPr>
              <w:ind w:left="-101"/>
              <w:jc w:val="left"/>
              <w:rPr>
                <w:rFonts w:ascii="Arial" w:hAnsi="Arial" w:cs="Arial"/>
                <w:sz w:val="18"/>
                <w:szCs w:val="18"/>
              </w:rPr>
            </w:pPr>
            <w:r w:rsidRPr="00456940">
              <w:rPr>
                <w:rFonts w:ascii="Arial" w:hAnsi="Arial" w:cs="Arial"/>
                <w:sz w:val="18"/>
                <w:szCs w:val="18"/>
              </w:rPr>
              <w:t xml:space="preserve">   -  Less than 3 months</w:t>
            </w:r>
          </w:p>
        </w:tc>
        <w:tc>
          <w:tcPr>
            <w:tcW w:w="1440" w:type="dxa"/>
            <w:tcBorders>
              <w:bottom w:val="single" w:sz="4" w:space="0" w:color="auto"/>
            </w:tcBorders>
            <w:shd w:val="clear" w:color="auto" w:fill="FAFAFA"/>
            <w:vAlign w:val="bottom"/>
          </w:tcPr>
          <w:p w14:paraId="112E6FCF" w14:textId="662A03E7" w:rsidR="005A6394" w:rsidRDefault="005A6394" w:rsidP="005A6394">
            <w:pPr>
              <w:pStyle w:val="a"/>
              <w:ind w:right="-72"/>
              <w:jc w:val="right"/>
              <w:rPr>
                <w:rFonts w:ascii="Arial" w:hAnsi="Arial" w:cs="Arial"/>
                <w:sz w:val="18"/>
                <w:szCs w:val="18"/>
                <w:lang w:val="en-GB"/>
              </w:rPr>
            </w:pPr>
            <w:r>
              <w:rPr>
                <w:rFonts w:ascii="Arial" w:hAnsi="Arial" w:cs="Arial"/>
                <w:sz w:val="18"/>
                <w:szCs w:val="18"/>
                <w:lang w:val="en-GB"/>
              </w:rPr>
              <w:t>1</w:t>
            </w:r>
          </w:p>
        </w:tc>
        <w:tc>
          <w:tcPr>
            <w:tcW w:w="1440" w:type="dxa"/>
            <w:tcBorders>
              <w:bottom w:val="single" w:sz="4" w:space="0" w:color="auto"/>
            </w:tcBorders>
            <w:shd w:val="clear" w:color="auto" w:fill="auto"/>
            <w:vAlign w:val="bottom"/>
          </w:tcPr>
          <w:p w14:paraId="3D840B60" w14:textId="0F2B2397" w:rsidR="005A6394" w:rsidRPr="0098244A" w:rsidRDefault="005A6394" w:rsidP="005A6394">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vAlign w:val="bottom"/>
          </w:tcPr>
          <w:p w14:paraId="0DB53E0A" w14:textId="050113E1" w:rsidR="005A6394" w:rsidRDefault="005A6394" w:rsidP="005A6394">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auto"/>
            <w:vAlign w:val="bottom"/>
          </w:tcPr>
          <w:p w14:paraId="7D19C924" w14:textId="15643ECF" w:rsidR="005A6394" w:rsidRPr="0098244A" w:rsidRDefault="005A6394" w:rsidP="005A6394">
            <w:pPr>
              <w:ind w:right="-72"/>
              <w:jc w:val="right"/>
              <w:rPr>
                <w:rFonts w:ascii="Arial" w:hAnsi="Arial" w:cs="Arial"/>
                <w:sz w:val="18"/>
                <w:szCs w:val="18"/>
              </w:rPr>
            </w:pPr>
            <w:r>
              <w:rPr>
                <w:rFonts w:ascii="Arial" w:hAnsi="Arial" w:cs="Arial"/>
                <w:sz w:val="18"/>
                <w:szCs w:val="18"/>
              </w:rPr>
              <w:t>-</w:t>
            </w:r>
          </w:p>
        </w:tc>
      </w:tr>
      <w:tr w:rsidR="005A6394" w:rsidRPr="00456940" w14:paraId="592473FC" w14:textId="77777777" w:rsidTr="0098244A">
        <w:trPr>
          <w:trHeight w:val="63"/>
        </w:trPr>
        <w:tc>
          <w:tcPr>
            <w:tcW w:w="3701" w:type="dxa"/>
            <w:shd w:val="clear" w:color="auto" w:fill="auto"/>
            <w:vAlign w:val="bottom"/>
          </w:tcPr>
          <w:p w14:paraId="13B181C0" w14:textId="77777777" w:rsidR="005A6394" w:rsidRPr="0098244A" w:rsidRDefault="005A6394" w:rsidP="005A6394">
            <w:pPr>
              <w:ind w:left="-101"/>
              <w:jc w:val="left"/>
              <w:rPr>
                <w:rFonts w:ascii="Arial" w:hAnsi="Arial" w:cs="Arial"/>
                <w:sz w:val="6"/>
                <w:szCs w:val="6"/>
              </w:rPr>
            </w:pPr>
          </w:p>
        </w:tc>
        <w:tc>
          <w:tcPr>
            <w:tcW w:w="1440" w:type="dxa"/>
            <w:shd w:val="clear" w:color="auto" w:fill="FAFAFA"/>
            <w:vAlign w:val="bottom"/>
          </w:tcPr>
          <w:p w14:paraId="1BCB5BB3" w14:textId="77777777" w:rsidR="005A6394" w:rsidRPr="0098244A" w:rsidRDefault="005A6394" w:rsidP="005A6394">
            <w:pPr>
              <w:pStyle w:val="a"/>
              <w:ind w:right="-72"/>
              <w:jc w:val="right"/>
              <w:rPr>
                <w:rFonts w:ascii="Arial" w:hAnsi="Arial" w:cs="Arial"/>
                <w:sz w:val="8"/>
                <w:szCs w:val="8"/>
                <w:lang w:val="en-GB"/>
              </w:rPr>
            </w:pPr>
          </w:p>
        </w:tc>
        <w:tc>
          <w:tcPr>
            <w:tcW w:w="1440" w:type="dxa"/>
            <w:shd w:val="clear" w:color="auto" w:fill="auto"/>
            <w:vAlign w:val="bottom"/>
          </w:tcPr>
          <w:p w14:paraId="6389974D" w14:textId="77777777" w:rsidR="005A6394" w:rsidRPr="0098244A" w:rsidRDefault="005A6394" w:rsidP="005A6394">
            <w:pPr>
              <w:ind w:right="-72"/>
              <w:jc w:val="right"/>
              <w:rPr>
                <w:rFonts w:ascii="Arial" w:hAnsi="Arial" w:cs="Arial"/>
                <w:sz w:val="8"/>
                <w:szCs w:val="8"/>
              </w:rPr>
            </w:pPr>
          </w:p>
        </w:tc>
        <w:tc>
          <w:tcPr>
            <w:tcW w:w="1440" w:type="dxa"/>
            <w:shd w:val="clear" w:color="auto" w:fill="FAFAFA"/>
            <w:vAlign w:val="bottom"/>
          </w:tcPr>
          <w:p w14:paraId="307E446F" w14:textId="77777777" w:rsidR="005A6394" w:rsidRPr="0098244A" w:rsidRDefault="005A6394" w:rsidP="005A6394">
            <w:pPr>
              <w:pStyle w:val="a"/>
              <w:ind w:right="-72"/>
              <w:jc w:val="right"/>
              <w:rPr>
                <w:rFonts w:ascii="Arial" w:hAnsi="Arial" w:cs="Arial"/>
                <w:sz w:val="8"/>
                <w:szCs w:val="8"/>
                <w:lang w:val="en-GB"/>
              </w:rPr>
            </w:pPr>
          </w:p>
        </w:tc>
        <w:tc>
          <w:tcPr>
            <w:tcW w:w="1440" w:type="dxa"/>
            <w:shd w:val="clear" w:color="auto" w:fill="auto"/>
            <w:vAlign w:val="bottom"/>
          </w:tcPr>
          <w:p w14:paraId="77141988" w14:textId="77777777" w:rsidR="005A6394" w:rsidRPr="0098244A" w:rsidRDefault="005A6394" w:rsidP="005A6394">
            <w:pPr>
              <w:ind w:right="-72"/>
              <w:jc w:val="right"/>
              <w:rPr>
                <w:rFonts w:ascii="Arial" w:hAnsi="Arial" w:cs="Arial"/>
                <w:sz w:val="8"/>
                <w:szCs w:val="8"/>
              </w:rPr>
            </w:pPr>
          </w:p>
        </w:tc>
      </w:tr>
      <w:tr w:rsidR="005A6394" w:rsidRPr="00456940" w14:paraId="03B37313" w14:textId="77777777" w:rsidTr="0098244A">
        <w:trPr>
          <w:trHeight w:val="20"/>
        </w:trPr>
        <w:tc>
          <w:tcPr>
            <w:tcW w:w="3701" w:type="dxa"/>
            <w:shd w:val="clear" w:color="auto" w:fill="auto"/>
            <w:vAlign w:val="bottom"/>
          </w:tcPr>
          <w:p w14:paraId="59D56A03" w14:textId="77777777" w:rsidR="005A6394" w:rsidRPr="00456940" w:rsidRDefault="005A6394" w:rsidP="005A6394">
            <w:pPr>
              <w:ind w:left="-101"/>
              <w:jc w:val="left"/>
              <w:rPr>
                <w:rFonts w:ascii="Arial" w:hAnsi="Arial" w:cs="Arial"/>
                <w:sz w:val="18"/>
                <w:szCs w:val="18"/>
              </w:rPr>
            </w:pPr>
          </w:p>
        </w:tc>
        <w:tc>
          <w:tcPr>
            <w:tcW w:w="1440" w:type="dxa"/>
            <w:shd w:val="clear" w:color="auto" w:fill="FAFAFA"/>
            <w:vAlign w:val="bottom"/>
          </w:tcPr>
          <w:p w14:paraId="6B50CB54" w14:textId="260E56F8" w:rsidR="005A6394" w:rsidRPr="005A6394" w:rsidRDefault="005A6394" w:rsidP="005A6394">
            <w:pPr>
              <w:pStyle w:val="a"/>
              <w:ind w:right="-72"/>
              <w:jc w:val="right"/>
              <w:rPr>
                <w:rFonts w:ascii="Arial" w:hAnsi="Arial" w:cs="Arial"/>
                <w:sz w:val="18"/>
                <w:szCs w:val="18"/>
                <w:lang w:val="en-GB"/>
              </w:rPr>
            </w:pPr>
            <w:r w:rsidRPr="005A6394">
              <w:rPr>
                <w:rFonts w:ascii="Arial" w:hAnsi="Arial" w:cs="Arial"/>
                <w:sz w:val="18"/>
                <w:szCs w:val="18"/>
                <w:lang w:val="en-GB"/>
              </w:rPr>
              <w:t>6,476</w:t>
            </w:r>
          </w:p>
        </w:tc>
        <w:tc>
          <w:tcPr>
            <w:tcW w:w="1440" w:type="dxa"/>
            <w:shd w:val="clear" w:color="auto" w:fill="auto"/>
          </w:tcPr>
          <w:p w14:paraId="15955858" w14:textId="3E996792"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9,484</w:t>
            </w:r>
          </w:p>
        </w:tc>
        <w:tc>
          <w:tcPr>
            <w:tcW w:w="1440" w:type="dxa"/>
            <w:shd w:val="clear" w:color="auto" w:fill="FAFAFA"/>
          </w:tcPr>
          <w:p w14:paraId="1D6AE124" w14:textId="1E271266" w:rsidR="005A6394" w:rsidRPr="005A6394" w:rsidRDefault="005A6394" w:rsidP="005A6394">
            <w:pPr>
              <w:pStyle w:val="a"/>
              <w:ind w:right="-72"/>
              <w:jc w:val="right"/>
              <w:rPr>
                <w:rFonts w:ascii="Arial" w:hAnsi="Arial" w:cs="Arial"/>
                <w:sz w:val="18"/>
                <w:szCs w:val="18"/>
                <w:lang w:val="en-GB"/>
              </w:rPr>
            </w:pPr>
            <w:r w:rsidRPr="0098244A">
              <w:rPr>
                <w:rFonts w:ascii="Arial" w:hAnsi="Arial" w:cs="Arial"/>
                <w:sz w:val="18"/>
                <w:szCs w:val="18"/>
                <w:cs/>
              </w:rPr>
              <w:t>9</w:t>
            </w:r>
            <w:r w:rsidRPr="0098244A">
              <w:rPr>
                <w:rFonts w:ascii="Arial" w:hAnsi="Arial" w:cs="Arial"/>
                <w:sz w:val="18"/>
                <w:szCs w:val="18"/>
              </w:rPr>
              <w:t>,</w:t>
            </w:r>
            <w:r w:rsidRPr="0098244A">
              <w:rPr>
                <w:rFonts w:ascii="Arial" w:hAnsi="Arial" w:cs="Arial"/>
                <w:sz w:val="18"/>
                <w:szCs w:val="18"/>
                <w:cs/>
              </w:rPr>
              <w:t>487</w:t>
            </w:r>
          </w:p>
        </w:tc>
        <w:tc>
          <w:tcPr>
            <w:tcW w:w="1440" w:type="dxa"/>
            <w:shd w:val="clear" w:color="auto" w:fill="auto"/>
          </w:tcPr>
          <w:p w14:paraId="284BEC42" w14:textId="5BF99C09" w:rsidR="005A6394" w:rsidRPr="005A6394" w:rsidRDefault="005A6394" w:rsidP="005A6394">
            <w:pPr>
              <w:ind w:right="-72"/>
              <w:jc w:val="right"/>
              <w:rPr>
                <w:rFonts w:ascii="Arial" w:eastAsia="Arial Unicode MS" w:hAnsi="Arial" w:cs="Arial"/>
                <w:sz w:val="18"/>
                <w:szCs w:val="18"/>
              </w:rPr>
            </w:pPr>
            <w:r w:rsidRPr="0098244A">
              <w:rPr>
                <w:rFonts w:ascii="Arial" w:hAnsi="Arial" w:cs="Arial"/>
                <w:sz w:val="18"/>
                <w:szCs w:val="18"/>
              </w:rPr>
              <w:t>14,241</w:t>
            </w:r>
          </w:p>
        </w:tc>
      </w:tr>
      <w:tr w:rsidR="005A6394" w:rsidRPr="00456940" w14:paraId="1F1877D0" w14:textId="77777777" w:rsidTr="00F00618">
        <w:trPr>
          <w:trHeight w:val="20"/>
        </w:trPr>
        <w:tc>
          <w:tcPr>
            <w:tcW w:w="3701" w:type="dxa"/>
            <w:shd w:val="clear" w:color="auto" w:fill="auto"/>
            <w:vAlign w:val="bottom"/>
          </w:tcPr>
          <w:p w14:paraId="238C8EA5" w14:textId="4D7844B8" w:rsidR="005A6394" w:rsidRPr="00456940" w:rsidRDefault="005A6394" w:rsidP="005A6394">
            <w:pPr>
              <w:ind w:left="-101"/>
              <w:jc w:val="left"/>
              <w:rPr>
                <w:rFonts w:ascii="Arial" w:hAnsi="Arial" w:cs="Arial"/>
                <w:sz w:val="18"/>
                <w:szCs w:val="18"/>
              </w:rPr>
            </w:pPr>
            <w:r w:rsidRPr="00456940">
              <w:rPr>
                <w:rFonts w:ascii="Arial" w:hAnsi="Arial" w:cs="Arial"/>
                <w:sz w:val="18"/>
                <w:szCs w:val="18"/>
                <w:u w:val="single"/>
              </w:rPr>
              <w:t>Less</w:t>
            </w:r>
            <w:r w:rsidRPr="00456940">
              <w:rPr>
                <w:rFonts w:ascii="Arial" w:hAnsi="Arial" w:cs="Arial"/>
                <w:sz w:val="18"/>
                <w:szCs w:val="18"/>
              </w:rPr>
              <w:t xml:space="preserve"> </w:t>
            </w:r>
            <w:r>
              <w:rPr>
                <w:rFonts w:ascii="Arial" w:hAnsi="Arial" w:cs="Arial"/>
                <w:sz w:val="18"/>
                <w:szCs w:val="18"/>
              </w:rPr>
              <w:t>Loss allowance from impairment</w:t>
            </w:r>
          </w:p>
        </w:tc>
        <w:tc>
          <w:tcPr>
            <w:tcW w:w="1440" w:type="dxa"/>
            <w:tcBorders>
              <w:bottom w:val="single" w:sz="4" w:space="0" w:color="auto"/>
            </w:tcBorders>
            <w:shd w:val="clear" w:color="auto" w:fill="FAFAFA"/>
            <w:vAlign w:val="bottom"/>
          </w:tcPr>
          <w:p w14:paraId="62490CB5" w14:textId="2D583377" w:rsidR="005A6394" w:rsidRPr="00456940" w:rsidRDefault="005A6394" w:rsidP="005A6394">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auto"/>
            <w:vAlign w:val="bottom"/>
          </w:tcPr>
          <w:p w14:paraId="27796182" w14:textId="77777777" w:rsidR="005A6394" w:rsidRPr="00456940" w:rsidRDefault="005A6394" w:rsidP="005A6394">
            <w:pPr>
              <w:ind w:right="-72"/>
              <w:jc w:val="right"/>
              <w:rPr>
                <w:rFonts w:ascii="Arial" w:eastAsia="Arial Unicode MS" w:hAnsi="Arial" w:cs="Arial"/>
                <w:sz w:val="18"/>
                <w:szCs w:val="18"/>
              </w:rPr>
            </w:pPr>
            <w:r w:rsidRPr="00456940">
              <w:rPr>
                <w:rFonts w:ascii="Arial" w:eastAsia="Arial Unicode MS" w:hAnsi="Arial" w:cs="Arial"/>
                <w:sz w:val="18"/>
                <w:szCs w:val="18"/>
              </w:rPr>
              <w:t>-</w:t>
            </w:r>
          </w:p>
        </w:tc>
        <w:tc>
          <w:tcPr>
            <w:tcW w:w="1440" w:type="dxa"/>
            <w:tcBorders>
              <w:bottom w:val="single" w:sz="4" w:space="0" w:color="auto"/>
            </w:tcBorders>
            <w:shd w:val="clear" w:color="auto" w:fill="FAFAFA"/>
          </w:tcPr>
          <w:p w14:paraId="769E8553" w14:textId="368B4A38" w:rsidR="005A6394" w:rsidRPr="00456940" w:rsidRDefault="005A6394" w:rsidP="005A6394">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auto"/>
            <w:vAlign w:val="bottom"/>
          </w:tcPr>
          <w:p w14:paraId="3A6DBDD5" w14:textId="77777777" w:rsidR="005A6394" w:rsidRPr="00456940" w:rsidRDefault="005A6394" w:rsidP="005A6394">
            <w:pPr>
              <w:ind w:right="-72"/>
              <w:jc w:val="right"/>
              <w:rPr>
                <w:rFonts w:ascii="Arial" w:eastAsia="Arial Unicode MS" w:hAnsi="Arial" w:cs="Arial"/>
                <w:sz w:val="18"/>
                <w:szCs w:val="18"/>
              </w:rPr>
            </w:pPr>
            <w:r w:rsidRPr="00456940">
              <w:rPr>
                <w:rFonts w:ascii="Arial" w:eastAsia="Arial Unicode MS" w:hAnsi="Arial" w:cs="Arial"/>
                <w:sz w:val="18"/>
                <w:szCs w:val="18"/>
              </w:rPr>
              <w:t>-</w:t>
            </w:r>
          </w:p>
        </w:tc>
      </w:tr>
      <w:tr w:rsidR="005A6394" w:rsidRPr="004D7F7E" w14:paraId="7C3B5F7B" w14:textId="77777777" w:rsidTr="00F00618">
        <w:trPr>
          <w:trHeight w:val="20"/>
        </w:trPr>
        <w:tc>
          <w:tcPr>
            <w:tcW w:w="3701" w:type="dxa"/>
            <w:shd w:val="clear" w:color="auto" w:fill="auto"/>
            <w:vAlign w:val="bottom"/>
          </w:tcPr>
          <w:p w14:paraId="08B91B77" w14:textId="77777777" w:rsidR="005A6394" w:rsidRPr="004D7F7E" w:rsidRDefault="005A6394" w:rsidP="005A6394">
            <w:pPr>
              <w:pStyle w:val="a"/>
              <w:tabs>
                <w:tab w:val="right" w:pos="9810"/>
              </w:tabs>
              <w:ind w:left="-101" w:right="0"/>
              <w:rPr>
                <w:rFonts w:ascii="Arial" w:eastAsia="Angsana New" w:hAnsi="Arial" w:cs="Arial"/>
                <w:sz w:val="8"/>
                <w:szCs w:val="8"/>
                <w:cs/>
              </w:rPr>
            </w:pPr>
          </w:p>
        </w:tc>
        <w:tc>
          <w:tcPr>
            <w:tcW w:w="1440" w:type="dxa"/>
            <w:tcBorders>
              <w:top w:val="single" w:sz="4" w:space="0" w:color="auto"/>
            </w:tcBorders>
            <w:shd w:val="clear" w:color="auto" w:fill="FAFAFA"/>
          </w:tcPr>
          <w:p w14:paraId="405F60D9" w14:textId="77777777" w:rsidR="005A6394" w:rsidRPr="004D7F7E" w:rsidRDefault="005A6394" w:rsidP="005A6394">
            <w:pPr>
              <w:pStyle w:val="a"/>
              <w:ind w:right="-72"/>
              <w:jc w:val="right"/>
              <w:rPr>
                <w:rFonts w:ascii="Arial" w:hAnsi="Arial" w:cs="Arial"/>
                <w:b/>
                <w:bCs/>
                <w:sz w:val="8"/>
                <w:szCs w:val="8"/>
                <w:lang w:val="en-US"/>
              </w:rPr>
            </w:pPr>
          </w:p>
        </w:tc>
        <w:tc>
          <w:tcPr>
            <w:tcW w:w="1440" w:type="dxa"/>
            <w:tcBorders>
              <w:top w:val="single" w:sz="4" w:space="0" w:color="auto"/>
            </w:tcBorders>
            <w:shd w:val="clear" w:color="auto" w:fill="auto"/>
            <w:vAlign w:val="bottom"/>
          </w:tcPr>
          <w:p w14:paraId="26133CA6" w14:textId="77777777" w:rsidR="005A6394" w:rsidRPr="004D7F7E" w:rsidRDefault="005A6394" w:rsidP="005A6394">
            <w:pPr>
              <w:ind w:right="-72"/>
              <w:jc w:val="right"/>
              <w:rPr>
                <w:rFonts w:ascii="Arial" w:eastAsia="Arial Unicode MS" w:hAnsi="Arial" w:cs="Arial"/>
                <w:sz w:val="8"/>
                <w:szCs w:val="8"/>
              </w:rPr>
            </w:pPr>
          </w:p>
        </w:tc>
        <w:tc>
          <w:tcPr>
            <w:tcW w:w="1440" w:type="dxa"/>
            <w:tcBorders>
              <w:top w:val="single" w:sz="4" w:space="0" w:color="auto"/>
            </w:tcBorders>
            <w:shd w:val="clear" w:color="auto" w:fill="FAFAFA"/>
          </w:tcPr>
          <w:p w14:paraId="4B0A81A6" w14:textId="77777777" w:rsidR="005A6394" w:rsidRPr="004D7F7E" w:rsidRDefault="005A6394" w:rsidP="005A6394">
            <w:pPr>
              <w:pStyle w:val="a"/>
              <w:ind w:right="-72"/>
              <w:jc w:val="right"/>
              <w:rPr>
                <w:rFonts w:ascii="Arial" w:hAnsi="Arial" w:cs="Arial"/>
                <w:b/>
                <w:bCs/>
                <w:sz w:val="8"/>
                <w:szCs w:val="8"/>
                <w:lang w:val="en-US"/>
              </w:rPr>
            </w:pPr>
          </w:p>
        </w:tc>
        <w:tc>
          <w:tcPr>
            <w:tcW w:w="1440" w:type="dxa"/>
            <w:tcBorders>
              <w:top w:val="single" w:sz="4" w:space="0" w:color="auto"/>
            </w:tcBorders>
            <w:shd w:val="clear" w:color="auto" w:fill="auto"/>
            <w:vAlign w:val="bottom"/>
          </w:tcPr>
          <w:p w14:paraId="6D1C92DF" w14:textId="77777777" w:rsidR="005A6394" w:rsidRPr="004D7F7E" w:rsidRDefault="005A6394" w:rsidP="005A6394">
            <w:pPr>
              <w:ind w:right="-72"/>
              <w:jc w:val="right"/>
              <w:rPr>
                <w:rFonts w:ascii="Arial" w:eastAsia="Arial Unicode MS" w:hAnsi="Arial" w:cs="Arial"/>
                <w:sz w:val="8"/>
                <w:szCs w:val="8"/>
              </w:rPr>
            </w:pPr>
          </w:p>
        </w:tc>
      </w:tr>
      <w:tr w:rsidR="005A6394" w:rsidRPr="00456940" w14:paraId="37F6981A" w14:textId="77777777" w:rsidTr="00F00618">
        <w:trPr>
          <w:trHeight w:val="20"/>
        </w:trPr>
        <w:tc>
          <w:tcPr>
            <w:tcW w:w="3701" w:type="dxa"/>
            <w:shd w:val="clear" w:color="auto" w:fill="auto"/>
            <w:vAlign w:val="bottom"/>
          </w:tcPr>
          <w:p w14:paraId="0CCAF63C" w14:textId="77777777" w:rsidR="005A6394" w:rsidRPr="00456940" w:rsidRDefault="005A6394" w:rsidP="005A6394">
            <w:pPr>
              <w:ind w:left="-101"/>
              <w:jc w:val="left"/>
              <w:rPr>
                <w:rFonts w:ascii="Arial" w:hAnsi="Arial" w:cs="Arial"/>
                <w:sz w:val="18"/>
                <w:szCs w:val="18"/>
              </w:rPr>
            </w:pPr>
            <w:r w:rsidRPr="00456940">
              <w:rPr>
                <w:rFonts w:ascii="Arial" w:hAnsi="Arial" w:cs="Arial"/>
                <w:sz w:val="18"/>
                <w:szCs w:val="18"/>
              </w:rPr>
              <w:t>Net</w:t>
            </w:r>
          </w:p>
        </w:tc>
        <w:tc>
          <w:tcPr>
            <w:tcW w:w="1440" w:type="dxa"/>
            <w:tcBorders>
              <w:bottom w:val="single" w:sz="4" w:space="0" w:color="auto"/>
            </w:tcBorders>
            <w:shd w:val="clear" w:color="auto" w:fill="FAFAFA"/>
            <w:vAlign w:val="bottom"/>
          </w:tcPr>
          <w:p w14:paraId="61551BB6" w14:textId="0874071C" w:rsidR="005A6394" w:rsidRPr="008F4441" w:rsidRDefault="005A6394" w:rsidP="005A6394">
            <w:pPr>
              <w:pStyle w:val="a"/>
              <w:ind w:right="-72"/>
              <w:jc w:val="right"/>
              <w:rPr>
                <w:rFonts w:ascii="Arial" w:hAnsi="Arial" w:cs="Arial"/>
                <w:sz w:val="18"/>
                <w:szCs w:val="18"/>
                <w:lang w:val="en-GB"/>
              </w:rPr>
            </w:pPr>
            <w:r>
              <w:rPr>
                <w:rFonts w:ascii="Arial" w:hAnsi="Arial" w:cs="Arial"/>
                <w:sz w:val="18"/>
                <w:szCs w:val="18"/>
                <w:lang w:val="en-GB"/>
              </w:rPr>
              <w:t>6,476</w:t>
            </w:r>
          </w:p>
        </w:tc>
        <w:tc>
          <w:tcPr>
            <w:tcW w:w="1440" w:type="dxa"/>
            <w:tcBorders>
              <w:bottom w:val="single" w:sz="4" w:space="0" w:color="auto"/>
            </w:tcBorders>
            <w:shd w:val="clear" w:color="auto" w:fill="auto"/>
            <w:vAlign w:val="bottom"/>
          </w:tcPr>
          <w:p w14:paraId="1914ECA3" w14:textId="0FB58CB0" w:rsidR="005A6394" w:rsidRPr="008F4441" w:rsidRDefault="005A6394" w:rsidP="005A6394">
            <w:pPr>
              <w:ind w:right="-72"/>
              <w:jc w:val="right"/>
              <w:rPr>
                <w:rFonts w:ascii="Arial" w:eastAsia="Arial Unicode MS" w:hAnsi="Arial" w:cs="Arial"/>
                <w:sz w:val="18"/>
                <w:szCs w:val="18"/>
              </w:rPr>
            </w:pPr>
            <w:r w:rsidRPr="008F4441">
              <w:rPr>
                <w:rFonts w:ascii="Arial" w:eastAsia="Arial Unicode MS" w:hAnsi="Arial" w:cs="Arial"/>
                <w:sz w:val="18"/>
                <w:szCs w:val="18"/>
              </w:rPr>
              <w:t>9,484</w:t>
            </w:r>
          </w:p>
        </w:tc>
        <w:tc>
          <w:tcPr>
            <w:tcW w:w="1440" w:type="dxa"/>
            <w:tcBorders>
              <w:bottom w:val="single" w:sz="4" w:space="0" w:color="auto"/>
            </w:tcBorders>
            <w:shd w:val="clear" w:color="auto" w:fill="FAFAFA"/>
            <w:vAlign w:val="bottom"/>
          </w:tcPr>
          <w:p w14:paraId="52C6E2AF" w14:textId="5B9378F2" w:rsidR="005A6394" w:rsidRPr="008F4441" w:rsidRDefault="005A6394" w:rsidP="005A6394">
            <w:pPr>
              <w:pStyle w:val="a"/>
              <w:ind w:right="-72"/>
              <w:jc w:val="right"/>
              <w:rPr>
                <w:rFonts w:ascii="Arial" w:hAnsi="Arial" w:cs="Arial"/>
                <w:sz w:val="18"/>
                <w:szCs w:val="18"/>
                <w:lang w:val="en-GB"/>
              </w:rPr>
            </w:pPr>
            <w:r>
              <w:rPr>
                <w:rFonts w:ascii="Arial" w:hAnsi="Arial" w:cs="Arial"/>
                <w:sz w:val="18"/>
                <w:szCs w:val="18"/>
                <w:lang w:val="en-GB"/>
              </w:rPr>
              <w:t>9,487</w:t>
            </w:r>
          </w:p>
        </w:tc>
        <w:tc>
          <w:tcPr>
            <w:tcW w:w="1440" w:type="dxa"/>
            <w:tcBorders>
              <w:bottom w:val="single" w:sz="4" w:space="0" w:color="auto"/>
            </w:tcBorders>
            <w:shd w:val="clear" w:color="auto" w:fill="auto"/>
            <w:vAlign w:val="bottom"/>
          </w:tcPr>
          <w:p w14:paraId="32F339A1" w14:textId="3E58F7A9" w:rsidR="005A6394" w:rsidRPr="008F4441" w:rsidRDefault="005A6394" w:rsidP="005A6394">
            <w:pPr>
              <w:ind w:right="-72"/>
              <w:jc w:val="right"/>
              <w:rPr>
                <w:rFonts w:ascii="Arial" w:eastAsia="Arial Unicode MS" w:hAnsi="Arial" w:cs="Arial"/>
                <w:sz w:val="18"/>
                <w:szCs w:val="18"/>
              </w:rPr>
            </w:pPr>
            <w:r w:rsidRPr="008F4441">
              <w:rPr>
                <w:rFonts w:ascii="Arial" w:eastAsia="Arial Unicode MS" w:hAnsi="Arial" w:cs="Arial"/>
                <w:sz w:val="18"/>
                <w:szCs w:val="18"/>
              </w:rPr>
              <w:t>14,241</w:t>
            </w:r>
          </w:p>
        </w:tc>
      </w:tr>
      <w:tr w:rsidR="005A6394" w:rsidRPr="0041425E" w14:paraId="0CE1B792" w14:textId="77777777" w:rsidTr="00F00618">
        <w:trPr>
          <w:trHeight w:val="20"/>
        </w:trPr>
        <w:tc>
          <w:tcPr>
            <w:tcW w:w="3701" w:type="dxa"/>
            <w:shd w:val="clear" w:color="auto" w:fill="auto"/>
            <w:vAlign w:val="bottom"/>
          </w:tcPr>
          <w:p w14:paraId="0A35E348" w14:textId="77777777" w:rsidR="005A6394" w:rsidRPr="0041425E" w:rsidRDefault="005A6394" w:rsidP="005A6394">
            <w:pPr>
              <w:ind w:left="-101"/>
              <w:jc w:val="left"/>
              <w:rPr>
                <w:rFonts w:ascii="Arial" w:hAnsi="Arial" w:cs="Arial"/>
                <w:sz w:val="14"/>
                <w:szCs w:val="14"/>
              </w:rPr>
            </w:pPr>
          </w:p>
        </w:tc>
        <w:tc>
          <w:tcPr>
            <w:tcW w:w="1440" w:type="dxa"/>
            <w:tcBorders>
              <w:top w:val="single" w:sz="4" w:space="0" w:color="auto"/>
            </w:tcBorders>
            <w:shd w:val="clear" w:color="auto" w:fill="FAFAFA"/>
            <w:vAlign w:val="bottom"/>
          </w:tcPr>
          <w:p w14:paraId="505CFFB9" w14:textId="77777777" w:rsidR="005A6394" w:rsidRPr="0041425E" w:rsidRDefault="005A6394" w:rsidP="005A6394">
            <w:pPr>
              <w:pStyle w:val="a"/>
              <w:ind w:right="-72"/>
              <w:jc w:val="right"/>
              <w:rPr>
                <w:rFonts w:ascii="Arial" w:hAnsi="Arial" w:cs="Arial"/>
                <w:sz w:val="14"/>
                <w:szCs w:val="14"/>
                <w:lang w:val="en-GB"/>
              </w:rPr>
            </w:pPr>
          </w:p>
        </w:tc>
        <w:tc>
          <w:tcPr>
            <w:tcW w:w="1440" w:type="dxa"/>
            <w:tcBorders>
              <w:top w:val="single" w:sz="4" w:space="0" w:color="auto"/>
            </w:tcBorders>
            <w:shd w:val="clear" w:color="auto" w:fill="auto"/>
            <w:vAlign w:val="bottom"/>
          </w:tcPr>
          <w:p w14:paraId="1ACB2963" w14:textId="77777777" w:rsidR="005A6394" w:rsidRPr="0041425E" w:rsidRDefault="005A6394" w:rsidP="005A6394">
            <w:pPr>
              <w:pStyle w:val="a"/>
              <w:ind w:right="-72"/>
              <w:jc w:val="right"/>
              <w:rPr>
                <w:rFonts w:ascii="Arial" w:hAnsi="Arial" w:cs="Arial"/>
                <w:sz w:val="14"/>
                <w:szCs w:val="14"/>
                <w:lang w:val="en-GB"/>
              </w:rPr>
            </w:pPr>
          </w:p>
        </w:tc>
        <w:tc>
          <w:tcPr>
            <w:tcW w:w="1440" w:type="dxa"/>
            <w:tcBorders>
              <w:top w:val="single" w:sz="4" w:space="0" w:color="auto"/>
            </w:tcBorders>
            <w:shd w:val="clear" w:color="auto" w:fill="FAFAFA"/>
            <w:vAlign w:val="bottom"/>
          </w:tcPr>
          <w:p w14:paraId="7EFF71E2" w14:textId="77777777" w:rsidR="005A6394" w:rsidRPr="0041425E" w:rsidRDefault="005A6394" w:rsidP="005A6394">
            <w:pPr>
              <w:pStyle w:val="a"/>
              <w:ind w:right="-72"/>
              <w:jc w:val="right"/>
              <w:rPr>
                <w:rFonts w:ascii="Arial" w:hAnsi="Arial" w:cs="Arial"/>
                <w:sz w:val="14"/>
                <w:szCs w:val="14"/>
                <w:lang w:val="en-GB"/>
              </w:rPr>
            </w:pPr>
          </w:p>
        </w:tc>
        <w:tc>
          <w:tcPr>
            <w:tcW w:w="1440" w:type="dxa"/>
            <w:tcBorders>
              <w:top w:val="single" w:sz="4" w:space="0" w:color="auto"/>
            </w:tcBorders>
            <w:shd w:val="clear" w:color="auto" w:fill="auto"/>
            <w:vAlign w:val="bottom"/>
          </w:tcPr>
          <w:p w14:paraId="28C0F0C6" w14:textId="77777777" w:rsidR="005A6394" w:rsidRPr="0041425E" w:rsidRDefault="005A6394" w:rsidP="005A6394">
            <w:pPr>
              <w:pStyle w:val="a"/>
              <w:ind w:right="-72"/>
              <w:jc w:val="right"/>
              <w:rPr>
                <w:rFonts w:ascii="Arial" w:hAnsi="Arial" w:cs="Arial"/>
                <w:sz w:val="14"/>
                <w:szCs w:val="14"/>
                <w:lang w:val="en-GB"/>
              </w:rPr>
            </w:pPr>
          </w:p>
        </w:tc>
      </w:tr>
      <w:tr w:rsidR="005A6394" w:rsidRPr="00456940" w14:paraId="46D8DC31" w14:textId="77777777" w:rsidTr="00F00618">
        <w:trPr>
          <w:trHeight w:val="20"/>
        </w:trPr>
        <w:tc>
          <w:tcPr>
            <w:tcW w:w="3701" w:type="dxa"/>
            <w:shd w:val="clear" w:color="auto" w:fill="auto"/>
            <w:vAlign w:val="bottom"/>
          </w:tcPr>
          <w:p w14:paraId="4A4C1522" w14:textId="77777777" w:rsidR="005A6394" w:rsidRPr="00456940" w:rsidRDefault="005A6394" w:rsidP="005A6394">
            <w:pPr>
              <w:ind w:left="-101"/>
              <w:jc w:val="left"/>
              <w:rPr>
                <w:rFonts w:ascii="Arial" w:hAnsi="Arial" w:cs="Arial"/>
                <w:b/>
                <w:bCs/>
                <w:sz w:val="18"/>
                <w:szCs w:val="18"/>
              </w:rPr>
            </w:pPr>
            <w:r w:rsidRPr="00456940">
              <w:rPr>
                <w:rFonts w:ascii="Arial" w:hAnsi="Arial" w:cs="Arial"/>
                <w:b/>
                <w:bCs/>
                <w:sz w:val="18"/>
                <w:szCs w:val="18"/>
              </w:rPr>
              <w:t>Other parties</w:t>
            </w:r>
          </w:p>
        </w:tc>
        <w:tc>
          <w:tcPr>
            <w:tcW w:w="1440" w:type="dxa"/>
            <w:shd w:val="clear" w:color="auto" w:fill="FAFAFA"/>
            <w:vAlign w:val="bottom"/>
          </w:tcPr>
          <w:p w14:paraId="63D3A2EC" w14:textId="77777777" w:rsidR="005A6394" w:rsidRPr="00456940" w:rsidRDefault="005A6394" w:rsidP="005A6394">
            <w:pPr>
              <w:pStyle w:val="a"/>
              <w:ind w:right="-72"/>
              <w:jc w:val="right"/>
              <w:rPr>
                <w:rFonts w:ascii="Arial" w:hAnsi="Arial" w:cs="Arial"/>
                <w:sz w:val="18"/>
                <w:szCs w:val="18"/>
                <w:lang w:val="en-GB"/>
              </w:rPr>
            </w:pPr>
          </w:p>
        </w:tc>
        <w:tc>
          <w:tcPr>
            <w:tcW w:w="1440" w:type="dxa"/>
            <w:shd w:val="clear" w:color="auto" w:fill="auto"/>
            <w:vAlign w:val="bottom"/>
          </w:tcPr>
          <w:p w14:paraId="491E3550" w14:textId="77777777" w:rsidR="005A6394" w:rsidRPr="00456940" w:rsidRDefault="005A6394" w:rsidP="005A6394">
            <w:pPr>
              <w:pStyle w:val="a"/>
              <w:ind w:right="-72"/>
              <w:jc w:val="right"/>
              <w:rPr>
                <w:rFonts w:ascii="Arial" w:hAnsi="Arial" w:cs="Arial"/>
                <w:sz w:val="18"/>
                <w:szCs w:val="18"/>
                <w:lang w:val="en-GB"/>
              </w:rPr>
            </w:pPr>
          </w:p>
        </w:tc>
        <w:tc>
          <w:tcPr>
            <w:tcW w:w="1440" w:type="dxa"/>
            <w:shd w:val="clear" w:color="auto" w:fill="FAFAFA"/>
            <w:vAlign w:val="bottom"/>
          </w:tcPr>
          <w:p w14:paraId="26F02863" w14:textId="77777777" w:rsidR="005A6394" w:rsidRPr="00456940" w:rsidRDefault="005A6394" w:rsidP="005A6394">
            <w:pPr>
              <w:pStyle w:val="a"/>
              <w:ind w:right="-72"/>
              <w:jc w:val="right"/>
              <w:rPr>
                <w:rFonts w:ascii="Arial" w:hAnsi="Arial" w:cs="Arial"/>
                <w:sz w:val="18"/>
                <w:szCs w:val="18"/>
                <w:lang w:val="en-GB"/>
              </w:rPr>
            </w:pPr>
          </w:p>
        </w:tc>
        <w:tc>
          <w:tcPr>
            <w:tcW w:w="1440" w:type="dxa"/>
            <w:shd w:val="clear" w:color="auto" w:fill="auto"/>
            <w:vAlign w:val="bottom"/>
          </w:tcPr>
          <w:p w14:paraId="664A2E23" w14:textId="77777777" w:rsidR="005A6394" w:rsidRPr="00456940" w:rsidRDefault="005A6394" w:rsidP="005A6394">
            <w:pPr>
              <w:pStyle w:val="a"/>
              <w:ind w:right="-72"/>
              <w:jc w:val="right"/>
              <w:rPr>
                <w:rFonts w:ascii="Arial" w:hAnsi="Arial" w:cs="Arial"/>
                <w:sz w:val="18"/>
                <w:szCs w:val="18"/>
                <w:lang w:val="en-GB"/>
              </w:rPr>
            </w:pPr>
          </w:p>
        </w:tc>
      </w:tr>
      <w:tr w:rsidR="005A6394" w:rsidRPr="00456940" w14:paraId="3759303A" w14:textId="77777777" w:rsidTr="00F00618">
        <w:trPr>
          <w:trHeight w:val="20"/>
        </w:trPr>
        <w:tc>
          <w:tcPr>
            <w:tcW w:w="3701" w:type="dxa"/>
            <w:shd w:val="clear" w:color="auto" w:fill="auto"/>
            <w:vAlign w:val="bottom"/>
          </w:tcPr>
          <w:p w14:paraId="088417B9" w14:textId="77777777" w:rsidR="005A6394" w:rsidRPr="00456940" w:rsidRDefault="005A6394" w:rsidP="005A6394">
            <w:pPr>
              <w:pStyle w:val="NoSpacing"/>
              <w:ind w:left="-101"/>
              <w:rPr>
                <w:rFonts w:cs="Arial"/>
                <w:szCs w:val="18"/>
              </w:rPr>
            </w:pPr>
            <w:r w:rsidRPr="00456940">
              <w:rPr>
                <w:rFonts w:cs="Arial"/>
                <w:szCs w:val="18"/>
              </w:rPr>
              <w:t>Within credit terms</w:t>
            </w:r>
          </w:p>
        </w:tc>
        <w:tc>
          <w:tcPr>
            <w:tcW w:w="1440" w:type="dxa"/>
            <w:shd w:val="clear" w:color="auto" w:fill="FAFAFA"/>
            <w:vAlign w:val="bottom"/>
          </w:tcPr>
          <w:p w14:paraId="4E8ED877" w14:textId="3B4BBEC6" w:rsidR="005A6394" w:rsidRPr="008F4441" w:rsidRDefault="005A6394" w:rsidP="005A6394">
            <w:pPr>
              <w:pStyle w:val="a"/>
              <w:ind w:right="-72"/>
              <w:jc w:val="right"/>
              <w:rPr>
                <w:rFonts w:ascii="Arial" w:hAnsi="Arial" w:cs="Arial"/>
                <w:sz w:val="18"/>
                <w:szCs w:val="18"/>
                <w:lang w:val="en-GB"/>
              </w:rPr>
            </w:pPr>
            <w:r>
              <w:rPr>
                <w:rFonts w:ascii="Arial" w:hAnsi="Arial" w:cs="Arial"/>
                <w:sz w:val="18"/>
                <w:szCs w:val="18"/>
                <w:lang w:val="en-GB"/>
              </w:rPr>
              <w:t>7,99</w:t>
            </w:r>
            <w:r w:rsidR="0075166A">
              <w:rPr>
                <w:rFonts w:ascii="Arial" w:hAnsi="Arial" w:cs="Arial"/>
                <w:sz w:val="18"/>
                <w:szCs w:val="18"/>
                <w:lang w:val="en-GB"/>
              </w:rPr>
              <w:t>4</w:t>
            </w:r>
          </w:p>
        </w:tc>
        <w:tc>
          <w:tcPr>
            <w:tcW w:w="1440" w:type="dxa"/>
            <w:shd w:val="clear" w:color="auto" w:fill="auto"/>
            <w:vAlign w:val="bottom"/>
          </w:tcPr>
          <w:p w14:paraId="59133947" w14:textId="37AA2E63" w:rsidR="005A6394" w:rsidRPr="008F4441" w:rsidRDefault="005A6394" w:rsidP="005A6394">
            <w:pPr>
              <w:ind w:right="-72"/>
              <w:jc w:val="right"/>
              <w:rPr>
                <w:rFonts w:ascii="Arial" w:eastAsia="Arial Unicode MS" w:hAnsi="Arial" w:cs="Arial"/>
                <w:sz w:val="18"/>
                <w:szCs w:val="18"/>
                <w:cs/>
              </w:rPr>
            </w:pPr>
            <w:r w:rsidRPr="008F4441">
              <w:rPr>
                <w:rFonts w:ascii="Arial" w:eastAsia="Arial Unicode MS" w:hAnsi="Arial" w:cs="Arial"/>
                <w:sz w:val="18"/>
                <w:szCs w:val="18"/>
              </w:rPr>
              <w:t>12,942</w:t>
            </w:r>
          </w:p>
        </w:tc>
        <w:tc>
          <w:tcPr>
            <w:tcW w:w="1440" w:type="dxa"/>
            <w:shd w:val="clear" w:color="auto" w:fill="FAFAFA"/>
            <w:vAlign w:val="bottom"/>
          </w:tcPr>
          <w:p w14:paraId="51892FC9" w14:textId="4393C424" w:rsidR="005A6394" w:rsidRPr="008F4441" w:rsidRDefault="005A6394" w:rsidP="005A6394">
            <w:pPr>
              <w:pStyle w:val="a"/>
              <w:ind w:right="-72"/>
              <w:jc w:val="right"/>
              <w:rPr>
                <w:rFonts w:ascii="Arial" w:hAnsi="Arial" w:cs="Arial"/>
                <w:sz w:val="18"/>
                <w:szCs w:val="18"/>
                <w:lang w:val="en-GB"/>
              </w:rPr>
            </w:pPr>
            <w:r>
              <w:rPr>
                <w:rFonts w:ascii="Arial" w:hAnsi="Arial" w:cs="Arial"/>
                <w:sz w:val="18"/>
                <w:szCs w:val="18"/>
                <w:lang w:val="en-GB"/>
              </w:rPr>
              <w:t>4,790</w:t>
            </w:r>
          </w:p>
        </w:tc>
        <w:tc>
          <w:tcPr>
            <w:tcW w:w="1440" w:type="dxa"/>
            <w:shd w:val="clear" w:color="auto" w:fill="auto"/>
            <w:vAlign w:val="bottom"/>
          </w:tcPr>
          <w:p w14:paraId="16FB0771" w14:textId="26A3FDDA" w:rsidR="005A6394" w:rsidRPr="008F4441" w:rsidRDefault="005A6394" w:rsidP="005A6394">
            <w:pPr>
              <w:ind w:right="-72"/>
              <w:jc w:val="right"/>
              <w:rPr>
                <w:rFonts w:ascii="Arial" w:eastAsia="Arial Unicode MS" w:hAnsi="Arial" w:cs="Arial"/>
                <w:sz w:val="18"/>
                <w:szCs w:val="18"/>
              </w:rPr>
            </w:pPr>
            <w:r w:rsidRPr="008F4441">
              <w:rPr>
                <w:rFonts w:ascii="Arial" w:eastAsia="Arial Unicode MS" w:hAnsi="Arial" w:cs="Arial"/>
                <w:sz w:val="18"/>
                <w:szCs w:val="18"/>
              </w:rPr>
              <w:t>9,393</w:t>
            </w:r>
          </w:p>
        </w:tc>
      </w:tr>
      <w:tr w:rsidR="005A6394" w:rsidRPr="00456940" w14:paraId="15E08032" w14:textId="77777777" w:rsidTr="000C5123">
        <w:trPr>
          <w:trHeight w:val="20"/>
        </w:trPr>
        <w:tc>
          <w:tcPr>
            <w:tcW w:w="3701" w:type="dxa"/>
            <w:shd w:val="clear" w:color="auto" w:fill="auto"/>
            <w:vAlign w:val="bottom"/>
          </w:tcPr>
          <w:p w14:paraId="739BE10E" w14:textId="77777777" w:rsidR="005A6394" w:rsidRPr="00456940" w:rsidRDefault="005A6394" w:rsidP="005A6394">
            <w:pPr>
              <w:ind w:left="-101"/>
              <w:jc w:val="left"/>
              <w:rPr>
                <w:rFonts w:ascii="Arial" w:hAnsi="Arial" w:cs="Arial"/>
                <w:sz w:val="18"/>
                <w:szCs w:val="18"/>
              </w:rPr>
            </w:pPr>
            <w:r w:rsidRPr="00456940">
              <w:rPr>
                <w:rFonts w:ascii="Arial" w:hAnsi="Arial" w:cs="Arial"/>
                <w:sz w:val="18"/>
                <w:szCs w:val="18"/>
              </w:rPr>
              <w:t>Overdue:</w:t>
            </w:r>
          </w:p>
        </w:tc>
        <w:tc>
          <w:tcPr>
            <w:tcW w:w="1440" w:type="dxa"/>
            <w:shd w:val="clear" w:color="auto" w:fill="FAFAFA"/>
          </w:tcPr>
          <w:p w14:paraId="3E15DAEF" w14:textId="77777777" w:rsidR="005A6394" w:rsidRPr="00456940" w:rsidRDefault="005A6394" w:rsidP="005A6394">
            <w:pPr>
              <w:pStyle w:val="a"/>
              <w:ind w:right="-72"/>
              <w:jc w:val="right"/>
              <w:rPr>
                <w:rFonts w:ascii="Arial" w:hAnsi="Arial" w:cs="Arial"/>
                <w:sz w:val="18"/>
                <w:szCs w:val="18"/>
                <w:lang w:val="en-GB"/>
              </w:rPr>
            </w:pPr>
          </w:p>
        </w:tc>
        <w:tc>
          <w:tcPr>
            <w:tcW w:w="1440" w:type="dxa"/>
            <w:shd w:val="clear" w:color="auto" w:fill="auto"/>
            <w:vAlign w:val="bottom"/>
          </w:tcPr>
          <w:p w14:paraId="677CDE9C" w14:textId="77777777" w:rsidR="005A6394" w:rsidRPr="00456940" w:rsidRDefault="005A6394" w:rsidP="005A6394">
            <w:pPr>
              <w:ind w:right="-72"/>
              <w:jc w:val="right"/>
              <w:rPr>
                <w:rFonts w:ascii="Arial" w:eastAsia="Arial Unicode MS" w:hAnsi="Arial" w:cs="Arial"/>
                <w:sz w:val="18"/>
                <w:szCs w:val="18"/>
                <w:cs/>
              </w:rPr>
            </w:pPr>
          </w:p>
        </w:tc>
        <w:tc>
          <w:tcPr>
            <w:tcW w:w="1440" w:type="dxa"/>
            <w:shd w:val="clear" w:color="auto" w:fill="FAFAFA"/>
            <w:vAlign w:val="bottom"/>
          </w:tcPr>
          <w:p w14:paraId="3C74F411" w14:textId="77777777" w:rsidR="005A6394" w:rsidRPr="00456940" w:rsidRDefault="005A6394" w:rsidP="005A6394">
            <w:pPr>
              <w:pStyle w:val="a"/>
              <w:ind w:right="-72"/>
              <w:jc w:val="right"/>
              <w:rPr>
                <w:rFonts w:ascii="Arial" w:hAnsi="Arial" w:cs="Arial"/>
                <w:sz w:val="18"/>
                <w:szCs w:val="18"/>
                <w:lang w:val="en-GB"/>
              </w:rPr>
            </w:pPr>
          </w:p>
        </w:tc>
        <w:tc>
          <w:tcPr>
            <w:tcW w:w="1440" w:type="dxa"/>
            <w:shd w:val="clear" w:color="auto" w:fill="auto"/>
            <w:vAlign w:val="bottom"/>
          </w:tcPr>
          <w:p w14:paraId="6DC41181" w14:textId="77777777" w:rsidR="005A6394" w:rsidRPr="00456940" w:rsidRDefault="005A6394" w:rsidP="005A6394">
            <w:pPr>
              <w:ind w:right="-72"/>
              <w:jc w:val="right"/>
              <w:rPr>
                <w:rFonts w:ascii="Arial" w:eastAsia="Arial Unicode MS" w:hAnsi="Arial" w:cs="Arial"/>
                <w:sz w:val="18"/>
                <w:szCs w:val="18"/>
              </w:rPr>
            </w:pPr>
          </w:p>
        </w:tc>
      </w:tr>
      <w:tr w:rsidR="005A6394" w:rsidRPr="00456940" w14:paraId="150C7C0A" w14:textId="77777777" w:rsidTr="000C5123">
        <w:trPr>
          <w:trHeight w:val="20"/>
        </w:trPr>
        <w:tc>
          <w:tcPr>
            <w:tcW w:w="3701" w:type="dxa"/>
            <w:shd w:val="clear" w:color="auto" w:fill="auto"/>
            <w:vAlign w:val="bottom"/>
          </w:tcPr>
          <w:p w14:paraId="7EE68BCE" w14:textId="4BB7D745" w:rsidR="005A6394" w:rsidRPr="00456940" w:rsidRDefault="005A6394" w:rsidP="005A6394">
            <w:pPr>
              <w:ind w:left="-101"/>
              <w:jc w:val="left"/>
              <w:rPr>
                <w:rFonts w:ascii="Arial" w:hAnsi="Arial" w:cs="Arial"/>
                <w:sz w:val="18"/>
                <w:szCs w:val="18"/>
              </w:rPr>
            </w:pPr>
            <w:r w:rsidRPr="00456940">
              <w:rPr>
                <w:rFonts w:ascii="Arial" w:hAnsi="Arial" w:cs="Arial"/>
                <w:sz w:val="18"/>
                <w:szCs w:val="18"/>
              </w:rPr>
              <w:t xml:space="preserve">   -  Less than 3 months</w:t>
            </w:r>
          </w:p>
        </w:tc>
        <w:tc>
          <w:tcPr>
            <w:tcW w:w="1440" w:type="dxa"/>
            <w:shd w:val="clear" w:color="auto" w:fill="FAFAFA"/>
          </w:tcPr>
          <w:p w14:paraId="6D8E52B9" w14:textId="0F47FE30" w:rsidR="005A6394" w:rsidRPr="00456940" w:rsidRDefault="005A6394" w:rsidP="005A6394">
            <w:pPr>
              <w:pStyle w:val="a"/>
              <w:ind w:right="-72"/>
              <w:jc w:val="right"/>
              <w:rPr>
                <w:rFonts w:ascii="Arial" w:hAnsi="Arial" w:cs="Arial"/>
                <w:sz w:val="18"/>
                <w:szCs w:val="18"/>
                <w:lang w:val="en-GB"/>
              </w:rPr>
            </w:pPr>
            <w:r>
              <w:rPr>
                <w:rFonts w:ascii="Arial" w:hAnsi="Arial" w:cs="Arial"/>
                <w:sz w:val="18"/>
                <w:szCs w:val="18"/>
                <w:lang w:val="en-GB"/>
              </w:rPr>
              <w:t>26</w:t>
            </w:r>
          </w:p>
        </w:tc>
        <w:tc>
          <w:tcPr>
            <w:tcW w:w="1440" w:type="dxa"/>
            <w:shd w:val="clear" w:color="auto" w:fill="auto"/>
            <w:vAlign w:val="bottom"/>
          </w:tcPr>
          <w:p w14:paraId="08086AD6" w14:textId="0C00B3AF" w:rsidR="005A6394" w:rsidRPr="00456940" w:rsidRDefault="005A6394" w:rsidP="005A6394">
            <w:pPr>
              <w:ind w:right="-72"/>
              <w:jc w:val="right"/>
              <w:rPr>
                <w:rFonts w:ascii="Arial" w:eastAsia="Arial Unicode MS" w:hAnsi="Arial" w:cs="Arial"/>
                <w:sz w:val="18"/>
                <w:szCs w:val="18"/>
                <w:cs/>
              </w:rPr>
            </w:pPr>
            <w:r>
              <w:rPr>
                <w:rFonts w:ascii="Arial" w:eastAsia="Arial Unicode MS" w:hAnsi="Arial" w:cs="Arial"/>
                <w:sz w:val="18"/>
                <w:szCs w:val="18"/>
              </w:rPr>
              <w:t>40</w:t>
            </w:r>
          </w:p>
        </w:tc>
        <w:tc>
          <w:tcPr>
            <w:tcW w:w="1440" w:type="dxa"/>
            <w:shd w:val="clear" w:color="auto" w:fill="FAFAFA"/>
            <w:vAlign w:val="bottom"/>
          </w:tcPr>
          <w:p w14:paraId="45F74F4F" w14:textId="11FA0549" w:rsidR="005A6394" w:rsidRPr="00456940" w:rsidRDefault="005A6394" w:rsidP="005A6394">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auto"/>
            <w:vAlign w:val="bottom"/>
          </w:tcPr>
          <w:p w14:paraId="3BAA730D" w14:textId="3FA98AA6" w:rsidR="005A6394" w:rsidRPr="00456940" w:rsidRDefault="005A6394" w:rsidP="005A6394">
            <w:pPr>
              <w:ind w:right="-72"/>
              <w:jc w:val="right"/>
              <w:rPr>
                <w:rFonts w:ascii="Arial" w:eastAsia="Arial Unicode MS" w:hAnsi="Arial" w:cs="Arial"/>
                <w:sz w:val="18"/>
                <w:szCs w:val="18"/>
              </w:rPr>
            </w:pPr>
            <w:r>
              <w:rPr>
                <w:rFonts w:ascii="Arial" w:eastAsia="Arial Unicode MS" w:hAnsi="Arial" w:cs="Arial"/>
                <w:sz w:val="18"/>
                <w:szCs w:val="18"/>
              </w:rPr>
              <w:t>-</w:t>
            </w:r>
          </w:p>
        </w:tc>
      </w:tr>
      <w:tr w:rsidR="005A6394" w:rsidRPr="00456940" w14:paraId="63084DDB" w14:textId="77777777" w:rsidTr="000C5123">
        <w:trPr>
          <w:trHeight w:val="20"/>
        </w:trPr>
        <w:tc>
          <w:tcPr>
            <w:tcW w:w="3701" w:type="dxa"/>
            <w:shd w:val="clear" w:color="auto" w:fill="auto"/>
            <w:vAlign w:val="bottom"/>
          </w:tcPr>
          <w:p w14:paraId="60A2BB3B" w14:textId="63E29881" w:rsidR="005A6394" w:rsidRPr="00456940" w:rsidRDefault="005A6394" w:rsidP="005A6394">
            <w:pPr>
              <w:ind w:left="-101"/>
              <w:jc w:val="left"/>
              <w:rPr>
                <w:rFonts w:ascii="Arial" w:hAnsi="Arial" w:cs="Arial"/>
                <w:sz w:val="18"/>
                <w:szCs w:val="18"/>
              </w:rPr>
            </w:pPr>
            <w:r w:rsidRPr="00456940">
              <w:rPr>
                <w:rFonts w:ascii="Arial" w:hAnsi="Arial" w:cs="Arial"/>
                <w:sz w:val="18"/>
                <w:szCs w:val="18"/>
              </w:rPr>
              <w:t xml:space="preserve">   -  </w:t>
            </w:r>
            <w:r>
              <w:rPr>
                <w:rFonts w:ascii="Arial" w:hAnsi="Arial" w:cs="Arial"/>
                <w:sz w:val="18"/>
                <w:szCs w:val="18"/>
              </w:rPr>
              <w:t>Over</w:t>
            </w:r>
            <w:r w:rsidRPr="00456940">
              <w:rPr>
                <w:rFonts w:ascii="Arial" w:hAnsi="Arial" w:cs="Arial"/>
                <w:sz w:val="18"/>
                <w:szCs w:val="18"/>
              </w:rPr>
              <w:t xml:space="preserve"> than 3 months</w:t>
            </w:r>
            <w:r>
              <w:rPr>
                <w:rFonts w:ascii="Arial" w:hAnsi="Arial" w:cs="Arial"/>
                <w:sz w:val="18"/>
                <w:szCs w:val="18"/>
              </w:rPr>
              <w:t xml:space="preserve"> </w:t>
            </w:r>
            <w:r w:rsidR="00AD0F26">
              <w:rPr>
                <w:rFonts w:ascii="Arial" w:hAnsi="Arial" w:cs="Arial"/>
                <w:sz w:val="18"/>
                <w:szCs w:val="18"/>
              </w:rPr>
              <w:t xml:space="preserve">but </w:t>
            </w:r>
            <w:r>
              <w:rPr>
                <w:rFonts w:ascii="Arial" w:hAnsi="Arial" w:cs="Arial"/>
                <w:sz w:val="18"/>
                <w:szCs w:val="18"/>
              </w:rPr>
              <w:t>less than 1 year</w:t>
            </w:r>
          </w:p>
        </w:tc>
        <w:tc>
          <w:tcPr>
            <w:tcW w:w="1440" w:type="dxa"/>
            <w:shd w:val="clear" w:color="auto" w:fill="FAFAFA"/>
            <w:vAlign w:val="bottom"/>
          </w:tcPr>
          <w:p w14:paraId="5DF5A1B2" w14:textId="07018042" w:rsidR="005A6394" w:rsidRPr="008F4441" w:rsidRDefault="005A6394" w:rsidP="005A6394">
            <w:pPr>
              <w:pStyle w:val="a"/>
              <w:ind w:right="-72"/>
              <w:jc w:val="right"/>
              <w:rPr>
                <w:rFonts w:ascii="Arial" w:hAnsi="Arial" w:cs="Arial"/>
                <w:sz w:val="18"/>
                <w:szCs w:val="18"/>
                <w:cs/>
                <w:lang w:val="en-GB"/>
              </w:rPr>
            </w:pPr>
            <w:r>
              <w:rPr>
                <w:rFonts w:ascii="Arial" w:hAnsi="Arial" w:cs="Arial"/>
                <w:sz w:val="18"/>
                <w:szCs w:val="18"/>
                <w:lang w:val="en-GB"/>
              </w:rPr>
              <w:t>1</w:t>
            </w:r>
          </w:p>
        </w:tc>
        <w:tc>
          <w:tcPr>
            <w:tcW w:w="1440" w:type="dxa"/>
            <w:shd w:val="clear" w:color="auto" w:fill="auto"/>
            <w:vAlign w:val="bottom"/>
          </w:tcPr>
          <w:p w14:paraId="33490CA5" w14:textId="5FA20CF6" w:rsidR="005A6394" w:rsidRPr="008F4441" w:rsidRDefault="005A6394" w:rsidP="005A6394">
            <w:pPr>
              <w:ind w:right="-72"/>
              <w:jc w:val="right"/>
              <w:rPr>
                <w:rFonts w:ascii="Arial" w:eastAsia="Arial Unicode MS" w:hAnsi="Arial" w:cs="Arial"/>
                <w:sz w:val="18"/>
                <w:szCs w:val="18"/>
                <w:cs/>
              </w:rPr>
            </w:pPr>
            <w:r>
              <w:rPr>
                <w:rFonts w:ascii="Arial" w:eastAsia="Arial Unicode MS" w:hAnsi="Arial" w:cs="Arial"/>
                <w:sz w:val="18"/>
                <w:szCs w:val="18"/>
              </w:rPr>
              <w:t>-</w:t>
            </w:r>
          </w:p>
        </w:tc>
        <w:tc>
          <w:tcPr>
            <w:tcW w:w="1440" w:type="dxa"/>
            <w:shd w:val="clear" w:color="auto" w:fill="FAFAFA"/>
            <w:vAlign w:val="bottom"/>
          </w:tcPr>
          <w:p w14:paraId="1476EDC3" w14:textId="66D820EB" w:rsidR="005A6394" w:rsidRPr="008F4441" w:rsidRDefault="005A6394" w:rsidP="005A6394">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auto"/>
            <w:vAlign w:val="bottom"/>
          </w:tcPr>
          <w:p w14:paraId="318C00D2" w14:textId="49A24C25" w:rsidR="005A6394" w:rsidRPr="008F4441" w:rsidRDefault="005A6394" w:rsidP="005A6394">
            <w:pPr>
              <w:ind w:right="-72"/>
              <w:jc w:val="right"/>
              <w:rPr>
                <w:rFonts w:ascii="Arial" w:eastAsia="Arial Unicode MS" w:hAnsi="Arial" w:cs="Arial"/>
                <w:sz w:val="18"/>
                <w:szCs w:val="18"/>
              </w:rPr>
            </w:pPr>
            <w:r>
              <w:rPr>
                <w:rFonts w:ascii="Arial" w:eastAsia="Arial Unicode MS" w:hAnsi="Arial" w:cs="Arial"/>
                <w:sz w:val="18"/>
                <w:szCs w:val="18"/>
                <w:lang w:val="en-US"/>
              </w:rPr>
              <w:t>-</w:t>
            </w:r>
          </w:p>
        </w:tc>
      </w:tr>
      <w:tr w:rsidR="005A6394" w:rsidRPr="004D7F7E" w14:paraId="29E414AA" w14:textId="77777777" w:rsidTr="00F00618">
        <w:trPr>
          <w:trHeight w:val="20"/>
        </w:trPr>
        <w:tc>
          <w:tcPr>
            <w:tcW w:w="3701" w:type="dxa"/>
            <w:shd w:val="clear" w:color="auto" w:fill="auto"/>
            <w:vAlign w:val="bottom"/>
          </w:tcPr>
          <w:p w14:paraId="509FB508" w14:textId="77777777" w:rsidR="005A6394" w:rsidRPr="004D7F7E" w:rsidRDefault="005A6394" w:rsidP="005A6394">
            <w:pPr>
              <w:pStyle w:val="a"/>
              <w:tabs>
                <w:tab w:val="right" w:pos="9810"/>
              </w:tabs>
              <w:ind w:left="-101" w:right="0"/>
              <w:rPr>
                <w:rFonts w:ascii="Arial" w:eastAsia="Angsana New" w:hAnsi="Arial" w:cs="Arial"/>
                <w:sz w:val="8"/>
                <w:szCs w:val="8"/>
                <w:cs/>
              </w:rPr>
            </w:pPr>
          </w:p>
        </w:tc>
        <w:tc>
          <w:tcPr>
            <w:tcW w:w="1440" w:type="dxa"/>
            <w:tcBorders>
              <w:top w:val="single" w:sz="4" w:space="0" w:color="auto"/>
            </w:tcBorders>
            <w:shd w:val="clear" w:color="auto" w:fill="FAFAFA"/>
          </w:tcPr>
          <w:p w14:paraId="19F0D205" w14:textId="77777777" w:rsidR="005A6394" w:rsidRPr="004D7F7E" w:rsidRDefault="005A6394" w:rsidP="005A6394">
            <w:pPr>
              <w:pStyle w:val="a"/>
              <w:ind w:right="-72"/>
              <w:jc w:val="right"/>
              <w:rPr>
                <w:rFonts w:ascii="Arial" w:hAnsi="Arial" w:cs="Arial"/>
                <w:b/>
                <w:bCs/>
                <w:sz w:val="8"/>
                <w:szCs w:val="8"/>
                <w:lang w:val="en-US"/>
              </w:rPr>
            </w:pPr>
          </w:p>
        </w:tc>
        <w:tc>
          <w:tcPr>
            <w:tcW w:w="1440" w:type="dxa"/>
            <w:tcBorders>
              <w:top w:val="single" w:sz="4" w:space="0" w:color="auto"/>
            </w:tcBorders>
            <w:shd w:val="clear" w:color="auto" w:fill="auto"/>
            <w:vAlign w:val="bottom"/>
          </w:tcPr>
          <w:p w14:paraId="46B5C2B0" w14:textId="77777777" w:rsidR="005A6394" w:rsidRPr="004D7F7E" w:rsidRDefault="005A6394" w:rsidP="005A6394">
            <w:pPr>
              <w:ind w:right="-72"/>
              <w:jc w:val="center"/>
              <w:rPr>
                <w:rFonts w:ascii="Arial" w:eastAsia="Arial Unicode MS" w:hAnsi="Arial" w:cs="Arial"/>
                <w:sz w:val="8"/>
                <w:szCs w:val="8"/>
                <w:cs/>
              </w:rPr>
            </w:pPr>
          </w:p>
        </w:tc>
        <w:tc>
          <w:tcPr>
            <w:tcW w:w="1440" w:type="dxa"/>
            <w:tcBorders>
              <w:top w:val="single" w:sz="4" w:space="0" w:color="auto"/>
            </w:tcBorders>
            <w:shd w:val="clear" w:color="auto" w:fill="FAFAFA"/>
          </w:tcPr>
          <w:p w14:paraId="45FAAE9B" w14:textId="77777777" w:rsidR="005A6394" w:rsidRPr="004D7F7E" w:rsidRDefault="005A6394" w:rsidP="005A6394">
            <w:pPr>
              <w:pStyle w:val="a"/>
              <w:ind w:right="-72"/>
              <w:jc w:val="right"/>
              <w:rPr>
                <w:rFonts w:ascii="Arial" w:hAnsi="Arial" w:cs="Arial"/>
                <w:b/>
                <w:bCs/>
                <w:sz w:val="8"/>
                <w:szCs w:val="8"/>
                <w:lang w:val="en-US"/>
              </w:rPr>
            </w:pPr>
          </w:p>
        </w:tc>
        <w:tc>
          <w:tcPr>
            <w:tcW w:w="1440" w:type="dxa"/>
            <w:tcBorders>
              <w:top w:val="single" w:sz="4" w:space="0" w:color="auto"/>
            </w:tcBorders>
            <w:shd w:val="clear" w:color="auto" w:fill="auto"/>
            <w:vAlign w:val="bottom"/>
          </w:tcPr>
          <w:p w14:paraId="3D0953E4" w14:textId="77777777" w:rsidR="005A6394" w:rsidRPr="004D7F7E" w:rsidRDefault="005A6394" w:rsidP="005A6394">
            <w:pPr>
              <w:ind w:right="-72"/>
              <w:jc w:val="right"/>
              <w:rPr>
                <w:rFonts w:ascii="Arial" w:eastAsia="Arial Unicode MS" w:hAnsi="Arial" w:cs="Arial"/>
                <w:sz w:val="8"/>
                <w:szCs w:val="8"/>
              </w:rPr>
            </w:pPr>
          </w:p>
        </w:tc>
      </w:tr>
      <w:tr w:rsidR="005A6394" w:rsidRPr="00456940" w14:paraId="008ACC88" w14:textId="77777777" w:rsidTr="00F00618">
        <w:trPr>
          <w:trHeight w:val="20"/>
        </w:trPr>
        <w:tc>
          <w:tcPr>
            <w:tcW w:w="3701" w:type="dxa"/>
            <w:shd w:val="clear" w:color="auto" w:fill="auto"/>
            <w:vAlign w:val="bottom"/>
          </w:tcPr>
          <w:p w14:paraId="2DF9987F" w14:textId="77777777" w:rsidR="005A6394" w:rsidRPr="00456940" w:rsidRDefault="005A6394" w:rsidP="005A6394">
            <w:pPr>
              <w:ind w:left="-101"/>
              <w:jc w:val="left"/>
              <w:rPr>
                <w:rFonts w:ascii="Arial" w:hAnsi="Arial" w:cs="Arial"/>
                <w:sz w:val="18"/>
                <w:szCs w:val="18"/>
              </w:rPr>
            </w:pPr>
          </w:p>
        </w:tc>
        <w:tc>
          <w:tcPr>
            <w:tcW w:w="1440" w:type="dxa"/>
            <w:shd w:val="clear" w:color="auto" w:fill="FAFAFA"/>
            <w:vAlign w:val="bottom"/>
          </w:tcPr>
          <w:p w14:paraId="5B5C18B3" w14:textId="7A1504BF" w:rsidR="005A6394" w:rsidRPr="008F4441" w:rsidRDefault="005A6394" w:rsidP="005A6394">
            <w:pPr>
              <w:pStyle w:val="a"/>
              <w:ind w:right="-72"/>
              <w:jc w:val="right"/>
              <w:rPr>
                <w:rFonts w:ascii="Arial" w:hAnsi="Arial" w:cs="Arial"/>
                <w:sz w:val="18"/>
                <w:szCs w:val="18"/>
                <w:lang w:val="en-GB"/>
              </w:rPr>
            </w:pPr>
            <w:r>
              <w:rPr>
                <w:rFonts w:ascii="Arial" w:hAnsi="Arial" w:cs="Arial"/>
                <w:sz w:val="18"/>
                <w:szCs w:val="18"/>
                <w:lang w:val="en-GB"/>
              </w:rPr>
              <w:t>8,021</w:t>
            </w:r>
          </w:p>
        </w:tc>
        <w:tc>
          <w:tcPr>
            <w:tcW w:w="1440" w:type="dxa"/>
            <w:shd w:val="clear" w:color="auto" w:fill="auto"/>
            <w:vAlign w:val="bottom"/>
          </w:tcPr>
          <w:p w14:paraId="772C7FB0" w14:textId="001BA097" w:rsidR="005A6394" w:rsidRPr="008F4441" w:rsidRDefault="005A6394" w:rsidP="005A6394">
            <w:pPr>
              <w:ind w:right="-72"/>
              <w:jc w:val="right"/>
              <w:rPr>
                <w:rFonts w:ascii="Arial" w:eastAsia="Arial Unicode MS" w:hAnsi="Arial" w:cs="Arial"/>
                <w:sz w:val="18"/>
                <w:szCs w:val="18"/>
                <w:cs/>
              </w:rPr>
            </w:pPr>
            <w:r w:rsidRPr="008F4441">
              <w:rPr>
                <w:rFonts w:ascii="Arial" w:eastAsia="Arial Unicode MS" w:hAnsi="Arial" w:cs="Arial"/>
                <w:sz w:val="18"/>
                <w:szCs w:val="18"/>
              </w:rPr>
              <w:t>12,982</w:t>
            </w:r>
          </w:p>
        </w:tc>
        <w:tc>
          <w:tcPr>
            <w:tcW w:w="1440" w:type="dxa"/>
            <w:shd w:val="clear" w:color="auto" w:fill="FAFAFA"/>
            <w:vAlign w:val="bottom"/>
          </w:tcPr>
          <w:p w14:paraId="012B7C07" w14:textId="16D865F5" w:rsidR="005A6394" w:rsidRPr="00F07D3B" w:rsidRDefault="005A6394" w:rsidP="005A6394">
            <w:pPr>
              <w:pStyle w:val="a"/>
              <w:ind w:right="-72"/>
              <w:jc w:val="right"/>
              <w:rPr>
                <w:rFonts w:ascii="Arial" w:hAnsi="Arial" w:cstheme="minorBidi"/>
                <w:sz w:val="18"/>
                <w:szCs w:val="18"/>
                <w:cs/>
                <w:lang w:val="en-GB"/>
              </w:rPr>
            </w:pPr>
            <w:r>
              <w:rPr>
                <w:rFonts w:ascii="Arial" w:hAnsi="Arial" w:cstheme="minorBidi"/>
                <w:sz w:val="18"/>
                <w:szCs w:val="18"/>
                <w:lang w:val="en-GB"/>
              </w:rPr>
              <w:t>4,790</w:t>
            </w:r>
          </w:p>
        </w:tc>
        <w:tc>
          <w:tcPr>
            <w:tcW w:w="1440" w:type="dxa"/>
            <w:shd w:val="clear" w:color="auto" w:fill="auto"/>
            <w:vAlign w:val="bottom"/>
          </w:tcPr>
          <w:p w14:paraId="7C41BA08" w14:textId="27F21709" w:rsidR="005A6394" w:rsidRPr="008F4441" w:rsidRDefault="005A6394" w:rsidP="005A6394">
            <w:pPr>
              <w:ind w:right="-72"/>
              <w:jc w:val="right"/>
              <w:rPr>
                <w:rFonts w:ascii="Arial" w:eastAsia="Arial Unicode MS" w:hAnsi="Arial" w:cs="Arial"/>
                <w:sz w:val="18"/>
                <w:szCs w:val="18"/>
              </w:rPr>
            </w:pPr>
            <w:r w:rsidRPr="008F4441">
              <w:rPr>
                <w:rFonts w:ascii="Arial" w:eastAsia="Arial Unicode MS" w:hAnsi="Arial" w:cs="Arial"/>
                <w:sz w:val="18"/>
                <w:szCs w:val="18"/>
              </w:rPr>
              <w:t>9,393</w:t>
            </w:r>
          </w:p>
        </w:tc>
      </w:tr>
      <w:tr w:rsidR="005A6394" w:rsidRPr="00456940" w14:paraId="2CC659AB" w14:textId="77777777" w:rsidTr="00F00618">
        <w:trPr>
          <w:trHeight w:val="20"/>
        </w:trPr>
        <w:tc>
          <w:tcPr>
            <w:tcW w:w="3701" w:type="dxa"/>
            <w:shd w:val="clear" w:color="auto" w:fill="auto"/>
            <w:vAlign w:val="bottom"/>
          </w:tcPr>
          <w:p w14:paraId="67D53394" w14:textId="19F120D6" w:rsidR="005A6394" w:rsidRPr="00456940" w:rsidRDefault="005A6394" w:rsidP="005A6394">
            <w:pPr>
              <w:ind w:left="-101"/>
              <w:jc w:val="left"/>
              <w:rPr>
                <w:rFonts w:ascii="Arial" w:hAnsi="Arial" w:cs="Arial"/>
                <w:sz w:val="18"/>
                <w:szCs w:val="18"/>
              </w:rPr>
            </w:pPr>
            <w:r w:rsidRPr="00456940">
              <w:rPr>
                <w:rFonts w:ascii="Arial" w:hAnsi="Arial" w:cs="Arial"/>
                <w:sz w:val="18"/>
                <w:szCs w:val="18"/>
                <w:u w:val="single"/>
              </w:rPr>
              <w:t>Less</w:t>
            </w:r>
            <w:r w:rsidRPr="00456940">
              <w:rPr>
                <w:rFonts w:ascii="Arial" w:hAnsi="Arial" w:cs="Arial"/>
                <w:sz w:val="18"/>
                <w:szCs w:val="18"/>
              </w:rPr>
              <w:t xml:space="preserve"> </w:t>
            </w:r>
            <w:r>
              <w:rPr>
                <w:rFonts w:ascii="Arial" w:hAnsi="Arial" w:cs="Arial"/>
                <w:sz w:val="18"/>
                <w:szCs w:val="18"/>
              </w:rPr>
              <w:t>Loss allowance from impairment</w:t>
            </w:r>
          </w:p>
        </w:tc>
        <w:tc>
          <w:tcPr>
            <w:tcW w:w="1440" w:type="dxa"/>
            <w:tcBorders>
              <w:bottom w:val="single" w:sz="4" w:space="0" w:color="auto"/>
            </w:tcBorders>
            <w:shd w:val="clear" w:color="auto" w:fill="FAFAFA"/>
            <w:vAlign w:val="bottom"/>
          </w:tcPr>
          <w:p w14:paraId="79289B1E" w14:textId="3AF35D95" w:rsidR="005A6394" w:rsidRPr="008F4441" w:rsidRDefault="005A6394" w:rsidP="005A6394">
            <w:pPr>
              <w:pStyle w:val="a"/>
              <w:ind w:right="-72"/>
              <w:jc w:val="right"/>
              <w:rPr>
                <w:rFonts w:ascii="Arial" w:hAnsi="Arial" w:cs="Browallia New"/>
                <w:sz w:val="18"/>
                <w:szCs w:val="22"/>
                <w:lang w:val="en-US"/>
              </w:rPr>
            </w:pPr>
            <w:r>
              <w:rPr>
                <w:rFonts w:ascii="Arial" w:hAnsi="Arial" w:cs="Browallia New"/>
                <w:sz w:val="18"/>
                <w:szCs w:val="22"/>
                <w:lang w:val="en-US"/>
              </w:rPr>
              <w:t>-</w:t>
            </w:r>
          </w:p>
        </w:tc>
        <w:tc>
          <w:tcPr>
            <w:tcW w:w="1440" w:type="dxa"/>
            <w:tcBorders>
              <w:bottom w:val="single" w:sz="4" w:space="0" w:color="auto"/>
            </w:tcBorders>
            <w:shd w:val="clear" w:color="auto" w:fill="auto"/>
            <w:vAlign w:val="bottom"/>
          </w:tcPr>
          <w:p w14:paraId="25D3B7D9" w14:textId="77777777" w:rsidR="005A6394" w:rsidRPr="00456940" w:rsidRDefault="005A6394" w:rsidP="005A6394">
            <w:pPr>
              <w:pStyle w:val="a"/>
              <w:ind w:right="-72"/>
              <w:jc w:val="right"/>
              <w:rPr>
                <w:rFonts w:ascii="Arial" w:hAnsi="Arial" w:cs="Arial"/>
                <w:sz w:val="18"/>
                <w:szCs w:val="18"/>
                <w:lang w:val="en-GB"/>
              </w:rPr>
            </w:pPr>
            <w:r w:rsidRPr="00456940">
              <w:rPr>
                <w:rFonts w:ascii="Arial" w:hAnsi="Arial" w:cs="Arial"/>
                <w:sz w:val="18"/>
                <w:szCs w:val="18"/>
                <w:lang w:val="en-GB"/>
              </w:rPr>
              <w:t>-</w:t>
            </w:r>
          </w:p>
        </w:tc>
        <w:tc>
          <w:tcPr>
            <w:tcW w:w="1440" w:type="dxa"/>
            <w:tcBorders>
              <w:bottom w:val="single" w:sz="4" w:space="0" w:color="auto"/>
            </w:tcBorders>
            <w:shd w:val="clear" w:color="auto" w:fill="FAFAFA"/>
            <w:vAlign w:val="bottom"/>
          </w:tcPr>
          <w:p w14:paraId="4640D3AD" w14:textId="227DC724" w:rsidR="005A6394" w:rsidRPr="00456940" w:rsidRDefault="005A6394" w:rsidP="005A6394">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auto"/>
            <w:vAlign w:val="bottom"/>
          </w:tcPr>
          <w:p w14:paraId="40057781" w14:textId="77777777" w:rsidR="005A6394" w:rsidRPr="00456940" w:rsidRDefault="005A6394" w:rsidP="005A6394">
            <w:pPr>
              <w:ind w:right="-72"/>
              <w:jc w:val="right"/>
              <w:rPr>
                <w:rFonts w:ascii="Arial" w:eastAsia="Arial Unicode MS" w:hAnsi="Arial" w:cs="Arial"/>
                <w:sz w:val="18"/>
                <w:szCs w:val="18"/>
              </w:rPr>
            </w:pPr>
            <w:r w:rsidRPr="00456940">
              <w:rPr>
                <w:rFonts w:ascii="Arial" w:eastAsia="Arial Unicode MS" w:hAnsi="Arial" w:cs="Arial"/>
                <w:sz w:val="18"/>
                <w:szCs w:val="18"/>
              </w:rPr>
              <w:t>-</w:t>
            </w:r>
          </w:p>
        </w:tc>
      </w:tr>
      <w:tr w:rsidR="005A6394" w:rsidRPr="004D7F7E" w14:paraId="3840F9C5" w14:textId="77777777" w:rsidTr="00F00618">
        <w:trPr>
          <w:trHeight w:val="20"/>
        </w:trPr>
        <w:tc>
          <w:tcPr>
            <w:tcW w:w="3701" w:type="dxa"/>
            <w:shd w:val="clear" w:color="auto" w:fill="auto"/>
            <w:vAlign w:val="bottom"/>
          </w:tcPr>
          <w:p w14:paraId="506ACBBD" w14:textId="77777777" w:rsidR="005A6394" w:rsidRPr="004D7F7E" w:rsidRDefault="005A6394" w:rsidP="005A6394">
            <w:pPr>
              <w:pStyle w:val="a"/>
              <w:tabs>
                <w:tab w:val="right" w:pos="9810"/>
              </w:tabs>
              <w:ind w:left="-101" w:right="0"/>
              <w:rPr>
                <w:rFonts w:ascii="Arial" w:eastAsia="Angsana New" w:hAnsi="Arial" w:cs="Arial"/>
                <w:sz w:val="8"/>
                <w:szCs w:val="8"/>
                <w:cs/>
              </w:rPr>
            </w:pPr>
          </w:p>
        </w:tc>
        <w:tc>
          <w:tcPr>
            <w:tcW w:w="1440" w:type="dxa"/>
            <w:tcBorders>
              <w:top w:val="single" w:sz="4" w:space="0" w:color="auto"/>
            </w:tcBorders>
            <w:shd w:val="clear" w:color="auto" w:fill="FAFAFA"/>
          </w:tcPr>
          <w:p w14:paraId="2C16EA9A" w14:textId="77777777" w:rsidR="005A6394" w:rsidRPr="004D7F7E" w:rsidRDefault="005A6394" w:rsidP="005A6394">
            <w:pPr>
              <w:pStyle w:val="a"/>
              <w:ind w:right="-72"/>
              <w:jc w:val="right"/>
              <w:rPr>
                <w:rFonts w:ascii="Arial" w:hAnsi="Arial" w:cs="Arial"/>
                <w:b/>
                <w:bCs/>
                <w:sz w:val="8"/>
                <w:szCs w:val="8"/>
                <w:lang w:val="en-US"/>
              </w:rPr>
            </w:pPr>
          </w:p>
        </w:tc>
        <w:tc>
          <w:tcPr>
            <w:tcW w:w="1440" w:type="dxa"/>
            <w:tcBorders>
              <w:top w:val="single" w:sz="4" w:space="0" w:color="auto"/>
            </w:tcBorders>
            <w:shd w:val="clear" w:color="auto" w:fill="auto"/>
          </w:tcPr>
          <w:p w14:paraId="0632E0BA" w14:textId="77777777" w:rsidR="005A6394" w:rsidRPr="004D7F7E" w:rsidRDefault="005A6394" w:rsidP="005A6394">
            <w:pPr>
              <w:pStyle w:val="a"/>
              <w:ind w:right="-72"/>
              <w:jc w:val="right"/>
              <w:rPr>
                <w:rFonts w:ascii="Arial" w:hAnsi="Arial" w:cs="Arial"/>
                <w:b/>
                <w:bCs/>
                <w:sz w:val="8"/>
                <w:szCs w:val="8"/>
                <w:lang w:val="en-US"/>
              </w:rPr>
            </w:pPr>
          </w:p>
        </w:tc>
        <w:tc>
          <w:tcPr>
            <w:tcW w:w="1440" w:type="dxa"/>
            <w:tcBorders>
              <w:top w:val="single" w:sz="4" w:space="0" w:color="auto"/>
            </w:tcBorders>
            <w:shd w:val="clear" w:color="auto" w:fill="FAFAFA"/>
          </w:tcPr>
          <w:p w14:paraId="68E3FDAF" w14:textId="77777777" w:rsidR="005A6394" w:rsidRPr="004D7F7E" w:rsidRDefault="005A6394" w:rsidP="005A6394">
            <w:pPr>
              <w:pStyle w:val="a"/>
              <w:ind w:right="-72"/>
              <w:jc w:val="right"/>
              <w:rPr>
                <w:rFonts w:ascii="Arial" w:hAnsi="Arial" w:cs="Arial"/>
                <w:b/>
                <w:bCs/>
                <w:sz w:val="8"/>
                <w:szCs w:val="8"/>
                <w:lang w:val="en-US"/>
              </w:rPr>
            </w:pPr>
          </w:p>
        </w:tc>
        <w:tc>
          <w:tcPr>
            <w:tcW w:w="1440" w:type="dxa"/>
            <w:tcBorders>
              <w:top w:val="single" w:sz="4" w:space="0" w:color="auto"/>
            </w:tcBorders>
            <w:shd w:val="clear" w:color="auto" w:fill="auto"/>
          </w:tcPr>
          <w:p w14:paraId="0D8812AC" w14:textId="77777777" w:rsidR="005A6394" w:rsidRPr="004D7F7E" w:rsidRDefault="005A6394" w:rsidP="005A6394">
            <w:pPr>
              <w:pStyle w:val="a"/>
              <w:ind w:right="-72"/>
              <w:jc w:val="right"/>
              <w:rPr>
                <w:rFonts w:ascii="Arial" w:hAnsi="Arial" w:cs="Arial"/>
                <w:b/>
                <w:bCs/>
                <w:sz w:val="8"/>
                <w:szCs w:val="8"/>
                <w:lang w:val="en-US"/>
              </w:rPr>
            </w:pPr>
          </w:p>
        </w:tc>
      </w:tr>
      <w:tr w:rsidR="005A6394" w:rsidRPr="00456940" w14:paraId="312C3644" w14:textId="77777777" w:rsidTr="00F00618">
        <w:trPr>
          <w:trHeight w:val="20"/>
        </w:trPr>
        <w:tc>
          <w:tcPr>
            <w:tcW w:w="3701" w:type="dxa"/>
            <w:shd w:val="clear" w:color="auto" w:fill="auto"/>
            <w:vAlign w:val="bottom"/>
          </w:tcPr>
          <w:p w14:paraId="2FBAD7A1" w14:textId="77777777" w:rsidR="005A6394" w:rsidRPr="00456940" w:rsidRDefault="005A6394" w:rsidP="005A6394">
            <w:pPr>
              <w:ind w:left="-101"/>
              <w:jc w:val="left"/>
              <w:rPr>
                <w:rFonts w:ascii="Arial" w:hAnsi="Arial" w:cs="Arial"/>
                <w:sz w:val="18"/>
                <w:szCs w:val="18"/>
              </w:rPr>
            </w:pPr>
            <w:r w:rsidRPr="00456940">
              <w:rPr>
                <w:rFonts w:ascii="Arial" w:hAnsi="Arial" w:cs="Arial"/>
                <w:sz w:val="18"/>
                <w:szCs w:val="18"/>
              </w:rPr>
              <w:t>Net</w:t>
            </w:r>
          </w:p>
        </w:tc>
        <w:tc>
          <w:tcPr>
            <w:tcW w:w="1440" w:type="dxa"/>
            <w:tcBorders>
              <w:bottom w:val="single" w:sz="4" w:space="0" w:color="auto"/>
            </w:tcBorders>
            <w:shd w:val="clear" w:color="auto" w:fill="FAFAFA"/>
            <w:vAlign w:val="bottom"/>
          </w:tcPr>
          <w:p w14:paraId="2DEF05E5" w14:textId="13640881" w:rsidR="005A6394" w:rsidRPr="008F4441" w:rsidRDefault="005A6394" w:rsidP="005A6394">
            <w:pPr>
              <w:pStyle w:val="a"/>
              <w:ind w:right="-72"/>
              <w:jc w:val="right"/>
              <w:rPr>
                <w:rFonts w:ascii="Arial" w:hAnsi="Arial" w:cs="Arial"/>
                <w:sz w:val="18"/>
                <w:szCs w:val="18"/>
                <w:lang w:val="en-GB"/>
              </w:rPr>
            </w:pPr>
            <w:r>
              <w:rPr>
                <w:rFonts w:ascii="Arial" w:hAnsi="Arial" w:cs="Arial"/>
                <w:sz w:val="18"/>
                <w:szCs w:val="18"/>
                <w:lang w:val="en-GB"/>
              </w:rPr>
              <w:t>8,021</w:t>
            </w:r>
          </w:p>
        </w:tc>
        <w:tc>
          <w:tcPr>
            <w:tcW w:w="1440" w:type="dxa"/>
            <w:tcBorders>
              <w:bottom w:val="single" w:sz="4" w:space="0" w:color="auto"/>
            </w:tcBorders>
            <w:shd w:val="clear" w:color="auto" w:fill="auto"/>
            <w:vAlign w:val="bottom"/>
          </w:tcPr>
          <w:p w14:paraId="45C1E3D4" w14:textId="5F171832" w:rsidR="005A6394" w:rsidRPr="008F4441" w:rsidRDefault="005A6394" w:rsidP="005A6394">
            <w:pPr>
              <w:ind w:right="-72"/>
              <w:jc w:val="right"/>
              <w:rPr>
                <w:rFonts w:ascii="Arial" w:eastAsia="Arial Unicode MS" w:hAnsi="Arial" w:cs="Arial"/>
                <w:sz w:val="18"/>
                <w:szCs w:val="18"/>
                <w:cs/>
              </w:rPr>
            </w:pPr>
            <w:r w:rsidRPr="008F4441">
              <w:rPr>
                <w:rFonts w:ascii="Arial" w:eastAsia="Arial Unicode MS" w:hAnsi="Arial" w:cs="Arial"/>
                <w:sz w:val="18"/>
                <w:szCs w:val="18"/>
              </w:rPr>
              <w:t>12,982</w:t>
            </w:r>
          </w:p>
        </w:tc>
        <w:tc>
          <w:tcPr>
            <w:tcW w:w="1440" w:type="dxa"/>
            <w:tcBorders>
              <w:bottom w:val="single" w:sz="4" w:space="0" w:color="auto"/>
            </w:tcBorders>
            <w:shd w:val="clear" w:color="auto" w:fill="FAFAFA"/>
            <w:vAlign w:val="bottom"/>
          </w:tcPr>
          <w:p w14:paraId="3A4E1A5A" w14:textId="06CC296C" w:rsidR="005A6394" w:rsidRPr="008F4441" w:rsidRDefault="005A6394" w:rsidP="005A6394">
            <w:pPr>
              <w:pStyle w:val="a"/>
              <w:ind w:right="-72"/>
              <w:jc w:val="right"/>
              <w:rPr>
                <w:rFonts w:ascii="Arial" w:hAnsi="Arial" w:cs="Arial"/>
                <w:sz w:val="18"/>
                <w:szCs w:val="18"/>
                <w:lang w:val="en-GB"/>
              </w:rPr>
            </w:pPr>
            <w:r>
              <w:rPr>
                <w:rFonts w:ascii="Arial" w:hAnsi="Arial" w:cs="Arial"/>
                <w:sz w:val="18"/>
                <w:szCs w:val="18"/>
                <w:lang w:val="en-GB"/>
              </w:rPr>
              <w:t>4,790</w:t>
            </w:r>
          </w:p>
        </w:tc>
        <w:tc>
          <w:tcPr>
            <w:tcW w:w="1440" w:type="dxa"/>
            <w:tcBorders>
              <w:bottom w:val="single" w:sz="4" w:space="0" w:color="auto"/>
            </w:tcBorders>
            <w:shd w:val="clear" w:color="auto" w:fill="auto"/>
            <w:vAlign w:val="bottom"/>
          </w:tcPr>
          <w:p w14:paraId="6155BC78" w14:textId="7B234A4B" w:rsidR="005A6394" w:rsidRPr="008F4441" w:rsidRDefault="005A6394" w:rsidP="005A6394">
            <w:pPr>
              <w:ind w:right="-72"/>
              <w:jc w:val="right"/>
              <w:rPr>
                <w:rFonts w:ascii="Arial" w:eastAsia="Arial Unicode MS" w:hAnsi="Arial" w:cs="Arial"/>
                <w:sz w:val="18"/>
                <w:szCs w:val="18"/>
              </w:rPr>
            </w:pPr>
            <w:r w:rsidRPr="008F4441">
              <w:rPr>
                <w:rFonts w:ascii="Arial" w:eastAsia="Arial Unicode MS" w:hAnsi="Arial" w:cs="Arial"/>
                <w:sz w:val="18"/>
                <w:szCs w:val="18"/>
              </w:rPr>
              <w:t>9,393</w:t>
            </w:r>
          </w:p>
        </w:tc>
      </w:tr>
      <w:tr w:rsidR="005A6394" w:rsidRPr="004D7F7E" w14:paraId="4F802706" w14:textId="77777777" w:rsidTr="00F00618">
        <w:trPr>
          <w:trHeight w:val="20"/>
        </w:trPr>
        <w:tc>
          <w:tcPr>
            <w:tcW w:w="3701" w:type="dxa"/>
            <w:shd w:val="clear" w:color="auto" w:fill="auto"/>
            <w:vAlign w:val="bottom"/>
          </w:tcPr>
          <w:p w14:paraId="082A8D0C" w14:textId="77777777" w:rsidR="005A6394" w:rsidRPr="004D7F7E" w:rsidRDefault="005A6394" w:rsidP="005A6394">
            <w:pPr>
              <w:ind w:left="-101"/>
              <w:jc w:val="left"/>
              <w:rPr>
                <w:rFonts w:ascii="Arial" w:hAnsi="Arial" w:cs="Arial"/>
                <w:sz w:val="8"/>
                <w:szCs w:val="8"/>
              </w:rPr>
            </w:pPr>
          </w:p>
        </w:tc>
        <w:tc>
          <w:tcPr>
            <w:tcW w:w="1440" w:type="dxa"/>
            <w:tcBorders>
              <w:top w:val="single" w:sz="4" w:space="0" w:color="auto"/>
            </w:tcBorders>
            <w:shd w:val="clear" w:color="auto" w:fill="FAFAFA"/>
            <w:vAlign w:val="bottom"/>
          </w:tcPr>
          <w:p w14:paraId="6371BDA1" w14:textId="77777777" w:rsidR="005A6394" w:rsidRPr="004D7F7E" w:rsidRDefault="005A6394" w:rsidP="005A6394">
            <w:pPr>
              <w:pStyle w:val="a"/>
              <w:ind w:right="-72"/>
              <w:jc w:val="right"/>
              <w:rPr>
                <w:rFonts w:ascii="Arial" w:hAnsi="Arial" w:cs="Arial"/>
                <w:sz w:val="8"/>
                <w:szCs w:val="8"/>
                <w:lang w:val="en-GB"/>
              </w:rPr>
            </w:pPr>
          </w:p>
        </w:tc>
        <w:tc>
          <w:tcPr>
            <w:tcW w:w="1440" w:type="dxa"/>
            <w:tcBorders>
              <w:top w:val="single" w:sz="4" w:space="0" w:color="auto"/>
            </w:tcBorders>
            <w:shd w:val="clear" w:color="auto" w:fill="auto"/>
            <w:vAlign w:val="bottom"/>
          </w:tcPr>
          <w:p w14:paraId="1D84B324" w14:textId="77777777" w:rsidR="005A6394" w:rsidRPr="004D7F7E" w:rsidRDefault="005A6394" w:rsidP="005A6394">
            <w:pPr>
              <w:pStyle w:val="a"/>
              <w:ind w:right="-72"/>
              <w:jc w:val="right"/>
              <w:rPr>
                <w:rFonts w:ascii="Arial" w:hAnsi="Arial" w:cs="Arial"/>
                <w:sz w:val="8"/>
                <w:szCs w:val="8"/>
                <w:lang w:val="en-GB"/>
              </w:rPr>
            </w:pPr>
          </w:p>
        </w:tc>
        <w:tc>
          <w:tcPr>
            <w:tcW w:w="1440" w:type="dxa"/>
            <w:tcBorders>
              <w:top w:val="single" w:sz="4" w:space="0" w:color="auto"/>
            </w:tcBorders>
            <w:shd w:val="clear" w:color="auto" w:fill="FAFAFA"/>
            <w:vAlign w:val="bottom"/>
          </w:tcPr>
          <w:p w14:paraId="06D923E7" w14:textId="77777777" w:rsidR="005A6394" w:rsidRPr="004D7F7E" w:rsidRDefault="005A6394" w:rsidP="005A6394">
            <w:pPr>
              <w:pStyle w:val="a"/>
              <w:ind w:right="-72"/>
              <w:jc w:val="right"/>
              <w:rPr>
                <w:rFonts w:ascii="Arial" w:hAnsi="Arial" w:cs="Arial"/>
                <w:sz w:val="8"/>
                <w:szCs w:val="8"/>
                <w:lang w:val="en-GB"/>
              </w:rPr>
            </w:pPr>
          </w:p>
        </w:tc>
        <w:tc>
          <w:tcPr>
            <w:tcW w:w="1440" w:type="dxa"/>
            <w:tcBorders>
              <w:top w:val="single" w:sz="4" w:space="0" w:color="auto"/>
            </w:tcBorders>
            <w:shd w:val="clear" w:color="auto" w:fill="auto"/>
            <w:vAlign w:val="bottom"/>
          </w:tcPr>
          <w:p w14:paraId="534314C2" w14:textId="77777777" w:rsidR="005A6394" w:rsidRPr="004D7F7E" w:rsidRDefault="005A6394" w:rsidP="005A6394">
            <w:pPr>
              <w:pStyle w:val="a"/>
              <w:ind w:right="-72"/>
              <w:jc w:val="right"/>
              <w:rPr>
                <w:rFonts w:ascii="Arial" w:hAnsi="Arial" w:cs="Arial"/>
                <w:sz w:val="8"/>
                <w:szCs w:val="8"/>
                <w:lang w:val="en-GB"/>
              </w:rPr>
            </w:pPr>
          </w:p>
        </w:tc>
      </w:tr>
      <w:tr w:rsidR="005A6394" w:rsidRPr="00456940" w14:paraId="5D12796F" w14:textId="77777777" w:rsidTr="00F00618">
        <w:trPr>
          <w:trHeight w:val="20"/>
        </w:trPr>
        <w:tc>
          <w:tcPr>
            <w:tcW w:w="3701" w:type="dxa"/>
            <w:shd w:val="clear" w:color="auto" w:fill="auto"/>
            <w:vAlign w:val="bottom"/>
          </w:tcPr>
          <w:p w14:paraId="0265F523" w14:textId="77777777" w:rsidR="005A6394" w:rsidRPr="00456940" w:rsidRDefault="005A6394" w:rsidP="005A6394">
            <w:pPr>
              <w:ind w:left="-101"/>
              <w:jc w:val="left"/>
              <w:rPr>
                <w:rFonts w:ascii="Arial" w:hAnsi="Arial" w:cs="Arial"/>
                <w:sz w:val="18"/>
                <w:szCs w:val="18"/>
              </w:rPr>
            </w:pPr>
            <w:r w:rsidRPr="00456940">
              <w:rPr>
                <w:rFonts w:ascii="Arial" w:hAnsi="Arial" w:cs="Arial"/>
                <w:sz w:val="18"/>
                <w:szCs w:val="18"/>
              </w:rPr>
              <w:t>Total</w:t>
            </w:r>
          </w:p>
        </w:tc>
        <w:tc>
          <w:tcPr>
            <w:tcW w:w="1440" w:type="dxa"/>
            <w:tcBorders>
              <w:bottom w:val="single" w:sz="4" w:space="0" w:color="auto"/>
            </w:tcBorders>
            <w:shd w:val="clear" w:color="auto" w:fill="FAFAFA"/>
            <w:vAlign w:val="bottom"/>
          </w:tcPr>
          <w:p w14:paraId="1C79FF08" w14:textId="7FA6ECBD" w:rsidR="005A6394" w:rsidRPr="008F4441" w:rsidRDefault="005A6394" w:rsidP="005A6394">
            <w:pPr>
              <w:pStyle w:val="a"/>
              <w:ind w:right="-72"/>
              <w:jc w:val="right"/>
              <w:rPr>
                <w:rFonts w:ascii="Arial" w:hAnsi="Arial" w:cs="Arial"/>
                <w:sz w:val="18"/>
                <w:szCs w:val="18"/>
                <w:lang w:val="en-GB"/>
              </w:rPr>
            </w:pPr>
            <w:r>
              <w:rPr>
                <w:rFonts w:ascii="Arial" w:hAnsi="Arial" w:cs="Arial"/>
                <w:sz w:val="18"/>
                <w:szCs w:val="18"/>
                <w:lang w:val="en-GB"/>
              </w:rPr>
              <w:t>14,497</w:t>
            </w:r>
          </w:p>
        </w:tc>
        <w:tc>
          <w:tcPr>
            <w:tcW w:w="1440" w:type="dxa"/>
            <w:tcBorders>
              <w:bottom w:val="single" w:sz="4" w:space="0" w:color="auto"/>
            </w:tcBorders>
            <w:shd w:val="clear" w:color="auto" w:fill="auto"/>
            <w:vAlign w:val="bottom"/>
          </w:tcPr>
          <w:p w14:paraId="0F399C0B" w14:textId="5E3FFC12" w:rsidR="005A6394" w:rsidRPr="008F4441" w:rsidRDefault="005A6394" w:rsidP="005A6394">
            <w:pPr>
              <w:ind w:right="-72"/>
              <w:jc w:val="right"/>
              <w:rPr>
                <w:rFonts w:ascii="Arial" w:eastAsia="Arial Unicode MS" w:hAnsi="Arial" w:cs="Arial"/>
                <w:sz w:val="18"/>
                <w:szCs w:val="18"/>
                <w:cs/>
              </w:rPr>
            </w:pPr>
            <w:r w:rsidRPr="008F4441">
              <w:rPr>
                <w:rFonts w:ascii="Arial" w:eastAsia="Arial Unicode MS" w:hAnsi="Arial" w:cs="Arial"/>
                <w:sz w:val="18"/>
                <w:szCs w:val="18"/>
              </w:rPr>
              <w:t>22,466</w:t>
            </w:r>
          </w:p>
        </w:tc>
        <w:tc>
          <w:tcPr>
            <w:tcW w:w="1440" w:type="dxa"/>
            <w:tcBorders>
              <w:bottom w:val="single" w:sz="4" w:space="0" w:color="auto"/>
            </w:tcBorders>
            <w:shd w:val="clear" w:color="auto" w:fill="FAFAFA"/>
            <w:vAlign w:val="bottom"/>
          </w:tcPr>
          <w:p w14:paraId="30241D13" w14:textId="615DB74D" w:rsidR="005A6394" w:rsidRPr="008F4441" w:rsidRDefault="005A6394" w:rsidP="005A6394">
            <w:pPr>
              <w:pStyle w:val="a"/>
              <w:ind w:right="-72"/>
              <w:jc w:val="right"/>
              <w:rPr>
                <w:rFonts w:ascii="Arial" w:hAnsi="Arial" w:cs="Arial"/>
                <w:sz w:val="18"/>
                <w:szCs w:val="18"/>
                <w:lang w:val="en-GB"/>
              </w:rPr>
            </w:pPr>
            <w:r>
              <w:rPr>
                <w:rFonts w:ascii="Arial" w:hAnsi="Arial" w:cs="Arial"/>
                <w:sz w:val="18"/>
                <w:szCs w:val="18"/>
                <w:lang w:val="en-GB"/>
              </w:rPr>
              <w:t>14,277</w:t>
            </w:r>
          </w:p>
        </w:tc>
        <w:tc>
          <w:tcPr>
            <w:tcW w:w="1440" w:type="dxa"/>
            <w:tcBorders>
              <w:bottom w:val="single" w:sz="4" w:space="0" w:color="auto"/>
            </w:tcBorders>
            <w:shd w:val="clear" w:color="auto" w:fill="auto"/>
            <w:vAlign w:val="bottom"/>
          </w:tcPr>
          <w:p w14:paraId="747C3BE3" w14:textId="116EE543" w:rsidR="005A6394" w:rsidRPr="008F4441" w:rsidRDefault="005A6394" w:rsidP="005A6394">
            <w:pPr>
              <w:ind w:right="-72"/>
              <w:jc w:val="right"/>
              <w:rPr>
                <w:rFonts w:ascii="Arial" w:eastAsia="Arial Unicode MS" w:hAnsi="Arial" w:cs="Arial"/>
                <w:sz w:val="18"/>
                <w:szCs w:val="18"/>
              </w:rPr>
            </w:pPr>
            <w:r w:rsidRPr="008F4441">
              <w:rPr>
                <w:rFonts w:ascii="Arial" w:eastAsia="Arial Unicode MS" w:hAnsi="Arial" w:cs="Arial"/>
                <w:sz w:val="18"/>
                <w:szCs w:val="18"/>
              </w:rPr>
              <w:t>23,634</w:t>
            </w:r>
          </w:p>
        </w:tc>
      </w:tr>
    </w:tbl>
    <w:p w14:paraId="56C343AF" w14:textId="77777777" w:rsidR="004D7F7E" w:rsidRDefault="004D7F7E" w:rsidP="00D92596">
      <w:pPr>
        <w:pStyle w:val="block"/>
        <w:spacing w:after="0" w:line="240" w:lineRule="auto"/>
        <w:ind w:left="0"/>
        <w:rPr>
          <w:rFonts w:ascii="Arial" w:hAnsi="Arial" w:cs="Arial"/>
          <w:sz w:val="18"/>
          <w:szCs w:val="18"/>
          <w:lang w:val="en-US"/>
        </w:rPr>
      </w:pPr>
    </w:p>
    <w:p w14:paraId="69CC358D" w14:textId="4AA12792" w:rsidR="0041425E" w:rsidRDefault="000C6ADB" w:rsidP="00D92596">
      <w:pPr>
        <w:pStyle w:val="block"/>
        <w:spacing w:after="0" w:line="240" w:lineRule="auto"/>
        <w:ind w:left="0"/>
        <w:rPr>
          <w:rFonts w:ascii="Arial" w:hAnsi="Arial"/>
          <w:sz w:val="18"/>
          <w:szCs w:val="18"/>
          <w:rtl/>
        </w:rPr>
      </w:pPr>
      <w:r w:rsidRPr="00374235">
        <w:rPr>
          <w:rFonts w:ascii="Arial" w:hAnsi="Arial" w:cs="Arial"/>
          <w:sz w:val="18"/>
          <w:szCs w:val="18"/>
          <w:lang w:val="en-US"/>
        </w:rPr>
        <w:t xml:space="preserve">The normal credit term granted </w:t>
      </w:r>
      <w:r w:rsidR="00F832BE">
        <w:rPr>
          <w:rFonts w:ascii="Arial" w:hAnsi="Arial" w:cs="Arial"/>
          <w:sz w:val="18"/>
          <w:szCs w:val="18"/>
          <w:lang w:val="en-US"/>
        </w:rPr>
        <w:t xml:space="preserve">to customers </w:t>
      </w:r>
      <w:r w:rsidRPr="00374235">
        <w:rPr>
          <w:rFonts w:ascii="Arial" w:hAnsi="Arial" w:cs="Arial"/>
          <w:sz w:val="18"/>
          <w:szCs w:val="18"/>
          <w:lang w:val="en-US"/>
        </w:rPr>
        <w:t xml:space="preserve">by the Group </w:t>
      </w:r>
      <w:r w:rsidRPr="003E4EAF">
        <w:rPr>
          <w:rFonts w:ascii="Arial" w:hAnsi="Arial" w:cs="Arial"/>
          <w:sz w:val="18"/>
          <w:szCs w:val="18"/>
          <w:lang w:val="en-US"/>
        </w:rPr>
        <w:t xml:space="preserve">ranges from </w:t>
      </w:r>
      <w:r w:rsidR="00B86BFC" w:rsidRPr="00B86BFC">
        <w:rPr>
          <w:rFonts w:ascii="Arial" w:hAnsi="Arial" w:cs="Arial"/>
          <w:sz w:val="18"/>
          <w:szCs w:val="18"/>
          <w:lang w:val="en-US"/>
        </w:rPr>
        <w:t>7</w:t>
      </w:r>
      <w:r w:rsidRPr="00B86BFC">
        <w:rPr>
          <w:rFonts w:ascii="Arial" w:hAnsi="Arial" w:cs="Arial"/>
          <w:sz w:val="18"/>
          <w:szCs w:val="18"/>
          <w:lang w:val="en-US"/>
        </w:rPr>
        <w:t xml:space="preserve"> days to </w:t>
      </w:r>
      <w:r w:rsidR="00111593">
        <w:rPr>
          <w:rFonts w:ascii="Arial" w:hAnsi="Arial" w:cs="Arial"/>
          <w:sz w:val="18"/>
          <w:szCs w:val="18"/>
        </w:rPr>
        <w:t>120</w:t>
      </w:r>
      <w:r w:rsidRPr="00B86BFC">
        <w:rPr>
          <w:rFonts w:ascii="Arial" w:hAnsi="Arial" w:cs="Arial"/>
          <w:sz w:val="18"/>
          <w:szCs w:val="18"/>
          <w:lang w:val="en-US"/>
        </w:rPr>
        <w:t xml:space="preserve"> days</w:t>
      </w:r>
    </w:p>
    <w:p w14:paraId="5B92B03B" w14:textId="7CDAD53F" w:rsidR="00531CAE" w:rsidRPr="00C34BD3" w:rsidRDefault="00531CAE" w:rsidP="00D92596">
      <w:pPr>
        <w:pStyle w:val="block"/>
        <w:spacing w:after="0" w:line="240" w:lineRule="auto"/>
        <w:ind w:left="0"/>
        <w:rPr>
          <w:rFonts w:ascii="Arial" w:hAnsi="Arial" w:cs="Arial"/>
          <w:sz w:val="18"/>
          <w:szCs w:val="18"/>
          <w:rtl/>
          <w:cs/>
          <w:lang w:val="en-US"/>
        </w:rPr>
      </w:pPr>
    </w:p>
    <w:tbl>
      <w:tblPr>
        <w:tblW w:w="9461" w:type="dxa"/>
        <w:shd w:val="clear" w:color="auto" w:fill="FFA543"/>
        <w:tblLook w:val="04A0" w:firstRow="1" w:lastRow="0" w:firstColumn="1" w:lastColumn="0" w:noHBand="0" w:noVBand="1"/>
      </w:tblPr>
      <w:tblGrid>
        <w:gridCol w:w="9461"/>
      </w:tblGrid>
      <w:tr w:rsidR="00296318" w:rsidRPr="00374235" w14:paraId="21B00FD7" w14:textId="77777777" w:rsidTr="00ED4781">
        <w:trPr>
          <w:trHeight w:val="386"/>
        </w:trPr>
        <w:tc>
          <w:tcPr>
            <w:tcW w:w="9461" w:type="dxa"/>
            <w:shd w:val="clear" w:color="auto" w:fill="FFA543"/>
            <w:vAlign w:val="center"/>
          </w:tcPr>
          <w:p w14:paraId="645EBE1B" w14:textId="1D2A50DE" w:rsidR="00296318" w:rsidRPr="00374235" w:rsidRDefault="00CF5BC5" w:rsidP="00523915">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t>10</w:t>
            </w:r>
            <w:r w:rsidR="00296318" w:rsidRPr="00374235">
              <w:rPr>
                <w:rFonts w:ascii="Arial" w:eastAsia="Arial Unicode MS" w:hAnsi="Arial" w:cs="Arial"/>
                <w:b/>
                <w:bCs/>
                <w:color w:val="FFFFFF"/>
                <w:sz w:val="18"/>
                <w:szCs w:val="18"/>
              </w:rPr>
              <w:tab/>
              <w:t xml:space="preserve">Investments in </w:t>
            </w:r>
            <w:r w:rsidR="00B63361">
              <w:rPr>
                <w:rFonts w:ascii="Arial" w:eastAsia="Arial Unicode MS" w:hAnsi="Arial" w:cs="Arial"/>
                <w:b/>
                <w:bCs/>
                <w:color w:val="FFFFFF"/>
                <w:sz w:val="18"/>
                <w:szCs w:val="18"/>
              </w:rPr>
              <w:t>subsidiaries</w:t>
            </w:r>
          </w:p>
        </w:tc>
      </w:tr>
    </w:tbl>
    <w:p w14:paraId="7A5C7282" w14:textId="77777777" w:rsidR="00296318" w:rsidRPr="00374235" w:rsidRDefault="00296318" w:rsidP="005831B8">
      <w:pPr>
        <w:jc w:val="left"/>
        <w:rPr>
          <w:rFonts w:ascii="Arial" w:hAnsi="Arial" w:cs="Arial"/>
          <w:sz w:val="18"/>
          <w:szCs w:val="18"/>
        </w:rPr>
      </w:pPr>
    </w:p>
    <w:p w14:paraId="47A1E966" w14:textId="726A3BDB" w:rsidR="00AA0E56" w:rsidRPr="00F7274D" w:rsidRDefault="00CF5BC5" w:rsidP="00F7274D">
      <w:pPr>
        <w:ind w:left="540" w:hanging="526"/>
        <w:jc w:val="thaiDistribute"/>
        <w:rPr>
          <w:rFonts w:ascii="Arial" w:eastAsia="MS Mincho" w:hAnsi="Arial" w:cs="Arial"/>
          <w:b/>
          <w:bCs/>
          <w:color w:val="CF4A02"/>
          <w:sz w:val="18"/>
          <w:szCs w:val="18"/>
          <w:lang w:eastAsia="en-US"/>
        </w:rPr>
      </w:pPr>
      <w:r w:rsidRPr="00F7274D">
        <w:rPr>
          <w:rFonts w:ascii="Arial" w:eastAsia="MS Mincho" w:hAnsi="Arial" w:cs="Arial"/>
          <w:b/>
          <w:bCs/>
          <w:color w:val="CF4A02"/>
          <w:sz w:val="18"/>
          <w:szCs w:val="18"/>
          <w:lang w:eastAsia="en-US"/>
        </w:rPr>
        <w:t>10</w:t>
      </w:r>
      <w:r w:rsidR="00B63361" w:rsidRPr="00F7274D">
        <w:rPr>
          <w:rFonts w:ascii="Arial" w:eastAsia="MS Mincho" w:hAnsi="Arial" w:cs="Arial"/>
          <w:b/>
          <w:bCs/>
          <w:color w:val="CF4A02"/>
          <w:sz w:val="18"/>
          <w:szCs w:val="18"/>
          <w:lang w:eastAsia="en-US"/>
        </w:rPr>
        <w:t>.1</w:t>
      </w:r>
      <w:r w:rsidR="00763885" w:rsidRPr="00F7274D">
        <w:rPr>
          <w:rFonts w:ascii="Arial" w:eastAsia="MS Mincho" w:hAnsi="Arial" w:cs="Arial"/>
          <w:b/>
          <w:bCs/>
          <w:color w:val="CF4A02"/>
          <w:sz w:val="18"/>
          <w:szCs w:val="18"/>
          <w:lang w:eastAsia="en-US"/>
        </w:rPr>
        <w:tab/>
      </w:r>
      <w:r w:rsidR="00AA0E56" w:rsidRPr="00F7274D">
        <w:rPr>
          <w:rFonts w:ascii="Arial" w:eastAsia="MS Mincho" w:hAnsi="Arial" w:cs="Arial"/>
          <w:b/>
          <w:bCs/>
          <w:color w:val="CF4A02"/>
          <w:sz w:val="18"/>
          <w:szCs w:val="18"/>
          <w:lang w:eastAsia="en-US"/>
        </w:rPr>
        <w:t>Movements of investments in</w:t>
      </w:r>
      <w:r w:rsidR="00B63361" w:rsidRPr="00F7274D">
        <w:rPr>
          <w:rFonts w:ascii="Arial" w:eastAsia="MS Mincho" w:hAnsi="Arial" w:cs="Arial"/>
          <w:b/>
          <w:bCs/>
          <w:color w:val="CF4A02"/>
          <w:sz w:val="18"/>
          <w:szCs w:val="18"/>
          <w:lang w:eastAsia="en-US"/>
        </w:rPr>
        <w:t xml:space="preserve"> subsidiaries</w:t>
      </w:r>
      <w:r w:rsidR="00B84E17" w:rsidRPr="00F7274D">
        <w:rPr>
          <w:rFonts w:ascii="Arial" w:eastAsia="MS Mincho" w:hAnsi="Arial" w:cs="Arial"/>
          <w:b/>
          <w:bCs/>
          <w:color w:val="CF4A02"/>
          <w:sz w:val="18"/>
          <w:szCs w:val="18"/>
          <w:lang w:eastAsia="en-US"/>
        </w:rPr>
        <w:t xml:space="preserve"> for the </w:t>
      </w:r>
      <w:r w:rsidR="005937B5">
        <w:rPr>
          <w:rFonts w:ascii="Arial" w:eastAsia="MS Mincho" w:hAnsi="Arial" w:cs="Arial"/>
          <w:b/>
          <w:bCs/>
          <w:color w:val="CF4A02"/>
          <w:sz w:val="18"/>
          <w:szCs w:val="18"/>
          <w:lang w:eastAsia="en-US"/>
        </w:rPr>
        <w:t>six-month</w:t>
      </w:r>
      <w:r w:rsidR="00AA0E56" w:rsidRPr="00F7274D">
        <w:rPr>
          <w:rFonts w:ascii="Arial" w:eastAsia="MS Mincho" w:hAnsi="Arial" w:cs="Arial"/>
          <w:b/>
          <w:bCs/>
          <w:color w:val="CF4A02"/>
          <w:sz w:val="18"/>
          <w:szCs w:val="18"/>
          <w:lang w:eastAsia="en-US"/>
        </w:rPr>
        <w:t xml:space="preserve"> period ended </w:t>
      </w:r>
      <w:r w:rsidR="005937B5">
        <w:rPr>
          <w:rFonts w:ascii="Arial" w:eastAsia="MS Mincho" w:hAnsi="Arial" w:cs="Arial"/>
          <w:b/>
          <w:bCs/>
          <w:color w:val="CF4A02"/>
          <w:sz w:val="18"/>
          <w:szCs w:val="18"/>
          <w:lang w:eastAsia="en-US"/>
        </w:rPr>
        <w:t>30 June</w:t>
      </w:r>
      <w:r w:rsidR="00AA0E56" w:rsidRPr="00F7274D">
        <w:rPr>
          <w:rFonts w:ascii="Arial" w:eastAsia="MS Mincho" w:hAnsi="Arial" w:cs="Arial"/>
          <w:b/>
          <w:bCs/>
          <w:color w:val="CF4A02"/>
          <w:sz w:val="18"/>
          <w:szCs w:val="18"/>
          <w:lang w:eastAsia="en-US"/>
        </w:rPr>
        <w:t xml:space="preserve"> </w:t>
      </w:r>
      <w:r w:rsidR="005074EF" w:rsidRPr="00F7274D">
        <w:rPr>
          <w:rFonts w:ascii="Arial" w:eastAsia="MS Mincho" w:hAnsi="Arial" w:cs="Arial"/>
          <w:b/>
          <w:bCs/>
          <w:color w:val="CF4A02"/>
          <w:sz w:val="18"/>
          <w:szCs w:val="18"/>
          <w:lang w:eastAsia="en-US"/>
        </w:rPr>
        <w:t>20</w:t>
      </w:r>
      <w:r w:rsidR="00F45C79" w:rsidRPr="00F7274D">
        <w:rPr>
          <w:rFonts w:ascii="Arial" w:eastAsia="MS Mincho" w:hAnsi="Arial" w:cs="Arial"/>
          <w:b/>
          <w:bCs/>
          <w:color w:val="CF4A02"/>
          <w:sz w:val="18"/>
          <w:szCs w:val="18"/>
          <w:lang w:eastAsia="en-US"/>
        </w:rPr>
        <w:t>20</w:t>
      </w:r>
      <w:r w:rsidR="00AA0E56" w:rsidRPr="00F7274D">
        <w:rPr>
          <w:rFonts w:ascii="Arial" w:eastAsia="MS Mincho" w:hAnsi="Arial" w:cs="Arial"/>
          <w:b/>
          <w:bCs/>
          <w:color w:val="CF4A02"/>
          <w:sz w:val="18"/>
          <w:szCs w:val="18"/>
          <w:lang w:eastAsia="en-US"/>
        </w:rPr>
        <w:t xml:space="preserve"> are as follows:</w:t>
      </w:r>
    </w:p>
    <w:p w14:paraId="2983D7C8" w14:textId="77777777" w:rsidR="00154430" w:rsidRPr="00F7274D" w:rsidRDefault="00154430" w:rsidP="00F7274D">
      <w:pPr>
        <w:ind w:left="540" w:hanging="526"/>
        <w:jc w:val="thaiDistribute"/>
        <w:rPr>
          <w:rFonts w:ascii="Arial" w:eastAsia="MS Mincho" w:hAnsi="Arial" w:cs="Arial"/>
          <w:b/>
          <w:bCs/>
          <w:color w:val="CF4A02"/>
          <w:sz w:val="18"/>
          <w:szCs w:val="18"/>
          <w:lang w:eastAsia="en-US"/>
        </w:rPr>
      </w:pPr>
    </w:p>
    <w:tbl>
      <w:tblPr>
        <w:tblW w:w="4721" w:type="pct"/>
        <w:tblInd w:w="540" w:type="dxa"/>
        <w:tblLook w:val="0000" w:firstRow="0" w:lastRow="0" w:firstColumn="0" w:lastColumn="0" w:noHBand="0" w:noVBand="0"/>
      </w:tblPr>
      <w:tblGrid>
        <w:gridCol w:w="7030"/>
        <w:gridCol w:w="1903"/>
      </w:tblGrid>
      <w:tr w:rsidR="0087402F" w:rsidRPr="00CF6605" w14:paraId="6EA9FDE1" w14:textId="77777777" w:rsidTr="0079326F">
        <w:trPr>
          <w:trHeight w:val="20"/>
        </w:trPr>
        <w:tc>
          <w:tcPr>
            <w:tcW w:w="3935" w:type="pct"/>
            <w:shd w:val="clear" w:color="auto" w:fill="auto"/>
            <w:vAlign w:val="bottom"/>
          </w:tcPr>
          <w:p w14:paraId="41F9D272" w14:textId="77777777" w:rsidR="0087402F" w:rsidRPr="00CF6605" w:rsidRDefault="0087402F" w:rsidP="00004958">
            <w:pPr>
              <w:ind w:left="-101"/>
              <w:jc w:val="left"/>
              <w:rPr>
                <w:rFonts w:ascii="Arial" w:hAnsi="Arial" w:cs="Arial"/>
                <w:b/>
                <w:bCs/>
                <w:sz w:val="18"/>
                <w:szCs w:val="18"/>
                <w:cs/>
              </w:rPr>
            </w:pPr>
          </w:p>
        </w:tc>
        <w:tc>
          <w:tcPr>
            <w:tcW w:w="1065" w:type="pct"/>
            <w:tcBorders>
              <w:top w:val="single" w:sz="4" w:space="0" w:color="auto"/>
              <w:bottom w:val="single" w:sz="4" w:space="0" w:color="auto"/>
            </w:tcBorders>
            <w:shd w:val="clear" w:color="auto" w:fill="auto"/>
            <w:vAlign w:val="center"/>
          </w:tcPr>
          <w:p w14:paraId="5CE3D7A8" w14:textId="77777777" w:rsidR="00335EC3" w:rsidRDefault="0087402F" w:rsidP="00063255">
            <w:pPr>
              <w:pStyle w:val="Heading1"/>
              <w:spacing w:before="0" w:after="0"/>
              <w:ind w:right="-74"/>
              <w:jc w:val="right"/>
              <w:rPr>
                <w:rFonts w:ascii="Arial" w:hAnsi="Arial" w:cs="Arial"/>
                <w:spacing w:val="-6"/>
                <w:sz w:val="18"/>
                <w:szCs w:val="18"/>
              </w:rPr>
            </w:pPr>
            <w:r w:rsidRPr="00326099">
              <w:rPr>
                <w:rFonts w:ascii="Arial" w:hAnsi="Arial" w:cs="Arial"/>
                <w:spacing w:val="-6"/>
                <w:sz w:val="18"/>
                <w:szCs w:val="18"/>
              </w:rPr>
              <w:t xml:space="preserve">Separate </w:t>
            </w:r>
          </w:p>
          <w:p w14:paraId="52DC760F" w14:textId="1F2F5E00" w:rsidR="0087402F" w:rsidRPr="00CA0741" w:rsidRDefault="0087402F" w:rsidP="00063255">
            <w:pPr>
              <w:pStyle w:val="Heading1"/>
              <w:spacing w:before="0" w:after="0"/>
              <w:ind w:right="-74"/>
              <w:jc w:val="right"/>
              <w:rPr>
                <w:rFonts w:ascii="Arial" w:hAnsi="Arial" w:cs="Arial"/>
                <w:spacing w:val="-6"/>
                <w:sz w:val="18"/>
                <w:szCs w:val="18"/>
              </w:rPr>
            </w:pPr>
            <w:r w:rsidRPr="00326099">
              <w:rPr>
                <w:rFonts w:ascii="Arial Bold" w:hAnsi="Arial Bold" w:cs="Arial"/>
                <w:spacing w:val="-6"/>
                <w:sz w:val="18"/>
                <w:szCs w:val="18"/>
              </w:rPr>
              <w:t>financial</w:t>
            </w:r>
            <w:r w:rsidR="00335EC3">
              <w:rPr>
                <w:rFonts w:ascii="Arial Bold" w:hAnsi="Arial Bold" w:cs="Arial"/>
                <w:spacing w:val="-6"/>
                <w:sz w:val="18"/>
                <w:szCs w:val="18"/>
              </w:rPr>
              <w:t xml:space="preserve"> </w:t>
            </w:r>
            <w:r w:rsidRPr="00326099">
              <w:rPr>
                <w:rFonts w:ascii="Arial Bold" w:hAnsi="Arial Bold" w:cs="Arial"/>
                <w:spacing w:val="-6"/>
                <w:sz w:val="18"/>
                <w:szCs w:val="18"/>
              </w:rPr>
              <w:t>information</w:t>
            </w:r>
          </w:p>
        </w:tc>
      </w:tr>
      <w:tr w:rsidR="0087402F" w:rsidRPr="00CF6605" w14:paraId="34F031A2" w14:textId="77777777" w:rsidTr="0079326F">
        <w:trPr>
          <w:trHeight w:val="20"/>
        </w:trPr>
        <w:tc>
          <w:tcPr>
            <w:tcW w:w="3935" w:type="pct"/>
            <w:shd w:val="clear" w:color="auto" w:fill="auto"/>
            <w:vAlign w:val="center"/>
          </w:tcPr>
          <w:p w14:paraId="0A7D982D" w14:textId="77777777" w:rsidR="0087402F" w:rsidRPr="00CF6605" w:rsidRDefault="0087402F" w:rsidP="00004958">
            <w:pPr>
              <w:ind w:left="-101"/>
              <w:rPr>
                <w:rFonts w:ascii="Arial" w:hAnsi="Arial" w:cs="Arial"/>
                <w:b/>
                <w:bCs/>
                <w:sz w:val="18"/>
                <w:szCs w:val="18"/>
                <w:cs/>
              </w:rPr>
            </w:pPr>
          </w:p>
        </w:tc>
        <w:tc>
          <w:tcPr>
            <w:tcW w:w="1065" w:type="pct"/>
            <w:tcBorders>
              <w:bottom w:val="single" w:sz="4" w:space="0" w:color="auto"/>
            </w:tcBorders>
            <w:shd w:val="clear" w:color="auto" w:fill="auto"/>
          </w:tcPr>
          <w:p w14:paraId="0F43BE82" w14:textId="77777777" w:rsidR="0087402F" w:rsidRPr="00CF6605" w:rsidRDefault="0087402F" w:rsidP="001D20DB">
            <w:pPr>
              <w:ind w:right="-72"/>
              <w:jc w:val="right"/>
              <w:rPr>
                <w:rFonts w:ascii="Arial" w:hAnsi="Arial" w:cs="Arial"/>
                <w:b/>
                <w:bCs/>
                <w:sz w:val="18"/>
                <w:szCs w:val="18"/>
                <w:cs/>
              </w:rPr>
            </w:pPr>
            <w:r w:rsidRPr="00CF6605">
              <w:rPr>
                <w:rFonts w:ascii="Arial" w:hAnsi="Arial" w:cs="Arial"/>
                <w:b/>
                <w:bCs/>
                <w:sz w:val="18"/>
                <w:szCs w:val="18"/>
              </w:rPr>
              <w:t>Million Baht</w:t>
            </w:r>
          </w:p>
        </w:tc>
      </w:tr>
      <w:tr w:rsidR="0087402F" w:rsidRPr="00CF6605" w14:paraId="612E0ACD" w14:textId="77777777" w:rsidTr="0079326F">
        <w:trPr>
          <w:trHeight w:val="20"/>
        </w:trPr>
        <w:tc>
          <w:tcPr>
            <w:tcW w:w="3935" w:type="pct"/>
            <w:shd w:val="clear" w:color="auto" w:fill="auto"/>
            <w:vAlign w:val="bottom"/>
          </w:tcPr>
          <w:p w14:paraId="7DACD45D" w14:textId="0CB8AE06" w:rsidR="0087402F" w:rsidRPr="00CF6605" w:rsidRDefault="0087402F" w:rsidP="00004958">
            <w:pPr>
              <w:ind w:left="-101"/>
              <w:jc w:val="left"/>
              <w:rPr>
                <w:rFonts w:ascii="Arial" w:hAnsi="Arial" w:cs="Arial"/>
                <w:b/>
                <w:bCs/>
                <w:sz w:val="18"/>
                <w:szCs w:val="18"/>
                <w:cs/>
              </w:rPr>
            </w:pPr>
            <w:r w:rsidRPr="00CF6605">
              <w:rPr>
                <w:rFonts w:ascii="Arial" w:hAnsi="Arial" w:cs="Arial"/>
                <w:b/>
                <w:bCs/>
                <w:sz w:val="18"/>
                <w:szCs w:val="18"/>
              </w:rPr>
              <w:t xml:space="preserve">For the </w:t>
            </w:r>
            <w:r w:rsidR="005937B5">
              <w:rPr>
                <w:rFonts w:ascii="Arial" w:hAnsi="Arial" w:cs="Arial"/>
                <w:b/>
                <w:bCs/>
                <w:sz w:val="18"/>
                <w:szCs w:val="18"/>
              </w:rPr>
              <w:t>six-month</w:t>
            </w:r>
            <w:r w:rsidRPr="00CF6605">
              <w:rPr>
                <w:rFonts w:ascii="Arial" w:hAnsi="Arial" w:cs="Arial"/>
                <w:b/>
                <w:bCs/>
                <w:sz w:val="18"/>
                <w:szCs w:val="18"/>
              </w:rPr>
              <w:t xml:space="preserve"> period ended</w:t>
            </w:r>
            <w:r>
              <w:rPr>
                <w:rFonts w:ascii="Arial" w:hAnsi="Arial" w:cs="Arial"/>
                <w:b/>
                <w:bCs/>
                <w:sz w:val="18"/>
                <w:szCs w:val="18"/>
              </w:rPr>
              <w:t xml:space="preserve"> </w:t>
            </w:r>
            <w:r w:rsidR="005937B5">
              <w:rPr>
                <w:rFonts w:ascii="Arial" w:hAnsi="Arial" w:cs="Arial"/>
                <w:b/>
                <w:bCs/>
                <w:sz w:val="18"/>
                <w:szCs w:val="18"/>
              </w:rPr>
              <w:t>30 June</w:t>
            </w:r>
            <w:r>
              <w:rPr>
                <w:rFonts w:ascii="Arial" w:hAnsi="Arial" w:cs="Arial"/>
                <w:b/>
                <w:bCs/>
                <w:sz w:val="18"/>
                <w:szCs w:val="18"/>
              </w:rPr>
              <w:t xml:space="preserve"> 2020</w:t>
            </w:r>
          </w:p>
        </w:tc>
        <w:tc>
          <w:tcPr>
            <w:tcW w:w="1065" w:type="pct"/>
            <w:shd w:val="clear" w:color="auto" w:fill="FAFAFA"/>
            <w:vAlign w:val="bottom"/>
          </w:tcPr>
          <w:p w14:paraId="6A5BDCAF" w14:textId="77777777" w:rsidR="0087402F" w:rsidRPr="00CF6605" w:rsidRDefault="0087402F" w:rsidP="0087402F">
            <w:pPr>
              <w:pStyle w:val="a"/>
              <w:ind w:right="-72"/>
              <w:jc w:val="right"/>
              <w:rPr>
                <w:rFonts w:ascii="Arial" w:hAnsi="Arial" w:cs="Arial"/>
                <w:sz w:val="18"/>
                <w:szCs w:val="22"/>
                <w:lang w:val="en-GB"/>
              </w:rPr>
            </w:pPr>
          </w:p>
        </w:tc>
      </w:tr>
      <w:tr w:rsidR="0087402F" w:rsidRPr="00CF6605" w14:paraId="1D4BA77E" w14:textId="77777777" w:rsidTr="0079326F">
        <w:trPr>
          <w:trHeight w:val="20"/>
        </w:trPr>
        <w:tc>
          <w:tcPr>
            <w:tcW w:w="3935" w:type="pct"/>
            <w:shd w:val="clear" w:color="auto" w:fill="auto"/>
            <w:vAlign w:val="bottom"/>
          </w:tcPr>
          <w:p w14:paraId="3E614386" w14:textId="77777777" w:rsidR="0087402F" w:rsidRPr="00833864" w:rsidRDefault="0087402F" w:rsidP="00004958">
            <w:pPr>
              <w:ind w:left="-101"/>
              <w:rPr>
                <w:rFonts w:ascii="Arial" w:hAnsi="Arial" w:cs="Arial"/>
                <w:sz w:val="18"/>
                <w:szCs w:val="18"/>
              </w:rPr>
            </w:pPr>
            <w:r w:rsidRPr="00833864">
              <w:rPr>
                <w:rFonts w:ascii="Arial" w:hAnsi="Arial" w:cs="Arial"/>
                <w:sz w:val="18"/>
                <w:szCs w:val="18"/>
              </w:rPr>
              <w:t>Opening net book value</w:t>
            </w:r>
          </w:p>
        </w:tc>
        <w:tc>
          <w:tcPr>
            <w:tcW w:w="1065" w:type="pct"/>
            <w:shd w:val="clear" w:color="auto" w:fill="FAFAFA"/>
            <w:vAlign w:val="bottom"/>
          </w:tcPr>
          <w:p w14:paraId="3468387B" w14:textId="77777777" w:rsidR="0087402F" w:rsidRPr="00CF6605" w:rsidRDefault="0087402F" w:rsidP="0087402F">
            <w:pPr>
              <w:pStyle w:val="a"/>
              <w:ind w:right="-72"/>
              <w:jc w:val="right"/>
              <w:rPr>
                <w:rFonts w:ascii="Arial" w:hAnsi="Arial" w:cs="Arial"/>
                <w:sz w:val="18"/>
                <w:szCs w:val="18"/>
                <w:lang w:val="en-GB"/>
              </w:rPr>
            </w:pPr>
            <w:r>
              <w:rPr>
                <w:rFonts w:ascii="Arial" w:hAnsi="Arial" w:cs="Arial"/>
                <w:sz w:val="18"/>
                <w:szCs w:val="18"/>
                <w:lang w:val="en-GB"/>
              </w:rPr>
              <w:t>15,015</w:t>
            </w:r>
          </w:p>
        </w:tc>
      </w:tr>
      <w:tr w:rsidR="0087402F" w:rsidRPr="00CF6605" w14:paraId="473B3139" w14:textId="77777777" w:rsidTr="0079326F">
        <w:trPr>
          <w:trHeight w:val="20"/>
        </w:trPr>
        <w:tc>
          <w:tcPr>
            <w:tcW w:w="3935" w:type="pct"/>
            <w:shd w:val="clear" w:color="auto" w:fill="auto"/>
            <w:vAlign w:val="bottom"/>
          </w:tcPr>
          <w:p w14:paraId="7A655A52" w14:textId="6F3B2EBA" w:rsidR="0087402F" w:rsidRPr="00897F61" w:rsidRDefault="00335EC3" w:rsidP="00004958">
            <w:pPr>
              <w:ind w:left="-101"/>
              <w:rPr>
                <w:rFonts w:ascii="Arial" w:hAnsi="Arial" w:cs="Arial"/>
                <w:spacing w:val="-4"/>
                <w:sz w:val="18"/>
                <w:szCs w:val="18"/>
              </w:rPr>
            </w:pPr>
            <w:r>
              <w:rPr>
                <w:rFonts w:ascii="Arial" w:hAnsi="Arial" w:cs="Arial"/>
                <w:spacing w:val="-4"/>
                <w:sz w:val="18"/>
                <w:szCs w:val="18"/>
              </w:rPr>
              <w:t>Movement of investment</w:t>
            </w:r>
            <w:r w:rsidR="00586C3D">
              <w:rPr>
                <w:rFonts w:ascii="Arial" w:hAnsi="Arial" w:cs="Arial"/>
                <w:spacing w:val="-4"/>
                <w:sz w:val="18"/>
                <w:szCs w:val="18"/>
              </w:rPr>
              <w:t>s</w:t>
            </w:r>
            <w:r>
              <w:rPr>
                <w:rFonts w:ascii="Arial" w:hAnsi="Arial" w:cs="Arial"/>
                <w:spacing w:val="-4"/>
                <w:sz w:val="18"/>
                <w:szCs w:val="18"/>
              </w:rPr>
              <w:t xml:space="preserve"> in subsidiaries</w:t>
            </w:r>
          </w:p>
        </w:tc>
        <w:tc>
          <w:tcPr>
            <w:tcW w:w="1065" w:type="pct"/>
            <w:tcBorders>
              <w:bottom w:val="single" w:sz="4" w:space="0" w:color="auto"/>
            </w:tcBorders>
            <w:shd w:val="clear" w:color="auto" w:fill="FAFAFA"/>
            <w:vAlign w:val="bottom"/>
          </w:tcPr>
          <w:p w14:paraId="1D46FBEB" w14:textId="41190A8C" w:rsidR="0087402F" w:rsidRPr="00CF6605" w:rsidRDefault="00111593" w:rsidP="0087402F">
            <w:pPr>
              <w:pStyle w:val="a"/>
              <w:ind w:right="-72"/>
              <w:jc w:val="right"/>
              <w:rPr>
                <w:rFonts w:ascii="Arial" w:hAnsi="Arial" w:cs="Arial"/>
                <w:sz w:val="18"/>
                <w:szCs w:val="18"/>
                <w:lang w:val="en-GB"/>
              </w:rPr>
            </w:pPr>
            <w:r>
              <w:rPr>
                <w:rFonts w:ascii="Arial" w:hAnsi="Arial" w:cs="Arial"/>
                <w:sz w:val="18"/>
                <w:szCs w:val="18"/>
                <w:lang w:val="en-GB"/>
              </w:rPr>
              <w:t>-</w:t>
            </w:r>
          </w:p>
        </w:tc>
      </w:tr>
      <w:tr w:rsidR="0087402F" w:rsidRPr="00CF6605" w14:paraId="65630419" w14:textId="77777777" w:rsidTr="0079326F">
        <w:trPr>
          <w:trHeight w:val="20"/>
        </w:trPr>
        <w:tc>
          <w:tcPr>
            <w:tcW w:w="3935" w:type="pct"/>
            <w:shd w:val="clear" w:color="auto" w:fill="auto"/>
            <w:vAlign w:val="bottom"/>
          </w:tcPr>
          <w:p w14:paraId="44DC4327" w14:textId="77777777" w:rsidR="0087402F" w:rsidRPr="00897F61" w:rsidRDefault="0087402F" w:rsidP="00004958">
            <w:pPr>
              <w:ind w:left="-101"/>
              <w:rPr>
                <w:rFonts w:ascii="Arial" w:hAnsi="Arial" w:cs="Arial"/>
                <w:spacing w:val="-4"/>
                <w:sz w:val="18"/>
                <w:szCs w:val="18"/>
              </w:rPr>
            </w:pPr>
          </w:p>
        </w:tc>
        <w:tc>
          <w:tcPr>
            <w:tcW w:w="1065" w:type="pct"/>
            <w:tcBorders>
              <w:top w:val="single" w:sz="4" w:space="0" w:color="auto"/>
            </w:tcBorders>
            <w:shd w:val="clear" w:color="auto" w:fill="FAFAFA"/>
            <w:vAlign w:val="bottom"/>
          </w:tcPr>
          <w:p w14:paraId="51091B24" w14:textId="77777777" w:rsidR="0087402F" w:rsidRPr="00CF6605" w:rsidRDefault="0087402F" w:rsidP="0087402F">
            <w:pPr>
              <w:pStyle w:val="a"/>
              <w:ind w:right="-72"/>
              <w:jc w:val="right"/>
              <w:rPr>
                <w:rFonts w:ascii="Arial" w:hAnsi="Arial" w:cs="Arial"/>
                <w:sz w:val="18"/>
                <w:szCs w:val="18"/>
                <w:lang w:val="en-GB"/>
              </w:rPr>
            </w:pPr>
          </w:p>
        </w:tc>
      </w:tr>
      <w:tr w:rsidR="0087402F" w:rsidRPr="00CF6605" w14:paraId="00A00EA2" w14:textId="77777777" w:rsidTr="0079326F">
        <w:trPr>
          <w:trHeight w:val="20"/>
        </w:trPr>
        <w:tc>
          <w:tcPr>
            <w:tcW w:w="3935" w:type="pct"/>
            <w:shd w:val="clear" w:color="auto" w:fill="auto"/>
            <w:vAlign w:val="bottom"/>
          </w:tcPr>
          <w:p w14:paraId="22A132FD" w14:textId="77777777" w:rsidR="0087402F" w:rsidRPr="00833864" w:rsidRDefault="0087402F" w:rsidP="00004958">
            <w:pPr>
              <w:ind w:left="-101"/>
              <w:rPr>
                <w:rFonts w:ascii="Arial" w:hAnsi="Arial" w:cs="Arial"/>
                <w:sz w:val="18"/>
                <w:szCs w:val="18"/>
              </w:rPr>
            </w:pPr>
            <w:r w:rsidRPr="00833864">
              <w:rPr>
                <w:rFonts w:ascii="Arial" w:hAnsi="Arial" w:cs="Arial"/>
                <w:sz w:val="18"/>
                <w:szCs w:val="18"/>
              </w:rPr>
              <w:t>Closing net book value</w:t>
            </w:r>
          </w:p>
        </w:tc>
        <w:tc>
          <w:tcPr>
            <w:tcW w:w="1065" w:type="pct"/>
            <w:tcBorders>
              <w:bottom w:val="single" w:sz="4" w:space="0" w:color="auto"/>
            </w:tcBorders>
            <w:shd w:val="clear" w:color="auto" w:fill="FAFAFA"/>
          </w:tcPr>
          <w:p w14:paraId="1D2DC9B6" w14:textId="7E30D2A4" w:rsidR="0087402F" w:rsidRPr="00CF6605" w:rsidRDefault="008F4441" w:rsidP="0087402F">
            <w:pPr>
              <w:pStyle w:val="a"/>
              <w:ind w:right="-72"/>
              <w:jc w:val="right"/>
              <w:rPr>
                <w:rFonts w:ascii="Arial" w:hAnsi="Arial" w:cs="Arial"/>
                <w:sz w:val="18"/>
                <w:szCs w:val="18"/>
                <w:lang w:val="en-GB"/>
              </w:rPr>
            </w:pPr>
            <w:r>
              <w:rPr>
                <w:rFonts w:ascii="Arial" w:hAnsi="Arial" w:cs="Arial"/>
                <w:sz w:val="18"/>
                <w:szCs w:val="18"/>
                <w:lang w:val="en-GB"/>
              </w:rPr>
              <w:t>15,015</w:t>
            </w:r>
          </w:p>
        </w:tc>
      </w:tr>
    </w:tbl>
    <w:p w14:paraId="127E43B4" w14:textId="77777777" w:rsidR="00004958" w:rsidRDefault="00004958" w:rsidP="00074BFB">
      <w:pPr>
        <w:ind w:left="547" w:hanging="7"/>
        <w:rPr>
          <w:rFonts w:ascii="Arial" w:hAnsi="Arial" w:cs="Arial"/>
          <w:b/>
          <w:bCs/>
          <w:color w:val="CF4A02"/>
          <w:sz w:val="18"/>
          <w:szCs w:val="18"/>
        </w:rPr>
      </w:pPr>
    </w:p>
    <w:p w14:paraId="11470B77" w14:textId="661A1AAD" w:rsidR="00154430" w:rsidRPr="00074BFB" w:rsidRDefault="00154430" w:rsidP="00074BFB">
      <w:pPr>
        <w:ind w:left="547" w:hanging="7"/>
        <w:rPr>
          <w:rFonts w:ascii="Arial" w:hAnsi="Arial" w:cs="Arial"/>
          <w:b/>
          <w:bCs/>
          <w:color w:val="CF4A02"/>
          <w:sz w:val="18"/>
          <w:szCs w:val="18"/>
        </w:rPr>
      </w:pPr>
      <w:r w:rsidRPr="00074BFB">
        <w:rPr>
          <w:rFonts w:ascii="Arial" w:hAnsi="Arial" w:cs="Arial"/>
          <w:b/>
          <w:bCs/>
          <w:color w:val="CF4A02"/>
          <w:sz w:val="18"/>
          <w:szCs w:val="18"/>
        </w:rPr>
        <w:t>Indirect subsidiaries</w:t>
      </w:r>
    </w:p>
    <w:p w14:paraId="6D8F95E7" w14:textId="77777777" w:rsidR="00894CFE" w:rsidRPr="001A5440" w:rsidRDefault="00894CFE" w:rsidP="00894CFE">
      <w:pPr>
        <w:ind w:left="547" w:hanging="7"/>
        <w:rPr>
          <w:rFonts w:ascii="Arial" w:hAnsi="Arial" w:cs="Cordia New"/>
          <w:sz w:val="18"/>
          <w:szCs w:val="18"/>
        </w:rPr>
      </w:pPr>
    </w:p>
    <w:p w14:paraId="3876B3EB" w14:textId="77777777" w:rsidR="00894CFE" w:rsidRPr="000E426B" w:rsidRDefault="00894CFE" w:rsidP="00894CFE">
      <w:pPr>
        <w:ind w:left="547" w:hanging="7"/>
        <w:rPr>
          <w:rFonts w:ascii="Arial" w:hAnsi="Arial" w:cs="Cordia New"/>
          <w:b/>
          <w:bCs/>
          <w:i/>
          <w:iCs/>
          <w:sz w:val="18"/>
          <w:szCs w:val="18"/>
        </w:rPr>
      </w:pPr>
      <w:r w:rsidRPr="000E426B">
        <w:rPr>
          <w:rFonts w:ascii="Arial" w:hAnsi="Arial" w:cs="Arial"/>
          <w:b/>
          <w:bCs/>
          <w:i/>
          <w:iCs/>
          <w:sz w:val="18"/>
          <w:szCs w:val="18"/>
        </w:rPr>
        <w:t>TOP Ventures Hong Kong Limited</w:t>
      </w:r>
    </w:p>
    <w:p w14:paraId="3CE11D4E" w14:textId="77777777" w:rsidR="00894CFE" w:rsidRPr="001A5440" w:rsidRDefault="00894CFE" w:rsidP="00894CFE">
      <w:pPr>
        <w:ind w:left="547" w:hanging="7"/>
        <w:jc w:val="thaiDistribute"/>
        <w:rPr>
          <w:rFonts w:ascii="Arial" w:hAnsi="Arial" w:cs="Cordia New"/>
          <w:i/>
          <w:iCs/>
          <w:sz w:val="18"/>
          <w:szCs w:val="18"/>
        </w:rPr>
      </w:pPr>
    </w:p>
    <w:p w14:paraId="232E187F" w14:textId="2C0C0166" w:rsidR="00894CFE" w:rsidRPr="001A5440" w:rsidRDefault="00894CFE" w:rsidP="00894CFE">
      <w:pPr>
        <w:ind w:left="547" w:hanging="7"/>
        <w:jc w:val="thaiDistribute"/>
        <w:rPr>
          <w:rFonts w:ascii="Arial" w:hAnsi="Arial" w:cs="Cordia New"/>
          <w:sz w:val="18"/>
          <w:szCs w:val="18"/>
        </w:rPr>
      </w:pPr>
      <w:r w:rsidRPr="001A5440">
        <w:rPr>
          <w:rFonts w:ascii="Arial" w:hAnsi="Arial" w:cs="Cordia New"/>
          <w:sz w:val="18"/>
          <w:szCs w:val="18"/>
        </w:rPr>
        <w:t xml:space="preserve">On 2 January 2020, at the Executive Committee Meeting No.1/2020, the committee passed a resolution to </w:t>
      </w:r>
      <w:r w:rsidRPr="00E952FE">
        <w:rPr>
          <w:rFonts w:ascii="Arial" w:hAnsi="Arial" w:cs="Cordia New"/>
          <w:spacing w:val="-4"/>
          <w:sz w:val="18"/>
          <w:szCs w:val="18"/>
        </w:rPr>
        <w:t>approve a</w:t>
      </w:r>
      <w:r w:rsidR="00E250CA" w:rsidRPr="00E952FE">
        <w:rPr>
          <w:rFonts w:ascii="Arial" w:hAnsi="Arial" w:cs="Cordia New"/>
          <w:spacing w:val="-4"/>
          <w:sz w:val="18"/>
          <w:szCs w:val="18"/>
        </w:rPr>
        <w:t>n</w:t>
      </w:r>
      <w:r w:rsidRPr="00E952FE">
        <w:rPr>
          <w:rFonts w:ascii="Arial" w:hAnsi="Arial" w:cs="Cordia New" w:hint="cs"/>
          <w:spacing w:val="-4"/>
          <w:sz w:val="18"/>
          <w:szCs w:val="18"/>
          <w:cs/>
        </w:rPr>
        <w:t xml:space="preserve"> </w:t>
      </w:r>
      <w:r w:rsidR="00E250CA" w:rsidRPr="00E952FE">
        <w:rPr>
          <w:rFonts w:ascii="Arial" w:hAnsi="Arial" w:cs="Cordia New"/>
          <w:spacing w:val="-4"/>
          <w:sz w:val="18"/>
          <w:szCs w:val="18"/>
        </w:rPr>
        <w:t xml:space="preserve">increase in </w:t>
      </w:r>
      <w:r w:rsidRPr="00E952FE">
        <w:rPr>
          <w:rFonts w:ascii="Arial" w:hAnsi="Arial" w:cs="Cordia New"/>
          <w:spacing w:val="-4"/>
          <w:sz w:val="18"/>
          <w:szCs w:val="18"/>
        </w:rPr>
        <w:t>registered capital of TOP Ventures Hong Kong Limited amounting to US Dollars 8.3</w:t>
      </w:r>
      <w:r w:rsidR="00833864" w:rsidRPr="00E952FE">
        <w:rPr>
          <w:rFonts w:ascii="Arial" w:hAnsi="Arial" w:cs="Cordia New"/>
          <w:spacing w:val="-4"/>
          <w:sz w:val="18"/>
          <w:szCs w:val="18"/>
        </w:rPr>
        <w:t>0</w:t>
      </w:r>
      <w:r w:rsidRPr="00E952FE">
        <w:rPr>
          <w:rFonts w:ascii="Arial" w:hAnsi="Arial" w:cs="Cordia New"/>
          <w:spacing w:val="-4"/>
          <w:sz w:val="18"/>
          <w:szCs w:val="18"/>
        </w:rPr>
        <w:t xml:space="preserve"> million</w:t>
      </w:r>
      <w:r w:rsidR="00042099">
        <w:rPr>
          <w:rFonts w:ascii="Arial" w:hAnsi="Arial" w:cs="Cordia New"/>
          <w:sz w:val="18"/>
          <w:szCs w:val="18"/>
        </w:rPr>
        <w:t xml:space="preserve"> or equivalent to Baht 251 </w:t>
      </w:r>
      <w:r w:rsidR="00335EC3">
        <w:rPr>
          <w:rFonts w:ascii="Arial" w:hAnsi="Arial" w:cs="Cordia New"/>
          <w:sz w:val="18"/>
          <w:szCs w:val="18"/>
        </w:rPr>
        <w:t>m</w:t>
      </w:r>
      <w:r w:rsidR="00042099">
        <w:rPr>
          <w:rFonts w:ascii="Arial" w:hAnsi="Arial" w:cs="Cordia New"/>
          <w:sz w:val="18"/>
          <w:szCs w:val="18"/>
        </w:rPr>
        <w:t>illion</w:t>
      </w:r>
      <w:r w:rsidRPr="001A5440">
        <w:rPr>
          <w:rFonts w:ascii="Arial" w:hAnsi="Arial" w:cs="Cordia New"/>
          <w:sz w:val="18"/>
          <w:szCs w:val="18"/>
        </w:rPr>
        <w:t>.</w:t>
      </w:r>
      <w:r w:rsidR="00AC14B5">
        <w:rPr>
          <w:rFonts w:ascii="Arial" w:hAnsi="Arial" w:cs="Cordia New"/>
          <w:sz w:val="18"/>
          <w:szCs w:val="18"/>
        </w:rPr>
        <w:t xml:space="preserve"> </w:t>
      </w:r>
      <w:r w:rsidRPr="001A5440">
        <w:rPr>
          <w:rFonts w:ascii="Arial" w:hAnsi="Arial" w:cs="Cordia New"/>
          <w:sz w:val="18"/>
          <w:szCs w:val="18"/>
        </w:rPr>
        <w:t>The subsidiary</w:t>
      </w:r>
      <w:r w:rsidRPr="001A5440">
        <w:rPr>
          <w:rFonts w:ascii="Arial" w:hAnsi="Arial" w:cs="Cordia New" w:hint="cs"/>
          <w:sz w:val="18"/>
          <w:szCs w:val="18"/>
          <w:cs/>
        </w:rPr>
        <w:t xml:space="preserve"> </w:t>
      </w:r>
      <w:r w:rsidRPr="001A5440">
        <w:rPr>
          <w:rFonts w:ascii="Arial" w:hAnsi="Arial" w:cs="Cordia New"/>
          <w:sz w:val="18"/>
          <w:szCs w:val="18"/>
        </w:rPr>
        <w:t>received payment on 7 January 2020 and already registered the change of registered capital.</w:t>
      </w:r>
    </w:p>
    <w:p w14:paraId="3A6E8DD7" w14:textId="77777777" w:rsidR="00894CFE" w:rsidRPr="001A5440" w:rsidRDefault="00894CFE" w:rsidP="00894CFE">
      <w:pPr>
        <w:ind w:left="547" w:hanging="7"/>
        <w:jc w:val="thaiDistribute"/>
        <w:rPr>
          <w:rFonts w:ascii="Arial" w:hAnsi="Arial" w:cs="Cordia New"/>
          <w:sz w:val="18"/>
          <w:szCs w:val="18"/>
        </w:rPr>
      </w:pPr>
    </w:p>
    <w:p w14:paraId="3E443272" w14:textId="77777777" w:rsidR="00894CFE" w:rsidRPr="000E426B" w:rsidRDefault="00894CFE" w:rsidP="00894CFE">
      <w:pPr>
        <w:ind w:left="547" w:hanging="7"/>
        <w:jc w:val="thaiDistribute"/>
        <w:rPr>
          <w:rFonts w:ascii="Arial" w:hAnsi="Arial" w:cs="Arial"/>
          <w:b/>
          <w:bCs/>
          <w:i/>
          <w:iCs/>
          <w:sz w:val="18"/>
          <w:szCs w:val="18"/>
        </w:rPr>
      </w:pPr>
      <w:r w:rsidRPr="000E426B">
        <w:rPr>
          <w:rFonts w:ascii="Arial" w:hAnsi="Arial" w:cs="Arial"/>
          <w:b/>
          <w:bCs/>
          <w:i/>
          <w:iCs/>
          <w:sz w:val="18"/>
          <w:szCs w:val="18"/>
        </w:rPr>
        <w:t>TOP Ventures America LLC</w:t>
      </w:r>
    </w:p>
    <w:p w14:paraId="595001E0" w14:textId="77777777" w:rsidR="00894CFE" w:rsidRPr="001A5440" w:rsidRDefault="00894CFE" w:rsidP="00894CFE">
      <w:pPr>
        <w:ind w:left="547" w:hanging="7"/>
        <w:rPr>
          <w:rFonts w:ascii="Arial" w:hAnsi="Arial" w:cs="Cordia New"/>
          <w:sz w:val="18"/>
          <w:szCs w:val="18"/>
        </w:rPr>
      </w:pPr>
    </w:p>
    <w:p w14:paraId="6D64CCA2" w14:textId="05FC66B0" w:rsidR="00154430" w:rsidRPr="001A5440" w:rsidRDefault="00894CFE" w:rsidP="00894CFE">
      <w:pPr>
        <w:ind w:left="547" w:hanging="7"/>
        <w:jc w:val="thaiDistribute"/>
        <w:rPr>
          <w:rFonts w:ascii="Arial" w:hAnsi="Arial" w:cs="Cordia New"/>
          <w:sz w:val="18"/>
          <w:szCs w:val="18"/>
        </w:rPr>
      </w:pPr>
      <w:r w:rsidRPr="001A5440">
        <w:rPr>
          <w:rFonts w:ascii="Arial" w:hAnsi="Arial" w:cs="Cordia New"/>
          <w:sz w:val="18"/>
          <w:szCs w:val="18"/>
        </w:rPr>
        <w:t xml:space="preserve">On 2 January 2020, at the Executive Committee Meeting No.1/2020, the committee passed a resolution to approve </w:t>
      </w:r>
      <w:r w:rsidR="00E250CA" w:rsidRPr="001A5440">
        <w:rPr>
          <w:rFonts w:ascii="Arial" w:hAnsi="Arial" w:cs="Cordia New"/>
          <w:sz w:val="18"/>
          <w:szCs w:val="18"/>
        </w:rPr>
        <w:t>a</w:t>
      </w:r>
      <w:r w:rsidR="00E250CA">
        <w:rPr>
          <w:rFonts w:ascii="Arial" w:hAnsi="Arial" w:cs="Cordia New"/>
          <w:sz w:val="18"/>
          <w:szCs w:val="18"/>
        </w:rPr>
        <w:t>n</w:t>
      </w:r>
      <w:r w:rsidR="00E250CA" w:rsidRPr="001A5440">
        <w:rPr>
          <w:rFonts w:ascii="Arial" w:hAnsi="Arial" w:cs="Cordia New" w:hint="cs"/>
          <w:sz w:val="18"/>
          <w:szCs w:val="18"/>
          <w:cs/>
        </w:rPr>
        <w:t xml:space="preserve"> </w:t>
      </w:r>
      <w:r w:rsidR="00E250CA" w:rsidRPr="001A5440">
        <w:rPr>
          <w:rFonts w:ascii="Arial" w:hAnsi="Arial" w:cs="Cordia New"/>
          <w:sz w:val="18"/>
          <w:szCs w:val="18"/>
        </w:rPr>
        <w:t xml:space="preserve">increase </w:t>
      </w:r>
      <w:r w:rsidR="00E250CA">
        <w:rPr>
          <w:rFonts w:ascii="Arial" w:hAnsi="Arial" w:cs="Cordia New"/>
          <w:sz w:val="18"/>
          <w:szCs w:val="18"/>
        </w:rPr>
        <w:t xml:space="preserve">in </w:t>
      </w:r>
      <w:r w:rsidR="00E250CA" w:rsidRPr="001A5440">
        <w:rPr>
          <w:rFonts w:ascii="Arial" w:hAnsi="Arial" w:cs="Cordia New"/>
          <w:sz w:val="18"/>
          <w:szCs w:val="18"/>
        </w:rPr>
        <w:t xml:space="preserve">registered capital </w:t>
      </w:r>
      <w:r w:rsidRPr="001A5440">
        <w:rPr>
          <w:rFonts w:ascii="Arial" w:hAnsi="Arial" w:cs="Cordia New"/>
          <w:sz w:val="18"/>
          <w:szCs w:val="18"/>
        </w:rPr>
        <w:t>of TOP Ventures America LLC amounting to US Dollars 8.2</w:t>
      </w:r>
      <w:r w:rsidR="00833864">
        <w:rPr>
          <w:rFonts w:ascii="Arial" w:hAnsi="Arial" w:cs="Cordia New"/>
          <w:sz w:val="18"/>
          <w:szCs w:val="18"/>
        </w:rPr>
        <w:t>0</w:t>
      </w:r>
      <w:r w:rsidRPr="001A5440">
        <w:rPr>
          <w:rFonts w:ascii="Arial" w:hAnsi="Arial" w:cs="Cordia New"/>
          <w:sz w:val="18"/>
          <w:szCs w:val="18"/>
        </w:rPr>
        <w:t xml:space="preserve"> million</w:t>
      </w:r>
      <w:r w:rsidR="003F7C23">
        <w:rPr>
          <w:rFonts w:ascii="Arial" w:hAnsi="Arial" w:cs="Cordia New"/>
          <w:sz w:val="18"/>
          <w:szCs w:val="18"/>
        </w:rPr>
        <w:t xml:space="preserve"> or equivalent to Baht 248 </w:t>
      </w:r>
      <w:r w:rsidR="00335EC3">
        <w:rPr>
          <w:rFonts w:ascii="Arial" w:hAnsi="Arial" w:cs="Cordia New"/>
          <w:sz w:val="18"/>
          <w:szCs w:val="18"/>
        </w:rPr>
        <w:t>m</w:t>
      </w:r>
      <w:r w:rsidR="003F7C23">
        <w:rPr>
          <w:rFonts w:ascii="Arial" w:hAnsi="Arial" w:cs="Cordia New"/>
          <w:sz w:val="18"/>
          <w:szCs w:val="18"/>
        </w:rPr>
        <w:t>illion</w:t>
      </w:r>
      <w:r w:rsidRPr="001A5440">
        <w:rPr>
          <w:rFonts w:ascii="Arial" w:hAnsi="Arial" w:cs="Cordia New"/>
          <w:sz w:val="18"/>
          <w:szCs w:val="18"/>
        </w:rPr>
        <w:t>. The subsidiary received</w:t>
      </w:r>
      <w:r w:rsidRPr="001A5440">
        <w:rPr>
          <w:rFonts w:ascii="Arial" w:hAnsi="Arial" w:cs="Cordia New" w:hint="cs"/>
          <w:sz w:val="18"/>
          <w:szCs w:val="18"/>
          <w:cs/>
        </w:rPr>
        <w:t xml:space="preserve"> </w:t>
      </w:r>
      <w:r w:rsidRPr="001A5440">
        <w:rPr>
          <w:rFonts w:ascii="Arial" w:hAnsi="Arial" w:cs="Cordia New"/>
          <w:sz w:val="18"/>
          <w:szCs w:val="18"/>
        </w:rPr>
        <w:t>payment on 7 January 2020 and already registered the change of registered capital.</w:t>
      </w:r>
    </w:p>
    <w:p w14:paraId="4F0B5006" w14:textId="77777777" w:rsidR="00894CFE" w:rsidRPr="001A5440" w:rsidRDefault="00894CFE" w:rsidP="00894CFE">
      <w:pPr>
        <w:ind w:left="547" w:hanging="7"/>
        <w:jc w:val="thaiDistribute"/>
        <w:rPr>
          <w:rFonts w:ascii="Arial" w:hAnsi="Arial" w:cs="Cordia New"/>
          <w:sz w:val="18"/>
          <w:szCs w:val="18"/>
        </w:rPr>
      </w:pPr>
    </w:p>
    <w:p w14:paraId="0009C2B0" w14:textId="77777777" w:rsidR="007B69C6" w:rsidRPr="00392C68" w:rsidRDefault="007B69C6" w:rsidP="00074BFB">
      <w:pPr>
        <w:ind w:left="540"/>
        <w:rPr>
          <w:rFonts w:ascii="Arial" w:hAnsi="Arial" w:cs="Cordia New"/>
          <w:sz w:val="18"/>
          <w:szCs w:val="18"/>
          <w:lang w:val="en-US"/>
        </w:rPr>
      </w:pPr>
    </w:p>
    <w:p w14:paraId="117E7883" w14:textId="77777777" w:rsidR="009B5F91" w:rsidRDefault="009B5F91" w:rsidP="005831B8">
      <w:pPr>
        <w:tabs>
          <w:tab w:val="left" w:pos="1145"/>
        </w:tabs>
        <w:rPr>
          <w:rFonts w:ascii="Arial" w:hAnsi="Arial" w:cs="Arial"/>
          <w:sz w:val="18"/>
          <w:szCs w:val="18"/>
        </w:rPr>
        <w:sectPr w:rsidR="009B5F91" w:rsidSect="00D12B2B">
          <w:pgSz w:w="11909" w:h="16834" w:code="9"/>
          <w:pgMar w:top="1440" w:right="720" w:bottom="720" w:left="1728" w:header="706" w:footer="706" w:gutter="0"/>
          <w:cols w:space="720"/>
        </w:sectPr>
      </w:pPr>
    </w:p>
    <w:p w14:paraId="7C5F4682" w14:textId="4AE346E5" w:rsidR="009B5F91" w:rsidRPr="000F6DE2" w:rsidRDefault="00CF5BC5" w:rsidP="00763885">
      <w:pPr>
        <w:ind w:left="540" w:hanging="526"/>
        <w:jc w:val="thaiDistribute"/>
        <w:rPr>
          <w:rFonts w:ascii="Arial" w:eastAsia="MS Mincho" w:hAnsi="Arial" w:cs="Arial"/>
          <w:b/>
          <w:bCs/>
          <w:color w:val="CF4A02"/>
          <w:sz w:val="18"/>
          <w:szCs w:val="18"/>
          <w:lang w:val="en-US" w:eastAsia="en-US"/>
        </w:rPr>
      </w:pPr>
      <w:r>
        <w:rPr>
          <w:rFonts w:ascii="Arial" w:eastAsia="MS Mincho" w:hAnsi="Arial" w:cs="Browallia New"/>
          <w:b/>
          <w:bCs/>
          <w:color w:val="CF4A02"/>
          <w:sz w:val="18"/>
          <w:szCs w:val="22"/>
          <w:lang w:eastAsia="en-US"/>
        </w:rPr>
        <w:t>10</w:t>
      </w:r>
      <w:r w:rsidR="009B5F91" w:rsidRPr="00763885">
        <w:rPr>
          <w:rFonts w:ascii="Arial" w:eastAsia="MS Mincho" w:hAnsi="Arial" w:cs="Arial"/>
          <w:b/>
          <w:bCs/>
          <w:color w:val="CF4A02"/>
          <w:sz w:val="18"/>
          <w:szCs w:val="18"/>
          <w:lang w:eastAsia="en-US"/>
        </w:rPr>
        <w:t>.2</w:t>
      </w:r>
      <w:r w:rsidR="009B5F91" w:rsidRPr="00763885">
        <w:rPr>
          <w:rFonts w:ascii="Arial" w:eastAsia="MS Mincho" w:hAnsi="Arial" w:cs="Arial"/>
          <w:b/>
          <w:bCs/>
          <w:color w:val="CF4A02"/>
          <w:sz w:val="18"/>
          <w:szCs w:val="18"/>
          <w:lang w:eastAsia="en-US"/>
        </w:rPr>
        <w:tab/>
      </w:r>
      <w:r w:rsidR="00577EE4" w:rsidRPr="00577EE4">
        <w:rPr>
          <w:rFonts w:ascii="Arial" w:eastAsia="MS Mincho" w:hAnsi="Arial" w:cs="Arial"/>
          <w:b/>
          <w:bCs/>
          <w:color w:val="CF4A02"/>
          <w:sz w:val="18"/>
          <w:szCs w:val="18"/>
          <w:lang w:eastAsia="en-US"/>
        </w:rPr>
        <w:t>The details of subsidiaries are as follows:</w:t>
      </w:r>
    </w:p>
    <w:p w14:paraId="6E20DAE4" w14:textId="77777777" w:rsidR="009B5F91" w:rsidRPr="009D59FA" w:rsidRDefault="009B5F91" w:rsidP="00763885">
      <w:pPr>
        <w:pStyle w:val="NoSpacing"/>
        <w:ind w:left="540"/>
      </w:pPr>
    </w:p>
    <w:tbl>
      <w:tblPr>
        <w:tblW w:w="4864" w:type="pct"/>
        <w:tblInd w:w="450" w:type="dxa"/>
        <w:tblLayout w:type="fixed"/>
        <w:tblLook w:val="0000" w:firstRow="0" w:lastRow="0" w:firstColumn="0" w:lastColumn="0" w:noHBand="0" w:noVBand="0"/>
      </w:tblPr>
      <w:tblGrid>
        <w:gridCol w:w="2509"/>
        <w:gridCol w:w="1361"/>
        <w:gridCol w:w="1876"/>
        <w:gridCol w:w="1263"/>
        <w:gridCol w:w="1288"/>
        <w:gridCol w:w="1138"/>
        <w:gridCol w:w="1153"/>
        <w:gridCol w:w="1141"/>
        <w:gridCol w:w="1150"/>
        <w:gridCol w:w="1162"/>
        <w:gridCol w:w="1214"/>
      </w:tblGrid>
      <w:tr w:rsidR="0034590F" w:rsidRPr="00447E77" w14:paraId="0714EDD0" w14:textId="77777777" w:rsidTr="001B38AD">
        <w:trPr>
          <w:cantSplit/>
        </w:trPr>
        <w:tc>
          <w:tcPr>
            <w:tcW w:w="5000" w:type="pct"/>
            <w:gridSpan w:val="11"/>
            <w:tcBorders>
              <w:top w:val="single" w:sz="4" w:space="0" w:color="auto"/>
              <w:bottom w:val="single" w:sz="4" w:space="0" w:color="auto"/>
            </w:tcBorders>
            <w:shd w:val="clear" w:color="auto" w:fill="auto"/>
          </w:tcPr>
          <w:p w14:paraId="47E714C7" w14:textId="77777777" w:rsidR="0034590F" w:rsidRPr="0034590F" w:rsidRDefault="0034590F" w:rsidP="0034590F">
            <w:pPr>
              <w:pStyle w:val="acctfourfigures"/>
              <w:tabs>
                <w:tab w:val="clear" w:pos="765"/>
                <w:tab w:val="decimal" w:pos="533"/>
              </w:tabs>
              <w:spacing w:line="240" w:lineRule="auto"/>
              <w:ind w:right="-72"/>
              <w:jc w:val="right"/>
              <w:rPr>
                <w:rFonts w:ascii="Arial" w:eastAsia="Cordia New" w:hAnsi="Arial" w:cs="Arial"/>
                <w:b/>
                <w:bCs/>
                <w:sz w:val="16"/>
                <w:szCs w:val="16"/>
                <w:lang w:eastAsia="th-TH" w:bidi="th-TH"/>
              </w:rPr>
            </w:pPr>
            <w:r w:rsidRPr="0034590F">
              <w:rPr>
                <w:rFonts w:ascii="Arial" w:eastAsia="Cordia New" w:hAnsi="Arial" w:cs="Arial"/>
                <w:b/>
                <w:bCs/>
                <w:sz w:val="16"/>
                <w:szCs w:val="16"/>
                <w:lang w:eastAsia="th-TH" w:bidi="th-TH"/>
              </w:rPr>
              <w:t>Separate financial information</w:t>
            </w:r>
          </w:p>
        </w:tc>
      </w:tr>
      <w:tr w:rsidR="00BC2914" w:rsidRPr="00447E77" w14:paraId="47224797" w14:textId="77777777" w:rsidTr="001B38AD">
        <w:trPr>
          <w:cantSplit/>
        </w:trPr>
        <w:tc>
          <w:tcPr>
            <w:tcW w:w="822" w:type="pct"/>
            <w:tcBorders>
              <w:top w:val="single" w:sz="4" w:space="0" w:color="auto"/>
            </w:tcBorders>
            <w:shd w:val="clear" w:color="auto" w:fill="auto"/>
          </w:tcPr>
          <w:p w14:paraId="48F3FE08" w14:textId="77777777" w:rsidR="00224DF3" w:rsidRPr="00447E77" w:rsidRDefault="00224DF3" w:rsidP="00074BFB">
            <w:pPr>
              <w:tabs>
                <w:tab w:val="left" w:pos="459"/>
              </w:tabs>
              <w:ind w:left="142" w:right="-74" w:hanging="142"/>
              <w:jc w:val="left"/>
              <w:rPr>
                <w:rFonts w:ascii="Arial" w:hAnsi="Arial" w:cs="Arial"/>
                <w:sz w:val="16"/>
                <w:szCs w:val="16"/>
                <w:cs/>
              </w:rPr>
            </w:pPr>
          </w:p>
        </w:tc>
        <w:tc>
          <w:tcPr>
            <w:tcW w:w="446" w:type="pct"/>
            <w:tcBorders>
              <w:top w:val="single" w:sz="4" w:space="0" w:color="auto"/>
            </w:tcBorders>
            <w:shd w:val="clear" w:color="auto" w:fill="auto"/>
          </w:tcPr>
          <w:p w14:paraId="53655EF5" w14:textId="77777777" w:rsidR="00224DF3" w:rsidRPr="00447E77" w:rsidRDefault="00224DF3" w:rsidP="00074BFB">
            <w:pPr>
              <w:pStyle w:val="acctfourfigures"/>
              <w:tabs>
                <w:tab w:val="clear" w:pos="765"/>
                <w:tab w:val="decimal" w:pos="0"/>
              </w:tabs>
              <w:spacing w:line="240" w:lineRule="auto"/>
              <w:ind w:right="-72"/>
              <w:rPr>
                <w:rFonts w:ascii="Arial" w:hAnsi="Arial" w:cs="Arial"/>
                <w:sz w:val="16"/>
                <w:szCs w:val="16"/>
              </w:rPr>
            </w:pPr>
          </w:p>
        </w:tc>
        <w:tc>
          <w:tcPr>
            <w:tcW w:w="615" w:type="pct"/>
            <w:tcBorders>
              <w:top w:val="single" w:sz="4" w:space="0" w:color="auto"/>
            </w:tcBorders>
            <w:shd w:val="clear" w:color="auto" w:fill="auto"/>
          </w:tcPr>
          <w:p w14:paraId="72F8C5FA" w14:textId="77777777" w:rsidR="00224DF3" w:rsidRPr="00447E77" w:rsidRDefault="00224DF3" w:rsidP="00074BFB">
            <w:pPr>
              <w:pStyle w:val="acctfourfigures"/>
              <w:tabs>
                <w:tab w:val="clear" w:pos="765"/>
                <w:tab w:val="decimal" w:pos="0"/>
              </w:tabs>
              <w:spacing w:line="240" w:lineRule="auto"/>
              <w:ind w:right="-72"/>
              <w:rPr>
                <w:rFonts w:ascii="Arial" w:hAnsi="Arial" w:cs="Arial"/>
                <w:sz w:val="16"/>
                <w:szCs w:val="16"/>
                <w:cs/>
                <w:lang w:bidi="th-TH"/>
              </w:rPr>
            </w:pPr>
          </w:p>
        </w:tc>
        <w:tc>
          <w:tcPr>
            <w:tcW w:w="836" w:type="pct"/>
            <w:gridSpan w:val="2"/>
            <w:tcBorders>
              <w:top w:val="single" w:sz="4" w:space="0" w:color="auto"/>
              <w:bottom w:val="single" w:sz="4" w:space="0" w:color="auto"/>
            </w:tcBorders>
            <w:shd w:val="clear" w:color="auto" w:fill="auto"/>
            <w:vAlign w:val="bottom"/>
          </w:tcPr>
          <w:p w14:paraId="4CCFF404" w14:textId="77777777" w:rsidR="00224DF3" w:rsidRPr="00447E77" w:rsidRDefault="009A2E33" w:rsidP="00074BFB">
            <w:pPr>
              <w:pStyle w:val="acctfourfigures"/>
              <w:tabs>
                <w:tab w:val="clear" w:pos="765"/>
                <w:tab w:val="decimal" w:pos="550"/>
              </w:tabs>
              <w:spacing w:line="240" w:lineRule="auto"/>
              <w:ind w:right="-72"/>
              <w:jc w:val="center"/>
              <w:rPr>
                <w:rFonts w:ascii="Arial" w:hAnsi="Arial" w:cs="Arial"/>
                <w:sz w:val="16"/>
                <w:szCs w:val="16"/>
                <w:lang w:bidi="th-TH"/>
              </w:rPr>
            </w:pPr>
            <w:r w:rsidRPr="00447E77">
              <w:rPr>
                <w:rFonts w:ascii="Arial" w:hAnsi="Arial" w:cs="Arial"/>
                <w:b/>
                <w:bCs/>
                <w:sz w:val="16"/>
                <w:szCs w:val="16"/>
              </w:rPr>
              <w:t>Percentage of direct shareholding</w:t>
            </w:r>
          </w:p>
        </w:tc>
        <w:tc>
          <w:tcPr>
            <w:tcW w:w="751" w:type="pct"/>
            <w:gridSpan w:val="2"/>
            <w:tcBorders>
              <w:top w:val="single" w:sz="4" w:space="0" w:color="auto"/>
              <w:bottom w:val="single" w:sz="4" w:space="0" w:color="auto"/>
            </w:tcBorders>
            <w:shd w:val="clear" w:color="auto" w:fill="auto"/>
            <w:vAlign w:val="bottom"/>
          </w:tcPr>
          <w:p w14:paraId="60D12261" w14:textId="77777777" w:rsidR="00280256" w:rsidRPr="00447E77" w:rsidRDefault="00280256" w:rsidP="00074BFB">
            <w:pPr>
              <w:pStyle w:val="acctfourfigures"/>
              <w:tabs>
                <w:tab w:val="clear" w:pos="765"/>
                <w:tab w:val="decimal" w:pos="550"/>
              </w:tabs>
              <w:spacing w:line="240" w:lineRule="auto"/>
              <w:ind w:right="-72"/>
              <w:jc w:val="center"/>
              <w:rPr>
                <w:rFonts w:ascii="Arial" w:hAnsi="Arial" w:cs="Arial"/>
                <w:b/>
                <w:bCs/>
                <w:sz w:val="16"/>
                <w:szCs w:val="16"/>
              </w:rPr>
            </w:pPr>
          </w:p>
          <w:p w14:paraId="5220D6C7" w14:textId="77777777" w:rsidR="00224DF3" w:rsidRPr="00447E77" w:rsidRDefault="00224DF3" w:rsidP="00074BFB">
            <w:pPr>
              <w:pStyle w:val="acctfourfigures"/>
              <w:tabs>
                <w:tab w:val="clear" w:pos="765"/>
                <w:tab w:val="decimal" w:pos="550"/>
              </w:tabs>
              <w:spacing w:line="240" w:lineRule="auto"/>
              <w:ind w:right="-72"/>
              <w:jc w:val="center"/>
              <w:rPr>
                <w:rFonts w:ascii="Arial" w:hAnsi="Arial" w:cs="Arial"/>
                <w:sz w:val="16"/>
                <w:szCs w:val="16"/>
                <w:lang w:bidi="th-TH"/>
              </w:rPr>
            </w:pPr>
            <w:r w:rsidRPr="00447E77">
              <w:rPr>
                <w:rFonts w:ascii="Arial" w:hAnsi="Arial" w:cs="Arial"/>
                <w:b/>
                <w:bCs/>
                <w:sz w:val="16"/>
                <w:szCs w:val="16"/>
              </w:rPr>
              <w:t>Paid-up capital</w:t>
            </w:r>
          </w:p>
        </w:tc>
        <w:tc>
          <w:tcPr>
            <w:tcW w:w="751" w:type="pct"/>
            <w:gridSpan w:val="2"/>
            <w:tcBorders>
              <w:top w:val="single" w:sz="4" w:space="0" w:color="auto"/>
              <w:bottom w:val="single" w:sz="4" w:space="0" w:color="auto"/>
            </w:tcBorders>
            <w:shd w:val="clear" w:color="auto" w:fill="auto"/>
            <w:vAlign w:val="bottom"/>
          </w:tcPr>
          <w:p w14:paraId="50DC6D94" w14:textId="77777777" w:rsidR="00280256" w:rsidRPr="00447E77" w:rsidRDefault="00280256" w:rsidP="00074BFB">
            <w:pPr>
              <w:pStyle w:val="acctfourfigures"/>
              <w:tabs>
                <w:tab w:val="clear" w:pos="765"/>
                <w:tab w:val="decimal" w:pos="533"/>
              </w:tabs>
              <w:spacing w:line="240" w:lineRule="auto"/>
              <w:ind w:right="-72"/>
              <w:jc w:val="center"/>
              <w:rPr>
                <w:rFonts w:ascii="Arial" w:hAnsi="Arial" w:cs="Arial"/>
                <w:b/>
                <w:bCs/>
                <w:sz w:val="16"/>
                <w:szCs w:val="16"/>
              </w:rPr>
            </w:pPr>
          </w:p>
          <w:p w14:paraId="3364A613" w14:textId="77777777" w:rsidR="00224DF3" w:rsidRPr="00447E77" w:rsidRDefault="00224DF3" w:rsidP="00074BFB">
            <w:pPr>
              <w:pStyle w:val="acctfourfigures"/>
              <w:tabs>
                <w:tab w:val="clear" w:pos="765"/>
                <w:tab w:val="decimal" w:pos="533"/>
              </w:tabs>
              <w:spacing w:line="240" w:lineRule="auto"/>
              <w:ind w:right="-72"/>
              <w:jc w:val="center"/>
              <w:rPr>
                <w:rFonts w:ascii="Arial" w:hAnsi="Arial" w:cs="Arial"/>
                <w:sz w:val="16"/>
                <w:szCs w:val="16"/>
                <w:lang w:bidi="th-TH"/>
              </w:rPr>
            </w:pPr>
            <w:r w:rsidRPr="00447E77">
              <w:rPr>
                <w:rFonts w:ascii="Arial" w:hAnsi="Arial" w:cs="Arial"/>
                <w:b/>
                <w:bCs/>
                <w:sz w:val="16"/>
                <w:szCs w:val="16"/>
              </w:rPr>
              <w:t>Cost method</w:t>
            </w:r>
          </w:p>
        </w:tc>
        <w:tc>
          <w:tcPr>
            <w:tcW w:w="779" w:type="pct"/>
            <w:gridSpan w:val="2"/>
            <w:tcBorders>
              <w:top w:val="single" w:sz="4" w:space="0" w:color="auto"/>
              <w:bottom w:val="single" w:sz="4" w:space="0" w:color="auto"/>
            </w:tcBorders>
            <w:shd w:val="clear" w:color="auto" w:fill="auto"/>
            <w:vAlign w:val="bottom"/>
          </w:tcPr>
          <w:p w14:paraId="3744028A" w14:textId="1EBE499D" w:rsidR="00224DF3" w:rsidRPr="00447E77" w:rsidRDefault="00224DF3" w:rsidP="00074BFB">
            <w:pPr>
              <w:pStyle w:val="acctfourfigures"/>
              <w:tabs>
                <w:tab w:val="clear" w:pos="765"/>
                <w:tab w:val="decimal" w:pos="533"/>
              </w:tabs>
              <w:spacing w:line="240" w:lineRule="auto"/>
              <w:ind w:right="-72"/>
              <w:jc w:val="center"/>
              <w:rPr>
                <w:rFonts w:ascii="Arial" w:hAnsi="Arial" w:cs="Arial"/>
                <w:sz w:val="16"/>
                <w:szCs w:val="16"/>
                <w:lang w:val="en-US" w:bidi="th-TH"/>
              </w:rPr>
            </w:pPr>
            <w:r w:rsidRPr="00447E77">
              <w:rPr>
                <w:rFonts w:ascii="Arial" w:hAnsi="Arial" w:cs="Arial"/>
                <w:b/>
                <w:bCs/>
                <w:sz w:val="16"/>
                <w:szCs w:val="16"/>
              </w:rPr>
              <w:t>Dividend income</w:t>
            </w:r>
            <w:r w:rsidR="00577EE4" w:rsidRPr="00447E77">
              <w:rPr>
                <w:rFonts w:ascii="Arial" w:hAnsi="Arial" w:cs="Arial"/>
                <w:b/>
                <w:bCs/>
                <w:sz w:val="16"/>
                <w:szCs w:val="16"/>
              </w:rPr>
              <w:t xml:space="preserve"> for the </w:t>
            </w:r>
            <w:r w:rsidR="008E4FFF" w:rsidRPr="00447E77">
              <w:rPr>
                <w:rFonts w:ascii="Arial" w:hAnsi="Arial" w:cs="Arial"/>
                <w:b/>
                <w:bCs/>
                <w:sz w:val="16"/>
                <w:szCs w:val="16"/>
              </w:rPr>
              <w:br/>
            </w:r>
            <w:r w:rsidR="005937B5">
              <w:rPr>
                <w:rFonts w:ascii="Arial" w:hAnsi="Arial" w:cs="Arial"/>
                <w:b/>
                <w:bCs/>
                <w:sz w:val="16"/>
                <w:szCs w:val="16"/>
              </w:rPr>
              <w:t>six-month</w:t>
            </w:r>
            <w:r w:rsidR="00577EE4" w:rsidRPr="00447E77">
              <w:rPr>
                <w:rFonts w:ascii="Arial" w:hAnsi="Arial" w:cs="Arial"/>
                <w:b/>
                <w:bCs/>
                <w:sz w:val="16"/>
                <w:szCs w:val="16"/>
              </w:rPr>
              <w:t xml:space="preserve"> period</w:t>
            </w:r>
          </w:p>
        </w:tc>
      </w:tr>
      <w:tr w:rsidR="00BC2914" w:rsidRPr="00447E77" w14:paraId="07D1B6EF" w14:textId="77777777" w:rsidTr="001B38AD">
        <w:trPr>
          <w:cantSplit/>
        </w:trPr>
        <w:tc>
          <w:tcPr>
            <w:tcW w:w="822" w:type="pct"/>
            <w:shd w:val="clear" w:color="auto" w:fill="auto"/>
          </w:tcPr>
          <w:p w14:paraId="0921556F" w14:textId="77777777" w:rsidR="00074BFB" w:rsidRPr="00447E77" w:rsidRDefault="00074BFB" w:rsidP="00074BFB">
            <w:pPr>
              <w:tabs>
                <w:tab w:val="left" w:pos="459"/>
              </w:tabs>
              <w:ind w:left="142" w:right="-74" w:hanging="142"/>
              <w:jc w:val="left"/>
              <w:rPr>
                <w:rFonts w:ascii="Arial" w:hAnsi="Arial" w:cs="Arial"/>
                <w:sz w:val="16"/>
                <w:szCs w:val="16"/>
                <w:cs/>
              </w:rPr>
            </w:pPr>
          </w:p>
        </w:tc>
        <w:tc>
          <w:tcPr>
            <w:tcW w:w="446" w:type="pct"/>
            <w:shd w:val="clear" w:color="auto" w:fill="auto"/>
            <w:vAlign w:val="center"/>
          </w:tcPr>
          <w:p w14:paraId="5ED7342D" w14:textId="77777777" w:rsidR="00074BFB" w:rsidRPr="00447E77" w:rsidRDefault="00074BFB" w:rsidP="00BC2914">
            <w:pPr>
              <w:pStyle w:val="acctfourfigures"/>
              <w:tabs>
                <w:tab w:val="clear" w:pos="765"/>
                <w:tab w:val="decimal" w:pos="0"/>
              </w:tabs>
              <w:spacing w:line="240" w:lineRule="auto"/>
              <w:ind w:right="-72"/>
              <w:jc w:val="center"/>
              <w:rPr>
                <w:rFonts w:ascii="Arial" w:hAnsi="Arial" w:cs="Arial"/>
                <w:sz w:val="16"/>
                <w:szCs w:val="16"/>
                <w:lang w:bidi="th-TH"/>
              </w:rPr>
            </w:pPr>
          </w:p>
        </w:tc>
        <w:tc>
          <w:tcPr>
            <w:tcW w:w="615" w:type="pct"/>
            <w:shd w:val="clear" w:color="auto" w:fill="auto"/>
          </w:tcPr>
          <w:p w14:paraId="00F98CAD" w14:textId="77777777" w:rsidR="00074BFB" w:rsidRPr="00447E77" w:rsidRDefault="00074BFB" w:rsidP="00074BFB">
            <w:pPr>
              <w:pStyle w:val="acctfourfigures"/>
              <w:tabs>
                <w:tab w:val="clear" w:pos="765"/>
                <w:tab w:val="decimal" w:pos="0"/>
              </w:tabs>
              <w:spacing w:line="240" w:lineRule="auto"/>
              <w:ind w:right="-72"/>
              <w:jc w:val="center"/>
              <w:rPr>
                <w:rFonts w:ascii="Arial" w:hAnsi="Arial" w:cs="Arial"/>
                <w:sz w:val="16"/>
                <w:szCs w:val="16"/>
                <w:cs/>
                <w:lang w:bidi="th-TH"/>
              </w:rPr>
            </w:pPr>
          </w:p>
        </w:tc>
        <w:tc>
          <w:tcPr>
            <w:tcW w:w="414" w:type="pct"/>
            <w:tcBorders>
              <w:top w:val="single" w:sz="4" w:space="0" w:color="auto"/>
            </w:tcBorders>
            <w:shd w:val="clear" w:color="auto" w:fill="auto"/>
          </w:tcPr>
          <w:p w14:paraId="009672A9" w14:textId="011F85CC" w:rsidR="00074BFB" w:rsidRPr="00447E77" w:rsidRDefault="005937B5" w:rsidP="00074BFB">
            <w:pPr>
              <w:pStyle w:val="acctfourfigures"/>
              <w:tabs>
                <w:tab w:val="clear" w:pos="765"/>
              </w:tabs>
              <w:spacing w:line="240" w:lineRule="auto"/>
              <w:ind w:right="-74"/>
              <w:jc w:val="right"/>
              <w:rPr>
                <w:rFonts w:ascii="Arial" w:hAnsi="Arial" w:cs="Arial"/>
                <w:b/>
                <w:bCs/>
                <w:sz w:val="16"/>
                <w:szCs w:val="16"/>
              </w:rPr>
            </w:pPr>
            <w:r>
              <w:rPr>
                <w:rFonts w:ascii="Arial" w:hAnsi="Arial" w:cs="Arial"/>
                <w:b/>
                <w:bCs/>
                <w:sz w:val="16"/>
                <w:szCs w:val="16"/>
              </w:rPr>
              <w:t>30 June</w:t>
            </w:r>
          </w:p>
        </w:tc>
        <w:tc>
          <w:tcPr>
            <w:tcW w:w="422" w:type="pct"/>
            <w:tcBorders>
              <w:top w:val="single" w:sz="4" w:space="0" w:color="auto"/>
            </w:tcBorders>
            <w:shd w:val="clear" w:color="auto" w:fill="auto"/>
          </w:tcPr>
          <w:p w14:paraId="26B97E83"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December</w:t>
            </w:r>
          </w:p>
        </w:tc>
        <w:tc>
          <w:tcPr>
            <w:tcW w:w="373" w:type="pct"/>
            <w:tcBorders>
              <w:top w:val="single" w:sz="4" w:space="0" w:color="auto"/>
            </w:tcBorders>
            <w:shd w:val="clear" w:color="auto" w:fill="auto"/>
          </w:tcPr>
          <w:p w14:paraId="353720A5" w14:textId="49209D9F" w:rsidR="00074BFB" w:rsidRPr="00447E77" w:rsidRDefault="005937B5" w:rsidP="00074BFB">
            <w:pPr>
              <w:pStyle w:val="acctfourfigures"/>
              <w:tabs>
                <w:tab w:val="clear" w:pos="765"/>
              </w:tabs>
              <w:spacing w:line="240" w:lineRule="auto"/>
              <w:ind w:right="-74"/>
              <w:jc w:val="right"/>
              <w:rPr>
                <w:rFonts w:ascii="Arial" w:hAnsi="Arial" w:cs="Arial"/>
                <w:b/>
                <w:bCs/>
                <w:sz w:val="16"/>
                <w:szCs w:val="16"/>
              </w:rPr>
            </w:pPr>
            <w:r>
              <w:rPr>
                <w:rFonts w:ascii="Arial" w:hAnsi="Arial" w:cs="Arial"/>
                <w:b/>
                <w:bCs/>
                <w:sz w:val="16"/>
                <w:szCs w:val="16"/>
              </w:rPr>
              <w:t>30 June</w:t>
            </w:r>
          </w:p>
        </w:tc>
        <w:tc>
          <w:tcPr>
            <w:tcW w:w="378" w:type="pct"/>
            <w:tcBorders>
              <w:top w:val="single" w:sz="4" w:space="0" w:color="auto"/>
            </w:tcBorders>
            <w:shd w:val="clear" w:color="auto" w:fill="auto"/>
          </w:tcPr>
          <w:p w14:paraId="1EEC3C36"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December</w:t>
            </w:r>
          </w:p>
        </w:tc>
        <w:tc>
          <w:tcPr>
            <w:tcW w:w="374" w:type="pct"/>
            <w:tcBorders>
              <w:top w:val="single" w:sz="4" w:space="0" w:color="auto"/>
            </w:tcBorders>
            <w:shd w:val="clear" w:color="auto" w:fill="auto"/>
          </w:tcPr>
          <w:p w14:paraId="67CEB2C7" w14:textId="09E6FC50" w:rsidR="00074BFB" w:rsidRPr="00447E77" w:rsidRDefault="005937B5" w:rsidP="00074BFB">
            <w:pPr>
              <w:pStyle w:val="acctfourfigures"/>
              <w:tabs>
                <w:tab w:val="clear" w:pos="765"/>
              </w:tabs>
              <w:spacing w:line="240" w:lineRule="auto"/>
              <w:ind w:right="-74"/>
              <w:jc w:val="right"/>
              <w:rPr>
                <w:rFonts w:ascii="Arial" w:hAnsi="Arial" w:cs="Arial"/>
                <w:b/>
                <w:bCs/>
                <w:sz w:val="16"/>
                <w:szCs w:val="16"/>
              </w:rPr>
            </w:pPr>
            <w:r>
              <w:rPr>
                <w:rFonts w:ascii="Arial" w:hAnsi="Arial" w:cs="Arial"/>
                <w:b/>
                <w:bCs/>
                <w:sz w:val="16"/>
                <w:szCs w:val="16"/>
              </w:rPr>
              <w:t>30 June</w:t>
            </w:r>
          </w:p>
        </w:tc>
        <w:tc>
          <w:tcPr>
            <w:tcW w:w="377" w:type="pct"/>
            <w:tcBorders>
              <w:top w:val="single" w:sz="4" w:space="0" w:color="auto"/>
            </w:tcBorders>
            <w:shd w:val="clear" w:color="auto" w:fill="auto"/>
          </w:tcPr>
          <w:p w14:paraId="7FAD659A"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December</w:t>
            </w:r>
          </w:p>
        </w:tc>
        <w:tc>
          <w:tcPr>
            <w:tcW w:w="381" w:type="pct"/>
            <w:tcBorders>
              <w:top w:val="single" w:sz="4" w:space="0" w:color="auto"/>
            </w:tcBorders>
            <w:shd w:val="clear" w:color="auto" w:fill="auto"/>
          </w:tcPr>
          <w:p w14:paraId="3A1FBD48" w14:textId="707BD8F8" w:rsidR="00074BFB" w:rsidRPr="00447E77" w:rsidRDefault="005937B5" w:rsidP="00074BFB">
            <w:pPr>
              <w:pStyle w:val="acctfourfigures"/>
              <w:tabs>
                <w:tab w:val="clear" w:pos="765"/>
              </w:tabs>
              <w:spacing w:line="240" w:lineRule="auto"/>
              <w:ind w:right="-74"/>
              <w:jc w:val="right"/>
              <w:rPr>
                <w:rFonts w:ascii="Arial" w:hAnsi="Arial" w:cs="Arial"/>
                <w:b/>
                <w:bCs/>
                <w:sz w:val="16"/>
                <w:szCs w:val="16"/>
              </w:rPr>
            </w:pPr>
            <w:r>
              <w:rPr>
                <w:rFonts w:ascii="Arial" w:hAnsi="Arial" w:cs="Arial"/>
                <w:b/>
                <w:bCs/>
                <w:sz w:val="16"/>
                <w:szCs w:val="16"/>
              </w:rPr>
              <w:t>30 June</w:t>
            </w:r>
          </w:p>
        </w:tc>
        <w:tc>
          <w:tcPr>
            <w:tcW w:w="398" w:type="pct"/>
            <w:tcBorders>
              <w:top w:val="single" w:sz="4" w:space="0" w:color="auto"/>
            </w:tcBorders>
            <w:shd w:val="clear" w:color="auto" w:fill="auto"/>
          </w:tcPr>
          <w:p w14:paraId="6EAD4234" w14:textId="519C04E5" w:rsidR="00074BFB" w:rsidRPr="00447E77" w:rsidRDefault="005937B5" w:rsidP="00074BFB">
            <w:pPr>
              <w:pStyle w:val="acctfourfigures"/>
              <w:tabs>
                <w:tab w:val="clear" w:pos="765"/>
              </w:tabs>
              <w:spacing w:line="240" w:lineRule="auto"/>
              <w:ind w:right="-74"/>
              <w:jc w:val="right"/>
              <w:rPr>
                <w:rFonts w:ascii="Arial" w:hAnsi="Arial" w:cs="Arial"/>
                <w:b/>
                <w:bCs/>
                <w:sz w:val="16"/>
                <w:szCs w:val="16"/>
              </w:rPr>
            </w:pPr>
            <w:r>
              <w:rPr>
                <w:rFonts w:ascii="Arial" w:hAnsi="Arial" w:cs="Arial"/>
                <w:b/>
                <w:bCs/>
                <w:sz w:val="16"/>
                <w:szCs w:val="16"/>
              </w:rPr>
              <w:t>30 June</w:t>
            </w:r>
          </w:p>
        </w:tc>
      </w:tr>
      <w:tr w:rsidR="00BC2914" w:rsidRPr="00447E77" w14:paraId="33F10C27" w14:textId="77777777" w:rsidTr="001B38AD">
        <w:trPr>
          <w:cantSplit/>
        </w:trPr>
        <w:tc>
          <w:tcPr>
            <w:tcW w:w="822" w:type="pct"/>
            <w:shd w:val="clear" w:color="auto" w:fill="auto"/>
          </w:tcPr>
          <w:p w14:paraId="1363B3FC" w14:textId="77777777" w:rsidR="00074BFB" w:rsidRPr="00447E77" w:rsidRDefault="00074BFB" w:rsidP="00074BFB">
            <w:pPr>
              <w:tabs>
                <w:tab w:val="left" w:pos="459"/>
              </w:tabs>
              <w:ind w:left="142" w:right="-74" w:hanging="142"/>
              <w:jc w:val="left"/>
              <w:rPr>
                <w:rFonts w:ascii="Arial" w:hAnsi="Arial" w:cs="Arial"/>
                <w:sz w:val="16"/>
                <w:szCs w:val="16"/>
                <w:cs/>
              </w:rPr>
            </w:pPr>
          </w:p>
        </w:tc>
        <w:tc>
          <w:tcPr>
            <w:tcW w:w="446" w:type="pct"/>
            <w:shd w:val="clear" w:color="auto" w:fill="auto"/>
            <w:vAlign w:val="center"/>
          </w:tcPr>
          <w:p w14:paraId="72FC971F" w14:textId="4738AE6B" w:rsidR="00074BFB" w:rsidRPr="00447E77" w:rsidRDefault="00074BFB" w:rsidP="00BC2914">
            <w:pPr>
              <w:pStyle w:val="acctfourfigures"/>
              <w:tabs>
                <w:tab w:val="clear" w:pos="765"/>
                <w:tab w:val="decimal" w:pos="0"/>
              </w:tabs>
              <w:spacing w:line="240" w:lineRule="auto"/>
              <w:ind w:right="-72"/>
              <w:jc w:val="center"/>
              <w:rPr>
                <w:rFonts w:ascii="Arial" w:hAnsi="Arial" w:cs="Arial"/>
                <w:sz w:val="16"/>
                <w:szCs w:val="16"/>
              </w:rPr>
            </w:pPr>
            <w:r w:rsidRPr="00447E77">
              <w:rPr>
                <w:rFonts w:ascii="Arial" w:hAnsi="Arial" w:cs="Arial"/>
                <w:b/>
                <w:bCs/>
                <w:sz w:val="16"/>
                <w:szCs w:val="16"/>
              </w:rPr>
              <w:t>Country of</w:t>
            </w:r>
          </w:p>
        </w:tc>
        <w:tc>
          <w:tcPr>
            <w:tcW w:w="615" w:type="pct"/>
            <w:shd w:val="clear" w:color="auto" w:fill="auto"/>
          </w:tcPr>
          <w:p w14:paraId="5F3E7287" w14:textId="77777777" w:rsidR="00074BFB" w:rsidRPr="00447E77" w:rsidRDefault="00074BFB" w:rsidP="00074BFB">
            <w:pPr>
              <w:pStyle w:val="acctfourfigures"/>
              <w:tabs>
                <w:tab w:val="clear" w:pos="765"/>
                <w:tab w:val="decimal" w:pos="0"/>
              </w:tabs>
              <w:spacing w:line="240" w:lineRule="auto"/>
              <w:ind w:right="-72"/>
              <w:jc w:val="center"/>
              <w:rPr>
                <w:rFonts w:ascii="Arial" w:hAnsi="Arial" w:cs="Arial"/>
                <w:sz w:val="16"/>
                <w:szCs w:val="16"/>
                <w:cs/>
                <w:lang w:bidi="th-TH"/>
              </w:rPr>
            </w:pPr>
            <w:r w:rsidRPr="00447E77">
              <w:rPr>
                <w:rFonts w:ascii="Arial" w:hAnsi="Arial" w:cs="Arial"/>
                <w:b/>
                <w:bCs/>
                <w:sz w:val="16"/>
                <w:szCs w:val="16"/>
              </w:rPr>
              <w:t>Nature of the</w:t>
            </w:r>
          </w:p>
        </w:tc>
        <w:tc>
          <w:tcPr>
            <w:tcW w:w="414" w:type="pct"/>
            <w:shd w:val="clear" w:color="auto" w:fill="auto"/>
          </w:tcPr>
          <w:p w14:paraId="79BC7F07"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2020</w:t>
            </w:r>
          </w:p>
        </w:tc>
        <w:tc>
          <w:tcPr>
            <w:tcW w:w="422" w:type="pct"/>
            <w:shd w:val="clear" w:color="auto" w:fill="auto"/>
          </w:tcPr>
          <w:p w14:paraId="4F623584"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2019</w:t>
            </w:r>
          </w:p>
        </w:tc>
        <w:tc>
          <w:tcPr>
            <w:tcW w:w="373" w:type="pct"/>
            <w:shd w:val="clear" w:color="auto" w:fill="auto"/>
          </w:tcPr>
          <w:p w14:paraId="05ABDA1B"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2020</w:t>
            </w:r>
          </w:p>
        </w:tc>
        <w:tc>
          <w:tcPr>
            <w:tcW w:w="378" w:type="pct"/>
            <w:shd w:val="clear" w:color="auto" w:fill="auto"/>
          </w:tcPr>
          <w:p w14:paraId="2CDAE66C"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2019</w:t>
            </w:r>
          </w:p>
        </w:tc>
        <w:tc>
          <w:tcPr>
            <w:tcW w:w="374" w:type="pct"/>
            <w:shd w:val="clear" w:color="auto" w:fill="auto"/>
          </w:tcPr>
          <w:p w14:paraId="64C681F1"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2020</w:t>
            </w:r>
          </w:p>
        </w:tc>
        <w:tc>
          <w:tcPr>
            <w:tcW w:w="377" w:type="pct"/>
            <w:shd w:val="clear" w:color="auto" w:fill="auto"/>
          </w:tcPr>
          <w:p w14:paraId="2E73EA0C"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2019</w:t>
            </w:r>
          </w:p>
        </w:tc>
        <w:tc>
          <w:tcPr>
            <w:tcW w:w="381" w:type="pct"/>
            <w:shd w:val="clear" w:color="auto" w:fill="auto"/>
          </w:tcPr>
          <w:p w14:paraId="2FE68CA0"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2020</w:t>
            </w:r>
          </w:p>
        </w:tc>
        <w:tc>
          <w:tcPr>
            <w:tcW w:w="398" w:type="pct"/>
            <w:shd w:val="clear" w:color="auto" w:fill="auto"/>
          </w:tcPr>
          <w:p w14:paraId="3AADADCB"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2019</w:t>
            </w:r>
          </w:p>
        </w:tc>
      </w:tr>
      <w:tr w:rsidR="00BC2914" w:rsidRPr="00447E77" w14:paraId="7B85F574" w14:textId="77777777" w:rsidTr="001B38AD">
        <w:trPr>
          <w:cantSplit/>
        </w:trPr>
        <w:tc>
          <w:tcPr>
            <w:tcW w:w="822" w:type="pct"/>
            <w:tcBorders>
              <w:bottom w:val="single" w:sz="4" w:space="0" w:color="auto"/>
            </w:tcBorders>
            <w:shd w:val="clear" w:color="auto" w:fill="auto"/>
          </w:tcPr>
          <w:p w14:paraId="416C11FA" w14:textId="77777777" w:rsidR="00074BFB" w:rsidRPr="00447E77" w:rsidRDefault="00074BFB" w:rsidP="00074BFB">
            <w:pPr>
              <w:tabs>
                <w:tab w:val="left" w:pos="459"/>
              </w:tabs>
              <w:ind w:left="142" w:right="-74" w:hanging="142"/>
              <w:jc w:val="left"/>
              <w:rPr>
                <w:rFonts w:ascii="Arial" w:hAnsi="Arial" w:cs="Arial"/>
                <w:sz w:val="16"/>
                <w:szCs w:val="16"/>
                <w:cs/>
              </w:rPr>
            </w:pPr>
          </w:p>
        </w:tc>
        <w:tc>
          <w:tcPr>
            <w:tcW w:w="446" w:type="pct"/>
            <w:tcBorders>
              <w:bottom w:val="single" w:sz="4" w:space="0" w:color="auto"/>
            </w:tcBorders>
            <w:shd w:val="clear" w:color="auto" w:fill="auto"/>
            <w:vAlign w:val="center"/>
          </w:tcPr>
          <w:p w14:paraId="69FA8D8B" w14:textId="77777777" w:rsidR="00074BFB" w:rsidRPr="00447E77" w:rsidRDefault="00074BFB" w:rsidP="00BC2914">
            <w:pPr>
              <w:pStyle w:val="acctfourfigures"/>
              <w:tabs>
                <w:tab w:val="clear" w:pos="765"/>
                <w:tab w:val="decimal" w:pos="0"/>
              </w:tabs>
              <w:spacing w:line="240" w:lineRule="auto"/>
              <w:ind w:right="-72"/>
              <w:jc w:val="center"/>
              <w:rPr>
                <w:rFonts w:ascii="Arial" w:hAnsi="Arial" w:cs="Arial"/>
                <w:sz w:val="16"/>
                <w:szCs w:val="16"/>
              </w:rPr>
            </w:pPr>
            <w:r w:rsidRPr="00447E77">
              <w:rPr>
                <w:rFonts w:ascii="Arial" w:hAnsi="Arial" w:cs="Arial"/>
                <w:b/>
                <w:bCs/>
                <w:sz w:val="16"/>
                <w:szCs w:val="16"/>
              </w:rPr>
              <w:t>incorporation</w:t>
            </w:r>
          </w:p>
        </w:tc>
        <w:tc>
          <w:tcPr>
            <w:tcW w:w="615" w:type="pct"/>
            <w:tcBorders>
              <w:bottom w:val="single" w:sz="4" w:space="0" w:color="auto"/>
            </w:tcBorders>
            <w:shd w:val="clear" w:color="auto" w:fill="auto"/>
          </w:tcPr>
          <w:p w14:paraId="4C14F2A6" w14:textId="77777777" w:rsidR="00074BFB" w:rsidRPr="00447E77" w:rsidRDefault="00074BFB" w:rsidP="00074BFB">
            <w:pPr>
              <w:pStyle w:val="acctfourfigures"/>
              <w:tabs>
                <w:tab w:val="clear" w:pos="765"/>
                <w:tab w:val="decimal" w:pos="0"/>
              </w:tabs>
              <w:spacing w:line="240" w:lineRule="auto"/>
              <w:ind w:right="-72"/>
              <w:jc w:val="center"/>
              <w:rPr>
                <w:rFonts w:ascii="Arial" w:hAnsi="Arial" w:cs="Arial"/>
                <w:sz w:val="16"/>
                <w:szCs w:val="16"/>
                <w:cs/>
                <w:lang w:bidi="th-TH"/>
              </w:rPr>
            </w:pPr>
            <w:r w:rsidRPr="00447E77">
              <w:rPr>
                <w:rFonts w:ascii="Arial" w:hAnsi="Arial" w:cs="Arial"/>
                <w:b/>
                <w:bCs/>
                <w:sz w:val="16"/>
                <w:szCs w:val="16"/>
              </w:rPr>
              <w:t>business</w:t>
            </w:r>
          </w:p>
        </w:tc>
        <w:tc>
          <w:tcPr>
            <w:tcW w:w="414" w:type="pct"/>
            <w:tcBorders>
              <w:bottom w:val="single" w:sz="4" w:space="0" w:color="auto"/>
            </w:tcBorders>
            <w:shd w:val="clear" w:color="auto" w:fill="auto"/>
          </w:tcPr>
          <w:p w14:paraId="5AADAC62"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447E77">
              <w:rPr>
                <w:rFonts w:ascii="Arial" w:hAnsi="Arial" w:cs="Arial"/>
                <w:b/>
                <w:bCs/>
                <w:sz w:val="16"/>
                <w:szCs w:val="16"/>
              </w:rPr>
              <w:t>%</w:t>
            </w:r>
          </w:p>
        </w:tc>
        <w:tc>
          <w:tcPr>
            <w:tcW w:w="422" w:type="pct"/>
            <w:tcBorders>
              <w:bottom w:val="single" w:sz="4" w:space="0" w:color="auto"/>
            </w:tcBorders>
            <w:shd w:val="clear" w:color="auto" w:fill="auto"/>
          </w:tcPr>
          <w:p w14:paraId="53BB22E3"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lang w:bidi="th-TH"/>
              </w:rPr>
            </w:pPr>
            <w:r w:rsidRPr="00447E77">
              <w:rPr>
                <w:rFonts w:ascii="Arial" w:hAnsi="Arial" w:cs="Arial"/>
                <w:b/>
                <w:bCs/>
                <w:sz w:val="16"/>
                <w:szCs w:val="16"/>
              </w:rPr>
              <w:t>%</w:t>
            </w:r>
          </w:p>
        </w:tc>
        <w:tc>
          <w:tcPr>
            <w:tcW w:w="373" w:type="pct"/>
            <w:tcBorders>
              <w:bottom w:val="single" w:sz="4" w:space="0" w:color="auto"/>
            </w:tcBorders>
            <w:shd w:val="clear" w:color="auto" w:fill="auto"/>
          </w:tcPr>
          <w:p w14:paraId="4D363EE6"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447E77">
              <w:rPr>
                <w:rFonts w:ascii="Arial" w:hAnsi="Arial" w:cs="Arial"/>
                <w:b/>
                <w:bCs/>
                <w:sz w:val="16"/>
                <w:szCs w:val="16"/>
              </w:rPr>
              <w:t>Million Baht</w:t>
            </w:r>
          </w:p>
        </w:tc>
        <w:tc>
          <w:tcPr>
            <w:tcW w:w="378" w:type="pct"/>
            <w:tcBorders>
              <w:bottom w:val="single" w:sz="4" w:space="0" w:color="auto"/>
            </w:tcBorders>
            <w:shd w:val="clear" w:color="auto" w:fill="auto"/>
          </w:tcPr>
          <w:p w14:paraId="3517CEA1"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447E77">
              <w:rPr>
                <w:rFonts w:ascii="Arial" w:hAnsi="Arial" w:cs="Arial"/>
                <w:b/>
                <w:bCs/>
                <w:sz w:val="16"/>
                <w:szCs w:val="16"/>
              </w:rPr>
              <w:t>Million Baht</w:t>
            </w:r>
          </w:p>
        </w:tc>
        <w:tc>
          <w:tcPr>
            <w:tcW w:w="374" w:type="pct"/>
            <w:tcBorders>
              <w:bottom w:val="single" w:sz="4" w:space="0" w:color="auto"/>
            </w:tcBorders>
            <w:shd w:val="clear" w:color="auto" w:fill="auto"/>
          </w:tcPr>
          <w:p w14:paraId="6D5EBE7E"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447E77">
              <w:rPr>
                <w:rFonts w:ascii="Arial" w:hAnsi="Arial" w:cs="Arial"/>
                <w:b/>
                <w:bCs/>
                <w:sz w:val="16"/>
                <w:szCs w:val="16"/>
              </w:rPr>
              <w:t>Million Baht</w:t>
            </w:r>
          </w:p>
        </w:tc>
        <w:tc>
          <w:tcPr>
            <w:tcW w:w="377" w:type="pct"/>
            <w:tcBorders>
              <w:bottom w:val="single" w:sz="4" w:space="0" w:color="auto"/>
            </w:tcBorders>
            <w:shd w:val="clear" w:color="auto" w:fill="auto"/>
          </w:tcPr>
          <w:p w14:paraId="66BED6F7"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447E77">
              <w:rPr>
                <w:rFonts w:ascii="Arial" w:hAnsi="Arial" w:cs="Arial"/>
                <w:b/>
                <w:bCs/>
                <w:sz w:val="16"/>
                <w:szCs w:val="16"/>
              </w:rPr>
              <w:t>Million Baht</w:t>
            </w:r>
          </w:p>
        </w:tc>
        <w:tc>
          <w:tcPr>
            <w:tcW w:w="381" w:type="pct"/>
            <w:tcBorders>
              <w:bottom w:val="single" w:sz="4" w:space="0" w:color="auto"/>
            </w:tcBorders>
            <w:shd w:val="clear" w:color="auto" w:fill="auto"/>
          </w:tcPr>
          <w:p w14:paraId="4249B0D9"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447E77">
              <w:rPr>
                <w:rFonts w:ascii="Arial" w:hAnsi="Arial" w:cs="Arial"/>
                <w:b/>
                <w:bCs/>
                <w:sz w:val="16"/>
                <w:szCs w:val="16"/>
              </w:rPr>
              <w:t>Million Baht</w:t>
            </w:r>
          </w:p>
        </w:tc>
        <w:tc>
          <w:tcPr>
            <w:tcW w:w="398" w:type="pct"/>
            <w:tcBorders>
              <w:bottom w:val="single" w:sz="4" w:space="0" w:color="auto"/>
            </w:tcBorders>
            <w:shd w:val="clear" w:color="auto" w:fill="auto"/>
          </w:tcPr>
          <w:p w14:paraId="20125CFC" w14:textId="77777777" w:rsidR="00074BFB" w:rsidRPr="00447E77" w:rsidRDefault="00074BFB" w:rsidP="00074BFB">
            <w:pPr>
              <w:pStyle w:val="acctfourfigures"/>
              <w:tabs>
                <w:tab w:val="clear" w:pos="765"/>
              </w:tabs>
              <w:spacing w:line="240" w:lineRule="auto"/>
              <w:ind w:right="-74"/>
              <w:jc w:val="right"/>
              <w:rPr>
                <w:rFonts w:ascii="Arial" w:hAnsi="Arial" w:cs="Arial"/>
                <w:b/>
                <w:bCs/>
                <w:sz w:val="16"/>
                <w:szCs w:val="16"/>
                <w:cs/>
                <w:lang w:val="en-US" w:bidi="th-TH"/>
              </w:rPr>
            </w:pPr>
            <w:r w:rsidRPr="00447E77">
              <w:rPr>
                <w:rFonts w:ascii="Arial" w:hAnsi="Arial" w:cs="Arial"/>
                <w:b/>
                <w:bCs/>
                <w:sz w:val="16"/>
                <w:szCs w:val="16"/>
              </w:rPr>
              <w:t>Million Baht</w:t>
            </w:r>
          </w:p>
        </w:tc>
      </w:tr>
      <w:tr w:rsidR="00BC2914" w:rsidRPr="00447E77" w14:paraId="063AA500" w14:textId="77777777" w:rsidTr="001B38AD">
        <w:trPr>
          <w:cantSplit/>
        </w:trPr>
        <w:tc>
          <w:tcPr>
            <w:tcW w:w="822" w:type="pct"/>
            <w:tcBorders>
              <w:top w:val="single" w:sz="4" w:space="0" w:color="auto"/>
            </w:tcBorders>
            <w:shd w:val="clear" w:color="auto" w:fill="auto"/>
          </w:tcPr>
          <w:p w14:paraId="5D264F09" w14:textId="77777777" w:rsidR="00074BFB" w:rsidRPr="00447E77" w:rsidRDefault="00074BFB" w:rsidP="00074BFB">
            <w:pPr>
              <w:tabs>
                <w:tab w:val="left" w:pos="459"/>
              </w:tabs>
              <w:ind w:left="142" w:right="-74" w:hanging="142"/>
              <w:jc w:val="left"/>
              <w:rPr>
                <w:rFonts w:ascii="Arial" w:hAnsi="Arial" w:cs="Arial"/>
                <w:sz w:val="16"/>
                <w:szCs w:val="16"/>
                <w:cs/>
              </w:rPr>
            </w:pPr>
          </w:p>
        </w:tc>
        <w:tc>
          <w:tcPr>
            <w:tcW w:w="446" w:type="pct"/>
            <w:tcBorders>
              <w:top w:val="single" w:sz="4" w:space="0" w:color="auto"/>
            </w:tcBorders>
            <w:shd w:val="clear" w:color="auto" w:fill="auto"/>
            <w:vAlign w:val="center"/>
          </w:tcPr>
          <w:p w14:paraId="21B2FBB1" w14:textId="77777777" w:rsidR="00074BFB" w:rsidRPr="00447E77" w:rsidRDefault="00074BFB" w:rsidP="00BC2914">
            <w:pPr>
              <w:pStyle w:val="acctfourfigures"/>
              <w:tabs>
                <w:tab w:val="clear" w:pos="765"/>
                <w:tab w:val="decimal" w:pos="0"/>
              </w:tabs>
              <w:spacing w:line="240" w:lineRule="auto"/>
              <w:ind w:right="-72"/>
              <w:jc w:val="center"/>
              <w:rPr>
                <w:rFonts w:ascii="Arial" w:hAnsi="Arial" w:cs="Arial"/>
                <w:sz w:val="16"/>
                <w:szCs w:val="16"/>
              </w:rPr>
            </w:pPr>
          </w:p>
        </w:tc>
        <w:tc>
          <w:tcPr>
            <w:tcW w:w="615" w:type="pct"/>
            <w:tcBorders>
              <w:top w:val="single" w:sz="4" w:space="0" w:color="auto"/>
            </w:tcBorders>
            <w:shd w:val="clear" w:color="auto" w:fill="auto"/>
          </w:tcPr>
          <w:p w14:paraId="6A6E6C98" w14:textId="77777777" w:rsidR="00074BFB" w:rsidRPr="00447E77" w:rsidRDefault="00074BFB" w:rsidP="00074BFB">
            <w:pPr>
              <w:pStyle w:val="acctfourfigures"/>
              <w:tabs>
                <w:tab w:val="clear" w:pos="765"/>
                <w:tab w:val="decimal" w:pos="0"/>
              </w:tabs>
              <w:spacing w:line="240" w:lineRule="auto"/>
              <w:ind w:right="-72"/>
              <w:rPr>
                <w:rFonts w:ascii="Arial" w:hAnsi="Arial" w:cs="Arial"/>
                <w:sz w:val="16"/>
                <w:szCs w:val="16"/>
                <w:cs/>
                <w:lang w:bidi="th-TH"/>
              </w:rPr>
            </w:pPr>
          </w:p>
        </w:tc>
        <w:tc>
          <w:tcPr>
            <w:tcW w:w="414" w:type="pct"/>
            <w:tcBorders>
              <w:top w:val="single" w:sz="4" w:space="0" w:color="auto"/>
            </w:tcBorders>
            <w:shd w:val="clear" w:color="auto" w:fill="FAFAFA"/>
          </w:tcPr>
          <w:p w14:paraId="2949055F" w14:textId="77777777" w:rsidR="00074BFB" w:rsidRPr="00447E77" w:rsidRDefault="00074BFB" w:rsidP="00074BFB">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tcBorders>
              <w:top w:val="single" w:sz="4" w:space="0" w:color="auto"/>
            </w:tcBorders>
            <w:shd w:val="clear" w:color="auto" w:fill="auto"/>
          </w:tcPr>
          <w:p w14:paraId="715FD48B" w14:textId="77777777" w:rsidR="00074BFB" w:rsidRPr="00447E77" w:rsidRDefault="00074BFB" w:rsidP="00074BFB">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tcBorders>
              <w:top w:val="single" w:sz="4" w:space="0" w:color="auto"/>
            </w:tcBorders>
            <w:shd w:val="clear" w:color="auto" w:fill="FAFAFA"/>
          </w:tcPr>
          <w:p w14:paraId="0469B9D5" w14:textId="77777777" w:rsidR="00074BFB" w:rsidRPr="00447E77" w:rsidRDefault="00074BFB" w:rsidP="00074BFB">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tcBorders>
              <w:top w:val="single" w:sz="4" w:space="0" w:color="auto"/>
            </w:tcBorders>
            <w:shd w:val="clear" w:color="auto" w:fill="auto"/>
          </w:tcPr>
          <w:p w14:paraId="670AD20E" w14:textId="77777777" w:rsidR="00074BFB" w:rsidRPr="00447E77" w:rsidRDefault="00074BFB" w:rsidP="00074BFB">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tcBorders>
              <w:top w:val="single" w:sz="4" w:space="0" w:color="auto"/>
            </w:tcBorders>
            <w:shd w:val="clear" w:color="auto" w:fill="FAFAFA"/>
          </w:tcPr>
          <w:p w14:paraId="25294D56" w14:textId="77777777" w:rsidR="00074BFB" w:rsidRPr="00447E77" w:rsidRDefault="00074BFB" w:rsidP="00074BFB">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tcBorders>
              <w:top w:val="single" w:sz="4" w:space="0" w:color="auto"/>
            </w:tcBorders>
            <w:shd w:val="clear" w:color="auto" w:fill="auto"/>
          </w:tcPr>
          <w:p w14:paraId="3C88A573" w14:textId="77777777" w:rsidR="00074BFB" w:rsidRPr="00447E77" w:rsidRDefault="00074BFB" w:rsidP="00074BFB">
            <w:pPr>
              <w:pStyle w:val="acctfourfigures"/>
              <w:tabs>
                <w:tab w:val="clear" w:pos="765"/>
                <w:tab w:val="decimal" w:pos="533"/>
              </w:tabs>
              <w:spacing w:line="240" w:lineRule="auto"/>
              <w:ind w:right="-72"/>
              <w:jc w:val="right"/>
              <w:rPr>
                <w:rFonts w:ascii="Arial" w:hAnsi="Arial" w:cs="Arial"/>
                <w:sz w:val="16"/>
                <w:szCs w:val="16"/>
                <w:lang w:bidi="th-TH"/>
              </w:rPr>
            </w:pPr>
          </w:p>
        </w:tc>
        <w:tc>
          <w:tcPr>
            <w:tcW w:w="381" w:type="pct"/>
            <w:tcBorders>
              <w:top w:val="single" w:sz="4" w:space="0" w:color="auto"/>
            </w:tcBorders>
            <w:shd w:val="clear" w:color="auto" w:fill="FAFAFA"/>
          </w:tcPr>
          <w:p w14:paraId="613FF202" w14:textId="77777777" w:rsidR="00074BFB" w:rsidRPr="00447E77" w:rsidRDefault="00074BFB" w:rsidP="00074BFB">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tcBorders>
              <w:top w:val="single" w:sz="4" w:space="0" w:color="auto"/>
            </w:tcBorders>
            <w:shd w:val="clear" w:color="auto" w:fill="auto"/>
          </w:tcPr>
          <w:p w14:paraId="6D3430A2" w14:textId="77777777" w:rsidR="00074BFB" w:rsidRPr="00447E77" w:rsidRDefault="00074BFB" w:rsidP="00074BFB">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291968E4" w14:textId="77777777" w:rsidTr="001B38AD">
        <w:trPr>
          <w:cantSplit/>
        </w:trPr>
        <w:tc>
          <w:tcPr>
            <w:tcW w:w="822" w:type="pct"/>
            <w:shd w:val="clear" w:color="auto" w:fill="auto"/>
          </w:tcPr>
          <w:p w14:paraId="12D8A514" w14:textId="77777777" w:rsidR="007C0D8A" w:rsidRPr="00447E77" w:rsidRDefault="007C0D8A" w:rsidP="007C0D8A">
            <w:pPr>
              <w:tabs>
                <w:tab w:val="left" w:pos="459"/>
              </w:tabs>
              <w:ind w:left="142" w:right="-74" w:hanging="142"/>
              <w:jc w:val="left"/>
              <w:rPr>
                <w:rFonts w:ascii="Arial" w:hAnsi="Arial" w:cs="Arial"/>
                <w:sz w:val="16"/>
                <w:szCs w:val="16"/>
                <w:cs/>
              </w:rPr>
            </w:pPr>
            <w:r w:rsidRPr="00447E77">
              <w:rPr>
                <w:rFonts w:ascii="Arial" w:hAnsi="Arial" w:cs="Arial"/>
                <w:sz w:val="16"/>
                <w:szCs w:val="16"/>
              </w:rPr>
              <w:t xml:space="preserve">Thai Paraxylene Co., Ltd. </w:t>
            </w:r>
          </w:p>
        </w:tc>
        <w:tc>
          <w:tcPr>
            <w:tcW w:w="446" w:type="pct"/>
            <w:shd w:val="clear" w:color="auto" w:fill="auto"/>
            <w:vAlign w:val="center"/>
          </w:tcPr>
          <w:p w14:paraId="1C41ACF6" w14:textId="77777777" w:rsidR="007C0D8A" w:rsidRPr="00447E77" w:rsidRDefault="007C0D8A" w:rsidP="00CA076C">
            <w:pPr>
              <w:pStyle w:val="acctfourfigures"/>
              <w:tabs>
                <w:tab w:val="clear" w:pos="765"/>
              </w:tabs>
              <w:spacing w:line="240" w:lineRule="auto"/>
              <w:ind w:right="-72"/>
              <w:rPr>
                <w:rFonts w:ascii="Arial" w:hAnsi="Arial" w:cs="Arial"/>
                <w:sz w:val="16"/>
                <w:szCs w:val="16"/>
              </w:rPr>
            </w:pPr>
            <w:r w:rsidRPr="00447E77">
              <w:rPr>
                <w:rFonts w:ascii="Arial" w:hAnsi="Arial" w:cs="Arial"/>
                <w:sz w:val="16"/>
                <w:szCs w:val="16"/>
              </w:rPr>
              <w:t>Thailand</w:t>
            </w:r>
          </w:p>
        </w:tc>
        <w:tc>
          <w:tcPr>
            <w:tcW w:w="615" w:type="pct"/>
            <w:shd w:val="clear" w:color="auto" w:fill="auto"/>
          </w:tcPr>
          <w:p w14:paraId="1E9511CA"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cs/>
                <w:lang w:bidi="th-TH"/>
              </w:rPr>
            </w:pPr>
            <w:r w:rsidRPr="00447E77">
              <w:rPr>
                <w:rFonts w:ascii="Arial" w:hAnsi="Arial" w:cs="Arial"/>
                <w:sz w:val="16"/>
                <w:szCs w:val="16"/>
              </w:rPr>
              <w:t>Paraxylene</w:t>
            </w:r>
          </w:p>
        </w:tc>
        <w:tc>
          <w:tcPr>
            <w:tcW w:w="414" w:type="pct"/>
            <w:shd w:val="clear" w:color="auto" w:fill="FAFAFA"/>
          </w:tcPr>
          <w:p w14:paraId="57D8439B"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 xml:space="preserve">99.99 </w:t>
            </w:r>
          </w:p>
        </w:tc>
        <w:tc>
          <w:tcPr>
            <w:tcW w:w="422" w:type="pct"/>
            <w:shd w:val="clear" w:color="auto" w:fill="auto"/>
          </w:tcPr>
          <w:p w14:paraId="1EA66741"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 xml:space="preserve">99.99 </w:t>
            </w:r>
          </w:p>
        </w:tc>
        <w:tc>
          <w:tcPr>
            <w:tcW w:w="373" w:type="pct"/>
            <w:shd w:val="clear" w:color="auto" w:fill="FAFAFA"/>
          </w:tcPr>
          <w:p w14:paraId="70D3E933"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val="en-US" w:bidi="th-TH"/>
              </w:rPr>
            </w:pPr>
            <w:r w:rsidRPr="00602BCB">
              <w:rPr>
                <w:rFonts w:ascii="Arial" w:hAnsi="Arial" w:cs="Arial"/>
                <w:sz w:val="16"/>
                <w:szCs w:val="16"/>
                <w:lang w:val="en-US" w:bidi="th-TH"/>
              </w:rPr>
              <w:t>2,572</w:t>
            </w:r>
          </w:p>
        </w:tc>
        <w:tc>
          <w:tcPr>
            <w:tcW w:w="378" w:type="pct"/>
            <w:shd w:val="clear" w:color="auto" w:fill="auto"/>
          </w:tcPr>
          <w:p w14:paraId="0CA63966"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val="en-US" w:bidi="th-TH"/>
              </w:rPr>
            </w:pPr>
            <w:r w:rsidRPr="00602BCB">
              <w:rPr>
                <w:rFonts w:ascii="Arial" w:hAnsi="Arial" w:cs="Arial"/>
                <w:sz w:val="16"/>
                <w:szCs w:val="16"/>
                <w:lang w:val="en-US" w:bidi="th-TH"/>
              </w:rPr>
              <w:t>2,572</w:t>
            </w:r>
          </w:p>
        </w:tc>
        <w:tc>
          <w:tcPr>
            <w:tcW w:w="374" w:type="pct"/>
            <w:shd w:val="clear" w:color="auto" w:fill="FAFAFA"/>
          </w:tcPr>
          <w:p w14:paraId="5FF4B8DF"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2,161</w:t>
            </w:r>
          </w:p>
        </w:tc>
        <w:tc>
          <w:tcPr>
            <w:tcW w:w="377" w:type="pct"/>
            <w:shd w:val="clear" w:color="auto" w:fill="auto"/>
          </w:tcPr>
          <w:p w14:paraId="4A653367"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2,161</w:t>
            </w:r>
          </w:p>
        </w:tc>
        <w:tc>
          <w:tcPr>
            <w:tcW w:w="381" w:type="pct"/>
            <w:shd w:val="clear" w:color="auto" w:fill="FAFAFA"/>
          </w:tcPr>
          <w:p w14:paraId="2771E1F1" w14:textId="098FAF46" w:rsidR="007C0D8A" w:rsidRPr="00602BCB" w:rsidRDefault="002235F4" w:rsidP="007C0D8A">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257</w:t>
            </w:r>
          </w:p>
        </w:tc>
        <w:tc>
          <w:tcPr>
            <w:tcW w:w="398" w:type="pct"/>
            <w:shd w:val="clear" w:color="auto" w:fill="auto"/>
          </w:tcPr>
          <w:p w14:paraId="56F5A720" w14:textId="53A358BE" w:rsidR="007C0D8A" w:rsidRPr="00602BCB" w:rsidRDefault="004F7EB5" w:rsidP="007C0D8A">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51</w:t>
            </w:r>
            <w:r w:rsidR="003A6BC9">
              <w:rPr>
                <w:rFonts w:ascii="Arial" w:hAnsi="Arial" w:cs="Arial"/>
                <w:sz w:val="16"/>
                <w:szCs w:val="16"/>
                <w:lang w:bidi="th-TH"/>
              </w:rPr>
              <w:t>3</w:t>
            </w:r>
          </w:p>
        </w:tc>
      </w:tr>
      <w:tr w:rsidR="00BC2914" w:rsidRPr="00447E77" w14:paraId="401EFA63" w14:textId="77777777" w:rsidTr="001B38AD">
        <w:trPr>
          <w:cantSplit/>
        </w:trPr>
        <w:tc>
          <w:tcPr>
            <w:tcW w:w="822" w:type="pct"/>
            <w:shd w:val="clear" w:color="auto" w:fill="auto"/>
          </w:tcPr>
          <w:p w14:paraId="4ED9CCBE" w14:textId="77777777" w:rsidR="007C0D8A" w:rsidRPr="00447E77" w:rsidRDefault="007C0D8A" w:rsidP="007C0D8A">
            <w:pPr>
              <w:tabs>
                <w:tab w:val="left" w:pos="459"/>
              </w:tabs>
              <w:ind w:left="142" w:right="-74" w:hanging="142"/>
              <w:jc w:val="left"/>
              <w:rPr>
                <w:rFonts w:ascii="Arial" w:hAnsi="Arial" w:cs="Arial"/>
                <w:sz w:val="16"/>
                <w:szCs w:val="16"/>
              </w:rPr>
            </w:pPr>
            <w:r w:rsidRPr="00447E77">
              <w:rPr>
                <w:rFonts w:ascii="Arial" w:hAnsi="Arial" w:cs="Arial"/>
                <w:sz w:val="16"/>
                <w:szCs w:val="16"/>
              </w:rPr>
              <w:t xml:space="preserve">   and its subsidiary</w:t>
            </w:r>
          </w:p>
        </w:tc>
        <w:tc>
          <w:tcPr>
            <w:tcW w:w="446" w:type="pct"/>
            <w:shd w:val="clear" w:color="auto" w:fill="auto"/>
            <w:vAlign w:val="center"/>
          </w:tcPr>
          <w:p w14:paraId="14906DAB" w14:textId="77777777" w:rsidR="007C0D8A" w:rsidRPr="00447E77" w:rsidRDefault="007C0D8A" w:rsidP="00CA076C">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03CBE808"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cs/>
                <w:lang w:bidi="th-TH"/>
              </w:rPr>
            </w:pPr>
            <w:r w:rsidRPr="00447E77">
              <w:rPr>
                <w:rFonts w:ascii="Arial" w:hAnsi="Arial" w:cs="Arial"/>
                <w:sz w:val="16"/>
                <w:szCs w:val="16"/>
              </w:rPr>
              <w:t xml:space="preserve">   manufacturing and</w:t>
            </w:r>
          </w:p>
        </w:tc>
        <w:tc>
          <w:tcPr>
            <w:tcW w:w="414" w:type="pct"/>
            <w:shd w:val="clear" w:color="auto" w:fill="FAFAFA"/>
          </w:tcPr>
          <w:p w14:paraId="40912325"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1AFE0AA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1EEC4639"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694EB519"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0B86695C"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3E84A9C4"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027198A7"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5AF9E6FA"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r>
      <w:tr w:rsidR="00BC2914" w:rsidRPr="00447E77" w14:paraId="796D473C" w14:textId="77777777" w:rsidTr="001B38AD">
        <w:trPr>
          <w:cantSplit/>
        </w:trPr>
        <w:tc>
          <w:tcPr>
            <w:tcW w:w="822" w:type="pct"/>
            <w:shd w:val="clear" w:color="auto" w:fill="auto"/>
          </w:tcPr>
          <w:p w14:paraId="7F787237" w14:textId="77777777" w:rsidR="007C0D8A" w:rsidRPr="00447E77" w:rsidRDefault="007C0D8A" w:rsidP="007C0D8A">
            <w:pPr>
              <w:tabs>
                <w:tab w:val="left" w:pos="459"/>
              </w:tabs>
              <w:ind w:left="142" w:right="-74" w:hanging="142"/>
              <w:jc w:val="left"/>
              <w:rPr>
                <w:rFonts w:ascii="Arial" w:hAnsi="Arial" w:cs="Arial"/>
                <w:sz w:val="16"/>
                <w:szCs w:val="16"/>
                <w:cs/>
              </w:rPr>
            </w:pPr>
          </w:p>
        </w:tc>
        <w:tc>
          <w:tcPr>
            <w:tcW w:w="446" w:type="pct"/>
            <w:shd w:val="clear" w:color="auto" w:fill="auto"/>
            <w:vAlign w:val="center"/>
          </w:tcPr>
          <w:p w14:paraId="4AC2A868" w14:textId="77777777" w:rsidR="007C0D8A" w:rsidRPr="00447E77" w:rsidRDefault="007C0D8A" w:rsidP="00CA076C">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28C38482"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cs/>
                <w:lang w:bidi="th-TH"/>
              </w:rPr>
            </w:pPr>
            <w:r w:rsidRPr="00447E77">
              <w:rPr>
                <w:rFonts w:ascii="Arial" w:hAnsi="Arial" w:cs="Arial"/>
                <w:sz w:val="16"/>
                <w:szCs w:val="16"/>
              </w:rPr>
              <w:t xml:space="preserve">   distribution</w:t>
            </w:r>
          </w:p>
        </w:tc>
        <w:tc>
          <w:tcPr>
            <w:tcW w:w="414" w:type="pct"/>
            <w:shd w:val="clear" w:color="auto" w:fill="FAFAFA"/>
          </w:tcPr>
          <w:p w14:paraId="6FBF4A30"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188E00E9"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1AC5ACA9"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2C7D83D9"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6637D500"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06F3518C"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3F8C1498"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7BFECF8D"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r>
      <w:tr w:rsidR="00BC2914" w:rsidRPr="00447E77" w14:paraId="65A19061" w14:textId="77777777" w:rsidTr="001B38AD">
        <w:trPr>
          <w:cantSplit/>
        </w:trPr>
        <w:tc>
          <w:tcPr>
            <w:tcW w:w="822" w:type="pct"/>
            <w:shd w:val="clear" w:color="auto" w:fill="auto"/>
          </w:tcPr>
          <w:p w14:paraId="7052C21A" w14:textId="77777777" w:rsidR="007C0D8A" w:rsidRPr="00447E77" w:rsidRDefault="007C0D8A" w:rsidP="007C0D8A">
            <w:pPr>
              <w:numPr>
                <w:ilvl w:val="0"/>
                <w:numId w:val="15"/>
              </w:numPr>
              <w:tabs>
                <w:tab w:val="left" w:pos="287"/>
              </w:tabs>
              <w:ind w:right="-74"/>
              <w:jc w:val="left"/>
              <w:rPr>
                <w:rFonts w:ascii="Arial" w:hAnsi="Arial" w:cs="Arial"/>
                <w:sz w:val="16"/>
                <w:szCs w:val="16"/>
                <w:cs/>
              </w:rPr>
            </w:pPr>
            <w:r w:rsidRPr="00447E77">
              <w:rPr>
                <w:rFonts w:ascii="Arial" w:hAnsi="Arial" w:cs="Arial"/>
                <w:sz w:val="16"/>
                <w:szCs w:val="16"/>
              </w:rPr>
              <w:t>Subsidiary</w:t>
            </w:r>
          </w:p>
        </w:tc>
        <w:tc>
          <w:tcPr>
            <w:tcW w:w="446" w:type="pct"/>
            <w:shd w:val="clear" w:color="auto" w:fill="auto"/>
            <w:vAlign w:val="center"/>
          </w:tcPr>
          <w:p w14:paraId="31ED62A5" w14:textId="77777777" w:rsidR="007C0D8A" w:rsidRPr="00447E77" w:rsidRDefault="007C0D8A" w:rsidP="00CA076C">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7AEE2FE0"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rPr>
            </w:pPr>
          </w:p>
        </w:tc>
        <w:tc>
          <w:tcPr>
            <w:tcW w:w="414" w:type="pct"/>
            <w:shd w:val="clear" w:color="auto" w:fill="FAFAFA"/>
          </w:tcPr>
          <w:p w14:paraId="1EAF9FB6"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528EBBFE"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48CEE5E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44578918"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6D3328F2"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5EB6B3D7"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221E168D"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7753D1B9"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r>
      <w:tr w:rsidR="00BC2914" w:rsidRPr="00447E77" w14:paraId="4D866C6C" w14:textId="77777777" w:rsidTr="001B38AD">
        <w:trPr>
          <w:cantSplit/>
        </w:trPr>
        <w:tc>
          <w:tcPr>
            <w:tcW w:w="822" w:type="pct"/>
            <w:shd w:val="clear" w:color="auto" w:fill="auto"/>
          </w:tcPr>
          <w:p w14:paraId="022CC1EB" w14:textId="77777777" w:rsidR="007C0D8A" w:rsidRPr="00447E77" w:rsidRDefault="007C0D8A" w:rsidP="007C0D8A">
            <w:pPr>
              <w:tabs>
                <w:tab w:val="left" w:pos="459"/>
              </w:tabs>
              <w:ind w:left="601" w:right="-74" w:hanging="142"/>
              <w:jc w:val="left"/>
              <w:rPr>
                <w:rFonts w:ascii="Arial" w:hAnsi="Arial" w:cs="Arial"/>
                <w:sz w:val="16"/>
                <w:szCs w:val="16"/>
                <w:cs/>
              </w:rPr>
            </w:pPr>
            <w:r w:rsidRPr="00447E77">
              <w:rPr>
                <w:rFonts w:ascii="Arial" w:hAnsi="Arial" w:cs="Arial"/>
                <w:sz w:val="16"/>
                <w:szCs w:val="16"/>
              </w:rPr>
              <w:t>LABIX Co., Ltd.</w:t>
            </w:r>
          </w:p>
        </w:tc>
        <w:tc>
          <w:tcPr>
            <w:tcW w:w="446" w:type="pct"/>
            <w:shd w:val="clear" w:color="auto" w:fill="auto"/>
            <w:vAlign w:val="center"/>
          </w:tcPr>
          <w:p w14:paraId="0A17FE56" w14:textId="77777777" w:rsidR="007C0D8A" w:rsidRPr="00447E77" w:rsidRDefault="007C0D8A" w:rsidP="00CA076C">
            <w:pPr>
              <w:pStyle w:val="acctfourfigures"/>
              <w:tabs>
                <w:tab w:val="clear" w:pos="765"/>
              </w:tabs>
              <w:spacing w:line="240" w:lineRule="auto"/>
              <w:ind w:right="-72"/>
              <w:rPr>
                <w:rFonts w:ascii="Arial" w:hAnsi="Arial" w:cs="Arial"/>
                <w:sz w:val="16"/>
                <w:szCs w:val="16"/>
              </w:rPr>
            </w:pPr>
            <w:r w:rsidRPr="00447E77">
              <w:rPr>
                <w:rFonts w:ascii="Arial" w:hAnsi="Arial" w:cs="Arial"/>
                <w:sz w:val="16"/>
                <w:szCs w:val="16"/>
              </w:rPr>
              <w:t>Thailand</w:t>
            </w:r>
          </w:p>
        </w:tc>
        <w:tc>
          <w:tcPr>
            <w:tcW w:w="615" w:type="pct"/>
            <w:shd w:val="clear" w:color="auto" w:fill="auto"/>
          </w:tcPr>
          <w:p w14:paraId="5584D1EE" w14:textId="77777777" w:rsidR="007C0D8A" w:rsidRPr="00447E77" w:rsidRDefault="007C0D8A" w:rsidP="007C0D8A">
            <w:pPr>
              <w:jc w:val="left"/>
              <w:rPr>
                <w:rFonts w:ascii="Arial" w:hAnsi="Arial" w:cs="Arial"/>
                <w:sz w:val="16"/>
                <w:szCs w:val="16"/>
              </w:rPr>
            </w:pPr>
            <w:r w:rsidRPr="00447E77">
              <w:rPr>
                <w:rFonts w:ascii="Arial" w:hAnsi="Arial" w:cs="Arial"/>
                <w:sz w:val="16"/>
                <w:szCs w:val="16"/>
              </w:rPr>
              <w:t>Linear Alkyl Benzene</w:t>
            </w:r>
          </w:p>
        </w:tc>
        <w:tc>
          <w:tcPr>
            <w:tcW w:w="414" w:type="pct"/>
            <w:shd w:val="clear" w:color="auto" w:fill="FAFAFA"/>
          </w:tcPr>
          <w:p w14:paraId="63767A21"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75.00</w:t>
            </w:r>
          </w:p>
        </w:tc>
        <w:tc>
          <w:tcPr>
            <w:tcW w:w="422" w:type="pct"/>
            <w:shd w:val="clear" w:color="auto" w:fill="auto"/>
          </w:tcPr>
          <w:p w14:paraId="53383D5F"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75.00</w:t>
            </w:r>
          </w:p>
        </w:tc>
        <w:tc>
          <w:tcPr>
            <w:tcW w:w="373" w:type="pct"/>
            <w:shd w:val="clear" w:color="auto" w:fill="FAFAFA"/>
          </w:tcPr>
          <w:p w14:paraId="2F97493E"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4,655</w:t>
            </w:r>
          </w:p>
        </w:tc>
        <w:tc>
          <w:tcPr>
            <w:tcW w:w="378" w:type="pct"/>
            <w:shd w:val="clear" w:color="auto" w:fill="auto"/>
          </w:tcPr>
          <w:p w14:paraId="59E1A04B"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4,655</w:t>
            </w:r>
          </w:p>
        </w:tc>
        <w:tc>
          <w:tcPr>
            <w:tcW w:w="374" w:type="pct"/>
            <w:shd w:val="clear" w:color="auto" w:fill="FAFAFA"/>
          </w:tcPr>
          <w:p w14:paraId="3FCF561B"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w:t>
            </w:r>
          </w:p>
        </w:tc>
        <w:tc>
          <w:tcPr>
            <w:tcW w:w="377" w:type="pct"/>
            <w:shd w:val="clear" w:color="auto" w:fill="auto"/>
          </w:tcPr>
          <w:p w14:paraId="10272320"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w:t>
            </w:r>
          </w:p>
        </w:tc>
        <w:tc>
          <w:tcPr>
            <w:tcW w:w="381" w:type="pct"/>
            <w:shd w:val="clear" w:color="auto" w:fill="FAFAFA"/>
          </w:tcPr>
          <w:p w14:paraId="487B49E2" w14:textId="6843B36B" w:rsidR="007C0D8A" w:rsidRPr="00602BCB" w:rsidRDefault="002235F4" w:rsidP="007C0D8A">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398" w:type="pct"/>
            <w:shd w:val="clear" w:color="auto" w:fill="auto"/>
          </w:tcPr>
          <w:p w14:paraId="3CCE32FA" w14:textId="5BEBC55E" w:rsidR="007C0D8A" w:rsidRPr="00602BCB" w:rsidRDefault="004F7EB5" w:rsidP="007C0D8A">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w:t>
            </w:r>
          </w:p>
        </w:tc>
      </w:tr>
      <w:tr w:rsidR="00BC2914" w:rsidRPr="00447E77" w14:paraId="764B1029" w14:textId="77777777" w:rsidTr="001B38AD">
        <w:trPr>
          <w:cantSplit/>
        </w:trPr>
        <w:tc>
          <w:tcPr>
            <w:tcW w:w="822" w:type="pct"/>
            <w:shd w:val="clear" w:color="auto" w:fill="auto"/>
          </w:tcPr>
          <w:p w14:paraId="38FA4FA4" w14:textId="77777777" w:rsidR="007C0D8A" w:rsidRPr="00447E77" w:rsidRDefault="007C0D8A" w:rsidP="007C0D8A">
            <w:pPr>
              <w:tabs>
                <w:tab w:val="left" w:pos="459"/>
              </w:tabs>
              <w:ind w:left="601" w:right="-74" w:hanging="142"/>
              <w:jc w:val="left"/>
              <w:rPr>
                <w:rFonts w:ascii="Arial" w:hAnsi="Arial" w:cs="Arial"/>
                <w:sz w:val="16"/>
                <w:szCs w:val="16"/>
              </w:rPr>
            </w:pPr>
          </w:p>
        </w:tc>
        <w:tc>
          <w:tcPr>
            <w:tcW w:w="446" w:type="pct"/>
            <w:shd w:val="clear" w:color="auto" w:fill="auto"/>
            <w:vAlign w:val="center"/>
          </w:tcPr>
          <w:p w14:paraId="75CE0956" w14:textId="77777777" w:rsidR="007C0D8A" w:rsidRPr="00447E77" w:rsidRDefault="007C0D8A" w:rsidP="00CA076C">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7C49225F" w14:textId="77777777" w:rsidR="007C0D8A" w:rsidRPr="00447E77" w:rsidRDefault="007C0D8A" w:rsidP="007C0D8A">
            <w:pPr>
              <w:jc w:val="left"/>
              <w:rPr>
                <w:rFonts w:ascii="Arial" w:hAnsi="Arial" w:cs="Arial"/>
                <w:sz w:val="16"/>
                <w:szCs w:val="16"/>
              </w:rPr>
            </w:pPr>
            <w:r w:rsidRPr="00447E77">
              <w:rPr>
                <w:rFonts w:ascii="Arial" w:hAnsi="Arial" w:cs="Arial"/>
                <w:sz w:val="16"/>
                <w:szCs w:val="16"/>
              </w:rPr>
              <w:t xml:space="preserve">   manufacturing</w:t>
            </w:r>
          </w:p>
        </w:tc>
        <w:tc>
          <w:tcPr>
            <w:tcW w:w="414" w:type="pct"/>
            <w:shd w:val="clear" w:color="auto" w:fill="FAFAFA"/>
          </w:tcPr>
          <w:p w14:paraId="1CB899B7"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70EDB70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6A94690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5A8F1753"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3E7EB1CE"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1D77FFD5"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1F9E599C"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18E0773D"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r>
      <w:tr w:rsidR="00BC2914" w:rsidRPr="00447E77" w14:paraId="7C813F4D" w14:textId="77777777" w:rsidTr="001B38AD">
        <w:trPr>
          <w:cantSplit/>
        </w:trPr>
        <w:tc>
          <w:tcPr>
            <w:tcW w:w="822" w:type="pct"/>
            <w:shd w:val="clear" w:color="auto" w:fill="auto"/>
          </w:tcPr>
          <w:p w14:paraId="38B7ED28" w14:textId="77777777" w:rsidR="007C0D8A" w:rsidRPr="00447E77" w:rsidRDefault="007C0D8A" w:rsidP="007C0D8A">
            <w:pPr>
              <w:tabs>
                <w:tab w:val="left" w:pos="459"/>
              </w:tabs>
              <w:ind w:left="601" w:right="-74" w:hanging="142"/>
              <w:jc w:val="left"/>
              <w:rPr>
                <w:rFonts w:ascii="Arial" w:hAnsi="Arial" w:cs="Arial"/>
                <w:sz w:val="16"/>
                <w:szCs w:val="16"/>
              </w:rPr>
            </w:pPr>
          </w:p>
        </w:tc>
        <w:tc>
          <w:tcPr>
            <w:tcW w:w="446" w:type="pct"/>
            <w:shd w:val="clear" w:color="auto" w:fill="auto"/>
            <w:vAlign w:val="center"/>
          </w:tcPr>
          <w:p w14:paraId="0311DF8B" w14:textId="77777777" w:rsidR="007C0D8A" w:rsidRPr="00447E77" w:rsidRDefault="007C0D8A" w:rsidP="00CA076C">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5FB979F6" w14:textId="77777777" w:rsidR="007C0D8A" w:rsidRPr="00447E77" w:rsidRDefault="007C0D8A" w:rsidP="007C0D8A">
            <w:pPr>
              <w:jc w:val="left"/>
              <w:rPr>
                <w:rFonts w:ascii="Arial" w:hAnsi="Arial" w:cs="Arial"/>
                <w:sz w:val="16"/>
                <w:szCs w:val="16"/>
              </w:rPr>
            </w:pPr>
            <w:r w:rsidRPr="00447E77">
              <w:rPr>
                <w:rFonts w:ascii="Arial" w:hAnsi="Arial" w:cs="Arial"/>
                <w:sz w:val="16"/>
                <w:szCs w:val="16"/>
              </w:rPr>
              <w:t xml:space="preserve">   and distribution</w:t>
            </w:r>
          </w:p>
        </w:tc>
        <w:tc>
          <w:tcPr>
            <w:tcW w:w="414" w:type="pct"/>
            <w:shd w:val="clear" w:color="auto" w:fill="FAFAFA"/>
          </w:tcPr>
          <w:p w14:paraId="6988C17C"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E73B133"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7761D4BB"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7F2AF6A7"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2E455416"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34B7ADBA"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05909B54"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17A3A86E"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r>
      <w:tr w:rsidR="00BC2914" w:rsidRPr="00447E77" w14:paraId="5ABC9C04" w14:textId="77777777" w:rsidTr="001B38AD">
        <w:trPr>
          <w:cantSplit/>
        </w:trPr>
        <w:tc>
          <w:tcPr>
            <w:tcW w:w="822" w:type="pct"/>
            <w:shd w:val="clear" w:color="auto" w:fill="auto"/>
          </w:tcPr>
          <w:p w14:paraId="056667C9" w14:textId="77777777" w:rsidR="007C0D8A" w:rsidRPr="00447E77" w:rsidRDefault="007C0D8A" w:rsidP="007C0D8A">
            <w:pPr>
              <w:tabs>
                <w:tab w:val="left" w:pos="459"/>
              </w:tabs>
              <w:ind w:left="142" w:right="-74" w:hanging="142"/>
              <w:jc w:val="left"/>
              <w:rPr>
                <w:rFonts w:ascii="Arial" w:hAnsi="Arial" w:cs="Arial"/>
                <w:sz w:val="16"/>
                <w:szCs w:val="16"/>
              </w:rPr>
            </w:pPr>
            <w:r w:rsidRPr="00447E77">
              <w:rPr>
                <w:rFonts w:ascii="Arial" w:hAnsi="Arial" w:cs="Arial"/>
                <w:sz w:val="16"/>
                <w:szCs w:val="16"/>
              </w:rPr>
              <w:t xml:space="preserve">Thai Lube Base Public    </w:t>
            </w:r>
          </w:p>
        </w:tc>
        <w:tc>
          <w:tcPr>
            <w:tcW w:w="446" w:type="pct"/>
            <w:shd w:val="clear" w:color="auto" w:fill="auto"/>
            <w:vAlign w:val="center"/>
          </w:tcPr>
          <w:p w14:paraId="44A83268" w14:textId="77777777" w:rsidR="007C0D8A" w:rsidRPr="00447E77" w:rsidRDefault="007C0D8A" w:rsidP="00CA076C">
            <w:pPr>
              <w:pStyle w:val="acctfourfigures"/>
              <w:tabs>
                <w:tab w:val="clear" w:pos="765"/>
              </w:tabs>
              <w:spacing w:line="240" w:lineRule="auto"/>
              <w:ind w:right="-72"/>
              <w:rPr>
                <w:rFonts w:ascii="Arial" w:hAnsi="Arial" w:cs="Arial"/>
                <w:sz w:val="16"/>
                <w:szCs w:val="16"/>
              </w:rPr>
            </w:pPr>
            <w:r w:rsidRPr="00447E77">
              <w:rPr>
                <w:rFonts w:ascii="Arial" w:hAnsi="Arial" w:cs="Arial"/>
                <w:sz w:val="16"/>
                <w:szCs w:val="16"/>
              </w:rPr>
              <w:t>Thailand</w:t>
            </w:r>
          </w:p>
        </w:tc>
        <w:tc>
          <w:tcPr>
            <w:tcW w:w="615" w:type="pct"/>
            <w:shd w:val="clear" w:color="auto" w:fill="auto"/>
          </w:tcPr>
          <w:p w14:paraId="03A295F4"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lang w:bidi="th-TH"/>
              </w:rPr>
            </w:pPr>
            <w:r w:rsidRPr="00447E77">
              <w:rPr>
                <w:rFonts w:ascii="Arial" w:hAnsi="Arial" w:cs="Arial"/>
                <w:sz w:val="16"/>
                <w:szCs w:val="16"/>
              </w:rPr>
              <w:t>Lube base oil refining</w:t>
            </w:r>
          </w:p>
        </w:tc>
        <w:tc>
          <w:tcPr>
            <w:tcW w:w="414" w:type="pct"/>
            <w:shd w:val="clear" w:color="auto" w:fill="FAFAFA"/>
          </w:tcPr>
          <w:p w14:paraId="0F5F60C6"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99.99</w:t>
            </w:r>
          </w:p>
        </w:tc>
        <w:tc>
          <w:tcPr>
            <w:tcW w:w="422" w:type="pct"/>
            <w:shd w:val="clear" w:color="auto" w:fill="auto"/>
          </w:tcPr>
          <w:p w14:paraId="59104912"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99.99</w:t>
            </w:r>
          </w:p>
        </w:tc>
        <w:tc>
          <w:tcPr>
            <w:tcW w:w="373" w:type="pct"/>
            <w:shd w:val="clear" w:color="auto" w:fill="FAFAFA"/>
          </w:tcPr>
          <w:p w14:paraId="60D019C5"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1,758</w:t>
            </w:r>
          </w:p>
        </w:tc>
        <w:tc>
          <w:tcPr>
            <w:tcW w:w="378" w:type="pct"/>
            <w:shd w:val="clear" w:color="auto" w:fill="auto"/>
          </w:tcPr>
          <w:p w14:paraId="2A79796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1,758</w:t>
            </w:r>
          </w:p>
        </w:tc>
        <w:tc>
          <w:tcPr>
            <w:tcW w:w="374" w:type="pct"/>
            <w:shd w:val="clear" w:color="auto" w:fill="FAFAFA"/>
          </w:tcPr>
          <w:p w14:paraId="113422CB"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1,979</w:t>
            </w:r>
          </w:p>
        </w:tc>
        <w:tc>
          <w:tcPr>
            <w:tcW w:w="377" w:type="pct"/>
            <w:shd w:val="clear" w:color="auto" w:fill="auto"/>
          </w:tcPr>
          <w:p w14:paraId="18277135"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1,979</w:t>
            </w:r>
          </w:p>
        </w:tc>
        <w:tc>
          <w:tcPr>
            <w:tcW w:w="381" w:type="pct"/>
            <w:shd w:val="clear" w:color="auto" w:fill="FAFAFA"/>
          </w:tcPr>
          <w:p w14:paraId="3C2EBF38" w14:textId="08470969" w:rsidR="007C0D8A" w:rsidRPr="00602BCB" w:rsidRDefault="002235F4" w:rsidP="007C0D8A">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1,055</w:t>
            </w:r>
          </w:p>
        </w:tc>
        <w:tc>
          <w:tcPr>
            <w:tcW w:w="398" w:type="pct"/>
            <w:shd w:val="clear" w:color="auto" w:fill="auto"/>
          </w:tcPr>
          <w:p w14:paraId="686A8D53" w14:textId="3EF1C3A7" w:rsidR="007C0D8A" w:rsidRPr="00602BCB" w:rsidRDefault="004F7EB5" w:rsidP="007C0D8A">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88</w:t>
            </w:r>
          </w:p>
        </w:tc>
      </w:tr>
      <w:tr w:rsidR="00BC2914" w:rsidRPr="00447E77" w14:paraId="428E7D1E" w14:textId="77777777" w:rsidTr="001B38AD">
        <w:trPr>
          <w:cantSplit/>
        </w:trPr>
        <w:tc>
          <w:tcPr>
            <w:tcW w:w="822" w:type="pct"/>
            <w:shd w:val="clear" w:color="auto" w:fill="auto"/>
          </w:tcPr>
          <w:p w14:paraId="10BA30C1" w14:textId="77777777" w:rsidR="007C0D8A" w:rsidRPr="00447E77" w:rsidRDefault="007C0D8A" w:rsidP="007C0D8A">
            <w:pPr>
              <w:tabs>
                <w:tab w:val="left" w:pos="459"/>
              </w:tabs>
              <w:ind w:left="142" w:right="-74" w:hanging="142"/>
              <w:jc w:val="left"/>
              <w:rPr>
                <w:rFonts w:ascii="Arial" w:hAnsi="Arial" w:cs="Arial"/>
                <w:sz w:val="16"/>
                <w:szCs w:val="16"/>
                <w:cs/>
              </w:rPr>
            </w:pPr>
            <w:r w:rsidRPr="00447E77">
              <w:rPr>
                <w:rFonts w:ascii="Arial" w:hAnsi="Arial" w:cs="Arial"/>
                <w:sz w:val="16"/>
                <w:szCs w:val="16"/>
              </w:rPr>
              <w:t xml:space="preserve">   Company Limited</w:t>
            </w:r>
          </w:p>
        </w:tc>
        <w:tc>
          <w:tcPr>
            <w:tcW w:w="446" w:type="pct"/>
            <w:shd w:val="clear" w:color="auto" w:fill="auto"/>
            <w:vAlign w:val="center"/>
          </w:tcPr>
          <w:p w14:paraId="51ED13C9" w14:textId="77777777" w:rsidR="007C0D8A" w:rsidRPr="00447E77" w:rsidRDefault="007C0D8A" w:rsidP="00CA076C">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0F1CDE4A"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lang w:bidi="th-TH"/>
              </w:rPr>
            </w:pPr>
            <w:r w:rsidRPr="00447E77">
              <w:rPr>
                <w:rFonts w:ascii="Arial" w:hAnsi="Arial" w:cs="Arial"/>
                <w:sz w:val="16"/>
                <w:szCs w:val="16"/>
              </w:rPr>
              <w:t xml:space="preserve">   and distribution</w:t>
            </w:r>
          </w:p>
        </w:tc>
        <w:tc>
          <w:tcPr>
            <w:tcW w:w="414" w:type="pct"/>
            <w:shd w:val="clear" w:color="auto" w:fill="FAFAFA"/>
          </w:tcPr>
          <w:p w14:paraId="61886F4F"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4A230CE7"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3DB2E6A4"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1346EA90"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22A146A5"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201FE17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021A3F12"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43F25408"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r>
      <w:tr w:rsidR="006579E9" w:rsidRPr="00447E77" w14:paraId="53E34BCC" w14:textId="77777777" w:rsidTr="001B38AD">
        <w:trPr>
          <w:cantSplit/>
          <w:trHeight w:val="68"/>
        </w:trPr>
        <w:tc>
          <w:tcPr>
            <w:tcW w:w="822" w:type="pct"/>
            <w:shd w:val="clear" w:color="auto" w:fill="auto"/>
          </w:tcPr>
          <w:p w14:paraId="12A786BA" w14:textId="77777777" w:rsidR="006579E9" w:rsidRPr="006579E9" w:rsidRDefault="006579E9" w:rsidP="007C0D8A">
            <w:pPr>
              <w:tabs>
                <w:tab w:val="left" w:pos="459"/>
              </w:tabs>
              <w:ind w:left="142" w:right="-74" w:hanging="142"/>
              <w:jc w:val="left"/>
              <w:rPr>
                <w:rFonts w:ascii="Arial" w:hAnsi="Arial" w:cs="Arial"/>
                <w:sz w:val="4"/>
                <w:szCs w:val="4"/>
              </w:rPr>
            </w:pPr>
          </w:p>
        </w:tc>
        <w:tc>
          <w:tcPr>
            <w:tcW w:w="446" w:type="pct"/>
            <w:shd w:val="clear" w:color="auto" w:fill="auto"/>
            <w:vAlign w:val="center"/>
          </w:tcPr>
          <w:p w14:paraId="3FE84F48" w14:textId="77777777" w:rsidR="006579E9" w:rsidRPr="006579E9" w:rsidRDefault="006579E9" w:rsidP="00CA076C">
            <w:pPr>
              <w:pStyle w:val="acctfourfigures"/>
              <w:tabs>
                <w:tab w:val="clear" w:pos="765"/>
              </w:tabs>
              <w:spacing w:line="240" w:lineRule="auto"/>
              <w:ind w:right="-72"/>
              <w:jc w:val="center"/>
              <w:rPr>
                <w:rFonts w:ascii="Arial" w:hAnsi="Arial" w:cs="Arial"/>
                <w:sz w:val="4"/>
                <w:szCs w:val="4"/>
              </w:rPr>
            </w:pPr>
          </w:p>
        </w:tc>
        <w:tc>
          <w:tcPr>
            <w:tcW w:w="615" w:type="pct"/>
            <w:shd w:val="clear" w:color="auto" w:fill="auto"/>
          </w:tcPr>
          <w:p w14:paraId="4E366275" w14:textId="77777777" w:rsidR="006579E9" w:rsidRPr="006579E9" w:rsidRDefault="006579E9" w:rsidP="007C0D8A">
            <w:pPr>
              <w:pStyle w:val="acctfourfigures"/>
              <w:tabs>
                <w:tab w:val="clear" w:pos="765"/>
                <w:tab w:val="decimal" w:pos="0"/>
              </w:tabs>
              <w:spacing w:line="240" w:lineRule="auto"/>
              <w:ind w:right="-72"/>
              <w:rPr>
                <w:rFonts w:ascii="Arial" w:hAnsi="Arial" w:cs="Arial"/>
                <w:sz w:val="4"/>
                <w:szCs w:val="4"/>
              </w:rPr>
            </w:pPr>
          </w:p>
        </w:tc>
        <w:tc>
          <w:tcPr>
            <w:tcW w:w="414" w:type="pct"/>
            <w:shd w:val="clear" w:color="auto" w:fill="FAFAFA"/>
          </w:tcPr>
          <w:p w14:paraId="176C1286" w14:textId="77777777" w:rsidR="006579E9" w:rsidRPr="006579E9" w:rsidRDefault="006579E9" w:rsidP="007C0D8A">
            <w:pPr>
              <w:pStyle w:val="acctfourfigures"/>
              <w:tabs>
                <w:tab w:val="clear" w:pos="765"/>
                <w:tab w:val="decimal" w:pos="550"/>
              </w:tabs>
              <w:spacing w:line="240" w:lineRule="auto"/>
              <w:ind w:right="-72"/>
              <w:jc w:val="right"/>
              <w:rPr>
                <w:rFonts w:ascii="Arial" w:hAnsi="Arial" w:cs="Arial"/>
                <w:sz w:val="4"/>
                <w:szCs w:val="4"/>
                <w:lang w:bidi="th-TH"/>
              </w:rPr>
            </w:pPr>
          </w:p>
        </w:tc>
        <w:tc>
          <w:tcPr>
            <w:tcW w:w="422" w:type="pct"/>
            <w:shd w:val="clear" w:color="auto" w:fill="auto"/>
          </w:tcPr>
          <w:p w14:paraId="280F675D" w14:textId="77777777" w:rsidR="006579E9" w:rsidRPr="006579E9" w:rsidRDefault="006579E9" w:rsidP="007C0D8A">
            <w:pPr>
              <w:pStyle w:val="acctfourfigures"/>
              <w:tabs>
                <w:tab w:val="clear" w:pos="765"/>
                <w:tab w:val="decimal" w:pos="550"/>
              </w:tabs>
              <w:spacing w:line="240" w:lineRule="auto"/>
              <w:ind w:right="-72"/>
              <w:jc w:val="right"/>
              <w:rPr>
                <w:rFonts w:ascii="Arial" w:hAnsi="Arial" w:cs="Arial"/>
                <w:sz w:val="4"/>
                <w:szCs w:val="4"/>
                <w:lang w:bidi="th-TH"/>
              </w:rPr>
            </w:pPr>
          </w:p>
        </w:tc>
        <w:tc>
          <w:tcPr>
            <w:tcW w:w="373" w:type="pct"/>
            <w:shd w:val="clear" w:color="auto" w:fill="FAFAFA"/>
          </w:tcPr>
          <w:p w14:paraId="71FD159A" w14:textId="77777777" w:rsidR="006579E9" w:rsidRPr="006579E9" w:rsidRDefault="006579E9" w:rsidP="007C0D8A">
            <w:pPr>
              <w:pStyle w:val="acctfourfigures"/>
              <w:tabs>
                <w:tab w:val="clear" w:pos="765"/>
                <w:tab w:val="decimal" w:pos="550"/>
              </w:tabs>
              <w:spacing w:line="240" w:lineRule="auto"/>
              <w:ind w:right="-72"/>
              <w:jc w:val="right"/>
              <w:rPr>
                <w:rFonts w:ascii="Arial" w:hAnsi="Arial" w:cs="Arial"/>
                <w:sz w:val="4"/>
                <w:szCs w:val="4"/>
                <w:lang w:bidi="th-TH"/>
              </w:rPr>
            </w:pPr>
          </w:p>
        </w:tc>
        <w:tc>
          <w:tcPr>
            <w:tcW w:w="378" w:type="pct"/>
            <w:shd w:val="clear" w:color="auto" w:fill="auto"/>
          </w:tcPr>
          <w:p w14:paraId="1532A557" w14:textId="77777777" w:rsidR="006579E9" w:rsidRPr="006579E9" w:rsidRDefault="006579E9" w:rsidP="007C0D8A">
            <w:pPr>
              <w:pStyle w:val="acctfourfigures"/>
              <w:tabs>
                <w:tab w:val="clear" w:pos="765"/>
                <w:tab w:val="decimal" w:pos="550"/>
              </w:tabs>
              <w:spacing w:line="240" w:lineRule="auto"/>
              <w:ind w:right="-72"/>
              <w:jc w:val="right"/>
              <w:rPr>
                <w:rFonts w:ascii="Arial" w:hAnsi="Arial" w:cs="Arial"/>
                <w:sz w:val="4"/>
                <w:szCs w:val="4"/>
                <w:lang w:bidi="th-TH"/>
              </w:rPr>
            </w:pPr>
          </w:p>
        </w:tc>
        <w:tc>
          <w:tcPr>
            <w:tcW w:w="374" w:type="pct"/>
            <w:shd w:val="clear" w:color="auto" w:fill="FAFAFA"/>
          </w:tcPr>
          <w:p w14:paraId="52FDBFC3" w14:textId="77777777" w:rsidR="006579E9" w:rsidRPr="006579E9" w:rsidRDefault="006579E9" w:rsidP="007C0D8A">
            <w:pPr>
              <w:pStyle w:val="acctfourfigures"/>
              <w:tabs>
                <w:tab w:val="clear" w:pos="765"/>
                <w:tab w:val="decimal" w:pos="550"/>
              </w:tabs>
              <w:spacing w:line="240" w:lineRule="auto"/>
              <w:ind w:right="-72"/>
              <w:jc w:val="right"/>
              <w:rPr>
                <w:rFonts w:ascii="Arial" w:hAnsi="Arial" w:cs="Arial"/>
                <w:sz w:val="4"/>
                <w:szCs w:val="4"/>
                <w:lang w:bidi="th-TH"/>
              </w:rPr>
            </w:pPr>
          </w:p>
        </w:tc>
        <w:tc>
          <w:tcPr>
            <w:tcW w:w="377" w:type="pct"/>
            <w:shd w:val="clear" w:color="auto" w:fill="auto"/>
          </w:tcPr>
          <w:p w14:paraId="6BB28EC7" w14:textId="77777777" w:rsidR="006579E9" w:rsidRPr="006579E9" w:rsidRDefault="006579E9" w:rsidP="007C0D8A">
            <w:pPr>
              <w:pStyle w:val="acctfourfigures"/>
              <w:tabs>
                <w:tab w:val="clear" w:pos="765"/>
                <w:tab w:val="decimal" w:pos="550"/>
              </w:tabs>
              <w:spacing w:line="240" w:lineRule="auto"/>
              <w:ind w:right="-72"/>
              <w:jc w:val="right"/>
              <w:rPr>
                <w:rFonts w:ascii="Arial" w:hAnsi="Arial" w:cs="Arial"/>
                <w:sz w:val="4"/>
                <w:szCs w:val="4"/>
                <w:lang w:bidi="th-TH"/>
              </w:rPr>
            </w:pPr>
          </w:p>
        </w:tc>
        <w:tc>
          <w:tcPr>
            <w:tcW w:w="381" w:type="pct"/>
            <w:shd w:val="clear" w:color="auto" w:fill="FAFAFA"/>
          </w:tcPr>
          <w:p w14:paraId="3C1C5A8F" w14:textId="77777777" w:rsidR="006579E9" w:rsidRPr="006579E9" w:rsidRDefault="006579E9" w:rsidP="007C0D8A">
            <w:pPr>
              <w:pStyle w:val="acctfourfigures"/>
              <w:tabs>
                <w:tab w:val="clear" w:pos="765"/>
                <w:tab w:val="decimal" w:pos="533"/>
              </w:tabs>
              <w:spacing w:line="240" w:lineRule="auto"/>
              <w:ind w:right="-72"/>
              <w:jc w:val="right"/>
              <w:rPr>
                <w:rFonts w:ascii="Arial" w:hAnsi="Arial" w:cs="Arial"/>
                <w:sz w:val="4"/>
                <w:szCs w:val="4"/>
                <w:lang w:bidi="th-TH"/>
              </w:rPr>
            </w:pPr>
          </w:p>
        </w:tc>
        <w:tc>
          <w:tcPr>
            <w:tcW w:w="398" w:type="pct"/>
            <w:shd w:val="clear" w:color="auto" w:fill="auto"/>
          </w:tcPr>
          <w:p w14:paraId="26CAF9F1" w14:textId="77777777" w:rsidR="006579E9" w:rsidRPr="006579E9" w:rsidRDefault="006579E9" w:rsidP="007C0D8A">
            <w:pPr>
              <w:pStyle w:val="acctfourfigures"/>
              <w:tabs>
                <w:tab w:val="clear" w:pos="765"/>
                <w:tab w:val="decimal" w:pos="533"/>
              </w:tabs>
              <w:spacing w:line="240" w:lineRule="auto"/>
              <w:ind w:right="-72"/>
              <w:jc w:val="right"/>
              <w:rPr>
                <w:rFonts w:ascii="Arial" w:hAnsi="Arial" w:cs="Arial"/>
                <w:sz w:val="4"/>
                <w:szCs w:val="4"/>
                <w:lang w:bidi="th-TH"/>
              </w:rPr>
            </w:pPr>
          </w:p>
        </w:tc>
      </w:tr>
      <w:tr w:rsidR="00BC2914" w:rsidRPr="00447E77" w14:paraId="52249AB2" w14:textId="77777777" w:rsidTr="001B38AD">
        <w:trPr>
          <w:cantSplit/>
        </w:trPr>
        <w:tc>
          <w:tcPr>
            <w:tcW w:w="822" w:type="pct"/>
            <w:shd w:val="clear" w:color="auto" w:fill="auto"/>
          </w:tcPr>
          <w:p w14:paraId="6F62B9F1" w14:textId="77777777" w:rsidR="007C0D8A" w:rsidRPr="00447E77" w:rsidRDefault="007C0D8A" w:rsidP="007C0D8A">
            <w:pPr>
              <w:tabs>
                <w:tab w:val="left" w:pos="459"/>
              </w:tabs>
              <w:ind w:left="142" w:right="-74" w:hanging="142"/>
              <w:jc w:val="left"/>
              <w:rPr>
                <w:rFonts w:ascii="Arial" w:hAnsi="Arial" w:cs="Arial"/>
                <w:sz w:val="16"/>
                <w:szCs w:val="16"/>
                <w:cs/>
              </w:rPr>
            </w:pPr>
            <w:proofErr w:type="spellStart"/>
            <w:r w:rsidRPr="00447E77">
              <w:rPr>
                <w:rFonts w:ascii="Arial" w:hAnsi="Arial" w:cs="Arial"/>
                <w:sz w:val="16"/>
                <w:szCs w:val="16"/>
              </w:rPr>
              <w:t>Thaioil</w:t>
            </w:r>
            <w:proofErr w:type="spellEnd"/>
            <w:r w:rsidRPr="00447E77">
              <w:rPr>
                <w:rFonts w:ascii="Arial" w:hAnsi="Arial" w:cs="Arial"/>
                <w:sz w:val="16"/>
                <w:szCs w:val="16"/>
              </w:rPr>
              <w:t xml:space="preserve"> Marine Co., Ltd. </w:t>
            </w:r>
          </w:p>
        </w:tc>
        <w:tc>
          <w:tcPr>
            <w:tcW w:w="446" w:type="pct"/>
            <w:shd w:val="clear" w:color="auto" w:fill="auto"/>
            <w:vAlign w:val="center"/>
          </w:tcPr>
          <w:p w14:paraId="39844EC8" w14:textId="77777777" w:rsidR="007C0D8A" w:rsidRPr="00447E77" w:rsidRDefault="007C0D8A" w:rsidP="00CA076C">
            <w:pPr>
              <w:pStyle w:val="acctfourfigures"/>
              <w:tabs>
                <w:tab w:val="clear" w:pos="765"/>
              </w:tabs>
              <w:spacing w:line="240" w:lineRule="auto"/>
              <w:ind w:right="-72"/>
              <w:rPr>
                <w:rFonts w:ascii="Arial" w:hAnsi="Arial" w:cs="Arial"/>
                <w:sz w:val="16"/>
                <w:szCs w:val="16"/>
                <w:lang w:val="en-US" w:bidi="th-TH"/>
              </w:rPr>
            </w:pPr>
            <w:r w:rsidRPr="00447E77">
              <w:rPr>
                <w:rFonts w:ascii="Arial" w:hAnsi="Arial" w:cs="Arial"/>
                <w:sz w:val="16"/>
                <w:szCs w:val="16"/>
                <w:lang w:val="en-US" w:bidi="th-TH"/>
              </w:rPr>
              <w:t>Thailand</w:t>
            </w:r>
          </w:p>
        </w:tc>
        <w:tc>
          <w:tcPr>
            <w:tcW w:w="615" w:type="pct"/>
            <w:shd w:val="clear" w:color="auto" w:fill="auto"/>
          </w:tcPr>
          <w:p w14:paraId="23CF2ECB"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cs/>
                <w:lang w:bidi="th-TH"/>
              </w:rPr>
            </w:pPr>
            <w:r w:rsidRPr="00447E77">
              <w:rPr>
                <w:rFonts w:ascii="Arial" w:hAnsi="Arial" w:cs="Arial"/>
                <w:sz w:val="16"/>
                <w:szCs w:val="16"/>
              </w:rPr>
              <w:t xml:space="preserve">Providing marine </w:t>
            </w:r>
          </w:p>
        </w:tc>
        <w:tc>
          <w:tcPr>
            <w:tcW w:w="414" w:type="pct"/>
            <w:shd w:val="clear" w:color="auto" w:fill="FAFAFA"/>
          </w:tcPr>
          <w:p w14:paraId="5E42D6F2"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 xml:space="preserve">99.99 </w:t>
            </w:r>
          </w:p>
        </w:tc>
        <w:tc>
          <w:tcPr>
            <w:tcW w:w="422" w:type="pct"/>
            <w:shd w:val="clear" w:color="auto" w:fill="auto"/>
          </w:tcPr>
          <w:p w14:paraId="453CDA68"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 xml:space="preserve">99.99 </w:t>
            </w:r>
          </w:p>
        </w:tc>
        <w:tc>
          <w:tcPr>
            <w:tcW w:w="373" w:type="pct"/>
            <w:shd w:val="clear" w:color="auto" w:fill="FAFAFA"/>
          </w:tcPr>
          <w:p w14:paraId="4A938F1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970</w:t>
            </w:r>
          </w:p>
        </w:tc>
        <w:tc>
          <w:tcPr>
            <w:tcW w:w="378" w:type="pct"/>
            <w:shd w:val="clear" w:color="auto" w:fill="auto"/>
          </w:tcPr>
          <w:p w14:paraId="19E62261"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970</w:t>
            </w:r>
          </w:p>
        </w:tc>
        <w:tc>
          <w:tcPr>
            <w:tcW w:w="374" w:type="pct"/>
            <w:shd w:val="clear" w:color="auto" w:fill="FAFAFA"/>
          </w:tcPr>
          <w:p w14:paraId="2CC1AAB9"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970</w:t>
            </w:r>
          </w:p>
        </w:tc>
        <w:tc>
          <w:tcPr>
            <w:tcW w:w="377" w:type="pct"/>
            <w:shd w:val="clear" w:color="auto" w:fill="auto"/>
          </w:tcPr>
          <w:p w14:paraId="1CBF39A0"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970</w:t>
            </w:r>
          </w:p>
        </w:tc>
        <w:tc>
          <w:tcPr>
            <w:tcW w:w="381" w:type="pct"/>
            <w:shd w:val="clear" w:color="auto" w:fill="FAFAFA"/>
          </w:tcPr>
          <w:p w14:paraId="6F126E5D" w14:textId="2840A616" w:rsidR="007C0D8A" w:rsidRPr="00602BCB" w:rsidRDefault="002235F4" w:rsidP="007C0D8A">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398" w:type="pct"/>
            <w:shd w:val="clear" w:color="auto" w:fill="auto"/>
          </w:tcPr>
          <w:p w14:paraId="3120CB50" w14:textId="7EFF8FF8" w:rsidR="007C0D8A" w:rsidRPr="00602BCB" w:rsidRDefault="004F7EB5" w:rsidP="007C0D8A">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w:t>
            </w:r>
          </w:p>
        </w:tc>
      </w:tr>
      <w:tr w:rsidR="00BC2914" w:rsidRPr="00447E77" w14:paraId="0117C9D9" w14:textId="77777777" w:rsidTr="001B38AD">
        <w:trPr>
          <w:cantSplit/>
        </w:trPr>
        <w:tc>
          <w:tcPr>
            <w:tcW w:w="822" w:type="pct"/>
            <w:shd w:val="clear" w:color="auto" w:fill="auto"/>
          </w:tcPr>
          <w:p w14:paraId="614F8850" w14:textId="77777777" w:rsidR="007C0D8A" w:rsidRPr="00447E77" w:rsidRDefault="007C0D8A" w:rsidP="007C0D8A">
            <w:pPr>
              <w:tabs>
                <w:tab w:val="left" w:pos="459"/>
              </w:tabs>
              <w:ind w:left="142" w:right="-74" w:hanging="142"/>
              <w:jc w:val="left"/>
              <w:rPr>
                <w:rFonts w:ascii="Arial" w:hAnsi="Arial" w:cs="Arial"/>
                <w:sz w:val="16"/>
                <w:szCs w:val="16"/>
              </w:rPr>
            </w:pPr>
            <w:r w:rsidRPr="00447E77">
              <w:rPr>
                <w:rFonts w:ascii="Arial" w:hAnsi="Arial" w:cs="Arial"/>
                <w:sz w:val="16"/>
                <w:szCs w:val="16"/>
              </w:rPr>
              <w:t xml:space="preserve">   and its subsidiaries</w:t>
            </w:r>
          </w:p>
        </w:tc>
        <w:tc>
          <w:tcPr>
            <w:tcW w:w="446" w:type="pct"/>
            <w:shd w:val="clear" w:color="auto" w:fill="auto"/>
            <w:vAlign w:val="center"/>
          </w:tcPr>
          <w:p w14:paraId="432D433F" w14:textId="77777777" w:rsidR="007C0D8A" w:rsidRPr="00447E77" w:rsidRDefault="007C0D8A" w:rsidP="00CA076C">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3A79AE17"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lang w:bidi="th-TH"/>
              </w:rPr>
            </w:pPr>
            <w:r w:rsidRPr="00447E77">
              <w:rPr>
                <w:rFonts w:ascii="Arial" w:hAnsi="Arial" w:cs="Arial"/>
                <w:sz w:val="16"/>
                <w:szCs w:val="16"/>
              </w:rPr>
              <w:t xml:space="preserve">   transportation </w:t>
            </w:r>
          </w:p>
        </w:tc>
        <w:tc>
          <w:tcPr>
            <w:tcW w:w="414" w:type="pct"/>
            <w:shd w:val="clear" w:color="auto" w:fill="FAFAFA"/>
          </w:tcPr>
          <w:p w14:paraId="691878E7"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6AE319DF"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256465B1"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179DFD83"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231345A3"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356336C9"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3A399C2E"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4F295E69"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r>
      <w:tr w:rsidR="00BC2914" w:rsidRPr="00447E77" w14:paraId="4C7116E3" w14:textId="77777777" w:rsidTr="001B38AD">
        <w:trPr>
          <w:cantSplit/>
        </w:trPr>
        <w:tc>
          <w:tcPr>
            <w:tcW w:w="822" w:type="pct"/>
            <w:shd w:val="clear" w:color="auto" w:fill="auto"/>
          </w:tcPr>
          <w:p w14:paraId="08A74C4C" w14:textId="77777777" w:rsidR="007C0D8A" w:rsidRPr="00447E77" w:rsidRDefault="007C0D8A" w:rsidP="007C0D8A">
            <w:pPr>
              <w:tabs>
                <w:tab w:val="left" w:pos="459"/>
              </w:tabs>
              <w:ind w:left="142" w:right="-74" w:hanging="142"/>
              <w:jc w:val="left"/>
              <w:rPr>
                <w:rFonts w:ascii="Arial" w:hAnsi="Arial" w:cs="Arial"/>
                <w:sz w:val="16"/>
                <w:szCs w:val="16"/>
                <w:cs/>
              </w:rPr>
            </w:pPr>
          </w:p>
        </w:tc>
        <w:tc>
          <w:tcPr>
            <w:tcW w:w="446" w:type="pct"/>
            <w:shd w:val="clear" w:color="auto" w:fill="auto"/>
            <w:vAlign w:val="center"/>
          </w:tcPr>
          <w:p w14:paraId="1526B783" w14:textId="77777777" w:rsidR="007C0D8A" w:rsidRPr="00447E77" w:rsidRDefault="007C0D8A" w:rsidP="00CA076C">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095AC88A"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cs/>
                <w:lang w:bidi="th-TH"/>
              </w:rPr>
            </w:pPr>
            <w:r w:rsidRPr="00447E77">
              <w:rPr>
                <w:rFonts w:ascii="Arial" w:hAnsi="Arial" w:cs="Arial"/>
                <w:sz w:val="16"/>
                <w:szCs w:val="16"/>
              </w:rPr>
              <w:t xml:space="preserve">   services for</w:t>
            </w:r>
          </w:p>
        </w:tc>
        <w:tc>
          <w:tcPr>
            <w:tcW w:w="414" w:type="pct"/>
            <w:shd w:val="clear" w:color="auto" w:fill="FAFAFA"/>
          </w:tcPr>
          <w:p w14:paraId="7ACC0AD7"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00C8E537"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360E17AB"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55AEC6C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2D0D76F2"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7898FEE6"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2077A75B"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295C13D2"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r>
      <w:tr w:rsidR="00BC2914" w:rsidRPr="00447E77" w14:paraId="7F43DE74" w14:textId="77777777" w:rsidTr="001B38AD">
        <w:trPr>
          <w:cantSplit/>
        </w:trPr>
        <w:tc>
          <w:tcPr>
            <w:tcW w:w="822" w:type="pct"/>
            <w:shd w:val="clear" w:color="auto" w:fill="auto"/>
          </w:tcPr>
          <w:p w14:paraId="2987D3C4" w14:textId="77777777" w:rsidR="007C0D8A" w:rsidRPr="00447E77" w:rsidRDefault="007C0D8A" w:rsidP="007C0D8A">
            <w:pPr>
              <w:tabs>
                <w:tab w:val="left" w:pos="459"/>
              </w:tabs>
              <w:ind w:left="142" w:right="-74" w:hanging="142"/>
              <w:jc w:val="left"/>
              <w:rPr>
                <w:rFonts w:ascii="Arial" w:hAnsi="Arial" w:cs="Arial"/>
                <w:sz w:val="16"/>
                <w:szCs w:val="16"/>
                <w:cs/>
              </w:rPr>
            </w:pPr>
          </w:p>
        </w:tc>
        <w:tc>
          <w:tcPr>
            <w:tcW w:w="446" w:type="pct"/>
            <w:shd w:val="clear" w:color="auto" w:fill="auto"/>
            <w:vAlign w:val="center"/>
          </w:tcPr>
          <w:p w14:paraId="5AD3BCC0" w14:textId="77777777" w:rsidR="007C0D8A" w:rsidRPr="00447E77" w:rsidRDefault="007C0D8A" w:rsidP="00CA076C">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07FCF496"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cs/>
                <w:lang w:bidi="th-TH"/>
              </w:rPr>
            </w:pPr>
            <w:r w:rsidRPr="00447E77">
              <w:rPr>
                <w:rFonts w:ascii="Arial" w:hAnsi="Arial" w:cs="Arial"/>
                <w:sz w:val="16"/>
                <w:szCs w:val="16"/>
              </w:rPr>
              <w:t xml:space="preserve">   petroleum and liquid</w:t>
            </w:r>
          </w:p>
        </w:tc>
        <w:tc>
          <w:tcPr>
            <w:tcW w:w="414" w:type="pct"/>
            <w:shd w:val="clear" w:color="auto" w:fill="FAFAFA"/>
          </w:tcPr>
          <w:p w14:paraId="0E3FC203"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F02A450"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636665E1"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6A5F5A41"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67165092"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7" w:type="pct"/>
            <w:shd w:val="clear" w:color="auto" w:fill="auto"/>
          </w:tcPr>
          <w:p w14:paraId="5E1DCC86"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383C2891" w14:textId="77777777" w:rsidR="007C0D8A" w:rsidRPr="007F4958"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76ED0E20"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6D78D5A0" w14:textId="77777777" w:rsidTr="001B38AD">
        <w:trPr>
          <w:cantSplit/>
        </w:trPr>
        <w:tc>
          <w:tcPr>
            <w:tcW w:w="822" w:type="pct"/>
            <w:shd w:val="clear" w:color="auto" w:fill="auto"/>
          </w:tcPr>
          <w:p w14:paraId="69B9F9A8" w14:textId="77777777" w:rsidR="007C0D8A" w:rsidRPr="00447E77" w:rsidRDefault="007C0D8A" w:rsidP="007C0D8A">
            <w:pPr>
              <w:tabs>
                <w:tab w:val="left" w:pos="459"/>
              </w:tabs>
              <w:ind w:left="142" w:right="-74" w:hanging="142"/>
              <w:jc w:val="left"/>
              <w:rPr>
                <w:rFonts w:ascii="Arial" w:hAnsi="Arial" w:cs="Arial"/>
                <w:sz w:val="16"/>
                <w:szCs w:val="16"/>
                <w:cs/>
              </w:rPr>
            </w:pPr>
          </w:p>
        </w:tc>
        <w:tc>
          <w:tcPr>
            <w:tcW w:w="446" w:type="pct"/>
            <w:shd w:val="clear" w:color="auto" w:fill="auto"/>
            <w:vAlign w:val="center"/>
          </w:tcPr>
          <w:p w14:paraId="1EAB8311" w14:textId="77777777" w:rsidR="007C0D8A" w:rsidRPr="00447E77" w:rsidRDefault="007C0D8A" w:rsidP="00CA076C">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34CFDF45"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lang w:bidi="th-TH"/>
              </w:rPr>
            </w:pPr>
            <w:r w:rsidRPr="00447E77">
              <w:rPr>
                <w:rFonts w:ascii="Arial" w:hAnsi="Arial" w:cs="Arial"/>
                <w:sz w:val="16"/>
                <w:szCs w:val="16"/>
              </w:rPr>
              <w:t xml:space="preserve">   chemical products </w:t>
            </w:r>
          </w:p>
        </w:tc>
        <w:tc>
          <w:tcPr>
            <w:tcW w:w="414" w:type="pct"/>
            <w:shd w:val="clear" w:color="auto" w:fill="FAFAFA"/>
          </w:tcPr>
          <w:p w14:paraId="25B52778"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1B7F26C"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78DBEC2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28007D79"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35DA6000" w14:textId="77777777" w:rsidR="007C0D8A" w:rsidRPr="00602BCB" w:rsidRDefault="007C0D8A" w:rsidP="007C0D8A">
            <w:pPr>
              <w:ind w:right="-72"/>
              <w:jc w:val="right"/>
              <w:rPr>
                <w:rFonts w:ascii="Arial" w:hAnsi="Arial" w:cs="Arial"/>
                <w:sz w:val="16"/>
                <w:szCs w:val="16"/>
              </w:rPr>
            </w:pPr>
          </w:p>
        </w:tc>
        <w:tc>
          <w:tcPr>
            <w:tcW w:w="377" w:type="pct"/>
            <w:shd w:val="clear" w:color="auto" w:fill="auto"/>
          </w:tcPr>
          <w:p w14:paraId="15A1C010" w14:textId="77777777" w:rsidR="007C0D8A" w:rsidRPr="00602BCB" w:rsidRDefault="007C0D8A" w:rsidP="007C0D8A">
            <w:pPr>
              <w:ind w:right="-72"/>
              <w:jc w:val="right"/>
              <w:rPr>
                <w:rFonts w:ascii="Arial" w:hAnsi="Arial" w:cs="Arial"/>
                <w:sz w:val="16"/>
                <w:szCs w:val="16"/>
              </w:rPr>
            </w:pPr>
          </w:p>
        </w:tc>
        <w:tc>
          <w:tcPr>
            <w:tcW w:w="381" w:type="pct"/>
            <w:shd w:val="clear" w:color="auto" w:fill="FAFAFA"/>
          </w:tcPr>
          <w:p w14:paraId="7951D40A" w14:textId="77777777" w:rsidR="007C0D8A" w:rsidRPr="007F4958"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5340869B"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0CAE64F2" w14:textId="77777777" w:rsidTr="001B38AD">
        <w:trPr>
          <w:cantSplit/>
        </w:trPr>
        <w:tc>
          <w:tcPr>
            <w:tcW w:w="822" w:type="pct"/>
            <w:shd w:val="clear" w:color="auto" w:fill="auto"/>
          </w:tcPr>
          <w:p w14:paraId="4FA85BDA" w14:textId="77777777" w:rsidR="007C0D8A" w:rsidRPr="00447E77" w:rsidRDefault="007C0D8A" w:rsidP="007C0D8A">
            <w:pPr>
              <w:numPr>
                <w:ilvl w:val="0"/>
                <w:numId w:val="15"/>
              </w:numPr>
              <w:tabs>
                <w:tab w:val="left" w:pos="287"/>
              </w:tabs>
              <w:ind w:right="-74"/>
              <w:jc w:val="left"/>
              <w:rPr>
                <w:rFonts w:ascii="Arial" w:hAnsi="Arial" w:cs="Arial"/>
                <w:sz w:val="16"/>
                <w:szCs w:val="16"/>
                <w:cs/>
              </w:rPr>
            </w:pPr>
            <w:r w:rsidRPr="00447E77">
              <w:rPr>
                <w:rFonts w:ascii="Arial" w:hAnsi="Arial" w:cs="Arial"/>
                <w:sz w:val="16"/>
                <w:szCs w:val="16"/>
              </w:rPr>
              <w:t>Subsidiaries</w:t>
            </w:r>
          </w:p>
        </w:tc>
        <w:tc>
          <w:tcPr>
            <w:tcW w:w="446" w:type="pct"/>
            <w:shd w:val="clear" w:color="auto" w:fill="auto"/>
            <w:vAlign w:val="center"/>
          </w:tcPr>
          <w:p w14:paraId="08D89670" w14:textId="77777777" w:rsidR="007C0D8A" w:rsidRPr="00447E77" w:rsidRDefault="007C0D8A" w:rsidP="00CA076C">
            <w:pPr>
              <w:pStyle w:val="acctfourfigures"/>
              <w:tabs>
                <w:tab w:val="clear" w:pos="765"/>
              </w:tabs>
              <w:spacing w:line="240" w:lineRule="auto"/>
              <w:ind w:right="-72"/>
              <w:jc w:val="center"/>
              <w:rPr>
                <w:rFonts w:ascii="Arial" w:hAnsi="Arial" w:cs="Arial"/>
                <w:sz w:val="16"/>
                <w:szCs w:val="16"/>
              </w:rPr>
            </w:pPr>
          </w:p>
        </w:tc>
        <w:tc>
          <w:tcPr>
            <w:tcW w:w="615" w:type="pct"/>
            <w:shd w:val="clear" w:color="auto" w:fill="auto"/>
          </w:tcPr>
          <w:p w14:paraId="780FEACD" w14:textId="77777777" w:rsidR="007C0D8A" w:rsidRPr="00447E77" w:rsidRDefault="007C0D8A" w:rsidP="007C0D8A">
            <w:pPr>
              <w:pStyle w:val="acctfourfigures"/>
              <w:tabs>
                <w:tab w:val="clear" w:pos="765"/>
                <w:tab w:val="decimal" w:pos="0"/>
              </w:tabs>
              <w:spacing w:line="240" w:lineRule="auto"/>
              <w:ind w:right="-72"/>
              <w:rPr>
                <w:rFonts w:ascii="Arial" w:hAnsi="Arial" w:cs="Arial"/>
                <w:sz w:val="16"/>
                <w:szCs w:val="16"/>
              </w:rPr>
            </w:pPr>
          </w:p>
        </w:tc>
        <w:tc>
          <w:tcPr>
            <w:tcW w:w="414" w:type="pct"/>
            <w:shd w:val="clear" w:color="auto" w:fill="FAFAFA"/>
          </w:tcPr>
          <w:p w14:paraId="15AFA972"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0F042E58"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2E7294BA"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7CC0643B"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7BD22244" w14:textId="77777777" w:rsidR="007C0D8A" w:rsidRPr="00602BCB" w:rsidRDefault="007C0D8A" w:rsidP="007C0D8A">
            <w:pPr>
              <w:ind w:right="-72"/>
              <w:jc w:val="right"/>
              <w:rPr>
                <w:rFonts w:ascii="Arial" w:hAnsi="Arial" w:cs="Arial"/>
                <w:sz w:val="16"/>
                <w:szCs w:val="16"/>
              </w:rPr>
            </w:pPr>
          </w:p>
        </w:tc>
        <w:tc>
          <w:tcPr>
            <w:tcW w:w="377" w:type="pct"/>
            <w:shd w:val="clear" w:color="auto" w:fill="auto"/>
          </w:tcPr>
          <w:p w14:paraId="47798E34" w14:textId="77777777" w:rsidR="007C0D8A" w:rsidRPr="00602BCB" w:rsidRDefault="007C0D8A" w:rsidP="007C0D8A">
            <w:pPr>
              <w:ind w:right="-72"/>
              <w:jc w:val="right"/>
              <w:rPr>
                <w:rFonts w:ascii="Arial" w:hAnsi="Arial" w:cs="Arial"/>
                <w:sz w:val="16"/>
                <w:szCs w:val="16"/>
              </w:rPr>
            </w:pPr>
          </w:p>
        </w:tc>
        <w:tc>
          <w:tcPr>
            <w:tcW w:w="381" w:type="pct"/>
            <w:shd w:val="clear" w:color="auto" w:fill="FAFAFA"/>
          </w:tcPr>
          <w:p w14:paraId="1D513257" w14:textId="77777777" w:rsidR="007C0D8A" w:rsidRPr="007F4958"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4F04F817"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2FAF4BD7" w14:textId="77777777" w:rsidTr="001B38AD">
        <w:trPr>
          <w:cantSplit/>
        </w:trPr>
        <w:tc>
          <w:tcPr>
            <w:tcW w:w="822" w:type="pct"/>
            <w:shd w:val="clear" w:color="auto" w:fill="auto"/>
          </w:tcPr>
          <w:p w14:paraId="1963628C" w14:textId="77777777" w:rsidR="007C0D8A" w:rsidRPr="00447E77" w:rsidRDefault="007C0D8A" w:rsidP="007C0D8A">
            <w:pPr>
              <w:tabs>
                <w:tab w:val="left" w:pos="459"/>
              </w:tabs>
              <w:ind w:left="601" w:right="-74" w:hanging="142"/>
              <w:jc w:val="left"/>
              <w:rPr>
                <w:rFonts w:ascii="Arial" w:hAnsi="Arial" w:cs="Arial"/>
                <w:sz w:val="16"/>
                <w:szCs w:val="16"/>
              </w:rPr>
            </w:pPr>
            <w:r w:rsidRPr="00447E77">
              <w:rPr>
                <w:rFonts w:ascii="Arial" w:hAnsi="Arial" w:cs="Arial"/>
                <w:sz w:val="16"/>
                <w:szCs w:val="16"/>
              </w:rPr>
              <w:t xml:space="preserve">TOP Maritime </w:t>
            </w:r>
          </w:p>
        </w:tc>
        <w:tc>
          <w:tcPr>
            <w:tcW w:w="446" w:type="pct"/>
            <w:shd w:val="clear" w:color="auto" w:fill="auto"/>
            <w:vAlign w:val="center"/>
          </w:tcPr>
          <w:p w14:paraId="14C8450B" w14:textId="77777777" w:rsidR="007C0D8A" w:rsidRPr="00447E77" w:rsidRDefault="007C0D8A" w:rsidP="00CA076C">
            <w:pPr>
              <w:ind w:right="-108"/>
              <w:jc w:val="left"/>
              <w:rPr>
                <w:rFonts w:ascii="Arial" w:hAnsi="Arial" w:cs="Arial"/>
                <w:sz w:val="16"/>
                <w:szCs w:val="16"/>
              </w:rPr>
            </w:pPr>
            <w:r w:rsidRPr="00447E77">
              <w:rPr>
                <w:rFonts w:ascii="Arial" w:hAnsi="Arial" w:cs="Arial"/>
                <w:sz w:val="16"/>
                <w:szCs w:val="16"/>
              </w:rPr>
              <w:t>Thailand</w:t>
            </w:r>
          </w:p>
        </w:tc>
        <w:tc>
          <w:tcPr>
            <w:tcW w:w="615" w:type="pct"/>
            <w:shd w:val="clear" w:color="auto" w:fill="auto"/>
          </w:tcPr>
          <w:p w14:paraId="620D629A" w14:textId="77777777" w:rsidR="007C0D8A" w:rsidRPr="00447E77" w:rsidRDefault="007C0D8A" w:rsidP="007C0D8A">
            <w:pPr>
              <w:ind w:left="-45" w:right="-108"/>
              <w:jc w:val="left"/>
              <w:rPr>
                <w:rFonts w:ascii="Arial" w:hAnsi="Arial" w:cs="Arial"/>
                <w:sz w:val="16"/>
                <w:szCs w:val="16"/>
              </w:rPr>
            </w:pPr>
            <w:r w:rsidRPr="00447E77">
              <w:rPr>
                <w:rFonts w:ascii="Arial" w:hAnsi="Arial" w:cs="Arial"/>
                <w:sz w:val="16"/>
                <w:szCs w:val="16"/>
              </w:rPr>
              <w:t xml:space="preserve">Providing marine </w:t>
            </w:r>
          </w:p>
        </w:tc>
        <w:tc>
          <w:tcPr>
            <w:tcW w:w="414" w:type="pct"/>
            <w:shd w:val="clear" w:color="auto" w:fill="FAFAFA"/>
          </w:tcPr>
          <w:p w14:paraId="368CA336"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99.99</w:t>
            </w:r>
          </w:p>
        </w:tc>
        <w:tc>
          <w:tcPr>
            <w:tcW w:w="422" w:type="pct"/>
            <w:shd w:val="clear" w:color="auto" w:fill="auto"/>
          </w:tcPr>
          <w:p w14:paraId="4C5E0C5C"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99.99</w:t>
            </w:r>
          </w:p>
        </w:tc>
        <w:tc>
          <w:tcPr>
            <w:tcW w:w="373" w:type="pct"/>
            <w:shd w:val="clear" w:color="auto" w:fill="FAFAFA"/>
          </w:tcPr>
          <w:p w14:paraId="4F0CF2AC"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520</w:t>
            </w:r>
          </w:p>
        </w:tc>
        <w:tc>
          <w:tcPr>
            <w:tcW w:w="378" w:type="pct"/>
            <w:shd w:val="clear" w:color="auto" w:fill="auto"/>
          </w:tcPr>
          <w:p w14:paraId="3EC694B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520</w:t>
            </w:r>
          </w:p>
        </w:tc>
        <w:tc>
          <w:tcPr>
            <w:tcW w:w="374" w:type="pct"/>
            <w:shd w:val="clear" w:color="auto" w:fill="FAFAFA"/>
          </w:tcPr>
          <w:p w14:paraId="6344F1D9" w14:textId="77777777" w:rsidR="007C0D8A" w:rsidRPr="00602BCB" w:rsidRDefault="007C0D8A" w:rsidP="007C0D8A">
            <w:pPr>
              <w:ind w:right="-72"/>
              <w:jc w:val="right"/>
              <w:rPr>
                <w:rFonts w:ascii="Arial" w:hAnsi="Arial" w:cs="Arial"/>
                <w:sz w:val="16"/>
                <w:szCs w:val="16"/>
              </w:rPr>
            </w:pPr>
            <w:r>
              <w:rPr>
                <w:rFonts w:ascii="Arial" w:hAnsi="Arial" w:cs="Arial"/>
                <w:sz w:val="16"/>
                <w:szCs w:val="16"/>
              </w:rPr>
              <w:t>-</w:t>
            </w:r>
          </w:p>
        </w:tc>
        <w:tc>
          <w:tcPr>
            <w:tcW w:w="377" w:type="pct"/>
            <w:shd w:val="clear" w:color="auto" w:fill="auto"/>
          </w:tcPr>
          <w:p w14:paraId="66FEEDD8" w14:textId="77777777" w:rsidR="007C0D8A" w:rsidRPr="00602BCB" w:rsidRDefault="007C0D8A" w:rsidP="007C0D8A">
            <w:pPr>
              <w:ind w:right="-72"/>
              <w:jc w:val="right"/>
              <w:rPr>
                <w:rFonts w:ascii="Arial" w:hAnsi="Arial" w:cs="Arial"/>
                <w:sz w:val="16"/>
                <w:szCs w:val="16"/>
              </w:rPr>
            </w:pPr>
            <w:r w:rsidRPr="00602BCB">
              <w:rPr>
                <w:rFonts w:ascii="Arial" w:hAnsi="Arial" w:cs="Arial"/>
                <w:sz w:val="16"/>
                <w:szCs w:val="16"/>
              </w:rPr>
              <w:t>-</w:t>
            </w:r>
          </w:p>
        </w:tc>
        <w:tc>
          <w:tcPr>
            <w:tcW w:w="381" w:type="pct"/>
            <w:shd w:val="clear" w:color="auto" w:fill="FAFAFA"/>
          </w:tcPr>
          <w:p w14:paraId="5CF75368" w14:textId="53306286" w:rsidR="007C0D8A" w:rsidRPr="007F4958" w:rsidRDefault="002235F4" w:rsidP="007C0D8A">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398" w:type="pct"/>
            <w:shd w:val="clear" w:color="auto" w:fill="auto"/>
          </w:tcPr>
          <w:p w14:paraId="174791C1" w14:textId="2D4321B8" w:rsidR="007C0D8A" w:rsidRPr="00602BCB" w:rsidRDefault="004F7EB5" w:rsidP="007C0D8A">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BC2914" w:rsidRPr="00447E77" w14:paraId="18D7DB1F" w14:textId="77777777" w:rsidTr="001B38AD">
        <w:trPr>
          <w:cantSplit/>
        </w:trPr>
        <w:tc>
          <w:tcPr>
            <w:tcW w:w="822" w:type="pct"/>
            <w:shd w:val="clear" w:color="auto" w:fill="auto"/>
          </w:tcPr>
          <w:p w14:paraId="72FD4FD1" w14:textId="77777777" w:rsidR="007C0D8A" w:rsidRPr="00447E77" w:rsidRDefault="007C0D8A" w:rsidP="007C0D8A">
            <w:pPr>
              <w:tabs>
                <w:tab w:val="left" w:pos="459"/>
              </w:tabs>
              <w:ind w:left="601" w:right="-74" w:hanging="142"/>
              <w:jc w:val="left"/>
              <w:rPr>
                <w:rFonts w:ascii="Arial" w:hAnsi="Arial" w:cs="Arial"/>
                <w:sz w:val="16"/>
                <w:szCs w:val="16"/>
              </w:rPr>
            </w:pPr>
            <w:r w:rsidRPr="00447E77">
              <w:rPr>
                <w:rFonts w:ascii="Arial" w:hAnsi="Arial" w:cs="Arial"/>
                <w:sz w:val="16"/>
                <w:szCs w:val="16"/>
              </w:rPr>
              <w:t xml:space="preserve">   Service Co., Ltd.</w:t>
            </w:r>
          </w:p>
        </w:tc>
        <w:tc>
          <w:tcPr>
            <w:tcW w:w="446" w:type="pct"/>
            <w:shd w:val="clear" w:color="auto" w:fill="auto"/>
            <w:vAlign w:val="center"/>
          </w:tcPr>
          <w:p w14:paraId="7AEC0786" w14:textId="77777777" w:rsidR="007C0D8A" w:rsidRPr="00447E77" w:rsidRDefault="007C0D8A" w:rsidP="00CA076C">
            <w:pPr>
              <w:ind w:right="-108"/>
              <w:jc w:val="center"/>
              <w:rPr>
                <w:rFonts w:ascii="Arial" w:hAnsi="Arial" w:cs="Arial"/>
                <w:sz w:val="16"/>
                <w:szCs w:val="16"/>
              </w:rPr>
            </w:pPr>
          </w:p>
        </w:tc>
        <w:tc>
          <w:tcPr>
            <w:tcW w:w="615" w:type="pct"/>
            <w:shd w:val="clear" w:color="auto" w:fill="auto"/>
          </w:tcPr>
          <w:p w14:paraId="4BE99099" w14:textId="77777777" w:rsidR="007C0D8A" w:rsidRPr="00447E77" w:rsidRDefault="007C0D8A" w:rsidP="007C0D8A">
            <w:pPr>
              <w:ind w:left="-45" w:right="-108"/>
              <w:jc w:val="left"/>
              <w:rPr>
                <w:rFonts w:ascii="Arial" w:hAnsi="Arial" w:cs="Arial"/>
                <w:sz w:val="16"/>
                <w:szCs w:val="16"/>
              </w:rPr>
            </w:pPr>
            <w:r w:rsidRPr="00447E77">
              <w:rPr>
                <w:rFonts w:ascii="Arial" w:hAnsi="Arial" w:cs="Arial"/>
                <w:sz w:val="16"/>
                <w:szCs w:val="16"/>
              </w:rPr>
              <w:t xml:space="preserve">   transportation </w:t>
            </w:r>
          </w:p>
        </w:tc>
        <w:tc>
          <w:tcPr>
            <w:tcW w:w="414" w:type="pct"/>
            <w:shd w:val="clear" w:color="auto" w:fill="FAFAFA"/>
          </w:tcPr>
          <w:p w14:paraId="5A5D0D3B"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ED16D7F"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03626B8B"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71C47521"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18CE77B0" w14:textId="77777777" w:rsidR="007C0D8A" w:rsidRPr="00602BCB" w:rsidRDefault="007C0D8A" w:rsidP="007C0D8A">
            <w:pPr>
              <w:ind w:right="-72"/>
              <w:jc w:val="right"/>
              <w:rPr>
                <w:rFonts w:ascii="Arial" w:hAnsi="Arial" w:cs="Arial"/>
                <w:sz w:val="16"/>
                <w:szCs w:val="16"/>
              </w:rPr>
            </w:pPr>
          </w:p>
        </w:tc>
        <w:tc>
          <w:tcPr>
            <w:tcW w:w="377" w:type="pct"/>
            <w:shd w:val="clear" w:color="auto" w:fill="auto"/>
          </w:tcPr>
          <w:p w14:paraId="43D268CA" w14:textId="77777777" w:rsidR="007C0D8A" w:rsidRPr="00602BCB" w:rsidRDefault="007C0D8A" w:rsidP="007C0D8A">
            <w:pPr>
              <w:ind w:right="-72"/>
              <w:jc w:val="right"/>
              <w:rPr>
                <w:rFonts w:ascii="Arial" w:hAnsi="Arial" w:cs="Arial"/>
                <w:sz w:val="16"/>
                <w:szCs w:val="16"/>
              </w:rPr>
            </w:pPr>
          </w:p>
        </w:tc>
        <w:tc>
          <w:tcPr>
            <w:tcW w:w="381" w:type="pct"/>
            <w:shd w:val="clear" w:color="auto" w:fill="FAFAFA"/>
          </w:tcPr>
          <w:p w14:paraId="7A0ADCA7" w14:textId="77777777" w:rsidR="007C0D8A" w:rsidRPr="007F4958"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0DBFF99E"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7EBD6B34" w14:textId="77777777" w:rsidTr="001B38AD">
        <w:trPr>
          <w:cantSplit/>
        </w:trPr>
        <w:tc>
          <w:tcPr>
            <w:tcW w:w="822" w:type="pct"/>
            <w:shd w:val="clear" w:color="auto" w:fill="auto"/>
          </w:tcPr>
          <w:p w14:paraId="2BFDFAFF" w14:textId="77777777" w:rsidR="007C0D8A" w:rsidRPr="00447E77" w:rsidRDefault="007C0D8A" w:rsidP="007C0D8A">
            <w:pPr>
              <w:tabs>
                <w:tab w:val="left" w:pos="459"/>
              </w:tabs>
              <w:ind w:left="601" w:right="-74" w:hanging="142"/>
              <w:jc w:val="left"/>
              <w:rPr>
                <w:rFonts w:ascii="Arial" w:hAnsi="Arial" w:cs="Arial"/>
                <w:sz w:val="16"/>
                <w:szCs w:val="16"/>
              </w:rPr>
            </w:pPr>
          </w:p>
        </w:tc>
        <w:tc>
          <w:tcPr>
            <w:tcW w:w="446" w:type="pct"/>
            <w:shd w:val="clear" w:color="auto" w:fill="auto"/>
            <w:vAlign w:val="center"/>
          </w:tcPr>
          <w:p w14:paraId="4992CE18" w14:textId="77777777" w:rsidR="007C0D8A" w:rsidRPr="00447E77" w:rsidRDefault="007C0D8A" w:rsidP="00CA076C">
            <w:pPr>
              <w:ind w:right="-108"/>
              <w:jc w:val="center"/>
              <w:rPr>
                <w:rFonts w:ascii="Arial" w:hAnsi="Arial" w:cs="Arial"/>
                <w:sz w:val="16"/>
                <w:szCs w:val="16"/>
              </w:rPr>
            </w:pPr>
          </w:p>
        </w:tc>
        <w:tc>
          <w:tcPr>
            <w:tcW w:w="615" w:type="pct"/>
            <w:shd w:val="clear" w:color="auto" w:fill="auto"/>
          </w:tcPr>
          <w:p w14:paraId="1FF9572C" w14:textId="77777777" w:rsidR="007C0D8A" w:rsidRPr="00447E77" w:rsidRDefault="007C0D8A" w:rsidP="007C0D8A">
            <w:pPr>
              <w:ind w:left="-45" w:right="-108"/>
              <w:jc w:val="left"/>
              <w:rPr>
                <w:rFonts w:ascii="Arial" w:hAnsi="Arial" w:cs="Arial"/>
                <w:sz w:val="16"/>
                <w:szCs w:val="16"/>
              </w:rPr>
            </w:pPr>
            <w:r w:rsidRPr="00447E77">
              <w:rPr>
                <w:rFonts w:ascii="Arial" w:hAnsi="Arial" w:cs="Arial"/>
                <w:sz w:val="16"/>
                <w:szCs w:val="16"/>
              </w:rPr>
              <w:t xml:space="preserve">   services for crew</w:t>
            </w:r>
          </w:p>
        </w:tc>
        <w:tc>
          <w:tcPr>
            <w:tcW w:w="414" w:type="pct"/>
            <w:shd w:val="clear" w:color="auto" w:fill="FAFAFA"/>
          </w:tcPr>
          <w:p w14:paraId="3B91EE67"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6873C0D4"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3BB975EF"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54EE2166"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4E841C26" w14:textId="77777777" w:rsidR="007C0D8A" w:rsidRPr="00602BCB" w:rsidRDefault="007C0D8A" w:rsidP="007C0D8A">
            <w:pPr>
              <w:ind w:right="-72"/>
              <w:jc w:val="right"/>
              <w:rPr>
                <w:rFonts w:ascii="Arial" w:hAnsi="Arial" w:cs="Arial"/>
                <w:sz w:val="16"/>
                <w:szCs w:val="16"/>
              </w:rPr>
            </w:pPr>
          </w:p>
        </w:tc>
        <w:tc>
          <w:tcPr>
            <w:tcW w:w="377" w:type="pct"/>
            <w:shd w:val="clear" w:color="auto" w:fill="auto"/>
          </w:tcPr>
          <w:p w14:paraId="3D38AC54" w14:textId="77777777" w:rsidR="007C0D8A" w:rsidRPr="00602BCB" w:rsidRDefault="007C0D8A" w:rsidP="007C0D8A">
            <w:pPr>
              <w:ind w:right="-72"/>
              <w:jc w:val="right"/>
              <w:rPr>
                <w:rFonts w:ascii="Arial" w:hAnsi="Arial" w:cs="Arial"/>
                <w:sz w:val="16"/>
                <w:szCs w:val="16"/>
              </w:rPr>
            </w:pPr>
          </w:p>
        </w:tc>
        <w:tc>
          <w:tcPr>
            <w:tcW w:w="381" w:type="pct"/>
            <w:shd w:val="clear" w:color="auto" w:fill="FAFAFA"/>
          </w:tcPr>
          <w:p w14:paraId="4237FA24" w14:textId="77777777" w:rsidR="007C0D8A" w:rsidRPr="007F4958" w:rsidRDefault="007C0D8A" w:rsidP="007C0D8A">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788418EE" w14:textId="77777777" w:rsidR="007C0D8A" w:rsidRPr="00602BCB" w:rsidRDefault="007C0D8A" w:rsidP="007C0D8A">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7838245C" w14:textId="77777777" w:rsidTr="001B38AD">
        <w:trPr>
          <w:cantSplit/>
        </w:trPr>
        <w:tc>
          <w:tcPr>
            <w:tcW w:w="822" w:type="pct"/>
            <w:shd w:val="clear" w:color="auto" w:fill="auto"/>
          </w:tcPr>
          <w:p w14:paraId="5FD1A9C7" w14:textId="77777777" w:rsidR="007C0D8A" w:rsidRPr="00447E77" w:rsidRDefault="007C0D8A" w:rsidP="007C0D8A">
            <w:pPr>
              <w:tabs>
                <w:tab w:val="left" w:pos="459"/>
              </w:tabs>
              <w:ind w:left="601" w:right="-74" w:hanging="142"/>
              <w:jc w:val="left"/>
              <w:rPr>
                <w:rFonts w:ascii="Arial" w:hAnsi="Arial" w:cs="Arial"/>
                <w:sz w:val="16"/>
                <w:szCs w:val="16"/>
              </w:rPr>
            </w:pPr>
            <w:proofErr w:type="spellStart"/>
            <w:r w:rsidRPr="00447E77">
              <w:rPr>
                <w:rFonts w:ascii="Arial" w:hAnsi="Arial" w:cs="Arial"/>
                <w:sz w:val="16"/>
                <w:szCs w:val="16"/>
              </w:rPr>
              <w:t>Thaioil</w:t>
            </w:r>
            <w:proofErr w:type="spellEnd"/>
            <w:r w:rsidRPr="00447E77">
              <w:rPr>
                <w:rFonts w:ascii="Arial" w:hAnsi="Arial" w:cs="Arial"/>
                <w:sz w:val="16"/>
                <w:szCs w:val="16"/>
              </w:rPr>
              <w:t xml:space="preserve"> Marine </w:t>
            </w:r>
          </w:p>
        </w:tc>
        <w:tc>
          <w:tcPr>
            <w:tcW w:w="446" w:type="pct"/>
            <w:shd w:val="clear" w:color="auto" w:fill="auto"/>
            <w:vAlign w:val="center"/>
          </w:tcPr>
          <w:p w14:paraId="096B255E" w14:textId="77777777" w:rsidR="007C0D8A" w:rsidRPr="00447E77" w:rsidRDefault="007C0D8A" w:rsidP="00CA076C">
            <w:pPr>
              <w:ind w:right="-108"/>
              <w:rPr>
                <w:rFonts w:ascii="Arial" w:hAnsi="Arial" w:cs="Arial"/>
                <w:sz w:val="16"/>
                <w:szCs w:val="16"/>
              </w:rPr>
            </w:pPr>
            <w:r w:rsidRPr="00447E77">
              <w:rPr>
                <w:rFonts w:ascii="Arial" w:hAnsi="Arial" w:cs="Arial"/>
                <w:sz w:val="16"/>
                <w:szCs w:val="16"/>
              </w:rPr>
              <w:t>Singapore</w:t>
            </w:r>
          </w:p>
        </w:tc>
        <w:tc>
          <w:tcPr>
            <w:tcW w:w="615" w:type="pct"/>
            <w:shd w:val="clear" w:color="auto" w:fill="auto"/>
          </w:tcPr>
          <w:p w14:paraId="6E85341A" w14:textId="77777777" w:rsidR="007C0D8A" w:rsidRPr="00447E77" w:rsidRDefault="007C0D8A" w:rsidP="007C0D8A">
            <w:pPr>
              <w:ind w:left="74" w:right="-108" w:hanging="142"/>
              <w:jc w:val="left"/>
              <w:rPr>
                <w:rFonts w:ascii="Arial" w:hAnsi="Arial" w:cs="Arial"/>
                <w:sz w:val="16"/>
                <w:szCs w:val="16"/>
              </w:rPr>
            </w:pPr>
            <w:r w:rsidRPr="00447E77">
              <w:rPr>
                <w:rFonts w:ascii="Arial" w:hAnsi="Arial" w:cs="Arial"/>
                <w:sz w:val="16"/>
                <w:szCs w:val="16"/>
              </w:rPr>
              <w:t>Investment in marine</w:t>
            </w:r>
          </w:p>
        </w:tc>
        <w:tc>
          <w:tcPr>
            <w:tcW w:w="414" w:type="pct"/>
            <w:shd w:val="clear" w:color="auto" w:fill="FAFAFA"/>
          </w:tcPr>
          <w:p w14:paraId="072CC90D"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100.00</w:t>
            </w:r>
          </w:p>
        </w:tc>
        <w:tc>
          <w:tcPr>
            <w:tcW w:w="422" w:type="pct"/>
            <w:shd w:val="clear" w:color="auto" w:fill="auto"/>
          </w:tcPr>
          <w:p w14:paraId="5C29B816"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100.00</w:t>
            </w:r>
          </w:p>
        </w:tc>
        <w:tc>
          <w:tcPr>
            <w:tcW w:w="373" w:type="pct"/>
            <w:shd w:val="clear" w:color="auto" w:fill="FAFAFA"/>
          </w:tcPr>
          <w:p w14:paraId="4787FEF4"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274</w:t>
            </w:r>
          </w:p>
        </w:tc>
        <w:tc>
          <w:tcPr>
            <w:tcW w:w="378" w:type="pct"/>
            <w:shd w:val="clear" w:color="auto" w:fill="auto"/>
          </w:tcPr>
          <w:p w14:paraId="474CC41C" w14:textId="77777777" w:rsidR="007C0D8A" w:rsidRPr="00602BCB" w:rsidRDefault="007C0D8A" w:rsidP="007C0D8A">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274</w:t>
            </w:r>
          </w:p>
        </w:tc>
        <w:tc>
          <w:tcPr>
            <w:tcW w:w="374" w:type="pct"/>
            <w:shd w:val="clear" w:color="auto" w:fill="FAFAFA"/>
          </w:tcPr>
          <w:p w14:paraId="670C4E78" w14:textId="77777777" w:rsidR="007C0D8A" w:rsidRPr="00602BCB" w:rsidRDefault="007C0D8A" w:rsidP="007C0D8A">
            <w:pPr>
              <w:ind w:right="-72"/>
              <w:jc w:val="right"/>
              <w:rPr>
                <w:rFonts w:ascii="Arial" w:hAnsi="Arial" w:cs="Arial"/>
                <w:sz w:val="16"/>
                <w:szCs w:val="16"/>
              </w:rPr>
            </w:pPr>
            <w:r>
              <w:rPr>
                <w:rFonts w:ascii="Arial" w:hAnsi="Arial" w:cs="Arial"/>
                <w:sz w:val="16"/>
                <w:szCs w:val="16"/>
              </w:rPr>
              <w:t>-</w:t>
            </w:r>
          </w:p>
        </w:tc>
        <w:tc>
          <w:tcPr>
            <w:tcW w:w="377" w:type="pct"/>
            <w:shd w:val="clear" w:color="auto" w:fill="auto"/>
          </w:tcPr>
          <w:p w14:paraId="5E2B4BCD" w14:textId="77777777" w:rsidR="007C0D8A" w:rsidRPr="00602BCB" w:rsidRDefault="007C0D8A" w:rsidP="007C0D8A">
            <w:pPr>
              <w:ind w:right="-72"/>
              <w:jc w:val="right"/>
              <w:rPr>
                <w:rFonts w:ascii="Arial" w:hAnsi="Arial" w:cs="Arial"/>
                <w:sz w:val="16"/>
                <w:szCs w:val="16"/>
              </w:rPr>
            </w:pPr>
            <w:r w:rsidRPr="00602BCB">
              <w:rPr>
                <w:rFonts w:ascii="Arial" w:hAnsi="Arial" w:cs="Arial"/>
                <w:sz w:val="16"/>
                <w:szCs w:val="16"/>
              </w:rPr>
              <w:t>-</w:t>
            </w:r>
          </w:p>
        </w:tc>
        <w:tc>
          <w:tcPr>
            <w:tcW w:w="381" w:type="pct"/>
            <w:shd w:val="clear" w:color="auto" w:fill="FAFAFA"/>
          </w:tcPr>
          <w:p w14:paraId="3E07DB21" w14:textId="024081EE" w:rsidR="007C0D8A" w:rsidRPr="007F4958" w:rsidRDefault="002235F4" w:rsidP="007C0D8A">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398" w:type="pct"/>
            <w:shd w:val="clear" w:color="auto" w:fill="auto"/>
          </w:tcPr>
          <w:p w14:paraId="4E6E4ACB" w14:textId="037156CE" w:rsidR="007C0D8A" w:rsidRPr="00602BCB" w:rsidRDefault="004F7EB5" w:rsidP="007C0D8A">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BC2914" w:rsidRPr="00447E77" w14:paraId="6598F369" w14:textId="77777777" w:rsidTr="001B38AD">
        <w:trPr>
          <w:cantSplit/>
        </w:trPr>
        <w:tc>
          <w:tcPr>
            <w:tcW w:w="822" w:type="pct"/>
            <w:shd w:val="clear" w:color="auto" w:fill="auto"/>
          </w:tcPr>
          <w:p w14:paraId="1CD7DCBA" w14:textId="37E84CA1" w:rsidR="00447E77" w:rsidRPr="00447E77" w:rsidRDefault="00447E77" w:rsidP="00447E77">
            <w:pPr>
              <w:tabs>
                <w:tab w:val="left" w:pos="459"/>
              </w:tabs>
              <w:ind w:left="426" w:right="-74" w:firstLine="33"/>
              <w:jc w:val="left"/>
              <w:rPr>
                <w:rFonts w:ascii="Arial" w:hAnsi="Arial" w:cs="Arial"/>
                <w:sz w:val="16"/>
                <w:szCs w:val="16"/>
              </w:rPr>
            </w:pPr>
            <w:r w:rsidRPr="00447E77">
              <w:rPr>
                <w:rFonts w:ascii="Arial" w:hAnsi="Arial" w:cs="Arial"/>
                <w:sz w:val="16"/>
                <w:szCs w:val="16"/>
              </w:rPr>
              <w:t xml:space="preserve">   International </w:t>
            </w:r>
            <w:proofErr w:type="spellStart"/>
            <w:r w:rsidR="00C166EB" w:rsidRPr="00447E77">
              <w:rPr>
                <w:rFonts w:ascii="Arial" w:hAnsi="Arial" w:cs="Arial"/>
                <w:sz w:val="16"/>
                <w:szCs w:val="16"/>
              </w:rPr>
              <w:t>Pte.</w:t>
            </w:r>
            <w:proofErr w:type="spellEnd"/>
            <w:r w:rsidR="00C166EB" w:rsidRPr="00447E77">
              <w:rPr>
                <w:rFonts w:ascii="Arial" w:hAnsi="Arial" w:cs="Arial"/>
                <w:sz w:val="16"/>
                <w:szCs w:val="16"/>
              </w:rPr>
              <w:t xml:space="preserve"> Ltd.</w:t>
            </w:r>
          </w:p>
        </w:tc>
        <w:tc>
          <w:tcPr>
            <w:tcW w:w="446" w:type="pct"/>
            <w:shd w:val="clear" w:color="auto" w:fill="auto"/>
            <w:vAlign w:val="center"/>
          </w:tcPr>
          <w:p w14:paraId="203B966D" w14:textId="77777777" w:rsidR="00447E77" w:rsidRPr="00447E77" w:rsidRDefault="00447E77" w:rsidP="00CA076C">
            <w:pPr>
              <w:ind w:right="-108"/>
              <w:jc w:val="center"/>
              <w:rPr>
                <w:rFonts w:ascii="Arial" w:hAnsi="Arial" w:cs="Arial"/>
                <w:sz w:val="16"/>
                <w:szCs w:val="16"/>
                <w:cs/>
              </w:rPr>
            </w:pPr>
          </w:p>
        </w:tc>
        <w:tc>
          <w:tcPr>
            <w:tcW w:w="615" w:type="pct"/>
            <w:shd w:val="clear" w:color="auto" w:fill="auto"/>
          </w:tcPr>
          <w:p w14:paraId="290698AF" w14:textId="77777777" w:rsidR="00447E77" w:rsidRPr="00447E77" w:rsidRDefault="00447E77" w:rsidP="00447E77">
            <w:pPr>
              <w:ind w:left="74" w:right="-108"/>
              <w:jc w:val="left"/>
              <w:rPr>
                <w:rFonts w:ascii="Arial" w:hAnsi="Arial" w:cs="Arial"/>
                <w:sz w:val="16"/>
                <w:szCs w:val="16"/>
              </w:rPr>
            </w:pPr>
            <w:r w:rsidRPr="00447E77">
              <w:rPr>
                <w:rFonts w:ascii="Arial" w:hAnsi="Arial" w:cs="Arial"/>
                <w:sz w:val="16"/>
                <w:szCs w:val="16"/>
              </w:rPr>
              <w:t>transportation for</w:t>
            </w:r>
          </w:p>
        </w:tc>
        <w:tc>
          <w:tcPr>
            <w:tcW w:w="414" w:type="pct"/>
            <w:shd w:val="clear" w:color="auto" w:fill="FAFAFA"/>
          </w:tcPr>
          <w:p w14:paraId="7D1C372E" w14:textId="77777777" w:rsidR="00447E77" w:rsidRPr="00602BCB"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E7DD619" w14:textId="77777777" w:rsidR="00447E77" w:rsidRPr="00602BCB"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7C8B569E" w14:textId="77777777" w:rsidR="00447E77" w:rsidRPr="00602BCB"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0886EDED" w14:textId="77777777" w:rsidR="00447E77" w:rsidRPr="00602BCB"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3B6260C2" w14:textId="77777777" w:rsidR="00447E77" w:rsidRPr="00602BCB" w:rsidRDefault="00447E77" w:rsidP="00447E77">
            <w:pPr>
              <w:ind w:right="-72"/>
              <w:jc w:val="right"/>
              <w:rPr>
                <w:rFonts w:ascii="Arial" w:hAnsi="Arial" w:cs="Arial"/>
                <w:sz w:val="16"/>
                <w:szCs w:val="16"/>
              </w:rPr>
            </w:pPr>
          </w:p>
        </w:tc>
        <w:tc>
          <w:tcPr>
            <w:tcW w:w="377" w:type="pct"/>
            <w:shd w:val="clear" w:color="auto" w:fill="auto"/>
          </w:tcPr>
          <w:p w14:paraId="4826CD24" w14:textId="77777777" w:rsidR="00447E77" w:rsidRPr="00602BCB" w:rsidRDefault="00447E77" w:rsidP="00447E77">
            <w:pPr>
              <w:ind w:right="-72"/>
              <w:jc w:val="right"/>
              <w:rPr>
                <w:rFonts w:ascii="Arial" w:hAnsi="Arial" w:cs="Arial"/>
                <w:sz w:val="16"/>
                <w:szCs w:val="16"/>
              </w:rPr>
            </w:pPr>
          </w:p>
        </w:tc>
        <w:tc>
          <w:tcPr>
            <w:tcW w:w="381" w:type="pct"/>
            <w:shd w:val="clear" w:color="auto" w:fill="FAFAFA"/>
          </w:tcPr>
          <w:p w14:paraId="1398AFAE" w14:textId="77777777" w:rsidR="00447E77" w:rsidRPr="007F4958" w:rsidRDefault="00447E77" w:rsidP="00447E77">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63985244" w14:textId="77777777" w:rsidR="00447E77" w:rsidRPr="00602BCB" w:rsidRDefault="00447E77" w:rsidP="00447E7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5A5E0EE3" w14:textId="77777777" w:rsidTr="001B38AD">
        <w:trPr>
          <w:cantSplit/>
        </w:trPr>
        <w:tc>
          <w:tcPr>
            <w:tcW w:w="822" w:type="pct"/>
            <w:shd w:val="clear" w:color="auto" w:fill="auto"/>
          </w:tcPr>
          <w:p w14:paraId="37BEF4E3" w14:textId="3AB11E68" w:rsidR="00447E77" w:rsidRPr="00447E77" w:rsidRDefault="00447E77" w:rsidP="00447E77">
            <w:pPr>
              <w:tabs>
                <w:tab w:val="left" w:pos="459"/>
              </w:tabs>
              <w:ind w:left="601" w:right="-74" w:hanging="34"/>
              <w:jc w:val="left"/>
              <w:rPr>
                <w:rFonts w:ascii="Arial" w:hAnsi="Arial" w:cs="Arial"/>
                <w:sz w:val="16"/>
                <w:szCs w:val="16"/>
              </w:rPr>
            </w:pPr>
            <w:r w:rsidRPr="00447E77">
              <w:rPr>
                <w:rFonts w:ascii="Arial" w:hAnsi="Arial" w:cs="Arial"/>
                <w:sz w:val="16"/>
                <w:szCs w:val="16"/>
                <w:cs/>
              </w:rPr>
              <w:t xml:space="preserve"> </w:t>
            </w:r>
          </w:p>
        </w:tc>
        <w:tc>
          <w:tcPr>
            <w:tcW w:w="446" w:type="pct"/>
            <w:shd w:val="clear" w:color="auto" w:fill="auto"/>
            <w:vAlign w:val="center"/>
          </w:tcPr>
          <w:p w14:paraId="33C577F7" w14:textId="77777777" w:rsidR="00447E77" w:rsidRPr="00447E77" w:rsidRDefault="00447E77" w:rsidP="00CA076C">
            <w:pPr>
              <w:ind w:right="-108"/>
              <w:jc w:val="center"/>
              <w:rPr>
                <w:rFonts w:ascii="Arial" w:hAnsi="Arial" w:cs="Arial"/>
                <w:sz w:val="16"/>
                <w:szCs w:val="16"/>
              </w:rPr>
            </w:pPr>
          </w:p>
        </w:tc>
        <w:tc>
          <w:tcPr>
            <w:tcW w:w="615" w:type="pct"/>
            <w:shd w:val="clear" w:color="auto" w:fill="auto"/>
          </w:tcPr>
          <w:p w14:paraId="39980DDB" w14:textId="77777777" w:rsidR="00447E77" w:rsidRPr="00447E77" w:rsidRDefault="00447E77" w:rsidP="00447E77">
            <w:pPr>
              <w:ind w:left="74" w:right="-108"/>
              <w:jc w:val="left"/>
              <w:rPr>
                <w:rFonts w:ascii="Arial" w:hAnsi="Arial" w:cs="Arial"/>
                <w:sz w:val="16"/>
                <w:szCs w:val="16"/>
              </w:rPr>
            </w:pPr>
            <w:r w:rsidRPr="00447E77">
              <w:rPr>
                <w:rFonts w:ascii="Arial" w:hAnsi="Arial" w:cs="Arial"/>
                <w:sz w:val="16"/>
                <w:szCs w:val="16"/>
              </w:rPr>
              <w:t>crude oil and</w:t>
            </w:r>
          </w:p>
        </w:tc>
        <w:tc>
          <w:tcPr>
            <w:tcW w:w="414" w:type="pct"/>
            <w:shd w:val="clear" w:color="auto" w:fill="FAFAFA"/>
          </w:tcPr>
          <w:p w14:paraId="19585D35" w14:textId="77777777" w:rsidR="00447E77" w:rsidRPr="00602BCB"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6DFC7B24" w14:textId="77777777" w:rsidR="00447E77" w:rsidRPr="00602BCB"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0A0CF976" w14:textId="77777777" w:rsidR="00447E77" w:rsidRPr="00602BCB"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2ECACE34" w14:textId="77777777" w:rsidR="00447E77" w:rsidRPr="00602BCB"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35556C6B" w14:textId="77777777" w:rsidR="00447E77" w:rsidRPr="00602BCB" w:rsidRDefault="00447E77" w:rsidP="00447E77">
            <w:pPr>
              <w:ind w:right="-72"/>
              <w:jc w:val="right"/>
              <w:rPr>
                <w:rFonts w:ascii="Arial" w:hAnsi="Arial" w:cs="Arial"/>
                <w:sz w:val="16"/>
                <w:szCs w:val="16"/>
              </w:rPr>
            </w:pPr>
          </w:p>
        </w:tc>
        <w:tc>
          <w:tcPr>
            <w:tcW w:w="377" w:type="pct"/>
            <w:shd w:val="clear" w:color="auto" w:fill="auto"/>
          </w:tcPr>
          <w:p w14:paraId="292D224F" w14:textId="77777777" w:rsidR="00447E77" w:rsidRPr="00602BCB" w:rsidRDefault="00447E77" w:rsidP="00447E77">
            <w:pPr>
              <w:ind w:right="-72"/>
              <w:jc w:val="right"/>
              <w:rPr>
                <w:rFonts w:ascii="Arial" w:hAnsi="Arial" w:cs="Arial"/>
                <w:sz w:val="16"/>
                <w:szCs w:val="16"/>
              </w:rPr>
            </w:pPr>
          </w:p>
        </w:tc>
        <w:tc>
          <w:tcPr>
            <w:tcW w:w="381" w:type="pct"/>
            <w:shd w:val="clear" w:color="auto" w:fill="FAFAFA"/>
          </w:tcPr>
          <w:p w14:paraId="4389F795" w14:textId="77777777" w:rsidR="00447E77" w:rsidRPr="007F4958" w:rsidRDefault="00447E77" w:rsidP="00447E77">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1EEBE287" w14:textId="77777777" w:rsidR="00447E77" w:rsidRPr="00602BCB" w:rsidRDefault="00447E77" w:rsidP="00447E7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78DDE56D" w14:textId="77777777" w:rsidTr="001B38AD">
        <w:trPr>
          <w:cantSplit/>
        </w:trPr>
        <w:tc>
          <w:tcPr>
            <w:tcW w:w="822" w:type="pct"/>
            <w:shd w:val="clear" w:color="auto" w:fill="auto"/>
          </w:tcPr>
          <w:p w14:paraId="656DFCFE" w14:textId="77777777" w:rsidR="00447E77" w:rsidRPr="00447E77" w:rsidRDefault="00447E77" w:rsidP="00447E77">
            <w:pPr>
              <w:tabs>
                <w:tab w:val="left" w:pos="459"/>
              </w:tabs>
              <w:ind w:left="601" w:right="-74" w:hanging="142"/>
              <w:jc w:val="left"/>
              <w:rPr>
                <w:rFonts w:ascii="Arial" w:hAnsi="Arial" w:cs="Arial"/>
                <w:sz w:val="16"/>
                <w:szCs w:val="16"/>
              </w:rPr>
            </w:pPr>
          </w:p>
        </w:tc>
        <w:tc>
          <w:tcPr>
            <w:tcW w:w="446" w:type="pct"/>
            <w:shd w:val="clear" w:color="auto" w:fill="auto"/>
            <w:vAlign w:val="center"/>
          </w:tcPr>
          <w:p w14:paraId="478F9701" w14:textId="77777777" w:rsidR="00447E77" w:rsidRPr="00447E77" w:rsidRDefault="00447E77" w:rsidP="00CA076C">
            <w:pPr>
              <w:ind w:right="-108"/>
              <w:jc w:val="center"/>
              <w:rPr>
                <w:rFonts w:ascii="Arial" w:hAnsi="Arial" w:cs="Arial"/>
                <w:sz w:val="16"/>
                <w:szCs w:val="16"/>
              </w:rPr>
            </w:pPr>
          </w:p>
        </w:tc>
        <w:tc>
          <w:tcPr>
            <w:tcW w:w="615" w:type="pct"/>
            <w:shd w:val="clear" w:color="auto" w:fill="auto"/>
          </w:tcPr>
          <w:p w14:paraId="6AA0EF6E" w14:textId="77777777" w:rsidR="00447E77" w:rsidRPr="00447E77" w:rsidRDefault="00447E77" w:rsidP="00447E77">
            <w:pPr>
              <w:ind w:left="74" w:right="-108"/>
              <w:jc w:val="left"/>
              <w:rPr>
                <w:rFonts w:ascii="Arial" w:hAnsi="Arial" w:cs="Arial"/>
                <w:sz w:val="16"/>
                <w:szCs w:val="16"/>
              </w:rPr>
            </w:pPr>
            <w:r w:rsidRPr="00447E77">
              <w:rPr>
                <w:rFonts w:ascii="Arial" w:hAnsi="Arial" w:cs="Arial"/>
                <w:sz w:val="16"/>
                <w:szCs w:val="16"/>
              </w:rPr>
              <w:t>petroleum product</w:t>
            </w:r>
          </w:p>
        </w:tc>
        <w:tc>
          <w:tcPr>
            <w:tcW w:w="414" w:type="pct"/>
            <w:shd w:val="clear" w:color="auto" w:fill="FAFAFA"/>
          </w:tcPr>
          <w:p w14:paraId="3B0E48A5" w14:textId="77777777" w:rsidR="00447E77" w:rsidRPr="00447E77"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2E05BB2F" w14:textId="77777777" w:rsidR="00447E77" w:rsidRPr="00447E77"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3" w:type="pct"/>
            <w:shd w:val="clear" w:color="auto" w:fill="FAFAFA"/>
          </w:tcPr>
          <w:p w14:paraId="2CEABA5D" w14:textId="77777777" w:rsidR="00447E77" w:rsidRPr="00447E77"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43FC55C8" w14:textId="77777777" w:rsidR="00447E77" w:rsidRPr="00447E77"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4273A4E2" w14:textId="77777777" w:rsidR="00447E77" w:rsidRPr="00447E77" w:rsidRDefault="00447E77" w:rsidP="00447E77">
            <w:pPr>
              <w:ind w:right="-72"/>
              <w:jc w:val="right"/>
              <w:rPr>
                <w:rFonts w:ascii="Arial" w:hAnsi="Arial" w:cs="Arial"/>
                <w:sz w:val="16"/>
                <w:szCs w:val="16"/>
              </w:rPr>
            </w:pPr>
          </w:p>
        </w:tc>
        <w:tc>
          <w:tcPr>
            <w:tcW w:w="377" w:type="pct"/>
            <w:shd w:val="clear" w:color="auto" w:fill="auto"/>
          </w:tcPr>
          <w:p w14:paraId="69895A06" w14:textId="77777777" w:rsidR="00447E77" w:rsidRPr="00447E77" w:rsidRDefault="00447E77" w:rsidP="00447E77">
            <w:pPr>
              <w:ind w:right="-72"/>
              <w:jc w:val="right"/>
              <w:rPr>
                <w:rFonts w:ascii="Arial" w:hAnsi="Arial" w:cs="Arial"/>
                <w:sz w:val="16"/>
                <w:szCs w:val="16"/>
              </w:rPr>
            </w:pPr>
          </w:p>
        </w:tc>
        <w:tc>
          <w:tcPr>
            <w:tcW w:w="381" w:type="pct"/>
            <w:shd w:val="clear" w:color="auto" w:fill="FAFAFA"/>
          </w:tcPr>
          <w:p w14:paraId="554F95E9" w14:textId="77777777" w:rsidR="00447E77" w:rsidRPr="007F4958" w:rsidRDefault="00447E77" w:rsidP="00447E77">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6936DD8A" w14:textId="77777777" w:rsidR="00447E77" w:rsidRPr="00447E77" w:rsidRDefault="00447E77" w:rsidP="00447E7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1CAEFEAD" w14:textId="77777777" w:rsidTr="001B38AD">
        <w:trPr>
          <w:cantSplit/>
        </w:trPr>
        <w:tc>
          <w:tcPr>
            <w:tcW w:w="822" w:type="pct"/>
            <w:shd w:val="clear" w:color="auto" w:fill="auto"/>
          </w:tcPr>
          <w:p w14:paraId="73B76ED2" w14:textId="77777777" w:rsidR="00447E77" w:rsidRPr="00447E77" w:rsidRDefault="00447E77" w:rsidP="00447E77">
            <w:pPr>
              <w:tabs>
                <w:tab w:val="left" w:pos="459"/>
              </w:tabs>
              <w:ind w:left="601" w:right="-74" w:hanging="142"/>
              <w:jc w:val="left"/>
              <w:rPr>
                <w:rFonts w:ascii="Arial" w:hAnsi="Arial" w:cs="Arial"/>
                <w:sz w:val="16"/>
                <w:szCs w:val="16"/>
              </w:rPr>
            </w:pPr>
            <w:r w:rsidRPr="00447E77">
              <w:rPr>
                <w:rFonts w:ascii="Arial" w:hAnsi="Arial" w:cs="Arial"/>
                <w:sz w:val="16"/>
                <w:szCs w:val="16"/>
              </w:rPr>
              <w:t xml:space="preserve">   </w:t>
            </w:r>
          </w:p>
        </w:tc>
        <w:tc>
          <w:tcPr>
            <w:tcW w:w="446" w:type="pct"/>
            <w:shd w:val="clear" w:color="auto" w:fill="auto"/>
            <w:vAlign w:val="center"/>
          </w:tcPr>
          <w:p w14:paraId="5F23619A" w14:textId="77777777" w:rsidR="00447E77" w:rsidRPr="00447E77" w:rsidRDefault="00447E77" w:rsidP="00CA076C">
            <w:pPr>
              <w:ind w:right="-108"/>
              <w:jc w:val="center"/>
              <w:rPr>
                <w:rFonts w:ascii="Arial" w:hAnsi="Arial" w:cs="Arial"/>
                <w:sz w:val="16"/>
                <w:szCs w:val="16"/>
              </w:rPr>
            </w:pPr>
          </w:p>
        </w:tc>
        <w:tc>
          <w:tcPr>
            <w:tcW w:w="615" w:type="pct"/>
            <w:shd w:val="clear" w:color="auto" w:fill="auto"/>
          </w:tcPr>
          <w:p w14:paraId="6B643FC3" w14:textId="77777777" w:rsidR="00447E77" w:rsidRPr="00447E77" w:rsidRDefault="00447E77" w:rsidP="00447E77">
            <w:pPr>
              <w:ind w:left="74" w:right="-108"/>
              <w:jc w:val="left"/>
              <w:rPr>
                <w:rFonts w:ascii="Arial" w:hAnsi="Arial" w:cs="Arial"/>
                <w:sz w:val="16"/>
                <w:szCs w:val="16"/>
              </w:rPr>
            </w:pPr>
            <w:r w:rsidRPr="00447E77">
              <w:rPr>
                <w:rFonts w:ascii="Arial" w:hAnsi="Arial" w:cs="Arial"/>
                <w:sz w:val="16"/>
                <w:szCs w:val="16"/>
              </w:rPr>
              <w:t>business</w:t>
            </w:r>
          </w:p>
        </w:tc>
        <w:tc>
          <w:tcPr>
            <w:tcW w:w="414" w:type="pct"/>
            <w:shd w:val="clear" w:color="auto" w:fill="FAFAFA"/>
          </w:tcPr>
          <w:p w14:paraId="7FEF0E7A" w14:textId="77777777" w:rsidR="00447E77" w:rsidRPr="00447E77"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110B5B3B" w14:textId="77777777" w:rsidR="00447E77" w:rsidRPr="00447E77" w:rsidRDefault="00447E77" w:rsidP="00447E77">
            <w:pPr>
              <w:ind w:right="-72"/>
              <w:jc w:val="right"/>
              <w:rPr>
                <w:rFonts w:ascii="Arial" w:hAnsi="Arial" w:cs="Arial"/>
                <w:sz w:val="16"/>
                <w:szCs w:val="16"/>
              </w:rPr>
            </w:pPr>
          </w:p>
        </w:tc>
        <w:tc>
          <w:tcPr>
            <w:tcW w:w="373" w:type="pct"/>
            <w:shd w:val="clear" w:color="auto" w:fill="FAFAFA"/>
          </w:tcPr>
          <w:p w14:paraId="7BB7921D" w14:textId="77777777" w:rsidR="00447E77" w:rsidRPr="00447E77"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4C6D5EC4" w14:textId="77777777" w:rsidR="00447E77" w:rsidRPr="00447E77" w:rsidRDefault="00447E77" w:rsidP="00447E77">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1AD96557" w14:textId="77777777" w:rsidR="00447E77" w:rsidRPr="00447E77" w:rsidRDefault="00447E77" w:rsidP="00447E77">
            <w:pPr>
              <w:ind w:right="-72"/>
              <w:jc w:val="right"/>
              <w:rPr>
                <w:rFonts w:ascii="Arial" w:hAnsi="Arial" w:cs="Arial"/>
                <w:sz w:val="16"/>
                <w:szCs w:val="16"/>
              </w:rPr>
            </w:pPr>
          </w:p>
        </w:tc>
        <w:tc>
          <w:tcPr>
            <w:tcW w:w="377" w:type="pct"/>
            <w:shd w:val="clear" w:color="auto" w:fill="auto"/>
          </w:tcPr>
          <w:p w14:paraId="21116FCF" w14:textId="77777777" w:rsidR="00447E77" w:rsidRPr="00447E77" w:rsidRDefault="00447E77" w:rsidP="00447E77">
            <w:pPr>
              <w:ind w:right="-72"/>
              <w:jc w:val="right"/>
              <w:rPr>
                <w:rFonts w:ascii="Arial" w:hAnsi="Arial" w:cs="Arial"/>
                <w:sz w:val="16"/>
                <w:szCs w:val="16"/>
              </w:rPr>
            </w:pPr>
          </w:p>
        </w:tc>
        <w:tc>
          <w:tcPr>
            <w:tcW w:w="381" w:type="pct"/>
            <w:shd w:val="clear" w:color="auto" w:fill="FAFAFA"/>
          </w:tcPr>
          <w:p w14:paraId="34FB0A54" w14:textId="77777777" w:rsidR="00447E77" w:rsidRPr="007F4958" w:rsidRDefault="00447E77" w:rsidP="00447E77">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1DC7FFDA" w14:textId="77777777" w:rsidR="00447E77" w:rsidRPr="00447E77" w:rsidRDefault="00447E77" w:rsidP="00447E77">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BC2914" w:rsidRPr="00447E77" w14:paraId="6BE7E5A9" w14:textId="77777777" w:rsidTr="001B38AD">
        <w:trPr>
          <w:cantSplit/>
        </w:trPr>
        <w:tc>
          <w:tcPr>
            <w:tcW w:w="822" w:type="pct"/>
            <w:shd w:val="clear" w:color="auto" w:fill="auto"/>
          </w:tcPr>
          <w:p w14:paraId="259FC90D" w14:textId="74E037B5" w:rsidR="00833864" w:rsidRPr="00833864" w:rsidRDefault="00833864" w:rsidP="00833864">
            <w:pPr>
              <w:tabs>
                <w:tab w:val="left" w:pos="459"/>
              </w:tabs>
              <w:ind w:left="142" w:right="-74" w:hanging="142"/>
              <w:jc w:val="left"/>
              <w:rPr>
                <w:rFonts w:ascii="Arial" w:hAnsi="Arial" w:cs="Arial"/>
                <w:sz w:val="16"/>
                <w:szCs w:val="16"/>
              </w:rPr>
            </w:pPr>
            <w:proofErr w:type="spellStart"/>
            <w:r w:rsidRPr="00833864">
              <w:rPr>
                <w:rFonts w:ascii="Arial" w:hAnsi="Arial" w:cs="Arial"/>
                <w:sz w:val="16"/>
                <w:szCs w:val="16"/>
              </w:rPr>
              <w:t>Thaioil</w:t>
            </w:r>
            <w:proofErr w:type="spellEnd"/>
            <w:r w:rsidRPr="00833864">
              <w:rPr>
                <w:rFonts w:ascii="Arial" w:hAnsi="Arial" w:cs="Arial"/>
                <w:sz w:val="16"/>
                <w:szCs w:val="16"/>
              </w:rPr>
              <w:t xml:space="preserve"> Energy Services Co., Ltd.</w:t>
            </w:r>
          </w:p>
        </w:tc>
        <w:tc>
          <w:tcPr>
            <w:tcW w:w="446" w:type="pct"/>
            <w:shd w:val="clear" w:color="auto" w:fill="auto"/>
            <w:vAlign w:val="center"/>
          </w:tcPr>
          <w:p w14:paraId="7DF0C618" w14:textId="728B7178" w:rsidR="00833864" w:rsidRPr="00447E77" w:rsidRDefault="00833864" w:rsidP="00CA076C">
            <w:pPr>
              <w:ind w:right="-108"/>
              <w:jc w:val="left"/>
              <w:rPr>
                <w:rFonts w:ascii="Arial" w:hAnsi="Arial" w:cs="Arial"/>
                <w:sz w:val="16"/>
                <w:szCs w:val="16"/>
              </w:rPr>
            </w:pPr>
            <w:r w:rsidRPr="00747062">
              <w:rPr>
                <w:rFonts w:ascii="Arial" w:hAnsi="Arial" w:cs="Arial"/>
                <w:sz w:val="16"/>
                <w:szCs w:val="16"/>
              </w:rPr>
              <w:t>Thailand</w:t>
            </w:r>
          </w:p>
        </w:tc>
        <w:tc>
          <w:tcPr>
            <w:tcW w:w="615" w:type="pct"/>
            <w:shd w:val="clear" w:color="auto" w:fill="auto"/>
          </w:tcPr>
          <w:p w14:paraId="18EC86C6" w14:textId="63A6393D" w:rsidR="00833864" w:rsidRPr="00447E77" w:rsidRDefault="00833864" w:rsidP="00833864">
            <w:pPr>
              <w:ind w:left="74" w:right="-108" w:hanging="142"/>
              <w:jc w:val="left"/>
              <w:rPr>
                <w:rFonts w:ascii="Arial" w:hAnsi="Arial" w:cs="Arial"/>
                <w:sz w:val="16"/>
                <w:szCs w:val="16"/>
              </w:rPr>
            </w:pPr>
            <w:r w:rsidRPr="00833864">
              <w:rPr>
                <w:rFonts w:ascii="Arial" w:hAnsi="Arial" w:cs="Arial"/>
                <w:sz w:val="16"/>
                <w:szCs w:val="16"/>
              </w:rPr>
              <w:t xml:space="preserve">Providing human    </w:t>
            </w:r>
          </w:p>
        </w:tc>
        <w:tc>
          <w:tcPr>
            <w:tcW w:w="414" w:type="pct"/>
            <w:shd w:val="clear" w:color="auto" w:fill="FAFAFA"/>
          </w:tcPr>
          <w:p w14:paraId="44FB1DBD" w14:textId="0215711E" w:rsidR="00833864" w:rsidRPr="00447E77" w:rsidRDefault="00833864" w:rsidP="00833864">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 xml:space="preserve">99.99 </w:t>
            </w:r>
          </w:p>
        </w:tc>
        <w:tc>
          <w:tcPr>
            <w:tcW w:w="422" w:type="pct"/>
            <w:shd w:val="clear" w:color="auto" w:fill="auto"/>
          </w:tcPr>
          <w:p w14:paraId="70B0C442" w14:textId="0BA1415D" w:rsidR="00833864" w:rsidRPr="00447E77" w:rsidRDefault="00833864" w:rsidP="00833864">
            <w:pPr>
              <w:ind w:right="-72"/>
              <w:jc w:val="right"/>
              <w:rPr>
                <w:rFonts w:ascii="Arial" w:hAnsi="Arial" w:cs="Arial"/>
                <w:sz w:val="16"/>
                <w:szCs w:val="16"/>
              </w:rPr>
            </w:pPr>
            <w:r w:rsidRPr="00602BCB">
              <w:rPr>
                <w:rFonts w:ascii="Arial" w:hAnsi="Arial" w:cs="Arial"/>
                <w:sz w:val="16"/>
                <w:szCs w:val="16"/>
              </w:rPr>
              <w:t xml:space="preserve">99.99 </w:t>
            </w:r>
          </w:p>
        </w:tc>
        <w:tc>
          <w:tcPr>
            <w:tcW w:w="373" w:type="pct"/>
            <w:shd w:val="clear" w:color="auto" w:fill="FAFAFA"/>
          </w:tcPr>
          <w:p w14:paraId="486607B2" w14:textId="4455441F" w:rsidR="00833864" w:rsidRPr="00447E77" w:rsidRDefault="00833864" w:rsidP="00833864">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40</w:t>
            </w:r>
          </w:p>
        </w:tc>
        <w:tc>
          <w:tcPr>
            <w:tcW w:w="378" w:type="pct"/>
            <w:shd w:val="clear" w:color="auto" w:fill="auto"/>
          </w:tcPr>
          <w:p w14:paraId="0D420AEA" w14:textId="16233C59" w:rsidR="00833864" w:rsidRPr="00447E77" w:rsidRDefault="00833864" w:rsidP="00833864">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40</w:t>
            </w:r>
          </w:p>
        </w:tc>
        <w:tc>
          <w:tcPr>
            <w:tcW w:w="374" w:type="pct"/>
            <w:shd w:val="clear" w:color="auto" w:fill="FAFAFA"/>
          </w:tcPr>
          <w:p w14:paraId="39A95EEB" w14:textId="60CEE22B" w:rsidR="00833864" w:rsidRPr="00447E77" w:rsidRDefault="00833864" w:rsidP="00833864">
            <w:pPr>
              <w:ind w:right="-72"/>
              <w:jc w:val="right"/>
              <w:rPr>
                <w:rFonts w:ascii="Arial" w:hAnsi="Arial" w:cs="Arial"/>
                <w:sz w:val="16"/>
                <w:szCs w:val="16"/>
              </w:rPr>
            </w:pPr>
            <w:r w:rsidRPr="00602BCB">
              <w:rPr>
                <w:rFonts w:ascii="Arial" w:hAnsi="Arial" w:cs="Arial"/>
                <w:sz w:val="16"/>
                <w:szCs w:val="16"/>
              </w:rPr>
              <w:t>40</w:t>
            </w:r>
          </w:p>
        </w:tc>
        <w:tc>
          <w:tcPr>
            <w:tcW w:w="377" w:type="pct"/>
            <w:shd w:val="clear" w:color="auto" w:fill="auto"/>
          </w:tcPr>
          <w:p w14:paraId="31AB21C8" w14:textId="7BC78287" w:rsidR="00833864" w:rsidRPr="00447E77" w:rsidRDefault="00833864" w:rsidP="00833864">
            <w:pPr>
              <w:ind w:right="-72"/>
              <w:jc w:val="right"/>
              <w:rPr>
                <w:rFonts w:ascii="Arial" w:hAnsi="Arial" w:cs="Arial"/>
                <w:sz w:val="16"/>
                <w:szCs w:val="16"/>
              </w:rPr>
            </w:pPr>
            <w:r w:rsidRPr="00602BCB">
              <w:rPr>
                <w:rFonts w:ascii="Arial" w:hAnsi="Arial" w:cs="Arial"/>
                <w:sz w:val="16"/>
                <w:szCs w:val="16"/>
              </w:rPr>
              <w:t>40</w:t>
            </w:r>
          </w:p>
        </w:tc>
        <w:tc>
          <w:tcPr>
            <w:tcW w:w="381" w:type="pct"/>
            <w:shd w:val="clear" w:color="auto" w:fill="FAFAFA"/>
          </w:tcPr>
          <w:p w14:paraId="0D3BC948" w14:textId="7FC5335E" w:rsidR="00833864" w:rsidRPr="007F4958" w:rsidRDefault="002235F4" w:rsidP="00833864">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27</w:t>
            </w:r>
          </w:p>
        </w:tc>
        <w:tc>
          <w:tcPr>
            <w:tcW w:w="398" w:type="pct"/>
            <w:shd w:val="clear" w:color="auto" w:fill="auto"/>
          </w:tcPr>
          <w:p w14:paraId="49A5778B" w14:textId="2E1BD0D6" w:rsidR="00833864" w:rsidRPr="00447E77" w:rsidRDefault="004F7EB5" w:rsidP="00833864">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BC2914" w:rsidRPr="00447E77" w14:paraId="30BE6740" w14:textId="77777777" w:rsidTr="001B38AD">
        <w:trPr>
          <w:cantSplit/>
        </w:trPr>
        <w:tc>
          <w:tcPr>
            <w:tcW w:w="822" w:type="pct"/>
            <w:shd w:val="clear" w:color="auto" w:fill="auto"/>
          </w:tcPr>
          <w:p w14:paraId="59AC7D0B" w14:textId="77777777" w:rsidR="00833864" w:rsidRPr="006579E9" w:rsidRDefault="00833864" w:rsidP="006579E9">
            <w:pPr>
              <w:tabs>
                <w:tab w:val="left" w:pos="459"/>
              </w:tabs>
              <w:ind w:left="142" w:right="-74" w:hanging="142"/>
              <w:jc w:val="left"/>
              <w:rPr>
                <w:rFonts w:ascii="Arial" w:hAnsi="Arial" w:cs="Arial"/>
                <w:sz w:val="16"/>
                <w:szCs w:val="16"/>
              </w:rPr>
            </w:pPr>
          </w:p>
        </w:tc>
        <w:tc>
          <w:tcPr>
            <w:tcW w:w="446" w:type="pct"/>
            <w:shd w:val="clear" w:color="auto" w:fill="auto"/>
          </w:tcPr>
          <w:p w14:paraId="4945E504" w14:textId="77777777" w:rsidR="00833864" w:rsidRPr="00747062" w:rsidRDefault="00833864" w:rsidP="00CA076C">
            <w:pPr>
              <w:ind w:right="-108"/>
              <w:jc w:val="left"/>
              <w:rPr>
                <w:rFonts w:ascii="Arial" w:hAnsi="Arial" w:cs="Arial"/>
                <w:sz w:val="16"/>
                <w:szCs w:val="16"/>
              </w:rPr>
            </w:pPr>
          </w:p>
        </w:tc>
        <w:tc>
          <w:tcPr>
            <w:tcW w:w="615" w:type="pct"/>
            <w:shd w:val="clear" w:color="auto" w:fill="auto"/>
            <w:vAlign w:val="bottom"/>
          </w:tcPr>
          <w:p w14:paraId="196FA904" w14:textId="0AAE1ADC" w:rsidR="00833864" w:rsidRPr="00833864" w:rsidRDefault="00833864" w:rsidP="00833864">
            <w:pPr>
              <w:ind w:left="74" w:right="-108" w:hanging="142"/>
              <w:jc w:val="left"/>
              <w:rPr>
                <w:rFonts w:ascii="Arial" w:hAnsi="Arial" w:cs="Arial"/>
                <w:sz w:val="16"/>
                <w:szCs w:val="16"/>
              </w:rPr>
            </w:pPr>
            <w:r>
              <w:rPr>
                <w:rFonts w:ascii="Arial" w:hAnsi="Arial" w:cs="Arial"/>
                <w:sz w:val="16"/>
                <w:szCs w:val="16"/>
              </w:rPr>
              <w:t xml:space="preserve">   resource </w:t>
            </w:r>
            <w:r w:rsidRPr="00747062">
              <w:rPr>
                <w:rFonts w:ascii="Arial" w:hAnsi="Arial" w:cs="Arial"/>
                <w:sz w:val="16"/>
                <w:szCs w:val="16"/>
              </w:rPr>
              <w:t>management</w:t>
            </w:r>
          </w:p>
        </w:tc>
        <w:tc>
          <w:tcPr>
            <w:tcW w:w="414" w:type="pct"/>
            <w:shd w:val="clear" w:color="auto" w:fill="FAFAFA"/>
          </w:tcPr>
          <w:p w14:paraId="6BB3BAC5" w14:textId="77777777" w:rsidR="00833864" w:rsidRPr="00447E77" w:rsidRDefault="00833864" w:rsidP="00833864">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6910F9DF" w14:textId="77777777" w:rsidR="00833864" w:rsidRPr="00447E77" w:rsidRDefault="00833864" w:rsidP="00833864">
            <w:pPr>
              <w:ind w:right="-72"/>
              <w:jc w:val="right"/>
              <w:rPr>
                <w:rFonts w:ascii="Arial" w:hAnsi="Arial" w:cs="Arial"/>
                <w:sz w:val="16"/>
                <w:szCs w:val="16"/>
              </w:rPr>
            </w:pPr>
          </w:p>
        </w:tc>
        <w:tc>
          <w:tcPr>
            <w:tcW w:w="373" w:type="pct"/>
            <w:shd w:val="clear" w:color="auto" w:fill="FAFAFA"/>
          </w:tcPr>
          <w:p w14:paraId="4B4EC5D7" w14:textId="77777777" w:rsidR="00833864" w:rsidRPr="00447E77" w:rsidRDefault="00833864" w:rsidP="00833864">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28089D2D" w14:textId="77777777" w:rsidR="00833864" w:rsidRPr="00447E77" w:rsidRDefault="00833864" w:rsidP="00833864">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6D82998B" w14:textId="77777777" w:rsidR="00833864" w:rsidRPr="00447E77" w:rsidRDefault="00833864" w:rsidP="00833864">
            <w:pPr>
              <w:ind w:right="-72"/>
              <w:jc w:val="right"/>
              <w:rPr>
                <w:rFonts w:ascii="Arial" w:hAnsi="Arial" w:cs="Arial"/>
                <w:sz w:val="16"/>
                <w:szCs w:val="16"/>
              </w:rPr>
            </w:pPr>
          </w:p>
        </w:tc>
        <w:tc>
          <w:tcPr>
            <w:tcW w:w="377" w:type="pct"/>
            <w:shd w:val="clear" w:color="auto" w:fill="auto"/>
          </w:tcPr>
          <w:p w14:paraId="46494D4D" w14:textId="77777777" w:rsidR="00833864" w:rsidRPr="00447E77" w:rsidRDefault="00833864" w:rsidP="00833864">
            <w:pPr>
              <w:ind w:right="-72"/>
              <w:jc w:val="right"/>
              <w:rPr>
                <w:rFonts w:ascii="Arial" w:hAnsi="Arial" w:cs="Arial"/>
                <w:sz w:val="16"/>
                <w:szCs w:val="16"/>
              </w:rPr>
            </w:pPr>
          </w:p>
        </w:tc>
        <w:tc>
          <w:tcPr>
            <w:tcW w:w="381" w:type="pct"/>
            <w:shd w:val="clear" w:color="auto" w:fill="FAFAFA"/>
          </w:tcPr>
          <w:p w14:paraId="05275AB8" w14:textId="77777777" w:rsidR="00833864" w:rsidRPr="007F4958" w:rsidRDefault="00833864" w:rsidP="00833864">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51CFECDB" w14:textId="77777777" w:rsidR="00833864" w:rsidRPr="00447E77" w:rsidRDefault="00833864" w:rsidP="00833864">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579E9" w:rsidRPr="00447E77" w14:paraId="6450D0A5" w14:textId="77777777" w:rsidTr="001B38AD">
        <w:trPr>
          <w:cantSplit/>
        </w:trPr>
        <w:tc>
          <w:tcPr>
            <w:tcW w:w="822" w:type="pct"/>
            <w:shd w:val="clear" w:color="auto" w:fill="auto"/>
            <w:vAlign w:val="bottom"/>
          </w:tcPr>
          <w:p w14:paraId="7135768F" w14:textId="5459E38C" w:rsidR="006579E9" w:rsidRPr="006579E9" w:rsidRDefault="006579E9" w:rsidP="006579E9">
            <w:pPr>
              <w:tabs>
                <w:tab w:val="left" w:pos="459"/>
              </w:tabs>
              <w:ind w:left="142" w:right="-74" w:hanging="142"/>
              <w:jc w:val="left"/>
              <w:rPr>
                <w:rFonts w:ascii="Arial" w:hAnsi="Arial" w:cs="Arial"/>
                <w:sz w:val="16"/>
                <w:szCs w:val="16"/>
              </w:rPr>
            </w:pPr>
            <w:proofErr w:type="spellStart"/>
            <w:r w:rsidRPr="00747062">
              <w:rPr>
                <w:rFonts w:ascii="Arial" w:hAnsi="Arial" w:cs="Arial"/>
                <w:sz w:val="16"/>
                <w:szCs w:val="16"/>
              </w:rPr>
              <w:t>Thaioil</w:t>
            </w:r>
            <w:proofErr w:type="spellEnd"/>
            <w:r w:rsidRPr="00747062">
              <w:rPr>
                <w:rFonts w:ascii="Arial" w:hAnsi="Arial" w:cs="Arial"/>
                <w:sz w:val="16"/>
                <w:szCs w:val="16"/>
              </w:rPr>
              <w:t xml:space="preserve"> Solvent Co., Ltd.</w:t>
            </w:r>
          </w:p>
        </w:tc>
        <w:tc>
          <w:tcPr>
            <w:tcW w:w="446" w:type="pct"/>
            <w:shd w:val="clear" w:color="auto" w:fill="auto"/>
            <w:vAlign w:val="bottom"/>
          </w:tcPr>
          <w:p w14:paraId="2B12335A" w14:textId="177B4C4D" w:rsidR="006579E9" w:rsidRPr="00747062" w:rsidRDefault="006579E9" w:rsidP="00CA076C">
            <w:pPr>
              <w:ind w:right="-108"/>
              <w:jc w:val="left"/>
              <w:rPr>
                <w:rFonts w:ascii="Arial" w:hAnsi="Arial" w:cs="Arial"/>
                <w:sz w:val="16"/>
                <w:szCs w:val="16"/>
              </w:rPr>
            </w:pPr>
            <w:r w:rsidRPr="00747062">
              <w:rPr>
                <w:rFonts w:ascii="Arial" w:hAnsi="Arial" w:cs="Arial"/>
                <w:sz w:val="16"/>
                <w:szCs w:val="16"/>
              </w:rPr>
              <w:t>Thailand</w:t>
            </w:r>
          </w:p>
        </w:tc>
        <w:tc>
          <w:tcPr>
            <w:tcW w:w="615" w:type="pct"/>
            <w:shd w:val="clear" w:color="auto" w:fill="auto"/>
            <w:vAlign w:val="bottom"/>
          </w:tcPr>
          <w:p w14:paraId="7448D0A5" w14:textId="702AE2A9" w:rsidR="006579E9" w:rsidRDefault="006579E9" w:rsidP="006579E9">
            <w:pPr>
              <w:ind w:left="74" w:right="-108" w:hanging="142"/>
              <w:jc w:val="left"/>
              <w:rPr>
                <w:rFonts w:ascii="Arial" w:hAnsi="Arial" w:cs="Arial"/>
                <w:sz w:val="16"/>
                <w:szCs w:val="16"/>
              </w:rPr>
            </w:pPr>
            <w:r w:rsidRPr="00747062">
              <w:rPr>
                <w:rFonts w:ascii="Arial" w:hAnsi="Arial" w:cs="Arial"/>
                <w:sz w:val="16"/>
                <w:szCs w:val="16"/>
              </w:rPr>
              <w:t>Investment in</w:t>
            </w:r>
            <w:r>
              <w:rPr>
                <w:rFonts w:ascii="Arial" w:hAnsi="Arial" w:cs="Arial"/>
                <w:sz w:val="16"/>
                <w:szCs w:val="16"/>
              </w:rPr>
              <w:t xml:space="preserve"> </w:t>
            </w:r>
            <w:r w:rsidRPr="00747062">
              <w:rPr>
                <w:rFonts w:ascii="Arial" w:hAnsi="Arial" w:cs="Arial"/>
                <w:sz w:val="16"/>
                <w:szCs w:val="16"/>
              </w:rPr>
              <w:t>solvent and</w:t>
            </w:r>
          </w:p>
        </w:tc>
        <w:tc>
          <w:tcPr>
            <w:tcW w:w="414" w:type="pct"/>
            <w:shd w:val="clear" w:color="auto" w:fill="FAFAFA"/>
          </w:tcPr>
          <w:p w14:paraId="287938B0" w14:textId="3846728B"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 xml:space="preserve">99.99 </w:t>
            </w:r>
          </w:p>
        </w:tc>
        <w:tc>
          <w:tcPr>
            <w:tcW w:w="422" w:type="pct"/>
            <w:shd w:val="clear" w:color="auto" w:fill="auto"/>
          </w:tcPr>
          <w:p w14:paraId="4D807D65" w14:textId="01A50FCC"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 xml:space="preserve">99.99 </w:t>
            </w:r>
          </w:p>
        </w:tc>
        <w:tc>
          <w:tcPr>
            <w:tcW w:w="373" w:type="pct"/>
            <w:shd w:val="clear" w:color="auto" w:fill="FAFAFA"/>
          </w:tcPr>
          <w:p w14:paraId="55577424" w14:textId="345BBBA9"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1,250</w:t>
            </w:r>
          </w:p>
        </w:tc>
        <w:tc>
          <w:tcPr>
            <w:tcW w:w="378" w:type="pct"/>
            <w:shd w:val="clear" w:color="auto" w:fill="auto"/>
          </w:tcPr>
          <w:p w14:paraId="170F6ADD" w14:textId="3E3AFEDD"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1,250</w:t>
            </w:r>
          </w:p>
        </w:tc>
        <w:tc>
          <w:tcPr>
            <w:tcW w:w="374" w:type="pct"/>
            <w:shd w:val="clear" w:color="auto" w:fill="FAFAFA"/>
          </w:tcPr>
          <w:p w14:paraId="45835556" w14:textId="785039AA"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1,250</w:t>
            </w:r>
          </w:p>
        </w:tc>
        <w:tc>
          <w:tcPr>
            <w:tcW w:w="377" w:type="pct"/>
            <w:shd w:val="clear" w:color="auto" w:fill="auto"/>
          </w:tcPr>
          <w:p w14:paraId="5A6D8ECB" w14:textId="38C11AF4"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1,250</w:t>
            </w:r>
          </w:p>
        </w:tc>
        <w:tc>
          <w:tcPr>
            <w:tcW w:w="381" w:type="pct"/>
            <w:shd w:val="clear" w:color="auto" w:fill="FAFAFA"/>
          </w:tcPr>
          <w:p w14:paraId="380BF7AF" w14:textId="7539B61A" w:rsidR="006579E9" w:rsidRPr="007F4958" w:rsidRDefault="002235F4" w:rsidP="006579E9">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80</w:t>
            </w:r>
          </w:p>
        </w:tc>
        <w:tc>
          <w:tcPr>
            <w:tcW w:w="398" w:type="pct"/>
            <w:shd w:val="clear" w:color="auto" w:fill="auto"/>
          </w:tcPr>
          <w:p w14:paraId="3E29CAAB" w14:textId="7C277DD3" w:rsidR="006579E9" w:rsidRPr="00447E77" w:rsidRDefault="004F7EB5" w:rsidP="006579E9">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6579E9" w:rsidRPr="00447E77" w14:paraId="54D24E6C" w14:textId="77777777" w:rsidTr="001B38AD">
        <w:trPr>
          <w:cantSplit/>
        </w:trPr>
        <w:tc>
          <w:tcPr>
            <w:tcW w:w="822" w:type="pct"/>
            <w:shd w:val="clear" w:color="auto" w:fill="auto"/>
            <w:vAlign w:val="bottom"/>
          </w:tcPr>
          <w:p w14:paraId="6BBAFE6F" w14:textId="3F9FD1BC" w:rsidR="006579E9" w:rsidRPr="006579E9" w:rsidRDefault="006579E9" w:rsidP="006579E9">
            <w:pPr>
              <w:tabs>
                <w:tab w:val="left" w:pos="459"/>
              </w:tabs>
              <w:ind w:left="142" w:right="-74" w:hanging="142"/>
              <w:jc w:val="left"/>
              <w:rPr>
                <w:rFonts w:ascii="Arial" w:hAnsi="Arial" w:cs="Arial"/>
                <w:sz w:val="16"/>
                <w:szCs w:val="16"/>
              </w:rPr>
            </w:pPr>
            <w:r>
              <w:rPr>
                <w:rFonts w:ascii="Arial" w:hAnsi="Arial" w:cs="Arial"/>
                <w:sz w:val="16"/>
                <w:szCs w:val="16"/>
              </w:rPr>
              <w:t xml:space="preserve">   </w:t>
            </w:r>
            <w:r w:rsidRPr="00747062">
              <w:rPr>
                <w:rFonts w:ascii="Arial" w:hAnsi="Arial" w:cs="Arial"/>
                <w:sz w:val="16"/>
                <w:szCs w:val="16"/>
              </w:rPr>
              <w:t>and its subsidiaries</w:t>
            </w:r>
          </w:p>
        </w:tc>
        <w:tc>
          <w:tcPr>
            <w:tcW w:w="446" w:type="pct"/>
            <w:shd w:val="clear" w:color="auto" w:fill="auto"/>
            <w:vAlign w:val="bottom"/>
          </w:tcPr>
          <w:p w14:paraId="7FBFDEB5" w14:textId="77777777" w:rsidR="006579E9" w:rsidRPr="00747062" w:rsidRDefault="006579E9" w:rsidP="00CA076C">
            <w:pPr>
              <w:ind w:right="-108"/>
              <w:jc w:val="left"/>
              <w:rPr>
                <w:rFonts w:ascii="Arial" w:hAnsi="Arial" w:cs="Arial"/>
                <w:sz w:val="16"/>
                <w:szCs w:val="16"/>
              </w:rPr>
            </w:pPr>
          </w:p>
        </w:tc>
        <w:tc>
          <w:tcPr>
            <w:tcW w:w="615" w:type="pct"/>
            <w:shd w:val="clear" w:color="auto" w:fill="auto"/>
            <w:vAlign w:val="bottom"/>
          </w:tcPr>
          <w:p w14:paraId="7ECFC5A7" w14:textId="2FF00003" w:rsidR="006579E9" w:rsidRDefault="006579E9" w:rsidP="006579E9">
            <w:pPr>
              <w:ind w:left="74" w:right="-108" w:hanging="142"/>
              <w:jc w:val="left"/>
              <w:rPr>
                <w:rFonts w:ascii="Arial" w:hAnsi="Arial" w:cs="Arial"/>
                <w:sz w:val="16"/>
                <w:szCs w:val="16"/>
              </w:rPr>
            </w:pPr>
            <w:r w:rsidRPr="00747062">
              <w:rPr>
                <w:rFonts w:ascii="Arial" w:hAnsi="Arial" w:cs="Arial"/>
                <w:sz w:val="16"/>
                <w:szCs w:val="16"/>
              </w:rPr>
              <w:t xml:space="preserve">   chemical businesses</w:t>
            </w:r>
          </w:p>
        </w:tc>
        <w:tc>
          <w:tcPr>
            <w:tcW w:w="414" w:type="pct"/>
            <w:shd w:val="clear" w:color="auto" w:fill="FAFAFA"/>
          </w:tcPr>
          <w:p w14:paraId="03DE9A46"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0DD113A0" w14:textId="77777777" w:rsidR="006579E9" w:rsidRPr="00447E77" w:rsidRDefault="006579E9" w:rsidP="006579E9">
            <w:pPr>
              <w:ind w:right="-72"/>
              <w:jc w:val="right"/>
              <w:rPr>
                <w:rFonts w:ascii="Arial" w:hAnsi="Arial" w:cs="Arial"/>
                <w:sz w:val="16"/>
                <w:szCs w:val="16"/>
              </w:rPr>
            </w:pPr>
          </w:p>
        </w:tc>
        <w:tc>
          <w:tcPr>
            <w:tcW w:w="373" w:type="pct"/>
            <w:shd w:val="clear" w:color="auto" w:fill="FAFAFA"/>
          </w:tcPr>
          <w:p w14:paraId="28EA8A56"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48C9DB56"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02F040C5" w14:textId="77777777" w:rsidR="006579E9" w:rsidRPr="00447E77" w:rsidRDefault="006579E9" w:rsidP="006579E9">
            <w:pPr>
              <w:ind w:right="-72"/>
              <w:jc w:val="right"/>
              <w:rPr>
                <w:rFonts w:ascii="Arial" w:hAnsi="Arial" w:cs="Arial"/>
                <w:sz w:val="16"/>
                <w:szCs w:val="16"/>
              </w:rPr>
            </w:pPr>
          </w:p>
        </w:tc>
        <w:tc>
          <w:tcPr>
            <w:tcW w:w="377" w:type="pct"/>
            <w:shd w:val="clear" w:color="auto" w:fill="auto"/>
          </w:tcPr>
          <w:p w14:paraId="55F186D4" w14:textId="77777777" w:rsidR="006579E9" w:rsidRPr="00447E77" w:rsidRDefault="006579E9" w:rsidP="006579E9">
            <w:pPr>
              <w:ind w:right="-72"/>
              <w:jc w:val="right"/>
              <w:rPr>
                <w:rFonts w:ascii="Arial" w:hAnsi="Arial" w:cs="Arial"/>
                <w:sz w:val="16"/>
                <w:szCs w:val="16"/>
              </w:rPr>
            </w:pPr>
          </w:p>
        </w:tc>
        <w:tc>
          <w:tcPr>
            <w:tcW w:w="381" w:type="pct"/>
            <w:shd w:val="clear" w:color="auto" w:fill="FAFAFA"/>
          </w:tcPr>
          <w:p w14:paraId="2DCE54E0" w14:textId="77777777" w:rsidR="006579E9" w:rsidRPr="007F4958" w:rsidRDefault="006579E9" w:rsidP="006579E9">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5F9AE865" w14:textId="77777777" w:rsidR="006579E9" w:rsidRPr="00447E77" w:rsidRDefault="006579E9" w:rsidP="006579E9">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579E9" w:rsidRPr="00447E77" w14:paraId="2214804C" w14:textId="77777777" w:rsidTr="001B38AD">
        <w:trPr>
          <w:cantSplit/>
        </w:trPr>
        <w:tc>
          <w:tcPr>
            <w:tcW w:w="822" w:type="pct"/>
            <w:shd w:val="clear" w:color="auto" w:fill="auto"/>
          </w:tcPr>
          <w:p w14:paraId="57342D35" w14:textId="40D1BA19" w:rsidR="006579E9" w:rsidRPr="006579E9" w:rsidRDefault="006568BA" w:rsidP="006568BA">
            <w:pPr>
              <w:numPr>
                <w:ilvl w:val="0"/>
                <w:numId w:val="15"/>
              </w:numPr>
              <w:tabs>
                <w:tab w:val="left" w:pos="287"/>
              </w:tabs>
              <w:ind w:right="-74"/>
              <w:jc w:val="left"/>
              <w:rPr>
                <w:rFonts w:ascii="Arial" w:hAnsi="Arial" w:cs="Arial"/>
                <w:sz w:val="16"/>
                <w:szCs w:val="16"/>
              </w:rPr>
            </w:pPr>
            <w:r w:rsidRPr="00447E77">
              <w:rPr>
                <w:rFonts w:ascii="Arial" w:hAnsi="Arial" w:cs="Arial"/>
                <w:sz w:val="16"/>
                <w:szCs w:val="16"/>
              </w:rPr>
              <w:t>Subsidiaries</w:t>
            </w:r>
          </w:p>
        </w:tc>
        <w:tc>
          <w:tcPr>
            <w:tcW w:w="446" w:type="pct"/>
            <w:shd w:val="clear" w:color="auto" w:fill="auto"/>
            <w:vAlign w:val="bottom"/>
          </w:tcPr>
          <w:p w14:paraId="07B71E8D" w14:textId="77777777" w:rsidR="006579E9" w:rsidRPr="00747062" w:rsidRDefault="006579E9" w:rsidP="00CA076C">
            <w:pPr>
              <w:ind w:right="-108"/>
              <w:jc w:val="left"/>
              <w:rPr>
                <w:rFonts w:ascii="Arial" w:hAnsi="Arial" w:cs="Arial"/>
                <w:sz w:val="16"/>
                <w:szCs w:val="16"/>
              </w:rPr>
            </w:pPr>
          </w:p>
        </w:tc>
        <w:tc>
          <w:tcPr>
            <w:tcW w:w="615" w:type="pct"/>
            <w:shd w:val="clear" w:color="auto" w:fill="auto"/>
            <w:vAlign w:val="bottom"/>
          </w:tcPr>
          <w:p w14:paraId="171BC7F7" w14:textId="77777777" w:rsidR="006579E9" w:rsidRDefault="006579E9" w:rsidP="006579E9">
            <w:pPr>
              <w:ind w:left="74" w:right="-108" w:hanging="142"/>
              <w:jc w:val="left"/>
              <w:rPr>
                <w:rFonts w:ascii="Arial" w:hAnsi="Arial" w:cs="Arial"/>
                <w:sz w:val="16"/>
                <w:szCs w:val="16"/>
              </w:rPr>
            </w:pPr>
          </w:p>
        </w:tc>
        <w:tc>
          <w:tcPr>
            <w:tcW w:w="414" w:type="pct"/>
            <w:shd w:val="clear" w:color="auto" w:fill="FAFAFA"/>
          </w:tcPr>
          <w:p w14:paraId="1FD2FFD0"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7CAC8110" w14:textId="77777777" w:rsidR="006579E9" w:rsidRPr="00447E77" w:rsidRDefault="006579E9" w:rsidP="006579E9">
            <w:pPr>
              <w:ind w:right="-72"/>
              <w:jc w:val="right"/>
              <w:rPr>
                <w:rFonts w:ascii="Arial" w:hAnsi="Arial" w:cs="Arial"/>
                <w:sz w:val="16"/>
                <w:szCs w:val="16"/>
              </w:rPr>
            </w:pPr>
          </w:p>
        </w:tc>
        <w:tc>
          <w:tcPr>
            <w:tcW w:w="373" w:type="pct"/>
            <w:shd w:val="clear" w:color="auto" w:fill="FAFAFA"/>
          </w:tcPr>
          <w:p w14:paraId="00E02CFD"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332AA839"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06846309" w14:textId="77777777" w:rsidR="006579E9" w:rsidRPr="00447E77" w:rsidRDefault="006579E9" w:rsidP="006579E9">
            <w:pPr>
              <w:ind w:right="-72"/>
              <w:jc w:val="right"/>
              <w:rPr>
                <w:rFonts w:ascii="Arial" w:hAnsi="Arial" w:cs="Arial"/>
                <w:sz w:val="16"/>
                <w:szCs w:val="16"/>
              </w:rPr>
            </w:pPr>
          </w:p>
        </w:tc>
        <w:tc>
          <w:tcPr>
            <w:tcW w:w="377" w:type="pct"/>
            <w:shd w:val="clear" w:color="auto" w:fill="auto"/>
          </w:tcPr>
          <w:p w14:paraId="1FD80476" w14:textId="77777777" w:rsidR="006579E9" w:rsidRPr="00447E77" w:rsidRDefault="006579E9" w:rsidP="006579E9">
            <w:pPr>
              <w:ind w:right="-72"/>
              <w:jc w:val="right"/>
              <w:rPr>
                <w:rFonts w:ascii="Arial" w:hAnsi="Arial" w:cs="Arial"/>
                <w:sz w:val="16"/>
                <w:szCs w:val="16"/>
              </w:rPr>
            </w:pPr>
          </w:p>
        </w:tc>
        <w:tc>
          <w:tcPr>
            <w:tcW w:w="381" w:type="pct"/>
            <w:shd w:val="clear" w:color="auto" w:fill="FAFAFA"/>
          </w:tcPr>
          <w:p w14:paraId="3D2FD6D5" w14:textId="77777777" w:rsidR="006579E9" w:rsidRPr="007F4958" w:rsidRDefault="006579E9" w:rsidP="006579E9">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6F516ECC" w14:textId="77777777" w:rsidR="006579E9" w:rsidRPr="00447E77" w:rsidRDefault="006579E9" w:rsidP="006579E9">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579E9" w:rsidRPr="00447E77" w14:paraId="39C41A77" w14:textId="77777777" w:rsidTr="001B38AD">
        <w:trPr>
          <w:cantSplit/>
        </w:trPr>
        <w:tc>
          <w:tcPr>
            <w:tcW w:w="822" w:type="pct"/>
            <w:shd w:val="clear" w:color="auto" w:fill="auto"/>
            <w:vAlign w:val="bottom"/>
          </w:tcPr>
          <w:p w14:paraId="619BF4A1" w14:textId="3E72CCA2" w:rsidR="006579E9" w:rsidRPr="006579E9" w:rsidRDefault="006579E9" w:rsidP="006579E9">
            <w:pPr>
              <w:tabs>
                <w:tab w:val="left" w:pos="459"/>
              </w:tabs>
              <w:ind w:left="142" w:right="-74" w:hanging="142"/>
              <w:jc w:val="left"/>
              <w:rPr>
                <w:rFonts w:ascii="Arial" w:hAnsi="Arial" w:cs="Arial"/>
                <w:sz w:val="16"/>
                <w:szCs w:val="16"/>
              </w:rPr>
            </w:pPr>
            <w:r>
              <w:rPr>
                <w:rFonts w:ascii="Arial" w:hAnsi="Arial" w:cs="Arial"/>
                <w:sz w:val="16"/>
                <w:szCs w:val="16"/>
              </w:rPr>
              <w:t xml:space="preserve">           </w:t>
            </w:r>
            <w:r w:rsidRPr="00747062">
              <w:rPr>
                <w:rFonts w:ascii="Arial" w:hAnsi="Arial" w:cs="Arial"/>
                <w:sz w:val="16"/>
                <w:szCs w:val="16"/>
              </w:rPr>
              <w:t>TOP Solvent Co., Ltd.</w:t>
            </w:r>
          </w:p>
        </w:tc>
        <w:tc>
          <w:tcPr>
            <w:tcW w:w="446" w:type="pct"/>
            <w:shd w:val="clear" w:color="auto" w:fill="auto"/>
            <w:vAlign w:val="bottom"/>
          </w:tcPr>
          <w:p w14:paraId="3704B6FB" w14:textId="36ED971E" w:rsidR="006579E9" w:rsidRPr="00747062" w:rsidRDefault="006579E9" w:rsidP="00CA076C">
            <w:pPr>
              <w:ind w:right="-108"/>
              <w:jc w:val="left"/>
              <w:rPr>
                <w:rFonts w:ascii="Arial" w:hAnsi="Arial" w:cs="Arial"/>
                <w:sz w:val="16"/>
                <w:szCs w:val="16"/>
              </w:rPr>
            </w:pPr>
            <w:r w:rsidRPr="00747062">
              <w:rPr>
                <w:rFonts w:ascii="Arial" w:hAnsi="Arial" w:cs="Arial"/>
                <w:sz w:val="16"/>
                <w:szCs w:val="16"/>
              </w:rPr>
              <w:t>Thailand</w:t>
            </w:r>
          </w:p>
        </w:tc>
        <w:tc>
          <w:tcPr>
            <w:tcW w:w="615" w:type="pct"/>
            <w:shd w:val="clear" w:color="auto" w:fill="auto"/>
            <w:vAlign w:val="bottom"/>
          </w:tcPr>
          <w:p w14:paraId="4AEC83A4" w14:textId="53CB311D" w:rsidR="006579E9" w:rsidRPr="006579E9" w:rsidRDefault="006579E9" w:rsidP="006579E9">
            <w:pPr>
              <w:ind w:left="74" w:right="-108" w:hanging="142"/>
              <w:jc w:val="left"/>
              <w:rPr>
                <w:rFonts w:ascii="Arial" w:hAnsi="Arial" w:cs="Arial"/>
                <w:spacing w:val="-6"/>
                <w:sz w:val="16"/>
                <w:szCs w:val="16"/>
              </w:rPr>
            </w:pPr>
            <w:r w:rsidRPr="006579E9">
              <w:rPr>
                <w:rFonts w:ascii="Arial" w:hAnsi="Arial" w:cs="Arial"/>
                <w:spacing w:val="-6"/>
                <w:sz w:val="16"/>
                <w:szCs w:val="16"/>
              </w:rPr>
              <w:t>Distribution of solvent and</w:t>
            </w:r>
          </w:p>
        </w:tc>
        <w:tc>
          <w:tcPr>
            <w:tcW w:w="414" w:type="pct"/>
            <w:shd w:val="clear" w:color="auto" w:fill="FAFAFA"/>
          </w:tcPr>
          <w:p w14:paraId="6E82F6DA" w14:textId="35280FDC"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99.99</w:t>
            </w:r>
          </w:p>
        </w:tc>
        <w:tc>
          <w:tcPr>
            <w:tcW w:w="422" w:type="pct"/>
            <w:shd w:val="clear" w:color="auto" w:fill="auto"/>
          </w:tcPr>
          <w:p w14:paraId="314505F4" w14:textId="5CF53B18"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99.99</w:t>
            </w:r>
          </w:p>
        </w:tc>
        <w:tc>
          <w:tcPr>
            <w:tcW w:w="373" w:type="pct"/>
            <w:shd w:val="clear" w:color="auto" w:fill="FAFAFA"/>
          </w:tcPr>
          <w:p w14:paraId="400225C0" w14:textId="46E8EF32"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1,200</w:t>
            </w:r>
          </w:p>
        </w:tc>
        <w:tc>
          <w:tcPr>
            <w:tcW w:w="378" w:type="pct"/>
            <w:shd w:val="clear" w:color="auto" w:fill="auto"/>
          </w:tcPr>
          <w:p w14:paraId="2D6F14DD" w14:textId="712D2515"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1,200</w:t>
            </w:r>
          </w:p>
        </w:tc>
        <w:tc>
          <w:tcPr>
            <w:tcW w:w="374" w:type="pct"/>
            <w:shd w:val="clear" w:color="auto" w:fill="FAFAFA"/>
          </w:tcPr>
          <w:p w14:paraId="19801B29" w14:textId="6BF48140"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w:t>
            </w:r>
          </w:p>
        </w:tc>
        <w:tc>
          <w:tcPr>
            <w:tcW w:w="377" w:type="pct"/>
            <w:shd w:val="clear" w:color="auto" w:fill="auto"/>
          </w:tcPr>
          <w:p w14:paraId="629EA233" w14:textId="1E0F6060"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w:t>
            </w:r>
          </w:p>
        </w:tc>
        <w:tc>
          <w:tcPr>
            <w:tcW w:w="381" w:type="pct"/>
            <w:shd w:val="clear" w:color="auto" w:fill="FAFAFA"/>
          </w:tcPr>
          <w:p w14:paraId="7AC1621B" w14:textId="420C00F3" w:rsidR="006579E9" w:rsidRPr="007F4958" w:rsidRDefault="002235F4" w:rsidP="006579E9">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398" w:type="pct"/>
            <w:shd w:val="clear" w:color="auto" w:fill="auto"/>
          </w:tcPr>
          <w:p w14:paraId="67DD8F01" w14:textId="121310ED" w:rsidR="006579E9" w:rsidRPr="00447E77" w:rsidRDefault="004F7EB5" w:rsidP="006579E9">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6579E9" w:rsidRPr="00447E77" w14:paraId="3A4F5003" w14:textId="77777777" w:rsidTr="001B38AD">
        <w:trPr>
          <w:cantSplit/>
        </w:trPr>
        <w:tc>
          <w:tcPr>
            <w:tcW w:w="822" w:type="pct"/>
            <w:shd w:val="clear" w:color="auto" w:fill="auto"/>
            <w:vAlign w:val="bottom"/>
          </w:tcPr>
          <w:p w14:paraId="7A2067FF" w14:textId="2F88564E" w:rsidR="006579E9" w:rsidRPr="006579E9" w:rsidRDefault="00335EC3" w:rsidP="006579E9">
            <w:pPr>
              <w:tabs>
                <w:tab w:val="left" w:pos="459"/>
              </w:tabs>
              <w:ind w:left="142" w:right="-74" w:hanging="142"/>
              <w:jc w:val="left"/>
              <w:rPr>
                <w:rFonts w:ascii="Arial" w:hAnsi="Arial" w:cs="Arial"/>
                <w:sz w:val="16"/>
                <w:szCs w:val="16"/>
              </w:rPr>
            </w:pPr>
            <w:r>
              <w:rPr>
                <w:rFonts w:ascii="Arial" w:hAnsi="Arial" w:cs="Arial"/>
                <w:sz w:val="16"/>
                <w:szCs w:val="16"/>
              </w:rPr>
              <w:t xml:space="preserve">              and its subsidiaries</w:t>
            </w:r>
          </w:p>
        </w:tc>
        <w:tc>
          <w:tcPr>
            <w:tcW w:w="446" w:type="pct"/>
            <w:shd w:val="clear" w:color="auto" w:fill="auto"/>
            <w:vAlign w:val="bottom"/>
          </w:tcPr>
          <w:p w14:paraId="48428B5C" w14:textId="77777777" w:rsidR="006579E9" w:rsidRPr="00747062" w:rsidRDefault="006579E9" w:rsidP="00CA076C">
            <w:pPr>
              <w:ind w:right="-108"/>
              <w:jc w:val="left"/>
              <w:rPr>
                <w:rFonts w:ascii="Arial" w:hAnsi="Arial" w:cs="Arial"/>
                <w:sz w:val="16"/>
                <w:szCs w:val="16"/>
              </w:rPr>
            </w:pPr>
          </w:p>
        </w:tc>
        <w:tc>
          <w:tcPr>
            <w:tcW w:w="615" w:type="pct"/>
            <w:shd w:val="clear" w:color="auto" w:fill="auto"/>
            <w:vAlign w:val="bottom"/>
          </w:tcPr>
          <w:p w14:paraId="3BE92DA7" w14:textId="6573956A" w:rsidR="006579E9" w:rsidRDefault="006579E9" w:rsidP="006579E9">
            <w:pPr>
              <w:ind w:left="74" w:right="-108" w:hanging="142"/>
              <w:jc w:val="left"/>
              <w:rPr>
                <w:rFonts w:ascii="Arial" w:hAnsi="Arial" w:cs="Arial"/>
                <w:sz w:val="16"/>
                <w:szCs w:val="16"/>
              </w:rPr>
            </w:pPr>
            <w:r w:rsidRPr="00747062">
              <w:rPr>
                <w:rFonts w:ascii="Arial" w:hAnsi="Arial" w:cs="Arial"/>
                <w:sz w:val="16"/>
                <w:szCs w:val="16"/>
              </w:rPr>
              <w:t xml:space="preserve">  chemical products</w:t>
            </w:r>
          </w:p>
        </w:tc>
        <w:tc>
          <w:tcPr>
            <w:tcW w:w="414" w:type="pct"/>
            <w:shd w:val="clear" w:color="auto" w:fill="FAFAFA"/>
          </w:tcPr>
          <w:p w14:paraId="7B89225A"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56F7C9DC" w14:textId="77777777" w:rsidR="006579E9" w:rsidRPr="00447E77" w:rsidRDefault="006579E9" w:rsidP="006579E9">
            <w:pPr>
              <w:ind w:right="-72"/>
              <w:jc w:val="right"/>
              <w:rPr>
                <w:rFonts w:ascii="Arial" w:hAnsi="Arial" w:cs="Arial"/>
                <w:sz w:val="16"/>
                <w:szCs w:val="16"/>
              </w:rPr>
            </w:pPr>
          </w:p>
        </w:tc>
        <w:tc>
          <w:tcPr>
            <w:tcW w:w="373" w:type="pct"/>
            <w:shd w:val="clear" w:color="auto" w:fill="FAFAFA"/>
          </w:tcPr>
          <w:p w14:paraId="7B07DDCD"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77D4FC5A"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40E204B4" w14:textId="77777777" w:rsidR="006579E9" w:rsidRPr="00447E77" w:rsidRDefault="006579E9" w:rsidP="006579E9">
            <w:pPr>
              <w:ind w:right="-72"/>
              <w:jc w:val="right"/>
              <w:rPr>
                <w:rFonts w:ascii="Arial" w:hAnsi="Arial" w:cs="Arial"/>
                <w:sz w:val="16"/>
                <w:szCs w:val="16"/>
              </w:rPr>
            </w:pPr>
          </w:p>
        </w:tc>
        <w:tc>
          <w:tcPr>
            <w:tcW w:w="377" w:type="pct"/>
            <w:shd w:val="clear" w:color="auto" w:fill="auto"/>
          </w:tcPr>
          <w:p w14:paraId="39DB388B" w14:textId="77777777" w:rsidR="006579E9" w:rsidRPr="00447E77" w:rsidRDefault="006579E9" w:rsidP="006579E9">
            <w:pPr>
              <w:ind w:right="-72"/>
              <w:jc w:val="right"/>
              <w:rPr>
                <w:rFonts w:ascii="Arial" w:hAnsi="Arial" w:cs="Arial"/>
                <w:sz w:val="16"/>
                <w:szCs w:val="16"/>
              </w:rPr>
            </w:pPr>
          </w:p>
        </w:tc>
        <w:tc>
          <w:tcPr>
            <w:tcW w:w="381" w:type="pct"/>
            <w:shd w:val="clear" w:color="auto" w:fill="FAFAFA"/>
          </w:tcPr>
          <w:p w14:paraId="2A150D74" w14:textId="77777777" w:rsidR="006579E9" w:rsidRPr="007F4958" w:rsidRDefault="006579E9" w:rsidP="006579E9">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04B1F6A2" w14:textId="77777777" w:rsidR="006579E9" w:rsidRPr="00447E77" w:rsidRDefault="006579E9" w:rsidP="006579E9">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579E9" w:rsidRPr="00447E77" w14:paraId="15939ABA" w14:textId="77777777" w:rsidTr="001B38AD">
        <w:trPr>
          <w:cantSplit/>
        </w:trPr>
        <w:tc>
          <w:tcPr>
            <w:tcW w:w="822" w:type="pct"/>
            <w:shd w:val="clear" w:color="auto" w:fill="auto"/>
            <w:vAlign w:val="bottom"/>
          </w:tcPr>
          <w:p w14:paraId="1414C70E" w14:textId="370A2812" w:rsidR="006579E9" w:rsidRPr="006579E9" w:rsidRDefault="006579E9" w:rsidP="006579E9">
            <w:pPr>
              <w:tabs>
                <w:tab w:val="left" w:pos="459"/>
              </w:tabs>
              <w:ind w:left="142" w:right="-74" w:hanging="142"/>
              <w:jc w:val="left"/>
              <w:rPr>
                <w:rFonts w:ascii="Arial" w:hAnsi="Arial" w:cs="Arial"/>
                <w:sz w:val="16"/>
                <w:szCs w:val="16"/>
              </w:rPr>
            </w:pPr>
            <w:r>
              <w:rPr>
                <w:rFonts w:ascii="Arial" w:hAnsi="Arial" w:cs="Arial"/>
                <w:sz w:val="16"/>
                <w:szCs w:val="16"/>
              </w:rPr>
              <w:t xml:space="preserve">           </w:t>
            </w:r>
            <w:r w:rsidR="00335EC3">
              <w:rPr>
                <w:rFonts w:ascii="Arial" w:hAnsi="Arial" w:cs="Arial"/>
                <w:sz w:val="16"/>
                <w:szCs w:val="16"/>
              </w:rPr>
              <w:t xml:space="preserve">     </w:t>
            </w:r>
            <w:proofErr w:type="spellStart"/>
            <w:r w:rsidRPr="007A6F46">
              <w:rPr>
                <w:rFonts w:ascii="Arial" w:hAnsi="Arial" w:cs="Arial"/>
                <w:sz w:val="16"/>
                <w:szCs w:val="16"/>
              </w:rPr>
              <w:t>Sak</w:t>
            </w:r>
            <w:proofErr w:type="spellEnd"/>
            <w:r w:rsidRPr="007A6F46">
              <w:rPr>
                <w:rFonts w:ascii="Arial" w:hAnsi="Arial" w:cs="Arial"/>
                <w:sz w:val="16"/>
                <w:szCs w:val="16"/>
              </w:rPr>
              <w:t xml:space="preserve"> </w:t>
            </w:r>
            <w:proofErr w:type="spellStart"/>
            <w:r w:rsidRPr="007A6F46">
              <w:rPr>
                <w:rFonts w:ascii="Arial" w:hAnsi="Arial" w:cs="Arial"/>
                <w:sz w:val="16"/>
                <w:szCs w:val="16"/>
              </w:rPr>
              <w:t>Chaisidhi</w:t>
            </w:r>
            <w:proofErr w:type="spellEnd"/>
            <w:r w:rsidRPr="007A6F46">
              <w:rPr>
                <w:rFonts w:ascii="Arial" w:hAnsi="Arial" w:cs="Arial"/>
                <w:sz w:val="16"/>
                <w:szCs w:val="16"/>
              </w:rPr>
              <w:t xml:space="preserve"> Co., Ltd.</w:t>
            </w:r>
          </w:p>
        </w:tc>
        <w:tc>
          <w:tcPr>
            <w:tcW w:w="446" w:type="pct"/>
            <w:shd w:val="clear" w:color="auto" w:fill="auto"/>
            <w:vAlign w:val="bottom"/>
          </w:tcPr>
          <w:p w14:paraId="7C252412" w14:textId="619AC0D6" w:rsidR="006579E9" w:rsidRPr="00747062" w:rsidRDefault="006579E9" w:rsidP="00CA076C">
            <w:pPr>
              <w:ind w:right="-108"/>
              <w:jc w:val="left"/>
              <w:rPr>
                <w:rFonts w:ascii="Arial" w:hAnsi="Arial" w:cs="Arial"/>
                <w:sz w:val="16"/>
                <w:szCs w:val="16"/>
              </w:rPr>
            </w:pPr>
            <w:r w:rsidRPr="00747062">
              <w:rPr>
                <w:rFonts w:ascii="Arial" w:hAnsi="Arial" w:cs="Arial"/>
                <w:sz w:val="16"/>
                <w:szCs w:val="16"/>
              </w:rPr>
              <w:t>Thailand</w:t>
            </w:r>
          </w:p>
        </w:tc>
        <w:tc>
          <w:tcPr>
            <w:tcW w:w="615" w:type="pct"/>
            <w:shd w:val="clear" w:color="auto" w:fill="auto"/>
            <w:vAlign w:val="bottom"/>
          </w:tcPr>
          <w:p w14:paraId="37E5CB63" w14:textId="08E4C117" w:rsidR="006579E9" w:rsidRDefault="006579E9" w:rsidP="006579E9">
            <w:pPr>
              <w:ind w:left="74" w:right="-108" w:hanging="142"/>
              <w:jc w:val="left"/>
              <w:rPr>
                <w:rFonts w:ascii="Arial" w:hAnsi="Arial" w:cs="Arial"/>
                <w:sz w:val="16"/>
                <w:szCs w:val="16"/>
              </w:rPr>
            </w:pPr>
            <w:r w:rsidRPr="00747062">
              <w:rPr>
                <w:rFonts w:ascii="Arial" w:hAnsi="Arial" w:cs="Arial"/>
                <w:sz w:val="16"/>
                <w:szCs w:val="16"/>
              </w:rPr>
              <w:t>Solvent and chemical</w:t>
            </w:r>
          </w:p>
        </w:tc>
        <w:tc>
          <w:tcPr>
            <w:tcW w:w="414" w:type="pct"/>
            <w:shd w:val="clear" w:color="auto" w:fill="FAFAFA"/>
          </w:tcPr>
          <w:p w14:paraId="05B870C2" w14:textId="4AD03FAF"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80.52</w:t>
            </w:r>
          </w:p>
        </w:tc>
        <w:tc>
          <w:tcPr>
            <w:tcW w:w="422" w:type="pct"/>
            <w:shd w:val="clear" w:color="auto" w:fill="auto"/>
          </w:tcPr>
          <w:p w14:paraId="0FCA6326" w14:textId="3227FC7C"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80.52</w:t>
            </w:r>
          </w:p>
        </w:tc>
        <w:tc>
          <w:tcPr>
            <w:tcW w:w="373" w:type="pct"/>
            <w:shd w:val="clear" w:color="auto" w:fill="FAFAFA"/>
          </w:tcPr>
          <w:p w14:paraId="624A63C6" w14:textId="430DE7B4"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190</w:t>
            </w:r>
          </w:p>
        </w:tc>
        <w:tc>
          <w:tcPr>
            <w:tcW w:w="378" w:type="pct"/>
            <w:shd w:val="clear" w:color="auto" w:fill="auto"/>
          </w:tcPr>
          <w:p w14:paraId="5AE27AE5" w14:textId="077EC93F"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190</w:t>
            </w:r>
          </w:p>
        </w:tc>
        <w:tc>
          <w:tcPr>
            <w:tcW w:w="374" w:type="pct"/>
            <w:shd w:val="clear" w:color="auto" w:fill="FAFAFA"/>
          </w:tcPr>
          <w:p w14:paraId="3D918679" w14:textId="25FB3C19"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w:t>
            </w:r>
          </w:p>
        </w:tc>
        <w:tc>
          <w:tcPr>
            <w:tcW w:w="377" w:type="pct"/>
            <w:shd w:val="clear" w:color="auto" w:fill="auto"/>
          </w:tcPr>
          <w:p w14:paraId="12E09D49" w14:textId="323D4620"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w:t>
            </w:r>
          </w:p>
        </w:tc>
        <w:tc>
          <w:tcPr>
            <w:tcW w:w="381" w:type="pct"/>
            <w:shd w:val="clear" w:color="auto" w:fill="FAFAFA"/>
          </w:tcPr>
          <w:p w14:paraId="4DFEBE61" w14:textId="618D4DB5" w:rsidR="006579E9" w:rsidRPr="007F4958" w:rsidRDefault="002235F4" w:rsidP="006579E9">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398" w:type="pct"/>
            <w:shd w:val="clear" w:color="auto" w:fill="auto"/>
          </w:tcPr>
          <w:p w14:paraId="40DA664E" w14:textId="007CFE96" w:rsidR="006579E9" w:rsidRPr="00447E77" w:rsidRDefault="004F7EB5" w:rsidP="006579E9">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6579E9" w:rsidRPr="00447E77" w14:paraId="7CAB6F44" w14:textId="77777777" w:rsidTr="001B38AD">
        <w:trPr>
          <w:cantSplit/>
        </w:trPr>
        <w:tc>
          <w:tcPr>
            <w:tcW w:w="822" w:type="pct"/>
            <w:shd w:val="clear" w:color="auto" w:fill="auto"/>
            <w:vAlign w:val="bottom"/>
          </w:tcPr>
          <w:p w14:paraId="638B18F2" w14:textId="77777777" w:rsidR="006579E9" w:rsidRPr="006579E9" w:rsidRDefault="006579E9" w:rsidP="006579E9">
            <w:pPr>
              <w:tabs>
                <w:tab w:val="left" w:pos="459"/>
              </w:tabs>
              <w:ind w:left="142" w:right="-74" w:hanging="142"/>
              <w:jc w:val="left"/>
              <w:rPr>
                <w:rFonts w:ascii="Arial" w:hAnsi="Arial" w:cs="Arial"/>
                <w:sz w:val="16"/>
                <w:szCs w:val="16"/>
              </w:rPr>
            </w:pPr>
          </w:p>
        </w:tc>
        <w:tc>
          <w:tcPr>
            <w:tcW w:w="446" w:type="pct"/>
            <w:shd w:val="clear" w:color="auto" w:fill="auto"/>
            <w:vAlign w:val="bottom"/>
          </w:tcPr>
          <w:p w14:paraId="6A48F752" w14:textId="77777777" w:rsidR="006579E9" w:rsidRPr="00747062" w:rsidRDefault="006579E9" w:rsidP="00CA076C">
            <w:pPr>
              <w:ind w:right="-108"/>
              <w:jc w:val="left"/>
              <w:rPr>
                <w:rFonts w:ascii="Arial" w:hAnsi="Arial" w:cs="Arial"/>
                <w:sz w:val="16"/>
                <w:szCs w:val="16"/>
              </w:rPr>
            </w:pPr>
          </w:p>
        </w:tc>
        <w:tc>
          <w:tcPr>
            <w:tcW w:w="615" w:type="pct"/>
            <w:shd w:val="clear" w:color="auto" w:fill="auto"/>
            <w:vAlign w:val="bottom"/>
          </w:tcPr>
          <w:p w14:paraId="0C44E4DA" w14:textId="3B37D106" w:rsidR="006579E9" w:rsidRDefault="006579E9" w:rsidP="006579E9">
            <w:pPr>
              <w:ind w:left="74" w:right="-108" w:hanging="142"/>
              <w:jc w:val="left"/>
              <w:rPr>
                <w:rFonts w:ascii="Arial" w:hAnsi="Arial" w:cs="Arial"/>
                <w:sz w:val="16"/>
                <w:szCs w:val="16"/>
              </w:rPr>
            </w:pPr>
            <w:r w:rsidRPr="00747062">
              <w:rPr>
                <w:rFonts w:ascii="Arial" w:hAnsi="Arial" w:cs="Arial"/>
                <w:sz w:val="16"/>
                <w:szCs w:val="16"/>
              </w:rPr>
              <w:t xml:space="preserve">  </w:t>
            </w:r>
            <w:r>
              <w:rPr>
                <w:rFonts w:ascii="Arial" w:hAnsi="Arial" w:cs="Arial"/>
                <w:sz w:val="16"/>
                <w:szCs w:val="16"/>
              </w:rPr>
              <w:t>p</w:t>
            </w:r>
            <w:r w:rsidRPr="00747062">
              <w:rPr>
                <w:rFonts w:ascii="Arial" w:hAnsi="Arial" w:cs="Arial"/>
                <w:sz w:val="16"/>
                <w:szCs w:val="16"/>
              </w:rPr>
              <w:t>roducts</w:t>
            </w:r>
            <w:r>
              <w:rPr>
                <w:rFonts w:ascii="Arial" w:hAnsi="Arial" w:cs="Arial"/>
                <w:sz w:val="16"/>
                <w:szCs w:val="16"/>
              </w:rPr>
              <w:t xml:space="preserve"> </w:t>
            </w:r>
            <w:r w:rsidRPr="00747062">
              <w:rPr>
                <w:rFonts w:ascii="Arial" w:hAnsi="Arial" w:cs="Arial"/>
                <w:sz w:val="16"/>
                <w:szCs w:val="16"/>
              </w:rPr>
              <w:t>manufacturing</w:t>
            </w:r>
          </w:p>
        </w:tc>
        <w:tc>
          <w:tcPr>
            <w:tcW w:w="414" w:type="pct"/>
            <w:shd w:val="clear" w:color="auto" w:fill="FAFAFA"/>
          </w:tcPr>
          <w:p w14:paraId="4A0C2D6D"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50378B35" w14:textId="77777777" w:rsidR="006579E9" w:rsidRPr="00447E77" w:rsidRDefault="006579E9" w:rsidP="006579E9">
            <w:pPr>
              <w:ind w:right="-72"/>
              <w:jc w:val="right"/>
              <w:rPr>
                <w:rFonts w:ascii="Arial" w:hAnsi="Arial" w:cs="Arial"/>
                <w:sz w:val="16"/>
                <w:szCs w:val="16"/>
              </w:rPr>
            </w:pPr>
          </w:p>
        </w:tc>
        <w:tc>
          <w:tcPr>
            <w:tcW w:w="373" w:type="pct"/>
            <w:shd w:val="clear" w:color="auto" w:fill="FAFAFA"/>
          </w:tcPr>
          <w:p w14:paraId="7DE45D92"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3CE6AAC4"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7831FD70" w14:textId="77777777" w:rsidR="006579E9" w:rsidRPr="00447E77" w:rsidRDefault="006579E9" w:rsidP="006579E9">
            <w:pPr>
              <w:ind w:right="-72"/>
              <w:jc w:val="right"/>
              <w:rPr>
                <w:rFonts w:ascii="Arial" w:hAnsi="Arial" w:cs="Arial"/>
                <w:sz w:val="16"/>
                <w:szCs w:val="16"/>
              </w:rPr>
            </w:pPr>
          </w:p>
        </w:tc>
        <w:tc>
          <w:tcPr>
            <w:tcW w:w="377" w:type="pct"/>
            <w:shd w:val="clear" w:color="auto" w:fill="auto"/>
          </w:tcPr>
          <w:p w14:paraId="30D4A288" w14:textId="77777777" w:rsidR="006579E9" w:rsidRPr="00447E77" w:rsidRDefault="006579E9" w:rsidP="006579E9">
            <w:pPr>
              <w:ind w:right="-72"/>
              <w:jc w:val="right"/>
              <w:rPr>
                <w:rFonts w:ascii="Arial" w:hAnsi="Arial" w:cs="Arial"/>
                <w:sz w:val="16"/>
                <w:szCs w:val="16"/>
              </w:rPr>
            </w:pPr>
          </w:p>
        </w:tc>
        <w:tc>
          <w:tcPr>
            <w:tcW w:w="381" w:type="pct"/>
            <w:shd w:val="clear" w:color="auto" w:fill="FAFAFA"/>
          </w:tcPr>
          <w:p w14:paraId="686C0429" w14:textId="77777777" w:rsidR="006579E9" w:rsidRPr="007F4958" w:rsidRDefault="006579E9" w:rsidP="006579E9">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12E8810C" w14:textId="77777777" w:rsidR="006579E9" w:rsidRPr="00447E77" w:rsidRDefault="006579E9" w:rsidP="006579E9">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579E9" w:rsidRPr="00447E77" w14:paraId="38BEA012" w14:textId="77777777" w:rsidTr="001B38AD">
        <w:trPr>
          <w:cantSplit/>
        </w:trPr>
        <w:tc>
          <w:tcPr>
            <w:tcW w:w="822" w:type="pct"/>
            <w:shd w:val="clear" w:color="auto" w:fill="auto"/>
            <w:vAlign w:val="bottom"/>
          </w:tcPr>
          <w:p w14:paraId="6B38DB09" w14:textId="77777777" w:rsidR="006579E9" w:rsidRPr="006579E9" w:rsidRDefault="006579E9" w:rsidP="006579E9">
            <w:pPr>
              <w:tabs>
                <w:tab w:val="left" w:pos="459"/>
              </w:tabs>
              <w:ind w:left="142" w:right="-74" w:hanging="142"/>
              <w:jc w:val="left"/>
              <w:rPr>
                <w:rFonts w:ascii="Arial" w:hAnsi="Arial" w:cs="Arial"/>
                <w:sz w:val="16"/>
                <w:szCs w:val="16"/>
              </w:rPr>
            </w:pPr>
          </w:p>
        </w:tc>
        <w:tc>
          <w:tcPr>
            <w:tcW w:w="446" w:type="pct"/>
            <w:shd w:val="clear" w:color="auto" w:fill="auto"/>
            <w:vAlign w:val="bottom"/>
          </w:tcPr>
          <w:p w14:paraId="7F37D416" w14:textId="77777777" w:rsidR="006579E9" w:rsidRPr="00747062" w:rsidRDefault="006579E9" w:rsidP="00CA076C">
            <w:pPr>
              <w:ind w:right="-108"/>
              <w:jc w:val="left"/>
              <w:rPr>
                <w:rFonts w:ascii="Arial" w:hAnsi="Arial" w:cs="Arial"/>
                <w:sz w:val="16"/>
                <w:szCs w:val="16"/>
              </w:rPr>
            </w:pPr>
          </w:p>
        </w:tc>
        <w:tc>
          <w:tcPr>
            <w:tcW w:w="615" w:type="pct"/>
            <w:shd w:val="clear" w:color="auto" w:fill="auto"/>
            <w:vAlign w:val="bottom"/>
          </w:tcPr>
          <w:p w14:paraId="1BD05EE2" w14:textId="675AA287" w:rsidR="006579E9" w:rsidRDefault="006579E9" w:rsidP="006579E9">
            <w:pPr>
              <w:ind w:left="74" w:right="-108" w:hanging="142"/>
              <w:jc w:val="left"/>
              <w:rPr>
                <w:rFonts w:ascii="Arial" w:hAnsi="Arial" w:cs="Arial"/>
                <w:sz w:val="16"/>
                <w:szCs w:val="16"/>
              </w:rPr>
            </w:pPr>
            <w:r w:rsidRPr="00747062">
              <w:rPr>
                <w:rFonts w:ascii="Arial" w:hAnsi="Arial" w:cs="Arial"/>
                <w:sz w:val="16"/>
                <w:szCs w:val="16"/>
              </w:rPr>
              <w:t xml:space="preserve">  and distribution</w:t>
            </w:r>
          </w:p>
        </w:tc>
        <w:tc>
          <w:tcPr>
            <w:tcW w:w="414" w:type="pct"/>
            <w:shd w:val="clear" w:color="auto" w:fill="FAFAFA"/>
          </w:tcPr>
          <w:p w14:paraId="23D4C691"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4D26093" w14:textId="77777777" w:rsidR="006579E9" w:rsidRPr="00447E77" w:rsidRDefault="006579E9" w:rsidP="006579E9">
            <w:pPr>
              <w:ind w:right="-72"/>
              <w:jc w:val="right"/>
              <w:rPr>
                <w:rFonts w:ascii="Arial" w:hAnsi="Arial" w:cs="Arial"/>
                <w:sz w:val="16"/>
                <w:szCs w:val="16"/>
              </w:rPr>
            </w:pPr>
          </w:p>
        </w:tc>
        <w:tc>
          <w:tcPr>
            <w:tcW w:w="373" w:type="pct"/>
            <w:shd w:val="clear" w:color="auto" w:fill="FAFAFA"/>
          </w:tcPr>
          <w:p w14:paraId="05CFAE37"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0B5B1A0C"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4102FC53" w14:textId="77777777" w:rsidR="006579E9" w:rsidRPr="00447E77" w:rsidRDefault="006579E9" w:rsidP="006579E9">
            <w:pPr>
              <w:ind w:right="-72"/>
              <w:jc w:val="right"/>
              <w:rPr>
                <w:rFonts w:ascii="Arial" w:hAnsi="Arial" w:cs="Arial"/>
                <w:sz w:val="16"/>
                <w:szCs w:val="16"/>
              </w:rPr>
            </w:pPr>
          </w:p>
        </w:tc>
        <w:tc>
          <w:tcPr>
            <w:tcW w:w="377" w:type="pct"/>
            <w:shd w:val="clear" w:color="auto" w:fill="auto"/>
          </w:tcPr>
          <w:p w14:paraId="2A96DE4F" w14:textId="77777777" w:rsidR="006579E9" w:rsidRPr="00447E77" w:rsidRDefault="006579E9" w:rsidP="006579E9">
            <w:pPr>
              <w:ind w:right="-72"/>
              <w:jc w:val="right"/>
              <w:rPr>
                <w:rFonts w:ascii="Arial" w:hAnsi="Arial" w:cs="Arial"/>
                <w:sz w:val="16"/>
                <w:szCs w:val="16"/>
              </w:rPr>
            </w:pPr>
          </w:p>
        </w:tc>
        <w:tc>
          <w:tcPr>
            <w:tcW w:w="381" w:type="pct"/>
            <w:shd w:val="clear" w:color="auto" w:fill="FAFAFA"/>
          </w:tcPr>
          <w:p w14:paraId="78DB5496" w14:textId="77777777" w:rsidR="006579E9" w:rsidRPr="007F4958" w:rsidRDefault="006579E9" w:rsidP="006579E9">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1149012C" w14:textId="77777777" w:rsidR="006579E9" w:rsidRPr="00447E77" w:rsidRDefault="006579E9" w:rsidP="006579E9">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579E9" w:rsidRPr="00447E77" w14:paraId="7F63C16A" w14:textId="77777777" w:rsidTr="001B38AD">
        <w:trPr>
          <w:cantSplit/>
        </w:trPr>
        <w:tc>
          <w:tcPr>
            <w:tcW w:w="822" w:type="pct"/>
            <w:shd w:val="clear" w:color="auto" w:fill="auto"/>
            <w:vAlign w:val="bottom"/>
          </w:tcPr>
          <w:p w14:paraId="44E4A408" w14:textId="4D49DC11" w:rsidR="006579E9" w:rsidRPr="006579E9" w:rsidRDefault="006579E9" w:rsidP="006579E9">
            <w:pPr>
              <w:tabs>
                <w:tab w:val="left" w:pos="459"/>
              </w:tabs>
              <w:ind w:left="142" w:right="-74" w:hanging="142"/>
              <w:jc w:val="left"/>
              <w:rPr>
                <w:rFonts w:ascii="Arial" w:hAnsi="Arial" w:cs="Arial"/>
                <w:sz w:val="16"/>
                <w:szCs w:val="16"/>
              </w:rPr>
            </w:pPr>
            <w:r>
              <w:rPr>
                <w:rFonts w:ascii="Arial" w:hAnsi="Arial" w:cs="Arial"/>
                <w:sz w:val="16"/>
                <w:szCs w:val="16"/>
              </w:rPr>
              <w:t xml:space="preserve">           </w:t>
            </w:r>
            <w:r w:rsidR="00335EC3">
              <w:rPr>
                <w:rFonts w:ascii="Arial" w:hAnsi="Arial" w:cs="Arial"/>
                <w:sz w:val="16"/>
                <w:szCs w:val="16"/>
              </w:rPr>
              <w:t xml:space="preserve">     </w:t>
            </w:r>
            <w:r w:rsidRPr="00747062">
              <w:rPr>
                <w:rFonts w:ascii="Arial" w:hAnsi="Arial" w:cs="Arial"/>
                <w:sz w:val="16"/>
                <w:szCs w:val="16"/>
              </w:rPr>
              <w:t xml:space="preserve">TOP Solvent </w:t>
            </w:r>
          </w:p>
        </w:tc>
        <w:tc>
          <w:tcPr>
            <w:tcW w:w="446" w:type="pct"/>
            <w:shd w:val="clear" w:color="auto" w:fill="auto"/>
            <w:vAlign w:val="bottom"/>
          </w:tcPr>
          <w:p w14:paraId="1275AFE2" w14:textId="4EFC2E1B" w:rsidR="006579E9" w:rsidRPr="00747062" w:rsidRDefault="006579E9" w:rsidP="00CA076C">
            <w:pPr>
              <w:ind w:right="-108"/>
              <w:jc w:val="left"/>
              <w:rPr>
                <w:rFonts w:ascii="Arial" w:hAnsi="Arial" w:cs="Arial"/>
                <w:sz w:val="16"/>
                <w:szCs w:val="16"/>
              </w:rPr>
            </w:pPr>
            <w:r>
              <w:rPr>
                <w:rFonts w:ascii="Arial" w:hAnsi="Arial" w:cs="Arial"/>
                <w:sz w:val="16"/>
                <w:szCs w:val="16"/>
              </w:rPr>
              <w:t>Vietnam</w:t>
            </w:r>
          </w:p>
        </w:tc>
        <w:tc>
          <w:tcPr>
            <w:tcW w:w="615" w:type="pct"/>
            <w:shd w:val="clear" w:color="auto" w:fill="auto"/>
            <w:vAlign w:val="bottom"/>
          </w:tcPr>
          <w:p w14:paraId="47E936EF" w14:textId="3B81A850" w:rsidR="006579E9" w:rsidRDefault="006579E9" w:rsidP="006579E9">
            <w:pPr>
              <w:ind w:left="74" w:right="-108" w:hanging="142"/>
              <w:jc w:val="left"/>
              <w:rPr>
                <w:rFonts w:ascii="Arial" w:hAnsi="Arial" w:cs="Arial"/>
                <w:sz w:val="16"/>
                <w:szCs w:val="16"/>
              </w:rPr>
            </w:pPr>
            <w:r w:rsidRPr="006579E9">
              <w:rPr>
                <w:rFonts w:ascii="Arial" w:hAnsi="Arial" w:cs="Arial"/>
                <w:spacing w:val="-6"/>
                <w:sz w:val="16"/>
                <w:szCs w:val="16"/>
              </w:rPr>
              <w:t>Distribution of solvent and</w:t>
            </w:r>
          </w:p>
        </w:tc>
        <w:tc>
          <w:tcPr>
            <w:tcW w:w="414" w:type="pct"/>
            <w:shd w:val="clear" w:color="auto" w:fill="FAFAFA"/>
          </w:tcPr>
          <w:p w14:paraId="58ED53C0" w14:textId="7822CB1E"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100.00</w:t>
            </w:r>
          </w:p>
        </w:tc>
        <w:tc>
          <w:tcPr>
            <w:tcW w:w="422" w:type="pct"/>
            <w:shd w:val="clear" w:color="auto" w:fill="auto"/>
          </w:tcPr>
          <w:p w14:paraId="23B2E04B" w14:textId="69D737BB"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100.00</w:t>
            </w:r>
          </w:p>
        </w:tc>
        <w:tc>
          <w:tcPr>
            <w:tcW w:w="373" w:type="pct"/>
            <w:shd w:val="clear" w:color="auto" w:fill="FAFAFA"/>
          </w:tcPr>
          <w:p w14:paraId="2053542C" w14:textId="0081E844"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634</w:t>
            </w:r>
          </w:p>
        </w:tc>
        <w:tc>
          <w:tcPr>
            <w:tcW w:w="378" w:type="pct"/>
            <w:shd w:val="clear" w:color="auto" w:fill="auto"/>
          </w:tcPr>
          <w:p w14:paraId="37D0D4EE" w14:textId="12B81853"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634</w:t>
            </w:r>
          </w:p>
        </w:tc>
        <w:tc>
          <w:tcPr>
            <w:tcW w:w="374" w:type="pct"/>
            <w:shd w:val="clear" w:color="auto" w:fill="FAFAFA"/>
          </w:tcPr>
          <w:p w14:paraId="61858A19" w14:textId="3B89F4A8"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w:t>
            </w:r>
          </w:p>
        </w:tc>
        <w:tc>
          <w:tcPr>
            <w:tcW w:w="377" w:type="pct"/>
            <w:shd w:val="clear" w:color="auto" w:fill="auto"/>
          </w:tcPr>
          <w:p w14:paraId="5B0FC08A" w14:textId="367BA178"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w:t>
            </w:r>
          </w:p>
        </w:tc>
        <w:tc>
          <w:tcPr>
            <w:tcW w:w="381" w:type="pct"/>
            <w:shd w:val="clear" w:color="auto" w:fill="FAFAFA"/>
          </w:tcPr>
          <w:p w14:paraId="065A57B6" w14:textId="04EAF405" w:rsidR="006579E9" w:rsidRPr="007F4958" w:rsidRDefault="002235F4" w:rsidP="006579E9">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398" w:type="pct"/>
            <w:shd w:val="clear" w:color="auto" w:fill="auto"/>
          </w:tcPr>
          <w:p w14:paraId="52E391F8" w14:textId="563F7398" w:rsidR="006579E9" w:rsidRPr="00447E77" w:rsidRDefault="004F7EB5" w:rsidP="006579E9">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6579E9" w:rsidRPr="00447E77" w14:paraId="6D565B5D" w14:textId="77777777" w:rsidTr="001B38AD">
        <w:trPr>
          <w:cantSplit/>
        </w:trPr>
        <w:tc>
          <w:tcPr>
            <w:tcW w:w="822" w:type="pct"/>
            <w:shd w:val="clear" w:color="auto" w:fill="auto"/>
            <w:vAlign w:val="bottom"/>
          </w:tcPr>
          <w:p w14:paraId="47D7A7F4" w14:textId="639E8151" w:rsidR="006579E9" w:rsidRPr="006579E9" w:rsidRDefault="006579E9" w:rsidP="006579E9">
            <w:pPr>
              <w:tabs>
                <w:tab w:val="left" w:pos="459"/>
              </w:tabs>
              <w:ind w:left="142" w:right="-74" w:hanging="142"/>
              <w:jc w:val="left"/>
              <w:rPr>
                <w:rFonts w:ascii="Arial" w:hAnsi="Arial" w:cs="Arial"/>
                <w:sz w:val="16"/>
                <w:szCs w:val="16"/>
              </w:rPr>
            </w:pPr>
            <w:r w:rsidRPr="00747062">
              <w:rPr>
                <w:rFonts w:ascii="Arial" w:hAnsi="Arial" w:cs="Arial"/>
                <w:sz w:val="16"/>
                <w:szCs w:val="16"/>
              </w:rPr>
              <w:t xml:space="preserve">  </w:t>
            </w:r>
            <w:r>
              <w:rPr>
                <w:rFonts w:ascii="Arial" w:hAnsi="Arial" w:cs="Arial"/>
                <w:sz w:val="16"/>
                <w:szCs w:val="16"/>
              </w:rPr>
              <w:t xml:space="preserve">           </w:t>
            </w:r>
            <w:r w:rsidR="00335EC3">
              <w:rPr>
                <w:rFonts w:ascii="Arial" w:hAnsi="Arial" w:cs="Arial"/>
                <w:sz w:val="16"/>
                <w:szCs w:val="16"/>
              </w:rPr>
              <w:t xml:space="preserve">      </w:t>
            </w:r>
            <w:r w:rsidRPr="00747062">
              <w:rPr>
                <w:rFonts w:ascii="Arial" w:hAnsi="Arial" w:cs="Arial"/>
                <w:sz w:val="16"/>
                <w:szCs w:val="16"/>
              </w:rPr>
              <w:t>(Vietnam) LLC.</w:t>
            </w:r>
          </w:p>
        </w:tc>
        <w:tc>
          <w:tcPr>
            <w:tcW w:w="446" w:type="pct"/>
            <w:shd w:val="clear" w:color="auto" w:fill="auto"/>
            <w:vAlign w:val="bottom"/>
          </w:tcPr>
          <w:p w14:paraId="375311F5" w14:textId="77777777" w:rsidR="006579E9" w:rsidRPr="00747062" w:rsidRDefault="006579E9" w:rsidP="00CA076C">
            <w:pPr>
              <w:ind w:right="-108"/>
              <w:jc w:val="left"/>
              <w:rPr>
                <w:rFonts w:ascii="Arial" w:hAnsi="Arial" w:cs="Arial"/>
                <w:sz w:val="16"/>
                <w:szCs w:val="16"/>
              </w:rPr>
            </w:pPr>
          </w:p>
        </w:tc>
        <w:tc>
          <w:tcPr>
            <w:tcW w:w="615" w:type="pct"/>
            <w:shd w:val="clear" w:color="auto" w:fill="auto"/>
            <w:vAlign w:val="bottom"/>
          </w:tcPr>
          <w:p w14:paraId="08E4C770" w14:textId="0EEACAD9" w:rsidR="006579E9" w:rsidRDefault="006579E9" w:rsidP="006579E9">
            <w:pPr>
              <w:ind w:left="74" w:right="-108" w:hanging="142"/>
              <w:jc w:val="left"/>
              <w:rPr>
                <w:rFonts w:ascii="Arial" w:hAnsi="Arial" w:cs="Arial"/>
                <w:sz w:val="16"/>
                <w:szCs w:val="16"/>
              </w:rPr>
            </w:pPr>
            <w:r w:rsidRPr="00747062">
              <w:rPr>
                <w:rFonts w:ascii="Arial" w:hAnsi="Arial" w:cs="Arial"/>
                <w:sz w:val="16"/>
                <w:szCs w:val="16"/>
              </w:rPr>
              <w:t xml:space="preserve">  chemical products</w:t>
            </w:r>
          </w:p>
        </w:tc>
        <w:tc>
          <w:tcPr>
            <w:tcW w:w="414" w:type="pct"/>
            <w:shd w:val="clear" w:color="auto" w:fill="FAFAFA"/>
          </w:tcPr>
          <w:p w14:paraId="4BC3C896"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30F30579" w14:textId="77777777" w:rsidR="006579E9" w:rsidRPr="00447E77" w:rsidRDefault="006579E9" w:rsidP="006579E9">
            <w:pPr>
              <w:ind w:right="-72"/>
              <w:jc w:val="right"/>
              <w:rPr>
                <w:rFonts w:ascii="Arial" w:hAnsi="Arial" w:cs="Arial"/>
                <w:sz w:val="16"/>
                <w:szCs w:val="16"/>
              </w:rPr>
            </w:pPr>
          </w:p>
        </w:tc>
        <w:tc>
          <w:tcPr>
            <w:tcW w:w="373" w:type="pct"/>
            <w:shd w:val="clear" w:color="auto" w:fill="FAFAFA"/>
          </w:tcPr>
          <w:p w14:paraId="7625CAC5"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22E0E346"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287BCA13" w14:textId="77777777" w:rsidR="006579E9" w:rsidRPr="00447E77" w:rsidRDefault="006579E9" w:rsidP="006579E9">
            <w:pPr>
              <w:ind w:right="-72"/>
              <w:jc w:val="right"/>
              <w:rPr>
                <w:rFonts w:ascii="Arial" w:hAnsi="Arial" w:cs="Arial"/>
                <w:sz w:val="16"/>
                <w:szCs w:val="16"/>
              </w:rPr>
            </w:pPr>
          </w:p>
        </w:tc>
        <w:tc>
          <w:tcPr>
            <w:tcW w:w="377" w:type="pct"/>
            <w:shd w:val="clear" w:color="auto" w:fill="auto"/>
          </w:tcPr>
          <w:p w14:paraId="300405FB" w14:textId="77777777" w:rsidR="006579E9" w:rsidRPr="00447E77" w:rsidRDefault="006579E9" w:rsidP="006579E9">
            <w:pPr>
              <w:ind w:right="-72"/>
              <w:jc w:val="right"/>
              <w:rPr>
                <w:rFonts w:ascii="Arial" w:hAnsi="Arial" w:cs="Arial"/>
                <w:sz w:val="16"/>
                <w:szCs w:val="16"/>
              </w:rPr>
            </w:pPr>
          </w:p>
        </w:tc>
        <w:tc>
          <w:tcPr>
            <w:tcW w:w="381" w:type="pct"/>
            <w:shd w:val="clear" w:color="auto" w:fill="FAFAFA"/>
          </w:tcPr>
          <w:p w14:paraId="2566482D" w14:textId="77777777" w:rsidR="006579E9" w:rsidRPr="007F4958" w:rsidRDefault="006579E9" w:rsidP="006579E9">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5FEB9F97" w14:textId="77777777" w:rsidR="006579E9" w:rsidRPr="00447E77" w:rsidRDefault="006579E9" w:rsidP="006579E9">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6579E9" w:rsidRPr="00447E77" w14:paraId="1FF36976" w14:textId="77777777" w:rsidTr="001B38AD">
        <w:trPr>
          <w:cantSplit/>
        </w:trPr>
        <w:tc>
          <w:tcPr>
            <w:tcW w:w="822" w:type="pct"/>
            <w:shd w:val="clear" w:color="auto" w:fill="auto"/>
            <w:vAlign w:val="bottom"/>
          </w:tcPr>
          <w:p w14:paraId="215C4BFE" w14:textId="2C5640D5" w:rsidR="006579E9" w:rsidRPr="006579E9" w:rsidRDefault="006579E9" w:rsidP="006579E9">
            <w:pPr>
              <w:tabs>
                <w:tab w:val="left" w:pos="459"/>
              </w:tabs>
              <w:ind w:left="142" w:right="-74" w:hanging="142"/>
              <w:jc w:val="left"/>
              <w:rPr>
                <w:rFonts w:ascii="Arial" w:hAnsi="Arial" w:cs="Arial"/>
                <w:sz w:val="16"/>
                <w:szCs w:val="16"/>
              </w:rPr>
            </w:pPr>
            <w:r>
              <w:rPr>
                <w:rFonts w:ascii="Arial" w:hAnsi="Arial" w:cs="Arial"/>
                <w:sz w:val="16"/>
                <w:szCs w:val="16"/>
              </w:rPr>
              <w:t xml:space="preserve">            </w:t>
            </w:r>
            <w:r w:rsidR="00335EC3">
              <w:rPr>
                <w:rFonts w:ascii="Arial" w:hAnsi="Arial" w:cs="Arial"/>
                <w:sz w:val="16"/>
                <w:szCs w:val="16"/>
              </w:rPr>
              <w:t xml:space="preserve">    </w:t>
            </w:r>
            <w:r w:rsidRPr="00747062">
              <w:rPr>
                <w:rFonts w:ascii="Arial" w:hAnsi="Arial" w:cs="Arial"/>
                <w:sz w:val="16"/>
                <w:szCs w:val="16"/>
              </w:rPr>
              <w:t>P</w:t>
            </w:r>
            <w:r w:rsidR="00D27B7B">
              <w:rPr>
                <w:rFonts w:ascii="Arial" w:hAnsi="Arial" w:cs="Arial"/>
                <w:sz w:val="16"/>
                <w:szCs w:val="16"/>
              </w:rPr>
              <w:t xml:space="preserve">T. </w:t>
            </w:r>
            <w:proofErr w:type="spellStart"/>
            <w:r w:rsidRPr="00747062">
              <w:rPr>
                <w:rFonts w:ascii="Arial" w:hAnsi="Arial" w:cs="Arial"/>
                <w:sz w:val="16"/>
                <w:szCs w:val="16"/>
              </w:rPr>
              <w:t>Tir</w:t>
            </w:r>
            <w:r>
              <w:rPr>
                <w:rFonts w:ascii="Arial" w:hAnsi="Arial" w:cs="Arial"/>
                <w:sz w:val="16"/>
                <w:szCs w:val="16"/>
              </w:rPr>
              <w:t>t</w:t>
            </w:r>
            <w:r w:rsidRPr="00747062">
              <w:rPr>
                <w:rFonts w:ascii="Arial" w:hAnsi="Arial" w:cs="Arial"/>
                <w:sz w:val="16"/>
                <w:szCs w:val="16"/>
              </w:rPr>
              <w:t>a</w:t>
            </w:r>
            <w:proofErr w:type="spellEnd"/>
            <w:r w:rsidRPr="00747062">
              <w:rPr>
                <w:rFonts w:ascii="Arial" w:hAnsi="Arial" w:cs="Arial"/>
                <w:sz w:val="16"/>
                <w:szCs w:val="16"/>
              </w:rPr>
              <w:t xml:space="preserve"> Surya Raya</w:t>
            </w:r>
          </w:p>
        </w:tc>
        <w:tc>
          <w:tcPr>
            <w:tcW w:w="446" w:type="pct"/>
            <w:shd w:val="clear" w:color="auto" w:fill="auto"/>
            <w:vAlign w:val="bottom"/>
          </w:tcPr>
          <w:p w14:paraId="6CDC0FDC" w14:textId="77B7932F" w:rsidR="006579E9" w:rsidRPr="00747062" w:rsidRDefault="006579E9" w:rsidP="00CA076C">
            <w:pPr>
              <w:ind w:right="-108"/>
              <w:jc w:val="left"/>
              <w:rPr>
                <w:rFonts w:ascii="Arial" w:hAnsi="Arial" w:cs="Arial"/>
                <w:sz w:val="16"/>
                <w:szCs w:val="16"/>
              </w:rPr>
            </w:pPr>
            <w:r w:rsidRPr="00747062">
              <w:rPr>
                <w:rFonts w:ascii="Arial" w:hAnsi="Arial" w:cs="Arial"/>
                <w:sz w:val="16"/>
                <w:szCs w:val="16"/>
              </w:rPr>
              <w:t>Indonesia</w:t>
            </w:r>
          </w:p>
        </w:tc>
        <w:tc>
          <w:tcPr>
            <w:tcW w:w="615" w:type="pct"/>
            <w:shd w:val="clear" w:color="auto" w:fill="auto"/>
            <w:vAlign w:val="bottom"/>
          </w:tcPr>
          <w:p w14:paraId="51595ACA" w14:textId="58965CC5" w:rsidR="006579E9" w:rsidRDefault="006579E9" w:rsidP="006579E9">
            <w:pPr>
              <w:ind w:left="74" w:right="-108" w:hanging="142"/>
              <w:jc w:val="left"/>
              <w:rPr>
                <w:rFonts w:ascii="Arial" w:hAnsi="Arial" w:cs="Arial"/>
                <w:sz w:val="16"/>
                <w:szCs w:val="16"/>
              </w:rPr>
            </w:pPr>
            <w:r w:rsidRPr="006579E9">
              <w:rPr>
                <w:rFonts w:ascii="Arial" w:hAnsi="Arial" w:cs="Arial"/>
                <w:spacing w:val="-6"/>
                <w:sz w:val="16"/>
                <w:szCs w:val="16"/>
              </w:rPr>
              <w:t>Distribution of solvent and</w:t>
            </w:r>
          </w:p>
        </w:tc>
        <w:tc>
          <w:tcPr>
            <w:tcW w:w="414" w:type="pct"/>
            <w:shd w:val="clear" w:color="auto" w:fill="FAFAFA"/>
          </w:tcPr>
          <w:p w14:paraId="6BFCD890" w14:textId="1B71E495"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67.00</w:t>
            </w:r>
          </w:p>
        </w:tc>
        <w:tc>
          <w:tcPr>
            <w:tcW w:w="422" w:type="pct"/>
            <w:shd w:val="clear" w:color="auto" w:fill="auto"/>
          </w:tcPr>
          <w:p w14:paraId="5E0CFCB4" w14:textId="7B5AFAFF"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67.00</w:t>
            </w:r>
          </w:p>
        </w:tc>
        <w:tc>
          <w:tcPr>
            <w:tcW w:w="373" w:type="pct"/>
            <w:shd w:val="clear" w:color="auto" w:fill="FAFAFA"/>
          </w:tcPr>
          <w:p w14:paraId="334770EA" w14:textId="6C5C04CA"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50</w:t>
            </w:r>
          </w:p>
        </w:tc>
        <w:tc>
          <w:tcPr>
            <w:tcW w:w="378" w:type="pct"/>
            <w:shd w:val="clear" w:color="auto" w:fill="auto"/>
          </w:tcPr>
          <w:p w14:paraId="56C38D95" w14:textId="2130B8D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50</w:t>
            </w:r>
          </w:p>
        </w:tc>
        <w:tc>
          <w:tcPr>
            <w:tcW w:w="374" w:type="pct"/>
            <w:shd w:val="clear" w:color="auto" w:fill="FAFAFA"/>
          </w:tcPr>
          <w:p w14:paraId="271B7F65" w14:textId="652FC288"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w:t>
            </w:r>
          </w:p>
        </w:tc>
        <w:tc>
          <w:tcPr>
            <w:tcW w:w="377" w:type="pct"/>
            <w:shd w:val="clear" w:color="auto" w:fill="auto"/>
          </w:tcPr>
          <w:p w14:paraId="64F31F9A" w14:textId="7446BE9C" w:rsidR="006579E9" w:rsidRPr="00447E77" w:rsidRDefault="006579E9" w:rsidP="006579E9">
            <w:pPr>
              <w:ind w:right="-72"/>
              <w:jc w:val="right"/>
              <w:rPr>
                <w:rFonts w:ascii="Arial" w:hAnsi="Arial" w:cs="Arial"/>
                <w:sz w:val="16"/>
                <w:szCs w:val="16"/>
              </w:rPr>
            </w:pPr>
            <w:r w:rsidRPr="00602BCB">
              <w:rPr>
                <w:rFonts w:ascii="Arial" w:hAnsi="Arial" w:cs="Arial"/>
                <w:sz w:val="16"/>
                <w:szCs w:val="16"/>
              </w:rPr>
              <w:t>-</w:t>
            </w:r>
          </w:p>
        </w:tc>
        <w:tc>
          <w:tcPr>
            <w:tcW w:w="381" w:type="pct"/>
            <w:shd w:val="clear" w:color="auto" w:fill="FAFAFA"/>
          </w:tcPr>
          <w:p w14:paraId="5E1055F2" w14:textId="590B5364" w:rsidR="006579E9" w:rsidRPr="007F4958" w:rsidRDefault="006579E9" w:rsidP="006579E9">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val="en-US" w:bidi="th-TH"/>
              </w:rPr>
              <w:t>-</w:t>
            </w:r>
          </w:p>
        </w:tc>
        <w:tc>
          <w:tcPr>
            <w:tcW w:w="398" w:type="pct"/>
            <w:shd w:val="clear" w:color="auto" w:fill="auto"/>
          </w:tcPr>
          <w:p w14:paraId="33BE208C" w14:textId="228B12C0" w:rsidR="006579E9" w:rsidRPr="00447E77" w:rsidRDefault="006579E9" w:rsidP="006579E9">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6579E9" w:rsidRPr="00447E77" w14:paraId="434A773F" w14:textId="77777777" w:rsidTr="001B38AD">
        <w:trPr>
          <w:cantSplit/>
        </w:trPr>
        <w:tc>
          <w:tcPr>
            <w:tcW w:w="822" w:type="pct"/>
            <w:shd w:val="clear" w:color="auto" w:fill="auto"/>
            <w:vAlign w:val="bottom"/>
          </w:tcPr>
          <w:p w14:paraId="1840C9A3" w14:textId="77777777" w:rsidR="006579E9" w:rsidRPr="006579E9" w:rsidRDefault="006579E9" w:rsidP="006579E9">
            <w:pPr>
              <w:tabs>
                <w:tab w:val="left" w:pos="459"/>
              </w:tabs>
              <w:ind w:left="142" w:right="-74" w:hanging="142"/>
              <w:jc w:val="left"/>
              <w:rPr>
                <w:rFonts w:ascii="Arial" w:hAnsi="Arial" w:cs="Arial"/>
                <w:sz w:val="16"/>
                <w:szCs w:val="16"/>
              </w:rPr>
            </w:pPr>
          </w:p>
        </w:tc>
        <w:tc>
          <w:tcPr>
            <w:tcW w:w="446" w:type="pct"/>
            <w:shd w:val="clear" w:color="auto" w:fill="auto"/>
            <w:vAlign w:val="bottom"/>
          </w:tcPr>
          <w:p w14:paraId="08843461" w14:textId="77777777" w:rsidR="006579E9" w:rsidRPr="00747062" w:rsidRDefault="006579E9" w:rsidP="006579E9">
            <w:pPr>
              <w:ind w:left="-45" w:right="-108"/>
              <w:jc w:val="left"/>
              <w:rPr>
                <w:rFonts w:ascii="Arial" w:hAnsi="Arial" w:cs="Arial"/>
                <w:sz w:val="16"/>
                <w:szCs w:val="16"/>
              </w:rPr>
            </w:pPr>
          </w:p>
        </w:tc>
        <w:tc>
          <w:tcPr>
            <w:tcW w:w="615" w:type="pct"/>
            <w:shd w:val="clear" w:color="auto" w:fill="auto"/>
            <w:vAlign w:val="bottom"/>
          </w:tcPr>
          <w:p w14:paraId="52DA2FA0" w14:textId="4C5B070C" w:rsidR="006579E9" w:rsidRDefault="006579E9" w:rsidP="006579E9">
            <w:pPr>
              <w:ind w:left="74" w:right="-108" w:hanging="142"/>
              <w:jc w:val="left"/>
              <w:rPr>
                <w:rFonts w:ascii="Arial" w:hAnsi="Arial" w:cs="Arial"/>
                <w:sz w:val="16"/>
                <w:szCs w:val="16"/>
              </w:rPr>
            </w:pPr>
            <w:r w:rsidRPr="00747062">
              <w:rPr>
                <w:rFonts w:ascii="Arial" w:hAnsi="Arial" w:cs="Arial"/>
                <w:sz w:val="16"/>
                <w:szCs w:val="16"/>
              </w:rPr>
              <w:t xml:space="preserve">  chemical products</w:t>
            </w:r>
          </w:p>
        </w:tc>
        <w:tc>
          <w:tcPr>
            <w:tcW w:w="414" w:type="pct"/>
            <w:shd w:val="clear" w:color="auto" w:fill="FAFAFA"/>
          </w:tcPr>
          <w:p w14:paraId="1761E46B"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422" w:type="pct"/>
            <w:shd w:val="clear" w:color="auto" w:fill="auto"/>
          </w:tcPr>
          <w:p w14:paraId="2184A7CD" w14:textId="77777777" w:rsidR="006579E9" w:rsidRPr="00447E77" w:rsidRDefault="006579E9" w:rsidP="006579E9">
            <w:pPr>
              <w:ind w:right="-72"/>
              <w:jc w:val="right"/>
              <w:rPr>
                <w:rFonts w:ascii="Arial" w:hAnsi="Arial" w:cs="Arial"/>
                <w:sz w:val="16"/>
                <w:szCs w:val="16"/>
              </w:rPr>
            </w:pPr>
          </w:p>
        </w:tc>
        <w:tc>
          <w:tcPr>
            <w:tcW w:w="373" w:type="pct"/>
            <w:shd w:val="clear" w:color="auto" w:fill="FAFAFA"/>
          </w:tcPr>
          <w:p w14:paraId="79262F86"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8" w:type="pct"/>
            <w:shd w:val="clear" w:color="auto" w:fill="auto"/>
          </w:tcPr>
          <w:p w14:paraId="48FA0F88" w14:textId="77777777" w:rsidR="006579E9" w:rsidRPr="00447E77" w:rsidRDefault="006579E9" w:rsidP="006579E9">
            <w:pPr>
              <w:pStyle w:val="acctfourfigures"/>
              <w:tabs>
                <w:tab w:val="clear" w:pos="765"/>
                <w:tab w:val="decimal" w:pos="550"/>
              </w:tabs>
              <w:spacing w:line="240" w:lineRule="auto"/>
              <w:ind w:right="-72"/>
              <w:jc w:val="right"/>
              <w:rPr>
                <w:rFonts w:ascii="Arial" w:hAnsi="Arial" w:cs="Arial"/>
                <w:sz w:val="16"/>
                <w:szCs w:val="16"/>
                <w:lang w:bidi="th-TH"/>
              </w:rPr>
            </w:pPr>
          </w:p>
        </w:tc>
        <w:tc>
          <w:tcPr>
            <w:tcW w:w="374" w:type="pct"/>
            <w:shd w:val="clear" w:color="auto" w:fill="FAFAFA"/>
          </w:tcPr>
          <w:p w14:paraId="3C32A4F4" w14:textId="77777777" w:rsidR="006579E9" w:rsidRPr="00447E77" w:rsidRDefault="006579E9" w:rsidP="006579E9">
            <w:pPr>
              <w:ind w:right="-72"/>
              <w:jc w:val="right"/>
              <w:rPr>
                <w:rFonts w:ascii="Arial" w:hAnsi="Arial" w:cs="Arial"/>
                <w:sz w:val="16"/>
                <w:szCs w:val="16"/>
              </w:rPr>
            </w:pPr>
          </w:p>
        </w:tc>
        <w:tc>
          <w:tcPr>
            <w:tcW w:w="377" w:type="pct"/>
            <w:shd w:val="clear" w:color="auto" w:fill="auto"/>
          </w:tcPr>
          <w:p w14:paraId="7DEF0897" w14:textId="77777777" w:rsidR="006579E9" w:rsidRPr="00447E77" w:rsidRDefault="006579E9" w:rsidP="006579E9">
            <w:pPr>
              <w:ind w:right="-72"/>
              <w:jc w:val="right"/>
              <w:rPr>
                <w:rFonts w:ascii="Arial" w:hAnsi="Arial" w:cs="Arial"/>
                <w:sz w:val="16"/>
                <w:szCs w:val="16"/>
              </w:rPr>
            </w:pPr>
          </w:p>
        </w:tc>
        <w:tc>
          <w:tcPr>
            <w:tcW w:w="381" w:type="pct"/>
            <w:shd w:val="clear" w:color="auto" w:fill="FAFAFA"/>
          </w:tcPr>
          <w:p w14:paraId="562994E5" w14:textId="77777777" w:rsidR="006579E9" w:rsidRPr="007F4958" w:rsidRDefault="006579E9" w:rsidP="006579E9">
            <w:pPr>
              <w:pStyle w:val="acctfourfigures"/>
              <w:tabs>
                <w:tab w:val="clear" w:pos="765"/>
                <w:tab w:val="decimal" w:pos="533"/>
              </w:tabs>
              <w:spacing w:line="240" w:lineRule="auto"/>
              <w:ind w:right="-72"/>
              <w:jc w:val="right"/>
              <w:rPr>
                <w:rFonts w:ascii="Arial" w:hAnsi="Arial" w:cs="Arial"/>
                <w:sz w:val="16"/>
                <w:szCs w:val="16"/>
                <w:lang w:bidi="th-TH"/>
              </w:rPr>
            </w:pPr>
          </w:p>
        </w:tc>
        <w:tc>
          <w:tcPr>
            <w:tcW w:w="398" w:type="pct"/>
            <w:shd w:val="clear" w:color="auto" w:fill="auto"/>
          </w:tcPr>
          <w:p w14:paraId="144201C4" w14:textId="77777777" w:rsidR="006579E9" w:rsidRPr="00447E77" w:rsidRDefault="006579E9" w:rsidP="006579E9">
            <w:pPr>
              <w:pStyle w:val="acctfourfigures"/>
              <w:tabs>
                <w:tab w:val="clear" w:pos="765"/>
                <w:tab w:val="decimal" w:pos="533"/>
              </w:tabs>
              <w:spacing w:line="240" w:lineRule="auto"/>
              <w:ind w:right="-72"/>
              <w:jc w:val="right"/>
              <w:rPr>
                <w:rFonts w:ascii="Arial" w:hAnsi="Arial" w:cs="Arial"/>
                <w:sz w:val="16"/>
                <w:szCs w:val="16"/>
                <w:lang w:val="en-US" w:bidi="th-TH"/>
              </w:rPr>
            </w:pPr>
          </w:p>
        </w:tc>
      </w:tr>
    </w:tbl>
    <w:p w14:paraId="04FAAB46" w14:textId="77777777" w:rsidR="0075166A" w:rsidRDefault="0075166A">
      <w:r>
        <w:br w:type="page"/>
      </w:r>
    </w:p>
    <w:tbl>
      <w:tblPr>
        <w:tblW w:w="4864" w:type="pct"/>
        <w:tblInd w:w="450" w:type="dxa"/>
        <w:tblLayout w:type="fixed"/>
        <w:tblLook w:val="0000" w:firstRow="0" w:lastRow="0" w:firstColumn="0" w:lastColumn="0" w:noHBand="0" w:noVBand="0"/>
      </w:tblPr>
      <w:tblGrid>
        <w:gridCol w:w="2530"/>
        <w:gridCol w:w="1407"/>
        <w:gridCol w:w="1998"/>
        <w:gridCol w:w="1129"/>
        <w:gridCol w:w="15"/>
        <w:gridCol w:w="1156"/>
        <w:gridCol w:w="6"/>
        <w:gridCol w:w="1126"/>
        <w:gridCol w:w="24"/>
        <w:gridCol w:w="1223"/>
        <w:gridCol w:w="6"/>
        <w:gridCol w:w="1129"/>
        <w:gridCol w:w="34"/>
        <w:gridCol w:w="1169"/>
        <w:gridCol w:w="9"/>
        <w:gridCol w:w="1165"/>
        <w:gridCol w:w="15"/>
        <w:gridCol w:w="1114"/>
      </w:tblGrid>
      <w:tr w:rsidR="00AF130D" w:rsidRPr="00747062" w14:paraId="1966FC21" w14:textId="77777777" w:rsidTr="0098244A">
        <w:trPr>
          <w:cantSplit/>
        </w:trPr>
        <w:tc>
          <w:tcPr>
            <w:tcW w:w="5000" w:type="pct"/>
            <w:gridSpan w:val="18"/>
            <w:tcBorders>
              <w:top w:val="single" w:sz="4" w:space="0" w:color="auto"/>
            </w:tcBorders>
            <w:shd w:val="clear" w:color="auto" w:fill="auto"/>
          </w:tcPr>
          <w:p w14:paraId="38907861" w14:textId="594346A9" w:rsidR="00AF130D" w:rsidRPr="00747062" w:rsidRDefault="00AF130D" w:rsidP="008D3370">
            <w:pPr>
              <w:pStyle w:val="acctfourfigures"/>
              <w:tabs>
                <w:tab w:val="clear" w:pos="765"/>
                <w:tab w:val="decimal" w:pos="533"/>
              </w:tabs>
              <w:spacing w:line="240" w:lineRule="auto"/>
              <w:ind w:right="-72"/>
              <w:jc w:val="right"/>
              <w:rPr>
                <w:rFonts w:ascii="Arial" w:hAnsi="Arial" w:cs="Arial"/>
                <w:b/>
                <w:bCs/>
                <w:sz w:val="16"/>
                <w:szCs w:val="16"/>
              </w:rPr>
            </w:pPr>
            <w:r w:rsidRPr="00747062">
              <w:rPr>
                <w:rFonts w:ascii="Arial" w:hAnsi="Arial" w:cs="Arial"/>
                <w:b/>
                <w:bCs/>
                <w:sz w:val="16"/>
                <w:szCs w:val="16"/>
              </w:rPr>
              <w:t xml:space="preserve">Separate financial </w:t>
            </w:r>
            <w:r>
              <w:rPr>
                <w:rFonts w:ascii="Arial" w:hAnsi="Arial" w:cs="Arial"/>
                <w:b/>
                <w:bCs/>
                <w:sz w:val="16"/>
                <w:szCs w:val="16"/>
              </w:rPr>
              <w:t>information</w:t>
            </w:r>
          </w:p>
        </w:tc>
      </w:tr>
      <w:tr w:rsidR="00B106F0" w:rsidRPr="00747062" w14:paraId="696FF3E8" w14:textId="77777777" w:rsidTr="0098244A">
        <w:trPr>
          <w:cantSplit/>
        </w:trPr>
        <w:tc>
          <w:tcPr>
            <w:tcW w:w="829" w:type="pct"/>
            <w:tcBorders>
              <w:top w:val="single" w:sz="4" w:space="0" w:color="auto"/>
            </w:tcBorders>
            <w:shd w:val="clear" w:color="auto" w:fill="auto"/>
          </w:tcPr>
          <w:p w14:paraId="1EE33E21" w14:textId="77777777" w:rsidR="00B106F0" w:rsidRPr="00747062" w:rsidRDefault="00B106F0" w:rsidP="008D3370">
            <w:pPr>
              <w:tabs>
                <w:tab w:val="left" w:pos="459"/>
              </w:tabs>
              <w:ind w:left="142" w:right="-74" w:hanging="142"/>
              <w:jc w:val="left"/>
              <w:rPr>
                <w:rFonts w:ascii="Arial" w:hAnsi="Arial" w:cs="Arial"/>
                <w:sz w:val="16"/>
                <w:szCs w:val="16"/>
                <w:cs/>
              </w:rPr>
            </w:pPr>
          </w:p>
        </w:tc>
        <w:tc>
          <w:tcPr>
            <w:tcW w:w="461" w:type="pct"/>
            <w:tcBorders>
              <w:top w:val="single" w:sz="4" w:space="0" w:color="auto"/>
            </w:tcBorders>
            <w:shd w:val="clear" w:color="auto" w:fill="auto"/>
          </w:tcPr>
          <w:p w14:paraId="0ED33E0D" w14:textId="77777777" w:rsidR="00B106F0" w:rsidRPr="00747062" w:rsidRDefault="00B106F0" w:rsidP="008D3370">
            <w:pPr>
              <w:pStyle w:val="acctfourfigures"/>
              <w:tabs>
                <w:tab w:val="clear" w:pos="765"/>
                <w:tab w:val="decimal" w:pos="0"/>
              </w:tabs>
              <w:spacing w:line="240" w:lineRule="auto"/>
              <w:ind w:right="-72"/>
              <w:rPr>
                <w:rFonts w:ascii="Arial" w:hAnsi="Arial" w:cs="Arial"/>
                <w:sz w:val="16"/>
                <w:szCs w:val="16"/>
              </w:rPr>
            </w:pPr>
          </w:p>
        </w:tc>
        <w:tc>
          <w:tcPr>
            <w:tcW w:w="655" w:type="pct"/>
            <w:tcBorders>
              <w:top w:val="single" w:sz="4" w:space="0" w:color="auto"/>
            </w:tcBorders>
            <w:shd w:val="clear" w:color="auto" w:fill="auto"/>
          </w:tcPr>
          <w:p w14:paraId="590025D4" w14:textId="77777777" w:rsidR="00B106F0" w:rsidRPr="00747062" w:rsidRDefault="00B106F0" w:rsidP="008D3370">
            <w:pPr>
              <w:pStyle w:val="acctfourfigures"/>
              <w:tabs>
                <w:tab w:val="clear" w:pos="765"/>
                <w:tab w:val="decimal" w:pos="0"/>
              </w:tabs>
              <w:spacing w:line="240" w:lineRule="auto"/>
              <w:ind w:right="-72"/>
              <w:rPr>
                <w:rFonts w:ascii="Arial" w:hAnsi="Arial" w:cs="Arial"/>
                <w:sz w:val="16"/>
                <w:szCs w:val="16"/>
                <w:cs/>
                <w:lang w:bidi="th-TH"/>
              </w:rPr>
            </w:pPr>
          </w:p>
        </w:tc>
        <w:tc>
          <w:tcPr>
            <w:tcW w:w="754" w:type="pct"/>
            <w:gridSpan w:val="3"/>
            <w:tcBorders>
              <w:top w:val="single" w:sz="4" w:space="0" w:color="auto"/>
              <w:bottom w:val="single" w:sz="4" w:space="0" w:color="auto"/>
            </w:tcBorders>
            <w:shd w:val="clear" w:color="auto" w:fill="auto"/>
            <w:vAlign w:val="bottom"/>
          </w:tcPr>
          <w:p w14:paraId="75B81D30" w14:textId="77777777" w:rsidR="00B106F0" w:rsidRPr="00FE3BB1" w:rsidRDefault="009A2E33" w:rsidP="008D3370">
            <w:pPr>
              <w:pStyle w:val="acctfourfigures"/>
              <w:tabs>
                <w:tab w:val="clear" w:pos="765"/>
                <w:tab w:val="decimal" w:pos="550"/>
              </w:tabs>
              <w:spacing w:line="240" w:lineRule="auto"/>
              <w:ind w:right="-72"/>
              <w:jc w:val="center"/>
              <w:rPr>
                <w:rFonts w:ascii="Arial" w:hAnsi="Arial" w:cs="Arial"/>
                <w:b/>
                <w:bCs/>
                <w:sz w:val="16"/>
                <w:szCs w:val="16"/>
              </w:rPr>
            </w:pPr>
            <w:r>
              <w:rPr>
                <w:rFonts w:ascii="Arial" w:hAnsi="Arial" w:cs="Arial"/>
                <w:b/>
                <w:bCs/>
                <w:sz w:val="16"/>
                <w:szCs w:val="16"/>
              </w:rPr>
              <w:t>Percentage of direct shareholding</w:t>
            </w:r>
          </w:p>
        </w:tc>
        <w:tc>
          <w:tcPr>
            <w:tcW w:w="780" w:type="pct"/>
            <w:gridSpan w:val="4"/>
            <w:tcBorders>
              <w:top w:val="single" w:sz="4" w:space="0" w:color="auto"/>
              <w:bottom w:val="single" w:sz="4" w:space="0" w:color="auto"/>
            </w:tcBorders>
            <w:shd w:val="clear" w:color="auto" w:fill="auto"/>
            <w:vAlign w:val="bottom"/>
          </w:tcPr>
          <w:p w14:paraId="3344BF36" w14:textId="77777777" w:rsidR="00B106F0" w:rsidRDefault="00B106F0" w:rsidP="008D3370">
            <w:pPr>
              <w:pStyle w:val="acctfourfigures"/>
              <w:tabs>
                <w:tab w:val="clear" w:pos="765"/>
                <w:tab w:val="decimal" w:pos="550"/>
              </w:tabs>
              <w:spacing w:line="240" w:lineRule="auto"/>
              <w:ind w:right="-72"/>
              <w:jc w:val="center"/>
              <w:rPr>
                <w:rFonts w:ascii="Arial" w:hAnsi="Arial" w:cs="Arial"/>
                <w:b/>
                <w:bCs/>
                <w:sz w:val="16"/>
                <w:szCs w:val="16"/>
              </w:rPr>
            </w:pPr>
          </w:p>
          <w:p w14:paraId="6F684F5C" w14:textId="77777777" w:rsidR="00B106F0" w:rsidRPr="00FE3BB1" w:rsidRDefault="00B106F0" w:rsidP="008D3370">
            <w:pPr>
              <w:pStyle w:val="acctfourfigures"/>
              <w:tabs>
                <w:tab w:val="clear" w:pos="765"/>
                <w:tab w:val="decimal" w:pos="550"/>
              </w:tabs>
              <w:spacing w:line="240" w:lineRule="auto"/>
              <w:ind w:right="-72"/>
              <w:jc w:val="center"/>
              <w:rPr>
                <w:rFonts w:ascii="Arial" w:hAnsi="Arial" w:cs="Arial"/>
                <w:b/>
                <w:bCs/>
                <w:sz w:val="16"/>
                <w:szCs w:val="16"/>
              </w:rPr>
            </w:pPr>
            <w:r w:rsidRPr="00747062">
              <w:rPr>
                <w:rFonts w:ascii="Arial" w:hAnsi="Arial" w:cs="Arial"/>
                <w:b/>
                <w:bCs/>
                <w:sz w:val="16"/>
                <w:szCs w:val="16"/>
              </w:rPr>
              <w:t>Paid-up capital</w:t>
            </w:r>
          </w:p>
        </w:tc>
        <w:tc>
          <w:tcPr>
            <w:tcW w:w="766" w:type="pct"/>
            <w:gridSpan w:val="4"/>
            <w:tcBorders>
              <w:top w:val="single" w:sz="4" w:space="0" w:color="auto"/>
              <w:bottom w:val="single" w:sz="4" w:space="0" w:color="auto"/>
            </w:tcBorders>
            <w:shd w:val="clear" w:color="auto" w:fill="auto"/>
            <w:vAlign w:val="bottom"/>
          </w:tcPr>
          <w:p w14:paraId="0FB966F9" w14:textId="77777777" w:rsidR="00B106F0" w:rsidRDefault="00B106F0" w:rsidP="008D3370">
            <w:pPr>
              <w:pStyle w:val="acctfourfigures"/>
              <w:tabs>
                <w:tab w:val="clear" w:pos="765"/>
                <w:tab w:val="decimal" w:pos="533"/>
              </w:tabs>
              <w:spacing w:line="240" w:lineRule="auto"/>
              <w:ind w:right="-72"/>
              <w:jc w:val="center"/>
              <w:rPr>
                <w:rFonts w:ascii="Arial" w:hAnsi="Arial" w:cs="Arial"/>
                <w:b/>
                <w:bCs/>
                <w:sz w:val="16"/>
                <w:szCs w:val="16"/>
              </w:rPr>
            </w:pPr>
          </w:p>
          <w:p w14:paraId="56B01D52" w14:textId="77777777" w:rsidR="00B106F0" w:rsidRPr="00FE3BB1" w:rsidRDefault="00B106F0" w:rsidP="008D3370">
            <w:pPr>
              <w:pStyle w:val="acctfourfigures"/>
              <w:tabs>
                <w:tab w:val="clear" w:pos="765"/>
                <w:tab w:val="decimal" w:pos="533"/>
              </w:tabs>
              <w:spacing w:line="240" w:lineRule="auto"/>
              <w:ind w:right="-72"/>
              <w:jc w:val="center"/>
              <w:rPr>
                <w:rFonts w:ascii="Arial" w:hAnsi="Arial" w:cs="Arial"/>
                <w:b/>
                <w:bCs/>
                <w:sz w:val="16"/>
                <w:szCs w:val="16"/>
              </w:rPr>
            </w:pPr>
            <w:r w:rsidRPr="00747062">
              <w:rPr>
                <w:rFonts w:ascii="Arial" w:hAnsi="Arial" w:cs="Arial"/>
                <w:b/>
                <w:bCs/>
                <w:sz w:val="16"/>
                <w:szCs w:val="16"/>
              </w:rPr>
              <w:t>Cost method</w:t>
            </w:r>
          </w:p>
        </w:tc>
        <w:tc>
          <w:tcPr>
            <w:tcW w:w="756" w:type="pct"/>
            <w:gridSpan w:val="4"/>
            <w:tcBorders>
              <w:top w:val="single" w:sz="4" w:space="0" w:color="auto"/>
              <w:bottom w:val="single" w:sz="4" w:space="0" w:color="auto"/>
            </w:tcBorders>
            <w:shd w:val="clear" w:color="auto" w:fill="auto"/>
          </w:tcPr>
          <w:p w14:paraId="3D61BBD7" w14:textId="7225A8BC" w:rsidR="00B106F0" w:rsidRPr="00FE3BB1" w:rsidRDefault="00FE3BB1" w:rsidP="008D3370">
            <w:pPr>
              <w:pStyle w:val="acctfourfigures"/>
              <w:tabs>
                <w:tab w:val="clear" w:pos="765"/>
                <w:tab w:val="decimal" w:pos="533"/>
              </w:tabs>
              <w:spacing w:line="240" w:lineRule="auto"/>
              <w:ind w:right="-72"/>
              <w:jc w:val="center"/>
              <w:rPr>
                <w:rFonts w:ascii="Arial" w:hAnsi="Arial" w:cs="Arial"/>
                <w:b/>
                <w:bCs/>
                <w:sz w:val="16"/>
                <w:szCs w:val="16"/>
              </w:rPr>
            </w:pPr>
            <w:r w:rsidRPr="00747062">
              <w:rPr>
                <w:rFonts w:ascii="Arial" w:hAnsi="Arial" w:cs="Arial"/>
                <w:b/>
                <w:bCs/>
                <w:sz w:val="16"/>
                <w:szCs w:val="16"/>
              </w:rPr>
              <w:t>Dividend income</w:t>
            </w:r>
            <w:r>
              <w:rPr>
                <w:rFonts w:ascii="Arial" w:hAnsi="Arial" w:cs="Arial"/>
                <w:b/>
                <w:bCs/>
                <w:sz w:val="16"/>
                <w:szCs w:val="16"/>
              </w:rPr>
              <w:t xml:space="preserve"> for the </w:t>
            </w:r>
            <w:r w:rsidR="008E4FFF">
              <w:rPr>
                <w:rFonts w:ascii="Arial" w:hAnsi="Arial" w:cs="Arial"/>
                <w:b/>
                <w:bCs/>
                <w:sz w:val="16"/>
                <w:szCs w:val="16"/>
              </w:rPr>
              <w:br/>
            </w:r>
            <w:r w:rsidR="005937B5">
              <w:rPr>
                <w:rFonts w:ascii="Arial" w:hAnsi="Arial" w:cs="Arial"/>
                <w:b/>
                <w:bCs/>
                <w:sz w:val="16"/>
                <w:szCs w:val="16"/>
              </w:rPr>
              <w:t>six-month</w:t>
            </w:r>
            <w:r>
              <w:rPr>
                <w:rFonts w:ascii="Arial" w:hAnsi="Arial" w:cs="Arial"/>
                <w:b/>
                <w:bCs/>
                <w:sz w:val="16"/>
                <w:szCs w:val="16"/>
              </w:rPr>
              <w:t xml:space="preserve"> period</w:t>
            </w:r>
          </w:p>
        </w:tc>
      </w:tr>
      <w:tr w:rsidR="008D3370" w:rsidRPr="00747062" w14:paraId="2C75F836" w14:textId="77777777" w:rsidTr="0098244A">
        <w:trPr>
          <w:cantSplit/>
        </w:trPr>
        <w:tc>
          <w:tcPr>
            <w:tcW w:w="829" w:type="pct"/>
            <w:shd w:val="clear" w:color="auto" w:fill="auto"/>
          </w:tcPr>
          <w:p w14:paraId="06ECEC18" w14:textId="77777777" w:rsidR="008D3370" w:rsidRPr="00747062" w:rsidRDefault="008D3370" w:rsidP="008D3370">
            <w:pPr>
              <w:tabs>
                <w:tab w:val="left" w:pos="459"/>
              </w:tabs>
              <w:ind w:left="142" w:right="-74" w:hanging="142"/>
              <w:jc w:val="left"/>
              <w:rPr>
                <w:rFonts w:ascii="Arial" w:hAnsi="Arial" w:cs="Arial"/>
                <w:sz w:val="16"/>
                <w:szCs w:val="16"/>
                <w:cs/>
              </w:rPr>
            </w:pPr>
          </w:p>
        </w:tc>
        <w:tc>
          <w:tcPr>
            <w:tcW w:w="461" w:type="pct"/>
            <w:shd w:val="clear" w:color="auto" w:fill="auto"/>
          </w:tcPr>
          <w:p w14:paraId="4A29FBE8" w14:textId="77777777" w:rsidR="008D3370" w:rsidRPr="00747062" w:rsidRDefault="008D3370" w:rsidP="008D3370">
            <w:pPr>
              <w:pStyle w:val="acctfourfigures"/>
              <w:tabs>
                <w:tab w:val="clear" w:pos="765"/>
                <w:tab w:val="decimal" w:pos="0"/>
              </w:tabs>
              <w:spacing w:line="240" w:lineRule="auto"/>
              <w:ind w:right="-72"/>
              <w:jc w:val="center"/>
              <w:rPr>
                <w:rFonts w:ascii="Arial" w:hAnsi="Arial" w:cs="Arial"/>
                <w:sz w:val="16"/>
                <w:szCs w:val="16"/>
              </w:rPr>
            </w:pPr>
          </w:p>
        </w:tc>
        <w:tc>
          <w:tcPr>
            <w:tcW w:w="655" w:type="pct"/>
            <w:shd w:val="clear" w:color="auto" w:fill="auto"/>
          </w:tcPr>
          <w:p w14:paraId="47B1CD0C" w14:textId="77777777" w:rsidR="008D3370" w:rsidRPr="00747062" w:rsidRDefault="008D3370" w:rsidP="008D3370">
            <w:pPr>
              <w:pStyle w:val="acctfourfigures"/>
              <w:tabs>
                <w:tab w:val="clear" w:pos="765"/>
                <w:tab w:val="decimal" w:pos="0"/>
              </w:tabs>
              <w:spacing w:line="240" w:lineRule="auto"/>
              <w:ind w:right="-72"/>
              <w:jc w:val="center"/>
              <w:rPr>
                <w:rFonts w:ascii="Arial" w:hAnsi="Arial" w:cs="Arial"/>
                <w:sz w:val="16"/>
                <w:szCs w:val="16"/>
                <w:cs/>
                <w:lang w:bidi="th-TH"/>
              </w:rPr>
            </w:pPr>
          </w:p>
        </w:tc>
        <w:tc>
          <w:tcPr>
            <w:tcW w:w="370" w:type="pct"/>
            <w:tcBorders>
              <w:top w:val="single" w:sz="4" w:space="0" w:color="auto"/>
            </w:tcBorders>
            <w:shd w:val="clear" w:color="auto" w:fill="auto"/>
          </w:tcPr>
          <w:p w14:paraId="0B141011" w14:textId="3DB77D08" w:rsidR="008D3370" w:rsidRPr="00447E77" w:rsidRDefault="005937B5" w:rsidP="008D3370">
            <w:pPr>
              <w:pStyle w:val="acctfourfigures"/>
              <w:tabs>
                <w:tab w:val="clear" w:pos="765"/>
              </w:tabs>
              <w:spacing w:line="240" w:lineRule="auto"/>
              <w:ind w:right="-74"/>
              <w:jc w:val="right"/>
              <w:rPr>
                <w:rFonts w:ascii="Arial" w:hAnsi="Arial" w:cs="Arial"/>
                <w:b/>
                <w:bCs/>
                <w:sz w:val="16"/>
                <w:szCs w:val="16"/>
              </w:rPr>
            </w:pPr>
            <w:r>
              <w:rPr>
                <w:rFonts w:ascii="Arial" w:hAnsi="Arial" w:cs="Arial"/>
                <w:b/>
                <w:bCs/>
                <w:sz w:val="16"/>
                <w:szCs w:val="16"/>
              </w:rPr>
              <w:t>30 June</w:t>
            </w:r>
          </w:p>
        </w:tc>
        <w:tc>
          <w:tcPr>
            <w:tcW w:w="384" w:type="pct"/>
            <w:gridSpan w:val="2"/>
            <w:tcBorders>
              <w:top w:val="single" w:sz="4" w:space="0" w:color="auto"/>
            </w:tcBorders>
            <w:shd w:val="clear" w:color="auto" w:fill="auto"/>
          </w:tcPr>
          <w:p w14:paraId="1BB91353"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December</w:t>
            </w:r>
          </w:p>
        </w:tc>
        <w:tc>
          <w:tcPr>
            <w:tcW w:w="379" w:type="pct"/>
            <w:gridSpan w:val="3"/>
            <w:tcBorders>
              <w:top w:val="single" w:sz="4" w:space="0" w:color="auto"/>
            </w:tcBorders>
            <w:shd w:val="clear" w:color="auto" w:fill="auto"/>
          </w:tcPr>
          <w:p w14:paraId="26272501" w14:textId="325DA978" w:rsidR="008D3370" w:rsidRPr="00447E77" w:rsidRDefault="005937B5" w:rsidP="008D3370">
            <w:pPr>
              <w:pStyle w:val="acctfourfigures"/>
              <w:tabs>
                <w:tab w:val="clear" w:pos="765"/>
              </w:tabs>
              <w:spacing w:line="240" w:lineRule="auto"/>
              <w:ind w:right="-74"/>
              <w:jc w:val="right"/>
              <w:rPr>
                <w:rFonts w:ascii="Arial" w:hAnsi="Arial" w:cs="Arial"/>
                <w:b/>
                <w:bCs/>
                <w:sz w:val="16"/>
                <w:szCs w:val="16"/>
              </w:rPr>
            </w:pPr>
            <w:r>
              <w:rPr>
                <w:rFonts w:ascii="Arial" w:hAnsi="Arial" w:cs="Arial"/>
                <w:b/>
                <w:bCs/>
                <w:sz w:val="16"/>
                <w:szCs w:val="16"/>
              </w:rPr>
              <w:t>30 June</w:t>
            </w:r>
          </w:p>
        </w:tc>
        <w:tc>
          <w:tcPr>
            <w:tcW w:w="401" w:type="pct"/>
            <w:tcBorders>
              <w:top w:val="single" w:sz="4" w:space="0" w:color="auto"/>
            </w:tcBorders>
            <w:shd w:val="clear" w:color="auto" w:fill="auto"/>
          </w:tcPr>
          <w:p w14:paraId="46C366A3"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December</w:t>
            </w:r>
          </w:p>
        </w:tc>
        <w:tc>
          <w:tcPr>
            <w:tcW w:w="383" w:type="pct"/>
            <w:gridSpan w:val="3"/>
            <w:tcBorders>
              <w:top w:val="single" w:sz="4" w:space="0" w:color="auto"/>
            </w:tcBorders>
            <w:shd w:val="clear" w:color="auto" w:fill="auto"/>
          </w:tcPr>
          <w:p w14:paraId="51455BCC" w14:textId="4DF90BA1" w:rsidR="008D3370" w:rsidRPr="00447E77" w:rsidRDefault="005937B5" w:rsidP="008D3370">
            <w:pPr>
              <w:pStyle w:val="acctfourfigures"/>
              <w:tabs>
                <w:tab w:val="clear" w:pos="765"/>
              </w:tabs>
              <w:spacing w:line="240" w:lineRule="auto"/>
              <w:ind w:right="-74"/>
              <w:jc w:val="right"/>
              <w:rPr>
                <w:rFonts w:ascii="Arial" w:hAnsi="Arial" w:cs="Arial"/>
                <w:b/>
                <w:bCs/>
                <w:sz w:val="16"/>
                <w:szCs w:val="16"/>
              </w:rPr>
            </w:pPr>
            <w:r>
              <w:rPr>
                <w:rFonts w:ascii="Arial" w:hAnsi="Arial" w:cs="Arial"/>
                <w:b/>
                <w:bCs/>
                <w:sz w:val="16"/>
                <w:szCs w:val="16"/>
              </w:rPr>
              <w:t>30 June</w:t>
            </w:r>
          </w:p>
        </w:tc>
        <w:tc>
          <w:tcPr>
            <w:tcW w:w="383" w:type="pct"/>
            <w:tcBorders>
              <w:top w:val="single" w:sz="4" w:space="0" w:color="auto"/>
            </w:tcBorders>
            <w:shd w:val="clear" w:color="auto" w:fill="auto"/>
          </w:tcPr>
          <w:p w14:paraId="6CDF801E"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31 December</w:t>
            </w:r>
          </w:p>
        </w:tc>
        <w:tc>
          <w:tcPr>
            <w:tcW w:w="385" w:type="pct"/>
            <w:gridSpan w:val="2"/>
            <w:tcBorders>
              <w:top w:val="single" w:sz="4" w:space="0" w:color="auto"/>
            </w:tcBorders>
            <w:shd w:val="clear" w:color="auto" w:fill="auto"/>
          </w:tcPr>
          <w:p w14:paraId="5542E506" w14:textId="40B9ECC3" w:rsidR="008D3370" w:rsidRPr="00447E77" w:rsidRDefault="005937B5" w:rsidP="008D3370">
            <w:pPr>
              <w:pStyle w:val="acctfourfigures"/>
              <w:tabs>
                <w:tab w:val="clear" w:pos="765"/>
              </w:tabs>
              <w:spacing w:line="240" w:lineRule="auto"/>
              <w:ind w:right="-74"/>
              <w:jc w:val="right"/>
              <w:rPr>
                <w:rFonts w:ascii="Arial" w:hAnsi="Arial" w:cs="Arial"/>
                <w:b/>
                <w:bCs/>
                <w:sz w:val="16"/>
                <w:szCs w:val="16"/>
              </w:rPr>
            </w:pPr>
            <w:r>
              <w:rPr>
                <w:rFonts w:ascii="Arial" w:hAnsi="Arial" w:cs="Arial"/>
                <w:b/>
                <w:bCs/>
                <w:sz w:val="16"/>
                <w:szCs w:val="16"/>
              </w:rPr>
              <w:t>30 June</w:t>
            </w:r>
          </w:p>
        </w:tc>
        <w:tc>
          <w:tcPr>
            <w:tcW w:w="371" w:type="pct"/>
            <w:gridSpan w:val="2"/>
            <w:tcBorders>
              <w:top w:val="single" w:sz="4" w:space="0" w:color="auto"/>
            </w:tcBorders>
            <w:shd w:val="clear" w:color="auto" w:fill="auto"/>
          </w:tcPr>
          <w:p w14:paraId="02590734" w14:textId="634E83FE" w:rsidR="008D3370" w:rsidRPr="00447E77" w:rsidRDefault="005937B5" w:rsidP="008D3370">
            <w:pPr>
              <w:pStyle w:val="acctfourfigures"/>
              <w:tabs>
                <w:tab w:val="clear" w:pos="765"/>
              </w:tabs>
              <w:spacing w:line="240" w:lineRule="auto"/>
              <w:ind w:right="-74"/>
              <w:jc w:val="right"/>
              <w:rPr>
                <w:rFonts w:ascii="Arial" w:hAnsi="Arial" w:cs="Arial"/>
                <w:b/>
                <w:bCs/>
                <w:sz w:val="16"/>
                <w:szCs w:val="16"/>
              </w:rPr>
            </w:pPr>
            <w:r>
              <w:rPr>
                <w:rFonts w:ascii="Arial" w:hAnsi="Arial" w:cs="Arial"/>
                <w:b/>
                <w:bCs/>
                <w:sz w:val="16"/>
                <w:szCs w:val="16"/>
              </w:rPr>
              <w:t>30 June</w:t>
            </w:r>
          </w:p>
        </w:tc>
      </w:tr>
      <w:tr w:rsidR="008D3370" w:rsidRPr="00747062" w14:paraId="34F54BCC" w14:textId="77777777" w:rsidTr="0098244A">
        <w:trPr>
          <w:cantSplit/>
        </w:trPr>
        <w:tc>
          <w:tcPr>
            <w:tcW w:w="829" w:type="pct"/>
            <w:shd w:val="clear" w:color="auto" w:fill="auto"/>
          </w:tcPr>
          <w:p w14:paraId="44BFEA70" w14:textId="77777777" w:rsidR="008D3370" w:rsidRPr="00747062" w:rsidRDefault="008D3370" w:rsidP="008D3370">
            <w:pPr>
              <w:tabs>
                <w:tab w:val="left" w:pos="459"/>
              </w:tabs>
              <w:ind w:left="142" w:right="-74" w:hanging="142"/>
              <w:jc w:val="left"/>
              <w:rPr>
                <w:rFonts w:ascii="Arial" w:hAnsi="Arial" w:cs="Arial"/>
                <w:sz w:val="16"/>
                <w:szCs w:val="16"/>
                <w:cs/>
              </w:rPr>
            </w:pPr>
          </w:p>
        </w:tc>
        <w:tc>
          <w:tcPr>
            <w:tcW w:w="461" w:type="pct"/>
            <w:shd w:val="clear" w:color="auto" w:fill="auto"/>
          </w:tcPr>
          <w:p w14:paraId="1191ABB9" w14:textId="77777777" w:rsidR="008D3370" w:rsidRPr="00AF130D" w:rsidRDefault="008D3370" w:rsidP="008D3370">
            <w:pPr>
              <w:pStyle w:val="acctfourfigures"/>
              <w:tabs>
                <w:tab w:val="clear" w:pos="765"/>
                <w:tab w:val="decimal" w:pos="0"/>
              </w:tabs>
              <w:spacing w:line="240" w:lineRule="auto"/>
              <w:ind w:right="-72"/>
              <w:jc w:val="center"/>
              <w:rPr>
                <w:rFonts w:ascii="Arial" w:hAnsi="Arial" w:cs="Arial"/>
                <w:b/>
                <w:bCs/>
                <w:sz w:val="16"/>
                <w:szCs w:val="16"/>
              </w:rPr>
            </w:pPr>
            <w:r w:rsidRPr="00747062">
              <w:rPr>
                <w:rFonts w:ascii="Arial" w:hAnsi="Arial" w:cs="Arial"/>
                <w:b/>
                <w:bCs/>
                <w:sz w:val="16"/>
                <w:szCs w:val="16"/>
              </w:rPr>
              <w:t xml:space="preserve">Country of </w:t>
            </w:r>
          </w:p>
        </w:tc>
        <w:tc>
          <w:tcPr>
            <w:tcW w:w="655" w:type="pct"/>
            <w:shd w:val="clear" w:color="auto" w:fill="auto"/>
          </w:tcPr>
          <w:p w14:paraId="1C75944D" w14:textId="77777777" w:rsidR="008D3370" w:rsidRPr="00747062" w:rsidRDefault="008D3370" w:rsidP="008D3370">
            <w:pPr>
              <w:pStyle w:val="acctfourfigures"/>
              <w:tabs>
                <w:tab w:val="clear" w:pos="765"/>
                <w:tab w:val="decimal" w:pos="0"/>
              </w:tabs>
              <w:spacing w:line="240" w:lineRule="auto"/>
              <w:ind w:right="-72"/>
              <w:jc w:val="center"/>
              <w:rPr>
                <w:rFonts w:ascii="Arial" w:hAnsi="Arial" w:cs="Arial"/>
                <w:sz w:val="16"/>
                <w:szCs w:val="16"/>
                <w:cs/>
                <w:lang w:bidi="th-TH"/>
              </w:rPr>
            </w:pPr>
            <w:r w:rsidRPr="00747062">
              <w:rPr>
                <w:rFonts w:ascii="Arial" w:hAnsi="Arial" w:cs="Arial"/>
                <w:b/>
                <w:bCs/>
                <w:sz w:val="16"/>
                <w:szCs w:val="16"/>
              </w:rPr>
              <w:t>Nature of the</w:t>
            </w:r>
          </w:p>
        </w:tc>
        <w:tc>
          <w:tcPr>
            <w:tcW w:w="370" w:type="pct"/>
            <w:shd w:val="clear" w:color="auto" w:fill="auto"/>
          </w:tcPr>
          <w:p w14:paraId="65C71B5F"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2020</w:t>
            </w:r>
          </w:p>
        </w:tc>
        <w:tc>
          <w:tcPr>
            <w:tcW w:w="384" w:type="pct"/>
            <w:gridSpan w:val="2"/>
            <w:shd w:val="clear" w:color="auto" w:fill="auto"/>
          </w:tcPr>
          <w:p w14:paraId="2271FDB4"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2019</w:t>
            </w:r>
          </w:p>
        </w:tc>
        <w:tc>
          <w:tcPr>
            <w:tcW w:w="379" w:type="pct"/>
            <w:gridSpan w:val="3"/>
            <w:shd w:val="clear" w:color="auto" w:fill="auto"/>
          </w:tcPr>
          <w:p w14:paraId="0A1EB557"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2020</w:t>
            </w:r>
          </w:p>
        </w:tc>
        <w:tc>
          <w:tcPr>
            <w:tcW w:w="401" w:type="pct"/>
            <w:shd w:val="clear" w:color="auto" w:fill="auto"/>
          </w:tcPr>
          <w:p w14:paraId="571F8101"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2019</w:t>
            </w:r>
          </w:p>
        </w:tc>
        <w:tc>
          <w:tcPr>
            <w:tcW w:w="383" w:type="pct"/>
            <w:gridSpan w:val="3"/>
            <w:shd w:val="clear" w:color="auto" w:fill="auto"/>
          </w:tcPr>
          <w:p w14:paraId="6EA4D841"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2020</w:t>
            </w:r>
          </w:p>
        </w:tc>
        <w:tc>
          <w:tcPr>
            <w:tcW w:w="383" w:type="pct"/>
            <w:shd w:val="clear" w:color="auto" w:fill="auto"/>
          </w:tcPr>
          <w:p w14:paraId="45092E19"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2019</w:t>
            </w:r>
          </w:p>
        </w:tc>
        <w:tc>
          <w:tcPr>
            <w:tcW w:w="385" w:type="pct"/>
            <w:gridSpan w:val="2"/>
            <w:shd w:val="clear" w:color="auto" w:fill="auto"/>
          </w:tcPr>
          <w:p w14:paraId="0C3A51EC"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2020</w:t>
            </w:r>
          </w:p>
        </w:tc>
        <w:tc>
          <w:tcPr>
            <w:tcW w:w="371" w:type="pct"/>
            <w:gridSpan w:val="2"/>
            <w:shd w:val="clear" w:color="auto" w:fill="auto"/>
          </w:tcPr>
          <w:p w14:paraId="3465803C" w14:textId="77777777" w:rsidR="008D3370" w:rsidRPr="00447E77" w:rsidRDefault="008D3370" w:rsidP="008D3370">
            <w:pPr>
              <w:pStyle w:val="acctfourfigures"/>
              <w:tabs>
                <w:tab w:val="clear" w:pos="765"/>
              </w:tabs>
              <w:spacing w:line="240" w:lineRule="auto"/>
              <w:ind w:right="-74"/>
              <w:jc w:val="right"/>
              <w:rPr>
                <w:rFonts w:ascii="Arial" w:hAnsi="Arial" w:cs="Arial"/>
                <w:b/>
                <w:bCs/>
                <w:sz w:val="16"/>
                <w:szCs w:val="16"/>
              </w:rPr>
            </w:pPr>
            <w:r w:rsidRPr="00447E77">
              <w:rPr>
                <w:rFonts w:ascii="Arial" w:hAnsi="Arial" w:cs="Arial"/>
                <w:b/>
                <w:bCs/>
                <w:sz w:val="16"/>
                <w:szCs w:val="16"/>
              </w:rPr>
              <w:t>2019</w:t>
            </w:r>
          </w:p>
        </w:tc>
      </w:tr>
      <w:tr w:rsidR="008D3370" w:rsidRPr="00747062" w14:paraId="1ABF3606" w14:textId="77777777" w:rsidTr="0098244A">
        <w:trPr>
          <w:cantSplit/>
        </w:trPr>
        <w:tc>
          <w:tcPr>
            <w:tcW w:w="829" w:type="pct"/>
            <w:tcBorders>
              <w:bottom w:val="single" w:sz="4" w:space="0" w:color="auto"/>
            </w:tcBorders>
            <w:shd w:val="clear" w:color="auto" w:fill="auto"/>
          </w:tcPr>
          <w:p w14:paraId="4169AE52" w14:textId="77777777" w:rsidR="008D3370" w:rsidRPr="00747062" w:rsidRDefault="008D3370" w:rsidP="008D3370">
            <w:pPr>
              <w:tabs>
                <w:tab w:val="left" w:pos="459"/>
              </w:tabs>
              <w:ind w:left="142" w:right="-74" w:hanging="142"/>
              <w:jc w:val="left"/>
              <w:rPr>
                <w:rFonts w:ascii="Arial" w:hAnsi="Arial" w:cs="Arial"/>
                <w:sz w:val="16"/>
                <w:szCs w:val="16"/>
                <w:cs/>
              </w:rPr>
            </w:pPr>
          </w:p>
        </w:tc>
        <w:tc>
          <w:tcPr>
            <w:tcW w:w="461" w:type="pct"/>
            <w:tcBorders>
              <w:bottom w:val="single" w:sz="4" w:space="0" w:color="auto"/>
            </w:tcBorders>
            <w:shd w:val="clear" w:color="auto" w:fill="auto"/>
          </w:tcPr>
          <w:p w14:paraId="0E515822" w14:textId="77777777" w:rsidR="008D3370" w:rsidRPr="00AF130D" w:rsidRDefault="008D3370" w:rsidP="008D3370">
            <w:pPr>
              <w:pStyle w:val="acctfourfigures"/>
              <w:tabs>
                <w:tab w:val="clear" w:pos="765"/>
                <w:tab w:val="decimal" w:pos="0"/>
              </w:tabs>
              <w:spacing w:line="240" w:lineRule="auto"/>
              <w:ind w:right="-72"/>
              <w:jc w:val="center"/>
              <w:rPr>
                <w:rFonts w:ascii="Arial" w:hAnsi="Arial" w:cs="Arial"/>
                <w:b/>
                <w:bCs/>
                <w:sz w:val="16"/>
                <w:szCs w:val="16"/>
              </w:rPr>
            </w:pPr>
            <w:r w:rsidRPr="00747062">
              <w:rPr>
                <w:rFonts w:ascii="Arial" w:hAnsi="Arial" w:cs="Arial"/>
                <w:b/>
                <w:bCs/>
                <w:sz w:val="16"/>
                <w:szCs w:val="16"/>
              </w:rPr>
              <w:t>incorporation</w:t>
            </w:r>
          </w:p>
        </w:tc>
        <w:tc>
          <w:tcPr>
            <w:tcW w:w="655" w:type="pct"/>
            <w:tcBorders>
              <w:bottom w:val="single" w:sz="4" w:space="0" w:color="auto"/>
            </w:tcBorders>
            <w:shd w:val="clear" w:color="auto" w:fill="auto"/>
          </w:tcPr>
          <w:p w14:paraId="61AEC9BF" w14:textId="77777777" w:rsidR="008D3370" w:rsidRPr="00747062" w:rsidRDefault="008D3370" w:rsidP="008D3370">
            <w:pPr>
              <w:pStyle w:val="acctfourfigures"/>
              <w:tabs>
                <w:tab w:val="clear" w:pos="765"/>
                <w:tab w:val="decimal" w:pos="0"/>
              </w:tabs>
              <w:spacing w:line="240" w:lineRule="auto"/>
              <w:ind w:right="-72"/>
              <w:jc w:val="center"/>
              <w:rPr>
                <w:rFonts w:ascii="Arial" w:hAnsi="Arial" w:cs="Arial"/>
                <w:sz w:val="16"/>
                <w:szCs w:val="16"/>
                <w:cs/>
                <w:lang w:bidi="th-TH"/>
              </w:rPr>
            </w:pPr>
            <w:r w:rsidRPr="00747062">
              <w:rPr>
                <w:rFonts w:ascii="Arial" w:hAnsi="Arial" w:cs="Arial"/>
                <w:b/>
                <w:bCs/>
                <w:sz w:val="16"/>
                <w:szCs w:val="16"/>
              </w:rPr>
              <w:t>business</w:t>
            </w:r>
          </w:p>
        </w:tc>
        <w:tc>
          <w:tcPr>
            <w:tcW w:w="370" w:type="pct"/>
            <w:tcBorders>
              <w:bottom w:val="single" w:sz="4" w:space="0" w:color="auto"/>
            </w:tcBorders>
            <w:shd w:val="clear" w:color="auto" w:fill="auto"/>
          </w:tcPr>
          <w:p w14:paraId="097E8379" w14:textId="77777777" w:rsidR="008D3370" w:rsidRPr="00747062"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rPr>
              <w:t>%</w:t>
            </w:r>
          </w:p>
        </w:tc>
        <w:tc>
          <w:tcPr>
            <w:tcW w:w="384" w:type="pct"/>
            <w:gridSpan w:val="2"/>
            <w:tcBorders>
              <w:bottom w:val="single" w:sz="4" w:space="0" w:color="auto"/>
            </w:tcBorders>
            <w:shd w:val="clear" w:color="auto" w:fill="auto"/>
          </w:tcPr>
          <w:p w14:paraId="55867FB0" w14:textId="77777777" w:rsidR="008D3370" w:rsidRPr="00747062" w:rsidRDefault="008D3370" w:rsidP="008D3370">
            <w:pPr>
              <w:pStyle w:val="acctfourfigures"/>
              <w:tabs>
                <w:tab w:val="clear" w:pos="765"/>
              </w:tabs>
              <w:spacing w:line="240" w:lineRule="auto"/>
              <w:ind w:right="-74"/>
              <w:jc w:val="right"/>
              <w:rPr>
                <w:rFonts w:ascii="Arial" w:hAnsi="Arial" w:cs="Arial"/>
                <w:b/>
                <w:bCs/>
                <w:sz w:val="16"/>
                <w:szCs w:val="16"/>
                <w:lang w:bidi="th-TH"/>
              </w:rPr>
            </w:pPr>
            <w:r w:rsidRPr="00747062">
              <w:rPr>
                <w:rFonts w:ascii="Arial" w:hAnsi="Arial" w:cs="Arial"/>
                <w:b/>
                <w:bCs/>
                <w:sz w:val="16"/>
                <w:szCs w:val="16"/>
              </w:rPr>
              <w:t>%</w:t>
            </w:r>
          </w:p>
        </w:tc>
        <w:tc>
          <w:tcPr>
            <w:tcW w:w="379" w:type="pct"/>
            <w:gridSpan w:val="3"/>
            <w:tcBorders>
              <w:bottom w:val="single" w:sz="4" w:space="0" w:color="auto"/>
            </w:tcBorders>
            <w:shd w:val="clear" w:color="auto" w:fill="auto"/>
          </w:tcPr>
          <w:p w14:paraId="23DD6EC3" w14:textId="77777777" w:rsidR="008D3370" w:rsidRPr="00747062"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401" w:type="pct"/>
            <w:tcBorders>
              <w:bottom w:val="single" w:sz="4" w:space="0" w:color="auto"/>
            </w:tcBorders>
            <w:shd w:val="clear" w:color="auto" w:fill="auto"/>
          </w:tcPr>
          <w:p w14:paraId="00EEF0EE" w14:textId="77777777" w:rsidR="008D3370" w:rsidRPr="00747062"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383" w:type="pct"/>
            <w:gridSpan w:val="3"/>
            <w:tcBorders>
              <w:bottom w:val="single" w:sz="4" w:space="0" w:color="auto"/>
            </w:tcBorders>
            <w:shd w:val="clear" w:color="auto" w:fill="auto"/>
          </w:tcPr>
          <w:p w14:paraId="699D95E0" w14:textId="77777777" w:rsidR="008D3370" w:rsidRPr="00747062"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383" w:type="pct"/>
            <w:tcBorders>
              <w:bottom w:val="single" w:sz="4" w:space="0" w:color="auto"/>
            </w:tcBorders>
            <w:shd w:val="clear" w:color="auto" w:fill="auto"/>
          </w:tcPr>
          <w:p w14:paraId="5D8BB427" w14:textId="77777777" w:rsidR="008D3370" w:rsidRPr="00747062"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385" w:type="pct"/>
            <w:gridSpan w:val="2"/>
            <w:tcBorders>
              <w:bottom w:val="single" w:sz="4" w:space="0" w:color="auto"/>
            </w:tcBorders>
            <w:shd w:val="clear" w:color="auto" w:fill="auto"/>
          </w:tcPr>
          <w:p w14:paraId="538B122F" w14:textId="77777777" w:rsidR="008D3370" w:rsidRPr="00747062"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371" w:type="pct"/>
            <w:gridSpan w:val="2"/>
            <w:tcBorders>
              <w:bottom w:val="single" w:sz="4" w:space="0" w:color="auto"/>
            </w:tcBorders>
            <w:shd w:val="clear" w:color="auto" w:fill="auto"/>
          </w:tcPr>
          <w:p w14:paraId="194582FF" w14:textId="77777777" w:rsidR="008D3370" w:rsidRPr="00747062" w:rsidRDefault="008D3370" w:rsidP="008D3370">
            <w:pPr>
              <w:pStyle w:val="acctfourfigures"/>
              <w:tabs>
                <w:tab w:val="clear" w:pos="765"/>
              </w:tabs>
              <w:spacing w:line="240" w:lineRule="auto"/>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r>
      <w:tr w:rsidR="00E952FE" w:rsidRPr="00747062" w14:paraId="52E9BCFE" w14:textId="77777777" w:rsidTr="00E42738">
        <w:trPr>
          <w:cantSplit/>
        </w:trPr>
        <w:tc>
          <w:tcPr>
            <w:tcW w:w="829" w:type="pct"/>
            <w:tcBorders>
              <w:top w:val="single" w:sz="4" w:space="0" w:color="auto"/>
            </w:tcBorders>
            <w:shd w:val="clear" w:color="auto" w:fill="auto"/>
          </w:tcPr>
          <w:p w14:paraId="34883F4D" w14:textId="77777777" w:rsidR="008D3370" w:rsidRPr="00747062" w:rsidRDefault="008D3370" w:rsidP="008D3370">
            <w:pPr>
              <w:tabs>
                <w:tab w:val="left" w:pos="459"/>
              </w:tabs>
              <w:ind w:left="142" w:right="-74" w:hanging="142"/>
              <w:jc w:val="left"/>
              <w:rPr>
                <w:rFonts w:ascii="Arial" w:hAnsi="Arial" w:cs="Arial"/>
                <w:sz w:val="16"/>
                <w:szCs w:val="16"/>
                <w:cs/>
              </w:rPr>
            </w:pPr>
          </w:p>
        </w:tc>
        <w:tc>
          <w:tcPr>
            <w:tcW w:w="461" w:type="pct"/>
            <w:tcBorders>
              <w:top w:val="single" w:sz="4" w:space="0" w:color="auto"/>
            </w:tcBorders>
            <w:shd w:val="clear" w:color="auto" w:fill="auto"/>
          </w:tcPr>
          <w:p w14:paraId="69F12C82" w14:textId="77777777" w:rsidR="008D3370" w:rsidRPr="00747062" w:rsidRDefault="008D3370" w:rsidP="008D3370">
            <w:pPr>
              <w:pStyle w:val="acctfourfigures"/>
              <w:tabs>
                <w:tab w:val="clear" w:pos="765"/>
                <w:tab w:val="decimal" w:pos="0"/>
              </w:tabs>
              <w:spacing w:line="240" w:lineRule="auto"/>
              <w:ind w:right="-72"/>
              <w:rPr>
                <w:rFonts w:ascii="Arial" w:hAnsi="Arial" w:cs="Arial"/>
                <w:sz w:val="16"/>
                <w:szCs w:val="16"/>
              </w:rPr>
            </w:pPr>
          </w:p>
        </w:tc>
        <w:tc>
          <w:tcPr>
            <w:tcW w:w="655" w:type="pct"/>
            <w:tcBorders>
              <w:top w:val="single" w:sz="4" w:space="0" w:color="auto"/>
            </w:tcBorders>
            <w:shd w:val="clear" w:color="auto" w:fill="auto"/>
          </w:tcPr>
          <w:p w14:paraId="644578A0" w14:textId="77777777" w:rsidR="008D3370" w:rsidRPr="00747062" w:rsidRDefault="008D3370" w:rsidP="008D3370">
            <w:pPr>
              <w:pStyle w:val="acctfourfigures"/>
              <w:tabs>
                <w:tab w:val="clear" w:pos="765"/>
                <w:tab w:val="decimal" w:pos="0"/>
              </w:tabs>
              <w:spacing w:line="240" w:lineRule="auto"/>
              <w:ind w:right="-72"/>
              <w:rPr>
                <w:rFonts w:ascii="Arial" w:hAnsi="Arial" w:cs="Arial"/>
                <w:sz w:val="16"/>
                <w:szCs w:val="16"/>
                <w:cs/>
                <w:lang w:bidi="th-TH"/>
              </w:rPr>
            </w:pPr>
          </w:p>
        </w:tc>
        <w:tc>
          <w:tcPr>
            <w:tcW w:w="370" w:type="pct"/>
            <w:tcBorders>
              <w:top w:val="single" w:sz="4" w:space="0" w:color="auto"/>
            </w:tcBorders>
            <w:shd w:val="clear" w:color="auto" w:fill="FAFAFA"/>
          </w:tcPr>
          <w:p w14:paraId="58318690" w14:textId="77777777" w:rsidR="008D3370" w:rsidRPr="00747062" w:rsidRDefault="008D3370" w:rsidP="008D3370">
            <w:pPr>
              <w:pStyle w:val="acctfourfigures"/>
              <w:tabs>
                <w:tab w:val="clear" w:pos="765"/>
                <w:tab w:val="decimal" w:pos="550"/>
              </w:tabs>
              <w:spacing w:line="240" w:lineRule="auto"/>
              <w:ind w:right="-72"/>
              <w:jc w:val="right"/>
              <w:rPr>
                <w:rFonts w:ascii="Arial" w:hAnsi="Arial" w:cs="Arial"/>
                <w:sz w:val="16"/>
                <w:szCs w:val="16"/>
                <w:lang w:bidi="th-TH"/>
              </w:rPr>
            </w:pPr>
          </w:p>
        </w:tc>
        <w:tc>
          <w:tcPr>
            <w:tcW w:w="384" w:type="pct"/>
            <w:gridSpan w:val="2"/>
            <w:tcBorders>
              <w:top w:val="single" w:sz="4" w:space="0" w:color="auto"/>
            </w:tcBorders>
            <w:shd w:val="clear" w:color="auto" w:fill="auto"/>
          </w:tcPr>
          <w:p w14:paraId="7F04267D" w14:textId="77777777" w:rsidR="008D3370" w:rsidRPr="00747062" w:rsidRDefault="008D3370" w:rsidP="008D3370">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gridSpan w:val="3"/>
            <w:tcBorders>
              <w:top w:val="single" w:sz="4" w:space="0" w:color="auto"/>
            </w:tcBorders>
            <w:shd w:val="clear" w:color="auto" w:fill="FAFAFA"/>
          </w:tcPr>
          <w:p w14:paraId="5D4583FE" w14:textId="77777777" w:rsidR="008D3370" w:rsidRPr="00747062" w:rsidRDefault="008D3370" w:rsidP="008D3370">
            <w:pPr>
              <w:pStyle w:val="acctfourfigures"/>
              <w:tabs>
                <w:tab w:val="clear" w:pos="765"/>
                <w:tab w:val="decimal" w:pos="550"/>
              </w:tabs>
              <w:spacing w:line="240" w:lineRule="auto"/>
              <w:ind w:right="-72"/>
              <w:jc w:val="right"/>
              <w:rPr>
                <w:rFonts w:ascii="Arial" w:hAnsi="Arial" w:cs="Arial"/>
                <w:sz w:val="16"/>
                <w:szCs w:val="16"/>
                <w:lang w:bidi="th-TH"/>
              </w:rPr>
            </w:pPr>
          </w:p>
        </w:tc>
        <w:tc>
          <w:tcPr>
            <w:tcW w:w="401" w:type="pct"/>
            <w:tcBorders>
              <w:top w:val="single" w:sz="4" w:space="0" w:color="auto"/>
            </w:tcBorders>
            <w:shd w:val="clear" w:color="auto" w:fill="auto"/>
          </w:tcPr>
          <w:p w14:paraId="4EE58768" w14:textId="77777777" w:rsidR="008D3370" w:rsidRPr="00747062" w:rsidRDefault="008D3370" w:rsidP="008D3370">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gridSpan w:val="3"/>
            <w:tcBorders>
              <w:top w:val="single" w:sz="4" w:space="0" w:color="auto"/>
            </w:tcBorders>
            <w:shd w:val="clear" w:color="auto" w:fill="FAFAFA"/>
          </w:tcPr>
          <w:p w14:paraId="56887C58" w14:textId="77777777" w:rsidR="008D3370" w:rsidRPr="00747062" w:rsidRDefault="008D3370" w:rsidP="008D3370">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tcBorders>
              <w:top w:val="single" w:sz="4" w:space="0" w:color="auto"/>
            </w:tcBorders>
            <w:shd w:val="clear" w:color="auto" w:fill="auto"/>
          </w:tcPr>
          <w:p w14:paraId="4D171475" w14:textId="77777777" w:rsidR="008D3370" w:rsidRPr="00747062" w:rsidRDefault="008D3370" w:rsidP="008D3370">
            <w:pPr>
              <w:pStyle w:val="acctfourfigures"/>
              <w:tabs>
                <w:tab w:val="clear" w:pos="765"/>
                <w:tab w:val="decimal" w:pos="533"/>
              </w:tabs>
              <w:spacing w:line="240" w:lineRule="auto"/>
              <w:ind w:right="-72"/>
              <w:jc w:val="right"/>
              <w:rPr>
                <w:rFonts w:ascii="Arial" w:hAnsi="Arial" w:cs="Arial"/>
                <w:sz w:val="16"/>
                <w:szCs w:val="16"/>
                <w:lang w:bidi="th-TH"/>
              </w:rPr>
            </w:pPr>
          </w:p>
        </w:tc>
        <w:tc>
          <w:tcPr>
            <w:tcW w:w="385" w:type="pct"/>
            <w:gridSpan w:val="2"/>
            <w:tcBorders>
              <w:top w:val="single" w:sz="4" w:space="0" w:color="auto"/>
            </w:tcBorders>
            <w:shd w:val="clear" w:color="auto" w:fill="FAFAFA"/>
          </w:tcPr>
          <w:p w14:paraId="0978BA34" w14:textId="77777777" w:rsidR="008D3370" w:rsidRPr="00747062" w:rsidRDefault="008D3370" w:rsidP="008D3370">
            <w:pPr>
              <w:pStyle w:val="acctfourfigures"/>
              <w:tabs>
                <w:tab w:val="clear" w:pos="765"/>
                <w:tab w:val="decimal" w:pos="533"/>
              </w:tabs>
              <w:spacing w:line="240" w:lineRule="auto"/>
              <w:ind w:right="-72"/>
              <w:jc w:val="right"/>
              <w:rPr>
                <w:rFonts w:ascii="Arial" w:hAnsi="Arial" w:cs="Arial"/>
                <w:sz w:val="16"/>
                <w:szCs w:val="16"/>
                <w:lang w:bidi="th-TH"/>
              </w:rPr>
            </w:pPr>
          </w:p>
        </w:tc>
        <w:tc>
          <w:tcPr>
            <w:tcW w:w="371" w:type="pct"/>
            <w:gridSpan w:val="2"/>
            <w:tcBorders>
              <w:top w:val="single" w:sz="4" w:space="0" w:color="auto"/>
            </w:tcBorders>
            <w:shd w:val="clear" w:color="auto" w:fill="auto"/>
          </w:tcPr>
          <w:p w14:paraId="778C0D5E" w14:textId="77777777" w:rsidR="008D3370" w:rsidRPr="00747062" w:rsidRDefault="008D3370" w:rsidP="008D3370">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952FE" w:rsidRPr="00747062" w14:paraId="04E150CF" w14:textId="77777777" w:rsidTr="00E42738">
        <w:trPr>
          <w:cantSplit/>
        </w:trPr>
        <w:tc>
          <w:tcPr>
            <w:tcW w:w="829" w:type="pct"/>
            <w:shd w:val="clear" w:color="auto" w:fill="auto"/>
            <w:vAlign w:val="bottom"/>
          </w:tcPr>
          <w:p w14:paraId="1C3CEC62" w14:textId="77777777" w:rsidR="007F4958" w:rsidRPr="00747062" w:rsidRDefault="007F4958" w:rsidP="007F4958">
            <w:pPr>
              <w:tabs>
                <w:tab w:val="left" w:pos="459"/>
              </w:tabs>
              <w:ind w:left="142" w:right="-74" w:hanging="142"/>
              <w:jc w:val="left"/>
              <w:rPr>
                <w:rFonts w:ascii="Arial" w:hAnsi="Arial" w:cs="Arial"/>
                <w:sz w:val="16"/>
                <w:szCs w:val="16"/>
                <w:cs/>
              </w:rPr>
            </w:pPr>
            <w:proofErr w:type="spellStart"/>
            <w:r w:rsidRPr="00747062">
              <w:rPr>
                <w:rFonts w:ascii="Arial" w:hAnsi="Arial" w:cs="Arial"/>
                <w:sz w:val="16"/>
                <w:szCs w:val="16"/>
              </w:rPr>
              <w:t>Thaioil</w:t>
            </w:r>
            <w:proofErr w:type="spellEnd"/>
            <w:r w:rsidRPr="00747062">
              <w:rPr>
                <w:rFonts w:ascii="Arial" w:hAnsi="Arial" w:cs="Arial"/>
                <w:sz w:val="16"/>
                <w:szCs w:val="16"/>
              </w:rPr>
              <w:t xml:space="preserve"> Ethanol Co., Ltd.</w:t>
            </w:r>
          </w:p>
        </w:tc>
        <w:tc>
          <w:tcPr>
            <w:tcW w:w="461" w:type="pct"/>
            <w:shd w:val="clear" w:color="auto" w:fill="auto"/>
            <w:vAlign w:val="bottom"/>
          </w:tcPr>
          <w:p w14:paraId="68452EBC" w14:textId="77777777" w:rsidR="007F4958" w:rsidRPr="00747062" w:rsidRDefault="007F4958" w:rsidP="007F4958">
            <w:pPr>
              <w:ind w:left="-45" w:right="-108"/>
              <w:jc w:val="left"/>
              <w:rPr>
                <w:rFonts w:ascii="Arial" w:hAnsi="Arial" w:cs="Arial"/>
                <w:sz w:val="16"/>
                <w:szCs w:val="16"/>
              </w:rPr>
            </w:pPr>
            <w:r w:rsidRPr="00747062">
              <w:rPr>
                <w:rFonts w:ascii="Arial" w:hAnsi="Arial" w:cs="Arial"/>
                <w:sz w:val="16"/>
                <w:szCs w:val="16"/>
              </w:rPr>
              <w:t>Thailand</w:t>
            </w:r>
          </w:p>
        </w:tc>
        <w:tc>
          <w:tcPr>
            <w:tcW w:w="655" w:type="pct"/>
            <w:shd w:val="clear" w:color="auto" w:fill="auto"/>
            <w:vAlign w:val="bottom"/>
          </w:tcPr>
          <w:p w14:paraId="411ED8E9" w14:textId="78A32CD4" w:rsidR="007F4958" w:rsidRPr="00747062" w:rsidRDefault="007F4958" w:rsidP="007F4958">
            <w:pPr>
              <w:ind w:left="-45" w:right="-108"/>
              <w:jc w:val="left"/>
              <w:rPr>
                <w:rFonts w:ascii="Arial" w:hAnsi="Arial" w:cs="Arial"/>
                <w:sz w:val="16"/>
                <w:szCs w:val="16"/>
                <w:cs/>
              </w:rPr>
            </w:pPr>
            <w:r w:rsidRPr="00747062">
              <w:rPr>
                <w:rFonts w:ascii="Arial" w:hAnsi="Arial" w:cs="Arial"/>
                <w:sz w:val="16"/>
                <w:szCs w:val="16"/>
              </w:rPr>
              <w:t>Investment in</w:t>
            </w:r>
            <w:r>
              <w:rPr>
                <w:rFonts w:ascii="Arial" w:hAnsi="Arial" w:cs="Arial"/>
                <w:sz w:val="16"/>
                <w:szCs w:val="16"/>
              </w:rPr>
              <w:t xml:space="preserve"> </w:t>
            </w:r>
            <w:r w:rsidRPr="00747062">
              <w:rPr>
                <w:rFonts w:ascii="Arial" w:hAnsi="Arial" w:cs="Arial"/>
                <w:sz w:val="16"/>
                <w:szCs w:val="16"/>
              </w:rPr>
              <w:t>ethanol</w:t>
            </w:r>
          </w:p>
        </w:tc>
        <w:tc>
          <w:tcPr>
            <w:tcW w:w="370" w:type="pct"/>
            <w:shd w:val="clear" w:color="auto" w:fill="FAFAFA"/>
          </w:tcPr>
          <w:p w14:paraId="57742AB9"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rPr>
              <w:t xml:space="preserve">99.99 </w:t>
            </w:r>
          </w:p>
        </w:tc>
        <w:tc>
          <w:tcPr>
            <w:tcW w:w="384" w:type="pct"/>
            <w:gridSpan w:val="2"/>
            <w:shd w:val="clear" w:color="auto" w:fill="auto"/>
          </w:tcPr>
          <w:p w14:paraId="1E97F15F"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rPr>
              <w:t xml:space="preserve">99.99 </w:t>
            </w:r>
          </w:p>
        </w:tc>
        <w:tc>
          <w:tcPr>
            <w:tcW w:w="379" w:type="pct"/>
            <w:gridSpan w:val="3"/>
            <w:shd w:val="clear" w:color="auto" w:fill="FAFAFA"/>
          </w:tcPr>
          <w:p w14:paraId="46138E25" w14:textId="77777777" w:rsidR="007F4958" w:rsidRPr="00602BCB" w:rsidRDefault="007F4958" w:rsidP="007F4958">
            <w:pPr>
              <w:ind w:right="-72"/>
              <w:jc w:val="right"/>
              <w:rPr>
                <w:rFonts w:ascii="Arial" w:hAnsi="Arial" w:cs="Arial"/>
                <w:sz w:val="16"/>
                <w:szCs w:val="16"/>
              </w:rPr>
            </w:pPr>
            <w:r w:rsidRPr="00602BCB">
              <w:rPr>
                <w:rFonts w:ascii="Arial" w:hAnsi="Arial" w:cs="Arial"/>
                <w:sz w:val="16"/>
                <w:szCs w:val="16"/>
              </w:rPr>
              <w:t>1,450</w:t>
            </w:r>
          </w:p>
        </w:tc>
        <w:tc>
          <w:tcPr>
            <w:tcW w:w="401" w:type="pct"/>
            <w:shd w:val="clear" w:color="auto" w:fill="auto"/>
          </w:tcPr>
          <w:p w14:paraId="774109F7" w14:textId="77777777" w:rsidR="007F4958" w:rsidRPr="00602BCB" w:rsidRDefault="007F4958" w:rsidP="007F4958">
            <w:pPr>
              <w:ind w:right="-72"/>
              <w:jc w:val="right"/>
              <w:rPr>
                <w:rFonts w:ascii="Arial" w:hAnsi="Arial" w:cs="Arial"/>
                <w:sz w:val="16"/>
                <w:szCs w:val="16"/>
              </w:rPr>
            </w:pPr>
            <w:r w:rsidRPr="00602BCB">
              <w:rPr>
                <w:rFonts w:ascii="Arial" w:hAnsi="Arial" w:cs="Arial"/>
                <w:sz w:val="16"/>
                <w:szCs w:val="16"/>
              </w:rPr>
              <w:t>1,450</w:t>
            </w:r>
          </w:p>
        </w:tc>
        <w:tc>
          <w:tcPr>
            <w:tcW w:w="383" w:type="pct"/>
            <w:gridSpan w:val="3"/>
            <w:shd w:val="clear" w:color="auto" w:fill="FAFAFA"/>
          </w:tcPr>
          <w:p w14:paraId="1528317C"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1,450</w:t>
            </w:r>
          </w:p>
        </w:tc>
        <w:tc>
          <w:tcPr>
            <w:tcW w:w="383" w:type="pct"/>
            <w:shd w:val="clear" w:color="auto" w:fill="auto"/>
          </w:tcPr>
          <w:p w14:paraId="41FF1320"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1,450</w:t>
            </w:r>
          </w:p>
        </w:tc>
        <w:tc>
          <w:tcPr>
            <w:tcW w:w="385" w:type="pct"/>
            <w:gridSpan w:val="2"/>
            <w:shd w:val="clear" w:color="auto" w:fill="FAFAFA"/>
          </w:tcPr>
          <w:p w14:paraId="718D8B7D" w14:textId="44A0206F" w:rsidR="007F4958" w:rsidRPr="00602BCB" w:rsidRDefault="002235F4"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71" w:type="pct"/>
            <w:gridSpan w:val="2"/>
            <w:shd w:val="clear" w:color="auto" w:fill="auto"/>
          </w:tcPr>
          <w:p w14:paraId="5E2D2495" w14:textId="5B426369" w:rsidR="007F4958" w:rsidRPr="00602BCB" w:rsidRDefault="004F7EB5"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E952FE" w:rsidRPr="00747062" w14:paraId="62121163" w14:textId="77777777" w:rsidTr="00E42738">
        <w:trPr>
          <w:cantSplit/>
        </w:trPr>
        <w:tc>
          <w:tcPr>
            <w:tcW w:w="829" w:type="pct"/>
            <w:shd w:val="clear" w:color="auto" w:fill="auto"/>
            <w:vAlign w:val="bottom"/>
          </w:tcPr>
          <w:p w14:paraId="52E5BF29" w14:textId="77777777" w:rsidR="007F4958" w:rsidRPr="00747062" w:rsidRDefault="007F4958" w:rsidP="007F4958">
            <w:pPr>
              <w:tabs>
                <w:tab w:val="left" w:pos="459"/>
              </w:tabs>
              <w:ind w:left="142" w:right="-74"/>
              <w:jc w:val="left"/>
              <w:rPr>
                <w:rFonts w:ascii="Arial" w:hAnsi="Arial" w:cs="Arial"/>
                <w:sz w:val="16"/>
                <w:szCs w:val="16"/>
                <w:cs/>
              </w:rPr>
            </w:pPr>
            <w:r w:rsidRPr="00747062">
              <w:rPr>
                <w:rFonts w:ascii="Arial" w:hAnsi="Arial" w:cs="Arial"/>
                <w:sz w:val="16"/>
                <w:szCs w:val="16"/>
              </w:rPr>
              <w:t>and its subsidiaries</w:t>
            </w:r>
          </w:p>
        </w:tc>
        <w:tc>
          <w:tcPr>
            <w:tcW w:w="461" w:type="pct"/>
            <w:shd w:val="clear" w:color="auto" w:fill="auto"/>
            <w:vAlign w:val="bottom"/>
          </w:tcPr>
          <w:p w14:paraId="52E356F1" w14:textId="77777777" w:rsidR="007F4958" w:rsidRPr="00747062" w:rsidRDefault="007F4958" w:rsidP="007F4958">
            <w:pPr>
              <w:pStyle w:val="acctfourfigures"/>
              <w:tabs>
                <w:tab w:val="clear" w:pos="765"/>
                <w:tab w:val="decimal" w:pos="0"/>
              </w:tabs>
              <w:spacing w:line="240" w:lineRule="auto"/>
              <w:ind w:right="-72"/>
              <w:rPr>
                <w:rFonts w:ascii="Arial" w:hAnsi="Arial" w:cs="Arial"/>
                <w:sz w:val="16"/>
                <w:szCs w:val="16"/>
              </w:rPr>
            </w:pPr>
          </w:p>
        </w:tc>
        <w:tc>
          <w:tcPr>
            <w:tcW w:w="655" w:type="pct"/>
            <w:shd w:val="clear" w:color="auto" w:fill="auto"/>
            <w:vAlign w:val="bottom"/>
          </w:tcPr>
          <w:p w14:paraId="768B4D97" w14:textId="6E59E448" w:rsidR="007F4958" w:rsidRPr="00747062" w:rsidRDefault="007F4958" w:rsidP="007F4958">
            <w:pPr>
              <w:ind w:left="-45" w:right="-108"/>
              <w:jc w:val="left"/>
              <w:rPr>
                <w:rFonts w:ascii="Arial" w:hAnsi="Arial" w:cs="Arial"/>
                <w:sz w:val="16"/>
                <w:szCs w:val="16"/>
                <w:cs/>
              </w:rPr>
            </w:pPr>
            <w:r w:rsidRPr="00747062">
              <w:rPr>
                <w:rFonts w:ascii="Arial" w:hAnsi="Arial" w:cs="Arial"/>
                <w:sz w:val="16"/>
                <w:szCs w:val="16"/>
              </w:rPr>
              <w:t xml:space="preserve">   </w:t>
            </w:r>
            <w:r>
              <w:rPr>
                <w:rFonts w:ascii="Arial" w:hAnsi="Arial" w:cs="Arial"/>
                <w:sz w:val="16"/>
                <w:szCs w:val="16"/>
              </w:rPr>
              <w:t>b</w:t>
            </w:r>
            <w:r w:rsidRPr="00747062">
              <w:rPr>
                <w:rFonts w:ascii="Arial" w:hAnsi="Arial" w:cs="Arial"/>
                <w:sz w:val="16"/>
                <w:szCs w:val="16"/>
              </w:rPr>
              <w:t>usiness</w:t>
            </w:r>
            <w:r>
              <w:rPr>
                <w:rFonts w:ascii="Arial" w:hAnsi="Arial" w:cs="Arial"/>
                <w:sz w:val="16"/>
                <w:szCs w:val="16"/>
              </w:rPr>
              <w:t xml:space="preserve">es </w:t>
            </w:r>
            <w:r w:rsidRPr="00747062">
              <w:rPr>
                <w:rFonts w:ascii="Arial" w:hAnsi="Arial" w:cs="Arial"/>
                <w:sz w:val="16"/>
                <w:szCs w:val="16"/>
              </w:rPr>
              <w:t>and</w:t>
            </w:r>
          </w:p>
        </w:tc>
        <w:tc>
          <w:tcPr>
            <w:tcW w:w="370" w:type="pct"/>
            <w:shd w:val="clear" w:color="auto" w:fill="FAFAFA"/>
          </w:tcPr>
          <w:p w14:paraId="592C853A"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p>
        </w:tc>
        <w:tc>
          <w:tcPr>
            <w:tcW w:w="384" w:type="pct"/>
            <w:gridSpan w:val="2"/>
            <w:shd w:val="clear" w:color="auto" w:fill="auto"/>
          </w:tcPr>
          <w:p w14:paraId="1BFFE727"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p>
        </w:tc>
        <w:tc>
          <w:tcPr>
            <w:tcW w:w="379" w:type="pct"/>
            <w:gridSpan w:val="3"/>
            <w:shd w:val="clear" w:color="auto" w:fill="FAFAFA"/>
          </w:tcPr>
          <w:p w14:paraId="435377EB" w14:textId="77777777" w:rsidR="007F4958" w:rsidRPr="00602BCB" w:rsidRDefault="007F4958" w:rsidP="007F4958">
            <w:pPr>
              <w:ind w:right="-72"/>
              <w:jc w:val="right"/>
              <w:rPr>
                <w:rFonts w:ascii="Arial" w:hAnsi="Arial" w:cs="Arial"/>
                <w:sz w:val="16"/>
                <w:szCs w:val="16"/>
              </w:rPr>
            </w:pPr>
          </w:p>
        </w:tc>
        <w:tc>
          <w:tcPr>
            <w:tcW w:w="401" w:type="pct"/>
            <w:shd w:val="clear" w:color="auto" w:fill="auto"/>
          </w:tcPr>
          <w:p w14:paraId="742C4769" w14:textId="77777777" w:rsidR="007F4958" w:rsidRPr="00602BCB" w:rsidRDefault="007F4958" w:rsidP="007F4958">
            <w:pPr>
              <w:ind w:right="-72"/>
              <w:jc w:val="right"/>
              <w:rPr>
                <w:rFonts w:ascii="Arial" w:hAnsi="Arial" w:cs="Arial"/>
                <w:sz w:val="16"/>
                <w:szCs w:val="16"/>
              </w:rPr>
            </w:pPr>
          </w:p>
        </w:tc>
        <w:tc>
          <w:tcPr>
            <w:tcW w:w="383" w:type="pct"/>
            <w:gridSpan w:val="3"/>
            <w:shd w:val="clear" w:color="auto" w:fill="FAFAFA"/>
          </w:tcPr>
          <w:p w14:paraId="61BC8D90"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auto"/>
          </w:tcPr>
          <w:p w14:paraId="198FC86C"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5" w:type="pct"/>
            <w:gridSpan w:val="2"/>
            <w:shd w:val="clear" w:color="auto" w:fill="FAFAFA"/>
          </w:tcPr>
          <w:p w14:paraId="3C089B6B"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1" w:type="pct"/>
            <w:gridSpan w:val="2"/>
            <w:shd w:val="clear" w:color="auto" w:fill="auto"/>
          </w:tcPr>
          <w:p w14:paraId="313F3CF3"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952FE" w:rsidRPr="00747062" w14:paraId="0D407544" w14:textId="77777777" w:rsidTr="00E42738">
        <w:trPr>
          <w:cantSplit/>
        </w:trPr>
        <w:tc>
          <w:tcPr>
            <w:tcW w:w="829" w:type="pct"/>
            <w:shd w:val="clear" w:color="auto" w:fill="auto"/>
            <w:vAlign w:val="bottom"/>
          </w:tcPr>
          <w:p w14:paraId="6A31FE5F" w14:textId="77777777" w:rsidR="007F4958" w:rsidRPr="00747062" w:rsidRDefault="007F4958" w:rsidP="007F4958">
            <w:pPr>
              <w:tabs>
                <w:tab w:val="left" w:pos="459"/>
              </w:tabs>
              <w:ind w:left="142" w:right="-74" w:hanging="142"/>
              <w:jc w:val="left"/>
              <w:rPr>
                <w:rFonts w:ascii="Arial" w:hAnsi="Arial" w:cs="Arial"/>
                <w:sz w:val="16"/>
                <w:szCs w:val="16"/>
                <w:cs/>
              </w:rPr>
            </w:pPr>
          </w:p>
        </w:tc>
        <w:tc>
          <w:tcPr>
            <w:tcW w:w="461" w:type="pct"/>
            <w:shd w:val="clear" w:color="auto" w:fill="auto"/>
            <w:vAlign w:val="bottom"/>
          </w:tcPr>
          <w:p w14:paraId="1AF86293" w14:textId="77777777" w:rsidR="007F4958" w:rsidRPr="00747062" w:rsidRDefault="007F4958" w:rsidP="007F4958">
            <w:pPr>
              <w:pStyle w:val="acctfourfigures"/>
              <w:tabs>
                <w:tab w:val="clear" w:pos="765"/>
                <w:tab w:val="decimal" w:pos="0"/>
              </w:tabs>
              <w:spacing w:line="240" w:lineRule="auto"/>
              <w:ind w:right="-72"/>
              <w:rPr>
                <w:rFonts w:ascii="Arial" w:hAnsi="Arial" w:cs="Arial"/>
                <w:sz w:val="16"/>
                <w:szCs w:val="16"/>
              </w:rPr>
            </w:pPr>
          </w:p>
        </w:tc>
        <w:tc>
          <w:tcPr>
            <w:tcW w:w="655" w:type="pct"/>
            <w:shd w:val="clear" w:color="auto" w:fill="auto"/>
            <w:vAlign w:val="bottom"/>
          </w:tcPr>
          <w:p w14:paraId="45EA4FA2" w14:textId="30399A99" w:rsidR="007F4958" w:rsidRPr="00747062" w:rsidRDefault="007F4958" w:rsidP="007F4958">
            <w:pPr>
              <w:ind w:left="-45" w:right="-108"/>
              <w:jc w:val="left"/>
              <w:rPr>
                <w:rFonts w:ascii="Arial" w:hAnsi="Arial" w:cs="Arial"/>
                <w:sz w:val="16"/>
                <w:szCs w:val="16"/>
                <w:cs/>
              </w:rPr>
            </w:pPr>
            <w:r w:rsidRPr="00747062">
              <w:rPr>
                <w:rFonts w:ascii="Arial" w:hAnsi="Arial" w:cs="Arial"/>
                <w:sz w:val="16"/>
                <w:szCs w:val="16"/>
              </w:rPr>
              <w:t xml:space="preserve">   alternative</w:t>
            </w:r>
            <w:r>
              <w:rPr>
                <w:rFonts w:ascii="Arial" w:hAnsi="Arial" w:cs="Arial"/>
                <w:sz w:val="16"/>
                <w:szCs w:val="16"/>
              </w:rPr>
              <w:t xml:space="preserve"> </w:t>
            </w:r>
            <w:r w:rsidRPr="00747062">
              <w:rPr>
                <w:rFonts w:ascii="Arial" w:hAnsi="Arial" w:cs="Arial"/>
                <w:sz w:val="16"/>
                <w:szCs w:val="16"/>
              </w:rPr>
              <w:t>energy</w:t>
            </w:r>
          </w:p>
        </w:tc>
        <w:tc>
          <w:tcPr>
            <w:tcW w:w="370" w:type="pct"/>
            <w:shd w:val="clear" w:color="auto" w:fill="FAFAFA"/>
          </w:tcPr>
          <w:p w14:paraId="48FDD676"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p>
        </w:tc>
        <w:tc>
          <w:tcPr>
            <w:tcW w:w="384" w:type="pct"/>
            <w:gridSpan w:val="2"/>
            <w:shd w:val="clear" w:color="auto" w:fill="auto"/>
          </w:tcPr>
          <w:p w14:paraId="4D195A30"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p>
        </w:tc>
        <w:tc>
          <w:tcPr>
            <w:tcW w:w="379" w:type="pct"/>
            <w:gridSpan w:val="3"/>
            <w:shd w:val="clear" w:color="auto" w:fill="FAFAFA"/>
          </w:tcPr>
          <w:p w14:paraId="60A5BDCD" w14:textId="77777777" w:rsidR="007F4958" w:rsidRPr="00602BCB" w:rsidRDefault="007F4958" w:rsidP="007F4958">
            <w:pPr>
              <w:ind w:right="-72"/>
              <w:jc w:val="right"/>
              <w:rPr>
                <w:rFonts w:ascii="Arial" w:hAnsi="Arial" w:cs="Arial"/>
                <w:sz w:val="16"/>
                <w:szCs w:val="16"/>
              </w:rPr>
            </w:pPr>
          </w:p>
        </w:tc>
        <w:tc>
          <w:tcPr>
            <w:tcW w:w="401" w:type="pct"/>
            <w:shd w:val="clear" w:color="auto" w:fill="auto"/>
          </w:tcPr>
          <w:p w14:paraId="516F3D8F" w14:textId="77777777" w:rsidR="007F4958" w:rsidRPr="00602BCB" w:rsidRDefault="007F4958" w:rsidP="007F4958">
            <w:pPr>
              <w:ind w:right="-72"/>
              <w:jc w:val="right"/>
              <w:rPr>
                <w:rFonts w:ascii="Arial" w:hAnsi="Arial" w:cs="Arial"/>
                <w:sz w:val="16"/>
                <w:szCs w:val="16"/>
              </w:rPr>
            </w:pPr>
          </w:p>
        </w:tc>
        <w:tc>
          <w:tcPr>
            <w:tcW w:w="383" w:type="pct"/>
            <w:gridSpan w:val="3"/>
            <w:shd w:val="clear" w:color="auto" w:fill="FAFAFA"/>
          </w:tcPr>
          <w:p w14:paraId="339979DB"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auto"/>
          </w:tcPr>
          <w:p w14:paraId="21E49769"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5" w:type="pct"/>
            <w:gridSpan w:val="2"/>
            <w:shd w:val="clear" w:color="auto" w:fill="FAFAFA"/>
          </w:tcPr>
          <w:p w14:paraId="59914A3F"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1" w:type="pct"/>
            <w:gridSpan w:val="2"/>
            <w:shd w:val="clear" w:color="auto" w:fill="auto"/>
          </w:tcPr>
          <w:p w14:paraId="35DA2815"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952FE" w:rsidRPr="00747062" w14:paraId="53DD68D7" w14:textId="77777777" w:rsidTr="00E42738">
        <w:trPr>
          <w:cantSplit/>
        </w:trPr>
        <w:tc>
          <w:tcPr>
            <w:tcW w:w="829" w:type="pct"/>
            <w:shd w:val="clear" w:color="auto" w:fill="auto"/>
            <w:vAlign w:val="bottom"/>
          </w:tcPr>
          <w:p w14:paraId="7CDF57B0" w14:textId="77777777" w:rsidR="007F4958" w:rsidRPr="00747062" w:rsidRDefault="007F4958" w:rsidP="007F4958">
            <w:pPr>
              <w:tabs>
                <w:tab w:val="left" w:pos="459"/>
              </w:tabs>
              <w:ind w:left="142" w:right="-74" w:hanging="142"/>
              <w:jc w:val="left"/>
              <w:rPr>
                <w:rFonts w:ascii="Arial" w:hAnsi="Arial" w:cs="Arial"/>
                <w:sz w:val="16"/>
                <w:szCs w:val="16"/>
                <w:cs/>
              </w:rPr>
            </w:pPr>
          </w:p>
        </w:tc>
        <w:tc>
          <w:tcPr>
            <w:tcW w:w="461" w:type="pct"/>
            <w:shd w:val="clear" w:color="auto" w:fill="auto"/>
            <w:vAlign w:val="bottom"/>
          </w:tcPr>
          <w:p w14:paraId="1F33FEAA" w14:textId="77777777" w:rsidR="007F4958" w:rsidRPr="00747062" w:rsidRDefault="007F4958" w:rsidP="007F4958">
            <w:pPr>
              <w:pStyle w:val="acctfourfigures"/>
              <w:tabs>
                <w:tab w:val="clear" w:pos="765"/>
                <w:tab w:val="decimal" w:pos="0"/>
              </w:tabs>
              <w:spacing w:line="240" w:lineRule="auto"/>
              <w:ind w:right="-72"/>
              <w:rPr>
                <w:rFonts w:ascii="Arial" w:hAnsi="Arial" w:cs="Arial"/>
                <w:sz w:val="16"/>
                <w:szCs w:val="16"/>
              </w:rPr>
            </w:pPr>
          </w:p>
        </w:tc>
        <w:tc>
          <w:tcPr>
            <w:tcW w:w="655" w:type="pct"/>
            <w:shd w:val="clear" w:color="auto" w:fill="auto"/>
            <w:vAlign w:val="bottom"/>
          </w:tcPr>
          <w:p w14:paraId="28BD7FD3" w14:textId="5EB44607" w:rsidR="007F4958" w:rsidRPr="00747062" w:rsidRDefault="007F4958" w:rsidP="007F4958">
            <w:pPr>
              <w:ind w:left="-45" w:right="-108"/>
              <w:jc w:val="left"/>
              <w:rPr>
                <w:rFonts w:ascii="Arial" w:hAnsi="Arial" w:cs="Arial"/>
                <w:sz w:val="16"/>
                <w:szCs w:val="16"/>
                <w:cs/>
              </w:rPr>
            </w:pPr>
            <w:r w:rsidRPr="00747062">
              <w:rPr>
                <w:rFonts w:ascii="Arial" w:hAnsi="Arial" w:cs="Arial"/>
                <w:sz w:val="16"/>
                <w:szCs w:val="16"/>
              </w:rPr>
              <w:t xml:space="preserve">   products</w:t>
            </w:r>
          </w:p>
        </w:tc>
        <w:tc>
          <w:tcPr>
            <w:tcW w:w="370" w:type="pct"/>
            <w:shd w:val="clear" w:color="auto" w:fill="FAFAFA"/>
          </w:tcPr>
          <w:p w14:paraId="08DD80BF"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p>
        </w:tc>
        <w:tc>
          <w:tcPr>
            <w:tcW w:w="384" w:type="pct"/>
            <w:gridSpan w:val="2"/>
            <w:shd w:val="clear" w:color="auto" w:fill="auto"/>
          </w:tcPr>
          <w:p w14:paraId="34A0D09E"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p>
        </w:tc>
        <w:tc>
          <w:tcPr>
            <w:tcW w:w="379" w:type="pct"/>
            <w:gridSpan w:val="3"/>
            <w:shd w:val="clear" w:color="auto" w:fill="FAFAFA"/>
          </w:tcPr>
          <w:p w14:paraId="186FFDD7" w14:textId="77777777" w:rsidR="007F4958" w:rsidRPr="00602BCB" w:rsidRDefault="007F4958" w:rsidP="007F4958">
            <w:pPr>
              <w:ind w:right="-72"/>
              <w:jc w:val="right"/>
              <w:rPr>
                <w:rFonts w:ascii="Arial" w:hAnsi="Arial" w:cs="Arial"/>
                <w:sz w:val="16"/>
                <w:szCs w:val="16"/>
              </w:rPr>
            </w:pPr>
          </w:p>
        </w:tc>
        <w:tc>
          <w:tcPr>
            <w:tcW w:w="401" w:type="pct"/>
            <w:shd w:val="clear" w:color="auto" w:fill="auto"/>
          </w:tcPr>
          <w:p w14:paraId="1B69DCAD" w14:textId="77777777" w:rsidR="007F4958" w:rsidRPr="00602BCB" w:rsidRDefault="007F4958" w:rsidP="007F4958">
            <w:pPr>
              <w:ind w:right="-72"/>
              <w:jc w:val="right"/>
              <w:rPr>
                <w:rFonts w:ascii="Arial" w:hAnsi="Arial" w:cs="Arial"/>
                <w:sz w:val="16"/>
                <w:szCs w:val="16"/>
              </w:rPr>
            </w:pPr>
          </w:p>
        </w:tc>
        <w:tc>
          <w:tcPr>
            <w:tcW w:w="383" w:type="pct"/>
            <w:gridSpan w:val="3"/>
            <w:shd w:val="clear" w:color="auto" w:fill="FAFAFA"/>
          </w:tcPr>
          <w:p w14:paraId="47439BD5"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auto"/>
          </w:tcPr>
          <w:p w14:paraId="07BE230F"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5" w:type="pct"/>
            <w:gridSpan w:val="2"/>
            <w:shd w:val="clear" w:color="auto" w:fill="FAFAFA"/>
          </w:tcPr>
          <w:p w14:paraId="2453A069"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1" w:type="pct"/>
            <w:gridSpan w:val="2"/>
            <w:shd w:val="clear" w:color="auto" w:fill="auto"/>
          </w:tcPr>
          <w:p w14:paraId="373DAB32"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952FE" w:rsidRPr="00747062" w14:paraId="2D89FD92" w14:textId="77777777" w:rsidTr="00E42738">
        <w:trPr>
          <w:cantSplit/>
        </w:trPr>
        <w:tc>
          <w:tcPr>
            <w:tcW w:w="829" w:type="pct"/>
            <w:shd w:val="clear" w:color="auto" w:fill="auto"/>
            <w:vAlign w:val="bottom"/>
          </w:tcPr>
          <w:p w14:paraId="700BEB7A" w14:textId="77777777" w:rsidR="007F4958" w:rsidRPr="00747062" w:rsidRDefault="007F4958" w:rsidP="007F4958">
            <w:pPr>
              <w:numPr>
                <w:ilvl w:val="0"/>
                <w:numId w:val="15"/>
              </w:numPr>
              <w:tabs>
                <w:tab w:val="left" w:pos="287"/>
              </w:tabs>
              <w:ind w:right="-74"/>
              <w:jc w:val="left"/>
              <w:rPr>
                <w:rFonts w:ascii="Arial" w:hAnsi="Arial" w:cs="Arial"/>
                <w:sz w:val="16"/>
                <w:szCs w:val="16"/>
              </w:rPr>
            </w:pPr>
            <w:r w:rsidRPr="00747062">
              <w:rPr>
                <w:rFonts w:ascii="Arial" w:hAnsi="Arial" w:cs="Arial"/>
                <w:sz w:val="16"/>
                <w:szCs w:val="16"/>
              </w:rPr>
              <w:t>Subsidiaries</w:t>
            </w:r>
          </w:p>
        </w:tc>
        <w:tc>
          <w:tcPr>
            <w:tcW w:w="461" w:type="pct"/>
            <w:shd w:val="clear" w:color="auto" w:fill="auto"/>
            <w:vAlign w:val="bottom"/>
          </w:tcPr>
          <w:p w14:paraId="14558C54" w14:textId="77777777" w:rsidR="007F4958" w:rsidRPr="00747062" w:rsidRDefault="007F4958" w:rsidP="007F4958">
            <w:pPr>
              <w:pStyle w:val="acctfourfigures"/>
              <w:tabs>
                <w:tab w:val="clear" w:pos="765"/>
                <w:tab w:val="decimal" w:pos="0"/>
              </w:tabs>
              <w:spacing w:line="240" w:lineRule="auto"/>
              <w:ind w:right="-72"/>
              <w:rPr>
                <w:rFonts w:ascii="Arial" w:hAnsi="Arial" w:cs="Arial"/>
                <w:sz w:val="16"/>
                <w:szCs w:val="16"/>
              </w:rPr>
            </w:pPr>
          </w:p>
        </w:tc>
        <w:tc>
          <w:tcPr>
            <w:tcW w:w="655" w:type="pct"/>
            <w:shd w:val="clear" w:color="auto" w:fill="auto"/>
            <w:vAlign w:val="bottom"/>
          </w:tcPr>
          <w:p w14:paraId="30F5204C" w14:textId="77777777" w:rsidR="007F4958" w:rsidRPr="00747062" w:rsidRDefault="007F4958" w:rsidP="007F4958">
            <w:pPr>
              <w:pStyle w:val="acctfourfigures"/>
              <w:tabs>
                <w:tab w:val="clear" w:pos="765"/>
                <w:tab w:val="decimal" w:pos="0"/>
              </w:tabs>
              <w:spacing w:line="240" w:lineRule="auto"/>
              <w:ind w:right="-72"/>
              <w:rPr>
                <w:rFonts w:ascii="Arial" w:hAnsi="Arial" w:cs="Arial"/>
                <w:sz w:val="16"/>
                <w:szCs w:val="16"/>
              </w:rPr>
            </w:pPr>
          </w:p>
        </w:tc>
        <w:tc>
          <w:tcPr>
            <w:tcW w:w="370" w:type="pct"/>
            <w:shd w:val="clear" w:color="auto" w:fill="FAFAFA"/>
          </w:tcPr>
          <w:p w14:paraId="46E4DCC6"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p>
        </w:tc>
        <w:tc>
          <w:tcPr>
            <w:tcW w:w="384" w:type="pct"/>
            <w:gridSpan w:val="2"/>
            <w:shd w:val="clear" w:color="auto" w:fill="auto"/>
          </w:tcPr>
          <w:p w14:paraId="54F6779D"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p>
        </w:tc>
        <w:tc>
          <w:tcPr>
            <w:tcW w:w="379" w:type="pct"/>
            <w:gridSpan w:val="3"/>
            <w:shd w:val="clear" w:color="auto" w:fill="FAFAFA"/>
          </w:tcPr>
          <w:p w14:paraId="0E579A27" w14:textId="77777777" w:rsidR="007F4958" w:rsidRPr="00602BCB" w:rsidRDefault="007F4958" w:rsidP="007F4958">
            <w:pPr>
              <w:ind w:right="-72"/>
              <w:jc w:val="right"/>
              <w:rPr>
                <w:rFonts w:ascii="Arial" w:hAnsi="Arial" w:cs="Arial"/>
                <w:sz w:val="16"/>
                <w:szCs w:val="16"/>
              </w:rPr>
            </w:pPr>
          </w:p>
        </w:tc>
        <w:tc>
          <w:tcPr>
            <w:tcW w:w="401" w:type="pct"/>
            <w:shd w:val="clear" w:color="auto" w:fill="auto"/>
          </w:tcPr>
          <w:p w14:paraId="51C19505" w14:textId="77777777" w:rsidR="007F4958" w:rsidRPr="00602BCB" w:rsidRDefault="007F4958" w:rsidP="007F4958">
            <w:pPr>
              <w:ind w:right="-72"/>
              <w:jc w:val="right"/>
              <w:rPr>
                <w:rFonts w:ascii="Arial" w:hAnsi="Arial" w:cs="Arial"/>
                <w:sz w:val="16"/>
                <w:szCs w:val="16"/>
              </w:rPr>
            </w:pPr>
          </w:p>
        </w:tc>
        <w:tc>
          <w:tcPr>
            <w:tcW w:w="383" w:type="pct"/>
            <w:gridSpan w:val="3"/>
            <w:shd w:val="clear" w:color="auto" w:fill="FAFAFA"/>
          </w:tcPr>
          <w:p w14:paraId="0A7ECC44"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auto"/>
          </w:tcPr>
          <w:p w14:paraId="3D6F1250"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5" w:type="pct"/>
            <w:gridSpan w:val="2"/>
            <w:shd w:val="clear" w:color="auto" w:fill="FAFAFA"/>
          </w:tcPr>
          <w:p w14:paraId="691E5715"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1" w:type="pct"/>
            <w:gridSpan w:val="2"/>
            <w:shd w:val="clear" w:color="auto" w:fill="auto"/>
          </w:tcPr>
          <w:p w14:paraId="4BFFC088"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952FE" w:rsidRPr="00747062" w14:paraId="27ECF9F0" w14:textId="77777777" w:rsidTr="00E42738">
        <w:trPr>
          <w:cantSplit/>
        </w:trPr>
        <w:tc>
          <w:tcPr>
            <w:tcW w:w="829" w:type="pct"/>
            <w:shd w:val="clear" w:color="auto" w:fill="auto"/>
            <w:vAlign w:val="bottom"/>
          </w:tcPr>
          <w:p w14:paraId="21D18D8D" w14:textId="77777777" w:rsidR="007F4958" w:rsidRPr="00747062" w:rsidRDefault="007F4958" w:rsidP="007F4958">
            <w:pPr>
              <w:tabs>
                <w:tab w:val="left" w:pos="459"/>
              </w:tabs>
              <w:ind w:left="601" w:right="-74" w:hanging="142"/>
              <w:jc w:val="left"/>
              <w:rPr>
                <w:rFonts w:ascii="Arial" w:hAnsi="Arial" w:cs="Arial"/>
                <w:sz w:val="16"/>
                <w:szCs w:val="16"/>
              </w:rPr>
            </w:pPr>
            <w:proofErr w:type="spellStart"/>
            <w:r w:rsidRPr="00747062">
              <w:rPr>
                <w:rFonts w:ascii="Arial" w:hAnsi="Arial" w:cs="Arial"/>
                <w:sz w:val="16"/>
                <w:szCs w:val="16"/>
              </w:rPr>
              <w:t>Sapthip</w:t>
            </w:r>
            <w:proofErr w:type="spellEnd"/>
            <w:r w:rsidRPr="00747062">
              <w:rPr>
                <w:rFonts w:ascii="Arial" w:hAnsi="Arial" w:cs="Arial"/>
                <w:sz w:val="16"/>
                <w:szCs w:val="16"/>
              </w:rPr>
              <w:t xml:space="preserve"> Co., Ltd.</w:t>
            </w:r>
          </w:p>
        </w:tc>
        <w:tc>
          <w:tcPr>
            <w:tcW w:w="461" w:type="pct"/>
            <w:shd w:val="clear" w:color="auto" w:fill="auto"/>
            <w:vAlign w:val="bottom"/>
          </w:tcPr>
          <w:p w14:paraId="7F3026F2" w14:textId="77777777" w:rsidR="007F4958" w:rsidRPr="00747062" w:rsidRDefault="007F4958" w:rsidP="007F4958">
            <w:pPr>
              <w:ind w:left="-45" w:right="-108"/>
              <w:jc w:val="left"/>
              <w:rPr>
                <w:rFonts w:ascii="Arial" w:hAnsi="Arial" w:cs="Arial"/>
                <w:sz w:val="16"/>
                <w:szCs w:val="16"/>
              </w:rPr>
            </w:pPr>
            <w:r w:rsidRPr="00747062">
              <w:rPr>
                <w:rFonts w:ascii="Arial" w:hAnsi="Arial" w:cs="Arial"/>
                <w:sz w:val="16"/>
                <w:szCs w:val="16"/>
              </w:rPr>
              <w:t>Thailand</w:t>
            </w:r>
          </w:p>
        </w:tc>
        <w:tc>
          <w:tcPr>
            <w:tcW w:w="655" w:type="pct"/>
            <w:shd w:val="clear" w:color="auto" w:fill="auto"/>
            <w:vAlign w:val="bottom"/>
          </w:tcPr>
          <w:p w14:paraId="7553121D" w14:textId="77777777" w:rsidR="007F4958" w:rsidRPr="00747062" w:rsidRDefault="007F4958" w:rsidP="007F4958">
            <w:pPr>
              <w:ind w:left="-45" w:right="-108"/>
              <w:jc w:val="left"/>
              <w:rPr>
                <w:rFonts w:ascii="Arial" w:hAnsi="Arial" w:cs="Arial"/>
                <w:sz w:val="16"/>
                <w:szCs w:val="16"/>
              </w:rPr>
            </w:pPr>
            <w:r w:rsidRPr="00747062">
              <w:rPr>
                <w:rFonts w:ascii="Arial" w:hAnsi="Arial" w:cs="Arial"/>
                <w:sz w:val="16"/>
                <w:szCs w:val="16"/>
              </w:rPr>
              <w:t>Ethanol products</w:t>
            </w:r>
          </w:p>
        </w:tc>
        <w:tc>
          <w:tcPr>
            <w:tcW w:w="370" w:type="pct"/>
            <w:shd w:val="clear" w:color="auto" w:fill="FAFAFA"/>
          </w:tcPr>
          <w:p w14:paraId="0EEADAA6"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rPr>
              <w:t>50.00</w:t>
            </w:r>
          </w:p>
        </w:tc>
        <w:tc>
          <w:tcPr>
            <w:tcW w:w="384" w:type="pct"/>
            <w:gridSpan w:val="2"/>
            <w:shd w:val="clear" w:color="auto" w:fill="auto"/>
          </w:tcPr>
          <w:p w14:paraId="62D2CC5F"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rPr>
              <w:t>50.00</w:t>
            </w:r>
          </w:p>
        </w:tc>
        <w:tc>
          <w:tcPr>
            <w:tcW w:w="379" w:type="pct"/>
            <w:gridSpan w:val="3"/>
            <w:shd w:val="clear" w:color="auto" w:fill="FAFAFA"/>
          </w:tcPr>
          <w:p w14:paraId="4BF74FF2" w14:textId="77777777" w:rsidR="007F4958" w:rsidRPr="00602BCB" w:rsidRDefault="007F4958" w:rsidP="007F4958">
            <w:pPr>
              <w:ind w:right="-72"/>
              <w:jc w:val="right"/>
              <w:rPr>
                <w:rFonts w:ascii="Arial" w:hAnsi="Arial" w:cs="Arial"/>
                <w:sz w:val="16"/>
                <w:szCs w:val="16"/>
              </w:rPr>
            </w:pPr>
            <w:r w:rsidRPr="00602BCB">
              <w:rPr>
                <w:rFonts w:ascii="Arial" w:hAnsi="Arial" w:cs="Arial"/>
                <w:sz w:val="16"/>
                <w:szCs w:val="16"/>
              </w:rPr>
              <w:t>800</w:t>
            </w:r>
          </w:p>
        </w:tc>
        <w:tc>
          <w:tcPr>
            <w:tcW w:w="401" w:type="pct"/>
            <w:shd w:val="clear" w:color="auto" w:fill="auto"/>
          </w:tcPr>
          <w:p w14:paraId="69C2E548" w14:textId="77777777" w:rsidR="007F4958" w:rsidRPr="00602BCB" w:rsidRDefault="007F4958" w:rsidP="007F4958">
            <w:pPr>
              <w:ind w:right="-72"/>
              <w:jc w:val="right"/>
              <w:rPr>
                <w:rFonts w:ascii="Arial" w:hAnsi="Arial" w:cs="Arial"/>
                <w:sz w:val="16"/>
                <w:szCs w:val="16"/>
              </w:rPr>
            </w:pPr>
            <w:r w:rsidRPr="00602BCB">
              <w:rPr>
                <w:rFonts w:ascii="Arial" w:hAnsi="Arial" w:cs="Arial"/>
                <w:sz w:val="16"/>
                <w:szCs w:val="16"/>
              </w:rPr>
              <w:t>800</w:t>
            </w:r>
          </w:p>
        </w:tc>
        <w:tc>
          <w:tcPr>
            <w:tcW w:w="383" w:type="pct"/>
            <w:gridSpan w:val="3"/>
            <w:shd w:val="clear" w:color="auto" w:fill="FAFAFA"/>
          </w:tcPr>
          <w:p w14:paraId="74E2EA59"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383" w:type="pct"/>
            <w:shd w:val="clear" w:color="auto" w:fill="auto"/>
          </w:tcPr>
          <w:p w14:paraId="40454773"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w:t>
            </w:r>
          </w:p>
        </w:tc>
        <w:tc>
          <w:tcPr>
            <w:tcW w:w="385" w:type="pct"/>
            <w:gridSpan w:val="2"/>
            <w:shd w:val="clear" w:color="auto" w:fill="FAFAFA"/>
          </w:tcPr>
          <w:p w14:paraId="3CD2EF01" w14:textId="4E091A24" w:rsidR="007F4958" w:rsidRPr="00602BCB" w:rsidRDefault="002235F4"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71" w:type="pct"/>
            <w:gridSpan w:val="2"/>
            <w:shd w:val="clear" w:color="auto" w:fill="auto"/>
          </w:tcPr>
          <w:p w14:paraId="0327C63E" w14:textId="1CECAC9B" w:rsidR="007F4958" w:rsidRPr="00602BCB" w:rsidRDefault="004F7EB5"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E952FE" w:rsidRPr="00747062" w14:paraId="590E73D7" w14:textId="77777777" w:rsidTr="00E42738">
        <w:trPr>
          <w:cantSplit/>
        </w:trPr>
        <w:tc>
          <w:tcPr>
            <w:tcW w:w="829" w:type="pct"/>
            <w:shd w:val="clear" w:color="auto" w:fill="auto"/>
            <w:vAlign w:val="bottom"/>
          </w:tcPr>
          <w:p w14:paraId="493D359F" w14:textId="33ED10A7" w:rsidR="007F4958" w:rsidRPr="00747062" w:rsidRDefault="00335EC3" w:rsidP="007F4958">
            <w:pPr>
              <w:jc w:val="left"/>
              <w:rPr>
                <w:rFonts w:ascii="Arial" w:hAnsi="Arial" w:cs="Arial"/>
                <w:sz w:val="16"/>
                <w:szCs w:val="16"/>
              </w:rPr>
            </w:pPr>
            <w:r>
              <w:rPr>
                <w:rFonts w:ascii="Arial" w:hAnsi="Arial" w:cs="Arial"/>
                <w:sz w:val="16"/>
                <w:szCs w:val="16"/>
              </w:rPr>
              <w:t xml:space="preserve">             and its subsidiary</w:t>
            </w:r>
          </w:p>
        </w:tc>
        <w:tc>
          <w:tcPr>
            <w:tcW w:w="461" w:type="pct"/>
            <w:shd w:val="clear" w:color="auto" w:fill="auto"/>
            <w:vAlign w:val="bottom"/>
          </w:tcPr>
          <w:p w14:paraId="4C3EDF8A" w14:textId="77777777" w:rsidR="007F4958" w:rsidRPr="00747062" w:rsidRDefault="007F4958" w:rsidP="007F4958">
            <w:pPr>
              <w:ind w:left="-45" w:right="-108"/>
              <w:jc w:val="left"/>
              <w:rPr>
                <w:rFonts w:ascii="Arial" w:hAnsi="Arial" w:cs="Arial"/>
                <w:sz w:val="16"/>
                <w:szCs w:val="16"/>
              </w:rPr>
            </w:pPr>
          </w:p>
        </w:tc>
        <w:tc>
          <w:tcPr>
            <w:tcW w:w="655" w:type="pct"/>
            <w:shd w:val="clear" w:color="auto" w:fill="auto"/>
            <w:vAlign w:val="bottom"/>
          </w:tcPr>
          <w:p w14:paraId="2312959D" w14:textId="77777777" w:rsidR="007F4958" w:rsidRPr="00747062" w:rsidRDefault="007F4958" w:rsidP="007F4958">
            <w:pPr>
              <w:ind w:left="-45" w:right="-108"/>
              <w:jc w:val="left"/>
              <w:rPr>
                <w:rFonts w:ascii="Arial" w:hAnsi="Arial" w:cs="Arial"/>
                <w:sz w:val="16"/>
                <w:szCs w:val="16"/>
              </w:rPr>
            </w:pPr>
            <w:r w:rsidRPr="00747062">
              <w:rPr>
                <w:rFonts w:ascii="Arial" w:hAnsi="Arial" w:cs="Arial"/>
                <w:sz w:val="16"/>
                <w:szCs w:val="16"/>
              </w:rPr>
              <w:t xml:space="preserve">  manufacturing</w:t>
            </w:r>
          </w:p>
        </w:tc>
        <w:tc>
          <w:tcPr>
            <w:tcW w:w="370" w:type="pct"/>
            <w:shd w:val="clear" w:color="auto" w:fill="FAFAFA"/>
          </w:tcPr>
          <w:p w14:paraId="1B0271C4"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p>
        </w:tc>
        <w:tc>
          <w:tcPr>
            <w:tcW w:w="384" w:type="pct"/>
            <w:gridSpan w:val="2"/>
            <w:shd w:val="clear" w:color="auto" w:fill="auto"/>
          </w:tcPr>
          <w:p w14:paraId="47D33BDA" w14:textId="77777777" w:rsidR="007F4958" w:rsidRPr="00602BCB" w:rsidRDefault="007F4958" w:rsidP="007F4958">
            <w:pPr>
              <w:pStyle w:val="acctfourfigures"/>
              <w:tabs>
                <w:tab w:val="clear" w:pos="765"/>
              </w:tabs>
              <w:spacing w:line="240" w:lineRule="auto"/>
              <w:ind w:right="-72"/>
              <w:jc w:val="right"/>
              <w:rPr>
                <w:rFonts w:ascii="Arial" w:hAnsi="Arial" w:cs="Arial"/>
                <w:sz w:val="16"/>
                <w:szCs w:val="16"/>
              </w:rPr>
            </w:pPr>
          </w:p>
        </w:tc>
        <w:tc>
          <w:tcPr>
            <w:tcW w:w="379" w:type="pct"/>
            <w:gridSpan w:val="3"/>
            <w:shd w:val="clear" w:color="auto" w:fill="FAFAFA"/>
          </w:tcPr>
          <w:p w14:paraId="0DABF742" w14:textId="77777777" w:rsidR="007F4958" w:rsidRPr="00602BCB" w:rsidRDefault="007F4958" w:rsidP="007F4958">
            <w:pPr>
              <w:ind w:right="-72"/>
              <w:jc w:val="right"/>
              <w:rPr>
                <w:rFonts w:ascii="Arial" w:hAnsi="Arial" w:cs="Arial"/>
                <w:sz w:val="16"/>
                <w:szCs w:val="16"/>
              </w:rPr>
            </w:pPr>
          </w:p>
        </w:tc>
        <w:tc>
          <w:tcPr>
            <w:tcW w:w="401" w:type="pct"/>
            <w:shd w:val="clear" w:color="auto" w:fill="auto"/>
          </w:tcPr>
          <w:p w14:paraId="19396962" w14:textId="77777777" w:rsidR="007F4958" w:rsidRPr="00602BCB" w:rsidRDefault="007F4958" w:rsidP="007F4958">
            <w:pPr>
              <w:ind w:right="-72"/>
              <w:jc w:val="right"/>
              <w:rPr>
                <w:rFonts w:ascii="Arial" w:hAnsi="Arial" w:cs="Arial"/>
                <w:sz w:val="16"/>
                <w:szCs w:val="16"/>
              </w:rPr>
            </w:pPr>
          </w:p>
        </w:tc>
        <w:tc>
          <w:tcPr>
            <w:tcW w:w="383" w:type="pct"/>
            <w:gridSpan w:val="3"/>
            <w:shd w:val="clear" w:color="auto" w:fill="FAFAFA"/>
          </w:tcPr>
          <w:p w14:paraId="4A8C963D"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auto"/>
          </w:tcPr>
          <w:p w14:paraId="0E6C8080" w14:textId="77777777" w:rsidR="007F4958" w:rsidRPr="00602BCB"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5" w:type="pct"/>
            <w:gridSpan w:val="2"/>
            <w:shd w:val="clear" w:color="auto" w:fill="FAFAFA"/>
          </w:tcPr>
          <w:p w14:paraId="738A55E9"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1" w:type="pct"/>
            <w:gridSpan w:val="2"/>
            <w:shd w:val="clear" w:color="auto" w:fill="auto"/>
          </w:tcPr>
          <w:p w14:paraId="1D0EBA51" w14:textId="77777777" w:rsidR="007F4958" w:rsidRPr="00602BCB"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952FE" w:rsidRPr="00747062" w14:paraId="5221EF2A" w14:textId="77777777" w:rsidTr="00E42738">
        <w:trPr>
          <w:cantSplit/>
        </w:trPr>
        <w:tc>
          <w:tcPr>
            <w:tcW w:w="829" w:type="pct"/>
            <w:shd w:val="clear" w:color="auto" w:fill="auto"/>
            <w:vAlign w:val="bottom"/>
          </w:tcPr>
          <w:p w14:paraId="1A7EE4B6" w14:textId="77777777" w:rsidR="007F4958" w:rsidRPr="00747062" w:rsidRDefault="007F4958" w:rsidP="007F4958">
            <w:pPr>
              <w:jc w:val="left"/>
              <w:rPr>
                <w:rFonts w:ascii="Arial" w:hAnsi="Arial" w:cs="Arial"/>
                <w:sz w:val="16"/>
                <w:szCs w:val="16"/>
              </w:rPr>
            </w:pPr>
          </w:p>
        </w:tc>
        <w:tc>
          <w:tcPr>
            <w:tcW w:w="461" w:type="pct"/>
            <w:shd w:val="clear" w:color="auto" w:fill="auto"/>
            <w:vAlign w:val="bottom"/>
          </w:tcPr>
          <w:p w14:paraId="1118D949" w14:textId="77777777" w:rsidR="007F4958" w:rsidRPr="00747062" w:rsidRDefault="007F4958" w:rsidP="007F4958">
            <w:pPr>
              <w:ind w:left="-45" w:right="-108"/>
              <w:jc w:val="left"/>
              <w:rPr>
                <w:rFonts w:ascii="Arial" w:hAnsi="Arial" w:cs="Arial"/>
                <w:sz w:val="16"/>
                <w:szCs w:val="16"/>
              </w:rPr>
            </w:pPr>
          </w:p>
        </w:tc>
        <w:tc>
          <w:tcPr>
            <w:tcW w:w="655" w:type="pct"/>
            <w:shd w:val="clear" w:color="auto" w:fill="auto"/>
            <w:vAlign w:val="bottom"/>
          </w:tcPr>
          <w:p w14:paraId="01547DB8" w14:textId="77777777" w:rsidR="007F4958" w:rsidRPr="00747062" w:rsidRDefault="007F4958" w:rsidP="007F4958">
            <w:pPr>
              <w:ind w:left="-45" w:right="-108"/>
              <w:jc w:val="left"/>
              <w:rPr>
                <w:rFonts w:ascii="Arial" w:hAnsi="Arial" w:cs="Arial"/>
                <w:sz w:val="16"/>
                <w:szCs w:val="16"/>
              </w:rPr>
            </w:pPr>
            <w:r w:rsidRPr="00747062">
              <w:rPr>
                <w:rFonts w:ascii="Arial" w:hAnsi="Arial" w:cs="Arial"/>
                <w:sz w:val="16"/>
                <w:szCs w:val="16"/>
              </w:rPr>
              <w:t xml:space="preserve">  and distribution</w:t>
            </w:r>
          </w:p>
        </w:tc>
        <w:tc>
          <w:tcPr>
            <w:tcW w:w="370" w:type="pct"/>
            <w:shd w:val="clear" w:color="auto" w:fill="FAFAFA"/>
          </w:tcPr>
          <w:p w14:paraId="2167B82A" w14:textId="77777777" w:rsidR="007F4958" w:rsidRPr="00747062" w:rsidRDefault="007F4958" w:rsidP="007F4958">
            <w:pPr>
              <w:pStyle w:val="acctfourfigures"/>
              <w:tabs>
                <w:tab w:val="clear" w:pos="765"/>
              </w:tabs>
              <w:spacing w:line="240" w:lineRule="auto"/>
              <w:ind w:right="-72"/>
              <w:jc w:val="right"/>
              <w:rPr>
                <w:rFonts w:ascii="Arial" w:hAnsi="Arial" w:cs="Arial"/>
                <w:sz w:val="16"/>
                <w:szCs w:val="16"/>
              </w:rPr>
            </w:pPr>
          </w:p>
        </w:tc>
        <w:tc>
          <w:tcPr>
            <w:tcW w:w="384" w:type="pct"/>
            <w:gridSpan w:val="2"/>
            <w:shd w:val="clear" w:color="auto" w:fill="auto"/>
          </w:tcPr>
          <w:p w14:paraId="2310DF34" w14:textId="77777777" w:rsidR="007F4958" w:rsidRPr="00747062" w:rsidRDefault="007F4958" w:rsidP="007F4958">
            <w:pPr>
              <w:pStyle w:val="acctfourfigures"/>
              <w:tabs>
                <w:tab w:val="clear" w:pos="765"/>
              </w:tabs>
              <w:spacing w:line="240" w:lineRule="auto"/>
              <w:ind w:right="-72"/>
              <w:jc w:val="right"/>
              <w:rPr>
                <w:rFonts w:ascii="Arial" w:hAnsi="Arial" w:cs="Arial"/>
                <w:sz w:val="16"/>
                <w:szCs w:val="16"/>
              </w:rPr>
            </w:pPr>
          </w:p>
        </w:tc>
        <w:tc>
          <w:tcPr>
            <w:tcW w:w="379" w:type="pct"/>
            <w:gridSpan w:val="3"/>
            <w:shd w:val="clear" w:color="auto" w:fill="FAFAFA"/>
          </w:tcPr>
          <w:p w14:paraId="594F98DB" w14:textId="77777777" w:rsidR="007F4958" w:rsidRPr="00747062" w:rsidRDefault="007F4958" w:rsidP="007F4958">
            <w:pPr>
              <w:ind w:right="-72"/>
              <w:jc w:val="right"/>
              <w:rPr>
                <w:rFonts w:ascii="Arial" w:hAnsi="Arial" w:cs="Arial"/>
                <w:sz w:val="16"/>
                <w:szCs w:val="16"/>
              </w:rPr>
            </w:pPr>
          </w:p>
        </w:tc>
        <w:tc>
          <w:tcPr>
            <w:tcW w:w="401" w:type="pct"/>
            <w:shd w:val="clear" w:color="auto" w:fill="auto"/>
          </w:tcPr>
          <w:p w14:paraId="5DA7EC46" w14:textId="77777777" w:rsidR="007F4958" w:rsidRPr="00747062" w:rsidRDefault="007F4958" w:rsidP="007F4958">
            <w:pPr>
              <w:ind w:right="-72"/>
              <w:jc w:val="right"/>
              <w:rPr>
                <w:rFonts w:ascii="Arial" w:hAnsi="Arial" w:cs="Arial"/>
                <w:sz w:val="16"/>
                <w:szCs w:val="16"/>
              </w:rPr>
            </w:pPr>
          </w:p>
        </w:tc>
        <w:tc>
          <w:tcPr>
            <w:tcW w:w="383" w:type="pct"/>
            <w:gridSpan w:val="3"/>
            <w:shd w:val="clear" w:color="auto" w:fill="FAFAFA"/>
          </w:tcPr>
          <w:p w14:paraId="0E20325E" w14:textId="77777777"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auto"/>
          </w:tcPr>
          <w:p w14:paraId="0438FA12" w14:textId="77777777"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5" w:type="pct"/>
            <w:gridSpan w:val="2"/>
            <w:shd w:val="clear" w:color="auto" w:fill="FAFAFA"/>
          </w:tcPr>
          <w:p w14:paraId="18DE47AD" w14:textId="77777777"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1" w:type="pct"/>
            <w:gridSpan w:val="2"/>
            <w:shd w:val="clear" w:color="auto" w:fill="auto"/>
          </w:tcPr>
          <w:p w14:paraId="22708819" w14:textId="77777777"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952FE" w:rsidRPr="00747062" w14:paraId="1CFC4101" w14:textId="77777777" w:rsidTr="00E42738">
        <w:trPr>
          <w:cantSplit/>
        </w:trPr>
        <w:tc>
          <w:tcPr>
            <w:tcW w:w="829" w:type="pct"/>
            <w:shd w:val="clear" w:color="auto" w:fill="auto"/>
          </w:tcPr>
          <w:p w14:paraId="6F296E75" w14:textId="52164FD3" w:rsidR="007F4958" w:rsidRPr="00747062" w:rsidRDefault="00335EC3" w:rsidP="007F4958">
            <w:pPr>
              <w:ind w:left="433"/>
              <w:jc w:val="left"/>
              <w:rPr>
                <w:rFonts w:ascii="Arial" w:hAnsi="Arial" w:cs="Arial"/>
                <w:sz w:val="16"/>
                <w:szCs w:val="16"/>
              </w:rPr>
            </w:pPr>
            <w:r>
              <w:rPr>
                <w:rFonts w:ascii="Arial" w:hAnsi="Arial" w:cs="Arial"/>
                <w:sz w:val="16"/>
                <w:szCs w:val="16"/>
              </w:rPr>
              <w:t xml:space="preserve">       </w:t>
            </w:r>
            <w:proofErr w:type="spellStart"/>
            <w:r w:rsidR="007F4958" w:rsidRPr="00602BCB">
              <w:rPr>
                <w:rFonts w:ascii="Arial" w:hAnsi="Arial" w:cs="Arial"/>
                <w:sz w:val="16"/>
                <w:szCs w:val="16"/>
              </w:rPr>
              <w:t>Sapthip</w:t>
            </w:r>
            <w:proofErr w:type="spellEnd"/>
            <w:r w:rsidR="007F4958" w:rsidRPr="00602BCB">
              <w:rPr>
                <w:rFonts w:ascii="Arial" w:hAnsi="Arial" w:cs="Arial"/>
                <w:sz w:val="16"/>
                <w:szCs w:val="16"/>
              </w:rPr>
              <w:t xml:space="preserve"> Green </w:t>
            </w:r>
          </w:p>
        </w:tc>
        <w:tc>
          <w:tcPr>
            <w:tcW w:w="461" w:type="pct"/>
            <w:shd w:val="clear" w:color="auto" w:fill="auto"/>
            <w:vAlign w:val="bottom"/>
          </w:tcPr>
          <w:p w14:paraId="237F6BD4" w14:textId="0DDEF6E4" w:rsidR="007F4958" w:rsidRPr="00747062" w:rsidRDefault="007F4958" w:rsidP="007F4958">
            <w:pPr>
              <w:ind w:left="-45" w:right="-108"/>
              <w:jc w:val="left"/>
              <w:rPr>
                <w:rFonts w:ascii="Arial" w:hAnsi="Arial" w:cs="Arial"/>
                <w:sz w:val="16"/>
                <w:szCs w:val="16"/>
              </w:rPr>
            </w:pPr>
            <w:r w:rsidRPr="00602BCB">
              <w:rPr>
                <w:rFonts w:ascii="Arial" w:hAnsi="Arial" w:cs="Arial"/>
                <w:sz w:val="16"/>
                <w:szCs w:val="16"/>
              </w:rPr>
              <w:t>Thailand</w:t>
            </w:r>
          </w:p>
        </w:tc>
        <w:tc>
          <w:tcPr>
            <w:tcW w:w="655" w:type="pct"/>
            <w:shd w:val="clear" w:color="auto" w:fill="auto"/>
            <w:vAlign w:val="bottom"/>
          </w:tcPr>
          <w:p w14:paraId="6A585817" w14:textId="01D14013" w:rsidR="007F4958" w:rsidRPr="00747062" w:rsidRDefault="007F4958" w:rsidP="007F4958">
            <w:pPr>
              <w:ind w:left="-45" w:right="-108"/>
              <w:jc w:val="left"/>
              <w:rPr>
                <w:rFonts w:ascii="Arial" w:hAnsi="Arial" w:cs="Arial"/>
                <w:sz w:val="16"/>
                <w:szCs w:val="16"/>
              </w:rPr>
            </w:pPr>
            <w:r w:rsidRPr="00602BCB">
              <w:rPr>
                <w:rFonts w:ascii="Arial" w:hAnsi="Arial" w:cs="Arial"/>
                <w:sz w:val="16"/>
                <w:szCs w:val="16"/>
              </w:rPr>
              <w:t>Biogas power generation</w:t>
            </w:r>
          </w:p>
        </w:tc>
        <w:tc>
          <w:tcPr>
            <w:tcW w:w="370" w:type="pct"/>
            <w:shd w:val="clear" w:color="auto" w:fill="FAFAFA"/>
          </w:tcPr>
          <w:p w14:paraId="5A384D69" w14:textId="77F462B2" w:rsidR="007F4958" w:rsidRPr="00747062" w:rsidRDefault="007F4958" w:rsidP="007F4958">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rPr>
              <w:t>99.99</w:t>
            </w:r>
          </w:p>
        </w:tc>
        <w:tc>
          <w:tcPr>
            <w:tcW w:w="384" w:type="pct"/>
            <w:gridSpan w:val="2"/>
            <w:shd w:val="clear" w:color="auto" w:fill="auto"/>
          </w:tcPr>
          <w:p w14:paraId="3CFE93EE" w14:textId="757B4D9B" w:rsidR="007F4958" w:rsidRPr="00747062" w:rsidRDefault="007F4958" w:rsidP="007F4958">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rPr>
              <w:t>99.99</w:t>
            </w:r>
          </w:p>
        </w:tc>
        <w:tc>
          <w:tcPr>
            <w:tcW w:w="379" w:type="pct"/>
            <w:gridSpan w:val="3"/>
            <w:shd w:val="clear" w:color="auto" w:fill="FAFAFA"/>
          </w:tcPr>
          <w:p w14:paraId="0D7DE2B0" w14:textId="165D38C2" w:rsidR="007F4958" w:rsidRPr="00747062" w:rsidRDefault="007F4958" w:rsidP="007F4958">
            <w:pPr>
              <w:ind w:right="-72"/>
              <w:jc w:val="right"/>
              <w:rPr>
                <w:rFonts w:ascii="Arial" w:hAnsi="Arial" w:cs="Arial"/>
                <w:sz w:val="16"/>
                <w:szCs w:val="16"/>
              </w:rPr>
            </w:pPr>
            <w:r w:rsidRPr="00602BCB">
              <w:rPr>
                <w:rFonts w:ascii="Arial" w:hAnsi="Arial" w:cs="Arial"/>
                <w:sz w:val="16"/>
                <w:szCs w:val="16"/>
              </w:rPr>
              <w:t>25</w:t>
            </w:r>
          </w:p>
        </w:tc>
        <w:tc>
          <w:tcPr>
            <w:tcW w:w="401" w:type="pct"/>
            <w:shd w:val="clear" w:color="auto" w:fill="auto"/>
          </w:tcPr>
          <w:p w14:paraId="316E2985" w14:textId="11573149" w:rsidR="007F4958" w:rsidRPr="00747062" w:rsidRDefault="007F4958" w:rsidP="007F4958">
            <w:pPr>
              <w:ind w:right="-72"/>
              <w:jc w:val="right"/>
              <w:rPr>
                <w:rFonts w:ascii="Arial" w:hAnsi="Arial" w:cs="Arial"/>
                <w:sz w:val="16"/>
                <w:szCs w:val="16"/>
              </w:rPr>
            </w:pPr>
            <w:r w:rsidRPr="00602BCB">
              <w:rPr>
                <w:rFonts w:ascii="Arial" w:hAnsi="Arial" w:cs="Arial"/>
                <w:sz w:val="16"/>
                <w:szCs w:val="16"/>
              </w:rPr>
              <w:t>25</w:t>
            </w:r>
          </w:p>
        </w:tc>
        <w:tc>
          <w:tcPr>
            <w:tcW w:w="383" w:type="pct"/>
            <w:gridSpan w:val="3"/>
            <w:shd w:val="clear" w:color="auto" w:fill="FAFAFA"/>
          </w:tcPr>
          <w:p w14:paraId="6A3B93E7" w14:textId="590A89F2"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383" w:type="pct"/>
            <w:shd w:val="clear" w:color="auto" w:fill="auto"/>
          </w:tcPr>
          <w:p w14:paraId="0AA5F4CA" w14:textId="045AED3F"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w:t>
            </w:r>
          </w:p>
        </w:tc>
        <w:tc>
          <w:tcPr>
            <w:tcW w:w="385" w:type="pct"/>
            <w:gridSpan w:val="2"/>
            <w:shd w:val="clear" w:color="auto" w:fill="FAFAFA"/>
          </w:tcPr>
          <w:p w14:paraId="1BACA421" w14:textId="4E3CAC6C" w:rsidR="007F4958" w:rsidRPr="00747062" w:rsidRDefault="002235F4"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71" w:type="pct"/>
            <w:gridSpan w:val="2"/>
            <w:shd w:val="clear" w:color="auto" w:fill="auto"/>
          </w:tcPr>
          <w:p w14:paraId="4921490D" w14:textId="3EA67AA5" w:rsidR="007F4958" w:rsidRPr="00747062" w:rsidRDefault="004F7EB5"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E952FE" w:rsidRPr="00747062" w14:paraId="68D4A8BC" w14:textId="77777777" w:rsidTr="00E42738">
        <w:trPr>
          <w:cantSplit/>
        </w:trPr>
        <w:tc>
          <w:tcPr>
            <w:tcW w:w="829" w:type="pct"/>
            <w:shd w:val="clear" w:color="auto" w:fill="auto"/>
          </w:tcPr>
          <w:p w14:paraId="17B51FAD" w14:textId="613B69F9" w:rsidR="007F4958" w:rsidRPr="00747062" w:rsidRDefault="007F4958" w:rsidP="007F4958">
            <w:pPr>
              <w:ind w:left="433"/>
              <w:jc w:val="left"/>
              <w:rPr>
                <w:rFonts w:ascii="Arial" w:hAnsi="Arial" w:cs="Arial"/>
                <w:sz w:val="16"/>
                <w:szCs w:val="16"/>
              </w:rPr>
            </w:pPr>
            <w:r w:rsidRPr="00602BCB">
              <w:rPr>
                <w:rFonts w:ascii="Arial" w:hAnsi="Arial" w:cs="Arial"/>
                <w:sz w:val="16"/>
                <w:szCs w:val="16"/>
              </w:rPr>
              <w:t xml:space="preserve">  </w:t>
            </w:r>
            <w:r w:rsidR="00335EC3">
              <w:rPr>
                <w:rFonts w:ascii="Arial" w:hAnsi="Arial" w:cs="Arial"/>
                <w:sz w:val="16"/>
                <w:szCs w:val="16"/>
              </w:rPr>
              <w:t xml:space="preserve">        </w:t>
            </w:r>
            <w:r w:rsidRPr="00602BCB">
              <w:rPr>
                <w:rFonts w:ascii="Arial" w:hAnsi="Arial" w:cs="Arial"/>
                <w:sz w:val="16"/>
                <w:szCs w:val="16"/>
              </w:rPr>
              <w:t>Energy Co., Ltd.</w:t>
            </w:r>
          </w:p>
        </w:tc>
        <w:tc>
          <w:tcPr>
            <w:tcW w:w="461" w:type="pct"/>
            <w:shd w:val="clear" w:color="auto" w:fill="auto"/>
            <w:vAlign w:val="bottom"/>
          </w:tcPr>
          <w:p w14:paraId="1A8CFCA7" w14:textId="77777777" w:rsidR="007F4958" w:rsidRPr="00747062" w:rsidRDefault="007F4958" w:rsidP="007F4958">
            <w:pPr>
              <w:ind w:left="-45" w:right="-108"/>
              <w:jc w:val="left"/>
              <w:rPr>
                <w:rFonts w:ascii="Arial" w:hAnsi="Arial" w:cs="Arial"/>
                <w:sz w:val="16"/>
                <w:szCs w:val="16"/>
              </w:rPr>
            </w:pPr>
          </w:p>
        </w:tc>
        <w:tc>
          <w:tcPr>
            <w:tcW w:w="655" w:type="pct"/>
            <w:shd w:val="clear" w:color="auto" w:fill="auto"/>
            <w:vAlign w:val="bottom"/>
          </w:tcPr>
          <w:p w14:paraId="2DC54D1D" w14:textId="78E5A0CA" w:rsidR="007F4958" w:rsidRPr="00747062" w:rsidRDefault="007F4958" w:rsidP="007F4958">
            <w:pPr>
              <w:ind w:left="-45" w:right="-108"/>
              <w:jc w:val="left"/>
              <w:rPr>
                <w:rFonts w:ascii="Arial" w:hAnsi="Arial" w:cs="Arial"/>
                <w:sz w:val="16"/>
                <w:szCs w:val="16"/>
              </w:rPr>
            </w:pPr>
            <w:r w:rsidRPr="00602BCB">
              <w:rPr>
                <w:rFonts w:ascii="Arial" w:hAnsi="Arial" w:cs="Arial"/>
                <w:sz w:val="16"/>
                <w:szCs w:val="16"/>
              </w:rPr>
              <w:t xml:space="preserve">  </w:t>
            </w:r>
            <w:r>
              <w:rPr>
                <w:rFonts w:ascii="Arial" w:hAnsi="Arial" w:cs="Arial"/>
                <w:sz w:val="16"/>
                <w:szCs w:val="16"/>
              </w:rPr>
              <w:t>a</w:t>
            </w:r>
            <w:r w:rsidRPr="00602BCB">
              <w:rPr>
                <w:rFonts w:ascii="Arial" w:hAnsi="Arial" w:cs="Arial"/>
                <w:sz w:val="16"/>
                <w:szCs w:val="16"/>
              </w:rPr>
              <w:t>nd</w:t>
            </w:r>
            <w:r>
              <w:rPr>
                <w:rFonts w:ascii="Arial" w:hAnsi="Arial" w:cs="Arial"/>
                <w:sz w:val="16"/>
                <w:szCs w:val="16"/>
              </w:rPr>
              <w:t xml:space="preserve"> </w:t>
            </w:r>
            <w:r w:rsidRPr="00602BCB">
              <w:rPr>
                <w:rFonts w:ascii="Arial" w:hAnsi="Arial" w:cs="Arial"/>
                <w:sz w:val="16"/>
                <w:szCs w:val="16"/>
              </w:rPr>
              <w:t>distribution</w:t>
            </w:r>
          </w:p>
        </w:tc>
        <w:tc>
          <w:tcPr>
            <w:tcW w:w="370" w:type="pct"/>
            <w:shd w:val="clear" w:color="auto" w:fill="FAFAFA"/>
          </w:tcPr>
          <w:p w14:paraId="052C1F17" w14:textId="77777777" w:rsidR="007F4958" w:rsidRPr="00747062" w:rsidRDefault="007F4958" w:rsidP="007F4958">
            <w:pPr>
              <w:pStyle w:val="acctfourfigures"/>
              <w:tabs>
                <w:tab w:val="clear" w:pos="765"/>
              </w:tabs>
              <w:spacing w:line="240" w:lineRule="auto"/>
              <w:ind w:right="-72"/>
              <w:jc w:val="right"/>
              <w:rPr>
                <w:rFonts w:ascii="Arial" w:hAnsi="Arial" w:cs="Arial"/>
                <w:sz w:val="16"/>
                <w:szCs w:val="16"/>
              </w:rPr>
            </w:pPr>
          </w:p>
        </w:tc>
        <w:tc>
          <w:tcPr>
            <w:tcW w:w="384" w:type="pct"/>
            <w:gridSpan w:val="2"/>
            <w:shd w:val="clear" w:color="auto" w:fill="auto"/>
          </w:tcPr>
          <w:p w14:paraId="08B168C3" w14:textId="77777777" w:rsidR="007F4958" w:rsidRPr="00747062" w:rsidRDefault="007F4958" w:rsidP="007F4958">
            <w:pPr>
              <w:pStyle w:val="acctfourfigures"/>
              <w:tabs>
                <w:tab w:val="clear" w:pos="765"/>
              </w:tabs>
              <w:spacing w:line="240" w:lineRule="auto"/>
              <w:ind w:right="-72"/>
              <w:jc w:val="right"/>
              <w:rPr>
                <w:rFonts w:ascii="Arial" w:hAnsi="Arial" w:cs="Arial"/>
                <w:sz w:val="16"/>
                <w:szCs w:val="16"/>
              </w:rPr>
            </w:pPr>
          </w:p>
        </w:tc>
        <w:tc>
          <w:tcPr>
            <w:tcW w:w="379" w:type="pct"/>
            <w:gridSpan w:val="3"/>
            <w:shd w:val="clear" w:color="auto" w:fill="FAFAFA"/>
          </w:tcPr>
          <w:p w14:paraId="190CA52F" w14:textId="77777777" w:rsidR="007F4958" w:rsidRPr="00747062" w:rsidRDefault="007F4958" w:rsidP="007F4958">
            <w:pPr>
              <w:ind w:right="-72"/>
              <w:jc w:val="right"/>
              <w:rPr>
                <w:rFonts w:ascii="Arial" w:hAnsi="Arial" w:cs="Arial"/>
                <w:sz w:val="16"/>
                <w:szCs w:val="16"/>
              </w:rPr>
            </w:pPr>
          </w:p>
        </w:tc>
        <w:tc>
          <w:tcPr>
            <w:tcW w:w="401" w:type="pct"/>
            <w:shd w:val="clear" w:color="auto" w:fill="auto"/>
          </w:tcPr>
          <w:p w14:paraId="1529B339" w14:textId="77777777" w:rsidR="007F4958" w:rsidRPr="00747062" w:rsidRDefault="007F4958" w:rsidP="007F4958">
            <w:pPr>
              <w:ind w:right="-72"/>
              <w:jc w:val="right"/>
              <w:rPr>
                <w:rFonts w:ascii="Arial" w:hAnsi="Arial" w:cs="Arial"/>
                <w:sz w:val="16"/>
                <w:szCs w:val="16"/>
              </w:rPr>
            </w:pPr>
          </w:p>
        </w:tc>
        <w:tc>
          <w:tcPr>
            <w:tcW w:w="383" w:type="pct"/>
            <w:gridSpan w:val="3"/>
            <w:shd w:val="clear" w:color="auto" w:fill="FAFAFA"/>
          </w:tcPr>
          <w:p w14:paraId="7BCD5F8E" w14:textId="77777777"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auto"/>
          </w:tcPr>
          <w:p w14:paraId="10D7C03A" w14:textId="77777777"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5" w:type="pct"/>
            <w:gridSpan w:val="2"/>
            <w:shd w:val="clear" w:color="auto" w:fill="FAFAFA"/>
          </w:tcPr>
          <w:p w14:paraId="3FF62B71" w14:textId="77777777"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1" w:type="pct"/>
            <w:gridSpan w:val="2"/>
            <w:shd w:val="clear" w:color="auto" w:fill="auto"/>
          </w:tcPr>
          <w:p w14:paraId="61ED54A2" w14:textId="77777777"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952FE" w:rsidRPr="00747062" w14:paraId="41783F3E" w14:textId="77777777" w:rsidTr="00E42738">
        <w:trPr>
          <w:cantSplit/>
        </w:trPr>
        <w:tc>
          <w:tcPr>
            <w:tcW w:w="829" w:type="pct"/>
            <w:shd w:val="clear" w:color="auto" w:fill="auto"/>
          </w:tcPr>
          <w:p w14:paraId="17F45D0C" w14:textId="549A3FE3" w:rsidR="007F4958" w:rsidRPr="00747062" w:rsidRDefault="007F4958" w:rsidP="007F4958">
            <w:pPr>
              <w:jc w:val="left"/>
              <w:rPr>
                <w:rFonts w:ascii="Arial" w:hAnsi="Arial" w:cs="Arial"/>
                <w:sz w:val="16"/>
                <w:szCs w:val="16"/>
              </w:rPr>
            </w:pPr>
            <w:proofErr w:type="spellStart"/>
            <w:r w:rsidRPr="00602BCB">
              <w:rPr>
                <w:rFonts w:ascii="Arial" w:hAnsi="Arial" w:cs="Arial"/>
                <w:sz w:val="16"/>
                <w:szCs w:val="16"/>
              </w:rPr>
              <w:t>Thaioil</w:t>
            </w:r>
            <w:proofErr w:type="spellEnd"/>
            <w:r w:rsidRPr="00602BCB">
              <w:rPr>
                <w:rFonts w:ascii="Arial" w:hAnsi="Arial" w:cs="Arial"/>
                <w:sz w:val="16"/>
                <w:szCs w:val="16"/>
              </w:rPr>
              <w:t xml:space="preserve"> Power Co., Ltd. </w:t>
            </w:r>
          </w:p>
        </w:tc>
        <w:tc>
          <w:tcPr>
            <w:tcW w:w="461" w:type="pct"/>
            <w:shd w:val="clear" w:color="auto" w:fill="auto"/>
            <w:vAlign w:val="bottom"/>
          </w:tcPr>
          <w:p w14:paraId="14A24923" w14:textId="3C91CBA5" w:rsidR="007F4958" w:rsidRPr="00747062" w:rsidRDefault="007F4958" w:rsidP="007F4958">
            <w:pPr>
              <w:ind w:left="-45" w:right="-108"/>
              <w:jc w:val="left"/>
              <w:rPr>
                <w:rFonts w:ascii="Arial" w:hAnsi="Arial" w:cs="Arial"/>
                <w:sz w:val="16"/>
                <w:szCs w:val="16"/>
              </w:rPr>
            </w:pPr>
            <w:r w:rsidRPr="00602BCB">
              <w:rPr>
                <w:rFonts w:ascii="Arial" w:hAnsi="Arial" w:cs="Arial"/>
                <w:sz w:val="16"/>
                <w:szCs w:val="16"/>
              </w:rPr>
              <w:t>Thailand</w:t>
            </w:r>
          </w:p>
        </w:tc>
        <w:tc>
          <w:tcPr>
            <w:tcW w:w="655" w:type="pct"/>
            <w:shd w:val="clear" w:color="auto" w:fill="auto"/>
            <w:vAlign w:val="bottom"/>
          </w:tcPr>
          <w:p w14:paraId="30DC8AE6" w14:textId="403E4D29" w:rsidR="007F4958" w:rsidRPr="00602BCB" w:rsidRDefault="007F4958" w:rsidP="007F4958">
            <w:pPr>
              <w:ind w:left="-45" w:right="-108"/>
              <w:jc w:val="left"/>
              <w:rPr>
                <w:rFonts w:ascii="Arial" w:hAnsi="Arial" w:cs="Arial"/>
                <w:sz w:val="16"/>
                <w:szCs w:val="16"/>
              </w:rPr>
            </w:pPr>
            <w:r w:rsidRPr="00602BCB">
              <w:rPr>
                <w:rFonts w:ascii="Arial" w:hAnsi="Arial" w:cs="Arial"/>
                <w:sz w:val="16"/>
                <w:szCs w:val="16"/>
              </w:rPr>
              <w:t>Power and steam</w:t>
            </w:r>
          </w:p>
        </w:tc>
        <w:tc>
          <w:tcPr>
            <w:tcW w:w="370" w:type="pct"/>
            <w:shd w:val="clear" w:color="auto" w:fill="FAFAFA"/>
          </w:tcPr>
          <w:p w14:paraId="17C96276" w14:textId="3122FE07" w:rsidR="007F4958" w:rsidRPr="00747062" w:rsidRDefault="007F4958" w:rsidP="007F4958">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rPr>
              <w:t xml:space="preserve">73.99 </w:t>
            </w:r>
          </w:p>
        </w:tc>
        <w:tc>
          <w:tcPr>
            <w:tcW w:w="384" w:type="pct"/>
            <w:gridSpan w:val="2"/>
            <w:shd w:val="clear" w:color="auto" w:fill="auto"/>
          </w:tcPr>
          <w:p w14:paraId="23D31898" w14:textId="26782E1B" w:rsidR="007F4958" w:rsidRPr="00747062" w:rsidRDefault="007F4958" w:rsidP="007F4958">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rPr>
              <w:t xml:space="preserve">73.99 </w:t>
            </w:r>
          </w:p>
        </w:tc>
        <w:tc>
          <w:tcPr>
            <w:tcW w:w="379" w:type="pct"/>
            <w:gridSpan w:val="3"/>
            <w:shd w:val="clear" w:color="auto" w:fill="FAFAFA"/>
          </w:tcPr>
          <w:p w14:paraId="74633CE2" w14:textId="6B8D9A4C" w:rsidR="007F4958" w:rsidRPr="00747062" w:rsidRDefault="007F4958" w:rsidP="007F4958">
            <w:pPr>
              <w:ind w:right="-72"/>
              <w:jc w:val="right"/>
              <w:rPr>
                <w:rFonts w:ascii="Arial" w:hAnsi="Arial" w:cs="Arial"/>
                <w:sz w:val="16"/>
                <w:szCs w:val="16"/>
              </w:rPr>
            </w:pPr>
            <w:r w:rsidRPr="00602BCB">
              <w:rPr>
                <w:rFonts w:ascii="Arial" w:hAnsi="Arial" w:cs="Arial"/>
                <w:sz w:val="16"/>
                <w:szCs w:val="16"/>
              </w:rPr>
              <w:t>2,810</w:t>
            </w:r>
          </w:p>
        </w:tc>
        <w:tc>
          <w:tcPr>
            <w:tcW w:w="401" w:type="pct"/>
            <w:shd w:val="clear" w:color="auto" w:fill="auto"/>
          </w:tcPr>
          <w:p w14:paraId="1E2396C0" w14:textId="3265434E" w:rsidR="007F4958" w:rsidRPr="00747062" w:rsidRDefault="007F4958" w:rsidP="007F4958">
            <w:pPr>
              <w:ind w:right="-72"/>
              <w:jc w:val="right"/>
              <w:rPr>
                <w:rFonts w:ascii="Arial" w:hAnsi="Arial" w:cs="Arial"/>
                <w:sz w:val="16"/>
                <w:szCs w:val="16"/>
              </w:rPr>
            </w:pPr>
            <w:r w:rsidRPr="00602BCB">
              <w:rPr>
                <w:rFonts w:ascii="Arial" w:hAnsi="Arial" w:cs="Arial"/>
                <w:sz w:val="16"/>
                <w:szCs w:val="16"/>
              </w:rPr>
              <w:t>2,810</w:t>
            </w:r>
          </w:p>
        </w:tc>
        <w:tc>
          <w:tcPr>
            <w:tcW w:w="383" w:type="pct"/>
            <w:gridSpan w:val="3"/>
            <w:shd w:val="clear" w:color="auto" w:fill="FAFAFA"/>
          </w:tcPr>
          <w:p w14:paraId="565B05E9" w14:textId="71D3DE2D"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3,195</w:t>
            </w:r>
          </w:p>
        </w:tc>
        <w:tc>
          <w:tcPr>
            <w:tcW w:w="383" w:type="pct"/>
            <w:shd w:val="clear" w:color="auto" w:fill="auto"/>
          </w:tcPr>
          <w:p w14:paraId="7CFEA464" w14:textId="67FF5231"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3,195</w:t>
            </w:r>
          </w:p>
        </w:tc>
        <w:tc>
          <w:tcPr>
            <w:tcW w:w="385" w:type="pct"/>
            <w:gridSpan w:val="2"/>
            <w:shd w:val="clear" w:color="auto" w:fill="FAFAFA"/>
          </w:tcPr>
          <w:p w14:paraId="4FF58DFB" w14:textId="08AF80CE" w:rsidR="007F4958" w:rsidRPr="00747062" w:rsidRDefault="002235F4"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250</w:t>
            </w:r>
          </w:p>
        </w:tc>
        <w:tc>
          <w:tcPr>
            <w:tcW w:w="371" w:type="pct"/>
            <w:gridSpan w:val="2"/>
            <w:shd w:val="clear" w:color="auto" w:fill="auto"/>
          </w:tcPr>
          <w:p w14:paraId="1A54C78D" w14:textId="249A4E0A" w:rsidR="007F4958" w:rsidRPr="00747062" w:rsidRDefault="004F7EB5"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468</w:t>
            </w:r>
          </w:p>
        </w:tc>
      </w:tr>
      <w:tr w:rsidR="00E952FE" w:rsidRPr="00747062" w14:paraId="7557F779" w14:textId="77777777" w:rsidTr="00E42738">
        <w:trPr>
          <w:cantSplit/>
        </w:trPr>
        <w:tc>
          <w:tcPr>
            <w:tcW w:w="829" w:type="pct"/>
            <w:shd w:val="clear" w:color="auto" w:fill="auto"/>
          </w:tcPr>
          <w:p w14:paraId="5952CE9E" w14:textId="77777777" w:rsidR="007F4958" w:rsidRPr="00747062" w:rsidRDefault="007F4958" w:rsidP="007F4958">
            <w:pPr>
              <w:jc w:val="left"/>
              <w:rPr>
                <w:rFonts w:ascii="Arial" w:hAnsi="Arial" w:cs="Arial"/>
                <w:sz w:val="16"/>
                <w:szCs w:val="16"/>
              </w:rPr>
            </w:pPr>
          </w:p>
        </w:tc>
        <w:tc>
          <w:tcPr>
            <w:tcW w:w="461" w:type="pct"/>
            <w:shd w:val="clear" w:color="auto" w:fill="auto"/>
            <w:vAlign w:val="bottom"/>
          </w:tcPr>
          <w:p w14:paraId="58CD70F1" w14:textId="77777777" w:rsidR="007F4958" w:rsidRPr="00747062" w:rsidRDefault="007F4958" w:rsidP="007F4958">
            <w:pPr>
              <w:ind w:left="-45" w:right="-108"/>
              <w:jc w:val="left"/>
              <w:rPr>
                <w:rFonts w:ascii="Arial" w:hAnsi="Arial" w:cs="Arial"/>
                <w:sz w:val="16"/>
                <w:szCs w:val="16"/>
              </w:rPr>
            </w:pPr>
          </w:p>
        </w:tc>
        <w:tc>
          <w:tcPr>
            <w:tcW w:w="655" w:type="pct"/>
            <w:shd w:val="clear" w:color="auto" w:fill="auto"/>
            <w:vAlign w:val="bottom"/>
          </w:tcPr>
          <w:p w14:paraId="476C011C" w14:textId="77777777" w:rsidR="007F4958" w:rsidRPr="00602BCB" w:rsidRDefault="007F4958" w:rsidP="007F4958">
            <w:pPr>
              <w:ind w:left="-18" w:right="-108"/>
              <w:jc w:val="left"/>
              <w:rPr>
                <w:rFonts w:ascii="Arial" w:hAnsi="Arial" w:cs="Arial"/>
                <w:sz w:val="16"/>
                <w:szCs w:val="16"/>
              </w:rPr>
            </w:pPr>
            <w:r w:rsidRPr="00602BCB">
              <w:rPr>
                <w:rFonts w:ascii="Arial" w:hAnsi="Arial" w:cs="Arial"/>
                <w:sz w:val="16"/>
                <w:szCs w:val="16"/>
              </w:rPr>
              <w:t xml:space="preserve">   generation and </w:t>
            </w:r>
          </w:p>
          <w:p w14:paraId="5C72BCD1" w14:textId="15736C76" w:rsidR="007F4958" w:rsidRPr="00602BCB" w:rsidRDefault="007F4958" w:rsidP="007F4958">
            <w:pPr>
              <w:ind w:left="-45" w:right="-108"/>
              <w:jc w:val="left"/>
              <w:rPr>
                <w:rFonts w:ascii="Arial" w:hAnsi="Arial" w:cs="Arial"/>
                <w:sz w:val="16"/>
                <w:szCs w:val="16"/>
              </w:rPr>
            </w:pPr>
            <w:r w:rsidRPr="00602BCB">
              <w:rPr>
                <w:rFonts w:ascii="Arial" w:hAnsi="Arial" w:cs="Arial"/>
                <w:sz w:val="16"/>
                <w:szCs w:val="16"/>
              </w:rPr>
              <w:t xml:space="preserve">   distribution</w:t>
            </w:r>
          </w:p>
        </w:tc>
        <w:tc>
          <w:tcPr>
            <w:tcW w:w="370" w:type="pct"/>
            <w:shd w:val="clear" w:color="auto" w:fill="FAFAFA"/>
          </w:tcPr>
          <w:p w14:paraId="38C29403" w14:textId="77777777" w:rsidR="007F4958" w:rsidRPr="00747062" w:rsidRDefault="007F4958" w:rsidP="007F4958">
            <w:pPr>
              <w:pStyle w:val="acctfourfigures"/>
              <w:tabs>
                <w:tab w:val="clear" w:pos="765"/>
              </w:tabs>
              <w:spacing w:line="240" w:lineRule="auto"/>
              <w:ind w:right="-72"/>
              <w:jc w:val="right"/>
              <w:rPr>
                <w:rFonts w:ascii="Arial" w:hAnsi="Arial" w:cs="Arial"/>
                <w:sz w:val="16"/>
                <w:szCs w:val="16"/>
              </w:rPr>
            </w:pPr>
          </w:p>
        </w:tc>
        <w:tc>
          <w:tcPr>
            <w:tcW w:w="384" w:type="pct"/>
            <w:gridSpan w:val="2"/>
            <w:shd w:val="clear" w:color="auto" w:fill="auto"/>
          </w:tcPr>
          <w:p w14:paraId="1BB51B1F" w14:textId="77777777" w:rsidR="007F4958" w:rsidRPr="00747062" w:rsidRDefault="007F4958" w:rsidP="007F4958">
            <w:pPr>
              <w:pStyle w:val="acctfourfigures"/>
              <w:tabs>
                <w:tab w:val="clear" w:pos="765"/>
              </w:tabs>
              <w:spacing w:line="240" w:lineRule="auto"/>
              <w:ind w:right="-72"/>
              <w:jc w:val="right"/>
              <w:rPr>
                <w:rFonts w:ascii="Arial" w:hAnsi="Arial" w:cs="Arial"/>
                <w:sz w:val="16"/>
                <w:szCs w:val="16"/>
              </w:rPr>
            </w:pPr>
          </w:p>
        </w:tc>
        <w:tc>
          <w:tcPr>
            <w:tcW w:w="379" w:type="pct"/>
            <w:gridSpan w:val="3"/>
            <w:shd w:val="clear" w:color="auto" w:fill="FAFAFA"/>
          </w:tcPr>
          <w:p w14:paraId="0DDE3A8C" w14:textId="77777777" w:rsidR="007F4958" w:rsidRPr="00747062" w:rsidRDefault="007F4958" w:rsidP="007F4958">
            <w:pPr>
              <w:ind w:right="-72"/>
              <w:jc w:val="right"/>
              <w:rPr>
                <w:rFonts w:ascii="Arial" w:hAnsi="Arial" w:cs="Arial"/>
                <w:sz w:val="16"/>
                <w:szCs w:val="16"/>
              </w:rPr>
            </w:pPr>
          </w:p>
        </w:tc>
        <w:tc>
          <w:tcPr>
            <w:tcW w:w="401" w:type="pct"/>
            <w:shd w:val="clear" w:color="auto" w:fill="auto"/>
          </w:tcPr>
          <w:p w14:paraId="2178CEE0" w14:textId="77777777" w:rsidR="007F4958" w:rsidRPr="00747062" w:rsidRDefault="007F4958" w:rsidP="007F4958">
            <w:pPr>
              <w:ind w:right="-72"/>
              <w:jc w:val="right"/>
              <w:rPr>
                <w:rFonts w:ascii="Arial" w:hAnsi="Arial" w:cs="Arial"/>
                <w:sz w:val="16"/>
                <w:szCs w:val="16"/>
              </w:rPr>
            </w:pPr>
          </w:p>
        </w:tc>
        <w:tc>
          <w:tcPr>
            <w:tcW w:w="383" w:type="pct"/>
            <w:gridSpan w:val="3"/>
            <w:shd w:val="clear" w:color="auto" w:fill="FAFAFA"/>
          </w:tcPr>
          <w:p w14:paraId="32A51BD3" w14:textId="77777777"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auto"/>
          </w:tcPr>
          <w:p w14:paraId="03294D31" w14:textId="77777777"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5" w:type="pct"/>
            <w:gridSpan w:val="2"/>
            <w:shd w:val="clear" w:color="auto" w:fill="FAFAFA"/>
          </w:tcPr>
          <w:p w14:paraId="6282F49D" w14:textId="77777777"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1" w:type="pct"/>
            <w:gridSpan w:val="2"/>
            <w:shd w:val="clear" w:color="auto" w:fill="auto"/>
          </w:tcPr>
          <w:p w14:paraId="54EF247F" w14:textId="77777777"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952FE" w:rsidRPr="00747062" w14:paraId="440C0096" w14:textId="77777777" w:rsidTr="00E42738">
        <w:trPr>
          <w:cantSplit/>
        </w:trPr>
        <w:tc>
          <w:tcPr>
            <w:tcW w:w="829" w:type="pct"/>
            <w:shd w:val="clear" w:color="auto" w:fill="auto"/>
          </w:tcPr>
          <w:p w14:paraId="245EA32F" w14:textId="0814A3D1" w:rsidR="007F4958" w:rsidRPr="00747062" w:rsidRDefault="007F4958" w:rsidP="007F4958">
            <w:pPr>
              <w:jc w:val="left"/>
              <w:rPr>
                <w:rFonts w:ascii="Arial" w:hAnsi="Arial" w:cs="Arial"/>
                <w:sz w:val="16"/>
                <w:szCs w:val="16"/>
              </w:rPr>
            </w:pPr>
            <w:r w:rsidRPr="00602BCB">
              <w:rPr>
                <w:rFonts w:ascii="Arial" w:hAnsi="Arial" w:cs="Arial"/>
                <w:sz w:val="16"/>
                <w:szCs w:val="16"/>
              </w:rPr>
              <w:t>TOP SPP Co., Ltd.</w:t>
            </w:r>
          </w:p>
        </w:tc>
        <w:tc>
          <w:tcPr>
            <w:tcW w:w="461" w:type="pct"/>
            <w:shd w:val="clear" w:color="auto" w:fill="auto"/>
            <w:vAlign w:val="bottom"/>
          </w:tcPr>
          <w:p w14:paraId="5DA6FD1E" w14:textId="1ADD3E34" w:rsidR="007F4958" w:rsidRPr="00747062" w:rsidRDefault="007F4958" w:rsidP="007F4958">
            <w:pPr>
              <w:ind w:left="-45" w:right="-108"/>
              <w:jc w:val="left"/>
              <w:rPr>
                <w:rFonts w:ascii="Arial" w:hAnsi="Arial" w:cs="Arial"/>
                <w:sz w:val="16"/>
                <w:szCs w:val="16"/>
              </w:rPr>
            </w:pPr>
            <w:r w:rsidRPr="00602BCB">
              <w:rPr>
                <w:rFonts w:ascii="Arial" w:hAnsi="Arial" w:cs="Arial"/>
                <w:sz w:val="16"/>
                <w:szCs w:val="16"/>
              </w:rPr>
              <w:t>Thailand</w:t>
            </w:r>
          </w:p>
        </w:tc>
        <w:tc>
          <w:tcPr>
            <w:tcW w:w="655" w:type="pct"/>
            <w:shd w:val="clear" w:color="auto" w:fill="auto"/>
            <w:vAlign w:val="bottom"/>
          </w:tcPr>
          <w:p w14:paraId="6A4946D5" w14:textId="34A809FD" w:rsidR="007F4958" w:rsidRPr="00602BCB" w:rsidRDefault="007F4958" w:rsidP="007F4958">
            <w:pPr>
              <w:ind w:left="-45" w:right="-108"/>
              <w:jc w:val="left"/>
              <w:rPr>
                <w:rFonts w:ascii="Arial" w:hAnsi="Arial" w:cs="Arial"/>
                <w:sz w:val="16"/>
                <w:szCs w:val="16"/>
              </w:rPr>
            </w:pPr>
            <w:r w:rsidRPr="00602BCB">
              <w:rPr>
                <w:rFonts w:ascii="Arial" w:hAnsi="Arial" w:cs="Arial"/>
                <w:sz w:val="16"/>
                <w:szCs w:val="16"/>
              </w:rPr>
              <w:t>Power and steam</w:t>
            </w:r>
          </w:p>
        </w:tc>
        <w:tc>
          <w:tcPr>
            <w:tcW w:w="370" w:type="pct"/>
            <w:shd w:val="clear" w:color="auto" w:fill="FAFAFA"/>
          </w:tcPr>
          <w:p w14:paraId="182F388A" w14:textId="2D93F21F" w:rsidR="007F4958" w:rsidRPr="00747062" w:rsidRDefault="007F4958" w:rsidP="007F4958">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rPr>
              <w:t xml:space="preserve">99.99 </w:t>
            </w:r>
          </w:p>
        </w:tc>
        <w:tc>
          <w:tcPr>
            <w:tcW w:w="384" w:type="pct"/>
            <w:gridSpan w:val="2"/>
            <w:shd w:val="clear" w:color="auto" w:fill="auto"/>
          </w:tcPr>
          <w:p w14:paraId="6698D3D5" w14:textId="1FBC667B" w:rsidR="007F4958" w:rsidRPr="00747062" w:rsidRDefault="007F4958" w:rsidP="007F4958">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rPr>
              <w:t xml:space="preserve">99.99 </w:t>
            </w:r>
          </w:p>
        </w:tc>
        <w:tc>
          <w:tcPr>
            <w:tcW w:w="379" w:type="pct"/>
            <w:gridSpan w:val="3"/>
            <w:shd w:val="clear" w:color="auto" w:fill="FAFAFA"/>
          </w:tcPr>
          <w:p w14:paraId="10037A15" w14:textId="19B440A5" w:rsidR="007F4958" w:rsidRPr="00747062" w:rsidRDefault="007F4958" w:rsidP="007F4958">
            <w:pPr>
              <w:ind w:right="-72"/>
              <w:jc w:val="right"/>
              <w:rPr>
                <w:rFonts w:ascii="Arial" w:hAnsi="Arial" w:cs="Arial"/>
                <w:sz w:val="16"/>
                <w:szCs w:val="16"/>
              </w:rPr>
            </w:pPr>
            <w:r w:rsidRPr="00602BCB">
              <w:rPr>
                <w:rFonts w:ascii="Arial" w:hAnsi="Arial" w:cs="Arial"/>
                <w:sz w:val="16"/>
                <w:szCs w:val="16"/>
                <w:lang w:bidi="ar-SA"/>
              </w:rPr>
              <w:t>3,500</w:t>
            </w:r>
          </w:p>
        </w:tc>
        <w:tc>
          <w:tcPr>
            <w:tcW w:w="401" w:type="pct"/>
            <w:shd w:val="clear" w:color="auto" w:fill="auto"/>
          </w:tcPr>
          <w:p w14:paraId="706F3A16" w14:textId="3320CA1E" w:rsidR="007F4958" w:rsidRPr="00747062" w:rsidRDefault="007F4958" w:rsidP="007F4958">
            <w:pPr>
              <w:ind w:right="-72"/>
              <w:jc w:val="right"/>
              <w:rPr>
                <w:rFonts w:ascii="Arial" w:hAnsi="Arial" w:cs="Arial"/>
                <w:sz w:val="16"/>
                <w:szCs w:val="16"/>
              </w:rPr>
            </w:pPr>
            <w:r w:rsidRPr="00602BCB">
              <w:rPr>
                <w:rFonts w:ascii="Arial" w:hAnsi="Arial" w:cs="Arial"/>
                <w:sz w:val="16"/>
                <w:szCs w:val="16"/>
                <w:lang w:bidi="ar-SA"/>
              </w:rPr>
              <w:t>3,500</w:t>
            </w:r>
          </w:p>
        </w:tc>
        <w:tc>
          <w:tcPr>
            <w:tcW w:w="383" w:type="pct"/>
            <w:gridSpan w:val="3"/>
            <w:shd w:val="clear" w:color="auto" w:fill="FAFAFA"/>
          </w:tcPr>
          <w:p w14:paraId="7614629D" w14:textId="0BF6A204"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3,500</w:t>
            </w:r>
          </w:p>
        </w:tc>
        <w:tc>
          <w:tcPr>
            <w:tcW w:w="383" w:type="pct"/>
            <w:shd w:val="clear" w:color="auto" w:fill="auto"/>
          </w:tcPr>
          <w:p w14:paraId="07180E5C" w14:textId="0FB22103"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3,500</w:t>
            </w:r>
          </w:p>
        </w:tc>
        <w:tc>
          <w:tcPr>
            <w:tcW w:w="385" w:type="pct"/>
            <w:gridSpan w:val="2"/>
            <w:shd w:val="clear" w:color="auto" w:fill="FAFAFA"/>
          </w:tcPr>
          <w:p w14:paraId="40EB937F" w14:textId="4FED22F2" w:rsidR="007F4958" w:rsidRPr="00747062" w:rsidRDefault="002235F4"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525</w:t>
            </w:r>
          </w:p>
        </w:tc>
        <w:tc>
          <w:tcPr>
            <w:tcW w:w="371" w:type="pct"/>
            <w:gridSpan w:val="2"/>
            <w:shd w:val="clear" w:color="auto" w:fill="auto"/>
          </w:tcPr>
          <w:p w14:paraId="28865232" w14:textId="457BDC59" w:rsidR="007F4958" w:rsidRPr="00747062" w:rsidRDefault="004F7EB5"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508</w:t>
            </w:r>
          </w:p>
        </w:tc>
      </w:tr>
      <w:tr w:rsidR="00E952FE" w:rsidRPr="00747062" w14:paraId="024644DC" w14:textId="77777777" w:rsidTr="00E42738">
        <w:trPr>
          <w:cantSplit/>
        </w:trPr>
        <w:tc>
          <w:tcPr>
            <w:tcW w:w="829" w:type="pct"/>
            <w:shd w:val="clear" w:color="auto" w:fill="auto"/>
          </w:tcPr>
          <w:p w14:paraId="2D7E6EA3" w14:textId="77777777" w:rsidR="007F4958" w:rsidRPr="00747062" w:rsidRDefault="007F4958" w:rsidP="007F4958">
            <w:pPr>
              <w:jc w:val="left"/>
              <w:rPr>
                <w:rFonts w:ascii="Arial" w:hAnsi="Arial" w:cs="Arial"/>
                <w:sz w:val="16"/>
                <w:szCs w:val="16"/>
              </w:rPr>
            </w:pPr>
          </w:p>
        </w:tc>
        <w:tc>
          <w:tcPr>
            <w:tcW w:w="461" w:type="pct"/>
            <w:shd w:val="clear" w:color="auto" w:fill="auto"/>
            <w:vAlign w:val="bottom"/>
          </w:tcPr>
          <w:p w14:paraId="6667406C" w14:textId="77777777" w:rsidR="007F4958" w:rsidRPr="00747062" w:rsidRDefault="007F4958" w:rsidP="007F4958">
            <w:pPr>
              <w:ind w:left="-45" w:right="-108"/>
              <w:jc w:val="left"/>
              <w:rPr>
                <w:rFonts w:ascii="Arial" w:hAnsi="Arial" w:cs="Arial"/>
                <w:sz w:val="16"/>
                <w:szCs w:val="16"/>
              </w:rPr>
            </w:pPr>
          </w:p>
        </w:tc>
        <w:tc>
          <w:tcPr>
            <w:tcW w:w="655" w:type="pct"/>
            <w:shd w:val="clear" w:color="auto" w:fill="auto"/>
            <w:vAlign w:val="bottom"/>
          </w:tcPr>
          <w:p w14:paraId="594A2661" w14:textId="77777777" w:rsidR="007F4958" w:rsidRPr="00602BCB" w:rsidRDefault="007F4958" w:rsidP="007F4958">
            <w:pPr>
              <w:ind w:left="-18" w:right="-108"/>
              <w:jc w:val="left"/>
              <w:rPr>
                <w:rFonts w:ascii="Arial" w:hAnsi="Arial" w:cs="Arial"/>
                <w:sz w:val="16"/>
                <w:szCs w:val="16"/>
              </w:rPr>
            </w:pPr>
            <w:r w:rsidRPr="00602BCB">
              <w:rPr>
                <w:rFonts w:ascii="Arial" w:hAnsi="Arial" w:cs="Arial"/>
                <w:sz w:val="16"/>
                <w:szCs w:val="16"/>
              </w:rPr>
              <w:t xml:space="preserve">   generation and </w:t>
            </w:r>
          </w:p>
          <w:p w14:paraId="221F6DF1" w14:textId="0CAF2E3C" w:rsidR="007F4958" w:rsidRPr="00602BCB" w:rsidRDefault="007F4958" w:rsidP="007F4958">
            <w:pPr>
              <w:ind w:left="-45" w:right="-108"/>
              <w:jc w:val="left"/>
              <w:rPr>
                <w:rFonts w:ascii="Arial" w:hAnsi="Arial" w:cs="Arial"/>
                <w:sz w:val="16"/>
                <w:szCs w:val="16"/>
              </w:rPr>
            </w:pPr>
            <w:r w:rsidRPr="00602BCB">
              <w:rPr>
                <w:rFonts w:ascii="Arial" w:hAnsi="Arial" w:cs="Arial"/>
                <w:sz w:val="16"/>
                <w:szCs w:val="16"/>
              </w:rPr>
              <w:t xml:space="preserve">   distribution</w:t>
            </w:r>
          </w:p>
        </w:tc>
        <w:tc>
          <w:tcPr>
            <w:tcW w:w="370" w:type="pct"/>
            <w:shd w:val="clear" w:color="auto" w:fill="FAFAFA"/>
          </w:tcPr>
          <w:p w14:paraId="2AC96FF3" w14:textId="77777777" w:rsidR="007F4958" w:rsidRPr="00747062" w:rsidRDefault="007F4958" w:rsidP="007F4958">
            <w:pPr>
              <w:pStyle w:val="acctfourfigures"/>
              <w:tabs>
                <w:tab w:val="clear" w:pos="765"/>
              </w:tabs>
              <w:spacing w:line="240" w:lineRule="auto"/>
              <w:ind w:right="-72"/>
              <w:jc w:val="right"/>
              <w:rPr>
                <w:rFonts w:ascii="Arial" w:hAnsi="Arial" w:cs="Arial"/>
                <w:sz w:val="16"/>
                <w:szCs w:val="16"/>
              </w:rPr>
            </w:pPr>
          </w:p>
        </w:tc>
        <w:tc>
          <w:tcPr>
            <w:tcW w:w="384" w:type="pct"/>
            <w:gridSpan w:val="2"/>
            <w:shd w:val="clear" w:color="auto" w:fill="auto"/>
          </w:tcPr>
          <w:p w14:paraId="0CD87600" w14:textId="77777777" w:rsidR="007F4958" w:rsidRPr="00747062" w:rsidRDefault="007F4958" w:rsidP="007F4958">
            <w:pPr>
              <w:pStyle w:val="acctfourfigures"/>
              <w:tabs>
                <w:tab w:val="clear" w:pos="765"/>
              </w:tabs>
              <w:spacing w:line="240" w:lineRule="auto"/>
              <w:ind w:right="-72"/>
              <w:jc w:val="right"/>
              <w:rPr>
                <w:rFonts w:ascii="Arial" w:hAnsi="Arial" w:cs="Arial"/>
                <w:sz w:val="16"/>
                <w:szCs w:val="16"/>
              </w:rPr>
            </w:pPr>
          </w:p>
        </w:tc>
        <w:tc>
          <w:tcPr>
            <w:tcW w:w="379" w:type="pct"/>
            <w:gridSpan w:val="3"/>
            <w:shd w:val="clear" w:color="auto" w:fill="FAFAFA"/>
          </w:tcPr>
          <w:p w14:paraId="6733A4BB" w14:textId="77777777" w:rsidR="007F4958" w:rsidRPr="00747062" w:rsidRDefault="007F4958" w:rsidP="007F4958">
            <w:pPr>
              <w:ind w:right="-72"/>
              <w:jc w:val="right"/>
              <w:rPr>
                <w:rFonts w:ascii="Arial" w:hAnsi="Arial" w:cs="Arial"/>
                <w:sz w:val="16"/>
                <w:szCs w:val="16"/>
              </w:rPr>
            </w:pPr>
          </w:p>
        </w:tc>
        <w:tc>
          <w:tcPr>
            <w:tcW w:w="401" w:type="pct"/>
            <w:shd w:val="clear" w:color="auto" w:fill="auto"/>
          </w:tcPr>
          <w:p w14:paraId="434385C1" w14:textId="77777777" w:rsidR="007F4958" w:rsidRPr="00747062" w:rsidRDefault="007F4958" w:rsidP="007F4958">
            <w:pPr>
              <w:ind w:right="-72"/>
              <w:jc w:val="right"/>
              <w:rPr>
                <w:rFonts w:ascii="Arial" w:hAnsi="Arial" w:cs="Arial"/>
                <w:sz w:val="16"/>
                <w:szCs w:val="16"/>
              </w:rPr>
            </w:pPr>
          </w:p>
        </w:tc>
        <w:tc>
          <w:tcPr>
            <w:tcW w:w="383" w:type="pct"/>
            <w:gridSpan w:val="3"/>
            <w:shd w:val="clear" w:color="auto" w:fill="FAFAFA"/>
          </w:tcPr>
          <w:p w14:paraId="106F2591" w14:textId="77777777"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auto"/>
          </w:tcPr>
          <w:p w14:paraId="1300E719" w14:textId="77777777" w:rsidR="007F4958" w:rsidRPr="00747062" w:rsidRDefault="007F4958" w:rsidP="007F4958">
            <w:pPr>
              <w:pStyle w:val="acctfourfigures"/>
              <w:tabs>
                <w:tab w:val="clear" w:pos="765"/>
                <w:tab w:val="decimal" w:pos="550"/>
              </w:tabs>
              <w:spacing w:line="240" w:lineRule="auto"/>
              <w:ind w:right="-72"/>
              <w:jc w:val="right"/>
              <w:rPr>
                <w:rFonts w:ascii="Arial" w:hAnsi="Arial" w:cs="Arial"/>
                <w:sz w:val="16"/>
                <w:szCs w:val="16"/>
                <w:lang w:bidi="th-TH"/>
              </w:rPr>
            </w:pPr>
          </w:p>
        </w:tc>
        <w:tc>
          <w:tcPr>
            <w:tcW w:w="385" w:type="pct"/>
            <w:gridSpan w:val="2"/>
            <w:shd w:val="clear" w:color="auto" w:fill="FAFAFA"/>
          </w:tcPr>
          <w:p w14:paraId="24AE5F22" w14:textId="77777777"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1" w:type="pct"/>
            <w:gridSpan w:val="2"/>
            <w:shd w:val="clear" w:color="auto" w:fill="auto"/>
          </w:tcPr>
          <w:p w14:paraId="508465E8" w14:textId="77777777" w:rsidR="007F4958" w:rsidRPr="00747062" w:rsidRDefault="007F4958" w:rsidP="007F4958">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E952FE" w:rsidRPr="00602BCB" w14:paraId="4FD6F9F6" w14:textId="77777777" w:rsidTr="0098244A">
        <w:trPr>
          <w:cantSplit/>
        </w:trPr>
        <w:tc>
          <w:tcPr>
            <w:tcW w:w="829" w:type="pct"/>
            <w:shd w:val="clear" w:color="auto" w:fill="auto"/>
          </w:tcPr>
          <w:p w14:paraId="10C03B59" w14:textId="77777777" w:rsidR="00AD72DC" w:rsidRPr="00602BCB" w:rsidRDefault="00AD72DC" w:rsidP="00AD72DC">
            <w:pPr>
              <w:tabs>
                <w:tab w:val="left" w:pos="142"/>
              </w:tabs>
              <w:ind w:left="284" w:right="-74" w:hanging="284"/>
              <w:rPr>
                <w:rFonts w:ascii="Arial" w:hAnsi="Arial" w:cs="Arial"/>
                <w:sz w:val="16"/>
                <w:szCs w:val="16"/>
              </w:rPr>
            </w:pPr>
            <w:proofErr w:type="spellStart"/>
            <w:r w:rsidRPr="00602BCB">
              <w:rPr>
                <w:rFonts w:ascii="Arial" w:hAnsi="Arial" w:cs="Arial"/>
                <w:sz w:val="16"/>
                <w:szCs w:val="16"/>
              </w:rPr>
              <w:t>Thaioil</w:t>
            </w:r>
            <w:proofErr w:type="spellEnd"/>
            <w:r w:rsidRPr="00602BCB">
              <w:rPr>
                <w:rFonts w:ascii="Arial" w:hAnsi="Arial" w:cs="Arial"/>
                <w:sz w:val="16"/>
                <w:szCs w:val="16"/>
              </w:rPr>
              <w:t xml:space="preserve"> Treasury </w:t>
            </w:r>
            <w:proofErr w:type="spellStart"/>
            <w:r w:rsidRPr="00602BCB">
              <w:rPr>
                <w:rFonts w:ascii="Arial" w:hAnsi="Arial" w:cs="Arial"/>
                <w:sz w:val="16"/>
                <w:szCs w:val="16"/>
              </w:rPr>
              <w:t>Center</w:t>
            </w:r>
            <w:proofErr w:type="spellEnd"/>
            <w:r w:rsidRPr="00602BCB">
              <w:rPr>
                <w:rFonts w:ascii="Arial" w:hAnsi="Arial" w:cs="Arial"/>
                <w:sz w:val="16"/>
                <w:szCs w:val="16"/>
                <w:cs/>
              </w:rPr>
              <w:t xml:space="preserve"> </w:t>
            </w:r>
          </w:p>
        </w:tc>
        <w:tc>
          <w:tcPr>
            <w:tcW w:w="461" w:type="pct"/>
            <w:shd w:val="clear" w:color="auto" w:fill="auto"/>
            <w:vAlign w:val="bottom"/>
          </w:tcPr>
          <w:p w14:paraId="39B16D1F" w14:textId="77777777" w:rsidR="00AD72DC" w:rsidRPr="00602BCB" w:rsidRDefault="00AD72DC" w:rsidP="00AD72DC">
            <w:pPr>
              <w:pStyle w:val="acctfourfigures"/>
              <w:tabs>
                <w:tab w:val="clear" w:pos="765"/>
                <w:tab w:val="decimal" w:pos="0"/>
                <w:tab w:val="left" w:pos="1716"/>
              </w:tabs>
              <w:spacing w:line="240" w:lineRule="auto"/>
              <w:ind w:right="-74"/>
              <w:rPr>
                <w:rFonts w:ascii="Arial" w:eastAsia="Cordia New" w:hAnsi="Arial" w:cs="Arial"/>
                <w:sz w:val="16"/>
                <w:szCs w:val="16"/>
                <w:lang w:eastAsia="th-TH" w:bidi="th-TH"/>
              </w:rPr>
            </w:pPr>
            <w:r w:rsidRPr="00602BCB">
              <w:rPr>
                <w:rFonts w:ascii="Arial" w:eastAsia="Cordia New" w:hAnsi="Arial" w:cs="Arial"/>
                <w:sz w:val="16"/>
                <w:szCs w:val="16"/>
                <w:lang w:eastAsia="th-TH" w:bidi="th-TH"/>
              </w:rPr>
              <w:t>Thailand</w:t>
            </w:r>
          </w:p>
        </w:tc>
        <w:tc>
          <w:tcPr>
            <w:tcW w:w="655" w:type="pct"/>
            <w:shd w:val="clear" w:color="auto" w:fill="auto"/>
            <w:vAlign w:val="bottom"/>
          </w:tcPr>
          <w:p w14:paraId="66B4030B" w14:textId="77777777" w:rsidR="00AD72DC" w:rsidRPr="00602BCB" w:rsidRDefault="00AD72DC" w:rsidP="00AD72DC">
            <w:pPr>
              <w:pStyle w:val="acctfourfigures"/>
              <w:tabs>
                <w:tab w:val="clear" w:pos="765"/>
                <w:tab w:val="decimal" w:pos="0"/>
                <w:tab w:val="left" w:pos="1716"/>
              </w:tabs>
              <w:spacing w:line="240" w:lineRule="auto"/>
              <w:ind w:right="-74"/>
              <w:rPr>
                <w:rFonts w:ascii="Arial" w:eastAsia="Cordia New" w:hAnsi="Arial" w:cs="Arial"/>
                <w:sz w:val="16"/>
                <w:szCs w:val="16"/>
                <w:rtl/>
                <w:cs/>
                <w:lang w:eastAsia="th-TH"/>
              </w:rPr>
            </w:pPr>
            <w:r w:rsidRPr="00602BCB">
              <w:rPr>
                <w:rFonts w:ascii="Arial" w:eastAsia="Cordia New" w:hAnsi="Arial" w:cs="Arial"/>
                <w:sz w:val="16"/>
                <w:szCs w:val="16"/>
                <w:lang w:eastAsia="th-TH" w:bidi="th-TH"/>
              </w:rPr>
              <w:t xml:space="preserve">Treasury </w:t>
            </w:r>
            <w:proofErr w:type="spellStart"/>
            <w:r w:rsidRPr="00602BCB">
              <w:rPr>
                <w:rFonts w:ascii="Arial" w:eastAsia="Cordia New" w:hAnsi="Arial" w:cs="Arial"/>
                <w:sz w:val="16"/>
                <w:szCs w:val="16"/>
                <w:lang w:eastAsia="th-TH" w:bidi="th-TH"/>
              </w:rPr>
              <w:t>center</w:t>
            </w:r>
            <w:proofErr w:type="spellEnd"/>
            <w:r w:rsidRPr="00602BCB">
              <w:rPr>
                <w:rFonts w:ascii="Arial" w:eastAsia="Cordia New" w:hAnsi="Arial" w:cs="Arial"/>
                <w:sz w:val="16"/>
                <w:szCs w:val="16"/>
                <w:lang w:eastAsia="th-TH" w:bidi="th-TH"/>
              </w:rPr>
              <w:t xml:space="preserve"> for </w:t>
            </w:r>
          </w:p>
        </w:tc>
        <w:tc>
          <w:tcPr>
            <w:tcW w:w="375" w:type="pct"/>
            <w:gridSpan w:val="2"/>
            <w:shd w:val="clear" w:color="auto" w:fill="FAFAFA"/>
          </w:tcPr>
          <w:p w14:paraId="22E5B376" w14:textId="77777777" w:rsidR="00AD72DC" w:rsidRPr="00602BCB" w:rsidRDefault="00AD72DC" w:rsidP="00AD72DC">
            <w:pPr>
              <w:pStyle w:val="acctfourfigures"/>
              <w:tabs>
                <w:tab w:val="clear" w:pos="765"/>
              </w:tabs>
              <w:spacing w:line="240" w:lineRule="auto"/>
              <w:ind w:right="-72"/>
              <w:jc w:val="right"/>
              <w:rPr>
                <w:rFonts w:ascii="Arial" w:hAnsi="Arial" w:cs="Arial"/>
                <w:sz w:val="16"/>
                <w:szCs w:val="16"/>
              </w:rPr>
            </w:pPr>
            <w:r w:rsidRPr="00602BCB">
              <w:rPr>
                <w:rFonts w:ascii="Arial" w:eastAsia="Cordia New" w:hAnsi="Arial" w:cs="Arial"/>
                <w:sz w:val="16"/>
                <w:szCs w:val="16"/>
                <w:lang w:eastAsia="th-TH" w:bidi="th-TH"/>
              </w:rPr>
              <w:t>99.99</w:t>
            </w:r>
          </w:p>
        </w:tc>
        <w:tc>
          <w:tcPr>
            <w:tcW w:w="381" w:type="pct"/>
            <w:gridSpan w:val="2"/>
            <w:shd w:val="clear" w:color="auto" w:fill="auto"/>
          </w:tcPr>
          <w:p w14:paraId="61227003" w14:textId="77777777" w:rsidR="00AD72DC" w:rsidRPr="00602BCB" w:rsidRDefault="00AD72DC" w:rsidP="00AD72DC">
            <w:pPr>
              <w:pStyle w:val="acctfourfigures"/>
              <w:tabs>
                <w:tab w:val="clear" w:pos="765"/>
              </w:tabs>
              <w:spacing w:line="240" w:lineRule="auto"/>
              <w:ind w:right="-72"/>
              <w:jc w:val="right"/>
              <w:rPr>
                <w:rFonts w:ascii="Arial" w:hAnsi="Arial" w:cs="Arial"/>
                <w:sz w:val="16"/>
                <w:szCs w:val="16"/>
              </w:rPr>
            </w:pPr>
            <w:r w:rsidRPr="00602BCB">
              <w:rPr>
                <w:rFonts w:ascii="Arial" w:eastAsia="Cordia New" w:hAnsi="Arial" w:cs="Arial"/>
                <w:sz w:val="16"/>
                <w:szCs w:val="16"/>
                <w:lang w:eastAsia="th-TH" w:bidi="th-TH"/>
              </w:rPr>
              <w:t>99.99</w:t>
            </w:r>
          </w:p>
        </w:tc>
        <w:tc>
          <w:tcPr>
            <w:tcW w:w="369" w:type="pct"/>
            <w:shd w:val="clear" w:color="auto" w:fill="FAFAFA"/>
          </w:tcPr>
          <w:p w14:paraId="012FFB22" w14:textId="77777777" w:rsidR="00AD72DC" w:rsidRPr="00602BCB" w:rsidRDefault="00AD72DC" w:rsidP="00AD72DC">
            <w:pPr>
              <w:ind w:right="-72"/>
              <w:jc w:val="right"/>
              <w:rPr>
                <w:rFonts w:ascii="Arial" w:hAnsi="Arial" w:cs="Arial"/>
                <w:sz w:val="16"/>
                <w:szCs w:val="16"/>
              </w:rPr>
            </w:pPr>
            <w:r w:rsidRPr="00602BCB">
              <w:rPr>
                <w:rFonts w:ascii="Arial" w:hAnsi="Arial" w:cs="Arial"/>
                <w:sz w:val="16"/>
                <w:szCs w:val="16"/>
              </w:rPr>
              <w:t>470</w:t>
            </w:r>
          </w:p>
        </w:tc>
        <w:tc>
          <w:tcPr>
            <w:tcW w:w="411" w:type="pct"/>
            <w:gridSpan w:val="3"/>
            <w:shd w:val="clear" w:color="auto" w:fill="auto"/>
          </w:tcPr>
          <w:p w14:paraId="28C20B3D" w14:textId="77777777" w:rsidR="00AD72DC" w:rsidRPr="00602BCB" w:rsidRDefault="00AD72DC" w:rsidP="00AD72DC">
            <w:pPr>
              <w:ind w:right="-72"/>
              <w:jc w:val="right"/>
              <w:rPr>
                <w:rFonts w:ascii="Arial" w:hAnsi="Arial" w:cs="Arial"/>
                <w:sz w:val="16"/>
                <w:szCs w:val="16"/>
              </w:rPr>
            </w:pPr>
            <w:r w:rsidRPr="00602BCB">
              <w:rPr>
                <w:rFonts w:ascii="Arial" w:hAnsi="Arial" w:cs="Arial"/>
                <w:sz w:val="16"/>
                <w:szCs w:val="16"/>
              </w:rPr>
              <w:t>470</w:t>
            </w:r>
          </w:p>
        </w:tc>
        <w:tc>
          <w:tcPr>
            <w:tcW w:w="370" w:type="pct"/>
            <w:shd w:val="clear" w:color="auto" w:fill="FAFAFA"/>
          </w:tcPr>
          <w:p w14:paraId="3735EC5E" w14:textId="77777777" w:rsidR="00AD72DC" w:rsidRPr="00602BCB" w:rsidRDefault="00AD72DC" w:rsidP="00AD72DC">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470</w:t>
            </w:r>
          </w:p>
        </w:tc>
        <w:tc>
          <w:tcPr>
            <w:tcW w:w="397" w:type="pct"/>
            <w:gridSpan w:val="3"/>
            <w:shd w:val="clear" w:color="auto" w:fill="auto"/>
          </w:tcPr>
          <w:p w14:paraId="2AB9A2E3" w14:textId="77777777" w:rsidR="00AD72DC" w:rsidRPr="00602BCB" w:rsidRDefault="00AD72DC" w:rsidP="00AD72DC">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lang w:bidi="th-TH"/>
              </w:rPr>
              <w:t>470</w:t>
            </w:r>
          </w:p>
        </w:tc>
        <w:tc>
          <w:tcPr>
            <w:tcW w:w="387" w:type="pct"/>
            <w:gridSpan w:val="2"/>
            <w:shd w:val="clear" w:color="auto" w:fill="FAFAFA"/>
          </w:tcPr>
          <w:p w14:paraId="2EAA9A42" w14:textId="57627C06" w:rsidR="00AD72DC" w:rsidRPr="00602BCB" w:rsidRDefault="002235F4" w:rsidP="00AD72DC">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96</w:t>
            </w:r>
          </w:p>
        </w:tc>
        <w:tc>
          <w:tcPr>
            <w:tcW w:w="366" w:type="pct"/>
            <w:shd w:val="clear" w:color="auto" w:fill="auto"/>
          </w:tcPr>
          <w:p w14:paraId="61ECADDE" w14:textId="23552156" w:rsidR="00AD72DC" w:rsidRPr="00602BCB" w:rsidRDefault="004F7EB5" w:rsidP="00AD72DC">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E952FE" w:rsidRPr="00602BCB" w14:paraId="4CFCC84A" w14:textId="77777777" w:rsidTr="0098244A">
        <w:trPr>
          <w:cantSplit/>
        </w:trPr>
        <w:tc>
          <w:tcPr>
            <w:tcW w:w="829" w:type="pct"/>
            <w:shd w:val="clear" w:color="auto" w:fill="auto"/>
          </w:tcPr>
          <w:p w14:paraId="054023D1" w14:textId="1D04764C" w:rsidR="00AD72DC" w:rsidRPr="00602BCB" w:rsidRDefault="00AD72DC" w:rsidP="00AD72DC">
            <w:pPr>
              <w:tabs>
                <w:tab w:val="left" w:pos="459"/>
              </w:tabs>
              <w:ind w:left="426" w:right="-74" w:hanging="284"/>
              <w:rPr>
                <w:rFonts w:ascii="Arial" w:hAnsi="Arial" w:cs="Arial"/>
                <w:sz w:val="16"/>
                <w:szCs w:val="16"/>
              </w:rPr>
            </w:pPr>
            <w:r w:rsidRPr="00602BCB">
              <w:rPr>
                <w:rFonts w:ascii="Arial" w:hAnsi="Arial" w:cs="Arial"/>
                <w:sz w:val="16"/>
                <w:szCs w:val="16"/>
              </w:rPr>
              <w:t xml:space="preserve">Co., Ltd. and its </w:t>
            </w:r>
            <w:r w:rsidR="00C166EB" w:rsidRPr="00602BCB">
              <w:rPr>
                <w:rFonts w:ascii="Arial" w:hAnsi="Arial" w:cs="Arial"/>
                <w:sz w:val="16"/>
                <w:szCs w:val="16"/>
              </w:rPr>
              <w:t>subsidiaries</w:t>
            </w:r>
          </w:p>
        </w:tc>
        <w:tc>
          <w:tcPr>
            <w:tcW w:w="461" w:type="pct"/>
            <w:shd w:val="clear" w:color="auto" w:fill="auto"/>
            <w:vAlign w:val="bottom"/>
          </w:tcPr>
          <w:p w14:paraId="08AACD6A" w14:textId="77777777" w:rsidR="00AD72DC" w:rsidRPr="00602BCB" w:rsidRDefault="00AD72DC" w:rsidP="00AD72DC">
            <w:pPr>
              <w:pStyle w:val="acctfourfigures"/>
              <w:tabs>
                <w:tab w:val="clear" w:pos="765"/>
                <w:tab w:val="decimal" w:pos="0"/>
                <w:tab w:val="left" w:pos="1716"/>
              </w:tabs>
              <w:spacing w:line="240" w:lineRule="auto"/>
              <w:ind w:right="-74"/>
              <w:rPr>
                <w:rFonts w:ascii="Arial" w:hAnsi="Arial" w:cs="Arial"/>
                <w:sz w:val="16"/>
                <w:szCs w:val="16"/>
              </w:rPr>
            </w:pPr>
          </w:p>
        </w:tc>
        <w:tc>
          <w:tcPr>
            <w:tcW w:w="655" w:type="pct"/>
            <w:shd w:val="clear" w:color="auto" w:fill="auto"/>
            <w:vAlign w:val="bottom"/>
          </w:tcPr>
          <w:p w14:paraId="1B970FBC" w14:textId="77777777" w:rsidR="00AD72DC" w:rsidRPr="00602BCB" w:rsidRDefault="00AD72DC" w:rsidP="00AD72DC">
            <w:pPr>
              <w:pStyle w:val="acctfourfigures"/>
              <w:tabs>
                <w:tab w:val="clear" w:pos="765"/>
                <w:tab w:val="decimal" w:pos="0"/>
                <w:tab w:val="left" w:pos="1716"/>
              </w:tabs>
              <w:spacing w:line="240" w:lineRule="auto"/>
              <w:ind w:right="-74" w:firstLine="74"/>
              <w:rPr>
                <w:rFonts w:ascii="Arial" w:hAnsi="Arial" w:cs="Arial"/>
                <w:sz w:val="16"/>
                <w:szCs w:val="16"/>
              </w:rPr>
            </w:pPr>
            <w:r w:rsidRPr="00602BCB">
              <w:rPr>
                <w:rFonts w:ascii="Arial" w:eastAsia="Cordia New" w:hAnsi="Arial" w:cs="Arial"/>
                <w:sz w:val="16"/>
                <w:szCs w:val="16"/>
                <w:lang w:eastAsia="th-TH" w:bidi="th-TH"/>
              </w:rPr>
              <w:t>the</w:t>
            </w:r>
            <w:r w:rsidRPr="00602BCB">
              <w:rPr>
                <w:rFonts w:ascii="Arial" w:hAnsi="Arial" w:cs="Arial"/>
                <w:sz w:val="16"/>
                <w:szCs w:val="16"/>
              </w:rPr>
              <w:t xml:space="preserve"> Group’s business </w:t>
            </w:r>
          </w:p>
        </w:tc>
        <w:tc>
          <w:tcPr>
            <w:tcW w:w="375" w:type="pct"/>
            <w:gridSpan w:val="2"/>
            <w:shd w:val="clear" w:color="auto" w:fill="FAFAFA"/>
          </w:tcPr>
          <w:p w14:paraId="0D4369EE"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Pr>
            </w:pPr>
          </w:p>
        </w:tc>
        <w:tc>
          <w:tcPr>
            <w:tcW w:w="381" w:type="pct"/>
            <w:gridSpan w:val="2"/>
            <w:shd w:val="clear" w:color="auto" w:fill="auto"/>
          </w:tcPr>
          <w:p w14:paraId="6E437FA3"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Pr>
            </w:pPr>
          </w:p>
        </w:tc>
        <w:tc>
          <w:tcPr>
            <w:tcW w:w="369" w:type="pct"/>
            <w:shd w:val="clear" w:color="auto" w:fill="FAFAFA"/>
          </w:tcPr>
          <w:p w14:paraId="2E84888D"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411" w:type="pct"/>
            <w:gridSpan w:val="3"/>
            <w:shd w:val="clear" w:color="auto" w:fill="auto"/>
          </w:tcPr>
          <w:p w14:paraId="2D775846"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shd w:val="clear" w:color="auto" w:fill="FAFAFA"/>
          </w:tcPr>
          <w:p w14:paraId="5682411B" w14:textId="77777777" w:rsidR="00AD72DC" w:rsidRPr="00602BCB" w:rsidRDefault="00AD72DC" w:rsidP="00AD72DC">
            <w:pPr>
              <w:ind w:right="-74"/>
              <w:jc w:val="right"/>
              <w:rPr>
                <w:rFonts w:ascii="Arial" w:hAnsi="Arial" w:cs="Arial"/>
                <w:sz w:val="16"/>
                <w:szCs w:val="16"/>
              </w:rPr>
            </w:pPr>
          </w:p>
        </w:tc>
        <w:tc>
          <w:tcPr>
            <w:tcW w:w="397" w:type="pct"/>
            <w:gridSpan w:val="3"/>
            <w:shd w:val="clear" w:color="auto" w:fill="auto"/>
          </w:tcPr>
          <w:p w14:paraId="5E08942E" w14:textId="77777777" w:rsidR="00AD72DC" w:rsidRPr="00602BCB" w:rsidRDefault="00AD72DC" w:rsidP="00AD72DC">
            <w:pPr>
              <w:ind w:right="-74"/>
              <w:jc w:val="right"/>
              <w:rPr>
                <w:rFonts w:ascii="Arial" w:hAnsi="Arial" w:cs="Arial"/>
                <w:sz w:val="16"/>
                <w:szCs w:val="16"/>
              </w:rPr>
            </w:pPr>
          </w:p>
        </w:tc>
        <w:tc>
          <w:tcPr>
            <w:tcW w:w="387" w:type="pct"/>
            <w:gridSpan w:val="2"/>
            <w:shd w:val="clear" w:color="auto" w:fill="FAFAFA"/>
          </w:tcPr>
          <w:p w14:paraId="0A298DB8"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66" w:type="pct"/>
            <w:shd w:val="clear" w:color="auto" w:fill="auto"/>
          </w:tcPr>
          <w:p w14:paraId="772E799F"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952FE" w:rsidRPr="00602BCB" w14:paraId="3AD6B531" w14:textId="77777777" w:rsidTr="0098244A">
        <w:trPr>
          <w:cantSplit/>
        </w:trPr>
        <w:tc>
          <w:tcPr>
            <w:tcW w:w="829" w:type="pct"/>
            <w:shd w:val="clear" w:color="auto" w:fill="auto"/>
          </w:tcPr>
          <w:p w14:paraId="0C5537EC" w14:textId="77777777" w:rsidR="00AD72DC" w:rsidRPr="00602BCB" w:rsidRDefault="00AD72DC" w:rsidP="00AD72DC">
            <w:pPr>
              <w:numPr>
                <w:ilvl w:val="0"/>
                <w:numId w:val="15"/>
              </w:numPr>
              <w:tabs>
                <w:tab w:val="left" w:pos="287"/>
              </w:tabs>
              <w:ind w:right="-74"/>
              <w:jc w:val="left"/>
              <w:rPr>
                <w:rFonts w:ascii="Arial" w:hAnsi="Arial" w:cs="Arial"/>
                <w:sz w:val="16"/>
                <w:szCs w:val="16"/>
              </w:rPr>
            </w:pPr>
            <w:r w:rsidRPr="00602BCB">
              <w:rPr>
                <w:rFonts w:ascii="Arial" w:hAnsi="Arial" w:cs="Arial"/>
                <w:sz w:val="16"/>
                <w:szCs w:val="16"/>
              </w:rPr>
              <w:t>Subsidiaries</w:t>
            </w:r>
          </w:p>
        </w:tc>
        <w:tc>
          <w:tcPr>
            <w:tcW w:w="461" w:type="pct"/>
            <w:shd w:val="clear" w:color="auto" w:fill="auto"/>
            <w:vAlign w:val="bottom"/>
          </w:tcPr>
          <w:p w14:paraId="3C4F028B" w14:textId="77777777" w:rsidR="00AD72DC" w:rsidRPr="00602BCB" w:rsidRDefault="00AD72DC" w:rsidP="00AD72DC">
            <w:pPr>
              <w:pStyle w:val="acctfourfigures"/>
              <w:tabs>
                <w:tab w:val="clear" w:pos="765"/>
                <w:tab w:val="decimal" w:pos="0"/>
                <w:tab w:val="left" w:pos="1716"/>
              </w:tabs>
              <w:spacing w:line="240" w:lineRule="auto"/>
              <w:ind w:right="-74"/>
              <w:rPr>
                <w:rFonts w:ascii="Arial" w:hAnsi="Arial" w:cs="Arial"/>
                <w:sz w:val="16"/>
                <w:szCs w:val="16"/>
              </w:rPr>
            </w:pPr>
          </w:p>
        </w:tc>
        <w:tc>
          <w:tcPr>
            <w:tcW w:w="655" w:type="pct"/>
            <w:shd w:val="clear" w:color="auto" w:fill="auto"/>
            <w:vAlign w:val="bottom"/>
          </w:tcPr>
          <w:p w14:paraId="3E2175F9" w14:textId="77777777" w:rsidR="00AD72DC" w:rsidRPr="00602BCB" w:rsidRDefault="00AD72DC" w:rsidP="00AD72DC">
            <w:pPr>
              <w:pStyle w:val="acctfourfigures"/>
              <w:tabs>
                <w:tab w:val="clear" w:pos="765"/>
                <w:tab w:val="decimal" w:pos="0"/>
                <w:tab w:val="left" w:pos="1716"/>
              </w:tabs>
              <w:spacing w:line="240" w:lineRule="auto"/>
              <w:ind w:right="-74"/>
              <w:rPr>
                <w:rFonts w:ascii="Arial" w:hAnsi="Arial" w:cs="Arial"/>
                <w:sz w:val="16"/>
                <w:szCs w:val="16"/>
              </w:rPr>
            </w:pPr>
          </w:p>
        </w:tc>
        <w:tc>
          <w:tcPr>
            <w:tcW w:w="375" w:type="pct"/>
            <w:gridSpan w:val="2"/>
            <w:shd w:val="clear" w:color="auto" w:fill="FAFAFA"/>
          </w:tcPr>
          <w:p w14:paraId="24B7A561"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81" w:type="pct"/>
            <w:gridSpan w:val="2"/>
            <w:shd w:val="clear" w:color="auto" w:fill="auto"/>
          </w:tcPr>
          <w:p w14:paraId="34503E80"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69" w:type="pct"/>
            <w:shd w:val="clear" w:color="auto" w:fill="FAFAFA"/>
          </w:tcPr>
          <w:p w14:paraId="057A7A30"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411" w:type="pct"/>
            <w:gridSpan w:val="3"/>
            <w:shd w:val="clear" w:color="auto" w:fill="auto"/>
          </w:tcPr>
          <w:p w14:paraId="46AE3411"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shd w:val="clear" w:color="auto" w:fill="FAFAFA"/>
          </w:tcPr>
          <w:p w14:paraId="24104599" w14:textId="77777777" w:rsidR="00AD72DC" w:rsidRPr="00602BCB" w:rsidRDefault="00AD72DC" w:rsidP="00AD72DC">
            <w:pPr>
              <w:ind w:right="-74"/>
              <w:jc w:val="right"/>
              <w:rPr>
                <w:rFonts w:ascii="Arial" w:hAnsi="Arial" w:cs="Arial"/>
                <w:sz w:val="16"/>
                <w:szCs w:val="16"/>
              </w:rPr>
            </w:pPr>
          </w:p>
        </w:tc>
        <w:tc>
          <w:tcPr>
            <w:tcW w:w="397" w:type="pct"/>
            <w:gridSpan w:val="3"/>
            <w:shd w:val="clear" w:color="auto" w:fill="auto"/>
          </w:tcPr>
          <w:p w14:paraId="1F4AB4C2" w14:textId="77777777" w:rsidR="00AD72DC" w:rsidRPr="00602BCB" w:rsidRDefault="00AD72DC" w:rsidP="00AD72DC">
            <w:pPr>
              <w:ind w:right="-74"/>
              <w:jc w:val="right"/>
              <w:rPr>
                <w:rFonts w:ascii="Arial" w:hAnsi="Arial" w:cs="Arial"/>
                <w:sz w:val="16"/>
                <w:szCs w:val="16"/>
              </w:rPr>
            </w:pPr>
          </w:p>
        </w:tc>
        <w:tc>
          <w:tcPr>
            <w:tcW w:w="387" w:type="pct"/>
            <w:gridSpan w:val="2"/>
            <w:shd w:val="clear" w:color="auto" w:fill="FAFAFA"/>
          </w:tcPr>
          <w:p w14:paraId="10053678"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66" w:type="pct"/>
            <w:shd w:val="clear" w:color="auto" w:fill="auto"/>
          </w:tcPr>
          <w:p w14:paraId="330751B7"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952FE" w:rsidRPr="00602BCB" w14:paraId="4FCEEE82" w14:textId="77777777" w:rsidTr="0098244A">
        <w:trPr>
          <w:cantSplit/>
        </w:trPr>
        <w:tc>
          <w:tcPr>
            <w:tcW w:w="829" w:type="pct"/>
            <w:shd w:val="clear" w:color="auto" w:fill="auto"/>
          </w:tcPr>
          <w:p w14:paraId="59F1FF3A" w14:textId="77777777" w:rsidR="00AD72DC" w:rsidRPr="00602BCB" w:rsidRDefault="00AD72DC" w:rsidP="00AD72DC">
            <w:pPr>
              <w:tabs>
                <w:tab w:val="left" w:pos="851"/>
              </w:tabs>
              <w:ind w:left="426" w:right="-74"/>
              <w:jc w:val="left"/>
              <w:rPr>
                <w:rFonts w:ascii="Arial" w:hAnsi="Arial" w:cs="Arial"/>
                <w:sz w:val="16"/>
                <w:szCs w:val="16"/>
              </w:rPr>
            </w:pPr>
            <w:r w:rsidRPr="00602BCB">
              <w:rPr>
                <w:rFonts w:ascii="Arial" w:hAnsi="Arial" w:cs="Arial"/>
                <w:sz w:val="16"/>
                <w:szCs w:val="16"/>
              </w:rPr>
              <w:t xml:space="preserve">TOP Ventures </w:t>
            </w:r>
          </w:p>
        </w:tc>
        <w:tc>
          <w:tcPr>
            <w:tcW w:w="461" w:type="pct"/>
            <w:shd w:val="clear" w:color="auto" w:fill="auto"/>
            <w:vAlign w:val="bottom"/>
          </w:tcPr>
          <w:p w14:paraId="33D93986" w14:textId="77777777" w:rsidR="00AD72DC" w:rsidRPr="00602BCB" w:rsidRDefault="00AD72DC" w:rsidP="00AD72DC">
            <w:pPr>
              <w:pStyle w:val="acctfourfigures"/>
              <w:tabs>
                <w:tab w:val="clear" w:pos="765"/>
                <w:tab w:val="decimal" w:pos="0"/>
                <w:tab w:val="left" w:pos="1716"/>
              </w:tabs>
              <w:spacing w:line="240" w:lineRule="auto"/>
              <w:ind w:right="-74"/>
              <w:rPr>
                <w:rFonts w:ascii="Arial" w:hAnsi="Arial" w:cs="Arial"/>
                <w:sz w:val="16"/>
                <w:szCs w:val="16"/>
              </w:rPr>
            </w:pPr>
            <w:r w:rsidRPr="00602BCB">
              <w:rPr>
                <w:rFonts w:ascii="Arial" w:hAnsi="Arial" w:cs="Arial"/>
                <w:sz w:val="16"/>
                <w:szCs w:val="16"/>
              </w:rPr>
              <w:t>Thailand</w:t>
            </w:r>
          </w:p>
        </w:tc>
        <w:tc>
          <w:tcPr>
            <w:tcW w:w="655" w:type="pct"/>
            <w:shd w:val="clear" w:color="auto" w:fill="auto"/>
            <w:vAlign w:val="bottom"/>
          </w:tcPr>
          <w:p w14:paraId="2F80A146" w14:textId="77777777" w:rsidR="00AD72DC" w:rsidRPr="00602BCB" w:rsidRDefault="00AD72DC" w:rsidP="00AD72DC">
            <w:pPr>
              <w:ind w:left="-45" w:right="-108"/>
              <w:jc w:val="left"/>
              <w:rPr>
                <w:rFonts w:ascii="Arial" w:hAnsi="Arial" w:cs="Arial"/>
                <w:sz w:val="16"/>
                <w:szCs w:val="16"/>
              </w:rPr>
            </w:pPr>
            <w:r w:rsidRPr="00602BCB">
              <w:rPr>
                <w:rFonts w:ascii="Arial" w:hAnsi="Arial" w:cs="Arial"/>
                <w:sz w:val="16"/>
                <w:szCs w:val="16"/>
              </w:rPr>
              <w:t xml:space="preserve">Investment in venture </w:t>
            </w:r>
          </w:p>
        </w:tc>
        <w:tc>
          <w:tcPr>
            <w:tcW w:w="375" w:type="pct"/>
            <w:gridSpan w:val="2"/>
            <w:shd w:val="clear" w:color="auto" w:fill="FAFAFA"/>
          </w:tcPr>
          <w:p w14:paraId="74B7BADD" w14:textId="77777777" w:rsidR="00AD72DC" w:rsidRPr="00602BCB" w:rsidRDefault="00AD72DC" w:rsidP="00AD72DC">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lang w:val="en-US" w:bidi="th-TH"/>
              </w:rPr>
              <w:t>99.99</w:t>
            </w:r>
          </w:p>
        </w:tc>
        <w:tc>
          <w:tcPr>
            <w:tcW w:w="381" w:type="pct"/>
            <w:gridSpan w:val="2"/>
            <w:shd w:val="clear" w:color="auto" w:fill="auto"/>
          </w:tcPr>
          <w:p w14:paraId="4788B894" w14:textId="77777777" w:rsidR="00AD72DC" w:rsidRPr="00602BCB" w:rsidRDefault="00AD72DC" w:rsidP="00AD72DC">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lang w:val="en-US" w:bidi="th-TH"/>
              </w:rPr>
              <w:t>99.99</w:t>
            </w:r>
          </w:p>
        </w:tc>
        <w:tc>
          <w:tcPr>
            <w:tcW w:w="369" w:type="pct"/>
            <w:shd w:val="clear" w:color="auto" w:fill="FAFAFA"/>
          </w:tcPr>
          <w:p w14:paraId="631DEF30" w14:textId="77777777" w:rsidR="00AD72DC" w:rsidRPr="00602BCB" w:rsidRDefault="00AD72DC" w:rsidP="00AD72DC">
            <w:pPr>
              <w:ind w:right="-72"/>
              <w:jc w:val="right"/>
              <w:rPr>
                <w:rFonts w:ascii="Arial" w:hAnsi="Arial" w:cs="Arial"/>
                <w:sz w:val="16"/>
                <w:szCs w:val="16"/>
              </w:rPr>
            </w:pPr>
            <w:r w:rsidRPr="00602BCB">
              <w:rPr>
                <w:rFonts w:ascii="Arial" w:hAnsi="Arial" w:cs="Arial"/>
                <w:sz w:val="16"/>
                <w:szCs w:val="16"/>
              </w:rPr>
              <w:t>9</w:t>
            </w:r>
          </w:p>
        </w:tc>
        <w:tc>
          <w:tcPr>
            <w:tcW w:w="411" w:type="pct"/>
            <w:gridSpan w:val="3"/>
            <w:shd w:val="clear" w:color="auto" w:fill="auto"/>
          </w:tcPr>
          <w:p w14:paraId="0E6DF416" w14:textId="77777777" w:rsidR="00AD72DC" w:rsidRPr="00602BCB" w:rsidRDefault="00AD72DC" w:rsidP="00AD72DC">
            <w:pPr>
              <w:ind w:right="-72"/>
              <w:jc w:val="right"/>
              <w:rPr>
                <w:rFonts w:ascii="Arial" w:hAnsi="Arial" w:cs="Arial"/>
                <w:sz w:val="16"/>
                <w:szCs w:val="16"/>
              </w:rPr>
            </w:pPr>
            <w:r w:rsidRPr="00602BCB">
              <w:rPr>
                <w:rFonts w:ascii="Arial" w:hAnsi="Arial" w:cs="Arial"/>
                <w:sz w:val="16"/>
                <w:szCs w:val="16"/>
              </w:rPr>
              <w:t>9</w:t>
            </w:r>
          </w:p>
        </w:tc>
        <w:tc>
          <w:tcPr>
            <w:tcW w:w="370" w:type="pct"/>
            <w:shd w:val="clear" w:color="auto" w:fill="FAFAFA"/>
          </w:tcPr>
          <w:p w14:paraId="2B3995D5" w14:textId="02288368" w:rsidR="00AD72DC" w:rsidRPr="00D92596" w:rsidRDefault="00377A7B" w:rsidP="00AD72DC">
            <w:pPr>
              <w:pStyle w:val="acctfourfigures"/>
              <w:tabs>
                <w:tab w:val="clear" w:pos="765"/>
                <w:tab w:val="decimal" w:pos="550"/>
              </w:tabs>
              <w:spacing w:line="240" w:lineRule="auto"/>
              <w:ind w:right="-72"/>
              <w:jc w:val="right"/>
              <w:rPr>
                <w:rFonts w:ascii="Arial" w:hAnsi="Arial" w:cs="Arial"/>
                <w:sz w:val="16"/>
                <w:szCs w:val="16"/>
                <w:lang w:bidi="th-TH"/>
              </w:rPr>
            </w:pPr>
            <w:r w:rsidRPr="00D92596">
              <w:rPr>
                <w:rFonts w:ascii="Arial" w:hAnsi="Arial" w:cs="Arial" w:hint="cs"/>
                <w:sz w:val="16"/>
                <w:szCs w:val="16"/>
                <w:cs/>
                <w:lang w:bidi="th-TH"/>
              </w:rPr>
              <w:t>-</w:t>
            </w:r>
          </w:p>
        </w:tc>
        <w:tc>
          <w:tcPr>
            <w:tcW w:w="397" w:type="pct"/>
            <w:gridSpan w:val="3"/>
            <w:shd w:val="clear" w:color="auto" w:fill="auto"/>
          </w:tcPr>
          <w:p w14:paraId="5B35DBCD" w14:textId="77777777" w:rsidR="00AD72DC" w:rsidRPr="00602BCB" w:rsidRDefault="00AD72DC" w:rsidP="00AD72DC">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w:t>
            </w:r>
          </w:p>
        </w:tc>
        <w:tc>
          <w:tcPr>
            <w:tcW w:w="387" w:type="pct"/>
            <w:gridSpan w:val="2"/>
            <w:shd w:val="clear" w:color="auto" w:fill="FAFAFA"/>
          </w:tcPr>
          <w:p w14:paraId="3C3E35FE" w14:textId="783CD169" w:rsidR="00AD72DC" w:rsidRPr="00602BCB" w:rsidRDefault="002235F4" w:rsidP="00AD72DC">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66" w:type="pct"/>
            <w:shd w:val="clear" w:color="auto" w:fill="auto"/>
          </w:tcPr>
          <w:p w14:paraId="39AA280B" w14:textId="13ECB4EA" w:rsidR="00AD72DC" w:rsidRPr="00602BCB" w:rsidRDefault="004F7EB5" w:rsidP="00AD72DC">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E952FE" w:rsidRPr="00602BCB" w14:paraId="6AE278BA" w14:textId="77777777" w:rsidTr="0098244A">
        <w:trPr>
          <w:cantSplit/>
        </w:trPr>
        <w:tc>
          <w:tcPr>
            <w:tcW w:w="829" w:type="pct"/>
            <w:shd w:val="clear" w:color="auto" w:fill="auto"/>
          </w:tcPr>
          <w:p w14:paraId="50A0DA20" w14:textId="77777777" w:rsidR="00AD72DC" w:rsidRPr="00602BCB" w:rsidRDefault="00AD72DC" w:rsidP="00AD72DC">
            <w:pPr>
              <w:tabs>
                <w:tab w:val="left" w:pos="851"/>
              </w:tabs>
              <w:ind w:left="567" w:right="-74"/>
              <w:jc w:val="left"/>
              <w:rPr>
                <w:rFonts w:ascii="Arial" w:hAnsi="Arial" w:cs="Arial"/>
                <w:sz w:val="16"/>
                <w:szCs w:val="16"/>
              </w:rPr>
            </w:pPr>
            <w:r w:rsidRPr="00602BCB">
              <w:rPr>
                <w:rFonts w:ascii="Arial" w:hAnsi="Arial" w:cs="Arial"/>
                <w:sz w:val="16"/>
                <w:szCs w:val="16"/>
              </w:rPr>
              <w:t>Company Limited</w:t>
            </w:r>
          </w:p>
        </w:tc>
        <w:tc>
          <w:tcPr>
            <w:tcW w:w="461" w:type="pct"/>
            <w:shd w:val="clear" w:color="auto" w:fill="auto"/>
            <w:vAlign w:val="bottom"/>
          </w:tcPr>
          <w:p w14:paraId="45DCE2DA" w14:textId="77777777" w:rsidR="00AD72DC" w:rsidRPr="00602BCB" w:rsidRDefault="00AD72DC" w:rsidP="00AD72DC">
            <w:pPr>
              <w:pStyle w:val="acctfourfigures"/>
              <w:tabs>
                <w:tab w:val="clear" w:pos="765"/>
                <w:tab w:val="decimal" w:pos="0"/>
                <w:tab w:val="left" w:pos="1716"/>
              </w:tabs>
              <w:spacing w:line="240" w:lineRule="auto"/>
              <w:ind w:right="-74"/>
              <w:rPr>
                <w:rFonts w:ascii="Arial" w:hAnsi="Arial" w:cs="Arial"/>
                <w:sz w:val="16"/>
                <w:szCs w:val="16"/>
              </w:rPr>
            </w:pPr>
          </w:p>
        </w:tc>
        <w:tc>
          <w:tcPr>
            <w:tcW w:w="655" w:type="pct"/>
            <w:shd w:val="clear" w:color="auto" w:fill="auto"/>
            <w:vAlign w:val="bottom"/>
          </w:tcPr>
          <w:p w14:paraId="45F7AE3F" w14:textId="77777777" w:rsidR="00AD72DC" w:rsidRPr="00602BCB" w:rsidRDefault="00AD72DC" w:rsidP="00AD72DC">
            <w:pPr>
              <w:ind w:left="74" w:right="-108"/>
              <w:jc w:val="left"/>
              <w:rPr>
                <w:rFonts w:ascii="Arial" w:hAnsi="Arial" w:cs="Arial"/>
                <w:sz w:val="16"/>
                <w:szCs w:val="16"/>
              </w:rPr>
            </w:pPr>
            <w:r w:rsidRPr="00602BCB">
              <w:rPr>
                <w:rFonts w:ascii="Arial" w:hAnsi="Arial" w:cs="Arial"/>
                <w:sz w:val="16"/>
                <w:szCs w:val="16"/>
              </w:rPr>
              <w:t xml:space="preserve">capital and/or start-up </w:t>
            </w:r>
          </w:p>
        </w:tc>
        <w:tc>
          <w:tcPr>
            <w:tcW w:w="375" w:type="pct"/>
            <w:gridSpan w:val="2"/>
            <w:shd w:val="clear" w:color="auto" w:fill="FAFAFA"/>
          </w:tcPr>
          <w:p w14:paraId="49E473B0"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81" w:type="pct"/>
            <w:gridSpan w:val="2"/>
            <w:shd w:val="clear" w:color="auto" w:fill="auto"/>
          </w:tcPr>
          <w:p w14:paraId="5C3707BE"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69" w:type="pct"/>
            <w:shd w:val="clear" w:color="auto" w:fill="FAFAFA"/>
          </w:tcPr>
          <w:p w14:paraId="4630F7F0"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411" w:type="pct"/>
            <w:gridSpan w:val="3"/>
            <w:shd w:val="clear" w:color="auto" w:fill="auto"/>
          </w:tcPr>
          <w:p w14:paraId="5FA48BF3" w14:textId="3D4C193E" w:rsidR="00AD72DC" w:rsidRPr="00602BCB" w:rsidRDefault="000F6DE2" w:rsidP="00AD72DC">
            <w:pPr>
              <w:pStyle w:val="acctfourfigures"/>
              <w:tabs>
                <w:tab w:val="clear" w:pos="765"/>
                <w:tab w:val="decimal" w:pos="550"/>
              </w:tabs>
              <w:spacing w:line="240" w:lineRule="auto"/>
              <w:ind w:right="-74"/>
              <w:jc w:val="right"/>
              <w:rPr>
                <w:rFonts w:ascii="Arial" w:hAnsi="Arial" w:cs="Arial"/>
                <w:sz w:val="16"/>
                <w:szCs w:val="16"/>
                <w:rtl/>
                <w:cs/>
              </w:rPr>
            </w:pPr>
            <w:r>
              <w:rPr>
                <w:rFonts w:ascii="Arial" w:hAnsi="Arial" w:cs="Arial"/>
                <w:sz w:val="16"/>
                <w:szCs w:val="16"/>
              </w:rPr>
              <w:t xml:space="preserve"> </w:t>
            </w:r>
          </w:p>
        </w:tc>
        <w:tc>
          <w:tcPr>
            <w:tcW w:w="370" w:type="pct"/>
            <w:shd w:val="clear" w:color="auto" w:fill="FAFAFA"/>
          </w:tcPr>
          <w:p w14:paraId="4699DA58" w14:textId="77777777" w:rsidR="00AD72DC" w:rsidRPr="00602BCB" w:rsidRDefault="00AD72DC" w:rsidP="00D92596">
            <w:pPr>
              <w:pStyle w:val="acctfourfigures"/>
              <w:tabs>
                <w:tab w:val="clear" w:pos="765"/>
                <w:tab w:val="decimal" w:pos="550"/>
              </w:tabs>
              <w:spacing w:line="240" w:lineRule="auto"/>
              <w:ind w:right="-72"/>
              <w:jc w:val="right"/>
              <w:rPr>
                <w:rFonts w:ascii="Arial" w:hAnsi="Arial" w:cs="Arial"/>
                <w:sz w:val="16"/>
                <w:szCs w:val="16"/>
                <w:lang w:bidi="th-TH"/>
              </w:rPr>
            </w:pPr>
          </w:p>
        </w:tc>
        <w:tc>
          <w:tcPr>
            <w:tcW w:w="397" w:type="pct"/>
            <w:gridSpan w:val="3"/>
            <w:shd w:val="clear" w:color="auto" w:fill="auto"/>
          </w:tcPr>
          <w:p w14:paraId="175A3F7B" w14:textId="77777777" w:rsidR="00AD72DC" w:rsidRPr="00602BCB" w:rsidRDefault="00AD72DC" w:rsidP="00AD72DC">
            <w:pPr>
              <w:ind w:right="-74"/>
              <w:jc w:val="right"/>
              <w:rPr>
                <w:rFonts w:ascii="Arial" w:hAnsi="Arial" w:cs="Arial"/>
                <w:sz w:val="16"/>
                <w:szCs w:val="16"/>
              </w:rPr>
            </w:pPr>
          </w:p>
        </w:tc>
        <w:tc>
          <w:tcPr>
            <w:tcW w:w="387" w:type="pct"/>
            <w:gridSpan w:val="2"/>
            <w:shd w:val="clear" w:color="auto" w:fill="FAFAFA"/>
          </w:tcPr>
          <w:p w14:paraId="7C421F88"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66" w:type="pct"/>
            <w:shd w:val="clear" w:color="auto" w:fill="auto"/>
          </w:tcPr>
          <w:p w14:paraId="0FC09A0C"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952FE" w:rsidRPr="00602BCB" w14:paraId="648D4497" w14:textId="77777777" w:rsidTr="0098244A">
        <w:trPr>
          <w:cantSplit/>
        </w:trPr>
        <w:tc>
          <w:tcPr>
            <w:tcW w:w="829" w:type="pct"/>
            <w:shd w:val="clear" w:color="auto" w:fill="auto"/>
          </w:tcPr>
          <w:p w14:paraId="0D3E6485" w14:textId="77777777" w:rsidR="00AD72DC" w:rsidRPr="00602BCB" w:rsidRDefault="00AD72DC" w:rsidP="00AD72DC">
            <w:pPr>
              <w:tabs>
                <w:tab w:val="left" w:pos="459"/>
              </w:tabs>
              <w:ind w:right="-74"/>
              <w:rPr>
                <w:rFonts w:ascii="Arial" w:hAnsi="Arial" w:cs="Arial"/>
                <w:sz w:val="16"/>
                <w:szCs w:val="16"/>
              </w:rPr>
            </w:pPr>
          </w:p>
        </w:tc>
        <w:tc>
          <w:tcPr>
            <w:tcW w:w="461" w:type="pct"/>
            <w:shd w:val="clear" w:color="auto" w:fill="auto"/>
            <w:vAlign w:val="bottom"/>
          </w:tcPr>
          <w:p w14:paraId="2DA2F9FD" w14:textId="77777777" w:rsidR="00AD72DC" w:rsidRPr="00602BCB" w:rsidRDefault="00AD72DC" w:rsidP="00AD72DC">
            <w:pPr>
              <w:pStyle w:val="acctfourfigures"/>
              <w:tabs>
                <w:tab w:val="clear" w:pos="765"/>
                <w:tab w:val="decimal" w:pos="0"/>
                <w:tab w:val="left" w:pos="1716"/>
              </w:tabs>
              <w:spacing w:line="240" w:lineRule="auto"/>
              <w:ind w:right="-74"/>
              <w:rPr>
                <w:rFonts w:ascii="Arial" w:hAnsi="Arial" w:cs="Arial"/>
                <w:sz w:val="16"/>
                <w:szCs w:val="16"/>
              </w:rPr>
            </w:pPr>
          </w:p>
        </w:tc>
        <w:tc>
          <w:tcPr>
            <w:tcW w:w="655" w:type="pct"/>
            <w:shd w:val="clear" w:color="auto" w:fill="auto"/>
            <w:vAlign w:val="bottom"/>
          </w:tcPr>
          <w:p w14:paraId="605D372D" w14:textId="77777777" w:rsidR="00AD72DC" w:rsidRPr="00602BCB" w:rsidRDefault="00AD72DC" w:rsidP="00AD72DC">
            <w:pPr>
              <w:ind w:left="74" w:right="-108"/>
              <w:jc w:val="left"/>
              <w:rPr>
                <w:rFonts w:ascii="Arial" w:hAnsi="Arial" w:cs="Arial"/>
                <w:sz w:val="16"/>
                <w:szCs w:val="16"/>
              </w:rPr>
            </w:pPr>
            <w:r w:rsidRPr="00602BCB">
              <w:rPr>
                <w:rFonts w:ascii="Arial" w:hAnsi="Arial" w:cs="Arial"/>
                <w:sz w:val="16"/>
                <w:szCs w:val="16"/>
              </w:rPr>
              <w:t>business</w:t>
            </w:r>
          </w:p>
        </w:tc>
        <w:tc>
          <w:tcPr>
            <w:tcW w:w="375" w:type="pct"/>
            <w:gridSpan w:val="2"/>
            <w:shd w:val="clear" w:color="auto" w:fill="FAFAFA"/>
          </w:tcPr>
          <w:p w14:paraId="731A9223"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81" w:type="pct"/>
            <w:gridSpan w:val="2"/>
            <w:shd w:val="clear" w:color="auto" w:fill="auto"/>
          </w:tcPr>
          <w:p w14:paraId="5D652BEB"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69" w:type="pct"/>
            <w:shd w:val="clear" w:color="auto" w:fill="FAFAFA"/>
          </w:tcPr>
          <w:p w14:paraId="0D52C318"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411" w:type="pct"/>
            <w:gridSpan w:val="3"/>
            <w:shd w:val="clear" w:color="auto" w:fill="auto"/>
          </w:tcPr>
          <w:p w14:paraId="3B1338B3"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shd w:val="clear" w:color="auto" w:fill="FAFAFA"/>
          </w:tcPr>
          <w:p w14:paraId="6B7301B8" w14:textId="77777777" w:rsidR="00AD72DC" w:rsidRPr="00602BCB" w:rsidRDefault="00AD72DC" w:rsidP="00D92596">
            <w:pPr>
              <w:pStyle w:val="acctfourfigures"/>
              <w:tabs>
                <w:tab w:val="clear" w:pos="765"/>
                <w:tab w:val="decimal" w:pos="550"/>
              </w:tabs>
              <w:spacing w:line="240" w:lineRule="auto"/>
              <w:ind w:right="-72"/>
              <w:jc w:val="right"/>
              <w:rPr>
                <w:rFonts w:ascii="Arial" w:hAnsi="Arial" w:cs="Arial"/>
                <w:sz w:val="16"/>
                <w:szCs w:val="16"/>
                <w:lang w:bidi="th-TH"/>
              </w:rPr>
            </w:pPr>
          </w:p>
        </w:tc>
        <w:tc>
          <w:tcPr>
            <w:tcW w:w="397" w:type="pct"/>
            <w:gridSpan w:val="3"/>
            <w:shd w:val="clear" w:color="auto" w:fill="auto"/>
          </w:tcPr>
          <w:p w14:paraId="3615CFC1" w14:textId="77777777" w:rsidR="00AD72DC" w:rsidRPr="00602BCB" w:rsidRDefault="00AD72DC" w:rsidP="00AD72DC">
            <w:pPr>
              <w:ind w:right="-74"/>
              <w:jc w:val="right"/>
              <w:rPr>
                <w:rFonts w:ascii="Arial" w:hAnsi="Arial" w:cs="Arial"/>
                <w:sz w:val="16"/>
                <w:szCs w:val="16"/>
              </w:rPr>
            </w:pPr>
          </w:p>
        </w:tc>
        <w:tc>
          <w:tcPr>
            <w:tcW w:w="387" w:type="pct"/>
            <w:gridSpan w:val="2"/>
            <w:shd w:val="clear" w:color="auto" w:fill="FAFAFA"/>
          </w:tcPr>
          <w:p w14:paraId="7DCFE5C4"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66" w:type="pct"/>
            <w:shd w:val="clear" w:color="auto" w:fill="auto"/>
          </w:tcPr>
          <w:p w14:paraId="2BAE9B6C"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952FE" w:rsidRPr="00602BCB" w14:paraId="7D989321" w14:textId="77777777" w:rsidTr="0098244A">
        <w:trPr>
          <w:cantSplit/>
        </w:trPr>
        <w:tc>
          <w:tcPr>
            <w:tcW w:w="829" w:type="pct"/>
            <w:shd w:val="clear" w:color="auto" w:fill="auto"/>
          </w:tcPr>
          <w:p w14:paraId="1A8D4434" w14:textId="77777777" w:rsidR="00AD72DC" w:rsidRPr="00602BCB" w:rsidRDefault="00AD72DC" w:rsidP="00AD72DC">
            <w:pPr>
              <w:tabs>
                <w:tab w:val="left" w:pos="851"/>
              </w:tabs>
              <w:ind w:left="426" w:right="-74"/>
              <w:jc w:val="left"/>
              <w:rPr>
                <w:rFonts w:ascii="Arial" w:hAnsi="Arial" w:cs="Arial"/>
                <w:sz w:val="16"/>
                <w:szCs w:val="16"/>
              </w:rPr>
            </w:pPr>
            <w:r w:rsidRPr="00602BCB">
              <w:rPr>
                <w:rFonts w:ascii="Arial" w:hAnsi="Arial" w:cs="Arial"/>
                <w:sz w:val="16"/>
                <w:szCs w:val="16"/>
              </w:rPr>
              <w:t xml:space="preserve">TOP Ventures Hong </w:t>
            </w:r>
          </w:p>
        </w:tc>
        <w:tc>
          <w:tcPr>
            <w:tcW w:w="461" w:type="pct"/>
            <w:shd w:val="clear" w:color="auto" w:fill="auto"/>
            <w:vAlign w:val="bottom"/>
          </w:tcPr>
          <w:p w14:paraId="387E2F38" w14:textId="579B5054" w:rsidR="00AD72DC" w:rsidRPr="00602BCB" w:rsidRDefault="00AD72DC" w:rsidP="00AD72DC">
            <w:pPr>
              <w:pStyle w:val="acctfourfigures"/>
              <w:tabs>
                <w:tab w:val="clear" w:pos="765"/>
                <w:tab w:val="decimal" w:pos="0"/>
                <w:tab w:val="left" w:pos="1716"/>
              </w:tabs>
              <w:spacing w:line="240" w:lineRule="auto"/>
              <w:ind w:right="-74"/>
              <w:rPr>
                <w:rFonts w:ascii="Arial" w:hAnsi="Arial" w:cs="Arial"/>
                <w:sz w:val="16"/>
                <w:szCs w:val="16"/>
              </w:rPr>
            </w:pPr>
            <w:r w:rsidRPr="00602BCB">
              <w:rPr>
                <w:rFonts w:ascii="Arial" w:hAnsi="Arial" w:cs="Arial"/>
                <w:sz w:val="16"/>
                <w:szCs w:val="16"/>
              </w:rPr>
              <w:t>Hong Kong</w:t>
            </w:r>
            <w:r w:rsidR="00FD5856" w:rsidRPr="00FD5856">
              <w:rPr>
                <w:rFonts w:ascii="Arial" w:hAnsi="Arial" w:cs="Arial"/>
                <w:sz w:val="16"/>
                <w:szCs w:val="16"/>
              </w:rPr>
              <w:t xml:space="preserve"> </w:t>
            </w:r>
          </w:p>
        </w:tc>
        <w:tc>
          <w:tcPr>
            <w:tcW w:w="655" w:type="pct"/>
            <w:shd w:val="clear" w:color="auto" w:fill="auto"/>
            <w:vAlign w:val="bottom"/>
          </w:tcPr>
          <w:p w14:paraId="5BE65740" w14:textId="77777777" w:rsidR="00AD72DC" w:rsidRPr="00602BCB" w:rsidRDefault="00AD72DC" w:rsidP="00AD72DC">
            <w:pPr>
              <w:ind w:left="-45" w:right="-108"/>
              <w:jc w:val="left"/>
              <w:rPr>
                <w:rFonts w:ascii="Arial" w:hAnsi="Arial" w:cs="Arial"/>
                <w:sz w:val="16"/>
                <w:szCs w:val="16"/>
              </w:rPr>
            </w:pPr>
            <w:r w:rsidRPr="00602BCB">
              <w:rPr>
                <w:rFonts w:ascii="Arial" w:hAnsi="Arial" w:cs="Arial"/>
                <w:sz w:val="16"/>
                <w:szCs w:val="16"/>
              </w:rPr>
              <w:t xml:space="preserve">Investment in venture </w:t>
            </w:r>
          </w:p>
        </w:tc>
        <w:tc>
          <w:tcPr>
            <w:tcW w:w="375" w:type="pct"/>
            <w:gridSpan w:val="2"/>
            <w:shd w:val="clear" w:color="auto" w:fill="FAFAFA"/>
          </w:tcPr>
          <w:p w14:paraId="2EAE1F46" w14:textId="77777777" w:rsidR="00AD72DC" w:rsidRPr="00602BCB" w:rsidRDefault="00AD72DC" w:rsidP="00AD72DC">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lang w:bidi="th-TH"/>
              </w:rPr>
              <w:t>100.00</w:t>
            </w:r>
          </w:p>
        </w:tc>
        <w:tc>
          <w:tcPr>
            <w:tcW w:w="381" w:type="pct"/>
            <w:gridSpan w:val="2"/>
            <w:shd w:val="clear" w:color="auto" w:fill="auto"/>
          </w:tcPr>
          <w:p w14:paraId="68F27EEB" w14:textId="77777777" w:rsidR="00AD72DC" w:rsidRPr="00602BCB" w:rsidRDefault="00AD72DC" w:rsidP="00AD72DC">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lang w:bidi="th-TH"/>
              </w:rPr>
              <w:t>100.00</w:t>
            </w:r>
          </w:p>
        </w:tc>
        <w:tc>
          <w:tcPr>
            <w:tcW w:w="369" w:type="pct"/>
            <w:shd w:val="clear" w:color="auto" w:fill="FAFAFA"/>
          </w:tcPr>
          <w:p w14:paraId="39FBE9F1" w14:textId="6DA477FF" w:rsidR="00AD72DC" w:rsidRPr="00602BCB" w:rsidRDefault="00111296" w:rsidP="00AD72DC">
            <w:pPr>
              <w:ind w:right="-72"/>
              <w:jc w:val="right"/>
              <w:rPr>
                <w:rFonts w:ascii="Arial" w:hAnsi="Arial" w:cs="Arial"/>
                <w:sz w:val="16"/>
                <w:szCs w:val="16"/>
              </w:rPr>
            </w:pPr>
            <w:r>
              <w:rPr>
                <w:rFonts w:ascii="Arial" w:hAnsi="Arial" w:cs="Arial"/>
                <w:sz w:val="16"/>
                <w:szCs w:val="16"/>
              </w:rPr>
              <w:t>251</w:t>
            </w:r>
          </w:p>
        </w:tc>
        <w:tc>
          <w:tcPr>
            <w:tcW w:w="411" w:type="pct"/>
            <w:gridSpan w:val="3"/>
            <w:shd w:val="clear" w:color="auto" w:fill="auto"/>
          </w:tcPr>
          <w:p w14:paraId="104AA3F6" w14:textId="77777777" w:rsidR="00AD72DC" w:rsidRPr="00602BCB" w:rsidRDefault="00AD72DC" w:rsidP="00AD72DC">
            <w:pPr>
              <w:ind w:right="-72"/>
              <w:jc w:val="right"/>
              <w:rPr>
                <w:rFonts w:ascii="Arial" w:hAnsi="Arial" w:cs="Arial"/>
                <w:sz w:val="16"/>
                <w:szCs w:val="16"/>
              </w:rPr>
            </w:pPr>
            <w:r w:rsidRPr="00602BCB">
              <w:rPr>
                <w:rFonts w:ascii="Arial" w:hAnsi="Arial" w:cs="Arial"/>
                <w:sz w:val="16"/>
                <w:szCs w:val="16"/>
              </w:rPr>
              <w:t>-</w:t>
            </w:r>
          </w:p>
        </w:tc>
        <w:tc>
          <w:tcPr>
            <w:tcW w:w="370" w:type="pct"/>
            <w:shd w:val="clear" w:color="auto" w:fill="FAFAFA"/>
          </w:tcPr>
          <w:p w14:paraId="1A80CCF1" w14:textId="6745D65D" w:rsidR="00AD72DC" w:rsidRPr="00D92596" w:rsidRDefault="00377A7B" w:rsidP="00AD72DC">
            <w:pPr>
              <w:pStyle w:val="acctfourfigures"/>
              <w:tabs>
                <w:tab w:val="clear" w:pos="765"/>
                <w:tab w:val="decimal" w:pos="550"/>
              </w:tabs>
              <w:spacing w:line="240" w:lineRule="auto"/>
              <w:ind w:right="-72"/>
              <w:jc w:val="right"/>
              <w:rPr>
                <w:rFonts w:ascii="Arial" w:hAnsi="Arial" w:cs="Arial"/>
                <w:sz w:val="16"/>
                <w:szCs w:val="16"/>
                <w:lang w:bidi="th-TH"/>
              </w:rPr>
            </w:pPr>
            <w:r w:rsidRPr="00D92596">
              <w:rPr>
                <w:rFonts w:ascii="Arial" w:hAnsi="Arial" w:cs="Arial" w:hint="cs"/>
                <w:sz w:val="16"/>
                <w:szCs w:val="16"/>
                <w:cs/>
                <w:lang w:bidi="th-TH"/>
              </w:rPr>
              <w:t>-</w:t>
            </w:r>
          </w:p>
        </w:tc>
        <w:tc>
          <w:tcPr>
            <w:tcW w:w="397" w:type="pct"/>
            <w:gridSpan w:val="3"/>
            <w:shd w:val="clear" w:color="auto" w:fill="auto"/>
          </w:tcPr>
          <w:p w14:paraId="5A42F258" w14:textId="77777777" w:rsidR="00AD72DC" w:rsidRPr="00602BCB" w:rsidRDefault="00AD72DC" w:rsidP="00AD72DC">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w:t>
            </w:r>
          </w:p>
        </w:tc>
        <w:tc>
          <w:tcPr>
            <w:tcW w:w="387" w:type="pct"/>
            <w:gridSpan w:val="2"/>
            <w:shd w:val="clear" w:color="auto" w:fill="FAFAFA"/>
          </w:tcPr>
          <w:p w14:paraId="55580E08" w14:textId="503AA42D" w:rsidR="00AD72DC" w:rsidRPr="00602BCB" w:rsidRDefault="002235F4" w:rsidP="007F4958">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66" w:type="pct"/>
            <w:shd w:val="clear" w:color="auto" w:fill="auto"/>
          </w:tcPr>
          <w:p w14:paraId="2E1F309C" w14:textId="7AE53239" w:rsidR="00AD72DC" w:rsidRPr="00602BCB" w:rsidRDefault="004F7EB5" w:rsidP="00AD72DC">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E952FE" w:rsidRPr="00602BCB" w14:paraId="37CC2785" w14:textId="77777777" w:rsidTr="0098244A">
        <w:trPr>
          <w:cantSplit/>
        </w:trPr>
        <w:tc>
          <w:tcPr>
            <w:tcW w:w="829" w:type="pct"/>
            <w:shd w:val="clear" w:color="auto" w:fill="auto"/>
          </w:tcPr>
          <w:p w14:paraId="61515D9C" w14:textId="57AFADDB" w:rsidR="00AD72DC" w:rsidRPr="00602BCB" w:rsidRDefault="00AD72DC" w:rsidP="00AD72DC">
            <w:pPr>
              <w:tabs>
                <w:tab w:val="left" w:pos="851"/>
              </w:tabs>
              <w:ind w:left="567" w:right="-74"/>
              <w:jc w:val="left"/>
              <w:rPr>
                <w:rFonts w:ascii="Arial" w:hAnsi="Arial" w:cs="Arial"/>
                <w:sz w:val="16"/>
                <w:szCs w:val="16"/>
              </w:rPr>
            </w:pPr>
            <w:r w:rsidRPr="00602BCB">
              <w:rPr>
                <w:rFonts w:ascii="Arial" w:hAnsi="Arial" w:cs="Arial"/>
                <w:sz w:val="16"/>
                <w:szCs w:val="16"/>
              </w:rPr>
              <w:t>Kong Limited</w:t>
            </w:r>
            <w:r w:rsidR="00335EC3">
              <w:rPr>
                <w:rFonts w:ascii="Arial" w:hAnsi="Arial" w:cs="Arial"/>
                <w:sz w:val="16"/>
                <w:szCs w:val="16"/>
              </w:rPr>
              <w:t xml:space="preserve"> and</w:t>
            </w:r>
          </w:p>
        </w:tc>
        <w:tc>
          <w:tcPr>
            <w:tcW w:w="461" w:type="pct"/>
            <w:shd w:val="clear" w:color="auto" w:fill="auto"/>
            <w:vAlign w:val="bottom"/>
          </w:tcPr>
          <w:p w14:paraId="098116FF" w14:textId="43A76FF4" w:rsidR="00AD72DC" w:rsidRPr="00602BCB" w:rsidRDefault="00FD5856" w:rsidP="00FD5856">
            <w:pPr>
              <w:pStyle w:val="acctfourfigures"/>
              <w:tabs>
                <w:tab w:val="clear" w:pos="765"/>
                <w:tab w:val="left" w:pos="1716"/>
              </w:tabs>
              <w:spacing w:line="240" w:lineRule="auto"/>
              <w:ind w:right="-74" w:firstLine="63"/>
              <w:rPr>
                <w:rFonts w:ascii="Arial" w:hAnsi="Arial" w:cs="Arial"/>
                <w:sz w:val="16"/>
                <w:szCs w:val="16"/>
              </w:rPr>
            </w:pPr>
            <w:r w:rsidRPr="00FD5856">
              <w:rPr>
                <w:rFonts w:ascii="Arial" w:hAnsi="Arial" w:cs="Arial"/>
                <w:sz w:val="16"/>
                <w:szCs w:val="16"/>
              </w:rPr>
              <w:t xml:space="preserve">Special </w:t>
            </w:r>
          </w:p>
        </w:tc>
        <w:tc>
          <w:tcPr>
            <w:tcW w:w="655" w:type="pct"/>
            <w:shd w:val="clear" w:color="auto" w:fill="auto"/>
            <w:vAlign w:val="bottom"/>
          </w:tcPr>
          <w:p w14:paraId="385BE8A3" w14:textId="77777777" w:rsidR="00AD72DC" w:rsidRPr="00602BCB" w:rsidRDefault="00AD72DC" w:rsidP="00AD72DC">
            <w:pPr>
              <w:ind w:left="74" w:right="-108"/>
              <w:jc w:val="left"/>
              <w:rPr>
                <w:rFonts w:ascii="Arial" w:hAnsi="Arial" w:cs="Arial"/>
                <w:sz w:val="16"/>
                <w:szCs w:val="16"/>
              </w:rPr>
            </w:pPr>
            <w:r w:rsidRPr="00602BCB">
              <w:rPr>
                <w:rFonts w:ascii="Arial" w:hAnsi="Arial" w:cs="Arial"/>
                <w:sz w:val="16"/>
                <w:szCs w:val="16"/>
              </w:rPr>
              <w:t xml:space="preserve">capital and/or start-up </w:t>
            </w:r>
          </w:p>
        </w:tc>
        <w:tc>
          <w:tcPr>
            <w:tcW w:w="375" w:type="pct"/>
            <w:gridSpan w:val="2"/>
            <w:shd w:val="clear" w:color="auto" w:fill="FAFAFA"/>
          </w:tcPr>
          <w:p w14:paraId="38F8914D"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81" w:type="pct"/>
            <w:gridSpan w:val="2"/>
            <w:shd w:val="clear" w:color="auto" w:fill="auto"/>
          </w:tcPr>
          <w:p w14:paraId="32EB19E1"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69" w:type="pct"/>
            <w:shd w:val="clear" w:color="auto" w:fill="FAFAFA"/>
          </w:tcPr>
          <w:p w14:paraId="004C9D97"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411" w:type="pct"/>
            <w:gridSpan w:val="3"/>
            <w:shd w:val="clear" w:color="auto" w:fill="auto"/>
          </w:tcPr>
          <w:p w14:paraId="16465CF6"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shd w:val="clear" w:color="auto" w:fill="FAFAFA"/>
          </w:tcPr>
          <w:p w14:paraId="2468F833" w14:textId="77777777" w:rsidR="00AD72DC" w:rsidRPr="00602BCB" w:rsidRDefault="00AD72DC" w:rsidP="00D92596">
            <w:pPr>
              <w:pStyle w:val="acctfourfigures"/>
              <w:tabs>
                <w:tab w:val="clear" w:pos="765"/>
                <w:tab w:val="decimal" w:pos="550"/>
              </w:tabs>
              <w:spacing w:line="240" w:lineRule="auto"/>
              <w:ind w:right="-72"/>
              <w:jc w:val="right"/>
              <w:rPr>
                <w:rFonts w:ascii="Arial" w:hAnsi="Arial" w:cs="Arial"/>
                <w:sz w:val="16"/>
                <w:szCs w:val="16"/>
                <w:lang w:bidi="th-TH"/>
              </w:rPr>
            </w:pPr>
          </w:p>
        </w:tc>
        <w:tc>
          <w:tcPr>
            <w:tcW w:w="397" w:type="pct"/>
            <w:gridSpan w:val="3"/>
            <w:shd w:val="clear" w:color="auto" w:fill="auto"/>
          </w:tcPr>
          <w:p w14:paraId="6A069286" w14:textId="77777777" w:rsidR="00AD72DC" w:rsidRPr="00602BCB" w:rsidRDefault="00AD72DC" w:rsidP="00AD72DC">
            <w:pPr>
              <w:ind w:right="-74"/>
              <w:jc w:val="right"/>
              <w:rPr>
                <w:rFonts w:ascii="Arial" w:hAnsi="Arial" w:cs="Arial"/>
                <w:sz w:val="16"/>
                <w:szCs w:val="16"/>
              </w:rPr>
            </w:pPr>
          </w:p>
        </w:tc>
        <w:tc>
          <w:tcPr>
            <w:tcW w:w="387" w:type="pct"/>
            <w:gridSpan w:val="2"/>
            <w:shd w:val="clear" w:color="auto" w:fill="FAFAFA"/>
          </w:tcPr>
          <w:p w14:paraId="19301478"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66" w:type="pct"/>
            <w:shd w:val="clear" w:color="auto" w:fill="auto"/>
          </w:tcPr>
          <w:p w14:paraId="648E07BF"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952FE" w:rsidRPr="00602BCB" w14:paraId="66B7B4E1" w14:textId="77777777" w:rsidTr="0098244A">
        <w:trPr>
          <w:cantSplit/>
        </w:trPr>
        <w:tc>
          <w:tcPr>
            <w:tcW w:w="829" w:type="pct"/>
            <w:shd w:val="clear" w:color="auto" w:fill="auto"/>
          </w:tcPr>
          <w:p w14:paraId="2E14D9D5" w14:textId="6FF50EE2" w:rsidR="00AD72DC" w:rsidRPr="00602BCB" w:rsidRDefault="00335EC3" w:rsidP="00AD72DC">
            <w:pPr>
              <w:tabs>
                <w:tab w:val="left" w:pos="459"/>
              </w:tabs>
              <w:ind w:left="142" w:right="-74" w:hanging="142"/>
              <w:jc w:val="left"/>
              <w:rPr>
                <w:rFonts w:ascii="Arial" w:hAnsi="Arial" w:cs="Arial"/>
                <w:sz w:val="16"/>
                <w:szCs w:val="16"/>
              </w:rPr>
            </w:pPr>
            <w:r>
              <w:rPr>
                <w:rFonts w:ascii="Arial" w:hAnsi="Arial" w:cs="Arial"/>
                <w:sz w:val="16"/>
                <w:szCs w:val="16"/>
              </w:rPr>
              <w:t xml:space="preserve">             </w:t>
            </w:r>
            <w:r w:rsidR="00AC14B5">
              <w:rPr>
                <w:rFonts w:ascii="Arial" w:hAnsi="Arial" w:cs="Arial"/>
                <w:sz w:val="16"/>
                <w:szCs w:val="16"/>
              </w:rPr>
              <w:t xml:space="preserve"> </w:t>
            </w:r>
            <w:r>
              <w:rPr>
                <w:rFonts w:ascii="Arial" w:hAnsi="Arial" w:cs="Arial"/>
                <w:sz w:val="16"/>
                <w:szCs w:val="16"/>
              </w:rPr>
              <w:t>its subsidiary</w:t>
            </w:r>
          </w:p>
        </w:tc>
        <w:tc>
          <w:tcPr>
            <w:tcW w:w="461" w:type="pct"/>
            <w:shd w:val="clear" w:color="auto" w:fill="auto"/>
            <w:vAlign w:val="bottom"/>
          </w:tcPr>
          <w:p w14:paraId="70F582EA" w14:textId="40A76CB9" w:rsidR="00AD72DC" w:rsidRPr="00602BCB" w:rsidRDefault="00FD5856" w:rsidP="00FD5856">
            <w:pPr>
              <w:pStyle w:val="acctfourfigures"/>
              <w:tabs>
                <w:tab w:val="clear" w:pos="765"/>
                <w:tab w:val="left" w:pos="1716"/>
              </w:tabs>
              <w:spacing w:line="240" w:lineRule="auto"/>
              <w:ind w:right="-201" w:firstLine="63"/>
              <w:rPr>
                <w:rFonts w:ascii="Arial" w:hAnsi="Arial" w:cs="Arial"/>
                <w:sz w:val="16"/>
                <w:szCs w:val="16"/>
              </w:rPr>
            </w:pPr>
            <w:r w:rsidRPr="00FD5856">
              <w:rPr>
                <w:rFonts w:ascii="Arial" w:hAnsi="Arial" w:cs="Arial"/>
                <w:sz w:val="16"/>
                <w:szCs w:val="16"/>
              </w:rPr>
              <w:t xml:space="preserve">Administrative </w:t>
            </w:r>
          </w:p>
        </w:tc>
        <w:tc>
          <w:tcPr>
            <w:tcW w:w="655" w:type="pct"/>
            <w:shd w:val="clear" w:color="auto" w:fill="auto"/>
            <w:vAlign w:val="bottom"/>
          </w:tcPr>
          <w:p w14:paraId="15AC303D" w14:textId="77777777" w:rsidR="00AD72DC" w:rsidRPr="00602BCB" w:rsidRDefault="00AD72DC" w:rsidP="00AD72DC">
            <w:pPr>
              <w:ind w:left="74" w:right="-108"/>
              <w:jc w:val="left"/>
              <w:rPr>
                <w:rFonts w:ascii="Arial" w:hAnsi="Arial" w:cs="Arial"/>
                <w:sz w:val="16"/>
                <w:szCs w:val="16"/>
              </w:rPr>
            </w:pPr>
            <w:r w:rsidRPr="00602BCB">
              <w:rPr>
                <w:rFonts w:ascii="Arial" w:hAnsi="Arial" w:cs="Arial"/>
                <w:sz w:val="16"/>
                <w:szCs w:val="16"/>
              </w:rPr>
              <w:t>business</w:t>
            </w:r>
          </w:p>
        </w:tc>
        <w:tc>
          <w:tcPr>
            <w:tcW w:w="375" w:type="pct"/>
            <w:gridSpan w:val="2"/>
            <w:shd w:val="clear" w:color="auto" w:fill="FAFAFA"/>
          </w:tcPr>
          <w:p w14:paraId="09C356ED"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81" w:type="pct"/>
            <w:gridSpan w:val="2"/>
            <w:shd w:val="clear" w:color="auto" w:fill="auto"/>
          </w:tcPr>
          <w:p w14:paraId="25EA6F82"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69" w:type="pct"/>
            <w:shd w:val="clear" w:color="auto" w:fill="FAFAFA"/>
          </w:tcPr>
          <w:p w14:paraId="2DC4848D"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411" w:type="pct"/>
            <w:gridSpan w:val="3"/>
            <w:shd w:val="clear" w:color="auto" w:fill="auto"/>
          </w:tcPr>
          <w:p w14:paraId="671DE325" w14:textId="77777777" w:rsidR="00AD72DC" w:rsidRPr="00602BCB" w:rsidRDefault="00AD72DC"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shd w:val="clear" w:color="auto" w:fill="FAFAFA"/>
          </w:tcPr>
          <w:p w14:paraId="009FFF0D" w14:textId="77777777" w:rsidR="00AD72DC" w:rsidRPr="00602BCB" w:rsidRDefault="00AD72DC" w:rsidP="00D92596">
            <w:pPr>
              <w:pStyle w:val="acctfourfigures"/>
              <w:tabs>
                <w:tab w:val="clear" w:pos="765"/>
                <w:tab w:val="decimal" w:pos="550"/>
              </w:tabs>
              <w:spacing w:line="240" w:lineRule="auto"/>
              <w:ind w:right="-72"/>
              <w:jc w:val="right"/>
              <w:rPr>
                <w:rFonts w:ascii="Arial" w:hAnsi="Arial" w:cs="Arial"/>
                <w:sz w:val="16"/>
                <w:szCs w:val="16"/>
                <w:lang w:bidi="th-TH"/>
              </w:rPr>
            </w:pPr>
          </w:p>
        </w:tc>
        <w:tc>
          <w:tcPr>
            <w:tcW w:w="397" w:type="pct"/>
            <w:gridSpan w:val="3"/>
            <w:shd w:val="clear" w:color="auto" w:fill="auto"/>
          </w:tcPr>
          <w:p w14:paraId="15084BD3" w14:textId="77777777" w:rsidR="00AD72DC" w:rsidRPr="00602BCB" w:rsidRDefault="00AD72DC" w:rsidP="00AD72DC">
            <w:pPr>
              <w:ind w:right="-74"/>
              <w:jc w:val="right"/>
              <w:rPr>
                <w:rFonts w:ascii="Arial" w:hAnsi="Arial" w:cs="Arial"/>
                <w:sz w:val="16"/>
                <w:szCs w:val="16"/>
              </w:rPr>
            </w:pPr>
          </w:p>
        </w:tc>
        <w:tc>
          <w:tcPr>
            <w:tcW w:w="387" w:type="pct"/>
            <w:gridSpan w:val="2"/>
            <w:shd w:val="clear" w:color="auto" w:fill="FAFAFA"/>
          </w:tcPr>
          <w:p w14:paraId="7A5196AC"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66" w:type="pct"/>
            <w:shd w:val="clear" w:color="auto" w:fill="auto"/>
          </w:tcPr>
          <w:p w14:paraId="270E3298" w14:textId="77777777" w:rsidR="00AD72DC" w:rsidRPr="00602BCB" w:rsidRDefault="00AD72DC"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952FE" w:rsidRPr="00602BCB" w14:paraId="35BAD240" w14:textId="77777777" w:rsidTr="0098244A">
        <w:trPr>
          <w:cantSplit/>
        </w:trPr>
        <w:tc>
          <w:tcPr>
            <w:tcW w:w="829" w:type="pct"/>
            <w:shd w:val="clear" w:color="auto" w:fill="auto"/>
          </w:tcPr>
          <w:p w14:paraId="562B9263" w14:textId="77777777" w:rsidR="00FD5856" w:rsidRPr="00602BCB" w:rsidRDefault="00FD5856" w:rsidP="00AD72DC">
            <w:pPr>
              <w:tabs>
                <w:tab w:val="left" w:pos="459"/>
              </w:tabs>
              <w:ind w:left="142" w:right="-74" w:hanging="142"/>
              <w:jc w:val="left"/>
              <w:rPr>
                <w:rFonts w:ascii="Arial" w:hAnsi="Arial" w:cs="Arial"/>
                <w:sz w:val="16"/>
                <w:szCs w:val="16"/>
              </w:rPr>
            </w:pPr>
          </w:p>
        </w:tc>
        <w:tc>
          <w:tcPr>
            <w:tcW w:w="461" w:type="pct"/>
            <w:shd w:val="clear" w:color="auto" w:fill="auto"/>
            <w:vAlign w:val="bottom"/>
          </w:tcPr>
          <w:p w14:paraId="609BCAE3" w14:textId="7202C4DA" w:rsidR="00FD5856" w:rsidRPr="00FD5856" w:rsidRDefault="00FD5856" w:rsidP="00FD5856">
            <w:pPr>
              <w:pStyle w:val="acctfourfigures"/>
              <w:tabs>
                <w:tab w:val="clear" w:pos="765"/>
                <w:tab w:val="left" w:pos="1716"/>
              </w:tabs>
              <w:spacing w:line="240" w:lineRule="auto"/>
              <w:ind w:right="-74" w:firstLine="63"/>
              <w:rPr>
                <w:rFonts w:ascii="Arial" w:hAnsi="Arial" w:cs="Arial"/>
                <w:sz w:val="16"/>
                <w:szCs w:val="16"/>
              </w:rPr>
            </w:pPr>
            <w:r w:rsidRPr="00FD5856">
              <w:rPr>
                <w:rFonts w:ascii="Arial" w:hAnsi="Arial" w:cs="Arial"/>
                <w:sz w:val="16"/>
                <w:szCs w:val="16"/>
              </w:rPr>
              <w:t>Region</w:t>
            </w:r>
          </w:p>
        </w:tc>
        <w:tc>
          <w:tcPr>
            <w:tcW w:w="655" w:type="pct"/>
            <w:shd w:val="clear" w:color="auto" w:fill="auto"/>
            <w:vAlign w:val="bottom"/>
          </w:tcPr>
          <w:p w14:paraId="53C34805" w14:textId="77777777" w:rsidR="00FD5856" w:rsidRPr="00602BCB" w:rsidRDefault="00FD5856" w:rsidP="00AD72DC">
            <w:pPr>
              <w:ind w:left="74" w:right="-108"/>
              <w:jc w:val="left"/>
              <w:rPr>
                <w:rFonts w:ascii="Arial" w:hAnsi="Arial" w:cs="Arial"/>
                <w:sz w:val="16"/>
                <w:szCs w:val="16"/>
              </w:rPr>
            </w:pPr>
          </w:p>
        </w:tc>
        <w:tc>
          <w:tcPr>
            <w:tcW w:w="375" w:type="pct"/>
            <w:gridSpan w:val="2"/>
            <w:shd w:val="clear" w:color="auto" w:fill="FAFAFA"/>
          </w:tcPr>
          <w:p w14:paraId="05AED4B1" w14:textId="77777777" w:rsidR="00FD5856" w:rsidRPr="00602BCB" w:rsidRDefault="00FD5856"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81" w:type="pct"/>
            <w:gridSpan w:val="2"/>
            <w:shd w:val="clear" w:color="auto" w:fill="auto"/>
          </w:tcPr>
          <w:p w14:paraId="1F223ADB" w14:textId="77777777" w:rsidR="00FD5856" w:rsidRPr="00602BCB" w:rsidRDefault="00FD5856" w:rsidP="00AD72DC">
            <w:pPr>
              <w:pStyle w:val="acctfourfigures"/>
              <w:tabs>
                <w:tab w:val="clear" w:pos="765"/>
                <w:tab w:val="decimal" w:pos="550"/>
              </w:tabs>
              <w:spacing w:line="240" w:lineRule="auto"/>
              <w:ind w:right="-74"/>
              <w:jc w:val="right"/>
              <w:rPr>
                <w:rFonts w:ascii="Arial" w:hAnsi="Arial" w:cs="Arial"/>
                <w:sz w:val="16"/>
                <w:szCs w:val="16"/>
                <w:cs/>
                <w:lang w:bidi="th-TH"/>
              </w:rPr>
            </w:pPr>
          </w:p>
        </w:tc>
        <w:tc>
          <w:tcPr>
            <w:tcW w:w="369" w:type="pct"/>
            <w:shd w:val="clear" w:color="auto" w:fill="FAFAFA"/>
          </w:tcPr>
          <w:p w14:paraId="7F38B201" w14:textId="77777777" w:rsidR="00FD5856" w:rsidRPr="00602BCB" w:rsidRDefault="00FD5856"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411" w:type="pct"/>
            <w:gridSpan w:val="3"/>
            <w:shd w:val="clear" w:color="auto" w:fill="auto"/>
          </w:tcPr>
          <w:p w14:paraId="3D11D762" w14:textId="77777777" w:rsidR="00FD5856" w:rsidRPr="00602BCB" w:rsidRDefault="00FD5856" w:rsidP="00AD72DC">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shd w:val="clear" w:color="auto" w:fill="FAFAFA"/>
          </w:tcPr>
          <w:p w14:paraId="7080B0BA" w14:textId="77777777" w:rsidR="00FD5856" w:rsidRPr="00602BCB" w:rsidRDefault="00FD5856" w:rsidP="00D92596">
            <w:pPr>
              <w:pStyle w:val="acctfourfigures"/>
              <w:tabs>
                <w:tab w:val="clear" w:pos="765"/>
                <w:tab w:val="decimal" w:pos="550"/>
              </w:tabs>
              <w:spacing w:line="240" w:lineRule="auto"/>
              <w:ind w:right="-72"/>
              <w:jc w:val="right"/>
              <w:rPr>
                <w:rFonts w:ascii="Arial" w:hAnsi="Arial" w:cs="Arial"/>
                <w:sz w:val="16"/>
                <w:szCs w:val="16"/>
                <w:lang w:bidi="th-TH"/>
              </w:rPr>
            </w:pPr>
          </w:p>
        </w:tc>
        <w:tc>
          <w:tcPr>
            <w:tcW w:w="397" w:type="pct"/>
            <w:gridSpan w:val="3"/>
            <w:shd w:val="clear" w:color="auto" w:fill="auto"/>
          </w:tcPr>
          <w:p w14:paraId="1408BF84" w14:textId="77777777" w:rsidR="00FD5856" w:rsidRPr="00602BCB" w:rsidRDefault="00FD5856" w:rsidP="00AD72DC">
            <w:pPr>
              <w:ind w:right="-74"/>
              <w:jc w:val="right"/>
              <w:rPr>
                <w:rFonts w:ascii="Arial" w:hAnsi="Arial" w:cs="Arial"/>
                <w:sz w:val="16"/>
                <w:szCs w:val="16"/>
              </w:rPr>
            </w:pPr>
          </w:p>
        </w:tc>
        <w:tc>
          <w:tcPr>
            <w:tcW w:w="387" w:type="pct"/>
            <w:gridSpan w:val="2"/>
            <w:shd w:val="clear" w:color="auto" w:fill="FAFAFA"/>
          </w:tcPr>
          <w:p w14:paraId="2EA7ECD1" w14:textId="77777777" w:rsidR="00FD5856" w:rsidRPr="00602BCB" w:rsidRDefault="00FD5856"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66" w:type="pct"/>
            <w:shd w:val="clear" w:color="auto" w:fill="auto"/>
          </w:tcPr>
          <w:p w14:paraId="7B34DACD" w14:textId="0F438F39" w:rsidR="00FD5856" w:rsidRPr="00602BCB" w:rsidRDefault="00FD5856" w:rsidP="00AD72DC">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952FE" w:rsidRPr="00602BCB" w14:paraId="26564C3C" w14:textId="77777777" w:rsidTr="0098244A">
        <w:trPr>
          <w:cantSplit/>
        </w:trPr>
        <w:tc>
          <w:tcPr>
            <w:tcW w:w="829" w:type="pct"/>
            <w:shd w:val="clear" w:color="auto" w:fill="auto"/>
          </w:tcPr>
          <w:p w14:paraId="30A2F667" w14:textId="11483450" w:rsidR="00AD72DC" w:rsidRPr="00602BCB" w:rsidRDefault="00335EC3" w:rsidP="00AD72DC">
            <w:pPr>
              <w:tabs>
                <w:tab w:val="left" w:pos="851"/>
              </w:tabs>
              <w:ind w:left="426" w:right="-74"/>
              <w:jc w:val="left"/>
              <w:rPr>
                <w:rFonts w:ascii="Arial" w:hAnsi="Arial" w:cs="Arial"/>
                <w:sz w:val="16"/>
                <w:szCs w:val="16"/>
              </w:rPr>
            </w:pPr>
            <w:r>
              <w:rPr>
                <w:rFonts w:ascii="Arial" w:hAnsi="Arial" w:cs="Arial"/>
                <w:sz w:val="16"/>
                <w:szCs w:val="16"/>
              </w:rPr>
              <w:t xml:space="preserve">    </w:t>
            </w:r>
            <w:r w:rsidR="00AD72DC" w:rsidRPr="00602BCB">
              <w:rPr>
                <w:rFonts w:ascii="Arial" w:hAnsi="Arial" w:cs="Arial"/>
                <w:sz w:val="16"/>
                <w:szCs w:val="16"/>
              </w:rPr>
              <w:t xml:space="preserve">TOP Ventures America </w:t>
            </w:r>
          </w:p>
        </w:tc>
        <w:tc>
          <w:tcPr>
            <w:tcW w:w="461" w:type="pct"/>
            <w:shd w:val="clear" w:color="auto" w:fill="auto"/>
            <w:vAlign w:val="bottom"/>
          </w:tcPr>
          <w:p w14:paraId="76D39F03" w14:textId="77777777" w:rsidR="00AD72DC" w:rsidRPr="00602BCB" w:rsidRDefault="00AD72DC" w:rsidP="00AD72DC">
            <w:pPr>
              <w:pStyle w:val="acctfourfigures"/>
              <w:tabs>
                <w:tab w:val="clear" w:pos="765"/>
                <w:tab w:val="decimal" w:pos="0"/>
                <w:tab w:val="left" w:pos="1716"/>
              </w:tabs>
              <w:spacing w:line="240" w:lineRule="auto"/>
              <w:ind w:right="-74"/>
              <w:rPr>
                <w:rFonts w:ascii="Arial" w:hAnsi="Arial" w:cs="Arial"/>
                <w:sz w:val="16"/>
                <w:szCs w:val="16"/>
              </w:rPr>
            </w:pPr>
            <w:r w:rsidRPr="00602BCB">
              <w:rPr>
                <w:rFonts w:ascii="Arial" w:hAnsi="Arial" w:cs="Arial"/>
                <w:sz w:val="16"/>
                <w:szCs w:val="16"/>
              </w:rPr>
              <w:t xml:space="preserve">United States </w:t>
            </w:r>
          </w:p>
        </w:tc>
        <w:tc>
          <w:tcPr>
            <w:tcW w:w="655" w:type="pct"/>
            <w:shd w:val="clear" w:color="auto" w:fill="auto"/>
            <w:vAlign w:val="bottom"/>
          </w:tcPr>
          <w:p w14:paraId="2F882EE0" w14:textId="77777777" w:rsidR="00AD72DC" w:rsidRPr="00602BCB" w:rsidRDefault="00AD72DC" w:rsidP="00AD72DC">
            <w:pPr>
              <w:ind w:left="-45" w:right="-108"/>
              <w:jc w:val="left"/>
              <w:rPr>
                <w:rFonts w:ascii="Arial" w:hAnsi="Arial" w:cs="Arial"/>
                <w:sz w:val="16"/>
                <w:szCs w:val="16"/>
              </w:rPr>
            </w:pPr>
            <w:r w:rsidRPr="00602BCB">
              <w:rPr>
                <w:rFonts w:ascii="Arial" w:hAnsi="Arial" w:cs="Arial"/>
                <w:sz w:val="16"/>
                <w:szCs w:val="16"/>
              </w:rPr>
              <w:t xml:space="preserve">Investment in venture </w:t>
            </w:r>
          </w:p>
        </w:tc>
        <w:tc>
          <w:tcPr>
            <w:tcW w:w="375" w:type="pct"/>
            <w:gridSpan w:val="2"/>
            <w:shd w:val="clear" w:color="auto" w:fill="FAFAFA"/>
          </w:tcPr>
          <w:p w14:paraId="167B19B9" w14:textId="77777777" w:rsidR="00AD72DC" w:rsidRPr="00602BCB" w:rsidRDefault="00AD72DC" w:rsidP="00AD72DC">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lang w:bidi="th-TH"/>
              </w:rPr>
              <w:t>100.00</w:t>
            </w:r>
          </w:p>
        </w:tc>
        <w:tc>
          <w:tcPr>
            <w:tcW w:w="381" w:type="pct"/>
            <w:gridSpan w:val="2"/>
            <w:shd w:val="clear" w:color="auto" w:fill="auto"/>
          </w:tcPr>
          <w:p w14:paraId="0B969997" w14:textId="77777777" w:rsidR="00AD72DC" w:rsidRPr="00602BCB" w:rsidRDefault="00AD72DC" w:rsidP="00AD72DC">
            <w:pPr>
              <w:pStyle w:val="acctfourfigures"/>
              <w:tabs>
                <w:tab w:val="clear" w:pos="765"/>
              </w:tabs>
              <w:spacing w:line="240" w:lineRule="auto"/>
              <w:ind w:right="-72"/>
              <w:jc w:val="right"/>
              <w:rPr>
                <w:rFonts w:ascii="Arial" w:hAnsi="Arial" w:cs="Arial"/>
                <w:sz w:val="16"/>
                <w:szCs w:val="16"/>
              </w:rPr>
            </w:pPr>
            <w:r w:rsidRPr="00602BCB">
              <w:rPr>
                <w:rFonts w:ascii="Arial" w:hAnsi="Arial" w:cs="Arial"/>
                <w:sz w:val="16"/>
                <w:szCs w:val="16"/>
                <w:lang w:bidi="th-TH"/>
              </w:rPr>
              <w:t>100.00</w:t>
            </w:r>
          </w:p>
        </w:tc>
        <w:tc>
          <w:tcPr>
            <w:tcW w:w="369" w:type="pct"/>
            <w:shd w:val="clear" w:color="auto" w:fill="FAFAFA"/>
          </w:tcPr>
          <w:p w14:paraId="2B8EDEFE" w14:textId="03F6F704" w:rsidR="00AD72DC" w:rsidRPr="00602BCB" w:rsidRDefault="00111296" w:rsidP="00AD72DC">
            <w:pPr>
              <w:ind w:right="-72"/>
              <w:jc w:val="right"/>
              <w:rPr>
                <w:rFonts w:ascii="Arial" w:hAnsi="Arial" w:cs="Arial"/>
                <w:sz w:val="16"/>
                <w:szCs w:val="16"/>
              </w:rPr>
            </w:pPr>
            <w:r w:rsidRPr="00111296">
              <w:rPr>
                <w:rFonts w:ascii="Arial" w:hAnsi="Arial" w:cs="Arial"/>
                <w:sz w:val="16"/>
                <w:szCs w:val="16"/>
              </w:rPr>
              <w:t>248</w:t>
            </w:r>
          </w:p>
        </w:tc>
        <w:tc>
          <w:tcPr>
            <w:tcW w:w="411" w:type="pct"/>
            <w:gridSpan w:val="3"/>
            <w:shd w:val="clear" w:color="auto" w:fill="auto"/>
          </w:tcPr>
          <w:p w14:paraId="230D8566" w14:textId="77777777" w:rsidR="00AD72DC" w:rsidRPr="00602BCB" w:rsidRDefault="00AD72DC" w:rsidP="00AD72DC">
            <w:pPr>
              <w:ind w:right="-72"/>
              <w:jc w:val="right"/>
              <w:rPr>
                <w:rFonts w:ascii="Arial" w:hAnsi="Arial" w:cs="Arial"/>
                <w:sz w:val="16"/>
                <w:szCs w:val="16"/>
              </w:rPr>
            </w:pPr>
            <w:r w:rsidRPr="00602BCB">
              <w:rPr>
                <w:rFonts w:ascii="Arial" w:hAnsi="Arial" w:cs="Arial"/>
                <w:sz w:val="16"/>
                <w:szCs w:val="16"/>
              </w:rPr>
              <w:t>-</w:t>
            </w:r>
          </w:p>
        </w:tc>
        <w:tc>
          <w:tcPr>
            <w:tcW w:w="370" w:type="pct"/>
            <w:shd w:val="clear" w:color="auto" w:fill="FAFAFA"/>
          </w:tcPr>
          <w:p w14:paraId="58C36CB3" w14:textId="7D3DA6B8" w:rsidR="00AD72DC" w:rsidRPr="00D92596" w:rsidRDefault="00377A7B" w:rsidP="00AD72DC">
            <w:pPr>
              <w:pStyle w:val="acctfourfigures"/>
              <w:tabs>
                <w:tab w:val="clear" w:pos="765"/>
                <w:tab w:val="decimal" w:pos="550"/>
              </w:tabs>
              <w:spacing w:line="240" w:lineRule="auto"/>
              <w:ind w:right="-72"/>
              <w:jc w:val="right"/>
              <w:rPr>
                <w:rFonts w:ascii="Arial" w:hAnsi="Arial" w:cs="Arial"/>
                <w:sz w:val="16"/>
                <w:szCs w:val="16"/>
                <w:lang w:bidi="th-TH"/>
              </w:rPr>
            </w:pPr>
            <w:r w:rsidRPr="00D92596">
              <w:rPr>
                <w:rFonts w:ascii="Arial" w:hAnsi="Arial" w:cs="Arial" w:hint="cs"/>
                <w:sz w:val="16"/>
                <w:szCs w:val="16"/>
                <w:cs/>
                <w:lang w:bidi="th-TH"/>
              </w:rPr>
              <w:t>-</w:t>
            </w:r>
          </w:p>
        </w:tc>
        <w:tc>
          <w:tcPr>
            <w:tcW w:w="397" w:type="pct"/>
            <w:gridSpan w:val="3"/>
            <w:shd w:val="clear" w:color="auto" w:fill="auto"/>
          </w:tcPr>
          <w:p w14:paraId="5C2DF647" w14:textId="77777777" w:rsidR="00AD72DC" w:rsidRPr="00602BCB" w:rsidRDefault="00AD72DC" w:rsidP="00AD72DC">
            <w:pPr>
              <w:pStyle w:val="acctfourfigures"/>
              <w:tabs>
                <w:tab w:val="clear" w:pos="765"/>
                <w:tab w:val="decimal" w:pos="550"/>
              </w:tabs>
              <w:spacing w:line="240" w:lineRule="auto"/>
              <w:ind w:right="-72"/>
              <w:jc w:val="right"/>
              <w:rPr>
                <w:rFonts w:ascii="Arial" w:hAnsi="Arial" w:cs="Arial"/>
                <w:sz w:val="16"/>
                <w:szCs w:val="16"/>
                <w:lang w:bidi="th-TH"/>
              </w:rPr>
            </w:pPr>
            <w:r w:rsidRPr="00602BCB">
              <w:rPr>
                <w:rFonts w:ascii="Arial" w:hAnsi="Arial" w:cs="Arial"/>
                <w:sz w:val="16"/>
                <w:szCs w:val="16"/>
              </w:rPr>
              <w:t>-</w:t>
            </w:r>
          </w:p>
        </w:tc>
        <w:tc>
          <w:tcPr>
            <w:tcW w:w="387" w:type="pct"/>
            <w:gridSpan w:val="2"/>
            <w:shd w:val="clear" w:color="auto" w:fill="FAFAFA"/>
          </w:tcPr>
          <w:p w14:paraId="6A4DE72B" w14:textId="74B93613" w:rsidR="00AD72DC" w:rsidRPr="00602BCB" w:rsidRDefault="002235F4" w:rsidP="00AD72DC">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66" w:type="pct"/>
            <w:shd w:val="clear" w:color="auto" w:fill="auto"/>
          </w:tcPr>
          <w:p w14:paraId="49AA539B" w14:textId="45C49DE8" w:rsidR="00AD72DC" w:rsidRPr="00602BCB" w:rsidRDefault="004F7EB5" w:rsidP="00AD72DC">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r>
      <w:tr w:rsidR="00E952FE" w:rsidRPr="00602BCB" w14:paraId="19C7B4E3" w14:textId="77777777" w:rsidTr="0098244A">
        <w:trPr>
          <w:cantSplit/>
        </w:trPr>
        <w:tc>
          <w:tcPr>
            <w:tcW w:w="829" w:type="pct"/>
            <w:shd w:val="clear" w:color="auto" w:fill="auto"/>
          </w:tcPr>
          <w:p w14:paraId="57B754FD" w14:textId="099B8183" w:rsidR="00602BCB" w:rsidRPr="00602BCB" w:rsidRDefault="00335EC3" w:rsidP="00602BCB">
            <w:pPr>
              <w:tabs>
                <w:tab w:val="left" w:pos="851"/>
              </w:tabs>
              <w:ind w:left="567" w:right="-74"/>
              <w:jc w:val="left"/>
              <w:rPr>
                <w:rFonts w:ascii="Arial" w:hAnsi="Arial" w:cs="Arial"/>
                <w:sz w:val="16"/>
                <w:szCs w:val="16"/>
              </w:rPr>
            </w:pPr>
            <w:r>
              <w:rPr>
                <w:rFonts w:ascii="Arial" w:hAnsi="Arial" w:cs="Arial"/>
                <w:sz w:val="16"/>
                <w:szCs w:val="16"/>
              </w:rPr>
              <w:t xml:space="preserve">   </w:t>
            </w:r>
            <w:r w:rsidR="00602BCB" w:rsidRPr="00602BCB">
              <w:rPr>
                <w:rFonts w:ascii="Arial" w:hAnsi="Arial" w:cs="Arial"/>
                <w:sz w:val="16"/>
                <w:szCs w:val="16"/>
              </w:rPr>
              <w:t>LLC.</w:t>
            </w:r>
          </w:p>
        </w:tc>
        <w:tc>
          <w:tcPr>
            <w:tcW w:w="461" w:type="pct"/>
            <w:shd w:val="clear" w:color="auto" w:fill="auto"/>
            <w:vAlign w:val="bottom"/>
          </w:tcPr>
          <w:p w14:paraId="2F445AC8" w14:textId="77777777" w:rsidR="00602BCB" w:rsidRPr="00602BCB" w:rsidRDefault="00602BCB" w:rsidP="00602BCB">
            <w:pPr>
              <w:pStyle w:val="acctfourfigures"/>
              <w:tabs>
                <w:tab w:val="clear" w:pos="765"/>
                <w:tab w:val="left" w:pos="1716"/>
              </w:tabs>
              <w:spacing w:line="240" w:lineRule="auto"/>
              <w:ind w:right="-74" w:firstLine="63"/>
              <w:rPr>
                <w:rFonts w:ascii="Arial" w:hAnsi="Arial" w:cs="Arial"/>
                <w:sz w:val="16"/>
                <w:szCs w:val="16"/>
              </w:rPr>
            </w:pPr>
            <w:r w:rsidRPr="00602BCB">
              <w:rPr>
                <w:rFonts w:ascii="Arial" w:hAnsi="Arial" w:cs="Arial"/>
                <w:sz w:val="16"/>
                <w:szCs w:val="16"/>
              </w:rPr>
              <w:t>of America</w:t>
            </w:r>
          </w:p>
        </w:tc>
        <w:tc>
          <w:tcPr>
            <w:tcW w:w="655" w:type="pct"/>
            <w:shd w:val="clear" w:color="auto" w:fill="auto"/>
            <w:vAlign w:val="bottom"/>
          </w:tcPr>
          <w:p w14:paraId="6C5B8192" w14:textId="77777777" w:rsidR="00602BCB" w:rsidRPr="00602BCB" w:rsidRDefault="00602BCB" w:rsidP="00602BCB">
            <w:pPr>
              <w:ind w:left="74" w:right="-108"/>
              <w:jc w:val="left"/>
              <w:rPr>
                <w:rFonts w:ascii="Arial" w:hAnsi="Arial" w:cs="Arial"/>
                <w:sz w:val="16"/>
                <w:szCs w:val="16"/>
              </w:rPr>
            </w:pPr>
            <w:r w:rsidRPr="00602BCB">
              <w:rPr>
                <w:rFonts w:ascii="Arial" w:hAnsi="Arial" w:cs="Arial"/>
                <w:sz w:val="16"/>
                <w:szCs w:val="16"/>
              </w:rPr>
              <w:t xml:space="preserve">capital and/or start-up </w:t>
            </w:r>
          </w:p>
        </w:tc>
        <w:tc>
          <w:tcPr>
            <w:tcW w:w="375" w:type="pct"/>
            <w:gridSpan w:val="2"/>
            <w:shd w:val="clear" w:color="auto" w:fill="FAFAFA"/>
          </w:tcPr>
          <w:p w14:paraId="0D86B2DB"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cs/>
                <w:lang w:bidi="th-TH"/>
              </w:rPr>
            </w:pPr>
          </w:p>
        </w:tc>
        <w:tc>
          <w:tcPr>
            <w:tcW w:w="381" w:type="pct"/>
            <w:gridSpan w:val="2"/>
            <w:shd w:val="clear" w:color="auto" w:fill="auto"/>
          </w:tcPr>
          <w:p w14:paraId="038835EF"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cs/>
                <w:lang w:bidi="th-TH"/>
              </w:rPr>
            </w:pPr>
          </w:p>
        </w:tc>
        <w:tc>
          <w:tcPr>
            <w:tcW w:w="369" w:type="pct"/>
            <w:shd w:val="clear" w:color="auto" w:fill="FAFAFA"/>
          </w:tcPr>
          <w:p w14:paraId="1B89B20C"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rtl/>
                <w:cs/>
              </w:rPr>
            </w:pPr>
          </w:p>
        </w:tc>
        <w:tc>
          <w:tcPr>
            <w:tcW w:w="411" w:type="pct"/>
            <w:gridSpan w:val="3"/>
            <w:shd w:val="clear" w:color="auto" w:fill="auto"/>
          </w:tcPr>
          <w:p w14:paraId="0C802DE2"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shd w:val="clear" w:color="auto" w:fill="FAFAFA"/>
          </w:tcPr>
          <w:p w14:paraId="2C6D016F" w14:textId="77777777" w:rsidR="00602BCB" w:rsidRPr="00602BCB" w:rsidRDefault="00602BCB" w:rsidP="00602BCB">
            <w:pPr>
              <w:ind w:right="-74"/>
              <w:jc w:val="right"/>
              <w:rPr>
                <w:rFonts w:ascii="Arial" w:hAnsi="Arial" w:cs="Arial"/>
                <w:sz w:val="16"/>
                <w:szCs w:val="16"/>
              </w:rPr>
            </w:pPr>
          </w:p>
        </w:tc>
        <w:tc>
          <w:tcPr>
            <w:tcW w:w="397" w:type="pct"/>
            <w:gridSpan w:val="3"/>
            <w:shd w:val="clear" w:color="auto" w:fill="auto"/>
          </w:tcPr>
          <w:p w14:paraId="6CDCB9FE" w14:textId="77777777" w:rsidR="00602BCB" w:rsidRPr="00602BCB" w:rsidRDefault="00602BCB" w:rsidP="00602BCB">
            <w:pPr>
              <w:ind w:right="-74"/>
              <w:jc w:val="right"/>
              <w:rPr>
                <w:rFonts w:ascii="Arial" w:hAnsi="Arial" w:cs="Arial"/>
                <w:sz w:val="16"/>
                <w:szCs w:val="16"/>
              </w:rPr>
            </w:pPr>
          </w:p>
        </w:tc>
        <w:tc>
          <w:tcPr>
            <w:tcW w:w="387" w:type="pct"/>
            <w:gridSpan w:val="2"/>
            <w:shd w:val="clear" w:color="auto" w:fill="FAFAFA"/>
          </w:tcPr>
          <w:p w14:paraId="6AD827BA" w14:textId="77777777" w:rsidR="00602BCB" w:rsidRPr="00602BCB" w:rsidRDefault="00602BCB" w:rsidP="00602BCB">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66" w:type="pct"/>
            <w:shd w:val="clear" w:color="auto" w:fill="auto"/>
          </w:tcPr>
          <w:p w14:paraId="0178FE7D" w14:textId="77777777" w:rsidR="00602BCB" w:rsidRPr="00602BCB" w:rsidRDefault="00602BCB" w:rsidP="00602BCB">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952FE" w:rsidRPr="00602BCB" w14:paraId="2F027E9D" w14:textId="77777777" w:rsidTr="0098244A">
        <w:trPr>
          <w:cantSplit/>
        </w:trPr>
        <w:tc>
          <w:tcPr>
            <w:tcW w:w="829" w:type="pct"/>
            <w:shd w:val="clear" w:color="auto" w:fill="auto"/>
          </w:tcPr>
          <w:p w14:paraId="1D733A24" w14:textId="77777777" w:rsidR="00602BCB" w:rsidRPr="00602BCB" w:rsidRDefault="00602BCB" w:rsidP="00602BCB">
            <w:pPr>
              <w:tabs>
                <w:tab w:val="left" w:pos="459"/>
              </w:tabs>
              <w:ind w:left="142" w:right="-74" w:hanging="142"/>
              <w:jc w:val="left"/>
              <w:rPr>
                <w:rFonts w:ascii="Arial" w:hAnsi="Arial" w:cs="Arial"/>
                <w:sz w:val="16"/>
                <w:szCs w:val="16"/>
              </w:rPr>
            </w:pPr>
          </w:p>
        </w:tc>
        <w:tc>
          <w:tcPr>
            <w:tcW w:w="461" w:type="pct"/>
            <w:shd w:val="clear" w:color="auto" w:fill="auto"/>
            <w:vAlign w:val="bottom"/>
          </w:tcPr>
          <w:p w14:paraId="688A359B" w14:textId="77777777" w:rsidR="00602BCB" w:rsidRPr="00602BCB" w:rsidRDefault="00602BCB" w:rsidP="00602BCB">
            <w:pPr>
              <w:pStyle w:val="acctfourfigures"/>
              <w:tabs>
                <w:tab w:val="clear" w:pos="765"/>
                <w:tab w:val="decimal" w:pos="0"/>
                <w:tab w:val="left" w:pos="1716"/>
              </w:tabs>
              <w:spacing w:line="240" w:lineRule="auto"/>
              <w:ind w:right="-74"/>
              <w:rPr>
                <w:rFonts w:ascii="Arial" w:hAnsi="Arial" w:cs="Arial"/>
                <w:sz w:val="16"/>
                <w:szCs w:val="16"/>
              </w:rPr>
            </w:pPr>
          </w:p>
        </w:tc>
        <w:tc>
          <w:tcPr>
            <w:tcW w:w="655" w:type="pct"/>
            <w:shd w:val="clear" w:color="auto" w:fill="auto"/>
            <w:vAlign w:val="bottom"/>
          </w:tcPr>
          <w:p w14:paraId="1937582F" w14:textId="77777777" w:rsidR="00602BCB" w:rsidRPr="00602BCB" w:rsidRDefault="00602BCB" w:rsidP="00602BCB">
            <w:pPr>
              <w:ind w:left="74" w:right="-108"/>
              <w:jc w:val="left"/>
              <w:rPr>
                <w:rFonts w:ascii="Arial" w:hAnsi="Arial" w:cs="Arial"/>
                <w:sz w:val="16"/>
                <w:szCs w:val="16"/>
              </w:rPr>
            </w:pPr>
            <w:r w:rsidRPr="00602BCB">
              <w:rPr>
                <w:rFonts w:ascii="Arial" w:hAnsi="Arial" w:cs="Arial"/>
                <w:sz w:val="16"/>
                <w:szCs w:val="16"/>
              </w:rPr>
              <w:t>business</w:t>
            </w:r>
          </w:p>
        </w:tc>
        <w:tc>
          <w:tcPr>
            <w:tcW w:w="375" w:type="pct"/>
            <w:gridSpan w:val="2"/>
            <w:shd w:val="clear" w:color="auto" w:fill="FAFAFA"/>
          </w:tcPr>
          <w:p w14:paraId="7B3ECF33"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cs/>
                <w:lang w:bidi="th-TH"/>
              </w:rPr>
            </w:pPr>
          </w:p>
        </w:tc>
        <w:tc>
          <w:tcPr>
            <w:tcW w:w="381" w:type="pct"/>
            <w:gridSpan w:val="2"/>
            <w:shd w:val="clear" w:color="auto" w:fill="auto"/>
          </w:tcPr>
          <w:p w14:paraId="339FC659"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cs/>
                <w:lang w:bidi="th-TH"/>
              </w:rPr>
            </w:pPr>
          </w:p>
        </w:tc>
        <w:tc>
          <w:tcPr>
            <w:tcW w:w="369" w:type="pct"/>
            <w:shd w:val="clear" w:color="auto" w:fill="FAFAFA"/>
          </w:tcPr>
          <w:p w14:paraId="138910B0"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rtl/>
                <w:cs/>
              </w:rPr>
            </w:pPr>
          </w:p>
        </w:tc>
        <w:tc>
          <w:tcPr>
            <w:tcW w:w="411" w:type="pct"/>
            <w:gridSpan w:val="3"/>
            <w:shd w:val="clear" w:color="auto" w:fill="auto"/>
          </w:tcPr>
          <w:p w14:paraId="0C51E6F0"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tcBorders>
              <w:bottom w:val="single" w:sz="4" w:space="0" w:color="auto"/>
            </w:tcBorders>
            <w:shd w:val="clear" w:color="auto" w:fill="FAFAFA"/>
          </w:tcPr>
          <w:p w14:paraId="3D15451A" w14:textId="77777777" w:rsidR="00602BCB" w:rsidRPr="00602BCB" w:rsidRDefault="00602BCB" w:rsidP="00602BCB">
            <w:pPr>
              <w:ind w:right="-74"/>
              <w:jc w:val="right"/>
              <w:rPr>
                <w:rFonts w:ascii="Arial" w:hAnsi="Arial" w:cs="Arial"/>
                <w:sz w:val="16"/>
                <w:szCs w:val="16"/>
              </w:rPr>
            </w:pPr>
          </w:p>
        </w:tc>
        <w:tc>
          <w:tcPr>
            <w:tcW w:w="397" w:type="pct"/>
            <w:gridSpan w:val="3"/>
            <w:tcBorders>
              <w:bottom w:val="single" w:sz="4" w:space="0" w:color="auto"/>
            </w:tcBorders>
            <w:shd w:val="clear" w:color="auto" w:fill="auto"/>
          </w:tcPr>
          <w:p w14:paraId="7408CDF5" w14:textId="77777777" w:rsidR="00602BCB" w:rsidRPr="00602BCB" w:rsidRDefault="00602BCB" w:rsidP="00602BCB">
            <w:pPr>
              <w:ind w:right="-74"/>
              <w:jc w:val="right"/>
              <w:rPr>
                <w:rFonts w:ascii="Arial" w:hAnsi="Arial" w:cs="Arial"/>
                <w:sz w:val="16"/>
                <w:szCs w:val="16"/>
              </w:rPr>
            </w:pPr>
          </w:p>
        </w:tc>
        <w:tc>
          <w:tcPr>
            <w:tcW w:w="387" w:type="pct"/>
            <w:gridSpan w:val="2"/>
            <w:tcBorders>
              <w:bottom w:val="single" w:sz="4" w:space="0" w:color="auto"/>
            </w:tcBorders>
            <w:shd w:val="clear" w:color="auto" w:fill="FAFAFA"/>
          </w:tcPr>
          <w:p w14:paraId="10D23634" w14:textId="77777777" w:rsidR="00602BCB" w:rsidRPr="00602BCB" w:rsidRDefault="00602BCB" w:rsidP="00602BCB">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66" w:type="pct"/>
            <w:tcBorders>
              <w:bottom w:val="single" w:sz="4" w:space="0" w:color="auto"/>
            </w:tcBorders>
            <w:shd w:val="clear" w:color="auto" w:fill="auto"/>
          </w:tcPr>
          <w:p w14:paraId="6B7628A7" w14:textId="77777777" w:rsidR="00602BCB" w:rsidRPr="00602BCB" w:rsidRDefault="00602BCB" w:rsidP="00602BCB">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E952FE" w:rsidRPr="00602BCB" w14:paraId="46EF0986" w14:textId="77777777" w:rsidTr="0098244A">
        <w:trPr>
          <w:cantSplit/>
        </w:trPr>
        <w:tc>
          <w:tcPr>
            <w:tcW w:w="829" w:type="pct"/>
            <w:shd w:val="clear" w:color="auto" w:fill="auto"/>
          </w:tcPr>
          <w:p w14:paraId="713444E1" w14:textId="77777777" w:rsidR="003710FB" w:rsidRPr="00602BCB" w:rsidRDefault="003710FB" w:rsidP="00602BCB">
            <w:pPr>
              <w:tabs>
                <w:tab w:val="left" w:pos="459"/>
              </w:tabs>
              <w:ind w:left="142" w:right="-74" w:hanging="142"/>
              <w:jc w:val="left"/>
              <w:rPr>
                <w:rFonts w:ascii="Arial" w:hAnsi="Arial" w:cs="Arial"/>
                <w:sz w:val="16"/>
                <w:szCs w:val="16"/>
              </w:rPr>
            </w:pPr>
          </w:p>
        </w:tc>
        <w:tc>
          <w:tcPr>
            <w:tcW w:w="461" w:type="pct"/>
            <w:shd w:val="clear" w:color="auto" w:fill="auto"/>
            <w:vAlign w:val="bottom"/>
          </w:tcPr>
          <w:p w14:paraId="7D436D10" w14:textId="77777777" w:rsidR="003710FB" w:rsidRPr="00602BCB" w:rsidRDefault="003710FB" w:rsidP="00602BCB">
            <w:pPr>
              <w:pStyle w:val="acctfourfigures"/>
              <w:tabs>
                <w:tab w:val="clear" w:pos="765"/>
                <w:tab w:val="decimal" w:pos="0"/>
                <w:tab w:val="left" w:pos="1716"/>
              </w:tabs>
              <w:spacing w:line="240" w:lineRule="auto"/>
              <w:ind w:right="-74"/>
              <w:rPr>
                <w:rFonts w:ascii="Arial" w:hAnsi="Arial" w:cs="Arial"/>
                <w:sz w:val="16"/>
                <w:szCs w:val="16"/>
              </w:rPr>
            </w:pPr>
          </w:p>
        </w:tc>
        <w:tc>
          <w:tcPr>
            <w:tcW w:w="655" w:type="pct"/>
            <w:shd w:val="clear" w:color="auto" w:fill="auto"/>
            <w:vAlign w:val="bottom"/>
          </w:tcPr>
          <w:p w14:paraId="1EBBEC6F" w14:textId="77777777" w:rsidR="003710FB" w:rsidRPr="00602BCB" w:rsidRDefault="003710FB" w:rsidP="00602BCB">
            <w:pPr>
              <w:ind w:left="74" w:right="-108"/>
              <w:jc w:val="left"/>
              <w:rPr>
                <w:rFonts w:ascii="Arial" w:hAnsi="Arial" w:cs="Arial"/>
                <w:sz w:val="16"/>
                <w:szCs w:val="16"/>
              </w:rPr>
            </w:pPr>
          </w:p>
        </w:tc>
        <w:tc>
          <w:tcPr>
            <w:tcW w:w="375" w:type="pct"/>
            <w:gridSpan w:val="2"/>
            <w:shd w:val="clear" w:color="auto" w:fill="FAFAFA"/>
          </w:tcPr>
          <w:p w14:paraId="2A6A2E46" w14:textId="77777777" w:rsidR="003710FB" w:rsidRPr="00602BCB" w:rsidRDefault="003710FB" w:rsidP="00602BCB">
            <w:pPr>
              <w:pStyle w:val="acctfourfigures"/>
              <w:tabs>
                <w:tab w:val="clear" w:pos="765"/>
                <w:tab w:val="decimal" w:pos="550"/>
              </w:tabs>
              <w:spacing w:line="240" w:lineRule="auto"/>
              <w:ind w:right="-74"/>
              <w:jc w:val="right"/>
              <w:rPr>
                <w:rFonts w:ascii="Arial" w:hAnsi="Arial" w:cs="Arial"/>
                <w:sz w:val="16"/>
                <w:szCs w:val="16"/>
                <w:cs/>
                <w:lang w:bidi="th-TH"/>
              </w:rPr>
            </w:pPr>
          </w:p>
        </w:tc>
        <w:tc>
          <w:tcPr>
            <w:tcW w:w="381" w:type="pct"/>
            <w:gridSpan w:val="2"/>
            <w:shd w:val="clear" w:color="auto" w:fill="auto"/>
          </w:tcPr>
          <w:p w14:paraId="467E0600" w14:textId="77777777" w:rsidR="003710FB" w:rsidRPr="00602BCB" w:rsidRDefault="003710FB" w:rsidP="00602BCB">
            <w:pPr>
              <w:pStyle w:val="acctfourfigures"/>
              <w:tabs>
                <w:tab w:val="clear" w:pos="765"/>
                <w:tab w:val="decimal" w:pos="550"/>
              </w:tabs>
              <w:spacing w:line="240" w:lineRule="auto"/>
              <w:ind w:right="-74"/>
              <w:jc w:val="right"/>
              <w:rPr>
                <w:rFonts w:ascii="Arial" w:hAnsi="Arial" w:cs="Arial"/>
                <w:sz w:val="16"/>
                <w:szCs w:val="16"/>
                <w:cs/>
                <w:lang w:bidi="th-TH"/>
              </w:rPr>
            </w:pPr>
          </w:p>
        </w:tc>
        <w:tc>
          <w:tcPr>
            <w:tcW w:w="369" w:type="pct"/>
            <w:shd w:val="clear" w:color="auto" w:fill="FAFAFA"/>
          </w:tcPr>
          <w:p w14:paraId="6BB90E48" w14:textId="77777777" w:rsidR="003710FB" w:rsidRPr="00602BCB" w:rsidRDefault="003710FB" w:rsidP="00602BCB">
            <w:pPr>
              <w:pStyle w:val="acctfourfigures"/>
              <w:tabs>
                <w:tab w:val="clear" w:pos="765"/>
                <w:tab w:val="decimal" w:pos="550"/>
              </w:tabs>
              <w:spacing w:line="240" w:lineRule="auto"/>
              <w:ind w:right="-74"/>
              <w:jc w:val="right"/>
              <w:rPr>
                <w:rFonts w:ascii="Arial" w:hAnsi="Arial" w:cs="Arial"/>
                <w:sz w:val="16"/>
                <w:szCs w:val="16"/>
                <w:rtl/>
                <w:cs/>
              </w:rPr>
            </w:pPr>
          </w:p>
        </w:tc>
        <w:tc>
          <w:tcPr>
            <w:tcW w:w="411" w:type="pct"/>
            <w:gridSpan w:val="3"/>
            <w:shd w:val="clear" w:color="auto" w:fill="auto"/>
          </w:tcPr>
          <w:p w14:paraId="3565C9A8" w14:textId="77777777" w:rsidR="003710FB" w:rsidRPr="00602BCB" w:rsidRDefault="003710FB" w:rsidP="00602BCB">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tcBorders>
              <w:top w:val="single" w:sz="4" w:space="0" w:color="auto"/>
            </w:tcBorders>
            <w:shd w:val="clear" w:color="auto" w:fill="FAFAFA"/>
          </w:tcPr>
          <w:p w14:paraId="1CF60248" w14:textId="77777777" w:rsidR="003710FB" w:rsidRPr="00602BCB" w:rsidRDefault="003710FB" w:rsidP="00602BCB">
            <w:pPr>
              <w:ind w:right="-74"/>
              <w:jc w:val="right"/>
              <w:rPr>
                <w:rFonts w:ascii="Arial" w:hAnsi="Arial" w:cs="Arial"/>
                <w:sz w:val="16"/>
                <w:szCs w:val="16"/>
              </w:rPr>
            </w:pPr>
          </w:p>
        </w:tc>
        <w:tc>
          <w:tcPr>
            <w:tcW w:w="397" w:type="pct"/>
            <w:gridSpan w:val="3"/>
            <w:tcBorders>
              <w:top w:val="single" w:sz="4" w:space="0" w:color="auto"/>
            </w:tcBorders>
            <w:shd w:val="clear" w:color="auto" w:fill="auto"/>
          </w:tcPr>
          <w:p w14:paraId="24C24C3D" w14:textId="77777777" w:rsidR="003710FB" w:rsidRPr="00602BCB" w:rsidRDefault="003710FB" w:rsidP="00602BCB">
            <w:pPr>
              <w:ind w:right="-74"/>
              <w:jc w:val="right"/>
              <w:rPr>
                <w:rFonts w:ascii="Arial" w:hAnsi="Arial" w:cs="Arial"/>
                <w:sz w:val="16"/>
                <w:szCs w:val="16"/>
              </w:rPr>
            </w:pPr>
          </w:p>
        </w:tc>
        <w:tc>
          <w:tcPr>
            <w:tcW w:w="387" w:type="pct"/>
            <w:gridSpan w:val="2"/>
            <w:tcBorders>
              <w:top w:val="single" w:sz="4" w:space="0" w:color="auto"/>
            </w:tcBorders>
            <w:shd w:val="clear" w:color="auto" w:fill="FAFAFA"/>
          </w:tcPr>
          <w:p w14:paraId="4CF38FF5" w14:textId="77777777" w:rsidR="003710FB" w:rsidRPr="00602BCB" w:rsidRDefault="003710FB" w:rsidP="00602BCB">
            <w:pPr>
              <w:pStyle w:val="acctfourfigures"/>
              <w:tabs>
                <w:tab w:val="clear" w:pos="765"/>
                <w:tab w:val="decimal" w:pos="533"/>
              </w:tabs>
              <w:spacing w:line="240" w:lineRule="auto"/>
              <w:ind w:right="-74"/>
              <w:jc w:val="right"/>
              <w:rPr>
                <w:rFonts w:ascii="Arial" w:hAnsi="Arial" w:cs="Arial"/>
                <w:sz w:val="16"/>
                <w:szCs w:val="16"/>
                <w:cs/>
                <w:lang w:val="en-US" w:bidi="th-TH"/>
              </w:rPr>
            </w:pPr>
          </w:p>
        </w:tc>
        <w:tc>
          <w:tcPr>
            <w:tcW w:w="366" w:type="pct"/>
            <w:tcBorders>
              <w:top w:val="single" w:sz="4" w:space="0" w:color="auto"/>
            </w:tcBorders>
            <w:shd w:val="clear" w:color="auto" w:fill="auto"/>
          </w:tcPr>
          <w:p w14:paraId="36E69501" w14:textId="77777777" w:rsidR="003710FB" w:rsidRPr="00602BCB" w:rsidRDefault="003710FB" w:rsidP="00602BCB">
            <w:pPr>
              <w:pStyle w:val="acctfourfigures"/>
              <w:tabs>
                <w:tab w:val="clear" w:pos="765"/>
                <w:tab w:val="decimal" w:pos="533"/>
              </w:tabs>
              <w:spacing w:line="240" w:lineRule="auto"/>
              <w:ind w:right="-74"/>
              <w:jc w:val="right"/>
              <w:rPr>
                <w:rFonts w:ascii="Arial" w:hAnsi="Arial" w:cs="Arial"/>
                <w:sz w:val="16"/>
                <w:szCs w:val="16"/>
                <w:cs/>
                <w:lang w:val="en-US" w:bidi="th-TH"/>
              </w:rPr>
            </w:pPr>
          </w:p>
        </w:tc>
      </w:tr>
      <w:tr w:rsidR="00833864" w:rsidRPr="00602BCB" w14:paraId="70864DE8" w14:textId="77777777" w:rsidTr="0098244A">
        <w:trPr>
          <w:cantSplit/>
        </w:trPr>
        <w:tc>
          <w:tcPr>
            <w:tcW w:w="1290" w:type="pct"/>
            <w:gridSpan w:val="2"/>
            <w:shd w:val="clear" w:color="auto" w:fill="auto"/>
          </w:tcPr>
          <w:p w14:paraId="0DC00EE7" w14:textId="77777777" w:rsidR="00602BCB" w:rsidRPr="007C0D8A" w:rsidRDefault="00602BCB" w:rsidP="00602BCB">
            <w:pPr>
              <w:pStyle w:val="acctfourfigures"/>
              <w:tabs>
                <w:tab w:val="clear" w:pos="765"/>
                <w:tab w:val="decimal" w:pos="0"/>
                <w:tab w:val="left" w:pos="1716"/>
              </w:tabs>
              <w:spacing w:line="240" w:lineRule="auto"/>
              <w:ind w:right="-74"/>
              <w:rPr>
                <w:rFonts w:ascii="Arial" w:hAnsi="Arial" w:cs="Arial"/>
                <w:sz w:val="16"/>
                <w:szCs w:val="16"/>
              </w:rPr>
            </w:pPr>
            <w:r w:rsidRPr="007C0D8A">
              <w:rPr>
                <w:rFonts w:ascii="Arial" w:hAnsi="Arial" w:cs="Arial"/>
                <w:sz w:val="16"/>
                <w:szCs w:val="16"/>
              </w:rPr>
              <w:t>Total investment in subsidiaries</w:t>
            </w:r>
          </w:p>
        </w:tc>
        <w:tc>
          <w:tcPr>
            <w:tcW w:w="655" w:type="pct"/>
            <w:shd w:val="clear" w:color="auto" w:fill="auto"/>
          </w:tcPr>
          <w:p w14:paraId="1C085A6F" w14:textId="77777777" w:rsidR="00602BCB" w:rsidRPr="00602BCB" w:rsidRDefault="00602BCB" w:rsidP="00602BCB">
            <w:pPr>
              <w:ind w:left="74" w:right="-108"/>
              <w:rPr>
                <w:rFonts w:ascii="Arial" w:hAnsi="Arial" w:cs="Arial"/>
                <w:sz w:val="16"/>
                <w:szCs w:val="16"/>
              </w:rPr>
            </w:pPr>
          </w:p>
        </w:tc>
        <w:tc>
          <w:tcPr>
            <w:tcW w:w="375" w:type="pct"/>
            <w:gridSpan w:val="2"/>
            <w:shd w:val="clear" w:color="auto" w:fill="FAFAFA"/>
          </w:tcPr>
          <w:p w14:paraId="078215BE"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cs/>
                <w:lang w:bidi="th-TH"/>
              </w:rPr>
            </w:pPr>
          </w:p>
        </w:tc>
        <w:tc>
          <w:tcPr>
            <w:tcW w:w="381" w:type="pct"/>
            <w:gridSpan w:val="2"/>
            <w:shd w:val="clear" w:color="auto" w:fill="auto"/>
          </w:tcPr>
          <w:p w14:paraId="2488BD18"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rPr>
            </w:pPr>
          </w:p>
        </w:tc>
        <w:tc>
          <w:tcPr>
            <w:tcW w:w="369" w:type="pct"/>
            <w:shd w:val="clear" w:color="auto" w:fill="FAFAFA"/>
          </w:tcPr>
          <w:p w14:paraId="2CCAF57F"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rtl/>
                <w:cs/>
              </w:rPr>
            </w:pPr>
          </w:p>
        </w:tc>
        <w:tc>
          <w:tcPr>
            <w:tcW w:w="411" w:type="pct"/>
            <w:gridSpan w:val="3"/>
            <w:shd w:val="clear" w:color="auto" w:fill="auto"/>
          </w:tcPr>
          <w:p w14:paraId="0138D053" w14:textId="77777777" w:rsidR="00602BCB" w:rsidRPr="00602BCB" w:rsidRDefault="00602BCB" w:rsidP="00602BCB">
            <w:pPr>
              <w:pStyle w:val="acctfourfigures"/>
              <w:tabs>
                <w:tab w:val="clear" w:pos="765"/>
                <w:tab w:val="decimal" w:pos="550"/>
              </w:tabs>
              <w:spacing w:line="240" w:lineRule="auto"/>
              <w:ind w:right="-74"/>
              <w:jc w:val="right"/>
              <w:rPr>
                <w:rFonts w:ascii="Arial" w:hAnsi="Arial" w:cs="Arial"/>
                <w:sz w:val="16"/>
                <w:szCs w:val="16"/>
                <w:rtl/>
                <w:cs/>
              </w:rPr>
            </w:pPr>
          </w:p>
        </w:tc>
        <w:tc>
          <w:tcPr>
            <w:tcW w:w="370" w:type="pct"/>
            <w:tcBorders>
              <w:bottom w:val="single" w:sz="4" w:space="0" w:color="auto"/>
            </w:tcBorders>
            <w:shd w:val="clear" w:color="auto" w:fill="FAFAFA"/>
          </w:tcPr>
          <w:p w14:paraId="7B9CA2B1" w14:textId="77777777" w:rsidR="00602BCB" w:rsidRPr="00602BCB" w:rsidRDefault="007C0D8A" w:rsidP="00602BCB">
            <w:pPr>
              <w:pStyle w:val="acctfourfigures"/>
              <w:tabs>
                <w:tab w:val="clear" w:pos="765"/>
                <w:tab w:val="decimal" w:pos="550"/>
              </w:tabs>
              <w:spacing w:line="240" w:lineRule="auto"/>
              <w:ind w:right="-72"/>
              <w:jc w:val="right"/>
              <w:rPr>
                <w:rFonts w:ascii="Arial" w:hAnsi="Arial" w:cs="Arial"/>
                <w:sz w:val="16"/>
                <w:szCs w:val="16"/>
                <w:lang w:bidi="th-TH"/>
              </w:rPr>
            </w:pPr>
            <w:r>
              <w:rPr>
                <w:rFonts w:ascii="Arial" w:hAnsi="Arial" w:cs="Arial"/>
                <w:sz w:val="16"/>
                <w:szCs w:val="16"/>
                <w:lang w:bidi="th-TH"/>
              </w:rPr>
              <w:t>15,015</w:t>
            </w:r>
          </w:p>
        </w:tc>
        <w:tc>
          <w:tcPr>
            <w:tcW w:w="397" w:type="pct"/>
            <w:gridSpan w:val="3"/>
            <w:tcBorders>
              <w:bottom w:val="single" w:sz="4" w:space="0" w:color="auto"/>
            </w:tcBorders>
            <w:shd w:val="clear" w:color="auto" w:fill="auto"/>
          </w:tcPr>
          <w:p w14:paraId="431A5664" w14:textId="77777777" w:rsidR="00602BCB" w:rsidRPr="00602BCB" w:rsidRDefault="007C0D8A" w:rsidP="00602BCB">
            <w:pPr>
              <w:pStyle w:val="acctfourfigures"/>
              <w:tabs>
                <w:tab w:val="clear" w:pos="765"/>
                <w:tab w:val="decimal" w:pos="550"/>
              </w:tabs>
              <w:spacing w:line="240" w:lineRule="auto"/>
              <w:ind w:right="-72"/>
              <w:jc w:val="right"/>
              <w:rPr>
                <w:rFonts w:ascii="Arial" w:hAnsi="Arial" w:cs="Arial"/>
                <w:sz w:val="16"/>
                <w:szCs w:val="16"/>
                <w:lang w:bidi="th-TH"/>
              </w:rPr>
            </w:pPr>
            <w:r>
              <w:rPr>
                <w:rFonts w:ascii="Arial" w:hAnsi="Arial" w:cs="Arial"/>
                <w:sz w:val="16"/>
                <w:szCs w:val="16"/>
              </w:rPr>
              <w:t>15,015</w:t>
            </w:r>
          </w:p>
        </w:tc>
        <w:tc>
          <w:tcPr>
            <w:tcW w:w="387" w:type="pct"/>
            <w:gridSpan w:val="2"/>
            <w:tcBorders>
              <w:bottom w:val="single" w:sz="4" w:space="0" w:color="auto"/>
            </w:tcBorders>
            <w:shd w:val="clear" w:color="auto" w:fill="FAFAFA"/>
          </w:tcPr>
          <w:p w14:paraId="64710388" w14:textId="005C6E0B" w:rsidR="00602BCB" w:rsidRPr="007F4958" w:rsidRDefault="002235F4" w:rsidP="00602BCB">
            <w:pPr>
              <w:pStyle w:val="acctfourfigures"/>
              <w:tabs>
                <w:tab w:val="clear" w:pos="765"/>
                <w:tab w:val="decimal" w:pos="550"/>
              </w:tabs>
              <w:spacing w:line="240" w:lineRule="auto"/>
              <w:ind w:right="-72"/>
              <w:jc w:val="right"/>
              <w:rPr>
                <w:rFonts w:ascii="Arial" w:hAnsi="Arial" w:cs="Arial"/>
                <w:sz w:val="16"/>
                <w:szCs w:val="16"/>
                <w:lang w:val="en-US" w:bidi="th-TH"/>
              </w:rPr>
            </w:pPr>
            <w:r>
              <w:rPr>
                <w:rFonts w:ascii="Arial" w:hAnsi="Arial" w:cs="Arial"/>
                <w:sz w:val="16"/>
                <w:szCs w:val="16"/>
                <w:lang w:val="en-US" w:bidi="th-TH"/>
              </w:rPr>
              <w:t>2,290</w:t>
            </w:r>
          </w:p>
        </w:tc>
        <w:tc>
          <w:tcPr>
            <w:tcW w:w="366" w:type="pct"/>
            <w:tcBorders>
              <w:bottom w:val="single" w:sz="4" w:space="0" w:color="auto"/>
            </w:tcBorders>
            <w:shd w:val="clear" w:color="auto" w:fill="auto"/>
          </w:tcPr>
          <w:p w14:paraId="5EA16400" w14:textId="3C90447E" w:rsidR="00602BCB" w:rsidRPr="00602BCB" w:rsidRDefault="004F7EB5" w:rsidP="00602BCB">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1,57</w:t>
            </w:r>
            <w:r w:rsidR="003A6BC9">
              <w:rPr>
                <w:rFonts w:ascii="Arial" w:hAnsi="Arial" w:cs="Arial"/>
                <w:sz w:val="16"/>
                <w:szCs w:val="16"/>
                <w:lang w:val="en-US" w:bidi="th-TH"/>
              </w:rPr>
              <w:t>7</w:t>
            </w:r>
          </w:p>
        </w:tc>
      </w:tr>
    </w:tbl>
    <w:p w14:paraId="6B67AB6C" w14:textId="77777777" w:rsidR="00897F61" w:rsidRDefault="00897F61" w:rsidP="005831B8">
      <w:pPr>
        <w:tabs>
          <w:tab w:val="left" w:pos="1145"/>
        </w:tabs>
        <w:rPr>
          <w:rFonts w:ascii="Arial" w:hAnsi="Arial" w:cs="Arial"/>
          <w:sz w:val="18"/>
          <w:szCs w:val="18"/>
        </w:rPr>
      </w:pPr>
    </w:p>
    <w:p w14:paraId="03284F0A" w14:textId="77777777" w:rsidR="00CA0263" w:rsidRPr="00CA0263" w:rsidRDefault="00CA0263" w:rsidP="00CA0263">
      <w:pPr>
        <w:shd w:val="clear" w:color="auto" w:fill="FFFFFF"/>
        <w:ind w:left="540"/>
        <w:rPr>
          <w:rFonts w:ascii="Arial" w:hAnsi="Arial" w:cs="Arial"/>
          <w:color w:val="000000"/>
          <w:sz w:val="18"/>
          <w:szCs w:val="18"/>
          <w:lang w:eastAsia="en-GB"/>
        </w:rPr>
      </w:pPr>
    </w:p>
    <w:p w14:paraId="3C6CEF66" w14:textId="77777777" w:rsidR="00523915" w:rsidRDefault="00523915" w:rsidP="00763885">
      <w:pPr>
        <w:ind w:left="540" w:hanging="526"/>
        <w:jc w:val="thaiDistribute"/>
        <w:rPr>
          <w:rFonts w:ascii="Arial" w:hAnsi="Arial" w:cs="Arial"/>
          <w:sz w:val="18"/>
          <w:szCs w:val="18"/>
        </w:rPr>
        <w:sectPr w:rsidR="00523915" w:rsidSect="00004958">
          <w:pgSz w:w="16834" w:h="11909" w:orient="landscape" w:code="9"/>
          <w:pgMar w:top="1440" w:right="576" w:bottom="720" w:left="576" w:header="706" w:footer="706" w:gutter="0"/>
          <w:cols w:space="720"/>
          <w:docGrid w:linePitch="272"/>
        </w:sectPr>
      </w:pPr>
    </w:p>
    <w:tbl>
      <w:tblPr>
        <w:tblW w:w="9450" w:type="dxa"/>
        <w:shd w:val="clear" w:color="auto" w:fill="FFA543"/>
        <w:tblLook w:val="04A0" w:firstRow="1" w:lastRow="0" w:firstColumn="1" w:lastColumn="0" w:noHBand="0" w:noVBand="1"/>
      </w:tblPr>
      <w:tblGrid>
        <w:gridCol w:w="9450"/>
      </w:tblGrid>
      <w:tr w:rsidR="00523915" w:rsidRPr="00374235" w14:paraId="2BAABDBF" w14:textId="77777777" w:rsidTr="001E5018">
        <w:trPr>
          <w:trHeight w:val="386"/>
        </w:trPr>
        <w:tc>
          <w:tcPr>
            <w:tcW w:w="9450" w:type="dxa"/>
            <w:shd w:val="clear" w:color="auto" w:fill="FFA543"/>
            <w:vAlign w:val="center"/>
          </w:tcPr>
          <w:p w14:paraId="2D90EB97" w14:textId="4A9911C3" w:rsidR="00523915" w:rsidRPr="00374235" w:rsidRDefault="00EC4D4A" w:rsidP="00523915">
            <w:pPr>
              <w:tabs>
                <w:tab w:val="left" w:pos="432"/>
              </w:tabs>
              <w:rPr>
                <w:rFonts w:ascii="Arial" w:eastAsia="Arial Unicode MS" w:hAnsi="Arial" w:cs="Arial"/>
                <w:b/>
                <w:bCs/>
                <w:color w:val="FFFFFF"/>
                <w:sz w:val="18"/>
                <w:szCs w:val="18"/>
                <w:cs/>
              </w:rPr>
            </w:pPr>
            <w:bookmarkStart w:id="11" w:name="_Hlk41479863"/>
            <w:r>
              <w:rPr>
                <w:rFonts w:ascii="Arial" w:eastAsia="Arial Unicode MS" w:hAnsi="Arial" w:cs="Arial"/>
                <w:b/>
                <w:bCs/>
                <w:color w:val="FFFFFF"/>
                <w:sz w:val="18"/>
                <w:szCs w:val="18"/>
              </w:rPr>
              <w:t>1</w:t>
            </w:r>
            <w:r w:rsidR="00CF5BC5">
              <w:rPr>
                <w:rFonts w:ascii="Arial" w:eastAsia="Arial Unicode MS" w:hAnsi="Arial" w:cs="Arial"/>
                <w:b/>
                <w:bCs/>
                <w:color w:val="FFFFFF"/>
                <w:sz w:val="18"/>
                <w:szCs w:val="18"/>
              </w:rPr>
              <w:t>1</w:t>
            </w:r>
            <w:r w:rsidR="00523915" w:rsidRPr="00374235">
              <w:rPr>
                <w:rFonts w:ascii="Arial" w:eastAsia="Arial Unicode MS" w:hAnsi="Arial" w:cs="Arial"/>
                <w:b/>
                <w:bCs/>
                <w:color w:val="FFFFFF"/>
                <w:sz w:val="18"/>
                <w:szCs w:val="18"/>
              </w:rPr>
              <w:tab/>
              <w:t>Investments in joint ventures and associates</w:t>
            </w:r>
            <w:bookmarkEnd w:id="11"/>
          </w:p>
        </w:tc>
      </w:tr>
    </w:tbl>
    <w:p w14:paraId="503E2393" w14:textId="77777777" w:rsidR="00523915" w:rsidRPr="00966334" w:rsidRDefault="00523915" w:rsidP="00763885">
      <w:pPr>
        <w:ind w:left="540" w:hanging="526"/>
        <w:jc w:val="thaiDistribute"/>
        <w:rPr>
          <w:rFonts w:ascii="Arial" w:eastAsia="MS Mincho" w:hAnsi="Arial" w:cs="Arial"/>
          <w:b/>
          <w:bCs/>
          <w:color w:val="CF4A02"/>
          <w:sz w:val="18"/>
          <w:szCs w:val="18"/>
          <w:lang w:eastAsia="en-US"/>
        </w:rPr>
      </w:pPr>
    </w:p>
    <w:p w14:paraId="7AE79A69" w14:textId="5B38989B" w:rsidR="00523915" w:rsidRPr="00966334" w:rsidRDefault="00EC4D4A" w:rsidP="00523915">
      <w:pPr>
        <w:ind w:left="540" w:hanging="526"/>
        <w:jc w:val="thaiDistribute"/>
        <w:rPr>
          <w:rFonts w:ascii="Arial" w:eastAsia="MS Mincho" w:hAnsi="Arial" w:cs="Arial"/>
          <w:b/>
          <w:bCs/>
          <w:color w:val="CF4A02"/>
          <w:sz w:val="18"/>
          <w:szCs w:val="18"/>
          <w:lang w:val="en-US" w:eastAsia="en-US"/>
        </w:rPr>
      </w:pPr>
      <w:r w:rsidRPr="00966334">
        <w:rPr>
          <w:rFonts w:ascii="Arial" w:eastAsia="MS Mincho" w:hAnsi="Arial" w:cs="Arial"/>
          <w:b/>
          <w:bCs/>
          <w:color w:val="CF4A02"/>
          <w:sz w:val="18"/>
          <w:szCs w:val="18"/>
          <w:lang w:eastAsia="en-US"/>
        </w:rPr>
        <w:t>1</w:t>
      </w:r>
      <w:r w:rsidR="00CF5BC5" w:rsidRPr="00966334">
        <w:rPr>
          <w:rFonts w:ascii="Arial" w:eastAsia="MS Mincho" w:hAnsi="Arial" w:cs="Arial"/>
          <w:b/>
          <w:bCs/>
          <w:color w:val="CF4A02"/>
          <w:sz w:val="18"/>
          <w:szCs w:val="18"/>
          <w:lang w:eastAsia="en-US"/>
        </w:rPr>
        <w:t>1</w:t>
      </w:r>
      <w:r w:rsidR="00523915" w:rsidRPr="00966334">
        <w:rPr>
          <w:rFonts w:ascii="Arial" w:eastAsia="MS Mincho" w:hAnsi="Arial" w:cs="Arial"/>
          <w:b/>
          <w:bCs/>
          <w:color w:val="CF4A02"/>
          <w:sz w:val="18"/>
          <w:szCs w:val="18"/>
          <w:lang w:eastAsia="en-US"/>
        </w:rPr>
        <w:t>.1</w:t>
      </w:r>
      <w:r w:rsidR="00523915" w:rsidRPr="00966334">
        <w:rPr>
          <w:rFonts w:ascii="Arial" w:eastAsia="MS Mincho" w:hAnsi="Arial" w:cs="Arial"/>
          <w:b/>
          <w:bCs/>
          <w:color w:val="CF4A02"/>
          <w:sz w:val="18"/>
          <w:szCs w:val="18"/>
          <w:lang w:eastAsia="en-US"/>
        </w:rPr>
        <w:tab/>
        <w:t xml:space="preserve">Movements of investments in joint ventures and associates for the </w:t>
      </w:r>
      <w:r w:rsidR="005937B5" w:rsidRPr="00966334">
        <w:rPr>
          <w:rFonts w:ascii="Arial" w:eastAsia="MS Mincho" w:hAnsi="Arial" w:cs="Arial"/>
          <w:b/>
          <w:bCs/>
          <w:color w:val="CF4A02"/>
          <w:sz w:val="18"/>
          <w:szCs w:val="18"/>
          <w:lang w:eastAsia="en-US"/>
        </w:rPr>
        <w:t>six-month</w:t>
      </w:r>
      <w:r w:rsidR="00523915" w:rsidRPr="00966334">
        <w:rPr>
          <w:rFonts w:ascii="Arial" w:eastAsia="MS Mincho" w:hAnsi="Arial" w:cs="Arial"/>
          <w:b/>
          <w:bCs/>
          <w:color w:val="CF4A02"/>
          <w:sz w:val="18"/>
          <w:szCs w:val="18"/>
          <w:lang w:eastAsia="en-US"/>
        </w:rPr>
        <w:t xml:space="preserve"> period ended </w:t>
      </w:r>
      <w:r w:rsidR="005937B5" w:rsidRPr="00966334">
        <w:rPr>
          <w:rFonts w:ascii="Arial" w:eastAsia="MS Mincho" w:hAnsi="Arial" w:cs="Arial"/>
          <w:b/>
          <w:bCs/>
          <w:color w:val="CF4A02"/>
          <w:sz w:val="18"/>
          <w:szCs w:val="18"/>
          <w:lang w:eastAsia="en-US"/>
        </w:rPr>
        <w:t>30 June</w:t>
      </w:r>
      <w:r w:rsidR="00523915" w:rsidRPr="00966334">
        <w:rPr>
          <w:rFonts w:ascii="Arial" w:eastAsia="MS Mincho" w:hAnsi="Arial" w:cs="Arial"/>
          <w:b/>
          <w:bCs/>
          <w:color w:val="CF4A02"/>
          <w:sz w:val="18"/>
          <w:szCs w:val="18"/>
          <w:lang w:eastAsia="en-US"/>
        </w:rPr>
        <w:t xml:space="preserve"> 20</w:t>
      </w:r>
      <w:r w:rsidR="00017AE4" w:rsidRPr="00966334">
        <w:rPr>
          <w:rFonts w:ascii="Arial" w:eastAsia="MS Mincho" w:hAnsi="Arial" w:cs="Arial"/>
          <w:b/>
          <w:bCs/>
          <w:color w:val="CF4A02"/>
          <w:sz w:val="18"/>
          <w:szCs w:val="18"/>
          <w:lang w:eastAsia="en-US"/>
        </w:rPr>
        <w:t>20</w:t>
      </w:r>
      <w:r w:rsidR="00523915" w:rsidRPr="00966334">
        <w:rPr>
          <w:rFonts w:ascii="Arial" w:eastAsia="MS Mincho" w:hAnsi="Arial" w:cs="Arial"/>
          <w:b/>
          <w:bCs/>
          <w:color w:val="CF4A02"/>
          <w:sz w:val="18"/>
          <w:szCs w:val="18"/>
          <w:lang w:eastAsia="en-US"/>
        </w:rPr>
        <w:t xml:space="preserve"> are as follows:</w:t>
      </w:r>
    </w:p>
    <w:p w14:paraId="221BB072" w14:textId="77777777" w:rsidR="00523915" w:rsidRPr="00966334" w:rsidRDefault="00523915" w:rsidP="00966334">
      <w:pPr>
        <w:ind w:left="540"/>
        <w:rPr>
          <w:rFonts w:ascii="Arial" w:hAnsi="Arial" w:cs="Arial"/>
          <w:sz w:val="18"/>
          <w:szCs w:val="18"/>
        </w:rPr>
      </w:pPr>
    </w:p>
    <w:tbl>
      <w:tblPr>
        <w:tblW w:w="9450" w:type="dxa"/>
        <w:tblLayout w:type="fixed"/>
        <w:tblLook w:val="0000" w:firstRow="0" w:lastRow="0" w:firstColumn="0" w:lastColumn="0" w:noHBand="0" w:noVBand="0"/>
      </w:tblPr>
      <w:tblGrid>
        <w:gridCol w:w="5490"/>
        <w:gridCol w:w="1980"/>
        <w:gridCol w:w="1980"/>
      </w:tblGrid>
      <w:tr w:rsidR="00EC4D4A" w:rsidRPr="006F70A3" w14:paraId="2B5E100F" w14:textId="77777777" w:rsidTr="006F46EF">
        <w:trPr>
          <w:trHeight w:val="20"/>
        </w:trPr>
        <w:tc>
          <w:tcPr>
            <w:tcW w:w="5490" w:type="dxa"/>
            <w:shd w:val="clear" w:color="auto" w:fill="auto"/>
            <w:vAlign w:val="bottom"/>
          </w:tcPr>
          <w:p w14:paraId="1B4CDA76" w14:textId="77777777" w:rsidR="00EC4D4A" w:rsidRPr="006F70A3" w:rsidRDefault="00EC4D4A" w:rsidP="00EC4D4A">
            <w:pPr>
              <w:ind w:left="429"/>
              <w:jc w:val="left"/>
              <w:rPr>
                <w:rFonts w:ascii="Arial" w:hAnsi="Arial" w:cs="Arial"/>
                <w:b/>
                <w:bCs/>
                <w:sz w:val="18"/>
                <w:szCs w:val="18"/>
                <w:cs/>
              </w:rPr>
            </w:pPr>
          </w:p>
        </w:tc>
        <w:tc>
          <w:tcPr>
            <w:tcW w:w="1980" w:type="dxa"/>
            <w:tcBorders>
              <w:top w:val="single" w:sz="4" w:space="0" w:color="auto"/>
              <w:bottom w:val="single" w:sz="4" w:space="0" w:color="auto"/>
            </w:tcBorders>
          </w:tcPr>
          <w:p w14:paraId="6E659A8F" w14:textId="77777777" w:rsidR="00EC4D4A" w:rsidRPr="006F70A3" w:rsidRDefault="00EC4D4A" w:rsidP="00EC4D4A">
            <w:pPr>
              <w:pStyle w:val="Heading1"/>
              <w:spacing w:before="0" w:after="0"/>
              <w:ind w:right="-74"/>
              <w:jc w:val="center"/>
              <w:rPr>
                <w:rFonts w:ascii="Arial" w:hAnsi="Arial" w:cs="Arial"/>
                <w:sz w:val="18"/>
                <w:szCs w:val="18"/>
              </w:rPr>
            </w:pPr>
            <w:r w:rsidRPr="006F70A3">
              <w:rPr>
                <w:rFonts w:ascii="Arial" w:hAnsi="Arial" w:cs="Arial"/>
                <w:sz w:val="18"/>
                <w:szCs w:val="18"/>
              </w:rPr>
              <w:t xml:space="preserve">Consolidated </w:t>
            </w:r>
          </w:p>
          <w:p w14:paraId="4AE75AE8" w14:textId="77777777" w:rsidR="00EC4D4A" w:rsidRPr="006F70A3" w:rsidRDefault="00EC4D4A" w:rsidP="00EC4D4A">
            <w:pPr>
              <w:pStyle w:val="Heading1"/>
              <w:spacing w:before="0" w:after="0"/>
              <w:ind w:right="-74"/>
              <w:jc w:val="center"/>
              <w:rPr>
                <w:rFonts w:ascii="Arial" w:hAnsi="Arial" w:cs="Arial"/>
                <w:sz w:val="18"/>
                <w:szCs w:val="18"/>
              </w:rPr>
            </w:pPr>
            <w:r w:rsidRPr="006F70A3">
              <w:rPr>
                <w:rFonts w:ascii="Arial" w:hAnsi="Arial" w:cs="Arial"/>
                <w:sz w:val="18"/>
                <w:szCs w:val="18"/>
              </w:rPr>
              <w:t>financial information</w:t>
            </w:r>
          </w:p>
        </w:tc>
        <w:tc>
          <w:tcPr>
            <w:tcW w:w="1980" w:type="dxa"/>
            <w:tcBorders>
              <w:top w:val="single" w:sz="4" w:space="0" w:color="auto"/>
              <w:bottom w:val="single" w:sz="4" w:space="0" w:color="auto"/>
            </w:tcBorders>
          </w:tcPr>
          <w:p w14:paraId="289752F8" w14:textId="77777777" w:rsidR="00EC4D4A" w:rsidRPr="006F70A3" w:rsidRDefault="00EC4D4A" w:rsidP="00EC4D4A">
            <w:pPr>
              <w:pStyle w:val="Heading1"/>
              <w:spacing w:before="0" w:after="0"/>
              <w:ind w:right="-74"/>
              <w:jc w:val="center"/>
              <w:rPr>
                <w:rFonts w:ascii="Arial" w:hAnsi="Arial" w:cs="Arial"/>
                <w:sz w:val="18"/>
                <w:szCs w:val="18"/>
              </w:rPr>
            </w:pPr>
            <w:r w:rsidRPr="006F70A3">
              <w:rPr>
                <w:rFonts w:ascii="Arial" w:hAnsi="Arial" w:cs="Arial"/>
                <w:sz w:val="18"/>
                <w:szCs w:val="18"/>
              </w:rPr>
              <w:t>Separate</w:t>
            </w:r>
          </w:p>
          <w:p w14:paraId="5056C205" w14:textId="77777777" w:rsidR="00EC4D4A" w:rsidRPr="006F70A3" w:rsidRDefault="00EC4D4A" w:rsidP="00EC4D4A">
            <w:pPr>
              <w:pStyle w:val="Heading1"/>
              <w:spacing w:before="0" w:after="0"/>
              <w:ind w:right="-74"/>
              <w:jc w:val="center"/>
              <w:rPr>
                <w:rFonts w:ascii="Arial" w:hAnsi="Arial" w:cs="Arial"/>
                <w:sz w:val="18"/>
                <w:szCs w:val="18"/>
              </w:rPr>
            </w:pPr>
            <w:r w:rsidRPr="006F70A3">
              <w:rPr>
                <w:rFonts w:ascii="Arial" w:hAnsi="Arial" w:cs="Arial"/>
                <w:sz w:val="18"/>
                <w:szCs w:val="18"/>
              </w:rPr>
              <w:t>financial information</w:t>
            </w:r>
          </w:p>
        </w:tc>
      </w:tr>
      <w:tr w:rsidR="00EC4D4A" w:rsidRPr="006F70A3" w14:paraId="2CE29125" w14:textId="77777777" w:rsidTr="006F46EF">
        <w:trPr>
          <w:trHeight w:val="20"/>
        </w:trPr>
        <w:tc>
          <w:tcPr>
            <w:tcW w:w="5490" w:type="dxa"/>
            <w:shd w:val="clear" w:color="auto" w:fill="auto"/>
            <w:vAlign w:val="center"/>
          </w:tcPr>
          <w:p w14:paraId="529AEBE9" w14:textId="77777777" w:rsidR="00EC4D4A" w:rsidRPr="006F70A3" w:rsidRDefault="00EC4D4A" w:rsidP="00EC4D4A">
            <w:pPr>
              <w:ind w:left="429"/>
              <w:rPr>
                <w:rFonts w:ascii="Arial" w:hAnsi="Arial" w:cs="Arial"/>
                <w:sz w:val="18"/>
                <w:szCs w:val="18"/>
                <w:cs/>
              </w:rPr>
            </w:pPr>
          </w:p>
        </w:tc>
        <w:tc>
          <w:tcPr>
            <w:tcW w:w="1980" w:type="dxa"/>
            <w:tcBorders>
              <w:top w:val="single" w:sz="4" w:space="0" w:color="auto"/>
              <w:bottom w:val="single" w:sz="4" w:space="0" w:color="auto"/>
            </w:tcBorders>
          </w:tcPr>
          <w:p w14:paraId="1C592908" w14:textId="77777777" w:rsidR="00EC4D4A" w:rsidRPr="006F70A3" w:rsidRDefault="00EC4D4A" w:rsidP="00EC4D4A">
            <w:pPr>
              <w:ind w:right="-72"/>
              <w:jc w:val="right"/>
              <w:rPr>
                <w:rFonts w:ascii="Arial" w:hAnsi="Arial" w:cs="Arial"/>
                <w:b/>
                <w:bCs/>
                <w:sz w:val="18"/>
                <w:szCs w:val="18"/>
              </w:rPr>
            </w:pPr>
            <w:r w:rsidRPr="006F70A3">
              <w:rPr>
                <w:rFonts w:ascii="Arial" w:hAnsi="Arial" w:cs="Arial"/>
                <w:b/>
                <w:bCs/>
                <w:sz w:val="18"/>
                <w:szCs w:val="18"/>
              </w:rPr>
              <w:t>Million Baht</w:t>
            </w:r>
          </w:p>
        </w:tc>
        <w:tc>
          <w:tcPr>
            <w:tcW w:w="1980" w:type="dxa"/>
            <w:tcBorders>
              <w:top w:val="single" w:sz="4" w:space="0" w:color="auto"/>
              <w:bottom w:val="single" w:sz="4" w:space="0" w:color="auto"/>
            </w:tcBorders>
          </w:tcPr>
          <w:p w14:paraId="2387D427" w14:textId="77777777" w:rsidR="00EC4D4A" w:rsidRPr="006F70A3" w:rsidRDefault="00EC4D4A" w:rsidP="00EC4D4A">
            <w:pPr>
              <w:ind w:right="-72"/>
              <w:jc w:val="right"/>
              <w:rPr>
                <w:rFonts w:ascii="Arial" w:hAnsi="Arial" w:cs="Arial"/>
                <w:b/>
                <w:bCs/>
                <w:sz w:val="18"/>
                <w:szCs w:val="18"/>
              </w:rPr>
            </w:pPr>
            <w:r w:rsidRPr="006F70A3">
              <w:rPr>
                <w:rFonts w:ascii="Arial" w:hAnsi="Arial" w:cs="Arial"/>
                <w:b/>
                <w:bCs/>
                <w:sz w:val="18"/>
                <w:szCs w:val="18"/>
              </w:rPr>
              <w:t>Million Baht</w:t>
            </w:r>
          </w:p>
        </w:tc>
      </w:tr>
      <w:tr w:rsidR="00EC4D4A" w:rsidRPr="006F70A3" w14:paraId="30C7CAC9" w14:textId="77777777" w:rsidTr="006F46EF">
        <w:trPr>
          <w:trHeight w:val="20"/>
        </w:trPr>
        <w:tc>
          <w:tcPr>
            <w:tcW w:w="5490" w:type="dxa"/>
            <w:shd w:val="clear" w:color="auto" w:fill="auto"/>
            <w:vAlign w:val="bottom"/>
          </w:tcPr>
          <w:p w14:paraId="0AE6FC08" w14:textId="24AFDE3E" w:rsidR="00EC4D4A" w:rsidRPr="006F70A3" w:rsidRDefault="00EC4D4A" w:rsidP="00EC4D4A">
            <w:pPr>
              <w:ind w:left="429"/>
              <w:jc w:val="left"/>
              <w:rPr>
                <w:rFonts w:ascii="Arial" w:hAnsi="Arial" w:cs="Arial"/>
                <w:b/>
                <w:bCs/>
                <w:sz w:val="18"/>
                <w:szCs w:val="18"/>
                <w:cs/>
              </w:rPr>
            </w:pPr>
            <w:r w:rsidRPr="006F70A3">
              <w:rPr>
                <w:rFonts w:ascii="Arial" w:hAnsi="Arial" w:cs="Arial"/>
                <w:b/>
                <w:bCs/>
                <w:sz w:val="18"/>
                <w:szCs w:val="18"/>
              </w:rPr>
              <w:t xml:space="preserve">For the </w:t>
            </w:r>
            <w:r w:rsidR="005937B5">
              <w:rPr>
                <w:rFonts w:ascii="Arial" w:hAnsi="Arial" w:cs="Arial"/>
                <w:b/>
                <w:bCs/>
                <w:sz w:val="18"/>
                <w:szCs w:val="18"/>
              </w:rPr>
              <w:t>six-month</w:t>
            </w:r>
            <w:r w:rsidRPr="006F70A3">
              <w:rPr>
                <w:rFonts w:ascii="Arial" w:hAnsi="Arial" w:cs="Arial"/>
                <w:b/>
                <w:bCs/>
                <w:sz w:val="18"/>
                <w:szCs w:val="18"/>
              </w:rPr>
              <w:t xml:space="preserve"> period ended</w:t>
            </w:r>
            <w:r>
              <w:rPr>
                <w:rFonts w:ascii="Arial" w:hAnsi="Arial" w:cs="Arial"/>
                <w:b/>
                <w:bCs/>
                <w:sz w:val="18"/>
                <w:szCs w:val="18"/>
              </w:rPr>
              <w:t xml:space="preserve"> </w:t>
            </w:r>
            <w:r w:rsidR="005937B5">
              <w:rPr>
                <w:rFonts w:ascii="Arial" w:hAnsi="Arial" w:cs="Arial"/>
                <w:b/>
                <w:bCs/>
                <w:sz w:val="18"/>
                <w:szCs w:val="18"/>
              </w:rPr>
              <w:t>30 June</w:t>
            </w:r>
            <w:r>
              <w:rPr>
                <w:rFonts w:ascii="Arial" w:hAnsi="Arial" w:cs="Arial"/>
                <w:b/>
                <w:bCs/>
                <w:sz w:val="18"/>
                <w:szCs w:val="18"/>
              </w:rPr>
              <w:t xml:space="preserve"> 2020</w:t>
            </w:r>
          </w:p>
        </w:tc>
        <w:tc>
          <w:tcPr>
            <w:tcW w:w="1980" w:type="dxa"/>
            <w:tcBorders>
              <w:top w:val="single" w:sz="4" w:space="0" w:color="auto"/>
            </w:tcBorders>
            <w:shd w:val="clear" w:color="auto" w:fill="FAFAFA"/>
          </w:tcPr>
          <w:p w14:paraId="5A5F6C3D" w14:textId="77777777" w:rsidR="00EC4D4A" w:rsidRPr="006F70A3" w:rsidRDefault="00EC4D4A" w:rsidP="00EC4D4A">
            <w:pPr>
              <w:ind w:right="-72"/>
              <w:jc w:val="right"/>
              <w:rPr>
                <w:rFonts w:ascii="Arial" w:hAnsi="Arial" w:cs="Arial"/>
                <w:b/>
                <w:bCs/>
                <w:sz w:val="18"/>
                <w:szCs w:val="18"/>
              </w:rPr>
            </w:pPr>
          </w:p>
        </w:tc>
        <w:tc>
          <w:tcPr>
            <w:tcW w:w="1980" w:type="dxa"/>
            <w:tcBorders>
              <w:top w:val="single" w:sz="4" w:space="0" w:color="auto"/>
            </w:tcBorders>
            <w:shd w:val="clear" w:color="auto" w:fill="FAFAFA"/>
          </w:tcPr>
          <w:p w14:paraId="19C835E1" w14:textId="77777777" w:rsidR="00EC4D4A" w:rsidRPr="006F70A3" w:rsidRDefault="00EC4D4A" w:rsidP="00EC4D4A">
            <w:pPr>
              <w:ind w:right="-72"/>
              <w:jc w:val="right"/>
              <w:rPr>
                <w:rFonts w:ascii="Arial" w:hAnsi="Arial" w:cs="Arial"/>
                <w:b/>
                <w:bCs/>
                <w:sz w:val="18"/>
                <w:szCs w:val="18"/>
              </w:rPr>
            </w:pPr>
          </w:p>
        </w:tc>
      </w:tr>
      <w:tr w:rsidR="00EC4D4A" w:rsidRPr="006F70A3" w14:paraId="245C2706" w14:textId="77777777" w:rsidTr="006F46EF">
        <w:trPr>
          <w:trHeight w:val="99"/>
        </w:trPr>
        <w:tc>
          <w:tcPr>
            <w:tcW w:w="5490" w:type="dxa"/>
            <w:shd w:val="clear" w:color="auto" w:fill="auto"/>
            <w:vAlign w:val="bottom"/>
          </w:tcPr>
          <w:p w14:paraId="7BBB56E2" w14:textId="77777777" w:rsidR="00EC4D4A" w:rsidRPr="00CF5BC5" w:rsidRDefault="00EC4D4A" w:rsidP="00EC4D4A">
            <w:pPr>
              <w:ind w:left="429"/>
              <w:rPr>
                <w:rFonts w:ascii="Arial" w:hAnsi="Arial" w:cs="Arial"/>
                <w:sz w:val="18"/>
                <w:szCs w:val="18"/>
              </w:rPr>
            </w:pPr>
            <w:r w:rsidRPr="00CF5BC5">
              <w:rPr>
                <w:rFonts w:ascii="Arial" w:hAnsi="Arial" w:cs="Arial"/>
                <w:sz w:val="18"/>
                <w:szCs w:val="18"/>
              </w:rPr>
              <w:t xml:space="preserve">Opening net book value </w:t>
            </w:r>
          </w:p>
        </w:tc>
        <w:tc>
          <w:tcPr>
            <w:tcW w:w="1980" w:type="dxa"/>
            <w:shd w:val="clear" w:color="auto" w:fill="FAFAFA"/>
          </w:tcPr>
          <w:p w14:paraId="5D012272" w14:textId="77777777" w:rsidR="00EC4D4A" w:rsidRPr="006F70A3" w:rsidRDefault="00B34C09" w:rsidP="00EC4D4A">
            <w:pPr>
              <w:pStyle w:val="a"/>
              <w:ind w:right="-72"/>
              <w:jc w:val="right"/>
              <w:rPr>
                <w:rFonts w:ascii="Arial" w:hAnsi="Arial" w:cs="Arial"/>
                <w:sz w:val="18"/>
                <w:szCs w:val="18"/>
                <w:lang w:val="en-GB"/>
              </w:rPr>
            </w:pPr>
            <w:r>
              <w:rPr>
                <w:rFonts w:ascii="Arial" w:hAnsi="Arial" w:cs="Arial"/>
                <w:sz w:val="18"/>
                <w:szCs w:val="18"/>
                <w:lang w:val="en-GB"/>
              </w:rPr>
              <w:t>33,059</w:t>
            </w:r>
          </w:p>
        </w:tc>
        <w:tc>
          <w:tcPr>
            <w:tcW w:w="1980" w:type="dxa"/>
            <w:shd w:val="clear" w:color="auto" w:fill="FAFAFA"/>
          </w:tcPr>
          <w:p w14:paraId="0F93637B" w14:textId="77777777" w:rsidR="00EC4D4A" w:rsidRPr="006F70A3" w:rsidRDefault="00B34C09" w:rsidP="00EC4D4A">
            <w:pPr>
              <w:pStyle w:val="a"/>
              <w:ind w:right="-72"/>
              <w:jc w:val="right"/>
              <w:rPr>
                <w:rFonts w:ascii="Arial" w:hAnsi="Arial" w:cs="Arial"/>
                <w:sz w:val="18"/>
                <w:szCs w:val="18"/>
                <w:lang w:val="en-GB"/>
              </w:rPr>
            </w:pPr>
            <w:r>
              <w:rPr>
                <w:rFonts w:ascii="Arial" w:hAnsi="Arial" w:cs="Arial"/>
                <w:sz w:val="18"/>
                <w:szCs w:val="18"/>
                <w:lang w:val="en-GB"/>
              </w:rPr>
              <w:t>7,852</w:t>
            </w:r>
          </w:p>
        </w:tc>
      </w:tr>
      <w:tr w:rsidR="00832ADF" w:rsidRPr="006F70A3" w14:paraId="4918E368" w14:textId="77777777" w:rsidTr="006F46EF">
        <w:trPr>
          <w:trHeight w:val="20"/>
        </w:trPr>
        <w:tc>
          <w:tcPr>
            <w:tcW w:w="5490" w:type="dxa"/>
            <w:shd w:val="clear" w:color="auto" w:fill="auto"/>
            <w:vAlign w:val="bottom"/>
          </w:tcPr>
          <w:p w14:paraId="2B9D8064" w14:textId="586D369B" w:rsidR="00832ADF" w:rsidRPr="00111296" w:rsidRDefault="00832ADF" w:rsidP="00BA0F02">
            <w:pPr>
              <w:ind w:left="429"/>
              <w:rPr>
                <w:rFonts w:ascii="Arial" w:hAnsi="Arial" w:cs="Arial"/>
                <w:sz w:val="18"/>
                <w:szCs w:val="18"/>
                <w:highlight w:val="yellow"/>
              </w:rPr>
            </w:pPr>
            <w:r w:rsidRPr="00820E13">
              <w:rPr>
                <w:rFonts w:ascii="Arial" w:hAnsi="Arial" w:cs="Arial"/>
                <w:sz w:val="18"/>
                <w:szCs w:val="18"/>
              </w:rPr>
              <w:t xml:space="preserve">Impact </w:t>
            </w:r>
            <w:r w:rsidR="00AF130D">
              <w:rPr>
                <w:rFonts w:ascii="Arial" w:hAnsi="Arial" w:cs="Arial"/>
                <w:sz w:val="18"/>
                <w:szCs w:val="18"/>
              </w:rPr>
              <w:t xml:space="preserve">from the </w:t>
            </w:r>
            <w:proofErr w:type="gramStart"/>
            <w:r w:rsidR="00AF130D">
              <w:rPr>
                <w:rFonts w:ascii="Arial" w:hAnsi="Arial" w:cs="Arial"/>
                <w:sz w:val="18"/>
                <w:szCs w:val="18"/>
              </w:rPr>
              <w:t>first</w:t>
            </w:r>
            <w:r w:rsidR="00D27B7B">
              <w:rPr>
                <w:rFonts w:ascii="Arial" w:hAnsi="Arial" w:cs="Arial"/>
                <w:sz w:val="18"/>
                <w:szCs w:val="18"/>
              </w:rPr>
              <w:t xml:space="preserve"> </w:t>
            </w:r>
            <w:r w:rsidR="00AF130D">
              <w:rPr>
                <w:rFonts w:ascii="Arial" w:hAnsi="Arial" w:cs="Arial"/>
                <w:sz w:val="18"/>
                <w:szCs w:val="18"/>
              </w:rPr>
              <w:t>time</w:t>
            </w:r>
            <w:proofErr w:type="gramEnd"/>
            <w:r w:rsidR="00AF130D">
              <w:rPr>
                <w:rFonts w:ascii="Arial" w:hAnsi="Arial" w:cs="Arial"/>
                <w:sz w:val="18"/>
                <w:szCs w:val="18"/>
              </w:rPr>
              <w:t xml:space="preserve"> adoption of </w:t>
            </w:r>
            <w:r w:rsidR="00335EC3">
              <w:rPr>
                <w:rFonts w:ascii="Arial" w:hAnsi="Arial" w:cs="Arial"/>
                <w:sz w:val="18"/>
                <w:szCs w:val="18"/>
              </w:rPr>
              <w:t>new f</w:t>
            </w:r>
            <w:r w:rsidR="00AF130D">
              <w:rPr>
                <w:rFonts w:ascii="Arial" w:hAnsi="Arial" w:cs="Arial"/>
                <w:sz w:val="18"/>
                <w:szCs w:val="18"/>
              </w:rPr>
              <w:t xml:space="preserve">inancial </w:t>
            </w:r>
          </w:p>
        </w:tc>
        <w:tc>
          <w:tcPr>
            <w:tcW w:w="1980" w:type="dxa"/>
            <w:shd w:val="clear" w:color="auto" w:fill="FAFAFA"/>
          </w:tcPr>
          <w:p w14:paraId="54534322" w14:textId="14B1DE75" w:rsidR="00832ADF" w:rsidRDefault="00832ADF" w:rsidP="00BA0F02">
            <w:pPr>
              <w:pStyle w:val="a"/>
              <w:ind w:right="-72"/>
              <w:jc w:val="right"/>
              <w:rPr>
                <w:rFonts w:ascii="Arial" w:hAnsi="Arial" w:cs="Arial"/>
                <w:sz w:val="18"/>
                <w:szCs w:val="18"/>
                <w:lang w:val="en-GB"/>
              </w:rPr>
            </w:pPr>
          </w:p>
        </w:tc>
        <w:tc>
          <w:tcPr>
            <w:tcW w:w="1980" w:type="dxa"/>
            <w:shd w:val="clear" w:color="auto" w:fill="FAFAFA"/>
          </w:tcPr>
          <w:p w14:paraId="19436225" w14:textId="3DEEFECD" w:rsidR="00832ADF" w:rsidRDefault="00832ADF" w:rsidP="00BA0F02">
            <w:pPr>
              <w:pStyle w:val="a"/>
              <w:ind w:right="-72"/>
              <w:jc w:val="right"/>
              <w:rPr>
                <w:rFonts w:ascii="Arial" w:hAnsi="Arial" w:cs="Arial"/>
                <w:sz w:val="18"/>
                <w:szCs w:val="18"/>
                <w:lang w:val="en-GB"/>
              </w:rPr>
            </w:pPr>
          </w:p>
        </w:tc>
      </w:tr>
      <w:tr w:rsidR="00AF130D" w:rsidRPr="006F70A3" w14:paraId="620BFE7A" w14:textId="77777777" w:rsidTr="006F46EF">
        <w:trPr>
          <w:trHeight w:val="20"/>
        </w:trPr>
        <w:tc>
          <w:tcPr>
            <w:tcW w:w="5490" w:type="dxa"/>
            <w:shd w:val="clear" w:color="auto" w:fill="auto"/>
            <w:vAlign w:val="bottom"/>
          </w:tcPr>
          <w:p w14:paraId="318AD703" w14:textId="36142759" w:rsidR="00AF130D" w:rsidRPr="00820E13" w:rsidRDefault="00AF130D" w:rsidP="00BA0F02">
            <w:pPr>
              <w:ind w:left="429"/>
              <w:rPr>
                <w:rFonts w:ascii="Arial" w:hAnsi="Arial" w:cs="Arial"/>
                <w:sz w:val="18"/>
                <w:szCs w:val="18"/>
              </w:rPr>
            </w:pPr>
            <w:r>
              <w:rPr>
                <w:rFonts w:ascii="Arial" w:hAnsi="Arial" w:cs="Arial"/>
                <w:sz w:val="18"/>
                <w:szCs w:val="18"/>
              </w:rPr>
              <w:t xml:space="preserve">   reporting standards</w:t>
            </w:r>
          </w:p>
        </w:tc>
        <w:tc>
          <w:tcPr>
            <w:tcW w:w="1980" w:type="dxa"/>
            <w:shd w:val="clear" w:color="auto" w:fill="FAFAFA"/>
          </w:tcPr>
          <w:p w14:paraId="36676ADA" w14:textId="52FED885" w:rsidR="00AF130D" w:rsidRDefault="00D92596" w:rsidP="00BA0F02">
            <w:pPr>
              <w:pStyle w:val="a"/>
              <w:ind w:right="-72"/>
              <w:jc w:val="right"/>
              <w:rPr>
                <w:rFonts w:ascii="Arial" w:hAnsi="Arial" w:cs="Arial"/>
                <w:sz w:val="18"/>
                <w:szCs w:val="18"/>
                <w:lang w:val="en-GB"/>
              </w:rPr>
            </w:pPr>
            <w:r>
              <w:rPr>
                <w:rFonts w:ascii="Arial" w:hAnsi="Arial" w:cs="Arial"/>
                <w:sz w:val="18"/>
                <w:szCs w:val="18"/>
                <w:lang w:val="en-GB"/>
              </w:rPr>
              <w:t>(516)</w:t>
            </w:r>
          </w:p>
        </w:tc>
        <w:tc>
          <w:tcPr>
            <w:tcW w:w="1980" w:type="dxa"/>
            <w:shd w:val="clear" w:color="auto" w:fill="FAFAFA"/>
          </w:tcPr>
          <w:p w14:paraId="387B0217" w14:textId="0F6B8493" w:rsidR="00AF130D" w:rsidRDefault="00D92596" w:rsidP="00BA0F02">
            <w:pPr>
              <w:pStyle w:val="a"/>
              <w:ind w:right="-72"/>
              <w:jc w:val="right"/>
              <w:rPr>
                <w:rFonts w:ascii="Arial" w:hAnsi="Arial" w:cs="Arial"/>
                <w:sz w:val="18"/>
                <w:szCs w:val="18"/>
                <w:lang w:val="en-GB"/>
              </w:rPr>
            </w:pPr>
            <w:r>
              <w:rPr>
                <w:rFonts w:ascii="Arial" w:hAnsi="Arial" w:cs="Arial"/>
                <w:sz w:val="18"/>
                <w:szCs w:val="18"/>
                <w:lang w:val="en-GB"/>
              </w:rPr>
              <w:t>-</w:t>
            </w:r>
          </w:p>
        </w:tc>
      </w:tr>
      <w:tr w:rsidR="003A7B5B" w:rsidRPr="006F70A3" w14:paraId="3985BB2D" w14:textId="77777777" w:rsidTr="006F46EF">
        <w:trPr>
          <w:trHeight w:val="20"/>
        </w:trPr>
        <w:tc>
          <w:tcPr>
            <w:tcW w:w="5490" w:type="dxa"/>
            <w:shd w:val="clear" w:color="auto" w:fill="auto"/>
            <w:vAlign w:val="bottom"/>
          </w:tcPr>
          <w:p w14:paraId="7E51D3A3" w14:textId="3BE61EBF" w:rsidR="003A7B5B" w:rsidRPr="006F70A3" w:rsidRDefault="003A7B5B" w:rsidP="003A7B5B">
            <w:pPr>
              <w:ind w:left="429"/>
              <w:rPr>
                <w:rFonts w:ascii="Arial" w:hAnsi="Arial" w:cs="Arial"/>
                <w:sz w:val="18"/>
                <w:szCs w:val="18"/>
              </w:rPr>
            </w:pPr>
            <w:r w:rsidRPr="006F70A3">
              <w:rPr>
                <w:rFonts w:ascii="Arial" w:hAnsi="Arial" w:cs="Arial"/>
                <w:sz w:val="18"/>
                <w:szCs w:val="18"/>
              </w:rPr>
              <w:t>Share of profit of joint ventures and</w:t>
            </w:r>
            <w:r>
              <w:rPr>
                <w:rFonts w:ascii="Arial" w:hAnsi="Arial" w:cs="Arial"/>
                <w:sz w:val="18"/>
                <w:szCs w:val="18"/>
              </w:rPr>
              <w:t xml:space="preserve"> </w:t>
            </w:r>
            <w:r w:rsidRPr="006F70A3">
              <w:rPr>
                <w:rFonts w:ascii="Arial" w:hAnsi="Arial" w:cs="Arial"/>
                <w:sz w:val="18"/>
                <w:szCs w:val="18"/>
              </w:rPr>
              <w:t>associates, net</w:t>
            </w:r>
          </w:p>
        </w:tc>
        <w:tc>
          <w:tcPr>
            <w:tcW w:w="1980" w:type="dxa"/>
            <w:shd w:val="clear" w:color="auto" w:fill="FAFAFA"/>
          </w:tcPr>
          <w:p w14:paraId="243118D7" w14:textId="60A32632" w:rsidR="003A7B5B" w:rsidRPr="006F70A3" w:rsidRDefault="0025672C" w:rsidP="003A7B5B">
            <w:pPr>
              <w:pStyle w:val="a"/>
              <w:ind w:right="-72"/>
              <w:jc w:val="right"/>
              <w:rPr>
                <w:rFonts w:ascii="Arial" w:hAnsi="Arial" w:cs="Arial"/>
                <w:sz w:val="18"/>
                <w:szCs w:val="18"/>
                <w:lang w:val="en-GB"/>
              </w:rPr>
            </w:pPr>
            <w:r>
              <w:rPr>
                <w:rFonts w:ascii="Arial" w:hAnsi="Arial" w:cs="Arial"/>
                <w:sz w:val="18"/>
                <w:szCs w:val="18"/>
                <w:lang w:val="en-GB"/>
              </w:rPr>
              <w:t>1,283</w:t>
            </w:r>
          </w:p>
        </w:tc>
        <w:tc>
          <w:tcPr>
            <w:tcW w:w="1980" w:type="dxa"/>
            <w:shd w:val="clear" w:color="auto" w:fill="FAFAFA"/>
          </w:tcPr>
          <w:p w14:paraId="0A92B711" w14:textId="2AC9AA16" w:rsidR="003A7B5B" w:rsidRPr="006F70A3" w:rsidRDefault="00D92596" w:rsidP="003A7B5B">
            <w:pPr>
              <w:pStyle w:val="a"/>
              <w:ind w:right="-72"/>
              <w:jc w:val="right"/>
              <w:rPr>
                <w:rFonts w:ascii="Arial" w:hAnsi="Arial" w:cs="Arial"/>
                <w:sz w:val="18"/>
                <w:szCs w:val="18"/>
                <w:lang w:val="en-GB"/>
              </w:rPr>
            </w:pPr>
            <w:r>
              <w:rPr>
                <w:rFonts w:ascii="Arial" w:hAnsi="Arial" w:cs="Arial"/>
                <w:sz w:val="18"/>
                <w:szCs w:val="18"/>
                <w:lang w:val="en-GB"/>
              </w:rPr>
              <w:t>-</w:t>
            </w:r>
          </w:p>
        </w:tc>
      </w:tr>
      <w:tr w:rsidR="003A7B5B" w:rsidRPr="006F70A3" w14:paraId="383B580A" w14:textId="77777777" w:rsidTr="006F46EF">
        <w:trPr>
          <w:trHeight w:val="20"/>
        </w:trPr>
        <w:tc>
          <w:tcPr>
            <w:tcW w:w="5490" w:type="dxa"/>
            <w:shd w:val="clear" w:color="auto" w:fill="auto"/>
            <w:vAlign w:val="bottom"/>
          </w:tcPr>
          <w:p w14:paraId="128A39F5" w14:textId="77777777" w:rsidR="003A7B5B" w:rsidRPr="006F70A3" w:rsidRDefault="003A7B5B" w:rsidP="003A7B5B">
            <w:pPr>
              <w:ind w:left="429"/>
              <w:rPr>
                <w:rFonts w:ascii="Arial" w:hAnsi="Arial" w:cs="Arial"/>
                <w:sz w:val="18"/>
                <w:szCs w:val="18"/>
              </w:rPr>
            </w:pPr>
            <w:r>
              <w:rPr>
                <w:rFonts w:ascii="Arial" w:hAnsi="Arial" w:cs="Arial"/>
                <w:sz w:val="18"/>
                <w:szCs w:val="18"/>
                <w:lang w:eastAsia="en-GB"/>
              </w:rPr>
              <w:t>Dividend income</w:t>
            </w:r>
          </w:p>
        </w:tc>
        <w:tc>
          <w:tcPr>
            <w:tcW w:w="1980" w:type="dxa"/>
            <w:shd w:val="clear" w:color="auto" w:fill="FAFAFA"/>
          </w:tcPr>
          <w:p w14:paraId="5BDE33A2" w14:textId="27F1D4A2" w:rsidR="003A7B5B" w:rsidRPr="006F70A3" w:rsidRDefault="0025672C" w:rsidP="003A7B5B">
            <w:pPr>
              <w:pStyle w:val="a"/>
              <w:ind w:right="-72"/>
              <w:jc w:val="right"/>
              <w:rPr>
                <w:rFonts w:ascii="Arial" w:hAnsi="Arial" w:cs="Arial"/>
                <w:sz w:val="18"/>
                <w:szCs w:val="18"/>
                <w:lang w:val="en-GB"/>
              </w:rPr>
            </w:pPr>
            <w:r>
              <w:rPr>
                <w:rFonts w:ascii="Arial" w:hAnsi="Arial" w:cs="Arial"/>
                <w:sz w:val="18"/>
                <w:szCs w:val="18"/>
                <w:lang w:val="en-GB"/>
              </w:rPr>
              <w:t>(872</w:t>
            </w:r>
            <w:r w:rsidR="00D92596">
              <w:rPr>
                <w:rFonts w:ascii="Arial" w:hAnsi="Arial" w:cs="Arial"/>
                <w:sz w:val="18"/>
                <w:szCs w:val="18"/>
                <w:lang w:val="en-GB"/>
              </w:rPr>
              <w:t>)</w:t>
            </w:r>
          </w:p>
        </w:tc>
        <w:tc>
          <w:tcPr>
            <w:tcW w:w="1980" w:type="dxa"/>
            <w:shd w:val="clear" w:color="auto" w:fill="FAFAFA"/>
          </w:tcPr>
          <w:p w14:paraId="766FC090" w14:textId="158EC7B1" w:rsidR="003A7B5B" w:rsidRPr="006F70A3" w:rsidRDefault="00D92596" w:rsidP="003A7B5B">
            <w:pPr>
              <w:pStyle w:val="a"/>
              <w:ind w:right="-72"/>
              <w:jc w:val="right"/>
              <w:rPr>
                <w:rFonts w:ascii="Arial" w:hAnsi="Arial" w:cs="Arial"/>
                <w:sz w:val="18"/>
                <w:szCs w:val="18"/>
                <w:lang w:val="en-GB"/>
              </w:rPr>
            </w:pPr>
            <w:r>
              <w:rPr>
                <w:rFonts w:ascii="Arial" w:hAnsi="Arial" w:cs="Arial"/>
                <w:sz w:val="18"/>
                <w:szCs w:val="18"/>
                <w:lang w:val="en-GB"/>
              </w:rPr>
              <w:t>-</w:t>
            </w:r>
          </w:p>
        </w:tc>
      </w:tr>
      <w:tr w:rsidR="003A7B5B" w:rsidRPr="006F70A3" w14:paraId="58659536" w14:textId="77777777" w:rsidTr="006F46EF">
        <w:trPr>
          <w:trHeight w:val="20"/>
        </w:trPr>
        <w:tc>
          <w:tcPr>
            <w:tcW w:w="5490" w:type="dxa"/>
            <w:shd w:val="clear" w:color="auto" w:fill="auto"/>
            <w:vAlign w:val="bottom"/>
          </w:tcPr>
          <w:p w14:paraId="57AD37B2" w14:textId="77777777" w:rsidR="003A7B5B" w:rsidRPr="006F70A3" w:rsidRDefault="003A7B5B" w:rsidP="003A7B5B">
            <w:pPr>
              <w:ind w:left="429"/>
              <w:rPr>
                <w:rFonts w:ascii="Arial" w:hAnsi="Arial" w:cs="Arial"/>
                <w:sz w:val="18"/>
                <w:szCs w:val="18"/>
              </w:rPr>
            </w:pPr>
            <w:r w:rsidRPr="006F70A3">
              <w:rPr>
                <w:rFonts w:ascii="Arial" w:hAnsi="Arial" w:cs="Arial"/>
                <w:sz w:val="18"/>
                <w:szCs w:val="18"/>
              </w:rPr>
              <w:t>Exchange difference on translation</w:t>
            </w:r>
          </w:p>
        </w:tc>
        <w:tc>
          <w:tcPr>
            <w:tcW w:w="1980" w:type="dxa"/>
            <w:shd w:val="clear" w:color="auto" w:fill="FAFAFA"/>
          </w:tcPr>
          <w:p w14:paraId="2B3E8D1E" w14:textId="6FA375F7" w:rsidR="003A7B5B" w:rsidRPr="005E56B5" w:rsidRDefault="00175D47" w:rsidP="003A7B5B">
            <w:pPr>
              <w:pStyle w:val="a"/>
              <w:ind w:right="-72"/>
              <w:jc w:val="right"/>
              <w:rPr>
                <w:rFonts w:ascii="Arial" w:hAnsi="Arial" w:cstheme="minorBidi"/>
                <w:sz w:val="18"/>
                <w:szCs w:val="18"/>
                <w:lang w:val="en-US"/>
              </w:rPr>
            </w:pPr>
            <w:r>
              <w:rPr>
                <w:rFonts w:ascii="Arial" w:hAnsi="Arial" w:cstheme="minorBidi"/>
                <w:sz w:val="18"/>
                <w:szCs w:val="18"/>
                <w:lang w:val="en-US"/>
              </w:rPr>
              <w:t>6</w:t>
            </w:r>
          </w:p>
        </w:tc>
        <w:tc>
          <w:tcPr>
            <w:tcW w:w="1980" w:type="dxa"/>
            <w:shd w:val="clear" w:color="auto" w:fill="FAFAFA"/>
          </w:tcPr>
          <w:p w14:paraId="19B88F7E" w14:textId="218F7F89" w:rsidR="003A7B5B" w:rsidRPr="006F70A3" w:rsidRDefault="00D92596" w:rsidP="003A7B5B">
            <w:pPr>
              <w:pStyle w:val="a"/>
              <w:ind w:right="-72"/>
              <w:jc w:val="right"/>
              <w:rPr>
                <w:rFonts w:ascii="Arial" w:hAnsi="Arial" w:cs="Arial"/>
                <w:sz w:val="18"/>
                <w:szCs w:val="18"/>
                <w:lang w:val="en-GB"/>
              </w:rPr>
            </w:pPr>
            <w:r>
              <w:rPr>
                <w:rFonts w:ascii="Arial" w:hAnsi="Arial" w:cs="Arial"/>
                <w:sz w:val="18"/>
                <w:szCs w:val="18"/>
                <w:lang w:val="en-GB"/>
              </w:rPr>
              <w:t>-</w:t>
            </w:r>
          </w:p>
        </w:tc>
      </w:tr>
      <w:tr w:rsidR="00EC4D4A" w:rsidRPr="006F70A3" w14:paraId="47BBD5C9" w14:textId="77777777" w:rsidTr="006F46EF">
        <w:trPr>
          <w:trHeight w:val="20"/>
        </w:trPr>
        <w:tc>
          <w:tcPr>
            <w:tcW w:w="5490" w:type="dxa"/>
            <w:shd w:val="clear" w:color="auto" w:fill="auto"/>
            <w:vAlign w:val="bottom"/>
          </w:tcPr>
          <w:p w14:paraId="4C1A1A8C" w14:textId="7245E8B0" w:rsidR="00EC4D4A" w:rsidRPr="006F70A3" w:rsidRDefault="00EC4D4A" w:rsidP="00EC4D4A">
            <w:pPr>
              <w:ind w:left="429"/>
              <w:rPr>
                <w:rFonts w:ascii="Arial" w:hAnsi="Arial" w:cs="Arial"/>
                <w:sz w:val="18"/>
                <w:szCs w:val="18"/>
              </w:rPr>
            </w:pPr>
            <w:r w:rsidRPr="006F70A3">
              <w:rPr>
                <w:rFonts w:ascii="Arial" w:hAnsi="Arial" w:cs="Arial"/>
                <w:sz w:val="18"/>
                <w:szCs w:val="18"/>
              </w:rPr>
              <w:t xml:space="preserve">Share of other comprehensive </w:t>
            </w:r>
            <w:r w:rsidR="00CF5BC5" w:rsidRPr="006F70A3">
              <w:rPr>
                <w:rFonts w:ascii="Arial" w:hAnsi="Arial" w:cs="Arial"/>
                <w:sz w:val="18"/>
                <w:szCs w:val="18"/>
              </w:rPr>
              <w:t>expense of</w:t>
            </w:r>
          </w:p>
        </w:tc>
        <w:tc>
          <w:tcPr>
            <w:tcW w:w="1980" w:type="dxa"/>
            <w:shd w:val="clear" w:color="auto" w:fill="FAFAFA"/>
          </w:tcPr>
          <w:p w14:paraId="20795636" w14:textId="77777777" w:rsidR="00EC4D4A" w:rsidRPr="006F70A3" w:rsidRDefault="00EC4D4A" w:rsidP="00EC4D4A">
            <w:pPr>
              <w:pStyle w:val="a"/>
              <w:ind w:right="-72"/>
              <w:jc w:val="right"/>
              <w:rPr>
                <w:rFonts w:ascii="Arial" w:hAnsi="Arial" w:cs="Arial"/>
                <w:sz w:val="18"/>
                <w:szCs w:val="18"/>
                <w:lang w:val="en-GB"/>
              </w:rPr>
            </w:pPr>
          </w:p>
        </w:tc>
        <w:tc>
          <w:tcPr>
            <w:tcW w:w="1980" w:type="dxa"/>
            <w:shd w:val="clear" w:color="auto" w:fill="FAFAFA"/>
          </w:tcPr>
          <w:p w14:paraId="69ED17ED" w14:textId="77777777" w:rsidR="003A7B5B" w:rsidRPr="006F70A3" w:rsidRDefault="003A7B5B" w:rsidP="003A7B5B">
            <w:pPr>
              <w:pStyle w:val="a"/>
              <w:ind w:right="-72"/>
              <w:rPr>
                <w:rFonts w:ascii="Arial" w:hAnsi="Arial" w:cs="Arial"/>
                <w:sz w:val="18"/>
                <w:szCs w:val="18"/>
                <w:lang w:val="en-GB"/>
              </w:rPr>
            </w:pPr>
          </w:p>
        </w:tc>
      </w:tr>
      <w:tr w:rsidR="00EC4D4A" w:rsidRPr="006F70A3" w14:paraId="45E2BFB3" w14:textId="77777777" w:rsidTr="006F46EF">
        <w:trPr>
          <w:trHeight w:val="20"/>
        </w:trPr>
        <w:tc>
          <w:tcPr>
            <w:tcW w:w="5490" w:type="dxa"/>
            <w:shd w:val="clear" w:color="auto" w:fill="auto"/>
            <w:vAlign w:val="bottom"/>
          </w:tcPr>
          <w:p w14:paraId="0C054F13" w14:textId="4BA41EFF" w:rsidR="00EC4D4A" w:rsidRPr="006F70A3" w:rsidRDefault="00EC4D4A" w:rsidP="00EC4D4A">
            <w:pPr>
              <w:ind w:left="429"/>
              <w:rPr>
                <w:rFonts w:ascii="Arial" w:hAnsi="Arial" w:cs="Arial"/>
                <w:sz w:val="18"/>
                <w:szCs w:val="18"/>
              </w:rPr>
            </w:pPr>
            <w:r w:rsidRPr="006F70A3">
              <w:rPr>
                <w:rFonts w:ascii="Arial" w:hAnsi="Arial" w:cs="Arial"/>
                <w:sz w:val="18"/>
                <w:szCs w:val="18"/>
              </w:rPr>
              <w:t xml:space="preserve">   an associate, net of tax</w:t>
            </w:r>
          </w:p>
        </w:tc>
        <w:tc>
          <w:tcPr>
            <w:tcW w:w="1980" w:type="dxa"/>
            <w:shd w:val="clear" w:color="auto" w:fill="FAFAFA"/>
          </w:tcPr>
          <w:p w14:paraId="42B73138" w14:textId="08D8F2C0" w:rsidR="00EC4D4A" w:rsidRPr="006F70A3" w:rsidRDefault="00175D47" w:rsidP="00EC4D4A">
            <w:pPr>
              <w:pStyle w:val="a"/>
              <w:ind w:right="-72"/>
              <w:jc w:val="right"/>
              <w:rPr>
                <w:rFonts w:ascii="Arial" w:hAnsi="Arial" w:cs="Arial"/>
                <w:sz w:val="18"/>
                <w:szCs w:val="18"/>
                <w:lang w:val="en-GB"/>
              </w:rPr>
            </w:pPr>
            <w:r>
              <w:rPr>
                <w:rFonts w:ascii="Arial" w:hAnsi="Arial" w:cs="Arial"/>
                <w:sz w:val="18"/>
                <w:szCs w:val="18"/>
                <w:lang w:val="en-GB"/>
              </w:rPr>
              <w:t>(151</w:t>
            </w:r>
            <w:r w:rsidR="0025672C">
              <w:rPr>
                <w:rFonts w:ascii="Arial" w:hAnsi="Arial" w:cs="Arial"/>
                <w:sz w:val="18"/>
                <w:szCs w:val="18"/>
                <w:lang w:val="en-GB"/>
              </w:rPr>
              <w:t>)</w:t>
            </w:r>
          </w:p>
        </w:tc>
        <w:tc>
          <w:tcPr>
            <w:tcW w:w="1980" w:type="dxa"/>
            <w:shd w:val="clear" w:color="auto" w:fill="FAFAFA"/>
          </w:tcPr>
          <w:p w14:paraId="08E7F65B" w14:textId="191C6105" w:rsidR="00EC4D4A" w:rsidRPr="006F70A3" w:rsidRDefault="00D92596" w:rsidP="00EC4D4A">
            <w:pPr>
              <w:pStyle w:val="a"/>
              <w:ind w:right="-72"/>
              <w:jc w:val="right"/>
              <w:rPr>
                <w:rFonts w:ascii="Arial" w:hAnsi="Arial" w:cs="Arial"/>
                <w:sz w:val="18"/>
                <w:szCs w:val="18"/>
                <w:lang w:val="en-GB"/>
              </w:rPr>
            </w:pPr>
            <w:r>
              <w:rPr>
                <w:rFonts w:ascii="Arial" w:hAnsi="Arial" w:cs="Arial"/>
                <w:sz w:val="18"/>
                <w:szCs w:val="18"/>
                <w:lang w:val="en-GB"/>
              </w:rPr>
              <w:t>-</w:t>
            </w:r>
          </w:p>
        </w:tc>
      </w:tr>
      <w:tr w:rsidR="00CB6E6B" w:rsidRPr="006F70A3" w14:paraId="7493F664" w14:textId="77777777" w:rsidTr="006F46EF">
        <w:trPr>
          <w:trHeight w:val="20"/>
        </w:trPr>
        <w:tc>
          <w:tcPr>
            <w:tcW w:w="5490" w:type="dxa"/>
            <w:shd w:val="clear" w:color="auto" w:fill="auto"/>
            <w:vAlign w:val="bottom"/>
          </w:tcPr>
          <w:p w14:paraId="623BCD56" w14:textId="2D8016A4" w:rsidR="00CB6E6B" w:rsidRPr="00820E13" w:rsidRDefault="00820E13" w:rsidP="00EC4D4A">
            <w:pPr>
              <w:ind w:left="429"/>
              <w:rPr>
                <w:rFonts w:ascii="Arial" w:hAnsi="Arial" w:cs="Browallia New"/>
                <w:sz w:val="18"/>
                <w:szCs w:val="22"/>
                <w:highlight w:val="yellow"/>
                <w:lang w:val="en-US"/>
              </w:rPr>
            </w:pPr>
            <w:r w:rsidRPr="00820E13">
              <w:rPr>
                <w:rFonts w:ascii="Arial" w:hAnsi="Arial" w:cs="Browallia New"/>
                <w:sz w:val="18"/>
                <w:szCs w:val="22"/>
                <w:lang w:val="en-US"/>
              </w:rPr>
              <w:t>Investment reclassification</w:t>
            </w:r>
          </w:p>
        </w:tc>
        <w:tc>
          <w:tcPr>
            <w:tcW w:w="1980" w:type="dxa"/>
            <w:shd w:val="clear" w:color="auto" w:fill="FAFAFA"/>
          </w:tcPr>
          <w:p w14:paraId="2B41376E" w14:textId="2270FE4D" w:rsidR="00CB6E6B" w:rsidRDefault="00D92596" w:rsidP="00EC4D4A">
            <w:pPr>
              <w:pStyle w:val="a"/>
              <w:ind w:right="-72"/>
              <w:jc w:val="right"/>
              <w:rPr>
                <w:rFonts w:ascii="Arial" w:hAnsi="Arial" w:cs="Arial"/>
                <w:sz w:val="18"/>
                <w:szCs w:val="18"/>
                <w:lang w:val="en-GB"/>
              </w:rPr>
            </w:pPr>
            <w:r>
              <w:rPr>
                <w:rFonts w:ascii="Arial" w:hAnsi="Arial" w:cs="Arial"/>
                <w:sz w:val="18"/>
                <w:szCs w:val="18"/>
                <w:lang w:val="en-GB"/>
              </w:rPr>
              <w:t>933</w:t>
            </w:r>
          </w:p>
        </w:tc>
        <w:tc>
          <w:tcPr>
            <w:tcW w:w="1980" w:type="dxa"/>
            <w:shd w:val="clear" w:color="auto" w:fill="FAFAFA"/>
          </w:tcPr>
          <w:p w14:paraId="7FF852F8" w14:textId="19FF9FC0" w:rsidR="00CB6E6B" w:rsidRDefault="00D92596" w:rsidP="00EC4D4A">
            <w:pPr>
              <w:pStyle w:val="a"/>
              <w:ind w:right="-72"/>
              <w:jc w:val="right"/>
              <w:rPr>
                <w:rFonts w:ascii="Arial" w:hAnsi="Arial" w:cs="Arial"/>
                <w:sz w:val="18"/>
                <w:szCs w:val="18"/>
                <w:lang w:val="en-GB"/>
              </w:rPr>
            </w:pPr>
            <w:r>
              <w:rPr>
                <w:rFonts w:ascii="Arial" w:hAnsi="Arial" w:cs="Arial"/>
                <w:sz w:val="18"/>
                <w:szCs w:val="18"/>
                <w:lang w:val="en-GB"/>
              </w:rPr>
              <w:t>933</w:t>
            </w:r>
          </w:p>
        </w:tc>
      </w:tr>
      <w:tr w:rsidR="00EC4D4A" w:rsidRPr="006F70A3" w14:paraId="2A27A4AF" w14:textId="77777777" w:rsidTr="006F46EF">
        <w:trPr>
          <w:trHeight w:val="20"/>
        </w:trPr>
        <w:tc>
          <w:tcPr>
            <w:tcW w:w="5490" w:type="dxa"/>
            <w:shd w:val="clear" w:color="auto" w:fill="auto"/>
            <w:vAlign w:val="bottom"/>
          </w:tcPr>
          <w:p w14:paraId="74DF26AE" w14:textId="77777777" w:rsidR="00EC4D4A" w:rsidRPr="006F70A3" w:rsidRDefault="00EC4D4A" w:rsidP="00EC4D4A">
            <w:pPr>
              <w:ind w:left="429"/>
              <w:rPr>
                <w:rFonts w:ascii="Arial" w:hAnsi="Arial" w:cs="Arial"/>
                <w:b/>
                <w:bCs/>
                <w:sz w:val="18"/>
                <w:szCs w:val="18"/>
                <w:cs/>
              </w:rPr>
            </w:pPr>
          </w:p>
        </w:tc>
        <w:tc>
          <w:tcPr>
            <w:tcW w:w="1980" w:type="dxa"/>
            <w:tcBorders>
              <w:top w:val="single" w:sz="4" w:space="0" w:color="auto"/>
            </w:tcBorders>
            <w:shd w:val="clear" w:color="auto" w:fill="FAFAFA"/>
          </w:tcPr>
          <w:p w14:paraId="2FDBE72F" w14:textId="77777777" w:rsidR="00EC4D4A" w:rsidRPr="006F70A3" w:rsidRDefault="00EC4D4A" w:rsidP="00EC4D4A">
            <w:pPr>
              <w:pStyle w:val="a"/>
              <w:ind w:right="-72"/>
              <w:jc w:val="right"/>
              <w:rPr>
                <w:rFonts w:ascii="Arial" w:hAnsi="Arial" w:cs="Arial"/>
                <w:b/>
                <w:bCs/>
                <w:sz w:val="18"/>
                <w:szCs w:val="18"/>
                <w:lang w:val="en-US"/>
              </w:rPr>
            </w:pPr>
          </w:p>
        </w:tc>
        <w:tc>
          <w:tcPr>
            <w:tcW w:w="1980" w:type="dxa"/>
            <w:tcBorders>
              <w:top w:val="single" w:sz="4" w:space="0" w:color="auto"/>
            </w:tcBorders>
            <w:shd w:val="clear" w:color="auto" w:fill="FAFAFA"/>
          </w:tcPr>
          <w:p w14:paraId="2240C739" w14:textId="77777777" w:rsidR="00EC4D4A" w:rsidRPr="006F70A3" w:rsidRDefault="00EC4D4A" w:rsidP="00EC4D4A">
            <w:pPr>
              <w:pStyle w:val="a"/>
              <w:ind w:right="-72"/>
              <w:jc w:val="right"/>
              <w:rPr>
                <w:rFonts w:ascii="Arial" w:hAnsi="Arial" w:cs="Arial"/>
                <w:b/>
                <w:bCs/>
                <w:sz w:val="18"/>
                <w:szCs w:val="18"/>
                <w:lang w:val="en-US"/>
              </w:rPr>
            </w:pPr>
          </w:p>
        </w:tc>
      </w:tr>
      <w:tr w:rsidR="00EC4D4A" w:rsidRPr="00CB6E6B" w14:paraId="18C1F791" w14:textId="77777777" w:rsidTr="006F46EF">
        <w:trPr>
          <w:trHeight w:val="20"/>
        </w:trPr>
        <w:tc>
          <w:tcPr>
            <w:tcW w:w="5490" w:type="dxa"/>
            <w:shd w:val="clear" w:color="auto" w:fill="auto"/>
            <w:vAlign w:val="bottom"/>
          </w:tcPr>
          <w:p w14:paraId="4DE59248" w14:textId="77777777" w:rsidR="00EC4D4A" w:rsidRPr="00CF5BC5" w:rsidRDefault="00EC4D4A" w:rsidP="00EC4D4A">
            <w:pPr>
              <w:ind w:left="429"/>
              <w:rPr>
                <w:rFonts w:ascii="Arial" w:hAnsi="Arial" w:cs="Arial"/>
                <w:sz w:val="18"/>
                <w:szCs w:val="18"/>
              </w:rPr>
            </w:pPr>
            <w:r w:rsidRPr="00CF5BC5">
              <w:rPr>
                <w:rFonts w:ascii="Arial" w:hAnsi="Arial" w:cs="Arial"/>
                <w:sz w:val="18"/>
                <w:szCs w:val="18"/>
              </w:rPr>
              <w:t>Closing net book value</w:t>
            </w:r>
          </w:p>
        </w:tc>
        <w:tc>
          <w:tcPr>
            <w:tcW w:w="1980" w:type="dxa"/>
            <w:tcBorders>
              <w:bottom w:val="single" w:sz="4" w:space="0" w:color="auto"/>
            </w:tcBorders>
            <w:shd w:val="clear" w:color="auto" w:fill="FAFAFA"/>
          </w:tcPr>
          <w:p w14:paraId="7B29C3A5" w14:textId="4D819534" w:rsidR="00EC4D4A" w:rsidRPr="006F70A3" w:rsidRDefault="0025672C" w:rsidP="00EC4D4A">
            <w:pPr>
              <w:pStyle w:val="a"/>
              <w:ind w:right="-72"/>
              <w:jc w:val="right"/>
              <w:rPr>
                <w:rFonts w:ascii="Arial" w:hAnsi="Arial" w:cs="Arial"/>
                <w:sz w:val="18"/>
                <w:szCs w:val="18"/>
                <w:lang w:val="en-GB"/>
              </w:rPr>
            </w:pPr>
            <w:r>
              <w:rPr>
                <w:rFonts w:ascii="Arial" w:hAnsi="Arial" w:cs="Arial"/>
                <w:sz w:val="18"/>
                <w:szCs w:val="18"/>
                <w:lang w:val="en-GB"/>
              </w:rPr>
              <w:t>33,742</w:t>
            </w:r>
          </w:p>
        </w:tc>
        <w:tc>
          <w:tcPr>
            <w:tcW w:w="1980" w:type="dxa"/>
            <w:tcBorders>
              <w:bottom w:val="single" w:sz="4" w:space="0" w:color="auto"/>
            </w:tcBorders>
            <w:shd w:val="clear" w:color="auto" w:fill="FAFAFA"/>
          </w:tcPr>
          <w:p w14:paraId="0C439BF0" w14:textId="75B72DF8" w:rsidR="00EC4D4A" w:rsidRPr="006F70A3" w:rsidRDefault="00D92596" w:rsidP="00EC4D4A">
            <w:pPr>
              <w:pStyle w:val="a"/>
              <w:ind w:right="-72"/>
              <w:jc w:val="right"/>
              <w:rPr>
                <w:rFonts w:ascii="Arial" w:hAnsi="Arial" w:cs="Arial"/>
                <w:sz w:val="18"/>
                <w:szCs w:val="18"/>
                <w:lang w:val="en-GB"/>
              </w:rPr>
            </w:pPr>
            <w:r>
              <w:rPr>
                <w:rFonts w:ascii="Arial" w:hAnsi="Arial" w:cs="Arial"/>
                <w:sz w:val="18"/>
                <w:szCs w:val="18"/>
                <w:lang w:val="en-GB"/>
              </w:rPr>
              <w:t>8,785</w:t>
            </w:r>
          </w:p>
        </w:tc>
      </w:tr>
    </w:tbl>
    <w:p w14:paraId="6443440D" w14:textId="77777777" w:rsidR="006F70A3" w:rsidRPr="00EA7CB8" w:rsidRDefault="006F70A3" w:rsidP="00E952FE">
      <w:pPr>
        <w:ind w:left="540"/>
        <w:rPr>
          <w:rFonts w:ascii="Arial" w:hAnsi="Arial" w:cs="Arial"/>
          <w:sz w:val="18"/>
          <w:szCs w:val="18"/>
        </w:rPr>
      </w:pPr>
    </w:p>
    <w:p w14:paraId="264E3989" w14:textId="43216C6C" w:rsidR="009F03FB" w:rsidRPr="00417F26" w:rsidRDefault="009F03FB" w:rsidP="00E952FE">
      <w:pPr>
        <w:ind w:left="547" w:hanging="7"/>
        <w:rPr>
          <w:rFonts w:ascii="Arial" w:hAnsi="Arial" w:cs="Arial"/>
          <w:b/>
          <w:bCs/>
          <w:color w:val="CF4A02"/>
          <w:sz w:val="18"/>
          <w:szCs w:val="18"/>
        </w:rPr>
      </w:pPr>
      <w:bookmarkStart w:id="12" w:name="_Hlk41479882"/>
      <w:r w:rsidRPr="00417F26">
        <w:rPr>
          <w:rFonts w:ascii="Arial" w:hAnsi="Arial" w:cs="Arial"/>
          <w:b/>
          <w:bCs/>
          <w:color w:val="CF4A02"/>
          <w:sz w:val="18"/>
          <w:szCs w:val="18"/>
        </w:rPr>
        <w:t>Direct associate</w:t>
      </w:r>
      <w:r w:rsidR="00D92596">
        <w:rPr>
          <w:rFonts w:ascii="Arial" w:hAnsi="Arial" w:cs="Arial"/>
          <w:b/>
          <w:bCs/>
          <w:color w:val="CF4A02"/>
          <w:sz w:val="18"/>
          <w:szCs w:val="18"/>
        </w:rPr>
        <w:t>s</w:t>
      </w:r>
    </w:p>
    <w:bookmarkEnd w:id="12"/>
    <w:p w14:paraId="73C96F89" w14:textId="77777777" w:rsidR="00004958" w:rsidRDefault="00004958" w:rsidP="00E952FE">
      <w:pPr>
        <w:ind w:left="547"/>
        <w:rPr>
          <w:rFonts w:ascii="Arial" w:eastAsia="Times New Roman" w:hAnsi="Arial" w:cs="Arial"/>
          <w:b/>
          <w:bCs/>
          <w:i/>
          <w:iCs/>
          <w:sz w:val="18"/>
          <w:szCs w:val="18"/>
          <w:lang w:val="en-US" w:eastAsia="en-US"/>
        </w:rPr>
      </w:pPr>
    </w:p>
    <w:p w14:paraId="04C36C35" w14:textId="442A2550" w:rsidR="009F03FB" w:rsidRPr="00316C05" w:rsidRDefault="009F03FB" w:rsidP="00E952FE">
      <w:pPr>
        <w:ind w:left="547"/>
        <w:rPr>
          <w:rFonts w:ascii="Arial" w:eastAsia="Times New Roman" w:hAnsi="Arial" w:cstheme="minorBidi"/>
          <w:b/>
          <w:bCs/>
          <w:i/>
          <w:iCs/>
          <w:sz w:val="18"/>
          <w:szCs w:val="18"/>
          <w:lang w:eastAsia="en-US"/>
        </w:rPr>
      </w:pPr>
      <w:bookmarkStart w:id="13" w:name="_Hlk41479892"/>
      <w:r w:rsidRPr="009F03FB">
        <w:rPr>
          <w:rFonts w:ascii="Arial" w:eastAsia="Times New Roman" w:hAnsi="Arial" w:cs="Arial"/>
          <w:b/>
          <w:bCs/>
          <w:i/>
          <w:iCs/>
          <w:sz w:val="18"/>
          <w:szCs w:val="18"/>
          <w:lang w:val="en-US" w:eastAsia="en-US"/>
        </w:rPr>
        <w:t>Global Power Synergy Public Company Limited</w:t>
      </w:r>
      <w:r w:rsidR="00316C05">
        <w:rPr>
          <w:rFonts w:ascii="Arial" w:eastAsia="Times New Roman" w:hAnsi="Arial" w:cstheme="minorBidi" w:hint="cs"/>
          <w:b/>
          <w:bCs/>
          <w:i/>
          <w:iCs/>
          <w:sz w:val="18"/>
          <w:szCs w:val="18"/>
          <w:cs/>
          <w:lang w:val="en-US" w:eastAsia="en-US"/>
        </w:rPr>
        <w:t xml:space="preserve"> </w:t>
      </w:r>
    </w:p>
    <w:p w14:paraId="622EECA6" w14:textId="77777777" w:rsidR="00004958" w:rsidRDefault="00004958" w:rsidP="00E952FE">
      <w:pPr>
        <w:ind w:left="547" w:hanging="7"/>
        <w:jc w:val="thaiDistribute"/>
        <w:rPr>
          <w:rFonts w:ascii="Arial" w:hAnsi="Arial" w:cs="Arial"/>
          <w:sz w:val="18"/>
          <w:szCs w:val="18"/>
        </w:rPr>
      </w:pPr>
    </w:p>
    <w:p w14:paraId="63711194" w14:textId="7E4F6D99" w:rsidR="00815780" w:rsidRDefault="00815780" w:rsidP="00E952FE">
      <w:pPr>
        <w:ind w:left="547" w:hanging="7"/>
        <w:jc w:val="thaiDistribute"/>
        <w:rPr>
          <w:rFonts w:ascii="Arial" w:hAnsi="Arial" w:cs="Arial"/>
          <w:sz w:val="18"/>
          <w:szCs w:val="18"/>
        </w:rPr>
      </w:pPr>
      <w:r w:rsidRPr="00815780">
        <w:rPr>
          <w:rFonts w:ascii="Arial" w:hAnsi="Arial" w:cs="Arial"/>
          <w:sz w:val="18"/>
          <w:szCs w:val="18"/>
        </w:rPr>
        <w:t xml:space="preserve">On </w:t>
      </w:r>
      <w:r w:rsidRPr="00815780">
        <w:rPr>
          <w:rFonts w:ascii="Arial" w:hAnsi="Arial" w:cs="Arial"/>
          <w:sz w:val="18"/>
          <w:szCs w:val="18"/>
          <w:cs/>
        </w:rPr>
        <w:t xml:space="preserve">26 </w:t>
      </w:r>
      <w:r w:rsidRPr="00815780">
        <w:rPr>
          <w:rFonts w:ascii="Arial" w:hAnsi="Arial" w:cs="Arial"/>
          <w:sz w:val="18"/>
          <w:szCs w:val="18"/>
        </w:rPr>
        <w:t xml:space="preserve">March </w:t>
      </w:r>
      <w:r w:rsidRPr="00815780">
        <w:rPr>
          <w:rFonts w:ascii="Arial" w:hAnsi="Arial" w:cs="Arial"/>
          <w:sz w:val="18"/>
          <w:szCs w:val="18"/>
          <w:cs/>
        </w:rPr>
        <w:t>2020</w:t>
      </w:r>
      <w:r w:rsidRPr="00815780">
        <w:rPr>
          <w:rFonts w:ascii="Arial" w:hAnsi="Arial" w:cs="Arial"/>
          <w:sz w:val="18"/>
          <w:szCs w:val="18"/>
        </w:rPr>
        <w:t>, Global Power Synergy Public Company Limited (GPSC), an associate of the Group</w:t>
      </w:r>
      <w:r w:rsidR="00316C05">
        <w:rPr>
          <w:rFonts w:ascii="Arial" w:hAnsi="Arial" w:cs="Arial"/>
          <w:sz w:val="18"/>
          <w:szCs w:val="18"/>
        </w:rPr>
        <w:t>,</w:t>
      </w:r>
      <w:r w:rsidRPr="00815780">
        <w:rPr>
          <w:rFonts w:ascii="Arial" w:hAnsi="Arial" w:cs="Arial"/>
          <w:sz w:val="18"/>
          <w:szCs w:val="18"/>
        </w:rPr>
        <w:t xml:space="preserve"> </w:t>
      </w:r>
      <w:r w:rsidR="00316C05" w:rsidRPr="00316C05">
        <w:rPr>
          <w:rFonts w:ascii="Arial" w:hAnsi="Arial" w:cs="Arial"/>
          <w:sz w:val="18"/>
          <w:szCs w:val="18"/>
        </w:rPr>
        <w:t>acquired through a subsidiary 100% indirect shareholding interests of multiple companies which engage in solar power plant business, totalling Baht 1,957</w:t>
      </w:r>
      <w:r w:rsidR="00316C05">
        <w:rPr>
          <w:rFonts w:ascii="Arial" w:hAnsi="Arial" w:cs="Arial"/>
          <w:sz w:val="18"/>
          <w:szCs w:val="18"/>
        </w:rPr>
        <w:t xml:space="preserve"> million.</w:t>
      </w:r>
    </w:p>
    <w:p w14:paraId="0BFB8D74" w14:textId="77777777" w:rsidR="00316C05" w:rsidRPr="00316C05" w:rsidRDefault="00316C05" w:rsidP="00E952FE">
      <w:pPr>
        <w:ind w:left="547" w:hanging="7"/>
        <w:jc w:val="thaiDistribute"/>
        <w:rPr>
          <w:rFonts w:ascii="Arial" w:hAnsi="Arial" w:cstheme="minorBidi"/>
          <w:sz w:val="18"/>
          <w:szCs w:val="18"/>
        </w:rPr>
      </w:pPr>
    </w:p>
    <w:p w14:paraId="6108F486" w14:textId="77777777" w:rsidR="00815780" w:rsidRPr="00815780" w:rsidRDefault="00815780" w:rsidP="00E952FE">
      <w:pPr>
        <w:ind w:left="547"/>
        <w:rPr>
          <w:rFonts w:ascii="Arial" w:eastAsia="Times New Roman" w:hAnsi="Arial" w:cs="Arial"/>
          <w:b/>
          <w:bCs/>
          <w:i/>
          <w:iCs/>
          <w:sz w:val="18"/>
          <w:szCs w:val="18"/>
          <w:lang w:val="en-US" w:eastAsia="en-US"/>
        </w:rPr>
      </w:pPr>
      <w:r w:rsidRPr="00815780">
        <w:rPr>
          <w:rFonts w:ascii="Arial" w:eastAsia="Times New Roman" w:hAnsi="Arial" w:cs="Arial"/>
          <w:b/>
          <w:bCs/>
          <w:i/>
          <w:iCs/>
          <w:sz w:val="18"/>
          <w:szCs w:val="18"/>
          <w:lang w:val="en-US" w:eastAsia="en-US"/>
        </w:rPr>
        <w:t>Thai Petroleum Pipeline Company Limited </w:t>
      </w:r>
    </w:p>
    <w:p w14:paraId="2F99A541" w14:textId="3D3976AB" w:rsidR="00815780" w:rsidRPr="00815780" w:rsidRDefault="00815780" w:rsidP="00E952FE">
      <w:pPr>
        <w:ind w:left="547"/>
        <w:rPr>
          <w:rFonts w:ascii="Arial" w:eastAsia="Times New Roman" w:hAnsi="Arial" w:cs="Arial"/>
          <w:b/>
          <w:bCs/>
          <w:i/>
          <w:iCs/>
          <w:sz w:val="18"/>
          <w:szCs w:val="18"/>
          <w:lang w:val="en-US" w:eastAsia="en-US"/>
        </w:rPr>
      </w:pPr>
    </w:p>
    <w:p w14:paraId="66EC7974" w14:textId="28C8B056" w:rsidR="00815780" w:rsidRPr="00815780" w:rsidRDefault="00815780" w:rsidP="00E952FE">
      <w:pPr>
        <w:ind w:left="547" w:hanging="7"/>
        <w:jc w:val="thaiDistribute"/>
        <w:rPr>
          <w:rFonts w:ascii="Arial" w:hAnsi="Arial" w:cs="Arial"/>
          <w:sz w:val="18"/>
          <w:szCs w:val="18"/>
        </w:rPr>
      </w:pPr>
      <w:r w:rsidRPr="00815780">
        <w:rPr>
          <w:rFonts w:ascii="Arial" w:hAnsi="Arial" w:cs="Arial"/>
          <w:sz w:val="18"/>
          <w:szCs w:val="18"/>
        </w:rPr>
        <w:t>The Company has</w:t>
      </w:r>
      <w:r w:rsidRPr="003F74AF">
        <w:rPr>
          <w:rFonts w:ascii="Arial" w:hAnsi="Arial" w:cs="Arial"/>
          <w:sz w:val="18"/>
          <w:szCs w:val="18"/>
        </w:rPr>
        <w:t xml:space="preserve"> </w:t>
      </w:r>
      <w:r w:rsidRPr="00815780">
        <w:rPr>
          <w:rFonts w:ascii="Arial" w:hAnsi="Arial" w:cs="Arial"/>
          <w:sz w:val="18"/>
          <w:szCs w:val="18"/>
        </w:rPr>
        <w:t xml:space="preserve">reclassified an investment in Thai Petroleum Pipeline Company Limited (THAPP) </w:t>
      </w:r>
      <w:r w:rsidR="005A606B">
        <w:rPr>
          <w:rFonts w:ascii="Arial" w:hAnsi="Arial" w:cs="Arial"/>
          <w:sz w:val="18"/>
          <w:szCs w:val="18"/>
        </w:rPr>
        <w:t>amounting to</w:t>
      </w:r>
      <w:r w:rsidRPr="00815780">
        <w:rPr>
          <w:rFonts w:ascii="Arial" w:hAnsi="Arial" w:cs="Arial"/>
          <w:sz w:val="18"/>
          <w:szCs w:val="18"/>
        </w:rPr>
        <w:t xml:space="preserve"> Baht 779 million </w:t>
      </w:r>
      <w:bookmarkEnd w:id="13"/>
      <w:r w:rsidR="00316C05" w:rsidRPr="00316C05">
        <w:rPr>
          <w:rFonts w:ascii="Arial" w:hAnsi="Arial" w:cs="Arial"/>
          <w:sz w:val="18"/>
          <w:szCs w:val="18"/>
        </w:rPr>
        <w:t xml:space="preserve">from other long-term investment to investment in an associate. This reclassification was </w:t>
      </w:r>
      <w:proofErr w:type="gramStart"/>
      <w:r w:rsidR="00316C05" w:rsidRPr="00316C05">
        <w:rPr>
          <w:rFonts w:ascii="Arial" w:hAnsi="Arial" w:cs="Arial"/>
          <w:sz w:val="18"/>
          <w:szCs w:val="18"/>
        </w:rPr>
        <w:t>based on the fact that</w:t>
      </w:r>
      <w:proofErr w:type="gramEnd"/>
      <w:r w:rsidR="00316C05" w:rsidRPr="00316C05">
        <w:rPr>
          <w:rFonts w:ascii="Arial" w:hAnsi="Arial" w:cs="Arial"/>
          <w:sz w:val="18"/>
          <w:szCs w:val="18"/>
        </w:rPr>
        <w:t xml:space="preserve"> the Company has executive management representing in THAPP’s Board of Directors, and they participate in policy-making processes, including decisions about dividends or other distributions. In addition, the Company has recognised the Baht 154</w:t>
      </w:r>
      <w:r w:rsidR="00316C05">
        <w:rPr>
          <w:rFonts w:ascii="Arial" w:hAnsi="Arial" w:cs="Arial"/>
          <w:sz w:val="18"/>
          <w:szCs w:val="18"/>
        </w:rPr>
        <w:t xml:space="preserve"> million</w:t>
      </w:r>
      <w:r w:rsidR="00316C05" w:rsidRPr="00316C05">
        <w:rPr>
          <w:rFonts w:ascii="Arial" w:hAnsi="Arial" w:cs="Arial"/>
          <w:sz w:val="18"/>
          <w:szCs w:val="18"/>
        </w:rPr>
        <w:t xml:space="preserve"> increase in the investment in THAPP regarding its reclassification in other income within profit or loss.</w:t>
      </w:r>
    </w:p>
    <w:p w14:paraId="6FDBA6B9" w14:textId="77777777" w:rsidR="004D7F7E" w:rsidRDefault="004D7F7E">
      <w:pPr>
        <w:jc w:val="left"/>
        <w:rPr>
          <w:rFonts w:ascii="Browallia New" w:eastAsia="Arial Unicode MS" w:hAnsi="Browallia New" w:cs="Browallia New"/>
          <w:b/>
          <w:bCs/>
          <w:i/>
          <w:iCs/>
          <w:sz w:val="28"/>
          <w:szCs w:val="28"/>
          <w:highlight w:val="yellow"/>
        </w:rPr>
      </w:pPr>
    </w:p>
    <w:p w14:paraId="78B5F396" w14:textId="2924479A" w:rsidR="004D7F7E" w:rsidRDefault="004D7F7E">
      <w:pPr>
        <w:jc w:val="left"/>
        <w:rPr>
          <w:rFonts w:ascii="Browallia New" w:eastAsia="Arial Unicode MS" w:hAnsi="Browallia New" w:cs="Browallia New"/>
          <w:b/>
          <w:bCs/>
          <w:i/>
          <w:iCs/>
          <w:sz w:val="28"/>
          <w:szCs w:val="28"/>
          <w:highlight w:val="yellow"/>
        </w:rPr>
        <w:sectPr w:rsidR="004D7F7E" w:rsidSect="00004958">
          <w:pgSz w:w="11907" w:h="16839" w:code="9"/>
          <w:pgMar w:top="1440" w:right="720" w:bottom="720" w:left="1728" w:header="706" w:footer="576" w:gutter="0"/>
          <w:cols w:space="720"/>
          <w:docGrid w:linePitch="381"/>
        </w:sectPr>
      </w:pPr>
    </w:p>
    <w:p w14:paraId="22CCFA28" w14:textId="202EA3BF" w:rsidR="00E12DCD" w:rsidRPr="00763885" w:rsidRDefault="00C96FAC" w:rsidP="00763885">
      <w:pPr>
        <w:ind w:left="540" w:hanging="526"/>
        <w:jc w:val="thaiDistribute"/>
        <w:rPr>
          <w:rFonts w:ascii="Arial" w:eastAsia="MS Mincho" w:hAnsi="Arial" w:cs="Arial"/>
          <w:b/>
          <w:bCs/>
          <w:color w:val="CF4A02"/>
          <w:sz w:val="18"/>
          <w:szCs w:val="18"/>
          <w:lang w:eastAsia="en-US"/>
        </w:rPr>
      </w:pPr>
      <w:r>
        <w:rPr>
          <w:rFonts w:ascii="Arial" w:eastAsia="MS Mincho" w:hAnsi="Arial" w:cs="Arial"/>
          <w:b/>
          <w:bCs/>
          <w:color w:val="CF4A02"/>
          <w:sz w:val="18"/>
          <w:szCs w:val="18"/>
          <w:lang w:eastAsia="en-US"/>
        </w:rPr>
        <w:t>1</w:t>
      </w:r>
      <w:r w:rsidR="00CF5BC5">
        <w:rPr>
          <w:rFonts w:ascii="Arial" w:eastAsia="MS Mincho" w:hAnsi="Arial" w:cs="Arial"/>
          <w:b/>
          <w:bCs/>
          <w:color w:val="CF4A02"/>
          <w:sz w:val="18"/>
          <w:szCs w:val="18"/>
          <w:lang w:eastAsia="en-US"/>
        </w:rPr>
        <w:t>1</w:t>
      </w:r>
      <w:r w:rsidR="00523915">
        <w:rPr>
          <w:rFonts w:ascii="Arial" w:eastAsia="MS Mincho" w:hAnsi="Arial" w:cs="Arial"/>
          <w:b/>
          <w:bCs/>
          <w:color w:val="CF4A02"/>
          <w:sz w:val="18"/>
          <w:szCs w:val="18"/>
          <w:lang w:eastAsia="en-US"/>
        </w:rPr>
        <w:t>.2</w:t>
      </w:r>
      <w:r w:rsidR="00E12DCD" w:rsidRPr="00763885">
        <w:rPr>
          <w:rFonts w:ascii="Arial" w:eastAsia="MS Mincho" w:hAnsi="Arial" w:cs="Arial"/>
          <w:b/>
          <w:bCs/>
          <w:color w:val="CF4A02"/>
          <w:sz w:val="18"/>
          <w:szCs w:val="18"/>
          <w:lang w:eastAsia="en-US"/>
        </w:rPr>
        <w:tab/>
        <w:t xml:space="preserve">Investment in joint ventures </w:t>
      </w:r>
    </w:p>
    <w:p w14:paraId="2CA59E02" w14:textId="77777777" w:rsidR="00E12DCD" w:rsidRPr="00091C4D" w:rsidRDefault="00E12DCD" w:rsidP="00763885">
      <w:pPr>
        <w:ind w:left="540"/>
        <w:rPr>
          <w:rFonts w:ascii="Arial" w:hAnsi="Arial" w:cs="Arial"/>
          <w:sz w:val="18"/>
          <w:szCs w:val="18"/>
        </w:rPr>
      </w:pPr>
    </w:p>
    <w:p w14:paraId="68AB8585" w14:textId="77777777" w:rsidR="009B5F91" w:rsidRPr="00091C4D" w:rsidRDefault="00E12DCD" w:rsidP="00763885">
      <w:pPr>
        <w:tabs>
          <w:tab w:val="left" w:pos="1145"/>
        </w:tabs>
        <w:ind w:left="540"/>
        <w:rPr>
          <w:rFonts w:ascii="Arial" w:hAnsi="Arial" w:cs="Arial"/>
          <w:sz w:val="18"/>
          <w:szCs w:val="18"/>
        </w:rPr>
      </w:pPr>
      <w:r w:rsidRPr="00091C4D">
        <w:rPr>
          <w:rFonts w:ascii="Arial" w:hAnsi="Arial" w:cs="Arial"/>
          <w:sz w:val="18"/>
          <w:szCs w:val="18"/>
        </w:rPr>
        <w:t>The details of joint ventures are as follows:</w:t>
      </w:r>
    </w:p>
    <w:p w14:paraId="172E3482" w14:textId="77777777" w:rsidR="00E12DCD" w:rsidRPr="00091C4D" w:rsidRDefault="00E12DCD" w:rsidP="00763885">
      <w:pPr>
        <w:tabs>
          <w:tab w:val="left" w:pos="1145"/>
        </w:tabs>
        <w:ind w:left="540"/>
        <w:rPr>
          <w:rFonts w:ascii="Arial" w:hAnsi="Arial" w:cs="Arial"/>
          <w:sz w:val="18"/>
          <w:szCs w:val="18"/>
        </w:rPr>
      </w:pPr>
    </w:p>
    <w:tbl>
      <w:tblPr>
        <w:tblW w:w="4791" w:type="pct"/>
        <w:tblInd w:w="534" w:type="dxa"/>
        <w:tblLook w:val="0000" w:firstRow="0" w:lastRow="0" w:firstColumn="0" w:lastColumn="0" w:noHBand="0" w:noVBand="0"/>
      </w:tblPr>
      <w:tblGrid>
        <w:gridCol w:w="1816"/>
        <w:gridCol w:w="1259"/>
        <w:gridCol w:w="2254"/>
        <w:gridCol w:w="1241"/>
        <w:gridCol w:w="1145"/>
        <w:gridCol w:w="1241"/>
        <w:gridCol w:w="1187"/>
        <w:gridCol w:w="1244"/>
        <w:gridCol w:w="1151"/>
        <w:gridCol w:w="1247"/>
        <w:gridCol w:w="1241"/>
      </w:tblGrid>
      <w:tr w:rsidR="000D306C" w:rsidRPr="00017AE4" w14:paraId="288003E3" w14:textId="77777777" w:rsidTr="002C7FE8">
        <w:trPr>
          <w:cantSplit/>
          <w:trHeight w:val="105"/>
        </w:trPr>
        <w:tc>
          <w:tcPr>
            <w:tcW w:w="604" w:type="pct"/>
            <w:tcBorders>
              <w:top w:val="single" w:sz="4" w:space="0" w:color="auto"/>
              <w:bottom w:val="single" w:sz="4" w:space="0" w:color="auto"/>
            </w:tcBorders>
          </w:tcPr>
          <w:p w14:paraId="62A115FF" w14:textId="77777777" w:rsidR="000D306C" w:rsidRPr="00017AE4" w:rsidRDefault="000D306C" w:rsidP="00004958">
            <w:pPr>
              <w:ind w:left="-105" w:right="-74"/>
              <w:rPr>
                <w:rFonts w:ascii="Arial" w:hAnsi="Arial" w:cs="Arial"/>
                <w:b/>
                <w:bCs/>
                <w:sz w:val="16"/>
                <w:szCs w:val="16"/>
                <w:cs/>
              </w:rPr>
            </w:pPr>
          </w:p>
        </w:tc>
        <w:tc>
          <w:tcPr>
            <w:tcW w:w="419" w:type="pct"/>
            <w:tcBorders>
              <w:top w:val="single" w:sz="4" w:space="0" w:color="auto"/>
              <w:bottom w:val="single" w:sz="4" w:space="0" w:color="auto"/>
            </w:tcBorders>
          </w:tcPr>
          <w:p w14:paraId="58D5CF5F" w14:textId="77777777" w:rsidR="000D306C" w:rsidRPr="00017AE4" w:rsidRDefault="000D306C" w:rsidP="00004958">
            <w:pPr>
              <w:pStyle w:val="acctfourfigures"/>
              <w:tabs>
                <w:tab w:val="clear" w:pos="765"/>
              </w:tabs>
              <w:spacing w:line="240" w:lineRule="auto"/>
              <w:ind w:right="-72"/>
              <w:jc w:val="right"/>
              <w:rPr>
                <w:rFonts w:ascii="Arial" w:hAnsi="Arial" w:cs="Arial"/>
                <w:b/>
                <w:bCs/>
                <w:sz w:val="16"/>
                <w:szCs w:val="16"/>
                <w:cs/>
                <w:lang w:bidi="th-TH"/>
              </w:rPr>
            </w:pPr>
          </w:p>
        </w:tc>
        <w:tc>
          <w:tcPr>
            <w:tcW w:w="750" w:type="pct"/>
            <w:tcBorders>
              <w:top w:val="single" w:sz="4" w:space="0" w:color="auto"/>
              <w:bottom w:val="single" w:sz="4" w:space="0" w:color="auto"/>
            </w:tcBorders>
          </w:tcPr>
          <w:p w14:paraId="1D815365" w14:textId="77777777" w:rsidR="000D306C" w:rsidRPr="00017AE4" w:rsidRDefault="000D306C" w:rsidP="00EA5A16">
            <w:pPr>
              <w:pStyle w:val="acctfourfigures"/>
              <w:tabs>
                <w:tab w:val="clear" w:pos="765"/>
              </w:tabs>
              <w:spacing w:line="240" w:lineRule="auto"/>
              <w:ind w:right="-72"/>
              <w:jc w:val="right"/>
              <w:rPr>
                <w:rFonts w:ascii="Arial" w:hAnsi="Arial" w:cs="Arial"/>
                <w:b/>
                <w:bCs/>
                <w:sz w:val="16"/>
                <w:szCs w:val="16"/>
              </w:rPr>
            </w:pPr>
          </w:p>
        </w:tc>
        <w:tc>
          <w:tcPr>
            <w:tcW w:w="3227" w:type="pct"/>
            <w:gridSpan w:val="8"/>
            <w:tcBorders>
              <w:top w:val="single" w:sz="4" w:space="0" w:color="auto"/>
              <w:bottom w:val="single" w:sz="4" w:space="0" w:color="auto"/>
            </w:tcBorders>
          </w:tcPr>
          <w:p w14:paraId="0569020B" w14:textId="77777777" w:rsidR="000D306C" w:rsidRPr="00017AE4" w:rsidRDefault="000D306C" w:rsidP="00EA5A16">
            <w:pPr>
              <w:pStyle w:val="acctfourfigures"/>
              <w:tabs>
                <w:tab w:val="clear" w:pos="765"/>
              </w:tabs>
              <w:spacing w:line="240" w:lineRule="auto"/>
              <w:ind w:right="-72"/>
              <w:jc w:val="right"/>
              <w:rPr>
                <w:rFonts w:ascii="Arial" w:hAnsi="Arial" w:cs="Arial"/>
                <w:b/>
                <w:bCs/>
                <w:sz w:val="16"/>
                <w:szCs w:val="16"/>
                <w:cs/>
                <w:lang w:bidi="th-TH"/>
              </w:rPr>
            </w:pPr>
            <w:r w:rsidRPr="00017AE4">
              <w:rPr>
                <w:rFonts w:ascii="Arial" w:hAnsi="Arial" w:cs="Arial"/>
                <w:b/>
                <w:bCs/>
                <w:sz w:val="16"/>
                <w:szCs w:val="16"/>
              </w:rPr>
              <w:t>Consolidated financial information</w:t>
            </w:r>
          </w:p>
        </w:tc>
      </w:tr>
      <w:tr w:rsidR="000D306C" w:rsidRPr="00017AE4" w14:paraId="2653FCD9" w14:textId="77777777" w:rsidTr="002C7FE8">
        <w:trPr>
          <w:cantSplit/>
          <w:trHeight w:val="214"/>
          <w:tblHeader/>
        </w:trPr>
        <w:tc>
          <w:tcPr>
            <w:tcW w:w="604" w:type="pct"/>
            <w:tcBorders>
              <w:top w:val="single" w:sz="4" w:space="0" w:color="auto"/>
            </w:tcBorders>
          </w:tcPr>
          <w:p w14:paraId="5221F587" w14:textId="77777777" w:rsidR="000D306C" w:rsidRPr="00017AE4" w:rsidRDefault="000D306C" w:rsidP="00004958">
            <w:pPr>
              <w:ind w:left="-105" w:right="-74"/>
              <w:jc w:val="center"/>
              <w:rPr>
                <w:rFonts w:ascii="Arial" w:hAnsi="Arial" w:cs="Arial"/>
                <w:b/>
                <w:bCs/>
                <w:sz w:val="16"/>
                <w:szCs w:val="16"/>
                <w:cs/>
              </w:rPr>
            </w:pPr>
          </w:p>
        </w:tc>
        <w:tc>
          <w:tcPr>
            <w:tcW w:w="419" w:type="pct"/>
            <w:tcBorders>
              <w:top w:val="single" w:sz="4" w:space="0" w:color="auto"/>
            </w:tcBorders>
          </w:tcPr>
          <w:p w14:paraId="7BD5229E" w14:textId="77777777" w:rsidR="000D306C" w:rsidRPr="00017AE4" w:rsidRDefault="000D306C" w:rsidP="00004958">
            <w:pPr>
              <w:pStyle w:val="acctfourfigures"/>
              <w:tabs>
                <w:tab w:val="clear" w:pos="765"/>
              </w:tabs>
              <w:spacing w:line="240" w:lineRule="auto"/>
              <w:jc w:val="center"/>
              <w:rPr>
                <w:rFonts w:ascii="Arial" w:hAnsi="Arial" w:cs="Arial"/>
                <w:b/>
                <w:bCs/>
                <w:sz w:val="16"/>
                <w:szCs w:val="16"/>
                <w:lang w:val="en-US" w:bidi="th-TH"/>
              </w:rPr>
            </w:pPr>
          </w:p>
        </w:tc>
        <w:tc>
          <w:tcPr>
            <w:tcW w:w="750" w:type="pct"/>
            <w:tcBorders>
              <w:top w:val="single" w:sz="4" w:space="0" w:color="auto"/>
            </w:tcBorders>
          </w:tcPr>
          <w:p w14:paraId="3A9DFACA" w14:textId="77777777" w:rsidR="000D306C" w:rsidRPr="00017AE4" w:rsidRDefault="000D306C" w:rsidP="00B106F0">
            <w:pPr>
              <w:pStyle w:val="acctfourfigures"/>
              <w:tabs>
                <w:tab w:val="clear" w:pos="765"/>
              </w:tabs>
              <w:spacing w:line="240" w:lineRule="auto"/>
              <w:ind w:right="-72"/>
              <w:jc w:val="center"/>
              <w:rPr>
                <w:rFonts w:ascii="Arial" w:hAnsi="Arial" w:cs="Arial"/>
                <w:b/>
                <w:bCs/>
                <w:sz w:val="16"/>
                <w:szCs w:val="16"/>
                <w:lang w:bidi="th-TH"/>
              </w:rPr>
            </w:pPr>
          </w:p>
        </w:tc>
        <w:tc>
          <w:tcPr>
            <w:tcW w:w="794" w:type="pct"/>
            <w:gridSpan w:val="2"/>
            <w:tcBorders>
              <w:top w:val="single" w:sz="4" w:space="0" w:color="auto"/>
              <w:bottom w:val="single" w:sz="4" w:space="0" w:color="auto"/>
            </w:tcBorders>
            <w:vAlign w:val="bottom"/>
          </w:tcPr>
          <w:p w14:paraId="0C627B7D" w14:textId="374BB8AF" w:rsidR="000D306C" w:rsidRPr="00017AE4" w:rsidRDefault="003A6BC9" w:rsidP="00F21FA9">
            <w:pPr>
              <w:pStyle w:val="acctfourfigures"/>
              <w:tabs>
                <w:tab w:val="clear" w:pos="765"/>
              </w:tabs>
              <w:spacing w:line="240" w:lineRule="auto"/>
              <w:ind w:right="-72"/>
              <w:jc w:val="center"/>
              <w:rPr>
                <w:rFonts w:ascii="Arial" w:hAnsi="Arial" w:cs="Arial"/>
                <w:b/>
                <w:bCs/>
                <w:sz w:val="16"/>
                <w:szCs w:val="16"/>
                <w:cs/>
                <w:lang w:val="en-US" w:bidi="th-TH"/>
              </w:rPr>
            </w:pPr>
            <w:r>
              <w:rPr>
                <w:rFonts w:ascii="Arial" w:hAnsi="Arial" w:cs="Arial"/>
                <w:b/>
                <w:bCs/>
                <w:sz w:val="16"/>
                <w:szCs w:val="16"/>
                <w:lang w:bidi="th-TH"/>
              </w:rPr>
              <w:t>Percentage of ownership interest</w:t>
            </w:r>
          </w:p>
        </w:tc>
        <w:tc>
          <w:tcPr>
            <w:tcW w:w="808" w:type="pct"/>
            <w:gridSpan w:val="2"/>
            <w:tcBorders>
              <w:top w:val="single" w:sz="4" w:space="0" w:color="auto"/>
              <w:bottom w:val="single" w:sz="4" w:space="0" w:color="auto"/>
            </w:tcBorders>
            <w:vAlign w:val="bottom"/>
          </w:tcPr>
          <w:p w14:paraId="39281EF0" w14:textId="77777777" w:rsidR="000D306C" w:rsidRPr="00017AE4" w:rsidRDefault="000D306C" w:rsidP="00B106F0">
            <w:pPr>
              <w:pStyle w:val="acctfourfigures"/>
              <w:tabs>
                <w:tab w:val="clear" w:pos="765"/>
              </w:tabs>
              <w:spacing w:line="240" w:lineRule="auto"/>
              <w:ind w:right="-72"/>
              <w:jc w:val="center"/>
              <w:rPr>
                <w:rFonts w:ascii="Arial" w:hAnsi="Arial" w:cs="Arial"/>
                <w:b/>
                <w:bCs/>
                <w:sz w:val="16"/>
                <w:szCs w:val="16"/>
                <w:lang w:bidi="th-TH"/>
              </w:rPr>
            </w:pPr>
          </w:p>
          <w:p w14:paraId="53379D53" w14:textId="77777777" w:rsidR="000D306C" w:rsidRPr="00017AE4" w:rsidRDefault="000D306C" w:rsidP="00B106F0">
            <w:pPr>
              <w:pStyle w:val="acctfourfigures"/>
              <w:tabs>
                <w:tab w:val="clear" w:pos="765"/>
              </w:tabs>
              <w:spacing w:line="240" w:lineRule="auto"/>
              <w:ind w:right="-72"/>
              <w:jc w:val="center"/>
              <w:rPr>
                <w:rFonts w:ascii="Arial" w:hAnsi="Arial" w:cs="Arial"/>
                <w:b/>
                <w:bCs/>
                <w:sz w:val="16"/>
                <w:szCs w:val="16"/>
                <w:cs/>
                <w:lang w:val="en-US" w:bidi="th-TH"/>
              </w:rPr>
            </w:pPr>
            <w:r w:rsidRPr="00017AE4">
              <w:rPr>
                <w:rFonts w:ascii="Arial" w:hAnsi="Arial" w:cs="Arial"/>
                <w:b/>
                <w:bCs/>
                <w:sz w:val="16"/>
                <w:szCs w:val="16"/>
                <w:lang w:bidi="th-TH"/>
              </w:rPr>
              <w:t>Cost method</w:t>
            </w:r>
          </w:p>
        </w:tc>
        <w:tc>
          <w:tcPr>
            <w:tcW w:w="797" w:type="pct"/>
            <w:gridSpan w:val="2"/>
            <w:tcBorders>
              <w:top w:val="single" w:sz="4" w:space="0" w:color="auto"/>
              <w:bottom w:val="single" w:sz="4" w:space="0" w:color="auto"/>
            </w:tcBorders>
            <w:vAlign w:val="bottom"/>
          </w:tcPr>
          <w:p w14:paraId="179B6594" w14:textId="77777777" w:rsidR="000D306C" w:rsidRPr="00017AE4" w:rsidRDefault="000D306C" w:rsidP="00B106F0">
            <w:pPr>
              <w:pStyle w:val="acctfourfigures"/>
              <w:tabs>
                <w:tab w:val="clear" w:pos="765"/>
              </w:tabs>
              <w:spacing w:line="240" w:lineRule="auto"/>
              <w:ind w:right="-72"/>
              <w:jc w:val="center"/>
              <w:rPr>
                <w:rFonts w:ascii="Arial" w:hAnsi="Arial" w:cs="Arial"/>
                <w:b/>
                <w:bCs/>
                <w:sz w:val="16"/>
                <w:szCs w:val="16"/>
                <w:lang w:bidi="th-TH"/>
              </w:rPr>
            </w:pPr>
          </w:p>
          <w:p w14:paraId="3F948BDF" w14:textId="77777777" w:rsidR="000D306C" w:rsidRPr="00017AE4" w:rsidRDefault="000D306C" w:rsidP="00B106F0">
            <w:pPr>
              <w:pStyle w:val="acctfourfigures"/>
              <w:tabs>
                <w:tab w:val="clear" w:pos="765"/>
              </w:tabs>
              <w:spacing w:line="240" w:lineRule="auto"/>
              <w:ind w:right="-72"/>
              <w:jc w:val="center"/>
              <w:rPr>
                <w:rFonts w:ascii="Arial" w:hAnsi="Arial" w:cs="Arial"/>
                <w:b/>
                <w:bCs/>
                <w:sz w:val="16"/>
                <w:szCs w:val="16"/>
                <w:cs/>
                <w:lang w:val="en-US" w:bidi="th-TH"/>
              </w:rPr>
            </w:pPr>
            <w:r w:rsidRPr="00017AE4">
              <w:rPr>
                <w:rFonts w:ascii="Arial" w:hAnsi="Arial" w:cs="Arial"/>
                <w:b/>
                <w:bCs/>
                <w:sz w:val="16"/>
                <w:szCs w:val="16"/>
                <w:lang w:bidi="th-TH"/>
              </w:rPr>
              <w:t>Equity method</w:t>
            </w:r>
          </w:p>
        </w:tc>
        <w:tc>
          <w:tcPr>
            <w:tcW w:w="828" w:type="pct"/>
            <w:gridSpan w:val="2"/>
            <w:tcBorders>
              <w:top w:val="single" w:sz="4" w:space="0" w:color="auto"/>
              <w:bottom w:val="single" w:sz="4" w:space="0" w:color="auto"/>
            </w:tcBorders>
            <w:vAlign w:val="bottom"/>
          </w:tcPr>
          <w:p w14:paraId="40C6D130" w14:textId="7EE9EC73" w:rsidR="000D306C" w:rsidRPr="00017AE4" w:rsidRDefault="000D306C" w:rsidP="00B106F0">
            <w:pPr>
              <w:pStyle w:val="acctfourfigures"/>
              <w:tabs>
                <w:tab w:val="clear" w:pos="765"/>
              </w:tabs>
              <w:spacing w:line="240" w:lineRule="auto"/>
              <w:ind w:right="-72"/>
              <w:jc w:val="center"/>
              <w:rPr>
                <w:rFonts w:ascii="Arial" w:hAnsi="Arial" w:cs="Arial"/>
                <w:b/>
                <w:bCs/>
                <w:sz w:val="16"/>
                <w:szCs w:val="16"/>
                <w:cs/>
                <w:lang w:val="en-US" w:bidi="th-TH"/>
              </w:rPr>
            </w:pPr>
            <w:r w:rsidRPr="00017AE4">
              <w:rPr>
                <w:rFonts w:ascii="Arial" w:hAnsi="Arial" w:cs="Arial"/>
                <w:b/>
                <w:bCs/>
                <w:sz w:val="16"/>
                <w:szCs w:val="16"/>
              </w:rPr>
              <w:t xml:space="preserve">Dividend income for the </w:t>
            </w:r>
            <w:r w:rsidR="008E4FFF" w:rsidRPr="00017AE4">
              <w:rPr>
                <w:rFonts w:ascii="Arial" w:hAnsi="Arial" w:cs="Arial"/>
                <w:b/>
                <w:bCs/>
                <w:sz w:val="16"/>
                <w:szCs w:val="16"/>
              </w:rPr>
              <w:br/>
            </w:r>
            <w:r w:rsidR="005937B5">
              <w:rPr>
                <w:rFonts w:ascii="Arial" w:hAnsi="Arial" w:cs="Arial"/>
                <w:b/>
                <w:bCs/>
                <w:sz w:val="16"/>
                <w:szCs w:val="16"/>
              </w:rPr>
              <w:t>six-month</w:t>
            </w:r>
            <w:r w:rsidRPr="00017AE4">
              <w:rPr>
                <w:rFonts w:ascii="Arial" w:hAnsi="Arial" w:cs="Arial"/>
                <w:b/>
                <w:bCs/>
                <w:sz w:val="16"/>
                <w:szCs w:val="16"/>
              </w:rPr>
              <w:t xml:space="preserve"> period</w:t>
            </w:r>
          </w:p>
        </w:tc>
      </w:tr>
      <w:tr w:rsidR="00017AE4" w:rsidRPr="00017AE4" w14:paraId="1A3E404B" w14:textId="77777777" w:rsidTr="002C7FE8">
        <w:trPr>
          <w:cantSplit/>
          <w:trHeight w:val="312"/>
          <w:tblHeader/>
        </w:trPr>
        <w:tc>
          <w:tcPr>
            <w:tcW w:w="604" w:type="pct"/>
            <w:vAlign w:val="bottom"/>
          </w:tcPr>
          <w:p w14:paraId="7F17E593" w14:textId="77777777" w:rsidR="00017AE4" w:rsidRPr="00017AE4" w:rsidRDefault="00017AE4" w:rsidP="00004958">
            <w:pPr>
              <w:ind w:left="-105"/>
              <w:jc w:val="center"/>
              <w:rPr>
                <w:rFonts w:ascii="Arial" w:hAnsi="Arial" w:cs="Arial"/>
                <w:b/>
                <w:bCs/>
                <w:sz w:val="16"/>
                <w:szCs w:val="16"/>
                <w:cs/>
              </w:rPr>
            </w:pPr>
          </w:p>
        </w:tc>
        <w:tc>
          <w:tcPr>
            <w:tcW w:w="419" w:type="pct"/>
            <w:vAlign w:val="bottom"/>
          </w:tcPr>
          <w:p w14:paraId="52CF22F3" w14:textId="77777777" w:rsidR="00017AE4" w:rsidRPr="00017AE4" w:rsidRDefault="00017AE4" w:rsidP="00004958">
            <w:pPr>
              <w:pStyle w:val="acctfourfigures"/>
              <w:tabs>
                <w:tab w:val="clear" w:pos="765"/>
              </w:tabs>
              <w:spacing w:line="240" w:lineRule="auto"/>
              <w:jc w:val="center"/>
              <w:rPr>
                <w:rFonts w:ascii="Arial" w:hAnsi="Arial" w:cs="Arial"/>
                <w:b/>
                <w:bCs/>
                <w:sz w:val="16"/>
                <w:szCs w:val="16"/>
                <w:rtl/>
                <w:cs/>
              </w:rPr>
            </w:pPr>
            <w:r w:rsidRPr="00017AE4">
              <w:rPr>
                <w:rFonts w:ascii="Arial" w:hAnsi="Arial" w:cs="Arial"/>
                <w:b/>
                <w:bCs/>
                <w:sz w:val="16"/>
                <w:szCs w:val="16"/>
              </w:rPr>
              <w:t>Country of</w:t>
            </w:r>
            <w:r w:rsidRPr="00017AE4">
              <w:rPr>
                <w:rFonts w:ascii="Arial" w:hAnsi="Arial" w:cs="Arial"/>
                <w:b/>
                <w:bCs/>
                <w:sz w:val="16"/>
                <w:szCs w:val="16"/>
                <w:lang w:bidi="th-TH"/>
              </w:rPr>
              <w:t xml:space="preserve"> </w:t>
            </w:r>
          </w:p>
        </w:tc>
        <w:tc>
          <w:tcPr>
            <w:tcW w:w="750" w:type="pct"/>
          </w:tcPr>
          <w:p w14:paraId="6F7CA981"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p>
        </w:tc>
        <w:tc>
          <w:tcPr>
            <w:tcW w:w="413" w:type="pct"/>
            <w:tcBorders>
              <w:top w:val="single" w:sz="4" w:space="0" w:color="auto"/>
            </w:tcBorders>
          </w:tcPr>
          <w:p w14:paraId="1C7FA2EA" w14:textId="4B0B6311" w:rsidR="00017AE4" w:rsidRPr="00017AE4" w:rsidRDefault="005937B5" w:rsidP="00017AE4">
            <w:pPr>
              <w:pStyle w:val="acctfourfigures"/>
              <w:tabs>
                <w:tab w:val="clear" w:pos="765"/>
              </w:tabs>
              <w:spacing w:line="240" w:lineRule="auto"/>
              <w:ind w:right="-74"/>
              <w:jc w:val="right"/>
              <w:rPr>
                <w:rFonts w:ascii="Arial" w:hAnsi="Arial" w:cs="Arial"/>
                <w:b/>
                <w:bCs/>
                <w:sz w:val="16"/>
                <w:szCs w:val="16"/>
                <w:lang w:val="en-US" w:bidi="th-TH"/>
              </w:rPr>
            </w:pPr>
            <w:r>
              <w:rPr>
                <w:rFonts w:ascii="Arial" w:hAnsi="Arial" w:cs="Arial"/>
                <w:b/>
                <w:bCs/>
                <w:sz w:val="16"/>
                <w:szCs w:val="16"/>
                <w:lang w:val="en-US" w:bidi="th-TH"/>
              </w:rPr>
              <w:t>30 June</w:t>
            </w:r>
          </w:p>
          <w:p w14:paraId="6799B7F5"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381" w:type="pct"/>
            <w:tcBorders>
              <w:top w:val="single" w:sz="4" w:space="0" w:color="auto"/>
            </w:tcBorders>
          </w:tcPr>
          <w:p w14:paraId="0F3320C0"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December</w:t>
            </w:r>
          </w:p>
          <w:p w14:paraId="377C2B0F"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c>
          <w:tcPr>
            <w:tcW w:w="413" w:type="pct"/>
            <w:tcBorders>
              <w:top w:val="single" w:sz="4" w:space="0" w:color="auto"/>
            </w:tcBorders>
          </w:tcPr>
          <w:p w14:paraId="318CB8F7" w14:textId="6CF8EFC8" w:rsidR="00017AE4" w:rsidRPr="00017AE4" w:rsidRDefault="005937B5" w:rsidP="00017AE4">
            <w:pPr>
              <w:pStyle w:val="acctfourfigures"/>
              <w:tabs>
                <w:tab w:val="clear" w:pos="765"/>
              </w:tabs>
              <w:spacing w:line="240" w:lineRule="auto"/>
              <w:ind w:right="-74"/>
              <w:jc w:val="right"/>
              <w:rPr>
                <w:rFonts w:ascii="Arial" w:hAnsi="Arial" w:cs="Arial"/>
                <w:b/>
                <w:bCs/>
                <w:sz w:val="16"/>
                <w:szCs w:val="16"/>
                <w:lang w:val="en-US" w:bidi="th-TH"/>
              </w:rPr>
            </w:pPr>
            <w:r>
              <w:rPr>
                <w:rFonts w:ascii="Arial" w:hAnsi="Arial" w:cs="Arial"/>
                <w:b/>
                <w:bCs/>
                <w:sz w:val="16"/>
                <w:szCs w:val="16"/>
                <w:lang w:val="en-US" w:bidi="th-TH"/>
              </w:rPr>
              <w:t>30 June</w:t>
            </w:r>
          </w:p>
          <w:p w14:paraId="7EA09F63"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395" w:type="pct"/>
            <w:tcBorders>
              <w:top w:val="single" w:sz="4" w:space="0" w:color="auto"/>
            </w:tcBorders>
          </w:tcPr>
          <w:p w14:paraId="730F99FD"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December</w:t>
            </w:r>
          </w:p>
          <w:p w14:paraId="38937705"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c>
          <w:tcPr>
            <w:tcW w:w="414" w:type="pct"/>
            <w:tcBorders>
              <w:top w:val="single" w:sz="4" w:space="0" w:color="auto"/>
            </w:tcBorders>
          </w:tcPr>
          <w:p w14:paraId="0C49DB41" w14:textId="025E35CF" w:rsidR="00017AE4" w:rsidRPr="00017AE4" w:rsidRDefault="005937B5" w:rsidP="00017AE4">
            <w:pPr>
              <w:pStyle w:val="acctfourfigures"/>
              <w:tabs>
                <w:tab w:val="clear" w:pos="765"/>
              </w:tabs>
              <w:spacing w:line="240" w:lineRule="auto"/>
              <w:ind w:right="-74"/>
              <w:jc w:val="right"/>
              <w:rPr>
                <w:rFonts w:ascii="Arial" w:hAnsi="Arial" w:cs="Arial"/>
                <w:b/>
                <w:bCs/>
                <w:sz w:val="16"/>
                <w:szCs w:val="16"/>
                <w:lang w:val="en-US" w:bidi="th-TH"/>
              </w:rPr>
            </w:pPr>
            <w:r>
              <w:rPr>
                <w:rFonts w:ascii="Arial" w:hAnsi="Arial" w:cs="Arial"/>
                <w:b/>
                <w:bCs/>
                <w:sz w:val="16"/>
                <w:szCs w:val="16"/>
                <w:lang w:val="en-US" w:bidi="th-TH"/>
              </w:rPr>
              <w:t>30 June</w:t>
            </w:r>
          </w:p>
          <w:p w14:paraId="086CF753"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383" w:type="pct"/>
            <w:tcBorders>
              <w:top w:val="single" w:sz="4" w:space="0" w:color="auto"/>
            </w:tcBorders>
          </w:tcPr>
          <w:p w14:paraId="5758F328"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December</w:t>
            </w:r>
          </w:p>
          <w:p w14:paraId="0A7534BA"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c>
          <w:tcPr>
            <w:tcW w:w="415" w:type="pct"/>
            <w:tcBorders>
              <w:top w:val="single" w:sz="4" w:space="0" w:color="auto"/>
            </w:tcBorders>
          </w:tcPr>
          <w:p w14:paraId="4D748C53" w14:textId="6C994633" w:rsidR="00017AE4" w:rsidRPr="00017AE4" w:rsidRDefault="005937B5" w:rsidP="00017AE4">
            <w:pPr>
              <w:pStyle w:val="acctfourfigures"/>
              <w:tabs>
                <w:tab w:val="clear" w:pos="765"/>
              </w:tabs>
              <w:spacing w:line="240" w:lineRule="auto"/>
              <w:ind w:right="-74"/>
              <w:jc w:val="right"/>
              <w:rPr>
                <w:rFonts w:ascii="Arial" w:hAnsi="Arial" w:cs="Arial"/>
                <w:b/>
                <w:bCs/>
                <w:sz w:val="16"/>
                <w:szCs w:val="16"/>
                <w:lang w:val="en-US" w:bidi="th-TH"/>
              </w:rPr>
            </w:pPr>
            <w:r>
              <w:rPr>
                <w:rFonts w:ascii="Arial" w:hAnsi="Arial" w:cs="Arial"/>
                <w:b/>
                <w:bCs/>
                <w:sz w:val="16"/>
                <w:szCs w:val="16"/>
                <w:lang w:val="en-US" w:bidi="th-TH"/>
              </w:rPr>
              <w:t>30 June</w:t>
            </w:r>
          </w:p>
          <w:p w14:paraId="0B38344E"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413" w:type="pct"/>
            <w:tcBorders>
              <w:top w:val="single" w:sz="4" w:space="0" w:color="auto"/>
            </w:tcBorders>
          </w:tcPr>
          <w:p w14:paraId="063B5A3F" w14:textId="2649013D" w:rsidR="00017AE4" w:rsidRPr="00017AE4" w:rsidRDefault="005937B5" w:rsidP="00017AE4">
            <w:pPr>
              <w:pStyle w:val="acctfourfigures"/>
              <w:tabs>
                <w:tab w:val="clear" w:pos="765"/>
              </w:tabs>
              <w:spacing w:line="240" w:lineRule="auto"/>
              <w:ind w:right="-74"/>
              <w:jc w:val="right"/>
              <w:rPr>
                <w:rFonts w:ascii="Arial" w:hAnsi="Arial" w:cs="Arial"/>
                <w:b/>
                <w:bCs/>
                <w:sz w:val="16"/>
                <w:szCs w:val="16"/>
                <w:lang w:val="en-US" w:bidi="th-TH"/>
              </w:rPr>
            </w:pPr>
            <w:r>
              <w:rPr>
                <w:rFonts w:ascii="Arial" w:hAnsi="Arial" w:cs="Arial"/>
                <w:b/>
                <w:bCs/>
                <w:sz w:val="16"/>
                <w:szCs w:val="16"/>
                <w:lang w:val="en-US" w:bidi="th-TH"/>
              </w:rPr>
              <w:t>30 June</w:t>
            </w:r>
          </w:p>
          <w:p w14:paraId="2E01E86C"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r>
      <w:tr w:rsidR="00017AE4" w:rsidRPr="00017AE4" w14:paraId="3F448B18" w14:textId="77777777" w:rsidTr="002C7FE8">
        <w:trPr>
          <w:cantSplit/>
          <w:trHeight w:val="60"/>
          <w:tblHeader/>
        </w:trPr>
        <w:tc>
          <w:tcPr>
            <w:tcW w:w="604" w:type="pct"/>
            <w:tcBorders>
              <w:bottom w:val="single" w:sz="4" w:space="0" w:color="auto"/>
            </w:tcBorders>
            <w:vAlign w:val="bottom"/>
          </w:tcPr>
          <w:p w14:paraId="6135348B" w14:textId="77777777" w:rsidR="00017AE4" w:rsidRPr="00017AE4" w:rsidRDefault="00017AE4" w:rsidP="00004958">
            <w:pPr>
              <w:pStyle w:val="acctfourfigures"/>
              <w:tabs>
                <w:tab w:val="clear" w:pos="765"/>
              </w:tabs>
              <w:spacing w:line="240" w:lineRule="auto"/>
              <w:ind w:left="-105"/>
              <w:jc w:val="center"/>
              <w:rPr>
                <w:rFonts w:ascii="Arial" w:hAnsi="Arial" w:cs="Arial"/>
                <w:b/>
                <w:bCs/>
                <w:sz w:val="16"/>
                <w:szCs w:val="16"/>
                <w:rtl/>
                <w:cs/>
              </w:rPr>
            </w:pPr>
          </w:p>
        </w:tc>
        <w:tc>
          <w:tcPr>
            <w:tcW w:w="419" w:type="pct"/>
            <w:tcBorders>
              <w:bottom w:val="single" w:sz="4" w:space="0" w:color="auto"/>
            </w:tcBorders>
            <w:vAlign w:val="bottom"/>
          </w:tcPr>
          <w:p w14:paraId="512D9448" w14:textId="77777777" w:rsidR="00017AE4" w:rsidRPr="00017AE4" w:rsidRDefault="00017AE4" w:rsidP="00004958">
            <w:pPr>
              <w:pStyle w:val="acctfourfigures"/>
              <w:tabs>
                <w:tab w:val="clear" w:pos="765"/>
              </w:tabs>
              <w:spacing w:line="240" w:lineRule="auto"/>
              <w:jc w:val="center"/>
              <w:rPr>
                <w:rFonts w:ascii="Arial" w:hAnsi="Arial" w:cs="Arial"/>
                <w:b/>
                <w:bCs/>
                <w:sz w:val="16"/>
                <w:szCs w:val="16"/>
                <w:lang w:bidi="th-TH"/>
              </w:rPr>
            </w:pPr>
            <w:r w:rsidRPr="00017AE4">
              <w:rPr>
                <w:rFonts w:ascii="Arial" w:hAnsi="Arial" w:cs="Arial"/>
                <w:b/>
                <w:bCs/>
                <w:sz w:val="16"/>
                <w:szCs w:val="16"/>
                <w:lang w:bidi="th-TH"/>
              </w:rPr>
              <w:t>incorporation</w:t>
            </w:r>
          </w:p>
        </w:tc>
        <w:tc>
          <w:tcPr>
            <w:tcW w:w="750" w:type="pct"/>
            <w:tcBorders>
              <w:bottom w:val="single" w:sz="4" w:space="0" w:color="auto"/>
            </w:tcBorders>
          </w:tcPr>
          <w:p w14:paraId="5C9E7B8D" w14:textId="77777777" w:rsidR="00017AE4" w:rsidRPr="00017AE4" w:rsidRDefault="00017AE4" w:rsidP="00017AE4">
            <w:pPr>
              <w:pStyle w:val="acctfourfigures"/>
              <w:tabs>
                <w:tab w:val="clear" w:pos="765"/>
              </w:tabs>
              <w:spacing w:line="240" w:lineRule="auto"/>
              <w:ind w:right="-74"/>
              <w:jc w:val="center"/>
              <w:rPr>
                <w:rFonts w:ascii="Arial" w:hAnsi="Arial" w:cs="Arial"/>
                <w:b/>
                <w:bCs/>
                <w:sz w:val="16"/>
                <w:szCs w:val="16"/>
                <w:cs/>
                <w:lang w:bidi="th-TH"/>
              </w:rPr>
            </w:pPr>
            <w:r w:rsidRPr="00017AE4">
              <w:rPr>
                <w:rFonts w:ascii="Arial" w:hAnsi="Arial" w:cs="Arial"/>
                <w:b/>
                <w:bCs/>
                <w:sz w:val="16"/>
                <w:szCs w:val="16"/>
                <w:lang w:bidi="th-TH"/>
              </w:rPr>
              <w:t>Nature of business</w:t>
            </w:r>
          </w:p>
        </w:tc>
        <w:tc>
          <w:tcPr>
            <w:tcW w:w="413" w:type="pct"/>
            <w:tcBorders>
              <w:bottom w:val="single" w:sz="4" w:space="0" w:color="auto"/>
            </w:tcBorders>
          </w:tcPr>
          <w:p w14:paraId="46F6B18E"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w:t>
            </w:r>
          </w:p>
        </w:tc>
        <w:tc>
          <w:tcPr>
            <w:tcW w:w="381" w:type="pct"/>
            <w:tcBorders>
              <w:bottom w:val="single" w:sz="4" w:space="0" w:color="auto"/>
            </w:tcBorders>
          </w:tcPr>
          <w:p w14:paraId="01066C8E"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w:t>
            </w:r>
          </w:p>
        </w:tc>
        <w:tc>
          <w:tcPr>
            <w:tcW w:w="413" w:type="pct"/>
            <w:tcBorders>
              <w:bottom w:val="single" w:sz="4" w:space="0" w:color="auto"/>
            </w:tcBorders>
          </w:tcPr>
          <w:p w14:paraId="6E7F4080"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Million Baht</w:t>
            </w:r>
          </w:p>
        </w:tc>
        <w:tc>
          <w:tcPr>
            <w:tcW w:w="395" w:type="pct"/>
            <w:tcBorders>
              <w:bottom w:val="single" w:sz="4" w:space="0" w:color="auto"/>
            </w:tcBorders>
          </w:tcPr>
          <w:p w14:paraId="22DA6231"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Million Baht</w:t>
            </w:r>
          </w:p>
        </w:tc>
        <w:tc>
          <w:tcPr>
            <w:tcW w:w="414" w:type="pct"/>
            <w:tcBorders>
              <w:bottom w:val="single" w:sz="4" w:space="0" w:color="auto"/>
            </w:tcBorders>
            <w:vAlign w:val="center"/>
          </w:tcPr>
          <w:p w14:paraId="2EF5C233"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Million Baht</w:t>
            </w:r>
          </w:p>
        </w:tc>
        <w:tc>
          <w:tcPr>
            <w:tcW w:w="383" w:type="pct"/>
            <w:tcBorders>
              <w:bottom w:val="single" w:sz="4" w:space="0" w:color="auto"/>
            </w:tcBorders>
            <w:vAlign w:val="center"/>
          </w:tcPr>
          <w:p w14:paraId="2527F48C"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Million Baht</w:t>
            </w:r>
          </w:p>
        </w:tc>
        <w:tc>
          <w:tcPr>
            <w:tcW w:w="415" w:type="pct"/>
            <w:tcBorders>
              <w:bottom w:val="single" w:sz="4" w:space="0" w:color="auto"/>
            </w:tcBorders>
            <w:vAlign w:val="center"/>
          </w:tcPr>
          <w:p w14:paraId="08DD666B"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Million Baht</w:t>
            </w:r>
          </w:p>
        </w:tc>
        <w:tc>
          <w:tcPr>
            <w:tcW w:w="413" w:type="pct"/>
            <w:tcBorders>
              <w:bottom w:val="single" w:sz="4" w:space="0" w:color="auto"/>
            </w:tcBorders>
            <w:vAlign w:val="center"/>
          </w:tcPr>
          <w:p w14:paraId="30AEDC42"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Million Baht</w:t>
            </w:r>
          </w:p>
        </w:tc>
      </w:tr>
      <w:tr w:rsidR="00017AE4" w:rsidRPr="00017AE4" w14:paraId="6630CE3F" w14:textId="77777777" w:rsidTr="00712135">
        <w:trPr>
          <w:cantSplit/>
          <w:trHeight w:val="222"/>
        </w:trPr>
        <w:tc>
          <w:tcPr>
            <w:tcW w:w="604" w:type="pct"/>
            <w:tcBorders>
              <w:top w:val="single" w:sz="4" w:space="0" w:color="auto"/>
            </w:tcBorders>
          </w:tcPr>
          <w:p w14:paraId="4398FD9F" w14:textId="77777777" w:rsidR="00017AE4" w:rsidRPr="00017AE4" w:rsidRDefault="00017AE4" w:rsidP="00004958">
            <w:pPr>
              <w:ind w:left="-105" w:right="-72"/>
              <w:rPr>
                <w:rFonts w:ascii="Arial" w:hAnsi="Arial" w:cs="Arial"/>
                <w:sz w:val="16"/>
                <w:szCs w:val="16"/>
                <w:cs/>
              </w:rPr>
            </w:pPr>
          </w:p>
        </w:tc>
        <w:tc>
          <w:tcPr>
            <w:tcW w:w="419" w:type="pct"/>
            <w:tcBorders>
              <w:top w:val="single" w:sz="4" w:space="0" w:color="auto"/>
            </w:tcBorders>
          </w:tcPr>
          <w:p w14:paraId="5F4697CC" w14:textId="77777777" w:rsidR="00017AE4" w:rsidRPr="00017AE4" w:rsidRDefault="00017AE4" w:rsidP="00004958">
            <w:pPr>
              <w:pStyle w:val="acctfourfigures"/>
              <w:tabs>
                <w:tab w:val="clear" w:pos="765"/>
                <w:tab w:val="decimal" w:pos="0"/>
              </w:tabs>
              <w:spacing w:line="240" w:lineRule="auto"/>
              <w:ind w:right="-72"/>
              <w:rPr>
                <w:rFonts w:ascii="Arial" w:hAnsi="Arial" w:cs="Arial"/>
                <w:sz w:val="16"/>
                <w:szCs w:val="16"/>
                <w:cs/>
                <w:lang w:bidi="th-TH"/>
              </w:rPr>
            </w:pPr>
          </w:p>
        </w:tc>
        <w:tc>
          <w:tcPr>
            <w:tcW w:w="750" w:type="pct"/>
            <w:tcBorders>
              <w:top w:val="single" w:sz="4" w:space="0" w:color="auto"/>
            </w:tcBorders>
            <w:shd w:val="clear" w:color="auto" w:fill="auto"/>
          </w:tcPr>
          <w:p w14:paraId="323A618D" w14:textId="77777777" w:rsidR="00017AE4" w:rsidRPr="00017AE4" w:rsidRDefault="00017AE4" w:rsidP="00017AE4">
            <w:pPr>
              <w:ind w:right="-72"/>
              <w:jc w:val="right"/>
              <w:rPr>
                <w:rFonts w:ascii="Arial" w:hAnsi="Arial" w:cs="Arial"/>
                <w:sz w:val="16"/>
                <w:szCs w:val="16"/>
              </w:rPr>
            </w:pPr>
          </w:p>
        </w:tc>
        <w:tc>
          <w:tcPr>
            <w:tcW w:w="413" w:type="pct"/>
            <w:tcBorders>
              <w:top w:val="single" w:sz="4" w:space="0" w:color="auto"/>
            </w:tcBorders>
            <w:shd w:val="clear" w:color="auto" w:fill="FAFAFA"/>
          </w:tcPr>
          <w:p w14:paraId="04BD1C0B" w14:textId="77777777" w:rsidR="00017AE4" w:rsidRPr="00017AE4" w:rsidRDefault="00017AE4" w:rsidP="00017AE4">
            <w:pPr>
              <w:ind w:right="-72"/>
              <w:jc w:val="right"/>
              <w:rPr>
                <w:rFonts w:ascii="Arial" w:hAnsi="Arial" w:cs="Arial"/>
                <w:sz w:val="16"/>
                <w:szCs w:val="16"/>
              </w:rPr>
            </w:pPr>
          </w:p>
        </w:tc>
        <w:tc>
          <w:tcPr>
            <w:tcW w:w="381" w:type="pct"/>
            <w:tcBorders>
              <w:top w:val="single" w:sz="4" w:space="0" w:color="auto"/>
            </w:tcBorders>
          </w:tcPr>
          <w:p w14:paraId="65E97FDA" w14:textId="77777777" w:rsidR="00017AE4" w:rsidRPr="00017AE4" w:rsidRDefault="00017AE4" w:rsidP="00017AE4">
            <w:pPr>
              <w:ind w:right="-72"/>
              <w:jc w:val="right"/>
              <w:rPr>
                <w:rFonts w:ascii="Arial" w:hAnsi="Arial" w:cs="Arial"/>
                <w:sz w:val="16"/>
                <w:szCs w:val="16"/>
              </w:rPr>
            </w:pPr>
          </w:p>
        </w:tc>
        <w:tc>
          <w:tcPr>
            <w:tcW w:w="413" w:type="pct"/>
            <w:tcBorders>
              <w:top w:val="single" w:sz="4" w:space="0" w:color="auto"/>
            </w:tcBorders>
            <w:shd w:val="clear" w:color="auto" w:fill="FAFAFA"/>
          </w:tcPr>
          <w:p w14:paraId="49DAAE54" w14:textId="77777777" w:rsidR="00017AE4" w:rsidRPr="00017AE4" w:rsidRDefault="00017AE4" w:rsidP="00017AE4">
            <w:pPr>
              <w:ind w:right="-72"/>
              <w:jc w:val="right"/>
              <w:rPr>
                <w:rFonts w:ascii="Arial" w:hAnsi="Arial" w:cs="Arial"/>
                <w:sz w:val="16"/>
                <w:szCs w:val="16"/>
              </w:rPr>
            </w:pPr>
          </w:p>
        </w:tc>
        <w:tc>
          <w:tcPr>
            <w:tcW w:w="395" w:type="pct"/>
            <w:tcBorders>
              <w:top w:val="single" w:sz="4" w:space="0" w:color="auto"/>
            </w:tcBorders>
          </w:tcPr>
          <w:p w14:paraId="655EA813" w14:textId="77777777" w:rsidR="00017AE4" w:rsidRPr="00017AE4" w:rsidRDefault="00017AE4" w:rsidP="00017AE4">
            <w:pPr>
              <w:ind w:right="-72"/>
              <w:jc w:val="right"/>
              <w:rPr>
                <w:rFonts w:ascii="Arial" w:hAnsi="Arial" w:cs="Arial"/>
                <w:sz w:val="16"/>
                <w:szCs w:val="16"/>
              </w:rPr>
            </w:pPr>
          </w:p>
        </w:tc>
        <w:tc>
          <w:tcPr>
            <w:tcW w:w="414" w:type="pct"/>
            <w:tcBorders>
              <w:top w:val="single" w:sz="4" w:space="0" w:color="auto"/>
            </w:tcBorders>
            <w:shd w:val="clear" w:color="auto" w:fill="FAFAFA"/>
          </w:tcPr>
          <w:p w14:paraId="7B62DFC1" w14:textId="77777777" w:rsidR="00017AE4" w:rsidRPr="00017AE4" w:rsidRDefault="00017AE4" w:rsidP="00017AE4">
            <w:pPr>
              <w:ind w:right="-72"/>
              <w:jc w:val="right"/>
              <w:rPr>
                <w:rFonts w:ascii="Arial" w:hAnsi="Arial" w:cs="Arial"/>
                <w:sz w:val="16"/>
                <w:szCs w:val="16"/>
              </w:rPr>
            </w:pPr>
          </w:p>
        </w:tc>
        <w:tc>
          <w:tcPr>
            <w:tcW w:w="383" w:type="pct"/>
            <w:tcBorders>
              <w:top w:val="single" w:sz="4" w:space="0" w:color="auto"/>
            </w:tcBorders>
          </w:tcPr>
          <w:p w14:paraId="1B2EDCD0" w14:textId="77777777" w:rsidR="00017AE4" w:rsidRPr="00017AE4" w:rsidRDefault="00017AE4" w:rsidP="00017AE4">
            <w:pPr>
              <w:ind w:right="-72"/>
              <w:jc w:val="right"/>
              <w:rPr>
                <w:rFonts w:ascii="Arial" w:hAnsi="Arial" w:cs="Arial"/>
                <w:sz w:val="16"/>
                <w:szCs w:val="16"/>
              </w:rPr>
            </w:pPr>
          </w:p>
        </w:tc>
        <w:tc>
          <w:tcPr>
            <w:tcW w:w="415" w:type="pct"/>
            <w:tcBorders>
              <w:top w:val="single" w:sz="4" w:space="0" w:color="auto"/>
            </w:tcBorders>
            <w:shd w:val="clear" w:color="auto" w:fill="FAFAFA"/>
          </w:tcPr>
          <w:p w14:paraId="6FD9C80A" w14:textId="77777777" w:rsidR="00017AE4" w:rsidRPr="00017AE4" w:rsidRDefault="00017AE4" w:rsidP="00017AE4">
            <w:pPr>
              <w:ind w:left="641" w:right="-72"/>
              <w:rPr>
                <w:rFonts w:ascii="Arial" w:hAnsi="Arial" w:cs="Arial"/>
                <w:sz w:val="16"/>
                <w:szCs w:val="16"/>
                <w:cs/>
              </w:rPr>
            </w:pPr>
          </w:p>
        </w:tc>
        <w:tc>
          <w:tcPr>
            <w:tcW w:w="413" w:type="pct"/>
            <w:tcBorders>
              <w:top w:val="single" w:sz="4" w:space="0" w:color="auto"/>
            </w:tcBorders>
            <w:shd w:val="clear" w:color="auto" w:fill="auto"/>
          </w:tcPr>
          <w:p w14:paraId="10DC157B" w14:textId="77777777" w:rsidR="00017AE4" w:rsidRPr="00017AE4" w:rsidRDefault="00017AE4" w:rsidP="00017AE4">
            <w:pPr>
              <w:pStyle w:val="acctfourfigures"/>
              <w:tabs>
                <w:tab w:val="clear" w:pos="765"/>
                <w:tab w:val="decimal" w:pos="0"/>
              </w:tabs>
              <w:spacing w:line="240" w:lineRule="auto"/>
              <w:ind w:right="-72"/>
              <w:rPr>
                <w:rFonts w:ascii="Arial" w:hAnsi="Arial" w:cs="Arial"/>
                <w:sz w:val="16"/>
                <w:szCs w:val="16"/>
                <w:cs/>
                <w:lang w:bidi="th-TH"/>
              </w:rPr>
            </w:pPr>
          </w:p>
        </w:tc>
      </w:tr>
      <w:tr w:rsidR="00712135" w:rsidRPr="00017AE4" w14:paraId="21242B8F" w14:textId="77777777" w:rsidTr="00712135">
        <w:trPr>
          <w:cantSplit/>
          <w:trHeight w:val="302"/>
        </w:trPr>
        <w:tc>
          <w:tcPr>
            <w:tcW w:w="604" w:type="pct"/>
          </w:tcPr>
          <w:p w14:paraId="79653A6C" w14:textId="77777777" w:rsidR="00712135" w:rsidRPr="00017AE4" w:rsidRDefault="00712135" w:rsidP="00004958">
            <w:pPr>
              <w:pStyle w:val="acctfourfigures"/>
              <w:tabs>
                <w:tab w:val="clear" w:pos="765"/>
              </w:tabs>
              <w:spacing w:line="240" w:lineRule="auto"/>
              <w:ind w:left="-105" w:right="-72"/>
              <w:rPr>
                <w:rFonts w:ascii="Arial" w:hAnsi="Arial" w:cs="Arial"/>
                <w:sz w:val="16"/>
                <w:szCs w:val="16"/>
                <w:lang w:bidi="th-TH"/>
              </w:rPr>
            </w:pPr>
            <w:bookmarkStart w:id="14" w:name="_GoBack" w:colFirst="1" w:colLast="1"/>
            <w:r w:rsidRPr="00017AE4">
              <w:rPr>
                <w:rFonts w:ascii="Arial" w:hAnsi="Arial" w:cs="Arial"/>
                <w:sz w:val="16"/>
                <w:szCs w:val="16"/>
              </w:rPr>
              <w:t xml:space="preserve">TOP-NTL </w:t>
            </w:r>
            <w:proofErr w:type="spellStart"/>
            <w:r w:rsidRPr="00017AE4">
              <w:rPr>
                <w:rFonts w:ascii="Arial" w:hAnsi="Arial" w:cs="Arial"/>
                <w:sz w:val="16"/>
                <w:szCs w:val="16"/>
              </w:rPr>
              <w:t>Pte.</w:t>
            </w:r>
            <w:proofErr w:type="spellEnd"/>
            <w:r w:rsidRPr="00017AE4">
              <w:rPr>
                <w:rFonts w:ascii="Arial" w:hAnsi="Arial" w:cs="Arial"/>
                <w:sz w:val="16"/>
                <w:szCs w:val="16"/>
              </w:rPr>
              <w:t xml:space="preserve"> Ltd.</w:t>
            </w:r>
          </w:p>
        </w:tc>
        <w:tc>
          <w:tcPr>
            <w:tcW w:w="419" w:type="pct"/>
          </w:tcPr>
          <w:p w14:paraId="3B7F44E2" w14:textId="77777777" w:rsidR="00712135" w:rsidRPr="00017AE4" w:rsidRDefault="00712135" w:rsidP="00CA076C">
            <w:pPr>
              <w:pStyle w:val="acctfourfigures"/>
              <w:tabs>
                <w:tab w:val="clear" w:pos="765"/>
                <w:tab w:val="decimal" w:pos="0"/>
              </w:tabs>
              <w:spacing w:line="240" w:lineRule="auto"/>
              <w:ind w:right="-72"/>
              <w:rPr>
                <w:rFonts w:ascii="Arial" w:hAnsi="Arial" w:cs="Arial"/>
                <w:sz w:val="16"/>
                <w:szCs w:val="16"/>
                <w:cs/>
                <w:lang w:bidi="th-TH"/>
              </w:rPr>
            </w:pPr>
            <w:r w:rsidRPr="00017AE4">
              <w:rPr>
                <w:rFonts w:ascii="Arial" w:hAnsi="Arial" w:cs="Arial"/>
                <w:sz w:val="16"/>
                <w:szCs w:val="16"/>
              </w:rPr>
              <w:t>Singapore</w:t>
            </w:r>
          </w:p>
        </w:tc>
        <w:tc>
          <w:tcPr>
            <w:tcW w:w="750" w:type="pct"/>
            <w:shd w:val="clear" w:color="auto" w:fill="auto"/>
          </w:tcPr>
          <w:p w14:paraId="1C82717D" w14:textId="77777777" w:rsidR="00712135" w:rsidRPr="00017AE4" w:rsidRDefault="00712135" w:rsidP="00712135">
            <w:pPr>
              <w:ind w:left="180" w:right="-72" w:hanging="180"/>
              <w:jc w:val="left"/>
              <w:rPr>
                <w:rFonts w:ascii="Arial" w:hAnsi="Arial" w:cs="Arial"/>
                <w:spacing w:val="-4"/>
                <w:sz w:val="16"/>
                <w:szCs w:val="16"/>
              </w:rPr>
            </w:pPr>
            <w:r w:rsidRPr="00017AE4">
              <w:rPr>
                <w:rFonts w:ascii="Arial" w:hAnsi="Arial" w:cs="Arial"/>
                <w:spacing w:val="-4"/>
                <w:sz w:val="16"/>
                <w:szCs w:val="16"/>
              </w:rPr>
              <w:t>Providing service as trustee manager</w:t>
            </w:r>
          </w:p>
        </w:tc>
        <w:tc>
          <w:tcPr>
            <w:tcW w:w="413" w:type="pct"/>
            <w:shd w:val="clear" w:color="auto" w:fill="FAFAFA"/>
          </w:tcPr>
          <w:p w14:paraId="534884A7"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50.00</w:t>
            </w:r>
          </w:p>
        </w:tc>
        <w:tc>
          <w:tcPr>
            <w:tcW w:w="381" w:type="pct"/>
          </w:tcPr>
          <w:p w14:paraId="2015D602"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50.00</w:t>
            </w:r>
          </w:p>
        </w:tc>
        <w:tc>
          <w:tcPr>
            <w:tcW w:w="413" w:type="pct"/>
            <w:shd w:val="clear" w:color="auto" w:fill="FAFAFA"/>
          </w:tcPr>
          <w:p w14:paraId="00BFCE51"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w:t>
            </w:r>
          </w:p>
        </w:tc>
        <w:tc>
          <w:tcPr>
            <w:tcW w:w="395" w:type="pct"/>
          </w:tcPr>
          <w:p w14:paraId="595AA6C2"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w:t>
            </w:r>
          </w:p>
        </w:tc>
        <w:tc>
          <w:tcPr>
            <w:tcW w:w="414" w:type="pct"/>
            <w:shd w:val="clear" w:color="auto" w:fill="FAFAFA"/>
          </w:tcPr>
          <w:p w14:paraId="05BC3633" w14:textId="10F928B8" w:rsidR="00712135" w:rsidRPr="00017AE4" w:rsidRDefault="00797E35" w:rsidP="00712135">
            <w:pPr>
              <w:ind w:right="-72"/>
              <w:jc w:val="right"/>
              <w:rPr>
                <w:rFonts w:ascii="Arial" w:hAnsi="Arial" w:cs="Arial"/>
                <w:sz w:val="16"/>
                <w:szCs w:val="16"/>
              </w:rPr>
            </w:pPr>
            <w:r>
              <w:rPr>
                <w:rFonts w:ascii="Arial" w:hAnsi="Arial" w:cs="Arial"/>
                <w:sz w:val="16"/>
                <w:szCs w:val="16"/>
              </w:rPr>
              <w:t>20</w:t>
            </w:r>
          </w:p>
        </w:tc>
        <w:tc>
          <w:tcPr>
            <w:tcW w:w="383" w:type="pct"/>
          </w:tcPr>
          <w:p w14:paraId="2077F9AD"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18</w:t>
            </w:r>
          </w:p>
        </w:tc>
        <w:tc>
          <w:tcPr>
            <w:tcW w:w="415" w:type="pct"/>
            <w:shd w:val="clear" w:color="auto" w:fill="FAFAFA"/>
          </w:tcPr>
          <w:p w14:paraId="35B22FB3" w14:textId="33CFD9D1" w:rsidR="00712135" w:rsidRPr="00EF2E84" w:rsidRDefault="00797E35" w:rsidP="00712135">
            <w:pPr>
              <w:ind w:right="-72"/>
              <w:jc w:val="right"/>
              <w:rPr>
                <w:rFonts w:ascii="Arial" w:hAnsi="Arial" w:cs="Browallia New"/>
                <w:sz w:val="16"/>
                <w:lang w:val="en-US"/>
              </w:rPr>
            </w:pPr>
            <w:r>
              <w:rPr>
                <w:rFonts w:ascii="Arial" w:hAnsi="Arial" w:cs="Browallia New"/>
                <w:sz w:val="16"/>
                <w:lang w:val="en-US"/>
              </w:rPr>
              <w:t>-</w:t>
            </w:r>
          </w:p>
        </w:tc>
        <w:tc>
          <w:tcPr>
            <w:tcW w:w="413" w:type="pct"/>
            <w:shd w:val="clear" w:color="auto" w:fill="auto"/>
          </w:tcPr>
          <w:p w14:paraId="0FDCB54E" w14:textId="22EAA806" w:rsidR="00712135" w:rsidRPr="00373FF6" w:rsidRDefault="004F7EB5" w:rsidP="00712135">
            <w:pPr>
              <w:ind w:right="-72"/>
              <w:jc w:val="right"/>
              <w:rPr>
                <w:rFonts w:ascii="Arial" w:hAnsi="Arial" w:cs="Browallia New"/>
                <w:sz w:val="16"/>
              </w:rPr>
            </w:pPr>
            <w:r>
              <w:rPr>
                <w:rFonts w:ascii="Arial" w:hAnsi="Arial" w:cs="Browallia New"/>
                <w:sz w:val="16"/>
              </w:rPr>
              <w:t>-</w:t>
            </w:r>
          </w:p>
        </w:tc>
      </w:tr>
      <w:tr w:rsidR="00712135" w:rsidRPr="00017AE4" w14:paraId="11307929" w14:textId="77777777" w:rsidTr="00712135">
        <w:trPr>
          <w:cantSplit/>
          <w:trHeight w:val="322"/>
        </w:trPr>
        <w:tc>
          <w:tcPr>
            <w:tcW w:w="604" w:type="pct"/>
          </w:tcPr>
          <w:p w14:paraId="03A7C599" w14:textId="77777777" w:rsidR="00712135" w:rsidRPr="00017AE4" w:rsidRDefault="00712135" w:rsidP="00004958">
            <w:pPr>
              <w:pStyle w:val="acctfourfigures"/>
              <w:tabs>
                <w:tab w:val="clear" w:pos="765"/>
              </w:tabs>
              <w:spacing w:line="240" w:lineRule="auto"/>
              <w:ind w:left="-105" w:right="-72"/>
              <w:rPr>
                <w:rFonts w:ascii="Arial" w:hAnsi="Arial" w:cs="Arial"/>
                <w:sz w:val="16"/>
                <w:szCs w:val="16"/>
                <w:lang w:bidi="th-TH"/>
              </w:rPr>
            </w:pPr>
            <w:r w:rsidRPr="00017AE4">
              <w:rPr>
                <w:rFonts w:ascii="Arial" w:hAnsi="Arial" w:cs="Arial"/>
                <w:sz w:val="16"/>
                <w:szCs w:val="16"/>
              </w:rPr>
              <w:t>TOP-NTL Shipping Trust</w:t>
            </w:r>
          </w:p>
        </w:tc>
        <w:tc>
          <w:tcPr>
            <w:tcW w:w="419" w:type="pct"/>
          </w:tcPr>
          <w:p w14:paraId="56543E58" w14:textId="77777777" w:rsidR="00712135" w:rsidRPr="00017AE4" w:rsidRDefault="00712135" w:rsidP="00CA076C">
            <w:pPr>
              <w:pStyle w:val="acctfourfigures"/>
              <w:tabs>
                <w:tab w:val="clear" w:pos="765"/>
                <w:tab w:val="decimal" w:pos="0"/>
                <w:tab w:val="left" w:pos="1716"/>
              </w:tabs>
              <w:spacing w:line="240" w:lineRule="auto"/>
              <w:ind w:right="-72"/>
              <w:rPr>
                <w:rFonts w:ascii="Arial" w:hAnsi="Arial" w:cs="Arial"/>
                <w:sz w:val="16"/>
                <w:szCs w:val="16"/>
                <w:cs/>
                <w:lang w:bidi="th-TH"/>
              </w:rPr>
            </w:pPr>
            <w:r w:rsidRPr="00017AE4">
              <w:rPr>
                <w:rFonts w:ascii="Arial" w:hAnsi="Arial" w:cs="Arial"/>
                <w:sz w:val="16"/>
                <w:szCs w:val="16"/>
              </w:rPr>
              <w:t>Singapore</w:t>
            </w:r>
          </w:p>
        </w:tc>
        <w:tc>
          <w:tcPr>
            <w:tcW w:w="750" w:type="pct"/>
            <w:shd w:val="clear" w:color="auto" w:fill="auto"/>
          </w:tcPr>
          <w:p w14:paraId="78E8A5E9" w14:textId="77777777" w:rsidR="00712135" w:rsidRPr="00017AE4" w:rsidRDefault="00712135" w:rsidP="00712135">
            <w:pPr>
              <w:ind w:left="186" w:right="-72" w:hanging="186"/>
              <w:jc w:val="left"/>
              <w:rPr>
                <w:rFonts w:ascii="Arial" w:hAnsi="Arial" w:cs="Arial"/>
                <w:spacing w:val="-4"/>
                <w:sz w:val="16"/>
                <w:szCs w:val="16"/>
              </w:rPr>
            </w:pPr>
            <w:r w:rsidRPr="00017AE4">
              <w:rPr>
                <w:rFonts w:ascii="Arial" w:hAnsi="Arial" w:cs="Arial"/>
                <w:spacing w:val="-4"/>
                <w:sz w:val="16"/>
                <w:szCs w:val="16"/>
              </w:rPr>
              <w:t>Investment in marine transportation for crude oil and petroleum product business</w:t>
            </w:r>
          </w:p>
        </w:tc>
        <w:tc>
          <w:tcPr>
            <w:tcW w:w="413" w:type="pct"/>
            <w:shd w:val="clear" w:color="auto" w:fill="FAFAFA"/>
          </w:tcPr>
          <w:p w14:paraId="1031C3B9"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50.00</w:t>
            </w:r>
          </w:p>
        </w:tc>
        <w:tc>
          <w:tcPr>
            <w:tcW w:w="381" w:type="pct"/>
          </w:tcPr>
          <w:p w14:paraId="602E4F38"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50.00</w:t>
            </w:r>
          </w:p>
        </w:tc>
        <w:tc>
          <w:tcPr>
            <w:tcW w:w="413" w:type="pct"/>
            <w:shd w:val="clear" w:color="auto" w:fill="FAFAFA"/>
          </w:tcPr>
          <w:p w14:paraId="6BA20E54" w14:textId="77777777" w:rsidR="00712135" w:rsidRPr="00017AE4" w:rsidRDefault="00712135" w:rsidP="00712135">
            <w:pPr>
              <w:ind w:right="-72"/>
              <w:jc w:val="right"/>
              <w:rPr>
                <w:rFonts w:ascii="Arial" w:hAnsi="Arial" w:cs="Arial"/>
                <w:sz w:val="16"/>
                <w:szCs w:val="16"/>
                <w:cs/>
              </w:rPr>
            </w:pPr>
            <w:r w:rsidRPr="00017AE4">
              <w:rPr>
                <w:rFonts w:ascii="Arial" w:hAnsi="Arial" w:cs="Arial"/>
                <w:sz w:val="16"/>
                <w:szCs w:val="16"/>
              </w:rPr>
              <w:t>24</w:t>
            </w:r>
          </w:p>
        </w:tc>
        <w:tc>
          <w:tcPr>
            <w:tcW w:w="395" w:type="pct"/>
          </w:tcPr>
          <w:p w14:paraId="430C9770" w14:textId="77777777" w:rsidR="00712135" w:rsidRPr="00017AE4" w:rsidRDefault="00712135" w:rsidP="00712135">
            <w:pPr>
              <w:ind w:right="-72"/>
              <w:jc w:val="right"/>
              <w:rPr>
                <w:rFonts w:ascii="Arial" w:hAnsi="Arial" w:cs="Arial"/>
                <w:sz w:val="16"/>
                <w:szCs w:val="16"/>
                <w:cs/>
              </w:rPr>
            </w:pPr>
            <w:r w:rsidRPr="00017AE4">
              <w:rPr>
                <w:rFonts w:ascii="Arial" w:hAnsi="Arial" w:cs="Arial"/>
                <w:sz w:val="16"/>
                <w:szCs w:val="16"/>
              </w:rPr>
              <w:t>24</w:t>
            </w:r>
          </w:p>
        </w:tc>
        <w:tc>
          <w:tcPr>
            <w:tcW w:w="414" w:type="pct"/>
            <w:shd w:val="clear" w:color="auto" w:fill="FAFAFA"/>
          </w:tcPr>
          <w:p w14:paraId="551A8551" w14:textId="419BC913" w:rsidR="00712135" w:rsidRPr="00017AE4" w:rsidRDefault="00797E35" w:rsidP="00712135">
            <w:pPr>
              <w:ind w:right="-72"/>
              <w:jc w:val="right"/>
              <w:rPr>
                <w:rFonts w:ascii="Arial" w:hAnsi="Arial" w:cs="Arial"/>
                <w:sz w:val="16"/>
                <w:szCs w:val="16"/>
              </w:rPr>
            </w:pPr>
            <w:r>
              <w:rPr>
                <w:rFonts w:ascii="Arial" w:hAnsi="Arial" w:cs="Arial"/>
                <w:sz w:val="16"/>
                <w:szCs w:val="16"/>
              </w:rPr>
              <w:t>78</w:t>
            </w:r>
          </w:p>
        </w:tc>
        <w:tc>
          <w:tcPr>
            <w:tcW w:w="383" w:type="pct"/>
          </w:tcPr>
          <w:p w14:paraId="75796843"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73</w:t>
            </w:r>
          </w:p>
        </w:tc>
        <w:tc>
          <w:tcPr>
            <w:tcW w:w="415" w:type="pct"/>
            <w:shd w:val="clear" w:color="auto" w:fill="FAFAFA"/>
          </w:tcPr>
          <w:p w14:paraId="4DA1CB80" w14:textId="47E3E378" w:rsidR="00712135" w:rsidRPr="00017AE4" w:rsidRDefault="00797E35" w:rsidP="00712135">
            <w:pPr>
              <w:ind w:right="-72"/>
              <w:jc w:val="right"/>
              <w:rPr>
                <w:rFonts w:ascii="Arial" w:hAnsi="Arial" w:cs="Arial"/>
                <w:sz w:val="16"/>
                <w:szCs w:val="16"/>
              </w:rPr>
            </w:pPr>
            <w:r>
              <w:rPr>
                <w:rFonts w:ascii="Arial" w:hAnsi="Arial" w:cs="Arial"/>
                <w:sz w:val="16"/>
                <w:szCs w:val="16"/>
              </w:rPr>
              <w:t>-</w:t>
            </w:r>
          </w:p>
        </w:tc>
        <w:tc>
          <w:tcPr>
            <w:tcW w:w="413" w:type="pct"/>
            <w:shd w:val="clear" w:color="auto" w:fill="auto"/>
          </w:tcPr>
          <w:p w14:paraId="5308BC66" w14:textId="1F3CA062" w:rsidR="00712135" w:rsidRPr="00017AE4" w:rsidRDefault="004F7EB5" w:rsidP="00712135">
            <w:pPr>
              <w:ind w:right="-72"/>
              <w:jc w:val="right"/>
              <w:rPr>
                <w:rFonts w:ascii="Arial" w:hAnsi="Arial" w:cs="Arial"/>
                <w:sz w:val="16"/>
                <w:szCs w:val="16"/>
              </w:rPr>
            </w:pPr>
            <w:r>
              <w:rPr>
                <w:rFonts w:ascii="Arial" w:hAnsi="Arial" w:cs="Arial"/>
                <w:sz w:val="16"/>
                <w:szCs w:val="16"/>
              </w:rPr>
              <w:t>-</w:t>
            </w:r>
          </w:p>
        </w:tc>
      </w:tr>
      <w:tr w:rsidR="00712135" w:rsidRPr="00017AE4" w14:paraId="66432871" w14:textId="77777777" w:rsidTr="00712135">
        <w:trPr>
          <w:cantSplit/>
          <w:trHeight w:val="333"/>
        </w:trPr>
        <w:tc>
          <w:tcPr>
            <w:tcW w:w="604" w:type="pct"/>
          </w:tcPr>
          <w:p w14:paraId="0BA4E726" w14:textId="77777777" w:rsidR="00712135" w:rsidRPr="00017AE4" w:rsidRDefault="00712135" w:rsidP="00004958">
            <w:pPr>
              <w:pStyle w:val="acctfourfigures"/>
              <w:tabs>
                <w:tab w:val="clear" w:pos="765"/>
              </w:tabs>
              <w:spacing w:line="240" w:lineRule="auto"/>
              <w:ind w:left="-105" w:right="-72"/>
              <w:rPr>
                <w:rFonts w:ascii="Arial" w:hAnsi="Arial" w:cs="Arial"/>
                <w:sz w:val="16"/>
                <w:szCs w:val="16"/>
              </w:rPr>
            </w:pPr>
            <w:r w:rsidRPr="00017AE4">
              <w:rPr>
                <w:rFonts w:ascii="Arial" w:hAnsi="Arial" w:cs="Arial"/>
                <w:sz w:val="16"/>
                <w:szCs w:val="16"/>
              </w:rPr>
              <w:t xml:space="preserve">TOP Nautical Star </w:t>
            </w:r>
          </w:p>
          <w:p w14:paraId="50445AB2" w14:textId="77777777" w:rsidR="00712135" w:rsidRPr="00017AE4" w:rsidRDefault="00712135" w:rsidP="00004958">
            <w:pPr>
              <w:pStyle w:val="acctfourfigures"/>
              <w:tabs>
                <w:tab w:val="clear" w:pos="765"/>
              </w:tabs>
              <w:spacing w:line="240" w:lineRule="auto"/>
              <w:ind w:left="-105" w:right="-72"/>
              <w:rPr>
                <w:rFonts w:ascii="Arial" w:hAnsi="Arial" w:cs="Arial"/>
                <w:sz w:val="16"/>
                <w:szCs w:val="16"/>
                <w:rtl/>
                <w:cs/>
              </w:rPr>
            </w:pPr>
            <w:r w:rsidRPr="00017AE4">
              <w:rPr>
                <w:rFonts w:ascii="Arial" w:hAnsi="Arial" w:cs="Arial"/>
                <w:sz w:val="16"/>
                <w:szCs w:val="16"/>
              </w:rPr>
              <w:t xml:space="preserve">   Co., Ltd.</w:t>
            </w:r>
          </w:p>
        </w:tc>
        <w:tc>
          <w:tcPr>
            <w:tcW w:w="419" w:type="pct"/>
          </w:tcPr>
          <w:p w14:paraId="695839D9" w14:textId="77777777" w:rsidR="00712135" w:rsidRPr="00017AE4" w:rsidRDefault="00712135" w:rsidP="00CA076C">
            <w:pPr>
              <w:pStyle w:val="acctfourfigures"/>
              <w:tabs>
                <w:tab w:val="clear" w:pos="765"/>
                <w:tab w:val="decimal" w:pos="0"/>
                <w:tab w:val="left" w:pos="1716"/>
              </w:tabs>
              <w:spacing w:line="240" w:lineRule="auto"/>
              <w:ind w:right="-72"/>
              <w:rPr>
                <w:rFonts w:ascii="Arial" w:hAnsi="Arial" w:cs="Arial"/>
                <w:sz w:val="16"/>
                <w:szCs w:val="16"/>
                <w:cs/>
                <w:lang w:bidi="th-TH"/>
              </w:rPr>
            </w:pPr>
            <w:r w:rsidRPr="00017AE4">
              <w:rPr>
                <w:rFonts w:ascii="Arial" w:hAnsi="Arial" w:cs="Arial"/>
                <w:sz w:val="16"/>
                <w:szCs w:val="16"/>
              </w:rPr>
              <w:t>Thailand</w:t>
            </w:r>
          </w:p>
        </w:tc>
        <w:tc>
          <w:tcPr>
            <w:tcW w:w="750" w:type="pct"/>
            <w:shd w:val="clear" w:color="auto" w:fill="auto"/>
          </w:tcPr>
          <w:p w14:paraId="78B03C34" w14:textId="77777777" w:rsidR="00712135" w:rsidRPr="00017AE4" w:rsidRDefault="00712135" w:rsidP="00712135">
            <w:pPr>
              <w:ind w:left="186" w:right="-72" w:hanging="186"/>
              <w:jc w:val="left"/>
              <w:rPr>
                <w:rFonts w:ascii="Arial" w:hAnsi="Arial" w:cs="Arial"/>
                <w:spacing w:val="-4"/>
                <w:sz w:val="16"/>
                <w:szCs w:val="16"/>
              </w:rPr>
            </w:pPr>
            <w:r w:rsidRPr="00017AE4">
              <w:rPr>
                <w:rFonts w:ascii="Arial" w:hAnsi="Arial" w:cs="Arial"/>
                <w:spacing w:val="-4"/>
                <w:sz w:val="16"/>
                <w:szCs w:val="16"/>
              </w:rPr>
              <w:t>Providing marine transportation services for crude oil, feedstock and petroleum product and storage</w:t>
            </w:r>
          </w:p>
        </w:tc>
        <w:tc>
          <w:tcPr>
            <w:tcW w:w="413" w:type="pct"/>
            <w:shd w:val="clear" w:color="auto" w:fill="FAFAFA"/>
          </w:tcPr>
          <w:p w14:paraId="1C029932"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35.00</w:t>
            </w:r>
          </w:p>
        </w:tc>
        <w:tc>
          <w:tcPr>
            <w:tcW w:w="381" w:type="pct"/>
          </w:tcPr>
          <w:p w14:paraId="2ABBC1D9"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35.00</w:t>
            </w:r>
          </w:p>
        </w:tc>
        <w:tc>
          <w:tcPr>
            <w:tcW w:w="413" w:type="pct"/>
            <w:shd w:val="clear" w:color="auto" w:fill="FAFAFA"/>
          </w:tcPr>
          <w:p w14:paraId="00085B88"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53</w:t>
            </w:r>
          </w:p>
        </w:tc>
        <w:tc>
          <w:tcPr>
            <w:tcW w:w="395" w:type="pct"/>
          </w:tcPr>
          <w:p w14:paraId="5BAC1EA3"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53</w:t>
            </w:r>
          </w:p>
        </w:tc>
        <w:tc>
          <w:tcPr>
            <w:tcW w:w="414" w:type="pct"/>
            <w:shd w:val="clear" w:color="auto" w:fill="FAFAFA"/>
          </w:tcPr>
          <w:p w14:paraId="75202FD3" w14:textId="107DBA84" w:rsidR="00712135" w:rsidRPr="00017AE4" w:rsidRDefault="00797E35" w:rsidP="00712135">
            <w:pPr>
              <w:ind w:right="-72"/>
              <w:jc w:val="right"/>
              <w:rPr>
                <w:rFonts w:ascii="Arial" w:hAnsi="Arial" w:cs="Arial"/>
                <w:sz w:val="16"/>
                <w:szCs w:val="16"/>
              </w:rPr>
            </w:pPr>
            <w:r>
              <w:rPr>
                <w:rFonts w:ascii="Arial" w:hAnsi="Arial" w:cs="Arial"/>
                <w:sz w:val="16"/>
                <w:szCs w:val="16"/>
              </w:rPr>
              <w:t>98</w:t>
            </w:r>
          </w:p>
        </w:tc>
        <w:tc>
          <w:tcPr>
            <w:tcW w:w="383" w:type="pct"/>
          </w:tcPr>
          <w:p w14:paraId="6ED7AC9B"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120</w:t>
            </w:r>
          </w:p>
        </w:tc>
        <w:tc>
          <w:tcPr>
            <w:tcW w:w="415" w:type="pct"/>
            <w:shd w:val="clear" w:color="auto" w:fill="FAFAFA"/>
          </w:tcPr>
          <w:p w14:paraId="6305B95B" w14:textId="0C9A4372" w:rsidR="00712135" w:rsidRPr="00017AE4" w:rsidRDefault="00797E35" w:rsidP="00712135">
            <w:pPr>
              <w:ind w:right="-72"/>
              <w:jc w:val="right"/>
              <w:rPr>
                <w:rFonts w:ascii="Arial" w:hAnsi="Arial" w:cs="Arial"/>
                <w:sz w:val="16"/>
                <w:szCs w:val="16"/>
              </w:rPr>
            </w:pPr>
            <w:r>
              <w:rPr>
                <w:rFonts w:ascii="Arial" w:hAnsi="Arial" w:cs="Arial"/>
                <w:sz w:val="16"/>
                <w:szCs w:val="16"/>
              </w:rPr>
              <w:t>26</w:t>
            </w:r>
          </w:p>
        </w:tc>
        <w:tc>
          <w:tcPr>
            <w:tcW w:w="413" w:type="pct"/>
            <w:shd w:val="clear" w:color="auto" w:fill="auto"/>
          </w:tcPr>
          <w:p w14:paraId="6DA4CC6B" w14:textId="73E19DE6" w:rsidR="00712135" w:rsidRPr="00017AE4" w:rsidRDefault="004F7EB5" w:rsidP="00712135">
            <w:pPr>
              <w:ind w:right="-72"/>
              <w:jc w:val="right"/>
              <w:rPr>
                <w:rFonts w:ascii="Arial" w:hAnsi="Arial" w:cs="Arial"/>
                <w:sz w:val="16"/>
                <w:szCs w:val="16"/>
              </w:rPr>
            </w:pPr>
            <w:r>
              <w:rPr>
                <w:rFonts w:ascii="Arial" w:hAnsi="Arial" w:cs="Arial"/>
                <w:sz w:val="16"/>
                <w:szCs w:val="16"/>
              </w:rPr>
              <w:t>-</w:t>
            </w:r>
          </w:p>
        </w:tc>
      </w:tr>
      <w:tr w:rsidR="00712135" w:rsidRPr="00017AE4" w14:paraId="37737867" w14:textId="77777777" w:rsidTr="00712135">
        <w:trPr>
          <w:cantSplit/>
          <w:trHeight w:val="322"/>
        </w:trPr>
        <w:tc>
          <w:tcPr>
            <w:tcW w:w="604" w:type="pct"/>
          </w:tcPr>
          <w:p w14:paraId="5C436576" w14:textId="77777777" w:rsidR="00004958" w:rsidRDefault="00712135" w:rsidP="00004958">
            <w:pPr>
              <w:pStyle w:val="acctfourfigures"/>
              <w:tabs>
                <w:tab w:val="clear" w:pos="765"/>
              </w:tabs>
              <w:spacing w:line="240" w:lineRule="auto"/>
              <w:ind w:left="-105" w:right="-72"/>
              <w:rPr>
                <w:rFonts w:ascii="Arial" w:hAnsi="Arial" w:cs="Arial"/>
                <w:sz w:val="16"/>
                <w:szCs w:val="16"/>
              </w:rPr>
            </w:pPr>
            <w:r w:rsidRPr="00017AE4">
              <w:rPr>
                <w:rFonts w:ascii="Arial" w:hAnsi="Arial" w:cs="Arial"/>
                <w:sz w:val="16"/>
                <w:szCs w:val="16"/>
              </w:rPr>
              <w:t xml:space="preserve">TOP-NYK </w:t>
            </w:r>
            <w:proofErr w:type="spellStart"/>
            <w:r w:rsidRPr="00017AE4">
              <w:rPr>
                <w:rFonts w:ascii="Arial" w:hAnsi="Arial" w:cs="Arial"/>
                <w:sz w:val="16"/>
                <w:szCs w:val="16"/>
              </w:rPr>
              <w:t>MarineOne</w:t>
            </w:r>
            <w:proofErr w:type="spellEnd"/>
            <w:r w:rsidRPr="00017AE4">
              <w:rPr>
                <w:rFonts w:ascii="Arial" w:hAnsi="Arial" w:cs="Arial"/>
                <w:sz w:val="16"/>
                <w:szCs w:val="16"/>
              </w:rPr>
              <w:t xml:space="preserve"> </w:t>
            </w:r>
          </w:p>
          <w:p w14:paraId="397375C1" w14:textId="331E0D31" w:rsidR="00712135" w:rsidRPr="00017AE4" w:rsidRDefault="00004958" w:rsidP="00004958">
            <w:pPr>
              <w:pStyle w:val="acctfourfigures"/>
              <w:tabs>
                <w:tab w:val="clear" w:pos="765"/>
              </w:tabs>
              <w:spacing w:line="240" w:lineRule="auto"/>
              <w:ind w:left="-105" w:right="-72"/>
              <w:rPr>
                <w:rFonts w:ascii="Arial" w:hAnsi="Arial" w:cs="Arial"/>
                <w:sz w:val="16"/>
                <w:szCs w:val="16"/>
                <w:lang w:bidi="th-TH"/>
              </w:rPr>
            </w:pPr>
            <w:r>
              <w:rPr>
                <w:rFonts w:ascii="Arial" w:hAnsi="Arial" w:cs="Arial"/>
                <w:sz w:val="16"/>
                <w:szCs w:val="16"/>
              </w:rPr>
              <w:t xml:space="preserve">   </w:t>
            </w:r>
            <w:proofErr w:type="spellStart"/>
            <w:r w:rsidR="00712135" w:rsidRPr="00017AE4">
              <w:rPr>
                <w:rFonts w:ascii="Arial" w:hAnsi="Arial" w:cs="Arial"/>
                <w:sz w:val="16"/>
                <w:szCs w:val="16"/>
              </w:rPr>
              <w:t>Pte.</w:t>
            </w:r>
            <w:proofErr w:type="spellEnd"/>
            <w:r w:rsidR="00712135" w:rsidRPr="00017AE4">
              <w:rPr>
                <w:rFonts w:ascii="Arial" w:hAnsi="Arial" w:cs="Arial"/>
                <w:sz w:val="16"/>
                <w:szCs w:val="16"/>
              </w:rPr>
              <w:t xml:space="preserve"> Ltd.</w:t>
            </w:r>
          </w:p>
        </w:tc>
        <w:tc>
          <w:tcPr>
            <w:tcW w:w="419" w:type="pct"/>
          </w:tcPr>
          <w:p w14:paraId="1D794CE0" w14:textId="77777777" w:rsidR="00712135" w:rsidRPr="00017AE4" w:rsidRDefault="00712135" w:rsidP="00CA076C">
            <w:pPr>
              <w:pStyle w:val="acctfourfigures"/>
              <w:tabs>
                <w:tab w:val="clear" w:pos="765"/>
                <w:tab w:val="decimal" w:pos="0"/>
                <w:tab w:val="left" w:pos="1716"/>
              </w:tabs>
              <w:spacing w:line="240" w:lineRule="auto"/>
              <w:ind w:right="-72"/>
              <w:rPr>
                <w:rFonts w:ascii="Arial" w:hAnsi="Arial" w:cs="Arial"/>
                <w:sz w:val="16"/>
                <w:szCs w:val="16"/>
                <w:cs/>
                <w:lang w:bidi="th-TH"/>
              </w:rPr>
            </w:pPr>
            <w:r w:rsidRPr="00017AE4">
              <w:rPr>
                <w:rFonts w:ascii="Arial" w:hAnsi="Arial" w:cs="Arial"/>
                <w:sz w:val="16"/>
                <w:szCs w:val="16"/>
              </w:rPr>
              <w:t>Singapore</w:t>
            </w:r>
          </w:p>
        </w:tc>
        <w:tc>
          <w:tcPr>
            <w:tcW w:w="750" w:type="pct"/>
            <w:shd w:val="clear" w:color="auto" w:fill="auto"/>
          </w:tcPr>
          <w:p w14:paraId="5186E618" w14:textId="77777777" w:rsidR="00712135" w:rsidRPr="00017AE4" w:rsidRDefault="00712135" w:rsidP="00712135">
            <w:pPr>
              <w:ind w:left="186" w:right="-72" w:hanging="186"/>
              <w:jc w:val="left"/>
              <w:rPr>
                <w:rFonts w:ascii="Arial" w:hAnsi="Arial" w:cs="Arial"/>
                <w:spacing w:val="-4"/>
                <w:sz w:val="16"/>
                <w:szCs w:val="16"/>
              </w:rPr>
            </w:pPr>
            <w:r w:rsidRPr="00017AE4">
              <w:rPr>
                <w:rFonts w:ascii="Arial" w:hAnsi="Arial" w:cs="Arial"/>
                <w:spacing w:val="-4"/>
                <w:sz w:val="16"/>
                <w:szCs w:val="16"/>
              </w:rPr>
              <w:t>Providing marine transportation for crude oil and petroleum product business</w:t>
            </w:r>
          </w:p>
        </w:tc>
        <w:tc>
          <w:tcPr>
            <w:tcW w:w="413" w:type="pct"/>
            <w:shd w:val="clear" w:color="auto" w:fill="FAFAFA"/>
          </w:tcPr>
          <w:p w14:paraId="3F3613D1"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50.00</w:t>
            </w:r>
          </w:p>
        </w:tc>
        <w:tc>
          <w:tcPr>
            <w:tcW w:w="381" w:type="pct"/>
          </w:tcPr>
          <w:p w14:paraId="18A2FE63"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50.00</w:t>
            </w:r>
          </w:p>
        </w:tc>
        <w:tc>
          <w:tcPr>
            <w:tcW w:w="413" w:type="pct"/>
            <w:tcBorders>
              <w:bottom w:val="single" w:sz="4" w:space="0" w:color="auto"/>
            </w:tcBorders>
            <w:shd w:val="clear" w:color="auto" w:fill="FAFAFA"/>
          </w:tcPr>
          <w:p w14:paraId="4005DE0D"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274</w:t>
            </w:r>
          </w:p>
        </w:tc>
        <w:tc>
          <w:tcPr>
            <w:tcW w:w="395" w:type="pct"/>
            <w:tcBorders>
              <w:bottom w:val="single" w:sz="4" w:space="0" w:color="auto"/>
            </w:tcBorders>
          </w:tcPr>
          <w:p w14:paraId="3C247A81"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274</w:t>
            </w:r>
          </w:p>
        </w:tc>
        <w:tc>
          <w:tcPr>
            <w:tcW w:w="414" w:type="pct"/>
            <w:tcBorders>
              <w:bottom w:val="single" w:sz="4" w:space="0" w:color="auto"/>
            </w:tcBorders>
            <w:shd w:val="clear" w:color="auto" w:fill="FAFAFA"/>
          </w:tcPr>
          <w:p w14:paraId="5E7C8246" w14:textId="426920E9" w:rsidR="00712135" w:rsidRPr="00017AE4" w:rsidRDefault="00797E35" w:rsidP="00712135">
            <w:pPr>
              <w:ind w:right="-72"/>
              <w:jc w:val="right"/>
              <w:rPr>
                <w:rFonts w:ascii="Arial" w:hAnsi="Arial" w:cs="Arial"/>
                <w:sz w:val="16"/>
                <w:szCs w:val="16"/>
              </w:rPr>
            </w:pPr>
            <w:r>
              <w:rPr>
                <w:rFonts w:ascii="Arial" w:hAnsi="Arial" w:cs="Arial"/>
                <w:sz w:val="16"/>
                <w:szCs w:val="16"/>
              </w:rPr>
              <w:t>470</w:t>
            </w:r>
          </w:p>
        </w:tc>
        <w:tc>
          <w:tcPr>
            <w:tcW w:w="383" w:type="pct"/>
            <w:tcBorders>
              <w:bottom w:val="single" w:sz="4" w:space="0" w:color="auto"/>
            </w:tcBorders>
          </w:tcPr>
          <w:p w14:paraId="699EA858" w14:textId="77777777" w:rsidR="00712135" w:rsidRPr="00017AE4" w:rsidRDefault="00712135" w:rsidP="00712135">
            <w:pPr>
              <w:ind w:right="-72"/>
              <w:jc w:val="right"/>
              <w:rPr>
                <w:rFonts w:ascii="Arial" w:hAnsi="Arial" w:cs="Arial"/>
                <w:sz w:val="16"/>
                <w:szCs w:val="16"/>
              </w:rPr>
            </w:pPr>
            <w:r w:rsidRPr="00017AE4">
              <w:rPr>
                <w:rFonts w:ascii="Arial" w:hAnsi="Arial" w:cs="Arial"/>
                <w:sz w:val="16"/>
                <w:szCs w:val="16"/>
              </w:rPr>
              <w:t>406</w:t>
            </w:r>
          </w:p>
        </w:tc>
        <w:tc>
          <w:tcPr>
            <w:tcW w:w="415" w:type="pct"/>
            <w:tcBorders>
              <w:bottom w:val="single" w:sz="4" w:space="0" w:color="auto"/>
            </w:tcBorders>
            <w:shd w:val="clear" w:color="auto" w:fill="FAFAFA"/>
          </w:tcPr>
          <w:p w14:paraId="06AD2DE9" w14:textId="151A1F85" w:rsidR="00712135" w:rsidRPr="00017AE4" w:rsidRDefault="00797E35" w:rsidP="00712135">
            <w:pPr>
              <w:ind w:right="-72"/>
              <w:jc w:val="right"/>
              <w:rPr>
                <w:rFonts w:ascii="Arial" w:hAnsi="Arial" w:cs="Arial"/>
                <w:sz w:val="16"/>
                <w:szCs w:val="16"/>
              </w:rPr>
            </w:pPr>
            <w:r>
              <w:rPr>
                <w:rFonts w:ascii="Arial" w:hAnsi="Arial" w:cs="Arial"/>
                <w:sz w:val="16"/>
                <w:szCs w:val="16"/>
              </w:rPr>
              <w:t>-</w:t>
            </w:r>
          </w:p>
        </w:tc>
        <w:tc>
          <w:tcPr>
            <w:tcW w:w="413" w:type="pct"/>
            <w:tcBorders>
              <w:bottom w:val="single" w:sz="4" w:space="0" w:color="auto"/>
            </w:tcBorders>
            <w:shd w:val="clear" w:color="auto" w:fill="auto"/>
          </w:tcPr>
          <w:p w14:paraId="3CC6F360" w14:textId="317379A4" w:rsidR="00712135" w:rsidRPr="00017AE4" w:rsidRDefault="004F7EB5" w:rsidP="00712135">
            <w:pPr>
              <w:ind w:right="-72"/>
              <w:jc w:val="right"/>
              <w:rPr>
                <w:rFonts w:ascii="Arial" w:hAnsi="Arial" w:cs="Arial"/>
                <w:sz w:val="16"/>
                <w:szCs w:val="16"/>
              </w:rPr>
            </w:pPr>
            <w:r>
              <w:rPr>
                <w:rFonts w:ascii="Arial" w:hAnsi="Arial" w:cs="Arial"/>
                <w:sz w:val="16"/>
                <w:szCs w:val="16"/>
              </w:rPr>
              <w:t>-</w:t>
            </w:r>
          </w:p>
        </w:tc>
      </w:tr>
      <w:bookmarkEnd w:id="14"/>
      <w:tr w:rsidR="00017AE4" w:rsidRPr="00017AE4" w14:paraId="4F9B61B5" w14:textId="77777777" w:rsidTr="00797E35">
        <w:trPr>
          <w:cantSplit/>
          <w:trHeight w:val="136"/>
        </w:trPr>
        <w:tc>
          <w:tcPr>
            <w:tcW w:w="1023" w:type="pct"/>
            <w:gridSpan w:val="2"/>
          </w:tcPr>
          <w:p w14:paraId="73AA3B73" w14:textId="77777777" w:rsidR="00004958" w:rsidRDefault="00004958" w:rsidP="00004958">
            <w:pPr>
              <w:pStyle w:val="acctfourfigures"/>
              <w:tabs>
                <w:tab w:val="clear" w:pos="765"/>
                <w:tab w:val="decimal" w:pos="0"/>
              </w:tabs>
              <w:spacing w:line="240" w:lineRule="auto"/>
              <w:ind w:left="-105" w:right="-72"/>
              <w:rPr>
                <w:rFonts w:ascii="Arial" w:hAnsi="Arial" w:cs="Arial"/>
                <w:sz w:val="16"/>
                <w:szCs w:val="16"/>
              </w:rPr>
            </w:pPr>
          </w:p>
          <w:p w14:paraId="63DEC8AE" w14:textId="5B415016" w:rsidR="00017AE4" w:rsidRPr="00712135" w:rsidRDefault="00017AE4" w:rsidP="00004958">
            <w:pPr>
              <w:pStyle w:val="acctfourfigures"/>
              <w:tabs>
                <w:tab w:val="clear" w:pos="765"/>
                <w:tab w:val="decimal" w:pos="0"/>
              </w:tabs>
              <w:spacing w:line="240" w:lineRule="auto"/>
              <w:ind w:left="-105" w:right="-72"/>
              <w:rPr>
                <w:rFonts w:ascii="Arial" w:hAnsi="Arial" w:cs="Arial"/>
                <w:sz w:val="16"/>
                <w:szCs w:val="16"/>
                <w:lang w:bidi="th-TH"/>
              </w:rPr>
            </w:pPr>
            <w:r w:rsidRPr="00712135">
              <w:rPr>
                <w:rFonts w:ascii="Arial" w:hAnsi="Arial" w:cs="Arial"/>
                <w:sz w:val="16"/>
                <w:szCs w:val="16"/>
              </w:rPr>
              <w:t>Total investment in joint ventures</w:t>
            </w:r>
          </w:p>
        </w:tc>
        <w:tc>
          <w:tcPr>
            <w:tcW w:w="750" w:type="pct"/>
            <w:shd w:val="clear" w:color="auto" w:fill="auto"/>
          </w:tcPr>
          <w:p w14:paraId="74C59D10" w14:textId="77777777" w:rsidR="00017AE4" w:rsidRPr="00017AE4" w:rsidRDefault="00017AE4" w:rsidP="00017AE4">
            <w:pPr>
              <w:ind w:right="-72"/>
              <w:jc w:val="right"/>
              <w:rPr>
                <w:rFonts w:ascii="Arial" w:hAnsi="Arial" w:cs="Arial"/>
                <w:spacing w:val="-4"/>
                <w:sz w:val="16"/>
                <w:szCs w:val="16"/>
              </w:rPr>
            </w:pPr>
          </w:p>
        </w:tc>
        <w:tc>
          <w:tcPr>
            <w:tcW w:w="413" w:type="pct"/>
            <w:shd w:val="clear" w:color="auto" w:fill="FAFAFA"/>
          </w:tcPr>
          <w:p w14:paraId="5C27778E" w14:textId="77777777" w:rsidR="00017AE4" w:rsidRPr="00017AE4" w:rsidRDefault="00017AE4" w:rsidP="00017AE4">
            <w:pPr>
              <w:ind w:right="-72"/>
              <w:jc w:val="right"/>
              <w:rPr>
                <w:rFonts w:ascii="Arial" w:hAnsi="Arial" w:cs="Arial"/>
                <w:sz w:val="16"/>
                <w:szCs w:val="16"/>
              </w:rPr>
            </w:pPr>
          </w:p>
        </w:tc>
        <w:tc>
          <w:tcPr>
            <w:tcW w:w="381" w:type="pct"/>
          </w:tcPr>
          <w:p w14:paraId="71226F74" w14:textId="77777777" w:rsidR="00017AE4" w:rsidRPr="00017AE4" w:rsidRDefault="00017AE4" w:rsidP="00017AE4">
            <w:pPr>
              <w:ind w:right="-72"/>
              <w:jc w:val="right"/>
              <w:rPr>
                <w:rFonts w:ascii="Arial" w:hAnsi="Arial" w:cs="Arial"/>
                <w:sz w:val="16"/>
                <w:szCs w:val="16"/>
              </w:rPr>
            </w:pPr>
          </w:p>
        </w:tc>
        <w:tc>
          <w:tcPr>
            <w:tcW w:w="413" w:type="pct"/>
            <w:tcBorders>
              <w:top w:val="single" w:sz="4" w:space="0" w:color="auto"/>
              <w:bottom w:val="single" w:sz="4" w:space="0" w:color="auto"/>
            </w:tcBorders>
            <w:shd w:val="clear" w:color="auto" w:fill="FAFAFA"/>
          </w:tcPr>
          <w:p w14:paraId="71A578C7" w14:textId="77777777" w:rsidR="00004958" w:rsidRDefault="00004958" w:rsidP="00017AE4">
            <w:pPr>
              <w:ind w:right="-72"/>
              <w:jc w:val="right"/>
              <w:rPr>
                <w:rFonts w:ascii="Arial" w:hAnsi="Arial" w:cs="Arial"/>
                <w:sz w:val="16"/>
                <w:szCs w:val="16"/>
              </w:rPr>
            </w:pPr>
          </w:p>
          <w:p w14:paraId="511AB26C" w14:textId="22ECCDF2" w:rsidR="00017AE4" w:rsidRPr="00017AE4" w:rsidRDefault="00712135" w:rsidP="00017AE4">
            <w:pPr>
              <w:ind w:right="-72"/>
              <w:jc w:val="right"/>
              <w:rPr>
                <w:rFonts w:ascii="Arial" w:hAnsi="Arial" w:cs="Arial"/>
                <w:sz w:val="16"/>
                <w:szCs w:val="16"/>
              </w:rPr>
            </w:pPr>
            <w:r>
              <w:rPr>
                <w:rFonts w:ascii="Arial" w:hAnsi="Arial" w:cs="Arial"/>
                <w:sz w:val="16"/>
                <w:szCs w:val="16"/>
              </w:rPr>
              <w:t>351</w:t>
            </w:r>
          </w:p>
        </w:tc>
        <w:tc>
          <w:tcPr>
            <w:tcW w:w="395" w:type="pct"/>
            <w:tcBorders>
              <w:top w:val="single" w:sz="4" w:space="0" w:color="auto"/>
              <w:bottom w:val="single" w:sz="4" w:space="0" w:color="auto"/>
            </w:tcBorders>
          </w:tcPr>
          <w:p w14:paraId="421DF34B" w14:textId="77777777" w:rsidR="00004958" w:rsidRDefault="00004958" w:rsidP="00017AE4">
            <w:pPr>
              <w:ind w:right="-72"/>
              <w:jc w:val="right"/>
              <w:rPr>
                <w:rFonts w:ascii="Arial" w:hAnsi="Arial" w:cs="Arial"/>
                <w:sz w:val="16"/>
                <w:szCs w:val="16"/>
              </w:rPr>
            </w:pPr>
          </w:p>
          <w:p w14:paraId="083BA7B0" w14:textId="74176F83" w:rsidR="00017AE4" w:rsidRPr="00017AE4" w:rsidRDefault="00017AE4" w:rsidP="00017AE4">
            <w:pPr>
              <w:ind w:right="-72"/>
              <w:jc w:val="right"/>
              <w:rPr>
                <w:rFonts w:ascii="Arial" w:hAnsi="Arial" w:cs="Arial"/>
                <w:sz w:val="16"/>
                <w:szCs w:val="16"/>
              </w:rPr>
            </w:pPr>
            <w:r w:rsidRPr="00017AE4">
              <w:rPr>
                <w:rFonts w:ascii="Arial" w:hAnsi="Arial" w:cs="Arial"/>
                <w:sz w:val="16"/>
                <w:szCs w:val="16"/>
              </w:rPr>
              <w:t>351</w:t>
            </w:r>
          </w:p>
        </w:tc>
        <w:tc>
          <w:tcPr>
            <w:tcW w:w="414" w:type="pct"/>
            <w:tcBorders>
              <w:top w:val="single" w:sz="4" w:space="0" w:color="auto"/>
              <w:bottom w:val="single" w:sz="4" w:space="0" w:color="auto"/>
            </w:tcBorders>
            <w:shd w:val="clear" w:color="auto" w:fill="FAFAFA"/>
            <w:vAlign w:val="bottom"/>
          </w:tcPr>
          <w:p w14:paraId="739CC53B" w14:textId="56206502" w:rsidR="00017AE4" w:rsidRPr="00832ADF" w:rsidRDefault="00797E35" w:rsidP="00797E35">
            <w:pPr>
              <w:ind w:right="-72"/>
              <w:jc w:val="right"/>
              <w:rPr>
                <w:rFonts w:ascii="Arial" w:hAnsi="Arial" w:cstheme="minorBidi"/>
                <w:sz w:val="16"/>
                <w:szCs w:val="16"/>
                <w:cs/>
              </w:rPr>
            </w:pPr>
            <w:r>
              <w:rPr>
                <w:rFonts w:ascii="Arial" w:hAnsi="Arial" w:cstheme="minorBidi"/>
                <w:sz w:val="16"/>
                <w:szCs w:val="16"/>
              </w:rPr>
              <w:t>666</w:t>
            </w:r>
          </w:p>
        </w:tc>
        <w:tc>
          <w:tcPr>
            <w:tcW w:w="383" w:type="pct"/>
            <w:tcBorders>
              <w:top w:val="single" w:sz="4" w:space="0" w:color="auto"/>
              <w:bottom w:val="single" w:sz="4" w:space="0" w:color="auto"/>
            </w:tcBorders>
          </w:tcPr>
          <w:p w14:paraId="2DE25241" w14:textId="77777777" w:rsidR="00004958" w:rsidRDefault="00004958" w:rsidP="00017AE4">
            <w:pPr>
              <w:ind w:right="-72"/>
              <w:jc w:val="right"/>
              <w:rPr>
                <w:rFonts w:ascii="Arial" w:eastAsia="Arial Unicode MS" w:hAnsi="Arial" w:cs="Arial"/>
                <w:sz w:val="16"/>
                <w:szCs w:val="16"/>
              </w:rPr>
            </w:pPr>
          </w:p>
          <w:p w14:paraId="60474E69" w14:textId="7BA2C166" w:rsidR="00017AE4" w:rsidRPr="00017AE4" w:rsidRDefault="00017AE4" w:rsidP="00017AE4">
            <w:pPr>
              <w:ind w:right="-72"/>
              <w:jc w:val="right"/>
              <w:rPr>
                <w:rFonts w:ascii="Arial" w:hAnsi="Arial" w:cs="Arial"/>
                <w:sz w:val="16"/>
                <w:szCs w:val="16"/>
              </w:rPr>
            </w:pPr>
            <w:r>
              <w:rPr>
                <w:rFonts w:ascii="Arial" w:eastAsia="Arial Unicode MS" w:hAnsi="Arial" w:cs="Arial"/>
                <w:sz w:val="16"/>
                <w:szCs w:val="16"/>
              </w:rPr>
              <w:t>617</w:t>
            </w:r>
          </w:p>
        </w:tc>
        <w:tc>
          <w:tcPr>
            <w:tcW w:w="415" w:type="pct"/>
            <w:tcBorders>
              <w:top w:val="single" w:sz="4" w:space="0" w:color="auto"/>
              <w:bottom w:val="single" w:sz="4" w:space="0" w:color="auto"/>
            </w:tcBorders>
            <w:shd w:val="clear" w:color="auto" w:fill="FAFAFA"/>
            <w:vAlign w:val="bottom"/>
          </w:tcPr>
          <w:p w14:paraId="2A97F43A" w14:textId="2637E026" w:rsidR="00017AE4" w:rsidRPr="00017AE4" w:rsidRDefault="00797E35" w:rsidP="00797E35">
            <w:pPr>
              <w:ind w:right="-72"/>
              <w:jc w:val="right"/>
              <w:rPr>
                <w:rFonts w:ascii="Arial" w:hAnsi="Arial" w:cs="Arial"/>
                <w:sz w:val="16"/>
                <w:szCs w:val="16"/>
              </w:rPr>
            </w:pPr>
            <w:r>
              <w:rPr>
                <w:rFonts w:ascii="Arial" w:hAnsi="Arial" w:cs="Arial"/>
                <w:sz w:val="16"/>
                <w:szCs w:val="16"/>
              </w:rPr>
              <w:t>26</w:t>
            </w:r>
          </w:p>
        </w:tc>
        <w:tc>
          <w:tcPr>
            <w:tcW w:w="413" w:type="pct"/>
            <w:tcBorders>
              <w:top w:val="single" w:sz="4" w:space="0" w:color="auto"/>
              <w:bottom w:val="single" w:sz="4" w:space="0" w:color="auto"/>
            </w:tcBorders>
            <w:shd w:val="clear" w:color="auto" w:fill="auto"/>
          </w:tcPr>
          <w:p w14:paraId="228125FF" w14:textId="1F8942CC" w:rsidR="00017AE4" w:rsidRPr="00017AE4" w:rsidRDefault="0075166A" w:rsidP="00017AE4">
            <w:pPr>
              <w:ind w:right="-72"/>
              <w:jc w:val="right"/>
              <w:rPr>
                <w:rFonts w:ascii="Arial" w:hAnsi="Arial" w:cs="Arial"/>
                <w:sz w:val="16"/>
                <w:szCs w:val="16"/>
              </w:rPr>
            </w:pPr>
            <w:r>
              <w:rPr>
                <w:rFonts w:ascii="Arial" w:hAnsi="Arial" w:cs="Arial"/>
                <w:sz w:val="16"/>
                <w:szCs w:val="16"/>
              </w:rPr>
              <w:br/>
            </w:r>
            <w:r w:rsidR="004F7EB5">
              <w:rPr>
                <w:rFonts w:ascii="Arial" w:hAnsi="Arial" w:cs="Arial"/>
                <w:sz w:val="16"/>
                <w:szCs w:val="16"/>
              </w:rPr>
              <w:t>-</w:t>
            </w:r>
          </w:p>
        </w:tc>
      </w:tr>
    </w:tbl>
    <w:p w14:paraId="17002DD4" w14:textId="77777777" w:rsidR="00E12DCD" w:rsidRPr="00091C4D" w:rsidRDefault="00E12DCD" w:rsidP="00E12DCD">
      <w:pPr>
        <w:tabs>
          <w:tab w:val="left" w:pos="1145"/>
        </w:tabs>
        <w:rPr>
          <w:rFonts w:ascii="Arial" w:hAnsi="Arial" w:cs="Arial"/>
          <w:sz w:val="18"/>
          <w:szCs w:val="18"/>
        </w:rPr>
      </w:pPr>
    </w:p>
    <w:p w14:paraId="71C317FC" w14:textId="77777777" w:rsidR="00004958" w:rsidRDefault="00E12DCD" w:rsidP="00B939BE">
      <w:pPr>
        <w:ind w:left="540" w:hanging="526"/>
        <w:jc w:val="thaiDistribute"/>
        <w:rPr>
          <w:rFonts w:ascii="Arial" w:hAnsi="Arial" w:cs="Arial"/>
          <w:sz w:val="18"/>
          <w:szCs w:val="18"/>
        </w:rPr>
      </w:pPr>
      <w:r w:rsidRPr="00091C4D">
        <w:rPr>
          <w:rFonts w:ascii="Arial" w:hAnsi="Arial" w:cs="Arial"/>
          <w:sz w:val="18"/>
          <w:szCs w:val="18"/>
        </w:rPr>
        <w:br w:type="page"/>
      </w:r>
    </w:p>
    <w:p w14:paraId="7CEAE605" w14:textId="56802161" w:rsidR="00E12DCD" w:rsidRPr="00ED7CE1" w:rsidRDefault="00712135" w:rsidP="00B939BE">
      <w:pPr>
        <w:ind w:left="540" w:hanging="526"/>
        <w:jc w:val="thaiDistribute"/>
        <w:rPr>
          <w:rFonts w:ascii="Arial" w:eastAsia="MS Mincho" w:hAnsi="Arial" w:cs="Arial"/>
          <w:b/>
          <w:bCs/>
          <w:color w:val="CF4A02"/>
          <w:sz w:val="18"/>
          <w:szCs w:val="18"/>
          <w:lang w:eastAsia="en-US"/>
        </w:rPr>
      </w:pPr>
      <w:r>
        <w:rPr>
          <w:rFonts w:ascii="Arial" w:eastAsia="MS Mincho" w:hAnsi="Arial" w:cs="Arial"/>
          <w:b/>
          <w:bCs/>
          <w:color w:val="CF4A02"/>
          <w:sz w:val="18"/>
          <w:szCs w:val="18"/>
          <w:lang w:eastAsia="en-US"/>
        </w:rPr>
        <w:t>1</w:t>
      </w:r>
      <w:r w:rsidR="00CF5BC5">
        <w:rPr>
          <w:rFonts w:ascii="Arial" w:eastAsia="MS Mincho" w:hAnsi="Arial" w:cs="Arial"/>
          <w:b/>
          <w:bCs/>
          <w:color w:val="CF4A02"/>
          <w:sz w:val="18"/>
          <w:szCs w:val="18"/>
          <w:lang w:eastAsia="en-US"/>
        </w:rPr>
        <w:t>1</w:t>
      </w:r>
      <w:r w:rsidR="00523915">
        <w:rPr>
          <w:rFonts w:ascii="Arial" w:eastAsia="MS Mincho" w:hAnsi="Arial" w:cs="Arial"/>
          <w:b/>
          <w:bCs/>
          <w:color w:val="CF4A02"/>
          <w:sz w:val="18"/>
          <w:szCs w:val="18"/>
          <w:lang w:eastAsia="en-US"/>
        </w:rPr>
        <w:t>.3</w:t>
      </w:r>
      <w:r w:rsidR="00E12DCD" w:rsidRPr="00ED7CE1">
        <w:rPr>
          <w:rFonts w:ascii="Arial" w:eastAsia="MS Mincho" w:hAnsi="Arial" w:cs="Arial"/>
          <w:b/>
          <w:bCs/>
          <w:color w:val="CF4A02"/>
          <w:sz w:val="18"/>
          <w:szCs w:val="18"/>
          <w:lang w:eastAsia="en-US"/>
        </w:rPr>
        <w:tab/>
        <w:t xml:space="preserve">Investment in associates </w:t>
      </w:r>
    </w:p>
    <w:p w14:paraId="5A873D02" w14:textId="77777777" w:rsidR="00E12DCD" w:rsidRPr="00091C4D" w:rsidRDefault="00E12DCD" w:rsidP="00ED7CE1">
      <w:pPr>
        <w:ind w:left="540"/>
        <w:rPr>
          <w:rFonts w:ascii="Arial" w:hAnsi="Arial" w:cs="Arial"/>
          <w:sz w:val="18"/>
          <w:szCs w:val="18"/>
        </w:rPr>
      </w:pPr>
    </w:p>
    <w:p w14:paraId="113C64D9" w14:textId="77777777" w:rsidR="00E12DCD" w:rsidRDefault="00E12DCD" w:rsidP="00ED7CE1">
      <w:pPr>
        <w:tabs>
          <w:tab w:val="left" w:pos="1145"/>
        </w:tabs>
        <w:ind w:left="540"/>
        <w:rPr>
          <w:rFonts w:ascii="Arial" w:hAnsi="Arial" w:cs="Arial"/>
          <w:sz w:val="18"/>
          <w:szCs w:val="18"/>
        </w:rPr>
      </w:pPr>
      <w:r w:rsidRPr="00091C4D">
        <w:rPr>
          <w:rFonts w:ascii="Arial" w:hAnsi="Arial" w:cs="Arial"/>
          <w:sz w:val="18"/>
          <w:szCs w:val="18"/>
        </w:rPr>
        <w:t>The details of associates are as follows:</w:t>
      </w:r>
    </w:p>
    <w:p w14:paraId="54F59A9E" w14:textId="77777777" w:rsidR="00A41A16" w:rsidRPr="00870804" w:rsidRDefault="00A41A16" w:rsidP="00ED7CE1">
      <w:pPr>
        <w:tabs>
          <w:tab w:val="left" w:pos="1145"/>
        </w:tabs>
        <w:ind w:left="540"/>
        <w:rPr>
          <w:rFonts w:ascii="Arial" w:hAnsi="Arial" w:cs="Arial"/>
          <w:sz w:val="8"/>
          <w:szCs w:val="8"/>
        </w:rPr>
      </w:pPr>
    </w:p>
    <w:tbl>
      <w:tblPr>
        <w:tblW w:w="4791" w:type="pct"/>
        <w:tblInd w:w="477" w:type="dxa"/>
        <w:tblLayout w:type="fixed"/>
        <w:tblLook w:val="0000" w:firstRow="0" w:lastRow="0" w:firstColumn="0" w:lastColumn="0" w:noHBand="0" w:noVBand="0"/>
      </w:tblPr>
      <w:tblGrid>
        <w:gridCol w:w="1957"/>
        <w:gridCol w:w="1259"/>
        <w:gridCol w:w="2119"/>
        <w:gridCol w:w="1241"/>
        <w:gridCol w:w="1172"/>
        <w:gridCol w:w="1244"/>
        <w:gridCol w:w="1154"/>
        <w:gridCol w:w="1244"/>
        <w:gridCol w:w="1151"/>
        <w:gridCol w:w="1247"/>
        <w:gridCol w:w="1238"/>
      </w:tblGrid>
      <w:tr w:rsidR="00A41A16" w:rsidRPr="00747062" w14:paraId="48B6C945" w14:textId="77777777" w:rsidTr="00E952FE">
        <w:trPr>
          <w:cantSplit/>
          <w:trHeight w:val="105"/>
        </w:trPr>
        <w:tc>
          <w:tcPr>
            <w:tcW w:w="651" w:type="pct"/>
            <w:tcBorders>
              <w:top w:val="single" w:sz="4" w:space="0" w:color="auto"/>
              <w:bottom w:val="single" w:sz="4" w:space="0" w:color="auto"/>
            </w:tcBorders>
          </w:tcPr>
          <w:p w14:paraId="6D398BAB" w14:textId="77777777" w:rsidR="00A41A16" w:rsidRPr="00686FA5" w:rsidRDefault="00A41A16" w:rsidP="00771C4E">
            <w:pPr>
              <w:ind w:left="641" w:right="-74"/>
              <w:rPr>
                <w:rFonts w:ascii="Arial" w:hAnsi="Arial" w:cs="Arial"/>
                <w:b/>
                <w:bCs/>
                <w:sz w:val="16"/>
                <w:szCs w:val="16"/>
                <w:cs/>
              </w:rPr>
            </w:pPr>
          </w:p>
        </w:tc>
        <w:tc>
          <w:tcPr>
            <w:tcW w:w="419" w:type="pct"/>
            <w:tcBorders>
              <w:top w:val="single" w:sz="4" w:space="0" w:color="auto"/>
              <w:bottom w:val="single" w:sz="4" w:space="0" w:color="auto"/>
            </w:tcBorders>
          </w:tcPr>
          <w:p w14:paraId="53B00B04" w14:textId="77777777" w:rsidR="00A41A16" w:rsidRPr="00686FA5" w:rsidRDefault="00A41A16" w:rsidP="00771C4E">
            <w:pPr>
              <w:pStyle w:val="acctfourfigures"/>
              <w:tabs>
                <w:tab w:val="clear" w:pos="765"/>
              </w:tabs>
              <w:spacing w:line="240" w:lineRule="auto"/>
              <w:ind w:right="-72"/>
              <w:jc w:val="right"/>
              <w:rPr>
                <w:rFonts w:ascii="Arial" w:hAnsi="Arial" w:cs="Arial"/>
                <w:b/>
                <w:bCs/>
                <w:sz w:val="16"/>
                <w:szCs w:val="16"/>
                <w:cs/>
                <w:lang w:bidi="th-TH"/>
              </w:rPr>
            </w:pPr>
          </w:p>
        </w:tc>
        <w:tc>
          <w:tcPr>
            <w:tcW w:w="705" w:type="pct"/>
            <w:tcBorders>
              <w:top w:val="single" w:sz="4" w:space="0" w:color="auto"/>
              <w:bottom w:val="single" w:sz="4" w:space="0" w:color="auto"/>
            </w:tcBorders>
          </w:tcPr>
          <w:p w14:paraId="23A387E0" w14:textId="77777777" w:rsidR="00A41A16" w:rsidRPr="00686FA5" w:rsidRDefault="00A41A16" w:rsidP="00771C4E">
            <w:pPr>
              <w:pStyle w:val="acctfourfigures"/>
              <w:tabs>
                <w:tab w:val="clear" w:pos="765"/>
              </w:tabs>
              <w:spacing w:line="240" w:lineRule="auto"/>
              <w:ind w:right="-72"/>
              <w:jc w:val="right"/>
              <w:rPr>
                <w:rFonts w:ascii="Arial" w:hAnsi="Arial" w:cs="Arial"/>
                <w:b/>
                <w:bCs/>
                <w:sz w:val="16"/>
                <w:szCs w:val="16"/>
              </w:rPr>
            </w:pPr>
          </w:p>
        </w:tc>
        <w:tc>
          <w:tcPr>
            <w:tcW w:w="3225" w:type="pct"/>
            <w:gridSpan w:val="8"/>
            <w:tcBorders>
              <w:top w:val="single" w:sz="4" w:space="0" w:color="auto"/>
              <w:bottom w:val="single" w:sz="4" w:space="0" w:color="auto"/>
            </w:tcBorders>
          </w:tcPr>
          <w:p w14:paraId="53A053AC" w14:textId="77777777" w:rsidR="00A41A16" w:rsidRPr="00686FA5" w:rsidRDefault="00A41A16" w:rsidP="00771C4E">
            <w:pPr>
              <w:pStyle w:val="acctfourfigures"/>
              <w:tabs>
                <w:tab w:val="clear" w:pos="765"/>
              </w:tabs>
              <w:spacing w:line="240" w:lineRule="auto"/>
              <w:ind w:right="-72"/>
              <w:jc w:val="right"/>
              <w:rPr>
                <w:rFonts w:ascii="Arial" w:hAnsi="Arial" w:cs="Arial"/>
                <w:b/>
                <w:bCs/>
                <w:sz w:val="16"/>
                <w:szCs w:val="16"/>
                <w:cs/>
                <w:lang w:bidi="th-TH"/>
              </w:rPr>
            </w:pPr>
            <w:r w:rsidRPr="00686FA5">
              <w:rPr>
                <w:rFonts w:ascii="Arial" w:hAnsi="Arial" w:cs="Arial"/>
                <w:b/>
                <w:bCs/>
                <w:sz w:val="16"/>
                <w:szCs w:val="16"/>
              </w:rPr>
              <w:t>Consolidated financial information</w:t>
            </w:r>
          </w:p>
        </w:tc>
      </w:tr>
      <w:tr w:rsidR="005C6954" w:rsidRPr="00747062" w14:paraId="450AFE00" w14:textId="77777777" w:rsidTr="00E952FE">
        <w:trPr>
          <w:cantSplit/>
          <w:trHeight w:val="214"/>
          <w:tblHeader/>
        </w:trPr>
        <w:tc>
          <w:tcPr>
            <w:tcW w:w="651" w:type="pct"/>
            <w:tcBorders>
              <w:top w:val="single" w:sz="4" w:space="0" w:color="auto"/>
            </w:tcBorders>
          </w:tcPr>
          <w:p w14:paraId="27544977" w14:textId="77777777" w:rsidR="00A41A16" w:rsidRPr="00686FA5" w:rsidRDefault="00A41A16" w:rsidP="00771C4E">
            <w:pPr>
              <w:ind w:left="641" w:right="-74"/>
              <w:jc w:val="center"/>
              <w:rPr>
                <w:rFonts w:ascii="Arial" w:hAnsi="Arial" w:cs="Arial"/>
                <w:b/>
                <w:bCs/>
                <w:sz w:val="16"/>
                <w:szCs w:val="16"/>
                <w:cs/>
              </w:rPr>
            </w:pPr>
          </w:p>
        </w:tc>
        <w:tc>
          <w:tcPr>
            <w:tcW w:w="419" w:type="pct"/>
            <w:tcBorders>
              <w:top w:val="single" w:sz="4" w:space="0" w:color="auto"/>
            </w:tcBorders>
          </w:tcPr>
          <w:p w14:paraId="67931532" w14:textId="77777777" w:rsidR="00A41A16" w:rsidRPr="00686FA5" w:rsidRDefault="00A41A16" w:rsidP="00771C4E">
            <w:pPr>
              <w:pStyle w:val="acctfourfigures"/>
              <w:tabs>
                <w:tab w:val="clear" w:pos="765"/>
              </w:tabs>
              <w:spacing w:line="240" w:lineRule="auto"/>
              <w:jc w:val="center"/>
              <w:rPr>
                <w:rFonts w:ascii="Arial" w:hAnsi="Arial" w:cs="Arial"/>
                <w:b/>
                <w:bCs/>
                <w:sz w:val="16"/>
                <w:szCs w:val="16"/>
                <w:lang w:val="en-US" w:bidi="th-TH"/>
              </w:rPr>
            </w:pPr>
          </w:p>
        </w:tc>
        <w:tc>
          <w:tcPr>
            <w:tcW w:w="705" w:type="pct"/>
            <w:tcBorders>
              <w:top w:val="single" w:sz="4" w:space="0" w:color="auto"/>
            </w:tcBorders>
          </w:tcPr>
          <w:p w14:paraId="10A11D7F" w14:textId="77777777" w:rsidR="00A41A16" w:rsidRPr="00686FA5" w:rsidRDefault="00A41A16" w:rsidP="00771C4E">
            <w:pPr>
              <w:pStyle w:val="acctfourfigures"/>
              <w:tabs>
                <w:tab w:val="clear" w:pos="765"/>
              </w:tabs>
              <w:spacing w:line="240" w:lineRule="auto"/>
              <w:ind w:right="-72"/>
              <w:jc w:val="center"/>
              <w:rPr>
                <w:rFonts w:ascii="Arial" w:hAnsi="Arial" w:cs="Arial"/>
                <w:b/>
                <w:bCs/>
                <w:sz w:val="16"/>
                <w:szCs w:val="16"/>
                <w:lang w:bidi="th-TH"/>
              </w:rPr>
            </w:pPr>
          </w:p>
        </w:tc>
        <w:tc>
          <w:tcPr>
            <w:tcW w:w="803" w:type="pct"/>
            <w:gridSpan w:val="2"/>
            <w:tcBorders>
              <w:top w:val="single" w:sz="4" w:space="0" w:color="auto"/>
              <w:bottom w:val="single" w:sz="4" w:space="0" w:color="auto"/>
            </w:tcBorders>
            <w:vAlign w:val="bottom"/>
          </w:tcPr>
          <w:p w14:paraId="50C03C69" w14:textId="63F184BD" w:rsidR="00A41A16" w:rsidRPr="00686FA5" w:rsidRDefault="003A6BC9" w:rsidP="00F21FA9">
            <w:pPr>
              <w:pStyle w:val="acctfourfigures"/>
              <w:tabs>
                <w:tab w:val="clear" w:pos="765"/>
              </w:tabs>
              <w:spacing w:line="240" w:lineRule="auto"/>
              <w:ind w:right="-72"/>
              <w:jc w:val="center"/>
              <w:rPr>
                <w:rFonts w:ascii="Arial" w:hAnsi="Arial" w:cs="Arial"/>
                <w:b/>
                <w:bCs/>
                <w:sz w:val="16"/>
                <w:szCs w:val="16"/>
                <w:cs/>
                <w:lang w:val="en-US" w:bidi="th-TH"/>
              </w:rPr>
            </w:pPr>
            <w:r>
              <w:rPr>
                <w:rFonts w:ascii="Arial" w:hAnsi="Arial" w:cs="Arial"/>
                <w:b/>
                <w:bCs/>
                <w:sz w:val="16"/>
                <w:szCs w:val="16"/>
                <w:lang w:bidi="th-TH"/>
              </w:rPr>
              <w:t>Percentage of ownership interest</w:t>
            </w:r>
          </w:p>
        </w:tc>
        <w:tc>
          <w:tcPr>
            <w:tcW w:w="798" w:type="pct"/>
            <w:gridSpan w:val="2"/>
            <w:tcBorders>
              <w:top w:val="single" w:sz="4" w:space="0" w:color="auto"/>
              <w:bottom w:val="single" w:sz="4" w:space="0" w:color="auto"/>
            </w:tcBorders>
            <w:vAlign w:val="bottom"/>
          </w:tcPr>
          <w:p w14:paraId="79DA735D" w14:textId="77777777" w:rsidR="00A41A16" w:rsidRPr="00686FA5" w:rsidRDefault="00A41A16" w:rsidP="00771C4E">
            <w:pPr>
              <w:pStyle w:val="acctfourfigures"/>
              <w:tabs>
                <w:tab w:val="clear" w:pos="765"/>
              </w:tabs>
              <w:spacing w:line="240" w:lineRule="auto"/>
              <w:ind w:right="-72"/>
              <w:jc w:val="center"/>
              <w:rPr>
                <w:rFonts w:ascii="Arial" w:hAnsi="Arial" w:cs="Arial"/>
                <w:b/>
                <w:bCs/>
                <w:sz w:val="16"/>
                <w:szCs w:val="16"/>
                <w:lang w:bidi="th-TH"/>
              </w:rPr>
            </w:pPr>
          </w:p>
          <w:p w14:paraId="4C88B437" w14:textId="77777777" w:rsidR="00A41A16" w:rsidRPr="00686FA5"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686FA5">
              <w:rPr>
                <w:rFonts w:ascii="Arial" w:hAnsi="Arial" w:cs="Arial"/>
                <w:b/>
                <w:bCs/>
                <w:sz w:val="16"/>
                <w:szCs w:val="16"/>
                <w:lang w:bidi="th-TH"/>
              </w:rPr>
              <w:t>Cost method</w:t>
            </w:r>
          </w:p>
        </w:tc>
        <w:tc>
          <w:tcPr>
            <w:tcW w:w="797" w:type="pct"/>
            <w:gridSpan w:val="2"/>
            <w:tcBorders>
              <w:top w:val="single" w:sz="4" w:space="0" w:color="auto"/>
              <w:bottom w:val="single" w:sz="4" w:space="0" w:color="auto"/>
            </w:tcBorders>
            <w:vAlign w:val="bottom"/>
          </w:tcPr>
          <w:p w14:paraId="33767E85" w14:textId="77777777" w:rsidR="00A41A16" w:rsidRPr="00686FA5" w:rsidRDefault="00A41A16" w:rsidP="00771C4E">
            <w:pPr>
              <w:pStyle w:val="acctfourfigures"/>
              <w:tabs>
                <w:tab w:val="clear" w:pos="765"/>
              </w:tabs>
              <w:spacing w:line="240" w:lineRule="auto"/>
              <w:ind w:right="-72"/>
              <w:jc w:val="center"/>
              <w:rPr>
                <w:rFonts w:ascii="Arial" w:hAnsi="Arial" w:cs="Arial"/>
                <w:b/>
                <w:bCs/>
                <w:sz w:val="16"/>
                <w:szCs w:val="16"/>
                <w:lang w:bidi="th-TH"/>
              </w:rPr>
            </w:pPr>
          </w:p>
          <w:p w14:paraId="63E0744E" w14:textId="77777777" w:rsidR="00A41A16" w:rsidRPr="00686FA5"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686FA5">
              <w:rPr>
                <w:rFonts w:ascii="Arial" w:hAnsi="Arial" w:cs="Arial"/>
                <w:b/>
                <w:bCs/>
                <w:sz w:val="16"/>
                <w:szCs w:val="16"/>
                <w:lang w:bidi="th-TH"/>
              </w:rPr>
              <w:t>Equity method</w:t>
            </w:r>
          </w:p>
        </w:tc>
        <w:tc>
          <w:tcPr>
            <w:tcW w:w="827" w:type="pct"/>
            <w:gridSpan w:val="2"/>
            <w:tcBorders>
              <w:top w:val="single" w:sz="4" w:space="0" w:color="auto"/>
              <w:bottom w:val="single" w:sz="4" w:space="0" w:color="auto"/>
            </w:tcBorders>
            <w:vAlign w:val="bottom"/>
          </w:tcPr>
          <w:p w14:paraId="34DAB2D2" w14:textId="5F128723" w:rsidR="00A41A16" w:rsidRPr="00686FA5"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686FA5">
              <w:rPr>
                <w:rFonts w:ascii="Arial" w:hAnsi="Arial" w:cs="Arial"/>
                <w:b/>
                <w:bCs/>
                <w:sz w:val="16"/>
                <w:szCs w:val="16"/>
              </w:rPr>
              <w:t xml:space="preserve">Dividend income for the </w:t>
            </w:r>
            <w:r w:rsidR="008E4FFF" w:rsidRPr="00686FA5">
              <w:rPr>
                <w:rFonts w:ascii="Arial" w:hAnsi="Arial" w:cs="Arial"/>
                <w:b/>
                <w:bCs/>
                <w:sz w:val="16"/>
                <w:szCs w:val="16"/>
              </w:rPr>
              <w:br/>
            </w:r>
            <w:r w:rsidR="005937B5">
              <w:rPr>
                <w:rFonts w:ascii="Arial" w:hAnsi="Arial" w:cs="Arial"/>
                <w:b/>
                <w:bCs/>
                <w:sz w:val="16"/>
                <w:szCs w:val="16"/>
              </w:rPr>
              <w:t>six-month</w:t>
            </w:r>
            <w:r w:rsidRPr="00686FA5">
              <w:rPr>
                <w:rFonts w:ascii="Arial" w:hAnsi="Arial" w:cs="Arial"/>
                <w:b/>
                <w:bCs/>
                <w:sz w:val="16"/>
                <w:szCs w:val="16"/>
              </w:rPr>
              <w:t xml:space="preserve"> period</w:t>
            </w:r>
          </w:p>
        </w:tc>
      </w:tr>
      <w:tr w:rsidR="00017AE4" w:rsidRPr="00747062" w14:paraId="63554914" w14:textId="77777777" w:rsidTr="00E952FE">
        <w:trPr>
          <w:cantSplit/>
          <w:trHeight w:val="312"/>
          <w:tblHeader/>
        </w:trPr>
        <w:tc>
          <w:tcPr>
            <w:tcW w:w="651" w:type="pct"/>
            <w:vAlign w:val="bottom"/>
          </w:tcPr>
          <w:p w14:paraId="51BF2C6D" w14:textId="77777777" w:rsidR="00017AE4" w:rsidRPr="00686FA5" w:rsidRDefault="00017AE4" w:rsidP="00017AE4">
            <w:pPr>
              <w:jc w:val="center"/>
              <w:rPr>
                <w:rFonts w:ascii="Arial" w:hAnsi="Arial" w:cs="Arial"/>
                <w:b/>
                <w:bCs/>
                <w:sz w:val="16"/>
                <w:szCs w:val="16"/>
                <w:cs/>
              </w:rPr>
            </w:pPr>
          </w:p>
        </w:tc>
        <w:tc>
          <w:tcPr>
            <w:tcW w:w="419" w:type="pct"/>
            <w:vAlign w:val="bottom"/>
          </w:tcPr>
          <w:p w14:paraId="2E18370D" w14:textId="77777777" w:rsidR="00017AE4" w:rsidRPr="00686FA5" w:rsidRDefault="00017AE4" w:rsidP="00017AE4">
            <w:pPr>
              <w:pStyle w:val="acctfourfigures"/>
              <w:tabs>
                <w:tab w:val="clear" w:pos="765"/>
              </w:tabs>
              <w:spacing w:line="240" w:lineRule="auto"/>
              <w:jc w:val="center"/>
              <w:rPr>
                <w:rFonts w:ascii="Arial" w:hAnsi="Arial" w:cs="Arial"/>
                <w:b/>
                <w:bCs/>
                <w:sz w:val="16"/>
                <w:szCs w:val="16"/>
                <w:rtl/>
                <w:cs/>
              </w:rPr>
            </w:pPr>
            <w:r w:rsidRPr="00686FA5">
              <w:rPr>
                <w:rFonts w:ascii="Arial" w:hAnsi="Arial" w:cs="Arial"/>
                <w:b/>
                <w:bCs/>
                <w:sz w:val="16"/>
                <w:szCs w:val="16"/>
              </w:rPr>
              <w:t>Country of</w:t>
            </w:r>
            <w:r w:rsidRPr="00686FA5">
              <w:rPr>
                <w:rFonts w:ascii="Arial" w:hAnsi="Arial" w:cs="Arial"/>
                <w:b/>
                <w:bCs/>
                <w:sz w:val="16"/>
                <w:szCs w:val="16"/>
                <w:lang w:bidi="th-TH"/>
              </w:rPr>
              <w:t xml:space="preserve"> </w:t>
            </w:r>
          </w:p>
        </w:tc>
        <w:tc>
          <w:tcPr>
            <w:tcW w:w="705" w:type="pct"/>
          </w:tcPr>
          <w:p w14:paraId="7204C550" w14:textId="77777777" w:rsidR="00017AE4" w:rsidRPr="00686FA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p>
        </w:tc>
        <w:tc>
          <w:tcPr>
            <w:tcW w:w="413" w:type="pct"/>
            <w:tcBorders>
              <w:top w:val="single" w:sz="4" w:space="0" w:color="auto"/>
            </w:tcBorders>
          </w:tcPr>
          <w:p w14:paraId="3C1274DD" w14:textId="663DA9AB" w:rsidR="00017AE4" w:rsidRPr="00017AE4" w:rsidRDefault="005937B5" w:rsidP="00017AE4">
            <w:pPr>
              <w:pStyle w:val="acctfourfigures"/>
              <w:tabs>
                <w:tab w:val="clear" w:pos="765"/>
              </w:tabs>
              <w:spacing w:line="240" w:lineRule="auto"/>
              <w:ind w:right="-74"/>
              <w:jc w:val="right"/>
              <w:rPr>
                <w:rFonts w:ascii="Arial" w:hAnsi="Arial" w:cs="Arial"/>
                <w:b/>
                <w:bCs/>
                <w:sz w:val="16"/>
                <w:szCs w:val="16"/>
                <w:lang w:val="en-US" w:bidi="th-TH"/>
              </w:rPr>
            </w:pPr>
            <w:r>
              <w:rPr>
                <w:rFonts w:ascii="Arial" w:hAnsi="Arial" w:cs="Arial"/>
                <w:b/>
                <w:bCs/>
                <w:sz w:val="16"/>
                <w:szCs w:val="16"/>
                <w:lang w:val="en-US" w:bidi="th-TH"/>
              </w:rPr>
              <w:t>30 June</w:t>
            </w:r>
          </w:p>
          <w:p w14:paraId="2B1A2438"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390" w:type="pct"/>
            <w:tcBorders>
              <w:top w:val="single" w:sz="4" w:space="0" w:color="auto"/>
            </w:tcBorders>
          </w:tcPr>
          <w:p w14:paraId="24EC3B55"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December</w:t>
            </w:r>
          </w:p>
          <w:p w14:paraId="15ACEE31"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c>
          <w:tcPr>
            <w:tcW w:w="414" w:type="pct"/>
            <w:tcBorders>
              <w:top w:val="single" w:sz="4" w:space="0" w:color="auto"/>
            </w:tcBorders>
          </w:tcPr>
          <w:p w14:paraId="263A9E20" w14:textId="118CB254" w:rsidR="00017AE4" w:rsidRPr="00017AE4" w:rsidRDefault="005937B5" w:rsidP="00017AE4">
            <w:pPr>
              <w:pStyle w:val="acctfourfigures"/>
              <w:tabs>
                <w:tab w:val="clear" w:pos="765"/>
              </w:tabs>
              <w:spacing w:line="240" w:lineRule="auto"/>
              <w:ind w:right="-74"/>
              <w:jc w:val="right"/>
              <w:rPr>
                <w:rFonts w:ascii="Arial" w:hAnsi="Arial" w:cs="Arial"/>
                <w:b/>
                <w:bCs/>
                <w:sz w:val="16"/>
                <w:szCs w:val="16"/>
                <w:lang w:val="en-US" w:bidi="th-TH"/>
              </w:rPr>
            </w:pPr>
            <w:r>
              <w:rPr>
                <w:rFonts w:ascii="Arial" w:hAnsi="Arial" w:cs="Arial"/>
                <w:b/>
                <w:bCs/>
                <w:sz w:val="16"/>
                <w:szCs w:val="16"/>
                <w:lang w:val="en-US" w:bidi="th-TH"/>
              </w:rPr>
              <w:t>30 June</w:t>
            </w:r>
          </w:p>
          <w:p w14:paraId="31D100AD"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384" w:type="pct"/>
            <w:tcBorders>
              <w:top w:val="single" w:sz="4" w:space="0" w:color="auto"/>
            </w:tcBorders>
          </w:tcPr>
          <w:p w14:paraId="3A13B887"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December</w:t>
            </w:r>
          </w:p>
          <w:p w14:paraId="219AD80E"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c>
          <w:tcPr>
            <w:tcW w:w="414" w:type="pct"/>
            <w:tcBorders>
              <w:top w:val="single" w:sz="4" w:space="0" w:color="auto"/>
            </w:tcBorders>
          </w:tcPr>
          <w:p w14:paraId="4C5F4FBA" w14:textId="27905AAA" w:rsidR="00017AE4" w:rsidRPr="00017AE4" w:rsidRDefault="005937B5" w:rsidP="00017AE4">
            <w:pPr>
              <w:pStyle w:val="acctfourfigures"/>
              <w:tabs>
                <w:tab w:val="clear" w:pos="765"/>
              </w:tabs>
              <w:spacing w:line="240" w:lineRule="auto"/>
              <w:ind w:right="-74"/>
              <w:jc w:val="right"/>
              <w:rPr>
                <w:rFonts w:ascii="Arial" w:hAnsi="Arial" w:cs="Arial"/>
                <w:b/>
                <w:bCs/>
                <w:sz w:val="16"/>
                <w:szCs w:val="16"/>
                <w:lang w:val="en-US" w:bidi="th-TH"/>
              </w:rPr>
            </w:pPr>
            <w:r>
              <w:rPr>
                <w:rFonts w:ascii="Arial" w:hAnsi="Arial" w:cs="Arial"/>
                <w:b/>
                <w:bCs/>
                <w:sz w:val="16"/>
                <w:szCs w:val="16"/>
                <w:lang w:val="en-US" w:bidi="th-TH"/>
              </w:rPr>
              <w:t>30 June</w:t>
            </w:r>
          </w:p>
          <w:p w14:paraId="7F8266B6"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383" w:type="pct"/>
            <w:tcBorders>
              <w:top w:val="single" w:sz="4" w:space="0" w:color="auto"/>
            </w:tcBorders>
          </w:tcPr>
          <w:p w14:paraId="48AB53A5"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December</w:t>
            </w:r>
          </w:p>
          <w:p w14:paraId="6FB4C0C6"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c>
          <w:tcPr>
            <w:tcW w:w="415" w:type="pct"/>
            <w:tcBorders>
              <w:top w:val="single" w:sz="4" w:space="0" w:color="auto"/>
            </w:tcBorders>
          </w:tcPr>
          <w:p w14:paraId="045451FC" w14:textId="6F7883C8" w:rsidR="00017AE4" w:rsidRPr="00017AE4" w:rsidRDefault="005937B5" w:rsidP="00017AE4">
            <w:pPr>
              <w:pStyle w:val="acctfourfigures"/>
              <w:tabs>
                <w:tab w:val="clear" w:pos="765"/>
              </w:tabs>
              <w:spacing w:line="240" w:lineRule="auto"/>
              <w:ind w:right="-74"/>
              <w:jc w:val="right"/>
              <w:rPr>
                <w:rFonts w:ascii="Arial" w:hAnsi="Arial" w:cs="Arial"/>
                <w:b/>
                <w:bCs/>
                <w:sz w:val="16"/>
                <w:szCs w:val="16"/>
                <w:lang w:val="en-US" w:bidi="th-TH"/>
              </w:rPr>
            </w:pPr>
            <w:r>
              <w:rPr>
                <w:rFonts w:ascii="Arial" w:hAnsi="Arial" w:cs="Arial"/>
                <w:b/>
                <w:bCs/>
                <w:sz w:val="16"/>
                <w:szCs w:val="16"/>
                <w:lang w:val="en-US" w:bidi="th-TH"/>
              </w:rPr>
              <w:t>30 June</w:t>
            </w:r>
          </w:p>
          <w:p w14:paraId="31D9F34F"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412" w:type="pct"/>
            <w:tcBorders>
              <w:top w:val="single" w:sz="4" w:space="0" w:color="auto"/>
            </w:tcBorders>
          </w:tcPr>
          <w:p w14:paraId="1157F179" w14:textId="11639120" w:rsidR="00017AE4" w:rsidRPr="00017AE4" w:rsidRDefault="005937B5" w:rsidP="00017AE4">
            <w:pPr>
              <w:pStyle w:val="acctfourfigures"/>
              <w:tabs>
                <w:tab w:val="clear" w:pos="765"/>
              </w:tabs>
              <w:spacing w:line="240" w:lineRule="auto"/>
              <w:ind w:right="-74"/>
              <w:jc w:val="right"/>
              <w:rPr>
                <w:rFonts w:ascii="Arial" w:hAnsi="Arial" w:cs="Arial"/>
                <w:b/>
                <w:bCs/>
                <w:sz w:val="16"/>
                <w:szCs w:val="16"/>
                <w:lang w:val="en-US" w:bidi="th-TH"/>
              </w:rPr>
            </w:pPr>
            <w:r>
              <w:rPr>
                <w:rFonts w:ascii="Arial" w:hAnsi="Arial" w:cs="Arial"/>
                <w:b/>
                <w:bCs/>
                <w:sz w:val="16"/>
                <w:szCs w:val="16"/>
                <w:lang w:val="en-US" w:bidi="th-TH"/>
              </w:rPr>
              <w:t>30 June</w:t>
            </w:r>
          </w:p>
          <w:p w14:paraId="75D76547" w14:textId="77777777" w:rsidR="00017AE4" w:rsidRPr="00017AE4"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r>
      <w:tr w:rsidR="00017AE4" w:rsidRPr="00747062" w14:paraId="1E99E19F" w14:textId="77777777" w:rsidTr="00E952FE">
        <w:trPr>
          <w:cantSplit/>
          <w:trHeight w:val="60"/>
          <w:tblHeader/>
        </w:trPr>
        <w:tc>
          <w:tcPr>
            <w:tcW w:w="651" w:type="pct"/>
            <w:tcBorders>
              <w:bottom w:val="single" w:sz="4" w:space="0" w:color="auto"/>
            </w:tcBorders>
            <w:vAlign w:val="bottom"/>
          </w:tcPr>
          <w:p w14:paraId="59E180DF" w14:textId="77777777" w:rsidR="00017AE4" w:rsidRPr="00686FA5" w:rsidRDefault="00017AE4" w:rsidP="00017AE4">
            <w:pPr>
              <w:pStyle w:val="acctfourfigures"/>
              <w:tabs>
                <w:tab w:val="clear" w:pos="765"/>
              </w:tabs>
              <w:spacing w:line="240" w:lineRule="auto"/>
              <w:jc w:val="center"/>
              <w:rPr>
                <w:rFonts w:ascii="Arial" w:hAnsi="Arial" w:cs="Arial"/>
                <w:b/>
                <w:bCs/>
                <w:sz w:val="16"/>
                <w:szCs w:val="16"/>
                <w:rtl/>
                <w:cs/>
              </w:rPr>
            </w:pPr>
          </w:p>
        </w:tc>
        <w:tc>
          <w:tcPr>
            <w:tcW w:w="419" w:type="pct"/>
            <w:tcBorders>
              <w:bottom w:val="single" w:sz="4" w:space="0" w:color="auto"/>
            </w:tcBorders>
            <w:vAlign w:val="bottom"/>
          </w:tcPr>
          <w:p w14:paraId="3B19C779" w14:textId="77777777" w:rsidR="00017AE4" w:rsidRPr="00686FA5" w:rsidRDefault="00017AE4" w:rsidP="00017AE4">
            <w:pPr>
              <w:pStyle w:val="acctfourfigures"/>
              <w:tabs>
                <w:tab w:val="clear" w:pos="765"/>
              </w:tabs>
              <w:spacing w:line="240" w:lineRule="auto"/>
              <w:jc w:val="center"/>
              <w:rPr>
                <w:rFonts w:ascii="Arial" w:hAnsi="Arial" w:cs="Arial"/>
                <w:b/>
                <w:bCs/>
                <w:sz w:val="16"/>
                <w:szCs w:val="16"/>
                <w:lang w:bidi="th-TH"/>
              </w:rPr>
            </w:pPr>
            <w:r w:rsidRPr="00686FA5">
              <w:rPr>
                <w:rFonts w:ascii="Arial" w:hAnsi="Arial" w:cs="Arial"/>
                <w:b/>
                <w:bCs/>
                <w:sz w:val="16"/>
                <w:szCs w:val="16"/>
                <w:lang w:bidi="th-TH"/>
              </w:rPr>
              <w:t>incorporation</w:t>
            </w:r>
          </w:p>
        </w:tc>
        <w:tc>
          <w:tcPr>
            <w:tcW w:w="705" w:type="pct"/>
            <w:tcBorders>
              <w:bottom w:val="single" w:sz="4" w:space="0" w:color="auto"/>
            </w:tcBorders>
          </w:tcPr>
          <w:p w14:paraId="67064C57" w14:textId="77777777" w:rsidR="00017AE4" w:rsidRPr="00686FA5" w:rsidRDefault="00017AE4" w:rsidP="00017AE4">
            <w:pPr>
              <w:pStyle w:val="acctfourfigures"/>
              <w:tabs>
                <w:tab w:val="clear" w:pos="765"/>
              </w:tabs>
              <w:spacing w:line="240" w:lineRule="auto"/>
              <w:ind w:right="-74"/>
              <w:jc w:val="center"/>
              <w:rPr>
                <w:rFonts w:ascii="Arial" w:hAnsi="Arial" w:cs="Arial"/>
                <w:b/>
                <w:bCs/>
                <w:sz w:val="16"/>
                <w:szCs w:val="16"/>
                <w:cs/>
                <w:lang w:bidi="th-TH"/>
              </w:rPr>
            </w:pPr>
            <w:r w:rsidRPr="00686FA5">
              <w:rPr>
                <w:rFonts w:ascii="Arial" w:hAnsi="Arial" w:cs="Arial"/>
                <w:b/>
                <w:bCs/>
                <w:sz w:val="16"/>
                <w:szCs w:val="16"/>
                <w:lang w:bidi="th-TH"/>
              </w:rPr>
              <w:t>Nature of business</w:t>
            </w:r>
          </w:p>
        </w:tc>
        <w:tc>
          <w:tcPr>
            <w:tcW w:w="413" w:type="pct"/>
            <w:tcBorders>
              <w:bottom w:val="single" w:sz="4" w:space="0" w:color="auto"/>
            </w:tcBorders>
          </w:tcPr>
          <w:p w14:paraId="77AB8835" w14:textId="77777777" w:rsidR="00017AE4" w:rsidRPr="00686FA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z w:val="16"/>
                <w:szCs w:val="16"/>
                <w:lang w:val="en-US" w:bidi="th-TH"/>
              </w:rPr>
              <w:t>%</w:t>
            </w:r>
          </w:p>
        </w:tc>
        <w:tc>
          <w:tcPr>
            <w:tcW w:w="390" w:type="pct"/>
            <w:tcBorders>
              <w:bottom w:val="single" w:sz="4" w:space="0" w:color="auto"/>
            </w:tcBorders>
          </w:tcPr>
          <w:p w14:paraId="0A955AF5" w14:textId="77777777" w:rsidR="00017AE4" w:rsidRPr="00686FA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z w:val="16"/>
                <w:szCs w:val="16"/>
                <w:lang w:val="en-US" w:bidi="th-TH"/>
              </w:rPr>
              <w:t>%</w:t>
            </w:r>
          </w:p>
        </w:tc>
        <w:tc>
          <w:tcPr>
            <w:tcW w:w="414" w:type="pct"/>
            <w:tcBorders>
              <w:bottom w:val="single" w:sz="4" w:space="0" w:color="auto"/>
            </w:tcBorders>
          </w:tcPr>
          <w:p w14:paraId="1ECF2CAB" w14:textId="77777777" w:rsidR="00017AE4" w:rsidRPr="00686FA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z w:val="16"/>
                <w:szCs w:val="16"/>
                <w:lang w:val="en-US" w:bidi="th-TH"/>
              </w:rPr>
              <w:t>Million Baht</w:t>
            </w:r>
          </w:p>
        </w:tc>
        <w:tc>
          <w:tcPr>
            <w:tcW w:w="384" w:type="pct"/>
            <w:tcBorders>
              <w:bottom w:val="single" w:sz="4" w:space="0" w:color="auto"/>
            </w:tcBorders>
          </w:tcPr>
          <w:p w14:paraId="0CF1506D" w14:textId="77777777" w:rsidR="00017AE4" w:rsidRPr="00686FA5" w:rsidRDefault="00017AE4" w:rsidP="00017AE4">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z w:val="16"/>
                <w:szCs w:val="16"/>
                <w:lang w:val="en-US" w:bidi="th-TH"/>
              </w:rPr>
              <w:t>Million Baht</w:t>
            </w:r>
          </w:p>
        </w:tc>
        <w:tc>
          <w:tcPr>
            <w:tcW w:w="414" w:type="pct"/>
            <w:tcBorders>
              <w:bottom w:val="single" w:sz="4" w:space="0" w:color="auto"/>
            </w:tcBorders>
            <w:vAlign w:val="center"/>
          </w:tcPr>
          <w:p w14:paraId="20A710D5" w14:textId="77777777" w:rsidR="00017AE4" w:rsidRPr="00686FA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686FA5">
              <w:rPr>
                <w:rFonts w:ascii="Arial" w:hAnsi="Arial" w:cs="Arial"/>
                <w:b/>
                <w:bCs/>
                <w:sz w:val="16"/>
                <w:szCs w:val="16"/>
                <w:lang w:val="en-US" w:bidi="th-TH"/>
              </w:rPr>
              <w:t>Million Baht</w:t>
            </w:r>
          </w:p>
        </w:tc>
        <w:tc>
          <w:tcPr>
            <w:tcW w:w="383" w:type="pct"/>
            <w:tcBorders>
              <w:bottom w:val="single" w:sz="4" w:space="0" w:color="auto"/>
            </w:tcBorders>
            <w:vAlign w:val="center"/>
          </w:tcPr>
          <w:p w14:paraId="443D8DCD" w14:textId="77777777" w:rsidR="00017AE4" w:rsidRPr="00686FA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686FA5">
              <w:rPr>
                <w:rFonts w:ascii="Arial" w:hAnsi="Arial" w:cs="Arial"/>
                <w:b/>
                <w:bCs/>
                <w:sz w:val="16"/>
                <w:szCs w:val="16"/>
                <w:lang w:val="en-US" w:bidi="th-TH"/>
              </w:rPr>
              <w:t>Million Baht</w:t>
            </w:r>
          </w:p>
        </w:tc>
        <w:tc>
          <w:tcPr>
            <w:tcW w:w="415" w:type="pct"/>
            <w:tcBorders>
              <w:bottom w:val="single" w:sz="4" w:space="0" w:color="auto"/>
            </w:tcBorders>
            <w:vAlign w:val="center"/>
          </w:tcPr>
          <w:p w14:paraId="0875C3D3" w14:textId="77777777" w:rsidR="00017AE4" w:rsidRPr="00686FA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686FA5">
              <w:rPr>
                <w:rFonts w:ascii="Arial" w:hAnsi="Arial" w:cs="Arial"/>
                <w:b/>
                <w:bCs/>
                <w:sz w:val="16"/>
                <w:szCs w:val="16"/>
                <w:lang w:val="en-US" w:bidi="th-TH"/>
              </w:rPr>
              <w:t>Million Baht</w:t>
            </w:r>
          </w:p>
        </w:tc>
        <w:tc>
          <w:tcPr>
            <w:tcW w:w="412" w:type="pct"/>
            <w:tcBorders>
              <w:bottom w:val="single" w:sz="4" w:space="0" w:color="auto"/>
            </w:tcBorders>
            <w:vAlign w:val="center"/>
          </w:tcPr>
          <w:p w14:paraId="28E61AAB" w14:textId="77777777" w:rsidR="00017AE4" w:rsidRPr="00686FA5" w:rsidRDefault="00017AE4" w:rsidP="00017AE4">
            <w:pPr>
              <w:pStyle w:val="acctfourfigures"/>
              <w:tabs>
                <w:tab w:val="clear" w:pos="765"/>
              </w:tabs>
              <w:spacing w:line="240" w:lineRule="auto"/>
              <w:ind w:right="-74"/>
              <w:jc w:val="right"/>
              <w:rPr>
                <w:rFonts w:ascii="Arial" w:hAnsi="Arial" w:cs="Arial"/>
                <w:b/>
                <w:bCs/>
                <w:sz w:val="16"/>
                <w:szCs w:val="16"/>
                <w:lang w:val="en-US" w:bidi="th-TH"/>
              </w:rPr>
            </w:pPr>
            <w:r w:rsidRPr="00686FA5">
              <w:rPr>
                <w:rFonts w:ascii="Arial" w:hAnsi="Arial" w:cs="Arial"/>
                <w:b/>
                <w:bCs/>
                <w:sz w:val="16"/>
                <w:szCs w:val="16"/>
                <w:lang w:val="en-US" w:bidi="th-TH"/>
              </w:rPr>
              <w:t>Million Baht</w:t>
            </w:r>
          </w:p>
        </w:tc>
      </w:tr>
      <w:tr w:rsidR="00017AE4" w:rsidRPr="00747062" w14:paraId="0DC0EB5C" w14:textId="77777777" w:rsidTr="00E952FE">
        <w:trPr>
          <w:cantSplit/>
          <w:trHeight w:val="222"/>
        </w:trPr>
        <w:tc>
          <w:tcPr>
            <w:tcW w:w="651" w:type="pct"/>
            <w:tcBorders>
              <w:top w:val="single" w:sz="4" w:space="0" w:color="auto"/>
            </w:tcBorders>
          </w:tcPr>
          <w:p w14:paraId="10715FE4" w14:textId="77777777" w:rsidR="00017AE4" w:rsidRPr="00686FA5" w:rsidRDefault="00017AE4" w:rsidP="00017AE4">
            <w:pPr>
              <w:ind w:left="641" w:right="-72"/>
              <w:rPr>
                <w:rFonts w:ascii="Arial" w:hAnsi="Arial" w:cs="Arial"/>
                <w:sz w:val="16"/>
                <w:szCs w:val="16"/>
                <w:cs/>
              </w:rPr>
            </w:pPr>
          </w:p>
        </w:tc>
        <w:tc>
          <w:tcPr>
            <w:tcW w:w="419" w:type="pct"/>
            <w:tcBorders>
              <w:top w:val="single" w:sz="4" w:space="0" w:color="auto"/>
            </w:tcBorders>
          </w:tcPr>
          <w:p w14:paraId="68785A1C" w14:textId="77777777" w:rsidR="00017AE4" w:rsidRPr="00686FA5" w:rsidRDefault="00017AE4" w:rsidP="00017AE4">
            <w:pPr>
              <w:pStyle w:val="acctfourfigures"/>
              <w:tabs>
                <w:tab w:val="clear" w:pos="765"/>
                <w:tab w:val="decimal" w:pos="0"/>
              </w:tabs>
              <w:spacing w:line="240" w:lineRule="auto"/>
              <w:ind w:right="-72"/>
              <w:rPr>
                <w:rFonts w:ascii="Arial" w:hAnsi="Arial" w:cs="Arial"/>
                <w:sz w:val="16"/>
                <w:szCs w:val="16"/>
                <w:cs/>
                <w:lang w:bidi="th-TH"/>
              </w:rPr>
            </w:pPr>
          </w:p>
        </w:tc>
        <w:tc>
          <w:tcPr>
            <w:tcW w:w="705" w:type="pct"/>
            <w:tcBorders>
              <w:top w:val="single" w:sz="4" w:space="0" w:color="auto"/>
            </w:tcBorders>
            <w:shd w:val="clear" w:color="auto" w:fill="auto"/>
          </w:tcPr>
          <w:p w14:paraId="6C25CB6C" w14:textId="77777777" w:rsidR="00017AE4" w:rsidRPr="00686FA5" w:rsidRDefault="00017AE4" w:rsidP="00017AE4">
            <w:pPr>
              <w:ind w:right="-72"/>
              <w:jc w:val="right"/>
              <w:rPr>
                <w:rFonts w:ascii="Arial" w:hAnsi="Arial" w:cs="Arial"/>
                <w:sz w:val="16"/>
                <w:szCs w:val="16"/>
              </w:rPr>
            </w:pPr>
          </w:p>
        </w:tc>
        <w:tc>
          <w:tcPr>
            <w:tcW w:w="413" w:type="pct"/>
            <w:tcBorders>
              <w:top w:val="single" w:sz="4" w:space="0" w:color="auto"/>
            </w:tcBorders>
            <w:shd w:val="clear" w:color="auto" w:fill="FAFAFA"/>
          </w:tcPr>
          <w:p w14:paraId="00F9D39E" w14:textId="77777777" w:rsidR="00017AE4" w:rsidRPr="00686FA5" w:rsidRDefault="00017AE4" w:rsidP="00017AE4">
            <w:pPr>
              <w:ind w:right="-72"/>
              <w:jc w:val="right"/>
              <w:rPr>
                <w:rFonts w:ascii="Arial" w:hAnsi="Arial" w:cs="Arial"/>
                <w:sz w:val="16"/>
                <w:szCs w:val="16"/>
              </w:rPr>
            </w:pPr>
          </w:p>
        </w:tc>
        <w:tc>
          <w:tcPr>
            <w:tcW w:w="390" w:type="pct"/>
            <w:tcBorders>
              <w:top w:val="single" w:sz="4" w:space="0" w:color="auto"/>
            </w:tcBorders>
          </w:tcPr>
          <w:p w14:paraId="0B37FEBD" w14:textId="77777777" w:rsidR="00017AE4" w:rsidRPr="00686FA5" w:rsidRDefault="00017AE4" w:rsidP="00017AE4">
            <w:pPr>
              <w:ind w:right="-72"/>
              <w:jc w:val="right"/>
              <w:rPr>
                <w:rFonts w:ascii="Arial" w:hAnsi="Arial" w:cs="Arial"/>
                <w:sz w:val="16"/>
                <w:szCs w:val="16"/>
              </w:rPr>
            </w:pPr>
          </w:p>
        </w:tc>
        <w:tc>
          <w:tcPr>
            <w:tcW w:w="414" w:type="pct"/>
            <w:tcBorders>
              <w:top w:val="single" w:sz="4" w:space="0" w:color="auto"/>
            </w:tcBorders>
            <w:shd w:val="clear" w:color="auto" w:fill="FAFAFA"/>
          </w:tcPr>
          <w:p w14:paraId="7E343DD3" w14:textId="77777777" w:rsidR="00017AE4" w:rsidRPr="00686FA5" w:rsidRDefault="00017AE4" w:rsidP="00017AE4">
            <w:pPr>
              <w:ind w:right="-72"/>
              <w:jc w:val="right"/>
              <w:rPr>
                <w:rFonts w:ascii="Arial" w:hAnsi="Arial" w:cs="Arial"/>
                <w:sz w:val="16"/>
                <w:szCs w:val="16"/>
              </w:rPr>
            </w:pPr>
          </w:p>
        </w:tc>
        <w:tc>
          <w:tcPr>
            <w:tcW w:w="384" w:type="pct"/>
            <w:tcBorders>
              <w:top w:val="single" w:sz="4" w:space="0" w:color="auto"/>
            </w:tcBorders>
          </w:tcPr>
          <w:p w14:paraId="3534B097" w14:textId="77777777" w:rsidR="00017AE4" w:rsidRPr="00686FA5" w:rsidRDefault="00017AE4" w:rsidP="00017AE4">
            <w:pPr>
              <w:ind w:right="-72"/>
              <w:jc w:val="right"/>
              <w:rPr>
                <w:rFonts w:ascii="Arial" w:hAnsi="Arial" w:cs="Arial"/>
                <w:sz w:val="16"/>
                <w:szCs w:val="16"/>
              </w:rPr>
            </w:pPr>
          </w:p>
        </w:tc>
        <w:tc>
          <w:tcPr>
            <w:tcW w:w="414" w:type="pct"/>
            <w:tcBorders>
              <w:top w:val="single" w:sz="4" w:space="0" w:color="auto"/>
            </w:tcBorders>
            <w:shd w:val="clear" w:color="auto" w:fill="FAFAFA"/>
          </w:tcPr>
          <w:p w14:paraId="41676680" w14:textId="77777777" w:rsidR="00017AE4" w:rsidRPr="00686FA5" w:rsidRDefault="00017AE4" w:rsidP="00017AE4">
            <w:pPr>
              <w:ind w:right="-72"/>
              <w:jc w:val="right"/>
              <w:rPr>
                <w:rFonts w:ascii="Arial" w:hAnsi="Arial" w:cs="Arial"/>
                <w:sz w:val="16"/>
                <w:szCs w:val="16"/>
              </w:rPr>
            </w:pPr>
          </w:p>
        </w:tc>
        <w:tc>
          <w:tcPr>
            <w:tcW w:w="383" w:type="pct"/>
            <w:tcBorders>
              <w:top w:val="single" w:sz="4" w:space="0" w:color="auto"/>
            </w:tcBorders>
          </w:tcPr>
          <w:p w14:paraId="36D40794" w14:textId="77777777" w:rsidR="00017AE4" w:rsidRPr="00686FA5" w:rsidRDefault="00017AE4" w:rsidP="00017AE4">
            <w:pPr>
              <w:ind w:right="-72"/>
              <w:jc w:val="right"/>
              <w:rPr>
                <w:rFonts w:ascii="Arial" w:hAnsi="Arial" w:cs="Arial"/>
                <w:sz w:val="16"/>
                <w:szCs w:val="16"/>
              </w:rPr>
            </w:pPr>
          </w:p>
        </w:tc>
        <w:tc>
          <w:tcPr>
            <w:tcW w:w="415" w:type="pct"/>
            <w:tcBorders>
              <w:top w:val="single" w:sz="4" w:space="0" w:color="auto"/>
            </w:tcBorders>
            <w:shd w:val="clear" w:color="auto" w:fill="FAFAFA"/>
          </w:tcPr>
          <w:p w14:paraId="7F3392C0" w14:textId="77777777" w:rsidR="00017AE4" w:rsidRPr="00686FA5" w:rsidRDefault="00017AE4" w:rsidP="00017AE4">
            <w:pPr>
              <w:ind w:left="641" w:right="-72"/>
              <w:rPr>
                <w:rFonts w:ascii="Arial" w:hAnsi="Arial" w:cs="Arial"/>
                <w:sz w:val="16"/>
                <w:szCs w:val="16"/>
                <w:cs/>
              </w:rPr>
            </w:pPr>
          </w:p>
        </w:tc>
        <w:tc>
          <w:tcPr>
            <w:tcW w:w="412" w:type="pct"/>
            <w:tcBorders>
              <w:top w:val="single" w:sz="4" w:space="0" w:color="auto"/>
            </w:tcBorders>
          </w:tcPr>
          <w:p w14:paraId="7891D5B8" w14:textId="77777777" w:rsidR="00017AE4" w:rsidRPr="00686FA5" w:rsidRDefault="00017AE4" w:rsidP="00017AE4">
            <w:pPr>
              <w:pStyle w:val="acctfourfigures"/>
              <w:tabs>
                <w:tab w:val="clear" w:pos="765"/>
                <w:tab w:val="decimal" w:pos="0"/>
              </w:tabs>
              <w:spacing w:line="240" w:lineRule="auto"/>
              <w:ind w:right="-72"/>
              <w:rPr>
                <w:rFonts w:ascii="Arial" w:hAnsi="Arial" w:cs="Arial"/>
                <w:sz w:val="16"/>
                <w:szCs w:val="16"/>
                <w:cs/>
                <w:lang w:bidi="th-TH"/>
              </w:rPr>
            </w:pPr>
          </w:p>
        </w:tc>
      </w:tr>
      <w:tr w:rsidR="009665E4" w:rsidRPr="00747062" w14:paraId="27A08C85" w14:textId="77777777" w:rsidTr="00E952FE">
        <w:trPr>
          <w:cantSplit/>
          <w:trHeight w:val="504"/>
        </w:trPr>
        <w:tc>
          <w:tcPr>
            <w:tcW w:w="651" w:type="pct"/>
          </w:tcPr>
          <w:p w14:paraId="3D11D11C" w14:textId="77777777" w:rsidR="009665E4" w:rsidRPr="00686FA5" w:rsidRDefault="009665E4" w:rsidP="009665E4">
            <w:pPr>
              <w:ind w:left="142" w:hanging="159"/>
              <w:jc w:val="left"/>
              <w:rPr>
                <w:rFonts w:ascii="Arial" w:hAnsi="Arial" w:cs="Arial"/>
                <w:sz w:val="16"/>
                <w:szCs w:val="16"/>
              </w:rPr>
            </w:pPr>
            <w:r w:rsidRPr="00686FA5">
              <w:rPr>
                <w:rFonts w:ascii="Arial" w:hAnsi="Arial" w:cs="Arial"/>
                <w:sz w:val="16"/>
                <w:szCs w:val="16"/>
              </w:rPr>
              <w:t>PTT Digital Solutions Co., Ltd.</w:t>
            </w:r>
          </w:p>
        </w:tc>
        <w:tc>
          <w:tcPr>
            <w:tcW w:w="419" w:type="pct"/>
          </w:tcPr>
          <w:p w14:paraId="6F8FEAD9" w14:textId="77777777" w:rsidR="009665E4" w:rsidRPr="00686FA5" w:rsidRDefault="009665E4" w:rsidP="009665E4">
            <w:pPr>
              <w:pStyle w:val="acctfourfigures"/>
              <w:tabs>
                <w:tab w:val="clear" w:pos="765"/>
                <w:tab w:val="decimal" w:pos="0"/>
              </w:tabs>
              <w:spacing w:line="240" w:lineRule="auto"/>
              <w:ind w:left="142" w:right="-72" w:hanging="160"/>
              <w:rPr>
                <w:rFonts w:ascii="Arial" w:eastAsia="Cordia New" w:hAnsi="Arial" w:cs="Arial"/>
                <w:sz w:val="16"/>
                <w:szCs w:val="16"/>
                <w:cs/>
                <w:lang w:eastAsia="th-TH" w:bidi="th-TH"/>
              </w:rPr>
            </w:pPr>
            <w:r w:rsidRPr="00686FA5">
              <w:rPr>
                <w:rFonts w:ascii="Arial" w:eastAsia="Cordia New" w:hAnsi="Arial" w:cs="Arial"/>
                <w:sz w:val="16"/>
                <w:szCs w:val="16"/>
                <w:lang w:eastAsia="th-TH" w:bidi="th-TH"/>
              </w:rPr>
              <w:t>Thailand</w:t>
            </w:r>
          </w:p>
        </w:tc>
        <w:tc>
          <w:tcPr>
            <w:tcW w:w="705" w:type="pct"/>
            <w:shd w:val="clear" w:color="auto" w:fill="auto"/>
          </w:tcPr>
          <w:p w14:paraId="7F317233" w14:textId="3CE232F1" w:rsidR="009665E4" w:rsidRPr="00686FA5" w:rsidRDefault="009665E4" w:rsidP="009665E4">
            <w:pPr>
              <w:ind w:left="105" w:right="-72" w:hanging="105"/>
              <w:jc w:val="left"/>
              <w:rPr>
                <w:rFonts w:ascii="Arial" w:hAnsi="Arial" w:cs="Arial"/>
                <w:spacing w:val="-6"/>
                <w:sz w:val="16"/>
                <w:szCs w:val="16"/>
              </w:rPr>
            </w:pPr>
            <w:r w:rsidRPr="00686FA5">
              <w:rPr>
                <w:rFonts w:ascii="Arial" w:hAnsi="Arial" w:cs="Arial"/>
                <w:spacing w:val="-6"/>
                <w:sz w:val="16"/>
                <w:szCs w:val="16"/>
              </w:rPr>
              <w:t xml:space="preserve">Provide </w:t>
            </w:r>
            <w:r w:rsidRPr="00686FA5">
              <w:rPr>
                <w:rFonts w:ascii="Arial" w:hAnsi="Arial" w:cs="Arial"/>
                <w:sz w:val="16"/>
                <w:szCs w:val="16"/>
              </w:rPr>
              <w:t>information technology and computer service</w:t>
            </w:r>
            <w:r w:rsidRPr="00686FA5">
              <w:rPr>
                <w:rFonts w:ascii="Arial" w:hAnsi="Arial" w:cs="Arial"/>
                <w:spacing w:val="-6"/>
                <w:sz w:val="16"/>
                <w:szCs w:val="16"/>
              </w:rPr>
              <w:t xml:space="preserve"> activities</w:t>
            </w:r>
          </w:p>
        </w:tc>
        <w:tc>
          <w:tcPr>
            <w:tcW w:w="413" w:type="pct"/>
            <w:shd w:val="clear" w:color="auto" w:fill="FAFAFA"/>
          </w:tcPr>
          <w:p w14:paraId="26F719F9"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20.00</w:t>
            </w:r>
          </w:p>
        </w:tc>
        <w:tc>
          <w:tcPr>
            <w:tcW w:w="390" w:type="pct"/>
          </w:tcPr>
          <w:p w14:paraId="70AC1A47"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20.00</w:t>
            </w:r>
          </w:p>
        </w:tc>
        <w:tc>
          <w:tcPr>
            <w:tcW w:w="414" w:type="pct"/>
            <w:shd w:val="clear" w:color="auto" w:fill="FAFAFA"/>
          </w:tcPr>
          <w:p w14:paraId="1579182C" w14:textId="77777777" w:rsidR="009665E4" w:rsidRPr="009665E4" w:rsidRDefault="009665E4" w:rsidP="009665E4">
            <w:pPr>
              <w:ind w:right="-72"/>
              <w:jc w:val="right"/>
              <w:rPr>
                <w:rFonts w:ascii="Arial" w:hAnsi="Arial" w:cs="Arial"/>
                <w:sz w:val="16"/>
                <w:szCs w:val="16"/>
              </w:rPr>
            </w:pPr>
            <w:r w:rsidRPr="009665E4">
              <w:rPr>
                <w:rFonts w:ascii="Arial" w:hAnsi="Arial" w:cs="Arial"/>
                <w:sz w:val="16"/>
                <w:szCs w:val="16"/>
              </w:rPr>
              <w:t>30</w:t>
            </w:r>
          </w:p>
        </w:tc>
        <w:tc>
          <w:tcPr>
            <w:tcW w:w="384" w:type="pct"/>
          </w:tcPr>
          <w:p w14:paraId="61A1058E"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30</w:t>
            </w:r>
          </w:p>
        </w:tc>
        <w:tc>
          <w:tcPr>
            <w:tcW w:w="414" w:type="pct"/>
            <w:shd w:val="clear" w:color="auto" w:fill="FAFAFA"/>
          </w:tcPr>
          <w:p w14:paraId="795F13EA" w14:textId="0D2C3CC1" w:rsidR="009665E4" w:rsidRPr="00017AE4" w:rsidRDefault="009A11B5" w:rsidP="009665E4">
            <w:pPr>
              <w:ind w:right="-72"/>
              <w:jc w:val="right"/>
              <w:rPr>
                <w:rFonts w:ascii="Arial" w:hAnsi="Arial" w:cs="Arial"/>
                <w:sz w:val="16"/>
                <w:szCs w:val="16"/>
              </w:rPr>
            </w:pPr>
            <w:r>
              <w:rPr>
                <w:rFonts w:ascii="Arial" w:hAnsi="Arial" w:cs="Arial"/>
                <w:sz w:val="16"/>
                <w:szCs w:val="16"/>
              </w:rPr>
              <w:t>451</w:t>
            </w:r>
          </w:p>
        </w:tc>
        <w:tc>
          <w:tcPr>
            <w:tcW w:w="383" w:type="pct"/>
          </w:tcPr>
          <w:p w14:paraId="4F8BF776"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428</w:t>
            </w:r>
          </w:p>
        </w:tc>
        <w:tc>
          <w:tcPr>
            <w:tcW w:w="415" w:type="pct"/>
            <w:shd w:val="clear" w:color="auto" w:fill="FAFAFA"/>
          </w:tcPr>
          <w:p w14:paraId="47A142A8" w14:textId="6959FD9C" w:rsidR="009665E4" w:rsidRPr="009F74F2" w:rsidRDefault="009A11B5" w:rsidP="009665E4">
            <w:pPr>
              <w:ind w:right="-72"/>
              <w:jc w:val="right"/>
              <w:rPr>
                <w:rFonts w:ascii="Arial" w:hAnsi="Arial" w:cs="Browallia New"/>
                <w:sz w:val="16"/>
                <w:lang w:val="en-US"/>
              </w:rPr>
            </w:pPr>
            <w:r>
              <w:rPr>
                <w:rFonts w:ascii="Arial" w:hAnsi="Arial" w:cs="Browallia New"/>
                <w:sz w:val="16"/>
                <w:lang w:val="en-US"/>
              </w:rPr>
              <w:t>19</w:t>
            </w:r>
          </w:p>
        </w:tc>
        <w:tc>
          <w:tcPr>
            <w:tcW w:w="412" w:type="pct"/>
          </w:tcPr>
          <w:p w14:paraId="10870A3D" w14:textId="089A8C21" w:rsidR="009665E4" w:rsidRPr="00017AE4" w:rsidRDefault="004F7EB5" w:rsidP="009665E4">
            <w:pPr>
              <w:ind w:right="-72"/>
              <w:jc w:val="right"/>
              <w:rPr>
                <w:rFonts w:ascii="Arial" w:hAnsi="Arial" w:cs="Arial"/>
                <w:sz w:val="16"/>
                <w:szCs w:val="16"/>
              </w:rPr>
            </w:pPr>
            <w:r>
              <w:rPr>
                <w:rFonts w:ascii="Arial" w:hAnsi="Arial" w:cs="Arial"/>
                <w:sz w:val="16"/>
                <w:szCs w:val="16"/>
              </w:rPr>
              <w:t>18</w:t>
            </w:r>
          </w:p>
        </w:tc>
      </w:tr>
      <w:tr w:rsidR="009665E4" w:rsidRPr="00747062" w14:paraId="7C659CF2" w14:textId="77777777" w:rsidTr="00E952FE">
        <w:trPr>
          <w:cantSplit/>
          <w:trHeight w:val="322"/>
        </w:trPr>
        <w:tc>
          <w:tcPr>
            <w:tcW w:w="651" w:type="pct"/>
          </w:tcPr>
          <w:p w14:paraId="553B934C" w14:textId="77777777" w:rsidR="009665E4" w:rsidRPr="00686FA5" w:rsidRDefault="009665E4" w:rsidP="009665E4">
            <w:pPr>
              <w:ind w:left="142" w:right="33" w:hanging="159"/>
              <w:jc w:val="left"/>
              <w:rPr>
                <w:rFonts w:ascii="Arial" w:hAnsi="Arial" w:cs="Arial"/>
                <w:sz w:val="16"/>
                <w:szCs w:val="16"/>
              </w:rPr>
            </w:pPr>
            <w:r w:rsidRPr="00686FA5">
              <w:rPr>
                <w:rFonts w:ascii="Arial" w:hAnsi="Arial" w:cs="Arial"/>
                <w:sz w:val="16"/>
                <w:szCs w:val="16"/>
              </w:rPr>
              <w:t>PTT Energy Solutions Co., Ltd.</w:t>
            </w:r>
          </w:p>
        </w:tc>
        <w:tc>
          <w:tcPr>
            <w:tcW w:w="419" w:type="pct"/>
          </w:tcPr>
          <w:p w14:paraId="698EA14D" w14:textId="77777777" w:rsidR="009665E4" w:rsidRPr="00686FA5" w:rsidRDefault="009665E4" w:rsidP="009665E4">
            <w:pPr>
              <w:pStyle w:val="acctfourfigures"/>
              <w:tabs>
                <w:tab w:val="clear" w:pos="765"/>
                <w:tab w:val="decimal" w:pos="0"/>
                <w:tab w:val="left" w:pos="1716"/>
              </w:tabs>
              <w:spacing w:line="240" w:lineRule="auto"/>
              <w:ind w:right="-72"/>
              <w:rPr>
                <w:rFonts w:ascii="Arial" w:hAnsi="Arial" w:cs="Arial"/>
                <w:sz w:val="16"/>
                <w:szCs w:val="16"/>
                <w:cs/>
                <w:lang w:bidi="th-TH"/>
              </w:rPr>
            </w:pPr>
            <w:r w:rsidRPr="00686FA5">
              <w:rPr>
                <w:rFonts w:ascii="Arial" w:hAnsi="Arial" w:cs="Arial"/>
                <w:sz w:val="16"/>
                <w:szCs w:val="16"/>
              </w:rPr>
              <w:t>Thailand</w:t>
            </w:r>
          </w:p>
        </w:tc>
        <w:tc>
          <w:tcPr>
            <w:tcW w:w="705" w:type="pct"/>
            <w:shd w:val="clear" w:color="auto" w:fill="auto"/>
          </w:tcPr>
          <w:p w14:paraId="1FCEE6E2" w14:textId="77777777" w:rsidR="009665E4" w:rsidRPr="00686FA5" w:rsidRDefault="009665E4" w:rsidP="009665E4">
            <w:pPr>
              <w:ind w:left="105" w:right="-72" w:hanging="105"/>
              <w:jc w:val="left"/>
              <w:rPr>
                <w:rFonts w:ascii="Arial" w:hAnsi="Arial" w:cs="Arial"/>
                <w:spacing w:val="-6"/>
                <w:sz w:val="16"/>
                <w:szCs w:val="16"/>
              </w:rPr>
            </w:pPr>
            <w:r w:rsidRPr="00686FA5">
              <w:rPr>
                <w:rFonts w:ascii="Arial" w:hAnsi="Arial" w:cs="Arial"/>
                <w:spacing w:val="-6"/>
                <w:sz w:val="16"/>
                <w:szCs w:val="16"/>
              </w:rPr>
              <w:t>Provide technical and operational services</w:t>
            </w:r>
          </w:p>
        </w:tc>
        <w:tc>
          <w:tcPr>
            <w:tcW w:w="413" w:type="pct"/>
            <w:shd w:val="clear" w:color="auto" w:fill="FAFAFA"/>
          </w:tcPr>
          <w:p w14:paraId="5F7C32C2"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20.00</w:t>
            </w:r>
          </w:p>
        </w:tc>
        <w:tc>
          <w:tcPr>
            <w:tcW w:w="390" w:type="pct"/>
          </w:tcPr>
          <w:p w14:paraId="3AB42155"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20.00</w:t>
            </w:r>
          </w:p>
        </w:tc>
        <w:tc>
          <w:tcPr>
            <w:tcW w:w="414" w:type="pct"/>
            <w:shd w:val="clear" w:color="auto" w:fill="FAFAFA"/>
          </w:tcPr>
          <w:p w14:paraId="2B6F8017" w14:textId="77777777" w:rsidR="009665E4" w:rsidRPr="009665E4" w:rsidRDefault="009665E4" w:rsidP="009665E4">
            <w:pPr>
              <w:ind w:right="-72"/>
              <w:jc w:val="right"/>
              <w:rPr>
                <w:rFonts w:ascii="Arial" w:hAnsi="Arial" w:cs="Arial"/>
                <w:sz w:val="16"/>
                <w:szCs w:val="16"/>
              </w:rPr>
            </w:pPr>
            <w:r w:rsidRPr="009665E4">
              <w:rPr>
                <w:rFonts w:ascii="Arial" w:hAnsi="Arial" w:cs="Arial"/>
                <w:sz w:val="16"/>
                <w:szCs w:val="16"/>
              </w:rPr>
              <w:t>30</w:t>
            </w:r>
          </w:p>
        </w:tc>
        <w:tc>
          <w:tcPr>
            <w:tcW w:w="384" w:type="pct"/>
          </w:tcPr>
          <w:p w14:paraId="6F91AD65"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30</w:t>
            </w:r>
          </w:p>
        </w:tc>
        <w:tc>
          <w:tcPr>
            <w:tcW w:w="414" w:type="pct"/>
            <w:shd w:val="clear" w:color="auto" w:fill="FAFAFA"/>
          </w:tcPr>
          <w:p w14:paraId="42B600FD" w14:textId="75237507" w:rsidR="009665E4" w:rsidRPr="00017AE4" w:rsidRDefault="009A11B5" w:rsidP="009665E4">
            <w:pPr>
              <w:ind w:right="-72"/>
              <w:jc w:val="right"/>
              <w:rPr>
                <w:rFonts w:ascii="Arial" w:hAnsi="Arial" w:cs="Arial"/>
                <w:sz w:val="16"/>
                <w:szCs w:val="16"/>
              </w:rPr>
            </w:pPr>
            <w:r>
              <w:rPr>
                <w:rFonts w:ascii="Arial" w:hAnsi="Arial" w:cs="Arial"/>
                <w:sz w:val="16"/>
                <w:szCs w:val="16"/>
              </w:rPr>
              <w:t>43</w:t>
            </w:r>
          </w:p>
        </w:tc>
        <w:tc>
          <w:tcPr>
            <w:tcW w:w="383" w:type="pct"/>
          </w:tcPr>
          <w:p w14:paraId="5B50C925"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42</w:t>
            </w:r>
          </w:p>
        </w:tc>
        <w:tc>
          <w:tcPr>
            <w:tcW w:w="415" w:type="pct"/>
            <w:shd w:val="clear" w:color="auto" w:fill="FAFAFA"/>
          </w:tcPr>
          <w:p w14:paraId="4541651C" w14:textId="3C63472D" w:rsidR="009665E4" w:rsidRPr="00017AE4" w:rsidRDefault="009A11B5" w:rsidP="009665E4">
            <w:pPr>
              <w:ind w:right="-72"/>
              <w:jc w:val="right"/>
              <w:rPr>
                <w:rFonts w:ascii="Arial" w:hAnsi="Arial" w:cs="Arial"/>
                <w:sz w:val="16"/>
                <w:szCs w:val="16"/>
              </w:rPr>
            </w:pPr>
            <w:r>
              <w:rPr>
                <w:rFonts w:ascii="Arial" w:hAnsi="Arial" w:cs="Arial"/>
                <w:sz w:val="16"/>
                <w:szCs w:val="16"/>
              </w:rPr>
              <w:t>-</w:t>
            </w:r>
          </w:p>
        </w:tc>
        <w:tc>
          <w:tcPr>
            <w:tcW w:w="412" w:type="pct"/>
          </w:tcPr>
          <w:p w14:paraId="78D0C6C0" w14:textId="2BFE8F07" w:rsidR="009665E4" w:rsidRPr="00017AE4" w:rsidRDefault="004F7EB5" w:rsidP="009665E4">
            <w:pPr>
              <w:ind w:right="-72"/>
              <w:jc w:val="right"/>
              <w:rPr>
                <w:rFonts w:ascii="Arial" w:hAnsi="Arial" w:cs="Arial"/>
                <w:sz w:val="16"/>
                <w:szCs w:val="16"/>
              </w:rPr>
            </w:pPr>
            <w:r>
              <w:rPr>
                <w:rFonts w:ascii="Arial" w:hAnsi="Arial" w:cs="Arial"/>
                <w:sz w:val="16"/>
                <w:szCs w:val="16"/>
              </w:rPr>
              <w:t>-</w:t>
            </w:r>
          </w:p>
        </w:tc>
      </w:tr>
      <w:tr w:rsidR="00E45DB8" w:rsidRPr="00747062" w14:paraId="416A0A80" w14:textId="77777777" w:rsidTr="00E952FE">
        <w:trPr>
          <w:cantSplit/>
          <w:trHeight w:val="333"/>
        </w:trPr>
        <w:tc>
          <w:tcPr>
            <w:tcW w:w="651" w:type="pct"/>
          </w:tcPr>
          <w:p w14:paraId="6142F104" w14:textId="77777777" w:rsidR="00E45DB8" w:rsidRPr="00686FA5" w:rsidRDefault="00E45DB8" w:rsidP="00E45DB8">
            <w:pPr>
              <w:ind w:left="142" w:hanging="159"/>
              <w:jc w:val="left"/>
              <w:rPr>
                <w:rFonts w:ascii="Arial" w:hAnsi="Arial" w:cs="Arial"/>
                <w:sz w:val="16"/>
                <w:szCs w:val="16"/>
              </w:rPr>
            </w:pPr>
            <w:r w:rsidRPr="00686FA5">
              <w:rPr>
                <w:rFonts w:ascii="Arial" w:hAnsi="Arial" w:cs="Arial"/>
                <w:sz w:val="16"/>
                <w:szCs w:val="16"/>
              </w:rPr>
              <w:t>Global Power Synergy Public Company Limited</w:t>
            </w:r>
          </w:p>
        </w:tc>
        <w:tc>
          <w:tcPr>
            <w:tcW w:w="419" w:type="pct"/>
          </w:tcPr>
          <w:p w14:paraId="6024FF17" w14:textId="77777777" w:rsidR="00E45DB8" w:rsidRPr="00686FA5" w:rsidRDefault="00E45DB8" w:rsidP="00E45DB8">
            <w:pPr>
              <w:pStyle w:val="acctfourfigures"/>
              <w:tabs>
                <w:tab w:val="clear" w:pos="765"/>
                <w:tab w:val="decimal" w:pos="0"/>
                <w:tab w:val="left" w:pos="1716"/>
              </w:tabs>
              <w:spacing w:line="240" w:lineRule="auto"/>
              <w:ind w:right="-72"/>
              <w:rPr>
                <w:rFonts w:ascii="Arial" w:hAnsi="Arial" w:cs="Arial"/>
                <w:sz w:val="16"/>
                <w:szCs w:val="16"/>
                <w:cs/>
                <w:lang w:bidi="th-TH"/>
              </w:rPr>
            </w:pPr>
            <w:r w:rsidRPr="00686FA5">
              <w:rPr>
                <w:rFonts w:ascii="Arial" w:hAnsi="Arial" w:cs="Arial"/>
                <w:sz w:val="16"/>
                <w:szCs w:val="16"/>
              </w:rPr>
              <w:t>Thailand</w:t>
            </w:r>
          </w:p>
        </w:tc>
        <w:tc>
          <w:tcPr>
            <w:tcW w:w="705" w:type="pct"/>
            <w:shd w:val="clear" w:color="auto" w:fill="auto"/>
          </w:tcPr>
          <w:p w14:paraId="065B10FE" w14:textId="77777777" w:rsidR="00E45DB8" w:rsidRPr="00686FA5" w:rsidRDefault="00E45DB8" w:rsidP="00E45DB8">
            <w:pPr>
              <w:ind w:left="105" w:right="-72" w:hanging="105"/>
              <w:jc w:val="left"/>
              <w:rPr>
                <w:rFonts w:ascii="Arial" w:hAnsi="Arial" w:cs="Arial"/>
                <w:sz w:val="16"/>
                <w:szCs w:val="16"/>
              </w:rPr>
            </w:pPr>
            <w:r w:rsidRPr="00686FA5">
              <w:rPr>
                <w:rFonts w:ascii="Arial" w:hAnsi="Arial" w:cs="Arial"/>
                <w:sz w:val="16"/>
                <w:szCs w:val="16"/>
              </w:rPr>
              <w:t>Power, steam and water generation and distribution for industries</w:t>
            </w:r>
          </w:p>
        </w:tc>
        <w:tc>
          <w:tcPr>
            <w:tcW w:w="413" w:type="pct"/>
            <w:shd w:val="clear" w:color="auto" w:fill="FAFAFA"/>
          </w:tcPr>
          <w:p w14:paraId="6EA78882" w14:textId="77777777" w:rsidR="00E45DB8" w:rsidRPr="00017AE4" w:rsidRDefault="00E45DB8" w:rsidP="00E45DB8">
            <w:pPr>
              <w:ind w:right="-72"/>
              <w:jc w:val="right"/>
              <w:rPr>
                <w:rFonts w:ascii="Arial" w:hAnsi="Arial" w:cs="Arial"/>
                <w:sz w:val="16"/>
                <w:szCs w:val="16"/>
              </w:rPr>
            </w:pPr>
            <w:r w:rsidRPr="00017AE4">
              <w:rPr>
                <w:rFonts w:ascii="Arial" w:hAnsi="Arial" w:cs="Arial"/>
                <w:sz w:val="16"/>
                <w:szCs w:val="16"/>
              </w:rPr>
              <w:t>29.69</w:t>
            </w:r>
          </w:p>
        </w:tc>
        <w:tc>
          <w:tcPr>
            <w:tcW w:w="390" w:type="pct"/>
          </w:tcPr>
          <w:p w14:paraId="2C2CD1D2" w14:textId="77777777" w:rsidR="00E45DB8" w:rsidRPr="00017AE4" w:rsidRDefault="00E45DB8" w:rsidP="00E45DB8">
            <w:pPr>
              <w:ind w:right="-72"/>
              <w:jc w:val="right"/>
              <w:rPr>
                <w:rFonts w:ascii="Arial" w:hAnsi="Arial" w:cs="Arial"/>
                <w:sz w:val="16"/>
                <w:szCs w:val="16"/>
              </w:rPr>
            </w:pPr>
            <w:r w:rsidRPr="00017AE4">
              <w:rPr>
                <w:rFonts w:ascii="Arial" w:hAnsi="Arial" w:cs="Arial"/>
                <w:sz w:val="16"/>
                <w:szCs w:val="16"/>
              </w:rPr>
              <w:t>29.69</w:t>
            </w:r>
          </w:p>
        </w:tc>
        <w:tc>
          <w:tcPr>
            <w:tcW w:w="414" w:type="pct"/>
            <w:shd w:val="clear" w:color="auto" w:fill="FAFAFA"/>
          </w:tcPr>
          <w:p w14:paraId="4E7A4306" w14:textId="0567F59C" w:rsidR="00E45DB8" w:rsidRPr="00AF130D" w:rsidRDefault="00E45DB8" w:rsidP="00E45DB8">
            <w:pPr>
              <w:ind w:right="-72"/>
              <w:jc w:val="right"/>
              <w:rPr>
                <w:rFonts w:ascii="Arial" w:hAnsi="Arial" w:cs="Arial"/>
                <w:sz w:val="16"/>
                <w:szCs w:val="16"/>
              </w:rPr>
            </w:pPr>
            <w:r w:rsidRPr="00AF130D">
              <w:rPr>
                <w:rFonts w:ascii="Arial" w:hAnsi="Arial" w:cs="Arial"/>
                <w:sz w:val="16"/>
                <w:szCs w:val="16"/>
              </w:rPr>
              <w:t>25,826</w:t>
            </w:r>
          </w:p>
        </w:tc>
        <w:tc>
          <w:tcPr>
            <w:tcW w:w="384" w:type="pct"/>
          </w:tcPr>
          <w:p w14:paraId="436A1FEF" w14:textId="193C2049" w:rsidR="00E45DB8" w:rsidRPr="00AF130D" w:rsidRDefault="00E45DB8" w:rsidP="00E45DB8">
            <w:pPr>
              <w:ind w:right="-72"/>
              <w:jc w:val="right"/>
              <w:rPr>
                <w:rFonts w:ascii="Arial" w:hAnsi="Arial" w:cs="Arial"/>
                <w:sz w:val="16"/>
                <w:szCs w:val="16"/>
              </w:rPr>
            </w:pPr>
            <w:r w:rsidRPr="00AF130D">
              <w:rPr>
                <w:rFonts w:ascii="Arial" w:hAnsi="Arial" w:cs="Arial"/>
                <w:sz w:val="16"/>
                <w:szCs w:val="16"/>
              </w:rPr>
              <w:t>25,826</w:t>
            </w:r>
          </w:p>
        </w:tc>
        <w:tc>
          <w:tcPr>
            <w:tcW w:w="414" w:type="pct"/>
            <w:shd w:val="clear" w:color="auto" w:fill="FAFAFA"/>
          </w:tcPr>
          <w:p w14:paraId="5957FD19" w14:textId="6C4D813B" w:rsidR="00E45DB8" w:rsidRPr="00017AE4" w:rsidRDefault="009A11B5" w:rsidP="00E45DB8">
            <w:pPr>
              <w:ind w:right="-72"/>
              <w:jc w:val="right"/>
              <w:rPr>
                <w:rFonts w:ascii="Arial" w:hAnsi="Arial" w:cs="Arial"/>
                <w:sz w:val="16"/>
                <w:szCs w:val="16"/>
              </w:rPr>
            </w:pPr>
            <w:r>
              <w:rPr>
                <w:rFonts w:ascii="Arial" w:hAnsi="Arial" w:cs="Arial"/>
                <w:sz w:val="16"/>
                <w:szCs w:val="16"/>
              </w:rPr>
              <w:t>30,857</w:t>
            </w:r>
          </w:p>
        </w:tc>
        <w:tc>
          <w:tcPr>
            <w:tcW w:w="383" w:type="pct"/>
          </w:tcPr>
          <w:p w14:paraId="1F9589CA" w14:textId="77777777" w:rsidR="00E45DB8" w:rsidRPr="00017AE4" w:rsidRDefault="00E45DB8" w:rsidP="00E45DB8">
            <w:pPr>
              <w:ind w:right="-72"/>
              <w:jc w:val="right"/>
              <w:rPr>
                <w:rFonts w:ascii="Arial" w:hAnsi="Arial" w:cs="Arial"/>
                <w:sz w:val="16"/>
                <w:szCs w:val="16"/>
              </w:rPr>
            </w:pPr>
            <w:r w:rsidRPr="00017AE4">
              <w:rPr>
                <w:rFonts w:ascii="Arial" w:hAnsi="Arial" w:cs="Arial"/>
                <w:sz w:val="16"/>
                <w:szCs w:val="16"/>
              </w:rPr>
              <w:t>31,159</w:t>
            </w:r>
          </w:p>
        </w:tc>
        <w:tc>
          <w:tcPr>
            <w:tcW w:w="415" w:type="pct"/>
            <w:shd w:val="clear" w:color="auto" w:fill="FAFAFA"/>
          </w:tcPr>
          <w:p w14:paraId="46D3DED4" w14:textId="47AE6CB4" w:rsidR="00E45DB8" w:rsidRPr="00017AE4" w:rsidRDefault="009A11B5" w:rsidP="00E45DB8">
            <w:pPr>
              <w:ind w:right="-72"/>
              <w:jc w:val="right"/>
              <w:rPr>
                <w:rFonts w:ascii="Arial" w:hAnsi="Arial" w:cs="Arial"/>
                <w:sz w:val="16"/>
                <w:szCs w:val="16"/>
              </w:rPr>
            </w:pPr>
            <w:r>
              <w:rPr>
                <w:rFonts w:ascii="Arial" w:hAnsi="Arial" w:cs="Arial"/>
                <w:sz w:val="16"/>
                <w:szCs w:val="16"/>
              </w:rPr>
              <w:t>670</w:t>
            </w:r>
          </w:p>
        </w:tc>
        <w:tc>
          <w:tcPr>
            <w:tcW w:w="412" w:type="pct"/>
          </w:tcPr>
          <w:p w14:paraId="491839B1" w14:textId="653C823D" w:rsidR="00E45DB8" w:rsidRPr="00017AE4" w:rsidRDefault="004F7EB5" w:rsidP="00E45DB8">
            <w:pPr>
              <w:ind w:right="-72"/>
              <w:jc w:val="right"/>
              <w:rPr>
                <w:rFonts w:ascii="Arial" w:hAnsi="Arial" w:cs="Arial"/>
                <w:sz w:val="16"/>
                <w:szCs w:val="16"/>
                <w:cs/>
              </w:rPr>
            </w:pPr>
            <w:r>
              <w:rPr>
                <w:rFonts w:ascii="Arial" w:hAnsi="Arial" w:cs="Arial"/>
                <w:sz w:val="16"/>
                <w:szCs w:val="16"/>
              </w:rPr>
              <w:t>356</w:t>
            </w:r>
          </w:p>
        </w:tc>
      </w:tr>
      <w:tr w:rsidR="009665E4" w:rsidRPr="00747062" w14:paraId="793FA2EA" w14:textId="77777777" w:rsidTr="00E952FE">
        <w:trPr>
          <w:cantSplit/>
          <w:trHeight w:val="322"/>
        </w:trPr>
        <w:tc>
          <w:tcPr>
            <w:tcW w:w="651" w:type="pct"/>
          </w:tcPr>
          <w:p w14:paraId="1C21AA1E" w14:textId="77777777" w:rsidR="009665E4" w:rsidRPr="00686FA5" w:rsidRDefault="009665E4" w:rsidP="009665E4">
            <w:pPr>
              <w:ind w:left="142" w:right="-630" w:hanging="159"/>
              <w:jc w:val="left"/>
              <w:rPr>
                <w:rFonts w:ascii="Arial" w:hAnsi="Arial" w:cs="Arial"/>
                <w:sz w:val="16"/>
                <w:szCs w:val="16"/>
              </w:rPr>
            </w:pPr>
            <w:proofErr w:type="spellStart"/>
            <w:r w:rsidRPr="00686FA5">
              <w:rPr>
                <w:rFonts w:ascii="Arial" w:hAnsi="Arial" w:cs="Arial"/>
                <w:sz w:val="16"/>
                <w:szCs w:val="16"/>
              </w:rPr>
              <w:t>Ubon</w:t>
            </w:r>
            <w:proofErr w:type="spellEnd"/>
            <w:r w:rsidRPr="00686FA5">
              <w:rPr>
                <w:rFonts w:ascii="Arial" w:hAnsi="Arial" w:cs="Arial"/>
                <w:sz w:val="16"/>
                <w:szCs w:val="16"/>
              </w:rPr>
              <w:t xml:space="preserve"> Bio Ethanol Public Company Limited</w:t>
            </w:r>
          </w:p>
        </w:tc>
        <w:tc>
          <w:tcPr>
            <w:tcW w:w="419" w:type="pct"/>
          </w:tcPr>
          <w:p w14:paraId="5287FDAA" w14:textId="77777777" w:rsidR="009665E4" w:rsidRPr="00686FA5" w:rsidRDefault="009665E4" w:rsidP="009665E4">
            <w:pPr>
              <w:pStyle w:val="acctfourfigures"/>
              <w:tabs>
                <w:tab w:val="clear" w:pos="765"/>
                <w:tab w:val="decimal" w:pos="0"/>
                <w:tab w:val="left" w:pos="1716"/>
              </w:tabs>
              <w:spacing w:line="240" w:lineRule="auto"/>
              <w:ind w:right="-72"/>
              <w:rPr>
                <w:rFonts w:ascii="Arial" w:hAnsi="Arial" w:cs="Arial"/>
                <w:sz w:val="16"/>
                <w:szCs w:val="16"/>
                <w:cs/>
                <w:lang w:bidi="th-TH"/>
              </w:rPr>
            </w:pPr>
            <w:r w:rsidRPr="00686FA5">
              <w:rPr>
                <w:rFonts w:ascii="Arial" w:hAnsi="Arial" w:cs="Arial"/>
                <w:sz w:val="16"/>
                <w:szCs w:val="16"/>
              </w:rPr>
              <w:t>Thailand</w:t>
            </w:r>
          </w:p>
        </w:tc>
        <w:tc>
          <w:tcPr>
            <w:tcW w:w="705" w:type="pct"/>
            <w:shd w:val="clear" w:color="auto" w:fill="auto"/>
          </w:tcPr>
          <w:p w14:paraId="461B4883" w14:textId="77777777" w:rsidR="009665E4" w:rsidRPr="00686FA5" w:rsidRDefault="009665E4" w:rsidP="009665E4">
            <w:pPr>
              <w:ind w:left="105" w:right="-72" w:hanging="105"/>
              <w:jc w:val="left"/>
              <w:rPr>
                <w:rFonts w:ascii="Arial" w:hAnsi="Arial" w:cs="Arial"/>
                <w:spacing w:val="-6"/>
                <w:sz w:val="16"/>
                <w:szCs w:val="16"/>
              </w:rPr>
            </w:pPr>
            <w:r w:rsidRPr="00686FA5">
              <w:rPr>
                <w:rFonts w:ascii="Arial" w:hAnsi="Arial" w:cs="Arial"/>
                <w:spacing w:val="-6"/>
                <w:sz w:val="16"/>
                <w:szCs w:val="16"/>
              </w:rPr>
              <w:t>Ethanol products manufacturing and distribution</w:t>
            </w:r>
          </w:p>
        </w:tc>
        <w:tc>
          <w:tcPr>
            <w:tcW w:w="413" w:type="pct"/>
            <w:shd w:val="clear" w:color="auto" w:fill="FAFAFA"/>
          </w:tcPr>
          <w:p w14:paraId="1FB996B1"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21.28</w:t>
            </w:r>
          </w:p>
        </w:tc>
        <w:tc>
          <w:tcPr>
            <w:tcW w:w="390" w:type="pct"/>
          </w:tcPr>
          <w:p w14:paraId="2DD6DA9F"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21.28</w:t>
            </w:r>
          </w:p>
        </w:tc>
        <w:tc>
          <w:tcPr>
            <w:tcW w:w="414" w:type="pct"/>
            <w:shd w:val="clear" w:color="auto" w:fill="FAFAFA"/>
          </w:tcPr>
          <w:p w14:paraId="268DC2D5" w14:textId="77777777" w:rsidR="009665E4" w:rsidRPr="009665E4" w:rsidRDefault="009665E4" w:rsidP="009665E4">
            <w:pPr>
              <w:ind w:right="-72"/>
              <w:jc w:val="right"/>
              <w:rPr>
                <w:rFonts w:ascii="Arial" w:hAnsi="Arial" w:cs="Arial"/>
                <w:sz w:val="16"/>
                <w:szCs w:val="16"/>
              </w:rPr>
            </w:pPr>
            <w:r w:rsidRPr="009665E4">
              <w:rPr>
                <w:rFonts w:ascii="Arial" w:hAnsi="Arial" w:cs="Arial"/>
                <w:sz w:val="16"/>
                <w:szCs w:val="16"/>
              </w:rPr>
              <w:t>769</w:t>
            </w:r>
          </w:p>
        </w:tc>
        <w:tc>
          <w:tcPr>
            <w:tcW w:w="384" w:type="pct"/>
          </w:tcPr>
          <w:p w14:paraId="27781A48"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769</w:t>
            </w:r>
          </w:p>
        </w:tc>
        <w:tc>
          <w:tcPr>
            <w:tcW w:w="414" w:type="pct"/>
            <w:shd w:val="clear" w:color="auto" w:fill="FAFAFA"/>
          </w:tcPr>
          <w:p w14:paraId="4594F8C6" w14:textId="4B648205" w:rsidR="009665E4" w:rsidRPr="00017AE4" w:rsidRDefault="009A11B5" w:rsidP="009665E4">
            <w:pPr>
              <w:ind w:right="-72"/>
              <w:jc w:val="right"/>
              <w:rPr>
                <w:rFonts w:ascii="Arial" w:hAnsi="Arial" w:cs="Arial"/>
                <w:sz w:val="16"/>
                <w:szCs w:val="16"/>
              </w:rPr>
            </w:pPr>
            <w:r>
              <w:rPr>
                <w:rFonts w:ascii="Arial" w:hAnsi="Arial" w:cs="Arial"/>
                <w:sz w:val="16"/>
                <w:szCs w:val="16"/>
              </w:rPr>
              <w:t>82</w:t>
            </w:r>
            <w:r w:rsidR="00175D47">
              <w:rPr>
                <w:rFonts w:ascii="Arial" w:hAnsi="Arial" w:cs="Arial"/>
                <w:sz w:val="16"/>
                <w:szCs w:val="16"/>
              </w:rPr>
              <w:t>5</w:t>
            </w:r>
          </w:p>
        </w:tc>
        <w:tc>
          <w:tcPr>
            <w:tcW w:w="383" w:type="pct"/>
          </w:tcPr>
          <w:p w14:paraId="7F189BBE"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810</w:t>
            </w:r>
          </w:p>
        </w:tc>
        <w:tc>
          <w:tcPr>
            <w:tcW w:w="415" w:type="pct"/>
            <w:shd w:val="clear" w:color="auto" w:fill="FAFAFA"/>
          </w:tcPr>
          <w:p w14:paraId="6E1BC3BA" w14:textId="098D09B0" w:rsidR="009665E4" w:rsidRPr="00017AE4" w:rsidRDefault="009A11B5" w:rsidP="009665E4">
            <w:pPr>
              <w:ind w:right="-72"/>
              <w:jc w:val="right"/>
              <w:rPr>
                <w:rFonts w:ascii="Arial" w:hAnsi="Arial" w:cs="Arial"/>
                <w:sz w:val="16"/>
                <w:szCs w:val="16"/>
              </w:rPr>
            </w:pPr>
            <w:r>
              <w:rPr>
                <w:rFonts w:ascii="Arial" w:hAnsi="Arial" w:cs="Arial"/>
                <w:sz w:val="16"/>
                <w:szCs w:val="16"/>
              </w:rPr>
              <w:t>-</w:t>
            </w:r>
          </w:p>
        </w:tc>
        <w:tc>
          <w:tcPr>
            <w:tcW w:w="412" w:type="pct"/>
          </w:tcPr>
          <w:p w14:paraId="3A30B294" w14:textId="5D5D38D2" w:rsidR="009665E4" w:rsidRPr="00017AE4" w:rsidRDefault="004F7EB5" w:rsidP="009665E4">
            <w:pPr>
              <w:ind w:right="-72"/>
              <w:jc w:val="right"/>
              <w:rPr>
                <w:rFonts w:ascii="Arial" w:hAnsi="Arial" w:cs="Arial"/>
                <w:sz w:val="16"/>
                <w:szCs w:val="16"/>
                <w:cs/>
              </w:rPr>
            </w:pPr>
            <w:r>
              <w:rPr>
                <w:rFonts w:ascii="Arial" w:hAnsi="Arial" w:cs="Arial"/>
                <w:sz w:val="16"/>
                <w:szCs w:val="16"/>
              </w:rPr>
              <w:t>-</w:t>
            </w:r>
          </w:p>
        </w:tc>
      </w:tr>
      <w:tr w:rsidR="009665E4" w:rsidRPr="00747062" w14:paraId="0B671376" w14:textId="77777777" w:rsidTr="00E952FE">
        <w:trPr>
          <w:cantSplit/>
          <w:trHeight w:val="322"/>
        </w:trPr>
        <w:tc>
          <w:tcPr>
            <w:tcW w:w="651" w:type="pct"/>
          </w:tcPr>
          <w:p w14:paraId="1959F255" w14:textId="0813C8BC" w:rsidR="009665E4" w:rsidRPr="00686FA5" w:rsidRDefault="009665E4" w:rsidP="009665E4">
            <w:pPr>
              <w:ind w:left="142" w:hanging="159"/>
              <w:jc w:val="left"/>
              <w:rPr>
                <w:rFonts w:ascii="Arial" w:hAnsi="Arial" w:cs="Arial"/>
                <w:sz w:val="16"/>
                <w:szCs w:val="16"/>
              </w:rPr>
            </w:pPr>
            <w:r w:rsidRPr="00686FA5">
              <w:rPr>
                <w:rFonts w:ascii="Arial" w:hAnsi="Arial" w:cs="Arial"/>
                <w:sz w:val="16"/>
                <w:szCs w:val="16"/>
              </w:rPr>
              <w:t xml:space="preserve">T. I. M. Ship </w:t>
            </w:r>
            <w:r w:rsidRPr="00686FA5">
              <w:rPr>
                <w:rFonts w:ascii="Arial" w:hAnsi="Arial" w:cs="Arial"/>
                <w:spacing w:val="-6"/>
                <w:sz w:val="16"/>
                <w:szCs w:val="16"/>
              </w:rPr>
              <w:t xml:space="preserve">Management </w:t>
            </w:r>
            <w:r w:rsidRPr="00686FA5">
              <w:rPr>
                <w:rFonts w:ascii="Arial" w:hAnsi="Arial" w:cs="Arial"/>
                <w:sz w:val="16"/>
                <w:szCs w:val="16"/>
              </w:rPr>
              <w:t>Co., Ltd</w:t>
            </w:r>
            <w:r w:rsidR="005A606B">
              <w:rPr>
                <w:rFonts w:ascii="Arial" w:hAnsi="Arial" w:cs="Arial"/>
                <w:sz w:val="16"/>
                <w:szCs w:val="16"/>
              </w:rPr>
              <w:t>.</w:t>
            </w:r>
          </w:p>
        </w:tc>
        <w:tc>
          <w:tcPr>
            <w:tcW w:w="419" w:type="pct"/>
          </w:tcPr>
          <w:p w14:paraId="2AB25C28" w14:textId="77777777" w:rsidR="009665E4" w:rsidRPr="00686FA5" w:rsidRDefault="009665E4" w:rsidP="009665E4">
            <w:pPr>
              <w:pStyle w:val="acctfourfigures"/>
              <w:tabs>
                <w:tab w:val="clear" w:pos="765"/>
                <w:tab w:val="decimal" w:pos="0"/>
                <w:tab w:val="left" w:pos="1716"/>
              </w:tabs>
              <w:spacing w:line="240" w:lineRule="auto"/>
              <w:ind w:right="-72"/>
              <w:rPr>
                <w:rFonts w:ascii="Arial" w:hAnsi="Arial" w:cs="Arial"/>
                <w:sz w:val="16"/>
                <w:szCs w:val="16"/>
                <w:cs/>
                <w:lang w:bidi="th-TH"/>
              </w:rPr>
            </w:pPr>
            <w:r w:rsidRPr="00686FA5">
              <w:rPr>
                <w:rFonts w:ascii="Arial" w:hAnsi="Arial" w:cs="Arial"/>
                <w:sz w:val="16"/>
                <w:szCs w:val="16"/>
              </w:rPr>
              <w:t>Thailand</w:t>
            </w:r>
          </w:p>
        </w:tc>
        <w:tc>
          <w:tcPr>
            <w:tcW w:w="705" w:type="pct"/>
            <w:shd w:val="clear" w:color="auto" w:fill="auto"/>
          </w:tcPr>
          <w:p w14:paraId="178623A1" w14:textId="77777777" w:rsidR="009665E4" w:rsidRPr="00686FA5" w:rsidRDefault="009665E4" w:rsidP="009665E4">
            <w:pPr>
              <w:ind w:left="105" w:right="-72" w:hanging="105"/>
              <w:jc w:val="left"/>
              <w:rPr>
                <w:rFonts w:ascii="Arial" w:hAnsi="Arial" w:cs="Arial"/>
                <w:spacing w:val="-6"/>
                <w:sz w:val="16"/>
                <w:szCs w:val="16"/>
                <w:cs/>
              </w:rPr>
            </w:pPr>
            <w:r w:rsidRPr="00686FA5">
              <w:rPr>
                <w:rFonts w:ascii="Arial" w:hAnsi="Arial" w:cs="Arial"/>
                <w:spacing w:val="-6"/>
                <w:sz w:val="16"/>
                <w:szCs w:val="16"/>
              </w:rPr>
              <w:t>Provide ship management services</w:t>
            </w:r>
          </w:p>
        </w:tc>
        <w:tc>
          <w:tcPr>
            <w:tcW w:w="413" w:type="pct"/>
            <w:shd w:val="clear" w:color="auto" w:fill="FAFAFA"/>
          </w:tcPr>
          <w:p w14:paraId="10119AB4"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33.33</w:t>
            </w:r>
          </w:p>
        </w:tc>
        <w:tc>
          <w:tcPr>
            <w:tcW w:w="390" w:type="pct"/>
          </w:tcPr>
          <w:p w14:paraId="0E689C3F"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33.33</w:t>
            </w:r>
          </w:p>
        </w:tc>
        <w:tc>
          <w:tcPr>
            <w:tcW w:w="414" w:type="pct"/>
            <w:shd w:val="clear" w:color="auto" w:fill="FAFAFA"/>
          </w:tcPr>
          <w:p w14:paraId="5E3EE0D8" w14:textId="77777777" w:rsidR="009665E4" w:rsidRPr="009665E4" w:rsidRDefault="009665E4" w:rsidP="009665E4">
            <w:pPr>
              <w:ind w:right="-72"/>
              <w:jc w:val="right"/>
              <w:rPr>
                <w:rFonts w:ascii="Arial" w:hAnsi="Arial" w:cs="Arial"/>
                <w:sz w:val="16"/>
                <w:szCs w:val="16"/>
              </w:rPr>
            </w:pPr>
            <w:r w:rsidRPr="009665E4">
              <w:rPr>
                <w:rFonts w:ascii="Arial" w:hAnsi="Arial" w:cs="Arial"/>
                <w:sz w:val="16"/>
                <w:szCs w:val="16"/>
              </w:rPr>
              <w:t>1</w:t>
            </w:r>
          </w:p>
        </w:tc>
        <w:tc>
          <w:tcPr>
            <w:tcW w:w="384" w:type="pct"/>
          </w:tcPr>
          <w:p w14:paraId="2D44B502"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1</w:t>
            </w:r>
          </w:p>
        </w:tc>
        <w:tc>
          <w:tcPr>
            <w:tcW w:w="414" w:type="pct"/>
            <w:shd w:val="clear" w:color="auto" w:fill="FAFAFA"/>
          </w:tcPr>
          <w:p w14:paraId="3FE0CED7" w14:textId="56E76EC1" w:rsidR="009665E4" w:rsidRPr="00017AE4" w:rsidRDefault="00175D47" w:rsidP="009665E4">
            <w:pPr>
              <w:ind w:right="-72"/>
              <w:jc w:val="right"/>
              <w:rPr>
                <w:rFonts w:ascii="Arial" w:hAnsi="Arial" w:cs="Arial"/>
                <w:sz w:val="16"/>
                <w:szCs w:val="16"/>
              </w:rPr>
            </w:pPr>
            <w:r>
              <w:rPr>
                <w:rFonts w:ascii="Arial" w:hAnsi="Arial" w:cs="Arial"/>
                <w:sz w:val="16"/>
                <w:szCs w:val="16"/>
              </w:rPr>
              <w:t>4</w:t>
            </w:r>
          </w:p>
        </w:tc>
        <w:tc>
          <w:tcPr>
            <w:tcW w:w="383" w:type="pct"/>
          </w:tcPr>
          <w:p w14:paraId="2E6BE207" w14:textId="77777777" w:rsidR="009665E4" w:rsidRPr="00017AE4" w:rsidRDefault="009665E4" w:rsidP="009665E4">
            <w:pPr>
              <w:ind w:right="-72"/>
              <w:jc w:val="right"/>
              <w:rPr>
                <w:rFonts w:ascii="Arial" w:hAnsi="Arial" w:cs="Arial"/>
                <w:sz w:val="16"/>
                <w:szCs w:val="16"/>
              </w:rPr>
            </w:pPr>
            <w:r w:rsidRPr="00017AE4">
              <w:rPr>
                <w:rFonts w:ascii="Arial" w:hAnsi="Arial" w:cs="Arial"/>
                <w:sz w:val="16"/>
                <w:szCs w:val="16"/>
              </w:rPr>
              <w:t>3</w:t>
            </w:r>
          </w:p>
        </w:tc>
        <w:tc>
          <w:tcPr>
            <w:tcW w:w="415" w:type="pct"/>
            <w:shd w:val="clear" w:color="auto" w:fill="FAFAFA"/>
          </w:tcPr>
          <w:p w14:paraId="7BCAEACD" w14:textId="02B965AE" w:rsidR="009665E4" w:rsidRPr="00017AE4" w:rsidRDefault="009A11B5" w:rsidP="009665E4">
            <w:pPr>
              <w:ind w:right="-72"/>
              <w:jc w:val="right"/>
              <w:rPr>
                <w:rFonts w:ascii="Arial" w:hAnsi="Arial" w:cs="Arial"/>
                <w:sz w:val="16"/>
                <w:szCs w:val="16"/>
              </w:rPr>
            </w:pPr>
            <w:r>
              <w:rPr>
                <w:rFonts w:ascii="Arial" w:hAnsi="Arial" w:cs="Arial"/>
                <w:sz w:val="16"/>
                <w:szCs w:val="16"/>
              </w:rPr>
              <w:t>-</w:t>
            </w:r>
          </w:p>
        </w:tc>
        <w:tc>
          <w:tcPr>
            <w:tcW w:w="412" w:type="pct"/>
          </w:tcPr>
          <w:p w14:paraId="329EA685" w14:textId="5C59C83F" w:rsidR="009665E4" w:rsidRPr="00017AE4" w:rsidRDefault="004F7EB5" w:rsidP="009665E4">
            <w:pPr>
              <w:ind w:right="-72"/>
              <w:jc w:val="right"/>
              <w:rPr>
                <w:rFonts w:ascii="Arial" w:hAnsi="Arial" w:cs="Arial"/>
                <w:sz w:val="16"/>
                <w:szCs w:val="16"/>
                <w:cs/>
              </w:rPr>
            </w:pPr>
            <w:r>
              <w:rPr>
                <w:rFonts w:ascii="Arial" w:hAnsi="Arial" w:cs="Arial"/>
                <w:sz w:val="16"/>
                <w:szCs w:val="16"/>
              </w:rPr>
              <w:t>-</w:t>
            </w:r>
          </w:p>
        </w:tc>
      </w:tr>
      <w:tr w:rsidR="00E45DB8" w:rsidRPr="00747062" w14:paraId="2AF409CE" w14:textId="77777777" w:rsidTr="00E952FE">
        <w:trPr>
          <w:cantSplit/>
          <w:trHeight w:val="322"/>
        </w:trPr>
        <w:tc>
          <w:tcPr>
            <w:tcW w:w="651" w:type="pct"/>
          </w:tcPr>
          <w:p w14:paraId="0437888B" w14:textId="0D8841D9" w:rsidR="00E45DB8" w:rsidRPr="00E45DB8" w:rsidRDefault="00E45DB8" w:rsidP="009665E4">
            <w:pPr>
              <w:ind w:left="142" w:hanging="159"/>
              <w:jc w:val="left"/>
              <w:rPr>
                <w:rFonts w:ascii="Arial" w:hAnsi="Arial" w:cs="Arial"/>
                <w:spacing w:val="-6"/>
                <w:sz w:val="16"/>
                <w:szCs w:val="16"/>
              </w:rPr>
            </w:pPr>
            <w:r w:rsidRPr="00E45DB8">
              <w:rPr>
                <w:rFonts w:ascii="Arial" w:hAnsi="Arial" w:cs="Arial"/>
                <w:spacing w:val="-6"/>
                <w:sz w:val="16"/>
                <w:szCs w:val="16"/>
              </w:rPr>
              <w:t>Thai Petroleum Pipeline Co., Ltd.</w:t>
            </w:r>
          </w:p>
        </w:tc>
        <w:tc>
          <w:tcPr>
            <w:tcW w:w="419" w:type="pct"/>
          </w:tcPr>
          <w:p w14:paraId="617DF118" w14:textId="63E70268" w:rsidR="00E45DB8" w:rsidRPr="00E45DB8" w:rsidRDefault="00E45DB8" w:rsidP="009665E4">
            <w:pPr>
              <w:pStyle w:val="acctfourfigures"/>
              <w:tabs>
                <w:tab w:val="clear" w:pos="765"/>
                <w:tab w:val="decimal" w:pos="0"/>
                <w:tab w:val="left" w:pos="1716"/>
              </w:tabs>
              <w:spacing w:line="240" w:lineRule="auto"/>
              <w:ind w:right="-72"/>
              <w:rPr>
                <w:rFonts w:ascii="Arial" w:eastAsia="Cordia New" w:hAnsi="Arial" w:cs="Arial"/>
                <w:spacing w:val="-6"/>
                <w:sz w:val="16"/>
                <w:szCs w:val="16"/>
                <w:lang w:eastAsia="th-TH" w:bidi="th-TH"/>
              </w:rPr>
            </w:pPr>
            <w:r w:rsidRPr="00E45DB8">
              <w:rPr>
                <w:rFonts w:ascii="Arial" w:eastAsia="Cordia New" w:hAnsi="Arial" w:cs="Arial"/>
                <w:spacing w:val="-6"/>
                <w:sz w:val="16"/>
                <w:szCs w:val="16"/>
                <w:lang w:eastAsia="th-TH" w:bidi="th-TH"/>
              </w:rPr>
              <w:t>Thailand</w:t>
            </w:r>
          </w:p>
        </w:tc>
        <w:tc>
          <w:tcPr>
            <w:tcW w:w="705" w:type="pct"/>
            <w:shd w:val="clear" w:color="auto" w:fill="auto"/>
          </w:tcPr>
          <w:p w14:paraId="37971331" w14:textId="66A5B335" w:rsidR="00E45DB8" w:rsidRPr="00686FA5" w:rsidRDefault="00E45DB8" w:rsidP="00E37F03">
            <w:pPr>
              <w:ind w:left="105" w:right="-72" w:hanging="105"/>
              <w:jc w:val="left"/>
              <w:rPr>
                <w:rFonts w:ascii="Arial" w:hAnsi="Arial" w:cs="Arial"/>
                <w:spacing w:val="-6"/>
                <w:sz w:val="16"/>
                <w:szCs w:val="16"/>
              </w:rPr>
            </w:pPr>
            <w:r w:rsidRPr="00E45DB8">
              <w:rPr>
                <w:rFonts w:ascii="Arial" w:hAnsi="Arial" w:cs="Arial"/>
                <w:spacing w:val="-6"/>
                <w:sz w:val="16"/>
                <w:szCs w:val="16"/>
              </w:rPr>
              <w:t>Oil transportation</w:t>
            </w:r>
            <w:r>
              <w:rPr>
                <w:rFonts w:ascii="Arial" w:hAnsi="Arial" w:cs="Arial"/>
                <w:spacing w:val="-6"/>
                <w:sz w:val="16"/>
                <w:szCs w:val="16"/>
              </w:rPr>
              <w:t xml:space="preserve"> </w:t>
            </w:r>
            <w:r w:rsidR="005A606B">
              <w:rPr>
                <w:rFonts w:ascii="Arial" w:hAnsi="Arial" w:cs="Arial"/>
                <w:spacing w:val="-6"/>
                <w:sz w:val="16"/>
                <w:szCs w:val="16"/>
              </w:rPr>
              <w:t>through the</w:t>
            </w:r>
            <w:r w:rsidRPr="00E45DB8">
              <w:rPr>
                <w:rFonts w:ascii="Arial" w:hAnsi="Arial" w:cs="Arial"/>
                <w:spacing w:val="-6"/>
                <w:sz w:val="16"/>
                <w:szCs w:val="16"/>
              </w:rPr>
              <w:t xml:space="preserve"> pipeline</w:t>
            </w:r>
          </w:p>
        </w:tc>
        <w:tc>
          <w:tcPr>
            <w:tcW w:w="413" w:type="pct"/>
            <w:shd w:val="clear" w:color="auto" w:fill="FAFAFA"/>
          </w:tcPr>
          <w:p w14:paraId="39C800BD" w14:textId="354C6BF1" w:rsidR="00E45DB8" w:rsidRPr="00017AE4" w:rsidRDefault="005A606B" w:rsidP="009665E4">
            <w:pPr>
              <w:ind w:right="-72"/>
              <w:jc w:val="right"/>
              <w:rPr>
                <w:rFonts w:ascii="Arial" w:hAnsi="Arial" w:cs="Arial"/>
                <w:sz w:val="16"/>
                <w:szCs w:val="16"/>
              </w:rPr>
            </w:pPr>
            <w:r>
              <w:rPr>
                <w:rFonts w:ascii="Arial" w:hAnsi="Arial" w:cs="Arial"/>
                <w:sz w:val="16"/>
                <w:szCs w:val="16"/>
              </w:rPr>
              <w:t>9.19</w:t>
            </w:r>
          </w:p>
        </w:tc>
        <w:tc>
          <w:tcPr>
            <w:tcW w:w="390" w:type="pct"/>
          </w:tcPr>
          <w:p w14:paraId="48D12681" w14:textId="1BF2E2AD" w:rsidR="00E45DB8" w:rsidRPr="00017AE4" w:rsidRDefault="00E45DB8" w:rsidP="009665E4">
            <w:pPr>
              <w:ind w:right="-72"/>
              <w:jc w:val="right"/>
              <w:rPr>
                <w:rFonts w:ascii="Arial" w:hAnsi="Arial" w:cs="Arial"/>
                <w:sz w:val="16"/>
                <w:szCs w:val="16"/>
              </w:rPr>
            </w:pPr>
            <w:r>
              <w:rPr>
                <w:rFonts w:ascii="Arial" w:hAnsi="Arial" w:cs="Arial"/>
                <w:sz w:val="16"/>
                <w:szCs w:val="16"/>
              </w:rPr>
              <w:t>-</w:t>
            </w:r>
          </w:p>
        </w:tc>
        <w:tc>
          <w:tcPr>
            <w:tcW w:w="414" w:type="pct"/>
            <w:shd w:val="clear" w:color="auto" w:fill="FAFAFA"/>
          </w:tcPr>
          <w:p w14:paraId="1ABF0685" w14:textId="4FEEC9D5" w:rsidR="00E45DB8" w:rsidRPr="009665E4" w:rsidRDefault="00E45DB8" w:rsidP="009665E4">
            <w:pPr>
              <w:ind w:right="-72"/>
              <w:jc w:val="right"/>
              <w:rPr>
                <w:rFonts w:ascii="Arial" w:hAnsi="Arial" w:cs="Arial"/>
                <w:sz w:val="16"/>
                <w:szCs w:val="16"/>
              </w:rPr>
            </w:pPr>
            <w:r>
              <w:rPr>
                <w:rFonts w:ascii="Arial" w:hAnsi="Arial" w:cs="Arial"/>
                <w:sz w:val="16"/>
                <w:szCs w:val="16"/>
              </w:rPr>
              <w:t>933</w:t>
            </w:r>
          </w:p>
        </w:tc>
        <w:tc>
          <w:tcPr>
            <w:tcW w:w="384" w:type="pct"/>
          </w:tcPr>
          <w:p w14:paraId="2D69E61F" w14:textId="16C1D90E" w:rsidR="00E45DB8" w:rsidRPr="00017AE4" w:rsidRDefault="00E45DB8" w:rsidP="009665E4">
            <w:pPr>
              <w:ind w:right="-72"/>
              <w:jc w:val="right"/>
              <w:rPr>
                <w:rFonts w:ascii="Arial" w:hAnsi="Arial" w:cs="Arial"/>
                <w:sz w:val="16"/>
                <w:szCs w:val="16"/>
              </w:rPr>
            </w:pPr>
            <w:r>
              <w:rPr>
                <w:rFonts w:ascii="Arial" w:hAnsi="Arial" w:cs="Arial"/>
                <w:sz w:val="16"/>
                <w:szCs w:val="16"/>
              </w:rPr>
              <w:t>-</w:t>
            </w:r>
          </w:p>
        </w:tc>
        <w:tc>
          <w:tcPr>
            <w:tcW w:w="414" w:type="pct"/>
            <w:shd w:val="clear" w:color="auto" w:fill="FAFAFA"/>
          </w:tcPr>
          <w:p w14:paraId="52AE09E1" w14:textId="41B22C5E" w:rsidR="00E45DB8" w:rsidRDefault="009A11B5" w:rsidP="009665E4">
            <w:pPr>
              <w:ind w:right="-72"/>
              <w:jc w:val="right"/>
              <w:rPr>
                <w:rFonts w:ascii="Arial" w:hAnsi="Arial" w:cs="Arial"/>
                <w:sz w:val="16"/>
                <w:szCs w:val="16"/>
              </w:rPr>
            </w:pPr>
            <w:r>
              <w:rPr>
                <w:rFonts w:ascii="Arial" w:hAnsi="Arial" w:cs="Arial"/>
                <w:sz w:val="16"/>
                <w:szCs w:val="16"/>
              </w:rPr>
              <w:t>896</w:t>
            </w:r>
          </w:p>
        </w:tc>
        <w:tc>
          <w:tcPr>
            <w:tcW w:w="383" w:type="pct"/>
          </w:tcPr>
          <w:p w14:paraId="79BDD5AD" w14:textId="08859133" w:rsidR="00E45DB8" w:rsidRPr="00017AE4" w:rsidRDefault="00E45DB8" w:rsidP="009665E4">
            <w:pPr>
              <w:ind w:right="-72"/>
              <w:jc w:val="right"/>
              <w:rPr>
                <w:rFonts w:ascii="Arial" w:hAnsi="Arial" w:cs="Arial"/>
                <w:sz w:val="16"/>
                <w:szCs w:val="16"/>
              </w:rPr>
            </w:pPr>
            <w:r>
              <w:rPr>
                <w:rFonts w:ascii="Arial" w:hAnsi="Arial" w:cs="Arial"/>
                <w:sz w:val="16"/>
                <w:szCs w:val="16"/>
              </w:rPr>
              <w:t>-</w:t>
            </w:r>
          </w:p>
        </w:tc>
        <w:tc>
          <w:tcPr>
            <w:tcW w:w="415" w:type="pct"/>
            <w:shd w:val="clear" w:color="auto" w:fill="FAFAFA"/>
          </w:tcPr>
          <w:p w14:paraId="02BB3EFE" w14:textId="1D7E754B" w:rsidR="00E45DB8" w:rsidRDefault="009A11B5" w:rsidP="009665E4">
            <w:pPr>
              <w:ind w:right="-72"/>
              <w:jc w:val="right"/>
              <w:rPr>
                <w:rFonts w:ascii="Arial" w:hAnsi="Arial" w:cs="Arial"/>
                <w:sz w:val="16"/>
                <w:szCs w:val="16"/>
              </w:rPr>
            </w:pPr>
            <w:r>
              <w:rPr>
                <w:rFonts w:ascii="Arial" w:hAnsi="Arial" w:cs="Arial"/>
                <w:sz w:val="16"/>
                <w:szCs w:val="16"/>
              </w:rPr>
              <w:t>157</w:t>
            </w:r>
          </w:p>
        </w:tc>
        <w:tc>
          <w:tcPr>
            <w:tcW w:w="412" w:type="pct"/>
          </w:tcPr>
          <w:p w14:paraId="646C5489" w14:textId="1FCACF07" w:rsidR="00E45DB8" w:rsidRDefault="004F7EB5" w:rsidP="009665E4">
            <w:pPr>
              <w:ind w:right="-72"/>
              <w:jc w:val="right"/>
              <w:rPr>
                <w:rFonts w:ascii="Arial" w:hAnsi="Arial" w:cs="Arial"/>
                <w:sz w:val="16"/>
                <w:szCs w:val="16"/>
              </w:rPr>
            </w:pPr>
            <w:r>
              <w:rPr>
                <w:rFonts w:ascii="Arial" w:hAnsi="Arial" w:cs="Arial"/>
                <w:sz w:val="16"/>
                <w:szCs w:val="16"/>
              </w:rPr>
              <w:t>1</w:t>
            </w:r>
            <w:r w:rsidR="00175D47">
              <w:rPr>
                <w:rFonts w:ascii="Arial" w:hAnsi="Arial" w:cs="Arial"/>
                <w:sz w:val="16"/>
                <w:szCs w:val="16"/>
              </w:rPr>
              <w:t>60</w:t>
            </w:r>
          </w:p>
        </w:tc>
      </w:tr>
      <w:tr w:rsidR="00017AE4" w:rsidRPr="007B69C6" w14:paraId="11A68C5E" w14:textId="77777777" w:rsidTr="00E952FE">
        <w:trPr>
          <w:cantSplit/>
          <w:trHeight w:val="70"/>
        </w:trPr>
        <w:tc>
          <w:tcPr>
            <w:tcW w:w="651" w:type="pct"/>
          </w:tcPr>
          <w:p w14:paraId="0C6252DD" w14:textId="77777777" w:rsidR="00017AE4" w:rsidRPr="00686FA5" w:rsidRDefault="00017AE4" w:rsidP="00017AE4">
            <w:pPr>
              <w:ind w:left="641" w:right="-72"/>
              <w:rPr>
                <w:rFonts w:ascii="Arial" w:hAnsi="Arial" w:cs="Arial"/>
                <w:sz w:val="16"/>
                <w:szCs w:val="16"/>
              </w:rPr>
            </w:pPr>
          </w:p>
        </w:tc>
        <w:tc>
          <w:tcPr>
            <w:tcW w:w="419" w:type="pct"/>
          </w:tcPr>
          <w:p w14:paraId="33119638" w14:textId="77777777" w:rsidR="00017AE4" w:rsidRPr="00686FA5" w:rsidRDefault="00017AE4" w:rsidP="00017AE4">
            <w:pPr>
              <w:ind w:left="641" w:right="-72"/>
              <w:rPr>
                <w:rFonts w:ascii="Arial" w:hAnsi="Arial" w:cs="Arial"/>
                <w:sz w:val="16"/>
                <w:szCs w:val="16"/>
              </w:rPr>
            </w:pPr>
          </w:p>
        </w:tc>
        <w:tc>
          <w:tcPr>
            <w:tcW w:w="705" w:type="pct"/>
            <w:shd w:val="clear" w:color="auto" w:fill="auto"/>
          </w:tcPr>
          <w:p w14:paraId="44BCA315" w14:textId="77777777" w:rsidR="00017AE4" w:rsidRPr="007B69C6" w:rsidRDefault="00017AE4" w:rsidP="00017AE4">
            <w:pPr>
              <w:ind w:left="641" w:right="-72"/>
              <w:rPr>
                <w:rFonts w:ascii="Arial" w:hAnsi="Arial" w:cs="Arial"/>
                <w:sz w:val="16"/>
                <w:szCs w:val="16"/>
              </w:rPr>
            </w:pPr>
          </w:p>
        </w:tc>
        <w:tc>
          <w:tcPr>
            <w:tcW w:w="413" w:type="pct"/>
            <w:shd w:val="clear" w:color="auto" w:fill="FAFAFA"/>
          </w:tcPr>
          <w:p w14:paraId="13C93413" w14:textId="77777777" w:rsidR="00017AE4" w:rsidRPr="00017AE4" w:rsidRDefault="00017AE4" w:rsidP="00017AE4">
            <w:pPr>
              <w:ind w:left="641" w:right="-72"/>
              <w:rPr>
                <w:rFonts w:ascii="Arial" w:hAnsi="Arial" w:cs="Arial"/>
                <w:sz w:val="16"/>
                <w:szCs w:val="16"/>
              </w:rPr>
            </w:pPr>
          </w:p>
        </w:tc>
        <w:tc>
          <w:tcPr>
            <w:tcW w:w="390" w:type="pct"/>
          </w:tcPr>
          <w:p w14:paraId="28DF6F68" w14:textId="77777777" w:rsidR="00017AE4" w:rsidRPr="00017AE4" w:rsidRDefault="00017AE4" w:rsidP="00017AE4">
            <w:pPr>
              <w:ind w:left="641" w:right="-72"/>
              <w:rPr>
                <w:rFonts w:ascii="Arial" w:hAnsi="Arial" w:cs="Arial"/>
                <w:sz w:val="16"/>
                <w:szCs w:val="16"/>
              </w:rPr>
            </w:pPr>
          </w:p>
        </w:tc>
        <w:tc>
          <w:tcPr>
            <w:tcW w:w="414" w:type="pct"/>
            <w:tcBorders>
              <w:top w:val="single" w:sz="4" w:space="0" w:color="auto"/>
            </w:tcBorders>
            <w:shd w:val="clear" w:color="auto" w:fill="FAFAFA"/>
          </w:tcPr>
          <w:p w14:paraId="1EC1AC98" w14:textId="77777777" w:rsidR="00017AE4" w:rsidRPr="00017AE4" w:rsidRDefault="00017AE4" w:rsidP="00017AE4">
            <w:pPr>
              <w:ind w:left="641" w:right="-72"/>
              <w:rPr>
                <w:rFonts w:ascii="Arial" w:hAnsi="Arial" w:cs="Arial"/>
                <w:sz w:val="16"/>
                <w:szCs w:val="16"/>
              </w:rPr>
            </w:pPr>
          </w:p>
        </w:tc>
        <w:tc>
          <w:tcPr>
            <w:tcW w:w="384" w:type="pct"/>
            <w:tcBorders>
              <w:top w:val="single" w:sz="4" w:space="0" w:color="auto"/>
            </w:tcBorders>
          </w:tcPr>
          <w:p w14:paraId="07070576" w14:textId="77777777" w:rsidR="00017AE4" w:rsidRPr="00017AE4" w:rsidRDefault="00017AE4" w:rsidP="00017AE4">
            <w:pPr>
              <w:ind w:left="641" w:right="-72"/>
              <w:rPr>
                <w:rFonts w:ascii="Arial" w:hAnsi="Arial" w:cs="Arial"/>
                <w:sz w:val="16"/>
                <w:szCs w:val="16"/>
              </w:rPr>
            </w:pPr>
          </w:p>
        </w:tc>
        <w:tc>
          <w:tcPr>
            <w:tcW w:w="414" w:type="pct"/>
            <w:tcBorders>
              <w:top w:val="single" w:sz="4" w:space="0" w:color="auto"/>
            </w:tcBorders>
            <w:shd w:val="clear" w:color="auto" w:fill="FAFAFA"/>
          </w:tcPr>
          <w:p w14:paraId="336922DC" w14:textId="77777777" w:rsidR="00017AE4" w:rsidRPr="00017AE4" w:rsidRDefault="00017AE4" w:rsidP="00017AE4">
            <w:pPr>
              <w:ind w:left="641" w:right="-72"/>
              <w:rPr>
                <w:rFonts w:ascii="Arial" w:hAnsi="Arial" w:cs="Arial"/>
                <w:sz w:val="16"/>
                <w:szCs w:val="16"/>
              </w:rPr>
            </w:pPr>
          </w:p>
        </w:tc>
        <w:tc>
          <w:tcPr>
            <w:tcW w:w="383" w:type="pct"/>
            <w:tcBorders>
              <w:top w:val="single" w:sz="4" w:space="0" w:color="auto"/>
            </w:tcBorders>
          </w:tcPr>
          <w:p w14:paraId="636B2517" w14:textId="77777777" w:rsidR="00017AE4" w:rsidRPr="00017AE4" w:rsidRDefault="00017AE4" w:rsidP="00017AE4">
            <w:pPr>
              <w:ind w:left="641" w:right="-72"/>
              <w:rPr>
                <w:rFonts w:ascii="Arial" w:hAnsi="Arial" w:cs="Arial"/>
                <w:sz w:val="16"/>
                <w:szCs w:val="16"/>
              </w:rPr>
            </w:pPr>
          </w:p>
        </w:tc>
        <w:tc>
          <w:tcPr>
            <w:tcW w:w="415" w:type="pct"/>
            <w:tcBorders>
              <w:top w:val="single" w:sz="4" w:space="0" w:color="auto"/>
            </w:tcBorders>
            <w:shd w:val="clear" w:color="auto" w:fill="FAFAFA"/>
          </w:tcPr>
          <w:p w14:paraId="207AD506" w14:textId="77777777" w:rsidR="00017AE4" w:rsidRPr="00017AE4" w:rsidRDefault="00017AE4" w:rsidP="00017AE4">
            <w:pPr>
              <w:ind w:left="641" w:right="-72"/>
              <w:rPr>
                <w:rFonts w:ascii="Arial" w:hAnsi="Arial" w:cs="Arial"/>
                <w:sz w:val="16"/>
                <w:szCs w:val="16"/>
              </w:rPr>
            </w:pPr>
          </w:p>
        </w:tc>
        <w:tc>
          <w:tcPr>
            <w:tcW w:w="412" w:type="pct"/>
            <w:tcBorders>
              <w:top w:val="single" w:sz="4" w:space="0" w:color="auto"/>
            </w:tcBorders>
          </w:tcPr>
          <w:p w14:paraId="234B0FB6" w14:textId="77777777" w:rsidR="00017AE4" w:rsidRPr="00017AE4" w:rsidRDefault="00017AE4" w:rsidP="00017AE4">
            <w:pPr>
              <w:ind w:left="641" w:right="-72"/>
              <w:rPr>
                <w:rFonts w:ascii="Arial" w:hAnsi="Arial" w:cs="Arial"/>
                <w:sz w:val="16"/>
                <w:szCs w:val="16"/>
              </w:rPr>
            </w:pPr>
          </w:p>
        </w:tc>
      </w:tr>
      <w:tr w:rsidR="00E45DB8" w:rsidRPr="00747062" w14:paraId="1EEAD839" w14:textId="77777777" w:rsidTr="00E952FE">
        <w:trPr>
          <w:cantSplit/>
          <w:trHeight w:val="136"/>
        </w:trPr>
        <w:tc>
          <w:tcPr>
            <w:tcW w:w="1070" w:type="pct"/>
            <w:gridSpan w:val="2"/>
          </w:tcPr>
          <w:p w14:paraId="3D639E0F" w14:textId="77777777" w:rsidR="00E45DB8" w:rsidRPr="00712135" w:rsidRDefault="00E45DB8" w:rsidP="00E45DB8">
            <w:pPr>
              <w:pStyle w:val="acctfourfigures"/>
              <w:tabs>
                <w:tab w:val="clear" w:pos="765"/>
                <w:tab w:val="decimal" w:pos="0"/>
              </w:tabs>
              <w:spacing w:line="240" w:lineRule="auto"/>
              <w:ind w:right="-72"/>
              <w:rPr>
                <w:rFonts w:ascii="Arial" w:hAnsi="Arial" w:cs="Arial"/>
                <w:sz w:val="16"/>
                <w:szCs w:val="16"/>
                <w:lang w:bidi="th-TH"/>
              </w:rPr>
            </w:pPr>
            <w:r w:rsidRPr="00712135">
              <w:rPr>
                <w:rFonts w:ascii="Arial" w:hAnsi="Arial" w:cs="Arial"/>
                <w:sz w:val="16"/>
                <w:szCs w:val="16"/>
              </w:rPr>
              <w:t>Total investment in associates</w:t>
            </w:r>
          </w:p>
        </w:tc>
        <w:tc>
          <w:tcPr>
            <w:tcW w:w="705" w:type="pct"/>
            <w:shd w:val="clear" w:color="auto" w:fill="auto"/>
          </w:tcPr>
          <w:p w14:paraId="31B369DC" w14:textId="77777777" w:rsidR="00E45DB8" w:rsidRPr="00ED7CE1" w:rsidRDefault="00E45DB8" w:rsidP="00E45DB8">
            <w:pPr>
              <w:ind w:right="-72"/>
              <w:jc w:val="right"/>
              <w:rPr>
                <w:rFonts w:ascii="Arial" w:hAnsi="Arial" w:cs="Arial"/>
                <w:spacing w:val="-4"/>
                <w:sz w:val="16"/>
                <w:szCs w:val="16"/>
              </w:rPr>
            </w:pPr>
          </w:p>
        </w:tc>
        <w:tc>
          <w:tcPr>
            <w:tcW w:w="413" w:type="pct"/>
            <w:shd w:val="clear" w:color="auto" w:fill="FAFAFA"/>
          </w:tcPr>
          <w:p w14:paraId="4AF0F08B" w14:textId="77777777" w:rsidR="00E45DB8" w:rsidRPr="00017AE4" w:rsidRDefault="00E45DB8" w:rsidP="00E45DB8">
            <w:pPr>
              <w:ind w:right="-72"/>
              <w:jc w:val="right"/>
              <w:rPr>
                <w:rFonts w:ascii="Arial" w:hAnsi="Arial" w:cs="Arial"/>
                <w:sz w:val="16"/>
                <w:szCs w:val="16"/>
              </w:rPr>
            </w:pPr>
          </w:p>
        </w:tc>
        <w:tc>
          <w:tcPr>
            <w:tcW w:w="390" w:type="pct"/>
          </w:tcPr>
          <w:p w14:paraId="1848D340" w14:textId="77777777" w:rsidR="00E45DB8" w:rsidRPr="00017AE4" w:rsidRDefault="00E45DB8" w:rsidP="00E45DB8">
            <w:pPr>
              <w:ind w:right="-72"/>
              <w:jc w:val="right"/>
              <w:rPr>
                <w:rFonts w:ascii="Arial" w:hAnsi="Arial" w:cs="Arial"/>
                <w:sz w:val="16"/>
                <w:szCs w:val="16"/>
              </w:rPr>
            </w:pPr>
          </w:p>
        </w:tc>
        <w:tc>
          <w:tcPr>
            <w:tcW w:w="414" w:type="pct"/>
            <w:tcBorders>
              <w:bottom w:val="single" w:sz="4" w:space="0" w:color="auto"/>
            </w:tcBorders>
            <w:shd w:val="clear" w:color="auto" w:fill="FAFAFA"/>
          </w:tcPr>
          <w:p w14:paraId="3CDCEE0E" w14:textId="2B17BFF1" w:rsidR="00E45DB8" w:rsidRPr="00017AE4" w:rsidRDefault="00E45DB8" w:rsidP="00E45DB8">
            <w:pPr>
              <w:ind w:right="-72"/>
              <w:jc w:val="right"/>
              <w:rPr>
                <w:rFonts w:ascii="Arial" w:hAnsi="Arial" w:cs="Arial"/>
                <w:sz w:val="16"/>
                <w:szCs w:val="16"/>
              </w:rPr>
            </w:pPr>
            <w:r w:rsidRPr="00E45DB8">
              <w:rPr>
                <w:rFonts w:ascii="Arial" w:hAnsi="Arial" w:cs="Arial" w:hint="cs"/>
                <w:sz w:val="16"/>
                <w:szCs w:val="16"/>
                <w:cs/>
              </w:rPr>
              <w:t>27</w:t>
            </w:r>
            <w:r w:rsidRPr="00E45DB8">
              <w:rPr>
                <w:rFonts w:ascii="Arial" w:hAnsi="Arial" w:cs="Arial"/>
                <w:sz w:val="16"/>
                <w:szCs w:val="16"/>
              </w:rPr>
              <w:t>,</w:t>
            </w:r>
            <w:r w:rsidRPr="00E45DB8">
              <w:rPr>
                <w:rFonts w:ascii="Arial" w:hAnsi="Arial" w:cs="Arial" w:hint="cs"/>
                <w:sz w:val="16"/>
                <w:szCs w:val="16"/>
                <w:cs/>
              </w:rPr>
              <w:t>589</w:t>
            </w:r>
          </w:p>
        </w:tc>
        <w:tc>
          <w:tcPr>
            <w:tcW w:w="384" w:type="pct"/>
            <w:tcBorders>
              <w:bottom w:val="single" w:sz="4" w:space="0" w:color="auto"/>
            </w:tcBorders>
          </w:tcPr>
          <w:p w14:paraId="02A56495" w14:textId="1C0FC458" w:rsidR="00E45DB8" w:rsidRPr="00017AE4" w:rsidRDefault="00E45DB8" w:rsidP="00E45DB8">
            <w:pPr>
              <w:ind w:right="-72"/>
              <w:jc w:val="right"/>
              <w:rPr>
                <w:rFonts w:ascii="Arial" w:hAnsi="Arial" w:cs="Arial"/>
                <w:sz w:val="16"/>
                <w:szCs w:val="16"/>
              </w:rPr>
            </w:pPr>
            <w:r w:rsidRPr="00AF130D">
              <w:rPr>
                <w:rFonts w:ascii="Arial" w:hAnsi="Arial" w:cs="Arial"/>
                <w:sz w:val="16"/>
                <w:szCs w:val="16"/>
              </w:rPr>
              <w:t>26,656</w:t>
            </w:r>
          </w:p>
        </w:tc>
        <w:tc>
          <w:tcPr>
            <w:tcW w:w="414" w:type="pct"/>
            <w:tcBorders>
              <w:bottom w:val="single" w:sz="4" w:space="0" w:color="auto"/>
            </w:tcBorders>
            <w:shd w:val="clear" w:color="auto" w:fill="FAFAFA"/>
          </w:tcPr>
          <w:p w14:paraId="1E106546" w14:textId="6B5CFCC5" w:rsidR="00E45DB8" w:rsidRPr="00017AE4" w:rsidRDefault="009A11B5" w:rsidP="00E45DB8">
            <w:pPr>
              <w:ind w:right="-72"/>
              <w:jc w:val="right"/>
              <w:rPr>
                <w:rFonts w:ascii="Arial" w:hAnsi="Arial" w:cs="Arial"/>
                <w:sz w:val="16"/>
                <w:szCs w:val="16"/>
              </w:rPr>
            </w:pPr>
            <w:r>
              <w:rPr>
                <w:rFonts w:ascii="Arial" w:hAnsi="Arial" w:cs="Arial"/>
                <w:sz w:val="16"/>
                <w:szCs w:val="16"/>
              </w:rPr>
              <w:t>33,076</w:t>
            </w:r>
          </w:p>
        </w:tc>
        <w:tc>
          <w:tcPr>
            <w:tcW w:w="383" w:type="pct"/>
            <w:tcBorders>
              <w:bottom w:val="single" w:sz="4" w:space="0" w:color="auto"/>
            </w:tcBorders>
          </w:tcPr>
          <w:p w14:paraId="7609EA4C" w14:textId="660AEFA6" w:rsidR="00E45DB8" w:rsidRPr="00017AE4" w:rsidRDefault="00E45DB8" w:rsidP="00E45DB8">
            <w:pPr>
              <w:ind w:right="-72"/>
              <w:jc w:val="right"/>
              <w:rPr>
                <w:rFonts w:ascii="Arial" w:hAnsi="Arial" w:cs="Arial"/>
                <w:sz w:val="16"/>
                <w:szCs w:val="16"/>
              </w:rPr>
            </w:pPr>
            <w:r w:rsidRPr="00E45DB8">
              <w:rPr>
                <w:rFonts w:ascii="Arial" w:hAnsi="Arial" w:cs="Arial"/>
                <w:sz w:val="16"/>
                <w:szCs w:val="16"/>
              </w:rPr>
              <w:t>32,442</w:t>
            </w:r>
          </w:p>
        </w:tc>
        <w:tc>
          <w:tcPr>
            <w:tcW w:w="415" w:type="pct"/>
            <w:tcBorders>
              <w:bottom w:val="single" w:sz="4" w:space="0" w:color="auto"/>
            </w:tcBorders>
            <w:shd w:val="clear" w:color="auto" w:fill="FAFAFA"/>
          </w:tcPr>
          <w:p w14:paraId="756E5B78" w14:textId="08EFCB9B" w:rsidR="00E45DB8" w:rsidRPr="00017AE4" w:rsidRDefault="009A11B5" w:rsidP="00E45DB8">
            <w:pPr>
              <w:ind w:right="-72"/>
              <w:jc w:val="right"/>
              <w:rPr>
                <w:rFonts w:ascii="Arial" w:hAnsi="Arial" w:cs="Arial"/>
                <w:sz w:val="16"/>
                <w:szCs w:val="16"/>
              </w:rPr>
            </w:pPr>
            <w:r>
              <w:rPr>
                <w:rFonts w:ascii="Arial" w:hAnsi="Arial" w:cs="Arial"/>
                <w:sz w:val="16"/>
                <w:szCs w:val="16"/>
              </w:rPr>
              <w:t>846</w:t>
            </w:r>
          </w:p>
        </w:tc>
        <w:tc>
          <w:tcPr>
            <w:tcW w:w="412" w:type="pct"/>
            <w:tcBorders>
              <w:bottom w:val="single" w:sz="4" w:space="0" w:color="auto"/>
            </w:tcBorders>
          </w:tcPr>
          <w:p w14:paraId="25B80028" w14:textId="1CF7A8D8" w:rsidR="00E45DB8" w:rsidRPr="00017AE4" w:rsidRDefault="004F7EB5" w:rsidP="00E45DB8">
            <w:pPr>
              <w:ind w:right="-72"/>
              <w:jc w:val="right"/>
              <w:rPr>
                <w:rFonts w:ascii="Arial" w:hAnsi="Arial" w:cs="Arial"/>
                <w:sz w:val="16"/>
                <w:szCs w:val="16"/>
              </w:rPr>
            </w:pPr>
            <w:r>
              <w:rPr>
                <w:rFonts w:ascii="Arial" w:hAnsi="Arial" w:cs="Arial"/>
                <w:sz w:val="16"/>
                <w:szCs w:val="16"/>
              </w:rPr>
              <w:t>53</w:t>
            </w:r>
            <w:r w:rsidR="00175D47">
              <w:rPr>
                <w:rFonts w:ascii="Arial" w:hAnsi="Arial" w:cs="Arial"/>
                <w:sz w:val="16"/>
                <w:szCs w:val="16"/>
              </w:rPr>
              <w:t>4</w:t>
            </w:r>
          </w:p>
        </w:tc>
      </w:tr>
    </w:tbl>
    <w:p w14:paraId="18D97A15" w14:textId="7D305583" w:rsidR="00A41A16" w:rsidRPr="00870804" w:rsidRDefault="00A41A16" w:rsidP="00AF130D">
      <w:pPr>
        <w:tabs>
          <w:tab w:val="left" w:pos="1145"/>
        </w:tabs>
        <w:rPr>
          <w:rFonts w:ascii="Arial" w:hAnsi="Arial" w:cs="Arial"/>
          <w:sz w:val="8"/>
          <w:szCs w:val="8"/>
        </w:rPr>
      </w:pPr>
    </w:p>
    <w:tbl>
      <w:tblPr>
        <w:tblW w:w="4791" w:type="pct"/>
        <w:tblInd w:w="534" w:type="dxa"/>
        <w:tblLook w:val="0000" w:firstRow="0" w:lastRow="0" w:firstColumn="0" w:lastColumn="0" w:noHBand="0" w:noVBand="0"/>
      </w:tblPr>
      <w:tblGrid>
        <w:gridCol w:w="3508"/>
        <w:gridCol w:w="1313"/>
        <w:gridCol w:w="3083"/>
        <w:gridCol w:w="1217"/>
        <w:gridCol w:w="1148"/>
        <w:gridCol w:w="1232"/>
        <w:gridCol w:w="1145"/>
        <w:gridCol w:w="1232"/>
        <w:gridCol w:w="1148"/>
      </w:tblGrid>
      <w:tr w:rsidR="00A41A16" w:rsidRPr="00747062" w14:paraId="32F84480" w14:textId="77777777" w:rsidTr="00111296">
        <w:trPr>
          <w:cantSplit/>
          <w:trHeight w:val="105"/>
        </w:trPr>
        <w:tc>
          <w:tcPr>
            <w:tcW w:w="1167" w:type="pct"/>
            <w:tcBorders>
              <w:top w:val="single" w:sz="4" w:space="0" w:color="auto"/>
              <w:bottom w:val="single" w:sz="4" w:space="0" w:color="auto"/>
            </w:tcBorders>
          </w:tcPr>
          <w:p w14:paraId="2D820D0D" w14:textId="07C6CBF3" w:rsidR="00A41A16" w:rsidRPr="00747062" w:rsidRDefault="00111296" w:rsidP="00771C4E">
            <w:pPr>
              <w:ind w:left="641" w:right="-74"/>
              <w:rPr>
                <w:rFonts w:ascii="Arial" w:hAnsi="Arial" w:cs="Arial"/>
                <w:b/>
                <w:bCs/>
                <w:sz w:val="16"/>
                <w:szCs w:val="16"/>
                <w:cs/>
              </w:rPr>
            </w:pPr>
            <w:r>
              <w:rPr>
                <w:rFonts w:ascii="Arial" w:hAnsi="Arial" w:cs="Arial"/>
                <w:sz w:val="18"/>
                <w:szCs w:val="18"/>
              </w:rPr>
              <w:br w:type="page"/>
            </w:r>
          </w:p>
        </w:tc>
        <w:tc>
          <w:tcPr>
            <w:tcW w:w="437" w:type="pct"/>
            <w:tcBorders>
              <w:top w:val="single" w:sz="4" w:space="0" w:color="auto"/>
              <w:bottom w:val="single" w:sz="4" w:space="0" w:color="auto"/>
            </w:tcBorders>
          </w:tcPr>
          <w:p w14:paraId="713B7EAA" w14:textId="77777777" w:rsidR="00A41A16" w:rsidRPr="00747062" w:rsidRDefault="00A41A16" w:rsidP="00771C4E">
            <w:pPr>
              <w:pStyle w:val="acctfourfigures"/>
              <w:tabs>
                <w:tab w:val="clear" w:pos="765"/>
              </w:tabs>
              <w:spacing w:line="240" w:lineRule="auto"/>
              <w:ind w:right="-72"/>
              <w:jc w:val="right"/>
              <w:rPr>
                <w:rFonts w:ascii="Arial" w:hAnsi="Arial" w:cs="Arial"/>
                <w:b/>
                <w:bCs/>
                <w:sz w:val="16"/>
                <w:szCs w:val="16"/>
                <w:cs/>
                <w:lang w:bidi="th-TH"/>
              </w:rPr>
            </w:pPr>
          </w:p>
        </w:tc>
        <w:tc>
          <w:tcPr>
            <w:tcW w:w="1026" w:type="pct"/>
            <w:tcBorders>
              <w:top w:val="single" w:sz="4" w:space="0" w:color="auto"/>
              <w:bottom w:val="single" w:sz="4" w:space="0" w:color="auto"/>
            </w:tcBorders>
          </w:tcPr>
          <w:p w14:paraId="127742E3" w14:textId="77777777" w:rsidR="00A41A16" w:rsidRPr="00747062" w:rsidRDefault="00A41A16" w:rsidP="00771C4E">
            <w:pPr>
              <w:pStyle w:val="acctfourfigures"/>
              <w:tabs>
                <w:tab w:val="clear" w:pos="765"/>
              </w:tabs>
              <w:spacing w:line="240" w:lineRule="auto"/>
              <w:ind w:right="-72"/>
              <w:jc w:val="right"/>
              <w:rPr>
                <w:rFonts w:ascii="Arial" w:hAnsi="Arial" w:cs="Arial"/>
                <w:b/>
                <w:bCs/>
                <w:sz w:val="16"/>
                <w:szCs w:val="16"/>
              </w:rPr>
            </w:pPr>
          </w:p>
        </w:tc>
        <w:tc>
          <w:tcPr>
            <w:tcW w:w="2370" w:type="pct"/>
            <w:gridSpan w:val="6"/>
            <w:tcBorders>
              <w:top w:val="single" w:sz="4" w:space="0" w:color="auto"/>
              <w:bottom w:val="single" w:sz="4" w:space="0" w:color="auto"/>
            </w:tcBorders>
          </w:tcPr>
          <w:p w14:paraId="044DAD26" w14:textId="77777777" w:rsidR="00A41A16" w:rsidRPr="00747062" w:rsidRDefault="00A41A16" w:rsidP="00771C4E">
            <w:pPr>
              <w:pStyle w:val="acctfourfigures"/>
              <w:tabs>
                <w:tab w:val="clear" w:pos="765"/>
              </w:tabs>
              <w:spacing w:line="240" w:lineRule="auto"/>
              <w:ind w:right="-72"/>
              <w:jc w:val="right"/>
              <w:rPr>
                <w:rFonts w:ascii="Arial" w:hAnsi="Arial" w:cs="Arial"/>
                <w:b/>
                <w:bCs/>
                <w:sz w:val="16"/>
                <w:szCs w:val="16"/>
                <w:cs/>
                <w:lang w:bidi="th-TH"/>
              </w:rPr>
            </w:pPr>
            <w:r>
              <w:rPr>
                <w:rFonts w:ascii="Arial" w:hAnsi="Arial" w:cs="Arial"/>
                <w:b/>
                <w:bCs/>
                <w:sz w:val="16"/>
                <w:szCs w:val="16"/>
              </w:rPr>
              <w:t>Separate</w:t>
            </w:r>
            <w:r w:rsidRPr="00747062">
              <w:rPr>
                <w:rFonts w:ascii="Arial" w:hAnsi="Arial" w:cs="Arial"/>
                <w:b/>
                <w:bCs/>
                <w:sz w:val="16"/>
                <w:szCs w:val="16"/>
              </w:rPr>
              <w:t xml:space="preserve"> financial </w:t>
            </w:r>
            <w:r>
              <w:rPr>
                <w:rFonts w:ascii="Arial" w:hAnsi="Arial" w:cs="Arial"/>
                <w:b/>
                <w:bCs/>
                <w:sz w:val="16"/>
                <w:szCs w:val="16"/>
              </w:rPr>
              <w:t>information</w:t>
            </w:r>
          </w:p>
        </w:tc>
      </w:tr>
      <w:tr w:rsidR="00A41A16" w:rsidRPr="00747062" w14:paraId="73406341" w14:textId="77777777" w:rsidTr="00111296">
        <w:trPr>
          <w:cantSplit/>
          <w:trHeight w:val="214"/>
          <w:tblHeader/>
        </w:trPr>
        <w:tc>
          <w:tcPr>
            <w:tcW w:w="1167" w:type="pct"/>
            <w:tcBorders>
              <w:top w:val="single" w:sz="4" w:space="0" w:color="auto"/>
            </w:tcBorders>
          </w:tcPr>
          <w:p w14:paraId="7968B717" w14:textId="77777777" w:rsidR="00A41A16" w:rsidRPr="00747062" w:rsidRDefault="00A41A16" w:rsidP="00771C4E">
            <w:pPr>
              <w:ind w:left="641" w:right="-74"/>
              <w:jc w:val="center"/>
              <w:rPr>
                <w:rFonts w:ascii="Arial" w:hAnsi="Arial" w:cs="Arial"/>
                <w:b/>
                <w:bCs/>
                <w:sz w:val="16"/>
                <w:szCs w:val="16"/>
                <w:cs/>
              </w:rPr>
            </w:pPr>
          </w:p>
        </w:tc>
        <w:tc>
          <w:tcPr>
            <w:tcW w:w="437" w:type="pct"/>
            <w:tcBorders>
              <w:top w:val="single" w:sz="4" w:space="0" w:color="auto"/>
            </w:tcBorders>
          </w:tcPr>
          <w:p w14:paraId="4144F055" w14:textId="77777777" w:rsidR="00A41A16" w:rsidRPr="00747062" w:rsidRDefault="00A41A16" w:rsidP="00771C4E">
            <w:pPr>
              <w:pStyle w:val="acctfourfigures"/>
              <w:tabs>
                <w:tab w:val="clear" w:pos="765"/>
              </w:tabs>
              <w:spacing w:line="240" w:lineRule="auto"/>
              <w:jc w:val="center"/>
              <w:rPr>
                <w:rFonts w:ascii="Arial" w:hAnsi="Arial" w:cs="Arial"/>
                <w:b/>
                <w:bCs/>
                <w:sz w:val="16"/>
                <w:szCs w:val="16"/>
                <w:lang w:val="en-US" w:bidi="th-TH"/>
              </w:rPr>
            </w:pPr>
          </w:p>
        </w:tc>
        <w:tc>
          <w:tcPr>
            <w:tcW w:w="1026" w:type="pct"/>
            <w:tcBorders>
              <w:top w:val="single" w:sz="4" w:space="0" w:color="auto"/>
            </w:tcBorders>
          </w:tcPr>
          <w:p w14:paraId="0CC4B3D7" w14:textId="77777777" w:rsidR="00A41A16" w:rsidRPr="00747062" w:rsidRDefault="00A41A16" w:rsidP="00771C4E">
            <w:pPr>
              <w:pStyle w:val="acctfourfigures"/>
              <w:tabs>
                <w:tab w:val="clear" w:pos="765"/>
              </w:tabs>
              <w:spacing w:line="240" w:lineRule="auto"/>
              <w:ind w:right="-72"/>
              <w:jc w:val="center"/>
              <w:rPr>
                <w:rFonts w:ascii="Arial" w:hAnsi="Arial" w:cs="Arial"/>
                <w:b/>
                <w:bCs/>
                <w:sz w:val="16"/>
                <w:szCs w:val="16"/>
                <w:lang w:bidi="th-TH"/>
              </w:rPr>
            </w:pPr>
          </w:p>
        </w:tc>
        <w:tc>
          <w:tcPr>
            <w:tcW w:w="787" w:type="pct"/>
            <w:gridSpan w:val="2"/>
            <w:tcBorders>
              <w:top w:val="single" w:sz="4" w:space="0" w:color="auto"/>
              <w:bottom w:val="single" w:sz="4" w:space="0" w:color="auto"/>
            </w:tcBorders>
            <w:vAlign w:val="bottom"/>
          </w:tcPr>
          <w:p w14:paraId="71022EE5" w14:textId="132B2F10" w:rsidR="00A41A16" w:rsidRPr="00747062" w:rsidRDefault="003A6BC9" w:rsidP="00F21FA9">
            <w:pPr>
              <w:pStyle w:val="acctfourfigures"/>
              <w:tabs>
                <w:tab w:val="clear" w:pos="765"/>
              </w:tabs>
              <w:spacing w:line="240" w:lineRule="auto"/>
              <w:ind w:right="-72"/>
              <w:jc w:val="center"/>
              <w:rPr>
                <w:rFonts w:ascii="Arial" w:hAnsi="Arial" w:cs="Arial"/>
                <w:b/>
                <w:bCs/>
                <w:sz w:val="16"/>
                <w:szCs w:val="16"/>
                <w:cs/>
                <w:lang w:val="en-US" w:bidi="th-TH"/>
              </w:rPr>
            </w:pPr>
            <w:r>
              <w:rPr>
                <w:rFonts w:ascii="Arial" w:hAnsi="Arial" w:cs="Arial"/>
                <w:b/>
                <w:bCs/>
                <w:sz w:val="16"/>
                <w:szCs w:val="16"/>
                <w:lang w:bidi="th-TH"/>
              </w:rPr>
              <w:t>Percentage of ownership interest</w:t>
            </w:r>
          </w:p>
        </w:tc>
        <w:tc>
          <w:tcPr>
            <w:tcW w:w="791" w:type="pct"/>
            <w:gridSpan w:val="2"/>
            <w:tcBorders>
              <w:top w:val="single" w:sz="4" w:space="0" w:color="auto"/>
              <w:bottom w:val="single" w:sz="4" w:space="0" w:color="auto"/>
            </w:tcBorders>
            <w:vAlign w:val="bottom"/>
          </w:tcPr>
          <w:p w14:paraId="7BCDEA2B" w14:textId="77777777" w:rsidR="00A41A16" w:rsidRPr="00747062" w:rsidRDefault="00A41A16" w:rsidP="00771C4E">
            <w:pPr>
              <w:pStyle w:val="acctfourfigures"/>
              <w:tabs>
                <w:tab w:val="clear" w:pos="765"/>
              </w:tabs>
              <w:spacing w:line="240" w:lineRule="auto"/>
              <w:ind w:right="-72"/>
              <w:jc w:val="center"/>
              <w:rPr>
                <w:rFonts w:ascii="Arial" w:hAnsi="Arial" w:cs="Arial"/>
                <w:b/>
                <w:bCs/>
                <w:sz w:val="16"/>
                <w:szCs w:val="16"/>
                <w:lang w:bidi="th-TH"/>
              </w:rPr>
            </w:pPr>
          </w:p>
          <w:p w14:paraId="259D71E1" w14:textId="77777777" w:rsidR="00A41A16" w:rsidRPr="00747062"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747062">
              <w:rPr>
                <w:rFonts w:ascii="Arial" w:hAnsi="Arial" w:cs="Arial"/>
                <w:b/>
                <w:bCs/>
                <w:sz w:val="16"/>
                <w:szCs w:val="16"/>
                <w:lang w:bidi="th-TH"/>
              </w:rPr>
              <w:t>Cost method</w:t>
            </w:r>
          </w:p>
        </w:tc>
        <w:tc>
          <w:tcPr>
            <w:tcW w:w="792" w:type="pct"/>
            <w:gridSpan w:val="2"/>
            <w:tcBorders>
              <w:top w:val="single" w:sz="4" w:space="0" w:color="auto"/>
              <w:bottom w:val="single" w:sz="4" w:space="0" w:color="auto"/>
            </w:tcBorders>
            <w:vAlign w:val="bottom"/>
          </w:tcPr>
          <w:p w14:paraId="24267AC3" w14:textId="30B49FA2" w:rsidR="00A41A16" w:rsidRPr="00747062"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747062">
              <w:rPr>
                <w:rFonts w:ascii="Arial" w:hAnsi="Arial" w:cs="Arial"/>
                <w:b/>
                <w:bCs/>
                <w:sz w:val="16"/>
                <w:szCs w:val="16"/>
              </w:rPr>
              <w:t>Dividend income</w:t>
            </w:r>
            <w:r>
              <w:rPr>
                <w:rFonts w:ascii="Arial" w:hAnsi="Arial" w:cs="Arial"/>
                <w:b/>
                <w:bCs/>
                <w:sz w:val="16"/>
                <w:szCs w:val="16"/>
              </w:rPr>
              <w:t xml:space="preserve"> for the </w:t>
            </w:r>
            <w:r w:rsidR="008E4FFF">
              <w:rPr>
                <w:rFonts w:ascii="Arial" w:hAnsi="Arial" w:cs="Arial"/>
                <w:b/>
                <w:bCs/>
                <w:sz w:val="16"/>
                <w:szCs w:val="16"/>
              </w:rPr>
              <w:br/>
            </w:r>
            <w:r w:rsidR="005937B5">
              <w:rPr>
                <w:rFonts w:ascii="Arial" w:hAnsi="Arial" w:cs="Arial"/>
                <w:b/>
                <w:bCs/>
                <w:sz w:val="16"/>
                <w:szCs w:val="16"/>
              </w:rPr>
              <w:t>six-month</w:t>
            </w:r>
            <w:r>
              <w:rPr>
                <w:rFonts w:ascii="Arial" w:hAnsi="Arial" w:cs="Arial"/>
                <w:b/>
                <w:bCs/>
                <w:sz w:val="16"/>
                <w:szCs w:val="16"/>
              </w:rPr>
              <w:t xml:space="preserve"> period</w:t>
            </w:r>
          </w:p>
        </w:tc>
      </w:tr>
      <w:tr w:rsidR="00087CAD" w:rsidRPr="00747062" w14:paraId="53976458" w14:textId="77777777" w:rsidTr="00111296">
        <w:trPr>
          <w:cantSplit/>
          <w:trHeight w:val="312"/>
          <w:tblHeader/>
        </w:trPr>
        <w:tc>
          <w:tcPr>
            <w:tcW w:w="1167" w:type="pct"/>
            <w:vAlign w:val="bottom"/>
          </w:tcPr>
          <w:p w14:paraId="082C9B58" w14:textId="77777777" w:rsidR="00087CAD" w:rsidRPr="00747062" w:rsidRDefault="00087CAD" w:rsidP="00087CAD">
            <w:pPr>
              <w:jc w:val="center"/>
              <w:rPr>
                <w:rFonts w:ascii="Arial" w:hAnsi="Arial" w:cs="Arial"/>
                <w:b/>
                <w:bCs/>
                <w:sz w:val="16"/>
                <w:szCs w:val="16"/>
                <w:cs/>
              </w:rPr>
            </w:pPr>
          </w:p>
        </w:tc>
        <w:tc>
          <w:tcPr>
            <w:tcW w:w="437" w:type="pct"/>
            <w:vAlign w:val="bottom"/>
          </w:tcPr>
          <w:p w14:paraId="325033A5" w14:textId="77777777" w:rsidR="00087CAD" w:rsidRPr="00747062" w:rsidRDefault="00087CAD" w:rsidP="00087CAD">
            <w:pPr>
              <w:pStyle w:val="acctfourfigures"/>
              <w:tabs>
                <w:tab w:val="clear" w:pos="765"/>
              </w:tabs>
              <w:spacing w:line="240" w:lineRule="auto"/>
              <w:jc w:val="center"/>
              <w:rPr>
                <w:rFonts w:ascii="Arial" w:hAnsi="Arial" w:cs="Arial"/>
                <w:b/>
                <w:bCs/>
                <w:sz w:val="16"/>
                <w:szCs w:val="16"/>
                <w:rtl/>
                <w:cs/>
              </w:rPr>
            </w:pPr>
            <w:r w:rsidRPr="00747062">
              <w:rPr>
                <w:rFonts w:ascii="Arial" w:hAnsi="Arial" w:cs="Arial"/>
                <w:b/>
                <w:bCs/>
                <w:sz w:val="16"/>
                <w:szCs w:val="16"/>
              </w:rPr>
              <w:t>Country of</w:t>
            </w:r>
            <w:r w:rsidRPr="00747062">
              <w:rPr>
                <w:rFonts w:ascii="Arial" w:hAnsi="Arial" w:cs="Arial"/>
                <w:b/>
                <w:bCs/>
                <w:sz w:val="16"/>
                <w:szCs w:val="16"/>
                <w:lang w:bidi="th-TH"/>
              </w:rPr>
              <w:t xml:space="preserve"> </w:t>
            </w:r>
          </w:p>
        </w:tc>
        <w:tc>
          <w:tcPr>
            <w:tcW w:w="1026" w:type="pct"/>
          </w:tcPr>
          <w:p w14:paraId="49DA0F04" w14:textId="77777777" w:rsidR="00087CAD" w:rsidRPr="00747062"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p>
        </w:tc>
        <w:tc>
          <w:tcPr>
            <w:tcW w:w="405" w:type="pct"/>
            <w:tcBorders>
              <w:top w:val="single" w:sz="4" w:space="0" w:color="auto"/>
            </w:tcBorders>
          </w:tcPr>
          <w:p w14:paraId="4D7EF0A2" w14:textId="60B0BC6D" w:rsidR="00087CAD" w:rsidRPr="00017AE4" w:rsidRDefault="005937B5" w:rsidP="00087CAD">
            <w:pPr>
              <w:pStyle w:val="acctfourfigures"/>
              <w:tabs>
                <w:tab w:val="clear" w:pos="765"/>
              </w:tabs>
              <w:spacing w:line="240" w:lineRule="auto"/>
              <w:ind w:right="-74"/>
              <w:jc w:val="right"/>
              <w:rPr>
                <w:rFonts w:ascii="Arial" w:hAnsi="Arial" w:cs="Arial"/>
                <w:b/>
                <w:bCs/>
                <w:sz w:val="16"/>
                <w:szCs w:val="16"/>
                <w:lang w:val="en-US" w:bidi="th-TH"/>
              </w:rPr>
            </w:pPr>
            <w:r>
              <w:rPr>
                <w:rFonts w:ascii="Arial" w:hAnsi="Arial" w:cs="Arial"/>
                <w:b/>
                <w:bCs/>
                <w:sz w:val="16"/>
                <w:szCs w:val="16"/>
                <w:lang w:val="en-US" w:bidi="th-TH"/>
              </w:rPr>
              <w:t>30 June</w:t>
            </w:r>
          </w:p>
          <w:p w14:paraId="19E24B13" w14:textId="77777777" w:rsidR="00087CAD" w:rsidRPr="00017AE4"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382" w:type="pct"/>
            <w:tcBorders>
              <w:top w:val="single" w:sz="4" w:space="0" w:color="auto"/>
            </w:tcBorders>
          </w:tcPr>
          <w:p w14:paraId="1966D1AD" w14:textId="77777777" w:rsidR="00087CAD" w:rsidRPr="00017AE4"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December</w:t>
            </w:r>
          </w:p>
          <w:p w14:paraId="18868F0D" w14:textId="77777777" w:rsidR="00087CAD" w:rsidRPr="00017AE4"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c>
          <w:tcPr>
            <w:tcW w:w="410" w:type="pct"/>
            <w:tcBorders>
              <w:top w:val="single" w:sz="4" w:space="0" w:color="auto"/>
            </w:tcBorders>
          </w:tcPr>
          <w:p w14:paraId="7D2A97D9" w14:textId="7768D981" w:rsidR="00087CAD" w:rsidRPr="00017AE4" w:rsidRDefault="005937B5" w:rsidP="00087CAD">
            <w:pPr>
              <w:pStyle w:val="acctfourfigures"/>
              <w:tabs>
                <w:tab w:val="clear" w:pos="765"/>
              </w:tabs>
              <w:spacing w:line="240" w:lineRule="auto"/>
              <w:ind w:right="-74"/>
              <w:jc w:val="right"/>
              <w:rPr>
                <w:rFonts w:ascii="Arial" w:hAnsi="Arial" w:cs="Arial"/>
                <w:b/>
                <w:bCs/>
                <w:sz w:val="16"/>
                <w:szCs w:val="16"/>
                <w:lang w:val="en-US" w:bidi="th-TH"/>
              </w:rPr>
            </w:pPr>
            <w:r>
              <w:rPr>
                <w:rFonts w:ascii="Arial" w:hAnsi="Arial" w:cs="Arial"/>
                <w:b/>
                <w:bCs/>
                <w:sz w:val="16"/>
                <w:szCs w:val="16"/>
                <w:lang w:val="en-US" w:bidi="th-TH"/>
              </w:rPr>
              <w:t>30 June</w:t>
            </w:r>
          </w:p>
          <w:p w14:paraId="66104D86" w14:textId="77777777" w:rsidR="00087CAD" w:rsidRPr="00017AE4"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381" w:type="pct"/>
            <w:tcBorders>
              <w:top w:val="single" w:sz="4" w:space="0" w:color="auto"/>
            </w:tcBorders>
          </w:tcPr>
          <w:p w14:paraId="1A7B0AE3" w14:textId="77777777" w:rsidR="00087CAD" w:rsidRPr="00017AE4"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017AE4">
              <w:rPr>
                <w:rFonts w:ascii="Arial" w:hAnsi="Arial" w:cs="Arial"/>
                <w:b/>
                <w:bCs/>
                <w:sz w:val="16"/>
                <w:szCs w:val="16"/>
                <w:lang w:val="en-US" w:bidi="th-TH"/>
              </w:rPr>
              <w:t>31 December</w:t>
            </w:r>
          </w:p>
          <w:p w14:paraId="7D5D6DF1" w14:textId="77777777" w:rsidR="00087CAD" w:rsidRPr="00017AE4"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c>
          <w:tcPr>
            <w:tcW w:w="410" w:type="pct"/>
            <w:tcBorders>
              <w:top w:val="single" w:sz="4" w:space="0" w:color="auto"/>
            </w:tcBorders>
          </w:tcPr>
          <w:p w14:paraId="044FC1B2" w14:textId="54580FE3" w:rsidR="00087CAD" w:rsidRPr="00017AE4" w:rsidRDefault="005937B5" w:rsidP="00087CAD">
            <w:pPr>
              <w:pStyle w:val="acctfourfigures"/>
              <w:tabs>
                <w:tab w:val="clear" w:pos="765"/>
              </w:tabs>
              <w:spacing w:line="240" w:lineRule="auto"/>
              <w:ind w:right="-74"/>
              <w:jc w:val="right"/>
              <w:rPr>
                <w:rFonts w:ascii="Arial" w:hAnsi="Arial" w:cs="Arial"/>
                <w:b/>
                <w:bCs/>
                <w:sz w:val="16"/>
                <w:szCs w:val="16"/>
                <w:lang w:val="en-US" w:bidi="th-TH"/>
              </w:rPr>
            </w:pPr>
            <w:r>
              <w:rPr>
                <w:rFonts w:ascii="Arial" w:hAnsi="Arial" w:cs="Arial"/>
                <w:b/>
                <w:bCs/>
                <w:sz w:val="16"/>
                <w:szCs w:val="16"/>
                <w:lang w:val="en-US" w:bidi="th-TH"/>
              </w:rPr>
              <w:t>30 June</w:t>
            </w:r>
          </w:p>
          <w:p w14:paraId="02C688FC" w14:textId="77777777" w:rsidR="00087CAD" w:rsidRPr="00017AE4"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2020</w:t>
            </w:r>
          </w:p>
        </w:tc>
        <w:tc>
          <w:tcPr>
            <w:tcW w:w="382" w:type="pct"/>
            <w:tcBorders>
              <w:top w:val="single" w:sz="4" w:space="0" w:color="auto"/>
            </w:tcBorders>
          </w:tcPr>
          <w:p w14:paraId="1581CB52" w14:textId="5C6C98F7" w:rsidR="00087CAD" w:rsidRPr="00017AE4" w:rsidRDefault="005937B5" w:rsidP="00087CAD">
            <w:pPr>
              <w:pStyle w:val="acctfourfigures"/>
              <w:tabs>
                <w:tab w:val="clear" w:pos="765"/>
              </w:tabs>
              <w:spacing w:line="240" w:lineRule="auto"/>
              <w:ind w:right="-74"/>
              <w:jc w:val="right"/>
              <w:rPr>
                <w:rFonts w:ascii="Arial" w:hAnsi="Arial" w:cs="Arial"/>
                <w:b/>
                <w:bCs/>
                <w:sz w:val="16"/>
                <w:szCs w:val="16"/>
                <w:lang w:val="en-US" w:bidi="th-TH"/>
              </w:rPr>
            </w:pPr>
            <w:r>
              <w:rPr>
                <w:rFonts w:ascii="Arial" w:hAnsi="Arial" w:cs="Arial"/>
                <w:b/>
                <w:bCs/>
                <w:sz w:val="16"/>
                <w:szCs w:val="16"/>
                <w:lang w:val="en-US" w:bidi="th-TH"/>
              </w:rPr>
              <w:t>30 June</w:t>
            </w:r>
          </w:p>
          <w:p w14:paraId="2F61BCDE" w14:textId="77777777" w:rsidR="00087CAD" w:rsidRPr="00017AE4"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017AE4">
              <w:rPr>
                <w:rFonts w:ascii="Arial" w:hAnsi="Arial" w:cs="Arial"/>
                <w:b/>
                <w:bCs/>
                <w:sz w:val="16"/>
                <w:szCs w:val="16"/>
                <w:lang w:val="en-US" w:bidi="th-TH"/>
              </w:rPr>
              <w:t>2019</w:t>
            </w:r>
          </w:p>
        </w:tc>
      </w:tr>
      <w:tr w:rsidR="00087CAD" w:rsidRPr="00747062" w14:paraId="3848A0E5" w14:textId="77777777" w:rsidTr="00111296">
        <w:trPr>
          <w:cantSplit/>
          <w:trHeight w:val="60"/>
          <w:tblHeader/>
        </w:trPr>
        <w:tc>
          <w:tcPr>
            <w:tcW w:w="1167" w:type="pct"/>
            <w:tcBorders>
              <w:bottom w:val="single" w:sz="4" w:space="0" w:color="auto"/>
            </w:tcBorders>
            <w:vAlign w:val="bottom"/>
          </w:tcPr>
          <w:p w14:paraId="71F159AF" w14:textId="77777777" w:rsidR="00087CAD" w:rsidRPr="00747062" w:rsidRDefault="00087CAD" w:rsidP="00087CAD">
            <w:pPr>
              <w:pStyle w:val="acctfourfigures"/>
              <w:tabs>
                <w:tab w:val="clear" w:pos="765"/>
              </w:tabs>
              <w:spacing w:line="240" w:lineRule="auto"/>
              <w:jc w:val="center"/>
              <w:rPr>
                <w:rFonts w:ascii="Arial" w:hAnsi="Arial" w:cs="Arial"/>
                <w:b/>
                <w:bCs/>
                <w:sz w:val="16"/>
                <w:szCs w:val="16"/>
                <w:rtl/>
                <w:cs/>
              </w:rPr>
            </w:pPr>
          </w:p>
        </w:tc>
        <w:tc>
          <w:tcPr>
            <w:tcW w:w="437" w:type="pct"/>
            <w:tcBorders>
              <w:bottom w:val="single" w:sz="4" w:space="0" w:color="auto"/>
            </w:tcBorders>
            <w:vAlign w:val="bottom"/>
          </w:tcPr>
          <w:p w14:paraId="530A86FC" w14:textId="77777777" w:rsidR="00087CAD" w:rsidRPr="00747062" w:rsidRDefault="00087CAD" w:rsidP="00087CAD">
            <w:pPr>
              <w:pStyle w:val="acctfourfigures"/>
              <w:tabs>
                <w:tab w:val="clear" w:pos="765"/>
              </w:tabs>
              <w:spacing w:line="240" w:lineRule="auto"/>
              <w:jc w:val="center"/>
              <w:rPr>
                <w:rFonts w:ascii="Arial" w:hAnsi="Arial" w:cs="Arial"/>
                <w:b/>
                <w:bCs/>
                <w:sz w:val="16"/>
                <w:szCs w:val="16"/>
                <w:lang w:bidi="th-TH"/>
              </w:rPr>
            </w:pPr>
            <w:r w:rsidRPr="00747062">
              <w:rPr>
                <w:rFonts w:ascii="Arial" w:hAnsi="Arial" w:cs="Arial"/>
                <w:b/>
                <w:bCs/>
                <w:sz w:val="16"/>
                <w:szCs w:val="16"/>
                <w:lang w:bidi="th-TH"/>
              </w:rPr>
              <w:t>incorporation</w:t>
            </w:r>
          </w:p>
        </w:tc>
        <w:tc>
          <w:tcPr>
            <w:tcW w:w="1026" w:type="pct"/>
            <w:tcBorders>
              <w:bottom w:val="single" w:sz="4" w:space="0" w:color="auto"/>
            </w:tcBorders>
          </w:tcPr>
          <w:p w14:paraId="55E9477D" w14:textId="77777777" w:rsidR="00087CAD" w:rsidRPr="00747062" w:rsidRDefault="00087CAD" w:rsidP="00087CAD">
            <w:pPr>
              <w:pStyle w:val="acctfourfigures"/>
              <w:tabs>
                <w:tab w:val="clear" w:pos="765"/>
              </w:tabs>
              <w:spacing w:line="240" w:lineRule="auto"/>
              <w:ind w:right="-74"/>
              <w:jc w:val="center"/>
              <w:rPr>
                <w:rFonts w:ascii="Arial" w:hAnsi="Arial" w:cs="Arial"/>
                <w:b/>
                <w:bCs/>
                <w:sz w:val="16"/>
                <w:szCs w:val="16"/>
                <w:cs/>
                <w:lang w:bidi="th-TH"/>
              </w:rPr>
            </w:pPr>
            <w:r w:rsidRPr="00747062">
              <w:rPr>
                <w:rFonts w:ascii="Arial" w:hAnsi="Arial" w:cs="Arial"/>
                <w:b/>
                <w:bCs/>
                <w:sz w:val="16"/>
                <w:szCs w:val="16"/>
                <w:lang w:bidi="th-TH"/>
              </w:rPr>
              <w:t>Nature of business</w:t>
            </w:r>
          </w:p>
        </w:tc>
        <w:tc>
          <w:tcPr>
            <w:tcW w:w="405" w:type="pct"/>
            <w:tcBorders>
              <w:bottom w:val="single" w:sz="4" w:space="0" w:color="auto"/>
            </w:tcBorders>
          </w:tcPr>
          <w:p w14:paraId="71686D5C" w14:textId="77777777" w:rsidR="00087CAD" w:rsidRPr="00747062"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w:t>
            </w:r>
          </w:p>
        </w:tc>
        <w:tc>
          <w:tcPr>
            <w:tcW w:w="382" w:type="pct"/>
            <w:tcBorders>
              <w:bottom w:val="single" w:sz="4" w:space="0" w:color="auto"/>
            </w:tcBorders>
          </w:tcPr>
          <w:p w14:paraId="4E38524A" w14:textId="77777777" w:rsidR="00087CAD" w:rsidRPr="00747062"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w:t>
            </w:r>
          </w:p>
        </w:tc>
        <w:tc>
          <w:tcPr>
            <w:tcW w:w="410" w:type="pct"/>
            <w:tcBorders>
              <w:bottom w:val="single" w:sz="4" w:space="0" w:color="auto"/>
            </w:tcBorders>
          </w:tcPr>
          <w:p w14:paraId="61B9C210" w14:textId="77777777" w:rsidR="00087CAD" w:rsidRPr="00747062"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Pr>
                <w:rFonts w:ascii="Arial" w:hAnsi="Arial" w:cs="Arial"/>
                <w:b/>
                <w:bCs/>
                <w:sz w:val="16"/>
                <w:szCs w:val="16"/>
                <w:lang w:val="en-US" w:bidi="th-TH"/>
              </w:rPr>
              <w:t xml:space="preserve">Million </w:t>
            </w:r>
            <w:r w:rsidRPr="00747062">
              <w:rPr>
                <w:rFonts w:ascii="Arial" w:hAnsi="Arial" w:cs="Arial"/>
                <w:b/>
                <w:bCs/>
                <w:sz w:val="16"/>
                <w:szCs w:val="16"/>
                <w:lang w:val="en-US" w:bidi="th-TH"/>
              </w:rPr>
              <w:t>Baht</w:t>
            </w:r>
          </w:p>
        </w:tc>
        <w:tc>
          <w:tcPr>
            <w:tcW w:w="381" w:type="pct"/>
            <w:tcBorders>
              <w:bottom w:val="single" w:sz="4" w:space="0" w:color="auto"/>
            </w:tcBorders>
          </w:tcPr>
          <w:p w14:paraId="2E56D035" w14:textId="77777777" w:rsidR="00087CAD" w:rsidRPr="00747062" w:rsidRDefault="00087CAD" w:rsidP="00087CAD">
            <w:pPr>
              <w:pStyle w:val="acctfourfigures"/>
              <w:tabs>
                <w:tab w:val="clear" w:pos="765"/>
              </w:tabs>
              <w:spacing w:line="240" w:lineRule="auto"/>
              <w:ind w:right="-74"/>
              <w:jc w:val="right"/>
              <w:rPr>
                <w:rFonts w:ascii="Arial" w:hAnsi="Arial" w:cs="Arial"/>
                <w:b/>
                <w:bCs/>
                <w:sz w:val="16"/>
                <w:szCs w:val="16"/>
                <w:cs/>
                <w:lang w:val="en-US" w:bidi="th-TH"/>
              </w:rPr>
            </w:pPr>
            <w:r>
              <w:rPr>
                <w:rFonts w:ascii="Arial" w:hAnsi="Arial" w:cs="Arial"/>
                <w:b/>
                <w:bCs/>
                <w:sz w:val="16"/>
                <w:szCs w:val="16"/>
                <w:lang w:val="en-US" w:bidi="th-TH"/>
              </w:rPr>
              <w:t xml:space="preserve">Million </w:t>
            </w:r>
            <w:r w:rsidRPr="00747062">
              <w:rPr>
                <w:rFonts w:ascii="Arial" w:hAnsi="Arial" w:cs="Arial"/>
                <w:b/>
                <w:bCs/>
                <w:sz w:val="16"/>
                <w:szCs w:val="16"/>
                <w:lang w:val="en-US" w:bidi="th-TH"/>
              </w:rPr>
              <w:t>Baht</w:t>
            </w:r>
          </w:p>
        </w:tc>
        <w:tc>
          <w:tcPr>
            <w:tcW w:w="410" w:type="pct"/>
            <w:tcBorders>
              <w:bottom w:val="single" w:sz="4" w:space="0" w:color="auto"/>
            </w:tcBorders>
            <w:vAlign w:val="center"/>
          </w:tcPr>
          <w:p w14:paraId="537E4669" w14:textId="77777777" w:rsidR="00087CAD" w:rsidRPr="00A41A16"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A00653">
              <w:rPr>
                <w:rFonts w:ascii="Arial" w:hAnsi="Arial" w:cs="Arial"/>
                <w:b/>
                <w:bCs/>
                <w:sz w:val="16"/>
                <w:szCs w:val="16"/>
                <w:lang w:val="en-US" w:bidi="th-TH"/>
              </w:rPr>
              <w:t>Million Baht</w:t>
            </w:r>
          </w:p>
        </w:tc>
        <w:tc>
          <w:tcPr>
            <w:tcW w:w="382" w:type="pct"/>
            <w:tcBorders>
              <w:bottom w:val="single" w:sz="4" w:space="0" w:color="auto"/>
            </w:tcBorders>
            <w:vAlign w:val="center"/>
          </w:tcPr>
          <w:p w14:paraId="2E601D16" w14:textId="77777777" w:rsidR="00087CAD" w:rsidRPr="00A41A16" w:rsidRDefault="00087CAD" w:rsidP="00087CAD">
            <w:pPr>
              <w:pStyle w:val="acctfourfigures"/>
              <w:tabs>
                <w:tab w:val="clear" w:pos="765"/>
              </w:tabs>
              <w:spacing w:line="240" w:lineRule="auto"/>
              <w:ind w:right="-74"/>
              <w:jc w:val="right"/>
              <w:rPr>
                <w:rFonts w:ascii="Arial" w:hAnsi="Arial" w:cs="Arial"/>
                <w:b/>
                <w:bCs/>
                <w:sz w:val="16"/>
                <w:szCs w:val="16"/>
                <w:lang w:val="en-US" w:bidi="th-TH"/>
              </w:rPr>
            </w:pPr>
            <w:r w:rsidRPr="00A00653">
              <w:rPr>
                <w:rFonts w:ascii="Arial" w:hAnsi="Arial" w:cs="Arial"/>
                <w:b/>
                <w:bCs/>
                <w:sz w:val="16"/>
                <w:szCs w:val="16"/>
                <w:lang w:val="en-US" w:bidi="th-TH"/>
              </w:rPr>
              <w:t>Million Baht</w:t>
            </w:r>
          </w:p>
        </w:tc>
      </w:tr>
      <w:tr w:rsidR="00087CAD" w:rsidRPr="00747062" w14:paraId="06908410" w14:textId="77777777" w:rsidTr="00111296">
        <w:trPr>
          <w:cantSplit/>
          <w:trHeight w:val="222"/>
        </w:trPr>
        <w:tc>
          <w:tcPr>
            <w:tcW w:w="1167" w:type="pct"/>
            <w:tcBorders>
              <w:top w:val="single" w:sz="4" w:space="0" w:color="auto"/>
            </w:tcBorders>
          </w:tcPr>
          <w:p w14:paraId="55514B1B" w14:textId="77777777" w:rsidR="00087CAD" w:rsidRPr="00747062" w:rsidRDefault="00087CAD" w:rsidP="00087CAD">
            <w:pPr>
              <w:ind w:left="641" w:right="-72"/>
              <w:rPr>
                <w:rFonts w:ascii="Arial" w:hAnsi="Arial" w:cs="Arial"/>
                <w:sz w:val="16"/>
                <w:szCs w:val="16"/>
                <w:cs/>
              </w:rPr>
            </w:pPr>
          </w:p>
        </w:tc>
        <w:tc>
          <w:tcPr>
            <w:tcW w:w="437" w:type="pct"/>
            <w:tcBorders>
              <w:top w:val="single" w:sz="4" w:space="0" w:color="auto"/>
            </w:tcBorders>
          </w:tcPr>
          <w:p w14:paraId="2ABB2373" w14:textId="77777777" w:rsidR="00087CAD" w:rsidRPr="00747062" w:rsidRDefault="00087CAD" w:rsidP="00087CAD">
            <w:pPr>
              <w:pStyle w:val="acctfourfigures"/>
              <w:tabs>
                <w:tab w:val="clear" w:pos="765"/>
                <w:tab w:val="decimal" w:pos="0"/>
              </w:tabs>
              <w:spacing w:line="240" w:lineRule="auto"/>
              <w:ind w:right="-72"/>
              <w:rPr>
                <w:rFonts w:ascii="Arial" w:hAnsi="Arial" w:cs="Arial"/>
                <w:sz w:val="16"/>
                <w:szCs w:val="16"/>
                <w:cs/>
                <w:lang w:bidi="th-TH"/>
              </w:rPr>
            </w:pPr>
          </w:p>
        </w:tc>
        <w:tc>
          <w:tcPr>
            <w:tcW w:w="1026" w:type="pct"/>
            <w:tcBorders>
              <w:top w:val="single" w:sz="4" w:space="0" w:color="auto"/>
            </w:tcBorders>
            <w:shd w:val="clear" w:color="auto" w:fill="auto"/>
          </w:tcPr>
          <w:p w14:paraId="684BC80B" w14:textId="77777777" w:rsidR="00087CAD" w:rsidRPr="00747062" w:rsidRDefault="00087CAD" w:rsidP="00087CAD">
            <w:pPr>
              <w:ind w:right="-72"/>
              <w:jc w:val="right"/>
              <w:rPr>
                <w:rFonts w:ascii="Arial" w:hAnsi="Arial" w:cs="Arial"/>
                <w:sz w:val="16"/>
                <w:szCs w:val="16"/>
              </w:rPr>
            </w:pPr>
          </w:p>
        </w:tc>
        <w:tc>
          <w:tcPr>
            <w:tcW w:w="405" w:type="pct"/>
            <w:tcBorders>
              <w:top w:val="single" w:sz="4" w:space="0" w:color="auto"/>
            </w:tcBorders>
            <w:shd w:val="clear" w:color="auto" w:fill="FAFAFA"/>
          </w:tcPr>
          <w:p w14:paraId="3E4642F6" w14:textId="77777777" w:rsidR="00087CAD" w:rsidRPr="00747062" w:rsidRDefault="00087CAD" w:rsidP="00087CAD">
            <w:pPr>
              <w:ind w:right="-72"/>
              <w:jc w:val="right"/>
              <w:rPr>
                <w:rFonts w:ascii="Arial" w:hAnsi="Arial" w:cs="Arial"/>
                <w:sz w:val="16"/>
                <w:szCs w:val="16"/>
              </w:rPr>
            </w:pPr>
          </w:p>
        </w:tc>
        <w:tc>
          <w:tcPr>
            <w:tcW w:w="382" w:type="pct"/>
            <w:tcBorders>
              <w:top w:val="single" w:sz="4" w:space="0" w:color="auto"/>
            </w:tcBorders>
          </w:tcPr>
          <w:p w14:paraId="28839F9A" w14:textId="77777777" w:rsidR="00087CAD" w:rsidRPr="00747062" w:rsidRDefault="00087CAD" w:rsidP="00087CAD">
            <w:pPr>
              <w:ind w:right="-72"/>
              <w:jc w:val="right"/>
              <w:rPr>
                <w:rFonts w:ascii="Arial" w:hAnsi="Arial" w:cs="Arial"/>
                <w:sz w:val="16"/>
                <w:szCs w:val="16"/>
              </w:rPr>
            </w:pPr>
          </w:p>
        </w:tc>
        <w:tc>
          <w:tcPr>
            <w:tcW w:w="410" w:type="pct"/>
            <w:tcBorders>
              <w:top w:val="single" w:sz="4" w:space="0" w:color="auto"/>
            </w:tcBorders>
            <w:shd w:val="clear" w:color="auto" w:fill="FAFAFA"/>
          </w:tcPr>
          <w:p w14:paraId="5C8E8E51" w14:textId="77777777" w:rsidR="00087CAD" w:rsidRPr="00747062" w:rsidRDefault="00087CAD" w:rsidP="00087CAD">
            <w:pPr>
              <w:ind w:right="-72"/>
              <w:jc w:val="right"/>
              <w:rPr>
                <w:rFonts w:ascii="Arial" w:hAnsi="Arial" w:cs="Arial"/>
                <w:sz w:val="16"/>
                <w:szCs w:val="16"/>
              </w:rPr>
            </w:pPr>
          </w:p>
        </w:tc>
        <w:tc>
          <w:tcPr>
            <w:tcW w:w="381" w:type="pct"/>
            <w:tcBorders>
              <w:top w:val="single" w:sz="4" w:space="0" w:color="auto"/>
            </w:tcBorders>
          </w:tcPr>
          <w:p w14:paraId="63F69C2E" w14:textId="77777777" w:rsidR="00087CAD" w:rsidRPr="00747062" w:rsidRDefault="00087CAD" w:rsidP="00087CAD">
            <w:pPr>
              <w:ind w:right="-72"/>
              <w:jc w:val="right"/>
              <w:rPr>
                <w:rFonts w:ascii="Arial" w:hAnsi="Arial" w:cs="Arial"/>
                <w:sz w:val="16"/>
                <w:szCs w:val="16"/>
              </w:rPr>
            </w:pPr>
          </w:p>
        </w:tc>
        <w:tc>
          <w:tcPr>
            <w:tcW w:w="410" w:type="pct"/>
            <w:tcBorders>
              <w:top w:val="single" w:sz="4" w:space="0" w:color="auto"/>
            </w:tcBorders>
            <w:shd w:val="clear" w:color="auto" w:fill="FAFAFA"/>
          </w:tcPr>
          <w:p w14:paraId="06D279FD" w14:textId="77777777" w:rsidR="00087CAD" w:rsidRPr="00747062" w:rsidRDefault="00087CAD" w:rsidP="00087CAD">
            <w:pPr>
              <w:ind w:left="641" w:right="-72"/>
              <w:rPr>
                <w:rFonts w:ascii="Arial" w:hAnsi="Arial" w:cs="Arial"/>
                <w:sz w:val="16"/>
                <w:szCs w:val="16"/>
                <w:cs/>
              </w:rPr>
            </w:pPr>
          </w:p>
        </w:tc>
        <w:tc>
          <w:tcPr>
            <w:tcW w:w="382" w:type="pct"/>
            <w:tcBorders>
              <w:top w:val="single" w:sz="4" w:space="0" w:color="auto"/>
            </w:tcBorders>
          </w:tcPr>
          <w:p w14:paraId="539E9A41" w14:textId="77777777" w:rsidR="00087CAD" w:rsidRPr="00747062" w:rsidRDefault="00087CAD" w:rsidP="00087CAD">
            <w:pPr>
              <w:pStyle w:val="acctfourfigures"/>
              <w:tabs>
                <w:tab w:val="clear" w:pos="765"/>
                <w:tab w:val="decimal" w:pos="0"/>
              </w:tabs>
              <w:spacing w:line="240" w:lineRule="auto"/>
              <w:ind w:right="-72"/>
              <w:rPr>
                <w:rFonts w:ascii="Arial" w:hAnsi="Arial" w:cs="Arial"/>
                <w:sz w:val="16"/>
                <w:szCs w:val="16"/>
                <w:cs/>
                <w:lang w:bidi="th-TH"/>
              </w:rPr>
            </w:pPr>
          </w:p>
        </w:tc>
      </w:tr>
      <w:tr w:rsidR="000D19A6" w:rsidRPr="00747062" w14:paraId="7941226E" w14:textId="77777777" w:rsidTr="00111296">
        <w:trPr>
          <w:cantSplit/>
          <w:trHeight w:val="302"/>
        </w:trPr>
        <w:tc>
          <w:tcPr>
            <w:tcW w:w="1167" w:type="pct"/>
          </w:tcPr>
          <w:p w14:paraId="7127021F" w14:textId="77777777" w:rsidR="000D19A6" w:rsidRPr="00747062" w:rsidRDefault="000D19A6" w:rsidP="00E952FE">
            <w:pPr>
              <w:ind w:left="142" w:right="-630" w:hanging="214"/>
              <w:rPr>
                <w:rFonts w:ascii="Arial" w:hAnsi="Arial" w:cs="Arial"/>
                <w:sz w:val="16"/>
                <w:szCs w:val="16"/>
              </w:rPr>
            </w:pPr>
            <w:r w:rsidRPr="00747062">
              <w:rPr>
                <w:rFonts w:ascii="Arial" w:hAnsi="Arial" w:cs="Arial"/>
                <w:sz w:val="16"/>
                <w:szCs w:val="16"/>
              </w:rPr>
              <w:t>PTT Digital Solutions Co., Ltd.</w:t>
            </w:r>
          </w:p>
        </w:tc>
        <w:tc>
          <w:tcPr>
            <w:tcW w:w="437" w:type="pct"/>
          </w:tcPr>
          <w:p w14:paraId="008954D4" w14:textId="77777777" w:rsidR="000D19A6" w:rsidRPr="00A41A16" w:rsidRDefault="000D19A6" w:rsidP="00E952FE">
            <w:pPr>
              <w:pStyle w:val="acctfourfigures"/>
              <w:tabs>
                <w:tab w:val="clear" w:pos="765"/>
                <w:tab w:val="decimal" w:pos="0"/>
              </w:tabs>
              <w:spacing w:line="240" w:lineRule="auto"/>
              <w:ind w:left="142" w:right="-72" w:hanging="214"/>
              <w:rPr>
                <w:rFonts w:ascii="Arial" w:eastAsia="Cordia New" w:hAnsi="Arial" w:cs="Arial"/>
                <w:sz w:val="16"/>
                <w:szCs w:val="16"/>
                <w:cs/>
                <w:lang w:eastAsia="th-TH" w:bidi="th-TH"/>
              </w:rPr>
            </w:pPr>
            <w:r w:rsidRPr="00A41A16">
              <w:rPr>
                <w:rFonts w:ascii="Arial" w:eastAsia="Cordia New" w:hAnsi="Arial" w:cs="Arial"/>
                <w:sz w:val="16"/>
                <w:szCs w:val="16"/>
                <w:lang w:eastAsia="th-TH" w:bidi="th-TH"/>
              </w:rPr>
              <w:t>Thailand</w:t>
            </w:r>
          </w:p>
        </w:tc>
        <w:tc>
          <w:tcPr>
            <w:tcW w:w="1026" w:type="pct"/>
            <w:shd w:val="clear" w:color="auto" w:fill="auto"/>
          </w:tcPr>
          <w:p w14:paraId="2F87FC58" w14:textId="4CC90B5C" w:rsidR="000D19A6" w:rsidRPr="00ED7CE1" w:rsidRDefault="000D19A6" w:rsidP="000D19A6">
            <w:pPr>
              <w:ind w:left="105" w:right="-72" w:hanging="105"/>
              <w:jc w:val="left"/>
              <w:rPr>
                <w:rFonts w:ascii="Arial" w:hAnsi="Arial" w:cs="Arial"/>
                <w:spacing w:val="-6"/>
                <w:sz w:val="16"/>
                <w:szCs w:val="16"/>
              </w:rPr>
            </w:pPr>
            <w:r>
              <w:rPr>
                <w:rFonts w:ascii="Arial" w:hAnsi="Arial" w:cs="Arial"/>
                <w:spacing w:val="-6"/>
                <w:sz w:val="16"/>
                <w:szCs w:val="16"/>
              </w:rPr>
              <w:t xml:space="preserve">Provide </w:t>
            </w:r>
            <w:r>
              <w:rPr>
                <w:rFonts w:ascii="Arial" w:hAnsi="Arial" w:cs="Arial"/>
                <w:sz w:val="16"/>
                <w:szCs w:val="16"/>
              </w:rPr>
              <w:t>i</w:t>
            </w:r>
            <w:r w:rsidRPr="00ED7CE1">
              <w:rPr>
                <w:rFonts w:ascii="Arial" w:hAnsi="Arial" w:cs="Arial"/>
                <w:sz w:val="16"/>
                <w:szCs w:val="16"/>
              </w:rPr>
              <w:t>nformation technology and computer service</w:t>
            </w:r>
            <w:r w:rsidRPr="00ED7CE1">
              <w:rPr>
                <w:rFonts w:ascii="Arial" w:hAnsi="Arial" w:cs="Arial"/>
                <w:spacing w:val="-6"/>
                <w:sz w:val="16"/>
                <w:szCs w:val="16"/>
              </w:rPr>
              <w:t xml:space="preserve"> activities</w:t>
            </w:r>
          </w:p>
        </w:tc>
        <w:tc>
          <w:tcPr>
            <w:tcW w:w="405" w:type="pct"/>
            <w:shd w:val="clear" w:color="auto" w:fill="FAFAFA"/>
          </w:tcPr>
          <w:p w14:paraId="0EE87FB5"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20.00</w:t>
            </w:r>
          </w:p>
        </w:tc>
        <w:tc>
          <w:tcPr>
            <w:tcW w:w="382" w:type="pct"/>
          </w:tcPr>
          <w:p w14:paraId="08780987"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20.00</w:t>
            </w:r>
          </w:p>
        </w:tc>
        <w:tc>
          <w:tcPr>
            <w:tcW w:w="410" w:type="pct"/>
            <w:shd w:val="clear" w:color="auto" w:fill="FAFAFA"/>
          </w:tcPr>
          <w:p w14:paraId="001235CF"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30</w:t>
            </w:r>
          </w:p>
        </w:tc>
        <w:tc>
          <w:tcPr>
            <w:tcW w:w="381" w:type="pct"/>
          </w:tcPr>
          <w:p w14:paraId="55A6F30B"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30</w:t>
            </w:r>
          </w:p>
        </w:tc>
        <w:tc>
          <w:tcPr>
            <w:tcW w:w="410" w:type="pct"/>
            <w:shd w:val="clear" w:color="auto" w:fill="FAFAFA"/>
          </w:tcPr>
          <w:p w14:paraId="00C6CEF8" w14:textId="0753B327" w:rsidR="000D19A6" w:rsidRPr="00087CAD" w:rsidRDefault="009A11B5" w:rsidP="000D19A6">
            <w:pPr>
              <w:ind w:right="-72"/>
              <w:jc w:val="right"/>
              <w:rPr>
                <w:rFonts w:ascii="Arial" w:hAnsi="Arial" w:cs="Arial"/>
                <w:sz w:val="16"/>
                <w:szCs w:val="16"/>
              </w:rPr>
            </w:pPr>
            <w:r>
              <w:rPr>
                <w:rFonts w:ascii="Arial" w:hAnsi="Arial" w:cs="Arial"/>
                <w:sz w:val="16"/>
                <w:szCs w:val="16"/>
              </w:rPr>
              <w:t>19</w:t>
            </w:r>
          </w:p>
        </w:tc>
        <w:tc>
          <w:tcPr>
            <w:tcW w:w="382" w:type="pct"/>
          </w:tcPr>
          <w:p w14:paraId="65FEC10E" w14:textId="54D1AE22" w:rsidR="000D19A6" w:rsidRPr="00087CAD" w:rsidRDefault="004F7EB5" w:rsidP="000D19A6">
            <w:pPr>
              <w:ind w:right="-72"/>
              <w:jc w:val="right"/>
              <w:rPr>
                <w:rFonts w:ascii="Arial" w:hAnsi="Arial" w:cs="Arial"/>
                <w:sz w:val="16"/>
                <w:szCs w:val="16"/>
              </w:rPr>
            </w:pPr>
            <w:r>
              <w:rPr>
                <w:rFonts w:ascii="Arial" w:hAnsi="Arial" w:cs="Arial"/>
                <w:sz w:val="16"/>
                <w:szCs w:val="16"/>
              </w:rPr>
              <w:t>18</w:t>
            </w:r>
          </w:p>
        </w:tc>
      </w:tr>
      <w:tr w:rsidR="000D19A6" w:rsidRPr="00747062" w14:paraId="21F42B35" w14:textId="77777777" w:rsidTr="000D221F">
        <w:trPr>
          <w:cantSplit/>
          <w:trHeight w:val="322"/>
        </w:trPr>
        <w:tc>
          <w:tcPr>
            <w:tcW w:w="1167" w:type="pct"/>
          </w:tcPr>
          <w:p w14:paraId="52D2D44A" w14:textId="77777777" w:rsidR="000D19A6" w:rsidRPr="00747062" w:rsidRDefault="000D19A6" w:rsidP="00E952FE">
            <w:pPr>
              <w:ind w:left="142" w:right="-630" w:hanging="214"/>
              <w:rPr>
                <w:rFonts w:ascii="Arial" w:hAnsi="Arial" w:cs="Arial"/>
                <w:sz w:val="16"/>
                <w:szCs w:val="16"/>
              </w:rPr>
            </w:pPr>
            <w:r w:rsidRPr="00747062">
              <w:rPr>
                <w:rFonts w:ascii="Arial" w:hAnsi="Arial" w:cs="Arial"/>
                <w:sz w:val="16"/>
                <w:szCs w:val="16"/>
              </w:rPr>
              <w:t>PTT Energy Solutions Co., Ltd.</w:t>
            </w:r>
          </w:p>
        </w:tc>
        <w:tc>
          <w:tcPr>
            <w:tcW w:w="437" w:type="pct"/>
          </w:tcPr>
          <w:p w14:paraId="7D26FE4F" w14:textId="77777777" w:rsidR="000D19A6" w:rsidRPr="00747062" w:rsidRDefault="000D19A6" w:rsidP="00E952FE">
            <w:pPr>
              <w:pStyle w:val="acctfourfigures"/>
              <w:tabs>
                <w:tab w:val="clear" w:pos="765"/>
                <w:tab w:val="decimal" w:pos="0"/>
                <w:tab w:val="left" w:pos="1716"/>
              </w:tabs>
              <w:spacing w:line="240" w:lineRule="auto"/>
              <w:ind w:left="142" w:right="-72" w:hanging="214"/>
              <w:rPr>
                <w:rFonts w:ascii="Arial" w:hAnsi="Arial" w:cs="Arial"/>
                <w:sz w:val="16"/>
                <w:szCs w:val="16"/>
                <w:cs/>
                <w:lang w:bidi="th-TH"/>
              </w:rPr>
            </w:pPr>
            <w:r w:rsidRPr="00747062">
              <w:rPr>
                <w:rFonts w:ascii="Arial" w:hAnsi="Arial" w:cs="Arial"/>
                <w:sz w:val="16"/>
                <w:szCs w:val="16"/>
              </w:rPr>
              <w:t>Thailand</w:t>
            </w:r>
          </w:p>
        </w:tc>
        <w:tc>
          <w:tcPr>
            <w:tcW w:w="1026" w:type="pct"/>
            <w:shd w:val="clear" w:color="auto" w:fill="auto"/>
          </w:tcPr>
          <w:p w14:paraId="5BF71E53" w14:textId="77777777" w:rsidR="000D19A6" w:rsidRPr="00ED7CE1" w:rsidRDefault="000D19A6" w:rsidP="000D19A6">
            <w:pPr>
              <w:ind w:left="105" w:right="-72" w:hanging="105"/>
              <w:jc w:val="left"/>
              <w:rPr>
                <w:rFonts w:ascii="Arial" w:hAnsi="Arial" w:cs="Arial"/>
                <w:spacing w:val="-6"/>
                <w:sz w:val="16"/>
                <w:szCs w:val="16"/>
              </w:rPr>
            </w:pPr>
            <w:r>
              <w:rPr>
                <w:rFonts w:ascii="Arial" w:hAnsi="Arial" w:cs="Arial"/>
                <w:spacing w:val="-6"/>
                <w:sz w:val="16"/>
                <w:szCs w:val="16"/>
              </w:rPr>
              <w:t>Provide technical and operational services</w:t>
            </w:r>
          </w:p>
        </w:tc>
        <w:tc>
          <w:tcPr>
            <w:tcW w:w="405" w:type="pct"/>
            <w:shd w:val="clear" w:color="auto" w:fill="FAFAFA"/>
          </w:tcPr>
          <w:p w14:paraId="32533949"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20.00</w:t>
            </w:r>
          </w:p>
        </w:tc>
        <w:tc>
          <w:tcPr>
            <w:tcW w:w="382" w:type="pct"/>
          </w:tcPr>
          <w:p w14:paraId="3DC964E9"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20.00</w:t>
            </w:r>
          </w:p>
        </w:tc>
        <w:tc>
          <w:tcPr>
            <w:tcW w:w="410" w:type="pct"/>
            <w:shd w:val="clear" w:color="auto" w:fill="FAFAFA"/>
          </w:tcPr>
          <w:p w14:paraId="72310BBE"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30</w:t>
            </w:r>
          </w:p>
        </w:tc>
        <w:tc>
          <w:tcPr>
            <w:tcW w:w="381" w:type="pct"/>
          </w:tcPr>
          <w:p w14:paraId="5E9C74B4"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30</w:t>
            </w:r>
          </w:p>
        </w:tc>
        <w:tc>
          <w:tcPr>
            <w:tcW w:w="410" w:type="pct"/>
            <w:shd w:val="clear" w:color="auto" w:fill="FAFAFA"/>
          </w:tcPr>
          <w:p w14:paraId="333600D2" w14:textId="310C86E2" w:rsidR="000D19A6" w:rsidRPr="00087CAD" w:rsidRDefault="009A11B5" w:rsidP="000D19A6">
            <w:pPr>
              <w:ind w:right="-72"/>
              <w:jc w:val="right"/>
              <w:rPr>
                <w:rFonts w:ascii="Arial" w:hAnsi="Arial" w:cs="Arial"/>
                <w:sz w:val="16"/>
                <w:szCs w:val="16"/>
              </w:rPr>
            </w:pPr>
            <w:r>
              <w:rPr>
                <w:rFonts w:ascii="Arial" w:hAnsi="Arial" w:cs="Arial"/>
                <w:sz w:val="16"/>
                <w:szCs w:val="16"/>
              </w:rPr>
              <w:t>-</w:t>
            </w:r>
          </w:p>
        </w:tc>
        <w:tc>
          <w:tcPr>
            <w:tcW w:w="382" w:type="pct"/>
          </w:tcPr>
          <w:p w14:paraId="39CA538D" w14:textId="0B12275F" w:rsidR="000D19A6" w:rsidRPr="00087CAD" w:rsidRDefault="004F7EB5" w:rsidP="000D19A6">
            <w:pPr>
              <w:ind w:right="-72"/>
              <w:jc w:val="right"/>
              <w:rPr>
                <w:rFonts w:ascii="Arial" w:hAnsi="Arial" w:cs="Arial"/>
                <w:sz w:val="16"/>
                <w:szCs w:val="16"/>
              </w:rPr>
            </w:pPr>
            <w:r>
              <w:rPr>
                <w:rFonts w:ascii="Arial" w:hAnsi="Arial" w:cs="Arial"/>
                <w:sz w:val="16"/>
                <w:szCs w:val="16"/>
              </w:rPr>
              <w:t>-</w:t>
            </w:r>
          </w:p>
        </w:tc>
      </w:tr>
      <w:tr w:rsidR="000D19A6" w:rsidRPr="00747062" w14:paraId="1EFB8452" w14:textId="77777777" w:rsidTr="000D221F">
        <w:trPr>
          <w:cantSplit/>
          <w:trHeight w:val="333"/>
        </w:trPr>
        <w:tc>
          <w:tcPr>
            <w:tcW w:w="1167" w:type="pct"/>
          </w:tcPr>
          <w:p w14:paraId="2F2A41B5" w14:textId="77777777" w:rsidR="000D19A6" w:rsidRPr="00747062" w:rsidRDefault="000D19A6" w:rsidP="00E952FE">
            <w:pPr>
              <w:ind w:left="142" w:right="-630" w:hanging="214"/>
              <w:rPr>
                <w:rFonts w:ascii="Arial" w:hAnsi="Arial" w:cs="Arial"/>
                <w:sz w:val="16"/>
                <w:szCs w:val="16"/>
              </w:rPr>
            </w:pPr>
            <w:r>
              <w:rPr>
                <w:rFonts w:ascii="Arial" w:hAnsi="Arial" w:cs="Arial"/>
                <w:sz w:val="16"/>
                <w:szCs w:val="16"/>
              </w:rPr>
              <w:t xml:space="preserve">Global Power Synergy Public </w:t>
            </w:r>
            <w:r w:rsidRPr="00747062">
              <w:rPr>
                <w:rFonts w:ascii="Arial" w:hAnsi="Arial" w:cs="Arial"/>
                <w:sz w:val="16"/>
                <w:szCs w:val="16"/>
              </w:rPr>
              <w:t>Company Limited</w:t>
            </w:r>
          </w:p>
        </w:tc>
        <w:tc>
          <w:tcPr>
            <w:tcW w:w="437" w:type="pct"/>
          </w:tcPr>
          <w:p w14:paraId="0327921A" w14:textId="77777777" w:rsidR="000D19A6" w:rsidRPr="00747062" w:rsidRDefault="000D19A6" w:rsidP="00E952FE">
            <w:pPr>
              <w:pStyle w:val="acctfourfigures"/>
              <w:tabs>
                <w:tab w:val="clear" w:pos="765"/>
                <w:tab w:val="decimal" w:pos="0"/>
                <w:tab w:val="left" w:pos="1716"/>
              </w:tabs>
              <w:spacing w:line="240" w:lineRule="auto"/>
              <w:ind w:left="142" w:right="-72" w:hanging="214"/>
              <w:rPr>
                <w:rFonts w:ascii="Arial" w:hAnsi="Arial" w:cs="Arial"/>
                <w:sz w:val="16"/>
                <w:szCs w:val="16"/>
                <w:cs/>
                <w:lang w:bidi="th-TH"/>
              </w:rPr>
            </w:pPr>
            <w:r w:rsidRPr="00747062">
              <w:rPr>
                <w:rFonts w:ascii="Arial" w:hAnsi="Arial" w:cs="Arial"/>
                <w:sz w:val="16"/>
                <w:szCs w:val="16"/>
              </w:rPr>
              <w:t>Thailand</w:t>
            </w:r>
          </w:p>
        </w:tc>
        <w:tc>
          <w:tcPr>
            <w:tcW w:w="1026" w:type="pct"/>
            <w:shd w:val="clear" w:color="auto" w:fill="auto"/>
          </w:tcPr>
          <w:p w14:paraId="201C9EA7" w14:textId="77777777" w:rsidR="000D19A6" w:rsidRPr="00ED7CE1" w:rsidRDefault="000D19A6" w:rsidP="000D19A6">
            <w:pPr>
              <w:ind w:left="105" w:right="-72" w:hanging="105"/>
              <w:jc w:val="left"/>
              <w:rPr>
                <w:rFonts w:ascii="Arial" w:hAnsi="Arial" w:cs="Arial"/>
                <w:sz w:val="16"/>
                <w:szCs w:val="16"/>
              </w:rPr>
            </w:pPr>
            <w:r w:rsidRPr="00B619C2">
              <w:rPr>
                <w:rFonts w:ascii="Arial" w:hAnsi="Arial" w:cs="Arial"/>
                <w:sz w:val="16"/>
                <w:szCs w:val="16"/>
              </w:rPr>
              <w:t>P</w:t>
            </w:r>
            <w:r>
              <w:rPr>
                <w:rFonts w:ascii="Arial" w:hAnsi="Arial" w:cs="Arial"/>
                <w:sz w:val="16"/>
                <w:szCs w:val="16"/>
              </w:rPr>
              <w:t xml:space="preserve">ower, </w:t>
            </w:r>
            <w:r w:rsidRPr="00B619C2">
              <w:rPr>
                <w:rFonts w:ascii="Arial" w:hAnsi="Arial" w:cs="Arial"/>
                <w:sz w:val="16"/>
                <w:szCs w:val="16"/>
              </w:rPr>
              <w:t>steam</w:t>
            </w:r>
            <w:r>
              <w:rPr>
                <w:rFonts w:ascii="Arial" w:hAnsi="Arial" w:cs="Arial"/>
                <w:sz w:val="16"/>
                <w:szCs w:val="16"/>
              </w:rPr>
              <w:t xml:space="preserve"> </w:t>
            </w:r>
            <w:r w:rsidRPr="00B619C2">
              <w:rPr>
                <w:rFonts w:ascii="Arial" w:hAnsi="Arial" w:cs="Arial"/>
                <w:sz w:val="16"/>
                <w:szCs w:val="16"/>
              </w:rPr>
              <w:t xml:space="preserve">and </w:t>
            </w:r>
            <w:r>
              <w:rPr>
                <w:rFonts w:ascii="Arial" w:hAnsi="Arial" w:cs="Arial"/>
                <w:sz w:val="16"/>
                <w:szCs w:val="16"/>
              </w:rPr>
              <w:t>water generation and</w:t>
            </w:r>
            <w:r w:rsidRPr="00B619C2">
              <w:rPr>
                <w:rFonts w:ascii="Arial" w:hAnsi="Arial" w:cs="Arial"/>
                <w:sz w:val="16"/>
                <w:szCs w:val="16"/>
              </w:rPr>
              <w:t xml:space="preserve"> distribution</w:t>
            </w:r>
            <w:r>
              <w:rPr>
                <w:rFonts w:ascii="Arial" w:hAnsi="Arial" w:cs="Arial"/>
                <w:sz w:val="16"/>
                <w:szCs w:val="16"/>
              </w:rPr>
              <w:t xml:space="preserve"> for industries</w:t>
            </w:r>
          </w:p>
        </w:tc>
        <w:tc>
          <w:tcPr>
            <w:tcW w:w="405" w:type="pct"/>
            <w:shd w:val="clear" w:color="auto" w:fill="FAFAFA"/>
          </w:tcPr>
          <w:p w14:paraId="04FF30C9" w14:textId="745D1E16"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8.91</w:t>
            </w:r>
            <w:r w:rsidR="00234420" w:rsidRPr="00870804">
              <w:rPr>
                <w:rFonts w:ascii="Arial" w:hAnsi="Arial" w:cs="Arial"/>
                <w:sz w:val="16"/>
                <w:szCs w:val="16"/>
                <w:vertAlign w:val="superscript"/>
              </w:rPr>
              <w:t>(1)</w:t>
            </w:r>
          </w:p>
        </w:tc>
        <w:tc>
          <w:tcPr>
            <w:tcW w:w="382" w:type="pct"/>
          </w:tcPr>
          <w:p w14:paraId="4CFF3768"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8.91</w:t>
            </w:r>
          </w:p>
        </w:tc>
        <w:tc>
          <w:tcPr>
            <w:tcW w:w="410" w:type="pct"/>
            <w:shd w:val="clear" w:color="auto" w:fill="FAFAFA"/>
          </w:tcPr>
          <w:p w14:paraId="75FD66F2"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7,792</w:t>
            </w:r>
          </w:p>
        </w:tc>
        <w:tc>
          <w:tcPr>
            <w:tcW w:w="381" w:type="pct"/>
          </w:tcPr>
          <w:p w14:paraId="15634DC6" w14:textId="77777777" w:rsidR="000D19A6" w:rsidRPr="00087CAD" w:rsidRDefault="000D19A6" w:rsidP="000D19A6">
            <w:pPr>
              <w:ind w:right="-72"/>
              <w:jc w:val="right"/>
              <w:rPr>
                <w:rFonts w:ascii="Arial" w:hAnsi="Arial" w:cs="Arial"/>
                <w:sz w:val="16"/>
                <w:szCs w:val="16"/>
              </w:rPr>
            </w:pPr>
            <w:r w:rsidRPr="00087CAD">
              <w:rPr>
                <w:rFonts w:ascii="Arial" w:hAnsi="Arial" w:cs="Arial"/>
                <w:sz w:val="16"/>
                <w:szCs w:val="16"/>
              </w:rPr>
              <w:t>7,792</w:t>
            </w:r>
          </w:p>
        </w:tc>
        <w:tc>
          <w:tcPr>
            <w:tcW w:w="410" w:type="pct"/>
            <w:shd w:val="clear" w:color="auto" w:fill="FAFAFA"/>
          </w:tcPr>
          <w:p w14:paraId="1DAB6226" w14:textId="489F49EB" w:rsidR="000D19A6" w:rsidRPr="00087CAD" w:rsidRDefault="009A11B5" w:rsidP="000D19A6">
            <w:pPr>
              <w:ind w:right="-72"/>
              <w:jc w:val="right"/>
              <w:rPr>
                <w:rFonts w:ascii="Arial" w:hAnsi="Arial" w:cs="Arial"/>
                <w:sz w:val="16"/>
                <w:szCs w:val="16"/>
              </w:rPr>
            </w:pPr>
            <w:r>
              <w:rPr>
                <w:rFonts w:ascii="Arial" w:hAnsi="Arial" w:cs="Arial"/>
                <w:sz w:val="16"/>
                <w:szCs w:val="16"/>
              </w:rPr>
              <w:t>201</w:t>
            </w:r>
          </w:p>
        </w:tc>
        <w:tc>
          <w:tcPr>
            <w:tcW w:w="382" w:type="pct"/>
          </w:tcPr>
          <w:p w14:paraId="52E10EA4" w14:textId="0509DA55" w:rsidR="000D19A6" w:rsidRPr="00087CAD" w:rsidRDefault="004F7EB5" w:rsidP="000D19A6">
            <w:pPr>
              <w:ind w:right="-72"/>
              <w:jc w:val="right"/>
              <w:rPr>
                <w:rFonts w:ascii="Arial" w:hAnsi="Arial" w:cs="Arial"/>
                <w:sz w:val="16"/>
                <w:szCs w:val="16"/>
              </w:rPr>
            </w:pPr>
            <w:r>
              <w:rPr>
                <w:rFonts w:ascii="Arial" w:hAnsi="Arial" w:cs="Arial"/>
                <w:sz w:val="16"/>
                <w:szCs w:val="16"/>
              </w:rPr>
              <w:t>107</w:t>
            </w:r>
          </w:p>
        </w:tc>
      </w:tr>
      <w:tr w:rsidR="000D221F" w:rsidRPr="00747062" w14:paraId="07227D03" w14:textId="77777777" w:rsidTr="00D92596">
        <w:trPr>
          <w:cantSplit/>
          <w:trHeight w:val="233"/>
        </w:trPr>
        <w:tc>
          <w:tcPr>
            <w:tcW w:w="1167" w:type="pct"/>
          </w:tcPr>
          <w:p w14:paraId="450A5197" w14:textId="335B1CD6" w:rsidR="000D221F" w:rsidRDefault="000D221F" w:rsidP="00E952FE">
            <w:pPr>
              <w:ind w:left="142" w:right="-630" w:hanging="214"/>
              <w:rPr>
                <w:rFonts w:ascii="Arial" w:hAnsi="Arial" w:cs="Arial"/>
                <w:sz w:val="16"/>
                <w:szCs w:val="16"/>
              </w:rPr>
            </w:pPr>
            <w:r w:rsidRPr="00E45DB8">
              <w:rPr>
                <w:rFonts w:ascii="Arial" w:hAnsi="Arial" w:cs="Arial"/>
                <w:spacing w:val="-6"/>
                <w:sz w:val="16"/>
                <w:szCs w:val="16"/>
              </w:rPr>
              <w:t>Thai Petroleum Pipeline Co., Ltd.</w:t>
            </w:r>
          </w:p>
        </w:tc>
        <w:tc>
          <w:tcPr>
            <w:tcW w:w="437" w:type="pct"/>
          </w:tcPr>
          <w:p w14:paraId="37E8DC4E" w14:textId="539DB0D5" w:rsidR="000D221F" w:rsidRPr="00747062" w:rsidRDefault="000D221F" w:rsidP="00E952FE">
            <w:pPr>
              <w:pStyle w:val="acctfourfigures"/>
              <w:tabs>
                <w:tab w:val="clear" w:pos="765"/>
                <w:tab w:val="decimal" w:pos="0"/>
                <w:tab w:val="left" w:pos="1716"/>
              </w:tabs>
              <w:spacing w:line="240" w:lineRule="auto"/>
              <w:ind w:left="142" w:right="-72" w:hanging="214"/>
              <w:rPr>
                <w:rFonts w:ascii="Arial" w:hAnsi="Arial" w:cs="Arial"/>
                <w:sz w:val="16"/>
                <w:szCs w:val="16"/>
              </w:rPr>
            </w:pPr>
            <w:r w:rsidRPr="00747062">
              <w:rPr>
                <w:rFonts w:ascii="Arial" w:hAnsi="Arial" w:cs="Arial"/>
                <w:sz w:val="16"/>
                <w:szCs w:val="16"/>
              </w:rPr>
              <w:t>Thailand</w:t>
            </w:r>
          </w:p>
        </w:tc>
        <w:tc>
          <w:tcPr>
            <w:tcW w:w="1026" w:type="pct"/>
            <w:shd w:val="clear" w:color="auto" w:fill="auto"/>
          </w:tcPr>
          <w:p w14:paraId="7B587CFD" w14:textId="57795784" w:rsidR="000D221F" w:rsidRPr="00E37F03" w:rsidRDefault="000D221F" w:rsidP="000D19A6">
            <w:pPr>
              <w:ind w:left="105" w:right="-72" w:hanging="105"/>
              <w:jc w:val="left"/>
              <w:rPr>
                <w:rFonts w:ascii="Arial" w:hAnsi="Arial" w:cs="Arial"/>
                <w:sz w:val="16"/>
                <w:szCs w:val="16"/>
              </w:rPr>
            </w:pPr>
            <w:r w:rsidRPr="00E37F03">
              <w:rPr>
                <w:rFonts w:ascii="Arial" w:hAnsi="Arial" w:cs="Arial"/>
                <w:sz w:val="16"/>
                <w:szCs w:val="16"/>
              </w:rPr>
              <w:t xml:space="preserve">Oil transportation </w:t>
            </w:r>
            <w:r w:rsidR="005A606B" w:rsidRPr="00E37F03">
              <w:rPr>
                <w:rFonts w:ascii="Arial" w:hAnsi="Arial" w:cs="Arial"/>
                <w:sz w:val="16"/>
                <w:szCs w:val="16"/>
              </w:rPr>
              <w:t>through the pipeline</w:t>
            </w:r>
          </w:p>
        </w:tc>
        <w:tc>
          <w:tcPr>
            <w:tcW w:w="405" w:type="pct"/>
            <w:shd w:val="clear" w:color="auto" w:fill="FAFAFA"/>
          </w:tcPr>
          <w:p w14:paraId="0CC00241" w14:textId="76ED12D5" w:rsidR="000D221F" w:rsidRPr="00087CAD" w:rsidRDefault="00832ADF" w:rsidP="000D19A6">
            <w:pPr>
              <w:ind w:right="-72"/>
              <w:jc w:val="right"/>
              <w:rPr>
                <w:rFonts w:ascii="Arial" w:hAnsi="Arial" w:cs="Arial"/>
                <w:sz w:val="16"/>
                <w:szCs w:val="16"/>
              </w:rPr>
            </w:pPr>
            <w:r>
              <w:rPr>
                <w:rFonts w:ascii="Arial" w:hAnsi="Arial" w:cs="Arial"/>
                <w:sz w:val="16"/>
                <w:szCs w:val="16"/>
              </w:rPr>
              <w:t>9.19</w:t>
            </w:r>
          </w:p>
        </w:tc>
        <w:tc>
          <w:tcPr>
            <w:tcW w:w="382" w:type="pct"/>
          </w:tcPr>
          <w:p w14:paraId="3D233355" w14:textId="7A1D6FBE" w:rsidR="000D221F" w:rsidRPr="00087CAD" w:rsidRDefault="000D221F" w:rsidP="000D19A6">
            <w:pPr>
              <w:ind w:right="-72"/>
              <w:jc w:val="right"/>
              <w:rPr>
                <w:rFonts w:ascii="Arial" w:hAnsi="Arial" w:cs="Arial"/>
                <w:sz w:val="16"/>
                <w:szCs w:val="16"/>
              </w:rPr>
            </w:pPr>
            <w:r>
              <w:rPr>
                <w:rFonts w:ascii="Arial" w:hAnsi="Arial" w:cs="Arial"/>
                <w:sz w:val="16"/>
                <w:szCs w:val="16"/>
              </w:rPr>
              <w:t>-</w:t>
            </w:r>
          </w:p>
        </w:tc>
        <w:tc>
          <w:tcPr>
            <w:tcW w:w="410" w:type="pct"/>
            <w:tcBorders>
              <w:bottom w:val="single" w:sz="4" w:space="0" w:color="auto"/>
            </w:tcBorders>
            <w:shd w:val="clear" w:color="auto" w:fill="FAFAFA"/>
          </w:tcPr>
          <w:p w14:paraId="0A7514CE" w14:textId="5654BAFE" w:rsidR="000D221F" w:rsidRPr="00087CAD" w:rsidRDefault="000D221F" w:rsidP="000D19A6">
            <w:pPr>
              <w:ind w:right="-72"/>
              <w:jc w:val="right"/>
              <w:rPr>
                <w:rFonts w:ascii="Arial" w:hAnsi="Arial" w:cs="Arial"/>
                <w:sz w:val="16"/>
                <w:szCs w:val="16"/>
              </w:rPr>
            </w:pPr>
            <w:r>
              <w:rPr>
                <w:rFonts w:ascii="Arial" w:hAnsi="Arial" w:cs="Arial"/>
                <w:sz w:val="16"/>
                <w:szCs w:val="16"/>
              </w:rPr>
              <w:t>933</w:t>
            </w:r>
          </w:p>
        </w:tc>
        <w:tc>
          <w:tcPr>
            <w:tcW w:w="381" w:type="pct"/>
            <w:tcBorders>
              <w:bottom w:val="single" w:sz="4" w:space="0" w:color="auto"/>
            </w:tcBorders>
          </w:tcPr>
          <w:p w14:paraId="48ABDCE8" w14:textId="0B967C91" w:rsidR="000D221F" w:rsidRPr="00087CAD" w:rsidRDefault="000D221F" w:rsidP="000D19A6">
            <w:pPr>
              <w:ind w:right="-72"/>
              <w:jc w:val="right"/>
              <w:rPr>
                <w:rFonts w:ascii="Arial" w:hAnsi="Arial" w:cs="Arial"/>
                <w:sz w:val="16"/>
                <w:szCs w:val="16"/>
              </w:rPr>
            </w:pPr>
            <w:r>
              <w:rPr>
                <w:rFonts w:ascii="Arial" w:hAnsi="Arial" w:cs="Arial"/>
                <w:sz w:val="16"/>
                <w:szCs w:val="16"/>
              </w:rPr>
              <w:t>-</w:t>
            </w:r>
          </w:p>
        </w:tc>
        <w:tc>
          <w:tcPr>
            <w:tcW w:w="410" w:type="pct"/>
            <w:tcBorders>
              <w:bottom w:val="single" w:sz="4" w:space="0" w:color="auto"/>
            </w:tcBorders>
            <w:shd w:val="clear" w:color="auto" w:fill="FAFAFA"/>
          </w:tcPr>
          <w:p w14:paraId="0446815C" w14:textId="21E39098" w:rsidR="000D221F" w:rsidRDefault="009A11B5" w:rsidP="000D19A6">
            <w:pPr>
              <w:ind w:right="-72"/>
              <w:jc w:val="right"/>
              <w:rPr>
                <w:rFonts w:ascii="Arial" w:hAnsi="Arial" w:cs="Arial"/>
                <w:sz w:val="16"/>
                <w:szCs w:val="16"/>
              </w:rPr>
            </w:pPr>
            <w:r>
              <w:rPr>
                <w:rFonts w:ascii="Arial" w:hAnsi="Arial" w:cs="Arial"/>
                <w:sz w:val="16"/>
                <w:szCs w:val="16"/>
              </w:rPr>
              <w:t>157</w:t>
            </w:r>
          </w:p>
        </w:tc>
        <w:tc>
          <w:tcPr>
            <w:tcW w:w="382" w:type="pct"/>
            <w:tcBorders>
              <w:bottom w:val="single" w:sz="4" w:space="0" w:color="auto"/>
            </w:tcBorders>
          </w:tcPr>
          <w:p w14:paraId="1FDD4811" w14:textId="7AB93C9F" w:rsidR="000D221F" w:rsidRDefault="004F7EB5" w:rsidP="000D19A6">
            <w:pPr>
              <w:ind w:right="-72"/>
              <w:jc w:val="right"/>
              <w:rPr>
                <w:rFonts w:ascii="Arial" w:hAnsi="Arial" w:cs="Arial"/>
                <w:sz w:val="16"/>
                <w:szCs w:val="16"/>
              </w:rPr>
            </w:pPr>
            <w:r>
              <w:rPr>
                <w:rFonts w:ascii="Arial" w:hAnsi="Arial" w:cs="Arial"/>
                <w:sz w:val="16"/>
                <w:szCs w:val="16"/>
              </w:rPr>
              <w:t>1</w:t>
            </w:r>
            <w:r w:rsidR="0084609B">
              <w:rPr>
                <w:rFonts w:ascii="Arial" w:hAnsi="Arial" w:cs="Arial"/>
                <w:sz w:val="16"/>
                <w:szCs w:val="16"/>
              </w:rPr>
              <w:t>60</w:t>
            </w:r>
          </w:p>
        </w:tc>
      </w:tr>
      <w:tr w:rsidR="000D19A6" w:rsidRPr="007B69C6" w14:paraId="72E131C7" w14:textId="77777777" w:rsidTr="00111296">
        <w:trPr>
          <w:cantSplit/>
          <w:trHeight w:val="70"/>
        </w:trPr>
        <w:tc>
          <w:tcPr>
            <w:tcW w:w="1167" w:type="pct"/>
          </w:tcPr>
          <w:p w14:paraId="320FEFFE" w14:textId="77777777" w:rsidR="000D19A6" w:rsidRDefault="000D19A6" w:rsidP="00E952FE">
            <w:pPr>
              <w:ind w:left="142" w:right="-72" w:hanging="214"/>
              <w:rPr>
                <w:rFonts w:ascii="Arial" w:hAnsi="Arial" w:cs="Arial"/>
                <w:sz w:val="16"/>
                <w:szCs w:val="16"/>
              </w:rPr>
            </w:pPr>
          </w:p>
        </w:tc>
        <w:tc>
          <w:tcPr>
            <w:tcW w:w="437" w:type="pct"/>
          </w:tcPr>
          <w:p w14:paraId="2876B193" w14:textId="77777777" w:rsidR="000D19A6" w:rsidRPr="00747062" w:rsidRDefault="000D19A6" w:rsidP="00E952FE">
            <w:pPr>
              <w:ind w:left="142" w:right="-72" w:hanging="214"/>
              <w:rPr>
                <w:rFonts w:ascii="Arial" w:hAnsi="Arial" w:cs="Arial"/>
                <w:sz w:val="16"/>
                <w:szCs w:val="16"/>
              </w:rPr>
            </w:pPr>
          </w:p>
        </w:tc>
        <w:tc>
          <w:tcPr>
            <w:tcW w:w="1026" w:type="pct"/>
            <w:shd w:val="clear" w:color="auto" w:fill="auto"/>
          </w:tcPr>
          <w:p w14:paraId="6C87271F" w14:textId="77777777" w:rsidR="000D19A6" w:rsidRPr="00B619C2" w:rsidRDefault="000D19A6" w:rsidP="000D19A6">
            <w:pPr>
              <w:ind w:left="641" w:right="-72"/>
              <w:rPr>
                <w:rFonts w:ascii="Arial" w:hAnsi="Arial" w:cs="Arial"/>
                <w:sz w:val="16"/>
                <w:szCs w:val="16"/>
              </w:rPr>
            </w:pPr>
          </w:p>
        </w:tc>
        <w:tc>
          <w:tcPr>
            <w:tcW w:w="405" w:type="pct"/>
            <w:shd w:val="clear" w:color="auto" w:fill="FAFAFA"/>
          </w:tcPr>
          <w:p w14:paraId="17F4BE7C" w14:textId="77777777" w:rsidR="000D19A6" w:rsidRPr="00087CAD" w:rsidRDefault="000D19A6" w:rsidP="000D19A6">
            <w:pPr>
              <w:ind w:left="641" w:right="-72"/>
              <w:rPr>
                <w:rFonts w:ascii="Arial" w:hAnsi="Arial" w:cs="Arial"/>
                <w:sz w:val="16"/>
                <w:szCs w:val="16"/>
              </w:rPr>
            </w:pPr>
          </w:p>
        </w:tc>
        <w:tc>
          <w:tcPr>
            <w:tcW w:w="382" w:type="pct"/>
          </w:tcPr>
          <w:p w14:paraId="233C5604" w14:textId="77777777" w:rsidR="000D19A6" w:rsidRPr="00087CAD" w:rsidRDefault="000D19A6" w:rsidP="000D19A6">
            <w:pPr>
              <w:ind w:left="641" w:right="-72"/>
              <w:rPr>
                <w:rFonts w:ascii="Arial" w:hAnsi="Arial" w:cs="Arial"/>
                <w:sz w:val="16"/>
                <w:szCs w:val="16"/>
              </w:rPr>
            </w:pPr>
          </w:p>
        </w:tc>
        <w:tc>
          <w:tcPr>
            <w:tcW w:w="410" w:type="pct"/>
            <w:tcBorders>
              <w:top w:val="single" w:sz="4" w:space="0" w:color="auto"/>
            </w:tcBorders>
            <w:shd w:val="clear" w:color="auto" w:fill="FAFAFA"/>
          </w:tcPr>
          <w:p w14:paraId="5CBCAF6B" w14:textId="77777777" w:rsidR="000D19A6" w:rsidRPr="00087CAD" w:rsidRDefault="000D19A6" w:rsidP="000D19A6">
            <w:pPr>
              <w:ind w:left="641" w:right="-72"/>
              <w:rPr>
                <w:rFonts w:ascii="Arial" w:hAnsi="Arial" w:cs="Arial"/>
                <w:sz w:val="16"/>
                <w:szCs w:val="16"/>
              </w:rPr>
            </w:pPr>
          </w:p>
        </w:tc>
        <w:tc>
          <w:tcPr>
            <w:tcW w:w="381" w:type="pct"/>
            <w:tcBorders>
              <w:top w:val="single" w:sz="4" w:space="0" w:color="auto"/>
            </w:tcBorders>
          </w:tcPr>
          <w:p w14:paraId="4DA27F27" w14:textId="77777777" w:rsidR="000D19A6" w:rsidRPr="00087CAD" w:rsidRDefault="000D19A6" w:rsidP="000D19A6">
            <w:pPr>
              <w:ind w:left="641" w:right="-72"/>
              <w:rPr>
                <w:rFonts w:ascii="Arial" w:hAnsi="Arial" w:cs="Arial"/>
                <w:sz w:val="16"/>
                <w:szCs w:val="16"/>
              </w:rPr>
            </w:pPr>
          </w:p>
        </w:tc>
        <w:tc>
          <w:tcPr>
            <w:tcW w:w="410" w:type="pct"/>
            <w:tcBorders>
              <w:top w:val="single" w:sz="4" w:space="0" w:color="auto"/>
            </w:tcBorders>
            <w:shd w:val="clear" w:color="auto" w:fill="FAFAFA"/>
          </w:tcPr>
          <w:p w14:paraId="6DF4C87E" w14:textId="77777777" w:rsidR="000D19A6" w:rsidRPr="00087CAD" w:rsidRDefault="000D19A6" w:rsidP="000D19A6">
            <w:pPr>
              <w:ind w:left="641" w:right="-72"/>
              <w:rPr>
                <w:rFonts w:ascii="Arial" w:hAnsi="Arial" w:cs="Arial"/>
                <w:sz w:val="16"/>
                <w:szCs w:val="16"/>
              </w:rPr>
            </w:pPr>
          </w:p>
        </w:tc>
        <w:tc>
          <w:tcPr>
            <w:tcW w:w="382" w:type="pct"/>
            <w:tcBorders>
              <w:top w:val="single" w:sz="4" w:space="0" w:color="auto"/>
            </w:tcBorders>
          </w:tcPr>
          <w:p w14:paraId="62BC74FE" w14:textId="77777777" w:rsidR="000D19A6" w:rsidRPr="00087CAD" w:rsidRDefault="000D19A6" w:rsidP="000D19A6">
            <w:pPr>
              <w:ind w:left="641" w:right="-72"/>
              <w:rPr>
                <w:rFonts w:ascii="Arial" w:hAnsi="Arial" w:cs="Arial"/>
                <w:sz w:val="16"/>
                <w:szCs w:val="16"/>
              </w:rPr>
            </w:pPr>
          </w:p>
        </w:tc>
      </w:tr>
      <w:tr w:rsidR="000D221F" w:rsidRPr="00747062" w14:paraId="4F31FCFA" w14:textId="77777777" w:rsidTr="00111296">
        <w:trPr>
          <w:cantSplit/>
          <w:trHeight w:val="136"/>
        </w:trPr>
        <w:tc>
          <w:tcPr>
            <w:tcW w:w="1604" w:type="pct"/>
            <w:gridSpan w:val="2"/>
          </w:tcPr>
          <w:p w14:paraId="443F82A6" w14:textId="77777777" w:rsidR="000D221F" w:rsidRPr="000D19A6" w:rsidRDefault="000D221F" w:rsidP="00E952FE">
            <w:pPr>
              <w:pStyle w:val="acctfourfigures"/>
              <w:tabs>
                <w:tab w:val="clear" w:pos="765"/>
                <w:tab w:val="decimal" w:pos="0"/>
              </w:tabs>
              <w:spacing w:line="240" w:lineRule="auto"/>
              <w:ind w:left="142" w:right="-72" w:hanging="214"/>
              <w:rPr>
                <w:rFonts w:ascii="Arial" w:hAnsi="Arial" w:cs="Arial"/>
                <w:sz w:val="16"/>
                <w:szCs w:val="16"/>
                <w:lang w:bidi="th-TH"/>
              </w:rPr>
            </w:pPr>
            <w:r w:rsidRPr="000D19A6">
              <w:rPr>
                <w:rFonts w:ascii="Arial" w:hAnsi="Arial" w:cs="Arial"/>
                <w:sz w:val="16"/>
                <w:szCs w:val="16"/>
              </w:rPr>
              <w:t>Total investment in associates</w:t>
            </w:r>
          </w:p>
        </w:tc>
        <w:tc>
          <w:tcPr>
            <w:tcW w:w="1026" w:type="pct"/>
            <w:shd w:val="clear" w:color="auto" w:fill="auto"/>
          </w:tcPr>
          <w:p w14:paraId="5383EEBF" w14:textId="77777777" w:rsidR="000D221F" w:rsidRPr="00ED7CE1" w:rsidRDefault="000D221F" w:rsidP="000D221F">
            <w:pPr>
              <w:ind w:right="-72"/>
              <w:jc w:val="right"/>
              <w:rPr>
                <w:rFonts w:ascii="Arial" w:hAnsi="Arial" w:cs="Arial"/>
                <w:spacing w:val="-4"/>
                <w:sz w:val="16"/>
                <w:szCs w:val="16"/>
              </w:rPr>
            </w:pPr>
          </w:p>
        </w:tc>
        <w:tc>
          <w:tcPr>
            <w:tcW w:w="405" w:type="pct"/>
            <w:shd w:val="clear" w:color="auto" w:fill="FAFAFA"/>
          </w:tcPr>
          <w:p w14:paraId="076B0A6E" w14:textId="77777777" w:rsidR="000D221F" w:rsidRPr="00087CAD" w:rsidRDefault="000D221F" w:rsidP="000D221F">
            <w:pPr>
              <w:ind w:right="-72"/>
              <w:jc w:val="right"/>
              <w:rPr>
                <w:rFonts w:ascii="Arial" w:hAnsi="Arial" w:cs="Arial"/>
                <w:sz w:val="16"/>
                <w:szCs w:val="16"/>
              </w:rPr>
            </w:pPr>
          </w:p>
        </w:tc>
        <w:tc>
          <w:tcPr>
            <w:tcW w:w="382" w:type="pct"/>
          </w:tcPr>
          <w:p w14:paraId="307BC6CC" w14:textId="77777777" w:rsidR="000D221F" w:rsidRPr="00087CAD" w:rsidRDefault="000D221F" w:rsidP="000D221F">
            <w:pPr>
              <w:ind w:right="-72"/>
              <w:jc w:val="right"/>
              <w:rPr>
                <w:rFonts w:ascii="Arial" w:hAnsi="Arial" w:cs="Arial"/>
                <w:sz w:val="16"/>
                <w:szCs w:val="16"/>
              </w:rPr>
            </w:pPr>
          </w:p>
        </w:tc>
        <w:tc>
          <w:tcPr>
            <w:tcW w:w="410" w:type="pct"/>
            <w:tcBorders>
              <w:bottom w:val="single" w:sz="4" w:space="0" w:color="auto"/>
            </w:tcBorders>
            <w:shd w:val="clear" w:color="auto" w:fill="FAFAFA"/>
          </w:tcPr>
          <w:p w14:paraId="178659BA" w14:textId="693B2CFF" w:rsidR="000D221F" w:rsidRPr="00087CAD" w:rsidRDefault="000D221F" w:rsidP="000D221F">
            <w:pPr>
              <w:ind w:right="-72"/>
              <w:jc w:val="right"/>
              <w:rPr>
                <w:rFonts w:ascii="Arial" w:hAnsi="Arial" w:cs="Arial"/>
                <w:sz w:val="16"/>
                <w:szCs w:val="16"/>
              </w:rPr>
            </w:pPr>
            <w:r w:rsidRPr="000D221F">
              <w:rPr>
                <w:rFonts w:ascii="Arial" w:hAnsi="Arial" w:cs="Arial"/>
                <w:sz w:val="16"/>
                <w:szCs w:val="16"/>
              </w:rPr>
              <w:t>8,785</w:t>
            </w:r>
          </w:p>
        </w:tc>
        <w:tc>
          <w:tcPr>
            <w:tcW w:w="381" w:type="pct"/>
            <w:tcBorders>
              <w:bottom w:val="single" w:sz="4" w:space="0" w:color="auto"/>
            </w:tcBorders>
          </w:tcPr>
          <w:p w14:paraId="182CF157" w14:textId="38FF7C50" w:rsidR="000D221F" w:rsidRPr="00087CAD" w:rsidRDefault="000D221F" w:rsidP="000D221F">
            <w:pPr>
              <w:ind w:right="-72"/>
              <w:jc w:val="right"/>
              <w:rPr>
                <w:rFonts w:ascii="Arial" w:hAnsi="Arial" w:cs="Arial"/>
                <w:sz w:val="16"/>
                <w:szCs w:val="16"/>
              </w:rPr>
            </w:pPr>
            <w:r w:rsidRPr="000D221F">
              <w:rPr>
                <w:rFonts w:ascii="Arial" w:hAnsi="Arial" w:cs="Arial"/>
                <w:sz w:val="16"/>
                <w:szCs w:val="16"/>
              </w:rPr>
              <w:t>7,852</w:t>
            </w:r>
          </w:p>
        </w:tc>
        <w:tc>
          <w:tcPr>
            <w:tcW w:w="410" w:type="pct"/>
            <w:tcBorders>
              <w:bottom w:val="single" w:sz="4" w:space="0" w:color="auto"/>
            </w:tcBorders>
            <w:shd w:val="clear" w:color="auto" w:fill="FAFAFA"/>
          </w:tcPr>
          <w:p w14:paraId="0F335600" w14:textId="322ED0FD" w:rsidR="000D221F" w:rsidRPr="00087CAD" w:rsidRDefault="009A11B5" w:rsidP="000D221F">
            <w:pPr>
              <w:ind w:right="-72"/>
              <w:jc w:val="right"/>
              <w:rPr>
                <w:rFonts w:ascii="Arial" w:hAnsi="Arial" w:cs="Arial"/>
                <w:sz w:val="16"/>
                <w:szCs w:val="16"/>
                <w:cs/>
              </w:rPr>
            </w:pPr>
            <w:r>
              <w:rPr>
                <w:rFonts w:ascii="Arial" w:hAnsi="Arial" w:cs="Arial"/>
                <w:sz w:val="16"/>
                <w:szCs w:val="16"/>
              </w:rPr>
              <w:t>377</w:t>
            </w:r>
          </w:p>
        </w:tc>
        <w:tc>
          <w:tcPr>
            <w:tcW w:w="382" w:type="pct"/>
            <w:tcBorders>
              <w:bottom w:val="single" w:sz="4" w:space="0" w:color="auto"/>
            </w:tcBorders>
          </w:tcPr>
          <w:p w14:paraId="3F76E4BD" w14:textId="4C172124" w:rsidR="000D221F" w:rsidRPr="00087CAD" w:rsidRDefault="004F7EB5" w:rsidP="000D221F">
            <w:pPr>
              <w:ind w:right="-72"/>
              <w:jc w:val="right"/>
              <w:rPr>
                <w:rFonts w:ascii="Arial" w:hAnsi="Arial" w:cs="Arial"/>
                <w:sz w:val="16"/>
                <w:szCs w:val="16"/>
                <w:cs/>
              </w:rPr>
            </w:pPr>
            <w:r>
              <w:rPr>
                <w:rFonts w:ascii="Arial" w:hAnsi="Arial" w:cs="Arial"/>
                <w:sz w:val="16"/>
                <w:szCs w:val="16"/>
              </w:rPr>
              <w:t>28</w:t>
            </w:r>
            <w:r w:rsidR="0075166A">
              <w:rPr>
                <w:rFonts w:ascii="Arial" w:hAnsi="Arial" w:cs="Arial"/>
                <w:sz w:val="16"/>
                <w:szCs w:val="16"/>
              </w:rPr>
              <w:t>5</w:t>
            </w:r>
          </w:p>
        </w:tc>
      </w:tr>
    </w:tbl>
    <w:p w14:paraId="05885E38" w14:textId="77777777" w:rsidR="00870804" w:rsidRDefault="00870804" w:rsidP="00870804">
      <w:pPr>
        <w:pStyle w:val="ListParagraph"/>
        <w:tabs>
          <w:tab w:val="left" w:pos="1145"/>
        </w:tabs>
        <w:ind w:left="864"/>
        <w:rPr>
          <w:rFonts w:ascii="Arial" w:hAnsi="Arial" w:cs="Arial"/>
          <w:sz w:val="16"/>
          <w:szCs w:val="16"/>
        </w:rPr>
      </w:pPr>
    </w:p>
    <w:p w14:paraId="473CBC00" w14:textId="34C0C812" w:rsidR="00A3736D" w:rsidRDefault="00870804" w:rsidP="00E5202C">
      <w:pPr>
        <w:pStyle w:val="ListParagraph"/>
        <w:numPr>
          <w:ilvl w:val="0"/>
          <w:numId w:val="24"/>
        </w:numPr>
        <w:tabs>
          <w:tab w:val="left" w:pos="1145"/>
        </w:tabs>
        <w:ind w:hanging="297"/>
        <w:jc w:val="thaiDistribute"/>
        <w:rPr>
          <w:rFonts w:ascii="Arial" w:eastAsia="MS Mincho" w:hAnsi="Arial"/>
          <w:b/>
          <w:bCs/>
          <w:color w:val="CF4A02"/>
          <w:sz w:val="18"/>
          <w:szCs w:val="18"/>
          <w:cs/>
        </w:rPr>
        <w:sectPr w:rsidR="00A3736D" w:rsidSect="00004958">
          <w:pgSz w:w="16834" w:h="11909" w:orient="landscape" w:code="9"/>
          <w:pgMar w:top="1440" w:right="576" w:bottom="720" w:left="576" w:header="706" w:footer="706" w:gutter="0"/>
          <w:cols w:space="720"/>
          <w:docGrid w:linePitch="272"/>
        </w:sectPr>
      </w:pPr>
      <w:r w:rsidRPr="0098244A">
        <w:rPr>
          <w:rFonts w:ascii="Arial" w:hAnsi="Arial" w:cs="Browallia New"/>
          <w:sz w:val="16"/>
        </w:rPr>
        <w:t>T</w:t>
      </w:r>
      <w:r w:rsidRPr="0098244A">
        <w:rPr>
          <w:rFonts w:ascii="Arial" w:hAnsi="Arial" w:cs="Arial"/>
          <w:sz w:val="16"/>
          <w:szCs w:val="16"/>
        </w:rPr>
        <w:t xml:space="preserve">he Company </w:t>
      </w:r>
      <w:r w:rsidR="00BF4CE8" w:rsidRPr="0098244A">
        <w:rPr>
          <w:rFonts w:ascii="Arial" w:hAnsi="Arial" w:cs="Arial"/>
          <w:sz w:val="16"/>
          <w:szCs w:val="16"/>
        </w:rPr>
        <w:t xml:space="preserve">has less than 20% of shareholding percentage and voting </w:t>
      </w:r>
      <w:r w:rsidR="008B29C2" w:rsidRPr="0098244A">
        <w:rPr>
          <w:rFonts w:ascii="Arial" w:hAnsi="Arial" w:cs="Arial"/>
          <w:sz w:val="16"/>
          <w:szCs w:val="16"/>
        </w:rPr>
        <w:t>rights, however</w:t>
      </w:r>
      <w:r w:rsidR="00BF4CE8" w:rsidRPr="0098244A">
        <w:rPr>
          <w:rFonts w:ascii="Arial" w:hAnsi="Arial" w:cs="Arial"/>
          <w:sz w:val="16"/>
          <w:szCs w:val="16"/>
        </w:rPr>
        <w:t xml:space="preserve"> the Company has significant influence over GPSC since the Company has contractual right to appoint director</w:t>
      </w:r>
      <w:r w:rsidR="008B29C2" w:rsidRPr="0098244A">
        <w:rPr>
          <w:rFonts w:ascii="Arial" w:hAnsi="Arial" w:cstheme="minorBidi"/>
          <w:sz w:val="16"/>
          <w:szCs w:val="16"/>
          <w:cs/>
        </w:rPr>
        <w:t xml:space="preserve"> </w:t>
      </w:r>
      <w:r w:rsidR="008B29C2" w:rsidRPr="0098244A">
        <w:rPr>
          <w:rFonts w:ascii="Arial" w:hAnsi="Arial" w:cstheme="minorBidi"/>
          <w:sz w:val="16"/>
          <w:szCs w:val="16"/>
        </w:rPr>
        <w:t xml:space="preserve">in </w:t>
      </w:r>
      <w:r w:rsidR="00BF4CE8" w:rsidRPr="0098244A">
        <w:rPr>
          <w:rFonts w:ascii="Arial" w:hAnsi="Arial" w:cs="Arial"/>
          <w:sz w:val="16"/>
          <w:szCs w:val="16"/>
        </w:rPr>
        <w:t>GPSC</w:t>
      </w:r>
      <w:r w:rsidR="008B29C2" w:rsidRPr="0098244A">
        <w:rPr>
          <w:rFonts w:ascii="Arial" w:hAnsi="Arial" w:cs="Arial"/>
          <w:sz w:val="16"/>
          <w:szCs w:val="16"/>
        </w:rPr>
        <w:t>.</w:t>
      </w:r>
      <w:r w:rsidR="00BF4CE8" w:rsidRPr="0098244A">
        <w:rPr>
          <w:rFonts w:ascii="Arial" w:hAnsi="Arial" w:cs="Arial"/>
          <w:sz w:val="16"/>
          <w:szCs w:val="16"/>
        </w:rPr>
        <w:t xml:space="preserve"> </w:t>
      </w:r>
    </w:p>
    <w:tbl>
      <w:tblPr>
        <w:tblW w:w="9498" w:type="dxa"/>
        <w:shd w:val="clear" w:color="auto" w:fill="FFA543"/>
        <w:tblLook w:val="04A0" w:firstRow="1" w:lastRow="0" w:firstColumn="1" w:lastColumn="0" w:noHBand="0" w:noVBand="1"/>
      </w:tblPr>
      <w:tblGrid>
        <w:gridCol w:w="9498"/>
      </w:tblGrid>
      <w:tr w:rsidR="00957E5B" w:rsidRPr="00004958" w14:paraId="733E22E6" w14:textId="77777777" w:rsidTr="00AF130D">
        <w:trPr>
          <w:trHeight w:val="386"/>
        </w:trPr>
        <w:tc>
          <w:tcPr>
            <w:tcW w:w="9498" w:type="dxa"/>
            <w:shd w:val="clear" w:color="auto" w:fill="FFA543"/>
            <w:vAlign w:val="center"/>
          </w:tcPr>
          <w:p w14:paraId="7ED2ACDA" w14:textId="7D2D8AF4" w:rsidR="00957E5B" w:rsidRPr="00004958" w:rsidRDefault="00523915" w:rsidP="0064200F">
            <w:pPr>
              <w:tabs>
                <w:tab w:val="left" w:pos="432"/>
              </w:tabs>
              <w:rPr>
                <w:rFonts w:ascii="Arial" w:eastAsia="Arial Unicode MS" w:hAnsi="Arial" w:cs="Arial"/>
                <w:b/>
                <w:bCs/>
                <w:color w:val="FFFFFF"/>
                <w:sz w:val="18"/>
                <w:szCs w:val="18"/>
                <w:cs/>
              </w:rPr>
            </w:pPr>
            <w:r w:rsidRPr="00004958">
              <w:rPr>
                <w:rFonts w:ascii="Arial" w:eastAsia="Arial Unicode MS" w:hAnsi="Arial" w:cs="Arial"/>
                <w:b/>
                <w:bCs/>
                <w:color w:val="FFFFFF"/>
                <w:sz w:val="18"/>
                <w:szCs w:val="18"/>
              </w:rPr>
              <w:t>1</w:t>
            </w:r>
            <w:r w:rsidR="00CF5BC5" w:rsidRPr="00004958">
              <w:rPr>
                <w:rFonts w:ascii="Arial" w:eastAsia="Arial Unicode MS" w:hAnsi="Arial" w:cs="Arial"/>
                <w:b/>
                <w:bCs/>
                <w:color w:val="FFFFFF"/>
                <w:sz w:val="18"/>
                <w:szCs w:val="18"/>
              </w:rPr>
              <w:t>2</w:t>
            </w:r>
            <w:r w:rsidR="00957E5B" w:rsidRPr="00004958">
              <w:rPr>
                <w:rFonts w:ascii="Arial" w:eastAsia="Arial Unicode MS" w:hAnsi="Arial" w:cs="Arial"/>
                <w:b/>
                <w:bCs/>
                <w:color w:val="FFFFFF"/>
                <w:sz w:val="18"/>
                <w:szCs w:val="18"/>
              </w:rPr>
              <w:tab/>
              <w:t>Property, plant and equipment, net</w:t>
            </w:r>
          </w:p>
        </w:tc>
      </w:tr>
    </w:tbl>
    <w:p w14:paraId="31CDCD90" w14:textId="77777777" w:rsidR="00957E5B" w:rsidRPr="00004958" w:rsidRDefault="00957E5B" w:rsidP="005831B8">
      <w:pPr>
        <w:autoSpaceDE w:val="0"/>
        <w:autoSpaceDN w:val="0"/>
        <w:adjustRightInd w:val="0"/>
        <w:rPr>
          <w:rFonts w:ascii="Arial" w:hAnsi="Arial" w:cs="Arial"/>
          <w:sz w:val="18"/>
          <w:szCs w:val="18"/>
          <w:shd w:val="clear" w:color="auto" w:fill="FFFFFF"/>
        </w:rPr>
      </w:pPr>
    </w:p>
    <w:tbl>
      <w:tblPr>
        <w:tblW w:w="9502" w:type="dxa"/>
        <w:tblLook w:val="04A0" w:firstRow="1" w:lastRow="0" w:firstColumn="1" w:lastColumn="0" w:noHBand="0" w:noVBand="1"/>
      </w:tblPr>
      <w:tblGrid>
        <w:gridCol w:w="5529"/>
        <w:gridCol w:w="1984"/>
        <w:gridCol w:w="1989"/>
      </w:tblGrid>
      <w:tr w:rsidR="004C3951" w:rsidRPr="00004958" w14:paraId="230FD237" w14:textId="77777777" w:rsidTr="004D7F7E">
        <w:tc>
          <w:tcPr>
            <w:tcW w:w="5529" w:type="dxa"/>
            <w:shd w:val="clear" w:color="auto" w:fill="auto"/>
          </w:tcPr>
          <w:p w14:paraId="3F53D877" w14:textId="77777777" w:rsidR="004C3951" w:rsidRPr="00004958" w:rsidRDefault="004C3951" w:rsidP="001A5440">
            <w:pPr>
              <w:pStyle w:val="BodyText"/>
              <w:spacing w:after="0"/>
              <w:rPr>
                <w:rFonts w:ascii="Arial" w:hAnsi="Arial" w:cs="Arial"/>
                <w:sz w:val="18"/>
                <w:szCs w:val="18"/>
              </w:rPr>
            </w:pPr>
          </w:p>
        </w:tc>
        <w:tc>
          <w:tcPr>
            <w:tcW w:w="1984" w:type="dxa"/>
            <w:tcBorders>
              <w:top w:val="single" w:sz="4" w:space="0" w:color="auto"/>
              <w:bottom w:val="single" w:sz="4" w:space="0" w:color="auto"/>
            </w:tcBorders>
            <w:shd w:val="clear" w:color="auto" w:fill="auto"/>
            <w:vAlign w:val="center"/>
          </w:tcPr>
          <w:p w14:paraId="0EA42E31" w14:textId="77777777" w:rsidR="004C3951" w:rsidRPr="00004958" w:rsidRDefault="004C3951" w:rsidP="001A5440">
            <w:pPr>
              <w:pStyle w:val="a"/>
              <w:ind w:left="-72" w:right="-72"/>
              <w:jc w:val="center"/>
              <w:rPr>
                <w:rFonts w:ascii="Arial" w:hAnsi="Arial" w:cs="Arial"/>
                <w:sz w:val="18"/>
                <w:szCs w:val="18"/>
                <w:lang w:val="en-GB"/>
              </w:rPr>
            </w:pPr>
            <w:r w:rsidRPr="00004958">
              <w:rPr>
                <w:rFonts w:ascii="Arial" w:hAnsi="Arial" w:cs="Arial"/>
                <w:b/>
                <w:bCs/>
                <w:sz w:val="18"/>
                <w:szCs w:val="18"/>
                <w:cs/>
              </w:rPr>
              <w:t>Consolidated financial information</w:t>
            </w:r>
          </w:p>
        </w:tc>
        <w:tc>
          <w:tcPr>
            <w:tcW w:w="1989" w:type="dxa"/>
            <w:tcBorders>
              <w:top w:val="single" w:sz="4" w:space="0" w:color="auto"/>
              <w:bottom w:val="single" w:sz="4" w:space="0" w:color="auto"/>
            </w:tcBorders>
            <w:shd w:val="clear" w:color="auto" w:fill="auto"/>
          </w:tcPr>
          <w:p w14:paraId="4B8CC2ED" w14:textId="77777777" w:rsidR="002F35E1" w:rsidRPr="00004958" w:rsidRDefault="004C3951" w:rsidP="001A5440">
            <w:pPr>
              <w:pStyle w:val="acctfourfigures"/>
              <w:tabs>
                <w:tab w:val="clear" w:pos="765"/>
              </w:tabs>
              <w:spacing w:line="240" w:lineRule="auto"/>
              <w:ind w:left="-72" w:right="-72"/>
              <w:jc w:val="center"/>
              <w:rPr>
                <w:rFonts w:ascii="Arial" w:hAnsi="Arial" w:cs="Arial"/>
                <w:b/>
                <w:bCs/>
                <w:sz w:val="18"/>
                <w:szCs w:val="18"/>
              </w:rPr>
            </w:pPr>
            <w:r w:rsidRPr="00004958">
              <w:rPr>
                <w:rFonts w:ascii="Arial" w:hAnsi="Arial" w:cs="Arial"/>
                <w:b/>
                <w:bCs/>
                <w:sz w:val="18"/>
                <w:szCs w:val="18"/>
              </w:rPr>
              <w:t xml:space="preserve">Separate </w:t>
            </w:r>
          </w:p>
          <w:p w14:paraId="721ECF9E" w14:textId="72D11E92" w:rsidR="004C3951" w:rsidRPr="00004958" w:rsidRDefault="005A606B" w:rsidP="001A5440">
            <w:pPr>
              <w:pStyle w:val="acctfourfigures"/>
              <w:tabs>
                <w:tab w:val="clear" w:pos="765"/>
              </w:tabs>
              <w:spacing w:line="240" w:lineRule="auto"/>
              <w:ind w:left="-72" w:right="-72"/>
              <w:jc w:val="center"/>
              <w:rPr>
                <w:rFonts w:ascii="Arial" w:hAnsi="Arial" w:cs="Arial"/>
                <w:b/>
                <w:bCs/>
                <w:sz w:val="18"/>
                <w:szCs w:val="18"/>
              </w:rPr>
            </w:pPr>
            <w:r w:rsidRPr="00004958">
              <w:rPr>
                <w:rFonts w:ascii="Arial" w:hAnsi="Arial" w:cs="Arial"/>
                <w:b/>
                <w:bCs/>
                <w:sz w:val="18"/>
                <w:szCs w:val="18"/>
              </w:rPr>
              <w:t>f</w:t>
            </w:r>
            <w:r w:rsidR="004C3951" w:rsidRPr="00004958">
              <w:rPr>
                <w:rFonts w:ascii="Arial" w:hAnsi="Arial" w:cs="Arial"/>
                <w:b/>
                <w:bCs/>
                <w:sz w:val="18"/>
                <w:szCs w:val="18"/>
              </w:rPr>
              <w:t>inancial</w:t>
            </w:r>
            <w:r w:rsidRPr="00004958">
              <w:rPr>
                <w:rFonts w:ascii="Arial" w:hAnsi="Arial" w:cs="Arial"/>
                <w:b/>
                <w:bCs/>
                <w:sz w:val="18"/>
                <w:szCs w:val="18"/>
              </w:rPr>
              <w:t xml:space="preserve"> </w:t>
            </w:r>
            <w:r w:rsidR="004C3951" w:rsidRPr="00004958">
              <w:rPr>
                <w:rFonts w:ascii="Arial" w:hAnsi="Arial" w:cs="Arial"/>
                <w:b/>
                <w:bCs/>
                <w:sz w:val="18"/>
                <w:szCs w:val="18"/>
              </w:rPr>
              <w:t>information</w:t>
            </w:r>
          </w:p>
        </w:tc>
      </w:tr>
      <w:tr w:rsidR="004C3951" w:rsidRPr="00004958" w14:paraId="7E936BDA" w14:textId="77777777" w:rsidTr="004D7F7E">
        <w:tc>
          <w:tcPr>
            <w:tcW w:w="5529" w:type="dxa"/>
            <w:shd w:val="clear" w:color="auto" w:fill="auto"/>
          </w:tcPr>
          <w:p w14:paraId="31005E86" w14:textId="77777777" w:rsidR="004C3951" w:rsidRPr="00004958" w:rsidRDefault="004C3951" w:rsidP="001A5440">
            <w:pPr>
              <w:pStyle w:val="BodyText"/>
              <w:spacing w:after="0"/>
              <w:rPr>
                <w:rFonts w:ascii="Arial" w:hAnsi="Arial" w:cs="Arial"/>
                <w:sz w:val="18"/>
                <w:szCs w:val="18"/>
                <w:lang w:val="en-GB"/>
              </w:rPr>
            </w:pPr>
          </w:p>
        </w:tc>
        <w:tc>
          <w:tcPr>
            <w:tcW w:w="1984" w:type="dxa"/>
            <w:tcBorders>
              <w:top w:val="single" w:sz="4" w:space="0" w:color="auto"/>
              <w:bottom w:val="single" w:sz="4" w:space="0" w:color="auto"/>
            </w:tcBorders>
            <w:shd w:val="clear" w:color="auto" w:fill="auto"/>
          </w:tcPr>
          <w:p w14:paraId="76370CA6" w14:textId="77777777" w:rsidR="004C3951" w:rsidRPr="00004958" w:rsidRDefault="004C3951" w:rsidP="001A5440">
            <w:pPr>
              <w:pStyle w:val="acctfourfigures"/>
              <w:tabs>
                <w:tab w:val="clear" w:pos="765"/>
              </w:tabs>
              <w:spacing w:line="240" w:lineRule="auto"/>
              <w:ind w:left="-72" w:right="-72"/>
              <w:jc w:val="right"/>
              <w:rPr>
                <w:rFonts w:ascii="Arial" w:hAnsi="Arial" w:cs="Arial"/>
                <w:b/>
                <w:bCs/>
                <w:sz w:val="18"/>
                <w:szCs w:val="18"/>
              </w:rPr>
            </w:pPr>
            <w:r w:rsidRPr="00004958">
              <w:rPr>
                <w:rFonts w:ascii="Arial" w:hAnsi="Arial" w:cs="Arial"/>
                <w:b/>
                <w:bCs/>
                <w:sz w:val="18"/>
                <w:szCs w:val="18"/>
              </w:rPr>
              <w:t>Million Baht</w:t>
            </w:r>
          </w:p>
        </w:tc>
        <w:tc>
          <w:tcPr>
            <w:tcW w:w="1989" w:type="dxa"/>
            <w:tcBorders>
              <w:top w:val="single" w:sz="4" w:space="0" w:color="auto"/>
              <w:bottom w:val="single" w:sz="4" w:space="0" w:color="auto"/>
            </w:tcBorders>
            <w:shd w:val="clear" w:color="auto" w:fill="auto"/>
          </w:tcPr>
          <w:p w14:paraId="38ED3191" w14:textId="77777777" w:rsidR="004C3951" w:rsidRPr="00004958" w:rsidRDefault="004C3951" w:rsidP="001A5440">
            <w:pPr>
              <w:pStyle w:val="acctfourfigures"/>
              <w:tabs>
                <w:tab w:val="clear" w:pos="765"/>
              </w:tabs>
              <w:spacing w:line="240" w:lineRule="auto"/>
              <w:ind w:left="-72" w:right="-72"/>
              <w:jc w:val="right"/>
              <w:rPr>
                <w:rFonts w:ascii="Arial" w:hAnsi="Arial" w:cs="Arial"/>
                <w:b/>
                <w:bCs/>
                <w:sz w:val="18"/>
                <w:szCs w:val="18"/>
              </w:rPr>
            </w:pPr>
            <w:r w:rsidRPr="00004958">
              <w:rPr>
                <w:rFonts w:ascii="Arial" w:hAnsi="Arial" w:cs="Arial"/>
                <w:b/>
                <w:bCs/>
                <w:sz w:val="18"/>
                <w:szCs w:val="18"/>
              </w:rPr>
              <w:t>Million Baht</w:t>
            </w:r>
          </w:p>
        </w:tc>
      </w:tr>
      <w:tr w:rsidR="004C3951" w:rsidRPr="00004958" w14:paraId="281A0042" w14:textId="77777777" w:rsidTr="004D7F7E">
        <w:tc>
          <w:tcPr>
            <w:tcW w:w="5529" w:type="dxa"/>
            <w:shd w:val="clear" w:color="auto" w:fill="auto"/>
          </w:tcPr>
          <w:p w14:paraId="789D84C6" w14:textId="3047A99D" w:rsidR="004C3951" w:rsidRPr="00004958" w:rsidRDefault="004C3951" w:rsidP="00AF130D">
            <w:pPr>
              <w:pStyle w:val="BodyText"/>
              <w:spacing w:after="0"/>
              <w:ind w:left="-108"/>
              <w:rPr>
                <w:rFonts w:ascii="Arial" w:hAnsi="Arial" w:cs="Arial"/>
                <w:sz w:val="18"/>
                <w:szCs w:val="18"/>
                <w:lang w:val="en-GB"/>
              </w:rPr>
            </w:pPr>
            <w:r w:rsidRPr="00004958">
              <w:rPr>
                <w:rFonts w:ascii="Arial" w:hAnsi="Arial" w:cs="Arial"/>
                <w:b/>
                <w:bCs/>
                <w:sz w:val="18"/>
                <w:szCs w:val="18"/>
              </w:rPr>
              <w:t xml:space="preserve">For the </w:t>
            </w:r>
            <w:r w:rsidR="005937B5">
              <w:rPr>
                <w:rFonts w:ascii="Arial" w:hAnsi="Arial" w:cs="Arial"/>
                <w:b/>
                <w:bCs/>
                <w:sz w:val="18"/>
                <w:szCs w:val="18"/>
              </w:rPr>
              <w:t>six-month</w:t>
            </w:r>
            <w:r w:rsidRPr="00004958">
              <w:rPr>
                <w:rFonts w:ascii="Arial" w:hAnsi="Arial" w:cs="Arial"/>
                <w:b/>
                <w:bCs/>
                <w:sz w:val="18"/>
                <w:szCs w:val="18"/>
              </w:rPr>
              <w:t xml:space="preserve"> period ended</w:t>
            </w:r>
            <w:r w:rsidRPr="00004958">
              <w:rPr>
                <w:rFonts w:ascii="Arial" w:hAnsi="Arial" w:cs="Arial"/>
                <w:b/>
                <w:bCs/>
                <w:sz w:val="18"/>
                <w:szCs w:val="18"/>
                <w:lang w:val="en-GB"/>
              </w:rPr>
              <w:t xml:space="preserve"> </w:t>
            </w:r>
            <w:r w:rsidR="005937B5">
              <w:rPr>
                <w:rFonts w:ascii="Arial" w:hAnsi="Arial" w:cs="Arial"/>
                <w:b/>
                <w:bCs/>
                <w:sz w:val="18"/>
                <w:szCs w:val="18"/>
                <w:lang w:val="en-GB"/>
              </w:rPr>
              <w:t>30 June</w:t>
            </w:r>
            <w:r w:rsidRPr="00004958">
              <w:rPr>
                <w:rFonts w:ascii="Arial" w:hAnsi="Arial" w:cs="Arial"/>
                <w:b/>
                <w:bCs/>
                <w:sz w:val="18"/>
                <w:szCs w:val="18"/>
                <w:lang w:val="en-GB"/>
              </w:rPr>
              <w:t xml:space="preserve"> 2020</w:t>
            </w:r>
          </w:p>
        </w:tc>
        <w:tc>
          <w:tcPr>
            <w:tcW w:w="1984" w:type="dxa"/>
            <w:tcBorders>
              <w:top w:val="single" w:sz="4" w:space="0" w:color="auto"/>
            </w:tcBorders>
            <w:shd w:val="clear" w:color="auto" w:fill="FAFAFA"/>
          </w:tcPr>
          <w:p w14:paraId="4DFBA66D" w14:textId="77777777" w:rsidR="004C3951" w:rsidRPr="00004958" w:rsidRDefault="004C3951" w:rsidP="001A5440">
            <w:pPr>
              <w:pStyle w:val="a"/>
              <w:ind w:left="-72" w:right="-72"/>
              <w:jc w:val="right"/>
              <w:rPr>
                <w:rFonts w:ascii="Arial" w:hAnsi="Arial" w:cs="Arial"/>
                <w:sz w:val="18"/>
                <w:szCs w:val="18"/>
                <w:lang w:val="en-GB"/>
              </w:rPr>
            </w:pPr>
          </w:p>
        </w:tc>
        <w:tc>
          <w:tcPr>
            <w:tcW w:w="1989" w:type="dxa"/>
            <w:tcBorders>
              <w:top w:val="single" w:sz="4" w:space="0" w:color="auto"/>
            </w:tcBorders>
            <w:shd w:val="clear" w:color="auto" w:fill="FAFAFA"/>
          </w:tcPr>
          <w:p w14:paraId="4A2C7F3C" w14:textId="77777777" w:rsidR="004C3951" w:rsidRPr="00004958" w:rsidRDefault="004C3951" w:rsidP="001A5440">
            <w:pPr>
              <w:pStyle w:val="a"/>
              <w:ind w:left="-72" w:right="-72"/>
              <w:jc w:val="right"/>
              <w:rPr>
                <w:rFonts w:ascii="Arial" w:hAnsi="Arial" w:cs="Arial"/>
                <w:sz w:val="18"/>
                <w:szCs w:val="18"/>
                <w:lang w:val="en-GB"/>
              </w:rPr>
            </w:pPr>
          </w:p>
        </w:tc>
      </w:tr>
      <w:tr w:rsidR="004C3951" w:rsidRPr="00004958" w14:paraId="30609B86" w14:textId="77777777" w:rsidTr="004D7F7E">
        <w:tc>
          <w:tcPr>
            <w:tcW w:w="5529" w:type="dxa"/>
            <w:shd w:val="clear" w:color="auto" w:fill="auto"/>
          </w:tcPr>
          <w:p w14:paraId="0888A731" w14:textId="77777777" w:rsidR="004C3951" w:rsidRPr="00004958" w:rsidRDefault="004C3951" w:rsidP="00AF130D">
            <w:pPr>
              <w:pStyle w:val="BodyText"/>
              <w:spacing w:after="0"/>
              <w:ind w:left="-108"/>
              <w:rPr>
                <w:rFonts w:ascii="Arial" w:hAnsi="Arial" w:cs="Arial"/>
                <w:sz w:val="18"/>
                <w:szCs w:val="18"/>
                <w:lang w:val="en-GB"/>
              </w:rPr>
            </w:pPr>
            <w:r w:rsidRPr="00004958">
              <w:rPr>
                <w:rFonts w:ascii="Arial" w:hAnsi="Arial" w:cs="Arial"/>
                <w:sz w:val="18"/>
                <w:szCs w:val="18"/>
                <w:lang w:val="en-GB"/>
              </w:rPr>
              <w:t>Opening net book value</w:t>
            </w:r>
          </w:p>
        </w:tc>
        <w:tc>
          <w:tcPr>
            <w:tcW w:w="1984" w:type="dxa"/>
            <w:shd w:val="clear" w:color="auto" w:fill="FAFAFA"/>
          </w:tcPr>
          <w:p w14:paraId="7D82B3A7" w14:textId="77777777" w:rsidR="004C3951" w:rsidRPr="00004958" w:rsidRDefault="004C3951" w:rsidP="001A5440">
            <w:pPr>
              <w:pStyle w:val="a"/>
              <w:ind w:left="-72" w:right="-72"/>
              <w:jc w:val="right"/>
              <w:rPr>
                <w:rFonts w:ascii="Arial" w:hAnsi="Arial" w:cs="Arial"/>
                <w:sz w:val="18"/>
                <w:szCs w:val="18"/>
                <w:lang w:val="en-GB"/>
              </w:rPr>
            </w:pPr>
            <w:r w:rsidRPr="00004958">
              <w:rPr>
                <w:rFonts w:ascii="Arial" w:hAnsi="Arial" w:cs="Arial"/>
                <w:sz w:val="18"/>
                <w:szCs w:val="18"/>
                <w:lang w:val="en-GB"/>
              </w:rPr>
              <w:t>106,559</w:t>
            </w:r>
          </w:p>
        </w:tc>
        <w:tc>
          <w:tcPr>
            <w:tcW w:w="1989" w:type="dxa"/>
            <w:shd w:val="clear" w:color="auto" w:fill="FAFAFA"/>
          </w:tcPr>
          <w:p w14:paraId="1A32F7FE" w14:textId="77777777" w:rsidR="004C3951" w:rsidRPr="00004958" w:rsidRDefault="004C3951" w:rsidP="001A5440">
            <w:pPr>
              <w:pStyle w:val="a"/>
              <w:ind w:left="-72" w:right="-72"/>
              <w:jc w:val="right"/>
              <w:rPr>
                <w:rFonts w:ascii="Arial" w:hAnsi="Arial" w:cs="Arial"/>
                <w:sz w:val="18"/>
                <w:szCs w:val="18"/>
                <w:lang w:val="en-GB"/>
              </w:rPr>
            </w:pPr>
            <w:r w:rsidRPr="00004958">
              <w:rPr>
                <w:rFonts w:ascii="Arial" w:hAnsi="Arial" w:cs="Arial"/>
                <w:sz w:val="18"/>
                <w:szCs w:val="18"/>
                <w:lang w:val="en-GB"/>
              </w:rPr>
              <w:t>68,321</w:t>
            </w:r>
          </w:p>
        </w:tc>
      </w:tr>
      <w:tr w:rsidR="002534B5" w:rsidRPr="00004958" w14:paraId="77BB7D38" w14:textId="77777777" w:rsidTr="004D7F7E">
        <w:tc>
          <w:tcPr>
            <w:tcW w:w="5529" w:type="dxa"/>
            <w:shd w:val="clear" w:color="auto" w:fill="auto"/>
          </w:tcPr>
          <w:p w14:paraId="761D28DF" w14:textId="2402C12E" w:rsidR="002534B5" w:rsidRPr="00004958" w:rsidRDefault="00E45DB8" w:rsidP="00AF130D">
            <w:pPr>
              <w:pStyle w:val="BodyText"/>
              <w:spacing w:after="0"/>
              <w:ind w:left="-108"/>
              <w:rPr>
                <w:rFonts w:ascii="Arial" w:hAnsi="Arial" w:cs="Cordia New"/>
                <w:sz w:val="18"/>
                <w:szCs w:val="18"/>
                <w:cs/>
                <w:lang w:val="en-US"/>
              </w:rPr>
            </w:pPr>
            <w:r w:rsidRPr="00004958">
              <w:rPr>
                <w:rFonts w:ascii="Arial" w:hAnsi="Arial" w:cs="Arial"/>
                <w:sz w:val="18"/>
                <w:szCs w:val="18"/>
                <w:lang w:val="en-GB"/>
              </w:rPr>
              <w:t>Exchange</w:t>
            </w:r>
            <w:r w:rsidR="00AF130D" w:rsidRPr="00004958">
              <w:rPr>
                <w:rFonts w:ascii="Arial" w:hAnsi="Arial" w:cs="Arial"/>
                <w:sz w:val="18"/>
                <w:szCs w:val="18"/>
                <w:lang w:val="en-GB"/>
              </w:rPr>
              <w:t xml:space="preserve"> rate</w:t>
            </w:r>
            <w:r w:rsidRPr="00004958">
              <w:rPr>
                <w:rFonts w:ascii="Arial" w:hAnsi="Arial" w:cs="Arial"/>
                <w:sz w:val="18"/>
                <w:szCs w:val="18"/>
                <w:lang w:val="en-GB"/>
              </w:rPr>
              <w:t xml:space="preserve"> differences</w:t>
            </w:r>
          </w:p>
        </w:tc>
        <w:tc>
          <w:tcPr>
            <w:tcW w:w="1984" w:type="dxa"/>
            <w:shd w:val="clear" w:color="auto" w:fill="FAFAFA"/>
          </w:tcPr>
          <w:p w14:paraId="57B5F23D" w14:textId="59B16079" w:rsidR="002534B5" w:rsidRPr="00004958" w:rsidRDefault="008874FA" w:rsidP="002534B5">
            <w:pPr>
              <w:pStyle w:val="a"/>
              <w:ind w:left="-72" w:right="-72"/>
              <w:jc w:val="right"/>
              <w:rPr>
                <w:rFonts w:ascii="Arial" w:hAnsi="Arial" w:cs="Arial"/>
                <w:sz w:val="18"/>
                <w:szCs w:val="18"/>
                <w:lang w:val="en-GB"/>
              </w:rPr>
            </w:pPr>
            <w:r>
              <w:rPr>
                <w:rFonts w:ascii="Arial" w:hAnsi="Arial" w:cs="Arial"/>
                <w:sz w:val="18"/>
                <w:szCs w:val="18"/>
                <w:lang w:val="en-GB"/>
              </w:rPr>
              <w:t>9</w:t>
            </w:r>
          </w:p>
        </w:tc>
        <w:tc>
          <w:tcPr>
            <w:tcW w:w="1989" w:type="dxa"/>
            <w:shd w:val="clear" w:color="auto" w:fill="FAFAFA"/>
          </w:tcPr>
          <w:p w14:paraId="7A1AF87B" w14:textId="237239F2" w:rsidR="002534B5" w:rsidRPr="00004958" w:rsidRDefault="008874FA" w:rsidP="002534B5">
            <w:pPr>
              <w:pStyle w:val="a"/>
              <w:ind w:left="-72" w:right="-72"/>
              <w:jc w:val="right"/>
              <w:rPr>
                <w:rFonts w:ascii="Arial" w:hAnsi="Arial" w:cs="Arial"/>
                <w:sz w:val="18"/>
                <w:szCs w:val="18"/>
                <w:lang w:val="en-GB"/>
              </w:rPr>
            </w:pPr>
            <w:r>
              <w:rPr>
                <w:rFonts w:ascii="Arial" w:hAnsi="Arial" w:cs="Arial"/>
                <w:sz w:val="18"/>
                <w:szCs w:val="18"/>
                <w:lang w:val="en-GB"/>
              </w:rPr>
              <w:t>-</w:t>
            </w:r>
          </w:p>
        </w:tc>
      </w:tr>
      <w:tr w:rsidR="002534B5" w:rsidRPr="00004958" w14:paraId="1B5E1725" w14:textId="77777777" w:rsidTr="004D7F7E">
        <w:tc>
          <w:tcPr>
            <w:tcW w:w="5529" w:type="dxa"/>
            <w:shd w:val="clear" w:color="auto" w:fill="auto"/>
          </w:tcPr>
          <w:p w14:paraId="053B2BC4" w14:textId="77777777" w:rsidR="002534B5" w:rsidRPr="00004958" w:rsidRDefault="002534B5" w:rsidP="00AF130D">
            <w:pPr>
              <w:pStyle w:val="BodyText"/>
              <w:spacing w:after="0"/>
              <w:ind w:hanging="108"/>
              <w:rPr>
                <w:rFonts w:ascii="Arial" w:hAnsi="Arial" w:cs="Arial"/>
                <w:sz w:val="18"/>
                <w:szCs w:val="18"/>
                <w:lang w:val="en-GB"/>
              </w:rPr>
            </w:pPr>
            <w:r w:rsidRPr="00004958">
              <w:rPr>
                <w:rFonts w:ascii="Arial" w:hAnsi="Arial" w:cs="Arial"/>
                <w:sz w:val="18"/>
                <w:szCs w:val="18"/>
                <w:lang w:val="en-GB"/>
              </w:rPr>
              <w:t>Additions</w:t>
            </w:r>
          </w:p>
        </w:tc>
        <w:tc>
          <w:tcPr>
            <w:tcW w:w="1984" w:type="dxa"/>
            <w:shd w:val="clear" w:color="auto" w:fill="FAFAFA"/>
          </w:tcPr>
          <w:p w14:paraId="4A0AA7A3" w14:textId="04CED5F5" w:rsidR="002534B5" w:rsidRPr="00004958" w:rsidRDefault="008874FA" w:rsidP="002534B5">
            <w:pPr>
              <w:pStyle w:val="a"/>
              <w:ind w:left="-72" w:right="-72"/>
              <w:jc w:val="right"/>
              <w:rPr>
                <w:rFonts w:ascii="Arial" w:hAnsi="Arial" w:cs="Arial"/>
                <w:sz w:val="18"/>
                <w:szCs w:val="18"/>
                <w:lang w:val="en-GB"/>
              </w:rPr>
            </w:pPr>
            <w:r>
              <w:rPr>
                <w:rFonts w:ascii="Arial" w:hAnsi="Arial" w:cs="Arial"/>
                <w:sz w:val="18"/>
                <w:szCs w:val="18"/>
                <w:lang w:val="en-GB"/>
              </w:rPr>
              <w:t>21,453</w:t>
            </w:r>
          </w:p>
        </w:tc>
        <w:tc>
          <w:tcPr>
            <w:tcW w:w="1989" w:type="dxa"/>
            <w:shd w:val="clear" w:color="auto" w:fill="FAFAFA"/>
          </w:tcPr>
          <w:p w14:paraId="15CE0337" w14:textId="7025CACF" w:rsidR="002534B5" w:rsidRPr="00004958" w:rsidRDefault="008874FA" w:rsidP="002534B5">
            <w:pPr>
              <w:pStyle w:val="a"/>
              <w:ind w:left="-72" w:right="-72"/>
              <w:jc w:val="right"/>
              <w:rPr>
                <w:rFonts w:ascii="Arial" w:hAnsi="Arial" w:cs="Arial"/>
                <w:sz w:val="18"/>
                <w:szCs w:val="18"/>
                <w:lang w:val="en-GB"/>
              </w:rPr>
            </w:pPr>
            <w:r>
              <w:rPr>
                <w:rFonts w:ascii="Arial" w:hAnsi="Arial" w:cs="Arial"/>
                <w:sz w:val="18"/>
                <w:szCs w:val="18"/>
                <w:lang w:val="en-GB"/>
              </w:rPr>
              <w:t>20,992</w:t>
            </w:r>
          </w:p>
        </w:tc>
      </w:tr>
      <w:tr w:rsidR="002534B5" w:rsidRPr="00004958" w14:paraId="21C52D8B" w14:textId="77777777" w:rsidTr="004D7F7E">
        <w:tc>
          <w:tcPr>
            <w:tcW w:w="5529" w:type="dxa"/>
            <w:shd w:val="clear" w:color="auto" w:fill="auto"/>
          </w:tcPr>
          <w:p w14:paraId="03AAA8D5" w14:textId="493E5BCE" w:rsidR="002534B5" w:rsidRPr="00004958" w:rsidRDefault="00AF130D" w:rsidP="00AF130D">
            <w:pPr>
              <w:pStyle w:val="BodyText"/>
              <w:spacing w:after="0"/>
              <w:ind w:left="-108"/>
              <w:rPr>
                <w:rFonts w:ascii="Arial" w:hAnsi="Arial" w:cs="Arial"/>
                <w:sz w:val="18"/>
                <w:szCs w:val="18"/>
                <w:lang w:val="en-GB"/>
              </w:rPr>
            </w:pPr>
            <w:r w:rsidRPr="00004958">
              <w:rPr>
                <w:rFonts w:ascii="Arial" w:hAnsi="Arial" w:cs="Arial"/>
                <w:sz w:val="18"/>
                <w:szCs w:val="18"/>
                <w:lang w:val="en-GB"/>
              </w:rPr>
              <w:t>Write-off</w:t>
            </w:r>
            <w:r w:rsidR="002534B5" w:rsidRPr="00004958">
              <w:rPr>
                <w:rFonts w:ascii="Arial" w:hAnsi="Arial" w:cs="Arial"/>
                <w:sz w:val="18"/>
                <w:szCs w:val="18"/>
                <w:lang w:val="en-GB"/>
              </w:rPr>
              <w:t>, net</w:t>
            </w:r>
          </w:p>
        </w:tc>
        <w:tc>
          <w:tcPr>
            <w:tcW w:w="1984" w:type="dxa"/>
            <w:shd w:val="clear" w:color="auto" w:fill="FAFAFA"/>
          </w:tcPr>
          <w:p w14:paraId="451BA44F" w14:textId="41D276C5" w:rsidR="002534B5" w:rsidRPr="00004958" w:rsidRDefault="008874FA" w:rsidP="002534B5">
            <w:pPr>
              <w:pStyle w:val="a"/>
              <w:ind w:left="-72" w:right="-72"/>
              <w:jc w:val="right"/>
              <w:rPr>
                <w:rFonts w:ascii="Arial" w:hAnsi="Arial" w:cs="Arial"/>
                <w:sz w:val="18"/>
                <w:szCs w:val="18"/>
                <w:lang w:val="en-GB"/>
              </w:rPr>
            </w:pPr>
            <w:r>
              <w:rPr>
                <w:rFonts w:ascii="Arial" w:hAnsi="Arial" w:cs="Arial"/>
                <w:sz w:val="18"/>
                <w:szCs w:val="18"/>
                <w:lang w:val="en-GB"/>
              </w:rPr>
              <w:t>(2)</w:t>
            </w:r>
          </w:p>
        </w:tc>
        <w:tc>
          <w:tcPr>
            <w:tcW w:w="1989" w:type="dxa"/>
            <w:shd w:val="clear" w:color="auto" w:fill="FAFAFA"/>
          </w:tcPr>
          <w:p w14:paraId="507B35A0" w14:textId="770AEBF3" w:rsidR="002534B5" w:rsidRPr="00004958" w:rsidRDefault="008874FA" w:rsidP="002534B5">
            <w:pPr>
              <w:pStyle w:val="a"/>
              <w:ind w:left="-72" w:right="-72"/>
              <w:jc w:val="right"/>
              <w:rPr>
                <w:rFonts w:ascii="Arial" w:hAnsi="Arial" w:cs="Arial"/>
                <w:sz w:val="18"/>
                <w:szCs w:val="18"/>
                <w:lang w:val="en-GB"/>
              </w:rPr>
            </w:pPr>
            <w:r>
              <w:rPr>
                <w:rFonts w:ascii="Arial" w:hAnsi="Arial" w:cs="Arial"/>
                <w:sz w:val="18"/>
                <w:szCs w:val="18"/>
                <w:lang w:val="en-GB"/>
              </w:rPr>
              <w:t>(2)</w:t>
            </w:r>
          </w:p>
        </w:tc>
      </w:tr>
      <w:tr w:rsidR="002534B5" w:rsidRPr="00004958" w14:paraId="5E92C973" w14:textId="77777777" w:rsidTr="004D7F7E">
        <w:tc>
          <w:tcPr>
            <w:tcW w:w="5529" w:type="dxa"/>
            <w:shd w:val="clear" w:color="auto" w:fill="auto"/>
          </w:tcPr>
          <w:p w14:paraId="161D7AFD" w14:textId="77777777" w:rsidR="002534B5" w:rsidRPr="00004958" w:rsidRDefault="002534B5" w:rsidP="00AF130D">
            <w:pPr>
              <w:pStyle w:val="BodyText"/>
              <w:spacing w:after="0"/>
              <w:ind w:left="-108"/>
              <w:rPr>
                <w:rFonts w:ascii="Arial" w:hAnsi="Arial" w:cs="Arial"/>
                <w:sz w:val="18"/>
                <w:szCs w:val="18"/>
                <w:lang w:val="en-GB"/>
              </w:rPr>
            </w:pPr>
            <w:r w:rsidRPr="00004958">
              <w:rPr>
                <w:rFonts w:ascii="Arial" w:hAnsi="Arial" w:cs="Arial"/>
                <w:sz w:val="18"/>
                <w:szCs w:val="18"/>
                <w:lang w:val="en-GB"/>
              </w:rPr>
              <w:t>Depreciation for the period</w:t>
            </w:r>
          </w:p>
        </w:tc>
        <w:tc>
          <w:tcPr>
            <w:tcW w:w="1984" w:type="dxa"/>
            <w:tcBorders>
              <w:bottom w:val="single" w:sz="4" w:space="0" w:color="auto"/>
            </w:tcBorders>
            <w:shd w:val="clear" w:color="auto" w:fill="FAFAFA"/>
          </w:tcPr>
          <w:p w14:paraId="0403F708" w14:textId="47F57923" w:rsidR="002534B5" w:rsidRPr="00004958" w:rsidRDefault="008874FA" w:rsidP="002534B5">
            <w:pPr>
              <w:pStyle w:val="a"/>
              <w:ind w:left="-72" w:right="-72"/>
              <w:jc w:val="right"/>
              <w:rPr>
                <w:rFonts w:ascii="Arial" w:hAnsi="Arial" w:cs="Arial"/>
                <w:sz w:val="18"/>
                <w:szCs w:val="18"/>
                <w:lang w:val="en-GB"/>
              </w:rPr>
            </w:pPr>
            <w:r>
              <w:rPr>
                <w:rFonts w:ascii="Arial" w:hAnsi="Arial" w:cs="Arial"/>
                <w:sz w:val="18"/>
                <w:szCs w:val="18"/>
                <w:lang w:val="en-GB"/>
              </w:rPr>
              <w:t>(3,229)</w:t>
            </w:r>
          </w:p>
        </w:tc>
        <w:tc>
          <w:tcPr>
            <w:tcW w:w="1989" w:type="dxa"/>
            <w:tcBorders>
              <w:bottom w:val="single" w:sz="4" w:space="0" w:color="auto"/>
            </w:tcBorders>
            <w:shd w:val="clear" w:color="auto" w:fill="FAFAFA"/>
          </w:tcPr>
          <w:p w14:paraId="2728AD73" w14:textId="5146F769" w:rsidR="002534B5" w:rsidRPr="00004958" w:rsidRDefault="008874FA" w:rsidP="002534B5">
            <w:pPr>
              <w:pStyle w:val="a"/>
              <w:ind w:left="-72" w:right="-72"/>
              <w:jc w:val="right"/>
              <w:rPr>
                <w:rFonts w:ascii="Arial" w:hAnsi="Arial" w:cs="Arial"/>
                <w:sz w:val="18"/>
                <w:szCs w:val="18"/>
                <w:lang w:val="en-GB"/>
              </w:rPr>
            </w:pPr>
            <w:r>
              <w:rPr>
                <w:rFonts w:ascii="Arial" w:hAnsi="Arial" w:cs="Arial"/>
                <w:sz w:val="18"/>
                <w:szCs w:val="18"/>
                <w:lang w:val="en-GB"/>
              </w:rPr>
              <w:t>(1,650)</w:t>
            </w:r>
          </w:p>
        </w:tc>
      </w:tr>
      <w:tr w:rsidR="004C3951" w:rsidRPr="00004958" w14:paraId="0F6968AC" w14:textId="77777777" w:rsidTr="004D7F7E">
        <w:tc>
          <w:tcPr>
            <w:tcW w:w="5529" w:type="dxa"/>
            <w:shd w:val="clear" w:color="auto" w:fill="auto"/>
          </w:tcPr>
          <w:p w14:paraId="40473537" w14:textId="77777777" w:rsidR="004C3951" w:rsidRPr="00004958" w:rsidRDefault="004C3951" w:rsidP="001A5440">
            <w:pPr>
              <w:pStyle w:val="BodyText"/>
              <w:spacing w:after="0"/>
              <w:rPr>
                <w:rFonts w:ascii="Arial" w:hAnsi="Arial" w:cs="Arial"/>
                <w:sz w:val="18"/>
                <w:szCs w:val="18"/>
              </w:rPr>
            </w:pPr>
          </w:p>
        </w:tc>
        <w:tc>
          <w:tcPr>
            <w:tcW w:w="1984" w:type="dxa"/>
            <w:tcBorders>
              <w:top w:val="single" w:sz="4" w:space="0" w:color="auto"/>
            </w:tcBorders>
            <w:shd w:val="clear" w:color="auto" w:fill="FAFAFA"/>
          </w:tcPr>
          <w:p w14:paraId="06D1632A" w14:textId="77777777" w:rsidR="004C3951" w:rsidRPr="00004958" w:rsidRDefault="004C3951" w:rsidP="001A5440">
            <w:pPr>
              <w:pStyle w:val="a"/>
              <w:ind w:left="-72" w:right="-72"/>
              <w:jc w:val="right"/>
              <w:rPr>
                <w:rFonts w:ascii="Arial" w:hAnsi="Arial" w:cs="Arial"/>
                <w:sz w:val="18"/>
                <w:szCs w:val="18"/>
                <w:lang w:val="en-GB"/>
              </w:rPr>
            </w:pPr>
          </w:p>
        </w:tc>
        <w:tc>
          <w:tcPr>
            <w:tcW w:w="1989" w:type="dxa"/>
            <w:tcBorders>
              <w:top w:val="single" w:sz="4" w:space="0" w:color="auto"/>
            </w:tcBorders>
            <w:shd w:val="clear" w:color="auto" w:fill="FAFAFA"/>
          </w:tcPr>
          <w:p w14:paraId="29D5F01E" w14:textId="77777777" w:rsidR="004C3951" w:rsidRPr="00004958" w:rsidRDefault="004C3951" w:rsidP="001A5440">
            <w:pPr>
              <w:pStyle w:val="a"/>
              <w:ind w:left="-72" w:right="-72"/>
              <w:jc w:val="right"/>
              <w:rPr>
                <w:rFonts w:ascii="Arial" w:hAnsi="Arial" w:cs="Arial"/>
                <w:sz w:val="18"/>
                <w:szCs w:val="18"/>
                <w:lang w:val="en-GB"/>
              </w:rPr>
            </w:pPr>
          </w:p>
        </w:tc>
      </w:tr>
      <w:tr w:rsidR="002534B5" w:rsidRPr="00004958" w14:paraId="44B8EA12" w14:textId="77777777" w:rsidTr="004D7F7E">
        <w:tc>
          <w:tcPr>
            <w:tcW w:w="5529" w:type="dxa"/>
            <w:shd w:val="clear" w:color="auto" w:fill="auto"/>
          </w:tcPr>
          <w:p w14:paraId="59E143AF" w14:textId="77777777" w:rsidR="002534B5" w:rsidRPr="00004958" w:rsidRDefault="002534B5" w:rsidP="00AF130D">
            <w:pPr>
              <w:pStyle w:val="BodyText"/>
              <w:spacing w:after="0"/>
              <w:ind w:left="-108"/>
              <w:rPr>
                <w:rFonts w:ascii="Arial" w:hAnsi="Arial" w:cs="Arial"/>
                <w:sz w:val="18"/>
                <w:szCs w:val="18"/>
                <w:lang w:val="en-GB"/>
              </w:rPr>
            </w:pPr>
            <w:r w:rsidRPr="00004958">
              <w:rPr>
                <w:rFonts w:ascii="Arial" w:hAnsi="Arial" w:cs="Arial"/>
                <w:sz w:val="18"/>
                <w:szCs w:val="18"/>
                <w:lang w:val="en-GB"/>
              </w:rPr>
              <w:t>Closing net book value</w:t>
            </w:r>
          </w:p>
        </w:tc>
        <w:tc>
          <w:tcPr>
            <w:tcW w:w="1984" w:type="dxa"/>
            <w:tcBorders>
              <w:bottom w:val="single" w:sz="4" w:space="0" w:color="auto"/>
            </w:tcBorders>
            <w:shd w:val="clear" w:color="auto" w:fill="FAFAFA"/>
          </w:tcPr>
          <w:p w14:paraId="31EE6911" w14:textId="2F351BA4" w:rsidR="002534B5" w:rsidRPr="00004958" w:rsidRDefault="008874FA" w:rsidP="002534B5">
            <w:pPr>
              <w:pStyle w:val="a"/>
              <w:ind w:left="-72" w:right="-72"/>
              <w:jc w:val="right"/>
              <w:rPr>
                <w:rFonts w:ascii="Arial" w:hAnsi="Arial" w:cs="Arial"/>
                <w:sz w:val="18"/>
                <w:szCs w:val="18"/>
                <w:lang w:val="en-GB"/>
              </w:rPr>
            </w:pPr>
            <w:r>
              <w:rPr>
                <w:rFonts w:ascii="Arial" w:hAnsi="Arial" w:cs="Arial"/>
                <w:sz w:val="18"/>
                <w:szCs w:val="18"/>
                <w:lang w:val="en-GB"/>
              </w:rPr>
              <w:t>124,790</w:t>
            </w:r>
          </w:p>
        </w:tc>
        <w:tc>
          <w:tcPr>
            <w:tcW w:w="1989" w:type="dxa"/>
            <w:tcBorders>
              <w:bottom w:val="single" w:sz="4" w:space="0" w:color="auto"/>
            </w:tcBorders>
            <w:shd w:val="clear" w:color="auto" w:fill="FAFAFA"/>
          </w:tcPr>
          <w:p w14:paraId="22417882" w14:textId="3063E99E" w:rsidR="002534B5" w:rsidRPr="00004958" w:rsidRDefault="008874FA" w:rsidP="002534B5">
            <w:pPr>
              <w:pStyle w:val="a"/>
              <w:ind w:left="-72" w:right="-72"/>
              <w:jc w:val="right"/>
              <w:rPr>
                <w:rFonts w:ascii="Arial" w:hAnsi="Arial" w:cs="Arial"/>
                <w:sz w:val="18"/>
                <w:szCs w:val="18"/>
                <w:lang w:val="en-GB"/>
              </w:rPr>
            </w:pPr>
            <w:r>
              <w:rPr>
                <w:rFonts w:ascii="Arial" w:hAnsi="Arial" w:cs="Arial"/>
                <w:sz w:val="18"/>
                <w:szCs w:val="18"/>
                <w:lang w:val="en-GB"/>
              </w:rPr>
              <w:t>87,661</w:t>
            </w:r>
          </w:p>
        </w:tc>
      </w:tr>
    </w:tbl>
    <w:p w14:paraId="4BBAB098" w14:textId="77777777" w:rsidR="00E762E5" w:rsidRPr="00004958" w:rsidRDefault="00E762E5" w:rsidP="005831B8">
      <w:pPr>
        <w:rPr>
          <w:rFonts w:ascii="Arial" w:hAnsi="Arial" w:cs="Arial"/>
          <w:sz w:val="18"/>
          <w:szCs w:val="18"/>
        </w:rPr>
      </w:pPr>
    </w:p>
    <w:p w14:paraId="54159CD2" w14:textId="284FB69E" w:rsidR="005E67F0" w:rsidRPr="00004958" w:rsidRDefault="005E67F0" w:rsidP="005831B8">
      <w:pPr>
        <w:rPr>
          <w:rFonts w:ascii="Arial" w:hAnsi="Arial" w:cs="Arial"/>
          <w:sz w:val="18"/>
          <w:szCs w:val="18"/>
        </w:rPr>
      </w:pPr>
      <w:r w:rsidRPr="00004958">
        <w:rPr>
          <w:rFonts w:ascii="Arial" w:hAnsi="Arial" w:cs="Arial"/>
          <w:sz w:val="18"/>
          <w:szCs w:val="18"/>
        </w:rPr>
        <w:t xml:space="preserve">For the </w:t>
      </w:r>
      <w:r w:rsidR="005937B5">
        <w:rPr>
          <w:rFonts w:ascii="Arial" w:hAnsi="Arial" w:cs="Arial"/>
          <w:sz w:val="18"/>
          <w:szCs w:val="18"/>
        </w:rPr>
        <w:t>six-month</w:t>
      </w:r>
      <w:r w:rsidRPr="00004958">
        <w:rPr>
          <w:rFonts w:ascii="Arial" w:hAnsi="Arial" w:cs="Arial"/>
          <w:sz w:val="18"/>
          <w:szCs w:val="18"/>
        </w:rPr>
        <w:t xml:space="preserve"> period ended </w:t>
      </w:r>
      <w:r w:rsidR="005937B5">
        <w:rPr>
          <w:rFonts w:ascii="Arial" w:hAnsi="Arial" w:cs="Arial"/>
          <w:sz w:val="18"/>
          <w:szCs w:val="18"/>
        </w:rPr>
        <w:t>30 June</w:t>
      </w:r>
      <w:r w:rsidR="005D5E60" w:rsidRPr="00004958">
        <w:rPr>
          <w:rFonts w:ascii="Arial" w:hAnsi="Arial" w:cs="Arial"/>
          <w:sz w:val="18"/>
          <w:szCs w:val="18"/>
        </w:rPr>
        <w:t xml:space="preserve"> 2020</w:t>
      </w:r>
      <w:r w:rsidR="00121398" w:rsidRPr="00004958">
        <w:rPr>
          <w:rFonts w:ascii="Arial" w:hAnsi="Arial" w:cs="Arial"/>
          <w:sz w:val="18"/>
          <w:szCs w:val="18"/>
        </w:rPr>
        <w:t xml:space="preserve">, borrowing costs of Baht </w:t>
      </w:r>
      <w:r w:rsidR="00FE43EA">
        <w:rPr>
          <w:rFonts w:ascii="Arial" w:hAnsi="Arial" w:cs="Arial"/>
          <w:sz w:val="18"/>
          <w:szCs w:val="18"/>
        </w:rPr>
        <w:t>789</w:t>
      </w:r>
      <w:r w:rsidR="00121398" w:rsidRPr="00004958">
        <w:rPr>
          <w:rFonts w:ascii="Arial" w:hAnsi="Arial" w:cs="Arial"/>
          <w:sz w:val="18"/>
          <w:szCs w:val="18"/>
        </w:rPr>
        <w:t xml:space="preserve"> m</w:t>
      </w:r>
      <w:r w:rsidRPr="00004958">
        <w:rPr>
          <w:rFonts w:ascii="Arial" w:hAnsi="Arial" w:cs="Arial"/>
          <w:sz w:val="18"/>
          <w:szCs w:val="18"/>
        </w:rPr>
        <w:t>il</w:t>
      </w:r>
      <w:r w:rsidR="00121398" w:rsidRPr="00004958">
        <w:rPr>
          <w:rFonts w:ascii="Arial" w:hAnsi="Arial" w:cs="Arial"/>
          <w:sz w:val="18"/>
          <w:szCs w:val="18"/>
        </w:rPr>
        <w:t xml:space="preserve">lion for the </w:t>
      </w:r>
      <w:r w:rsidR="00CF5BC5" w:rsidRPr="00004958">
        <w:rPr>
          <w:rFonts w:ascii="Arial" w:hAnsi="Arial" w:cs="Arial"/>
          <w:sz w:val="18"/>
          <w:szCs w:val="18"/>
        </w:rPr>
        <w:t>G</w:t>
      </w:r>
      <w:r w:rsidR="00121398" w:rsidRPr="00004958">
        <w:rPr>
          <w:rFonts w:ascii="Arial" w:hAnsi="Arial" w:cs="Arial"/>
          <w:sz w:val="18"/>
          <w:szCs w:val="18"/>
        </w:rPr>
        <w:t xml:space="preserve">roup and Baht </w:t>
      </w:r>
      <w:r w:rsidR="00FE43EA">
        <w:rPr>
          <w:rFonts w:ascii="Arial" w:hAnsi="Arial" w:cs="Arial"/>
          <w:sz w:val="18"/>
          <w:szCs w:val="18"/>
        </w:rPr>
        <w:t>894</w:t>
      </w:r>
      <w:r w:rsidR="00121398" w:rsidRPr="00004958">
        <w:rPr>
          <w:rFonts w:ascii="Arial" w:hAnsi="Arial" w:cs="Arial"/>
          <w:sz w:val="18"/>
          <w:szCs w:val="18"/>
        </w:rPr>
        <w:t xml:space="preserve"> m</w:t>
      </w:r>
      <w:r w:rsidRPr="00004958">
        <w:rPr>
          <w:rFonts w:ascii="Arial" w:hAnsi="Arial" w:cs="Arial"/>
          <w:sz w:val="18"/>
          <w:szCs w:val="18"/>
        </w:rPr>
        <w:t xml:space="preserve">illion </w:t>
      </w:r>
      <w:r w:rsidR="00FF0F33">
        <w:rPr>
          <w:rFonts w:ascii="Arial" w:hAnsi="Arial" w:cs="Arial"/>
          <w:sz w:val="18"/>
          <w:szCs w:val="18"/>
        </w:rPr>
        <w:br/>
      </w:r>
      <w:r w:rsidRPr="00004958">
        <w:rPr>
          <w:rFonts w:ascii="Arial" w:hAnsi="Arial" w:cs="Arial"/>
          <w:sz w:val="18"/>
          <w:szCs w:val="18"/>
        </w:rPr>
        <w:t>for the Company represented the borrowing to finance the Clean Fuel Project. The Group and the Company applied</w:t>
      </w:r>
      <w:r w:rsidR="00C51290" w:rsidRPr="00004958">
        <w:rPr>
          <w:rFonts w:ascii="Arial" w:hAnsi="Arial" w:cs="Arial"/>
          <w:sz w:val="18"/>
          <w:szCs w:val="18"/>
        </w:rPr>
        <w:t xml:space="preserve"> capitalisation rate at </w:t>
      </w:r>
      <w:r w:rsidR="00FE43EA">
        <w:rPr>
          <w:rFonts w:ascii="Arial" w:hAnsi="Arial" w:cs="Arial"/>
          <w:sz w:val="18"/>
          <w:szCs w:val="18"/>
        </w:rPr>
        <w:t>3.</w:t>
      </w:r>
      <w:r w:rsidR="00B526A1">
        <w:rPr>
          <w:rFonts w:ascii="Arial" w:hAnsi="Arial" w:cs="Arial"/>
          <w:sz w:val="18"/>
          <w:szCs w:val="18"/>
        </w:rPr>
        <w:t>4</w:t>
      </w:r>
      <w:r w:rsidR="0075166A">
        <w:rPr>
          <w:rFonts w:ascii="Arial" w:hAnsi="Arial" w:cs="Arial"/>
          <w:sz w:val="18"/>
          <w:szCs w:val="18"/>
        </w:rPr>
        <w:t>8</w:t>
      </w:r>
      <w:r w:rsidR="00C51290" w:rsidRPr="00004958">
        <w:rPr>
          <w:rFonts w:ascii="Arial" w:hAnsi="Arial" w:cs="Arial"/>
          <w:sz w:val="18"/>
          <w:szCs w:val="18"/>
        </w:rPr>
        <w:t xml:space="preserve">% to </w:t>
      </w:r>
      <w:r w:rsidR="00FE43EA">
        <w:rPr>
          <w:rFonts w:ascii="Arial" w:hAnsi="Arial" w:cs="Arial"/>
          <w:sz w:val="18"/>
          <w:szCs w:val="18"/>
        </w:rPr>
        <w:t>5.</w:t>
      </w:r>
      <w:r w:rsidR="0075166A">
        <w:rPr>
          <w:rFonts w:ascii="Arial" w:hAnsi="Arial" w:cs="Arial"/>
          <w:sz w:val="18"/>
          <w:szCs w:val="18"/>
        </w:rPr>
        <w:t>4</w:t>
      </w:r>
      <w:r w:rsidR="0036308F">
        <w:rPr>
          <w:rFonts w:ascii="Arial" w:hAnsi="Arial" w:cs="Browallia New"/>
          <w:sz w:val="18"/>
          <w:szCs w:val="22"/>
        </w:rPr>
        <w:t>7</w:t>
      </w:r>
      <w:r w:rsidRPr="00004958">
        <w:rPr>
          <w:rFonts w:ascii="Arial" w:hAnsi="Arial" w:cs="Arial"/>
          <w:sz w:val="18"/>
          <w:szCs w:val="18"/>
        </w:rPr>
        <w:t>%</w:t>
      </w:r>
      <w:r w:rsidR="00B526A1">
        <w:rPr>
          <w:rFonts w:ascii="Arial" w:hAnsi="Arial" w:cs="Arial"/>
          <w:sz w:val="18"/>
          <w:szCs w:val="18"/>
        </w:rPr>
        <w:t xml:space="preserve"> and 3.90% to 5.9</w:t>
      </w:r>
      <w:r w:rsidR="0075166A">
        <w:rPr>
          <w:rFonts w:ascii="Arial" w:hAnsi="Arial" w:cs="Arial"/>
          <w:sz w:val="18"/>
          <w:szCs w:val="18"/>
        </w:rPr>
        <w:t>9</w:t>
      </w:r>
      <w:r w:rsidR="00B526A1">
        <w:rPr>
          <w:rFonts w:ascii="Arial" w:hAnsi="Arial" w:cs="Arial"/>
          <w:sz w:val="18"/>
          <w:szCs w:val="18"/>
        </w:rPr>
        <w:t>%</w:t>
      </w:r>
      <w:r w:rsidRPr="00004958">
        <w:rPr>
          <w:rFonts w:ascii="Arial" w:hAnsi="Arial" w:cs="Arial"/>
          <w:sz w:val="18"/>
          <w:szCs w:val="18"/>
        </w:rPr>
        <w:t xml:space="preserve"> per annum, respectively for borrowing cost calculation. The borrowing costs were included in ‘</w:t>
      </w:r>
      <w:r w:rsidR="00CF5BC5" w:rsidRPr="00004958">
        <w:rPr>
          <w:rFonts w:ascii="Arial" w:hAnsi="Arial" w:cs="Arial"/>
          <w:sz w:val="18"/>
          <w:szCs w:val="18"/>
        </w:rPr>
        <w:t>Additions</w:t>
      </w:r>
      <w:r w:rsidRPr="00004958">
        <w:rPr>
          <w:rFonts w:ascii="Arial" w:hAnsi="Arial" w:cs="Arial"/>
          <w:sz w:val="18"/>
          <w:szCs w:val="18"/>
        </w:rPr>
        <w:t xml:space="preserve">’ during the period. </w:t>
      </w:r>
    </w:p>
    <w:p w14:paraId="5C2E09D1" w14:textId="77777777" w:rsidR="00957E5B" w:rsidRPr="00004958" w:rsidRDefault="00957E5B" w:rsidP="005831B8">
      <w:pPr>
        <w:autoSpaceDE w:val="0"/>
        <w:autoSpaceDN w:val="0"/>
        <w:adjustRightInd w:val="0"/>
        <w:rPr>
          <w:rFonts w:ascii="Arial" w:hAnsi="Arial" w:cs="Arial"/>
          <w:b/>
          <w:bCs/>
          <w:sz w:val="18"/>
          <w:szCs w:val="18"/>
          <w:shd w:val="clear" w:color="auto" w:fill="FFFFFF"/>
        </w:rPr>
      </w:pPr>
    </w:p>
    <w:p w14:paraId="6D3B757C" w14:textId="77777777" w:rsidR="001874C5" w:rsidRPr="00374235" w:rsidRDefault="001874C5" w:rsidP="005831B8">
      <w:pPr>
        <w:autoSpaceDE w:val="0"/>
        <w:autoSpaceDN w:val="0"/>
        <w:adjustRightInd w:val="0"/>
        <w:rPr>
          <w:rFonts w:ascii="Arial" w:hAnsi="Arial" w:cs="Arial"/>
          <w:b/>
          <w:bCs/>
          <w:sz w:val="18"/>
          <w:szCs w:val="18"/>
          <w:shd w:val="clear" w:color="auto" w:fill="FFFFFF"/>
        </w:rPr>
      </w:pPr>
    </w:p>
    <w:tbl>
      <w:tblPr>
        <w:tblW w:w="9498" w:type="dxa"/>
        <w:shd w:val="clear" w:color="auto" w:fill="FFA543"/>
        <w:tblLook w:val="04A0" w:firstRow="1" w:lastRow="0" w:firstColumn="1" w:lastColumn="0" w:noHBand="0" w:noVBand="1"/>
      </w:tblPr>
      <w:tblGrid>
        <w:gridCol w:w="9498"/>
      </w:tblGrid>
      <w:tr w:rsidR="00296318" w:rsidRPr="00004958" w14:paraId="1550D9F4" w14:textId="77777777" w:rsidTr="00AF130D">
        <w:trPr>
          <w:trHeight w:val="386"/>
        </w:trPr>
        <w:tc>
          <w:tcPr>
            <w:tcW w:w="9498" w:type="dxa"/>
            <w:shd w:val="clear" w:color="auto" w:fill="FFA543"/>
            <w:vAlign w:val="center"/>
          </w:tcPr>
          <w:p w14:paraId="1D16F8BB" w14:textId="33465042" w:rsidR="00296318" w:rsidRPr="00004958" w:rsidRDefault="00B8765B" w:rsidP="0064200F">
            <w:pPr>
              <w:tabs>
                <w:tab w:val="left" w:pos="432"/>
              </w:tabs>
              <w:rPr>
                <w:rFonts w:ascii="Arial" w:eastAsia="Arial Unicode MS" w:hAnsi="Arial" w:cs="Cordia New"/>
                <w:b/>
                <w:bCs/>
                <w:color w:val="FFFFFF"/>
                <w:sz w:val="18"/>
                <w:szCs w:val="18"/>
                <w:cs/>
              </w:rPr>
            </w:pPr>
            <w:r w:rsidRPr="00004958">
              <w:rPr>
                <w:rFonts w:ascii="Arial" w:eastAsia="Arial Unicode MS" w:hAnsi="Arial" w:cs="Arial"/>
                <w:b/>
                <w:bCs/>
                <w:color w:val="FFFFFF"/>
                <w:sz w:val="18"/>
                <w:szCs w:val="18"/>
              </w:rPr>
              <w:t>1</w:t>
            </w:r>
            <w:r w:rsidR="00CF5BC5" w:rsidRPr="00004958">
              <w:rPr>
                <w:rFonts w:ascii="Arial" w:eastAsia="Arial Unicode MS" w:hAnsi="Arial" w:cs="Arial"/>
                <w:b/>
                <w:bCs/>
                <w:color w:val="FFFFFF"/>
                <w:sz w:val="18"/>
                <w:szCs w:val="18"/>
              </w:rPr>
              <w:t>3</w:t>
            </w:r>
            <w:r w:rsidR="00296318" w:rsidRPr="00004958">
              <w:rPr>
                <w:rFonts w:ascii="Arial" w:eastAsia="Arial Unicode MS" w:hAnsi="Arial" w:cs="Arial"/>
                <w:b/>
                <w:bCs/>
                <w:color w:val="FFFFFF"/>
                <w:sz w:val="18"/>
                <w:szCs w:val="18"/>
              </w:rPr>
              <w:tab/>
              <w:t>Trade accounts payable</w:t>
            </w:r>
          </w:p>
        </w:tc>
      </w:tr>
    </w:tbl>
    <w:p w14:paraId="59C62C12" w14:textId="77777777" w:rsidR="00333213" w:rsidRPr="00004958" w:rsidRDefault="00333213" w:rsidP="005831B8">
      <w:pPr>
        <w:autoSpaceDE w:val="0"/>
        <w:autoSpaceDN w:val="0"/>
        <w:adjustRightInd w:val="0"/>
        <w:rPr>
          <w:rFonts w:ascii="Arial" w:hAnsi="Arial" w:cs="Arial"/>
          <w:b/>
          <w:bCs/>
          <w:sz w:val="18"/>
          <w:szCs w:val="18"/>
          <w:shd w:val="clear" w:color="auto" w:fill="FFFFFF"/>
        </w:rPr>
      </w:pPr>
    </w:p>
    <w:tbl>
      <w:tblPr>
        <w:tblW w:w="9451" w:type="dxa"/>
        <w:tblLayout w:type="fixed"/>
        <w:tblLook w:val="0000" w:firstRow="0" w:lastRow="0" w:firstColumn="0" w:lastColumn="0" w:noHBand="0" w:noVBand="0"/>
      </w:tblPr>
      <w:tblGrid>
        <w:gridCol w:w="4050"/>
        <w:gridCol w:w="1368"/>
        <w:gridCol w:w="1368"/>
        <w:gridCol w:w="1368"/>
        <w:gridCol w:w="1297"/>
      </w:tblGrid>
      <w:tr w:rsidR="006B4784" w:rsidRPr="00004958" w14:paraId="7CABC340" w14:textId="77777777" w:rsidTr="00FF0F33">
        <w:trPr>
          <w:trHeight w:val="20"/>
        </w:trPr>
        <w:tc>
          <w:tcPr>
            <w:tcW w:w="4050" w:type="dxa"/>
            <w:shd w:val="clear" w:color="auto" w:fill="auto"/>
            <w:vAlign w:val="center"/>
          </w:tcPr>
          <w:p w14:paraId="2295A4DA" w14:textId="77777777" w:rsidR="006B4784" w:rsidRPr="00004958" w:rsidRDefault="006B4784" w:rsidP="00277300">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61E211C4" w14:textId="77777777" w:rsidR="006B4784" w:rsidRPr="00004958" w:rsidRDefault="006B4784" w:rsidP="0074123C">
            <w:pPr>
              <w:pStyle w:val="Heading1"/>
              <w:spacing w:before="0" w:after="0"/>
              <w:ind w:right="-74"/>
              <w:jc w:val="center"/>
              <w:rPr>
                <w:rFonts w:ascii="Arial" w:hAnsi="Arial" w:cs="Arial"/>
                <w:sz w:val="18"/>
                <w:szCs w:val="18"/>
              </w:rPr>
            </w:pPr>
            <w:r w:rsidRPr="00004958">
              <w:rPr>
                <w:rFonts w:ascii="Arial" w:hAnsi="Arial" w:cs="Arial"/>
                <w:sz w:val="18"/>
                <w:szCs w:val="18"/>
              </w:rPr>
              <w:t xml:space="preserve">Consolidated </w:t>
            </w:r>
          </w:p>
          <w:p w14:paraId="38D06C7D" w14:textId="77777777" w:rsidR="006B4784" w:rsidRPr="00004958" w:rsidRDefault="006B4784" w:rsidP="0074123C">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2EDEBA8C" w14:textId="77777777" w:rsidR="006B4784" w:rsidRPr="00004958" w:rsidRDefault="006B4784" w:rsidP="0074123C">
            <w:pPr>
              <w:pStyle w:val="Heading1"/>
              <w:spacing w:before="0" w:after="0"/>
              <w:ind w:right="-74"/>
              <w:jc w:val="center"/>
              <w:rPr>
                <w:rFonts w:ascii="Arial" w:hAnsi="Arial" w:cs="Arial"/>
                <w:sz w:val="18"/>
                <w:szCs w:val="18"/>
              </w:rPr>
            </w:pPr>
            <w:r w:rsidRPr="00004958">
              <w:rPr>
                <w:rFonts w:ascii="Arial" w:hAnsi="Arial" w:cs="Arial"/>
                <w:sz w:val="18"/>
                <w:szCs w:val="18"/>
              </w:rPr>
              <w:t>Separate</w:t>
            </w:r>
          </w:p>
          <w:p w14:paraId="31A75D1C" w14:textId="77777777" w:rsidR="006B4784" w:rsidRPr="00004958" w:rsidRDefault="006B4784" w:rsidP="0074123C">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r>
      <w:tr w:rsidR="00327574" w:rsidRPr="00004958" w14:paraId="18A7384E" w14:textId="77777777" w:rsidTr="00FF0F33">
        <w:trPr>
          <w:trHeight w:val="20"/>
        </w:trPr>
        <w:tc>
          <w:tcPr>
            <w:tcW w:w="4050" w:type="dxa"/>
            <w:shd w:val="clear" w:color="auto" w:fill="auto"/>
            <w:vAlign w:val="center"/>
          </w:tcPr>
          <w:p w14:paraId="646E6469" w14:textId="77777777" w:rsidR="00327574" w:rsidRPr="00004958" w:rsidRDefault="00327574" w:rsidP="00327574">
            <w:pPr>
              <w:ind w:left="-101"/>
              <w:rPr>
                <w:rFonts w:ascii="Arial" w:hAnsi="Arial" w:cs="Arial"/>
                <w:b/>
                <w:bCs/>
                <w:sz w:val="18"/>
                <w:szCs w:val="18"/>
                <w:cs/>
              </w:rPr>
            </w:pPr>
            <w:r w:rsidRPr="00004958">
              <w:rPr>
                <w:rFonts w:ascii="Arial" w:hAnsi="Arial" w:cs="Arial"/>
                <w:b/>
                <w:bCs/>
                <w:sz w:val="18"/>
                <w:szCs w:val="18"/>
              </w:rPr>
              <w:t>As at</w:t>
            </w:r>
          </w:p>
        </w:tc>
        <w:tc>
          <w:tcPr>
            <w:tcW w:w="1368" w:type="dxa"/>
            <w:tcBorders>
              <w:top w:val="single" w:sz="4" w:space="0" w:color="auto"/>
            </w:tcBorders>
            <w:shd w:val="clear" w:color="auto" w:fill="auto"/>
            <w:vAlign w:val="center"/>
          </w:tcPr>
          <w:p w14:paraId="7A0EFB37" w14:textId="2BB4E7BA" w:rsidR="00327574" w:rsidRPr="00004958" w:rsidRDefault="005937B5" w:rsidP="00327574">
            <w:pPr>
              <w:ind w:right="-72"/>
              <w:jc w:val="right"/>
              <w:rPr>
                <w:rFonts w:ascii="Arial" w:hAnsi="Arial" w:cs="Arial"/>
                <w:b/>
                <w:bCs/>
                <w:sz w:val="18"/>
                <w:szCs w:val="18"/>
              </w:rPr>
            </w:pPr>
            <w:r>
              <w:rPr>
                <w:rFonts w:ascii="Arial" w:hAnsi="Arial" w:cs="Arial"/>
                <w:b/>
                <w:bCs/>
                <w:sz w:val="18"/>
                <w:szCs w:val="18"/>
              </w:rPr>
              <w:t>30 June</w:t>
            </w:r>
          </w:p>
        </w:tc>
        <w:tc>
          <w:tcPr>
            <w:tcW w:w="1368" w:type="dxa"/>
            <w:tcBorders>
              <w:top w:val="single" w:sz="4" w:space="0" w:color="auto"/>
            </w:tcBorders>
            <w:shd w:val="clear" w:color="auto" w:fill="auto"/>
            <w:vAlign w:val="center"/>
          </w:tcPr>
          <w:p w14:paraId="2BC85C7A"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31 December</w:t>
            </w:r>
          </w:p>
        </w:tc>
        <w:tc>
          <w:tcPr>
            <w:tcW w:w="1368" w:type="dxa"/>
            <w:tcBorders>
              <w:top w:val="single" w:sz="4" w:space="0" w:color="auto"/>
            </w:tcBorders>
            <w:shd w:val="clear" w:color="auto" w:fill="auto"/>
            <w:vAlign w:val="center"/>
          </w:tcPr>
          <w:p w14:paraId="40907296" w14:textId="3B17D728" w:rsidR="00327574" w:rsidRPr="00004958" w:rsidRDefault="005937B5" w:rsidP="00327574">
            <w:pPr>
              <w:ind w:right="-72"/>
              <w:jc w:val="right"/>
              <w:rPr>
                <w:rFonts w:ascii="Arial" w:hAnsi="Arial" w:cs="Arial"/>
                <w:b/>
                <w:bCs/>
                <w:sz w:val="18"/>
                <w:szCs w:val="18"/>
              </w:rPr>
            </w:pPr>
            <w:r>
              <w:rPr>
                <w:rFonts w:ascii="Arial" w:hAnsi="Arial" w:cs="Arial"/>
                <w:b/>
                <w:bCs/>
                <w:sz w:val="18"/>
                <w:szCs w:val="18"/>
              </w:rPr>
              <w:t>30 June</w:t>
            </w:r>
          </w:p>
        </w:tc>
        <w:tc>
          <w:tcPr>
            <w:tcW w:w="1297" w:type="dxa"/>
            <w:tcBorders>
              <w:top w:val="single" w:sz="4" w:space="0" w:color="auto"/>
            </w:tcBorders>
            <w:shd w:val="clear" w:color="auto" w:fill="auto"/>
            <w:vAlign w:val="center"/>
          </w:tcPr>
          <w:p w14:paraId="0088BC2A"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31 December</w:t>
            </w:r>
          </w:p>
        </w:tc>
      </w:tr>
      <w:tr w:rsidR="00327574" w:rsidRPr="00004958" w14:paraId="19B4B9DA" w14:textId="77777777" w:rsidTr="00FF0F33">
        <w:trPr>
          <w:trHeight w:val="20"/>
        </w:trPr>
        <w:tc>
          <w:tcPr>
            <w:tcW w:w="4050" w:type="dxa"/>
            <w:shd w:val="clear" w:color="auto" w:fill="auto"/>
            <w:vAlign w:val="center"/>
          </w:tcPr>
          <w:p w14:paraId="6227BFC8" w14:textId="77777777" w:rsidR="00327574" w:rsidRPr="00004958" w:rsidRDefault="00327574" w:rsidP="00327574">
            <w:pPr>
              <w:ind w:left="-101"/>
              <w:rPr>
                <w:rFonts w:ascii="Arial" w:hAnsi="Arial" w:cs="Arial"/>
                <w:b/>
                <w:bCs/>
                <w:sz w:val="18"/>
                <w:szCs w:val="18"/>
                <w:cs/>
              </w:rPr>
            </w:pPr>
          </w:p>
        </w:tc>
        <w:tc>
          <w:tcPr>
            <w:tcW w:w="1368" w:type="dxa"/>
            <w:shd w:val="clear" w:color="auto" w:fill="auto"/>
            <w:vAlign w:val="center"/>
          </w:tcPr>
          <w:p w14:paraId="29F550E2"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2020</w:t>
            </w:r>
          </w:p>
        </w:tc>
        <w:tc>
          <w:tcPr>
            <w:tcW w:w="1368" w:type="dxa"/>
            <w:shd w:val="clear" w:color="auto" w:fill="auto"/>
            <w:vAlign w:val="center"/>
          </w:tcPr>
          <w:p w14:paraId="432CBB94"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2019</w:t>
            </w:r>
          </w:p>
        </w:tc>
        <w:tc>
          <w:tcPr>
            <w:tcW w:w="1368" w:type="dxa"/>
            <w:shd w:val="clear" w:color="auto" w:fill="auto"/>
            <w:vAlign w:val="center"/>
          </w:tcPr>
          <w:p w14:paraId="2624EF90"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2020</w:t>
            </w:r>
          </w:p>
        </w:tc>
        <w:tc>
          <w:tcPr>
            <w:tcW w:w="1297" w:type="dxa"/>
            <w:shd w:val="clear" w:color="auto" w:fill="auto"/>
            <w:vAlign w:val="center"/>
          </w:tcPr>
          <w:p w14:paraId="72073622"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2019</w:t>
            </w:r>
          </w:p>
        </w:tc>
      </w:tr>
      <w:tr w:rsidR="00327574" w:rsidRPr="00004958" w14:paraId="728985D0" w14:textId="77777777" w:rsidTr="00FF0F33">
        <w:trPr>
          <w:trHeight w:val="20"/>
        </w:trPr>
        <w:tc>
          <w:tcPr>
            <w:tcW w:w="4050" w:type="dxa"/>
            <w:shd w:val="clear" w:color="auto" w:fill="auto"/>
            <w:vAlign w:val="center"/>
          </w:tcPr>
          <w:p w14:paraId="454AB1A4" w14:textId="77777777" w:rsidR="00327574" w:rsidRPr="00004958" w:rsidRDefault="00327574" w:rsidP="00327574">
            <w:pPr>
              <w:ind w:left="-101"/>
              <w:rPr>
                <w:rFonts w:ascii="Arial" w:hAnsi="Arial" w:cs="Arial"/>
                <w:b/>
                <w:bCs/>
                <w:sz w:val="18"/>
                <w:szCs w:val="18"/>
                <w:cs/>
              </w:rPr>
            </w:pPr>
          </w:p>
        </w:tc>
        <w:tc>
          <w:tcPr>
            <w:tcW w:w="1368" w:type="dxa"/>
            <w:tcBorders>
              <w:bottom w:val="single" w:sz="4" w:space="0" w:color="auto"/>
            </w:tcBorders>
            <w:shd w:val="clear" w:color="auto" w:fill="auto"/>
          </w:tcPr>
          <w:p w14:paraId="5D8DCB6D" w14:textId="77777777" w:rsidR="00327574" w:rsidRPr="00004958" w:rsidRDefault="00327574" w:rsidP="00327574">
            <w:pPr>
              <w:ind w:right="-72"/>
              <w:jc w:val="right"/>
              <w:rPr>
                <w:rFonts w:ascii="Arial" w:hAnsi="Arial" w:cs="Arial"/>
                <w:b/>
                <w:bCs/>
                <w:sz w:val="18"/>
                <w:szCs w:val="18"/>
                <w:cs/>
              </w:rPr>
            </w:pPr>
            <w:r w:rsidRPr="00004958">
              <w:rPr>
                <w:rFonts w:ascii="Arial" w:hAnsi="Arial" w:cs="Arial"/>
                <w:b/>
                <w:bCs/>
                <w:sz w:val="18"/>
                <w:szCs w:val="18"/>
              </w:rPr>
              <w:t>Million Baht</w:t>
            </w:r>
          </w:p>
        </w:tc>
        <w:tc>
          <w:tcPr>
            <w:tcW w:w="1368" w:type="dxa"/>
            <w:tcBorders>
              <w:bottom w:val="single" w:sz="4" w:space="0" w:color="auto"/>
            </w:tcBorders>
            <w:shd w:val="clear" w:color="auto" w:fill="auto"/>
          </w:tcPr>
          <w:p w14:paraId="23C1EF30" w14:textId="77777777" w:rsidR="00327574" w:rsidRPr="00004958" w:rsidRDefault="00327574" w:rsidP="00327574">
            <w:pPr>
              <w:ind w:right="-72"/>
              <w:jc w:val="right"/>
              <w:rPr>
                <w:rFonts w:ascii="Arial" w:hAnsi="Arial" w:cs="Arial"/>
                <w:b/>
                <w:bCs/>
                <w:sz w:val="18"/>
                <w:szCs w:val="18"/>
                <w:cs/>
              </w:rPr>
            </w:pPr>
            <w:r w:rsidRPr="00004958">
              <w:rPr>
                <w:rFonts w:ascii="Arial" w:hAnsi="Arial" w:cs="Arial"/>
                <w:b/>
                <w:bCs/>
                <w:sz w:val="18"/>
                <w:szCs w:val="18"/>
              </w:rPr>
              <w:t>Million Baht</w:t>
            </w:r>
          </w:p>
        </w:tc>
        <w:tc>
          <w:tcPr>
            <w:tcW w:w="1368" w:type="dxa"/>
            <w:tcBorders>
              <w:bottom w:val="single" w:sz="4" w:space="0" w:color="auto"/>
            </w:tcBorders>
            <w:shd w:val="clear" w:color="auto" w:fill="auto"/>
          </w:tcPr>
          <w:p w14:paraId="6201CF10" w14:textId="77777777" w:rsidR="00327574" w:rsidRPr="00004958" w:rsidRDefault="00327574" w:rsidP="00327574">
            <w:pPr>
              <w:ind w:right="-72"/>
              <w:jc w:val="right"/>
              <w:rPr>
                <w:rFonts w:ascii="Arial" w:hAnsi="Arial" w:cs="Arial"/>
                <w:b/>
                <w:bCs/>
                <w:sz w:val="18"/>
                <w:szCs w:val="18"/>
                <w:cs/>
              </w:rPr>
            </w:pPr>
            <w:r w:rsidRPr="00004958">
              <w:rPr>
                <w:rFonts w:ascii="Arial" w:hAnsi="Arial" w:cs="Arial"/>
                <w:b/>
                <w:bCs/>
                <w:sz w:val="18"/>
                <w:szCs w:val="18"/>
              </w:rPr>
              <w:t>Million Baht</w:t>
            </w:r>
          </w:p>
        </w:tc>
        <w:tc>
          <w:tcPr>
            <w:tcW w:w="1297" w:type="dxa"/>
            <w:tcBorders>
              <w:bottom w:val="single" w:sz="4" w:space="0" w:color="auto"/>
            </w:tcBorders>
            <w:shd w:val="clear" w:color="auto" w:fill="auto"/>
          </w:tcPr>
          <w:p w14:paraId="7A7195B7" w14:textId="77777777" w:rsidR="00327574" w:rsidRPr="00004958" w:rsidRDefault="00327574" w:rsidP="00327574">
            <w:pPr>
              <w:ind w:right="-72"/>
              <w:jc w:val="right"/>
              <w:rPr>
                <w:rFonts w:ascii="Arial" w:hAnsi="Arial" w:cs="Arial"/>
                <w:b/>
                <w:bCs/>
                <w:sz w:val="18"/>
                <w:szCs w:val="18"/>
                <w:cs/>
              </w:rPr>
            </w:pPr>
            <w:r w:rsidRPr="00004958">
              <w:rPr>
                <w:rFonts w:ascii="Arial" w:hAnsi="Arial" w:cs="Arial"/>
                <w:b/>
                <w:bCs/>
                <w:sz w:val="18"/>
                <w:szCs w:val="18"/>
              </w:rPr>
              <w:t>Million Baht</w:t>
            </w:r>
          </w:p>
        </w:tc>
      </w:tr>
      <w:tr w:rsidR="00327574" w:rsidRPr="00004958" w14:paraId="4A359B4D" w14:textId="77777777" w:rsidTr="00FF0F33">
        <w:trPr>
          <w:trHeight w:val="60"/>
        </w:trPr>
        <w:tc>
          <w:tcPr>
            <w:tcW w:w="4050" w:type="dxa"/>
            <w:shd w:val="clear" w:color="auto" w:fill="auto"/>
          </w:tcPr>
          <w:p w14:paraId="20DF71FA" w14:textId="77777777" w:rsidR="00327574" w:rsidRPr="00004958" w:rsidRDefault="00327574" w:rsidP="00327574">
            <w:pPr>
              <w:ind w:left="-101"/>
              <w:rPr>
                <w:rFonts w:ascii="Arial" w:hAnsi="Arial" w:cs="Arial"/>
                <w:sz w:val="18"/>
                <w:szCs w:val="18"/>
                <w:cs/>
              </w:rPr>
            </w:pPr>
          </w:p>
        </w:tc>
        <w:tc>
          <w:tcPr>
            <w:tcW w:w="1368" w:type="dxa"/>
            <w:tcBorders>
              <w:top w:val="single" w:sz="4" w:space="0" w:color="auto"/>
            </w:tcBorders>
            <w:shd w:val="clear" w:color="auto" w:fill="FAFAFA"/>
            <w:vAlign w:val="bottom"/>
          </w:tcPr>
          <w:p w14:paraId="37244F93" w14:textId="77777777" w:rsidR="00327574" w:rsidRPr="00004958" w:rsidRDefault="00327574" w:rsidP="0032757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70D8662" w14:textId="77777777" w:rsidR="00327574" w:rsidRPr="00004958" w:rsidRDefault="00327574" w:rsidP="0032757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CE9181F" w14:textId="77777777" w:rsidR="00327574" w:rsidRPr="00004958" w:rsidRDefault="00327574" w:rsidP="00327574">
            <w:pPr>
              <w:ind w:right="-72"/>
              <w:jc w:val="right"/>
              <w:rPr>
                <w:rFonts w:ascii="Arial" w:hAnsi="Arial" w:cs="Arial"/>
                <w:sz w:val="18"/>
                <w:szCs w:val="18"/>
              </w:rPr>
            </w:pPr>
          </w:p>
        </w:tc>
        <w:tc>
          <w:tcPr>
            <w:tcW w:w="1297" w:type="dxa"/>
            <w:tcBorders>
              <w:top w:val="single" w:sz="4" w:space="0" w:color="auto"/>
            </w:tcBorders>
            <w:shd w:val="clear" w:color="auto" w:fill="auto"/>
          </w:tcPr>
          <w:p w14:paraId="054F31C9" w14:textId="77777777" w:rsidR="00327574" w:rsidRPr="00004958" w:rsidRDefault="00327574" w:rsidP="00327574">
            <w:pPr>
              <w:ind w:right="-72"/>
              <w:jc w:val="right"/>
              <w:rPr>
                <w:rFonts w:ascii="Arial" w:hAnsi="Arial" w:cs="Arial"/>
                <w:sz w:val="18"/>
                <w:szCs w:val="18"/>
              </w:rPr>
            </w:pPr>
          </w:p>
        </w:tc>
      </w:tr>
      <w:tr w:rsidR="002534B5" w:rsidRPr="00004958" w14:paraId="2117C326" w14:textId="77777777" w:rsidTr="00FF0F33">
        <w:trPr>
          <w:trHeight w:val="20"/>
        </w:trPr>
        <w:tc>
          <w:tcPr>
            <w:tcW w:w="4050" w:type="dxa"/>
            <w:shd w:val="clear" w:color="auto" w:fill="auto"/>
          </w:tcPr>
          <w:p w14:paraId="0593A40E" w14:textId="2ABE1629" w:rsidR="002534B5" w:rsidRPr="00004958" w:rsidRDefault="002534B5" w:rsidP="002534B5">
            <w:pPr>
              <w:ind w:left="-101"/>
              <w:rPr>
                <w:rFonts w:ascii="Arial" w:hAnsi="Arial" w:cs="Arial"/>
                <w:sz w:val="18"/>
                <w:szCs w:val="18"/>
              </w:rPr>
            </w:pPr>
            <w:r w:rsidRPr="00004958">
              <w:rPr>
                <w:rFonts w:ascii="Arial" w:hAnsi="Arial" w:cs="Arial"/>
                <w:sz w:val="18"/>
                <w:szCs w:val="18"/>
              </w:rPr>
              <w:t>Related parties (Note 1</w:t>
            </w:r>
            <w:r w:rsidR="00AD0F26">
              <w:rPr>
                <w:rFonts w:ascii="Arial" w:hAnsi="Arial" w:cs="Arial"/>
                <w:sz w:val="18"/>
                <w:szCs w:val="18"/>
              </w:rPr>
              <w:t>8</w:t>
            </w:r>
            <w:r w:rsidRPr="00004958">
              <w:rPr>
                <w:rFonts w:ascii="Arial" w:hAnsi="Arial" w:cs="Arial"/>
                <w:sz w:val="18"/>
                <w:szCs w:val="18"/>
              </w:rPr>
              <w:t>)</w:t>
            </w:r>
          </w:p>
        </w:tc>
        <w:tc>
          <w:tcPr>
            <w:tcW w:w="1368" w:type="dxa"/>
            <w:shd w:val="clear" w:color="auto" w:fill="FAFAFA"/>
            <w:vAlign w:val="bottom"/>
          </w:tcPr>
          <w:p w14:paraId="0C0960B7" w14:textId="04061E74" w:rsidR="002534B5" w:rsidRPr="00004958" w:rsidRDefault="008874FA" w:rsidP="00004958">
            <w:pPr>
              <w:pStyle w:val="Denomination2"/>
              <w:ind w:right="-72"/>
              <w:rPr>
                <w:rFonts w:cs="Arial"/>
                <w:lang w:val="en-US"/>
              </w:rPr>
            </w:pPr>
            <w:r>
              <w:rPr>
                <w:rFonts w:cs="Arial"/>
                <w:lang w:val="en-US"/>
              </w:rPr>
              <w:t>5,386</w:t>
            </w:r>
          </w:p>
        </w:tc>
        <w:tc>
          <w:tcPr>
            <w:tcW w:w="1368" w:type="dxa"/>
            <w:shd w:val="clear" w:color="auto" w:fill="auto"/>
            <w:vAlign w:val="center"/>
          </w:tcPr>
          <w:p w14:paraId="5ED005B9" w14:textId="77777777" w:rsidR="002534B5" w:rsidRPr="00004958" w:rsidRDefault="002534B5" w:rsidP="00004958">
            <w:pPr>
              <w:pStyle w:val="Denomination2"/>
              <w:ind w:right="-72"/>
              <w:rPr>
                <w:rFonts w:cs="Arial"/>
                <w:lang w:val="en-US"/>
              </w:rPr>
            </w:pPr>
            <w:r w:rsidRPr="00004958">
              <w:rPr>
                <w:rFonts w:cs="Arial"/>
                <w:lang w:val="en-US"/>
              </w:rPr>
              <w:t>13,562</w:t>
            </w:r>
          </w:p>
        </w:tc>
        <w:tc>
          <w:tcPr>
            <w:tcW w:w="1368" w:type="dxa"/>
            <w:shd w:val="clear" w:color="auto" w:fill="FAFAFA"/>
            <w:vAlign w:val="center"/>
          </w:tcPr>
          <w:p w14:paraId="6D7881B7" w14:textId="30491B8F" w:rsidR="002534B5" w:rsidRPr="00004958" w:rsidRDefault="008874FA" w:rsidP="00004958">
            <w:pPr>
              <w:ind w:right="-72"/>
              <w:jc w:val="right"/>
              <w:rPr>
                <w:rFonts w:ascii="Arial" w:eastAsia="Arial Unicode MS" w:hAnsi="Arial" w:cs="Arial"/>
                <w:sz w:val="18"/>
                <w:szCs w:val="18"/>
              </w:rPr>
            </w:pPr>
            <w:r>
              <w:rPr>
                <w:rFonts w:ascii="Arial" w:eastAsia="Arial Unicode MS" w:hAnsi="Arial" w:cs="Arial"/>
                <w:sz w:val="18"/>
                <w:szCs w:val="18"/>
              </w:rPr>
              <w:t>6,836</w:t>
            </w:r>
          </w:p>
        </w:tc>
        <w:tc>
          <w:tcPr>
            <w:tcW w:w="1297" w:type="dxa"/>
            <w:shd w:val="clear" w:color="auto" w:fill="auto"/>
            <w:vAlign w:val="center"/>
          </w:tcPr>
          <w:p w14:paraId="43153ED1" w14:textId="77777777" w:rsidR="002534B5" w:rsidRPr="00004958" w:rsidRDefault="002534B5" w:rsidP="00004958">
            <w:pPr>
              <w:ind w:right="-72"/>
              <w:jc w:val="right"/>
              <w:rPr>
                <w:rFonts w:ascii="Arial" w:eastAsia="Arial Unicode MS" w:hAnsi="Arial" w:cs="Arial"/>
                <w:sz w:val="18"/>
                <w:szCs w:val="18"/>
              </w:rPr>
            </w:pPr>
            <w:r w:rsidRPr="00004958">
              <w:rPr>
                <w:rFonts w:ascii="Arial" w:eastAsia="Arial Unicode MS" w:hAnsi="Arial" w:cs="Arial"/>
                <w:sz w:val="18"/>
                <w:szCs w:val="18"/>
              </w:rPr>
              <w:t>16,002</w:t>
            </w:r>
          </w:p>
        </w:tc>
      </w:tr>
      <w:tr w:rsidR="002534B5" w:rsidRPr="00004958" w14:paraId="3D34C839" w14:textId="77777777" w:rsidTr="00FF0F33">
        <w:trPr>
          <w:trHeight w:val="20"/>
        </w:trPr>
        <w:tc>
          <w:tcPr>
            <w:tcW w:w="4050" w:type="dxa"/>
            <w:shd w:val="clear" w:color="auto" w:fill="auto"/>
          </w:tcPr>
          <w:p w14:paraId="27A65FE0" w14:textId="77777777" w:rsidR="002534B5" w:rsidRPr="00004958" w:rsidRDefault="002534B5" w:rsidP="002534B5">
            <w:pPr>
              <w:ind w:left="-101"/>
              <w:rPr>
                <w:rFonts w:ascii="Arial" w:hAnsi="Arial" w:cs="Arial"/>
                <w:sz w:val="18"/>
                <w:szCs w:val="18"/>
              </w:rPr>
            </w:pPr>
            <w:r w:rsidRPr="00004958">
              <w:rPr>
                <w:rFonts w:ascii="Arial" w:hAnsi="Arial" w:cs="Arial"/>
                <w:sz w:val="18"/>
                <w:szCs w:val="18"/>
              </w:rPr>
              <w:t>Other parties</w:t>
            </w:r>
          </w:p>
        </w:tc>
        <w:tc>
          <w:tcPr>
            <w:tcW w:w="1368" w:type="dxa"/>
            <w:tcBorders>
              <w:bottom w:val="single" w:sz="4" w:space="0" w:color="auto"/>
            </w:tcBorders>
            <w:shd w:val="clear" w:color="auto" w:fill="FAFAFA"/>
            <w:vAlign w:val="bottom"/>
          </w:tcPr>
          <w:p w14:paraId="34B8CA66" w14:textId="79CB09A0" w:rsidR="002534B5" w:rsidRPr="00004958" w:rsidRDefault="008874FA" w:rsidP="00004958">
            <w:pPr>
              <w:pStyle w:val="Denomination2"/>
              <w:ind w:right="-72"/>
              <w:rPr>
                <w:rFonts w:cs="Arial"/>
              </w:rPr>
            </w:pPr>
            <w:r>
              <w:rPr>
                <w:rFonts w:cs="Arial"/>
              </w:rPr>
              <w:t>1,636</w:t>
            </w:r>
          </w:p>
        </w:tc>
        <w:tc>
          <w:tcPr>
            <w:tcW w:w="1368" w:type="dxa"/>
            <w:tcBorders>
              <w:bottom w:val="single" w:sz="4" w:space="0" w:color="auto"/>
            </w:tcBorders>
            <w:shd w:val="clear" w:color="auto" w:fill="auto"/>
            <w:vAlign w:val="center"/>
          </w:tcPr>
          <w:p w14:paraId="30398379" w14:textId="77777777" w:rsidR="002534B5" w:rsidRPr="00004958" w:rsidRDefault="002534B5" w:rsidP="00004958">
            <w:pPr>
              <w:pStyle w:val="Denomination2"/>
              <w:ind w:right="-72"/>
              <w:rPr>
                <w:rFonts w:cs="Arial"/>
              </w:rPr>
            </w:pPr>
            <w:r w:rsidRPr="00004958">
              <w:rPr>
                <w:rFonts w:cs="Arial"/>
              </w:rPr>
              <w:t>11,453</w:t>
            </w:r>
          </w:p>
        </w:tc>
        <w:tc>
          <w:tcPr>
            <w:tcW w:w="1368" w:type="dxa"/>
            <w:tcBorders>
              <w:bottom w:val="single" w:sz="4" w:space="0" w:color="auto"/>
            </w:tcBorders>
            <w:shd w:val="clear" w:color="auto" w:fill="FAFAFA"/>
            <w:vAlign w:val="center"/>
          </w:tcPr>
          <w:p w14:paraId="29757952" w14:textId="7FB30B8C" w:rsidR="002534B5" w:rsidRPr="00004958" w:rsidRDefault="008874FA" w:rsidP="00004958">
            <w:pPr>
              <w:ind w:right="-72"/>
              <w:jc w:val="right"/>
              <w:rPr>
                <w:rFonts w:ascii="Arial" w:eastAsia="Arial Unicode MS" w:hAnsi="Arial" w:cs="Arial"/>
                <w:sz w:val="18"/>
                <w:szCs w:val="18"/>
              </w:rPr>
            </w:pPr>
            <w:r>
              <w:rPr>
                <w:rFonts w:ascii="Arial" w:eastAsia="Arial Unicode MS" w:hAnsi="Arial" w:cs="Arial"/>
                <w:sz w:val="18"/>
                <w:szCs w:val="18"/>
              </w:rPr>
              <w:t>1,227</w:t>
            </w:r>
          </w:p>
        </w:tc>
        <w:tc>
          <w:tcPr>
            <w:tcW w:w="1297" w:type="dxa"/>
            <w:tcBorders>
              <w:bottom w:val="single" w:sz="4" w:space="0" w:color="auto"/>
            </w:tcBorders>
            <w:shd w:val="clear" w:color="auto" w:fill="auto"/>
            <w:vAlign w:val="center"/>
          </w:tcPr>
          <w:p w14:paraId="1ABC19C1" w14:textId="77777777" w:rsidR="002534B5" w:rsidRPr="00004958" w:rsidRDefault="002534B5" w:rsidP="00004958">
            <w:pPr>
              <w:ind w:right="-72"/>
              <w:jc w:val="right"/>
              <w:rPr>
                <w:rFonts w:ascii="Arial" w:eastAsia="Arial Unicode MS" w:hAnsi="Arial" w:cs="Arial"/>
                <w:sz w:val="18"/>
                <w:szCs w:val="18"/>
              </w:rPr>
            </w:pPr>
            <w:r w:rsidRPr="00004958">
              <w:rPr>
                <w:rFonts w:ascii="Arial" w:eastAsia="Arial Unicode MS" w:hAnsi="Arial" w:cs="Arial"/>
                <w:sz w:val="18"/>
                <w:szCs w:val="18"/>
              </w:rPr>
              <w:t>11,132</w:t>
            </w:r>
          </w:p>
        </w:tc>
      </w:tr>
      <w:tr w:rsidR="00327574" w:rsidRPr="00004958" w14:paraId="16631A77" w14:textId="77777777" w:rsidTr="00FF0F33">
        <w:trPr>
          <w:trHeight w:val="20"/>
        </w:trPr>
        <w:tc>
          <w:tcPr>
            <w:tcW w:w="4050" w:type="dxa"/>
            <w:shd w:val="clear" w:color="auto" w:fill="auto"/>
            <w:vAlign w:val="bottom"/>
          </w:tcPr>
          <w:p w14:paraId="2CF1F4A5" w14:textId="77777777" w:rsidR="00327574" w:rsidRPr="00004958" w:rsidRDefault="00327574" w:rsidP="00327574">
            <w:pPr>
              <w:pStyle w:val="a"/>
              <w:tabs>
                <w:tab w:val="right" w:pos="9810"/>
              </w:tabs>
              <w:ind w:left="-101" w:right="0"/>
              <w:jc w:val="both"/>
              <w:rPr>
                <w:rFonts w:ascii="Arial" w:eastAsia="Angsana New" w:hAnsi="Arial" w:cs="Arial"/>
                <w:sz w:val="18"/>
                <w:szCs w:val="18"/>
                <w:cs/>
              </w:rPr>
            </w:pPr>
          </w:p>
        </w:tc>
        <w:tc>
          <w:tcPr>
            <w:tcW w:w="1368" w:type="dxa"/>
            <w:tcBorders>
              <w:top w:val="single" w:sz="4" w:space="0" w:color="auto"/>
            </w:tcBorders>
            <w:shd w:val="clear" w:color="auto" w:fill="FAFAFA"/>
          </w:tcPr>
          <w:p w14:paraId="594331C9" w14:textId="77777777" w:rsidR="00327574" w:rsidRPr="00004958" w:rsidRDefault="00327574" w:rsidP="00004958">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auto"/>
          </w:tcPr>
          <w:p w14:paraId="01D9CFAE" w14:textId="77777777" w:rsidR="00327574" w:rsidRPr="00004958" w:rsidRDefault="00327574" w:rsidP="00004958">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1C00E9A8" w14:textId="77777777" w:rsidR="00327574" w:rsidRPr="00004958" w:rsidRDefault="00327574" w:rsidP="00004958">
            <w:pPr>
              <w:pStyle w:val="a"/>
              <w:ind w:right="-72"/>
              <w:jc w:val="right"/>
              <w:rPr>
                <w:rFonts w:ascii="Arial" w:hAnsi="Arial" w:cs="Arial"/>
                <w:b/>
                <w:bCs/>
                <w:sz w:val="18"/>
                <w:szCs w:val="18"/>
                <w:lang w:val="en-US"/>
              </w:rPr>
            </w:pPr>
          </w:p>
        </w:tc>
        <w:tc>
          <w:tcPr>
            <w:tcW w:w="1297" w:type="dxa"/>
            <w:tcBorders>
              <w:top w:val="single" w:sz="4" w:space="0" w:color="auto"/>
            </w:tcBorders>
            <w:shd w:val="clear" w:color="auto" w:fill="auto"/>
          </w:tcPr>
          <w:p w14:paraId="6A108249" w14:textId="77777777" w:rsidR="00327574" w:rsidRPr="00004958" w:rsidRDefault="00327574" w:rsidP="00004958">
            <w:pPr>
              <w:pStyle w:val="a"/>
              <w:ind w:right="-72"/>
              <w:jc w:val="right"/>
              <w:rPr>
                <w:rFonts w:ascii="Arial" w:hAnsi="Arial" w:cs="Arial"/>
                <w:b/>
                <w:bCs/>
                <w:sz w:val="18"/>
                <w:szCs w:val="18"/>
                <w:lang w:val="en-US"/>
              </w:rPr>
            </w:pPr>
          </w:p>
        </w:tc>
      </w:tr>
      <w:tr w:rsidR="002534B5" w:rsidRPr="00004958" w14:paraId="37BEA2CC" w14:textId="77777777" w:rsidTr="00FF0F33">
        <w:trPr>
          <w:trHeight w:val="20"/>
        </w:trPr>
        <w:tc>
          <w:tcPr>
            <w:tcW w:w="4050" w:type="dxa"/>
            <w:shd w:val="clear" w:color="auto" w:fill="auto"/>
          </w:tcPr>
          <w:p w14:paraId="72FB08F1" w14:textId="77777777" w:rsidR="002534B5" w:rsidRPr="00004958" w:rsidRDefault="002534B5" w:rsidP="002534B5">
            <w:pPr>
              <w:ind w:left="-101"/>
              <w:rPr>
                <w:rFonts w:ascii="Arial" w:hAnsi="Arial" w:cs="Arial"/>
                <w:sz w:val="18"/>
                <w:szCs w:val="18"/>
              </w:rPr>
            </w:pPr>
            <w:r w:rsidRPr="00004958">
              <w:rPr>
                <w:rFonts w:ascii="Arial" w:hAnsi="Arial" w:cs="Arial"/>
                <w:sz w:val="18"/>
                <w:szCs w:val="18"/>
              </w:rPr>
              <w:t>Total</w:t>
            </w:r>
          </w:p>
        </w:tc>
        <w:tc>
          <w:tcPr>
            <w:tcW w:w="1368" w:type="dxa"/>
            <w:tcBorders>
              <w:bottom w:val="single" w:sz="4" w:space="0" w:color="auto"/>
            </w:tcBorders>
            <w:shd w:val="clear" w:color="auto" w:fill="FAFAFA"/>
            <w:vAlign w:val="bottom"/>
          </w:tcPr>
          <w:p w14:paraId="2392EADB" w14:textId="7D3D35E2" w:rsidR="002534B5" w:rsidRPr="00004958" w:rsidRDefault="008874FA" w:rsidP="00004958">
            <w:pPr>
              <w:pStyle w:val="Denomination2"/>
              <w:ind w:right="-72"/>
              <w:rPr>
                <w:rFonts w:cs="Arial"/>
                <w:lang w:val="en-US"/>
              </w:rPr>
            </w:pPr>
            <w:r>
              <w:rPr>
                <w:rFonts w:cs="Arial"/>
                <w:lang w:val="en-US"/>
              </w:rPr>
              <w:t>7,022</w:t>
            </w:r>
          </w:p>
        </w:tc>
        <w:tc>
          <w:tcPr>
            <w:tcW w:w="1368" w:type="dxa"/>
            <w:tcBorders>
              <w:bottom w:val="single" w:sz="4" w:space="0" w:color="auto"/>
            </w:tcBorders>
            <w:shd w:val="clear" w:color="auto" w:fill="auto"/>
            <w:vAlign w:val="center"/>
          </w:tcPr>
          <w:p w14:paraId="56489D36" w14:textId="3BB130EF" w:rsidR="002534B5" w:rsidRPr="00004958" w:rsidRDefault="002534B5" w:rsidP="00004958">
            <w:pPr>
              <w:pStyle w:val="Denomination2"/>
              <w:ind w:right="-72"/>
              <w:rPr>
                <w:rFonts w:cs="Arial"/>
                <w:lang w:val="en-US"/>
              </w:rPr>
            </w:pPr>
            <w:r w:rsidRPr="00004958">
              <w:rPr>
                <w:rFonts w:eastAsia="Arial Unicode MS" w:cs="Arial"/>
              </w:rPr>
              <w:t>25,015</w:t>
            </w:r>
          </w:p>
        </w:tc>
        <w:tc>
          <w:tcPr>
            <w:tcW w:w="1368" w:type="dxa"/>
            <w:tcBorders>
              <w:bottom w:val="single" w:sz="4" w:space="0" w:color="auto"/>
            </w:tcBorders>
            <w:shd w:val="clear" w:color="auto" w:fill="FAFAFA"/>
            <w:vAlign w:val="center"/>
          </w:tcPr>
          <w:p w14:paraId="3AC40FA9" w14:textId="12CEE875" w:rsidR="002534B5" w:rsidRPr="00004958" w:rsidRDefault="008874FA" w:rsidP="00004958">
            <w:pPr>
              <w:ind w:right="-72"/>
              <w:jc w:val="right"/>
              <w:rPr>
                <w:rFonts w:ascii="Arial" w:eastAsia="Arial Unicode MS" w:hAnsi="Arial" w:cs="Arial"/>
                <w:sz w:val="18"/>
                <w:szCs w:val="18"/>
              </w:rPr>
            </w:pPr>
            <w:r>
              <w:rPr>
                <w:rFonts w:ascii="Arial" w:eastAsia="Arial Unicode MS" w:hAnsi="Arial" w:cs="Arial"/>
                <w:sz w:val="18"/>
                <w:szCs w:val="18"/>
              </w:rPr>
              <w:t>8,063</w:t>
            </w:r>
          </w:p>
        </w:tc>
        <w:tc>
          <w:tcPr>
            <w:tcW w:w="1297" w:type="dxa"/>
            <w:tcBorders>
              <w:bottom w:val="single" w:sz="4" w:space="0" w:color="auto"/>
            </w:tcBorders>
            <w:shd w:val="clear" w:color="auto" w:fill="auto"/>
            <w:vAlign w:val="center"/>
          </w:tcPr>
          <w:p w14:paraId="0E99A794" w14:textId="700EE4B3" w:rsidR="002534B5" w:rsidRPr="00004958" w:rsidRDefault="002534B5" w:rsidP="00004958">
            <w:pPr>
              <w:ind w:right="-72"/>
              <w:jc w:val="right"/>
              <w:rPr>
                <w:rFonts w:ascii="Arial" w:eastAsia="Arial Unicode MS" w:hAnsi="Arial" w:cs="Arial"/>
                <w:sz w:val="18"/>
                <w:szCs w:val="18"/>
              </w:rPr>
            </w:pPr>
            <w:r w:rsidRPr="00004958">
              <w:rPr>
                <w:rFonts w:ascii="Arial" w:eastAsia="Arial Unicode MS" w:hAnsi="Arial" w:cs="Arial"/>
                <w:sz w:val="18"/>
                <w:szCs w:val="18"/>
              </w:rPr>
              <w:t>27,134</w:t>
            </w:r>
          </w:p>
        </w:tc>
      </w:tr>
    </w:tbl>
    <w:p w14:paraId="1B89A4F0" w14:textId="309742A0" w:rsidR="00127B93" w:rsidRPr="00004958" w:rsidRDefault="00127B93" w:rsidP="00004958">
      <w:pPr>
        <w:autoSpaceDE w:val="0"/>
        <w:autoSpaceDN w:val="0"/>
        <w:adjustRightInd w:val="0"/>
        <w:rPr>
          <w:rFonts w:ascii="Arial" w:hAnsi="Arial" w:cs="Arial"/>
          <w:b/>
          <w:bCs/>
          <w:sz w:val="18"/>
          <w:szCs w:val="18"/>
          <w:shd w:val="clear" w:color="auto" w:fill="FFFFFF"/>
        </w:rPr>
      </w:pPr>
    </w:p>
    <w:p w14:paraId="35E3D084" w14:textId="484D49A3" w:rsidR="00004958" w:rsidRDefault="00004958" w:rsidP="00004958">
      <w:pPr>
        <w:autoSpaceDE w:val="0"/>
        <w:autoSpaceDN w:val="0"/>
        <w:adjustRightInd w:val="0"/>
        <w:rPr>
          <w:rFonts w:ascii="Arial" w:hAnsi="Arial" w:cs="Arial"/>
          <w:b/>
          <w:bCs/>
          <w:sz w:val="18"/>
          <w:szCs w:val="18"/>
          <w:shd w:val="clear" w:color="auto" w:fill="FFFFFF"/>
        </w:rPr>
      </w:pPr>
    </w:p>
    <w:tbl>
      <w:tblPr>
        <w:tblW w:w="9498" w:type="dxa"/>
        <w:shd w:val="clear" w:color="auto" w:fill="FFA543"/>
        <w:tblLook w:val="04A0" w:firstRow="1" w:lastRow="0" w:firstColumn="1" w:lastColumn="0" w:noHBand="0" w:noVBand="1"/>
      </w:tblPr>
      <w:tblGrid>
        <w:gridCol w:w="9498"/>
      </w:tblGrid>
      <w:tr w:rsidR="00B526A1" w:rsidRPr="00004958" w14:paraId="1F79A1FC" w14:textId="77777777" w:rsidTr="00A3736D">
        <w:trPr>
          <w:trHeight w:val="386"/>
        </w:trPr>
        <w:tc>
          <w:tcPr>
            <w:tcW w:w="9498" w:type="dxa"/>
            <w:shd w:val="clear" w:color="auto" w:fill="FFA543"/>
            <w:vAlign w:val="center"/>
          </w:tcPr>
          <w:p w14:paraId="4C241655" w14:textId="5964F218" w:rsidR="00B526A1" w:rsidRPr="00004958" w:rsidRDefault="00B526A1" w:rsidP="00A3736D">
            <w:pPr>
              <w:tabs>
                <w:tab w:val="left" w:pos="432"/>
              </w:tabs>
              <w:rPr>
                <w:rFonts w:ascii="Arial" w:eastAsia="Arial Unicode MS" w:hAnsi="Arial" w:cs="Cordia New"/>
                <w:b/>
                <w:bCs/>
                <w:color w:val="FFFFFF"/>
                <w:sz w:val="18"/>
                <w:szCs w:val="18"/>
                <w:cs/>
              </w:rPr>
            </w:pPr>
            <w:r w:rsidRPr="00004958">
              <w:rPr>
                <w:rFonts w:ascii="Arial" w:eastAsia="Arial Unicode MS" w:hAnsi="Arial" w:cs="Arial"/>
                <w:b/>
                <w:bCs/>
                <w:color w:val="FFFFFF"/>
                <w:sz w:val="18"/>
                <w:szCs w:val="18"/>
              </w:rPr>
              <w:t>1</w:t>
            </w:r>
            <w:r>
              <w:rPr>
                <w:rFonts w:ascii="Arial" w:eastAsia="Arial Unicode MS" w:hAnsi="Arial" w:cs="Arial"/>
                <w:b/>
                <w:bCs/>
                <w:color w:val="FFFFFF"/>
                <w:sz w:val="18"/>
                <w:szCs w:val="18"/>
              </w:rPr>
              <w:t>4</w:t>
            </w:r>
            <w:r w:rsidRPr="00004958">
              <w:rPr>
                <w:rFonts w:ascii="Arial" w:eastAsia="Arial Unicode MS" w:hAnsi="Arial" w:cs="Arial"/>
                <w:b/>
                <w:bCs/>
                <w:color w:val="FFFFFF"/>
                <w:sz w:val="18"/>
                <w:szCs w:val="18"/>
              </w:rPr>
              <w:tab/>
            </w:r>
            <w:r w:rsidR="0075166A" w:rsidRPr="0075166A">
              <w:rPr>
                <w:rFonts w:ascii="Arial" w:eastAsia="Arial Unicode MS" w:hAnsi="Arial" w:cs="Arial"/>
                <w:b/>
                <w:bCs/>
                <w:color w:val="FFFFFF"/>
                <w:sz w:val="18"/>
                <w:szCs w:val="18"/>
              </w:rPr>
              <w:t>Debentures</w:t>
            </w:r>
            <w:r w:rsidR="0075166A" w:rsidRPr="0075166A" w:rsidDel="0075166A">
              <w:rPr>
                <w:rFonts w:ascii="Arial" w:eastAsia="Arial Unicode MS" w:hAnsi="Arial" w:cs="Arial"/>
                <w:b/>
                <w:bCs/>
                <w:color w:val="FFFFFF"/>
                <w:sz w:val="18"/>
                <w:szCs w:val="18"/>
              </w:rPr>
              <w:t xml:space="preserve"> </w:t>
            </w:r>
          </w:p>
        </w:tc>
      </w:tr>
    </w:tbl>
    <w:p w14:paraId="47596399" w14:textId="77777777" w:rsidR="00B526A1" w:rsidRPr="00B526A1" w:rsidRDefault="00B526A1" w:rsidP="00B526A1">
      <w:pPr>
        <w:autoSpaceDE w:val="0"/>
        <w:autoSpaceDN w:val="0"/>
        <w:adjustRightInd w:val="0"/>
        <w:rPr>
          <w:rFonts w:ascii="Arial" w:hAnsi="Arial" w:cs="Arial"/>
          <w:b/>
          <w:bCs/>
          <w:sz w:val="18"/>
          <w:szCs w:val="18"/>
          <w:shd w:val="clear" w:color="auto" w:fill="FFFFFF"/>
        </w:rPr>
      </w:pPr>
    </w:p>
    <w:p w14:paraId="55120EC0" w14:textId="287244C3" w:rsidR="00B526A1" w:rsidRPr="0098244A" w:rsidRDefault="00B526A1" w:rsidP="00B526A1">
      <w:pPr>
        <w:autoSpaceDE w:val="0"/>
        <w:autoSpaceDN w:val="0"/>
        <w:adjustRightInd w:val="0"/>
        <w:rPr>
          <w:rFonts w:ascii="Arial" w:hAnsi="Arial" w:cs="Arial"/>
          <w:sz w:val="18"/>
          <w:szCs w:val="18"/>
          <w:shd w:val="clear" w:color="auto" w:fill="FFFFFF"/>
        </w:rPr>
      </w:pPr>
      <w:r w:rsidRPr="0098244A">
        <w:rPr>
          <w:rFonts w:ascii="Arial" w:hAnsi="Arial" w:cs="Arial"/>
          <w:sz w:val="18"/>
          <w:szCs w:val="18"/>
          <w:shd w:val="clear" w:color="auto" w:fill="FFFFFF"/>
        </w:rPr>
        <w:t>On 18 Jun</w:t>
      </w:r>
      <w:r w:rsidR="00E5202C">
        <w:rPr>
          <w:rFonts w:ascii="Arial" w:hAnsi="Arial" w:cs="Arial"/>
          <w:sz w:val="18"/>
          <w:szCs w:val="18"/>
          <w:shd w:val="clear" w:color="auto" w:fill="FFFFFF"/>
        </w:rPr>
        <w:t>e</w:t>
      </w:r>
      <w:r w:rsidRPr="0098244A">
        <w:rPr>
          <w:rFonts w:ascii="Arial" w:hAnsi="Arial" w:cs="Arial"/>
          <w:sz w:val="18"/>
          <w:szCs w:val="18"/>
          <w:shd w:val="clear" w:color="auto" w:fill="FFFFFF"/>
        </w:rPr>
        <w:t xml:space="preserve"> 2020, a subsidiar</w:t>
      </w:r>
      <w:r w:rsidR="00D56724">
        <w:rPr>
          <w:rFonts w:ascii="Arial" w:hAnsi="Arial" w:cs="Arial"/>
          <w:sz w:val="18"/>
          <w:szCs w:val="18"/>
          <w:shd w:val="clear" w:color="auto" w:fill="FFFFFF"/>
        </w:rPr>
        <w:t>y</w:t>
      </w:r>
      <w:r w:rsidRPr="0098244A">
        <w:rPr>
          <w:rFonts w:ascii="Arial" w:hAnsi="Arial" w:cs="Arial"/>
          <w:sz w:val="18"/>
          <w:szCs w:val="18"/>
          <w:shd w:val="clear" w:color="auto" w:fill="FFFFFF"/>
        </w:rPr>
        <w:t xml:space="preserve"> has issued </w:t>
      </w:r>
      <w:r w:rsidR="00D56724">
        <w:rPr>
          <w:rFonts w:ascii="Arial" w:hAnsi="Arial" w:cs="Arial"/>
          <w:sz w:val="18"/>
          <w:szCs w:val="18"/>
          <w:shd w:val="clear" w:color="auto" w:fill="FFFFFF"/>
        </w:rPr>
        <w:t>s</w:t>
      </w:r>
      <w:r w:rsidRPr="0098244A">
        <w:rPr>
          <w:rFonts w:ascii="Arial" w:hAnsi="Arial" w:cs="Arial"/>
          <w:sz w:val="18"/>
          <w:szCs w:val="18"/>
          <w:shd w:val="clear" w:color="auto" w:fill="FFFFFF"/>
        </w:rPr>
        <w:t xml:space="preserve">enior </w:t>
      </w:r>
      <w:r w:rsidR="00D56724">
        <w:rPr>
          <w:rFonts w:ascii="Arial" w:hAnsi="Arial" w:cs="Arial"/>
          <w:sz w:val="18"/>
          <w:szCs w:val="18"/>
          <w:shd w:val="clear" w:color="auto" w:fill="FFFFFF"/>
        </w:rPr>
        <w:t>u</w:t>
      </w:r>
      <w:r w:rsidRPr="0098244A">
        <w:rPr>
          <w:rFonts w:ascii="Arial" w:hAnsi="Arial" w:cs="Arial"/>
          <w:sz w:val="18"/>
          <w:szCs w:val="18"/>
          <w:shd w:val="clear" w:color="auto" w:fill="FFFFFF"/>
        </w:rPr>
        <w:t xml:space="preserve">nsecured </w:t>
      </w:r>
      <w:r w:rsidR="00D56724">
        <w:rPr>
          <w:rFonts w:ascii="Arial" w:hAnsi="Arial" w:cs="Arial"/>
          <w:sz w:val="18"/>
          <w:szCs w:val="18"/>
          <w:shd w:val="clear" w:color="auto" w:fill="FFFFFF"/>
        </w:rPr>
        <w:t>debentures</w:t>
      </w:r>
      <w:r w:rsidRPr="0098244A">
        <w:rPr>
          <w:rFonts w:ascii="Arial" w:hAnsi="Arial" w:cs="Arial"/>
          <w:sz w:val="18"/>
          <w:szCs w:val="18"/>
          <w:shd w:val="clear" w:color="auto" w:fill="FFFFFF"/>
        </w:rPr>
        <w:t xml:space="preserve"> to foreign institutional investors for the total amount of US</w:t>
      </w:r>
      <w:r w:rsidR="00D56724">
        <w:rPr>
          <w:rFonts w:ascii="Arial" w:hAnsi="Arial" w:cs="Arial"/>
          <w:sz w:val="18"/>
          <w:szCs w:val="18"/>
          <w:shd w:val="clear" w:color="auto" w:fill="FFFFFF"/>
        </w:rPr>
        <w:t xml:space="preserve"> Dollar</w:t>
      </w:r>
      <w:r w:rsidRPr="0098244A">
        <w:rPr>
          <w:rFonts w:ascii="Arial" w:hAnsi="Arial" w:cs="Arial"/>
          <w:sz w:val="18"/>
          <w:szCs w:val="18"/>
          <w:shd w:val="clear" w:color="auto" w:fill="FFFFFF"/>
        </w:rPr>
        <w:t xml:space="preserve"> 1,000 million</w:t>
      </w:r>
      <w:r w:rsidR="00D56724">
        <w:rPr>
          <w:rFonts w:ascii="Arial" w:hAnsi="Arial" w:cs="Arial"/>
          <w:sz w:val="18"/>
          <w:szCs w:val="18"/>
          <w:shd w:val="clear" w:color="auto" w:fill="FFFFFF"/>
        </w:rPr>
        <w:t xml:space="preserve"> which are</w:t>
      </w:r>
      <w:r w:rsidRPr="0098244A">
        <w:rPr>
          <w:rFonts w:ascii="Arial" w:hAnsi="Arial" w:cs="Arial"/>
          <w:sz w:val="18"/>
          <w:szCs w:val="18"/>
          <w:shd w:val="clear" w:color="auto" w:fill="FFFFFF"/>
        </w:rPr>
        <w:t xml:space="preserve"> fully guaranteed by the Company</w:t>
      </w:r>
      <w:r w:rsidR="00D56724">
        <w:rPr>
          <w:rFonts w:ascii="Arial" w:hAnsi="Arial" w:cs="Arial"/>
          <w:sz w:val="18"/>
          <w:szCs w:val="18"/>
          <w:shd w:val="clear" w:color="auto" w:fill="FFFFFF"/>
        </w:rPr>
        <w:t>. These debentures comprise US Dollar</w:t>
      </w:r>
      <w:r w:rsidRPr="0098244A">
        <w:rPr>
          <w:rFonts w:ascii="Arial" w:hAnsi="Arial" w:cs="Arial"/>
          <w:sz w:val="18"/>
          <w:szCs w:val="18"/>
          <w:shd w:val="clear" w:color="auto" w:fill="FFFFFF"/>
        </w:rPr>
        <w:t xml:space="preserve"> 400 million </w:t>
      </w:r>
      <w:r w:rsidR="00D56724">
        <w:rPr>
          <w:rFonts w:ascii="Arial" w:hAnsi="Arial" w:cs="Arial"/>
          <w:sz w:val="18"/>
          <w:szCs w:val="18"/>
          <w:shd w:val="clear" w:color="auto" w:fill="FFFFFF"/>
        </w:rPr>
        <w:t xml:space="preserve">debentures </w:t>
      </w:r>
      <w:r w:rsidRPr="0098244A">
        <w:rPr>
          <w:rFonts w:ascii="Arial" w:hAnsi="Arial" w:cs="Arial"/>
          <w:sz w:val="18"/>
          <w:szCs w:val="18"/>
          <w:shd w:val="clear" w:color="auto" w:fill="FFFFFF"/>
        </w:rPr>
        <w:t>carrying a</w:t>
      </w:r>
      <w:r w:rsidR="00D56724">
        <w:rPr>
          <w:rFonts w:ascii="Arial" w:hAnsi="Arial" w:cs="Arial"/>
          <w:sz w:val="18"/>
          <w:szCs w:val="18"/>
          <w:shd w:val="clear" w:color="auto" w:fill="FFFFFF"/>
        </w:rPr>
        <w:t xml:space="preserve"> fixed interest rate at</w:t>
      </w:r>
      <w:r w:rsidRPr="0098244A">
        <w:rPr>
          <w:rFonts w:ascii="Arial" w:hAnsi="Arial" w:cs="Arial"/>
          <w:sz w:val="18"/>
          <w:szCs w:val="18"/>
          <w:shd w:val="clear" w:color="auto" w:fill="FFFFFF"/>
        </w:rPr>
        <w:t xml:space="preserve"> 2.5</w:t>
      </w:r>
      <w:r w:rsidR="0075166A">
        <w:rPr>
          <w:rFonts w:ascii="Arial" w:hAnsi="Arial" w:cs="Arial"/>
          <w:sz w:val="18"/>
          <w:szCs w:val="18"/>
          <w:shd w:val="clear" w:color="auto" w:fill="FFFFFF"/>
        </w:rPr>
        <w:t>0</w:t>
      </w:r>
      <w:r w:rsidRPr="0098244A">
        <w:rPr>
          <w:rFonts w:ascii="Arial" w:hAnsi="Arial" w:cs="Arial"/>
          <w:sz w:val="18"/>
          <w:szCs w:val="18"/>
          <w:shd w:val="clear" w:color="auto" w:fill="FFFFFF"/>
        </w:rPr>
        <w:t>%</w:t>
      </w:r>
      <w:r w:rsidR="00D56724">
        <w:rPr>
          <w:rFonts w:ascii="Arial" w:hAnsi="Arial" w:cs="Arial"/>
          <w:sz w:val="18"/>
          <w:szCs w:val="18"/>
          <w:shd w:val="clear" w:color="auto" w:fill="FFFFFF"/>
        </w:rPr>
        <w:t xml:space="preserve"> per annum</w:t>
      </w:r>
      <w:r w:rsidRPr="0098244A">
        <w:rPr>
          <w:rFonts w:ascii="Arial" w:hAnsi="Arial" w:cs="Arial"/>
          <w:sz w:val="18"/>
          <w:szCs w:val="18"/>
          <w:shd w:val="clear" w:color="auto" w:fill="FFFFFF"/>
        </w:rPr>
        <w:t xml:space="preserve"> with the tenor of 10 years and US</w:t>
      </w:r>
      <w:r w:rsidR="00D56724">
        <w:rPr>
          <w:rFonts w:ascii="Arial" w:hAnsi="Arial" w:cs="Arial"/>
          <w:sz w:val="18"/>
          <w:szCs w:val="18"/>
          <w:shd w:val="clear" w:color="auto" w:fill="FFFFFF"/>
        </w:rPr>
        <w:t xml:space="preserve"> </w:t>
      </w:r>
      <w:r w:rsidRPr="0098244A">
        <w:rPr>
          <w:rFonts w:ascii="Arial" w:hAnsi="Arial" w:cs="Arial"/>
          <w:sz w:val="18"/>
          <w:szCs w:val="18"/>
          <w:shd w:val="clear" w:color="auto" w:fill="FFFFFF"/>
        </w:rPr>
        <w:t>D</w:t>
      </w:r>
      <w:r w:rsidR="00D56724">
        <w:rPr>
          <w:rFonts w:ascii="Arial" w:hAnsi="Arial" w:cs="Arial"/>
          <w:sz w:val="18"/>
          <w:szCs w:val="18"/>
          <w:shd w:val="clear" w:color="auto" w:fill="FFFFFF"/>
        </w:rPr>
        <w:t>ollar</w:t>
      </w:r>
      <w:r w:rsidRPr="0098244A">
        <w:rPr>
          <w:rFonts w:ascii="Arial" w:hAnsi="Arial" w:cs="Arial"/>
          <w:sz w:val="18"/>
          <w:szCs w:val="18"/>
          <w:shd w:val="clear" w:color="auto" w:fill="FFFFFF"/>
        </w:rPr>
        <w:t xml:space="preserve"> 600 million </w:t>
      </w:r>
      <w:r w:rsidR="00D56724">
        <w:rPr>
          <w:rFonts w:ascii="Arial" w:hAnsi="Arial" w:cs="Arial"/>
          <w:sz w:val="18"/>
          <w:szCs w:val="18"/>
          <w:shd w:val="clear" w:color="auto" w:fill="FFFFFF"/>
        </w:rPr>
        <w:t>debenture</w:t>
      </w:r>
      <w:r w:rsidR="00E90E70">
        <w:rPr>
          <w:rFonts w:ascii="Arial" w:hAnsi="Arial" w:cs="Arial"/>
          <w:sz w:val="18"/>
          <w:szCs w:val="18"/>
          <w:shd w:val="clear" w:color="auto" w:fill="FFFFFF"/>
        </w:rPr>
        <w:t>s</w:t>
      </w:r>
      <w:r w:rsidR="00D56724">
        <w:rPr>
          <w:rFonts w:ascii="Arial" w:hAnsi="Arial" w:cs="Arial"/>
          <w:sz w:val="18"/>
          <w:szCs w:val="18"/>
          <w:shd w:val="clear" w:color="auto" w:fill="FFFFFF"/>
        </w:rPr>
        <w:t xml:space="preserve"> </w:t>
      </w:r>
      <w:r w:rsidRPr="0098244A">
        <w:rPr>
          <w:rFonts w:ascii="Arial" w:hAnsi="Arial" w:cs="Arial"/>
          <w:sz w:val="18"/>
          <w:szCs w:val="18"/>
          <w:shd w:val="clear" w:color="auto" w:fill="FFFFFF"/>
        </w:rPr>
        <w:t xml:space="preserve">carrying a </w:t>
      </w:r>
      <w:r w:rsidR="00D56724">
        <w:rPr>
          <w:rFonts w:ascii="Arial" w:hAnsi="Arial" w:cs="Arial"/>
          <w:sz w:val="18"/>
          <w:szCs w:val="18"/>
          <w:shd w:val="clear" w:color="auto" w:fill="FFFFFF"/>
        </w:rPr>
        <w:t xml:space="preserve">fixed interest rate at </w:t>
      </w:r>
      <w:r w:rsidRPr="0098244A">
        <w:rPr>
          <w:rFonts w:ascii="Arial" w:hAnsi="Arial" w:cs="Arial"/>
          <w:sz w:val="18"/>
          <w:szCs w:val="18"/>
          <w:shd w:val="clear" w:color="auto" w:fill="FFFFFF"/>
        </w:rPr>
        <w:t xml:space="preserve">3.75% </w:t>
      </w:r>
      <w:r w:rsidR="00D56724">
        <w:rPr>
          <w:rFonts w:ascii="Arial" w:hAnsi="Arial" w:cs="Arial"/>
          <w:sz w:val="18"/>
          <w:szCs w:val="18"/>
          <w:shd w:val="clear" w:color="auto" w:fill="FFFFFF"/>
        </w:rPr>
        <w:t xml:space="preserve">per annum </w:t>
      </w:r>
      <w:r w:rsidRPr="0098244A">
        <w:rPr>
          <w:rFonts w:ascii="Arial" w:hAnsi="Arial" w:cs="Arial"/>
          <w:sz w:val="18"/>
          <w:szCs w:val="18"/>
          <w:shd w:val="clear" w:color="auto" w:fill="FFFFFF"/>
        </w:rPr>
        <w:t>with the tenor of 30 years.</w:t>
      </w:r>
    </w:p>
    <w:p w14:paraId="580ED592" w14:textId="37EB6A1C" w:rsidR="00B526A1" w:rsidRDefault="00B526A1" w:rsidP="00004958">
      <w:pPr>
        <w:autoSpaceDE w:val="0"/>
        <w:autoSpaceDN w:val="0"/>
        <w:adjustRightInd w:val="0"/>
        <w:rPr>
          <w:rFonts w:ascii="Arial" w:hAnsi="Arial" w:cs="Arial"/>
          <w:b/>
          <w:bCs/>
          <w:sz w:val="18"/>
          <w:szCs w:val="18"/>
          <w:shd w:val="clear" w:color="auto" w:fill="FFFFFF"/>
        </w:rPr>
      </w:pPr>
    </w:p>
    <w:p w14:paraId="5D527E93" w14:textId="1E8E1D6F" w:rsidR="007F0471" w:rsidRDefault="007F0471">
      <w:pPr>
        <w:jc w:val="left"/>
        <w:rPr>
          <w:rFonts w:ascii="Arial" w:hAnsi="Arial" w:cs="Arial"/>
          <w:b/>
          <w:bCs/>
          <w:sz w:val="18"/>
          <w:szCs w:val="18"/>
          <w:shd w:val="clear" w:color="auto" w:fill="FFFFFF"/>
        </w:rPr>
      </w:pPr>
      <w:r>
        <w:rPr>
          <w:rFonts w:ascii="Arial" w:hAnsi="Arial" w:cs="Arial"/>
          <w:b/>
          <w:bCs/>
          <w:sz w:val="18"/>
          <w:szCs w:val="18"/>
          <w:shd w:val="clear" w:color="auto" w:fill="FFFFFF"/>
        </w:rPr>
        <w:br w:type="page"/>
      </w:r>
    </w:p>
    <w:tbl>
      <w:tblPr>
        <w:tblW w:w="9498" w:type="dxa"/>
        <w:shd w:val="clear" w:color="auto" w:fill="FFA543"/>
        <w:tblLook w:val="04A0" w:firstRow="1" w:lastRow="0" w:firstColumn="1" w:lastColumn="0" w:noHBand="0" w:noVBand="1"/>
      </w:tblPr>
      <w:tblGrid>
        <w:gridCol w:w="9498"/>
      </w:tblGrid>
      <w:tr w:rsidR="00127B93" w:rsidRPr="00004958" w14:paraId="50CAF3AF" w14:textId="77777777" w:rsidTr="00FF0F33">
        <w:trPr>
          <w:trHeight w:val="386"/>
        </w:trPr>
        <w:tc>
          <w:tcPr>
            <w:tcW w:w="9498" w:type="dxa"/>
            <w:shd w:val="clear" w:color="auto" w:fill="FFA543"/>
            <w:vAlign w:val="center"/>
          </w:tcPr>
          <w:p w14:paraId="0A894FE6" w14:textId="25EB0C03" w:rsidR="00127B93" w:rsidRPr="00004958" w:rsidRDefault="00127B93" w:rsidP="00127B93">
            <w:pPr>
              <w:tabs>
                <w:tab w:val="left" w:pos="432"/>
              </w:tabs>
              <w:rPr>
                <w:rFonts w:ascii="Arial" w:eastAsia="Arial Unicode MS" w:hAnsi="Arial" w:cs="Cordia New"/>
                <w:b/>
                <w:bCs/>
                <w:color w:val="FFFFFF"/>
                <w:sz w:val="18"/>
                <w:szCs w:val="18"/>
                <w:cs/>
              </w:rPr>
            </w:pPr>
            <w:r w:rsidRPr="00004958">
              <w:rPr>
                <w:rFonts w:ascii="Arial" w:eastAsia="Arial Unicode MS" w:hAnsi="Arial" w:cs="Arial"/>
                <w:b/>
                <w:bCs/>
                <w:color w:val="FFFFFF"/>
                <w:sz w:val="18"/>
                <w:szCs w:val="18"/>
              </w:rPr>
              <w:t>1</w:t>
            </w:r>
            <w:r w:rsidR="00B526A1">
              <w:rPr>
                <w:rFonts w:ascii="Arial" w:eastAsia="Arial Unicode MS" w:hAnsi="Arial" w:cs="Arial"/>
                <w:b/>
                <w:bCs/>
                <w:color w:val="FFFFFF"/>
                <w:sz w:val="18"/>
                <w:szCs w:val="18"/>
              </w:rPr>
              <w:t>5</w:t>
            </w:r>
            <w:r w:rsidRPr="00004958">
              <w:rPr>
                <w:rFonts w:ascii="Arial" w:eastAsia="Arial Unicode MS" w:hAnsi="Arial" w:cs="Arial"/>
                <w:b/>
                <w:bCs/>
                <w:color w:val="FFFFFF"/>
                <w:sz w:val="18"/>
                <w:szCs w:val="18"/>
              </w:rPr>
              <w:tab/>
              <w:t xml:space="preserve">Income tax </w:t>
            </w:r>
          </w:p>
        </w:tc>
      </w:tr>
    </w:tbl>
    <w:p w14:paraId="14F36535" w14:textId="77777777" w:rsidR="00127B93" w:rsidRPr="00004958" w:rsidRDefault="00127B93" w:rsidP="00127B93">
      <w:pPr>
        <w:autoSpaceDE w:val="0"/>
        <w:autoSpaceDN w:val="0"/>
        <w:adjustRightInd w:val="0"/>
        <w:rPr>
          <w:rFonts w:ascii="Arial" w:hAnsi="Arial" w:cs="Arial"/>
          <w:b/>
          <w:bCs/>
          <w:sz w:val="18"/>
          <w:szCs w:val="18"/>
          <w:shd w:val="clear" w:color="auto" w:fill="FFFFFF"/>
        </w:rPr>
      </w:pPr>
    </w:p>
    <w:tbl>
      <w:tblPr>
        <w:tblW w:w="9451" w:type="dxa"/>
        <w:tblLayout w:type="fixed"/>
        <w:tblLook w:val="0000" w:firstRow="0" w:lastRow="0" w:firstColumn="0" w:lastColumn="0" w:noHBand="0" w:noVBand="0"/>
      </w:tblPr>
      <w:tblGrid>
        <w:gridCol w:w="4050"/>
        <w:gridCol w:w="1368"/>
        <w:gridCol w:w="1368"/>
        <w:gridCol w:w="1368"/>
        <w:gridCol w:w="1297"/>
      </w:tblGrid>
      <w:tr w:rsidR="00127B93" w:rsidRPr="00BC0B47" w14:paraId="1F82DF0E" w14:textId="77777777" w:rsidTr="00FF0F33">
        <w:trPr>
          <w:trHeight w:val="20"/>
        </w:trPr>
        <w:tc>
          <w:tcPr>
            <w:tcW w:w="4050" w:type="dxa"/>
            <w:shd w:val="clear" w:color="auto" w:fill="auto"/>
            <w:vAlign w:val="center"/>
          </w:tcPr>
          <w:p w14:paraId="587E538E" w14:textId="77777777" w:rsidR="00127B93" w:rsidRPr="00004958" w:rsidRDefault="00127B93" w:rsidP="00BC0B47">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01585C5C" w14:textId="77777777" w:rsidR="00127B93" w:rsidRPr="00BC0B47" w:rsidRDefault="00127B93" w:rsidP="00BC0B47">
            <w:pPr>
              <w:pStyle w:val="Heading1"/>
              <w:spacing w:before="0" w:after="0"/>
              <w:ind w:right="-74"/>
              <w:jc w:val="center"/>
              <w:rPr>
                <w:rFonts w:ascii="Arial" w:hAnsi="Arial" w:cs="Arial"/>
                <w:sz w:val="18"/>
                <w:szCs w:val="18"/>
              </w:rPr>
            </w:pPr>
            <w:r w:rsidRPr="00BC0B47">
              <w:rPr>
                <w:rFonts w:ascii="Arial" w:hAnsi="Arial" w:cs="Arial"/>
                <w:sz w:val="18"/>
                <w:szCs w:val="18"/>
              </w:rPr>
              <w:t xml:space="preserve">Consolidated </w:t>
            </w:r>
          </w:p>
          <w:p w14:paraId="35DBECDF" w14:textId="77777777" w:rsidR="00127B93" w:rsidRPr="00BC0B47" w:rsidRDefault="00127B93" w:rsidP="00BC0B47">
            <w:pPr>
              <w:pStyle w:val="Heading1"/>
              <w:spacing w:before="0" w:after="0"/>
              <w:ind w:right="-74"/>
              <w:jc w:val="center"/>
              <w:rPr>
                <w:rFonts w:ascii="Arial" w:hAnsi="Arial" w:cs="Arial"/>
                <w:sz w:val="18"/>
                <w:szCs w:val="18"/>
              </w:rPr>
            </w:pPr>
            <w:r w:rsidRPr="00BC0B47">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511AEA5F" w14:textId="77777777" w:rsidR="00127B93" w:rsidRPr="00BC0B47" w:rsidRDefault="00127B93" w:rsidP="00BC0B47">
            <w:pPr>
              <w:pStyle w:val="Heading1"/>
              <w:spacing w:before="0" w:after="0"/>
              <w:ind w:right="-74"/>
              <w:jc w:val="center"/>
              <w:rPr>
                <w:rFonts w:ascii="Arial" w:hAnsi="Arial" w:cs="Arial"/>
                <w:sz w:val="18"/>
                <w:szCs w:val="18"/>
              </w:rPr>
            </w:pPr>
            <w:r w:rsidRPr="00BC0B47">
              <w:rPr>
                <w:rFonts w:ascii="Arial" w:hAnsi="Arial" w:cs="Arial"/>
                <w:sz w:val="18"/>
                <w:szCs w:val="18"/>
              </w:rPr>
              <w:t>Separate</w:t>
            </w:r>
          </w:p>
          <w:p w14:paraId="109E2F22" w14:textId="77777777" w:rsidR="00127B93" w:rsidRPr="00BC0B47" w:rsidRDefault="00127B93" w:rsidP="00BC0B47">
            <w:pPr>
              <w:pStyle w:val="Heading1"/>
              <w:spacing w:before="0" w:after="0"/>
              <w:ind w:right="-74"/>
              <w:jc w:val="center"/>
              <w:rPr>
                <w:rFonts w:ascii="Arial" w:hAnsi="Arial" w:cs="Arial"/>
                <w:sz w:val="18"/>
                <w:szCs w:val="18"/>
              </w:rPr>
            </w:pPr>
            <w:r w:rsidRPr="00BC0B47">
              <w:rPr>
                <w:rFonts w:ascii="Arial" w:hAnsi="Arial" w:cs="Arial"/>
                <w:sz w:val="18"/>
                <w:szCs w:val="18"/>
              </w:rPr>
              <w:t>financial information</w:t>
            </w:r>
          </w:p>
        </w:tc>
      </w:tr>
      <w:tr w:rsidR="00AF130D" w:rsidRPr="00BC0B47" w14:paraId="3429031A" w14:textId="77777777" w:rsidTr="00FF0F33">
        <w:trPr>
          <w:trHeight w:val="20"/>
        </w:trPr>
        <w:tc>
          <w:tcPr>
            <w:tcW w:w="4050" w:type="dxa"/>
            <w:shd w:val="clear" w:color="auto" w:fill="auto"/>
            <w:vAlign w:val="center"/>
          </w:tcPr>
          <w:p w14:paraId="119EE792" w14:textId="0B6DADB5" w:rsidR="00AF130D" w:rsidRPr="00BC0B47" w:rsidRDefault="00AF130D" w:rsidP="00BC0B47">
            <w:pPr>
              <w:ind w:left="-101"/>
              <w:rPr>
                <w:rFonts w:ascii="Arial" w:hAnsi="Arial" w:cs="Arial"/>
                <w:b/>
                <w:bCs/>
                <w:sz w:val="18"/>
                <w:szCs w:val="18"/>
                <w:cs/>
              </w:rPr>
            </w:pPr>
            <w:r w:rsidRPr="00BC0B47">
              <w:rPr>
                <w:rFonts w:ascii="Arial" w:hAnsi="Arial" w:cs="Arial"/>
                <w:b/>
                <w:bCs/>
                <w:sz w:val="18"/>
                <w:szCs w:val="18"/>
              </w:rPr>
              <w:t xml:space="preserve">For the </w:t>
            </w:r>
            <w:r w:rsidR="001B38AD" w:rsidRPr="00BC0B47">
              <w:rPr>
                <w:rFonts w:ascii="Arial" w:hAnsi="Arial" w:cs="Arial"/>
                <w:b/>
                <w:bCs/>
                <w:sz w:val="18"/>
                <w:szCs w:val="18"/>
              </w:rPr>
              <w:t>three</w:t>
            </w:r>
            <w:r w:rsidR="005937B5" w:rsidRPr="00BC0B47">
              <w:rPr>
                <w:rFonts w:ascii="Arial" w:hAnsi="Arial" w:cs="Arial"/>
                <w:b/>
                <w:bCs/>
                <w:sz w:val="18"/>
                <w:szCs w:val="18"/>
              </w:rPr>
              <w:t>-month</w:t>
            </w:r>
            <w:r w:rsidRPr="00BC0B47">
              <w:rPr>
                <w:rFonts w:ascii="Arial" w:hAnsi="Arial" w:cs="Arial"/>
                <w:b/>
                <w:bCs/>
                <w:sz w:val="18"/>
                <w:szCs w:val="18"/>
              </w:rPr>
              <w:t xml:space="preserve"> period ended </w:t>
            </w:r>
            <w:r w:rsidR="005937B5" w:rsidRPr="00BC0B47">
              <w:rPr>
                <w:rFonts w:ascii="Arial" w:hAnsi="Arial" w:cs="Arial"/>
                <w:b/>
                <w:bCs/>
                <w:sz w:val="18"/>
                <w:szCs w:val="18"/>
              </w:rPr>
              <w:t>30 June</w:t>
            </w:r>
          </w:p>
        </w:tc>
        <w:tc>
          <w:tcPr>
            <w:tcW w:w="1368" w:type="dxa"/>
            <w:shd w:val="clear" w:color="auto" w:fill="auto"/>
            <w:vAlign w:val="center"/>
          </w:tcPr>
          <w:p w14:paraId="18267926" w14:textId="77777777" w:rsidR="00AF130D" w:rsidRPr="00BC0B47" w:rsidRDefault="00AF130D" w:rsidP="00BC0B47">
            <w:pPr>
              <w:ind w:right="-72"/>
              <w:jc w:val="right"/>
              <w:rPr>
                <w:rFonts w:ascii="Arial" w:hAnsi="Arial" w:cs="Arial"/>
                <w:b/>
                <w:bCs/>
                <w:sz w:val="18"/>
                <w:szCs w:val="18"/>
              </w:rPr>
            </w:pPr>
            <w:r w:rsidRPr="00BC0B47">
              <w:rPr>
                <w:rFonts w:ascii="Arial" w:hAnsi="Arial" w:cs="Arial"/>
                <w:b/>
                <w:bCs/>
                <w:sz w:val="18"/>
                <w:szCs w:val="18"/>
              </w:rPr>
              <w:t>2020</w:t>
            </w:r>
          </w:p>
        </w:tc>
        <w:tc>
          <w:tcPr>
            <w:tcW w:w="1368" w:type="dxa"/>
            <w:shd w:val="clear" w:color="auto" w:fill="auto"/>
            <w:vAlign w:val="center"/>
          </w:tcPr>
          <w:p w14:paraId="1702679F" w14:textId="77777777" w:rsidR="00AF130D" w:rsidRPr="00BC0B47" w:rsidRDefault="00AF130D" w:rsidP="00BC0B47">
            <w:pPr>
              <w:ind w:right="-72"/>
              <w:jc w:val="right"/>
              <w:rPr>
                <w:rFonts w:ascii="Arial" w:hAnsi="Arial" w:cs="Arial"/>
                <w:b/>
                <w:bCs/>
                <w:sz w:val="18"/>
                <w:szCs w:val="18"/>
              </w:rPr>
            </w:pPr>
            <w:r w:rsidRPr="00BC0B47">
              <w:rPr>
                <w:rFonts w:ascii="Arial" w:hAnsi="Arial" w:cs="Arial"/>
                <w:b/>
                <w:bCs/>
                <w:sz w:val="18"/>
                <w:szCs w:val="18"/>
              </w:rPr>
              <w:t>2019</w:t>
            </w:r>
          </w:p>
        </w:tc>
        <w:tc>
          <w:tcPr>
            <w:tcW w:w="1368" w:type="dxa"/>
            <w:shd w:val="clear" w:color="auto" w:fill="auto"/>
            <w:vAlign w:val="center"/>
          </w:tcPr>
          <w:p w14:paraId="524DF6CF" w14:textId="77777777" w:rsidR="00AF130D" w:rsidRPr="00BC0B47" w:rsidRDefault="00AF130D" w:rsidP="00BC0B47">
            <w:pPr>
              <w:ind w:right="-72"/>
              <w:jc w:val="right"/>
              <w:rPr>
                <w:rFonts w:ascii="Arial" w:hAnsi="Arial" w:cs="Arial"/>
                <w:b/>
                <w:bCs/>
                <w:sz w:val="18"/>
                <w:szCs w:val="18"/>
              </w:rPr>
            </w:pPr>
            <w:r w:rsidRPr="00BC0B47">
              <w:rPr>
                <w:rFonts w:ascii="Arial" w:hAnsi="Arial" w:cs="Arial"/>
                <w:b/>
                <w:bCs/>
                <w:sz w:val="18"/>
                <w:szCs w:val="18"/>
              </w:rPr>
              <w:t>2020</w:t>
            </w:r>
          </w:p>
        </w:tc>
        <w:tc>
          <w:tcPr>
            <w:tcW w:w="1297" w:type="dxa"/>
            <w:shd w:val="clear" w:color="auto" w:fill="auto"/>
            <w:vAlign w:val="center"/>
          </w:tcPr>
          <w:p w14:paraId="140237F2" w14:textId="77777777" w:rsidR="00AF130D" w:rsidRPr="00BC0B47" w:rsidRDefault="00AF130D" w:rsidP="00BC0B47">
            <w:pPr>
              <w:ind w:right="-72"/>
              <w:jc w:val="right"/>
              <w:rPr>
                <w:rFonts w:ascii="Arial" w:hAnsi="Arial" w:cs="Arial"/>
                <w:b/>
                <w:bCs/>
                <w:sz w:val="18"/>
                <w:szCs w:val="18"/>
              </w:rPr>
            </w:pPr>
            <w:r w:rsidRPr="00BC0B47">
              <w:rPr>
                <w:rFonts w:ascii="Arial" w:hAnsi="Arial" w:cs="Arial"/>
                <w:b/>
                <w:bCs/>
                <w:sz w:val="18"/>
                <w:szCs w:val="18"/>
              </w:rPr>
              <w:t>2019</w:t>
            </w:r>
          </w:p>
        </w:tc>
      </w:tr>
      <w:tr w:rsidR="00AF130D" w:rsidRPr="00BC0B47" w14:paraId="5DCB5674" w14:textId="77777777" w:rsidTr="00FF0F33">
        <w:trPr>
          <w:trHeight w:val="20"/>
        </w:trPr>
        <w:tc>
          <w:tcPr>
            <w:tcW w:w="4050" w:type="dxa"/>
            <w:shd w:val="clear" w:color="auto" w:fill="auto"/>
            <w:vAlign w:val="center"/>
          </w:tcPr>
          <w:p w14:paraId="2468BB2A" w14:textId="77777777" w:rsidR="00AF130D" w:rsidRPr="00BC0B47" w:rsidRDefault="00AF130D" w:rsidP="00BC0B47">
            <w:pPr>
              <w:ind w:left="-101"/>
              <w:rPr>
                <w:rFonts w:ascii="Arial" w:hAnsi="Arial" w:cs="Arial"/>
                <w:b/>
                <w:bCs/>
                <w:sz w:val="18"/>
                <w:szCs w:val="18"/>
                <w:cs/>
              </w:rPr>
            </w:pPr>
          </w:p>
        </w:tc>
        <w:tc>
          <w:tcPr>
            <w:tcW w:w="1368" w:type="dxa"/>
            <w:tcBorders>
              <w:bottom w:val="single" w:sz="4" w:space="0" w:color="auto"/>
            </w:tcBorders>
            <w:shd w:val="clear" w:color="auto" w:fill="auto"/>
          </w:tcPr>
          <w:p w14:paraId="60E0EF01" w14:textId="77777777" w:rsidR="00AF130D" w:rsidRPr="00BC0B47" w:rsidRDefault="00AF130D" w:rsidP="00BC0B47">
            <w:pPr>
              <w:ind w:right="-72"/>
              <w:jc w:val="right"/>
              <w:rPr>
                <w:rFonts w:ascii="Arial" w:hAnsi="Arial" w:cs="Arial"/>
                <w:b/>
                <w:bCs/>
                <w:sz w:val="18"/>
                <w:szCs w:val="18"/>
                <w:cs/>
              </w:rPr>
            </w:pPr>
            <w:r w:rsidRPr="00BC0B47">
              <w:rPr>
                <w:rFonts w:ascii="Arial" w:hAnsi="Arial" w:cs="Arial"/>
                <w:b/>
                <w:bCs/>
                <w:sz w:val="18"/>
                <w:szCs w:val="18"/>
              </w:rPr>
              <w:t>Million Baht</w:t>
            </w:r>
          </w:p>
        </w:tc>
        <w:tc>
          <w:tcPr>
            <w:tcW w:w="1368" w:type="dxa"/>
            <w:tcBorders>
              <w:bottom w:val="single" w:sz="4" w:space="0" w:color="auto"/>
            </w:tcBorders>
            <w:shd w:val="clear" w:color="auto" w:fill="auto"/>
          </w:tcPr>
          <w:p w14:paraId="303DF4C5" w14:textId="77777777" w:rsidR="00AF130D" w:rsidRPr="00BC0B47" w:rsidRDefault="00AF130D" w:rsidP="00BC0B47">
            <w:pPr>
              <w:ind w:right="-72"/>
              <w:jc w:val="right"/>
              <w:rPr>
                <w:rFonts w:ascii="Arial" w:hAnsi="Arial" w:cs="Arial"/>
                <w:b/>
                <w:bCs/>
                <w:sz w:val="18"/>
                <w:szCs w:val="18"/>
                <w:cs/>
              </w:rPr>
            </w:pPr>
            <w:r w:rsidRPr="00BC0B47">
              <w:rPr>
                <w:rFonts w:ascii="Arial" w:hAnsi="Arial" w:cs="Arial"/>
                <w:b/>
                <w:bCs/>
                <w:sz w:val="18"/>
                <w:szCs w:val="18"/>
              </w:rPr>
              <w:t>Million Baht</w:t>
            </w:r>
          </w:p>
        </w:tc>
        <w:tc>
          <w:tcPr>
            <w:tcW w:w="1368" w:type="dxa"/>
            <w:tcBorders>
              <w:bottom w:val="single" w:sz="4" w:space="0" w:color="auto"/>
            </w:tcBorders>
            <w:shd w:val="clear" w:color="auto" w:fill="auto"/>
          </w:tcPr>
          <w:p w14:paraId="53E409A0" w14:textId="77777777" w:rsidR="00AF130D" w:rsidRPr="00BC0B47" w:rsidRDefault="00AF130D" w:rsidP="00BC0B47">
            <w:pPr>
              <w:ind w:right="-72"/>
              <w:jc w:val="right"/>
              <w:rPr>
                <w:rFonts w:ascii="Arial" w:hAnsi="Arial" w:cs="Arial"/>
                <w:b/>
                <w:bCs/>
                <w:sz w:val="18"/>
                <w:szCs w:val="18"/>
                <w:cs/>
              </w:rPr>
            </w:pPr>
            <w:r w:rsidRPr="00BC0B47">
              <w:rPr>
                <w:rFonts w:ascii="Arial" w:hAnsi="Arial" w:cs="Arial"/>
                <w:b/>
                <w:bCs/>
                <w:sz w:val="18"/>
                <w:szCs w:val="18"/>
              </w:rPr>
              <w:t>Million Baht</w:t>
            </w:r>
          </w:p>
        </w:tc>
        <w:tc>
          <w:tcPr>
            <w:tcW w:w="1297" w:type="dxa"/>
            <w:tcBorders>
              <w:bottom w:val="single" w:sz="4" w:space="0" w:color="auto"/>
            </w:tcBorders>
            <w:shd w:val="clear" w:color="auto" w:fill="auto"/>
          </w:tcPr>
          <w:p w14:paraId="6E5213B7" w14:textId="77777777" w:rsidR="00AF130D" w:rsidRPr="00BC0B47" w:rsidRDefault="00AF130D" w:rsidP="00BC0B47">
            <w:pPr>
              <w:ind w:right="-72"/>
              <w:jc w:val="right"/>
              <w:rPr>
                <w:rFonts w:ascii="Arial" w:hAnsi="Arial" w:cs="Arial"/>
                <w:b/>
                <w:bCs/>
                <w:sz w:val="18"/>
                <w:szCs w:val="18"/>
                <w:cs/>
              </w:rPr>
            </w:pPr>
            <w:r w:rsidRPr="00BC0B47">
              <w:rPr>
                <w:rFonts w:ascii="Arial" w:hAnsi="Arial" w:cs="Arial"/>
                <w:b/>
                <w:bCs/>
                <w:sz w:val="18"/>
                <w:szCs w:val="18"/>
              </w:rPr>
              <w:t>Million Baht</w:t>
            </w:r>
          </w:p>
        </w:tc>
      </w:tr>
      <w:tr w:rsidR="00AF130D" w:rsidRPr="007A1182" w14:paraId="40972A0D" w14:textId="77777777" w:rsidTr="00FF0F33">
        <w:trPr>
          <w:trHeight w:val="60"/>
        </w:trPr>
        <w:tc>
          <w:tcPr>
            <w:tcW w:w="4050" w:type="dxa"/>
            <w:shd w:val="clear" w:color="auto" w:fill="auto"/>
          </w:tcPr>
          <w:p w14:paraId="5CC08D76" w14:textId="77777777" w:rsidR="00AF130D" w:rsidRPr="007A1182" w:rsidRDefault="00AF130D" w:rsidP="00BC0B47">
            <w:pPr>
              <w:ind w:left="-101"/>
              <w:rPr>
                <w:rFonts w:ascii="Arial" w:hAnsi="Arial" w:cs="Arial"/>
                <w:sz w:val="12"/>
                <w:szCs w:val="12"/>
                <w:u w:val="single"/>
                <w:cs/>
              </w:rPr>
            </w:pPr>
          </w:p>
        </w:tc>
        <w:tc>
          <w:tcPr>
            <w:tcW w:w="1368" w:type="dxa"/>
            <w:tcBorders>
              <w:top w:val="single" w:sz="4" w:space="0" w:color="auto"/>
            </w:tcBorders>
            <w:shd w:val="clear" w:color="auto" w:fill="FAFAFA"/>
            <w:vAlign w:val="bottom"/>
          </w:tcPr>
          <w:p w14:paraId="61FFC23B" w14:textId="77777777" w:rsidR="00AF130D" w:rsidRPr="007A1182" w:rsidRDefault="00AF130D" w:rsidP="00BC0B47">
            <w:pPr>
              <w:ind w:right="-72"/>
              <w:jc w:val="right"/>
              <w:rPr>
                <w:rFonts w:ascii="Arial" w:hAnsi="Arial" w:cs="Arial"/>
                <w:sz w:val="12"/>
                <w:szCs w:val="12"/>
                <w:u w:val="single"/>
              </w:rPr>
            </w:pPr>
          </w:p>
        </w:tc>
        <w:tc>
          <w:tcPr>
            <w:tcW w:w="1368" w:type="dxa"/>
            <w:tcBorders>
              <w:top w:val="single" w:sz="4" w:space="0" w:color="auto"/>
            </w:tcBorders>
            <w:shd w:val="clear" w:color="auto" w:fill="auto"/>
            <w:vAlign w:val="bottom"/>
          </w:tcPr>
          <w:p w14:paraId="2BCB2D86" w14:textId="77777777" w:rsidR="00AF130D" w:rsidRPr="007A1182" w:rsidRDefault="00AF130D" w:rsidP="00BC0B47">
            <w:pPr>
              <w:ind w:right="-72"/>
              <w:jc w:val="right"/>
              <w:rPr>
                <w:rFonts w:ascii="Arial" w:hAnsi="Arial" w:cs="Arial"/>
                <w:sz w:val="12"/>
                <w:szCs w:val="12"/>
                <w:u w:val="single"/>
              </w:rPr>
            </w:pPr>
          </w:p>
        </w:tc>
        <w:tc>
          <w:tcPr>
            <w:tcW w:w="1368" w:type="dxa"/>
            <w:tcBorders>
              <w:top w:val="single" w:sz="4" w:space="0" w:color="auto"/>
            </w:tcBorders>
            <w:shd w:val="clear" w:color="auto" w:fill="FAFAFA"/>
            <w:vAlign w:val="bottom"/>
          </w:tcPr>
          <w:p w14:paraId="2C9E2A39" w14:textId="77777777" w:rsidR="00AF130D" w:rsidRPr="007A1182" w:rsidRDefault="00AF130D" w:rsidP="00BC0B47">
            <w:pPr>
              <w:ind w:right="-72"/>
              <w:jc w:val="right"/>
              <w:rPr>
                <w:rFonts w:ascii="Arial" w:hAnsi="Arial" w:cs="Arial"/>
                <w:sz w:val="12"/>
                <w:szCs w:val="12"/>
                <w:u w:val="single"/>
              </w:rPr>
            </w:pPr>
          </w:p>
        </w:tc>
        <w:tc>
          <w:tcPr>
            <w:tcW w:w="1297" w:type="dxa"/>
            <w:tcBorders>
              <w:top w:val="single" w:sz="4" w:space="0" w:color="auto"/>
            </w:tcBorders>
            <w:shd w:val="clear" w:color="auto" w:fill="auto"/>
          </w:tcPr>
          <w:p w14:paraId="4AC69D8E" w14:textId="77777777" w:rsidR="00AF130D" w:rsidRPr="007A1182" w:rsidRDefault="00AF130D" w:rsidP="00BC0B47">
            <w:pPr>
              <w:ind w:right="-72"/>
              <w:jc w:val="right"/>
              <w:rPr>
                <w:rFonts w:ascii="Arial" w:hAnsi="Arial" w:cs="Arial"/>
                <w:sz w:val="12"/>
                <w:szCs w:val="12"/>
                <w:u w:val="single"/>
              </w:rPr>
            </w:pPr>
          </w:p>
        </w:tc>
      </w:tr>
      <w:tr w:rsidR="00AF130D" w:rsidRPr="00BC0B47" w14:paraId="2954ED87" w14:textId="77777777" w:rsidTr="00FF0F33">
        <w:trPr>
          <w:trHeight w:val="60"/>
        </w:trPr>
        <w:tc>
          <w:tcPr>
            <w:tcW w:w="4050" w:type="dxa"/>
            <w:shd w:val="clear" w:color="auto" w:fill="auto"/>
          </w:tcPr>
          <w:p w14:paraId="18302D61" w14:textId="72B2A852" w:rsidR="00AF130D" w:rsidRPr="00BC0B47" w:rsidRDefault="00AF130D" w:rsidP="00BC0B47">
            <w:pPr>
              <w:ind w:left="-101"/>
              <w:rPr>
                <w:rFonts w:ascii="Arial" w:hAnsi="Arial" w:cstheme="minorBidi"/>
                <w:sz w:val="18"/>
                <w:szCs w:val="18"/>
                <w:cs/>
              </w:rPr>
            </w:pPr>
            <w:r w:rsidRPr="00BC0B47">
              <w:rPr>
                <w:rFonts w:ascii="Arial" w:hAnsi="Arial" w:cs="Arial"/>
                <w:sz w:val="18"/>
                <w:szCs w:val="18"/>
              </w:rPr>
              <w:t>Current tax for the period</w:t>
            </w:r>
          </w:p>
        </w:tc>
        <w:tc>
          <w:tcPr>
            <w:tcW w:w="1368" w:type="dxa"/>
            <w:shd w:val="clear" w:color="auto" w:fill="FAFAFA"/>
            <w:vAlign w:val="bottom"/>
          </w:tcPr>
          <w:p w14:paraId="0B499CE9" w14:textId="7C00A6B6" w:rsidR="00AF130D" w:rsidRPr="00BC0B47" w:rsidRDefault="00BC0B47" w:rsidP="00BC0B47">
            <w:pPr>
              <w:ind w:right="-72"/>
              <w:jc w:val="right"/>
              <w:rPr>
                <w:rFonts w:ascii="Arial" w:hAnsi="Arial" w:cs="Browallia New"/>
                <w:sz w:val="18"/>
                <w:szCs w:val="18"/>
                <w:lang w:val="en-US"/>
              </w:rPr>
            </w:pPr>
            <w:r w:rsidRPr="00BC0B47">
              <w:rPr>
                <w:rFonts w:ascii="Arial" w:hAnsi="Arial" w:cs="Browallia New"/>
                <w:sz w:val="18"/>
                <w:szCs w:val="18"/>
                <w:lang w:val="en-US"/>
              </w:rPr>
              <w:t>92</w:t>
            </w:r>
          </w:p>
        </w:tc>
        <w:tc>
          <w:tcPr>
            <w:tcW w:w="1368" w:type="dxa"/>
            <w:shd w:val="clear" w:color="auto" w:fill="auto"/>
            <w:vAlign w:val="bottom"/>
          </w:tcPr>
          <w:p w14:paraId="221552BD" w14:textId="595953CB" w:rsidR="00AF130D" w:rsidRPr="00BC0B47" w:rsidRDefault="00BC0B47" w:rsidP="00BC0B47">
            <w:pPr>
              <w:ind w:right="-72"/>
              <w:jc w:val="right"/>
              <w:rPr>
                <w:rFonts w:ascii="Arial" w:hAnsi="Arial" w:cs="Arial"/>
                <w:sz w:val="18"/>
                <w:szCs w:val="18"/>
              </w:rPr>
            </w:pPr>
            <w:r w:rsidRPr="00BC0B47">
              <w:rPr>
                <w:rFonts w:ascii="Arial" w:hAnsi="Arial" w:cs="Arial"/>
                <w:sz w:val="18"/>
                <w:szCs w:val="18"/>
              </w:rPr>
              <w:t>161</w:t>
            </w:r>
          </w:p>
        </w:tc>
        <w:tc>
          <w:tcPr>
            <w:tcW w:w="1368" w:type="dxa"/>
            <w:shd w:val="clear" w:color="auto" w:fill="FAFAFA"/>
            <w:vAlign w:val="bottom"/>
          </w:tcPr>
          <w:p w14:paraId="2713EA10" w14:textId="4D1C57F0" w:rsidR="00AF130D" w:rsidRPr="00BC0B47" w:rsidRDefault="00BC0B47" w:rsidP="00BC0B47">
            <w:pPr>
              <w:ind w:right="-72"/>
              <w:jc w:val="right"/>
              <w:rPr>
                <w:rFonts w:ascii="Arial" w:hAnsi="Arial" w:cs="Arial"/>
                <w:sz w:val="18"/>
                <w:szCs w:val="18"/>
              </w:rPr>
            </w:pPr>
            <w:r w:rsidRPr="00BC0B47">
              <w:rPr>
                <w:rFonts w:ascii="Arial" w:hAnsi="Arial" w:cs="Arial"/>
                <w:sz w:val="18"/>
                <w:szCs w:val="18"/>
              </w:rPr>
              <w:t>-</w:t>
            </w:r>
          </w:p>
        </w:tc>
        <w:tc>
          <w:tcPr>
            <w:tcW w:w="1297" w:type="dxa"/>
            <w:shd w:val="clear" w:color="auto" w:fill="auto"/>
          </w:tcPr>
          <w:p w14:paraId="420733A4" w14:textId="04FA6827" w:rsidR="00AF130D" w:rsidRPr="00BC0B47" w:rsidRDefault="00E10D1B" w:rsidP="00BC0B47">
            <w:pPr>
              <w:ind w:right="-72"/>
              <w:jc w:val="right"/>
              <w:rPr>
                <w:rFonts w:ascii="Arial" w:hAnsi="Arial" w:cs="Arial"/>
                <w:sz w:val="18"/>
                <w:szCs w:val="18"/>
              </w:rPr>
            </w:pPr>
            <w:r w:rsidRPr="00BC0B47">
              <w:rPr>
                <w:rFonts w:ascii="Arial" w:hAnsi="Arial" w:cs="Arial"/>
                <w:sz w:val="18"/>
                <w:szCs w:val="18"/>
              </w:rPr>
              <w:t>(17)</w:t>
            </w:r>
          </w:p>
        </w:tc>
      </w:tr>
      <w:tr w:rsidR="00972120" w:rsidRPr="00BC0B47" w14:paraId="49C72C95" w14:textId="77777777" w:rsidTr="00FF0F33">
        <w:trPr>
          <w:trHeight w:val="60"/>
        </w:trPr>
        <w:tc>
          <w:tcPr>
            <w:tcW w:w="4050" w:type="dxa"/>
            <w:shd w:val="clear" w:color="auto" w:fill="auto"/>
          </w:tcPr>
          <w:p w14:paraId="71538836" w14:textId="0E864513" w:rsidR="00972120" w:rsidRPr="00BC0B47" w:rsidRDefault="00972120" w:rsidP="00972120">
            <w:pPr>
              <w:ind w:left="-101"/>
              <w:rPr>
                <w:rFonts w:ascii="Arial" w:hAnsi="Arial" w:cs="Arial"/>
                <w:sz w:val="18"/>
                <w:szCs w:val="18"/>
              </w:rPr>
            </w:pPr>
            <w:r w:rsidRPr="00BC0B47">
              <w:rPr>
                <w:rFonts w:ascii="Arial" w:hAnsi="Arial" w:cs="Arial"/>
                <w:sz w:val="18"/>
                <w:szCs w:val="18"/>
              </w:rPr>
              <w:t>Adjust</w:t>
            </w:r>
            <w:r>
              <w:rPr>
                <w:rFonts w:ascii="Arial" w:hAnsi="Arial" w:cs="Arial"/>
                <w:sz w:val="18"/>
                <w:szCs w:val="18"/>
              </w:rPr>
              <w:t>ments of prior year corporate income tax</w:t>
            </w:r>
          </w:p>
        </w:tc>
        <w:tc>
          <w:tcPr>
            <w:tcW w:w="1368" w:type="dxa"/>
            <w:shd w:val="clear" w:color="auto" w:fill="FAFAFA"/>
            <w:vAlign w:val="bottom"/>
          </w:tcPr>
          <w:p w14:paraId="2C9D60CD" w14:textId="3A0D52CD" w:rsidR="00972120" w:rsidRPr="00BC0B47" w:rsidRDefault="00972120" w:rsidP="00972120">
            <w:pPr>
              <w:ind w:right="-72"/>
              <w:jc w:val="right"/>
              <w:rPr>
                <w:rFonts w:ascii="Arial" w:hAnsi="Arial" w:cs="Browallia New"/>
                <w:sz w:val="18"/>
                <w:szCs w:val="18"/>
                <w:lang w:val="en-US"/>
              </w:rPr>
            </w:pPr>
            <w:r w:rsidRPr="00BC0B47">
              <w:rPr>
                <w:rFonts w:ascii="Arial" w:hAnsi="Arial" w:cs="Browallia New"/>
                <w:sz w:val="18"/>
                <w:szCs w:val="18"/>
                <w:lang w:val="en-US"/>
              </w:rPr>
              <w:t>409</w:t>
            </w:r>
          </w:p>
        </w:tc>
        <w:tc>
          <w:tcPr>
            <w:tcW w:w="1368" w:type="dxa"/>
            <w:shd w:val="clear" w:color="auto" w:fill="auto"/>
            <w:vAlign w:val="bottom"/>
          </w:tcPr>
          <w:p w14:paraId="2C976294" w14:textId="2C2E6588" w:rsidR="00972120" w:rsidRPr="00BC0B47" w:rsidRDefault="00972120" w:rsidP="00972120">
            <w:pPr>
              <w:ind w:right="-72"/>
              <w:jc w:val="right"/>
              <w:rPr>
                <w:rFonts w:ascii="Arial" w:hAnsi="Arial" w:cs="Arial"/>
                <w:sz w:val="18"/>
                <w:szCs w:val="18"/>
              </w:rPr>
            </w:pPr>
            <w:r w:rsidRPr="00BC0B47">
              <w:rPr>
                <w:rFonts w:ascii="Arial" w:hAnsi="Arial" w:cs="Arial"/>
                <w:sz w:val="18"/>
                <w:szCs w:val="18"/>
              </w:rPr>
              <w:t>(3)</w:t>
            </w:r>
          </w:p>
        </w:tc>
        <w:tc>
          <w:tcPr>
            <w:tcW w:w="1368" w:type="dxa"/>
            <w:shd w:val="clear" w:color="auto" w:fill="FAFAFA"/>
            <w:vAlign w:val="bottom"/>
          </w:tcPr>
          <w:p w14:paraId="46AD93E5" w14:textId="0AF9CAD5" w:rsidR="00972120" w:rsidRPr="00BC0B47" w:rsidRDefault="00972120" w:rsidP="00972120">
            <w:pPr>
              <w:ind w:right="-72"/>
              <w:jc w:val="right"/>
              <w:rPr>
                <w:rFonts w:ascii="Arial" w:hAnsi="Arial" w:cs="Arial"/>
                <w:sz w:val="18"/>
                <w:szCs w:val="18"/>
              </w:rPr>
            </w:pPr>
            <w:r w:rsidRPr="00BC0B47">
              <w:rPr>
                <w:rFonts w:ascii="Arial" w:hAnsi="Arial" w:cs="Arial"/>
                <w:sz w:val="18"/>
                <w:szCs w:val="18"/>
              </w:rPr>
              <w:t>409</w:t>
            </w:r>
          </w:p>
        </w:tc>
        <w:tc>
          <w:tcPr>
            <w:tcW w:w="1297" w:type="dxa"/>
            <w:shd w:val="clear" w:color="auto" w:fill="auto"/>
          </w:tcPr>
          <w:p w14:paraId="0C0F80A7" w14:textId="2BE6F83D" w:rsidR="00972120" w:rsidRPr="00BC0B47" w:rsidRDefault="00972120" w:rsidP="00972120">
            <w:pPr>
              <w:ind w:right="-72"/>
              <w:jc w:val="right"/>
              <w:rPr>
                <w:rFonts w:ascii="Arial" w:hAnsi="Arial" w:cs="Arial"/>
                <w:sz w:val="18"/>
                <w:szCs w:val="18"/>
              </w:rPr>
            </w:pPr>
            <w:r>
              <w:rPr>
                <w:rFonts w:ascii="Arial" w:hAnsi="Arial" w:cs="Arial"/>
                <w:sz w:val="18"/>
                <w:szCs w:val="18"/>
              </w:rPr>
              <w:t>-</w:t>
            </w:r>
          </w:p>
        </w:tc>
      </w:tr>
      <w:tr w:rsidR="00F832BE" w:rsidRPr="00BC0B47" w14:paraId="1A9AE575" w14:textId="77777777" w:rsidTr="00FF0F33">
        <w:trPr>
          <w:trHeight w:val="60"/>
        </w:trPr>
        <w:tc>
          <w:tcPr>
            <w:tcW w:w="4050" w:type="dxa"/>
            <w:shd w:val="clear" w:color="auto" w:fill="auto"/>
          </w:tcPr>
          <w:p w14:paraId="75968AC5" w14:textId="2F97C2D4" w:rsidR="00F832BE" w:rsidRPr="00BC0B47" w:rsidRDefault="00F832BE" w:rsidP="00F832BE">
            <w:pPr>
              <w:ind w:left="-101"/>
              <w:rPr>
                <w:rFonts w:ascii="Arial" w:hAnsi="Arial" w:cs="Arial"/>
                <w:sz w:val="18"/>
                <w:szCs w:val="18"/>
                <w:cs/>
              </w:rPr>
            </w:pPr>
            <w:r w:rsidRPr="00BC0B47">
              <w:rPr>
                <w:rFonts w:ascii="Arial" w:hAnsi="Arial" w:cs="Arial"/>
                <w:sz w:val="18"/>
                <w:szCs w:val="18"/>
              </w:rPr>
              <w:t xml:space="preserve">Deferred tax </w:t>
            </w:r>
          </w:p>
        </w:tc>
        <w:tc>
          <w:tcPr>
            <w:tcW w:w="1368" w:type="dxa"/>
            <w:tcBorders>
              <w:bottom w:val="single" w:sz="4" w:space="0" w:color="auto"/>
            </w:tcBorders>
            <w:shd w:val="clear" w:color="auto" w:fill="FAFAFA"/>
            <w:vAlign w:val="bottom"/>
          </w:tcPr>
          <w:p w14:paraId="2B569EC7" w14:textId="45388E7B" w:rsidR="00F832BE" w:rsidRPr="00BC0B47" w:rsidRDefault="00F832BE" w:rsidP="00F832BE">
            <w:pPr>
              <w:ind w:right="-72"/>
              <w:jc w:val="right"/>
              <w:rPr>
                <w:rFonts w:ascii="Arial" w:hAnsi="Arial" w:cs="Arial"/>
                <w:sz w:val="18"/>
                <w:szCs w:val="18"/>
              </w:rPr>
            </w:pPr>
            <w:r w:rsidRPr="00BC0B47">
              <w:rPr>
                <w:rFonts w:ascii="Arial" w:hAnsi="Arial" w:cs="Arial"/>
                <w:sz w:val="18"/>
                <w:szCs w:val="18"/>
              </w:rPr>
              <w:t>(</w:t>
            </w:r>
            <w:r>
              <w:rPr>
                <w:rFonts w:ascii="Arial" w:hAnsi="Arial" w:cs="Arial"/>
                <w:sz w:val="18"/>
                <w:szCs w:val="18"/>
              </w:rPr>
              <w:t>6</w:t>
            </w:r>
            <w:r w:rsidRPr="00BC0B47">
              <w:rPr>
                <w:rFonts w:ascii="Arial" w:hAnsi="Arial" w:cs="Arial"/>
                <w:sz w:val="18"/>
                <w:szCs w:val="18"/>
              </w:rPr>
              <w:t>)</w:t>
            </w:r>
          </w:p>
        </w:tc>
        <w:tc>
          <w:tcPr>
            <w:tcW w:w="1368" w:type="dxa"/>
            <w:tcBorders>
              <w:bottom w:val="single" w:sz="4" w:space="0" w:color="auto"/>
            </w:tcBorders>
            <w:shd w:val="clear" w:color="auto" w:fill="auto"/>
            <w:vAlign w:val="bottom"/>
          </w:tcPr>
          <w:p w14:paraId="351611D5" w14:textId="6C34EBA7" w:rsidR="00F832BE" w:rsidRPr="00BC0B47" w:rsidRDefault="00F832BE" w:rsidP="00F832BE">
            <w:pPr>
              <w:ind w:right="-72"/>
              <w:jc w:val="right"/>
              <w:rPr>
                <w:rFonts w:ascii="Arial" w:hAnsi="Arial" w:cs="Arial"/>
                <w:sz w:val="18"/>
                <w:szCs w:val="18"/>
              </w:rPr>
            </w:pPr>
            <w:r w:rsidRPr="00BC0B47">
              <w:rPr>
                <w:rFonts w:ascii="Arial" w:hAnsi="Arial" w:cs="Arial"/>
                <w:sz w:val="18"/>
                <w:szCs w:val="18"/>
              </w:rPr>
              <w:t>(42)</w:t>
            </w:r>
          </w:p>
        </w:tc>
        <w:tc>
          <w:tcPr>
            <w:tcW w:w="1368" w:type="dxa"/>
            <w:tcBorders>
              <w:bottom w:val="single" w:sz="4" w:space="0" w:color="auto"/>
            </w:tcBorders>
            <w:shd w:val="clear" w:color="auto" w:fill="FAFAFA"/>
            <w:vAlign w:val="bottom"/>
          </w:tcPr>
          <w:p w14:paraId="2AB6F48B" w14:textId="1AE39EE0" w:rsidR="00F832BE" w:rsidRPr="00BC0B47" w:rsidRDefault="00F832BE" w:rsidP="00F832BE">
            <w:pPr>
              <w:ind w:right="-72"/>
              <w:jc w:val="right"/>
              <w:rPr>
                <w:rFonts w:ascii="Arial" w:hAnsi="Arial" w:cs="Arial"/>
                <w:sz w:val="18"/>
                <w:szCs w:val="18"/>
              </w:rPr>
            </w:pPr>
            <w:r w:rsidRPr="00BC0B47">
              <w:rPr>
                <w:rFonts w:ascii="Arial" w:hAnsi="Arial" w:cs="Arial"/>
                <w:sz w:val="18"/>
                <w:szCs w:val="18"/>
              </w:rPr>
              <w:t>(43)</w:t>
            </w:r>
          </w:p>
        </w:tc>
        <w:tc>
          <w:tcPr>
            <w:tcW w:w="1297" w:type="dxa"/>
            <w:tcBorders>
              <w:bottom w:val="single" w:sz="4" w:space="0" w:color="auto"/>
            </w:tcBorders>
            <w:shd w:val="clear" w:color="auto" w:fill="auto"/>
          </w:tcPr>
          <w:p w14:paraId="47D03C02" w14:textId="4C8F6B0F" w:rsidR="00F832BE" w:rsidRPr="00BC0B47" w:rsidRDefault="00F832BE" w:rsidP="00F832BE">
            <w:pPr>
              <w:ind w:right="-72"/>
              <w:jc w:val="right"/>
              <w:rPr>
                <w:rFonts w:ascii="Arial" w:hAnsi="Arial" w:cs="Arial"/>
                <w:sz w:val="18"/>
                <w:szCs w:val="18"/>
              </w:rPr>
            </w:pPr>
            <w:r w:rsidRPr="00BC0B47">
              <w:rPr>
                <w:rFonts w:ascii="Arial" w:hAnsi="Arial" w:cs="Arial"/>
                <w:sz w:val="18"/>
                <w:szCs w:val="18"/>
              </w:rPr>
              <w:t>(97)</w:t>
            </w:r>
          </w:p>
        </w:tc>
      </w:tr>
      <w:tr w:rsidR="00F832BE" w:rsidRPr="007A1182" w14:paraId="7EEC2595" w14:textId="77777777" w:rsidTr="00FF0F33">
        <w:trPr>
          <w:trHeight w:val="60"/>
        </w:trPr>
        <w:tc>
          <w:tcPr>
            <w:tcW w:w="4050" w:type="dxa"/>
            <w:shd w:val="clear" w:color="auto" w:fill="auto"/>
          </w:tcPr>
          <w:p w14:paraId="2B0B8EF7" w14:textId="77777777" w:rsidR="00F832BE" w:rsidRPr="007A1182" w:rsidRDefault="00F832BE" w:rsidP="00F832BE">
            <w:pPr>
              <w:ind w:left="-101"/>
              <w:rPr>
                <w:rFonts w:ascii="Arial" w:hAnsi="Arial" w:cs="Arial"/>
                <w:sz w:val="12"/>
                <w:szCs w:val="12"/>
              </w:rPr>
            </w:pPr>
          </w:p>
        </w:tc>
        <w:tc>
          <w:tcPr>
            <w:tcW w:w="1368" w:type="dxa"/>
            <w:shd w:val="clear" w:color="auto" w:fill="FAFAFA"/>
            <w:vAlign w:val="bottom"/>
          </w:tcPr>
          <w:p w14:paraId="75786E06" w14:textId="45416199" w:rsidR="00F832BE" w:rsidRPr="007A1182" w:rsidRDefault="00F832BE" w:rsidP="00F832BE">
            <w:pPr>
              <w:ind w:right="-72"/>
              <w:jc w:val="right"/>
              <w:rPr>
                <w:rFonts w:ascii="Arial" w:hAnsi="Arial" w:cs="Arial"/>
                <w:sz w:val="12"/>
                <w:szCs w:val="12"/>
              </w:rPr>
            </w:pPr>
          </w:p>
        </w:tc>
        <w:tc>
          <w:tcPr>
            <w:tcW w:w="1368" w:type="dxa"/>
            <w:shd w:val="clear" w:color="auto" w:fill="auto"/>
            <w:vAlign w:val="bottom"/>
          </w:tcPr>
          <w:p w14:paraId="2821C348" w14:textId="77777777" w:rsidR="00F832BE" w:rsidRPr="007A1182" w:rsidRDefault="00F832BE" w:rsidP="00F832BE">
            <w:pPr>
              <w:ind w:right="-72"/>
              <w:jc w:val="right"/>
              <w:rPr>
                <w:rFonts w:ascii="Arial" w:hAnsi="Arial" w:cs="Arial"/>
                <w:sz w:val="12"/>
                <w:szCs w:val="12"/>
              </w:rPr>
            </w:pPr>
          </w:p>
        </w:tc>
        <w:tc>
          <w:tcPr>
            <w:tcW w:w="1368" w:type="dxa"/>
            <w:shd w:val="clear" w:color="auto" w:fill="FAFAFA"/>
            <w:vAlign w:val="bottom"/>
          </w:tcPr>
          <w:p w14:paraId="324D7899" w14:textId="77777777" w:rsidR="00F832BE" w:rsidRPr="007A1182" w:rsidRDefault="00F832BE" w:rsidP="00F832BE">
            <w:pPr>
              <w:ind w:right="-72"/>
              <w:jc w:val="right"/>
              <w:rPr>
                <w:rFonts w:ascii="Arial" w:hAnsi="Arial" w:cs="Arial"/>
                <w:sz w:val="12"/>
                <w:szCs w:val="12"/>
              </w:rPr>
            </w:pPr>
          </w:p>
        </w:tc>
        <w:tc>
          <w:tcPr>
            <w:tcW w:w="1297" w:type="dxa"/>
            <w:shd w:val="clear" w:color="auto" w:fill="auto"/>
          </w:tcPr>
          <w:p w14:paraId="61185E72" w14:textId="77777777" w:rsidR="00F832BE" w:rsidRPr="007A1182" w:rsidRDefault="00F832BE" w:rsidP="00F832BE">
            <w:pPr>
              <w:ind w:right="-72"/>
              <w:jc w:val="right"/>
              <w:rPr>
                <w:rFonts w:ascii="Arial" w:hAnsi="Arial" w:cs="Arial"/>
                <w:sz w:val="12"/>
                <w:szCs w:val="12"/>
              </w:rPr>
            </w:pPr>
          </w:p>
        </w:tc>
      </w:tr>
      <w:tr w:rsidR="00F832BE" w:rsidRPr="00BC0B47" w14:paraId="60FD6974" w14:textId="77777777" w:rsidTr="00FF0F33">
        <w:trPr>
          <w:trHeight w:val="60"/>
        </w:trPr>
        <w:tc>
          <w:tcPr>
            <w:tcW w:w="4050" w:type="dxa"/>
            <w:shd w:val="clear" w:color="auto" w:fill="auto"/>
          </w:tcPr>
          <w:p w14:paraId="52795C05" w14:textId="4E2D8440" w:rsidR="00F832BE" w:rsidRPr="00BC0B47" w:rsidRDefault="00F832BE" w:rsidP="00F832BE">
            <w:pPr>
              <w:ind w:left="-101"/>
              <w:rPr>
                <w:rFonts w:ascii="Arial" w:hAnsi="Arial" w:cs="Arial"/>
                <w:sz w:val="18"/>
                <w:szCs w:val="18"/>
                <w:cs/>
              </w:rPr>
            </w:pPr>
            <w:r w:rsidRPr="00BC0B47">
              <w:rPr>
                <w:rFonts w:ascii="Arial" w:hAnsi="Arial" w:cs="Arial"/>
                <w:sz w:val="18"/>
                <w:szCs w:val="18"/>
                <w:lang w:val="en-US" w:eastAsia="en-US"/>
              </w:rPr>
              <w:t>Total income tax expense (benefit)</w:t>
            </w:r>
          </w:p>
        </w:tc>
        <w:tc>
          <w:tcPr>
            <w:tcW w:w="1368" w:type="dxa"/>
            <w:tcBorders>
              <w:bottom w:val="single" w:sz="4" w:space="0" w:color="auto"/>
            </w:tcBorders>
            <w:shd w:val="clear" w:color="auto" w:fill="FAFAFA"/>
            <w:vAlign w:val="center"/>
          </w:tcPr>
          <w:p w14:paraId="14CC1265" w14:textId="25BED1C9" w:rsidR="00F832BE" w:rsidRPr="00BC0B47" w:rsidRDefault="00F832BE" w:rsidP="00F832BE">
            <w:pPr>
              <w:ind w:right="-72"/>
              <w:jc w:val="right"/>
              <w:rPr>
                <w:rFonts w:ascii="Arial" w:hAnsi="Arial" w:cs="Arial"/>
                <w:sz w:val="18"/>
                <w:szCs w:val="18"/>
              </w:rPr>
            </w:pPr>
            <w:r w:rsidRPr="00BC0B47">
              <w:rPr>
                <w:rFonts w:ascii="Arial" w:hAnsi="Arial" w:cs="Arial"/>
                <w:sz w:val="18"/>
                <w:szCs w:val="18"/>
              </w:rPr>
              <w:t>49</w:t>
            </w:r>
            <w:r>
              <w:rPr>
                <w:rFonts w:ascii="Arial" w:hAnsi="Arial" w:cs="Arial"/>
                <w:sz w:val="18"/>
                <w:szCs w:val="18"/>
              </w:rPr>
              <w:t>5</w:t>
            </w:r>
          </w:p>
        </w:tc>
        <w:tc>
          <w:tcPr>
            <w:tcW w:w="1368" w:type="dxa"/>
            <w:tcBorders>
              <w:bottom w:val="single" w:sz="4" w:space="0" w:color="auto"/>
            </w:tcBorders>
            <w:shd w:val="clear" w:color="auto" w:fill="auto"/>
            <w:vAlign w:val="center"/>
          </w:tcPr>
          <w:p w14:paraId="73EA79B7" w14:textId="143FC2B1" w:rsidR="00F832BE" w:rsidRPr="00BC0B47" w:rsidRDefault="00F832BE" w:rsidP="00F832BE">
            <w:pPr>
              <w:ind w:right="-72"/>
              <w:jc w:val="right"/>
              <w:rPr>
                <w:rFonts w:ascii="Arial" w:hAnsi="Arial" w:cs="Arial"/>
                <w:sz w:val="18"/>
                <w:szCs w:val="18"/>
              </w:rPr>
            </w:pPr>
            <w:r w:rsidRPr="00BC0B47">
              <w:rPr>
                <w:rFonts w:ascii="Arial" w:hAnsi="Arial" w:cs="Arial"/>
                <w:sz w:val="18"/>
                <w:szCs w:val="18"/>
              </w:rPr>
              <w:t>116</w:t>
            </w:r>
          </w:p>
        </w:tc>
        <w:tc>
          <w:tcPr>
            <w:tcW w:w="1368" w:type="dxa"/>
            <w:tcBorders>
              <w:bottom w:val="single" w:sz="4" w:space="0" w:color="auto"/>
            </w:tcBorders>
            <w:shd w:val="clear" w:color="auto" w:fill="FAFAFA"/>
            <w:vAlign w:val="center"/>
          </w:tcPr>
          <w:p w14:paraId="054C5732" w14:textId="2952A54F" w:rsidR="00F832BE" w:rsidRPr="00BC0B47" w:rsidRDefault="00F832BE" w:rsidP="00F832BE">
            <w:pPr>
              <w:ind w:right="-72"/>
              <w:jc w:val="right"/>
              <w:rPr>
                <w:rFonts w:ascii="Arial" w:hAnsi="Arial" w:cs="Arial"/>
                <w:sz w:val="18"/>
                <w:szCs w:val="18"/>
              </w:rPr>
            </w:pPr>
            <w:r w:rsidRPr="00BC0B47">
              <w:rPr>
                <w:rFonts w:ascii="Arial" w:hAnsi="Arial" w:cs="Arial"/>
                <w:sz w:val="18"/>
                <w:szCs w:val="18"/>
              </w:rPr>
              <w:t>366</w:t>
            </w:r>
          </w:p>
        </w:tc>
        <w:tc>
          <w:tcPr>
            <w:tcW w:w="1297" w:type="dxa"/>
            <w:tcBorders>
              <w:bottom w:val="single" w:sz="4" w:space="0" w:color="auto"/>
            </w:tcBorders>
            <w:shd w:val="clear" w:color="auto" w:fill="auto"/>
            <w:vAlign w:val="center"/>
          </w:tcPr>
          <w:p w14:paraId="5CB9DA6D" w14:textId="2605F9C1" w:rsidR="00F832BE" w:rsidRPr="00BC0B47" w:rsidRDefault="00F832BE" w:rsidP="00F832BE">
            <w:pPr>
              <w:ind w:right="-72"/>
              <w:jc w:val="right"/>
              <w:rPr>
                <w:rFonts w:ascii="Arial" w:hAnsi="Arial" w:cs="Arial"/>
                <w:sz w:val="18"/>
                <w:szCs w:val="18"/>
              </w:rPr>
            </w:pPr>
            <w:r w:rsidRPr="00BC0B47">
              <w:rPr>
                <w:rFonts w:ascii="Arial" w:hAnsi="Arial" w:cs="Arial"/>
                <w:sz w:val="18"/>
                <w:szCs w:val="18"/>
              </w:rPr>
              <w:t>(114)</w:t>
            </w:r>
          </w:p>
        </w:tc>
      </w:tr>
    </w:tbl>
    <w:p w14:paraId="628D80F6" w14:textId="10042E6F" w:rsidR="00004958" w:rsidRPr="00BC0B47" w:rsidRDefault="00004958" w:rsidP="00BC0B47">
      <w:pPr>
        <w:autoSpaceDE w:val="0"/>
        <w:autoSpaceDN w:val="0"/>
        <w:adjustRightInd w:val="0"/>
        <w:rPr>
          <w:rFonts w:ascii="Arial" w:hAnsi="Arial" w:cs="Arial"/>
          <w:spacing w:val="-2"/>
          <w:sz w:val="18"/>
          <w:szCs w:val="18"/>
          <w:lang w:val="en-US" w:eastAsia="en-US"/>
        </w:rPr>
      </w:pPr>
    </w:p>
    <w:tbl>
      <w:tblPr>
        <w:tblW w:w="9451" w:type="dxa"/>
        <w:tblLayout w:type="fixed"/>
        <w:tblLook w:val="0000" w:firstRow="0" w:lastRow="0" w:firstColumn="0" w:lastColumn="0" w:noHBand="0" w:noVBand="0"/>
      </w:tblPr>
      <w:tblGrid>
        <w:gridCol w:w="4050"/>
        <w:gridCol w:w="1368"/>
        <w:gridCol w:w="1368"/>
        <w:gridCol w:w="1368"/>
        <w:gridCol w:w="1297"/>
      </w:tblGrid>
      <w:tr w:rsidR="001B38AD" w:rsidRPr="00BC0B47" w14:paraId="5E011EBF" w14:textId="77777777" w:rsidTr="00FF0F33">
        <w:trPr>
          <w:trHeight w:val="20"/>
        </w:trPr>
        <w:tc>
          <w:tcPr>
            <w:tcW w:w="4050" w:type="dxa"/>
            <w:shd w:val="clear" w:color="auto" w:fill="auto"/>
            <w:vAlign w:val="center"/>
          </w:tcPr>
          <w:p w14:paraId="041CE453" w14:textId="77777777" w:rsidR="001B38AD" w:rsidRPr="00BC0B47" w:rsidRDefault="001B38AD" w:rsidP="00BC0B47">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636FE6B1" w14:textId="77777777" w:rsidR="001B38AD" w:rsidRPr="00BC0B47" w:rsidRDefault="001B38AD" w:rsidP="00BC0B47">
            <w:pPr>
              <w:pStyle w:val="Heading1"/>
              <w:spacing w:before="0" w:after="0"/>
              <w:ind w:right="-74"/>
              <w:jc w:val="center"/>
              <w:rPr>
                <w:rFonts w:ascii="Arial" w:hAnsi="Arial" w:cs="Arial"/>
                <w:sz w:val="18"/>
                <w:szCs w:val="18"/>
              </w:rPr>
            </w:pPr>
            <w:r w:rsidRPr="00BC0B47">
              <w:rPr>
                <w:rFonts w:ascii="Arial" w:hAnsi="Arial" w:cs="Arial"/>
                <w:sz w:val="18"/>
                <w:szCs w:val="18"/>
              </w:rPr>
              <w:t xml:space="preserve">Consolidated </w:t>
            </w:r>
          </w:p>
          <w:p w14:paraId="56F20A63" w14:textId="77777777" w:rsidR="001B38AD" w:rsidRPr="00BC0B47" w:rsidRDefault="001B38AD" w:rsidP="00BC0B47">
            <w:pPr>
              <w:pStyle w:val="Heading1"/>
              <w:spacing w:before="0" w:after="0"/>
              <w:ind w:right="-74"/>
              <w:jc w:val="center"/>
              <w:rPr>
                <w:rFonts w:ascii="Arial" w:hAnsi="Arial" w:cs="Arial"/>
                <w:sz w:val="18"/>
                <w:szCs w:val="18"/>
              </w:rPr>
            </w:pPr>
            <w:r w:rsidRPr="00BC0B47">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1E855BFF" w14:textId="77777777" w:rsidR="001B38AD" w:rsidRPr="00BC0B47" w:rsidRDefault="001B38AD" w:rsidP="00BC0B47">
            <w:pPr>
              <w:pStyle w:val="Heading1"/>
              <w:spacing w:before="0" w:after="0"/>
              <w:ind w:right="-74"/>
              <w:jc w:val="center"/>
              <w:rPr>
                <w:rFonts w:ascii="Arial" w:hAnsi="Arial" w:cs="Arial"/>
                <w:sz w:val="18"/>
                <w:szCs w:val="18"/>
              </w:rPr>
            </w:pPr>
            <w:r w:rsidRPr="00BC0B47">
              <w:rPr>
                <w:rFonts w:ascii="Arial" w:hAnsi="Arial" w:cs="Arial"/>
                <w:sz w:val="18"/>
                <w:szCs w:val="18"/>
              </w:rPr>
              <w:t>Separate</w:t>
            </w:r>
          </w:p>
          <w:p w14:paraId="7D270BEB" w14:textId="77777777" w:rsidR="001B38AD" w:rsidRPr="00BC0B47" w:rsidRDefault="001B38AD" w:rsidP="00BC0B47">
            <w:pPr>
              <w:pStyle w:val="Heading1"/>
              <w:spacing w:before="0" w:after="0"/>
              <w:ind w:right="-74"/>
              <w:jc w:val="center"/>
              <w:rPr>
                <w:rFonts w:ascii="Arial" w:hAnsi="Arial" w:cs="Arial"/>
                <w:sz w:val="18"/>
                <w:szCs w:val="18"/>
              </w:rPr>
            </w:pPr>
            <w:r w:rsidRPr="00BC0B47">
              <w:rPr>
                <w:rFonts w:ascii="Arial" w:hAnsi="Arial" w:cs="Arial"/>
                <w:sz w:val="18"/>
                <w:szCs w:val="18"/>
              </w:rPr>
              <w:t>financial information</w:t>
            </w:r>
          </w:p>
        </w:tc>
      </w:tr>
      <w:tr w:rsidR="001B38AD" w:rsidRPr="00BC0B47" w14:paraId="39475E64" w14:textId="77777777" w:rsidTr="00FF0F33">
        <w:trPr>
          <w:trHeight w:val="20"/>
        </w:trPr>
        <w:tc>
          <w:tcPr>
            <w:tcW w:w="4050" w:type="dxa"/>
            <w:shd w:val="clear" w:color="auto" w:fill="auto"/>
            <w:vAlign w:val="center"/>
          </w:tcPr>
          <w:p w14:paraId="6C056046" w14:textId="77777777" w:rsidR="001B38AD" w:rsidRPr="00BC0B47" w:rsidRDefault="001B38AD" w:rsidP="00BC0B47">
            <w:pPr>
              <w:ind w:left="-101"/>
              <w:rPr>
                <w:rFonts w:ascii="Arial" w:hAnsi="Arial" w:cs="Arial"/>
                <w:b/>
                <w:bCs/>
                <w:sz w:val="18"/>
                <w:szCs w:val="18"/>
                <w:cs/>
              </w:rPr>
            </w:pPr>
            <w:r w:rsidRPr="00BC0B47">
              <w:rPr>
                <w:rFonts w:ascii="Arial" w:hAnsi="Arial" w:cs="Arial"/>
                <w:b/>
                <w:bCs/>
                <w:sz w:val="18"/>
                <w:szCs w:val="18"/>
              </w:rPr>
              <w:t>For the six-month period ended 30 June</w:t>
            </w:r>
          </w:p>
        </w:tc>
        <w:tc>
          <w:tcPr>
            <w:tcW w:w="1368" w:type="dxa"/>
            <w:shd w:val="clear" w:color="auto" w:fill="auto"/>
            <w:vAlign w:val="center"/>
          </w:tcPr>
          <w:p w14:paraId="254B43EF" w14:textId="77777777" w:rsidR="001B38AD" w:rsidRPr="00BC0B47" w:rsidRDefault="001B38AD" w:rsidP="00BC0B47">
            <w:pPr>
              <w:ind w:right="-72"/>
              <w:jc w:val="right"/>
              <w:rPr>
                <w:rFonts w:ascii="Arial" w:hAnsi="Arial" w:cs="Arial"/>
                <w:b/>
                <w:bCs/>
                <w:sz w:val="18"/>
                <w:szCs w:val="18"/>
              </w:rPr>
            </w:pPr>
            <w:r w:rsidRPr="00BC0B47">
              <w:rPr>
                <w:rFonts w:ascii="Arial" w:hAnsi="Arial" w:cs="Arial"/>
                <w:b/>
                <w:bCs/>
                <w:sz w:val="18"/>
                <w:szCs w:val="18"/>
              </w:rPr>
              <w:t>2020</w:t>
            </w:r>
          </w:p>
        </w:tc>
        <w:tc>
          <w:tcPr>
            <w:tcW w:w="1368" w:type="dxa"/>
            <w:shd w:val="clear" w:color="auto" w:fill="auto"/>
            <w:vAlign w:val="center"/>
          </w:tcPr>
          <w:p w14:paraId="5379EDE2" w14:textId="77777777" w:rsidR="001B38AD" w:rsidRPr="00BC0B47" w:rsidRDefault="001B38AD" w:rsidP="00BC0B47">
            <w:pPr>
              <w:ind w:right="-72"/>
              <w:jc w:val="right"/>
              <w:rPr>
                <w:rFonts w:ascii="Arial" w:hAnsi="Arial" w:cs="Arial"/>
                <w:b/>
                <w:bCs/>
                <w:sz w:val="18"/>
                <w:szCs w:val="18"/>
              </w:rPr>
            </w:pPr>
            <w:r w:rsidRPr="00BC0B47">
              <w:rPr>
                <w:rFonts w:ascii="Arial" w:hAnsi="Arial" w:cs="Arial"/>
                <w:b/>
                <w:bCs/>
                <w:sz w:val="18"/>
                <w:szCs w:val="18"/>
              </w:rPr>
              <w:t>2019</w:t>
            </w:r>
          </w:p>
        </w:tc>
        <w:tc>
          <w:tcPr>
            <w:tcW w:w="1368" w:type="dxa"/>
            <w:shd w:val="clear" w:color="auto" w:fill="auto"/>
            <w:vAlign w:val="center"/>
          </w:tcPr>
          <w:p w14:paraId="07A7CA93" w14:textId="77777777" w:rsidR="001B38AD" w:rsidRPr="00BC0B47" w:rsidRDefault="001B38AD" w:rsidP="00BC0B47">
            <w:pPr>
              <w:ind w:right="-72"/>
              <w:jc w:val="right"/>
              <w:rPr>
                <w:rFonts w:ascii="Arial" w:hAnsi="Arial" w:cs="Arial"/>
                <w:b/>
                <w:bCs/>
                <w:sz w:val="18"/>
                <w:szCs w:val="18"/>
              </w:rPr>
            </w:pPr>
            <w:r w:rsidRPr="00BC0B47">
              <w:rPr>
                <w:rFonts w:ascii="Arial" w:hAnsi="Arial" w:cs="Arial"/>
                <w:b/>
                <w:bCs/>
                <w:sz w:val="18"/>
                <w:szCs w:val="18"/>
              </w:rPr>
              <w:t>2020</w:t>
            </w:r>
          </w:p>
        </w:tc>
        <w:tc>
          <w:tcPr>
            <w:tcW w:w="1297" w:type="dxa"/>
            <w:shd w:val="clear" w:color="auto" w:fill="auto"/>
            <w:vAlign w:val="center"/>
          </w:tcPr>
          <w:p w14:paraId="4B132A37" w14:textId="77777777" w:rsidR="001B38AD" w:rsidRPr="00BC0B47" w:rsidRDefault="001B38AD" w:rsidP="00BC0B47">
            <w:pPr>
              <w:ind w:right="-72"/>
              <w:jc w:val="right"/>
              <w:rPr>
                <w:rFonts w:ascii="Arial" w:hAnsi="Arial" w:cs="Arial"/>
                <w:b/>
                <w:bCs/>
                <w:sz w:val="18"/>
                <w:szCs w:val="18"/>
              </w:rPr>
            </w:pPr>
            <w:r w:rsidRPr="00BC0B47">
              <w:rPr>
                <w:rFonts w:ascii="Arial" w:hAnsi="Arial" w:cs="Arial"/>
                <w:b/>
                <w:bCs/>
                <w:sz w:val="18"/>
                <w:szCs w:val="18"/>
              </w:rPr>
              <w:t>2019</w:t>
            </w:r>
          </w:p>
        </w:tc>
      </w:tr>
      <w:tr w:rsidR="001B38AD" w:rsidRPr="00BC0B47" w14:paraId="5142339C" w14:textId="77777777" w:rsidTr="00FF0F33">
        <w:trPr>
          <w:trHeight w:val="20"/>
        </w:trPr>
        <w:tc>
          <w:tcPr>
            <w:tcW w:w="4050" w:type="dxa"/>
            <w:shd w:val="clear" w:color="auto" w:fill="auto"/>
            <w:vAlign w:val="center"/>
          </w:tcPr>
          <w:p w14:paraId="01FCF713" w14:textId="77777777" w:rsidR="001B38AD" w:rsidRPr="00BC0B47" w:rsidRDefault="001B38AD" w:rsidP="00BC0B47">
            <w:pPr>
              <w:ind w:left="-101"/>
              <w:rPr>
                <w:rFonts w:ascii="Arial" w:hAnsi="Arial" w:cs="Arial"/>
                <w:b/>
                <w:bCs/>
                <w:sz w:val="18"/>
                <w:szCs w:val="18"/>
                <w:cs/>
              </w:rPr>
            </w:pPr>
          </w:p>
        </w:tc>
        <w:tc>
          <w:tcPr>
            <w:tcW w:w="1368" w:type="dxa"/>
            <w:tcBorders>
              <w:bottom w:val="single" w:sz="4" w:space="0" w:color="auto"/>
            </w:tcBorders>
            <w:shd w:val="clear" w:color="auto" w:fill="auto"/>
          </w:tcPr>
          <w:p w14:paraId="609F5816" w14:textId="77777777" w:rsidR="001B38AD" w:rsidRPr="00BC0B47" w:rsidRDefault="001B38AD" w:rsidP="00BC0B47">
            <w:pPr>
              <w:ind w:right="-72"/>
              <w:jc w:val="right"/>
              <w:rPr>
                <w:rFonts w:ascii="Arial" w:hAnsi="Arial" w:cs="Arial"/>
                <w:b/>
                <w:bCs/>
                <w:sz w:val="18"/>
                <w:szCs w:val="18"/>
                <w:cs/>
              </w:rPr>
            </w:pPr>
            <w:r w:rsidRPr="00BC0B47">
              <w:rPr>
                <w:rFonts w:ascii="Arial" w:hAnsi="Arial" w:cs="Arial"/>
                <w:b/>
                <w:bCs/>
                <w:sz w:val="18"/>
                <w:szCs w:val="18"/>
              </w:rPr>
              <w:t>Million Baht</w:t>
            </w:r>
          </w:p>
        </w:tc>
        <w:tc>
          <w:tcPr>
            <w:tcW w:w="1368" w:type="dxa"/>
            <w:tcBorders>
              <w:bottom w:val="single" w:sz="4" w:space="0" w:color="auto"/>
            </w:tcBorders>
            <w:shd w:val="clear" w:color="auto" w:fill="auto"/>
          </w:tcPr>
          <w:p w14:paraId="5C032912" w14:textId="77777777" w:rsidR="001B38AD" w:rsidRPr="00BC0B47" w:rsidRDefault="001B38AD" w:rsidP="00BC0B47">
            <w:pPr>
              <w:ind w:right="-72"/>
              <w:jc w:val="right"/>
              <w:rPr>
                <w:rFonts w:ascii="Arial" w:hAnsi="Arial" w:cs="Arial"/>
                <w:b/>
                <w:bCs/>
                <w:sz w:val="18"/>
                <w:szCs w:val="18"/>
                <w:cs/>
              </w:rPr>
            </w:pPr>
            <w:r w:rsidRPr="00BC0B47">
              <w:rPr>
                <w:rFonts w:ascii="Arial" w:hAnsi="Arial" w:cs="Arial"/>
                <w:b/>
                <w:bCs/>
                <w:sz w:val="18"/>
                <w:szCs w:val="18"/>
              </w:rPr>
              <w:t>Million Baht</w:t>
            </w:r>
          </w:p>
        </w:tc>
        <w:tc>
          <w:tcPr>
            <w:tcW w:w="1368" w:type="dxa"/>
            <w:tcBorders>
              <w:bottom w:val="single" w:sz="4" w:space="0" w:color="auto"/>
            </w:tcBorders>
            <w:shd w:val="clear" w:color="auto" w:fill="auto"/>
          </w:tcPr>
          <w:p w14:paraId="004B89A9" w14:textId="77777777" w:rsidR="001B38AD" w:rsidRPr="00BC0B47" w:rsidRDefault="001B38AD" w:rsidP="00BC0B47">
            <w:pPr>
              <w:ind w:right="-72"/>
              <w:jc w:val="right"/>
              <w:rPr>
                <w:rFonts w:ascii="Arial" w:hAnsi="Arial" w:cs="Arial"/>
                <w:b/>
                <w:bCs/>
                <w:sz w:val="18"/>
                <w:szCs w:val="18"/>
                <w:cs/>
              </w:rPr>
            </w:pPr>
            <w:r w:rsidRPr="00BC0B47">
              <w:rPr>
                <w:rFonts w:ascii="Arial" w:hAnsi="Arial" w:cs="Arial"/>
                <w:b/>
                <w:bCs/>
                <w:sz w:val="18"/>
                <w:szCs w:val="18"/>
              </w:rPr>
              <w:t>Million Baht</w:t>
            </w:r>
          </w:p>
        </w:tc>
        <w:tc>
          <w:tcPr>
            <w:tcW w:w="1297" w:type="dxa"/>
            <w:tcBorders>
              <w:bottom w:val="single" w:sz="4" w:space="0" w:color="auto"/>
            </w:tcBorders>
            <w:shd w:val="clear" w:color="auto" w:fill="auto"/>
          </w:tcPr>
          <w:p w14:paraId="6CECBE02" w14:textId="77777777" w:rsidR="001B38AD" w:rsidRPr="00BC0B47" w:rsidRDefault="001B38AD" w:rsidP="00BC0B47">
            <w:pPr>
              <w:ind w:right="-72"/>
              <w:jc w:val="right"/>
              <w:rPr>
                <w:rFonts w:ascii="Arial" w:hAnsi="Arial" w:cs="Arial"/>
                <w:b/>
                <w:bCs/>
                <w:sz w:val="18"/>
                <w:szCs w:val="18"/>
                <w:cs/>
              </w:rPr>
            </w:pPr>
            <w:r w:rsidRPr="00BC0B47">
              <w:rPr>
                <w:rFonts w:ascii="Arial" w:hAnsi="Arial" w:cs="Arial"/>
                <w:b/>
                <w:bCs/>
                <w:sz w:val="18"/>
                <w:szCs w:val="18"/>
              </w:rPr>
              <w:t>Million Baht</w:t>
            </w:r>
          </w:p>
        </w:tc>
      </w:tr>
      <w:tr w:rsidR="001B38AD" w:rsidRPr="007A1182" w14:paraId="5990F1AF" w14:textId="77777777" w:rsidTr="00FF0F33">
        <w:trPr>
          <w:trHeight w:val="60"/>
        </w:trPr>
        <w:tc>
          <w:tcPr>
            <w:tcW w:w="4050" w:type="dxa"/>
            <w:shd w:val="clear" w:color="auto" w:fill="auto"/>
          </w:tcPr>
          <w:p w14:paraId="73C2CAA6" w14:textId="77777777" w:rsidR="001B38AD" w:rsidRPr="007A1182" w:rsidRDefault="001B38AD" w:rsidP="00BC0B47">
            <w:pPr>
              <w:ind w:left="-101"/>
              <w:rPr>
                <w:rFonts w:ascii="Arial" w:hAnsi="Arial" w:cs="Arial"/>
                <w:sz w:val="12"/>
                <w:szCs w:val="12"/>
                <w:u w:val="single"/>
                <w:cs/>
              </w:rPr>
            </w:pPr>
          </w:p>
        </w:tc>
        <w:tc>
          <w:tcPr>
            <w:tcW w:w="1368" w:type="dxa"/>
            <w:tcBorders>
              <w:top w:val="single" w:sz="4" w:space="0" w:color="auto"/>
            </w:tcBorders>
            <w:shd w:val="clear" w:color="auto" w:fill="FAFAFA"/>
            <w:vAlign w:val="bottom"/>
          </w:tcPr>
          <w:p w14:paraId="12E5407D" w14:textId="77777777" w:rsidR="001B38AD" w:rsidRPr="007A1182" w:rsidRDefault="001B38AD" w:rsidP="00BC0B47">
            <w:pPr>
              <w:ind w:right="-72"/>
              <w:jc w:val="right"/>
              <w:rPr>
                <w:rFonts w:ascii="Arial" w:hAnsi="Arial" w:cs="Arial"/>
                <w:sz w:val="12"/>
                <w:szCs w:val="12"/>
                <w:u w:val="single"/>
              </w:rPr>
            </w:pPr>
          </w:p>
        </w:tc>
        <w:tc>
          <w:tcPr>
            <w:tcW w:w="1368" w:type="dxa"/>
            <w:tcBorders>
              <w:top w:val="single" w:sz="4" w:space="0" w:color="auto"/>
            </w:tcBorders>
            <w:shd w:val="clear" w:color="auto" w:fill="auto"/>
            <w:vAlign w:val="bottom"/>
          </w:tcPr>
          <w:p w14:paraId="7FE7AA63" w14:textId="77777777" w:rsidR="001B38AD" w:rsidRPr="007A1182" w:rsidRDefault="001B38AD" w:rsidP="00BC0B47">
            <w:pPr>
              <w:ind w:right="-72"/>
              <w:jc w:val="right"/>
              <w:rPr>
                <w:rFonts w:ascii="Arial" w:hAnsi="Arial" w:cs="Arial"/>
                <w:sz w:val="12"/>
                <w:szCs w:val="12"/>
                <w:u w:val="single"/>
              </w:rPr>
            </w:pPr>
          </w:p>
        </w:tc>
        <w:tc>
          <w:tcPr>
            <w:tcW w:w="1368" w:type="dxa"/>
            <w:tcBorders>
              <w:top w:val="single" w:sz="4" w:space="0" w:color="auto"/>
            </w:tcBorders>
            <w:shd w:val="clear" w:color="auto" w:fill="FAFAFA"/>
            <w:vAlign w:val="bottom"/>
          </w:tcPr>
          <w:p w14:paraId="758093E5" w14:textId="77777777" w:rsidR="001B38AD" w:rsidRPr="007A1182" w:rsidRDefault="001B38AD" w:rsidP="00BC0B47">
            <w:pPr>
              <w:ind w:right="-72"/>
              <w:jc w:val="right"/>
              <w:rPr>
                <w:rFonts w:ascii="Arial" w:hAnsi="Arial" w:cs="Arial"/>
                <w:sz w:val="12"/>
                <w:szCs w:val="12"/>
                <w:u w:val="single"/>
              </w:rPr>
            </w:pPr>
          </w:p>
        </w:tc>
        <w:tc>
          <w:tcPr>
            <w:tcW w:w="1297" w:type="dxa"/>
            <w:tcBorders>
              <w:top w:val="single" w:sz="4" w:space="0" w:color="auto"/>
            </w:tcBorders>
            <w:shd w:val="clear" w:color="auto" w:fill="auto"/>
          </w:tcPr>
          <w:p w14:paraId="60B6A2D0" w14:textId="77777777" w:rsidR="001B38AD" w:rsidRPr="007A1182" w:rsidRDefault="001B38AD" w:rsidP="00BC0B47">
            <w:pPr>
              <w:ind w:right="-72"/>
              <w:jc w:val="right"/>
              <w:rPr>
                <w:rFonts w:ascii="Arial" w:hAnsi="Arial" w:cs="Arial"/>
                <w:sz w:val="12"/>
                <w:szCs w:val="12"/>
                <w:u w:val="single"/>
              </w:rPr>
            </w:pPr>
          </w:p>
        </w:tc>
      </w:tr>
      <w:tr w:rsidR="001B38AD" w:rsidRPr="00BC0B47" w14:paraId="14C6AEFF" w14:textId="77777777" w:rsidTr="00FF0F33">
        <w:trPr>
          <w:trHeight w:val="60"/>
        </w:trPr>
        <w:tc>
          <w:tcPr>
            <w:tcW w:w="4050" w:type="dxa"/>
            <w:shd w:val="clear" w:color="auto" w:fill="auto"/>
          </w:tcPr>
          <w:p w14:paraId="2894A489" w14:textId="77777777" w:rsidR="001B38AD" w:rsidRPr="00BC0B47" w:rsidRDefault="001B38AD" w:rsidP="00BC0B47">
            <w:pPr>
              <w:ind w:left="-101"/>
              <w:rPr>
                <w:rFonts w:ascii="Arial" w:hAnsi="Arial" w:cstheme="minorBidi"/>
                <w:sz w:val="18"/>
                <w:szCs w:val="18"/>
                <w:cs/>
              </w:rPr>
            </w:pPr>
            <w:r w:rsidRPr="00BC0B47">
              <w:rPr>
                <w:rFonts w:ascii="Arial" w:hAnsi="Arial" w:cs="Arial"/>
                <w:sz w:val="18"/>
                <w:szCs w:val="18"/>
              </w:rPr>
              <w:t>Current tax for the period</w:t>
            </w:r>
          </w:p>
        </w:tc>
        <w:tc>
          <w:tcPr>
            <w:tcW w:w="1368" w:type="dxa"/>
            <w:shd w:val="clear" w:color="auto" w:fill="FAFAFA"/>
            <w:vAlign w:val="bottom"/>
          </w:tcPr>
          <w:p w14:paraId="6978ED11" w14:textId="629C886F" w:rsidR="001B38AD" w:rsidRPr="00BC0B47" w:rsidRDefault="00BC0B47" w:rsidP="00BC0B47">
            <w:pPr>
              <w:ind w:right="-72"/>
              <w:jc w:val="right"/>
              <w:rPr>
                <w:rFonts w:ascii="Arial" w:hAnsi="Arial" w:cs="Browallia New"/>
                <w:sz w:val="18"/>
                <w:szCs w:val="18"/>
                <w:lang w:val="en-US"/>
              </w:rPr>
            </w:pPr>
            <w:r w:rsidRPr="00BC0B47">
              <w:rPr>
                <w:rFonts w:ascii="Arial" w:hAnsi="Arial" w:cs="Browallia New"/>
                <w:sz w:val="18"/>
                <w:szCs w:val="18"/>
                <w:lang w:val="en-US"/>
              </w:rPr>
              <w:t>366</w:t>
            </w:r>
          </w:p>
        </w:tc>
        <w:tc>
          <w:tcPr>
            <w:tcW w:w="1368" w:type="dxa"/>
            <w:shd w:val="clear" w:color="auto" w:fill="auto"/>
            <w:vAlign w:val="bottom"/>
          </w:tcPr>
          <w:p w14:paraId="5F2B8216" w14:textId="78130CEC" w:rsidR="001B38AD" w:rsidRPr="00BC0B47" w:rsidRDefault="00BC0B47" w:rsidP="00BC0B47">
            <w:pPr>
              <w:ind w:right="-72"/>
              <w:jc w:val="right"/>
              <w:rPr>
                <w:rFonts w:ascii="Arial" w:hAnsi="Arial" w:cs="Arial"/>
                <w:sz w:val="18"/>
                <w:szCs w:val="18"/>
              </w:rPr>
            </w:pPr>
            <w:r w:rsidRPr="00BC0B47">
              <w:rPr>
                <w:rFonts w:ascii="Arial" w:hAnsi="Arial" w:cs="Arial"/>
                <w:sz w:val="18"/>
                <w:szCs w:val="18"/>
              </w:rPr>
              <w:t>1,204</w:t>
            </w:r>
          </w:p>
        </w:tc>
        <w:tc>
          <w:tcPr>
            <w:tcW w:w="1368" w:type="dxa"/>
            <w:shd w:val="clear" w:color="auto" w:fill="FAFAFA"/>
            <w:vAlign w:val="bottom"/>
          </w:tcPr>
          <w:p w14:paraId="232A68D3" w14:textId="3CB33EC7" w:rsidR="001B38AD" w:rsidRPr="00BC0B47" w:rsidRDefault="00BC0B47" w:rsidP="00BC0B47">
            <w:pPr>
              <w:ind w:right="-72"/>
              <w:jc w:val="right"/>
              <w:rPr>
                <w:rFonts w:ascii="Arial" w:hAnsi="Arial" w:cs="Arial"/>
                <w:sz w:val="18"/>
                <w:szCs w:val="18"/>
              </w:rPr>
            </w:pPr>
            <w:r w:rsidRPr="00BC0B47">
              <w:rPr>
                <w:rFonts w:ascii="Arial" w:hAnsi="Arial" w:cs="Arial"/>
                <w:sz w:val="18"/>
                <w:szCs w:val="18"/>
              </w:rPr>
              <w:t>-</w:t>
            </w:r>
          </w:p>
        </w:tc>
        <w:tc>
          <w:tcPr>
            <w:tcW w:w="1297" w:type="dxa"/>
            <w:shd w:val="clear" w:color="auto" w:fill="auto"/>
          </w:tcPr>
          <w:p w14:paraId="2D043088" w14:textId="38DE77C5" w:rsidR="001B38AD" w:rsidRPr="00BC0B47" w:rsidRDefault="00E10D1B" w:rsidP="00BC0B47">
            <w:pPr>
              <w:ind w:right="-72"/>
              <w:jc w:val="right"/>
              <w:rPr>
                <w:rFonts w:ascii="Arial" w:hAnsi="Arial" w:cs="Arial"/>
                <w:sz w:val="18"/>
                <w:szCs w:val="18"/>
              </w:rPr>
            </w:pPr>
            <w:r w:rsidRPr="00BC0B47">
              <w:rPr>
                <w:rFonts w:ascii="Arial" w:hAnsi="Arial" w:cs="Arial"/>
                <w:sz w:val="18"/>
                <w:szCs w:val="18"/>
              </w:rPr>
              <w:t>772</w:t>
            </w:r>
          </w:p>
        </w:tc>
      </w:tr>
      <w:tr w:rsidR="00972120" w:rsidRPr="00BC0B47" w14:paraId="18FEC3B6" w14:textId="77777777" w:rsidTr="00FF0F33">
        <w:trPr>
          <w:trHeight w:val="60"/>
        </w:trPr>
        <w:tc>
          <w:tcPr>
            <w:tcW w:w="4050" w:type="dxa"/>
            <w:shd w:val="clear" w:color="auto" w:fill="auto"/>
          </w:tcPr>
          <w:p w14:paraId="6C1FBA7C" w14:textId="55326969" w:rsidR="00972120" w:rsidRPr="00BC0B47" w:rsidRDefault="00972120" w:rsidP="00972120">
            <w:pPr>
              <w:ind w:left="-101"/>
              <w:rPr>
                <w:rFonts w:ascii="Arial" w:hAnsi="Arial" w:cs="Arial"/>
                <w:sz w:val="18"/>
                <w:szCs w:val="18"/>
              </w:rPr>
            </w:pPr>
            <w:r w:rsidRPr="00BC0B47">
              <w:rPr>
                <w:rFonts w:ascii="Arial" w:hAnsi="Arial" w:cs="Arial"/>
                <w:sz w:val="18"/>
                <w:szCs w:val="18"/>
              </w:rPr>
              <w:t>Adjust</w:t>
            </w:r>
            <w:r>
              <w:rPr>
                <w:rFonts w:ascii="Arial" w:hAnsi="Arial" w:cs="Arial"/>
                <w:sz w:val="18"/>
                <w:szCs w:val="18"/>
              </w:rPr>
              <w:t>ments of prior year corporate income tax</w:t>
            </w:r>
          </w:p>
        </w:tc>
        <w:tc>
          <w:tcPr>
            <w:tcW w:w="1368" w:type="dxa"/>
            <w:shd w:val="clear" w:color="auto" w:fill="FAFAFA"/>
            <w:vAlign w:val="bottom"/>
          </w:tcPr>
          <w:p w14:paraId="184215F2" w14:textId="7372FD50" w:rsidR="00972120" w:rsidRPr="00BC0B47" w:rsidRDefault="00972120" w:rsidP="00972120">
            <w:pPr>
              <w:ind w:right="-72"/>
              <w:jc w:val="right"/>
              <w:rPr>
                <w:rFonts w:ascii="Arial" w:hAnsi="Arial" w:cs="Browallia New"/>
                <w:sz w:val="18"/>
                <w:szCs w:val="18"/>
                <w:lang w:val="en-US"/>
              </w:rPr>
            </w:pPr>
            <w:r w:rsidRPr="00BC0B47">
              <w:rPr>
                <w:rFonts w:ascii="Arial" w:hAnsi="Arial" w:cs="Browallia New"/>
                <w:sz w:val="18"/>
                <w:szCs w:val="18"/>
                <w:lang w:val="en-US"/>
              </w:rPr>
              <w:t>409</w:t>
            </w:r>
          </w:p>
        </w:tc>
        <w:tc>
          <w:tcPr>
            <w:tcW w:w="1368" w:type="dxa"/>
            <w:shd w:val="clear" w:color="auto" w:fill="auto"/>
            <w:vAlign w:val="bottom"/>
          </w:tcPr>
          <w:p w14:paraId="3A5091CC" w14:textId="1D6CD376" w:rsidR="00972120" w:rsidRPr="00BC0B47" w:rsidRDefault="00972120" w:rsidP="00972120">
            <w:pPr>
              <w:ind w:right="-72"/>
              <w:jc w:val="right"/>
              <w:rPr>
                <w:rFonts w:ascii="Arial" w:hAnsi="Arial" w:cs="Arial"/>
                <w:sz w:val="18"/>
                <w:szCs w:val="18"/>
              </w:rPr>
            </w:pPr>
            <w:r w:rsidRPr="00BC0B47">
              <w:rPr>
                <w:rFonts w:ascii="Arial" w:hAnsi="Arial" w:cs="Arial"/>
                <w:sz w:val="18"/>
                <w:szCs w:val="18"/>
              </w:rPr>
              <w:t>(3)</w:t>
            </w:r>
          </w:p>
        </w:tc>
        <w:tc>
          <w:tcPr>
            <w:tcW w:w="1368" w:type="dxa"/>
            <w:shd w:val="clear" w:color="auto" w:fill="FAFAFA"/>
            <w:vAlign w:val="bottom"/>
          </w:tcPr>
          <w:p w14:paraId="3FF61162" w14:textId="72F91C5F" w:rsidR="00972120" w:rsidRPr="00BC0B47" w:rsidRDefault="00972120" w:rsidP="00972120">
            <w:pPr>
              <w:ind w:right="-72"/>
              <w:jc w:val="right"/>
              <w:rPr>
                <w:rFonts w:ascii="Arial" w:hAnsi="Arial" w:cs="Arial"/>
                <w:sz w:val="18"/>
                <w:szCs w:val="18"/>
              </w:rPr>
            </w:pPr>
            <w:r w:rsidRPr="00BC0B47">
              <w:rPr>
                <w:rFonts w:ascii="Arial" w:hAnsi="Arial" w:cs="Arial"/>
                <w:sz w:val="18"/>
                <w:szCs w:val="18"/>
              </w:rPr>
              <w:t>409</w:t>
            </w:r>
          </w:p>
        </w:tc>
        <w:tc>
          <w:tcPr>
            <w:tcW w:w="1297" w:type="dxa"/>
            <w:shd w:val="clear" w:color="auto" w:fill="auto"/>
          </w:tcPr>
          <w:p w14:paraId="5E05A102" w14:textId="59C265CA" w:rsidR="00972120" w:rsidRPr="00BC0B47" w:rsidRDefault="00972120" w:rsidP="00972120">
            <w:pPr>
              <w:ind w:right="-72"/>
              <w:jc w:val="right"/>
              <w:rPr>
                <w:rFonts w:ascii="Arial" w:hAnsi="Arial" w:cs="Arial"/>
                <w:sz w:val="18"/>
                <w:szCs w:val="18"/>
              </w:rPr>
            </w:pPr>
            <w:r w:rsidRPr="00BC0B47">
              <w:rPr>
                <w:rFonts w:ascii="Arial" w:hAnsi="Arial" w:cs="Arial"/>
                <w:sz w:val="18"/>
                <w:szCs w:val="18"/>
              </w:rPr>
              <w:t>-</w:t>
            </w:r>
          </w:p>
        </w:tc>
      </w:tr>
      <w:tr w:rsidR="00F832BE" w:rsidRPr="00BC0B47" w14:paraId="5425791F" w14:textId="77777777" w:rsidTr="00FF0F33">
        <w:trPr>
          <w:trHeight w:val="60"/>
        </w:trPr>
        <w:tc>
          <w:tcPr>
            <w:tcW w:w="4050" w:type="dxa"/>
            <w:shd w:val="clear" w:color="auto" w:fill="auto"/>
          </w:tcPr>
          <w:p w14:paraId="25341B18" w14:textId="77777777" w:rsidR="00F832BE" w:rsidRPr="00BC0B47" w:rsidRDefault="00F832BE" w:rsidP="00F832BE">
            <w:pPr>
              <w:ind w:left="-101"/>
              <w:rPr>
                <w:rFonts w:ascii="Arial" w:hAnsi="Arial" w:cs="Arial"/>
                <w:sz w:val="18"/>
                <w:szCs w:val="18"/>
                <w:cs/>
              </w:rPr>
            </w:pPr>
            <w:r w:rsidRPr="00BC0B47">
              <w:rPr>
                <w:rFonts w:ascii="Arial" w:hAnsi="Arial" w:cs="Arial"/>
                <w:sz w:val="18"/>
                <w:szCs w:val="18"/>
              </w:rPr>
              <w:t xml:space="preserve">Deferred tax </w:t>
            </w:r>
          </w:p>
        </w:tc>
        <w:tc>
          <w:tcPr>
            <w:tcW w:w="1368" w:type="dxa"/>
            <w:tcBorders>
              <w:bottom w:val="single" w:sz="4" w:space="0" w:color="auto"/>
            </w:tcBorders>
            <w:shd w:val="clear" w:color="auto" w:fill="FAFAFA"/>
            <w:vAlign w:val="bottom"/>
          </w:tcPr>
          <w:p w14:paraId="5B0032DF" w14:textId="68E8E1F2" w:rsidR="00F832BE" w:rsidRPr="00BC0B47" w:rsidRDefault="00F832BE" w:rsidP="00F832BE">
            <w:pPr>
              <w:ind w:right="-72"/>
              <w:jc w:val="right"/>
              <w:rPr>
                <w:rFonts w:ascii="Arial" w:hAnsi="Arial" w:cs="Arial"/>
                <w:sz w:val="18"/>
                <w:szCs w:val="18"/>
              </w:rPr>
            </w:pPr>
            <w:r w:rsidRPr="00BC0B47">
              <w:rPr>
                <w:rFonts w:ascii="Arial" w:hAnsi="Arial" w:cs="Arial"/>
                <w:sz w:val="18"/>
                <w:szCs w:val="18"/>
              </w:rPr>
              <w:t>(3,838)</w:t>
            </w:r>
          </w:p>
        </w:tc>
        <w:tc>
          <w:tcPr>
            <w:tcW w:w="1368" w:type="dxa"/>
            <w:tcBorders>
              <w:bottom w:val="single" w:sz="4" w:space="0" w:color="auto"/>
            </w:tcBorders>
            <w:shd w:val="clear" w:color="auto" w:fill="auto"/>
            <w:vAlign w:val="bottom"/>
          </w:tcPr>
          <w:p w14:paraId="31AC75F8" w14:textId="71394259" w:rsidR="00F832BE" w:rsidRPr="00BC0B47" w:rsidRDefault="00F832BE" w:rsidP="00F832BE">
            <w:pPr>
              <w:ind w:right="-72"/>
              <w:jc w:val="right"/>
              <w:rPr>
                <w:rFonts w:ascii="Arial" w:hAnsi="Arial" w:cs="Arial"/>
                <w:sz w:val="18"/>
                <w:szCs w:val="18"/>
              </w:rPr>
            </w:pPr>
            <w:r w:rsidRPr="00BC0B47">
              <w:rPr>
                <w:rFonts w:ascii="Arial" w:hAnsi="Arial" w:cs="Arial"/>
                <w:sz w:val="18"/>
                <w:szCs w:val="18"/>
              </w:rPr>
              <w:t>(85)</w:t>
            </w:r>
          </w:p>
        </w:tc>
        <w:tc>
          <w:tcPr>
            <w:tcW w:w="1368" w:type="dxa"/>
            <w:tcBorders>
              <w:bottom w:val="single" w:sz="4" w:space="0" w:color="auto"/>
            </w:tcBorders>
            <w:shd w:val="clear" w:color="auto" w:fill="FAFAFA"/>
            <w:vAlign w:val="bottom"/>
          </w:tcPr>
          <w:p w14:paraId="40368695" w14:textId="386A6A01" w:rsidR="00F832BE" w:rsidRPr="00BC0B47" w:rsidRDefault="00F832BE" w:rsidP="00F832BE">
            <w:pPr>
              <w:ind w:right="-72"/>
              <w:jc w:val="right"/>
              <w:rPr>
                <w:rFonts w:ascii="Arial" w:hAnsi="Arial" w:cs="Arial"/>
                <w:sz w:val="18"/>
                <w:szCs w:val="18"/>
              </w:rPr>
            </w:pPr>
            <w:r w:rsidRPr="00BC0B47">
              <w:rPr>
                <w:rFonts w:ascii="Arial" w:hAnsi="Arial" w:cs="Arial"/>
                <w:sz w:val="18"/>
                <w:szCs w:val="18"/>
              </w:rPr>
              <w:t>(3,880)</w:t>
            </w:r>
          </w:p>
        </w:tc>
        <w:tc>
          <w:tcPr>
            <w:tcW w:w="1297" w:type="dxa"/>
            <w:tcBorders>
              <w:bottom w:val="single" w:sz="4" w:space="0" w:color="auto"/>
            </w:tcBorders>
            <w:shd w:val="clear" w:color="auto" w:fill="auto"/>
          </w:tcPr>
          <w:p w14:paraId="06D5D3A8" w14:textId="61BB930C" w:rsidR="00F832BE" w:rsidRPr="00BC0B47" w:rsidRDefault="00F832BE" w:rsidP="00F832BE">
            <w:pPr>
              <w:ind w:right="-72"/>
              <w:jc w:val="right"/>
              <w:rPr>
                <w:rFonts w:ascii="Arial" w:hAnsi="Arial" w:cs="Arial"/>
                <w:sz w:val="18"/>
                <w:szCs w:val="18"/>
              </w:rPr>
            </w:pPr>
            <w:r w:rsidRPr="00BC0B47">
              <w:rPr>
                <w:rFonts w:ascii="Arial" w:hAnsi="Arial" w:cs="Arial"/>
                <w:sz w:val="18"/>
                <w:szCs w:val="18"/>
              </w:rPr>
              <w:t>(122)</w:t>
            </w:r>
          </w:p>
        </w:tc>
      </w:tr>
      <w:tr w:rsidR="00F832BE" w:rsidRPr="007A1182" w14:paraId="1090C64A" w14:textId="77777777" w:rsidTr="00FF0F33">
        <w:trPr>
          <w:trHeight w:val="60"/>
        </w:trPr>
        <w:tc>
          <w:tcPr>
            <w:tcW w:w="4050" w:type="dxa"/>
            <w:shd w:val="clear" w:color="auto" w:fill="auto"/>
          </w:tcPr>
          <w:p w14:paraId="3CA470BB" w14:textId="77777777" w:rsidR="00F832BE" w:rsidRPr="007A1182" w:rsidRDefault="00F832BE" w:rsidP="00F832BE">
            <w:pPr>
              <w:ind w:left="-101"/>
              <w:rPr>
                <w:rFonts w:ascii="Arial" w:hAnsi="Arial" w:cs="Arial"/>
                <w:sz w:val="12"/>
                <w:szCs w:val="12"/>
              </w:rPr>
            </w:pPr>
          </w:p>
        </w:tc>
        <w:tc>
          <w:tcPr>
            <w:tcW w:w="1368" w:type="dxa"/>
            <w:shd w:val="clear" w:color="auto" w:fill="FAFAFA"/>
            <w:vAlign w:val="bottom"/>
          </w:tcPr>
          <w:p w14:paraId="0B8580F1" w14:textId="77777777" w:rsidR="00F832BE" w:rsidRPr="007A1182" w:rsidRDefault="00F832BE" w:rsidP="00F832BE">
            <w:pPr>
              <w:ind w:right="-72"/>
              <w:jc w:val="right"/>
              <w:rPr>
                <w:rFonts w:ascii="Arial" w:hAnsi="Arial" w:cs="Arial"/>
                <w:sz w:val="12"/>
                <w:szCs w:val="12"/>
              </w:rPr>
            </w:pPr>
          </w:p>
        </w:tc>
        <w:tc>
          <w:tcPr>
            <w:tcW w:w="1368" w:type="dxa"/>
            <w:shd w:val="clear" w:color="auto" w:fill="auto"/>
            <w:vAlign w:val="bottom"/>
          </w:tcPr>
          <w:p w14:paraId="1BB04A36" w14:textId="77777777" w:rsidR="00F832BE" w:rsidRPr="007A1182" w:rsidRDefault="00F832BE" w:rsidP="00F832BE">
            <w:pPr>
              <w:ind w:right="-72"/>
              <w:jc w:val="right"/>
              <w:rPr>
                <w:rFonts w:ascii="Arial" w:hAnsi="Arial" w:cs="Arial"/>
                <w:sz w:val="12"/>
                <w:szCs w:val="12"/>
              </w:rPr>
            </w:pPr>
          </w:p>
        </w:tc>
        <w:tc>
          <w:tcPr>
            <w:tcW w:w="1368" w:type="dxa"/>
            <w:shd w:val="clear" w:color="auto" w:fill="FAFAFA"/>
            <w:vAlign w:val="bottom"/>
          </w:tcPr>
          <w:p w14:paraId="551BB6FC" w14:textId="77777777" w:rsidR="00F832BE" w:rsidRPr="007A1182" w:rsidRDefault="00F832BE" w:rsidP="00F832BE">
            <w:pPr>
              <w:ind w:right="-72"/>
              <w:jc w:val="right"/>
              <w:rPr>
                <w:rFonts w:ascii="Arial" w:hAnsi="Arial" w:cs="Arial"/>
                <w:sz w:val="12"/>
                <w:szCs w:val="12"/>
              </w:rPr>
            </w:pPr>
          </w:p>
        </w:tc>
        <w:tc>
          <w:tcPr>
            <w:tcW w:w="1297" w:type="dxa"/>
            <w:shd w:val="clear" w:color="auto" w:fill="auto"/>
          </w:tcPr>
          <w:p w14:paraId="2347B252" w14:textId="77777777" w:rsidR="00F832BE" w:rsidRPr="007A1182" w:rsidRDefault="00F832BE" w:rsidP="00F832BE">
            <w:pPr>
              <w:ind w:right="-72"/>
              <w:jc w:val="right"/>
              <w:rPr>
                <w:rFonts w:ascii="Arial" w:hAnsi="Arial" w:cs="Arial"/>
                <w:sz w:val="12"/>
                <w:szCs w:val="12"/>
              </w:rPr>
            </w:pPr>
          </w:p>
        </w:tc>
      </w:tr>
      <w:tr w:rsidR="00F832BE" w:rsidRPr="00BC0B47" w14:paraId="73BD5DD4" w14:textId="77777777" w:rsidTr="00FF0F33">
        <w:trPr>
          <w:trHeight w:val="60"/>
        </w:trPr>
        <w:tc>
          <w:tcPr>
            <w:tcW w:w="4050" w:type="dxa"/>
            <w:shd w:val="clear" w:color="auto" w:fill="auto"/>
          </w:tcPr>
          <w:p w14:paraId="1D13B7D6" w14:textId="77777777" w:rsidR="00F832BE" w:rsidRPr="00BC0B47" w:rsidRDefault="00F832BE" w:rsidP="00F832BE">
            <w:pPr>
              <w:ind w:left="-101"/>
              <w:rPr>
                <w:rFonts w:ascii="Arial" w:hAnsi="Arial" w:cs="Arial"/>
                <w:sz w:val="18"/>
                <w:szCs w:val="18"/>
                <w:cs/>
              </w:rPr>
            </w:pPr>
            <w:r w:rsidRPr="00BC0B47">
              <w:rPr>
                <w:rFonts w:ascii="Arial" w:hAnsi="Arial" w:cs="Arial"/>
                <w:sz w:val="18"/>
                <w:szCs w:val="18"/>
                <w:lang w:val="en-US" w:eastAsia="en-US"/>
              </w:rPr>
              <w:t>Total income tax expense (benefit)</w:t>
            </w:r>
          </w:p>
        </w:tc>
        <w:tc>
          <w:tcPr>
            <w:tcW w:w="1368" w:type="dxa"/>
            <w:tcBorders>
              <w:bottom w:val="single" w:sz="4" w:space="0" w:color="auto"/>
            </w:tcBorders>
            <w:shd w:val="clear" w:color="auto" w:fill="FAFAFA"/>
            <w:vAlign w:val="center"/>
          </w:tcPr>
          <w:p w14:paraId="18805400" w14:textId="4931017E" w:rsidR="00F832BE" w:rsidRPr="00BC0B47" w:rsidRDefault="00F832BE" w:rsidP="00F832BE">
            <w:pPr>
              <w:ind w:right="-72"/>
              <w:jc w:val="right"/>
              <w:rPr>
                <w:rFonts w:ascii="Arial" w:hAnsi="Arial" w:cs="Arial"/>
                <w:sz w:val="18"/>
                <w:szCs w:val="18"/>
              </w:rPr>
            </w:pPr>
            <w:r w:rsidRPr="00BC0B47">
              <w:rPr>
                <w:rFonts w:ascii="Arial" w:hAnsi="Arial" w:cs="Arial"/>
                <w:sz w:val="18"/>
                <w:szCs w:val="18"/>
              </w:rPr>
              <w:t>(3,063)</w:t>
            </w:r>
          </w:p>
        </w:tc>
        <w:tc>
          <w:tcPr>
            <w:tcW w:w="1368" w:type="dxa"/>
            <w:tcBorders>
              <w:bottom w:val="single" w:sz="4" w:space="0" w:color="auto"/>
            </w:tcBorders>
            <w:shd w:val="clear" w:color="auto" w:fill="auto"/>
            <w:vAlign w:val="center"/>
          </w:tcPr>
          <w:p w14:paraId="0E2353E0" w14:textId="130B3C9B" w:rsidR="00F832BE" w:rsidRPr="00BC0B47" w:rsidRDefault="00F832BE" w:rsidP="00F832BE">
            <w:pPr>
              <w:ind w:right="-72"/>
              <w:jc w:val="right"/>
              <w:rPr>
                <w:rFonts w:ascii="Arial" w:hAnsi="Arial" w:cs="Arial"/>
                <w:sz w:val="18"/>
                <w:szCs w:val="18"/>
              </w:rPr>
            </w:pPr>
            <w:r w:rsidRPr="00BC0B47">
              <w:rPr>
                <w:rFonts w:ascii="Arial" w:hAnsi="Arial" w:cs="Arial"/>
                <w:sz w:val="18"/>
                <w:szCs w:val="18"/>
              </w:rPr>
              <w:t>1,116</w:t>
            </w:r>
          </w:p>
        </w:tc>
        <w:tc>
          <w:tcPr>
            <w:tcW w:w="1368" w:type="dxa"/>
            <w:tcBorders>
              <w:bottom w:val="single" w:sz="4" w:space="0" w:color="auto"/>
            </w:tcBorders>
            <w:shd w:val="clear" w:color="auto" w:fill="FAFAFA"/>
            <w:vAlign w:val="center"/>
          </w:tcPr>
          <w:p w14:paraId="7C5583F9" w14:textId="65716B7F" w:rsidR="00F832BE" w:rsidRPr="00BC0B47" w:rsidRDefault="00F832BE" w:rsidP="00F832BE">
            <w:pPr>
              <w:ind w:right="-72"/>
              <w:jc w:val="right"/>
              <w:rPr>
                <w:rFonts w:ascii="Arial" w:hAnsi="Arial" w:cs="Arial"/>
                <w:sz w:val="18"/>
                <w:szCs w:val="18"/>
              </w:rPr>
            </w:pPr>
            <w:r w:rsidRPr="00BC0B47">
              <w:rPr>
                <w:rFonts w:ascii="Arial" w:hAnsi="Arial" w:cs="Arial"/>
                <w:sz w:val="18"/>
                <w:szCs w:val="18"/>
              </w:rPr>
              <w:t>(3,471)</w:t>
            </w:r>
          </w:p>
        </w:tc>
        <w:tc>
          <w:tcPr>
            <w:tcW w:w="1297" w:type="dxa"/>
            <w:tcBorders>
              <w:bottom w:val="single" w:sz="4" w:space="0" w:color="auto"/>
            </w:tcBorders>
            <w:shd w:val="clear" w:color="auto" w:fill="auto"/>
            <w:vAlign w:val="center"/>
          </w:tcPr>
          <w:p w14:paraId="77B4F239" w14:textId="2BEF1AC3" w:rsidR="00F832BE" w:rsidRPr="00BC0B47" w:rsidRDefault="00F832BE" w:rsidP="00F832BE">
            <w:pPr>
              <w:ind w:right="-72"/>
              <w:jc w:val="right"/>
              <w:rPr>
                <w:rFonts w:ascii="Arial" w:hAnsi="Arial" w:cs="Arial"/>
                <w:sz w:val="18"/>
                <w:szCs w:val="18"/>
              </w:rPr>
            </w:pPr>
            <w:r w:rsidRPr="00BC0B47">
              <w:rPr>
                <w:rFonts w:ascii="Arial" w:hAnsi="Arial" w:cs="Arial"/>
                <w:sz w:val="18"/>
                <w:szCs w:val="18"/>
              </w:rPr>
              <w:t>650</w:t>
            </w:r>
          </w:p>
        </w:tc>
      </w:tr>
    </w:tbl>
    <w:p w14:paraId="0B7619BD" w14:textId="4CC63117" w:rsidR="001B38AD" w:rsidRPr="00BC0B47" w:rsidRDefault="001B38AD" w:rsidP="00BC0B47">
      <w:pPr>
        <w:autoSpaceDE w:val="0"/>
        <w:autoSpaceDN w:val="0"/>
        <w:adjustRightInd w:val="0"/>
        <w:rPr>
          <w:rFonts w:ascii="Arial" w:hAnsi="Arial" w:cs="Arial"/>
          <w:spacing w:val="-2"/>
          <w:sz w:val="18"/>
          <w:szCs w:val="18"/>
          <w:lang w:eastAsia="en-US"/>
        </w:rPr>
      </w:pPr>
    </w:p>
    <w:p w14:paraId="312DC822" w14:textId="73A2A45F" w:rsidR="001B38AD" w:rsidRPr="00F832BE" w:rsidRDefault="00C224AB" w:rsidP="00F832BE">
      <w:pPr>
        <w:autoSpaceDE w:val="0"/>
        <w:autoSpaceDN w:val="0"/>
        <w:adjustRightInd w:val="0"/>
        <w:rPr>
          <w:rFonts w:ascii="Arial" w:hAnsi="Arial" w:cs="Arial"/>
          <w:spacing w:val="-2"/>
          <w:sz w:val="18"/>
          <w:szCs w:val="18"/>
          <w:lang w:val="en-US" w:eastAsia="en-US"/>
        </w:rPr>
      </w:pPr>
      <w:r w:rsidRPr="00BC0B47">
        <w:rPr>
          <w:rFonts w:ascii="Arial" w:hAnsi="Arial" w:cs="Arial"/>
          <w:spacing w:val="-2"/>
          <w:sz w:val="18"/>
          <w:szCs w:val="18"/>
          <w:lang w:val="en-US" w:eastAsia="en-US"/>
        </w:rPr>
        <w:t xml:space="preserve">The weighted average applicable tax rate of the Group and Company were </w:t>
      </w:r>
      <w:r w:rsidR="00BC0B47" w:rsidRPr="00BC0B47">
        <w:rPr>
          <w:rFonts w:ascii="Arial" w:hAnsi="Arial" w:cs="Arial"/>
          <w:spacing w:val="-2"/>
          <w:sz w:val="18"/>
          <w:szCs w:val="18"/>
          <w:lang w:val="en-US" w:eastAsia="en-US"/>
        </w:rPr>
        <w:t>2</w:t>
      </w:r>
      <w:r w:rsidR="007F0471">
        <w:rPr>
          <w:rFonts w:ascii="Arial" w:hAnsi="Arial" w:cs="Arial"/>
          <w:spacing w:val="-2"/>
          <w:sz w:val="18"/>
          <w:szCs w:val="18"/>
          <w:lang w:val="en-US" w:eastAsia="en-US"/>
        </w:rPr>
        <w:t>1</w:t>
      </w:r>
      <w:r w:rsidR="00BC0B47" w:rsidRPr="00BC0B47">
        <w:rPr>
          <w:rFonts w:ascii="Arial" w:hAnsi="Arial" w:cs="Arial"/>
          <w:spacing w:val="-2"/>
          <w:sz w:val="18"/>
          <w:szCs w:val="18"/>
          <w:lang w:val="en-US" w:eastAsia="en-US"/>
        </w:rPr>
        <w:t>.</w:t>
      </w:r>
      <w:r w:rsidR="007F0471">
        <w:rPr>
          <w:rFonts w:ascii="Arial" w:hAnsi="Arial" w:cs="Arial"/>
          <w:spacing w:val="-2"/>
          <w:sz w:val="18"/>
          <w:szCs w:val="18"/>
          <w:lang w:val="en-US" w:eastAsia="en-US"/>
        </w:rPr>
        <w:t>66</w:t>
      </w:r>
      <w:r w:rsidRPr="00BC0B47">
        <w:rPr>
          <w:rFonts w:ascii="Arial" w:hAnsi="Arial" w:cs="Arial"/>
          <w:spacing w:val="-2"/>
          <w:sz w:val="18"/>
          <w:szCs w:val="18"/>
          <w:lang w:val="en-US" w:eastAsia="en-US"/>
        </w:rPr>
        <w:t xml:space="preserve">% and </w:t>
      </w:r>
      <w:r w:rsidR="00BC0B47" w:rsidRPr="00BC0B47">
        <w:rPr>
          <w:rFonts w:ascii="Arial" w:hAnsi="Arial" w:cs="Arial"/>
          <w:spacing w:val="-2"/>
          <w:sz w:val="18"/>
          <w:szCs w:val="18"/>
          <w:lang w:val="en-US" w:eastAsia="en-US"/>
        </w:rPr>
        <w:t>2</w:t>
      </w:r>
      <w:r w:rsidR="007F0471">
        <w:rPr>
          <w:rFonts w:ascii="Arial" w:hAnsi="Arial" w:cs="Arial"/>
          <w:spacing w:val="-2"/>
          <w:sz w:val="18"/>
          <w:szCs w:val="18"/>
          <w:lang w:val="en-US" w:eastAsia="en-US"/>
        </w:rPr>
        <w:t>3</w:t>
      </w:r>
      <w:r w:rsidR="00BC0B47" w:rsidRPr="00BC0B47">
        <w:rPr>
          <w:rFonts w:ascii="Arial" w:hAnsi="Arial" w:cs="Arial"/>
          <w:spacing w:val="-2"/>
          <w:sz w:val="18"/>
          <w:szCs w:val="18"/>
          <w:lang w:val="en-US" w:eastAsia="en-US"/>
        </w:rPr>
        <w:t>.</w:t>
      </w:r>
      <w:r w:rsidR="007F0471">
        <w:rPr>
          <w:rFonts w:ascii="Arial" w:hAnsi="Arial" w:cs="Arial"/>
          <w:spacing w:val="-2"/>
          <w:sz w:val="18"/>
          <w:szCs w:val="18"/>
          <w:lang w:val="en-US" w:eastAsia="en-US"/>
        </w:rPr>
        <w:t>45</w:t>
      </w:r>
      <w:r w:rsidRPr="00BC0B47">
        <w:rPr>
          <w:rFonts w:ascii="Arial" w:hAnsi="Arial" w:cs="Arial"/>
          <w:spacing w:val="-2"/>
          <w:sz w:val="18"/>
          <w:szCs w:val="18"/>
          <w:lang w:val="en-US" w:eastAsia="en-US"/>
        </w:rPr>
        <w:t>%, respectively</w:t>
      </w:r>
      <w:r w:rsidR="00201B0C">
        <w:rPr>
          <w:rFonts w:ascii="Arial" w:hAnsi="Arial" w:cs="Arial"/>
          <w:spacing w:val="-2"/>
          <w:sz w:val="18"/>
          <w:szCs w:val="18"/>
          <w:lang w:val="en-US" w:eastAsia="en-US"/>
        </w:rPr>
        <w:t xml:space="preserve"> </w:t>
      </w:r>
      <w:r w:rsidRPr="00BC0B47">
        <w:rPr>
          <w:rFonts w:ascii="Arial" w:hAnsi="Arial" w:cs="Arial"/>
          <w:spacing w:val="-2"/>
          <w:sz w:val="18"/>
          <w:szCs w:val="18"/>
          <w:lang w:val="en-US" w:eastAsia="en-US"/>
        </w:rPr>
        <w:t>(2019:</w:t>
      </w:r>
      <w:r w:rsidR="005A606B" w:rsidRPr="00BC0B47">
        <w:rPr>
          <w:rFonts w:ascii="Arial" w:hAnsi="Arial" w:cs="Arial"/>
          <w:spacing w:val="-2"/>
          <w:sz w:val="18"/>
          <w:szCs w:val="18"/>
          <w:lang w:val="en-US" w:eastAsia="en-US"/>
        </w:rPr>
        <w:t xml:space="preserve"> </w:t>
      </w:r>
      <w:r w:rsidR="00AE63A3" w:rsidRPr="00BC0B47">
        <w:rPr>
          <w:rFonts w:ascii="Arial" w:hAnsi="Arial" w:cs="Arial"/>
          <w:spacing w:val="-2"/>
          <w:sz w:val="18"/>
          <w:szCs w:val="18"/>
          <w:lang w:val="en-US" w:eastAsia="en-US"/>
        </w:rPr>
        <w:t>18.00</w:t>
      </w:r>
      <w:r w:rsidRPr="00BC0B47">
        <w:rPr>
          <w:rFonts w:ascii="Arial" w:hAnsi="Arial" w:cs="Arial"/>
          <w:spacing w:val="-2"/>
          <w:sz w:val="18"/>
          <w:szCs w:val="18"/>
          <w:lang w:val="en-US" w:eastAsia="en-US"/>
        </w:rPr>
        <w:t xml:space="preserve">% and </w:t>
      </w:r>
      <w:r w:rsidR="00AE63A3" w:rsidRPr="00BC0B47">
        <w:rPr>
          <w:rFonts w:ascii="Arial" w:hAnsi="Arial" w:cs="Arial"/>
          <w:spacing w:val="-2"/>
          <w:sz w:val="18"/>
          <w:szCs w:val="18"/>
          <w:lang w:val="en-US" w:eastAsia="en-US"/>
        </w:rPr>
        <w:t>12.87</w:t>
      </w:r>
      <w:r w:rsidRPr="00BC0B47">
        <w:rPr>
          <w:rFonts w:ascii="Arial" w:hAnsi="Arial" w:cs="Arial"/>
          <w:spacing w:val="-2"/>
          <w:sz w:val="18"/>
          <w:szCs w:val="18"/>
          <w:lang w:val="en-US" w:eastAsia="en-US"/>
        </w:rPr>
        <w:t>%, respectively).</w:t>
      </w:r>
    </w:p>
    <w:p w14:paraId="1F6C87AB" w14:textId="2D181F55" w:rsidR="0099202A" w:rsidRDefault="0099202A">
      <w:pPr>
        <w:jc w:val="left"/>
        <w:rPr>
          <w:rFonts w:ascii="Arial" w:hAnsi="Arial" w:cstheme="minorBidi"/>
          <w:sz w:val="18"/>
          <w:szCs w:val="18"/>
          <w:lang w:val="en-US" w:eastAsia="en-US"/>
        </w:rPr>
      </w:pPr>
    </w:p>
    <w:p w14:paraId="1176CF4E" w14:textId="77777777" w:rsidR="007A1182" w:rsidRDefault="007A1182">
      <w:pPr>
        <w:jc w:val="left"/>
        <w:rPr>
          <w:rFonts w:ascii="Arial" w:hAnsi="Arial" w:cstheme="minorBidi"/>
          <w:sz w:val="18"/>
          <w:szCs w:val="18"/>
          <w:lang w:val="en-US" w:eastAsia="en-US"/>
        </w:rPr>
      </w:pPr>
    </w:p>
    <w:tbl>
      <w:tblPr>
        <w:tblW w:w="9498" w:type="dxa"/>
        <w:shd w:val="clear" w:color="auto" w:fill="FFA543"/>
        <w:tblLook w:val="04A0" w:firstRow="1" w:lastRow="0" w:firstColumn="1" w:lastColumn="0" w:noHBand="0" w:noVBand="1"/>
      </w:tblPr>
      <w:tblGrid>
        <w:gridCol w:w="9498"/>
      </w:tblGrid>
      <w:tr w:rsidR="00A87878" w:rsidRPr="00004958" w14:paraId="65EB0250" w14:textId="77777777" w:rsidTr="00AF130D">
        <w:trPr>
          <w:trHeight w:val="386"/>
        </w:trPr>
        <w:tc>
          <w:tcPr>
            <w:tcW w:w="9498" w:type="dxa"/>
            <w:shd w:val="clear" w:color="auto" w:fill="FFA543"/>
            <w:vAlign w:val="center"/>
          </w:tcPr>
          <w:p w14:paraId="7BCF9744" w14:textId="669CA6C0" w:rsidR="00A87878" w:rsidRPr="00004958" w:rsidRDefault="00A87878" w:rsidP="00A87878">
            <w:pPr>
              <w:tabs>
                <w:tab w:val="left" w:pos="432"/>
              </w:tabs>
              <w:rPr>
                <w:rFonts w:ascii="Arial" w:eastAsia="Arial Unicode MS" w:hAnsi="Arial" w:cs="Cordia New"/>
                <w:b/>
                <w:bCs/>
                <w:color w:val="FFFFFF"/>
                <w:sz w:val="18"/>
                <w:szCs w:val="18"/>
                <w:cs/>
              </w:rPr>
            </w:pPr>
            <w:r w:rsidRPr="00004958">
              <w:rPr>
                <w:rFonts w:ascii="Arial" w:eastAsia="Arial Unicode MS" w:hAnsi="Arial" w:cs="Arial"/>
                <w:b/>
                <w:bCs/>
                <w:color w:val="FFFFFF"/>
                <w:sz w:val="18"/>
                <w:szCs w:val="18"/>
              </w:rPr>
              <w:t>1</w:t>
            </w:r>
            <w:r w:rsidR="00B23C54">
              <w:rPr>
                <w:rFonts w:ascii="Arial" w:eastAsia="Arial Unicode MS" w:hAnsi="Arial" w:cstheme="minorBidi"/>
                <w:b/>
                <w:bCs/>
                <w:color w:val="FFFFFF"/>
                <w:sz w:val="18"/>
                <w:szCs w:val="18"/>
                <w:lang w:val="en-US"/>
              </w:rPr>
              <w:t>6</w:t>
            </w:r>
            <w:r w:rsidRPr="00004958">
              <w:rPr>
                <w:rFonts w:ascii="Arial" w:eastAsia="Arial Unicode MS" w:hAnsi="Arial" w:cs="Arial"/>
                <w:b/>
                <w:bCs/>
                <w:color w:val="FFFFFF"/>
                <w:sz w:val="18"/>
                <w:szCs w:val="18"/>
              </w:rPr>
              <w:tab/>
              <w:t>Dividends</w:t>
            </w:r>
          </w:p>
        </w:tc>
      </w:tr>
    </w:tbl>
    <w:p w14:paraId="7C00A157" w14:textId="77777777" w:rsidR="00004958" w:rsidRPr="00E952FE" w:rsidRDefault="00004958" w:rsidP="00A87878">
      <w:pPr>
        <w:autoSpaceDE w:val="0"/>
        <w:autoSpaceDN w:val="0"/>
        <w:adjustRightInd w:val="0"/>
        <w:rPr>
          <w:rFonts w:ascii="Arial" w:hAnsi="Arial" w:cs="Arial"/>
          <w:sz w:val="18"/>
          <w:szCs w:val="18"/>
          <w:shd w:val="clear" w:color="auto" w:fill="FFFFFF"/>
        </w:rPr>
      </w:pPr>
    </w:p>
    <w:p w14:paraId="4044EF30" w14:textId="1B023ADE" w:rsidR="00A87878" w:rsidRDefault="00A87878" w:rsidP="00B23C54">
      <w:pPr>
        <w:autoSpaceDE w:val="0"/>
        <w:autoSpaceDN w:val="0"/>
        <w:adjustRightInd w:val="0"/>
        <w:jc w:val="thaiDistribute"/>
        <w:rPr>
          <w:rFonts w:ascii="Arial" w:hAnsi="Arial" w:cs="Arial"/>
          <w:sz w:val="18"/>
          <w:szCs w:val="18"/>
          <w:lang w:val="en-US" w:eastAsia="en-US"/>
        </w:rPr>
      </w:pPr>
      <w:r w:rsidRPr="00B30A1F">
        <w:rPr>
          <w:rFonts w:ascii="Arial" w:hAnsi="Arial" w:cs="Arial"/>
          <w:sz w:val="18"/>
          <w:szCs w:val="18"/>
          <w:lang w:val="en-US" w:eastAsia="en-US"/>
        </w:rPr>
        <w:t>At the Board of the Director</w:t>
      </w:r>
      <w:r w:rsidR="00DE4694" w:rsidRPr="00B30A1F">
        <w:rPr>
          <w:rFonts w:ascii="Arial" w:hAnsi="Arial" w:cs="Arial"/>
          <w:sz w:val="18"/>
          <w:szCs w:val="18"/>
          <w:lang w:val="en-US" w:eastAsia="en-US"/>
        </w:rPr>
        <w:t>s</w:t>
      </w:r>
      <w:r w:rsidR="007005CE" w:rsidRPr="00B30A1F">
        <w:rPr>
          <w:rFonts w:ascii="Arial" w:hAnsi="Arial" w:cs="Arial"/>
          <w:sz w:val="18"/>
          <w:szCs w:val="18"/>
          <w:lang w:val="en-US" w:eastAsia="en-US"/>
        </w:rPr>
        <w:t>’</w:t>
      </w:r>
      <w:r w:rsidRPr="00B30A1F">
        <w:rPr>
          <w:rFonts w:ascii="Arial" w:hAnsi="Arial" w:cs="Arial"/>
          <w:sz w:val="18"/>
          <w:szCs w:val="18"/>
          <w:lang w:val="en-US" w:eastAsia="en-US"/>
        </w:rPr>
        <w:t xml:space="preserve"> meeting of the Company held on 30 March 2020, the Company’s Board of Directors approved the appropriation of interim dividends</w:t>
      </w:r>
      <w:r w:rsidR="00782C92" w:rsidRPr="00B30A1F">
        <w:rPr>
          <w:rFonts w:ascii="Arial" w:hAnsi="Arial" w:cs="Arial"/>
          <w:sz w:val="18"/>
          <w:szCs w:val="18"/>
          <w:lang w:val="en-US" w:eastAsia="en-US"/>
        </w:rPr>
        <w:t>,</w:t>
      </w:r>
      <w:r w:rsidR="00E60600" w:rsidRPr="00B30A1F">
        <w:rPr>
          <w:rFonts w:ascii="Arial" w:hAnsi="Arial" w:cs="Arial"/>
          <w:sz w:val="18"/>
          <w:szCs w:val="18"/>
          <w:lang w:val="en-US" w:eastAsia="en-US"/>
        </w:rPr>
        <w:t xml:space="preserve"> </w:t>
      </w:r>
      <w:r w:rsidR="005274E6" w:rsidRPr="00B30A1F">
        <w:rPr>
          <w:rFonts w:ascii="Arial" w:hAnsi="Arial" w:cs="Arial"/>
          <w:sz w:val="18"/>
          <w:szCs w:val="18"/>
          <w:lang w:val="en-US" w:eastAsia="en-US"/>
        </w:rPr>
        <w:t>instead of the annual dividends</w:t>
      </w:r>
      <w:r w:rsidR="00782C92" w:rsidRPr="00B30A1F">
        <w:rPr>
          <w:rFonts w:ascii="Arial" w:hAnsi="Arial" w:cs="Arial"/>
          <w:sz w:val="18"/>
          <w:szCs w:val="18"/>
          <w:lang w:val="en-US" w:eastAsia="en-US"/>
        </w:rPr>
        <w:t>,</w:t>
      </w:r>
      <w:r w:rsidRPr="00B30A1F">
        <w:rPr>
          <w:rFonts w:ascii="Arial" w:hAnsi="Arial" w:cs="Arial"/>
          <w:sz w:val="18"/>
          <w:szCs w:val="18"/>
          <w:lang w:val="en-US" w:eastAsia="en-US"/>
        </w:rPr>
        <w:t xml:space="preserve"> in respect of the operating results for the six-m</w:t>
      </w:r>
      <w:r w:rsidR="00C41DE4" w:rsidRPr="00B30A1F">
        <w:rPr>
          <w:rFonts w:ascii="Arial" w:hAnsi="Arial" w:cs="Arial"/>
          <w:sz w:val="18"/>
          <w:szCs w:val="18"/>
          <w:lang w:val="en-US" w:eastAsia="en-US"/>
        </w:rPr>
        <w:t>onth period of</w:t>
      </w:r>
      <w:r w:rsidR="00DE4694" w:rsidRPr="00B30A1F">
        <w:rPr>
          <w:rFonts w:ascii="Arial" w:hAnsi="Arial" w:cs="Arial"/>
          <w:sz w:val="18"/>
          <w:szCs w:val="18"/>
          <w:lang w:val="en-US" w:eastAsia="en-US"/>
        </w:rPr>
        <w:t xml:space="preserve"> the second half of</w:t>
      </w:r>
      <w:r w:rsidR="00C41DE4" w:rsidRPr="00B30A1F">
        <w:rPr>
          <w:rFonts w:ascii="Arial" w:hAnsi="Arial" w:cs="Arial"/>
          <w:sz w:val="18"/>
          <w:szCs w:val="18"/>
          <w:lang w:val="en-US" w:eastAsia="en-US"/>
        </w:rPr>
        <w:t xml:space="preserve"> 2019 at Baht </w:t>
      </w:r>
      <w:r w:rsidR="00C41DE4" w:rsidRPr="00B30A1F">
        <w:rPr>
          <w:rFonts w:ascii="Arial" w:hAnsi="Arial" w:cstheme="minorBidi"/>
          <w:sz w:val="18"/>
          <w:szCs w:val="18"/>
          <w:lang w:val="en-US" w:eastAsia="en-US"/>
        </w:rPr>
        <w:t>0.5</w:t>
      </w:r>
      <w:r w:rsidR="005A606B" w:rsidRPr="00B30A1F">
        <w:rPr>
          <w:rFonts w:ascii="Arial" w:hAnsi="Arial" w:cstheme="minorBidi"/>
          <w:sz w:val="18"/>
          <w:szCs w:val="18"/>
          <w:lang w:val="en-US" w:eastAsia="en-US"/>
        </w:rPr>
        <w:t>0</w:t>
      </w:r>
      <w:r w:rsidR="005A606B" w:rsidRPr="00B30A1F">
        <w:rPr>
          <w:rFonts w:ascii="Arial" w:hAnsi="Arial" w:cs="Arial"/>
          <w:sz w:val="18"/>
          <w:szCs w:val="18"/>
          <w:lang w:val="en-US" w:eastAsia="en-US"/>
        </w:rPr>
        <w:t xml:space="preserve"> </w:t>
      </w:r>
      <w:r w:rsidRPr="00B30A1F">
        <w:rPr>
          <w:rFonts w:ascii="Arial" w:hAnsi="Arial" w:cs="Arial"/>
          <w:sz w:val="18"/>
          <w:szCs w:val="18"/>
          <w:lang w:val="en-US" w:eastAsia="en-US"/>
        </w:rPr>
        <w:t xml:space="preserve">per share, </w:t>
      </w:r>
      <w:proofErr w:type="spellStart"/>
      <w:r w:rsidR="007005CE" w:rsidRPr="00B30A1F">
        <w:rPr>
          <w:rFonts w:ascii="Arial" w:hAnsi="Arial" w:cs="Arial"/>
          <w:sz w:val="18"/>
          <w:szCs w:val="18"/>
          <w:lang w:val="en-US" w:eastAsia="en-US"/>
        </w:rPr>
        <w:t>total</w:t>
      </w:r>
      <w:r w:rsidR="0075166A">
        <w:rPr>
          <w:rFonts w:ascii="Arial" w:hAnsi="Arial" w:cs="Arial"/>
          <w:sz w:val="18"/>
          <w:szCs w:val="18"/>
          <w:lang w:val="en-US" w:eastAsia="en-US"/>
        </w:rPr>
        <w:t>l</w:t>
      </w:r>
      <w:r w:rsidR="007005CE" w:rsidRPr="00B30A1F">
        <w:rPr>
          <w:rFonts w:ascii="Arial" w:hAnsi="Arial" w:cs="Arial"/>
          <w:sz w:val="18"/>
          <w:szCs w:val="18"/>
          <w:lang w:val="en-US" w:eastAsia="en-US"/>
        </w:rPr>
        <w:t>ing</w:t>
      </w:r>
      <w:proofErr w:type="spellEnd"/>
      <w:r w:rsidR="00C41DE4" w:rsidRPr="00B30A1F">
        <w:rPr>
          <w:rFonts w:ascii="Arial" w:hAnsi="Arial" w:cs="Arial"/>
          <w:sz w:val="18"/>
          <w:szCs w:val="18"/>
          <w:lang w:val="en-US" w:eastAsia="en-US"/>
        </w:rPr>
        <w:t xml:space="preserve"> Baht 1,020 million</w:t>
      </w:r>
      <w:r w:rsidR="000A62ED" w:rsidRPr="00B30A1F">
        <w:rPr>
          <w:rFonts w:ascii="Arial" w:hAnsi="Arial" w:cs="Arial"/>
          <w:sz w:val="18"/>
          <w:szCs w:val="18"/>
          <w:lang w:val="en-US" w:eastAsia="en-US"/>
        </w:rPr>
        <w:t xml:space="preserve">. </w:t>
      </w:r>
      <w:r w:rsidRPr="00B30A1F">
        <w:rPr>
          <w:rFonts w:ascii="Arial" w:hAnsi="Arial" w:cs="Arial"/>
          <w:sz w:val="18"/>
          <w:szCs w:val="18"/>
          <w:lang w:val="en-US" w:eastAsia="en-US"/>
        </w:rPr>
        <w:t>The interim dividends were paid to shareholders on</w:t>
      </w:r>
      <w:r w:rsidR="00C41DE4" w:rsidRPr="00B30A1F">
        <w:rPr>
          <w:rFonts w:ascii="Arial" w:hAnsi="Arial" w:cs="Arial"/>
          <w:sz w:val="18"/>
          <w:szCs w:val="18"/>
          <w:lang w:val="en-US" w:eastAsia="en-US"/>
        </w:rPr>
        <w:t xml:space="preserve"> 21 April 2020</w:t>
      </w:r>
      <w:r w:rsidR="009B6DE3">
        <w:rPr>
          <w:rFonts w:ascii="Arial" w:hAnsi="Arial" w:cs="Arial"/>
          <w:sz w:val="18"/>
          <w:szCs w:val="18"/>
          <w:lang w:val="en-US" w:eastAsia="en-US"/>
        </w:rPr>
        <w:t>. Shareholders acknowledged the interim dividend payment in the Annual General Shareholders meeting for the year 2020 held on 10 June 2020.</w:t>
      </w:r>
    </w:p>
    <w:p w14:paraId="4013CA65" w14:textId="15FBAB7F" w:rsidR="00004958" w:rsidRDefault="00004958" w:rsidP="00C224AB">
      <w:pPr>
        <w:autoSpaceDE w:val="0"/>
        <w:autoSpaceDN w:val="0"/>
        <w:adjustRightInd w:val="0"/>
        <w:rPr>
          <w:rFonts w:ascii="Arial" w:hAnsi="Arial" w:cs="Arial"/>
          <w:b/>
          <w:bCs/>
          <w:sz w:val="18"/>
          <w:szCs w:val="18"/>
          <w:shd w:val="clear" w:color="auto" w:fill="FFFFFF"/>
        </w:rPr>
      </w:pPr>
    </w:p>
    <w:p w14:paraId="72EED78A" w14:textId="77777777" w:rsidR="007A1182" w:rsidRPr="00E952FE" w:rsidRDefault="007A1182" w:rsidP="00C224AB">
      <w:pPr>
        <w:autoSpaceDE w:val="0"/>
        <w:autoSpaceDN w:val="0"/>
        <w:adjustRightInd w:val="0"/>
        <w:rPr>
          <w:rFonts w:ascii="Arial" w:hAnsi="Arial" w:cs="Arial"/>
          <w:b/>
          <w:bCs/>
          <w:sz w:val="18"/>
          <w:szCs w:val="18"/>
          <w:shd w:val="clear" w:color="auto" w:fill="FFFFFF"/>
        </w:rPr>
      </w:pPr>
    </w:p>
    <w:tbl>
      <w:tblPr>
        <w:tblW w:w="9498" w:type="dxa"/>
        <w:shd w:val="clear" w:color="auto" w:fill="FFA543"/>
        <w:tblLook w:val="04A0" w:firstRow="1" w:lastRow="0" w:firstColumn="1" w:lastColumn="0" w:noHBand="0" w:noVBand="1"/>
      </w:tblPr>
      <w:tblGrid>
        <w:gridCol w:w="9498"/>
      </w:tblGrid>
      <w:tr w:rsidR="00296318" w:rsidRPr="00374235" w14:paraId="0F2EF963" w14:textId="77777777" w:rsidTr="000A62ED">
        <w:trPr>
          <w:trHeight w:val="386"/>
        </w:trPr>
        <w:tc>
          <w:tcPr>
            <w:tcW w:w="9498" w:type="dxa"/>
            <w:shd w:val="clear" w:color="auto" w:fill="FFA543"/>
            <w:vAlign w:val="center"/>
          </w:tcPr>
          <w:p w14:paraId="2A4AB5D8" w14:textId="7196D0FE" w:rsidR="00296318" w:rsidRPr="00374235" w:rsidRDefault="00B8765B" w:rsidP="0064200F">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t>1</w:t>
            </w:r>
            <w:r w:rsidR="00B23C54">
              <w:rPr>
                <w:rFonts w:ascii="Arial" w:eastAsia="Arial Unicode MS" w:hAnsi="Arial" w:cs="Arial"/>
                <w:b/>
                <w:bCs/>
                <w:color w:val="FFFFFF"/>
                <w:sz w:val="18"/>
                <w:szCs w:val="18"/>
              </w:rPr>
              <w:t>7</w:t>
            </w:r>
            <w:r w:rsidR="00296318" w:rsidRPr="00374235">
              <w:rPr>
                <w:rFonts w:ascii="Arial" w:eastAsia="Arial Unicode MS" w:hAnsi="Arial" w:cs="Arial"/>
                <w:b/>
                <w:bCs/>
                <w:color w:val="FFFFFF"/>
                <w:sz w:val="18"/>
                <w:szCs w:val="18"/>
              </w:rPr>
              <w:tab/>
              <w:t xml:space="preserve">Commitments and </w:t>
            </w:r>
            <w:r w:rsidR="005A606B">
              <w:rPr>
                <w:rFonts w:ascii="Arial" w:eastAsia="Arial Unicode MS" w:hAnsi="Arial" w:cs="Arial"/>
                <w:b/>
                <w:bCs/>
                <w:color w:val="FFFFFF"/>
                <w:sz w:val="18"/>
                <w:szCs w:val="18"/>
              </w:rPr>
              <w:t>significant contracts</w:t>
            </w:r>
          </w:p>
        </w:tc>
      </w:tr>
    </w:tbl>
    <w:p w14:paraId="1821FD3F" w14:textId="77777777" w:rsidR="00296318" w:rsidRPr="00E952FE" w:rsidRDefault="00296318" w:rsidP="009F68F1">
      <w:pPr>
        <w:autoSpaceDE w:val="0"/>
        <w:autoSpaceDN w:val="0"/>
        <w:adjustRightInd w:val="0"/>
        <w:rPr>
          <w:rFonts w:ascii="Arial" w:hAnsi="Arial" w:cs="Arial"/>
          <w:b/>
          <w:bCs/>
          <w:sz w:val="18"/>
          <w:szCs w:val="18"/>
          <w:shd w:val="clear" w:color="auto" w:fill="FFFFFF"/>
        </w:rPr>
      </w:pPr>
    </w:p>
    <w:tbl>
      <w:tblPr>
        <w:tblW w:w="9451" w:type="dxa"/>
        <w:tblLayout w:type="fixed"/>
        <w:tblLook w:val="0000" w:firstRow="0" w:lastRow="0" w:firstColumn="0" w:lastColumn="0" w:noHBand="0" w:noVBand="0"/>
      </w:tblPr>
      <w:tblGrid>
        <w:gridCol w:w="4050"/>
        <w:gridCol w:w="1368"/>
        <w:gridCol w:w="1368"/>
        <w:gridCol w:w="1368"/>
        <w:gridCol w:w="1297"/>
      </w:tblGrid>
      <w:tr w:rsidR="006B4784" w:rsidRPr="00004958" w14:paraId="3495FF03" w14:textId="77777777" w:rsidTr="00FF0F33">
        <w:trPr>
          <w:trHeight w:val="20"/>
        </w:trPr>
        <w:tc>
          <w:tcPr>
            <w:tcW w:w="4050" w:type="dxa"/>
            <w:shd w:val="clear" w:color="auto" w:fill="auto"/>
            <w:vAlign w:val="center"/>
          </w:tcPr>
          <w:p w14:paraId="6AFD08CA" w14:textId="77777777" w:rsidR="006B4784" w:rsidRPr="00004958" w:rsidRDefault="006B4784" w:rsidP="00277300">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08472259" w14:textId="77777777" w:rsidR="006B4784" w:rsidRPr="00004958" w:rsidRDefault="006B4784" w:rsidP="0074123C">
            <w:pPr>
              <w:pStyle w:val="Heading1"/>
              <w:spacing w:before="0" w:after="0"/>
              <w:ind w:right="-74"/>
              <w:jc w:val="center"/>
              <w:rPr>
                <w:rFonts w:ascii="Arial" w:hAnsi="Arial" w:cs="Arial"/>
                <w:sz w:val="18"/>
                <w:szCs w:val="18"/>
              </w:rPr>
            </w:pPr>
            <w:r w:rsidRPr="00004958">
              <w:rPr>
                <w:rFonts w:ascii="Arial" w:hAnsi="Arial" w:cs="Arial"/>
                <w:sz w:val="18"/>
                <w:szCs w:val="18"/>
              </w:rPr>
              <w:t xml:space="preserve">Consolidated </w:t>
            </w:r>
          </w:p>
          <w:p w14:paraId="2BFD78A4" w14:textId="77777777" w:rsidR="006B4784" w:rsidRPr="00004958" w:rsidRDefault="006B4784" w:rsidP="0074123C">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3609E9EB" w14:textId="77777777" w:rsidR="006B4784" w:rsidRPr="00004958" w:rsidRDefault="006B4784" w:rsidP="0074123C">
            <w:pPr>
              <w:pStyle w:val="Heading1"/>
              <w:spacing w:before="0" w:after="0"/>
              <w:ind w:right="-74"/>
              <w:jc w:val="center"/>
              <w:rPr>
                <w:rFonts w:ascii="Arial" w:hAnsi="Arial" w:cs="Arial"/>
                <w:sz w:val="18"/>
                <w:szCs w:val="18"/>
              </w:rPr>
            </w:pPr>
            <w:r w:rsidRPr="00004958">
              <w:rPr>
                <w:rFonts w:ascii="Arial" w:hAnsi="Arial" w:cs="Arial"/>
                <w:sz w:val="18"/>
                <w:szCs w:val="18"/>
              </w:rPr>
              <w:t>Separate</w:t>
            </w:r>
          </w:p>
          <w:p w14:paraId="355FBB02" w14:textId="77777777" w:rsidR="006B4784" w:rsidRPr="00004958" w:rsidRDefault="006B4784" w:rsidP="0074123C">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r>
      <w:tr w:rsidR="00327574" w:rsidRPr="00004958" w14:paraId="48F004EA" w14:textId="77777777" w:rsidTr="00FF0F33">
        <w:trPr>
          <w:trHeight w:val="20"/>
        </w:trPr>
        <w:tc>
          <w:tcPr>
            <w:tcW w:w="4050" w:type="dxa"/>
            <w:shd w:val="clear" w:color="auto" w:fill="auto"/>
            <w:vAlign w:val="center"/>
          </w:tcPr>
          <w:p w14:paraId="7964F446" w14:textId="77777777" w:rsidR="00327574" w:rsidRPr="00004958" w:rsidRDefault="00327574" w:rsidP="00327574">
            <w:pPr>
              <w:ind w:left="-101"/>
              <w:rPr>
                <w:rFonts w:ascii="Arial" w:hAnsi="Arial" w:cs="Arial"/>
                <w:b/>
                <w:bCs/>
                <w:sz w:val="18"/>
                <w:szCs w:val="18"/>
                <w:cs/>
              </w:rPr>
            </w:pPr>
            <w:r w:rsidRPr="00004958">
              <w:rPr>
                <w:rFonts w:ascii="Arial" w:hAnsi="Arial" w:cs="Arial"/>
                <w:b/>
                <w:bCs/>
                <w:sz w:val="18"/>
                <w:szCs w:val="18"/>
              </w:rPr>
              <w:t>As at</w:t>
            </w:r>
          </w:p>
        </w:tc>
        <w:tc>
          <w:tcPr>
            <w:tcW w:w="1368" w:type="dxa"/>
            <w:tcBorders>
              <w:top w:val="single" w:sz="4" w:space="0" w:color="auto"/>
            </w:tcBorders>
            <w:shd w:val="clear" w:color="auto" w:fill="auto"/>
            <w:vAlign w:val="center"/>
          </w:tcPr>
          <w:p w14:paraId="30FC07A2" w14:textId="320826A6" w:rsidR="00327574" w:rsidRPr="00004958" w:rsidRDefault="005937B5" w:rsidP="00327574">
            <w:pPr>
              <w:ind w:right="-72"/>
              <w:jc w:val="right"/>
              <w:rPr>
                <w:rFonts w:ascii="Arial" w:hAnsi="Arial" w:cs="Arial"/>
                <w:b/>
                <w:bCs/>
                <w:sz w:val="18"/>
                <w:szCs w:val="18"/>
              </w:rPr>
            </w:pPr>
            <w:r>
              <w:rPr>
                <w:rFonts w:ascii="Arial" w:hAnsi="Arial" w:cs="Arial"/>
                <w:b/>
                <w:bCs/>
                <w:sz w:val="18"/>
                <w:szCs w:val="18"/>
              </w:rPr>
              <w:t>30 June</w:t>
            </w:r>
          </w:p>
        </w:tc>
        <w:tc>
          <w:tcPr>
            <w:tcW w:w="1368" w:type="dxa"/>
            <w:tcBorders>
              <w:top w:val="single" w:sz="4" w:space="0" w:color="auto"/>
            </w:tcBorders>
            <w:shd w:val="clear" w:color="auto" w:fill="auto"/>
            <w:vAlign w:val="center"/>
          </w:tcPr>
          <w:p w14:paraId="4FBDA266"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31 December</w:t>
            </w:r>
          </w:p>
        </w:tc>
        <w:tc>
          <w:tcPr>
            <w:tcW w:w="1368" w:type="dxa"/>
            <w:tcBorders>
              <w:top w:val="single" w:sz="4" w:space="0" w:color="auto"/>
            </w:tcBorders>
            <w:shd w:val="clear" w:color="auto" w:fill="auto"/>
            <w:vAlign w:val="center"/>
          </w:tcPr>
          <w:p w14:paraId="390C0703" w14:textId="38947C94" w:rsidR="00327574" w:rsidRPr="00004958" w:rsidRDefault="005937B5" w:rsidP="00327574">
            <w:pPr>
              <w:ind w:right="-72"/>
              <w:jc w:val="right"/>
              <w:rPr>
                <w:rFonts w:ascii="Arial" w:hAnsi="Arial" w:cs="Arial"/>
                <w:b/>
                <w:bCs/>
                <w:sz w:val="18"/>
                <w:szCs w:val="18"/>
              </w:rPr>
            </w:pPr>
            <w:r>
              <w:rPr>
                <w:rFonts w:ascii="Arial" w:hAnsi="Arial" w:cs="Arial"/>
                <w:b/>
                <w:bCs/>
                <w:sz w:val="18"/>
                <w:szCs w:val="18"/>
              </w:rPr>
              <w:t>30 June</w:t>
            </w:r>
          </w:p>
        </w:tc>
        <w:tc>
          <w:tcPr>
            <w:tcW w:w="1297" w:type="dxa"/>
            <w:tcBorders>
              <w:top w:val="single" w:sz="4" w:space="0" w:color="auto"/>
            </w:tcBorders>
            <w:shd w:val="clear" w:color="auto" w:fill="auto"/>
            <w:vAlign w:val="center"/>
          </w:tcPr>
          <w:p w14:paraId="1D75BD68"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31 December</w:t>
            </w:r>
          </w:p>
        </w:tc>
      </w:tr>
      <w:tr w:rsidR="00327574" w:rsidRPr="00004958" w14:paraId="6B903726" w14:textId="77777777" w:rsidTr="00FF0F33">
        <w:trPr>
          <w:trHeight w:val="20"/>
        </w:trPr>
        <w:tc>
          <w:tcPr>
            <w:tcW w:w="4050" w:type="dxa"/>
            <w:shd w:val="clear" w:color="auto" w:fill="auto"/>
            <w:vAlign w:val="center"/>
          </w:tcPr>
          <w:p w14:paraId="3AF95F72" w14:textId="77777777" w:rsidR="00327574" w:rsidRPr="00004958" w:rsidRDefault="00327574" w:rsidP="00327574">
            <w:pPr>
              <w:ind w:left="-101"/>
              <w:rPr>
                <w:rFonts w:ascii="Arial" w:hAnsi="Arial" w:cs="Arial"/>
                <w:b/>
                <w:bCs/>
                <w:sz w:val="18"/>
                <w:szCs w:val="18"/>
                <w:cs/>
              </w:rPr>
            </w:pPr>
          </w:p>
        </w:tc>
        <w:tc>
          <w:tcPr>
            <w:tcW w:w="1368" w:type="dxa"/>
            <w:shd w:val="clear" w:color="auto" w:fill="auto"/>
            <w:vAlign w:val="center"/>
          </w:tcPr>
          <w:p w14:paraId="0BCF7B79"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2020</w:t>
            </w:r>
          </w:p>
        </w:tc>
        <w:tc>
          <w:tcPr>
            <w:tcW w:w="1368" w:type="dxa"/>
            <w:shd w:val="clear" w:color="auto" w:fill="auto"/>
            <w:vAlign w:val="center"/>
          </w:tcPr>
          <w:p w14:paraId="31C08961"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2019</w:t>
            </w:r>
          </w:p>
        </w:tc>
        <w:tc>
          <w:tcPr>
            <w:tcW w:w="1368" w:type="dxa"/>
            <w:shd w:val="clear" w:color="auto" w:fill="auto"/>
            <w:vAlign w:val="center"/>
          </w:tcPr>
          <w:p w14:paraId="42631F76"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2020</w:t>
            </w:r>
          </w:p>
        </w:tc>
        <w:tc>
          <w:tcPr>
            <w:tcW w:w="1297" w:type="dxa"/>
            <w:shd w:val="clear" w:color="auto" w:fill="auto"/>
            <w:vAlign w:val="center"/>
          </w:tcPr>
          <w:p w14:paraId="6FBAC7CF" w14:textId="77777777" w:rsidR="00327574" w:rsidRPr="00004958" w:rsidRDefault="00327574" w:rsidP="00327574">
            <w:pPr>
              <w:ind w:right="-72"/>
              <w:jc w:val="right"/>
              <w:rPr>
                <w:rFonts w:ascii="Arial" w:hAnsi="Arial" w:cs="Arial"/>
                <w:b/>
                <w:bCs/>
                <w:sz w:val="18"/>
                <w:szCs w:val="18"/>
              </w:rPr>
            </w:pPr>
            <w:r w:rsidRPr="00004958">
              <w:rPr>
                <w:rFonts w:ascii="Arial" w:hAnsi="Arial" w:cs="Arial"/>
                <w:b/>
                <w:bCs/>
                <w:sz w:val="18"/>
                <w:szCs w:val="18"/>
              </w:rPr>
              <w:t>2019</w:t>
            </w:r>
          </w:p>
        </w:tc>
      </w:tr>
      <w:tr w:rsidR="00327574" w:rsidRPr="00004958" w14:paraId="58DDFB6F" w14:textId="77777777" w:rsidTr="00FF0F33">
        <w:trPr>
          <w:trHeight w:val="20"/>
        </w:trPr>
        <w:tc>
          <w:tcPr>
            <w:tcW w:w="4050" w:type="dxa"/>
            <w:shd w:val="clear" w:color="auto" w:fill="auto"/>
            <w:vAlign w:val="center"/>
          </w:tcPr>
          <w:p w14:paraId="16A09CD3" w14:textId="77777777" w:rsidR="00327574" w:rsidRPr="00004958" w:rsidRDefault="00327574" w:rsidP="00327574">
            <w:pPr>
              <w:ind w:left="-101"/>
              <w:rPr>
                <w:rFonts w:ascii="Arial" w:hAnsi="Arial" w:cs="Arial"/>
                <w:b/>
                <w:bCs/>
                <w:sz w:val="18"/>
                <w:szCs w:val="18"/>
                <w:cs/>
              </w:rPr>
            </w:pPr>
          </w:p>
        </w:tc>
        <w:tc>
          <w:tcPr>
            <w:tcW w:w="1368" w:type="dxa"/>
            <w:tcBorders>
              <w:bottom w:val="single" w:sz="4" w:space="0" w:color="auto"/>
            </w:tcBorders>
            <w:shd w:val="clear" w:color="auto" w:fill="auto"/>
          </w:tcPr>
          <w:p w14:paraId="2AAD1369" w14:textId="77777777" w:rsidR="00327574" w:rsidRPr="00004958" w:rsidRDefault="00327574" w:rsidP="00327574">
            <w:pPr>
              <w:ind w:right="-72"/>
              <w:jc w:val="right"/>
              <w:rPr>
                <w:rFonts w:ascii="Arial" w:hAnsi="Arial" w:cs="Arial"/>
                <w:b/>
                <w:bCs/>
                <w:sz w:val="18"/>
                <w:szCs w:val="18"/>
                <w:cs/>
              </w:rPr>
            </w:pPr>
            <w:r w:rsidRPr="00004958">
              <w:rPr>
                <w:rFonts w:ascii="Arial" w:hAnsi="Arial" w:cs="Arial"/>
                <w:b/>
                <w:bCs/>
                <w:sz w:val="18"/>
                <w:szCs w:val="18"/>
              </w:rPr>
              <w:t>Million Baht</w:t>
            </w:r>
          </w:p>
        </w:tc>
        <w:tc>
          <w:tcPr>
            <w:tcW w:w="1368" w:type="dxa"/>
            <w:tcBorders>
              <w:bottom w:val="single" w:sz="4" w:space="0" w:color="auto"/>
            </w:tcBorders>
            <w:shd w:val="clear" w:color="auto" w:fill="auto"/>
          </w:tcPr>
          <w:p w14:paraId="4CCE64EE" w14:textId="77777777" w:rsidR="00327574" w:rsidRPr="00004958" w:rsidRDefault="00327574" w:rsidP="00327574">
            <w:pPr>
              <w:ind w:right="-72"/>
              <w:jc w:val="right"/>
              <w:rPr>
                <w:rFonts w:ascii="Arial" w:hAnsi="Arial" w:cs="Arial"/>
                <w:b/>
                <w:bCs/>
                <w:sz w:val="18"/>
                <w:szCs w:val="18"/>
                <w:cs/>
              </w:rPr>
            </w:pPr>
            <w:r w:rsidRPr="00004958">
              <w:rPr>
                <w:rFonts w:ascii="Arial" w:hAnsi="Arial" w:cs="Arial"/>
                <w:b/>
                <w:bCs/>
                <w:sz w:val="18"/>
                <w:szCs w:val="18"/>
              </w:rPr>
              <w:t>Million Baht</w:t>
            </w:r>
          </w:p>
        </w:tc>
        <w:tc>
          <w:tcPr>
            <w:tcW w:w="1368" w:type="dxa"/>
            <w:tcBorders>
              <w:bottom w:val="single" w:sz="4" w:space="0" w:color="auto"/>
            </w:tcBorders>
            <w:shd w:val="clear" w:color="auto" w:fill="auto"/>
          </w:tcPr>
          <w:p w14:paraId="2502EABC" w14:textId="77777777" w:rsidR="00327574" w:rsidRPr="00004958" w:rsidRDefault="00327574" w:rsidP="00327574">
            <w:pPr>
              <w:ind w:right="-72"/>
              <w:jc w:val="right"/>
              <w:rPr>
                <w:rFonts w:ascii="Arial" w:hAnsi="Arial" w:cs="Arial"/>
                <w:b/>
                <w:bCs/>
                <w:sz w:val="18"/>
                <w:szCs w:val="18"/>
                <w:cs/>
              </w:rPr>
            </w:pPr>
            <w:r w:rsidRPr="00004958">
              <w:rPr>
                <w:rFonts w:ascii="Arial" w:hAnsi="Arial" w:cs="Arial"/>
                <w:b/>
                <w:bCs/>
                <w:sz w:val="18"/>
                <w:szCs w:val="18"/>
              </w:rPr>
              <w:t>Million Baht</w:t>
            </w:r>
          </w:p>
        </w:tc>
        <w:tc>
          <w:tcPr>
            <w:tcW w:w="1297" w:type="dxa"/>
            <w:tcBorders>
              <w:bottom w:val="single" w:sz="4" w:space="0" w:color="auto"/>
            </w:tcBorders>
            <w:shd w:val="clear" w:color="auto" w:fill="auto"/>
          </w:tcPr>
          <w:p w14:paraId="7BF3F3D4" w14:textId="77777777" w:rsidR="00327574" w:rsidRPr="00004958" w:rsidRDefault="00327574" w:rsidP="00327574">
            <w:pPr>
              <w:ind w:right="-72"/>
              <w:jc w:val="right"/>
              <w:rPr>
                <w:rFonts w:ascii="Arial" w:hAnsi="Arial" w:cs="Arial"/>
                <w:b/>
                <w:bCs/>
                <w:sz w:val="18"/>
                <w:szCs w:val="18"/>
                <w:cs/>
              </w:rPr>
            </w:pPr>
            <w:r w:rsidRPr="00004958">
              <w:rPr>
                <w:rFonts w:ascii="Arial" w:hAnsi="Arial" w:cs="Arial"/>
                <w:b/>
                <w:bCs/>
                <w:sz w:val="18"/>
                <w:szCs w:val="18"/>
              </w:rPr>
              <w:t>Million Baht</w:t>
            </w:r>
          </w:p>
        </w:tc>
      </w:tr>
      <w:tr w:rsidR="00327574" w:rsidRPr="007A1182" w14:paraId="52C5DA06" w14:textId="77777777" w:rsidTr="00FF0F33">
        <w:trPr>
          <w:trHeight w:val="20"/>
        </w:trPr>
        <w:tc>
          <w:tcPr>
            <w:tcW w:w="4050" w:type="dxa"/>
            <w:shd w:val="clear" w:color="auto" w:fill="auto"/>
          </w:tcPr>
          <w:p w14:paraId="5703AF0F" w14:textId="77777777" w:rsidR="00327574" w:rsidRPr="007A1182" w:rsidRDefault="00327574" w:rsidP="00327574">
            <w:pPr>
              <w:ind w:left="-101"/>
              <w:rPr>
                <w:rFonts w:ascii="Arial" w:hAnsi="Arial" w:cs="Arial"/>
                <w:sz w:val="12"/>
                <w:szCs w:val="12"/>
                <w:cs/>
              </w:rPr>
            </w:pPr>
          </w:p>
        </w:tc>
        <w:tc>
          <w:tcPr>
            <w:tcW w:w="1368" w:type="dxa"/>
            <w:tcBorders>
              <w:top w:val="single" w:sz="4" w:space="0" w:color="auto"/>
            </w:tcBorders>
            <w:shd w:val="clear" w:color="auto" w:fill="FAFAFA"/>
            <w:vAlign w:val="bottom"/>
          </w:tcPr>
          <w:p w14:paraId="435FB534" w14:textId="77777777" w:rsidR="00327574" w:rsidRPr="007A1182" w:rsidRDefault="00327574" w:rsidP="00327574">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49B7752A" w14:textId="77777777" w:rsidR="00327574" w:rsidRPr="007A1182" w:rsidRDefault="00327574" w:rsidP="00327574">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E16ADF7" w14:textId="77777777" w:rsidR="00327574" w:rsidRPr="007A1182" w:rsidRDefault="00327574" w:rsidP="00327574">
            <w:pPr>
              <w:ind w:right="-72"/>
              <w:jc w:val="right"/>
              <w:rPr>
                <w:rFonts w:ascii="Arial" w:hAnsi="Arial" w:cs="Arial"/>
                <w:sz w:val="12"/>
                <w:szCs w:val="12"/>
              </w:rPr>
            </w:pPr>
          </w:p>
        </w:tc>
        <w:tc>
          <w:tcPr>
            <w:tcW w:w="1297" w:type="dxa"/>
            <w:tcBorders>
              <w:top w:val="single" w:sz="4" w:space="0" w:color="auto"/>
            </w:tcBorders>
            <w:shd w:val="clear" w:color="auto" w:fill="auto"/>
          </w:tcPr>
          <w:p w14:paraId="671CB12C" w14:textId="77777777" w:rsidR="00327574" w:rsidRPr="007A1182" w:rsidRDefault="00327574" w:rsidP="00327574">
            <w:pPr>
              <w:ind w:right="-72"/>
              <w:jc w:val="right"/>
              <w:rPr>
                <w:rFonts w:ascii="Arial" w:hAnsi="Arial" w:cs="Arial"/>
                <w:sz w:val="12"/>
                <w:szCs w:val="12"/>
              </w:rPr>
            </w:pPr>
          </w:p>
        </w:tc>
      </w:tr>
      <w:tr w:rsidR="00327574" w:rsidRPr="00004958" w14:paraId="3A3992EB" w14:textId="77777777" w:rsidTr="00FF0F33">
        <w:trPr>
          <w:trHeight w:val="20"/>
        </w:trPr>
        <w:tc>
          <w:tcPr>
            <w:tcW w:w="4050" w:type="dxa"/>
            <w:shd w:val="clear" w:color="auto" w:fill="auto"/>
          </w:tcPr>
          <w:p w14:paraId="0B49E762" w14:textId="77777777" w:rsidR="00327574" w:rsidRPr="00004958" w:rsidRDefault="00327574" w:rsidP="009D3073">
            <w:pPr>
              <w:ind w:left="-101"/>
              <w:rPr>
                <w:rFonts w:ascii="Arial" w:hAnsi="Arial" w:cs="Arial"/>
                <w:b/>
                <w:bCs/>
                <w:sz w:val="18"/>
                <w:szCs w:val="18"/>
              </w:rPr>
            </w:pPr>
            <w:r w:rsidRPr="00004958">
              <w:rPr>
                <w:rFonts w:ascii="Arial" w:hAnsi="Arial" w:cs="Arial"/>
                <w:b/>
                <w:bCs/>
                <w:sz w:val="18"/>
                <w:szCs w:val="18"/>
              </w:rPr>
              <w:t>Capital commitments</w:t>
            </w:r>
          </w:p>
        </w:tc>
        <w:tc>
          <w:tcPr>
            <w:tcW w:w="1368" w:type="dxa"/>
            <w:shd w:val="clear" w:color="auto" w:fill="FAFAFA"/>
          </w:tcPr>
          <w:p w14:paraId="2D3E4DDB" w14:textId="77777777" w:rsidR="00327574" w:rsidRPr="00004958" w:rsidRDefault="00327574" w:rsidP="009D3073">
            <w:pPr>
              <w:pStyle w:val="a"/>
              <w:ind w:right="-72"/>
              <w:jc w:val="right"/>
              <w:rPr>
                <w:rFonts w:ascii="Arial" w:hAnsi="Arial" w:cs="Arial"/>
                <w:sz w:val="18"/>
                <w:szCs w:val="18"/>
                <w:lang w:val="en-GB"/>
              </w:rPr>
            </w:pPr>
          </w:p>
        </w:tc>
        <w:tc>
          <w:tcPr>
            <w:tcW w:w="1368" w:type="dxa"/>
            <w:shd w:val="clear" w:color="auto" w:fill="auto"/>
          </w:tcPr>
          <w:p w14:paraId="4A3D8753" w14:textId="77777777" w:rsidR="00327574" w:rsidRPr="00004958" w:rsidRDefault="00327574" w:rsidP="009D3073">
            <w:pPr>
              <w:pStyle w:val="a"/>
              <w:ind w:right="-72"/>
              <w:jc w:val="right"/>
              <w:rPr>
                <w:rFonts w:ascii="Arial" w:hAnsi="Arial" w:cs="Arial"/>
                <w:sz w:val="18"/>
                <w:szCs w:val="18"/>
                <w:lang w:val="en-GB"/>
              </w:rPr>
            </w:pPr>
          </w:p>
        </w:tc>
        <w:tc>
          <w:tcPr>
            <w:tcW w:w="1368" w:type="dxa"/>
            <w:shd w:val="clear" w:color="auto" w:fill="FAFAFA"/>
          </w:tcPr>
          <w:p w14:paraId="357D60E8" w14:textId="77777777" w:rsidR="00327574" w:rsidRPr="00004958" w:rsidRDefault="00327574" w:rsidP="009D3073">
            <w:pPr>
              <w:pStyle w:val="a"/>
              <w:ind w:right="-72"/>
              <w:jc w:val="right"/>
              <w:rPr>
                <w:rFonts w:ascii="Arial" w:hAnsi="Arial" w:cs="Arial"/>
                <w:sz w:val="18"/>
                <w:szCs w:val="18"/>
                <w:lang w:val="en-GB"/>
              </w:rPr>
            </w:pPr>
          </w:p>
        </w:tc>
        <w:tc>
          <w:tcPr>
            <w:tcW w:w="1297" w:type="dxa"/>
            <w:shd w:val="clear" w:color="auto" w:fill="auto"/>
          </w:tcPr>
          <w:p w14:paraId="25FB7162" w14:textId="77777777" w:rsidR="00327574" w:rsidRPr="00004958" w:rsidRDefault="00327574" w:rsidP="009D3073">
            <w:pPr>
              <w:pStyle w:val="a"/>
              <w:ind w:right="-72"/>
              <w:jc w:val="right"/>
              <w:rPr>
                <w:rFonts w:ascii="Arial" w:hAnsi="Arial" w:cs="Arial"/>
                <w:sz w:val="18"/>
                <w:szCs w:val="18"/>
                <w:lang w:val="en-GB"/>
              </w:rPr>
            </w:pPr>
          </w:p>
        </w:tc>
      </w:tr>
      <w:tr w:rsidR="009D3073" w:rsidRPr="00004958" w14:paraId="41944205" w14:textId="77777777" w:rsidTr="00FF0F33">
        <w:trPr>
          <w:trHeight w:val="20"/>
        </w:trPr>
        <w:tc>
          <w:tcPr>
            <w:tcW w:w="4050" w:type="dxa"/>
            <w:shd w:val="clear" w:color="auto" w:fill="auto"/>
          </w:tcPr>
          <w:p w14:paraId="4DC624CD" w14:textId="77777777" w:rsidR="009D3073" w:rsidRPr="00004958" w:rsidRDefault="009D3073" w:rsidP="009D3073">
            <w:pPr>
              <w:ind w:left="-101"/>
              <w:rPr>
                <w:rFonts w:ascii="Arial" w:hAnsi="Arial" w:cs="Arial"/>
                <w:sz w:val="18"/>
                <w:szCs w:val="18"/>
              </w:rPr>
            </w:pPr>
            <w:r w:rsidRPr="00004958">
              <w:rPr>
                <w:rFonts w:ascii="Arial" w:hAnsi="Arial" w:cs="Arial"/>
                <w:sz w:val="18"/>
                <w:szCs w:val="18"/>
              </w:rPr>
              <w:t>Project construction agreements</w:t>
            </w:r>
          </w:p>
        </w:tc>
        <w:tc>
          <w:tcPr>
            <w:tcW w:w="1368" w:type="dxa"/>
            <w:tcBorders>
              <w:bottom w:val="single" w:sz="4" w:space="0" w:color="auto"/>
            </w:tcBorders>
            <w:shd w:val="clear" w:color="auto" w:fill="FAFAFA"/>
          </w:tcPr>
          <w:p w14:paraId="457EA7BC" w14:textId="26B887E1" w:rsidR="009D3073" w:rsidRPr="00004958" w:rsidRDefault="008874FA" w:rsidP="00D97F17">
            <w:pPr>
              <w:pStyle w:val="BodyText"/>
              <w:spacing w:after="0"/>
              <w:ind w:right="-72"/>
              <w:jc w:val="right"/>
              <w:rPr>
                <w:rFonts w:ascii="Arial" w:eastAsia="Arial Unicode MS" w:hAnsi="Arial" w:cs="Arial"/>
                <w:sz w:val="18"/>
                <w:szCs w:val="18"/>
                <w:lang w:val="en-GB"/>
              </w:rPr>
            </w:pPr>
            <w:r>
              <w:rPr>
                <w:rFonts w:ascii="Arial" w:eastAsia="Arial Unicode MS" w:hAnsi="Arial" w:cs="Arial"/>
                <w:sz w:val="18"/>
                <w:szCs w:val="18"/>
                <w:lang w:val="en-GB"/>
              </w:rPr>
              <w:t>51,270</w:t>
            </w:r>
          </w:p>
        </w:tc>
        <w:tc>
          <w:tcPr>
            <w:tcW w:w="1368" w:type="dxa"/>
            <w:tcBorders>
              <w:bottom w:val="single" w:sz="4" w:space="0" w:color="auto"/>
            </w:tcBorders>
            <w:shd w:val="clear" w:color="auto" w:fill="auto"/>
            <w:vAlign w:val="center"/>
          </w:tcPr>
          <w:p w14:paraId="26F5BA47" w14:textId="77777777" w:rsidR="009D3073" w:rsidRPr="00004958" w:rsidRDefault="009D3073" w:rsidP="009D3073">
            <w:pPr>
              <w:pStyle w:val="BodyText"/>
              <w:spacing w:after="0"/>
              <w:ind w:right="-72"/>
              <w:jc w:val="right"/>
              <w:rPr>
                <w:rFonts w:ascii="Arial" w:eastAsia="Arial Unicode MS" w:hAnsi="Arial" w:cs="Arial"/>
                <w:sz w:val="18"/>
                <w:szCs w:val="18"/>
              </w:rPr>
            </w:pPr>
            <w:r w:rsidRPr="00004958">
              <w:rPr>
                <w:rFonts w:ascii="Arial" w:eastAsia="Arial Unicode MS" w:hAnsi="Arial" w:cs="Arial"/>
                <w:sz w:val="18"/>
                <w:szCs w:val="18"/>
                <w:lang w:val="en-GB"/>
              </w:rPr>
              <w:t>69</w:t>
            </w:r>
            <w:r w:rsidRPr="00004958">
              <w:rPr>
                <w:rFonts w:ascii="Arial" w:eastAsia="Arial Unicode MS" w:hAnsi="Arial" w:cs="Arial"/>
                <w:sz w:val="18"/>
                <w:szCs w:val="18"/>
              </w:rPr>
              <w:t>,</w:t>
            </w:r>
            <w:r w:rsidRPr="00004958">
              <w:rPr>
                <w:rFonts w:ascii="Arial" w:eastAsia="Arial Unicode MS" w:hAnsi="Arial" w:cs="Arial"/>
                <w:sz w:val="18"/>
                <w:szCs w:val="18"/>
                <w:lang w:val="en-GB"/>
              </w:rPr>
              <w:t>362</w:t>
            </w:r>
          </w:p>
        </w:tc>
        <w:tc>
          <w:tcPr>
            <w:tcW w:w="1368" w:type="dxa"/>
            <w:tcBorders>
              <w:bottom w:val="single" w:sz="4" w:space="0" w:color="auto"/>
            </w:tcBorders>
            <w:shd w:val="clear" w:color="auto" w:fill="FAFAFA"/>
          </w:tcPr>
          <w:p w14:paraId="3BF80D9C" w14:textId="5B7A0F96" w:rsidR="009D3073" w:rsidRPr="00004958" w:rsidRDefault="008874FA" w:rsidP="009D3073">
            <w:pPr>
              <w:pStyle w:val="BodyText"/>
              <w:spacing w:after="0"/>
              <w:ind w:right="-72"/>
              <w:jc w:val="right"/>
              <w:rPr>
                <w:rFonts w:ascii="Arial" w:eastAsia="Arial Unicode MS" w:hAnsi="Arial" w:cs="Arial"/>
                <w:sz w:val="18"/>
                <w:szCs w:val="18"/>
                <w:lang w:val="en-GB"/>
              </w:rPr>
            </w:pPr>
            <w:r>
              <w:rPr>
                <w:rFonts w:ascii="Arial" w:eastAsia="Arial Unicode MS" w:hAnsi="Arial" w:cs="Arial"/>
                <w:sz w:val="18"/>
                <w:szCs w:val="18"/>
                <w:lang w:val="en-GB"/>
              </w:rPr>
              <w:t>51,145</w:t>
            </w:r>
          </w:p>
        </w:tc>
        <w:tc>
          <w:tcPr>
            <w:tcW w:w="1297" w:type="dxa"/>
            <w:tcBorders>
              <w:bottom w:val="single" w:sz="4" w:space="0" w:color="auto"/>
            </w:tcBorders>
            <w:shd w:val="clear" w:color="auto" w:fill="auto"/>
          </w:tcPr>
          <w:p w14:paraId="362EEF04" w14:textId="77777777" w:rsidR="009D3073" w:rsidRPr="00004958" w:rsidRDefault="009D3073" w:rsidP="009D3073">
            <w:pPr>
              <w:pStyle w:val="BodyText"/>
              <w:spacing w:after="0"/>
              <w:ind w:right="-72"/>
              <w:jc w:val="right"/>
              <w:rPr>
                <w:rFonts w:ascii="Arial" w:eastAsia="Arial Unicode MS" w:hAnsi="Arial" w:cs="Arial"/>
                <w:sz w:val="18"/>
                <w:szCs w:val="18"/>
                <w:lang w:val="en-GB"/>
              </w:rPr>
            </w:pPr>
            <w:r w:rsidRPr="00004958">
              <w:rPr>
                <w:rFonts w:ascii="Arial" w:eastAsia="Arial Unicode MS" w:hAnsi="Arial" w:cs="Arial"/>
                <w:sz w:val="18"/>
                <w:szCs w:val="18"/>
                <w:lang w:val="en-GB"/>
              </w:rPr>
              <w:t>69,190</w:t>
            </w:r>
          </w:p>
        </w:tc>
      </w:tr>
      <w:tr w:rsidR="009D3073" w:rsidRPr="007A1182" w14:paraId="6DC30CC3" w14:textId="77777777" w:rsidTr="00FF0F33">
        <w:trPr>
          <w:trHeight w:val="20"/>
        </w:trPr>
        <w:tc>
          <w:tcPr>
            <w:tcW w:w="4050" w:type="dxa"/>
            <w:shd w:val="clear" w:color="auto" w:fill="auto"/>
            <w:vAlign w:val="bottom"/>
          </w:tcPr>
          <w:p w14:paraId="6FB5A449" w14:textId="77777777" w:rsidR="009D3073" w:rsidRPr="007A1182" w:rsidRDefault="009D3073" w:rsidP="009D3073">
            <w:pPr>
              <w:pStyle w:val="a"/>
              <w:tabs>
                <w:tab w:val="right" w:pos="9810"/>
              </w:tabs>
              <w:ind w:left="-101" w:right="0"/>
              <w:jc w:val="both"/>
              <w:rPr>
                <w:rFonts w:ascii="Arial" w:eastAsia="Angsana New" w:hAnsi="Arial" w:cs="Arial"/>
                <w:sz w:val="12"/>
                <w:szCs w:val="12"/>
                <w:cs/>
              </w:rPr>
            </w:pPr>
          </w:p>
        </w:tc>
        <w:tc>
          <w:tcPr>
            <w:tcW w:w="1368" w:type="dxa"/>
            <w:tcBorders>
              <w:top w:val="single" w:sz="4" w:space="0" w:color="auto"/>
            </w:tcBorders>
            <w:shd w:val="clear" w:color="auto" w:fill="FAFAFA"/>
          </w:tcPr>
          <w:p w14:paraId="266C88FF" w14:textId="77777777" w:rsidR="009D3073" w:rsidRPr="007A1182" w:rsidRDefault="009D3073" w:rsidP="009D3073">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14:paraId="2CD05782" w14:textId="77777777" w:rsidR="009D3073" w:rsidRPr="007A1182" w:rsidRDefault="009D3073" w:rsidP="009D3073">
            <w:pPr>
              <w:pStyle w:val="a"/>
              <w:ind w:right="-72"/>
              <w:jc w:val="right"/>
              <w:rPr>
                <w:rFonts w:ascii="Arial" w:hAnsi="Arial" w:cs="Arial"/>
                <w:sz w:val="12"/>
                <w:szCs w:val="12"/>
                <w:lang w:val="en-US"/>
              </w:rPr>
            </w:pPr>
          </w:p>
        </w:tc>
        <w:tc>
          <w:tcPr>
            <w:tcW w:w="1368" w:type="dxa"/>
            <w:tcBorders>
              <w:top w:val="single" w:sz="4" w:space="0" w:color="auto"/>
            </w:tcBorders>
            <w:shd w:val="clear" w:color="auto" w:fill="FAFAFA"/>
          </w:tcPr>
          <w:p w14:paraId="4FB9EAE5" w14:textId="77777777" w:rsidR="009D3073" w:rsidRPr="007A1182" w:rsidRDefault="009D3073" w:rsidP="009D3073">
            <w:pPr>
              <w:pStyle w:val="a"/>
              <w:ind w:right="-72"/>
              <w:jc w:val="right"/>
              <w:rPr>
                <w:rFonts w:ascii="Arial" w:hAnsi="Arial" w:cs="Arial"/>
                <w:sz w:val="12"/>
                <w:szCs w:val="12"/>
                <w:lang w:val="en-US"/>
              </w:rPr>
            </w:pPr>
          </w:p>
        </w:tc>
        <w:tc>
          <w:tcPr>
            <w:tcW w:w="1297" w:type="dxa"/>
            <w:tcBorders>
              <w:top w:val="single" w:sz="4" w:space="0" w:color="auto"/>
            </w:tcBorders>
            <w:shd w:val="clear" w:color="auto" w:fill="auto"/>
          </w:tcPr>
          <w:p w14:paraId="2A7536C6" w14:textId="77777777" w:rsidR="009D3073" w:rsidRPr="007A1182" w:rsidRDefault="009D3073" w:rsidP="009D3073">
            <w:pPr>
              <w:pStyle w:val="a"/>
              <w:ind w:right="-72"/>
              <w:jc w:val="right"/>
              <w:rPr>
                <w:rFonts w:ascii="Arial" w:hAnsi="Arial" w:cs="Arial"/>
                <w:sz w:val="12"/>
                <w:szCs w:val="12"/>
                <w:lang w:val="en-US"/>
              </w:rPr>
            </w:pPr>
          </w:p>
        </w:tc>
      </w:tr>
      <w:tr w:rsidR="009D3073" w:rsidRPr="00004958" w14:paraId="72554EA2" w14:textId="77777777" w:rsidTr="00FF0F33">
        <w:trPr>
          <w:trHeight w:val="198"/>
        </w:trPr>
        <w:tc>
          <w:tcPr>
            <w:tcW w:w="4050" w:type="dxa"/>
            <w:shd w:val="clear" w:color="auto" w:fill="auto"/>
          </w:tcPr>
          <w:p w14:paraId="6ECD95F0" w14:textId="77777777" w:rsidR="009D3073" w:rsidRPr="00004958" w:rsidRDefault="009D3073" w:rsidP="009D3073">
            <w:pPr>
              <w:ind w:left="-101"/>
              <w:rPr>
                <w:rFonts w:ascii="Arial" w:hAnsi="Arial" w:cs="Arial"/>
                <w:sz w:val="18"/>
                <w:szCs w:val="18"/>
              </w:rPr>
            </w:pPr>
            <w:r w:rsidRPr="00004958">
              <w:rPr>
                <w:rFonts w:ascii="Arial" w:hAnsi="Arial" w:cs="Arial"/>
                <w:sz w:val="18"/>
                <w:szCs w:val="18"/>
              </w:rPr>
              <w:t>Total</w:t>
            </w:r>
          </w:p>
        </w:tc>
        <w:tc>
          <w:tcPr>
            <w:tcW w:w="1368" w:type="dxa"/>
            <w:tcBorders>
              <w:bottom w:val="single" w:sz="4" w:space="0" w:color="auto"/>
            </w:tcBorders>
            <w:shd w:val="clear" w:color="auto" w:fill="FAFAFA"/>
          </w:tcPr>
          <w:p w14:paraId="5FFE1730" w14:textId="10417F22" w:rsidR="009D3073" w:rsidRPr="00004958" w:rsidRDefault="008874FA" w:rsidP="009D3073">
            <w:pPr>
              <w:pStyle w:val="a"/>
              <w:ind w:right="-72"/>
              <w:jc w:val="right"/>
              <w:rPr>
                <w:rFonts w:ascii="Arial" w:hAnsi="Arial" w:cs="Arial"/>
                <w:sz w:val="18"/>
                <w:szCs w:val="18"/>
                <w:lang w:val="en-GB"/>
              </w:rPr>
            </w:pPr>
            <w:r>
              <w:rPr>
                <w:rFonts w:ascii="Arial" w:hAnsi="Arial" w:cs="Arial"/>
                <w:sz w:val="18"/>
                <w:szCs w:val="18"/>
                <w:lang w:val="en-GB"/>
              </w:rPr>
              <w:t>51,270</w:t>
            </w:r>
          </w:p>
        </w:tc>
        <w:tc>
          <w:tcPr>
            <w:tcW w:w="1368" w:type="dxa"/>
            <w:tcBorders>
              <w:bottom w:val="single" w:sz="4" w:space="0" w:color="auto"/>
            </w:tcBorders>
            <w:shd w:val="clear" w:color="auto" w:fill="auto"/>
            <w:vAlign w:val="center"/>
          </w:tcPr>
          <w:p w14:paraId="31CC8825" w14:textId="77777777" w:rsidR="009D3073" w:rsidRPr="00004958" w:rsidRDefault="009D3073" w:rsidP="009D3073">
            <w:pPr>
              <w:pStyle w:val="BodyText"/>
              <w:spacing w:after="0"/>
              <w:ind w:right="-72"/>
              <w:jc w:val="right"/>
              <w:rPr>
                <w:rFonts w:ascii="Arial" w:eastAsia="Arial Unicode MS" w:hAnsi="Arial" w:cs="Arial"/>
                <w:sz w:val="18"/>
                <w:szCs w:val="18"/>
              </w:rPr>
            </w:pPr>
            <w:r w:rsidRPr="00004958">
              <w:rPr>
                <w:rFonts w:ascii="Arial" w:eastAsia="Arial Unicode MS" w:hAnsi="Arial" w:cs="Arial"/>
                <w:sz w:val="18"/>
                <w:szCs w:val="18"/>
                <w:lang w:val="en-GB"/>
              </w:rPr>
              <w:t>69</w:t>
            </w:r>
            <w:r w:rsidRPr="00004958">
              <w:rPr>
                <w:rFonts w:ascii="Arial" w:eastAsia="Arial Unicode MS" w:hAnsi="Arial" w:cs="Arial"/>
                <w:sz w:val="18"/>
                <w:szCs w:val="18"/>
              </w:rPr>
              <w:t>,</w:t>
            </w:r>
            <w:r w:rsidRPr="00004958">
              <w:rPr>
                <w:rFonts w:ascii="Arial" w:eastAsia="Arial Unicode MS" w:hAnsi="Arial" w:cs="Arial"/>
                <w:sz w:val="18"/>
                <w:szCs w:val="18"/>
                <w:lang w:val="en-GB"/>
              </w:rPr>
              <w:t>362</w:t>
            </w:r>
          </w:p>
        </w:tc>
        <w:tc>
          <w:tcPr>
            <w:tcW w:w="1368" w:type="dxa"/>
            <w:tcBorders>
              <w:bottom w:val="single" w:sz="4" w:space="0" w:color="auto"/>
            </w:tcBorders>
            <w:shd w:val="clear" w:color="auto" w:fill="FAFAFA"/>
          </w:tcPr>
          <w:p w14:paraId="0E8FC903" w14:textId="74B4C3A8" w:rsidR="009D3073" w:rsidRPr="008874FA" w:rsidRDefault="008874FA" w:rsidP="009D3073">
            <w:pPr>
              <w:pStyle w:val="BodyText"/>
              <w:spacing w:after="0"/>
              <w:ind w:right="-72"/>
              <w:jc w:val="right"/>
              <w:rPr>
                <w:rFonts w:ascii="Arial" w:eastAsia="Arial Unicode MS" w:hAnsi="Arial" w:cs="Arial"/>
                <w:sz w:val="18"/>
                <w:szCs w:val="18"/>
                <w:lang w:val="en-US"/>
              </w:rPr>
            </w:pPr>
            <w:r>
              <w:rPr>
                <w:rFonts w:ascii="Arial" w:eastAsia="Arial Unicode MS" w:hAnsi="Arial" w:cs="Arial"/>
                <w:sz w:val="18"/>
                <w:szCs w:val="18"/>
                <w:lang w:val="en-US"/>
              </w:rPr>
              <w:t>51,145</w:t>
            </w:r>
          </w:p>
        </w:tc>
        <w:tc>
          <w:tcPr>
            <w:tcW w:w="1297" w:type="dxa"/>
            <w:tcBorders>
              <w:bottom w:val="single" w:sz="4" w:space="0" w:color="auto"/>
            </w:tcBorders>
            <w:shd w:val="clear" w:color="auto" w:fill="auto"/>
          </w:tcPr>
          <w:p w14:paraId="3D1F3C33" w14:textId="77777777" w:rsidR="009D3073" w:rsidRPr="00004958" w:rsidRDefault="009D3073" w:rsidP="009D3073">
            <w:pPr>
              <w:pStyle w:val="BodyText"/>
              <w:spacing w:after="0"/>
              <w:ind w:right="-72"/>
              <w:jc w:val="right"/>
              <w:rPr>
                <w:rFonts w:ascii="Arial" w:eastAsia="Arial Unicode MS" w:hAnsi="Arial" w:cs="Arial"/>
                <w:sz w:val="18"/>
                <w:szCs w:val="18"/>
              </w:rPr>
            </w:pPr>
            <w:r w:rsidRPr="00004958">
              <w:rPr>
                <w:rFonts w:ascii="Arial" w:eastAsia="Arial Unicode MS" w:hAnsi="Arial" w:cs="Arial"/>
                <w:sz w:val="18"/>
                <w:szCs w:val="18"/>
                <w:lang w:val="en-GB"/>
              </w:rPr>
              <w:t>69,190</w:t>
            </w:r>
          </w:p>
        </w:tc>
      </w:tr>
      <w:tr w:rsidR="009D3073" w:rsidRPr="00004958" w14:paraId="78361F87" w14:textId="77777777" w:rsidTr="00FF0F33">
        <w:trPr>
          <w:trHeight w:val="20"/>
        </w:trPr>
        <w:tc>
          <w:tcPr>
            <w:tcW w:w="4050" w:type="dxa"/>
            <w:shd w:val="clear" w:color="auto" w:fill="auto"/>
          </w:tcPr>
          <w:p w14:paraId="4DB6A273" w14:textId="77777777" w:rsidR="009D3073" w:rsidRPr="00004958" w:rsidRDefault="009D3073" w:rsidP="009D3073">
            <w:pPr>
              <w:ind w:left="-101"/>
              <w:rPr>
                <w:rFonts w:ascii="Arial" w:hAnsi="Arial" w:cs="Arial"/>
                <w:sz w:val="18"/>
                <w:szCs w:val="18"/>
              </w:rPr>
            </w:pPr>
          </w:p>
        </w:tc>
        <w:tc>
          <w:tcPr>
            <w:tcW w:w="1368" w:type="dxa"/>
            <w:tcBorders>
              <w:top w:val="single" w:sz="4" w:space="0" w:color="auto"/>
            </w:tcBorders>
            <w:shd w:val="clear" w:color="auto" w:fill="FAFAFA"/>
          </w:tcPr>
          <w:p w14:paraId="7282EA85" w14:textId="77777777" w:rsidR="009D3073" w:rsidRPr="00004958" w:rsidRDefault="009D3073" w:rsidP="009D3073">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tcPr>
          <w:p w14:paraId="236BDADE" w14:textId="77777777" w:rsidR="009D3073" w:rsidRPr="00004958" w:rsidRDefault="009D3073" w:rsidP="009D3073">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BB83583" w14:textId="77777777" w:rsidR="009D3073" w:rsidRPr="00004958" w:rsidRDefault="009D3073" w:rsidP="009D3073">
            <w:pPr>
              <w:pStyle w:val="a"/>
              <w:ind w:right="-72"/>
              <w:jc w:val="right"/>
              <w:rPr>
                <w:rFonts w:ascii="Arial" w:hAnsi="Arial" w:cs="Arial"/>
                <w:sz w:val="18"/>
                <w:szCs w:val="18"/>
                <w:lang w:val="en-GB"/>
              </w:rPr>
            </w:pPr>
          </w:p>
        </w:tc>
        <w:tc>
          <w:tcPr>
            <w:tcW w:w="1297" w:type="dxa"/>
            <w:tcBorders>
              <w:top w:val="single" w:sz="4" w:space="0" w:color="auto"/>
            </w:tcBorders>
            <w:shd w:val="clear" w:color="auto" w:fill="auto"/>
          </w:tcPr>
          <w:p w14:paraId="64E9CBA3" w14:textId="77777777" w:rsidR="009D3073" w:rsidRPr="00004958" w:rsidRDefault="009D3073" w:rsidP="009D3073">
            <w:pPr>
              <w:pStyle w:val="a"/>
              <w:ind w:right="-72"/>
              <w:jc w:val="right"/>
              <w:rPr>
                <w:rFonts w:ascii="Arial" w:hAnsi="Arial" w:cs="Arial"/>
                <w:sz w:val="18"/>
                <w:szCs w:val="18"/>
                <w:lang w:val="en-GB"/>
              </w:rPr>
            </w:pPr>
          </w:p>
        </w:tc>
      </w:tr>
      <w:tr w:rsidR="009D3073" w:rsidRPr="00004958" w14:paraId="201EC2BD" w14:textId="77777777" w:rsidTr="00FF0F33">
        <w:trPr>
          <w:trHeight w:val="20"/>
        </w:trPr>
        <w:tc>
          <w:tcPr>
            <w:tcW w:w="4050" w:type="dxa"/>
            <w:shd w:val="clear" w:color="auto" w:fill="auto"/>
          </w:tcPr>
          <w:p w14:paraId="4F646CC9" w14:textId="77777777" w:rsidR="009D3073" w:rsidRPr="00004958" w:rsidRDefault="009D3073" w:rsidP="009D3073">
            <w:pPr>
              <w:ind w:left="-101"/>
              <w:rPr>
                <w:rFonts w:ascii="Arial" w:hAnsi="Arial" w:cs="Arial"/>
                <w:b/>
                <w:bCs/>
                <w:sz w:val="18"/>
                <w:szCs w:val="18"/>
              </w:rPr>
            </w:pPr>
            <w:r w:rsidRPr="00004958">
              <w:rPr>
                <w:rFonts w:ascii="Arial" w:hAnsi="Arial" w:cs="Arial"/>
                <w:b/>
                <w:bCs/>
                <w:sz w:val="18"/>
                <w:szCs w:val="18"/>
              </w:rPr>
              <w:t>Other commitments</w:t>
            </w:r>
          </w:p>
        </w:tc>
        <w:tc>
          <w:tcPr>
            <w:tcW w:w="1368" w:type="dxa"/>
            <w:shd w:val="clear" w:color="auto" w:fill="FAFAFA"/>
          </w:tcPr>
          <w:p w14:paraId="5AAE46D7" w14:textId="77777777" w:rsidR="009D3073" w:rsidRPr="00004958" w:rsidRDefault="009D3073" w:rsidP="009D3073">
            <w:pPr>
              <w:pStyle w:val="a"/>
              <w:ind w:right="-72"/>
              <w:jc w:val="right"/>
              <w:rPr>
                <w:rFonts w:ascii="Arial" w:hAnsi="Arial" w:cs="Arial"/>
                <w:sz w:val="18"/>
                <w:szCs w:val="18"/>
                <w:lang w:val="en-GB"/>
              </w:rPr>
            </w:pPr>
          </w:p>
        </w:tc>
        <w:tc>
          <w:tcPr>
            <w:tcW w:w="1368" w:type="dxa"/>
            <w:shd w:val="clear" w:color="auto" w:fill="auto"/>
          </w:tcPr>
          <w:p w14:paraId="6AE08E8E" w14:textId="77777777" w:rsidR="009D3073" w:rsidRPr="00004958" w:rsidRDefault="009D3073" w:rsidP="009D3073">
            <w:pPr>
              <w:pStyle w:val="a"/>
              <w:ind w:right="-72"/>
              <w:jc w:val="right"/>
              <w:rPr>
                <w:rFonts w:ascii="Arial" w:hAnsi="Arial" w:cs="Arial"/>
                <w:sz w:val="18"/>
                <w:szCs w:val="18"/>
                <w:lang w:val="en-GB"/>
              </w:rPr>
            </w:pPr>
          </w:p>
        </w:tc>
        <w:tc>
          <w:tcPr>
            <w:tcW w:w="1368" w:type="dxa"/>
            <w:shd w:val="clear" w:color="auto" w:fill="FAFAFA"/>
          </w:tcPr>
          <w:p w14:paraId="43C9BF5E" w14:textId="77777777" w:rsidR="009D3073" w:rsidRPr="00004958" w:rsidRDefault="009D3073" w:rsidP="009D3073">
            <w:pPr>
              <w:pStyle w:val="a"/>
              <w:ind w:right="-72"/>
              <w:jc w:val="right"/>
              <w:rPr>
                <w:rFonts w:ascii="Arial" w:hAnsi="Arial" w:cs="Arial"/>
                <w:sz w:val="18"/>
                <w:szCs w:val="18"/>
                <w:lang w:val="en-GB"/>
              </w:rPr>
            </w:pPr>
          </w:p>
        </w:tc>
        <w:tc>
          <w:tcPr>
            <w:tcW w:w="1297" w:type="dxa"/>
            <w:shd w:val="clear" w:color="auto" w:fill="auto"/>
          </w:tcPr>
          <w:p w14:paraId="2DBF54A3" w14:textId="77777777" w:rsidR="009D3073" w:rsidRPr="00004958" w:rsidRDefault="009D3073" w:rsidP="009D3073">
            <w:pPr>
              <w:pStyle w:val="a"/>
              <w:ind w:right="-72"/>
              <w:jc w:val="right"/>
              <w:rPr>
                <w:rFonts w:ascii="Arial" w:hAnsi="Arial" w:cs="Arial"/>
                <w:sz w:val="18"/>
                <w:szCs w:val="18"/>
                <w:lang w:val="en-GB"/>
              </w:rPr>
            </w:pPr>
          </w:p>
        </w:tc>
      </w:tr>
      <w:tr w:rsidR="009D3073" w:rsidRPr="00004958" w14:paraId="1C16EB78" w14:textId="77777777" w:rsidTr="00FF0F33">
        <w:trPr>
          <w:trHeight w:val="20"/>
        </w:trPr>
        <w:tc>
          <w:tcPr>
            <w:tcW w:w="4050" w:type="dxa"/>
            <w:shd w:val="clear" w:color="auto" w:fill="auto"/>
          </w:tcPr>
          <w:p w14:paraId="5721981D" w14:textId="77777777" w:rsidR="009D3073" w:rsidRPr="00004958" w:rsidRDefault="009D3073" w:rsidP="009D3073">
            <w:pPr>
              <w:ind w:left="-101"/>
              <w:rPr>
                <w:rFonts w:ascii="Arial" w:hAnsi="Arial" w:cs="Arial"/>
                <w:sz w:val="18"/>
                <w:szCs w:val="18"/>
              </w:rPr>
            </w:pPr>
            <w:r w:rsidRPr="00004958">
              <w:rPr>
                <w:rFonts w:ascii="Arial" w:hAnsi="Arial" w:cs="Arial"/>
                <w:sz w:val="18"/>
                <w:szCs w:val="18"/>
              </w:rPr>
              <w:t>Letters of guarantee issued by</w:t>
            </w:r>
          </w:p>
        </w:tc>
        <w:tc>
          <w:tcPr>
            <w:tcW w:w="1368" w:type="dxa"/>
            <w:shd w:val="clear" w:color="auto" w:fill="FAFAFA"/>
          </w:tcPr>
          <w:p w14:paraId="3ED56701" w14:textId="77777777" w:rsidR="009D3073" w:rsidRPr="00004958" w:rsidRDefault="009D3073" w:rsidP="009D3073">
            <w:pPr>
              <w:pStyle w:val="a"/>
              <w:ind w:right="-72"/>
              <w:jc w:val="right"/>
              <w:rPr>
                <w:rFonts w:ascii="Arial" w:hAnsi="Arial" w:cs="Arial"/>
                <w:sz w:val="18"/>
                <w:szCs w:val="18"/>
                <w:lang w:val="en-GB"/>
              </w:rPr>
            </w:pPr>
          </w:p>
        </w:tc>
        <w:tc>
          <w:tcPr>
            <w:tcW w:w="1368" w:type="dxa"/>
            <w:shd w:val="clear" w:color="auto" w:fill="auto"/>
          </w:tcPr>
          <w:p w14:paraId="1BDD5C5E" w14:textId="77777777" w:rsidR="009D3073" w:rsidRPr="00004958" w:rsidRDefault="009D3073" w:rsidP="009D3073">
            <w:pPr>
              <w:pStyle w:val="a"/>
              <w:ind w:right="-72"/>
              <w:jc w:val="right"/>
              <w:rPr>
                <w:rFonts w:ascii="Arial" w:hAnsi="Arial" w:cs="Arial"/>
                <w:sz w:val="18"/>
                <w:szCs w:val="18"/>
                <w:lang w:val="en-GB"/>
              </w:rPr>
            </w:pPr>
          </w:p>
        </w:tc>
        <w:tc>
          <w:tcPr>
            <w:tcW w:w="1368" w:type="dxa"/>
            <w:shd w:val="clear" w:color="auto" w:fill="FAFAFA"/>
          </w:tcPr>
          <w:p w14:paraId="162D552C" w14:textId="77777777" w:rsidR="009D3073" w:rsidRPr="00004958" w:rsidRDefault="009D3073" w:rsidP="009D3073">
            <w:pPr>
              <w:pStyle w:val="a"/>
              <w:ind w:right="-72"/>
              <w:jc w:val="right"/>
              <w:rPr>
                <w:rFonts w:ascii="Arial" w:hAnsi="Arial" w:cs="Arial"/>
                <w:sz w:val="18"/>
                <w:szCs w:val="18"/>
                <w:lang w:val="en-GB"/>
              </w:rPr>
            </w:pPr>
          </w:p>
        </w:tc>
        <w:tc>
          <w:tcPr>
            <w:tcW w:w="1297" w:type="dxa"/>
            <w:shd w:val="clear" w:color="auto" w:fill="auto"/>
          </w:tcPr>
          <w:p w14:paraId="64293659" w14:textId="77777777" w:rsidR="009D3073" w:rsidRPr="00004958" w:rsidRDefault="009D3073" w:rsidP="009D3073">
            <w:pPr>
              <w:pStyle w:val="a"/>
              <w:ind w:right="-72"/>
              <w:jc w:val="right"/>
              <w:rPr>
                <w:rFonts w:ascii="Arial" w:hAnsi="Arial" w:cs="Arial"/>
                <w:sz w:val="18"/>
                <w:szCs w:val="18"/>
                <w:lang w:val="en-GB"/>
              </w:rPr>
            </w:pPr>
          </w:p>
        </w:tc>
      </w:tr>
      <w:tr w:rsidR="009D3073" w:rsidRPr="00004958" w14:paraId="1B1E66F0" w14:textId="77777777" w:rsidTr="00FF0F33">
        <w:trPr>
          <w:trHeight w:val="20"/>
        </w:trPr>
        <w:tc>
          <w:tcPr>
            <w:tcW w:w="4050" w:type="dxa"/>
            <w:shd w:val="clear" w:color="auto" w:fill="auto"/>
          </w:tcPr>
          <w:p w14:paraId="36542D17" w14:textId="77777777" w:rsidR="009D3073" w:rsidRPr="00004958" w:rsidRDefault="009D3073" w:rsidP="009D3073">
            <w:pPr>
              <w:ind w:left="-101"/>
              <w:rPr>
                <w:rFonts w:ascii="Arial" w:hAnsi="Arial" w:cs="Arial"/>
                <w:sz w:val="18"/>
                <w:szCs w:val="18"/>
              </w:rPr>
            </w:pPr>
            <w:r w:rsidRPr="00004958">
              <w:rPr>
                <w:rFonts w:ascii="Arial" w:hAnsi="Arial" w:cs="Arial"/>
                <w:sz w:val="18"/>
                <w:szCs w:val="18"/>
              </w:rPr>
              <w:t xml:space="preserve">   financial institutions</w:t>
            </w:r>
          </w:p>
        </w:tc>
        <w:tc>
          <w:tcPr>
            <w:tcW w:w="1368" w:type="dxa"/>
            <w:shd w:val="clear" w:color="auto" w:fill="FAFAFA"/>
          </w:tcPr>
          <w:p w14:paraId="5652A4AB" w14:textId="3BB6FE43" w:rsidR="009D3073" w:rsidRPr="00004958" w:rsidRDefault="008874FA" w:rsidP="009D3073">
            <w:pPr>
              <w:pStyle w:val="a"/>
              <w:ind w:right="-72"/>
              <w:jc w:val="right"/>
              <w:rPr>
                <w:rFonts w:ascii="Arial" w:hAnsi="Arial"/>
                <w:sz w:val="18"/>
                <w:szCs w:val="18"/>
                <w:lang w:val="en-US"/>
              </w:rPr>
            </w:pPr>
            <w:r>
              <w:rPr>
                <w:rFonts w:ascii="Arial" w:hAnsi="Arial"/>
                <w:sz w:val="18"/>
                <w:szCs w:val="18"/>
                <w:lang w:val="en-US"/>
              </w:rPr>
              <w:t>2,077</w:t>
            </w:r>
          </w:p>
        </w:tc>
        <w:tc>
          <w:tcPr>
            <w:tcW w:w="1368" w:type="dxa"/>
            <w:shd w:val="clear" w:color="auto" w:fill="auto"/>
            <w:vAlign w:val="center"/>
          </w:tcPr>
          <w:p w14:paraId="3B8421BE" w14:textId="77777777" w:rsidR="009D3073" w:rsidRPr="00004958" w:rsidRDefault="009D3073" w:rsidP="009D3073">
            <w:pPr>
              <w:pStyle w:val="BodyText"/>
              <w:spacing w:after="0"/>
              <w:ind w:right="-72"/>
              <w:jc w:val="right"/>
              <w:rPr>
                <w:rFonts w:ascii="Arial" w:eastAsia="Arial Unicode MS" w:hAnsi="Arial" w:cs="Arial"/>
                <w:sz w:val="18"/>
                <w:szCs w:val="18"/>
              </w:rPr>
            </w:pPr>
            <w:r w:rsidRPr="00004958">
              <w:rPr>
                <w:rFonts w:ascii="Arial" w:eastAsia="Arial Unicode MS" w:hAnsi="Arial" w:cs="Arial"/>
                <w:sz w:val="18"/>
                <w:szCs w:val="18"/>
                <w:lang w:val="en-GB"/>
              </w:rPr>
              <w:t>2</w:t>
            </w:r>
            <w:r w:rsidRPr="00004958">
              <w:rPr>
                <w:rFonts w:ascii="Arial" w:eastAsia="Arial Unicode MS" w:hAnsi="Arial" w:cs="Arial"/>
                <w:sz w:val="18"/>
                <w:szCs w:val="18"/>
              </w:rPr>
              <w:t>,</w:t>
            </w:r>
            <w:r w:rsidRPr="00004958">
              <w:rPr>
                <w:rFonts w:ascii="Arial" w:eastAsia="Arial Unicode MS" w:hAnsi="Arial" w:cs="Arial"/>
                <w:sz w:val="18"/>
                <w:szCs w:val="18"/>
                <w:lang w:val="en-GB"/>
              </w:rPr>
              <w:t>065</w:t>
            </w:r>
          </w:p>
        </w:tc>
        <w:tc>
          <w:tcPr>
            <w:tcW w:w="1368" w:type="dxa"/>
            <w:shd w:val="clear" w:color="auto" w:fill="FAFAFA"/>
          </w:tcPr>
          <w:p w14:paraId="570F45E5" w14:textId="55C2FFE3" w:rsidR="009D3073" w:rsidRPr="00004958" w:rsidRDefault="008874FA" w:rsidP="009D3073">
            <w:pPr>
              <w:pStyle w:val="BodyText"/>
              <w:spacing w:after="0"/>
              <w:ind w:right="-72"/>
              <w:jc w:val="right"/>
              <w:rPr>
                <w:rFonts w:ascii="Arial" w:eastAsia="Arial Unicode MS" w:hAnsi="Arial" w:cs="Arial"/>
                <w:sz w:val="18"/>
                <w:szCs w:val="18"/>
                <w:lang w:val="en-US"/>
              </w:rPr>
            </w:pPr>
            <w:r>
              <w:rPr>
                <w:rFonts w:ascii="Arial" w:eastAsia="Arial Unicode MS" w:hAnsi="Arial" w:cs="Arial"/>
                <w:sz w:val="18"/>
                <w:szCs w:val="18"/>
                <w:lang w:val="en-US"/>
              </w:rPr>
              <w:t>1,421</w:t>
            </w:r>
          </w:p>
        </w:tc>
        <w:tc>
          <w:tcPr>
            <w:tcW w:w="1297" w:type="dxa"/>
            <w:shd w:val="clear" w:color="auto" w:fill="auto"/>
          </w:tcPr>
          <w:p w14:paraId="7FF95427" w14:textId="77777777" w:rsidR="009D3073" w:rsidRPr="00004958" w:rsidRDefault="009D3073" w:rsidP="009D3073">
            <w:pPr>
              <w:pStyle w:val="BodyText"/>
              <w:spacing w:after="0"/>
              <w:ind w:right="-72"/>
              <w:jc w:val="right"/>
              <w:rPr>
                <w:rFonts w:ascii="Arial" w:eastAsia="Arial Unicode MS" w:hAnsi="Arial" w:cs="Arial"/>
                <w:sz w:val="18"/>
                <w:szCs w:val="18"/>
              </w:rPr>
            </w:pPr>
            <w:r w:rsidRPr="00004958">
              <w:rPr>
                <w:rFonts w:ascii="Arial" w:eastAsia="Arial Unicode MS" w:hAnsi="Arial" w:cs="Arial"/>
                <w:sz w:val="18"/>
                <w:szCs w:val="18"/>
                <w:lang w:val="en-GB"/>
              </w:rPr>
              <w:t>1,457</w:t>
            </w:r>
          </w:p>
        </w:tc>
      </w:tr>
      <w:tr w:rsidR="00832ADF" w:rsidRPr="00004958" w14:paraId="08C846E8" w14:textId="77777777" w:rsidTr="00FF0F33">
        <w:trPr>
          <w:trHeight w:val="20"/>
        </w:trPr>
        <w:tc>
          <w:tcPr>
            <w:tcW w:w="4050" w:type="dxa"/>
            <w:shd w:val="clear" w:color="auto" w:fill="auto"/>
          </w:tcPr>
          <w:p w14:paraId="60167036" w14:textId="221466C8" w:rsidR="00832ADF" w:rsidRPr="00004958" w:rsidRDefault="00F426F4" w:rsidP="009D3073">
            <w:pPr>
              <w:ind w:left="-101"/>
              <w:rPr>
                <w:rFonts w:ascii="Arial" w:hAnsi="Arial" w:cs="Arial"/>
                <w:sz w:val="18"/>
                <w:szCs w:val="18"/>
              </w:rPr>
            </w:pPr>
            <w:r w:rsidRPr="00004958">
              <w:rPr>
                <w:rFonts w:ascii="Arial" w:hAnsi="Arial" w:cs="Arial"/>
                <w:sz w:val="18"/>
                <w:szCs w:val="18"/>
              </w:rPr>
              <w:t>Crude oil and raw material purchase agreements</w:t>
            </w:r>
          </w:p>
        </w:tc>
        <w:tc>
          <w:tcPr>
            <w:tcW w:w="1368" w:type="dxa"/>
            <w:shd w:val="clear" w:color="auto" w:fill="FAFAFA"/>
          </w:tcPr>
          <w:p w14:paraId="57DBA880" w14:textId="7645320B" w:rsidR="00832ADF" w:rsidRPr="00004958" w:rsidRDefault="008874FA" w:rsidP="009D3073">
            <w:pPr>
              <w:pStyle w:val="a"/>
              <w:ind w:right="-72"/>
              <w:jc w:val="right"/>
              <w:rPr>
                <w:rFonts w:ascii="Arial" w:hAnsi="Arial"/>
                <w:sz w:val="18"/>
                <w:szCs w:val="18"/>
                <w:lang w:val="en-US"/>
              </w:rPr>
            </w:pPr>
            <w:r>
              <w:rPr>
                <w:rFonts w:ascii="Arial" w:hAnsi="Arial"/>
                <w:sz w:val="18"/>
                <w:szCs w:val="18"/>
                <w:lang w:val="en-US"/>
              </w:rPr>
              <w:t>28,313</w:t>
            </w:r>
          </w:p>
        </w:tc>
        <w:tc>
          <w:tcPr>
            <w:tcW w:w="1368" w:type="dxa"/>
            <w:shd w:val="clear" w:color="auto" w:fill="auto"/>
            <w:vAlign w:val="center"/>
          </w:tcPr>
          <w:p w14:paraId="20DC0B05" w14:textId="5DC4E7F8" w:rsidR="00832ADF" w:rsidRPr="00004958" w:rsidRDefault="00F426F4" w:rsidP="009D3073">
            <w:pPr>
              <w:pStyle w:val="BodyText"/>
              <w:spacing w:after="0"/>
              <w:ind w:right="-72"/>
              <w:jc w:val="right"/>
              <w:rPr>
                <w:rFonts w:ascii="Arial" w:eastAsia="Arial Unicode MS" w:hAnsi="Arial" w:cs="Arial"/>
                <w:sz w:val="18"/>
                <w:szCs w:val="18"/>
                <w:lang w:val="en-GB"/>
              </w:rPr>
            </w:pPr>
            <w:r w:rsidRPr="00004958">
              <w:rPr>
                <w:rFonts w:ascii="Arial" w:eastAsia="Arial Unicode MS" w:hAnsi="Arial" w:cs="Arial"/>
                <w:sz w:val="18"/>
                <w:szCs w:val="18"/>
                <w:lang w:val="en-GB"/>
              </w:rPr>
              <w:t>54,180</w:t>
            </w:r>
          </w:p>
        </w:tc>
        <w:tc>
          <w:tcPr>
            <w:tcW w:w="1368" w:type="dxa"/>
            <w:shd w:val="clear" w:color="auto" w:fill="FAFAFA"/>
          </w:tcPr>
          <w:p w14:paraId="349F9476" w14:textId="34DF8B0C" w:rsidR="00832ADF" w:rsidRPr="00004958" w:rsidRDefault="008874FA" w:rsidP="009D3073">
            <w:pPr>
              <w:pStyle w:val="BodyText"/>
              <w:spacing w:after="0"/>
              <w:ind w:right="-72"/>
              <w:jc w:val="right"/>
              <w:rPr>
                <w:rFonts w:ascii="Arial" w:eastAsia="Arial Unicode MS" w:hAnsi="Arial" w:cs="Arial"/>
                <w:sz w:val="18"/>
                <w:szCs w:val="18"/>
                <w:lang w:val="en-US"/>
              </w:rPr>
            </w:pPr>
            <w:r>
              <w:rPr>
                <w:rFonts w:ascii="Arial" w:eastAsia="Arial Unicode MS" w:hAnsi="Arial" w:cs="Arial"/>
                <w:sz w:val="18"/>
                <w:szCs w:val="18"/>
                <w:lang w:val="en-US"/>
              </w:rPr>
              <w:t>28,313</w:t>
            </w:r>
          </w:p>
        </w:tc>
        <w:tc>
          <w:tcPr>
            <w:tcW w:w="1297" w:type="dxa"/>
            <w:shd w:val="clear" w:color="auto" w:fill="auto"/>
          </w:tcPr>
          <w:p w14:paraId="690F3DF1" w14:textId="1AD1A677" w:rsidR="00832ADF" w:rsidRPr="00004958" w:rsidRDefault="00F426F4" w:rsidP="009D3073">
            <w:pPr>
              <w:pStyle w:val="BodyText"/>
              <w:spacing w:after="0"/>
              <w:ind w:right="-72"/>
              <w:jc w:val="right"/>
              <w:rPr>
                <w:rFonts w:ascii="Arial" w:eastAsia="Arial Unicode MS" w:hAnsi="Arial" w:cs="Arial"/>
                <w:sz w:val="18"/>
                <w:szCs w:val="18"/>
                <w:lang w:val="en-GB"/>
              </w:rPr>
            </w:pPr>
            <w:r w:rsidRPr="00004958">
              <w:rPr>
                <w:rFonts w:ascii="Arial" w:eastAsia="Arial Unicode MS" w:hAnsi="Arial" w:cs="Arial"/>
                <w:sz w:val="18"/>
                <w:szCs w:val="18"/>
                <w:lang w:val="en-GB"/>
              </w:rPr>
              <w:t>54,180</w:t>
            </w:r>
          </w:p>
        </w:tc>
      </w:tr>
      <w:tr w:rsidR="009D3073" w:rsidRPr="007A1182" w14:paraId="185F9F57" w14:textId="77777777" w:rsidTr="00FF0F33">
        <w:trPr>
          <w:trHeight w:val="20"/>
        </w:trPr>
        <w:tc>
          <w:tcPr>
            <w:tcW w:w="4050" w:type="dxa"/>
            <w:shd w:val="clear" w:color="auto" w:fill="auto"/>
            <w:vAlign w:val="bottom"/>
          </w:tcPr>
          <w:p w14:paraId="0744BFDC" w14:textId="77777777" w:rsidR="009D3073" w:rsidRPr="007A1182" w:rsidRDefault="009D3073" w:rsidP="009D3073">
            <w:pPr>
              <w:pStyle w:val="a"/>
              <w:tabs>
                <w:tab w:val="right" w:pos="9810"/>
              </w:tabs>
              <w:ind w:left="-101" w:right="0"/>
              <w:jc w:val="both"/>
              <w:rPr>
                <w:rFonts w:ascii="Arial" w:eastAsia="Angsana New" w:hAnsi="Arial" w:cs="Arial"/>
                <w:sz w:val="12"/>
                <w:szCs w:val="12"/>
                <w:cs/>
              </w:rPr>
            </w:pPr>
          </w:p>
        </w:tc>
        <w:tc>
          <w:tcPr>
            <w:tcW w:w="1368" w:type="dxa"/>
            <w:tcBorders>
              <w:top w:val="single" w:sz="4" w:space="0" w:color="auto"/>
            </w:tcBorders>
            <w:shd w:val="clear" w:color="auto" w:fill="FAFAFA"/>
          </w:tcPr>
          <w:p w14:paraId="73810075" w14:textId="77777777" w:rsidR="009D3073" w:rsidRPr="007A1182" w:rsidRDefault="009D3073" w:rsidP="009D3073">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14:paraId="36FB88C8" w14:textId="77777777" w:rsidR="009D3073" w:rsidRPr="007A1182" w:rsidRDefault="009D3073" w:rsidP="009D3073">
            <w:pPr>
              <w:pStyle w:val="a"/>
              <w:ind w:right="-72"/>
              <w:jc w:val="right"/>
              <w:rPr>
                <w:rFonts w:ascii="Arial" w:hAnsi="Arial" w:cs="Arial"/>
                <w:sz w:val="12"/>
                <w:szCs w:val="12"/>
                <w:lang w:val="en-US"/>
              </w:rPr>
            </w:pPr>
          </w:p>
        </w:tc>
        <w:tc>
          <w:tcPr>
            <w:tcW w:w="1368" w:type="dxa"/>
            <w:tcBorders>
              <w:top w:val="single" w:sz="4" w:space="0" w:color="auto"/>
            </w:tcBorders>
            <w:shd w:val="clear" w:color="auto" w:fill="FAFAFA"/>
          </w:tcPr>
          <w:p w14:paraId="6ABB394B" w14:textId="77777777" w:rsidR="009D3073" w:rsidRPr="007A1182" w:rsidRDefault="009D3073" w:rsidP="009D3073">
            <w:pPr>
              <w:pStyle w:val="a"/>
              <w:ind w:right="-72"/>
              <w:jc w:val="right"/>
              <w:rPr>
                <w:rFonts w:ascii="Arial" w:hAnsi="Arial" w:cs="Arial"/>
                <w:sz w:val="12"/>
                <w:szCs w:val="12"/>
                <w:lang w:val="en-US"/>
              </w:rPr>
            </w:pPr>
          </w:p>
        </w:tc>
        <w:tc>
          <w:tcPr>
            <w:tcW w:w="1297" w:type="dxa"/>
            <w:tcBorders>
              <w:top w:val="single" w:sz="4" w:space="0" w:color="auto"/>
            </w:tcBorders>
            <w:shd w:val="clear" w:color="auto" w:fill="auto"/>
          </w:tcPr>
          <w:p w14:paraId="2B91EDE1" w14:textId="77777777" w:rsidR="009D3073" w:rsidRPr="007A1182" w:rsidRDefault="009D3073" w:rsidP="009D3073">
            <w:pPr>
              <w:pStyle w:val="a"/>
              <w:ind w:right="-72"/>
              <w:jc w:val="right"/>
              <w:rPr>
                <w:rFonts w:ascii="Arial" w:hAnsi="Arial" w:cs="Arial"/>
                <w:sz w:val="12"/>
                <w:szCs w:val="12"/>
                <w:lang w:val="en-US"/>
              </w:rPr>
            </w:pPr>
          </w:p>
        </w:tc>
      </w:tr>
      <w:tr w:rsidR="009D3073" w:rsidRPr="00004958" w14:paraId="387E5988" w14:textId="77777777" w:rsidTr="00FF0F33">
        <w:trPr>
          <w:trHeight w:val="20"/>
        </w:trPr>
        <w:tc>
          <w:tcPr>
            <w:tcW w:w="4050" w:type="dxa"/>
            <w:shd w:val="clear" w:color="auto" w:fill="auto"/>
          </w:tcPr>
          <w:p w14:paraId="277094D7" w14:textId="77777777" w:rsidR="009D3073" w:rsidRPr="00004958" w:rsidRDefault="009D3073" w:rsidP="009D3073">
            <w:pPr>
              <w:ind w:left="-101"/>
              <w:rPr>
                <w:rFonts w:ascii="Arial" w:hAnsi="Arial" w:cs="Arial"/>
                <w:sz w:val="18"/>
                <w:szCs w:val="18"/>
              </w:rPr>
            </w:pPr>
            <w:r w:rsidRPr="00004958">
              <w:rPr>
                <w:rFonts w:ascii="Arial" w:hAnsi="Arial" w:cs="Arial"/>
                <w:sz w:val="18"/>
                <w:szCs w:val="18"/>
              </w:rPr>
              <w:t xml:space="preserve">Total </w:t>
            </w:r>
          </w:p>
        </w:tc>
        <w:tc>
          <w:tcPr>
            <w:tcW w:w="1368" w:type="dxa"/>
            <w:tcBorders>
              <w:bottom w:val="single" w:sz="4" w:space="0" w:color="auto"/>
            </w:tcBorders>
            <w:shd w:val="clear" w:color="auto" w:fill="FAFAFA"/>
          </w:tcPr>
          <w:p w14:paraId="250AB37B" w14:textId="579DCACD" w:rsidR="009D3073" w:rsidRPr="00004958" w:rsidRDefault="008874FA" w:rsidP="009D3073">
            <w:pPr>
              <w:pStyle w:val="a"/>
              <w:ind w:right="-72"/>
              <w:jc w:val="right"/>
              <w:rPr>
                <w:rFonts w:ascii="Arial" w:hAnsi="Arial" w:cs="Arial"/>
                <w:sz w:val="18"/>
                <w:szCs w:val="18"/>
                <w:lang w:val="en-GB"/>
              </w:rPr>
            </w:pPr>
            <w:r>
              <w:rPr>
                <w:rFonts w:ascii="Arial" w:hAnsi="Arial" w:cs="Arial"/>
                <w:sz w:val="18"/>
                <w:szCs w:val="18"/>
                <w:lang w:val="en-GB"/>
              </w:rPr>
              <w:t>30,390</w:t>
            </w:r>
          </w:p>
        </w:tc>
        <w:tc>
          <w:tcPr>
            <w:tcW w:w="1368" w:type="dxa"/>
            <w:tcBorders>
              <w:bottom w:val="single" w:sz="4" w:space="0" w:color="auto"/>
            </w:tcBorders>
            <w:shd w:val="clear" w:color="auto" w:fill="auto"/>
            <w:vAlign w:val="center"/>
          </w:tcPr>
          <w:p w14:paraId="26943214" w14:textId="6915C5BE" w:rsidR="009D3073" w:rsidRPr="00004958" w:rsidRDefault="00F426F4" w:rsidP="009D3073">
            <w:pPr>
              <w:pStyle w:val="BodyText"/>
              <w:spacing w:after="0"/>
              <w:ind w:right="-72"/>
              <w:jc w:val="right"/>
              <w:rPr>
                <w:rFonts w:ascii="Arial" w:eastAsia="Arial Unicode MS" w:hAnsi="Arial" w:cs="Arial"/>
                <w:sz w:val="18"/>
                <w:szCs w:val="18"/>
              </w:rPr>
            </w:pPr>
            <w:r w:rsidRPr="00004958">
              <w:rPr>
                <w:rFonts w:ascii="Arial" w:eastAsia="Arial Unicode MS" w:hAnsi="Arial" w:cs="Arial"/>
                <w:sz w:val="18"/>
                <w:szCs w:val="18"/>
                <w:lang w:val="en-GB"/>
              </w:rPr>
              <w:t>56,245</w:t>
            </w:r>
          </w:p>
        </w:tc>
        <w:tc>
          <w:tcPr>
            <w:tcW w:w="1368" w:type="dxa"/>
            <w:tcBorders>
              <w:bottom w:val="single" w:sz="4" w:space="0" w:color="auto"/>
            </w:tcBorders>
            <w:shd w:val="clear" w:color="auto" w:fill="FAFAFA"/>
          </w:tcPr>
          <w:p w14:paraId="1E51EC2E" w14:textId="7EE60E31" w:rsidR="009D3073" w:rsidRPr="00004958" w:rsidRDefault="008874FA" w:rsidP="009D3073">
            <w:pPr>
              <w:pStyle w:val="BodyText"/>
              <w:spacing w:after="0"/>
              <w:ind w:right="-72"/>
              <w:jc w:val="right"/>
              <w:rPr>
                <w:rFonts w:ascii="Arial" w:eastAsia="Arial Unicode MS" w:hAnsi="Arial" w:cs="Arial"/>
                <w:sz w:val="18"/>
                <w:szCs w:val="18"/>
                <w:lang w:val="en-US"/>
              </w:rPr>
            </w:pPr>
            <w:r>
              <w:rPr>
                <w:rFonts w:ascii="Arial" w:eastAsia="Arial Unicode MS" w:hAnsi="Arial" w:cs="Arial"/>
                <w:sz w:val="18"/>
                <w:szCs w:val="18"/>
                <w:lang w:val="en-US"/>
              </w:rPr>
              <w:t>29,734</w:t>
            </w:r>
          </w:p>
        </w:tc>
        <w:tc>
          <w:tcPr>
            <w:tcW w:w="1297" w:type="dxa"/>
            <w:tcBorders>
              <w:bottom w:val="single" w:sz="4" w:space="0" w:color="auto"/>
            </w:tcBorders>
            <w:shd w:val="clear" w:color="auto" w:fill="auto"/>
          </w:tcPr>
          <w:p w14:paraId="47DE5C0E" w14:textId="39B72606" w:rsidR="009D3073" w:rsidRPr="00004958" w:rsidRDefault="00F426F4" w:rsidP="009D3073">
            <w:pPr>
              <w:pStyle w:val="BodyText"/>
              <w:spacing w:after="0"/>
              <w:ind w:right="-72"/>
              <w:jc w:val="right"/>
              <w:rPr>
                <w:rFonts w:ascii="Arial" w:eastAsia="Arial Unicode MS" w:hAnsi="Arial" w:cs="Arial"/>
                <w:sz w:val="18"/>
                <w:szCs w:val="18"/>
              </w:rPr>
            </w:pPr>
            <w:r w:rsidRPr="00004958">
              <w:rPr>
                <w:rFonts w:ascii="Arial" w:eastAsia="Arial Unicode MS" w:hAnsi="Arial" w:cs="Arial"/>
                <w:sz w:val="18"/>
                <w:szCs w:val="18"/>
                <w:lang w:val="en-GB"/>
              </w:rPr>
              <w:t>55,637</w:t>
            </w:r>
          </w:p>
        </w:tc>
      </w:tr>
    </w:tbl>
    <w:p w14:paraId="623D8514" w14:textId="77777777" w:rsidR="0070741F" w:rsidRPr="00004958" w:rsidRDefault="0070741F" w:rsidP="00C52418">
      <w:pPr>
        <w:jc w:val="thaiDistribute"/>
        <w:rPr>
          <w:rFonts w:ascii="Arial" w:hAnsi="Arial" w:cs="Arial"/>
          <w:sz w:val="18"/>
          <w:szCs w:val="18"/>
          <w:lang w:val="x-none"/>
        </w:rPr>
      </w:pPr>
    </w:p>
    <w:p w14:paraId="6D2745D3" w14:textId="77777777" w:rsidR="00961298" w:rsidRPr="00004958" w:rsidRDefault="00961298" w:rsidP="00961298">
      <w:pPr>
        <w:rPr>
          <w:rFonts w:ascii="Arial" w:hAnsi="Arial" w:cs="Arial"/>
          <w:b/>
          <w:bCs/>
          <w:color w:val="CF4A02"/>
          <w:sz w:val="18"/>
          <w:szCs w:val="18"/>
        </w:rPr>
      </w:pPr>
      <w:r w:rsidRPr="00004958">
        <w:rPr>
          <w:rFonts w:ascii="Arial" w:hAnsi="Arial" w:cs="Arial"/>
          <w:b/>
          <w:bCs/>
          <w:color w:val="CF4A02"/>
          <w:sz w:val="18"/>
          <w:szCs w:val="18"/>
        </w:rPr>
        <w:t>Investment in Clean Fuel Project</w:t>
      </w:r>
    </w:p>
    <w:p w14:paraId="16AEAFA2" w14:textId="77777777" w:rsidR="00961298" w:rsidRPr="00004958" w:rsidRDefault="00961298" w:rsidP="00961298">
      <w:pPr>
        <w:autoSpaceDE w:val="0"/>
        <w:autoSpaceDN w:val="0"/>
        <w:adjustRightInd w:val="0"/>
        <w:jc w:val="thaiDistribute"/>
        <w:rPr>
          <w:rFonts w:ascii="Arial" w:hAnsi="Arial" w:cs="Arial"/>
          <w:sz w:val="18"/>
          <w:szCs w:val="18"/>
        </w:rPr>
      </w:pPr>
    </w:p>
    <w:p w14:paraId="4D631127" w14:textId="4188C733" w:rsidR="00712E74" w:rsidRDefault="00961298" w:rsidP="00F832BE">
      <w:pPr>
        <w:autoSpaceDE w:val="0"/>
        <w:autoSpaceDN w:val="0"/>
        <w:adjustRightInd w:val="0"/>
        <w:jc w:val="thaiDistribute"/>
        <w:rPr>
          <w:rFonts w:ascii="Arial" w:hAnsi="Arial" w:cs="Arial"/>
          <w:sz w:val="18"/>
          <w:szCs w:val="18"/>
          <w:cs/>
        </w:rPr>
      </w:pPr>
      <w:r w:rsidRPr="00004958">
        <w:rPr>
          <w:rFonts w:ascii="Arial" w:hAnsi="Arial" w:cs="Arial"/>
          <w:sz w:val="18"/>
          <w:szCs w:val="18"/>
        </w:rPr>
        <w:t xml:space="preserve">The Company has engaged contractors for construction of Clean Fuel Project (CFP) which has been approved in </w:t>
      </w:r>
      <w:r w:rsidRPr="00004958">
        <w:rPr>
          <w:rFonts w:ascii="Arial" w:hAnsi="Arial" w:cs="Arial"/>
          <w:sz w:val="18"/>
          <w:szCs w:val="18"/>
        </w:rPr>
        <w:br/>
        <w:t xml:space="preserve">the Extraordinary General Meeting of Shareholders held on 27 August 2018, with the investment </w:t>
      </w:r>
      <w:r w:rsidR="00E45DB8" w:rsidRPr="00004958">
        <w:rPr>
          <w:rFonts w:ascii="Arial" w:hAnsi="Arial" w:cs="Arial"/>
          <w:sz w:val="18"/>
          <w:szCs w:val="18"/>
        </w:rPr>
        <w:t>project</w:t>
      </w:r>
      <w:r w:rsidRPr="00004958">
        <w:rPr>
          <w:rFonts w:ascii="Arial" w:hAnsi="Arial" w:cs="Arial"/>
          <w:sz w:val="18"/>
          <w:szCs w:val="18"/>
        </w:rPr>
        <w:t xml:space="preserve"> value of </w:t>
      </w:r>
      <w:r w:rsidRPr="00004958">
        <w:rPr>
          <w:rFonts w:ascii="Arial" w:hAnsi="Arial" w:cs="Arial"/>
          <w:sz w:val="18"/>
          <w:szCs w:val="18"/>
        </w:rPr>
        <w:br/>
        <w:t xml:space="preserve">not </w:t>
      </w:r>
      <w:r w:rsidR="00F832BE">
        <w:rPr>
          <w:rFonts w:ascii="Arial" w:hAnsi="Arial" w:cs="Arial"/>
          <w:sz w:val="18"/>
          <w:szCs w:val="18"/>
        </w:rPr>
        <w:t xml:space="preserve">to </w:t>
      </w:r>
      <w:r w:rsidRPr="00004958">
        <w:rPr>
          <w:rFonts w:ascii="Arial" w:hAnsi="Arial" w:cs="Arial"/>
          <w:sz w:val="18"/>
          <w:szCs w:val="18"/>
        </w:rPr>
        <w:t>exceed</w:t>
      </w:r>
      <w:r w:rsidR="00F832BE">
        <w:rPr>
          <w:rFonts w:ascii="Arial" w:hAnsi="Arial" w:cs="Arial"/>
          <w:sz w:val="18"/>
          <w:szCs w:val="18"/>
        </w:rPr>
        <w:t xml:space="preserve"> </w:t>
      </w:r>
      <w:r w:rsidRPr="00004958">
        <w:rPr>
          <w:rFonts w:ascii="Arial" w:hAnsi="Arial" w:cs="Arial"/>
          <w:sz w:val="18"/>
          <w:szCs w:val="18"/>
        </w:rPr>
        <w:t xml:space="preserve">US Dollar 4,825 million or equivalent to Baht 160,279 million. The project cost includes the investment </w:t>
      </w:r>
      <w:r w:rsidRPr="00004958">
        <w:rPr>
          <w:rFonts w:ascii="Arial" w:hAnsi="Arial" w:cs="Arial"/>
          <w:sz w:val="18"/>
          <w:szCs w:val="18"/>
        </w:rPr>
        <w:br/>
        <w:t xml:space="preserve">of Energy Recovery Unit (ERU). The ERU is an electrical power plant, with the designed generating capacity of </w:t>
      </w:r>
      <w:r w:rsidRPr="00004958">
        <w:rPr>
          <w:rFonts w:ascii="Arial" w:hAnsi="Arial" w:cs="Arial"/>
          <w:sz w:val="18"/>
          <w:szCs w:val="18"/>
        </w:rPr>
        <w:br/>
        <w:t>250 megawatts and steam, to supply the production process of the CFP.</w:t>
      </w:r>
      <w:r w:rsidR="00712E74">
        <w:rPr>
          <w:rFonts w:ascii="Arial" w:hAnsi="Arial"/>
          <w:sz w:val="18"/>
          <w:szCs w:val="18"/>
          <w:cs/>
        </w:rPr>
        <w:br w:type="page"/>
      </w:r>
    </w:p>
    <w:p w14:paraId="4AB07762" w14:textId="77777777" w:rsidR="00961298" w:rsidRPr="00004958" w:rsidRDefault="00961298" w:rsidP="00961298">
      <w:pPr>
        <w:jc w:val="thaiDistribute"/>
        <w:rPr>
          <w:rFonts w:ascii="Arial" w:hAnsi="Arial" w:cs="Arial"/>
          <w:b/>
          <w:bCs/>
          <w:color w:val="D04A02"/>
          <w:sz w:val="18"/>
          <w:szCs w:val="18"/>
        </w:rPr>
      </w:pPr>
      <w:r w:rsidRPr="00004958">
        <w:rPr>
          <w:rFonts w:ascii="Arial" w:hAnsi="Arial" w:cs="Arial"/>
          <w:b/>
          <w:bCs/>
          <w:color w:val="D04A02"/>
          <w:sz w:val="18"/>
          <w:szCs w:val="18"/>
        </w:rPr>
        <w:t>Interest Rate Swap Contracts</w:t>
      </w:r>
    </w:p>
    <w:p w14:paraId="6EE0CE07" w14:textId="77777777" w:rsidR="00961298" w:rsidRPr="00004958" w:rsidRDefault="00961298" w:rsidP="00961298">
      <w:pPr>
        <w:jc w:val="thaiDistribute"/>
        <w:rPr>
          <w:rFonts w:ascii="Arial" w:hAnsi="Arial" w:cs="Arial"/>
          <w:sz w:val="18"/>
          <w:szCs w:val="18"/>
        </w:rPr>
      </w:pPr>
    </w:p>
    <w:p w14:paraId="414CE42B" w14:textId="556C799E" w:rsidR="00961298" w:rsidRDefault="00961298" w:rsidP="00961298">
      <w:pPr>
        <w:jc w:val="thaiDistribute"/>
        <w:rPr>
          <w:rFonts w:ascii="Arial" w:hAnsi="Arial" w:cs="Arial"/>
          <w:sz w:val="18"/>
          <w:szCs w:val="18"/>
        </w:rPr>
      </w:pPr>
      <w:r w:rsidRPr="00004958">
        <w:rPr>
          <w:rFonts w:ascii="Arial" w:hAnsi="Arial" w:cs="Arial"/>
          <w:spacing w:val="-2"/>
          <w:sz w:val="18"/>
          <w:szCs w:val="18"/>
          <w:lang w:val="x-none"/>
        </w:rPr>
        <w:t>A subsidiary has entered into interest rate swap contracts with</w:t>
      </w:r>
      <w:r w:rsidRPr="00004958">
        <w:rPr>
          <w:rFonts w:ascii="Arial" w:hAnsi="Arial" w:cs="Arial"/>
          <w:spacing w:val="-2"/>
          <w:sz w:val="18"/>
          <w:szCs w:val="18"/>
        </w:rPr>
        <w:t xml:space="preserve"> various</w:t>
      </w:r>
      <w:r w:rsidRPr="00004958">
        <w:rPr>
          <w:rFonts w:ascii="Arial" w:hAnsi="Arial" w:cs="Arial"/>
          <w:spacing w:val="-2"/>
          <w:sz w:val="18"/>
          <w:szCs w:val="18"/>
          <w:lang w:val="x-none"/>
        </w:rPr>
        <w:t xml:space="preserve"> financial institutions to manage exposure and fluctuations</w:t>
      </w:r>
      <w:r w:rsidRPr="00004958">
        <w:rPr>
          <w:rFonts w:ascii="Arial" w:hAnsi="Arial" w:cs="Arial"/>
          <w:sz w:val="18"/>
          <w:szCs w:val="18"/>
          <w:lang w:val="x-none"/>
        </w:rPr>
        <w:t xml:space="preserve"> in interest rate on long-term loans </w:t>
      </w:r>
      <w:r w:rsidRPr="00004958">
        <w:rPr>
          <w:rFonts w:ascii="Arial" w:hAnsi="Arial" w:cs="Arial"/>
          <w:sz w:val="18"/>
          <w:szCs w:val="18"/>
        </w:rPr>
        <w:t>in</w:t>
      </w:r>
      <w:r w:rsidRPr="00004958">
        <w:rPr>
          <w:rFonts w:ascii="Arial" w:hAnsi="Arial" w:cs="Arial"/>
          <w:sz w:val="18"/>
          <w:szCs w:val="18"/>
          <w:lang w:val="x-none"/>
        </w:rPr>
        <w:t xml:space="preserve"> Thai Baht. As at </w:t>
      </w:r>
      <w:r w:rsidR="005937B5">
        <w:rPr>
          <w:rFonts w:ascii="Arial" w:hAnsi="Arial" w:cs="Arial"/>
          <w:sz w:val="18"/>
          <w:szCs w:val="18"/>
        </w:rPr>
        <w:t>30 June</w:t>
      </w:r>
      <w:r w:rsidR="00767078" w:rsidRPr="00004958">
        <w:rPr>
          <w:rFonts w:ascii="Arial" w:hAnsi="Arial" w:cs="Arial"/>
          <w:sz w:val="18"/>
          <w:szCs w:val="18"/>
        </w:rPr>
        <w:t xml:space="preserve"> 2020</w:t>
      </w:r>
      <w:r w:rsidRPr="00004958">
        <w:rPr>
          <w:rFonts w:ascii="Arial" w:hAnsi="Arial" w:cs="Arial"/>
          <w:sz w:val="18"/>
          <w:szCs w:val="18"/>
          <w:lang w:val="x-none"/>
        </w:rPr>
        <w:t>, a subsidiary had notional amount of</w:t>
      </w:r>
      <w:r w:rsidRPr="00961298">
        <w:rPr>
          <w:rFonts w:ascii="Arial" w:hAnsi="Arial" w:cs="Arial"/>
          <w:sz w:val="18"/>
          <w:szCs w:val="18"/>
          <w:lang w:val="x-none"/>
        </w:rPr>
        <w:t xml:space="preserve"> </w:t>
      </w:r>
      <w:r w:rsidR="00E45DB8" w:rsidRPr="00961298">
        <w:rPr>
          <w:rFonts w:ascii="Arial" w:hAnsi="Arial" w:cs="Arial"/>
          <w:sz w:val="18"/>
          <w:szCs w:val="18"/>
          <w:lang w:val="x-none"/>
        </w:rPr>
        <w:t xml:space="preserve">Baht </w:t>
      </w:r>
      <w:r w:rsidR="0091319C">
        <w:rPr>
          <w:rFonts w:ascii="Arial" w:hAnsi="Arial" w:cs="Arial"/>
          <w:spacing w:val="-6"/>
          <w:sz w:val="18"/>
          <w:szCs w:val="18"/>
        </w:rPr>
        <w:t>5,903</w:t>
      </w:r>
      <w:r w:rsidR="00E45DB8" w:rsidRPr="00961298">
        <w:rPr>
          <w:rFonts w:ascii="Arial" w:hAnsi="Arial" w:cs="Arial"/>
          <w:sz w:val="18"/>
          <w:szCs w:val="18"/>
          <w:lang w:val="x-none"/>
        </w:rPr>
        <w:t xml:space="preserve"> million</w:t>
      </w:r>
      <w:r w:rsidR="00E45DB8">
        <w:rPr>
          <w:rFonts w:ascii="Arial" w:hAnsi="Arial" w:cs="Arial"/>
          <w:sz w:val="18"/>
          <w:szCs w:val="18"/>
          <w:lang w:val="x-none"/>
        </w:rPr>
        <w:t xml:space="preserve"> </w:t>
      </w:r>
      <w:r w:rsidRPr="00961298">
        <w:rPr>
          <w:rFonts w:ascii="Arial" w:hAnsi="Arial" w:cs="Arial"/>
          <w:sz w:val="18"/>
          <w:szCs w:val="18"/>
          <w:lang w:val="x-none"/>
        </w:rPr>
        <w:t>(</w:t>
      </w:r>
      <w:r w:rsidR="00767078">
        <w:rPr>
          <w:rFonts w:ascii="Arial" w:hAnsi="Arial" w:cs="Arial"/>
          <w:sz w:val="18"/>
          <w:szCs w:val="18"/>
        </w:rPr>
        <w:t xml:space="preserve">31 December </w:t>
      </w:r>
      <w:r w:rsidRPr="00961298">
        <w:rPr>
          <w:rFonts w:ascii="Arial" w:hAnsi="Arial" w:cs="Arial"/>
          <w:sz w:val="18"/>
          <w:szCs w:val="18"/>
        </w:rPr>
        <w:t>201</w:t>
      </w:r>
      <w:r w:rsidR="00767078">
        <w:rPr>
          <w:rFonts w:ascii="Arial" w:hAnsi="Arial" w:cs="Arial"/>
          <w:sz w:val="18"/>
          <w:szCs w:val="18"/>
        </w:rPr>
        <w:t>9</w:t>
      </w:r>
      <w:r w:rsidRPr="00961298">
        <w:rPr>
          <w:rFonts w:ascii="Arial" w:hAnsi="Arial" w:cs="Arial"/>
          <w:sz w:val="18"/>
          <w:szCs w:val="18"/>
          <w:lang w:val="x-none"/>
        </w:rPr>
        <w:t xml:space="preserve">: Baht </w:t>
      </w:r>
      <w:r w:rsidRPr="00961298">
        <w:rPr>
          <w:rFonts w:ascii="Arial" w:hAnsi="Arial" w:cs="Arial"/>
          <w:spacing w:val="-6"/>
          <w:sz w:val="18"/>
          <w:szCs w:val="18"/>
        </w:rPr>
        <w:t>6</w:t>
      </w:r>
      <w:r w:rsidRPr="00961298">
        <w:rPr>
          <w:rFonts w:ascii="Arial" w:hAnsi="Arial" w:cs="Arial"/>
          <w:spacing w:val="-6"/>
          <w:sz w:val="18"/>
          <w:szCs w:val="18"/>
          <w:lang w:val="x-none"/>
        </w:rPr>
        <w:t>,</w:t>
      </w:r>
      <w:r w:rsidR="00767078">
        <w:rPr>
          <w:rFonts w:ascii="Arial" w:hAnsi="Arial" w:cs="Arial"/>
          <w:spacing w:val="-6"/>
          <w:sz w:val="18"/>
          <w:szCs w:val="18"/>
        </w:rPr>
        <w:t>019</w:t>
      </w:r>
      <w:r w:rsidRPr="00961298">
        <w:rPr>
          <w:rFonts w:ascii="Arial" w:hAnsi="Arial" w:cs="Arial"/>
          <w:sz w:val="18"/>
          <w:szCs w:val="18"/>
          <w:lang w:val="x-none"/>
        </w:rPr>
        <w:t xml:space="preserve"> million), whereby exchanging floating interest rate based on THBFIX </w:t>
      </w:r>
      <w:r w:rsidRPr="00961298">
        <w:rPr>
          <w:rFonts w:ascii="Arial" w:hAnsi="Arial" w:cs="Arial"/>
          <w:sz w:val="18"/>
          <w:szCs w:val="18"/>
        </w:rPr>
        <w:t>3</w:t>
      </w:r>
      <w:r w:rsidRPr="00961298">
        <w:rPr>
          <w:rFonts w:ascii="Arial" w:hAnsi="Arial" w:cs="Arial"/>
          <w:sz w:val="18"/>
          <w:szCs w:val="18"/>
          <w:lang w:val="x-none"/>
        </w:rPr>
        <w:t>M plus</w:t>
      </w:r>
      <w:r w:rsidRPr="00961298">
        <w:rPr>
          <w:rFonts w:ascii="Arial" w:hAnsi="Arial" w:cs="Arial"/>
          <w:sz w:val="18"/>
          <w:szCs w:val="18"/>
        </w:rPr>
        <w:t xml:space="preserve"> certain</w:t>
      </w:r>
      <w:r w:rsidRPr="00961298">
        <w:rPr>
          <w:rFonts w:ascii="Arial" w:hAnsi="Arial" w:cs="Arial"/>
          <w:sz w:val="18"/>
          <w:szCs w:val="18"/>
          <w:lang w:val="x-none"/>
        </w:rPr>
        <w:t xml:space="preserve"> </w:t>
      </w:r>
      <w:r w:rsidRPr="00961298">
        <w:rPr>
          <w:rFonts w:ascii="Arial" w:hAnsi="Arial" w:cs="Arial"/>
          <w:sz w:val="18"/>
          <w:szCs w:val="18"/>
        </w:rPr>
        <w:t xml:space="preserve">fixed </w:t>
      </w:r>
      <w:r w:rsidRPr="00961298">
        <w:rPr>
          <w:rFonts w:ascii="Arial" w:hAnsi="Arial" w:cs="Arial"/>
          <w:sz w:val="18"/>
          <w:szCs w:val="18"/>
          <w:lang w:val="x-none"/>
        </w:rPr>
        <w:t>margin</w:t>
      </w:r>
      <w:r w:rsidRPr="00961298">
        <w:rPr>
          <w:rFonts w:ascii="Arial" w:hAnsi="Arial" w:cs="Arial"/>
          <w:sz w:val="18"/>
          <w:szCs w:val="18"/>
        </w:rPr>
        <w:t xml:space="preserve"> per annum</w:t>
      </w:r>
      <w:r w:rsidRPr="00961298">
        <w:rPr>
          <w:rFonts w:ascii="Arial" w:hAnsi="Arial" w:cs="Arial"/>
          <w:sz w:val="18"/>
          <w:szCs w:val="18"/>
          <w:lang w:val="x-none"/>
        </w:rPr>
        <w:t xml:space="preserve"> with fixed interest rate</w:t>
      </w:r>
      <w:r w:rsidR="00D56724">
        <w:rPr>
          <w:rFonts w:ascii="Arial" w:hAnsi="Arial" w:cs="Arial"/>
          <w:sz w:val="18"/>
          <w:szCs w:val="18"/>
        </w:rPr>
        <w:t xml:space="preserve"> per annum</w:t>
      </w:r>
      <w:r w:rsidRPr="00961298">
        <w:rPr>
          <w:rFonts w:ascii="Arial" w:hAnsi="Arial" w:cs="Arial"/>
          <w:sz w:val="18"/>
          <w:szCs w:val="18"/>
          <w:lang w:val="x-none"/>
        </w:rPr>
        <w:t xml:space="preserve">. The swap contracts are effective from </w:t>
      </w:r>
      <w:r w:rsidRPr="00961298">
        <w:rPr>
          <w:rFonts w:ascii="Arial" w:hAnsi="Arial" w:cs="Arial"/>
          <w:sz w:val="18"/>
          <w:szCs w:val="18"/>
        </w:rPr>
        <w:t xml:space="preserve">April 2018 </w:t>
      </w:r>
      <w:r w:rsidRPr="00961298">
        <w:rPr>
          <w:rFonts w:ascii="Arial" w:hAnsi="Arial" w:cs="Arial"/>
          <w:sz w:val="18"/>
          <w:szCs w:val="18"/>
          <w:lang w:val="x-none"/>
        </w:rPr>
        <w:t xml:space="preserve">to </w:t>
      </w:r>
      <w:r w:rsidRPr="00961298">
        <w:rPr>
          <w:rFonts w:ascii="Arial" w:hAnsi="Arial" w:cs="Arial"/>
          <w:sz w:val="18"/>
          <w:szCs w:val="18"/>
        </w:rPr>
        <w:t>March 2028.</w:t>
      </w:r>
    </w:p>
    <w:p w14:paraId="6476EA30" w14:textId="77777777" w:rsidR="00E60600" w:rsidRPr="0091319C" w:rsidRDefault="00E60600" w:rsidP="00961298">
      <w:pPr>
        <w:jc w:val="thaiDistribute"/>
        <w:rPr>
          <w:rFonts w:ascii="Arial" w:hAnsi="Arial" w:cstheme="minorBidi"/>
          <w:sz w:val="18"/>
          <w:szCs w:val="18"/>
          <w:cs/>
        </w:rPr>
      </w:pPr>
    </w:p>
    <w:p w14:paraId="4B6D92E4" w14:textId="05A4432D" w:rsidR="00F426F4" w:rsidRPr="00961298" w:rsidRDefault="00205095" w:rsidP="00F426F4">
      <w:pPr>
        <w:jc w:val="thaiDistribute"/>
        <w:rPr>
          <w:rFonts w:ascii="Arial" w:hAnsi="Arial" w:cs="Arial"/>
          <w:b/>
          <w:bCs/>
          <w:color w:val="D04A02"/>
          <w:sz w:val="18"/>
          <w:szCs w:val="18"/>
        </w:rPr>
      </w:pPr>
      <w:r>
        <w:rPr>
          <w:rFonts w:ascii="Arial" w:hAnsi="Arial" w:cs="Arial"/>
          <w:b/>
          <w:bCs/>
          <w:color w:val="D04A02"/>
          <w:sz w:val="18"/>
          <w:szCs w:val="18"/>
        </w:rPr>
        <w:t>Cross Currency Swap Contracts</w:t>
      </w:r>
    </w:p>
    <w:p w14:paraId="42B6CEE9" w14:textId="77777777" w:rsidR="00F426F4" w:rsidRDefault="00F426F4" w:rsidP="00961298">
      <w:pPr>
        <w:jc w:val="thaiDistribute"/>
        <w:rPr>
          <w:rFonts w:ascii="Arial" w:hAnsi="Arial" w:cs="Arial"/>
          <w:sz w:val="18"/>
          <w:szCs w:val="18"/>
        </w:rPr>
      </w:pPr>
    </w:p>
    <w:p w14:paraId="45A90035" w14:textId="0AA0F1B9" w:rsidR="00F426F4" w:rsidRDefault="00F426F4" w:rsidP="00961298">
      <w:pPr>
        <w:jc w:val="thaiDistribute"/>
        <w:rPr>
          <w:rFonts w:ascii="Arial" w:hAnsi="Arial" w:cs="Arial"/>
          <w:sz w:val="18"/>
          <w:szCs w:val="18"/>
        </w:rPr>
      </w:pPr>
      <w:r w:rsidRPr="00F21FA9">
        <w:rPr>
          <w:rFonts w:ascii="Arial" w:hAnsi="Arial" w:cs="Arial"/>
          <w:sz w:val="18"/>
          <w:szCs w:val="18"/>
        </w:rPr>
        <w:t xml:space="preserve">The </w:t>
      </w:r>
      <w:r w:rsidR="000A62ED" w:rsidRPr="00900B64">
        <w:rPr>
          <w:rFonts w:ascii="Arial" w:hAnsi="Arial" w:cs="Arial"/>
          <w:sz w:val="18"/>
          <w:szCs w:val="18"/>
        </w:rPr>
        <w:t>C</w:t>
      </w:r>
      <w:r w:rsidRPr="00900B64">
        <w:rPr>
          <w:rFonts w:ascii="Arial" w:hAnsi="Arial" w:cs="Arial"/>
          <w:sz w:val="18"/>
          <w:szCs w:val="18"/>
        </w:rPr>
        <w:t>ompany has</w:t>
      </w:r>
      <w:r w:rsidR="000A62ED" w:rsidRPr="00900B64">
        <w:rPr>
          <w:rFonts w:ascii="Arial" w:hAnsi="Arial" w:cs="Arial"/>
          <w:sz w:val="18"/>
          <w:szCs w:val="18"/>
        </w:rPr>
        <w:t xml:space="preserve"> entered into cross</w:t>
      </w:r>
      <w:r w:rsidRPr="00900B64">
        <w:rPr>
          <w:rFonts w:ascii="Arial" w:hAnsi="Arial" w:cs="Arial"/>
          <w:sz w:val="18"/>
          <w:szCs w:val="18"/>
        </w:rPr>
        <w:t xml:space="preserve"> currency swap contract</w:t>
      </w:r>
      <w:r w:rsidR="005A606B" w:rsidRPr="00900B64">
        <w:rPr>
          <w:rFonts w:ascii="Arial" w:hAnsi="Arial" w:cs="Arial"/>
          <w:sz w:val="18"/>
          <w:szCs w:val="18"/>
        </w:rPr>
        <w:t>s</w:t>
      </w:r>
      <w:r w:rsidRPr="00900B64">
        <w:rPr>
          <w:rFonts w:ascii="Arial" w:hAnsi="Arial" w:cs="Arial"/>
          <w:sz w:val="18"/>
          <w:szCs w:val="18"/>
        </w:rPr>
        <w:t xml:space="preserve"> with local financial institution</w:t>
      </w:r>
      <w:r w:rsidR="00BD1117">
        <w:rPr>
          <w:rFonts w:ascii="Arial" w:hAnsi="Arial" w:cs="Browallia New"/>
          <w:sz w:val="18"/>
          <w:szCs w:val="22"/>
          <w:lang w:val="en-US"/>
        </w:rPr>
        <w:t>s</w:t>
      </w:r>
      <w:r w:rsidRPr="00900B64">
        <w:rPr>
          <w:rFonts w:ascii="Arial" w:hAnsi="Arial" w:cs="Arial"/>
          <w:sz w:val="18"/>
          <w:szCs w:val="18"/>
        </w:rPr>
        <w:t xml:space="preserve"> for hedging foreign exchange and interest rate exposure of long-term debts</w:t>
      </w:r>
      <w:r w:rsidR="005A606B" w:rsidRPr="00900B64">
        <w:rPr>
          <w:rFonts w:ascii="Arial" w:hAnsi="Arial" w:cs="Arial"/>
          <w:sz w:val="18"/>
          <w:szCs w:val="18"/>
        </w:rPr>
        <w:t xml:space="preserve"> in US Dollar </w:t>
      </w:r>
      <w:r w:rsidRPr="00900B64">
        <w:rPr>
          <w:rFonts w:ascii="Arial" w:hAnsi="Arial" w:cs="Arial"/>
          <w:sz w:val="18"/>
          <w:szCs w:val="18"/>
        </w:rPr>
        <w:t>currency</w:t>
      </w:r>
      <w:r w:rsidR="00D46BF4" w:rsidRPr="00900B64">
        <w:rPr>
          <w:rFonts w:ascii="Arial" w:hAnsi="Arial" w:cs="Arial"/>
          <w:sz w:val="18"/>
          <w:szCs w:val="18"/>
        </w:rPr>
        <w:t xml:space="preserve">. As at 30 June </w:t>
      </w:r>
      <w:r w:rsidR="00E65B0A" w:rsidRPr="00900B64">
        <w:rPr>
          <w:rFonts w:ascii="Arial" w:hAnsi="Arial" w:cs="Arial"/>
          <w:sz w:val="18"/>
          <w:szCs w:val="18"/>
        </w:rPr>
        <w:t>2020,</w:t>
      </w:r>
      <w:r w:rsidR="00D46BF4" w:rsidRPr="00900B64">
        <w:rPr>
          <w:rFonts w:ascii="Arial" w:hAnsi="Arial" w:cs="Arial"/>
          <w:sz w:val="18"/>
          <w:szCs w:val="18"/>
        </w:rPr>
        <w:t xml:space="preserve"> </w:t>
      </w:r>
      <w:r w:rsidR="00BD1117">
        <w:rPr>
          <w:rFonts w:ascii="Arial" w:hAnsi="Arial" w:cs="Arial"/>
          <w:sz w:val="18"/>
          <w:szCs w:val="18"/>
          <w:lang w:val="en-US"/>
        </w:rPr>
        <w:t>the Company</w:t>
      </w:r>
      <w:r w:rsidR="00D46BF4" w:rsidRPr="00900B64">
        <w:rPr>
          <w:rFonts w:ascii="Arial" w:hAnsi="Arial" w:cs="Arial"/>
          <w:sz w:val="18"/>
          <w:szCs w:val="18"/>
        </w:rPr>
        <w:t xml:space="preserve"> had notional amount </w:t>
      </w:r>
      <w:r w:rsidRPr="00900B64">
        <w:rPr>
          <w:rFonts w:ascii="Arial" w:hAnsi="Arial" w:cs="Arial"/>
          <w:sz w:val="18"/>
          <w:szCs w:val="18"/>
        </w:rPr>
        <w:t>totalling US</w:t>
      </w:r>
      <w:r w:rsidR="005A606B" w:rsidRPr="00900B64">
        <w:rPr>
          <w:rFonts w:ascii="Arial" w:hAnsi="Arial" w:cs="Arial"/>
          <w:sz w:val="18"/>
          <w:szCs w:val="18"/>
        </w:rPr>
        <w:t xml:space="preserve"> Dollar</w:t>
      </w:r>
      <w:r w:rsidR="0091319C" w:rsidRPr="00900B64">
        <w:rPr>
          <w:rFonts w:ascii="Arial" w:hAnsi="Arial" w:cs="Arial"/>
          <w:sz w:val="18"/>
          <w:szCs w:val="18"/>
        </w:rPr>
        <w:t xml:space="preserve"> 5</w:t>
      </w:r>
      <w:r w:rsidR="007F0471" w:rsidRPr="00900B64">
        <w:rPr>
          <w:rFonts w:ascii="Arial" w:hAnsi="Arial" w:cs="Arial"/>
          <w:sz w:val="18"/>
          <w:szCs w:val="18"/>
        </w:rPr>
        <w:t>35</w:t>
      </w:r>
      <w:r w:rsidRPr="00900B64">
        <w:rPr>
          <w:rFonts w:ascii="Arial" w:hAnsi="Arial" w:cs="Arial"/>
          <w:sz w:val="18"/>
          <w:szCs w:val="18"/>
        </w:rPr>
        <w:t xml:space="preserve"> million.</w:t>
      </w:r>
      <w:r w:rsidR="0091319C" w:rsidRPr="00900B64">
        <w:rPr>
          <w:rFonts w:ascii="Arial" w:hAnsi="Arial" w:cs="Arial"/>
          <w:sz w:val="18"/>
          <w:szCs w:val="18"/>
        </w:rPr>
        <w:t xml:space="preserve"> (31 December 2019: None)</w:t>
      </w:r>
      <w:r w:rsidR="00D56724">
        <w:rPr>
          <w:rFonts w:ascii="Arial" w:hAnsi="Arial" w:cs="Arial"/>
          <w:sz w:val="18"/>
          <w:szCs w:val="18"/>
        </w:rPr>
        <w:t>. A</w:t>
      </w:r>
      <w:r w:rsidR="005A606B" w:rsidRPr="00900B64">
        <w:rPr>
          <w:rFonts w:ascii="Arial" w:hAnsi="Arial" w:cs="Arial"/>
          <w:sz w:val="18"/>
          <w:szCs w:val="18"/>
        </w:rPr>
        <w:t xml:space="preserve"> </w:t>
      </w:r>
      <w:r w:rsidRPr="00900B64">
        <w:rPr>
          <w:rFonts w:ascii="Arial" w:hAnsi="Arial" w:cs="Arial"/>
          <w:sz w:val="18"/>
          <w:szCs w:val="18"/>
        </w:rPr>
        <w:t>counterpart</w:t>
      </w:r>
      <w:r w:rsidR="005A606B" w:rsidRPr="00900B64">
        <w:rPr>
          <w:rFonts w:ascii="Arial" w:hAnsi="Arial" w:cs="Arial"/>
          <w:sz w:val="18"/>
          <w:szCs w:val="18"/>
        </w:rPr>
        <w:t>y</w:t>
      </w:r>
      <w:r w:rsidRPr="00900B64">
        <w:rPr>
          <w:rFonts w:ascii="Arial" w:hAnsi="Arial" w:cs="Arial"/>
          <w:sz w:val="18"/>
          <w:szCs w:val="18"/>
        </w:rPr>
        <w:t xml:space="preserve"> agree</w:t>
      </w:r>
      <w:r w:rsidR="005A606B" w:rsidRPr="00900B64">
        <w:rPr>
          <w:rFonts w:ascii="Arial" w:hAnsi="Arial" w:cs="Arial"/>
          <w:sz w:val="18"/>
          <w:szCs w:val="18"/>
        </w:rPr>
        <w:t>s</w:t>
      </w:r>
      <w:r w:rsidRPr="00900B64">
        <w:rPr>
          <w:rFonts w:ascii="Arial" w:hAnsi="Arial" w:cs="Arial"/>
          <w:sz w:val="18"/>
          <w:szCs w:val="18"/>
        </w:rPr>
        <w:t xml:space="preserve"> to pay the interest and the notional amount a</w:t>
      </w:r>
      <w:r w:rsidR="00205095" w:rsidRPr="00900B64">
        <w:rPr>
          <w:rFonts w:ascii="Arial" w:hAnsi="Arial" w:cs="Arial"/>
          <w:sz w:val="18"/>
          <w:szCs w:val="18"/>
        </w:rPr>
        <w:t>ccording to</w:t>
      </w:r>
      <w:r w:rsidR="005A606B" w:rsidRPr="00900B64">
        <w:rPr>
          <w:rFonts w:ascii="Arial" w:hAnsi="Arial" w:cs="Arial"/>
          <w:sz w:val="18"/>
          <w:szCs w:val="18"/>
        </w:rPr>
        <w:t xml:space="preserve"> the</w:t>
      </w:r>
      <w:r w:rsidR="00205095" w:rsidRPr="00900B64">
        <w:rPr>
          <w:rFonts w:ascii="Arial" w:hAnsi="Arial" w:cs="Arial"/>
          <w:sz w:val="18"/>
          <w:szCs w:val="18"/>
        </w:rPr>
        <w:t xml:space="preserve"> terms and conditions </w:t>
      </w:r>
      <w:r w:rsidR="005A606B" w:rsidRPr="00900B64">
        <w:rPr>
          <w:rFonts w:ascii="Arial" w:hAnsi="Arial" w:cs="Arial"/>
          <w:sz w:val="18"/>
          <w:szCs w:val="18"/>
        </w:rPr>
        <w:t>in</w:t>
      </w:r>
      <w:r w:rsidR="00205095" w:rsidRPr="00900B64">
        <w:rPr>
          <w:rFonts w:ascii="Arial" w:hAnsi="Arial" w:cs="Arial"/>
          <w:sz w:val="18"/>
          <w:szCs w:val="18"/>
        </w:rPr>
        <w:t xml:space="preserve"> the contracts.</w:t>
      </w:r>
      <w:r w:rsidR="00D56724">
        <w:rPr>
          <w:rFonts w:ascii="Arial" w:hAnsi="Arial" w:cs="Arial"/>
          <w:sz w:val="18"/>
          <w:szCs w:val="18"/>
        </w:rPr>
        <w:t xml:space="preserve"> </w:t>
      </w:r>
      <w:r w:rsidR="004A0A38" w:rsidRPr="00900B64">
        <w:rPr>
          <w:rFonts w:ascii="Arial" w:hAnsi="Arial" w:cs="Arial"/>
          <w:sz w:val="18"/>
          <w:szCs w:val="18"/>
        </w:rPr>
        <w:t>The swap contracts are effective from March 2020 to June 2035.</w:t>
      </w:r>
    </w:p>
    <w:p w14:paraId="7A2CA678" w14:textId="77777777" w:rsidR="00F426F4" w:rsidRDefault="00F426F4" w:rsidP="00961298">
      <w:pPr>
        <w:jc w:val="thaiDistribute"/>
        <w:rPr>
          <w:rFonts w:ascii="Arial" w:hAnsi="Arial" w:cs="Arial"/>
          <w:sz w:val="18"/>
          <w:szCs w:val="18"/>
        </w:rPr>
      </w:pPr>
    </w:p>
    <w:p w14:paraId="2B5F6532" w14:textId="092C2A6F" w:rsidR="00E60600" w:rsidRPr="00004958" w:rsidRDefault="000A62ED" w:rsidP="0056445A">
      <w:pPr>
        <w:autoSpaceDE w:val="0"/>
        <w:autoSpaceDN w:val="0"/>
        <w:adjustRightInd w:val="0"/>
        <w:rPr>
          <w:rFonts w:ascii="Arial" w:hAnsi="Arial" w:cs="Arial"/>
          <w:color w:val="CF4A02"/>
          <w:sz w:val="18"/>
          <w:szCs w:val="18"/>
          <w:lang w:val="en-US" w:eastAsia="en-US"/>
        </w:rPr>
      </w:pPr>
      <w:r w:rsidRPr="00004958">
        <w:rPr>
          <w:rFonts w:ascii="Arial" w:hAnsi="Arial" w:cs="Arial"/>
          <w:b/>
          <w:bCs/>
          <w:color w:val="CF4A02"/>
          <w:sz w:val="18"/>
          <w:szCs w:val="18"/>
        </w:rPr>
        <w:t xml:space="preserve">Oil Price </w:t>
      </w:r>
      <w:r w:rsidR="00205095" w:rsidRPr="00004958">
        <w:rPr>
          <w:rFonts w:ascii="Arial" w:hAnsi="Arial" w:cs="Arial"/>
          <w:b/>
          <w:bCs/>
          <w:color w:val="CF4A02"/>
          <w:sz w:val="18"/>
          <w:szCs w:val="18"/>
        </w:rPr>
        <w:t xml:space="preserve">Crack Spread Swap </w:t>
      </w:r>
      <w:r w:rsidR="00201B0C">
        <w:rPr>
          <w:rFonts w:ascii="Arial" w:hAnsi="Arial" w:cs="Arial"/>
          <w:b/>
          <w:bCs/>
          <w:color w:val="CF4A02"/>
          <w:sz w:val="18"/>
          <w:szCs w:val="18"/>
        </w:rPr>
        <w:t xml:space="preserve">and Time Spread Swap </w:t>
      </w:r>
      <w:r w:rsidR="00AC14B5" w:rsidRPr="00004958">
        <w:rPr>
          <w:rFonts w:ascii="Arial" w:hAnsi="Arial" w:cs="Arial"/>
          <w:b/>
          <w:bCs/>
          <w:color w:val="CF4A02"/>
          <w:sz w:val="18"/>
          <w:szCs w:val="18"/>
        </w:rPr>
        <w:t>Contracts</w:t>
      </w:r>
    </w:p>
    <w:p w14:paraId="71E68CB8" w14:textId="77777777" w:rsidR="00E60600" w:rsidRDefault="00E60600" w:rsidP="0056445A">
      <w:pPr>
        <w:autoSpaceDE w:val="0"/>
        <w:autoSpaceDN w:val="0"/>
        <w:adjustRightInd w:val="0"/>
        <w:rPr>
          <w:rFonts w:ascii="Arial" w:hAnsi="Arial" w:cs="Arial"/>
          <w:sz w:val="18"/>
          <w:szCs w:val="18"/>
          <w:lang w:val="en-US" w:eastAsia="en-US"/>
        </w:rPr>
      </w:pPr>
    </w:p>
    <w:p w14:paraId="0C915275" w14:textId="495581B9" w:rsidR="00E60600" w:rsidRDefault="00E60600" w:rsidP="0056445A">
      <w:pPr>
        <w:autoSpaceDE w:val="0"/>
        <w:autoSpaceDN w:val="0"/>
        <w:adjustRightInd w:val="0"/>
        <w:rPr>
          <w:rFonts w:ascii="Arial" w:hAnsi="Arial" w:cs="Arial"/>
          <w:sz w:val="18"/>
          <w:szCs w:val="18"/>
          <w:lang w:val="en-US" w:eastAsia="en-US"/>
        </w:rPr>
      </w:pPr>
      <w:r>
        <w:rPr>
          <w:rFonts w:ascii="Arial" w:hAnsi="Arial" w:cs="Arial"/>
          <w:sz w:val="18"/>
          <w:szCs w:val="18"/>
          <w:lang w:val="en-US" w:eastAsia="en-US"/>
        </w:rPr>
        <w:t>The</w:t>
      </w:r>
      <w:r w:rsidR="000A62ED">
        <w:rPr>
          <w:rFonts w:ascii="Arial" w:hAnsi="Arial" w:cs="Arial"/>
          <w:sz w:val="18"/>
          <w:szCs w:val="18"/>
          <w:lang w:val="en-US" w:eastAsia="en-US"/>
        </w:rPr>
        <w:t xml:space="preserve"> Group</w:t>
      </w:r>
      <w:r w:rsidR="00205095">
        <w:rPr>
          <w:rFonts w:ascii="Arial" w:hAnsi="Arial" w:cs="Arial"/>
          <w:sz w:val="18"/>
          <w:szCs w:val="18"/>
          <w:lang w:val="en-US" w:eastAsia="en-US"/>
        </w:rPr>
        <w:t xml:space="preserve"> and </w:t>
      </w:r>
      <w:r w:rsidR="00EF6726">
        <w:rPr>
          <w:rFonts w:ascii="Arial" w:hAnsi="Arial" w:cs="Arial"/>
          <w:sz w:val="18"/>
          <w:szCs w:val="18"/>
          <w:lang w:val="en-US" w:eastAsia="en-US"/>
        </w:rPr>
        <w:t xml:space="preserve">the </w:t>
      </w:r>
      <w:r w:rsidR="000A62ED">
        <w:rPr>
          <w:rFonts w:ascii="Arial" w:hAnsi="Arial" w:cs="Arial"/>
          <w:sz w:val="18"/>
          <w:szCs w:val="18"/>
          <w:lang w:val="en-US" w:eastAsia="en-US"/>
        </w:rPr>
        <w:t>Company</w:t>
      </w:r>
      <w:r w:rsidR="00205095">
        <w:rPr>
          <w:rFonts w:ascii="Arial" w:hAnsi="Arial" w:cs="Arial"/>
          <w:sz w:val="18"/>
          <w:szCs w:val="18"/>
          <w:lang w:val="en-US" w:eastAsia="en-US"/>
        </w:rPr>
        <w:t xml:space="preserve"> have</w:t>
      </w:r>
      <w:r>
        <w:rPr>
          <w:rFonts w:ascii="Arial" w:hAnsi="Arial" w:cs="Arial"/>
          <w:sz w:val="18"/>
          <w:szCs w:val="18"/>
          <w:lang w:val="en-US" w:eastAsia="en-US"/>
        </w:rPr>
        <w:t xml:space="preserve"> oil price crack spread swap</w:t>
      </w:r>
      <w:r w:rsidR="005A606B">
        <w:rPr>
          <w:rFonts w:ascii="Arial" w:hAnsi="Arial" w:cs="Arial"/>
          <w:sz w:val="18"/>
          <w:szCs w:val="18"/>
          <w:lang w:val="en-US" w:eastAsia="en-US"/>
        </w:rPr>
        <w:t xml:space="preserve"> </w:t>
      </w:r>
      <w:r w:rsidR="00201B0C">
        <w:rPr>
          <w:rFonts w:ascii="Arial" w:hAnsi="Arial" w:cs="Arial"/>
          <w:sz w:val="18"/>
          <w:szCs w:val="18"/>
          <w:lang w:val="en-US" w:eastAsia="en-US"/>
        </w:rPr>
        <w:t xml:space="preserve">and time spread swap </w:t>
      </w:r>
      <w:r w:rsidR="005A606B">
        <w:rPr>
          <w:rFonts w:ascii="Arial" w:hAnsi="Arial" w:cs="Arial"/>
          <w:sz w:val="18"/>
          <w:szCs w:val="18"/>
          <w:lang w:val="en-US" w:eastAsia="en-US"/>
        </w:rPr>
        <w:t>contracts</w:t>
      </w:r>
      <w:r>
        <w:rPr>
          <w:rFonts w:ascii="Arial" w:hAnsi="Arial" w:cs="Arial"/>
          <w:sz w:val="18"/>
          <w:szCs w:val="18"/>
          <w:lang w:val="en-US" w:eastAsia="en-US"/>
        </w:rPr>
        <w:t xml:space="preserve"> with foreign companies and relat</w:t>
      </w:r>
      <w:r w:rsidR="0056445A">
        <w:rPr>
          <w:rFonts w:ascii="Arial" w:hAnsi="Arial" w:cs="Arial"/>
          <w:sz w:val="18"/>
          <w:szCs w:val="18"/>
          <w:lang w:val="en-US" w:eastAsia="en-US"/>
        </w:rPr>
        <w:t>ed parties (counterparties).</w:t>
      </w:r>
      <w:r w:rsidR="00205095">
        <w:rPr>
          <w:rFonts w:ascii="Arial" w:hAnsi="Arial" w:cs="Arial"/>
          <w:sz w:val="18"/>
          <w:szCs w:val="18"/>
          <w:lang w:val="en-US" w:eastAsia="en-US"/>
        </w:rPr>
        <w:t xml:space="preserve"> </w:t>
      </w:r>
      <w:r w:rsidR="0056445A">
        <w:rPr>
          <w:rFonts w:ascii="Arial" w:hAnsi="Arial" w:cs="Arial"/>
          <w:sz w:val="18"/>
          <w:szCs w:val="18"/>
          <w:lang w:val="en-US" w:eastAsia="en-US"/>
        </w:rPr>
        <w:t xml:space="preserve">The </w:t>
      </w:r>
      <w:r>
        <w:rPr>
          <w:rFonts w:ascii="Arial" w:hAnsi="Arial" w:cs="Arial"/>
          <w:sz w:val="18"/>
          <w:szCs w:val="18"/>
          <w:lang w:val="en-US" w:eastAsia="en-US"/>
        </w:rPr>
        <w:t>Company has or the counterparties have commitments to make payments for the differences between the fixed price and floating price of each period.</w:t>
      </w:r>
    </w:p>
    <w:p w14:paraId="523C209E" w14:textId="77777777" w:rsidR="00E60600" w:rsidRDefault="00E60600" w:rsidP="0056445A">
      <w:pPr>
        <w:autoSpaceDE w:val="0"/>
        <w:autoSpaceDN w:val="0"/>
        <w:adjustRightInd w:val="0"/>
        <w:rPr>
          <w:rFonts w:ascii="Arial" w:hAnsi="Arial" w:cs="Arial"/>
          <w:sz w:val="18"/>
          <w:szCs w:val="18"/>
          <w:lang w:val="en-US" w:eastAsia="en-US"/>
        </w:rPr>
      </w:pPr>
    </w:p>
    <w:p w14:paraId="1AA05082" w14:textId="71559EC1" w:rsidR="009C01BD" w:rsidRDefault="0056445A" w:rsidP="00900B64">
      <w:pPr>
        <w:autoSpaceDE w:val="0"/>
        <w:autoSpaceDN w:val="0"/>
        <w:adjustRightInd w:val="0"/>
        <w:rPr>
          <w:rFonts w:ascii="Arial" w:hAnsi="Arial" w:cs="Arial"/>
          <w:sz w:val="16"/>
          <w:szCs w:val="16"/>
          <w:lang w:val="en-US"/>
        </w:rPr>
      </w:pPr>
      <w:r>
        <w:rPr>
          <w:rFonts w:ascii="Arial" w:hAnsi="Arial" w:cs="Arial"/>
          <w:sz w:val="18"/>
          <w:szCs w:val="18"/>
          <w:lang w:val="en-US" w:eastAsia="en-US"/>
        </w:rPr>
        <w:t xml:space="preserve">As at </w:t>
      </w:r>
      <w:r w:rsidR="005937B5">
        <w:rPr>
          <w:rFonts w:ascii="Arial" w:hAnsi="Arial" w:cs="Arial"/>
          <w:sz w:val="18"/>
          <w:szCs w:val="18"/>
          <w:lang w:val="en-US" w:eastAsia="en-US"/>
        </w:rPr>
        <w:t>30 June</w:t>
      </w:r>
      <w:r>
        <w:rPr>
          <w:rFonts w:ascii="Arial" w:hAnsi="Arial" w:cs="Arial"/>
          <w:sz w:val="18"/>
          <w:szCs w:val="18"/>
          <w:lang w:val="en-US" w:eastAsia="en-US"/>
        </w:rPr>
        <w:t xml:space="preserve"> 2020</w:t>
      </w:r>
      <w:r w:rsidR="00E60600">
        <w:rPr>
          <w:rFonts w:ascii="Arial" w:hAnsi="Arial" w:cs="Arial"/>
          <w:sz w:val="18"/>
          <w:szCs w:val="18"/>
          <w:lang w:val="en-US" w:eastAsia="en-US"/>
        </w:rPr>
        <w:t xml:space="preserve">, the </w:t>
      </w:r>
      <w:r w:rsidR="000A62ED">
        <w:rPr>
          <w:rFonts w:ascii="Arial" w:hAnsi="Arial" w:cs="Arial"/>
          <w:sz w:val="18"/>
          <w:szCs w:val="18"/>
          <w:lang w:val="en-US" w:eastAsia="en-US"/>
        </w:rPr>
        <w:t xml:space="preserve">Group </w:t>
      </w:r>
      <w:r w:rsidR="00E60600">
        <w:rPr>
          <w:rFonts w:ascii="Arial" w:hAnsi="Arial" w:cs="Arial"/>
          <w:sz w:val="18"/>
          <w:szCs w:val="18"/>
          <w:lang w:val="en-US" w:eastAsia="en-US"/>
        </w:rPr>
        <w:t>had oil volume und</w:t>
      </w:r>
      <w:r>
        <w:rPr>
          <w:rFonts w:ascii="Arial" w:hAnsi="Arial" w:cs="Arial"/>
          <w:sz w:val="18"/>
          <w:szCs w:val="18"/>
          <w:lang w:val="en-US" w:eastAsia="en-US"/>
        </w:rPr>
        <w:t xml:space="preserve">er the </w:t>
      </w:r>
      <w:r w:rsidR="005A606B">
        <w:rPr>
          <w:rFonts w:ascii="Arial" w:hAnsi="Arial" w:cs="Arial"/>
          <w:sz w:val="18"/>
          <w:szCs w:val="18"/>
          <w:lang w:val="en-US" w:eastAsia="en-US"/>
        </w:rPr>
        <w:t xml:space="preserve">contracts </w:t>
      </w:r>
      <w:proofErr w:type="spellStart"/>
      <w:r w:rsidR="00205095">
        <w:rPr>
          <w:rFonts w:ascii="Arial" w:hAnsi="Arial" w:cs="Arial"/>
          <w:sz w:val="18"/>
          <w:szCs w:val="18"/>
          <w:lang w:val="en-US" w:eastAsia="en-US"/>
        </w:rPr>
        <w:t>totalling</w:t>
      </w:r>
      <w:proofErr w:type="spellEnd"/>
      <w:r w:rsidR="00205095">
        <w:rPr>
          <w:rFonts w:ascii="Arial" w:hAnsi="Arial" w:cs="Arial"/>
          <w:sz w:val="18"/>
          <w:szCs w:val="18"/>
          <w:lang w:val="en-US" w:eastAsia="en-US"/>
        </w:rPr>
        <w:t xml:space="preserve"> </w:t>
      </w:r>
      <w:r w:rsidR="00B37D44">
        <w:rPr>
          <w:rFonts w:ascii="Arial" w:hAnsi="Arial" w:cs="Arial"/>
          <w:sz w:val="18"/>
          <w:szCs w:val="18"/>
          <w:lang w:val="en-US" w:eastAsia="en-US"/>
        </w:rPr>
        <w:t>1.95</w:t>
      </w:r>
      <w:r w:rsidR="00205095">
        <w:rPr>
          <w:rFonts w:ascii="Arial" w:hAnsi="Arial" w:cs="Arial"/>
          <w:sz w:val="18"/>
          <w:szCs w:val="18"/>
          <w:lang w:val="en-US" w:eastAsia="en-US"/>
        </w:rPr>
        <w:t xml:space="preserve"> </w:t>
      </w:r>
      <w:r w:rsidR="00954F37">
        <w:rPr>
          <w:rFonts w:ascii="Arial" w:hAnsi="Arial" w:cs="Browallia New"/>
          <w:sz w:val="18"/>
          <w:szCs w:val="22"/>
          <w:lang w:eastAsia="en-US"/>
        </w:rPr>
        <w:t>m</w:t>
      </w:r>
      <w:proofErr w:type="spellStart"/>
      <w:r>
        <w:rPr>
          <w:rFonts w:ascii="Arial" w:hAnsi="Arial" w:cs="Arial"/>
          <w:sz w:val="18"/>
          <w:szCs w:val="18"/>
          <w:lang w:val="en-US" w:eastAsia="en-US"/>
        </w:rPr>
        <w:t>illion</w:t>
      </w:r>
      <w:proofErr w:type="spellEnd"/>
      <w:r>
        <w:rPr>
          <w:rFonts w:ascii="Arial" w:hAnsi="Arial" w:cs="Arial"/>
          <w:sz w:val="18"/>
          <w:szCs w:val="18"/>
          <w:lang w:val="en-US" w:eastAsia="en-US"/>
        </w:rPr>
        <w:t xml:space="preserve"> barrels</w:t>
      </w:r>
      <w:r w:rsidR="00954F37">
        <w:rPr>
          <w:rFonts w:ascii="Arial" w:hAnsi="Arial" w:cs="Arial"/>
          <w:sz w:val="18"/>
          <w:szCs w:val="18"/>
          <w:lang w:val="en-US" w:eastAsia="en-US"/>
        </w:rPr>
        <w:t xml:space="preserve"> and 0.08 million metric tons and the Company had oil volume </w:t>
      </w:r>
      <w:proofErr w:type="spellStart"/>
      <w:r w:rsidR="00954F37">
        <w:rPr>
          <w:rFonts w:ascii="Arial" w:hAnsi="Arial" w:cs="Arial"/>
          <w:sz w:val="18"/>
          <w:szCs w:val="18"/>
          <w:lang w:val="en-US" w:eastAsia="en-US"/>
        </w:rPr>
        <w:t>total</w:t>
      </w:r>
      <w:r w:rsidR="002F00D6">
        <w:rPr>
          <w:rFonts w:ascii="Arial" w:hAnsi="Arial" w:cs="Arial"/>
          <w:sz w:val="18"/>
          <w:szCs w:val="18"/>
          <w:lang w:val="en-US" w:eastAsia="en-US"/>
        </w:rPr>
        <w:t>l</w:t>
      </w:r>
      <w:r w:rsidR="00954F37">
        <w:rPr>
          <w:rFonts w:ascii="Arial" w:hAnsi="Arial" w:cs="Arial"/>
          <w:sz w:val="18"/>
          <w:szCs w:val="18"/>
          <w:lang w:val="en-US" w:eastAsia="en-US"/>
        </w:rPr>
        <w:t>ing</w:t>
      </w:r>
      <w:proofErr w:type="spellEnd"/>
      <w:r w:rsidR="00954F37">
        <w:rPr>
          <w:rFonts w:ascii="Arial" w:hAnsi="Arial" w:cs="Arial"/>
          <w:sz w:val="18"/>
          <w:szCs w:val="18"/>
          <w:lang w:val="en-US" w:eastAsia="en-US"/>
        </w:rPr>
        <w:t xml:space="preserve"> 2.00 million barrels and 0.17 million metric tons</w:t>
      </w:r>
      <w:r>
        <w:rPr>
          <w:rFonts w:ascii="Arial" w:hAnsi="Arial" w:cs="Arial"/>
          <w:sz w:val="18"/>
          <w:szCs w:val="18"/>
          <w:lang w:val="en-US" w:eastAsia="en-US"/>
        </w:rPr>
        <w:t xml:space="preserve"> (</w:t>
      </w:r>
      <w:r w:rsidR="00205095">
        <w:rPr>
          <w:rFonts w:ascii="Arial" w:hAnsi="Arial" w:cs="Arial"/>
          <w:sz w:val="18"/>
          <w:szCs w:val="18"/>
          <w:lang w:val="en-US" w:eastAsia="en-US"/>
        </w:rPr>
        <w:t xml:space="preserve">31 December </w:t>
      </w:r>
      <w:r>
        <w:rPr>
          <w:rFonts w:ascii="Arial" w:hAnsi="Arial" w:cs="Arial"/>
          <w:sz w:val="18"/>
          <w:szCs w:val="18"/>
          <w:lang w:val="en-US" w:eastAsia="en-US"/>
        </w:rPr>
        <w:t>2019</w:t>
      </w:r>
      <w:r w:rsidR="00205095">
        <w:rPr>
          <w:rFonts w:ascii="Arial" w:hAnsi="Arial" w:cs="Arial"/>
          <w:sz w:val="18"/>
          <w:szCs w:val="18"/>
          <w:lang w:val="en-US" w:eastAsia="en-US"/>
        </w:rPr>
        <w:t xml:space="preserve">, the </w:t>
      </w:r>
      <w:r w:rsidR="000A62ED">
        <w:rPr>
          <w:rFonts w:ascii="Arial" w:hAnsi="Arial" w:cs="Arial"/>
          <w:sz w:val="18"/>
          <w:szCs w:val="18"/>
          <w:lang w:val="en-US" w:eastAsia="en-US"/>
        </w:rPr>
        <w:t xml:space="preserve">Group </w:t>
      </w:r>
      <w:r w:rsidR="00205095">
        <w:rPr>
          <w:rFonts w:ascii="Arial" w:hAnsi="Arial" w:cs="Arial"/>
          <w:sz w:val="18"/>
          <w:szCs w:val="18"/>
          <w:lang w:val="en-US" w:eastAsia="en-US"/>
        </w:rPr>
        <w:t>had oil volume under the</w:t>
      </w:r>
      <w:r w:rsidR="009C01BD">
        <w:rPr>
          <w:rFonts w:ascii="Arial" w:hAnsi="Arial" w:cs="Arial"/>
          <w:sz w:val="18"/>
          <w:szCs w:val="18"/>
          <w:lang w:val="en-US" w:eastAsia="en-US"/>
        </w:rPr>
        <w:t xml:space="preserve"> contracts</w:t>
      </w:r>
      <w:r w:rsidR="00205095">
        <w:rPr>
          <w:rFonts w:ascii="Arial" w:hAnsi="Arial" w:cs="Arial"/>
          <w:sz w:val="18"/>
          <w:szCs w:val="18"/>
          <w:lang w:val="en-US" w:eastAsia="en-US"/>
        </w:rPr>
        <w:t xml:space="preserve"> </w:t>
      </w:r>
      <w:proofErr w:type="spellStart"/>
      <w:r w:rsidR="00205095">
        <w:rPr>
          <w:rFonts w:ascii="Arial" w:hAnsi="Arial" w:cs="Arial"/>
          <w:sz w:val="18"/>
          <w:szCs w:val="18"/>
          <w:lang w:val="en-US" w:eastAsia="en-US"/>
        </w:rPr>
        <w:t>tota</w:t>
      </w:r>
      <w:r w:rsidR="000A62ED">
        <w:rPr>
          <w:rFonts w:ascii="Arial" w:hAnsi="Arial" w:cs="Arial"/>
          <w:sz w:val="18"/>
          <w:szCs w:val="18"/>
          <w:lang w:val="en-US" w:eastAsia="en-US"/>
        </w:rPr>
        <w:t>l</w:t>
      </w:r>
      <w:r w:rsidR="00205095">
        <w:rPr>
          <w:rFonts w:ascii="Arial" w:hAnsi="Arial" w:cs="Arial"/>
          <w:sz w:val="18"/>
          <w:szCs w:val="18"/>
          <w:lang w:val="en-US" w:eastAsia="en-US"/>
        </w:rPr>
        <w:t>ling</w:t>
      </w:r>
      <w:proofErr w:type="spellEnd"/>
      <w:r w:rsidR="00205095">
        <w:rPr>
          <w:rFonts w:ascii="Arial" w:hAnsi="Arial" w:cs="Arial"/>
          <w:sz w:val="18"/>
          <w:szCs w:val="18"/>
          <w:lang w:val="en-US" w:eastAsia="en-US"/>
        </w:rPr>
        <w:t xml:space="preserve"> </w:t>
      </w:r>
      <w:r>
        <w:rPr>
          <w:rFonts w:ascii="Arial" w:hAnsi="Arial" w:cs="Arial"/>
          <w:sz w:val="18"/>
          <w:szCs w:val="18"/>
          <w:lang w:val="en-US" w:eastAsia="en-US"/>
        </w:rPr>
        <w:t>1.5</w:t>
      </w:r>
      <w:r w:rsidR="000A62ED">
        <w:rPr>
          <w:rFonts w:ascii="Arial" w:hAnsi="Arial" w:cs="Arial"/>
          <w:sz w:val="18"/>
          <w:szCs w:val="18"/>
          <w:lang w:val="en-US" w:eastAsia="en-US"/>
        </w:rPr>
        <w:t>3</w:t>
      </w:r>
      <w:r w:rsidR="00205095">
        <w:rPr>
          <w:rFonts w:ascii="Arial" w:hAnsi="Arial" w:cs="Arial"/>
          <w:sz w:val="18"/>
          <w:szCs w:val="18"/>
          <w:lang w:val="en-US" w:eastAsia="en-US"/>
        </w:rPr>
        <w:t xml:space="preserve"> </w:t>
      </w:r>
      <w:r w:rsidR="00E60600">
        <w:rPr>
          <w:rFonts w:ascii="Arial" w:hAnsi="Arial" w:cs="Arial"/>
          <w:sz w:val="18"/>
          <w:szCs w:val="18"/>
          <w:lang w:val="en-US" w:eastAsia="en-US"/>
        </w:rPr>
        <w:t>million barrels</w:t>
      </w:r>
      <w:r w:rsidR="00954F37">
        <w:rPr>
          <w:rFonts w:ascii="Arial" w:hAnsi="Arial" w:cs="Arial"/>
          <w:sz w:val="18"/>
          <w:szCs w:val="18"/>
          <w:lang w:val="en-US" w:eastAsia="en-US"/>
        </w:rPr>
        <w:t xml:space="preserve"> and 0.06 million metric tons and the Company had oil volume totaling 1.57 million barrels and 0.06 million metric tons</w:t>
      </w:r>
      <w:r w:rsidR="00E60600">
        <w:rPr>
          <w:rFonts w:ascii="Arial" w:hAnsi="Arial" w:cs="Arial"/>
          <w:sz w:val="18"/>
          <w:szCs w:val="18"/>
          <w:lang w:val="en-US" w:eastAsia="en-US"/>
        </w:rPr>
        <w:t>).</w:t>
      </w:r>
    </w:p>
    <w:p w14:paraId="2CDBD7D7" w14:textId="77777777" w:rsidR="00900B64" w:rsidRDefault="00900B64" w:rsidP="0098244A">
      <w:pPr>
        <w:autoSpaceDE w:val="0"/>
        <w:autoSpaceDN w:val="0"/>
        <w:adjustRightInd w:val="0"/>
        <w:rPr>
          <w:rFonts w:ascii="Arial" w:hAnsi="Arial" w:cs="Arial"/>
          <w:sz w:val="16"/>
          <w:szCs w:val="16"/>
          <w:lang w:val="en-US"/>
        </w:rPr>
      </w:pPr>
    </w:p>
    <w:tbl>
      <w:tblPr>
        <w:tblW w:w="9498" w:type="dxa"/>
        <w:shd w:val="clear" w:color="auto" w:fill="FFA543"/>
        <w:tblLook w:val="04A0" w:firstRow="1" w:lastRow="0" w:firstColumn="1" w:lastColumn="0" w:noHBand="0" w:noVBand="1"/>
      </w:tblPr>
      <w:tblGrid>
        <w:gridCol w:w="9498"/>
      </w:tblGrid>
      <w:tr w:rsidR="00296318" w:rsidRPr="00004958" w14:paraId="2076A8F7" w14:textId="77777777" w:rsidTr="000A62ED">
        <w:trPr>
          <w:trHeight w:val="386"/>
        </w:trPr>
        <w:tc>
          <w:tcPr>
            <w:tcW w:w="9498" w:type="dxa"/>
            <w:shd w:val="clear" w:color="auto" w:fill="FFA543"/>
            <w:vAlign w:val="center"/>
          </w:tcPr>
          <w:p w14:paraId="755A3380" w14:textId="018318EC" w:rsidR="00296318" w:rsidRPr="00004958" w:rsidRDefault="009C08D7" w:rsidP="00B63361">
            <w:pPr>
              <w:tabs>
                <w:tab w:val="left" w:pos="432"/>
              </w:tabs>
              <w:rPr>
                <w:rFonts w:ascii="Arial" w:eastAsia="Arial Unicode MS" w:hAnsi="Arial" w:cs="Arial"/>
                <w:b/>
                <w:bCs/>
                <w:color w:val="FFFFFF"/>
                <w:sz w:val="18"/>
                <w:szCs w:val="18"/>
                <w:cs/>
              </w:rPr>
            </w:pPr>
            <w:r w:rsidRPr="00004958">
              <w:rPr>
                <w:rFonts w:ascii="Arial" w:eastAsia="Arial Unicode MS" w:hAnsi="Arial" w:cs="Arial"/>
                <w:b/>
                <w:bCs/>
                <w:color w:val="FFFFFF"/>
                <w:sz w:val="18"/>
                <w:szCs w:val="18"/>
              </w:rPr>
              <w:t>1</w:t>
            </w:r>
            <w:r w:rsidR="00B73728">
              <w:rPr>
                <w:rFonts w:ascii="Arial" w:eastAsia="Arial Unicode MS" w:hAnsi="Arial" w:cs="Arial"/>
                <w:b/>
                <w:bCs/>
                <w:color w:val="FFFFFF"/>
                <w:sz w:val="18"/>
                <w:szCs w:val="18"/>
              </w:rPr>
              <w:t>8</w:t>
            </w:r>
            <w:r w:rsidR="00296318" w:rsidRPr="00004958">
              <w:rPr>
                <w:rFonts w:ascii="Arial" w:eastAsia="Arial Unicode MS" w:hAnsi="Arial" w:cs="Arial"/>
                <w:b/>
                <w:bCs/>
                <w:color w:val="FFFFFF"/>
                <w:sz w:val="18"/>
                <w:szCs w:val="18"/>
              </w:rPr>
              <w:tab/>
              <w:t>Related party transactions</w:t>
            </w:r>
          </w:p>
        </w:tc>
      </w:tr>
    </w:tbl>
    <w:p w14:paraId="033CE220" w14:textId="77777777" w:rsidR="00296318" w:rsidRPr="00004958" w:rsidRDefault="00296318" w:rsidP="009F68F1">
      <w:pPr>
        <w:autoSpaceDE w:val="0"/>
        <w:autoSpaceDN w:val="0"/>
        <w:adjustRightInd w:val="0"/>
        <w:rPr>
          <w:rFonts w:ascii="Arial" w:hAnsi="Arial" w:cs="Arial"/>
          <w:b/>
          <w:bCs/>
          <w:sz w:val="18"/>
          <w:szCs w:val="18"/>
          <w:shd w:val="clear" w:color="auto" w:fill="FFFFFF"/>
        </w:rPr>
      </w:pPr>
    </w:p>
    <w:p w14:paraId="51BBA9A9" w14:textId="010713A7" w:rsidR="007A0518" w:rsidRPr="00004958" w:rsidRDefault="007A0518" w:rsidP="007A0518">
      <w:pPr>
        <w:autoSpaceDE w:val="0"/>
        <w:autoSpaceDN w:val="0"/>
        <w:adjustRightInd w:val="0"/>
        <w:jc w:val="thaiDistribute"/>
        <w:rPr>
          <w:rFonts w:ascii="Arial" w:hAnsi="Arial" w:cs="Arial"/>
          <w:sz w:val="18"/>
          <w:szCs w:val="18"/>
        </w:rPr>
      </w:pPr>
      <w:r w:rsidRPr="00004958">
        <w:rPr>
          <w:rFonts w:ascii="Arial" w:hAnsi="Arial" w:cs="Arial"/>
          <w:sz w:val="18"/>
          <w:szCs w:val="18"/>
        </w:rPr>
        <w:t xml:space="preserve">The Company is an entity in the PTT Public Company Limited (PTT) group of companies. PTT is incorporated in Thailand and is the major shareholder and the parent of the Company. PTT owned </w:t>
      </w:r>
      <w:r w:rsidR="007F0471">
        <w:rPr>
          <w:rFonts w:ascii="Arial" w:hAnsi="Arial" w:cs="Arial"/>
          <w:sz w:val="18"/>
          <w:szCs w:val="18"/>
        </w:rPr>
        <w:t>47.03</w:t>
      </w:r>
      <w:r w:rsidR="00A01C0B" w:rsidRPr="00004958">
        <w:rPr>
          <w:rFonts w:ascii="Arial" w:hAnsi="Arial" w:cs="Arial"/>
          <w:sz w:val="18"/>
          <w:szCs w:val="18"/>
        </w:rPr>
        <w:t xml:space="preserve">% </w:t>
      </w:r>
      <w:r w:rsidRPr="00004958">
        <w:rPr>
          <w:rFonts w:ascii="Arial" w:hAnsi="Arial" w:cs="Arial"/>
          <w:sz w:val="18"/>
          <w:szCs w:val="18"/>
        </w:rPr>
        <w:t xml:space="preserve">of the Company’s issued and paid-up share capital as at </w:t>
      </w:r>
      <w:r w:rsidR="005937B5">
        <w:rPr>
          <w:rFonts w:ascii="Arial" w:hAnsi="Arial" w:cs="Arial"/>
          <w:sz w:val="18"/>
          <w:szCs w:val="18"/>
        </w:rPr>
        <w:t>30 June</w:t>
      </w:r>
      <w:r w:rsidRPr="00004958">
        <w:rPr>
          <w:rFonts w:ascii="Arial" w:hAnsi="Arial" w:cs="Arial"/>
          <w:sz w:val="18"/>
          <w:szCs w:val="18"/>
        </w:rPr>
        <w:t xml:space="preserve"> 20</w:t>
      </w:r>
      <w:r w:rsidR="00B12BA7" w:rsidRPr="00004958">
        <w:rPr>
          <w:rFonts w:ascii="Arial" w:hAnsi="Arial" w:cs="Arial"/>
          <w:sz w:val="18"/>
          <w:szCs w:val="18"/>
        </w:rPr>
        <w:t>20</w:t>
      </w:r>
      <w:r w:rsidRPr="00004958">
        <w:rPr>
          <w:rFonts w:ascii="Arial" w:hAnsi="Arial" w:cs="Arial"/>
          <w:sz w:val="18"/>
          <w:szCs w:val="18"/>
        </w:rPr>
        <w:t xml:space="preserve"> (</w:t>
      </w:r>
      <w:r w:rsidR="00B12BA7" w:rsidRPr="00004958">
        <w:rPr>
          <w:rFonts w:ascii="Arial" w:hAnsi="Arial" w:cs="Arial"/>
          <w:sz w:val="18"/>
          <w:szCs w:val="18"/>
        </w:rPr>
        <w:t xml:space="preserve">31 December </w:t>
      </w:r>
      <w:r w:rsidRPr="00004958">
        <w:rPr>
          <w:rFonts w:ascii="Arial" w:hAnsi="Arial" w:cs="Arial"/>
          <w:sz w:val="18"/>
          <w:szCs w:val="18"/>
        </w:rPr>
        <w:t>201</w:t>
      </w:r>
      <w:r w:rsidR="00B12BA7" w:rsidRPr="00004958">
        <w:rPr>
          <w:rFonts w:ascii="Arial" w:hAnsi="Arial" w:cs="Arial"/>
          <w:sz w:val="18"/>
          <w:szCs w:val="18"/>
        </w:rPr>
        <w:t>9</w:t>
      </w:r>
      <w:r w:rsidRPr="00004958">
        <w:rPr>
          <w:rFonts w:ascii="Arial" w:hAnsi="Arial" w:cs="Arial"/>
          <w:sz w:val="18"/>
          <w:szCs w:val="18"/>
        </w:rPr>
        <w:t xml:space="preserve">: </w:t>
      </w:r>
      <w:r w:rsidR="00B12BA7" w:rsidRPr="00004958">
        <w:rPr>
          <w:rFonts w:ascii="Arial" w:hAnsi="Arial" w:cs="Arial"/>
          <w:sz w:val="18"/>
          <w:szCs w:val="18"/>
        </w:rPr>
        <w:t>47.53%</w:t>
      </w:r>
      <w:r w:rsidRPr="00004958">
        <w:rPr>
          <w:rFonts w:ascii="Arial" w:hAnsi="Arial" w:cs="Arial"/>
          <w:sz w:val="18"/>
          <w:szCs w:val="18"/>
        </w:rPr>
        <w:t>).</w:t>
      </w:r>
    </w:p>
    <w:p w14:paraId="27688F8A" w14:textId="77777777" w:rsidR="00032D17" w:rsidRPr="00004958" w:rsidRDefault="00032D17" w:rsidP="005831B8">
      <w:pPr>
        <w:ind w:right="29"/>
        <w:rPr>
          <w:rFonts w:ascii="Arial" w:hAnsi="Arial" w:cs="Arial"/>
          <w:sz w:val="18"/>
          <w:szCs w:val="18"/>
        </w:rPr>
      </w:pPr>
    </w:p>
    <w:p w14:paraId="71577520" w14:textId="77777777" w:rsidR="00810265" w:rsidRPr="00004958" w:rsidRDefault="00810265" w:rsidP="005831B8">
      <w:pPr>
        <w:ind w:right="29"/>
        <w:rPr>
          <w:rFonts w:ascii="Arial" w:hAnsi="Arial" w:cs="Arial"/>
          <w:sz w:val="18"/>
          <w:szCs w:val="18"/>
        </w:rPr>
      </w:pPr>
      <w:r w:rsidRPr="00004958">
        <w:rPr>
          <w:rFonts w:ascii="Arial" w:hAnsi="Arial" w:cs="Arial"/>
          <w:sz w:val="18"/>
          <w:szCs w:val="18"/>
        </w:rPr>
        <w:t xml:space="preserve">The pricing policies for </w:t>
      </w:r>
      <w:proofErr w:type="gramStart"/>
      <w:r w:rsidRPr="00004958">
        <w:rPr>
          <w:rFonts w:ascii="Arial" w:hAnsi="Arial" w:cs="Arial"/>
          <w:sz w:val="18"/>
          <w:szCs w:val="18"/>
        </w:rPr>
        <w:t>particular types</w:t>
      </w:r>
      <w:proofErr w:type="gramEnd"/>
      <w:r w:rsidRPr="00004958">
        <w:rPr>
          <w:rFonts w:ascii="Arial" w:hAnsi="Arial" w:cs="Arial"/>
          <w:sz w:val="18"/>
          <w:szCs w:val="18"/>
        </w:rPr>
        <w:t xml:space="preserve"> of transactions are explained further below:  </w:t>
      </w:r>
    </w:p>
    <w:p w14:paraId="43353E37" w14:textId="20F2F1F6" w:rsidR="00810265" w:rsidRPr="00004958" w:rsidRDefault="00810265" w:rsidP="009F68F1">
      <w:pPr>
        <w:ind w:right="29"/>
        <w:rPr>
          <w:rFonts w:ascii="Arial" w:hAnsi="Arial" w:cs="Arial"/>
          <w:sz w:val="18"/>
          <w:szCs w:val="18"/>
          <w:lang w:val="en-US"/>
        </w:rPr>
      </w:pPr>
    </w:p>
    <w:tbl>
      <w:tblPr>
        <w:tblW w:w="9498" w:type="dxa"/>
        <w:tblLook w:val="01E0" w:firstRow="1" w:lastRow="1" w:firstColumn="1" w:lastColumn="1" w:noHBand="0" w:noVBand="0"/>
      </w:tblPr>
      <w:tblGrid>
        <w:gridCol w:w="4518"/>
        <w:gridCol w:w="4980"/>
      </w:tblGrid>
      <w:tr w:rsidR="00810265" w:rsidRPr="00CF6605" w14:paraId="09D8445B" w14:textId="77777777" w:rsidTr="009C01BD">
        <w:tc>
          <w:tcPr>
            <w:tcW w:w="4518" w:type="dxa"/>
            <w:tcBorders>
              <w:top w:val="single" w:sz="4" w:space="0" w:color="auto"/>
              <w:bottom w:val="single" w:sz="4" w:space="0" w:color="auto"/>
            </w:tcBorders>
          </w:tcPr>
          <w:p w14:paraId="6CA0ABE7" w14:textId="77777777" w:rsidR="00810265" w:rsidRPr="00CF6605" w:rsidRDefault="00810265" w:rsidP="00F46DDB">
            <w:pPr>
              <w:ind w:left="-101"/>
              <w:jc w:val="center"/>
              <w:rPr>
                <w:rFonts w:ascii="Arial" w:hAnsi="Arial" w:cs="Arial"/>
                <w:b/>
                <w:bCs/>
                <w:sz w:val="18"/>
                <w:szCs w:val="18"/>
              </w:rPr>
            </w:pPr>
            <w:r w:rsidRPr="00CF6605">
              <w:rPr>
                <w:rFonts w:ascii="Arial" w:hAnsi="Arial" w:cs="Arial"/>
                <w:b/>
                <w:bCs/>
                <w:sz w:val="18"/>
                <w:szCs w:val="18"/>
              </w:rPr>
              <w:t>Transactions</w:t>
            </w:r>
          </w:p>
        </w:tc>
        <w:tc>
          <w:tcPr>
            <w:tcW w:w="4980" w:type="dxa"/>
            <w:tcBorders>
              <w:top w:val="single" w:sz="4" w:space="0" w:color="auto"/>
              <w:bottom w:val="single" w:sz="4" w:space="0" w:color="auto"/>
            </w:tcBorders>
          </w:tcPr>
          <w:p w14:paraId="6AEFBAA5" w14:textId="77777777" w:rsidR="00810265" w:rsidRPr="00CF6605" w:rsidRDefault="00810265" w:rsidP="00277300">
            <w:pPr>
              <w:ind w:right="29"/>
              <w:jc w:val="center"/>
              <w:rPr>
                <w:rFonts w:ascii="Arial" w:hAnsi="Arial" w:cs="Arial"/>
                <w:b/>
                <w:bCs/>
                <w:sz w:val="18"/>
                <w:szCs w:val="18"/>
              </w:rPr>
            </w:pPr>
            <w:r w:rsidRPr="00CF6605">
              <w:rPr>
                <w:rFonts w:ascii="Arial" w:hAnsi="Arial" w:cs="Arial"/>
                <w:b/>
                <w:bCs/>
                <w:sz w:val="18"/>
                <w:szCs w:val="18"/>
              </w:rPr>
              <w:t>Pricing policies</w:t>
            </w:r>
          </w:p>
        </w:tc>
      </w:tr>
      <w:tr w:rsidR="00810265" w:rsidRPr="00CF6605" w14:paraId="18A87521" w14:textId="77777777" w:rsidTr="009C01BD">
        <w:trPr>
          <w:trHeight w:hRule="exact" w:val="158"/>
        </w:trPr>
        <w:tc>
          <w:tcPr>
            <w:tcW w:w="4518" w:type="dxa"/>
            <w:tcBorders>
              <w:top w:val="single" w:sz="4" w:space="0" w:color="auto"/>
            </w:tcBorders>
          </w:tcPr>
          <w:p w14:paraId="48C306A3" w14:textId="77777777" w:rsidR="00810265" w:rsidRPr="00CF6605" w:rsidRDefault="00810265" w:rsidP="00F46DDB">
            <w:pPr>
              <w:ind w:left="-101"/>
              <w:rPr>
                <w:rFonts w:ascii="Arial" w:hAnsi="Arial" w:cs="Arial"/>
                <w:sz w:val="18"/>
                <w:szCs w:val="18"/>
              </w:rPr>
            </w:pPr>
          </w:p>
        </w:tc>
        <w:tc>
          <w:tcPr>
            <w:tcW w:w="4980" w:type="dxa"/>
            <w:tcBorders>
              <w:top w:val="single" w:sz="4" w:space="0" w:color="auto"/>
            </w:tcBorders>
          </w:tcPr>
          <w:p w14:paraId="7CE2822A" w14:textId="77777777" w:rsidR="00810265" w:rsidRPr="00CF6605" w:rsidRDefault="00810265" w:rsidP="00277300">
            <w:pPr>
              <w:ind w:right="29"/>
              <w:rPr>
                <w:rFonts w:ascii="Arial" w:hAnsi="Arial" w:cs="Arial"/>
                <w:sz w:val="18"/>
                <w:szCs w:val="18"/>
              </w:rPr>
            </w:pPr>
          </w:p>
        </w:tc>
      </w:tr>
      <w:tr w:rsidR="00810265" w:rsidRPr="00CF6605" w14:paraId="21482498" w14:textId="77777777" w:rsidTr="009C01BD">
        <w:tc>
          <w:tcPr>
            <w:tcW w:w="4518" w:type="dxa"/>
          </w:tcPr>
          <w:p w14:paraId="11A22DCF" w14:textId="77777777" w:rsidR="00810265" w:rsidRPr="00CF6605" w:rsidRDefault="00810265" w:rsidP="004813C5">
            <w:pPr>
              <w:ind w:left="-101"/>
              <w:rPr>
                <w:rFonts w:ascii="Arial" w:hAnsi="Arial" w:cs="Cordia New"/>
                <w:sz w:val="18"/>
                <w:szCs w:val="18"/>
              </w:rPr>
            </w:pPr>
            <w:r w:rsidRPr="00CF6605">
              <w:rPr>
                <w:rFonts w:ascii="Arial" w:hAnsi="Arial" w:cs="Arial"/>
                <w:sz w:val="18"/>
                <w:szCs w:val="18"/>
              </w:rPr>
              <w:t>Revenue from sale</w:t>
            </w:r>
            <w:r w:rsidR="006D50F5" w:rsidRPr="00CF6605">
              <w:rPr>
                <w:rFonts w:ascii="Arial" w:hAnsi="Arial" w:cs="Arial"/>
                <w:sz w:val="18"/>
                <w:szCs w:val="18"/>
              </w:rPr>
              <w:t>s</w:t>
            </w:r>
            <w:r w:rsidRPr="00CF6605">
              <w:rPr>
                <w:rFonts w:ascii="Arial" w:hAnsi="Arial" w:cs="Arial"/>
                <w:sz w:val="18"/>
                <w:szCs w:val="18"/>
              </w:rPr>
              <w:t xml:space="preserve"> and </w:t>
            </w:r>
            <w:r w:rsidR="00032D17" w:rsidRPr="00CF6605">
              <w:rPr>
                <w:rFonts w:ascii="Arial" w:hAnsi="Arial" w:cs="Arial"/>
                <w:sz w:val="18"/>
                <w:szCs w:val="18"/>
              </w:rPr>
              <w:t>services,</w:t>
            </w:r>
            <w:r w:rsidR="00DC6BB2" w:rsidRPr="00CF6605">
              <w:rPr>
                <w:rFonts w:ascii="Arial" w:hAnsi="Arial" w:cs="Cordia New" w:hint="cs"/>
                <w:sz w:val="18"/>
                <w:szCs w:val="18"/>
                <w:cs/>
              </w:rPr>
              <w:t xml:space="preserve"> </w:t>
            </w:r>
            <w:r w:rsidR="00DC6BB2" w:rsidRPr="00CF6605">
              <w:rPr>
                <w:rFonts w:ascii="Arial" w:hAnsi="Arial" w:cs="Arial"/>
                <w:sz w:val="18"/>
                <w:szCs w:val="18"/>
              </w:rPr>
              <w:t>lease income,</w:t>
            </w:r>
          </w:p>
        </w:tc>
        <w:tc>
          <w:tcPr>
            <w:tcW w:w="4980" w:type="dxa"/>
          </w:tcPr>
          <w:p w14:paraId="15C4283B" w14:textId="6FC2EACF" w:rsidR="00810265" w:rsidRPr="00CF6605" w:rsidRDefault="00032D17" w:rsidP="00277300">
            <w:pPr>
              <w:ind w:right="29"/>
              <w:rPr>
                <w:rFonts w:ascii="Arial" w:hAnsi="Arial" w:cs="Arial"/>
                <w:sz w:val="18"/>
                <w:szCs w:val="18"/>
              </w:rPr>
            </w:pPr>
            <w:r w:rsidRPr="00CF6605">
              <w:rPr>
                <w:rFonts w:ascii="Arial" w:hAnsi="Arial" w:cs="Arial"/>
                <w:sz w:val="18"/>
                <w:szCs w:val="18"/>
              </w:rPr>
              <w:t>Market prices or, where no market price exists,</w:t>
            </w:r>
          </w:p>
        </w:tc>
      </w:tr>
      <w:tr w:rsidR="00810265" w:rsidRPr="00CF6605" w14:paraId="57C09201" w14:textId="77777777" w:rsidTr="009C01BD">
        <w:tc>
          <w:tcPr>
            <w:tcW w:w="4518" w:type="dxa"/>
          </w:tcPr>
          <w:p w14:paraId="67B0A7CB" w14:textId="77777777" w:rsidR="00810265" w:rsidRPr="00CF6605" w:rsidRDefault="00032D17" w:rsidP="00DC6BB2">
            <w:pPr>
              <w:ind w:left="-101"/>
              <w:rPr>
                <w:rFonts w:ascii="Arial" w:hAnsi="Arial" w:cs="Arial"/>
                <w:sz w:val="18"/>
                <w:szCs w:val="18"/>
              </w:rPr>
            </w:pPr>
            <w:r w:rsidRPr="00CF6605">
              <w:rPr>
                <w:rFonts w:ascii="Arial" w:hAnsi="Arial" w:cs="Arial"/>
                <w:sz w:val="18"/>
                <w:szCs w:val="18"/>
              </w:rPr>
              <w:t xml:space="preserve">  </w:t>
            </w:r>
            <w:r w:rsidR="00810265" w:rsidRPr="00CF6605">
              <w:rPr>
                <w:rFonts w:ascii="Arial" w:hAnsi="Arial" w:cs="Arial"/>
                <w:sz w:val="18"/>
                <w:szCs w:val="18"/>
              </w:rPr>
              <w:t>purchase</w:t>
            </w:r>
            <w:r w:rsidRPr="00CF6605">
              <w:rPr>
                <w:rFonts w:ascii="Arial" w:hAnsi="Arial" w:cs="Arial"/>
                <w:sz w:val="18"/>
                <w:szCs w:val="18"/>
              </w:rPr>
              <w:t xml:space="preserve"> of goods and assets</w:t>
            </w:r>
          </w:p>
        </w:tc>
        <w:tc>
          <w:tcPr>
            <w:tcW w:w="4980" w:type="dxa"/>
          </w:tcPr>
          <w:p w14:paraId="7F220902" w14:textId="7C8040B6" w:rsidR="00810265" w:rsidRPr="00CF6605" w:rsidRDefault="0080612E" w:rsidP="00277300">
            <w:pPr>
              <w:ind w:right="29"/>
              <w:rPr>
                <w:rFonts w:ascii="Arial" w:hAnsi="Arial" w:cs="Arial"/>
                <w:sz w:val="18"/>
                <w:szCs w:val="18"/>
              </w:rPr>
            </w:pPr>
            <w:r w:rsidRPr="00CF6605">
              <w:rPr>
                <w:rFonts w:ascii="Arial" w:hAnsi="Arial" w:cs="Arial"/>
                <w:sz w:val="18"/>
                <w:szCs w:val="18"/>
              </w:rPr>
              <w:t xml:space="preserve">  </w:t>
            </w:r>
            <w:r w:rsidR="000A62ED">
              <w:rPr>
                <w:rFonts w:ascii="Arial" w:hAnsi="Arial" w:cs="Arial"/>
                <w:sz w:val="18"/>
                <w:szCs w:val="18"/>
              </w:rPr>
              <w:t xml:space="preserve">at </w:t>
            </w:r>
            <w:r w:rsidR="00032D17" w:rsidRPr="00CF6605">
              <w:rPr>
                <w:rFonts w:ascii="Arial" w:hAnsi="Arial" w:cs="Arial"/>
                <w:sz w:val="18"/>
                <w:szCs w:val="18"/>
              </w:rPr>
              <w:t>contractually agreed prices</w:t>
            </w:r>
          </w:p>
        </w:tc>
      </w:tr>
      <w:tr w:rsidR="00810265" w:rsidRPr="00CF6605" w14:paraId="71685573" w14:textId="77777777" w:rsidTr="009C01BD">
        <w:tc>
          <w:tcPr>
            <w:tcW w:w="4518" w:type="dxa"/>
          </w:tcPr>
          <w:p w14:paraId="11AE0902" w14:textId="3FF7D436" w:rsidR="00810265" w:rsidRPr="00CF6605" w:rsidRDefault="00810265" w:rsidP="00F46DDB">
            <w:pPr>
              <w:ind w:left="-101"/>
              <w:rPr>
                <w:rFonts w:ascii="Arial" w:hAnsi="Arial" w:cs="Arial"/>
                <w:sz w:val="18"/>
                <w:szCs w:val="18"/>
              </w:rPr>
            </w:pPr>
            <w:r w:rsidRPr="00CF6605">
              <w:rPr>
                <w:rFonts w:ascii="Arial" w:hAnsi="Arial" w:cs="Arial"/>
                <w:sz w:val="18"/>
                <w:szCs w:val="18"/>
              </w:rPr>
              <w:t>Interest income and expense</w:t>
            </w:r>
            <w:r w:rsidR="00AE63A3">
              <w:rPr>
                <w:rFonts w:ascii="Arial" w:hAnsi="Arial" w:cs="Arial"/>
                <w:sz w:val="18"/>
                <w:szCs w:val="18"/>
              </w:rPr>
              <w:t>s</w:t>
            </w:r>
          </w:p>
        </w:tc>
        <w:tc>
          <w:tcPr>
            <w:tcW w:w="4980" w:type="dxa"/>
          </w:tcPr>
          <w:p w14:paraId="5C9C40A1" w14:textId="72E30050" w:rsidR="00810265" w:rsidRPr="00CF6605" w:rsidRDefault="00810265" w:rsidP="00277300">
            <w:pPr>
              <w:ind w:right="29"/>
              <w:rPr>
                <w:rFonts w:ascii="Arial" w:hAnsi="Arial" w:cs="Arial"/>
                <w:sz w:val="18"/>
                <w:szCs w:val="18"/>
              </w:rPr>
            </w:pPr>
            <w:r w:rsidRPr="00CF6605">
              <w:rPr>
                <w:rFonts w:ascii="Arial" w:hAnsi="Arial" w:cs="Arial"/>
                <w:sz w:val="18"/>
                <w:szCs w:val="18"/>
              </w:rPr>
              <w:t xml:space="preserve">Agreed rates </w:t>
            </w:r>
            <w:r w:rsidR="00FD5856">
              <w:rPr>
                <w:rFonts w:ascii="Arial" w:hAnsi="Arial" w:cs="Arial"/>
                <w:sz w:val="18"/>
                <w:szCs w:val="18"/>
              </w:rPr>
              <w:t xml:space="preserve">as </w:t>
            </w:r>
            <w:r w:rsidRPr="00CF6605">
              <w:rPr>
                <w:rFonts w:ascii="Arial" w:hAnsi="Arial" w:cs="Arial"/>
                <w:sz w:val="18"/>
                <w:szCs w:val="18"/>
              </w:rPr>
              <w:t>stipulated in the agreements</w:t>
            </w:r>
          </w:p>
        </w:tc>
      </w:tr>
      <w:tr w:rsidR="00810265" w:rsidRPr="00CF6605" w14:paraId="27ED68A5" w14:textId="77777777" w:rsidTr="009C01BD">
        <w:tc>
          <w:tcPr>
            <w:tcW w:w="4518" w:type="dxa"/>
          </w:tcPr>
          <w:p w14:paraId="4AA30B5F" w14:textId="77777777" w:rsidR="00810265" w:rsidRPr="00CF6605" w:rsidRDefault="00810265" w:rsidP="00F46DDB">
            <w:pPr>
              <w:ind w:left="-101"/>
              <w:rPr>
                <w:rFonts w:ascii="Arial" w:hAnsi="Arial" w:cs="Arial"/>
                <w:sz w:val="18"/>
                <w:szCs w:val="18"/>
              </w:rPr>
            </w:pPr>
            <w:r w:rsidRPr="00CF6605">
              <w:rPr>
                <w:rFonts w:ascii="Arial" w:hAnsi="Arial" w:cs="Arial"/>
                <w:sz w:val="18"/>
                <w:szCs w:val="18"/>
              </w:rPr>
              <w:t>Dividend income</w:t>
            </w:r>
          </w:p>
        </w:tc>
        <w:tc>
          <w:tcPr>
            <w:tcW w:w="4980" w:type="dxa"/>
          </w:tcPr>
          <w:p w14:paraId="6BF8193F" w14:textId="77777777" w:rsidR="00810265" w:rsidRPr="00CF6605" w:rsidRDefault="00810265" w:rsidP="00277300">
            <w:pPr>
              <w:ind w:right="29"/>
              <w:rPr>
                <w:rFonts w:ascii="Arial" w:hAnsi="Arial" w:cs="Arial"/>
                <w:sz w:val="18"/>
                <w:szCs w:val="18"/>
              </w:rPr>
            </w:pPr>
            <w:r w:rsidRPr="00CF6605">
              <w:rPr>
                <w:rFonts w:ascii="Arial" w:hAnsi="Arial" w:cs="Arial"/>
                <w:sz w:val="18"/>
                <w:szCs w:val="18"/>
              </w:rPr>
              <w:t>Right to receive dividends</w:t>
            </w:r>
          </w:p>
        </w:tc>
      </w:tr>
      <w:tr w:rsidR="00810265" w:rsidRPr="00CF6605" w14:paraId="13ED8626" w14:textId="77777777" w:rsidTr="009C01BD">
        <w:tc>
          <w:tcPr>
            <w:tcW w:w="4518" w:type="dxa"/>
          </w:tcPr>
          <w:p w14:paraId="59D44500" w14:textId="77777777" w:rsidR="00810265" w:rsidRPr="00CF6605" w:rsidRDefault="00810265" w:rsidP="00F46DDB">
            <w:pPr>
              <w:ind w:left="-101"/>
              <w:rPr>
                <w:rFonts w:ascii="Arial" w:hAnsi="Arial" w:cs="Arial"/>
                <w:sz w:val="18"/>
                <w:szCs w:val="18"/>
              </w:rPr>
            </w:pPr>
            <w:r w:rsidRPr="00CF6605">
              <w:rPr>
                <w:rFonts w:ascii="Arial" w:hAnsi="Arial" w:cs="Arial"/>
                <w:sz w:val="18"/>
                <w:szCs w:val="18"/>
              </w:rPr>
              <w:t>Other income and expenses</w:t>
            </w:r>
          </w:p>
        </w:tc>
        <w:tc>
          <w:tcPr>
            <w:tcW w:w="4980" w:type="dxa"/>
          </w:tcPr>
          <w:p w14:paraId="3F6800A5" w14:textId="77777777" w:rsidR="00810265" w:rsidRPr="00CF6605" w:rsidRDefault="00810265" w:rsidP="00277300">
            <w:pPr>
              <w:ind w:right="29"/>
              <w:rPr>
                <w:rFonts w:ascii="Arial" w:hAnsi="Arial" w:cs="Arial"/>
                <w:sz w:val="18"/>
                <w:szCs w:val="18"/>
              </w:rPr>
            </w:pPr>
            <w:r w:rsidRPr="00CF6605">
              <w:rPr>
                <w:rFonts w:ascii="Arial" w:hAnsi="Arial" w:cs="Arial"/>
                <w:sz w:val="18"/>
                <w:szCs w:val="18"/>
              </w:rPr>
              <w:t>Contractually agreed prices</w:t>
            </w:r>
          </w:p>
        </w:tc>
      </w:tr>
      <w:tr w:rsidR="00810265" w:rsidRPr="00CF6605" w14:paraId="2ADC599B" w14:textId="77777777" w:rsidTr="009C01BD">
        <w:tc>
          <w:tcPr>
            <w:tcW w:w="4518" w:type="dxa"/>
          </w:tcPr>
          <w:p w14:paraId="1A4008DE" w14:textId="77777777" w:rsidR="00810265" w:rsidRPr="00CF6605" w:rsidRDefault="00810265" w:rsidP="00F46DDB">
            <w:pPr>
              <w:ind w:left="-101"/>
              <w:rPr>
                <w:rFonts w:ascii="Arial" w:hAnsi="Arial" w:cs="Arial"/>
                <w:sz w:val="18"/>
                <w:szCs w:val="18"/>
              </w:rPr>
            </w:pPr>
            <w:r w:rsidRPr="00CF6605">
              <w:rPr>
                <w:rFonts w:ascii="Arial" w:hAnsi="Arial" w:cs="Arial"/>
                <w:sz w:val="18"/>
                <w:szCs w:val="18"/>
              </w:rPr>
              <w:t>Directors’ remuneration</w:t>
            </w:r>
          </w:p>
        </w:tc>
        <w:tc>
          <w:tcPr>
            <w:tcW w:w="4980" w:type="dxa"/>
          </w:tcPr>
          <w:p w14:paraId="25A0F4CE" w14:textId="77777777" w:rsidR="00810265" w:rsidRPr="00CF6605" w:rsidRDefault="00810265" w:rsidP="00277300">
            <w:pPr>
              <w:ind w:right="29"/>
              <w:rPr>
                <w:rFonts w:ascii="Arial" w:hAnsi="Arial" w:cs="Arial"/>
                <w:sz w:val="18"/>
                <w:szCs w:val="18"/>
              </w:rPr>
            </w:pPr>
            <w:r w:rsidRPr="00CF6605">
              <w:rPr>
                <w:rFonts w:ascii="Arial" w:hAnsi="Arial" w:cs="Arial"/>
                <w:sz w:val="18"/>
                <w:szCs w:val="18"/>
              </w:rPr>
              <w:t>Amounts approved by the Group’s shareholders</w:t>
            </w:r>
          </w:p>
        </w:tc>
      </w:tr>
    </w:tbl>
    <w:p w14:paraId="144AF758" w14:textId="0810EE23" w:rsidR="00712E74" w:rsidRDefault="00712E74" w:rsidP="005831B8">
      <w:pPr>
        <w:rPr>
          <w:rFonts w:ascii="Arial" w:hAnsi="Arial" w:cs="Arial"/>
          <w:spacing w:val="-2"/>
          <w:sz w:val="18"/>
          <w:szCs w:val="18"/>
        </w:rPr>
      </w:pPr>
    </w:p>
    <w:p w14:paraId="0C8C57DC" w14:textId="77777777" w:rsidR="00712E74" w:rsidRDefault="00712E74">
      <w:pPr>
        <w:jc w:val="left"/>
        <w:rPr>
          <w:rFonts w:ascii="Arial" w:hAnsi="Arial" w:cs="Arial"/>
          <w:spacing w:val="-2"/>
          <w:sz w:val="18"/>
          <w:szCs w:val="18"/>
        </w:rPr>
      </w:pPr>
      <w:r>
        <w:rPr>
          <w:rFonts w:ascii="Arial" w:hAnsi="Arial" w:cs="Arial"/>
          <w:spacing w:val="-2"/>
          <w:sz w:val="18"/>
          <w:szCs w:val="18"/>
        </w:rPr>
        <w:br w:type="page"/>
      </w:r>
    </w:p>
    <w:p w14:paraId="0A111431" w14:textId="68D46656" w:rsidR="007435C8" w:rsidRPr="00004958" w:rsidRDefault="00B978D3" w:rsidP="005831B8">
      <w:pPr>
        <w:rPr>
          <w:rFonts w:ascii="Arial" w:hAnsi="Arial" w:cs="Arial"/>
          <w:spacing w:val="-2"/>
          <w:sz w:val="18"/>
          <w:szCs w:val="18"/>
        </w:rPr>
      </w:pPr>
      <w:r w:rsidRPr="00004958">
        <w:rPr>
          <w:rFonts w:ascii="Arial" w:hAnsi="Arial" w:cs="Arial"/>
          <w:spacing w:val="-2"/>
          <w:sz w:val="18"/>
          <w:szCs w:val="18"/>
        </w:rPr>
        <w:t xml:space="preserve">Significant transactions for the </w:t>
      </w:r>
      <w:r w:rsidR="00B30A1F">
        <w:rPr>
          <w:rFonts w:ascii="Arial" w:hAnsi="Arial" w:cs="Browallia New"/>
          <w:spacing w:val="-2"/>
          <w:sz w:val="18"/>
          <w:szCs w:val="22"/>
        </w:rPr>
        <w:t>three</w:t>
      </w:r>
      <w:r w:rsidR="005937B5">
        <w:rPr>
          <w:rFonts w:ascii="Arial" w:hAnsi="Arial" w:cs="Arial"/>
          <w:spacing w:val="-2"/>
          <w:sz w:val="18"/>
          <w:szCs w:val="18"/>
        </w:rPr>
        <w:t>-month</w:t>
      </w:r>
      <w:r w:rsidRPr="00004958">
        <w:rPr>
          <w:rFonts w:ascii="Arial" w:hAnsi="Arial" w:cs="Arial"/>
          <w:spacing w:val="-2"/>
          <w:sz w:val="18"/>
          <w:szCs w:val="18"/>
        </w:rPr>
        <w:t xml:space="preserve"> </w:t>
      </w:r>
      <w:r w:rsidR="00B30A1F">
        <w:rPr>
          <w:rFonts w:ascii="Arial" w:hAnsi="Arial" w:cs="Browallia New"/>
          <w:spacing w:val="-2"/>
          <w:sz w:val="18"/>
          <w:szCs w:val="22"/>
        </w:rPr>
        <w:t xml:space="preserve">and six-month </w:t>
      </w:r>
      <w:r w:rsidRPr="00004958">
        <w:rPr>
          <w:rFonts w:ascii="Arial" w:hAnsi="Arial" w:cs="Arial"/>
          <w:spacing w:val="-2"/>
          <w:sz w:val="18"/>
          <w:szCs w:val="18"/>
        </w:rPr>
        <w:t>period</w:t>
      </w:r>
      <w:r w:rsidR="00FD6D4F" w:rsidRPr="00004958">
        <w:rPr>
          <w:rFonts w:ascii="Arial" w:hAnsi="Arial" w:cs="Arial"/>
          <w:spacing w:val="-2"/>
          <w:sz w:val="18"/>
          <w:szCs w:val="18"/>
        </w:rPr>
        <w:t>s</w:t>
      </w:r>
      <w:r w:rsidRPr="00004958">
        <w:rPr>
          <w:rFonts w:ascii="Arial" w:hAnsi="Arial" w:cs="Arial"/>
          <w:spacing w:val="-2"/>
          <w:sz w:val="18"/>
          <w:szCs w:val="18"/>
        </w:rPr>
        <w:t xml:space="preserve"> ended </w:t>
      </w:r>
      <w:r w:rsidR="005937B5">
        <w:rPr>
          <w:rFonts w:ascii="Arial" w:hAnsi="Arial" w:cs="Arial"/>
          <w:spacing w:val="-2"/>
          <w:sz w:val="18"/>
          <w:szCs w:val="18"/>
        </w:rPr>
        <w:t>30 June</w:t>
      </w:r>
      <w:r w:rsidRPr="00004958">
        <w:rPr>
          <w:rFonts w:ascii="Arial" w:hAnsi="Arial" w:cs="Arial"/>
          <w:spacing w:val="-2"/>
          <w:sz w:val="18"/>
          <w:szCs w:val="18"/>
        </w:rPr>
        <w:t xml:space="preserve"> </w:t>
      </w:r>
      <w:r w:rsidR="005074EF" w:rsidRPr="00004958">
        <w:rPr>
          <w:rFonts w:ascii="Arial" w:hAnsi="Arial" w:cs="Arial"/>
          <w:spacing w:val="-2"/>
          <w:sz w:val="18"/>
          <w:szCs w:val="18"/>
        </w:rPr>
        <w:t>20</w:t>
      </w:r>
      <w:r w:rsidR="00327574" w:rsidRPr="00004958">
        <w:rPr>
          <w:rFonts w:ascii="Arial" w:hAnsi="Arial" w:cs="Arial"/>
          <w:spacing w:val="-2"/>
          <w:sz w:val="18"/>
          <w:szCs w:val="18"/>
        </w:rPr>
        <w:t>20</w:t>
      </w:r>
      <w:r w:rsidRPr="00004958">
        <w:rPr>
          <w:rFonts w:ascii="Arial" w:hAnsi="Arial" w:cs="Arial"/>
          <w:spacing w:val="-2"/>
          <w:sz w:val="18"/>
          <w:szCs w:val="18"/>
        </w:rPr>
        <w:t xml:space="preserve"> and </w:t>
      </w:r>
      <w:r w:rsidR="005074EF" w:rsidRPr="00004958">
        <w:rPr>
          <w:rFonts w:ascii="Arial" w:hAnsi="Arial" w:cs="Arial"/>
          <w:spacing w:val="-2"/>
          <w:sz w:val="18"/>
          <w:szCs w:val="18"/>
        </w:rPr>
        <w:t>201</w:t>
      </w:r>
      <w:r w:rsidR="00327574" w:rsidRPr="00004958">
        <w:rPr>
          <w:rFonts w:ascii="Arial" w:hAnsi="Arial" w:cs="Arial"/>
          <w:spacing w:val="-2"/>
          <w:sz w:val="18"/>
          <w:szCs w:val="18"/>
        </w:rPr>
        <w:t>9</w:t>
      </w:r>
      <w:r w:rsidRPr="00004958">
        <w:rPr>
          <w:rFonts w:ascii="Arial" w:hAnsi="Arial" w:cs="Arial"/>
          <w:spacing w:val="-2"/>
          <w:sz w:val="18"/>
          <w:szCs w:val="18"/>
        </w:rPr>
        <w:t xml:space="preserve"> with related parties </w:t>
      </w:r>
      <w:r w:rsidR="006D50F5" w:rsidRPr="00004958">
        <w:rPr>
          <w:rFonts w:ascii="Arial" w:hAnsi="Arial" w:cs="Arial"/>
          <w:spacing w:val="-2"/>
          <w:sz w:val="18"/>
          <w:szCs w:val="18"/>
        </w:rPr>
        <w:t>are</w:t>
      </w:r>
      <w:r w:rsidRPr="00004958">
        <w:rPr>
          <w:rFonts w:ascii="Arial" w:hAnsi="Arial" w:cs="Arial"/>
          <w:spacing w:val="-2"/>
          <w:sz w:val="18"/>
          <w:szCs w:val="18"/>
        </w:rPr>
        <w:t xml:space="preserve"> as follows:</w:t>
      </w:r>
    </w:p>
    <w:p w14:paraId="4C405AAA" w14:textId="77777777" w:rsidR="00B978D3" w:rsidRPr="00004958" w:rsidRDefault="00B978D3" w:rsidP="009F68F1">
      <w:pPr>
        <w:rPr>
          <w:rFonts w:ascii="Arial" w:hAnsi="Arial" w:cs="Arial"/>
          <w:sz w:val="18"/>
          <w:szCs w:val="18"/>
        </w:rPr>
      </w:pPr>
    </w:p>
    <w:tbl>
      <w:tblPr>
        <w:tblW w:w="9475" w:type="dxa"/>
        <w:tblLayout w:type="fixed"/>
        <w:tblLook w:val="0000" w:firstRow="0" w:lastRow="0" w:firstColumn="0" w:lastColumn="0" w:noHBand="0" w:noVBand="0"/>
      </w:tblPr>
      <w:tblGrid>
        <w:gridCol w:w="3946"/>
        <w:gridCol w:w="1280"/>
        <w:gridCol w:w="1440"/>
        <w:gridCol w:w="1440"/>
        <w:gridCol w:w="1369"/>
      </w:tblGrid>
      <w:tr w:rsidR="00327574" w:rsidRPr="00327574" w14:paraId="36B98DA8" w14:textId="77777777" w:rsidTr="00E952FE">
        <w:trPr>
          <w:trHeight w:val="20"/>
        </w:trPr>
        <w:tc>
          <w:tcPr>
            <w:tcW w:w="3946" w:type="dxa"/>
            <w:shd w:val="clear" w:color="auto" w:fill="auto"/>
            <w:vAlign w:val="bottom"/>
          </w:tcPr>
          <w:p w14:paraId="5BE314CE" w14:textId="12153FF2" w:rsidR="00327574" w:rsidRPr="00327574" w:rsidRDefault="00327574" w:rsidP="00E952FE">
            <w:pPr>
              <w:ind w:left="-101"/>
              <w:jc w:val="left"/>
              <w:rPr>
                <w:rFonts w:ascii="Arial" w:hAnsi="Arial" w:cs="Arial"/>
                <w:b/>
                <w:bCs/>
                <w:sz w:val="18"/>
                <w:szCs w:val="18"/>
                <w:cs/>
              </w:rPr>
            </w:pPr>
          </w:p>
        </w:tc>
        <w:tc>
          <w:tcPr>
            <w:tcW w:w="2720" w:type="dxa"/>
            <w:gridSpan w:val="2"/>
            <w:tcBorders>
              <w:top w:val="single" w:sz="4" w:space="0" w:color="auto"/>
              <w:bottom w:val="single" w:sz="4" w:space="0" w:color="auto"/>
            </w:tcBorders>
            <w:shd w:val="clear" w:color="auto" w:fill="auto"/>
          </w:tcPr>
          <w:p w14:paraId="31A21600" w14:textId="77777777" w:rsidR="00327574" w:rsidRPr="00327574" w:rsidRDefault="00327574" w:rsidP="00D70B56">
            <w:pPr>
              <w:pStyle w:val="Heading1"/>
              <w:spacing w:before="0" w:after="0"/>
              <w:ind w:right="-74"/>
              <w:jc w:val="center"/>
              <w:rPr>
                <w:rFonts w:ascii="Arial" w:hAnsi="Arial" w:cs="Arial"/>
                <w:sz w:val="18"/>
                <w:szCs w:val="18"/>
              </w:rPr>
            </w:pPr>
            <w:r w:rsidRPr="00327574">
              <w:rPr>
                <w:rFonts w:ascii="Arial" w:hAnsi="Arial" w:cs="Arial"/>
                <w:sz w:val="18"/>
                <w:szCs w:val="18"/>
              </w:rPr>
              <w:t xml:space="preserve">Consolidated </w:t>
            </w:r>
          </w:p>
          <w:p w14:paraId="3232DECF" w14:textId="77777777" w:rsidR="00327574" w:rsidRPr="00327574" w:rsidRDefault="00327574" w:rsidP="00D70B56">
            <w:pPr>
              <w:pStyle w:val="Heading1"/>
              <w:spacing w:before="0" w:after="0"/>
              <w:ind w:right="-74"/>
              <w:jc w:val="center"/>
              <w:rPr>
                <w:rFonts w:ascii="Arial" w:hAnsi="Arial" w:cs="Arial"/>
                <w:sz w:val="18"/>
                <w:szCs w:val="18"/>
              </w:rPr>
            </w:pPr>
            <w:r w:rsidRPr="00327574">
              <w:rPr>
                <w:rFonts w:ascii="Arial" w:hAnsi="Arial" w:cs="Arial"/>
                <w:sz w:val="18"/>
                <w:szCs w:val="18"/>
              </w:rPr>
              <w:t>financial information</w:t>
            </w:r>
          </w:p>
        </w:tc>
        <w:tc>
          <w:tcPr>
            <w:tcW w:w="2809" w:type="dxa"/>
            <w:gridSpan w:val="2"/>
            <w:tcBorders>
              <w:top w:val="single" w:sz="4" w:space="0" w:color="auto"/>
              <w:bottom w:val="single" w:sz="4" w:space="0" w:color="auto"/>
            </w:tcBorders>
            <w:shd w:val="clear" w:color="auto" w:fill="auto"/>
          </w:tcPr>
          <w:p w14:paraId="649A78C0" w14:textId="77777777" w:rsidR="00327574" w:rsidRPr="00327574" w:rsidRDefault="00327574" w:rsidP="00D70B56">
            <w:pPr>
              <w:pStyle w:val="Heading1"/>
              <w:spacing w:before="0" w:after="0"/>
              <w:ind w:right="-74"/>
              <w:jc w:val="center"/>
              <w:rPr>
                <w:rFonts w:ascii="Arial" w:hAnsi="Arial" w:cs="Arial"/>
                <w:sz w:val="18"/>
                <w:szCs w:val="18"/>
              </w:rPr>
            </w:pPr>
            <w:r w:rsidRPr="00327574">
              <w:rPr>
                <w:rFonts w:ascii="Arial" w:hAnsi="Arial" w:cs="Arial"/>
                <w:sz w:val="18"/>
                <w:szCs w:val="18"/>
              </w:rPr>
              <w:t>Separate</w:t>
            </w:r>
          </w:p>
          <w:p w14:paraId="15173784" w14:textId="77777777" w:rsidR="00327574" w:rsidRPr="00327574" w:rsidRDefault="00327574" w:rsidP="00D70B56">
            <w:pPr>
              <w:pStyle w:val="Heading1"/>
              <w:spacing w:before="0" w:after="0"/>
              <w:ind w:right="-74"/>
              <w:jc w:val="center"/>
              <w:rPr>
                <w:rFonts w:ascii="Arial" w:hAnsi="Arial" w:cs="Arial"/>
                <w:sz w:val="18"/>
                <w:szCs w:val="18"/>
              </w:rPr>
            </w:pPr>
            <w:r w:rsidRPr="00327574">
              <w:rPr>
                <w:rFonts w:ascii="Arial" w:hAnsi="Arial" w:cs="Arial"/>
                <w:sz w:val="18"/>
                <w:szCs w:val="18"/>
              </w:rPr>
              <w:t>financial information</w:t>
            </w:r>
          </w:p>
        </w:tc>
      </w:tr>
      <w:tr w:rsidR="00084713" w:rsidRPr="00327574" w14:paraId="6E6FA8DE" w14:textId="77777777" w:rsidTr="00E952FE">
        <w:trPr>
          <w:trHeight w:val="20"/>
        </w:trPr>
        <w:tc>
          <w:tcPr>
            <w:tcW w:w="3946" w:type="dxa"/>
            <w:shd w:val="clear" w:color="auto" w:fill="auto"/>
            <w:vAlign w:val="bottom"/>
          </w:tcPr>
          <w:p w14:paraId="077C438C" w14:textId="1D4D6C9E" w:rsidR="00084713" w:rsidRPr="00327574" w:rsidRDefault="00084713" w:rsidP="00E952FE">
            <w:pPr>
              <w:ind w:left="-101"/>
              <w:jc w:val="left"/>
              <w:rPr>
                <w:rFonts w:ascii="Arial" w:hAnsi="Arial" w:cs="Arial"/>
                <w:b/>
                <w:bCs/>
                <w:sz w:val="18"/>
                <w:szCs w:val="18"/>
                <w:cs/>
              </w:rPr>
            </w:pPr>
            <w:r w:rsidRPr="00327574">
              <w:rPr>
                <w:rFonts w:ascii="Arial" w:hAnsi="Arial" w:cs="Arial"/>
                <w:b/>
                <w:bCs/>
                <w:sz w:val="18"/>
                <w:szCs w:val="18"/>
              </w:rPr>
              <w:t xml:space="preserve">For the </w:t>
            </w:r>
            <w:r w:rsidR="001B38AD">
              <w:rPr>
                <w:rFonts w:ascii="Arial" w:hAnsi="Arial" w:cs="Arial"/>
                <w:b/>
                <w:bCs/>
                <w:sz w:val="18"/>
                <w:szCs w:val="18"/>
              </w:rPr>
              <w:t>three</w:t>
            </w:r>
            <w:r w:rsidR="005937B5">
              <w:rPr>
                <w:rFonts w:ascii="Arial" w:hAnsi="Arial" w:cs="Arial"/>
                <w:b/>
                <w:bCs/>
                <w:sz w:val="18"/>
                <w:szCs w:val="18"/>
              </w:rPr>
              <w:t>-month</w:t>
            </w:r>
            <w:r w:rsidRPr="00327574">
              <w:rPr>
                <w:rFonts w:ascii="Arial" w:hAnsi="Arial" w:cs="Arial"/>
                <w:b/>
                <w:bCs/>
                <w:sz w:val="18"/>
                <w:szCs w:val="18"/>
              </w:rPr>
              <w:t xml:space="preserve"> period ended</w:t>
            </w:r>
            <w:r>
              <w:rPr>
                <w:rFonts w:ascii="Arial" w:hAnsi="Arial" w:cs="Arial"/>
                <w:b/>
                <w:bCs/>
                <w:sz w:val="18"/>
                <w:szCs w:val="18"/>
              </w:rPr>
              <w:t xml:space="preserve"> </w:t>
            </w:r>
            <w:r w:rsidR="005937B5">
              <w:rPr>
                <w:rFonts w:ascii="Arial" w:hAnsi="Arial" w:cs="Arial"/>
                <w:b/>
                <w:bCs/>
                <w:sz w:val="18"/>
                <w:szCs w:val="18"/>
              </w:rPr>
              <w:t>30 June</w:t>
            </w:r>
          </w:p>
        </w:tc>
        <w:tc>
          <w:tcPr>
            <w:tcW w:w="1280" w:type="dxa"/>
            <w:tcBorders>
              <w:top w:val="single" w:sz="4" w:space="0" w:color="auto"/>
            </w:tcBorders>
            <w:shd w:val="clear" w:color="auto" w:fill="auto"/>
            <w:vAlign w:val="bottom"/>
          </w:tcPr>
          <w:p w14:paraId="4537F959" w14:textId="77777777" w:rsidR="00084713" w:rsidRPr="00327574" w:rsidRDefault="00084713" w:rsidP="00084713">
            <w:pPr>
              <w:ind w:right="-72"/>
              <w:jc w:val="right"/>
              <w:rPr>
                <w:rFonts w:ascii="Arial" w:hAnsi="Arial" w:cs="Arial"/>
                <w:b/>
                <w:bCs/>
                <w:sz w:val="18"/>
                <w:szCs w:val="18"/>
              </w:rPr>
            </w:pPr>
            <w:r w:rsidRPr="00327574">
              <w:rPr>
                <w:rFonts w:ascii="Arial" w:hAnsi="Arial" w:cs="Arial"/>
                <w:b/>
                <w:bCs/>
                <w:sz w:val="18"/>
                <w:szCs w:val="18"/>
              </w:rPr>
              <w:t>20</w:t>
            </w:r>
            <w:r>
              <w:rPr>
                <w:rFonts w:ascii="Arial" w:hAnsi="Arial" w:cs="Arial"/>
                <w:b/>
                <w:bCs/>
                <w:sz w:val="18"/>
                <w:szCs w:val="18"/>
              </w:rPr>
              <w:t>20</w:t>
            </w:r>
          </w:p>
        </w:tc>
        <w:tc>
          <w:tcPr>
            <w:tcW w:w="1440" w:type="dxa"/>
            <w:tcBorders>
              <w:top w:val="single" w:sz="4" w:space="0" w:color="auto"/>
            </w:tcBorders>
            <w:shd w:val="clear" w:color="auto" w:fill="auto"/>
            <w:vAlign w:val="bottom"/>
          </w:tcPr>
          <w:p w14:paraId="0F659A9C" w14:textId="77777777" w:rsidR="00084713" w:rsidRPr="00327574" w:rsidRDefault="00084713" w:rsidP="00084713">
            <w:pPr>
              <w:ind w:right="-72"/>
              <w:jc w:val="right"/>
              <w:rPr>
                <w:rFonts w:ascii="Arial" w:hAnsi="Arial" w:cs="Arial"/>
                <w:b/>
                <w:bCs/>
                <w:sz w:val="18"/>
                <w:szCs w:val="18"/>
              </w:rPr>
            </w:pPr>
            <w:r w:rsidRPr="00327574">
              <w:rPr>
                <w:rFonts w:ascii="Arial" w:hAnsi="Arial" w:cs="Arial"/>
                <w:b/>
                <w:bCs/>
                <w:sz w:val="18"/>
                <w:szCs w:val="18"/>
              </w:rPr>
              <w:t>201</w:t>
            </w:r>
            <w:r>
              <w:rPr>
                <w:rFonts w:ascii="Arial" w:hAnsi="Arial" w:cs="Arial"/>
                <w:b/>
                <w:bCs/>
                <w:sz w:val="18"/>
                <w:szCs w:val="18"/>
              </w:rPr>
              <w:t>9</w:t>
            </w:r>
          </w:p>
        </w:tc>
        <w:tc>
          <w:tcPr>
            <w:tcW w:w="1440" w:type="dxa"/>
            <w:tcBorders>
              <w:top w:val="single" w:sz="4" w:space="0" w:color="auto"/>
            </w:tcBorders>
            <w:shd w:val="clear" w:color="auto" w:fill="auto"/>
            <w:vAlign w:val="bottom"/>
          </w:tcPr>
          <w:p w14:paraId="47E90CE4" w14:textId="77777777" w:rsidR="00084713" w:rsidRPr="00327574" w:rsidRDefault="00084713" w:rsidP="00084713">
            <w:pPr>
              <w:ind w:right="-72"/>
              <w:jc w:val="right"/>
              <w:rPr>
                <w:rFonts w:ascii="Arial" w:hAnsi="Arial" w:cs="Arial"/>
                <w:b/>
                <w:bCs/>
                <w:sz w:val="18"/>
                <w:szCs w:val="18"/>
              </w:rPr>
            </w:pPr>
            <w:r w:rsidRPr="00327574">
              <w:rPr>
                <w:rFonts w:ascii="Arial" w:hAnsi="Arial" w:cs="Arial"/>
                <w:b/>
                <w:bCs/>
                <w:sz w:val="18"/>
                <w:szCs w:val="18"/>
              </w:rPr>
              <w:t>20</w:t>
            </w:r>
            <w:r>
              <w:rPr>
                <w:rFonts w:ascii="Arial" w:hAnsi="Arial" w:cs="Arial"/>
                <w:b/>
                <w:bCs/>
                <w:sz w:val="18"/>
                <w:szCs w:val="18"/>
              </w:rPr>
              <w:t>20</w:t>
            </w:r>
          </w:p>
        </w:tc>
        <w:tc>
          <w:tcPr>
            <w:tcW w:w="1369" w:type="dxa"/>
            <w:tcBorders>
              <w:top w:val="single" w:sz="4" w:space="0" w:color="auto"/>
            </w:tcBorders>
            <w:shd w:val="clear" w:color="auto" w:fill="auto"/>
            <w:vAlign w:val="bottom"/>
          </w:tcPr>
          <w:p w14:paraId="52A065D6" w14:textId="77777777" w:rsidR="00084713" w:rsidRPr="00327574" w:rsidRDefault="00084713" w:rsidP="00084713">
            <w:pPr>
              <w:ind w:right="-72"/>
              <w:jc w:val="right"/>
              <w:rPr>
                <w:rFonts w:ascii="Arial" w:hAnsi="Arial" w:cs="Arial"/>
                <w:b/>
                <w:bCs/>
                <w:sz w:val="18"/>
                <w:szCs w:val="18"/>
              </w:rPr>
            </w:pPr>
            <w:r w:rsidRPr="00327574">
              <w:rPr>
                <w:rFonts w:ascii="Arial" w:hAnsi="Arial" w:cs="Arial"/>
                <w:b/>
                <w:bCs/>
                <w:sz w:val="18"/>
                <w:szCs w:val="18"/>
              </w:rPr>
              <w:t>201</w:t>
            </w:r>
            <w:r>
              <w:rPr>
                <w:rFonts w:ascii="Arial" w:hAnsi="Arial" w:cs="Arial"/>
                <w:b/>
                <w:bCs/>
                <w:sz w:val="18"/>
                <w:szCs w:val="18"/>
              </w:rPr>
              <w:t>9</w:t>
            </w:r>
          </w:p>
        </w:tc>
      </w:tr>
      <w:tr w:rsidR="00084713" w:rsidRPr="00327574" w14:paraId="1FE82ADE" w14:textId="77777777" w:rsidTr="00E952FE">
        <w:trPr>
          <w:trHeight w:val="20"/>
        </w:trPr>
        <w:tc>
          <w:tcPr>
            <w:tcW w:w="3946" w:type="dxa"/>
            <w:shd w:val="clear" w:color="auto" w:fill="auto"/>
            <w:vAlign w:val="center"/>
          </w:tcPr>
          <w:p w14:paraId="4CAE3C97" w14:textId="77777777" w:rsidR="00084713" w:rsidRPr="00327574" w:rsidRDefault="00084713" w:rsidP="00E952FE">
            <w:pPr>
              <w:ind w:left="-101"/>
              <w:jc w:val="left"/>
              <w:rPr>
                <w:rFonts w:ascii="Arial" w:hAnsi="Arial" w:cs="Arial"/>
                <w:b/>
                <w:bCs/>
                <w:sz w:val="18"/>
                <w:szCs w:val="18"/>
                <w:cs/>
              </w:rPr>
            </w:pPr>
          </w:p>
        </w:tc>
        <w:tc>
          <w:tcPr>
            <w:tcW w:w="1280" w:type="dxa"/>
            <w:tcBorders>
              <w:bottom w:val="single" w:sz="4" w:space="0" w:color="auto"/>
            </w:tcBorders>
            <w:shd w:val="clear" w:color="auto" w:fill="auto"/>
          </w:tcPr>
          <w:p w14:paraId="53575514" w14:textId="77777777" w:rsidR="00084713" w:rsidRPr="00327574" w:rsidRDefault="00084713" w:rsidP="00084713">
            <w:pPr>
              <w:ind w:right="-72"/>
              <w:jc w:val="right"/>
              <w:rPr>
                <w:rFonts w:ascii="Arial" w:hAnsi="Arial" w:cs="Arial"/>
                <w:b/>
                <w:bCs/>
                <w:sz w:val="18"/>
                <w:szCs w:val="18"/>
                <w:cs/>
              </w:rPr>
            </w:pPr>
            <w:r w:rsidRPr="00327574">
              <w:rPr>
                <w:rFonts w:ascii="Arial" w:hAnsi="Arial" w:cs="Arial"/>
                <w:b/>
                <w:bCs/>
                <w:sz w:val="18"/>
                <w:szCs w:val="18"/>
              </w:rPr>
              <w:t>Million Baht</w:t>
            </w:r>
          </w:p>
        </w:tc>
        <w:tc>
          <w:tcPr>
            <w:tcW w:w="1440" w:type="dxa"/>
            <w:tcBorders>
              <w:bottom w:val="single" w:sz="4" w:space="0" w:color="auto"/>
            </w:tcBorders>
            <w:shd w:val="clear" w:color="auto" w:fill="auto"/>
          </w:tcPr>
          <w:p w14:paraId="5867D381" w14:textId="77777777" w:rsidR="00084713" w:rsidRPr="00327574" w:rsidRDefault="00084713" w:rsidP="00084713">
            <w:pPr>
              <w:ind w:right="-72"/>
              <w:jc w:val="right"/>
              <w:rPr>
                <w:rFonts w:ascii="Arial" w:hAnsi="Arial" w:cs="Arial"/>
                <w:b/>
                <w:bCs/>
                <w:sz w:val="18"/>
                <w:szCs w:val="18"/>
                <w:cs/>
              </w:rPr>
            </w:pPr>
            <w:r w:rsidRPr="00327574">
              <w:rPr>
                <w:rFonts w:ascii="Arial" w:hAnsi="Arial" w:cs="Arial"/>
                <w:b/>
                <w:bCs/>
                <w:sz w:val="18"/>
                <w:szCs w:val="18"/>
              </w:rPr>
              <w:t>Million Baht</w:t>
            </w:r>
          </w:p>
        </w:tc>
        <w:tc>
          <w:tcPr>
            <w:tcW w:w="1440" w:type="dxa"/>
            <w:tcBorders>
              <w:bottom w:val="single" w:sz="4" w:space="0" w:color="auto"/>
            </w:tcBorders>
            <w:shd w:val="clear" w:color="auto" w:fill="auto"/>
          </w:tcPr>
          <w:p w14:paraId="2229E3A4" w14:textId="77777777" w:rsidR="00084713" w:rsidRPr="00327574" w:rsidRDefault="00084713" w:rsidP="00084713">
            <w:pPr>
              <w:ind w:right="-72"/>
              <w:jc w:val="right"/>
              <w:rPr>
                <w:rFonts w:ascii="Arial" w:hAnsi="Arial" w:cs="Arial"/>
                <w:b/>
                <w:bCs/>
                <w:sz w:val="18"/>
                <w:szCs w:val="18"/>
                <w:cs/>
              </w:rPr>
            </w:pPr>
            <w:r w:rsidRPr="00327574">
              <w:rPr>
                <w:rFonts w:ascii="Arial" w:hAnsi="Arial" w:cs="Arial"/>
                <w:b/>
                <w:bCs/>
                <w:sz w:val="18"/>
                <w:szCs w:val="18"/>
              </w:rPr>
              <w:t>Million Baht</w:t>
            </w:r>
          </w:p>
        </w:tc>
        <w:tc>
          <w:tcPr>
            <w:tcW w:w="1369" w:type="dxa"/>
            <w:tcBorders>
              <w:bottom w:val="single" w:sz="4" w:space="0" w:color="auto"/>
            </w:tcBorders>
            <w:shd w:val="clear" w:color="auto" w:fill="auto"/>
          </w:tcPr>
          <w:p w14:paraId="3C0ED402" w14:textId="77777777" w:rsidR="00084713" w:rsidRPr="00327574" w:rsidRDefault="00084713" w:rsidP="00084713">
            <w:pPr>
              <w:ind w:right="-72"/>
              <w:jc w:val="right"/>
              <w:rPr>
                <w:rFonts w:ascii="Arial" w:hAnsi="Arial" w:cs="Arial"/>
                <w:b/>
                <w:bCs/>
                <w:sz w:val="18"/>
                <w:szCs w:val="18"/>
                <w:cs/>
              </w:rPr>
            </w:pPr>
            <w:r w:rsidRPr="00327574">
              <w:rPr>
                <w:rFonts w:ascii="Arial" w:hAnsi="Arial" w:cs="Arial"/>
                <w:b/>
                <w:bCs/>
                <w:sz w:val="18"/>
                <w:szCs w:val="18"/>
              </w:rPr>
              <w:t>Million Baht</w:t>
            </w:r>
          </w:p>
        </w:tc>
      </w:tr>
      <w:tr w:rsidR="00084713" w:rsidRPr="00327574" w14:paraId="01BD0107" w14:textId="77777777" w:rsidTr="00E952FE">
        <w:trPr>
          <w:trHeight w:val="20"/>
        </w:trPr>
        <w:tc>
          <w:tcPr>
            <w:tcW w:w="3946" w:type="dxa"/>
            <w:shd w:val="clear" w:color="auto" w:fill="auto"/>
          </w:tcPr>
          <w:p w14:paraId="28C14DD5" w14:textId="77777777" w:rsidR="00084713" w:rsidRPr="00B12BA7" w:rsidRDefault="00084713" w:rsidP="00E952FE">
            <w:pPr>
              <w:ind w:left="-101"/>
              <w:jc w:val="left"/>
              <w:rPr>
                <w:rFonts w:ascii="Arial" w:hAnsi="Arial" w:cs="Arial"/>
                <w:sz w:val="12"/>
                <w:szCs w:val="12"/>
                <w:cs/>
              </w:rPr>
            </w:pPr>
          </w:p>
        </w:tc>
        <w:tc>
          <w:tcPr>
            <w:tcW w:w="1280" w:type="dxa"/>
            <w:tcBorders>
              <w:top w:val="single" w:sz="4" w:space="0" w:color="auto"/>
            </w:tcBorders>
            <w:shd w:val="clear" w:color="auto" w:fill="FAFAFA"/>
            <w:vAlign w:val="bottom"/>
          </w:tcPr>
          <w:p w14:paraId="1AD3AD49" w14:textId="77777777" w:rsidR="00084713" w:rsidRPr="00B12BA7" w:rsidRDefault="00084713" w:rsidP="00084713">
            <w:pPr>
              <w:ind w:left="-101" w:right="-72"/>
              <w:jc w:val="right"/>
              <w:rPr>
                <w:rFonts w:ascii="Arial" w:hAnsi="Arial" w:cs="Arial"/>
                <w:sz w:val="12"/>
                <w:szCs w:val="12"/>
              </w:rPr>
            </w:pPr>
          </w:p>
        </w:tc>
        <w:tc>
          <w:tcPr>
            <w:tcW w:w="1440" w:type="dxa"/>
            <w:tcBorders>
              <w:top w:val="single" w:sz="4" w:space="0" w:color="auto"/>
            </w:tcBorders>
            <w:shd w:val="clear" w:color="auto" w:fill="auto"/>
            <w:vAlign w:val="bottom"/>
          </w:tcPr>
          <w:p w14:paraId="45AB993E" w14:textId="77777777" w:rsidR="00084713" w:rsidRPr="00B12BA7" w:rsidRDefault="00084713" w:rsidP="00084713">
            <w:pPr>
              <w:ind w:left="-101"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322C38D" w14:textId="77777777" w:rsidR="00084713" w:rsidRPr="00B12BA7" w:rsidRDefault="00084713" w:rsidP="00084713">
            <w:pPr>
              <w:ind w:left="-101" w:right="-72"/>
              <w:jc w:val="right"/>
              <w:rPr>
                <w:rFonts w:ascii="Arial" w:hAnsi="Arial" w:cs="Arial"/>
                <w:sz w:val="12"/>
                <w:szCs w:val="12"/>
              </w:rPr>
            </w:pPr>
          </w:p>
        </w:tc>
        <w:tc>
          <w:tcPr>
            <w:tcW w:w="1369" w:type="dxa"/>
            <w:tcBorders>
              <w:top w:val="single" w:sz="4" w:space="0" w:color="auto"/>
            </w:tcBorders>
            <w:shd w:val="clear" w:color="auto" w:fill="auto"/>
          </w:tcPr>
          <w:p w14:paraId="47B4E4DE" w14:textId="77777777" w:rsidR="00084713" w:rsidRPr="00B12BA7" w:rsidRDefault="00084713" w:rsidP="00084713">
            <w:pPr>
              <w:ind w:left="-101" w:right="-72"/>
              <w:jc w:val="right"/>
              <w:rPr>
                <w:rFonts w:ascii="Arial" w:hAnsi="Arial" w:cs="Arial"/>
                <w:sz w:val="12"/>
                <w:szCs w:val="12"/>
              </w:rPr>
            </w:pPr>
          </w:p>
        </w:tc>
      </w:tr>
      <w:tr w:rsidR="00084713" w:rsidRPr="00327574" w14:paraId="2D7B12AB" w14:textId="77777777" w:rsidTr="00E952FE">
        <w:trPr>
          <w:trHeight w:val="20"/>
        </w:trPr>
        <w:tc>
          <w:tcPr>
            <w:tcW w:w="3946" w:type="dxa"/>
            <w:shd w:val="clear" w:color="auto" w:fill="auto"/>
            <w:vAlign w:val="bottom"/>
          </w:tcPr>
          <w:p w14:paraId="4ADD1DFE" w14:textId="77777777" w:rsidR="00084713" w:rsidRPr="00327574" w:rsidRDefault="00084713" w:rsidP="00E952FE">
            <w:pPr>
              <w:ind w:left="-101"/>
              <w:jc w:val="left"/>
              <w:rPr>
                <w:rFonts w:ascii="Arial" w:hAnsi="Arial" w:cs="Arial"/>
                <w:b/>
                <w:bCs/>
                <w:sz w:val="18"/>
                <w:szCs w:val="18"/>
              </w:rPr>
            </w:pPr>
            <w:r w:rsidRPr="00327574">
              <w:rPr>
                <w:rFonts w:ascii="Arial" w:hAnsi="Arial" w:cs="Arial"/>
                <w:b/>
                <w:bCs/>
                <w:sz w:val="18"/>
                <w:szCs w:val="18"/>
              </w:rPr>
              <w:t>Parent company</w:t>
            </w:r>
          </w:p>
        </w:tc>
        <w:tc>
          <w:tcPr>
            <w:tcW w:w="1280" w:type="dxa"/>
            <w:shd w:val="clear" w:color="auto" w:fill="FAFAFA"/>
            <w:vAlign w:val="bottom"/>
          </w:tcPr>
          <w:p w14:paraId="1FD478D0" w14:textId="77777777" w:rsidR="00084713" w:rsidRPr="00E2510F" w:rsidRDefault="00084713" w:rsidP="00084713">
            <w:pPr>
              <w:pStyle w:val="a"/>
              <w:ind w:right="-72"/>
              <w:jc w:val="right"/>
              <w:rPr>
                <w:rFonts w:ascii="Arial" w:hAnsi="Arial" w:cs="Arial"/>
                <w:sz w:val="18"/>
                <w:szCs w:val="22"/>
                <w:lang w:val="en-GB"/>
              </w:rPr>
            </w:pPr>
          </w:p>
        </w:tc>
        <w:tc>
          <w:tcPr>
            <w:tcW w:w="1440" w:type="dxa"/>
            <w:shd w:val="clear" w:color="auto" w:fill="auto"/>
            <w:vAlign w:val="bottom"/>
          </w:tcPr>
          <w:p w14:paraId="352B7E62" w14:textId="77777777" w:rsidR="00084713" w:rsidRPr="00327574" w:rsidRDefault="00084713" w:rsidP="00084713">
            <w:pPr>
              <w:pStyle w:val="a"/>
              <w:ind w:right="-72"/>
              <w:jc w:val="right"/>
              <w:rPr>
                <w:rFonts w:ascii="Arial" w:hAnsi="Arial" w:cs="Arial"/>
                <w:sz w:val="18"/>
                <w:szCs w:val="18"/>
                <w:lang w:val="en-GB"/>
              </w:rPr>
            </w:pPr>
          </w:p>
        </w:tc>
        <w:tc>
          <w:tcPr>
            <w:tcW w:w="1440" w:type="dxa"/>
            <w:shd w:val="clear" w:color="auto" w:fill="FAFAFA"/>
            <w:vAlign w:val="bottom"/>
          </w:tcPr>
          <w:p w14:paraId="609C3FA1" w14:textId="77777777" w:rsidR="00084713" w:rsidRPr="00327574" w:rsidRDefault="00084713" w:rsidP="00084713">
            <w:pPr>
              <w:pStyle w:val="a"/>
              <w:ind w:right="-72"/>
              <w:jc w:val="right"/>
              <w:rPr>
                <w:rFonts w:ascii="Arial" w:hAnsi="Arial" w:cs="Arial"/>
                <w:sz w:val="18"/>
                <w:szCs w:val="18"/>
                <w:lang w:val="en-GB"/>
              </w:rPr>
            </w:pPr>
          </w:p>
        </w:tc>
        <w:tc>
          <w:tcPr>
            <w:tcW w:w="1369" w:type="dxa"/>
            <w:shd w:val="clear" w:color="auto" w:fill="auto"/>
            <w:vAlign w:val="bottom"/>
          </w:tcPr>
          <w:p w14:paraId="6541EF02" w14:textId="77777777" w:rsidR="00084713" w:rsidRPr="00327574" w:rsidRDefault="00084713" w:rsidP="00084713">
            <w:pPr>
              <w:pStyle w:val="a"/>
              <w:ind w:right="-72"/>
              <w:jc w:val="right"/>
              <w:rPr>
                <w:rFonts w:ascii="Arial" w:hAnsi="Arial" w:cs="Arial"/>
                <w:sz w:val="18"/>
                <w:szCs w:val="18"/>
                <w:lang w:val="en-GB"/>
              </w:rPr>
            </w:pPr>
          </w:p>
        </w:tc>
      </w:tr>
      <w:tr w:rsidR="00147410" w:rsidRPr="00327574" w14:paraId="4C17AB39" w14:textId="77777777" w:rsidTr="00A27C63">
        <w:trPr>
          <w:trHeight w:val="20"/>
        </w:trPr>
        <w:tc>
          <w:tcPr>
            <w:tcW w:w="3946" w:type="dxa"/>
            <w:shd w:val="clear" w:color="auto" w:fill="auto"/>
            <w:vAlign w:val="bottom"/>
          </w:tcPr>
          <w:p w14:paraId="6587F606" w14:textId="5D672EAC" w:rsidR="00147410" w:rsidRPr="00327574" w:rsidRDefault="00147410" w:rsidP="00147410">
            <w:pPr>
              <w:ind w:left="-101"/>
              <w:jc w:val="left"/>
              <w:rPr>
                <w:rFonts w:ascii="Arial" w:hAnsi="Arial" w:cs="Arial"/>
                <w:spacing w:val="-4"/>
                <w:sz w:val="18"/>
                <w:szCs w:val="18"/>
              </w:rPr>
            </w:pPr>
            <w:r w:rsidRPr="00327574">
              <w:rPr>
                <w:rFonts w:ascii="Arial" w:hAnsi="Arial" w:cs="Arial"/>
                <w:spacing w:val="-4"/>
                <w:sz w:val="18"/>
                <w:szCs w:val="18"/>
              </w:rPr>
              <w:t xml:space="preserve">Revenue from sale and services </w:t>
            </w:r>
          </w:p>
        </w:tc>
        <w:tc>
          <w:tcPr>
            <w:tcW w:w="1280" w:type="dxa"/>
            <w:shd w:val="clear" w:color="auto" w:fill="FAFAFA"/>
          </w:tcPr>
          <w:p w14:paraId="2BF61E18" w14:textId="0789A741"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5</w:t>
            </w:r>
          </w:p>
        </w:tc>
        <w:tc>
          <w:tcPr>
            <w:tcW w:w="1440" w:type="dxa"/>
            <w:shd w:val="clear" w:color="auto" w:fill="auto"/>
          </w:tcPr>
          <w:p w14:paraId="1BED575D" w14:textId="46E21F93"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802</w:t>
            </w:r>
          </w:p>
        </w:tc>
        <w:tc>
          <w:tcPr>
            <w:tcW w:w="1440" w:type="dxa"/>
            <w:shd w:val="clear" w:color="auto" w:fill="FAFAFA"/>
          </w:tcPr>
          <w:p w14:paraId="7B3D39B0" w14:textId="6BE22583"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369" w:type="dxa"/>
            <w:shd w:val="clear" w:color="auto" w:fill="auto"/>
          </w:tcPr>
          <w:p w14:paraId="76DB09E6" w14:textId="5DC60DFF"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793</w:t>
            </w:r>
          </w:p>
        </w:tc>
      </w:tr>
      <w:tr w:rsidR="00147410" w:rsidRPr="00327574" w14:paraId="69D33776" w14:textId="77777777" w:rsidTr="00E952FE">
        <w:trPr>
          <w:trHeight w:val="20"/>
        </w:trPr>
        <w:tc>
          <w:tcPr>
            <w:tcW w:w="3946" w:type="dxa"/>
            <w:shd w:val="clear" w:color="auto" w:fill="auto"/>
            <w:vAlign w:val="bottom"/>
          </w:tcPr>
          <w:p w14:paraId="2E75F190"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Purchase of crude oil and feedstock</w:t>
            </w:r>
          </w:p>
        </w:tc>
        <w:tc>
          <w:tcPr>
            <w:tcW w:w="1280" w:type="dxa"/>
            <w:shd w:val="clear" w:color="auto" w:fill="FAFAFA"/>
          </w:tcPr>
          <w:p w14:paraId="7DC0F23B" w14:textId="3125B08D" w:rsidR="00147410" w:rsidRPr="0074608D" w:rsidRDefault="00147410" w:rsidP="00147410">
            <w:pPr>
              <w:pStyle w:val="a"/>
              <w:ind w:right="-72"/>
              <w:jc w:val="right"/>
              <w:rPr>
                <w:rFonts w:ascii="Arial" w:hAnsi="Arial" w:cstheme="minorBidi"/>
                <w:sz w:val="18"/>
                <w:szCs w:val="18"/>
                <w:cs/>
                <w:lang w:val="en-GB"/>
              </w:rPr>
            </w:pPr>
            <w:r w:rsidRPr="0098244A">
              <w:rPr>
                <w:rFonts w:ascii="Arial" w:hAnsi="Arial" w:cs="Arial"/>
                <w:sz w:val="18"/>
                <w:szCs w:val="18"/>
                <w:cs/>
              </w:rPr>
              <w:t>13</w:t>
            </w:r>
            <w:r w:rsidRPr="0098244A">
              <w:rPr>
                <w:rFonts w:ascii="Arial" w:hAnsi="Arial" w:cs="Arial"/>
                <w:sz w:val="18"/>
                <w:szCs w:val="18"/>
              </w:rPr>
              <w:t>,</w:t>
            </w:r>
            <w:r w:rsidR="0074608D" w:rsidRPr="0074608D">
              <w:rPr>
                <w:rFonts w:ascii="Arial" w:hAnsi="Arial" w:cs="Arial"/>
                <w:sz w:val="18"/>
                <w:szCs w:val="18"/>
                <w:cs/>
              </w:rPr>
              <w:t>837</w:t>
            </w:r>
          </w:p>
        </w:tc>
        <w:tc>
          <w:tcPr>
            <w:tcW w:w="1440" w:type="dxa"/>
            <w:shd w:val="clear" w:color="auto" w:fill="auto"/>
          </w:tcPr>
          <w:p w14:paraId="6E19C83A" w14:textId="063D8E7C"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30</w:t>
            </w:r>
            <w:r w:rsidRPr="0098244A">
              <w:rPr>
                <w:rFonts w:ascii="Arial" w:hAnsi="Arial" w:cs="Arial"/>
                <w:sz w:val="18"/>
                <w:szCs w:val="18"/>
              </w:rPr>
              <w:t>,</w:t>
            </w:r>
            <w:r w:rsidRPr="0098244A">
              <w:rPr>
                <w:rFonts w:ascii="Arial" w:hAnsi="Arial" w:cs="Arial"/>
                <w:sz w:val="18"/>
                <w:szCs w:val="18"/>
                <w:cs/>
              </w:rPr>
              <w:t>012</w:t>
            </w:r>
          </w:p>
        </w:tc>
        <w:tc>
          <w:tcPr>
            <w:tcW w:w="1440" w:type="dxa"/>
            <w:shd w:val="clear" w:color="auto" w:fill="FAFAFA"/>
          </w:tcPr>
          <w:p w14:paraId="6E235094" w14:textId="77D89DFC" w:rsidR="00147410" w:rsidRPr="0074608D" w:rsidRDefault="00147410" w:rsidP="00147410">
            <w:pPr>
              <w:pStyle w:val="a"/>
              <w:ind w:right="-72"/>
              <w:jc w:val="right"/>
              <w:rPr>
                <w:rFonts w:ascii="Arial" w:hAnsi="Arial" w:cstheme="minorBidi"/>
                <w:sz w:val="18"/>
                <w:szCs w:val="18"/>
                <w:cs/>
                <w:lang w:val="en-GB"/>
              </w:rPr>
            </w:pPr>
            <w:r w:rsidRPr="0098244A">
              <w:rPr>
                <w:rFonts w:ascii="Arial" w:hAnsi="Arial" w:cs="Arial"/>
                <w:sz w:val="18"/>
                <w:szCs w:val="18"/>
                <w:cs/>
              </w:rPr>
              <w:t>1</w:t>
            </w:r>
            <w:r w:rsidR="0074608D" w:rsidRPr="0074608D">
              <w:rPr>
                <w:rFonts w:ascii="Arial" w:hAnsi="Arial" w:cs="Arial"/>
                <w:sz w:val="18"/>
                <w:szCs w:val="18"/>
                <w:cs/>
              </w:rPr>
              <w:t>1,889</w:t>
            </w:r>
          </w:p>
        </w:tc>
        <w:tc>
          <w:tcPr>
            <w:tcW w:w="1369" w:type="dxa"/>
            <w:shd w:val="clear" w:color="auto" w:fill="auto"/>
          </w:tcPr>
          <w:p w14:paraId="5BD7332D" w14:textId="61928C4B"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27</w:t>
            </w:r>
            <w:r w:rsidRPr="0098244A">
              <w:rPr>
                <w:rFonts w:ascii="Arial" w:hAnsi="Arial" w:cs="Arial"/>
                <w:sz w:val="18"/>
                <w:szCs w:val="18"/>
              </w:rPr>
              <w:t>,</w:t>
            </w:r>
            <w:r w:rsidRPr="0098244A">
              <w:rPr>
                <w:rFonts w:ascii="Arial" w:hAnsi="Arial" w:cs="Arial"/>
                <w:sz w:val="18"/>
                <w:szCs w:val="18"/>
                <w:cs/>
              </w:rPr>
              <w:t>830</w:t>
            </w:r>
          </w:p>
        </w:tc>
      </w:tr>
      <w:tr w:rsidR="00147410" w:rsidRPr="00327574" w14:paraId="44FE25D9" w14:textId="77777777" w:rsidTr="00E952FE">
        <w:trPr>
          <w:trHeight w:val="20"/>
        </w:trPr>
        <w:tc>
          <w:tcPr>
            <w:tcW w:w="3946" w:type="dxa"/>
            <w:shd w:val="clear" w:color="auto" w:fill="auto"/>
            <w:vAlign w:val="bottom"/>
          </w:tcPr>
          <w:p w14:paraId="67039C35"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Other income</w:t>
            </w:r>
          </w:p>
        </w:tc>
        <w:tc>
          <w:tcPr>
            <w:tcW w:w="1280" w:type="dxa"/>
            <w:shd w:val="clear" w:color="auto" w:fill="FAFAFA"/>
          </w:tcPr>
          <w:p w14:paraId="108C7E24" w14:textId="4E1D0718"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11</w:t>
            </w:r>
          </w:p>
        </w:tc>
        <w:tc>
          <w:tcPr>
            <w:tcW w:w="1440" w:type="dxa"/>
            <w:shd w:val="clear" w:color="auto" w:fill="auto"/>
          </w:tcPr>
          <w:p w14:paraId="78CFD93B" w14:textId="4AA5F923"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58CDA870" w14:textId="5C539040"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11</w:t>
            </w:r>
          </w:p>
        </w:tc>
        <w:tc>
          <w:tcPr>
            <w:tcW w:w="1369" w:type="dxa"/>
            <w:shd w:val="clear" w:color="auto" w:fill="auto"/>
          </w:tcPr>
          <w:p w14:paraId="64C3C234" w14:textId="0CD1CD9B"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r>
      <w:tr w:rsidR="00147410" w:rsidRPr="00327574" w14:paraId="0976472F" w14:textId="77777777" w:rsidTr="00E952FE">
        <w:trPr>
          <w:trHeight w:val="20"/>
        </w:trPr>
        <w:tc>
          <w:tcPr>
            <w:tcW w:w="3946" w:type="dxa"/>
            <w:shd w:val="clear" w:color="auto" w:fill="auto"/>
            <w:vAlign w:val="bottom"/>
          </w:tcPr>
          <w:p w14:paraId="64FED151"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Other expenses</w:t>
            </w:r>
          </w:p>
        </w:tc>
        <w:tc>
          <w:tcPr>
            <w:tcW w:w="1280" w:type="dxa"/>
            <w:shd w:val="clear" w:color="auto" w:fill="FAFAFA"/>
          </w:tcPr>
          <w:p w14:paraId="1EB10850" w14:textId="67C96B6E"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25</w:t>
            </w:r>
          </w:p>
        </w:tc>
        <w:tc>
          <w:tcPr>
            <w:tcW w:w="1440" w:type="dxa"/>
            <w:shd w:val="clear" w:color="auto" w:fill="auto"/>
          </w:tcPr>
          <w:p w14:paraId="0898B085" w14:textId="352B36AD"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23</w:t>
            </w:r>
          </w:p>
        </w:tc>
        <w:tc>
          <w:tcPr>
            <w:tcW w:w="1440" w:type="dxa"/>
            <w:shd w:val="clear" w:color="auto" w:fill="FAFAFA"/>
          </w:tcPr>
          <w:p w14:paraId="64B88E6B" w14:textId="55DD4AE9"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25</w:t>
            </w:r>
          </w:p>
        </w:tc>
        <w:tc>
          <w:tcPr>
            <w:tcW w:w="1369" w:type="dxa"/>
            <w:shd w:val="clear" w:color="auto" w:fill="auto"/>
          </w:tcPr>
          <w:p w14:paraId="173C903E" w14:textId="258FB219"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22</w:t>
            </w:r>
          </w:p>
        </w:tc>
      </w:tr>
      <w:tr w:rsidR="00147410" w:rsidRPr="00327574" w14:paraId="7D605830" w14:textId="77777777" w:rsidTr="00E952FE">
        <w:trPr>
          <w:trHeight w:val="20"/>
        </w:trPr>
        <w:tc>
          <w:tcPr>
            <w:tcW w:w="3946" w:type="dxa"/>
            <w:shd w:val="clear" w:color="auto" w:fill="auto"/>
            <w:vAlign w:val="bottom"/>
          </w:tcPr>
          <w:p w14:paraId="19959371"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Purchase of assets</w:t>
            </w:r>
          </w:p>
        </w:tc>
        <w:tc>
          <w:tcPr>
            <w:tcW w:w="1280" w:type="dxa"/>
            <w:shd w:val="clear" w:color="auto" w:fill="FAFAFA"/>
          </w:tcPr>
          <w:p w14:paraId="1A4626D3" w14:textId="14B040AD"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2</w:t>
            </w:r>
          </w:p>
        </w:tc>
        <w:tc>
          <w:tcPr>
            <w:tcW w:w="1440" w:type="dxa"/>
            <w:shd w:val="clear" w:color="auto" w:fill="auto"/>
          </w:tcPr>
          <w:p w14:paraId="104C3F27" w14:textId="48ADED49"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581F6E1E" w14:textId="5374EB73"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2</w:t>
            </w:r>
          </w:p>
        </w:tc>
        <w:tc>
          <w:tcPr>
            <w:tcW w:w="1369" w:type="dxa"/>
            <w:shd w:val="clear" w:color="auto" w:fill="auto"/>
          </w:tcPr>
          <w:p w14:paraId="48D06285" w14:textId="47798420"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r>
      <w:tr w:rsidR="00084713" w:rsidRPr="00327574" w14:paraId="30EA712F" w14:textId="77777777" w:rsidTr="00E952FE">
        <w:trPr>
          <w:trHeight w:val="20"/>
        </w:trPr>
        <w:tc>
          <w:tcPr>
            <w:tcW w:w="3946" w:type="dxa"/>
            <w:shd w:val="clear" w:color="auto" w:fill="auto"/>
            <w:vAlign w:val="bottom"/>
          </w:tcPr>
          <w:p w14:paraId="74241B67" w14:textId="77777777" w:rsidR="00084713" w:rsidRPr="00B12BA7" w:rsidRDefault="00084713" w:rsidP="00E952FE">
            <w:pPr>
              <w:ind w:left="-101"/>
              <w:jc w:val="left"/>
              <w:rPr>
                <w:rFonts w:ascii="Arial" w:hAnsi="Arial" w:cs="Arial"/>
                <w:sz w:val="12"/>
                <w:szCs w:val="12"/>
              </w:rPr>
            </w:pPr>
          </w:p>
        </w:tc>
        <w:tc>
          <w:tcPr>
            <w:tcW w:w="1280" w:type="dxa"/>
            <w:shd w:val="clear" w:color="auto" w:fill="FAFAFA"/>
            <w:vAlign w:val="bottom"/>
          </w:tcPr>
          <w:p w14:paraId="283C22E6" w14:textId="77777777" w:rsidR="00084713" w:rsidRPr="00B12BA7" w:rsidRDefault="00084713" w:rsidP="00084713">
            <w:pPr>
              <w:pStyle w:val="a"/>
              <w:ind w:left="-101" w:right="-72"/>
              <w:jc w:val="right"/>
              <w:rPr>
                <w:rFonts w:ascii="Arial" w:hAnsi="Arial" w:cs="Arial"/>
                <w:sz w:val="12"/>
                <w:szCs w:val="12"/>
                <w:lang w:val="en-GB"/>
              </w:rPr>
            </w:pPr>
          </w:p>
        </w:tc>
        <w:tc>
          <w:tcPr>
            <w:tcW w:w="1440" w:type="dxa"/>
            <w:shd w:val="clear" w:color="auto" w:fill="auto"/>
            <w:vAlign w:val="bottom"/>
          </w:tcPr>
          <w:p w14:paraId="26139B5C" w14:textId="77777777" w:rsidR="00084713" w:rsidRPr="00B12BA7" w:rsidRDefault="00084713" w:rsidP="00084713">
            <w:pPr>
              <w:pStyle w:val="a"/>
              <w:ind w:left="-101" w:right="-72"/>
              <w:jc w:val="right"/>
              <w:rPr>
                <w:rFonts w:ascii="Arial" w:hAnsi="Arial" w:cs="Arial"/>
                <w:sz w:val="12"/>
                <w:szCs w:val="12"/>
                <w:lang w:val="en-GB"/>
              </w:rPr>
            </w:pPr>
          </w:p>
        </w:tc>
        <w:tc>
          <w:tcPr>
            <w:tcW w:w="1440" w:type="dxa"/>
            <w:shd w:val="clear" w:color="auto" w:fill="FAFAFA"/>
            <w:vAlign w:val="bottom"/>
          </w:tcPr>
          <w:p w14:paraId="593BEF0A" w14:textId="77777777" w:rsidR="00084713" w:rsidRPr="00B12BA7" w:rsidRDefault="00084713" w:rsidP="00084713">
            <w:pPr>
              <w:pStyle w:val="a"/>
              <w:ind w:left="-101" w:right="-72"/>
              <w:jc w:val="right"/>
              <w:rPr>
                <w:rFonts w:ascii="Arial" w:hAnsi="Arial" w:cs="Arial"/>
                <w:sz w:val="12"/>
                <w:szCs w:val="12"/>
                <w:lang w:val="en-GB"/>
              </w:rPr>
            </w:pPr>
          </w:p>
        </w:tc>
        <w:tc>
          <w:tcPr>
            <w:tcW w:w="1369" w:type="dxa"/>
            <w:shd w:val="clear" w:color="auto" w:fill="auto"/>
            <w:vAlign w:val="bottom"/>
          </w:tcPr>
          <w:p w14:paraId="6B4E2B92" w14:textId="77777777" w:rsidR="00084713" w:rsidRPr="00B12BA7" w:rsidRDefault="00084713" w:rsidP="00084713">
            <w:pPr>
              <w:pStyle w:val="a"/>
              <w:ind w:left="-101" w:right="-72"/>
              <w:jc w:val="right"/>
              <w:rPr>
                <w:rFonts w:ascii="Arial" w:hAnsi="Arial" w:cs="Arial"/>
                <w:sz w:val="12"/>
                <w:szCs w:val="12"/>
                <w:lang w:val="en-GB"/>
              </w:rPr>
            </w:pPr>
          </w:p>
        </w:tc>
      </w:tr>
      <w:tr w:rsidR="00084713" w:rsidRPr="00327574" w14:paraId="70A39511" w14:textId="77777777" w:rsidTr="00E952FE">
        <w:trPr>
          <w:trHeight w:val="20"/>
        </w:trPr>
        <w:tc>
          <w:tcPr>
            <w:tcW w:w="3946" w:type="dxa"/>
            <w:shd w:val="clear" w:color="auto" w:fill="auto"/>
            <w:vAlign w:val="bottom"/>
          </w:tcPr>
          <w:p w14:paraId="2D04D657" w14:textId="77777777" w:rsidR="00084713" w:rsidRPr="00327574" w:rsidRDefault="00084713" w:rsidP="00E952FE">
            <w:pPr>
              <w:ind w:left="-101"/>
              <w:jc w:val="left"/>
              <w:rPr>
                <w:rFonts w:ascii="Arial" w:hAnsi="Arial" w:cs="Arial"/>
                <w:b/>
                <w:bCs/>
                <w:sz w:val="18"/>
                <w:szCs w:val="18"/>
              </w:rPr>
            </w:pPr>
            <w:r w:rsidRPr="00327574">
              <w:rPr>
                <w:rFonts w:ascii="Arial" w:hAnsi="Arial" w:cs="Arial"/>
                <w:b/>
                <w:bCs/>
                <w:sz w:val="18"/>
                <w:szCs w:val="18"/>
              </w:rPr>
              <w:t xml:space="preserve">Subsidiaries </w:t>
            </w:r>
          </w:p>
        </w:tc>
        <w:tc>
          <w:tcPr>
            <w:tcW w:w="1280" w:type="dxa"/>
            <w:shd w:val="clear" w:color="auto" w:fill="FAFAFA"/>
            <w:vAlign w:val="bottom"/>
          </w:tcPr>
          <w:p w14:paraId="2D9F9F46" w14:textId="77777777" w:rsidR="00084713" w:rsidRPr="00327574" w:rsidRDefault="00084713" w:rsidP="00084713">
            <w:pPr>
              <w:pStyle w:val="a"/>
              <w:ind w:right="-72"/>
              <w:jc w:val="right"/>
              <w:rPr>
                <w:rFonts w:ascii="Arial" w:hAnsi="Arial" w:cs="Arial"/>
                <w:sz w:val="18"/>
                <w:szCs w:val="18"/>
                <w:lang w:val="en-GB"/>
              </w:rPr>
            </w:pPr>
          </w:p>
        </w:tc>
        <w:tc>
          <w:tcPr>
            <w:tcW w:w="1440" w:type="dxa"/>
            <w:shd w:val="clear" w:color="auto" w:fill="auto"/>
            <w:vAlign w:val="bottom"/>
          </w:tcPr>
          <w:p w14:paraId="5FAE07D6" w14:textId="77777777" w:rsidR="00084713" w:rsidRPr="00327574" w:rsidRDefault="00084713" w:rsidP="00084713">
            <w:pPr>
              <w:pStyle w:val="a"/>
              <w:ind w:right="-72"/>
              <w:jc w:val="right"/>
              <w:rPr>
                <w:rFonts w:ascii="Arial" w:hAnsi="Arial" w:cs="Arial"/>
                <w:sz w:val="18"/>
                <w:szCs w:val="18"/>
                <w:lang w:val="en-GB"/>
              </w:rPr>
            </w:pPr>
          </w:p>
        </w:tc>
        <w:tc>
          <w:tcPr>
            <w:tcW w:w="1440" w:type="dxa"/>
            <w:shd w:val="clear" w:color="auto" w:fill="FAFAFA"/>
            <w:vAlign w:val="bottom"/>
          </w:tcPr>
          <w:p w14:paraId="326F7A8E" w14:textId="77777777" w:rsidR="00084713" w:rsidRPr="00327574" w:rsidRDefault="00084713" w:rsidP="00084713">
            <w:pPr>
              <w:pStyle w:val="a"/>
              <w:ind w:right="-72"/>
              <w:jc w:val="right"/>
              <w:rPr>
                <w:rFonts w:ascii="Arial" w:hAnsi="Arial" w:cs="Arial"/>
                <w:sz w:val="18"/>
                <w:szCs w:val="18"/>
                <w:lang w:val="en-GB"/>
              </w:rPr>
            </w:pPr>
          </w:p>
        </w:tc>
        <w:tc>
          <w:tcPr>
            <w:tcW w:w="1369" w:type="dxa"/>
            <w:shd w:val="clear" w:color="auto" w:fill="auto"/>
            <w:vAlign w:val="bottom"/>
          </w:tcPr>
          <w:p w14:paraId="79BD5CF1" w14:textId="77777777" w:rsidR="00084713" w:rsidRPr="00327574" w:rsidRDefault="00084713" w:rsidP="00084713">
            <w:pPr>
              <w:pStyle w:val="a"/>
              <w:ind w:right="-72"/>
              <w:jc w:val="right"/>
              <w:rPr>
                <w:rFonts w:ascii="Arial" w:hAnsi="Arial" w:cs="Arial"/>
                <w:sz w:val="18"/>
                <w:szCs w:val="18"/>
                <w:lang w:val="en-GB"/>
              </w:rPr>
            </w:pPr>
          </w:p>
        </w:tc>
      </w:tr>
      <w:tr w:rsidR="00147410" w:rsidRPr="00327574" w14:paraId="19A8009A" w14:textId="77777777" w:rsidTr="00A27C63">
        <w:trPr>
          <w:trHeight w:val="20"/>
        </w:trPr>
        <w:tc>
          <w:tcPr>
            <w:tcW w:w="3946" w:type="dxa"/>
            <w:shd w:val="clear" w:color="auto" w:fill="auto"/>
            <w:vAlign w:val="bottom"/>
          </w:tcPr>
          <w:p w14:paraId="4E9A8F68" w14:textId="773756A1" w:rsidR="00147410" w:rsidRPr="00D77FF1" w:rsidRDefault="00147410" w:rsidP="00147410">
            <w:pPr>
              <w:ind w:left="-101"/>
              <w:jc w:val="left"/>
              <w:rPr>
                <w:rFonts w:ascii="Arial" w:hAnsi="Arial" w:cstheme="minorBidi"/>
                <w:spacing w:val="-6"/>
                <w:sz w:val="18"/>
                <w:szCs w:val="18"/>
                <w:cs/>
              </w:rPr>
            </w:pPr>
            <w:r w:rsidRPr="00327574">
              <w:rPr>
                <w:rFonts w:ascii="Arial" w:hAnsi="Arial" w:cs="Arial"/>
                <w:spacing w:val="-6"/>
                <w:sz w:val="18"/>
                <w:szCs w:val="18"/>
              </w:rPr>
              <w:t xml:space="preserve">Revenue from sale and services </w:t>
            </w:r>
          </w:p>
        </w:tc>
        <w:tc>
          <w:tcPr>
            <w:tcW w:w="1280" w:type="dxa"/>
            <w:shd w:val="clear" w:color="auto" w:fill="FAFAFA"/>
          </w:tcPr>
          <w:p w14:paraId="1A7C67B8" w14:textId="1BCEA84D"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31A3B6A4" w14:textId="621B624B"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70A27F47" w14:textId="67363B12"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7</w:t>
            </w:r>
            <w:r w:rsidRPr="0098244A">
              <w:rPr>
                <w:rFonts w:ascii="Arial" w:hAnsi="Arial" w:cs="Arial"/>
                <w:sz w:val="18"/>
                <w:szCs w:val="18"/>
              </w:rPr>
              <w:t>,</w:t>
            </w:r>
            <w:r w:rsidRPr="0098244A">
              <w:rPr>
                <w:rFonts w:ascii="Arial" w:hAnsi="Arial" w:cs="Arial"/>
                <w:sz w:val="18"/>
                <w:szCs w:val="18"/>
                <w:cs/>
              </w:rPr>
              <w:t>913</w:t>
            </w:r>
          </w:p>
        </w:tc>
        <w:tc>
          <w:tcPr>
            <w:tcW w:w="1369" w:type="dxa"/>
            <w:shd w:val="clear" w:color="auto" w:fill="auto"/>
          </w:tcPr>
          <w:p w14:paraId="24F9AE7F" w14:textId="26850CEA"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15</w:t>
            </w:r>
            <w:r w:rsidRPr="0098244A">
              <w:rPr>
                <w:rFonts w:ascii="Arial" w:hAnsi="Arial" w:cs="Arial"/>
                <w:sz w:val="18"/>
                <w:szCs w:val="18"/>
              </w:rPr>
              <w:t>,</w:t>
            </w:r>
            <w:r w:rsidRPr="0098244A">
              <w:rPr>
                <w:rFonts w:ascii="Arial" w:hAnsi="Arial" w:cs="Arial"/>
                <w:sz w:val="18"/>
                <w:szCs w:val="18"/>
                <w:cs/>
              </w:rPr>
              <w:t>265</w:t>
            </w:r>
          </w:p>
        </w:tc>
      </w:tr>
      <w:tr w:rsidR="00147410" w:rsidRPr="00327574" w14:paraId="1250478D" w14:textId="77777777" w:rsidTr="00A27C63">
        <w:trPr>
          <w:trHeight w:val="20"/>
        </w:trPr>
        <w:tc>
          <w:tcPr>
            <w:tcW w:w="3946" w:type="dxa"/>
            <w:shd w:val="clear" w:color="auto" w:fill="auto"/>
            <w:vAlign w:val="bottom"/>
          </w:tcPr>
          <w:p w14:paraId="60058AE7"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Purchase of crude oil and feedstock</w:t>
            </w:r>
          </w:p>
        </w:tc>
        <w:tc>
          <w:tcPr>
            <w:tcW w:w="1280" w:type="dxa"/>
            <w:shd w:val="clear" w:color="auto" w:fill="FAFAFA"/>
          </w:tcPr>
          <w:p w14:paraId="4FAEB7BA" w14:textId="594D2BA6"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7CCB456A" w14:textId="00905374"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1D32F476" w14:textId="6F8D8031" w:rsidR="00147410" w:rsidRPr="00E85FB0" w:rsidRDefault="00147410" w:rsidP="00147410">
            <w:pPr>
              <w:pStyle w:val="a"/>
              <w:ind w:right="-72"/>
              <w:jc w:val="right"/>
              <w:rPr>
                <w:rFonts w:ascii="Arial" w:hAnsi="Arial" w:cstheme="minorBidi"/>
                <w:sz w:val="18"/>
                <w:szCs w:val="18"/>
                <w:cs/>
                <w:lang w:val="en-GB"/>
              </w:rPr>
            </w:pPr>
            <w:r w:rsidRPr="0098244A">
              <w:rPr>
                <w:rFonts w:ascii="Arial" w:hAnsi="Arial" w:cs="Arial"/>
                <w:sz w:val="18"/>
                <w:szCs w:val="18"/>
                <w:cs/>
              </w:rPr>
              <w:t>6</w:t>
            </w:r>
            <w:r w:rsidRPr="0098244A">
              <w:rPr>
                <w:rFonts w:ascii="Arial" w:hAnsi="Arial" w:cs="Arial"/>
                <w:sz w:val="18"/>
                <w:szCs w:val="18"/>
              </w:rPr>
              <w:t>,</w:t>
            </w:r>
            <w:r w:rsidR="00E85FB0" w:rsidRPr="00E85FB0">
              <w:rPr>
                <w:rFonts w:ascii="Arial" w:hAnsi="Arial" w:cs="Arial"/>
                <w:sz w:val="18"/>
                <w:szCs w:val="18"/>
                <w:cs/>
              </w:rPr>
              <w:t>314</w:t>
            </w:r>
          </w:p>
        </w:tc>
        <w:tc>
          <w:tcPr>
            <w:tcW w:w="1369" w:type="dxa"/>
            <w:shd w:val="clear" w:color="auto" w:fill="auto"/>
          </w:tcPr>
          <w:p w14:paraId="46D91D92" w14:textId="597B1D60"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10</w:t>
            </w:r>
            <w:r w:rsidRPr="0098244A">
              <w:rPr>
                <w:rFonts w:ascii="Arial" w:hAnsi="Arial" w:cs="Arial"/>
                <w:sz w:val="18"/>
                <w:szCs w:val="18"/>
              </w:rPr>
              <w:t>,</w:t>
            </w:r>
            <w:r w:rsidRPr="0098244A">
              <w:rPr>
                <w:rFonts w:ascii="Arial" w:hAnsi="Arial" w:cs="Arial"/>
                <w:sz w:val="18"/>
                <w:szCs w:val="18"/>
                <w:cs/>
              </w:rPr>
              <w:t>772</w:t>
            </w:r>
          </w:p>
        </w:tc>
      </w:tr>
      <w:tr w:rsidR="00147410" w:rsidRPr="00327574" w14:paraId="4BAE40C9" w14:textId="77777777" w:rsidTr="00A27C63">
        <w:trPr>
          <w:trHeight w:val="20"/>
        </w:trPr>
        <w:tc>
          <w:tcPr>
            <w:tcW w:w="3946" w:type="dxa"/>
            <w:shd w:val="clear" w:color="auto" w:fill="auto"/>
            <w:vAlign w:val="bottom"/>
          </w:tcPr>
          <w:p w14:paraId="2CD5BA13" w14:textId="77777777" w:rsidR="00147410" w:rsidRPr="00327574" w:rsidRDefault="00147410" w:rsidP="00147410">
            <w:pPr>
              <w:ind w:left="-101"/>
              <w:jc w:val="left"/>
              <w:rPr>
                <w:rFonts w:ascii="Arial" w:hAnsi="Arial" w:cs="Arial"/>
                <w:b/>
                <w:bCs/>
                <w:sz w:val="18"/>
                <w:szCs w:val="18"/>
              </w:rPr>
            </w:pPr>
            <w:r w:rsidRPr="00327574">
              <w:rPr>
                <w:rFonts w:ascii="Arial" w:hAnsi="Arial" w:cs="Arial"/>
                <w:sz w:val="18"/>
                <w:szCs w:val="18"/>
              </w:rPr>
              <w:t>Interest income</w:t>
            </w:r>
          </w:p>
        </w:tc>
        <w:tc>
          <w:tcPr>
            <w:tcW w:w="1280" w:type="dxa"/>
            <w:shd w:val="clear" w:color="auto" w:fill="FAFAFA"/>
          </w:tcPr>
          <w:p w14:paraId="1E503A2E" w14:textId="6322D513"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06D4B0EF" w14:textId="4A5514A4"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28947979" w14:textId="3D05B025"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98</w:t>
            </w:r>
          </w:p>
        </w:tc>
        <w:tc>
          <w:tcPr>
            <w:tcW w:w="1369" w:type="dxa"/>
            <w:shd w:val="clear" w:color="auto" w:fill="auto"/>
          </w:tcPr>
          <w:p w14:paraId="6304D6B8" w14:textId="1E4349BE"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37</w:t>
            </w:r>
          </w:p>
        </w:tc>
      </w:tr>
      <w:tr w:rsidR="00147410" w:rsidRPr="00327574" w14:paraId="0857D0E7" w14:textId="77777777" w:rsidTr="00A27C63">
        <w:trPr>
          <w:trHeight w:val="20"/>
        </w:trPr>
        <w:tc>
          <w:tcPr>
            <w:tcW w:w="3946" w:type="dxa"/>
            <w:shd w:val="clear" w:color="auto" w:fill="auto"/>
            <w:vAlign w:val="bottom"/>
          </w:tcPr>
          <w:p w14:paraId="76F84718"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Dividend income</w:t>
            </w:r>
          </w:p>
        </w:tc>
        <w:tc>
          <w:tcPr>
            <w:tcW w:w="1280" w:type="dxa"/>
            <w:shd w:val="clear" w:color="auto" w:fill="FAFAFA"/>
          </w:tcPr>
          <w:p w14:paraId="2DCC4906" w14:textId="1670D0BF"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111A34D6" w14:textId="0104F73F"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3569BE6C" w14:textId="368DE6C8"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775</w:t>
            </w:r>
          </w:p>
        </w:tc>
        <w:tc>
          <w:tcPr>
            <w:tcW w:w="1369" w:type="dxa"/>
            <w:shd w:val="clear" w:color="auto" w:fill="auto"/>
          </w:tcPr>
          <w:p w14:paraId="34BB166B" w14:textId="7CDB57A7"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975</w:t>
            </w:r>
          </w:p>
        </w:tc>
      </w:tr>
      <w:tr w:rsidR="00147410" w:rsidRPr="00327574" w14:paraId="376F796E" w14:textId="77777777" w:rsidTr="00A27C63">
        <w:trPr>
          <w:trHeight w:val="20"/>
        </w:trPr>
        <w:tc>
          <w:tcPr>
            <w:tcW w:w="3946" w:type="dxa"/>
            <w:shd w:val="clear" w:color="auto" w:fill="auto"/>
            <w:vAlign w:val="bottom"/>
          </w:tcPr>
          <w:p w14:paraId="2BF5F314"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Land lease income</w:t>
            </w:r>
          </w:p>
        </w:tc>
        <w:tc>
          <w:tcPr>
            <w:tcW w:w="1280" w:type="dxa"/>
            <w:shd w:val="clear" w:color="auto" w:fill="FAFAFA"/>
          </w:tcPr>
          <w:p w14:paraId="157B12D8" w14:textId="05BE9489"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2D8EB45F" w14:textId="7B5510C6"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56AA7A6D" w14:textId="0971874D"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29</w:t>
            </w:r>
          </w:p>
        </w:tc>
        <w:tc>
          <w:tcPr>
            <w:tcW w:w="1369" w:type="dxa"/>
            <w:shd w:val="clear" w:color="auto" w:fill="auto"/>
          </w:tcPr>
          <w:p w14:paraId="6527803C" w14:textId="636042C1"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16</w:t>
            </w:r>
          </w:p>
        </w:tc>
      </w:tr>
      <w:tr w:rsidR="00147410" w:rsidRPr="00327574" w14:paraId="4E248CD3" w14:textId="77777777" w:rsidTr="00A27C63">
        <w:trPr>
          <w:trHeight w:val="20"/>
        </w:trPr>
        <w:tc>
          <w:tcPr>
            <w:tcW w:w="3946" w:type="dxa"/>
            <w:shd w:val="clear" w:color="auto" w:fill="auto"/>
            <w:vAlign w:val="bottom"/>
          </w:tcPr>
          <w:p w14:paraId="4A923F8F"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Other income</w:t>
            </w:r>
          </w:p>
        </w:tc>
        <w:tc>
          <w:tcPr>
            <w:tcW w:w="1280" w:type="dxa"/>
            <w:shd w:val="clear" w:color="auto" w:fill="FAFAFA"/>
          </w:tcPr>
          <w:p w14:paraId="679D3F8B" w14:textId="7EEDBF46"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169B953C" w14:textId="01CFE67B"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69B8DB30" w14:textId="1FC9AE83"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402</w:t>
            </w:r>
          </w:p>
        </w:tc>
        <w:tc>
          <w:tcPr>
            <w:tcW w:w="1369" w:type="dxa"/>
            <w:shd w:val="clear" w:color="auto" w:fill="auto"/>
          </w:tcPr>
          <w:p w14:paraId="73BDA9B5" w14:textId="1738A96B"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378</w:t>
            </w:r>
          </w:p>
        </w:tc>
      </w:tr>
      <w:tr w:rsidR="00147410" w:rsidRPr="00327574" w14:paraId="4ACF84CB" w14:textId="77777777" w:rsidTr="00A27C63">
        <w:trPr>
          <w:trHeight w:val="20"/>
        </w:trPr>
        <w:tc>
          <w:tcPr>
            <w:tcW w:w="3946" w:type="dxa"/>
            <w:shd w:val="clear" w:color="auto" w:fill="auto"/>
            <w:vAlign w:val="bottom"/>
          </w:tcPr>
          <w:p w14:paraId="6B3B4F18" w14:textId="2194E340" w:rsidR="00147410" w:rsidRPr="00327574" w:rsidRDefault="00147410" w:rsidP="00147410">
            <w:pPr>
              <w:ind w:left="-101"/>
              <w:jc w:val="left"/>
              <w:rPr>
                <w:rFonts w:ascii="Arial" w:hAnsi="Arial" w:cs="Arial"/>
                <w:sz w:val="18"/>
                <w:szCs w:val="18"/>
              </w:rPr>
            </w:pPr>
            <w:r w:rsidRPr="00327574">
              <w:rPr>
                <w:rFonts w:ascii="Arial" w:hAnsi="Arial" w:cs="Arial"/>
                <w:sz w:val="18"/>
                <w:szCs w:val="18"/>
              </w:rPr>
              <w:t>Interest expense</w:t>
            </w:r>
            <w:r>
              <w:rPr>
                <w:rFonts w:ascii="Arial" w:hAnsi="Arial" w:cs="Arial"/>
                <w:sz w:val="18"/>
                <w:szCs w:val="18"/>
              </w:rPr>
              <w:t>s</w:t>
            </w:r>
          </w:p>
        </w:tc>
        <w:tc>
          <w:tcPr>
            <w:tcW w:w="1280" w:type="dxa"/>
            <w:shd w:val="clear" w:color="auto" w:fill="FAFAFA"/>
          </w:tcPr>
          <w:p w14:paraId="5D5640C1" w14:textId="73C81F79"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50FF21D3" w14:textId="5F6C483C"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66C18334" w14:textId="490D7524"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337</w:t>
            </w:r>
          </w:p>
        </w:tc>
        <w:tc>
          <w:tcPr>
            <w:tcW w:w="1369" w:type="dxa"/>
            <w:shd w:val="clear" w:color="auto" w:fill="auto"/>
          </w:tcPr>
          <w:p w14:paraId="28D33CC8" w14:textId="3AEDF7F1"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23</w:t>
            </w:r>
            <w:r w:rsidR="003A6BC9" w:rsidRPr="0098244A">
              <w:rPr>
                <w:rFonts w:ascii="Arial" w:hAnsi="Arial" w:cs="Arial"/>
                <w:sz w:val="18"/>
                <w:szCs w:val="18"/>
                <w:cs/>
              </w:rPr>
              <w:t>1</w:t>
            </w:r>
          </w:p>
        </w:tc>
      </w:tr>
      <w:tr w:rsidR="00147410" w:rsidRPr="00327574" w14:paraId="1C3E8A10" w14:textId="77777777" w:rsidTr="00A27C63">
        <w:trPr>
          <w:trHeight w:val="20"/>
        </w:trPr>
        <w:tc>
          <w:tcPr>
            <w:tcW w:w="3946" w:type="dxa"/>
            <w:shd w:val="clear" w:color="auto" w:fill="auto"/>
            <w:vAlign w:val="bottom"/>
          </w:tcPr>
          <w:p w14:paraId="0CF9555A" w14:textId="67DEDA9A" w:rsidR="00147410" w:rsidRPr="00327574" w:rsidRDefault="00147410" w:rsidP="00147410">
            <w:pPr>
              <w:ind w:left="-101"/>
              <w:jc w:val="thaiDistribute"/>
              <w:rPr>
                <w:rFonts w:ascii="Arial" w:hAnsi="Arial" w:cs="Arial"/>
                <w:sz w:val="18"/>
                <w:szCs w:val="18"/>
              </w:rPr>
            </w:pPr>
            <w:r w:rsidRPr="00327574">
              <w:rPr>
                <w:rFonts w:ascii="Arial" w:hAnsi="Arial" w:cs="Arial"/>
                <w:sz w:val="18"/>
                <w:szCs w:val="18"/>
              </w:rPr>
              <w:t>Interest expense</w:t>
            </w:r>
            <w:r>
              <w:rPr>
                <w:rFonts w:ascii="Arial" w:hAnsi="Arial" w:cs="Arial"/>
                <w:sz w:val="18"/>
                <w:szCs w:val="18"/>
              </w:rPr>
              <w:t>s capitalised as borrowing costs</w:t>
            </w:r>
          </w:p>
        </w:tc>
        <w:tc>
          <w:tcPr>
            <w:tcW w:w="1280" w:type="dxa"/>
            <w:shd w:val="clear" w:color="auto" w:fill="FAFAFA"/>
          </w:tcPr>
          <w:p w14:paraId="544C178A" w14:textId="564DAD72"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062FEBAB" w14:textId="7D03C088"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7770AD20" w14:textId="17CF2A40"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417</w:t>
            </w:r>
          </w:p>
        </w:tc>
        <w:tc>
          <w:tcPr>
            <w:tcW w:w="1369" w:type="dxa"/>
            <w:shd w:val="clear" w:color="auto" w:fill="auto"/>
          </w:tcPr>
          <w:p w14:paraId="38AE92B2" w14:textId="019487DC"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430</w:t>
            </w:r>
          </w:p>
        </w:tc>
      </w:tr>
      <w:tr w:rsidR="00147410" w:rsidRPr="00327574" w14:paraId="4E0E3DAB" w14:textId="77777777" w:rsidTr="00A27C63">
        <w:trPr>
          <w:trHeight w:val="20"/>
        </w:trPr>
        <w:tc>
          <w:tcPr>
            <w:tcW w:w="3946" w:type="dxa"/>
            <w:shd w:val="clear" w:color="auto" w:fill="auto"/>
            <w:vAlign w:val="bottom"/>
          </w:tcPr>
          <w:p w14:paraId="16264C2C"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Other expenses</w:t>
            </w:r>
          </w:p>
        </w:tc>
        <w:tc>
          <w:tcPr>
            <w:tcW w:w="1280" w:type="dxa"/>
            <w:shd w:val="clear" w:color="auto" w:fill="FAFAFA"/>
          </w:tcPr>
          <w:p w14:paraId="5644E117" w14:textId="3A2CB5A6"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2B7C1689" w14:textId="60417A05"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52793DD1" w14:textId="665B25C7"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439</w:t>
            </w:r>
          </w:p>
        </w:tc>
        <w:tc>
          <w:tcPr>
            <w:tcW w:w="1369" w:type="dxa"/>
            <w:shd w:val="clear" w:color="auto" w:fill="auto"/>
          </w:tcPr>
          <w:p w14:paraId="10454FAC" w14:textId="51C5218D"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315</w:t>
            </w:r>
          </w:p>
        </w:tc>
      </w:tr>
      <w:tr w:rsidR="00147410" w:rsidRPr="00327574" w14:paraId="58E518C1" w14:textId="77777777" w:rsidTr="00A27C63">
        <w:trPr>
          <w:trHeight w:val="20"/>
        </w:trPr>
        <w:tc>
          <w:tcPr>
            <w:tcW w:w="3946" w:type="dxa"/>
            <w:shd w:val="clear" w:color="auto" w:fill="auto"/>
            <w:vAlign w:val="bottom"/>
          </w:tcPr>
          <w:p w14:paraId="1360AE34"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Purchase of assets</w:t>
            </w:r>
          </w:p>
        </w:tc>
        <w:tc>
          <w:tcPr>
            <w:tcW w:w="1280" w:type="dxa"/>
            <w:shd w:val="clear" w:color="auto" w:fill="FAFAFA"/>
          </w:tcPr>
          <w:p w14:paraId="7F07B5A3" w14:textId="12A50B65"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65D0299F" w14:textId="60B2EE1E"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7DD998E4" w14:textId="4B65D93A"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27</w:t>
            </w:r>
          </w:p>
        </w:tc>
        <w:tc>
          <w:tcPr>
            <w:tcW w:w="1369" w:type="dxa"/>
            <w:shd w:val="clear" w:color="auto" w:fill="auto"/>
          </w:tcPr>
          <w:p w14:paraId="1FCB64C2" w14:textId="1D4B683B"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29</w:t>
            </w:r>
          </w:p>
        </w:tc>
      </w:tr>
      <w:tr w:rsidR="00A27C63" w:rsidRPr="00327574" w14:paraId="3D3346E6" w14:textId="77777777" w:rsidTr="00E952FE">
        <w:trPr>
          <w:trHeight w:val="20"/>
        </w:trPr>
        <w:tc>
          <w:tcPr>
            <w:tcW w:w="3946" w:type="dxa"/>
            <w:shd w:val="clear" w:color="auto" w:fill="auto"/>
            <w:vAlign w:val="bottom"/>
          </w:tcPr>
          <w:p w14:paraId="67F37961" w14:textId="77777777" w:rsidR="00A27C63" w:rsidRPr="00B12BA7" w:rsidRDefault="00A27C63" w:rsidP="00A27C63">
            <w:pPr>
              <w:ind w:left="-101"/>
              <w:jc w:val="left"/>
              <w:rPr>
                <w:rFonts w:ascii="Arial" w:hAnsi="Arial" w:cs="Arial"/>
                <w:sz w:val="12"/>
                <w:szCs w:val="12"/>
              </w:rPr>
            </w:pPr>
          </w:p>
        </w:tc>
        <w:tc>
          <w:tcPr>
            <w:tcW w:w="1280" w:type="dxa"/>
            <w:shd w:val="clear" w:color="auto" w:fill="FAFAFA"/>
            <w:vAlign w:val="bottom"/>
          </w:tcPr>
          <w:p w14:paraId="02847335" w14:textId="77777777" w:rsidR="00A27C63" w:rsidRPr="00B12BA7" w:rsidRDefault="00A27C63" w:rsidP="00A27C63">
            <w:pPr>
              <w:pStyle w:val="a"/>
              <w:ind w:left="-101" w:right="-72"/>
              <w:jc w:val="right"/>
              <w:rPr>
                <w:rFonts w:ascii="Arial" w:hAnsi="Arial" w:cs="Arial"/>
                <w:sz w:val="12"/>
                <w:szCs w:val="12"/>
                <w:lang w:val="en-GB"/>
              </w:rPr>
            </w:pPr>
          </w:p>
        </w:tc>
        <w:tc>
          <w:tcPr>
            <w:tcW w:w="1440" w:type="dxa"/>
            <w:shd w:val="clear" w:color="auto" w:fill="auto"/>
            <w:vAlign w:val="bottom"/>
          </w:tcPr>
          <w:p w14:paraId="2E445A1F" w14:textId="77777777" w:rsidR="00A27C63" w:rsidRPr="00B12BA7" w:rsidRDefault="00A27C63" w:rsidP="00A27C63">
            <w:pPr>
              <w:pStyle w:val="a"/>
              <w:ind w:left="-101" w:right="-72"/>
              <w:jc w:val="right"/>
              <w:rPr>
                <w:rFonts w:ascii="Arial" w:hAnsi="Arial" w:cs="Arial"/>
                <w:sz w:val="12"/>
                <w:szCs w:val="12"/>
                <w:lang w:val="en-GB"/>
              </w:rPr>
            </w:pPr>
          </w:p>
        </w:tc>
        <w:tc>
          <w:tcPr>
            <w:tcW w:w="1440" w:type="dxa"/>
            <w:shd w:val="clear" w:color="auto" w:fill="FAFAFA"/>
            <w:vAlign w:val="bottom"/>
          </w:tcPr>
          <w:p w14:paraId="0F423501" w14:textId="77777777" w:rsidR="00A27C63" w:rsidRPr="00B12BA7" w:rsidRDefault="00A27C63" w:rsidP="00A27C63">
            <w:pPr>
              <w:pStyle w:val="a"/>
              <w:ind w:left="-101" w:right="-72"/>
              <w:jc w:val="right"/>
              <w:rPr>
                <w:rFonts w:ascii="Arial" w:hAnsi="Arial" w:cs="Arial"/>
                <w:sz w:val="12"/>
                <w:szCs w:val="12"/>
                <w:lang w:val="en-GB"/>
              </w:rPr>
            </w:pPr>
          </w:p>
        </w:tc>
        <w:tc>
          <w:tcPr>
            <w:tcW w:w="1369" w:type="dxa"/>
            <w:shd w:val="clear" w:color="auto" w:fill="auto"/>
            <w:vAlign w:val="bottom"/>
          </w:tcPr>
          <w:p w14:paraId="79F81464" w14:textId="77777777" w:rsidR="00A27C63" w:rsidRPr="00B12BA7" w:rsidRDefault="00A27C63" w:rsidP="00A27C63">
            <w:pPr>
              <w:pStyle w:val="a"/>
              <w:ind w:left="-101" w:right="-72"/>
              <w:jc w:val="right"/>
              <w:rPr>
                <w:rFonts w:ascii="Arial" w:hAnsi="Arial" w:cs="Arial"/>
                <w:sz w:val="12"/>
                <w:szCs w:val="12"/>
                <w:lang w:val="en-GB"/>
              </w:rPr>
            </w:pPr>
          </w:p>
        </w:tc>
      </w:tr>
      <w:tr w:rsidR="00A27C63" w:rsidRPr="00327574" w14:paraId="15674324" w14:textId="77777777" w:rsidTr="00E952FE">
        <w:trPr>
          <w:trHeight w:val="20"/>
        </w:trPr>
        <w:tc>
          <w:tcPr>
            <w:tcW w:w="3946" w:type="dxa"/>
            <w:shd w:val="clear" w:color="auto" w:fill="auto"/>
          </w:tcPr>
          <w:p w14:paraId="7333C815" w14:textId="77777777" w:rsidR="00A27C63" w:rsidRPr="00327574" w:rsidRDefault="00A27C63" w:rsidP="00A27C63">
            <w:pPr>
              <w:ind w:left="-101"/>
              <w:jc w:val="left"/>
              <w:rPr>
                <w:rFonts w:ascii="Arial" w:hAnsi="Arial" w:cs="Arial"/>
                <w:b/>
                <w:bCs/>
                <w:sz w:val="18"/>
                <w:szCs w:val="18"/>
              </w:rPr>
            </w:pPr>
            <w:r w:rsidRPr="00327574">
              <w:rPr>
                <w:rFonts w:ascii="Arial" w:hAnsi="Arial" w:cs="Arial"/>
                <w:b/>
                <w:bCs/>
                <w:sz w:val="18"/>
                <w:szCs w:val="18"/>
              </w:rPr>
              <w:t>Joint ventures</w:t>
            </w:r>
          </w:p>
        </w:tc>
        <w:tc>
          <w:tcPr>
            <w:tcW w:w="1280" w:type="dxa"/>
            <w:shd w:val="clear" w:color="auto" w:fill="FAFAFA"/>
            <w:vAlign w:val="bottom"/>
          </w:tcPr>
          <w:p w14:paraId="248FC85D" w14:textId="77777777" w:rsidR="00A27C63" w:rsidRPr="00327574" w:rsidRDefault="00A27C63" w:rsidP="00A27C63">
            <w:pPr>
              <w:pStyle w:val="a"/>
              <w:ind w:right="-72"/>
              <w:jc w:val="right"/>
              <w:rPr>
                <w:rFonts w:ascii="Arial" w:hAnsi="Arial" w:cs="Arial"/>
                <w:sz w:val="18"/>
                <w:szCs w:val="18"/>
                <w:lang w:val="en-GB"/>
              </w:rPr>
            </w:pPr>
          </w:p>
        </w:tc>
        <w:tc>
          <w:tcPr>
            <w:tcW w:w="1440" w:type="dxa"/>
            <w:shd w:val="clear" w:color="auto" w:fill="auto"/>
            <w:vAlign w:val="bottom"/>
          </w:tcPr>
          <w:p w14:paraId="3B065FA4" w14:textId="77777777" w:rsidR="00A27C63" w:rsidRPr="00327574" w:rsidRDefault="00A27C63" w:rsidP="00A27C63">
            <w:pPr>
              <w:pStyle w:val="a"/>
              <w:ind w:right="-72"/>
              <w:jc w:val="right"/>
              <w:rPr>
                <w:rFonts w:ascii="Arial" w:hAnsi="Arial" w:cs="Arial"/>
                <w:sz w:val="18"/>
                <w:szCs w:val="18"/>
                <w:lang w:val="en-GB"/>
              </w:rPr>
            </w:pPr>
          </w:p>
        </w:tc>
        <w:tc>
          <w:tcPr>
            <w:tcW w:w="1440" w:type="dxa"/>
            <w:shd w:val="clear" w:color="auto" w:fill="FAFAFA"/>
            <w:vAlign w:val="bottom"/>
          </w:tcPr>
          <w:p w14:paraId="7E8FF7D5" w14:textId="77777777" w:rsidR="00A27C63" w:rsidRPr="00327574" w:rsidRDefault="00A27C63" w:rsidP="00A27C63">
            <w:pPr>
              <w:pStyle w:val="a"/>
              <w:ind w:right="-72"/>
              <w:jc w:val="right"/>
              <w:rPr>
                <w:rFonts w:ascii="Arial" w:hAnsi="Arial" w:cs="Arial"/>
                <w:sz w:val="18"/>
                <w:szCs w:val="18"/>
                <w:lang w:val="en-GB"/>
              </w:rPr>
            </w:pPr>
          </w:p>
        </w:tc>
        <w:tc>
          <w:tcPr>
            <w:tcW w:w="1369" w:type="dxa"/>
            <w:shd w:val="clear" w:color="auto" w:fill="auto"/>
            <w:vAlign w:val="bottom"/>
          </w:tcPr>
          <w:p w14:paraId="74239DBD" w14:textId="77777777" w:rsidR="00A27C63" w:rsidRPr="00327574" w:rsidRDefault="00A27C63" w:rsidP="00A27C63">
            <w:pPr>
              <w:pStyle w:val="a"/>
              <w:ind w:right="-72"/>
              <w:jc w:val="right"/>
              <w:rPr>
                <w:rFonts w:ascii="Arial" w:hAnsi="Arial" w:cs="Arial"/>
                <w:sz w:val="18"/>
                <w:szCs w:val="18"/>
                <w:lang w:val="en-GB"/>
              </w:rPr>
            </w:pPr>
          </w:p>
        </w:tc>
      </w:tr>
      <w:tr w:rsidR="006C6357" w:rsidRPr="00327574" w14:paraId="6DF37261" w14:textId="77777777" w:rsidTr="00A938C2">
        <w:trPr>
          <w:trHeight w:val="20"/>
        </w:trPr>
        <w:tc>
          <w:tcPr>
            <w:tcW w:w="3946" w:type="dxa"/>
            <w:shd w:val="clear" w:color="auto" w:fill="auto"/>
          </w:tcPr>
          <w:p w14:paraId="2C872CB8" w14:textId="2D32BBAD" w:rsidR="006C6357" w:rsidRPr="00327574" w:rsidRDefault="006C6357" w:rsidP="006C6357">
            <w:pPr>
              <w:ind w:left="-101"/>
              <w:jc w:val="left"/>
              <w:rPr>
                <w:rFonts w:ascii="Arial" w:hAnsi="Arial" w:cs="Arial"/>
                <w:b/>
                <w:bCs/>
                <w:sz w:val="18"/>
                <w:szCs w:val="18"/>
              </w:rPr>
            </w:pPr>
            <w:r w:rsidRPr="00F304B2">
              <w:rPr>
                <w:rFonts w:ascii="Arial" w:hAnsi="Arial" w:cs="Arial"/>
                <w:sz w:val="18"/>
                <w:szCs w:val="18"/>
              </w:rPr>
              <w:t>Interest expense</w:t>
            </w:r>
          </w:p>
        </w:tc>
        <w:tc>
          <w:tcPr>
            <w:tcW w:w="1280" w:type="dxa"/>
            <w:shd w:val="clear" w:color="auto" w:fill="FAFAFA"/>
          </w:tcPr>
          <w:p w14:paraId="58CB507B" w14:textId="5FD5C895" w:rsidR="006C6357" w:rsidRPr="006C6357" w:rsidRDefault="006C6357" w:rsidP="006C6357">
            <w:pPr>
              <w:pStyle w:val="a"/>
              <w:ind w:right="-72"/>
              <w:jc w:val="right"/>
              <w:rPr>
                <w:rFonts w:ascii="Arial" w:hAnsi="Arial" w:cs="Arial"/>
                <w:sz w:val="18"/>
                <w:szCs w:val="22"/>
                <w:lang w:val="en-GB"/>
              </w:rPr>
            </w:pPr>
            <w:r w:rsidRPr="006C6357">
              <w:rPr>
                <w:rFonts w:ascii="Arial" w:hAnsi="Arial" w:cs="Arial"/>
                <w:sz w:val="18"/>
                <w:szCs w:val="22"/>
                <w:lang w:val="en-GB"/>
              </w:rPr>
              <w:t>28</w:t>
            </w:r>
          </w:p>
        </w:tc>
        <w:tc>
          <w:tcPr>
            <w:tcW w:w="1440" w:type="dxa"/>
            <w:shd w:val="clear" w:color="auto" w:fill="auto"/>
          </w:tcPr>
          <w:p w14:paraId="0ADB5D06" w14:textId="7EF7D0EC" w:rsidR="006C6357" w:rsidRPr="006C6357" w:rsidRDefault="006C6357" w:rsidP="006C6357">
            <w:pPr>
              <w:pStyle w:val="a"/>
              <w:ind w:right="-72"/>
              <w:jc w:val="right"/>
              <w:rPr>
                <w:rFonts w:ascii="Arial" w:hAnsi="Arial" w:cs="Arial"/>
                <w:sz w:val="18"/>
                <w:szCs w:val="22"/>
                <w:lang w:val="en-GB"/>
              </w:rPr>
            </w:pPr>
            <w:r w:rsidRPr="006C6357">
              <w:rPr>
                <w:rFonts w:ascii="Arial" w:hAnsi="Arial" w:cs="Arial"/>
                <w:sz w:val="18"/>
                <w:szCs w:val="22"/>
                <w:lang w:val="en-GB"/>
              </w:rPr>
              <w:t>-</w:t>
            </w:r>
          </w:p>
        </w:tc>
        <w:tc>
          <w:tcPr>
            <w:tcW w:w="1440" w:type="dxa"/>
            <w:shd w:val="clear" w:color="auto" w:fill="FAFAFA"/>
          </w:tcPr>
          <w:p w14:paraId="1C8C5698" w14:textId="0416DD88" w:rsidR="006C6357" w:rsidRPr="006C6357" w:rsidRDefault="006C6357" w:rsidP="006C6357">
            <w:pPr>
              <w:pStyle w:val="a"/>
              <w:ind w:right="-72"/>
              <w:jc w:val="right"/>
              <w:rPr>
                <w:rFonts w:ascii="Arial" w:hAnsi="Arial" w:cs="Arial"/>
                <w:sz w:val="18"/>
                <w:szCs w:val="22"/>
                <w:cs/>
                <w:lang w:val="en-GB"/>
              </w:rPr>
            </w:pPr>
            <w:r w:rsidRPr="006C6357">
              <w:rPr>
                <w:rFonts w:ascii="Arial" w:hAnsi="Arial" w:cs="Arial"/>
                <w:sz w:val="18"/>
                <w:szCs w:val="22"/>
                <w:lang w:val="en-GB"/>
              </w:rPr>
              <w:t>28</w:t>
            </w:r>
          </w:p>
        </w:tc>
        <w:tc>
          <w:tcPr>
            <w:tcW w:w="1369" w:type="dxa"/>
            <w:shd w:val="clear" w:color="auto" w:fill="auto"/>
          </w:tcPr>
          <w:p w14:paraId="4EE2CD86" w14:textId="5952F841" w:rsidR="006C6357" w:rsidRPr="006C6357" w:rsidRDefault="006C6357" w:rsidP="006C6357">
            <w:pPr>
              <w:pStyle w:val="a"/>
              <w:ind w:right="-72"/>
              <w:jc w:val="right"/>
              <w:rPr>
                <w:rFonts w:ascii="Arial" w:hAnsi="Arial" w:cs="Arial"/>
                <w:sz w:val="18"/>
                <w:szCs w:val="22"/>
                <w:lang w:val="en-GB"/>
              </w:rPr>
            </w:pPr>
            <w:r w:rsidRPr="006C6357">
              <w:rPr>
                <w:rFonts w:ascii="Arial" w:hAnsi="Arial" w:cs="Arial"/>
                <w:sz w:val="18"/>
                <w:szCs w:val="22"/>
                <w:lang w:val="en-GB"/>
              </w:rPr>
              <w:t>-</w:t>
            </w:r>
          </w:p>
        </w:tc>
      </w:tr>
      <w:tr w:rsidR="00A27C63" w:rsidRPr="00327574" w14:paraId="330620C4" w14:textId="77777777" w:rsidTr="00E952FE">
        <w:trPr>
          <w:trHeight w:val="20"/>
        </w:trPr>
        <w:tc>
          <w:tcPr>
            <w:tcW w:w="3946" w:type="dxa"/>
            <w:shd w:val="clear" w:color="auto" w:fill="auto"/>
          </w:tcPr>
          <w:p w14:paraId="358769B6" w14:textId="77777777" w:rsidR="00A27C63" w:rsidRPr="00327574" w:rsidRDefault="00A27C63" w:rsidP="00A27C63">
            <w:pPr>
              <w:ind w:left="-101"/>
              <w:jc w:val="left"/>
              <w:rPr>
                <w:rFonts w:ascii="Arial" w:hAnsi="Arial" w:cs="Arial"/>
                <w:sz w:val="18"/>
                <w:szCs w:val="18"/>
              </w:rPr>
            </w:pPr>
            <w:r w:rsidRPr="00327574">
              <w:rPr>
                <w:rFonts w:ascii="Arial" w:hAnsi="Arial" w:cs="Arial"/>
                <w:sz w:val="18"/>
                <w:szCs w:val="18"/>
              </w:rPr>
              <w:t>Other expenses</w:t>
            </w:r>
          </w:p>
        </w:tc>
        <w:tc>
          <w:tcPr>
            <w:tcW w:w="1280" w:type="dxa"/>
            <w:shd w:val="clear" w:color="auto" w:fill="FAFAFA"/>
          </w:tcPr>
          <w:p w14:paraId="26EF3659" w14:textId="70EA50F5" w:rsidR="00A27C63" w:rsidRPr="006C6357" w:rsidRDefault="005727A4" w:rsidP="00A27C63">
            <w:pPr>
              <w:pStyle w:val="a"/>
              <w:ind w:right="-72"/>
              <w:jc w:val="right"/>
              <w:rPr>
                <w:rFonts w:ascii="Arial" w:hAnsi="Arial" w:cs="Arial"/>
                <w:sz w:val="18"/>
                <w:szCs w:val="22"/>
                <w:lang w:val="en-GB"/>
              </w:rPr>
            </w:pPr>
            <w:r>
              <w:rPr>
                <w:rFonts w:ascii="Arial" w:hAnsi="Arial" w:cs="Arial"/>
                <w:sz w:val="18"/>
                <w:szCs w:val="22"/>
                <w:lang w:val="en-GB"/>
              </w:rPr>
              <w:t>296</w:t>
            </w:r>
          </w:p>
        </w:tc>
        <w:tc>
          <w:tcPr>
            <w:tcW w:w="1440" w:type="dxa"/>
            <w:shd w:val="clear" w:color="auto" w:fill="auto"/>
          </w:tcPr>
          <w:p w14:paraId="4204B5E5" w14:textId="799F5868" w:rsidR="00A27C63" w:rsidRPr="00720013" w:rsidRDefault="00A27C63" w:rsidP="00A27C63">
            <w:pPr>
              <w:pStyle w:val="a"/>
              <w:ind w:right="-72"/>
              <w:jc w:val="right"/>
              <w:rPr>
                <w:rFonts w:ascii="Arial" w:hAnsi="Arial" w:cs="Arial"/>
                <w:sz w:val="18"/>
                <w:szCs w:val="22"/>
                <w:lang w:val="en-GB"/>
              </w:rPr>
            </w:pPr>
            <w:r w:rsidRPr="00720013">
              <w:rPr>
                <w:rFonts w:ascii="Arial" w:hAnsi="Arial" w:cs="Arial"/>
                <w:sz w:val="18"/>
                <w:szCs w:val="22"/>
                <w:lang w:val="en-GB"/>
              </w:rPr>
              <w:t>307</w:t>
            </w:r>
          </w:p>
        </w:tc>
        <w:tc>
          <w:tcPr>
            <w:tcW w:w="1440" w:type="dxa"/>
            <w:shd w:val="clear" w:color="auto" w:fill="FAFAFA"/>
          </w:tcPr>
          <w:p w14:paraId="49C2E98F" w14:textId="6830C9AD" w:rsidR="00A27C63" w:rsidRPr="00720013" w:rsidRDefault="005727A4" w:rsidP="00A27C63">
            <w:pPr>
              <w:pStyle w:val="a"/>
              <w:ind w:right="-72"/>
              <w:jc w:val="right"/>
              <w:rPr>
                <w:rFonts w:ascii="Arial" w:hAnsi="Arial" w:cs="Arial"/>
                <w:sz w:val="18"/>
                <w:szCs w:val="22"/>
                <w:lang w:val="en-GB"/>
              </w:rPr>
            </w:pPr>
            <w:r>
              <w:rPr>
                <w:rFonts w:ascii="Arial" w:hAnsi="Arial" w:cs="Arial"/>
                <w:sz w:val="18"/>
                <w:szCs w:val="22"/>
                <w:lang w:val="en-GB"/>
              </w:rPr>
              <w:t>296</w:t>
            </w:r>
          </w:p>
        </w:tc>
        <w:tc>
          <w:tcPr>
            <w:tcW w:w="1369" w:type="dxa"/>
            <w:shd w:val="clear" w:color="auto" w:fill="auto"/>
          </w:tcPr>
          <w:p w14:paraId="5586E4D8" w14:textId="79ECAF24" w:rsidR="00A27C63" w:rsidRPr="00720013" w:rsidRDefault="00A27C63" w:rsidP="00A27C63">
            <w:pPr>
              <w:pStyle w:val="a"/>
              <w:ind w:right="-72"/>
              <w:jc w:val="right"/>
              <w:rPr>
                <w:rFonts w:ascii="Arial" w:hAnsi="Arial" w:cs="Arial"/>
                <w:sz w:val="18"/>
                <w:szCs w:val="22"/>
                <w:lang w:val="en-GB"/>
              </w:rPr>
            </w:pPr>
            <w:r w:rsidRPr="00720013">
              <w:rPr>
                <w:rFonts w:ascii="Arial" w:hAnsi="Arial" w:cs="Arial"/>
                <w:sz w:val="18"/>
                <w:szCs w:val="22"/>
                <w:lang w:val="en-GB"/>
              </w:rPr>
              <w:t>307</w:t>
            </w:r>
          </w:p>
        </w:tc>
      </w:tr>
      <w:tr w:rsidR="00A27C63" w:rsidRPr="00327574" w14:paraId="2B965621" w14:textId="77777777" w:rsidTr="00E952FE">
        <w:trPr>
          <w:trHeight w:val="20"/>
        </w:trPr>
        <w:tc>
          <w:tcPr>
            <w:tcW w:w="3946" w:type="dxa"/>
            <w:shd w:val="clear" w:color="auto" w:fill="auto"/>
            <w:vAlign w:val="bottom"/>
          </w:tcPr>
          <w:p w14:paraId="0D23C112" w14:textId="77777777" w:rsidR="00A27C63" w:rsidRPr="00B12BA7" w:rsidRDefault="00A27C63" w:rsidP="00A27C63">
            <w:pPr>
              <w:ind w:left="-101"/>
              <w:jc w:val="left"/>
              <w:rPr>
                <w:rFonts w:ascii="Arial" w:hAnsi="Arial" w:cs="Arial"/>
                <w:sz w:val="12"/>
                <w:szCs w:val="12"/>
              </w:rPr>
            </w:pPr>
          </w:p>
        </w:tc>
        <w:tc>
          <w:tcPr>
            <w:tcW w:w="1280" w:type="dxa"/>
            <w:shd w:val="clear" w:color="auto" w:fill="FAFAFA"/>
            <w:vAlign w:val="bottom"/>
          </w:tcPr>
          <w:p w14:paraId="2FB2760E" w14:textId="77777777" w:rsidR="00A27C63" w:rsidRPr="00B12BA7" w:rsidRDefault="00A27C63" w:rsidP="00A27C63">
            <w:pPr>
              <w:pStyle w:val="a"/>
              <w:ind w:right="-72"/>
              <w:jc w:val="right"/>
              <w:rPr>
                <w:rFonts w:ascii="Arial" w:hAnsi="Arial" w:cs="Arial"/>
                <w:sz w:val="12"/>
                <w:szCs w:val="12"/>
                <w:lang w:val="en-GB"/>
              </w:rPr>
            </w:pPr>
          </w:p>
        </w:tc>
        <w:tc>
          <w:tcPr>
            <w:tcW w:w="1440" w:type="dxa"/>
            <w:shd w:val="clear" w:color="auto" w:fill="auto"/>
            <w:vAlign w:val="bottom"/>
          </w:tcPr>
          <w:p w14:paraId="6C67B87F" w14:textId="77777777" w:rsidR="00A27C63" w:rsidRPr="00B12BA7" w:rsidRDefault="00A27C63" w:rsidP="00A27C63">
            <w:pPr>
              <w:pStyle w:val="a"/>
              <w:ind w:right="-72"/>
              <w:jc w:val="right"/>
              <w:rPr>
                <w:rFonts w:ascii="Arial" w:hAnsi="Arial" w:cs="Arial"/>
                <w:sz w:val="12"/>
                <w:szCs w:val="12"/>
                <w:lang w:val="en-GB"/>
              </w:rPr>
            </w:pPr>
          </w:p>
        </w:tc>
        <w:tc>
          <w:tcPr>
            <w:tcW w:w="1440" w:type="dxa"/>
            <w:shd w:val="clear" w:color="auto" w:fill="FAFAFA"/>
            <w:vAlign w:val="bottom"/>
          </w:tcPr>
          <w:p w14:paraId="621DCFEE" w14:textId="77777777" w:rsidR="00A27C63" w:rsidRPr="00B12BA7" w:rsidRDefault="00A27C63" w:rsidP="00A27C63">
            <w:pPr>
              <w:pStyle w:val="a"/>
              <w:ind w:right="-72"/>
              <w:jc w:val="right"/>
              <w:rPr>
                <w:rFonts w:ascii="Arial" w:hAnsi="Arial" w:cs="Arial"/>
                <w:sz w:val="12"/>
                <w:szCs w:val="12"/>
                <w:lang w:val="en-GB"/>
              </w:rPr>
            </w:pPr>
          </w:p>
        </w:tc>
        <w:tc>
          <w:tcPr>
            <w:tcW w:w="1369" w:type="dxa"/>
            <w:shd w:val="clear" w:color="auto" w:fill="auto"/>
            <w:vAlign w:val="bottom"/>
          </w:tcPr>
          <w:p w14:paraId="2CBEB79A" w14:textId="77777777" w:rsidR="00A27C63" w:rsidRPr="00B12BA7" w:rsidRDefault="00A27C63" w:rsidP="00A27C63">
            <w:pPr>
              <w:pStyle w:val="a"/>
              <w:ind w:right="-72"/>
              <w:jc w:val="right"/>
              <w:rPr>
                <w:rFonts w:ascii="Arial" w:hAnsi="Arial" w:cs="Arial"/>
                <w:sz w:val="12"/>
                <w:szCs w:val="12"/>
                <w:lang w:val="en-GB"/>
              </w:rPr>
            </w:pPr>
          </w:p>
        </w:tc>
      </w:tr>
      <w:tr w:rsidR="00A27C63" w:rsidRPr="00327574" w14:paraId="762B174D" w14:textId="77777777" w:rsidTr="00E952FE">
        <w:trPr>
          <w:trHeight w:val="20"/>
        </w:trPr>
        <w:tc>
          <w:tcPr>
            <w:tcW w:w="3946" w:type="dxa"/>
            <w:shd w:val="clear" w:color="auto" w:fill="auto"/>
            <w:vAlign w:val="bottom"/>
          </w:tcPr>
          <w:p w14:paraId="4172F8E5" w14:textId="77777777" w:rsidR="00A27C63" w:rsidRPr="00327574" w:rsidRDefault="00A27C63" w:rsidP="00A27C63">
            <w:pPr>
              <w:ind w:left="-101"/>
              <w:jc w:val="left"/>
              <w:rPr>
                <w:rFonts w:ascii="Arial" w:hAnsi="Arial" w:cs="Arial"/>
                <w:b/>
                <w:bCs/>
                <w:sz w:val="18"/>
                <w:szCs w:val="18"/>
              </w:rPr>
            </w:pPr>
            <w:r w:rsidRPr="00327574">
              <w:rPr>
                <w:rFonts w:ascii="Arial" w:hAnsi="Arial" w:cs="Arial"/>
                <w:b/>
                <w:bCs/>
                <w:sz w:val="18"/>
                <w:szCs w:val="18"/>
              </w:rPr>
              <w:t>Associates</w:t>
            </w:r>
          </w:p>
        </w:tc>
        <w:tc>
          <w:tcPr>
            <w:tcW w:w="1280" w:type="dxa"/>
            <w:shd w:val="clear" w:color="auto" w:fill="FAFAFA"/>
            <w:vAlign w:val="bottom"/>
          </w:tcPr>
          <w:p w14:paraId="72C338EA" w14:textId="77777777" w:rsidR="00A27C63" w:rsidRPr="00327574" w:rsidRDefault="00A27C63" w:rsidP="00A27C63">
            <w:pPr>
              <w:pStyle w:val="a"/>
              <w:ind w:right="-72"/>
              <w:jc w:val="right"/>
              <w:rPr>
                <w:rFonts w:ascii="Arial" w:hAnsi="Arial" w:cs="Arial"/>
                <w:sz w:val="18"/>
                <w:szCs w:val="18"/>
                <w:lang w:val="en-GB"/>
              </w:rPr>
            </w:pPr>
          </w:p>
        </w:tc>
        <w:tc>
          <w:tcPr>
            <w:tcW w:w="1440" w:type="dxa"/>
            <w:shd w:val="clear" w:color="auto" w:fill="auto"/>
            <w:vAlign w:val="bottom"/>
          </w:tcPr>
          <w:p w14:paraId="466B4D09" w14:textId="77777777" w:rsidR="00A27C63" w:rsidRPr="00327574" w:rsidRDefault="00A27C63" w:rsidP="00A27C63">
            <w:pPr>
              <w:pStyle w:val="a"/>
              <w:ind w:right="-72"/>
              <w:jc w:val="right"/>
              <w:rPr>
                <w:rFonts w:ascii="Arial" w:hAnsi="Arial" w:cs="Arial"/>
                <w:sz w:val="18"/>
                <w:szCs w:val="18"/>
                <w:lang w:val="en-GB"/>
              </w:rPr>
            </w:pPr>
          </w:p>
        </w:tc>
        <w:tc>
          <w:tcPr>
            <w:tcW w:w="1440" w:type="dxa"/>
            <w:shd w:val="clear" w:color="auto" w:fill="FAFAFA"/>
            <w:vAlign w:val="bottom"/>
          </w:tcPr>
          <w:p w14:paraId="1D773EFE" w14:textId="77777777" w:rsidR="00A27C63" w:rsidRPr="00327574" w:rsidRDefault="00A27C63" w:rsidP="00A27C63">
            <w:pPr>
              <w:pStyle w:val="a"/>
              <w:ind w:right="-72"/>
              <w:jc w:val="right"/>
              <w:rPr>
                <w:rFonts w:ascii="Arial" w:hAnsi="Arial" w:cs="Arial"/>
                <w:sz w:val="18"/>
                <w:szCs w:val="18"/>
                <w:lang w:val="en-GB"/>
              </w:rPr>
            </w:pPr>
          </w:p>
        </w:tc>
        <w:tc>
          <w:tcPr>
            <w:tcW w:w="1369" w:type="dxa"/>
            <w:shd w:val="clear" w:color="auto" w:fill="auto"/>
            <w:vAlign w:val="bottom"/>
          </w:tcPr>
          <w:p w14:paraId="02B85F42" w14:textId="77777777" w:rsidR="00A27C63" w:rsidRPr="00327574" w:rsidRDefault="00A27C63" w:rsidP="00A27C63">
            <w:pPr>
              <w:pStyle w:val="a"/>
              <w:ind w:right="-72"/>
              <w:jc w:val="right"/>
              <w:rPr>
                <w:rFonts w:ascii="Arial" w:hAnsi="Arial" w:cs="Arial"/>
                <w:sz w:val="18"/>
                <w:szCs w:val="18"/>
                <w:lang w:val="en-GB"/>
              </w:rPr>
            </w:pPr>
          </w:p>
        </w:tc>
      </w:tr>
      <w:tr w:rsidR="00147410" w:rsidRPr="00327574" w14:paraId="767C8526" w14:textId="77777777" w:rsidTr="0098244A">
        <w:trPr>
          <w:trHeight w:val="20"/>
        </w:trPr>
        <w:tc>
          <w:tcPr>
            <w:tcW w:w="3946" w:type="dxa"/>
            <w:shd w:val="clear" w:color="auto" w:fill="auto"/>
            <w:vAlign w:val="bottom"/>
          </w:tcPr>
          <w:p w14:paraId="5D0EC15E" w14:textId="2B8D972E" w:rsidR="00147410" w:rsidRPr="00327574" w:rsidRDefault="00147410" w:rsidP="00147410">
            <w:pPr>
              <w:ind w:left="-101"/>
              <w:jc w:val="left"/>
              <w:rPr>
                <w:rFonts w:ascii="Arial" w:hAnsi="Arial" w:cs="Arial"/>
                <w:b/>
                <w:bCs/>
                <w:sz w:val="18"/>
                <w:szCs w:val="18"/>
              </w:rPr>
            </w:pPr>
            <w:r w:rsidRPr="00327574">
              <w:rPr>
                <w:rFonts w:ascii="Arial" w:hAnsi="Arial" w:cs="Arial"/>
                <w:spacing w:val="-6"/>
                <w:sz w:val="18"/>
                <w:szCs w:val="18"/>
              </w:rPr>
              <w:t>Revenue from sale and services</w:t>
            </w:r>
          </w:p>
        </w:tc>
        <w:tc>
          <w:tcPr>
            <w:tcW w:w="1280" w:type="dxa"/>
            <w:shd w:val="clear" w:color="auto" w:fill="FAFAFA"/>
          </w:tcPr>
          <w:p w14:paraId="1A1D2591" w14:textId="15CBF8B6"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w:t>
            </w:r>
          </w:p>
        </w:tc>
        <w:tc>
          <w:tcPr>
            <w:tcW w:w="1440" w:type="dxa"/>
            <w:shd w:val="clear" w:color="auto" w:fill="auto"/>
          </w:tcPr>
          <w:p w14:paraId="6B36ED29" w14:textId="265ABDAC"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353534A8" w14:textId="4F3EC2A1"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369" w:type="dxa"/>
            <w:shd w:val="clear" w:color="auto" w:fill="auto"/>
          </w:tcPr>
          <w:p w14:paraId="5531E71F" w14:textId="40A03DA1"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r>
      <w:tr w:rsidR="00147410" w:rsidRPr="00327574" w14:paraId="3532C504" w14:textId="77777777" w:rsidTr="00E952FE">
        <w:trPr>
          <w:trHeight w:val="20"/>
        </w:trPr>
        <w:tc>
          <w:tcPr>
            <w:tcW w:w="3946" w:type="dxa"/>
            <w:shd w:val="clear" w:color="auto" w:fill="auto"/>
            <w:vAlign w:val="bottom"/>
          </w:tcPr>
          <w:p w14:paraId="6E29EB3E"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Purchase of crude oil and feedstock</w:t>
            </w:r>
          </w:p>
        </w:tc>
        <w:tc>
          <w:tcPr>
            <w:tcW w:w="1280" w:type="dxa"/>
            <w:shd w:val="clear" w:color="auto" w:fill="FAFAFA"/>
          </w:tcPr>
          <w:p w14:paraId="5932AD9F" w14:textId="32B5E9A9"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62</w:t>
            </w:r>
          </w:p>
        </w:tc>
        <w:tc>
          <w:tcPr>
            <w:tcW w:w="1440" w:type="dxa"/>
            <w:shd w:val="clear" w:color="auto" w:fill="auto"/>
          </w:tcPr>
          <w:p w14:paraId="083B8F99" w14:textId="07D1BCE2"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61</w:t>
            </w:r>
          </w:p>
        </w:tc>
        <w:tc>
          <w:tcPr>
            <w:tcW w:w="1440" w:type="dxa"/>
            <w:shd w:val="clear" w:color="auto" w:fill="FAFAFA"/>
          </w:tcPr>
          <w:p w14:paraId="70008418" w14:textId="24290725"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62</w:t>
            </w:r>
          </w:p>
        </w:tc>
        <w:tc>
          <w:tcPr>
            <w:tcW w:w="1369" w:type="dxa"/>
            <w:shd w:val="clear" w:color="auto" w:fill="auto"/>
          </w:tcPr>
          <w:p w14:paraId="5ED890AA" w14:textId="5503ECFC"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54</w:t>
            </w:r>
          </w:p>
        </w:tc>
      </w:tr>
      <w:tr w:rsidR="00147410" w:rsidRPr="00327574" w14:paraId="1EDCB7AD" w14:textId="77777777" w:rsidTr="00E952FE">
        <w:trPr>
          <w:trHeight w:val="20"/>
        </w:trPr>
        <w:tc>
          <w:tcPr>
            <w:tcW w:w="3946" w:type="dxa"/>
            <w:shd w:val="clear" w:color="auto" w:fill="auto"/>
            <w:vAlign w:val="bottom"/>
          </w:tcPr>
          <w:p w14:paraId="4FE4E76B" w14:textId="70473746" w:rsidR="00147410" w:rsidRPr="00327574" w:rsidRDefault="00147410" w:rsidP="00147410">
            <w:pPr>
              <w:ind w:left="-101"/>
              <w:jc w:val="left"/>
              <w:rPr>
                <w:rFonts w:ascii="Arial" w:hAnsi="Arial" w:cs="Arial"/>
                <w:sz w:val="18"/>
                <w:szCs w:val="18"/>
              </w:rPr>
            </w:pPr>
            <w:r>
              <w:rPr>
                <w:rFonts w:ascii="Arial" w:hAnsi="Arial" w:cs="Arial"/>
                <w:sz w:val="18"/>
                <w:szCs w:val="18"/>
              </w:rPr>
              <w:t>Dividend income</w:t>
            </w:r>
          </w:p>
        </w:tc>
        <w:tc>
          <w:tcPr>
            <w:tcW w:w="1280" w:type="dxa"/>
            <w:shd w:val="clear" w:color="auto" w:fill="FAFAFA"/>
          </w:tcPr>
          <w:p w14:paraId="1B8ED4AE" w14:textId="67936D3E" w:rsidR="00147410" w:rsidRPr="0098244A" w:rsidRDefault="003A6BC9"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5181E4C3" w14:textId="3A49D85A" w:rsidR="00147410" w:rsidRPr="0098244A" w:rsidRDefault="003A6BC9"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7F31E69A" w14:textId="3DFDCC96"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176</w:t>
            </w:r>
          </w:p>
        </w:tc>
        <w:tc>
          <w:tcPr>
            <w:tcW w:w="1369" w:type="dxa"/>
            <w:shd w:val="clear" w:color="auto" w:fill="auto"/>
          </w:tcPr>
          <w:p w14:paraId="38689303" w14:textId="4C9E72CE"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124</w:t>
            </w:r>
          </w:p>
        </w:tc>
      </w:tr>
      <w:tr w:rsidR="00147410" w:rsidRPr="00327574" w14:paraId="651F3CF4" w14:textId="77777777" w:rsidTr="00E952FE">
        <w:trPr>
          <w:trHeight w:val="20"/>
        </w:trPr>
        <w:tc>
          <w:tcPr>
            <w:tcW w:w="3946" w:type="dxa"/>
            <w:shd w:val="clear" w:color="auto" w:fill="auto"/>
            <w:vAlign w:val="bottom"/>
          </w:tcPr>
          <w:p w14:paraId="76CB34AF" w14:textId="7A724982" w:rsidR="00147410" w:rsidRPr="002F551A" w:rsidRDefault="00147410" w:rsidP="00147410">
            <w:pPr>
              <w:ind w:left="-101"/>
              <w:jc w:val="left"/>
              <w:rPr>
                <w:rFonts w:ascii="Arial" w:hAnsi="Arial" w:cs="Browallia New"/>
                <w:sz w:val="18"/>
                <w:szCs w:val="22"/>
                <w:lang w:val="en-US"/>
              </w:rPr>
            </w:pPr>
            <w:r>
              <w:rPr>
                <w:rFonts w:ascii="Arial" w:hAnsi="Arial" w:cs="Browallia New"/>
                <w:sz w:val="18"/>
                <w:szCs w:val="22"/>
                <w:lang w:val="en-US"/>
              </w:rPr>
              <w:t>Land lease income</w:t>
            </w:r>
          </w:p>
        </w:tc>
        <w:tc>
          <w:tcPr>
            <w:tcW w:w="1280" w:type="dxa"/>
            <w:shd w:val="clear" w:color="auto" w:fill="FAFAFA"/>
          </w:tcPr>
          <w:p w14:paraId="6CB110F6" w14:textId="75A71A48"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5FE4A314" w14:textId="26A82702"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2</w:t>
            </w:r>
          </w:p>
        </w:tc>
        <w:tc>
          <w:tcPr>
            <w:tcW w:w="1440" w:type="dxa"/>
            <w:shd w:val="clear" w:color="auto" w:fill="FAFAFA"/>
          </w:tcPr>
          <w:p w14:paraId="61511DE4" w14:textId="1BED2C1B"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369" w:type="dxa"/>
            <w:shd w:val="clear" w:color="auto" w:fill="auto"/>
          </w:tcPr>
          <w:p w14:paraId="7FF495AE" w14:textId="74C1BA02"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2</w:t>
            </w:r>
          </w:p>
        </w:tc>
      </w:tr>
      <w:tr w:rsidR="00147410" w:rsidRPr="00327574" w14:paraId="30540823" w14:textId="77777777" w:rsidTr="00E952FE">
        <w:trPr>
          <w:trHeight w:val="20"/>
        </w:trPr>
        <w:tc>
          <w:tcPr>
            <w:tcW w:w="3946" w:type="dxa"/>
            <w:shd w:val="clear" w:color="auto" w:fill="auto"/>
            <w:vAlign w:val="bottom"/>
          </w:tcPr>
          <w:p w14:paraId="7103EB07"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Other income</w:t>
            </w:r>
          </w:p>
        </w:tc>
        <w:tc>
          <w:tcPr>
            <w:tcW w:w="1280" w:type="dxa"/>
            <w:shd w:val="clear" w:color="auto" w:fill="FAFAFA"/>
          </w:tcPr>
          <w:p w14:paraId="3E5C5C63" w14:textId="4709D364"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6</w:t>
            </w:r>
          </w:p>
        </w:tc>
        <w:tc>
          <w:tcPr>
            <w:tcW w:w="1440" w:type="dxa"/>
            <w:shd w:val="clear" w:color="auto" w:fill="auto"/>
          </w:tcPr>
          <w:p w14:paraId="78510AB8" w14:textId="5EFF761F"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5</w:t>
            </w:r>
          </w:p>
        </w:tc>
        <w:tc>
          <w:tcPr>
            <w:tcW w:w="1440" w:type="dxa"/>
            <w:shd w:val="clear" w:color="auto" w:fill="FAFAFA"/>
          </w:tcPr>
          <w:p w14:paraId="58151CFE" w14:textId="09637874"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5</w:t>
            </w:r>
          </w:p>
        </w:tc>
        <w:tc>
          <w:tcPr>
            <w:tcW w:w="1369" w:type="dxa"/>
            <w:shd w:val="clear" w:color="auto" w:fill="auto"/>
          </w:tcPr>
          <w:p w14:paraId="3D0628B2" w14:textId="4810B0EA"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5</w:t>
            </w:r>
          </w:p>
        </w:tc>
      </w:tr>
      <w:tr w:rsidR="00147410" w:rsidRPr="00327574" w14:paraId="26F275B7" w14:textId="77777777" w:rsidTr="00E952FE">
        <w:trPr>
          <w:trHeight w:val="20"/>
        </w:trPr>
        <w:tc>
          <w:tcPr>
            <w:tcW w:w="3946" w:type="dxa"/>
            <w:shd w:val="clear" w:color="auto" w:fill="auto"/>
            <w:vAlign w:val="bottom"/>
          </w:tcPr>
          <w:p w14:paraId="22C8E788"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Other expenses</w:t>
            </w:r>
          </w:p>
        </w:tc>
        <w:tc>
          <w:tcPr>
            <w:tcW w:w="1280" w:type="dxa"/>
            <w:shd w:val="clear" w:color="auto" w:fill="FAFAFA"/>
          </w:tcPr>
          <w:p w14:paraId="10670475" w14:textId="4E16B71E"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55</w:t>
            </w:r>
          </w:p>
        </w:tc>
        <w:tc>
          <w:tcPr>
            <w:tcW w:w="1440" w:type="dxa"/>
            <w:shd w:val="clear" w:color="auto" w:fill="auto"/>
          </w:tcPr>
          <w:p w14:paraId="5B22AAE2" w14:textId="587BD89B"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82</w:t>
            </w:r>
          </w:p>
        </w:tc>
        <w:tc>
          <w:tcPr>
            <w:tcW w:w="1440" w:type="dxa"/>
            <w:shd w:val="clear" w:color="auto" w:fill="FAFAFA"/>
          </w:tcPr>
          <w:p w14:paraId="5C028AA6" w14:textId="2231A2EE"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49</w:t>
            </w:r>
          </w:p>
        </w:tc>
        <w:tc>
          <w:tcPr>
            <w:tcW w:w="1369" w:type="dxa"/>
            <w:shd w:val="clear" w:color="auto" w:fill="auto"/>
          </w:tcPr>
          <w:p w14:paraId="688DE761" w14:textId="65443829"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72</w:t>
            </w:r>
          </w:p>
        </w:tc>
      </w:tr>
      <w:tr w:rsidR="00147410" w:rsidRPr="00327574" w14:paraId="2F32055F" w14:textId="77777777" w:rsidTr="00E952FE">
        <w:trPr>
          <w:trHeight w:val="20"/>
        </w:trPr>
        <w:tc>
          <w:tcPr>
            <w:tcW w:w="3946" w:type="dxa"/>
            <w:shd w:val="clear" w:color="auto" w:fill="auto"/>
            <w:vAlign w:val="bottom"/>
          </w:tcPr>
          <w:p w14:paraId="3E9AC286"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Purchase of assets</w:t>
            </w:r>
          </w:p>
        </w:tc>
        <w:tc>
          <w:tcPr>
            <w:tcW w:w="1280" w:type="dxa"/>
            <w:shd w:val="clear" w:color="auto" w:fill="FAFAFA"/>
          </w:tcPr>
          <w:p w14:paraId="52256EBD" w14:textId="052B637A"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01161D42" w14:textId="6C93E5FB"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5</w:t>
            </w:r>
          </w:p>
        </w:tc>
        <w:tc>
          <w:tcPr>
            <w:tcW w:w="1440" w:type="dxa"/>
            <w:shd w:val="clear" w:color="auto" w:fill="FAFAFA"/>
          </w:tcPr>
          <w:p w14:paraId="486D2339" w14:textId="00EAC3E6"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369" w:type="dxa"/>
            <w:shd w:val="clear" w:color="auto" w:fill="auto"/>
          </w:tcPr>
          <w:p w14:paraId="1DED2F08" w14:textId="496A0FD1"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5</w:t>
            </w:r>
          </w:p>
        </w:tc>
      </w:tr>
      <w:tr w:rsidR="00A27C63" w:rsidRPr="00327574" w14:paraId="77362711" w14:textId="77777777" w:rsidTr="00E952FE">
        <w:trPr>
          <w:trHeight w:val="20"/>
        </w:trPr>
        <w:tc>
          <w:tcPr>
            <w:tcW w:w="3946" w:type="dxa"/>
            <w:shd w:val="clear" w:color="auto" w:fill="auto"/>
            <w:vAlign w:val="bottom"/>
          </w:tcPr>
          <w:p w14:paraId="2D04E195" w14:textId="77777777" w:rsidR="00A27C63" w:rsidRPr="00B12BA7" w:rsidRDefault="00A27C63" w:rsidP="00A27C63">
            <w:pPr>
              <w:ind w:left="-101"/>
              <w:jc w:val="left"/>
              <w:rPr>
                <w:rFonts w:ascii="Arial" w:hAnsi="Arial" w:cs="Arial"/>
                <w:sz w:val="12"/>
                <w:szCs w:val="12"/>
              </w:rPr>
            </w:pPr>
          </w:p>
        </w:tc>
        <w:tc>
          <w:tcPr>
            <w:tcW w:w="1280" w:type="dxa"/>
            <w:shd w:val="clear" w:color="auto" w:fill="FAFAFA"/>
            <w:vAlign w:val="bottom"/>
          </w:tcPr>
          <w:p w14:paraId="2F4EE354" w14:textId="77777777" w:rsidR="00A27C63" w:rsidRPr="00BC62CD" w:rsidRDefault="00A27C63" w:rsidP="00A27C63">
            <w:pPr>
              <w:pStyle w:val="a"/>
              <w:ind w:right="-72"/>
              <w:jc w:val="right"/>
              <w:rPr>
                <w:rFonts w:ascii="Arial" w:hAnsi="Arial" w:cs="Arial"/>
                <w:sz w:val="18"/>
                <w:szCs w:val="22"/>
                <w:lang w:val="en-GB"/>
              </w:rPr>
            </w:pPr>
          </w:p>
        </w:tc>
        <w:tc>
          <w:tcPr>
            <w:tcW w:w="1440" w:type="dxa"/>
            <w:shd w:val="clear" w:color="auto" w:fill="auto"/>
            <w:vAlign w:val="bottom"/>
          </w:tcPr>
          <w:p w14:paraId="0073CAF6" w14:textId="77777777" w:rsidR="00A27C63" w:rsidRPr="00BC62CD" w:rsidRDefault="00A27C63" w:rsidP="00A27C63">
            <w:pPr>
              <w:pStyle w:val="a"/>
              <w:ind w:right="-72"/>
              <w:jc w:val="right"/>
              <w:rPr>
                <w:rFonts w:ascii="Arial" w:hAnsi="Arial" w:cs="Arial"/>
                <w:sz w:val="18"/>
                <w:szCs w:val="22"/>
                <w:lang w:val="en-GB"/>
              </w:rPr>
            </w:pPr>
          </w:p>
        </w:tc>
        <w:tc>
          <w:tcPr>
            <w:tcW w:w="1440" w:type="dxa"/>
            <w:shd w:val="clear" w:color="auto" w:fill="FAFAFA"/>
            <w:vAlign w:val="bottom"/>
          </w:tcPr>
          <w:p w14:paraId="753DF0BE" w14:textId="77777777" w:rsidR="00A27C63" w:rsidRPr="00BC62CD" w:rsidRDefault="00A27C63" w:rsidP="00A27C63">
            <w:pPr>
              <w:pStyle w:val="a"/>
              <w:ind w:right="-72"/>
              <w:jc w:val="right"/>
              <w:rPr>
                <w:rFonts w:ascii="Arial" w:hAnsi="Arial" w:cs="Arial"/>
                <w:sz w:val="18"/>
                <w:szCs w:val="22"/>
                <w:lang w:val="en-GB"/>
              </w:rPr>
            </w:pPr>
          </w:p>
        </w:tc>
        <w:tc>
          <w:tcPr>
            <w:tcW w:w="1369" w:type="dxa"/>
            <w:shd w:val="clear" w:color="auto" w:fill="auto"/>
            <w:vAlign w:val="bottom"/>
          </w:tcPr>
          <w:p w14:paraId="64499DC3" w14:textId="77777777" w:rsidR="00A27C63" w:rsidRPr="00BC62CD" w:rsidRDefault="00A27C63" w:rsidP="00A27C63">
            <w:pPr>
              <w:pStyle w:val="a"/>
              <w:ind w:right="-72"/>
              <w:jc w:val="right"/>
              <w:rPr>
                <w:rFonts w:ascii="Arial" w:hAnsi="Arial" w:cs="Arial"/>
                <w:sz w:val="18"/>
                <w:szCs w:val="22"/>
                <w:lang w:val="en-GB"/>
              </w:rPr>
            </w:pPr>
          </w:p>
        </w:tc>
      </w:tr>
      <w:tr w:rsidR="00A27C63" w:rsidRPr="00327574" w14:paraId="74DF32A7" w14:textId="77777777" w:rsidTr="00E952FE">
        <w:trPr>
          <w:trHeight w:val="20"/>
        </w:trPr>
        <w:tc>
          <w:tcPr>
            <w:tcW w:w="3946" w:type="dxa"/>
            <w:shd w:val="clear" w:color="auto" w:fill="auto"/>
            <w:vAlign w:val="bottom"/>
          </w:tcPr>
          <w:p w14:paraId="7385A039" w14:textId="17EEB5D8" w:rsidR="00A27C63" w:rsidRPr="00327574" w:rsidRDefault="00A27C63" w:rsidP="00A27C63">
            <w:pPr>
              <w:ind w:left="-101"/>
              <w:jc w:val="left"/>
              <w:rPr>
                <w:rFonts w:ascii="Arial" w:hAnsi="Arial" w:cs="Arial"/>
                <w:b/>
                <w:bCs/>
                <w:sz w:val="18"/>
                <w:szCs w:val="18"/>
              </w:rPr>
            </w:pPr>
            <w:r w:rsidRPr="006E3503">
              <w:rPr>
                <w:rFonts w:ascii="Arial" w:hAnsi="Arial" w:cs="Arial"/>
                <w:b/>
                <w:bCs/>
                <w:sz w:val="18"/>
                <w:szCs w:val="18"/>
              </w:rPr>
              <w:t>Subsidiar</w:t>
            </w:r>
            <w:r>
              <w:rPr>
                <w:rFonts w:ascii="Arial" w:hAnsi="Arial" w:cs="Arial"/>
                <w:b/>
                <w:bCs/>
                <w:sz w:val="18"/>
                <w:szCs w:val="18"/>
              </w:rPr>
              <w:t>ies</w:t>
            </w:r>
            <w:r w:rsidRPr="006E3503">
              <w:rPr>
                <w:rFonts w:ascii="Arial" w:hAnsi="Arial" w:cs="Arial"/>
                <w:b/>
                <w:bCs/>
                <w:sz w:val="18"/>
                <w:szCs w:val="18"/>
              </w:rPr>
              <w:t xml:space="preserve"> of the parent compan</w:t>
            </w:r>
            <w:r>
              <w:rPr>
                <w:rFonts w:ascii="Arial" w:hAnsi="Arial" w:cs="Arial"/>
                <w:b/>
                <w:bCs/>
                <w:sz w:val="18"/>
                <w:szCs w:val="18"/>
              </w:rPr>
              <w:t>y</w:t>
            </w:r>
          </w:p>
        </w:tc>
        <w:tc>
          <w:tcPr>
            <w:tcW w:w="1280" w:type="dxa"/>
            <w:shd w:val="clear" w:color="auto" w:fill="FAFAFA"/>
            <w:vAlign w:val="bottom"/>
          </w:tcPr>
          <w:p w14:paraId="68609E05" w14:textId="77777777" w:rsidR="00A27C63" w:rsidRPr="00327574" w:rsidRDefault="00A27C63" w:rsidP="00A27C63">
            <w:pPr>
              <w:pStyle w:val="a"/>
              <w:ind w:right="-72"/>
              <w:jc w:val="right"/>
              <w:rPr>
                <w:rFonts w:ascii="Arial" w:hAnsi="Arial" w:cs="Arial"/>
                <w:sz w:val="18"/>
                <w:szCs w:val="18"/>
                <w:lang w:val="en-GB"/>
              </w:rPr>
            </w:pPr>
          </w:p>
        </w:tc>
        <w:tc>
          <w:tcPr>
            <w:tcW w:w="1440" w:type="dxa"/>
            <w:shd w:val="clear" w:color="auto" w:fill="auto"/>
            <w:vAlign w:val="bottom"/>
          </w:tcPr>
          <w:p w14:paraId="5D9B14A2" w14:textId="77777777" w:rsidR="00A27C63" w:rsidRPr="00327574" w:rsidRDefault="00A27C63" w:rsidP="00A27C63">
            <w:pPr>
              <w:pStyle w:val="a"/>
              <w:ind w:right="-72"/>
              <w:jc w:val="right"/>
              <w:rPr>
                <w:rFonts w:ascii="Arial" w:hAnsi="Arial" w:cs="Arial"/>
                <w:sz w:val="18"/>
                <w:szCs w:val="18"/>
                <w:lang w:val="en-GB"/>
              </w:rPr>
            </w:pPr>
          </w:p>
        </w:tc>
        <w:tc>
          <w:tcPr>
            <w:tcW w:w="1440" w:type="dxa"/>
            <w:shd w:val="clear" w:color="auto" w:fill="FAFAFA"/>
            <w:vAlign w:val="bottom"/>
          </w:tcPr>
          <w:p w14:paraId="21737D7E" w14:textId="77777777" w:rsidR="00A27C63" w:rsidRPr="00327574" w:rsidRDefault="00A27C63" w:rsidP="00A27C63">
            <w:pPr>
              <w:pStyle w:val="a"/>
              <w:ind w:right="-72"/>
              <w:jc w:val="right"/>
              <w:rPr>
                <w:rFonts w:ascii="Arial" w:hAnsi="Arial" w:cs="Arial"/>
                <w:sz w:val="18"/>
                <w:szCs w:val="18"/>
                <w:lang w:val="en-GB"/>
              </w:rPr>
            </w:pPr>
          </w:p>
        </w:tc>
        <w:tc>
          <w:tcPr>
            <w:tcW w:w="1369" w:type="dxa"/>
            <w:shd w:val="clear" w:color="auto" w:fill="auto"/>
            <w:vAlign w:val="bottom"/>
          </w:tcPr>
          <w:p w14:paraId="66A2212A" w14:textId="77777777" w:rsidR="00A27C63" w:rsidRPr="00327574" w:rsidRDefault="00A27C63" w:rsidP="00A27C63">
            <w:pPr>
              <w:pStyle w:val="a"/>
              <w:ind w:right="-72"/>
              <w:jc w:val="right"/>
              <w:rPr>
                <w:rFonts w:ascii="Arial" w:hAnsi="Arial" w:cs="Arial"/>
                <w:sz w:val="18"/>
                <w:szCs w:val="18"/>
                <w:lang w:val="en-GB"/>
              </w:rPr>
            </w:pPr>
          </w:p>
        </w:tc>
      </w:tr>
      <w:tr w:rsidR="00147410" w:rsidRPr="00327574" w14:paraId="286639F9" w14:textId="77777777" w:rsidTr="00A938C2">
        <w:trPr>
          <w:trHeight w:val="20"/>
        </w:trPr>
        <w:tc>
          <w:tcPr>
            <w:tcW w:w="3946" w:type="dxa"/>
            <w:shd w:val="clear" w:color="auto" w:fill="auto"/>
            <w:vAlign w:val="bottom"/>
          </w:tcPr>
          <w:p w14:paraId="31A72E2D" w14:textId="78670E42" w:rsidR="00147410" w:rsidRPr="00327574" w:rsidRDefault="00147410" w:rsidP="00147410">
            <w:pPr>
              <w:ind w:left="-101"/>
              <w:jc w:val="left"/>
              <w:rPr>
                <w:rFonts w:ascii="Arial" w:hAnsi="Arial" w:cs="Arial"/>
                <w:spacing w:val="-6"/>
                <w:sz w:val="18"/>
                <w:szCs w:val="18"/>
              </w:rPr>
            </w:pPr>
            <w:r w:rsidRPr="00327574">
              <w:rPr>
                <w:rFonts w:ascii="Arial" w:hAnsi="Arial" w:cs="Arial"/>
                <w:spacing w:val="-6"/>
                <w:sz w:val="18"/>
                <w:szCs w:val="18"/>
              </w:rPr>
              <w:t xml:space="preserve">Revenue from sale and services </w:t>
            </w:r>
          </w:p>
        </w:tc>
        <w:tc>
          <w:tcPr>
            <w:tcW w:w="1280" w:type="dxa"/>
            <w:shd w:val="clear" w:color="auto" w:fill="FAFAFA"/>
          </w:tcPr>
          <w:p w14:paraId="75A33169" w14:textId="71458AC9" w:rsidR="00147410" w:rsidRPr="005076AB" w:rsidRDefault="00147410" w:rsidP="00147410">
            <w:pPr>
              <w:pStyle w:val="a"/>
              <w:ind w:right="-72"/>
              <w:jc w:val="right"/>
              <w:rPr>
                <w:rFonts w:ascii="Arial" w:hAnsi="Arial" w:cstheme="minorBidi"/>
                <w:sz w:val="18"/>
                <w:szCs w:val="18"/>
                <w:cs/>
                <w:lang w:val="en-GB"/>
              </w:rPr>
            </w:pPr>
            <w:r w:rsidRPr="00EA2DCF">
              <w:rPr>
                <w:rFonts w:ascii="Arial" w:hAnsi="Arial" w:cs="Arial"/>
                <w:sz w:val="18"/>
                <w:szCs w:val="18"/>
                <w:cs/>
              </w:rPr>
              <w:t>21</w:t>
            </w:r>
            <w:r w:rsidRPr="00EA2DCF">
              <w:rPr>
                <w:rFonts w:ascii="Arial" w:hAnsi="Arial" w:cs="Arial"/>
                <w:sz w:val="18"/>
                <w:szCs w:val="18"/>
              </w:rPr>
              <w:t>,</w:t>
            </w:r>
            <w:r w:rsidRPr="005076AB">
              <w:rPr>
                <w:rFonts w:ascii="Arial" w:hAnsi="Arial" w:cs="Arial"/>
                <w:sz w:val="18"/>
                <w:szCs w:val="18"/>
                <w:cs/>
              </w:rPr>
              <w:t>4</w:t>
            </w:r>
            <w:r w:rsidR="005076AB" w:rsidRPr="005076AB">
              <w:rPr>
                <w:rFonts w:ascii="Arial" w:hAnsi="Arial" w:cs="Arial"/>
                <w:sz w:val="18"/>
                <w:szCs w:val="18"/>
                <w:cs/>
              </w:rPr>
              <w:t>38</w:t>
            </w:r>
          </w:p>
        </w:tc>
        <w:tc>
          <w:tcPr>
            <w:tcW w:w="1440" w:type="dxa"/>
            <w:shd w:val="clear" w:color="auto" w:fill="auto"/>
          </w:tcPr>
          <w:p w14:paraId="10AB8AC6" w14:textId="20CB191B" w:rsidR="00147410" w:rsidRPr="005076AB" w:rsidRDefault="00147410" w:rsidP="00147410">
            <w:pPr>
              <w:pStyle w:val="a"/>
              <w:ind w:right="-72"/>
              <w:jc w:val="right"/>
              <w:rPr>
                <w:rFonts w:ascii="Arial" w:hAnsi="Arial" w:cstheme="minorBidi"/>
                <w:sz w:val="18"/>
                <w:szCs w:val="18"/>
                <w:cs/>
                <w:lang w:val="en-GB"/>
              </w:rPr>
            </w:pPr>
            <w:r w:rsidRPr="00EA2DCF">
              <w:rPr>
                <w:rFonts w:ascii="Arial" w:hAnsi="Arial" w:cs="Arial"/>
                <w:sz w:val="18"/>
                <w:szCs w:val="18"/>
                <w:cs/>
              </w:rPr>
              <w:t>44</w:t>
            </w:r>
            <w:r w:rsidRPr="00EA2DCF">
              <w:rPr>
                <w:rFonts w:ascii="Arial" w:hAnsi="Arial" w:cs="Arial"/>
                <w:sz w:val="18"/>
                <w:szCs w:val="18"/>
              </w:rPr>
              <w:t>,</w:t>
            </w:r>
            <w:r w:rsidRPr="00EA2DCF">
              <w:rPr>
                <w:rFonts w:ascii="Arial" w:hAnsi="Arial" w:cs="Arial"/>
                <w:sz w:val="18"/>
                <w:szCs w:val="18"/>
                <w:cs/>
              </w:rPr>
              <w:t>2</w:t>
            </w:r>
            <w:r w:rsidRPr="005076AB">
              <w:rPr>
                <w:rFonts w:ascii="Arial" w:hAnsi="Arial" w:cs="Arial"/>
                <w:sz w:val="18"/>
                <w:szCs w:val="18"/>
                <w:cs/>
              </w:rPr>
              <w:t>1</w:t>
            </w:r>
            <w:r w:rsidR="005076AB" w:rsidRPr="005076AB">
              <w:rPr>
                <w:rFonts w:ascii="Arial" w:hAnsi="Arial" w:cs="Arial"/>
                <w:sz w:val="18"/>
                <w:szCs w:val="18"/>
                <w:cs/>
              </w:rPr>
              <w:t>6</w:t>
            </w:r>
          </w:p>
        </w:tc>
        <w:tc>
          <w:tcPr>
            <w:tcW w:w="1440" w:type="dxa"/>
            <w:shd w:val="clear" w:color="auto" w:fill="FAFAFA"/>
          </w:tcPr>
          <w:p w14:paraId="1FF78AB3" w14:textId="67614465" w:rsidR="00147410" w:rsidRPr="00EA2DCF" w:rsidRDefault="00147410" w:rsidP="00147410">
            <w:pPr>
              <w:pStyle w:val="a"/>
              <w:ind w:right="-72"/>
              <w:jc w:val="right"/>
              <w:rPr>
                <w:rFonts w:ascii="Arial" w:hAnsi="Arial" w:cs="Arial"/>
                <w:sz w:val="18"/>
                <w:szCs w:val="18"/>
                <w:lang w:val="en-GB"/>
              </w:rPr>
            </w:pPr>
            <w:r w:rsidRPr="00EA2DCF">
              <w:rPr>
                <w:rFonts w:ascii="Arial" w:hAnsi="Arial" w:cs="Arial"/>
                <w:sz w:val="18"/>
                <w:szCs w:val="18"/>
                <w:cs/>
              </w:rPr>
              <w:t>20</w:t>
            </w:r>
            <w:r w:rsidRPr="00EA2DCF">
              <w:rPr>
                <w:rFonts w:ascii="Arial" w:hAnsi="Arial" w:cs="Arial"/>
                <w:sz w:val="18"/>
                <w:szCs w:val="18"/>
              </w:rPr>
              <w:t>,</w:t>
            </w:r>
            <w:r w:rsidRPr="00EA2DCF">
              <w:rPr>
                <w:rFonts w:ascii="Arial" w:hAnsi="Arial" w:cs="Arial"/>
                <w:sz w:val="18"/>
                <w:szCs w:val="18"/>
                <w:cs/>
              </w:rPr>
              <w:t>370</w:t>
            </w:r>
          </w:p>
        </w:tc>
        <w:tc>
          <w:tcPr>
            <w:tcW w:w="1369" w:type="dxa"/>
            <w:shd w:val="clear" w:color="auto" w:fill="auto"/>
          </w:tcPr>
          <w:p w14:paraId="7690B46A" w14:textId="54068EE7" w:rsidR="00147410" w:rsidRPr="00EA2DCF" w:rsidRDefault="00147410" w:rsidP="00147410">
            <w:pPr>
              <w:pStyle w:val="a"/>
              <w:ind w:right="-72"/>
              <w:jc w:val="right"/>
              <w:rPr>
                <w:rFonts w:ascii="Arial" w:hAnsi="Arial" w:cs="Arial"/>
                <w:sz w:val="18"/>
                <w:szCs w:val="18"/>
                <w:lang w:val="en-GB"/>
              </w:rPr>
            </w:pPr>
            <w:r w:rsidRPr="00EA2DCF">
              <w:rPr>
                <w:rFonts w:ascii="Arial" w:hAnsi="Arial" w:cs="Arial"/>
                <w:sz w:val="18"/>
                <w:szCs w:val="18"/>
                <w:cs/>
              </w:rPr>
              <w:t>41</w:t>
            </w:r>
            <w:r w:rsidRPr="00EA2DCF">
              <w:rPr>
                <w:rFonts w:ascii="Arial" w:hAnsi="Arial" w:cs="Arial"/>
                <w:sz w:val="18"/>
                <w:szCs w:val="18"/>
              </w:rPr>
              <w:t>,</w:t>
            </w:r>
            <w:r w:rsidRPr="00EA2DCF">
              <w:rPr>
                <w:rFonts w:ascii="Arial" w:hAnsi="Arial" w:cs="Arial"/>
                <w:sz w:val="18"/>
                <w:szCs w:val="18"/>
                <w:cs/>
              </w:rPr>
              <w:t>983</w:t>
            </w:r>
          </w:p>
        </w:tc>
      </w:tr>
      <w:tr w:rsidR="00147410" w:rsidRPr="00327574" w14:paraId="1C72F7BF" w14:textId="77777777" w:rsidTr="00A938C2">
        <w:trPr>
          <w:trHeight w:val="20"/>
        </w:trPr>
        <w:tc>
          <w:tcPr>
            <w:tcW w:w="3946" w:type="dxa"/>
            <w:shd w:val="clear" w:color="auto" w:fill="auto"/>
            <w:vAlign w:val="bottom"/>
          </w:tcPr>
          <w:p w14:paraId="5DD20F90"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Purchase of crude oil and feedstock</w:t>
            </w:r>
          </w:p>
        </w:tc>
        <w:tc>
          <w:tcPr>
            <w:tcW w:w="1280" w:type="dxa"/>
            <w:shd w:val="clear" w:color="auto" w:fill="FAFAFA"/>
          </w:tcPr>
          <w:p w14:paraId="5EABE02D" w14:textId="1CCC59C5" w:rsidR="00147410" w:rsidRPr="005076AB" w:rsidRDefault="00147410" w:rsidP="00147410">
            <w:pPr>
              <w:pStyle w:val="a"/>
              <w:ind w:right="-72"/>
              <w:jc w:val="right"/>
              <w:rPr>
                <w:rFonts w:ascii="Arial" w:hAnsi="Arial" w:cstheme="minorBidi"/>
                <w:sz w:val="18"/>
                <w:szCs w:val="18"/>
                <w:cs/>
                <w:lang w:val="en-GB"/>
              </w:rPr>
            </w:pPr>
            <w:r w:rsidRPr="00EA2DCF">
              <w:rPr>
                <w:rFonts w:ascii="Arial" w:hAnsi="Arial" w:cs="Arial"/>
                <w:sz w:val="18"/>
                <w:szCs w:val="18"/>
                <w:cs/>
              </w:rPr>
              <w:t>1</w:t>
            </w:r>
            <w:r w:rsidRPr="00EA2DCF">
              <w:rPr>
                <w:rFonts w:ascii="Arial" w:hAnsi="Arial" w:cs="Arial"/>
                <w:sz w:val="18"/>
                <w:szCs w:val="18"/>
              </w:rPr>
              <w:t>,</w:t>
            </w:r>
            <w:r w:rsidRPr="00EA2DCF">
              <w:rPr>
                <w:rFonts w:ascii="Arial" w:hAnsi="Arial" w:cs="Arial"/>
                <w:sz w:val="18"/>
                <w:szCs w:val="18"/>
                <w:cs/>
              </w:rPr>
              <w:t>17</w:t>
            </w:r>
            <w:r w:rsidR="005076AB" w:rsidRPr="005076AB">
              <w:rPr>
                <w:rFonts w:ascii="Arial" w:hAnsi="Arial" w:cs="Arial"/>
                <w:sz w:val="18"/>
                <w:szCs w:val="18"/>
                <w:cs/>
              </w:rPr>
              <w:t>5</w:t>
            </w:r>
          </w:p>
        </w:tc>
        <w:tc>
          <w:tcPr>
            <w:tcW w:w="1440" w:type="dxa"/>
            <w:shd w:val="clear" w:color="auto" w:fill="auto"/>
          </w:tcPr>
          <w:p w14:paraId="02C40886" w14:textId="49AB6A0E" w:rsidR="00147410" w:rsidRPr="005076AB" w:rsidRDefault="00147410" w:rsidP="00147410">
            <w:pPr>
              <w:pStyle w:val="a"/>
              <w:ind w:right="-72"/>
              <w:jc w:val="right"/>
              <w:rPr>
                <w:rFonts w:ascii="Arial" w:hAnsi="Arial" w:cstheme="minorBidi"/>
                <w:sz w:val="18"/>
                <w:szCs w:val="18"/>
                <w:cs/>
                <w:lang w:val="en-GB"/>
              </w:rPr>
            </w:pPr>
            <w:r w:rsidRPr="00BB06A4">
              <w:rPr>
                <w:rFonts w:ascii="Arial" w:hAnsi="Arial" w:cs="Arial"/>
                <w:sz w:val="18"/>
                <w:szCs w:val="18"/>
                <w:cs/>
              </w:rPr>
              <w:t>5</w:t>
            </w:r>
            <w:r w:rsidRPr="00BB06A4">
              <w:rPr>
                <w:rFonts w:ascii="Arial" w:hAnsi="Arial" w:cs="Arial"/>
                <w:sz w:val="18"/>
                <w:szCs w:val="18"/>
              </w:rPr>
              <w:t>,</w:t>
            </w:r>
            <w:r w:rsidRPr="00BB06A4">
              <w:rPr>
                <w:rFonts w:ascii="Arial" w:hAnsi="Arial" w:cs="Arial"/>
                <w:sz w:val="18"/>
                <w:szCs w:val="18"/>
                <w:cs/>
              </w:rPr>
              <w:t>6</w:t>
            </w:r>
            <w:r w:rsidRPr="005076AB">
              <w:rPr>
                <w:rFonts w:ascii="Arial" w:hAnsi="Arial" w:cs="Arial"/>
                <w:sz w:val="18"/>
                <w:szCs w:val="18"/>
                <w:cs/>
              </w:rPr>
              <w:t>8</w:t>
            </w:r>
            <w:r w:rsidR="005076AB" w:rsidRPr="005076AB">
              <w:rPr>
                <w:rFonts w:ascii="Arial" w:hAnsi="Arial" w:cs="Arial"/>
                <w:sz w:val="18"/>
                <w:szCs w:val="18"/>
                <w:cs/>
              </w:rPr>
              <w:t>1</w:t>
            </w:r>
          </w:p>
        </w:tc>
        <w:tc>
          <w:tcPr>
            <w:tcW w:w="1440" w:type="dxa"/>
            <w:shd w:val="clear" w:color="auto" w:fill="FAFAFA"/>
          </w:tcPr>
          <w:p w14:paraId="3587BEEB" w14:textId="42390851" w:rsidR="00147410" w:rsidRPr="00EA2DCF" w:rsidRDefault="00147410" w:rsidP="00147410">
            <w:pPr>
              <w:pStyle w:val="a"/>
              <w:ind w:right="-72"/>
              <w:jc w:val="right"/>
              <w:rPr>
                <w:rFonts w:ascii="Arial" w:hAnsi="Arial" w:cs="Arial"/>
                <w:sz w:val="18"/>
                <w:szCs w:val="18"/>
                <w:lang w:val="en-GB"/>
              </w:rPr>
            </w:pPr>
            <w:r w:rsidRPr="00EA2DCF">
              <w:rPr>
                <w:rFonts w:ascii="Arial" w:hAnsi="Arial" w:cs="Arial"/>
                <w:sz w:val="18"/>
                <w:szCs w:val="18"/>
                <w:cs/>
              </w:rPr>
              <w:t>558</w:t>
            </w:r>
          </w:p>
        </w:tc>
        <w:tc>
          <w:tcPr>
            <w:tcW w:w="1369" w:type="dxa"/>
            <w:shd w:val="clear" w:color="auto" w:fill="auto"/>
          </w:tcPr>
          <w:p w14:paraId="33B406BB" w14:textId="2100DDC6" w:rsidR="00147410" w:rsidRPr="00EA2DCF" w:rsidRDefault="00147410" w:rsidP="00147410">
            <w:pPr>
              <w:pStyle w:val="a"/>
              <w:ind w:right="-72"/>
              <w:jc w:val="right"/>
              <w:rPr>
                <w:rFonts w:ascii="Arial" w:hAnsi="Arial" w:cs="Arial"/>
                <w:sz w:val="18"/>
                <w:szCs w:val="18"/>
                <w:lang w:val="en-GB"/>
              </w:rPr>
            </w:pPr>
            <w:r w:rsidRPr="00EA2DCF">
              <w:rPr>
                <w:rFonts w:ascii="Arial" w:hAnsi="Arial" w:cs="Arial"/>
                <w:sz w:val="18"/>
                <w:szCs w:val="18"/>
                <w:cs/>
              </w:rPr>
              <w:t>4</w:t>
            </w:r>
            <w:r w:rsidRPr="00EA2DCF">
              <w:rPr>
                <w:rFonts w:ascii="Arial" w:hAnsi="Arial" w:cs="Arial"/>
                <w:sz w:val="18"/>
                <w:szCs w:val="18"/>
              </w:rPr>
              <w:t>,</w:t>
            </w:r>
            <w:r w:rsidRPr="00EA2DCF">
              <w:rPr>
                <w:rFonts w:ascii="Arial" w:hAnsi="Arial" w:cs="Arial"/>
                <w:sz w:val="18"/>
                <w:szCs w:val="18"/>
                <w:cs/>
              </w:rPr>
              <w:t>301</w:t>
            </w:r>
          </w:p>
        </w:tc>
      </w:tr>
      <w:tr w:rsidR="00147410" w:rsidRPr="00327574" w14:paraId="065E3D0A" w14:textId="77777777" w:rsidTr="00A938C2">
        <w:trPr>
          <w:trHeight w:val="20"/>
        </w:trPr>
        <w:tc>
          <w:tcPr>
            <w:tcW w:w="3946" w:type="dxa"/>
            <w:shd w:val="clear" w:color="auto" w:fill="auto"/>
            <w:vAlign w:val="bottom"/>
          </w:tcPr>
          <w:p w14:paraId="0CB4151B" w14:textId="321AAD19" w:rsidR="00147410" w:rsidRPr="00327574" w:rsidRDefault="00147410" w:rsidP="00147410">
            <w:pPr>
              <w:ind w:left="-101"/>
              <w:jc w:val="left"/>
              <w:rPr>
                <w:rFonts w:ascii="Arial" w:hAnsi="Arial" w:cs="Arial"/>
                <w:sz w:val="18"/>
                <w:szCs w:val="18"/>
              </w:rPr>
            </w:pPr>
            <w:r w:rsidRPr="00D451F9">
              <w:rPr>
                <w:rFonts w:ascii="Arial" w:hAnsi="Arial" w:cs="Arial"/>
                <w:sz w:val="18"/>
                <w:szCs w:val="18"/>
              </w:rPr>
              <w:t>Purchase</w:t>
            </w:r>
            <w:r>
              <w:rPr>
                <w:rFonts w:ascii="Arial" w:hAnsi="Arial" w:cs="Arial"/>
                <w:sz w:val="18"/>
                <w:szCs w:val="18"/>
              </w:rPr>
              <w:t xml:space="preserve"> or </w:t>
            </w:r>
            <w:r w:rsidRPr="00D451F9">
              <w:rPr>
                <w:rFonts w:ascii="Arial" w:hAnsi="Arial" w:cs="Arial"/>
                <w:sz w:val="18"/>
                <w:szCs w:val="18"/>
              </w:rPr>
              <w:t>sale of crude oil</w:t>
            </w:r>
            <w:r>
              <w:rPr>
                <w:rFonts w:ascii="Arial" w:hAnsi="Arial" w:cs="Arial"/>
                <w:sz w:val="18"/>
                <w:szCs w:val="18"/>
              </w:rPr>
              <w:t xml:space="preserve"> </w:t>
            </w:r>
            <w:r w:rsidRPr="00D451F9">
              <w:rPr>
                <w:rFonts w:ascii="Arial" w:hAnsi="Arial" w:cs="Arial"/>
                <w:sz w:val="18"/>
                <w:szCs w:val="18"/>
              </w:rPr>
              <w:t xml:space="preserve">and feedstock </w:t>
            </w:r>
          </w:p>
        </w:tc>
        <w:tc>
          <w:tcPr>
            <w:tcW w:w="1280" w:type="dxa"/>
            <w:shd w:val="clear" w:color="auto" w:fill="FAFAFA"/>
          </w:tcPr>
          <w:p w14:paraId="739A5A5D" w14:textId="77777777" w:rsidR="00147410" w:rsidRPr="0098244A" w:rsidRDefault="00147410" w:rsidP="00147410">
            <w:pPr>
              <w:pStyle w:val="a"/>
              <w:ind w:right="-72"/>
              <w:jc w:val="right"/>
              <w:rPr>
                <w:rFonts w:ascii="Arial" w:hAnsi="Arial" w:cs="Arial"/>
                <w:sz w:val="18"/>
                <w:szCs w:val="18"/>
                <w:cs/>
                <w:lang w:val="en-GB"/>
              </w:rPr>
            </w:pPr>
          </w:p>
        </w:tc>
        <w:tc>
          <w:tcPr>
            <w:tcW w:w="1440" w:type="dxa"/>
            <w:shd w:val="clear" w:color="auto" w:fill="auto"/>
          </w:tcPr>
          <w:p w14:paraId="03898C6A" w14:textId="77777777" w:rsidR="00147410" w:rsidRPr="0098244A" w:rsidRDefault="00147410" w:rsidP="00147410">
            <w:pPr>
              <w:pStyle w:val="a"/>
              <w:ind w:right="-72"/>
              <w:jc w:val="right"/>
              <w:rPr>
                <w:rFonts w:ascii="Arial" w:hAnsi="Arial" w:cs="Arial"/>
                <w:sz w:val="18"/>
                <w:szCs w:val="18"/>
                <w:lang w:val="en-GB"/>
              </w:rPr>
            </w:pPr>
          </w:p>
        </w:tc>
        <w:tc>
          <w:tcPr>
            <w:tcW w:w="1440" w:type="dxa"/>
            <w:shd w:val="clear" w:color="auto" w:fill="FAFAFA"/>
          </w:tcPr>
          <w:p w14:paraId="4EDC5DE7" w14:textId="77777777" w:rsidR="00147410" w:rsidRPr="0098244A" w:rsidRDefault="00147410" w:rsidP="00147410">
            <w:pPr>
              <w:pStyle w:val="a"/>
              <w:ind w:right="-72"/>
              <w:jc w:val="right"/>
              <w:rPr>
                <w:rFonts w:ascii="Arial" w:hAnsi="Arial" w:cs="Arial"/>
                <w:sz w:val="18"/>
                <w:szCs w:val="18"/>
                <w:lang w:val="en-GB"/>
              </w:rPr>
            </w:pPr>
          </w:p>
        </w:tc>
        <w:tc>
          <w:tcPr>
            <w:tcW w:w="1369" w:type="dxa"/>
            <w:shd w:val="clear" w:color="auto" w:fill="auto"/>
          </w:tcPr>
          <w:p w14:paraId="770B44E0" w14:textId="77777777" w:rsidR="00147410" w:rsidRPr="0098244A" w:rsidRDefault="00147410" w:rsidP="00147410">
            <w:pPr>
              <w:pStyle w:val="a"/>
              <w:ind w:right="-72"/>
              <w:jc w:val="right"/>
              <w:rPr>
                <w:rFonts w:ascii="Arial" w:hAnsi="Arial" w:cs="Arial"/>
                <w:sz w:val="18"/>
                <w:szCs w:val="18"/>
                <w:lang w:val="en-GB"/>
              </w:rPr>
            </w:pPr>
          </w:p>
        </w:tc>
      </w:tr>
      <w:tr w:rsidR="00147410" w:rsidRPr="00327574" w14:paraId="522140E2" w14:textId="77777777" w:rsidTr="00A938C2">
        <w:trPr>
          <w:trHeight w:val="20"/>
        </w:trPr>
        <w:tc>
          <w:tcPr>
            <w:tcW w:w="3946" w:type="dxa"/>
            <w:shd w:val="clear" w:color="auto" w:fill="auto"/>
            <w:vAlign w:val="bottom"/>
          </w:tcPr>
          <w:p w14:paraId="67F0B8BC" w14:textId="446F554C" w:rsidR="00147410" w:rsidRPr="00327574" w:rsidRDefault="00147410" w:rsidP="00147410">
            <w:pPr>
              <w:ind w:left="-101"/>
              <w:jc w:val="left"/>
              <w:rPr>
                <w:rFonts w:ascii="Arial" w:hAnsi="Arial" w:cs="Arial"/>
                <w:sz w:val="18"/>
                <w:szCs w:val="18"/>
              </w:rPr>
            </w:pPr>
            <w:r>
              <w:rPr>
                <w:rFonts w:ascii="Arial" w:hAnsi="Arial" w:cs="Arial"/>
                <w:sz w:val="18"/>
                <w:szCs w:val="18"/>
              </w:rPr>
              <w:t xml:space="preserve">   </w:t>
            </w:r>
            <w:r w:rsidRPr="00D451F9">
              <w:rPr>
                <w:rFonts w:ascii="Arial" w:hAnsi="Arial" w:cs="Arial"/>
                <w:sz w:val="18"/>
                <w:szCs w:val="18"/>
              </w:rPr>
              <w:t>for legal reserve</w:t>
            </w:r>
          </w:p>
        </w:tc>
        <w:tc>
          <w:tcPr>
            <w:tcW w:w="1280" w:type="dxa"/>
            <w:shd w:val="clear" w:color="auto" w:fill="FAFAFA"/>
          </w:tcPr>
          <w:p w14:paraId="18EBE93A" w14:textId="3948C04F" w:rsidR="00147410" w:rsidRPr="0098244A" w:rsidRDefault="00147410" w:rsidP="00147410">
            <w:pPr>
              <w:pStyle w:val="a"/>
              <w:ind w:right="-72"/>
              <w:jc w:val="right"/>
              <w:rPr>
                <w:rFonts w:ascii="Arial" w:hAnsi="Arial" w:cs="Arial"/>
                <w:sz w:val="18"/>
                <w:szCs w:val="18"/>
                <w:cs/>
                <w:lang w:val="en-GB"/>
              </w:rPr>
            </w:pPr>
            <w:r w:rsidRPr="0098244A">
              <w:rPr>
                <w:rFonts w:ascii="Arial" w:hAnsi="Arial" w:cs="Arial"/>
                <w:sz w:val="18"/>
                <w:szCs w:val="18"/>
                <w:cs/>
              </w:rPr>
              <w:t>-</w:t>
            </w:r>
          </w:p>
        </w:tc>
        <w:tc>
          <w:tcPr>
            <w:tcW w:w="1440" w:type="dxa"/>
            <w:shd w:val="clear" w:color="auto" w:fill="auto"/>
          </w:tcPr>
          <w:p w14:paraId="2D5F233F" w14:textId="37066633"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w:t>
            </w:r>
            <w:r w:rsidRPr="0098244A">
              <w:rPr>
                <w:rFonts w:ascii="Arial" w:hAnsi="Arial" w:cs="Arial"/>
                <w:sz w:val="18"/>
                <w:szCs w:val="18"/>
              </w:rPr>
              <w:t>,</w:t>
            </w:r>
            <w:r w:rsidRPr="0098244A">
              <w:rPr>
                <w:rFonts w:ascii="Arial" w:hAnsi="Arial" w:cs="Arial"/>
                <w:sz w:val="18"/>
                <w:szCs w:val="18"/>
                <w:cs/>
              </w:rPr>
              <w:t>302</w:t>
            </w:r>
          </w:p>
        </w:tc>
        <w:tc>
          <w:tcPr>
            <w:tcW w:w="1440" w:type="dxa"/>
            <w:shd w:val="clear" w:color="auto" w:fill="FAFAFA"/>
          </w:tcPr>
          <w:p w14:paraId="35D8052C" w14:textId="0B8B81A8"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369" w:type="dxa"/>
            <w:shd w:val="clear" w:color="auto" w:fill="auto"/>
          </w:tcPr>
          <w:p w14:paraId="3B4B484B" w14:textId="01F9B651"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w:t>
            </w:r>
            <w:r w:rsidRPr="0098244A">
              <w:rPr>
                <w:rFonts w:ascii="Arial" w:hAnsi="Arial" w:cs="Arial"/>
                <w:sz w:val="18"/>
                <w:szCs w:val="18"/>
              </w:rPr>
              <w:t>,</w:t>
            </w:r>
            <w:r w:rsidRPr="0098244A">
              <w:rPr>
                <w:rFonts w:ascii="Arial" w:hAnsi="Arial" w:cs="Arial"/>
                <w:sz w:val="18"/>
                <w:szCs w:val="18"/>
                <w:cs/>
              </w:rPr>
              <w:t>302</w:t>
            </w:r>
          </w:p>
        </w:tc>
      </w:tr>
      <w:tr w:rsidR="00147410" w:rsidRPr="00327574" w14:paraId="23821164" w14:textId="77777777" w:rsidTr="00A938C2">
        <w:trPr>
          <w:trHeight w:val="20"/>
        </w:trPr>
        <w:tc>
          <w:tcPr>
            <w:tcW w:w="3946" w:type="dxa"/>
            <w:shd w:val="clear" w:color="auto" w:fill="auto"/>
            <w:vAlign w:val="bottom"/>
          </w:tcPr>
          <w:p w14:paraId="01971CA1"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Other income</w:t>
            </w:r>
          </w:p>
        </w:tc>
        <w:tc>
          <w:tcPr>
            <w:tcW w:w="1280" w:type="dxa"/>
            <w:shd w:val="clear" w:color="auto" w:fill="FAFAFA"/>
          </w:tcPr>
          <w:p w14:paraId="1D31EF7B" w14:textId="63D40250"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25</w:t>
            </w:r>
          </w:p>
        </w:tc>
        <w:tc>
          <w:tcPr>
            <w:tcW w:w="1440" w:type="dxa"/>
            <w:shd w:val="clear" w:color="auto" w:fill="auto"/>
          </w:tcPr>
          <w:p w14:paraId="1FBD14DC" w14:textId="09A382AE"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16</w:t>
            </w:r>
          </w:p>
        </w:tc>
        <w:tc>
          <w:tcPr>
            <w:tcW w:w="1440" w:type="dxa"/>
            <w:shd w:val="clear" w:color="auto" w:fill="FAFAFA"/>
          </w:tcPr>
          <w:p w14:paraId="33D5EC5D" w14:textId="60D908B4"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25</w:t>
            </w:r>
          </w:p>
        </w:tc>
        <w:tc>
          <w:tcPr>
            <w:tcW w:w="1369" w:type="dxa"/>
            <w:shd w:val="clear" w:color="auto" w:fill="auto"/>
          </w:tcPr>
          <w:p w14:paraId="30D982F7" w14:textId="2076495D"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16</w:t>
            </w:r>
          </w:p>
        </w:tc>
      </w:tr>
      <w:tr w:rsidR="00147410" w:rsidRPr="00327574" w14:paraId="7B3843EC" w14:textId="77777777" w:rsidTr="00A938C2">
        <w:trPr>
          <w:trHeight w:val="20"/>
        </w:trPr>
        <w:tc>
          <w:tcPr>
            <w:tcW w:w="3946" w:type="dxa"/>
            <w:shd w:val="clear" w:color="auto" w:fill="auto"/>
            <w:vAlign w:val="bottom"/>
          </w:tcPr>
          <w:p w14:paraId="44E5D578" w14:textId="417BFDCA" w:rsidR="00147410" w:rsidRPr="00327574" w:rsidRDefault="00147410" w:rsidP="00147410">
            <w:pPr>
              <w:ind w:left="-101"/>
              <w:jc w:val="left"/>
              <w:rPr>
                <w:rFonts w:ascii="Arial" w:hAnsi="Arial" w:cs="Arial"/>
                <w:sz w:val="18"/>
                <w:szCs w:val="18"/>
              </w:rPr>
            </w:pPr>
            <w:r>
              <w:rPr>
                <w:rFonts w:ascii="Arial" w:hAnsi="Arial" w:cs="Arial"/>
                <w:sz w:val="18"/>
                <w:szCs w:val="18"/>
              </w:rPr>
              <w:t>Interest expenses</w:t>
            </w:r>
          </w:p>
        </w:tc>
        <w:tc>
          <w:tcPr>
            <w:tcW w:w="1280" w:type="dxa"/>
            <w:shd w:val="clear" w:color="auto" w:fill="FAFAFA"/>
          </w:tcPr>
          <w:p w14:paraId="403B39CE" w14:textId="33FEBE5F"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28</w:t>
            </w:r>
          </w:p>
        </w:tc>
        <w:tc>
          <w:tcPr>
            <w:tcW w:w="1440" w:type="dxa"/>
            <w:shd w:val="clear" w:color="auto" w:fill="auto"/>
          </w:tcPr>
          <w:p w14:paraId="3B256C2D" w14:textId="4EDA0B1E"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25B3DA1C" w14:textId="1DE9581D"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w:t>
            </w:r>
          </w:p>
        </w:tc>
        <w:tc>
          <w:tcPr>
            <w:tcW w:w="1369" w:type="dxa"/>
            <w:shd w:val="clear" w:color="auto" w:fill="auto"/>
          </w:tcPr>
          <w:p w14:paraId="7FC31CE4" w14:textId="1BE61EB0"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r>
      <w:tr w:rsidR="00147410" w:rsidRPr="00327574" w14:paraId="04FE30DE" w14:textId="77777777" w:rsidTr="00A938C2">
        <w:trPr>
          <w:trHeight w:val="20"/>
        </w:trPr>
        <w:tc>
          <w:tcPr>
            <w:tcW w:w="3946" w:type="dxa"/>
            <w:shd w:val="clear" w:color="auto" w:fill="auto"/>
            <w:vAlign w:val="bottom"/>
          </w:tcPr>
          <w:p w14:paraId="4FE1E861"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Other expenses</w:t>
            </w:r>
          </w:p>
        </w:tc>
        <w:tc>
          <w:tcPr>
            <w:tcW w:w="1280" w:type="dxa"/>
            <w:shd w:val="clear" w:color="auto" w:fill="FAFAFA"/>
          </w:tcPr>
          <w:p w14:paraId="289CB887" w14:textId="66340AB8"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53</w:t>
            </w:r>
          </w:p>
        </w:tc>
        <w:tc>
          <w:tcPr>
            <w:tcW w:w="1440" w:type="dxa"/>
            <w:shd w:val="clear" w:color="auto" w:fill="auto"/>
          </w:tcPr>
          <w:p w14:paraId="1F5FE8C3" w14:textId="1D662FD9"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77</w:t>
            </w:r>
          </w:p>
        </w:tc>
        <w:tc>
          <w:tcPr>
            <w:tcW w:w="1440" w:type="dxa"/>
            <w:shd w:val="clear" w:color="auto" w:fill="FAFAFA"/>
          </w:tcPr>
          <w:p w14:paraId="3D7152E3" w14:textId="74464982"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44</w:t>
            </w:r>
          </w:p>
        </w:tc>
        <w:tc>
          <w:tcPr>
            <w:tcW w:w="1369" w:type="dxa"/>
            <w:shd w:val="clear" w:color="auto" w:fill="auto"/>
          </w:tcPr>
          <w:p w14:paraId="3F85A455" w14:textId="7D5DA704"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6</w:t>
            </w:r>
            <w:r w:rsidR="003A6BC9" w:rsidRPr="0098244A">
              <w:rPr>
                <w:rFonts w:ascii="Arial" w:hAnsi="Arial" w:cs="Arial"/>
                <w:sz w:val="18"/>
                <w:szCs w:val="18"/>
                <w:cs/>
              </w:rPr>
              <w:t>6</w:t>
            </w:r>
          </w:p>
        </w:tc>
      </w:tr>
      <w:tr w:rsidR="003A6BC9" w:rsidRPr="00327574" w14:paraId="3A7026D4" w14:textId="77777777" w:rsidTr="003A6BC9">
        <w:trPr>
          <w:trHeight w:val="20"/>
        </w:trPr>
        <w:tc>
          <w:tcPr>
            <w:tcW w:w="3946" w:type="dxa"/>
            <w:shd w:val="clear" w:color="auto" w:fill="auto"/>
            <w:vAlign w:val="bottom"/>
          </w:tcPr>
          <w:p w14:paraId="33390086" w14:textId="77777777" w:rsidR="003A6BC9" w:rsidRPr="003A6BC9" w:rsidRDefault="003A6BC9" w:rsidP="00FD73E2">
            <w:pPr>
              <w:ind w:left="-101"/>
              <w:jc w:val="left"/>
              <w:rPr>
                <w:rFonts w:ascii="Arial" w:hAnsi="Arial" w:cs="Arial"/>
                <w:sz w:val="18"/>
                <w:szCs w:val="18"/>
              </w:rPr>
            </w:pPr>
          </w:p>
        </w:tc>
        <w:tc>
          <w:tcPr>
            <w:tcW w:w="1280" w:type="dxa"/>
            <w:shd w:val="clear" w:color="auto" w:fill="FAFAFA"/>
          </w:tcPr>
          <w:p w14:paraId="2CD5F111" w14:textId="77777777" w:rsidR="003A6BC9" w:rsidRPr="003A6BC9" w:rsidRDefault="003A6BC9" w:rsidP="00FD73E2">
            <w:pPr>
              <w:pStyle w:val="a"/>
              <w:ind w:right="-72"/>
              <w:jc w:val="right"/>
              <w:rPr>
                <w:rFonts w:ascii="Arial" w:hAnsi="Arial" w:cs="Arial"/>
                <w:sz w:val="18"/>
                <w:szCs w:val="18"/>
              </w:rPr>
            </w:pPr>
          </w:p>
        </w:tc>
        <w:tc>
          <w:tcPr>
            <w:tcW w:w="1440" w:type="dxa"/>
            <w:shd w:val="clear" w:color="auto" w:fill="auto"/>
          </w:tcPr>
          <w:p w14:paraId="268DF198" w14:textId="77777777" w:rsidR="003A6BC9" w:rsidRPr="003A6BC9" w:rsidRDefault="003A6BC9" w:rsidP="00FD73E2">
            <w:pPr>
              <w:pStyle w:val="a"/>
              <w:ind w:right="-72"/>
              <w:jc w:val="right"/>
              <w:rPr>
                <w:rFonts w:ascii="Arial" w:hAnsi="Arial" w:cs="Arial"/>
                <w:sz w:val="18"/>
                <w:szCs w:val="18"/>
              </w:rPr>
            </w:pPr>
          </w:p>
        </w:tc>
        <w:tc>
          <w:tcPr>
            <w:tcW w:w="1440" w:type="dxa"/>
            <w:shd w:val="clear" w:color="auto" w:fill="FAFAFA"/>
          </w:tcPr>
          <w:p w14:paraId="2E7A1495" w14:textId="77777777" w:rsidR="003A6BC9" w:rsidRPr="003A6BC9" w:rsidRDefault="003A6BC9" w:rsidP="00FD73E2">
            <w:pPr>
              <w:pStyle w:val="a"/>
              <w:ind w:right="-72"/>
              <w:jc w:val="right"/>
              <w:rPr>
                <w:rFonts w:ascii="Arial" w:hAnsi="Arial" w:cs="Arial"/>
                <w:sz w:val="18"/>
                <w:szCs w:val="18"/>
              </w:rPr>
            </w:pPr>
          </w:p>
        </w:tc>
        <w:tc>
          <w:tcPr>
            <w:tcW w:w="1369" w:type="dxa"/>
            <w:shd w:val="clear" w:color="auto" w:fill="auto"/>
          </w:tcPr>
          <w:p w14:paraId="1C747318" w14:textId="77777777" w:rsidR="003A6BC9" w:rsidRPr="003A6BC9" w:rsidRDefault="003A6BC9" w:rsidP="00FD73E2">
            <w:pPr>
              <w:pStyle w:val="a"/>
              <w:ind w:right="-72"/>
              <w:jc w:val="right"/>
              <w:rPr>
                <w:rFonts w:ascii="Arial" w:hAnsi="Arial" w:cs="Arial"/>
                <w:sz w:val="18"/>
                <w:szCs w:val="18"/>
              </w:rPr>
            </w:pPr>
          </w:p>
        </w:tc>
      </w:tr>
      <w:tr w:rsidR="003A6BC9" w:rsidRPr="00327574" w14:paraId="3BE080CD" w14:textId="77777777" w:rsidTr="003A6BC9">
        <w:trPr>
          <w:trHeight w:val="20"/>
        </w:trPr>
        <w:tc>
          <w:tcPr>
            <w:tcW w:w="3946" w:type="dxa"/>
            <w:shd w:val="clear" w:color="auto" w:fill="auto"/>
            <w:vAlign w:val="bottom"/>
          </w:tcPr>
          <w:p w14:paraId="7B8E54F3" w14:textId="77777777" w:rsidR="003A6BC9" w:rsidRPr="0098244A" w:rsidRDefault="003A6BC9" w:rsidP="00FD73E2">
            <w:pPr>
              <w:ind w:left="-101"/>
              <w:jc w:val="left"/>
              <w:rPr>
                <w:rFonts w:ascii="Arial" w:hAnsi="Arial" w:cs="Arial"/>
                <w:b/>
                <w:bCs/>
                <w:sz w:val="18"/>
                <w:szCs w:val="18"/>
              </w:rPr>
            </w:pPr>
            <w:r w:rsidRPr="0098244A">
              <w:rPr>
                <w:rFonts w:ascii="Arial" w:hAnsi="Arial" w:cs="Arial"/>
                <w:b/>
                <w:bCs/>
                <w:sz w:val="18"/>
                <w:szCs w:val="18"/>
              </w:rPr>
              <w:t>Other related parties</w:t>
            </w:r>
          </w:p>
        </w:tc>
        <w:tc>
          <w:tcPr>
            <w:tcW w:w="1280" w:type="dxa"/>
            <w:shd w:val="clear" w:color="auto" w:fill="FAFAFA"/>
          </w:tcPr>
          <w:p w14:paraId="1E5DE87D" w14:textId="77777777" w:rsidR="003A6BC9" w:rsidRPr="003A6BC9" w:rsidRDefault="003A6BC9" w:rsidP="00FD73E2">
            <w:pPr>
              <w:pStyle w:val="a"/>
              <w:ind w:right="-72"/>
              <w:jc w:val="right"/>
              <w:rPr>
                <w:rFonts w:ascii="Arial" w:hAnsi="Arial" w:cs="Arial"/>
                <w:sz w:val="18"/>
                <w:szCs w:val="18"/>
              </w:rPr>
            </w:pPr>
          </w:p>
        </w:tc>
        <w:tc>
          <w:tcPr>
            <w:tcW w:w="1440" w:type="dxa"/>
            <w:shd w:val="clear" w:color="auto" w:fill="auto"/>
          </w:tcPr>
          <w:p w14:paraId="13ACC0C8" w14:textId="77777777" w:rsidR="003A6BC9" w:rsidRPr="003A6BC9" w:rsidRDefault="003A6BC9" w:rsidP="00FD73E2">
            <w:pPr>
              <w:pStyle w:val="a"/>
              <w:ind w:right="-72"/>
              <w:jc w:val="right"/>
              <w:rPr>
                <w:rFonts w:ascii="Arial" w:hAnsi="Arial" w:cs="Arial"/>
                <w:sz w:val="18"/>
                <w:szCs w:val="18"/>
              </w:rPr>
            </w:pPr>
          </w:p>
        </w:tc>
        <w:tc>
          <w:tcPr>
            <w:tcW w:w="1440" w:type="dxa"/>
            <w:shd w:val="clear" w:color="auto" w:fill="FAFAFA"/>
          </w:tcPr>
          <w:p w14:paraId="656C6310" w14:textId="77777777" w:rsidR="003A6BC9" w:rsidRPr="003A6BC9" w:rsidRDefault="003A6BC9" w:rsidP="00FD73E2">
            <w:pPr>
              <w:pStyle w:val="a"/>
              <w:ind w:right="-72"/>
              <w:jc w:val="right"/>
              <w:rPr>
                <w:rFonts w:ascii="Arial" w:hAnsi="Arial" w:cs="Arial"/>
                <w:sz w:val="18"/>
                <w:szCs w:val="18"/>
              </w:rPr>
            </w:pPr>
          </w:p>
        </w:tc>
        <w:tc>
          <w:tcPr>
            <w:tcW w:w="1369" w:type="dxa"/>
            <w:shd w:val="clear" w:color="auto" w:fill="auto"/>
          </w:tcPr>
          <w:p w14:paraId="0A2155AD" w14:textId="77777777" w:rsidR="003A6BC9" w:rsidRPr="003A6BC9" w:rsidRDefault="003A6BC9" w:rsidP="00FD73E2">
            <w:pPr>
              <w:pStyle w:val="a"/>
              <w:ind w:right="-72"/>
              <w:jc w:val="right"/>
              <w:rPr>
                <w:rFonts w:ascii="Arial" w:hAnsi="Arial" w:cs="Arial"/>
                <w:sz w:val="18"/>
                <w:szCs w:val="18"/>
              </w:rPr>
            </w:pPr>
          </w:p>
        </w:tc>
      </w:tr>
      <w:tr w:rsidR="005076AB" w:rsidRPr="00327574" w14:paraId="597461AF" w14:textId="77777777" w:rsidTr="003A6BC9">
        <w:trPr>
          <w:trHeight w:val="20"/>
        </w:trPr>
        <w:tc>
          <w:tcPr>
            <w:tcW w:w="3946" w:type="dxa"/>
            <w:shd w:val="clear" w:color="auto" w:fill="auto"/>
            <w:vAlign w:val="bottom"/>
          </w:tcPr>
          <w:p w14:paraId="2C95A091" w14:textId="37909E54" w:rsidR="005076AB" w:rsidRPr="0098244A" w:rsidRDefault="005076AB" w:rsidP="005076AB">
            <w:pPr>
              <w:ind w:left="-101"/>
              <w:jc w:val="left"/>
              <w:rPr>
                <w:rFonts w:ascii="Arial" w:hAnsi="Arial" w:cs="Arial"/>
                <w:b/>
                <w:bCs/>
                <w:sz w:val="18"/>
                <w:szCs w:val="18"/>
              </w:rPr>
            </w:pPr>
            <w:r w:rsidRPr="00327574">
              <w:rPr>
                <w:rFonts w:ascii="Arial" w:hAnsi="Arial" w:cs="Arial"/>
                <w:spacing w:val="-6"/>
                <w:sz w:val="18"/>
                <w:szCs w:val="18"/>
              </w:rPr>
              <w:t xml:space="preserve">Revenue from sale and services </w:t>
            </w:r>
          </w:p>
        </w:tc>
        <w:tc>
          <w:tcPr>
            <w:tcW w:w="1280" w:type="dxa"/>
            <w:shd w:val="clear" w:color="auto" w:fill="FAFAFA"/>
          </w:tcPr>
          <w:p w14:paraId="033D963F" w14:textId="01B9EC45" w:rsidR="005076AB" w:rsidRPr="005076AB" w:rsidRDefault="005076AB" w:rsidP="005076AB">
            <w:pPr>
              <w:pStyle w:val="a"/>
              <w:ind w:right="-72"/>
              <w:jc w:val="right"/>
              <w:rPr>
                <w:rFonts w:ascii="Arial" w:hAnsi="Arial" w:cs="Arial"/>
                <w:sz w:val="18"/>
                <w:szCs w:val="18"/>
                <w:lang w:val="en-GB"/>
              </w:rPr>
            </w:pPr>
            <w:r>
              <w:rPr>
                <w:rFonts w:ascii="Arial" w:hAnsi="Arial" w:cs="Arial"/>
                <w:sz w:val="18"/>
                <w:szCs w:val="18"/>
                <w:lang w:val="en-GB"/>
              </w:rPr>
              <w:t>2</w:t>
            </w:r>
          </w:p>
        </w:tc>
        <w:tc>
          <w:tcPr>
            <w:tcW w:w="1440" w:type="dxa"/>
            <w:shd w:val="clear" w:color="auto" w:fill="auto"/>
          </w:tcPr>
          <w:p w14:paraId="6CB9B1DF" w14:textId="4630C4DF" w:rsidR="005076AB" w:rsidRPr="005076AB" w:rsidRDefault="005076AB" w:rsidP="005076AB">
            <w:pPr>
              <w:pStyle w:val="a"/>
              <w:ind w:right="-72"/>
              <w:jc w:val="right"/>
              <w:rPr>
                <w:rFonts w:ascii="Arial" w:hAnsi="Arial" w:cs="Arial"/>
                <w:sz w:val="18"/>
                <w:szCs w:val="18"/>
                <w:lang w:val="en-GB"/>
              </w:rPr>
            </w:pPr>
            <w:r>
              <w:rPr>
                <w:rFonts w:ascii="Arial" w:hAnsi="Arial" w:cs="Arial"/>
                <w:sz w:val="18"/>
                <w:szCs w:val="18"/>
                <w:lang w:val="en-GB"/>
              </w:rPr>
              <w:t>1</w:t>
            </w:r>
          </w:p>
        </w:tc>
        <w:tc>
          <w:tcPr>
            <w:tcW w:w="1440" w:type="dxa"/>
            <w:shd w:val="clear" w:color="auto" w:fill="FAFAFA"/>
          </w:tcPr>
          <w:p w14:paraId="2AE9A0B1" w14:textId="3009CC47" w:rsidR="005076AB" w:rsidRPr="005076AB" w:rsidRDefault="005076AB" w:rsidP="005076AB">
            <w:pPr>
              <w:pStyle w:val="a"/>
              <w:ind w:right="-72"/>
              <w:jc w:val="right"/>
              <w:rPr>
                <w:rFonts w:ascii="Arial" w:hAnsi="Arial" w:cs="Arial"/>
                <w:sz w:val="18"/>
                <w:szCs w:val="18"/>
                <w:lang w:val="en-GB"/>
              </w:rPr>
            </w:pPr>
            <w:r>
              <w:rPr>
                <w:rFonts w:ascii="Arial" w:hAnsi="Arial" w:cs="Arial"/>
                <w:sz w:val="18"/>
                <w:szCs w:val="18"/>
                <w:lang w:val="en-GB"/>
              </w:rPr>
              <w:t>-</w:t>
            </w:r>
          </w:p>
        </w:tc>
        <w:tc>
          <w:tcPr>
            <w:tcW w:w="1369" w:type="dxa"/>
            <w:shd w:val="clear" w:color="auto" w:fill="auto"/>
          </w:tcPr>
          <w:p w14:paraId="5FC66743" w14:textId="13443329" w:rsidR="005076AB" w:rsidRPr="005076AB" w:rsidRDefault="005076AB" w:rsidP="005076AB">
            <w:pPr>
              <w:pStyle w:val="a"/>
              <w:ind w:right="-72"/>
              <w:jc w:val="right"/>
              <w:rPr>
                <w:rFonts w:ascii="Arial" w:hAnsi="Arial" w:cs="Arial"/>
                <w:sz w:val="18"/>
                <w:szCs w:val="18"/>
                <w:lang w:val="en-GB"/>
              </w:rPr>
            </w:pPr>
            <w:r>
              <w:rPr>
                <w:rFonts w:ascii="Arial" w:hAnsi="Arial" w:cs="Arial"/>
                <w:sz w:val="18"/>
                <w:szCs w:val="18"/>
                <w:lang w:val="en-GB"/>
              </w:rPr>
              <w:t>-</w:t>
            </w:r>
          </w:p>
        </w:tc>
      </w:tr>
      <w:tr w:rsidR="005076AB" w:rsidRPr="00327574" w14:paraId="23B457FA" w14:textId="77777777" w:rsidTr="003A6BC9">
        <w:trPr>
          <w:trHeight w:val="20"/>
        </w:trPr>
        <w:tc>
          <w:tcPr>
            <w:tcW w:w="3946" w:type="dxa"/>
            <w:shd w:val="clear" w:color="auto" w:fill="auto"/>
            <w:vAlign w:val="bottom"/>
          </w:tcPr>
          <w:p w14:paraId="182337CA" w14:textId="4216DA1A" w:rsidR="005076AB" w:rsidRPr="0098244A" w:rsidRDefault="005076AB" w:rsidP="005076AB">
            <w:pPr>
              <w:ind w:left="-101"/>
              <w:jc w:val="left"/>
              <w:rPr>
                <w:rFonts w:ascii="Arial" w:hAnsi="Arial" w:cs="Arial"/>
                <w:b/>
                <w:bCs/>
                <w:sz w:val="18"/>
                <w:szCs w:val="18"/>
              </w:rPr>
            </w:pPr>
            <w:r w:rsidRPr="00327574">
              <w:rPr>
                <w:rFonts w:ascii="Arial" w:hAnsi="Arial" w:cs="Arial"/>
                <w:sz w:val="18"/>
                <w:szCs w:val="18"/>
              </w:rPr>
              <w:t>Purchase of crude oil and feedstock</w:t>
            </w:r>
          </w:p>
        </w:tc>
        <w:tc>
          <w:tcPr>
            <w:tcW w:w="1280" w:type="dxa"/>
            <w:shd w:val="clear" w:color="auto" w:fill="FAFAFA"/>
          </w:tcPr>
          <w:p w14:paraId="1A200612" w14:textId="11821372" w:rsidR="005076AB" w:rsidRPr="005076AB" w:rsidRDefault="005076AB" w:rsidP="005076AB">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5995912B" w14:textId="57FD6B4A" w:rsidR="005076AB" w:rsidRPr="005076AB" w:rsidRDefault="005076AB" w:rsidP="005076AB">
            <w:pPr>
              <w:pStyle w:val="a"/>
              <w:ind w:right="-72"/>
              <w:jc w:val="right"/>
              <w:rPr>
                <w:rFonts w:ascii="Arial" w:hAnsi="Arial" w:cs="Arial"/>
                <w:sz w:val="18"/>
                <w:szCs w:val="18"/>
                <w:lang w:val="en-GB"/>
              </w:rPr>
            </w:pPr>
            <w:r>
              <w:rPr>
                <w:rFonts w:ascii="Arial" w:hAnsi="Arial" w:cs="Arial"/>
                <w:sz w:val="18"/>
                <w:szCs w:val="18"/>
                <w:lang w:val="en-GB"/>
              </w:rPr>
              <w:t>3</w:t>
            </w:r>
          </w:p>
        </w:tc>
        <w:tc>
          <w:tcPr>
            <w:tcW w:w="1440" w:type="dxa"/>
            <w:shd w:val="clear" w:color="auto" w:fill="FAFAFA"/>
          </w:tcPr>
          <w:p w14:paraId="59EEF40A" w14:textId="02EE83D5" w:rsidR="005076AB" w:rsidRPr="005076AB" w:rsidRDefault="005076AB" w:rsidP="005076AB">
            <w:pPr>
              <w:pStyle w:val="a"/>
              <w:ind w:right="-72"/>
              <w:jc w:val="right"/>
              <w:rPr>
                <w:rFonts w:ascii="Arial" w:hAnsi="Arial" w:cs="Arial"/>
                <w:sz w:val="18"/>
                <w:szCs w:val="18"/>
                <w:lang w:val="en-GB"/>
              </w:rPr>
            </w:pPr>
            <w:r>
              <w:rPr>
                <w:rFonts w:ascii="Arial" w:hAnsi="Arial" w:cs="Arial"/>
                <w:sz w:val="18"/>
                <w:szCs w:val="18"/>
                <w:lang w:val="en-GB"/>
              </w:rPr>
              <w:t>-</w:t>
            </w:r>
          </w:p>
        </w:tc>
        <w:tc>
          <w:tcPr>
            <w:tcW w:w="1369" w:type="dxa"/>
            <w:shd w:val="clear" w:color="auto" w:fill="auto"/>
          </w:tcPr>
          <w:p w14:paraId="3F15002B" w14:textId="3A6B68E4" w:rsidR="005076AB" w:rsidRPr="005076AB" w:rsidRDefault="005076AB" w:rsidP="005076AB">
            <w:pPr>
              <w:pStyle w:val="a"/>
              <w:ind w:right="-72"/>
              <w:jc w:val="right"/>
              <w:rPr>
                <w:rFonts w:ascii="Arial" w:hAnsi="Arial" w:cs="Arial"/>
                <w:sz w:val="18"/>
                <w:szCs w:val="18"/>
                <w:lang w:val="en-GB"/>
              </w:rPr>
            </w:pPr>
            <w:r>
              <w:rPr>
                <w:rFonts w:ascii="Arial" w:hAnsi="Arial" w:cs="Arial"/>
                <w:sz w:val="18"/>
                <w:szCs w:val="18"/>
                <w:lang w:val="en-GB"/>
              </w:rPr>
              <w:t>-</w:t>
            </w:r>
          </w:p>
        </w:tc>
      </w:tr>
      <w:tr w:rsidR="005076AB" w:rsidRPr="006544AF" w14:paraId="310A86F0" w14:textId="77777777" w:rsidTr="003A6BC9">
        <w:trPr>
          <w:trHeight w:val="20"/>
        </w:trPr>
        <w:tc>
          <w:tcPr>
            <w:tcW w:w="3946" w:type="dxa"/>
            <w:shd w:val="clear" w:color="auto" w:fill="auto"/>
            <w:vAlign w:val="bottom"/>
          </w:tcPr>
          <w:p w14:paraId="55098CC5" w14:textId="77777777" w:rsidR="005076AB" w:rsidRDefault="005076AB" w:rsidP="005076AB">
            <w:pPr>
              <w:ind w:left="-101"/>
              <w:jc w:val="left"/>
              <w:rPr>
                <w:rFonts w:ascii="Arial" w:hAnsi="Arial" w:cs="Arial"/>
                <w:sz w:val="18"/>
                <w:szCs w:val="18"/>
              </w:rPr>
            </w:pPr>
            <w:r>
              <w:rPr>
                <w:rFonts w:ascii="Arial" w:hAnsi="Arial" w:cs="Arial"/>
                <w:sz w:val="18"/>
                <w:szCs w:val="18"/>
              </w:rPr>
              <w:t>Dividend income</w:t>
            </w:r>
          </w:p>
        </w:tc>
        <w:tc>
          <w:tcPr>
            <w:tcW w:w="1280" w:type="dxa"/>
            <w:shd w:val="clear" w:color="auto" w:fill="FAFAFA"/>
          </w:tcPr>
          <w:p w14:paraId="6A6A4B83" w14:textId="77777777" w:rsidR="005076AB" w:rsidRPr="00BB06A4" w:rsidRDefault="005076AB" w:rsidP="005076AB">
            <w:pPr>
              <w:pStyle w:val="a"/>
              <w:ind w:right="-72"/>
              <w:jc w:val="right"/>
              <w:rPr>
                <w:rFonts w:ascii="Arial" w:hAnsi="Arial" w:cs="Arial"/>
                <w:sz w:val="18"/>
                <w:szCs w:val="18"/>
                <w:cs/>
              </w:rPr>
            </w:pPr>
            <w:r w:rsidRPr="00BB06A4">
              <w:rPr>
                <w:rFonts w:ascii="Arial" w:hAnsi="Arial" w:cs="Arial"/>
                <w:sz w:val="18"/>
                <w:szCs w:val="18"/>
                <w:cs/>
              </w:rPr>
              <w:t>-</w:t>
            </w:r>
          </w:p>
        </w:tc>
        <w:tc>
          <w:tcPr>
            <w:tcW w:w="1440" w:type="dxa"/>
            <w:shd w:val="clear" w:color="auto" w:fill="auto"/>
          </w:tcPr>
          <w:p w14:paraId="0ADFDAA7" w14:textId="77777777" w:rsidR="005076AB" w:rsidRPr="00BB06A4" w:rsidRDefault="005076AB" w:rsidP="005076AB">
            <w:pPr>
              <w:pStyle w:val="a"/>
              <w:ind w:right="-72"/>
              <w:jc w:val="right"/>
              <w:rPr>
                <w:rFonts w:ascii="Arial" w:hAnsi="Arial" w:cs="Arial"/>
                <w:sz w:val="18"/>
                <w:szCs w:val="18"/>
              </w:rPr>
            </w:pPr>
            <w:r w:rsidRPr="00BB06A4">
              <w:rPr>
                <w:rFonts w:ascii="Arial" w:hAnsi="Arial" w:cs="Arial"/>
                <w:sz w:val="18"/>
                <w:szCs w:val="18"/>
                <w:cs/>
              </w:rPr>
              <w:t>160</w:t>
            </w:r>
          </w:p>
        </w:tc>
        <w:tc>
          <w:tcPr>
            <w:tcW w:w="1440" w:type="dxa"/>
            <w:shd w:val="clear" w:color="auto" w:fill="FAFAFA"/>
          </w:tcPr>
          <w:p w14:paraId="48D3E806" w14:textId="77777777" w:rsidR="005076AB" w:rsidRPr="00BB06A4" w:rsidRDefault="005076AB" w:rsidP="005076AB">
            <w:pPr>
              <w:pStyle w:val="a"/>
              <w:ind w:right="-72"/>
              <w:jc w:val="right"/>
              <w:rPr>
                <w:rFonts w:ascii="Arial" w:hAnsi="Arial" w:cs="Arial"/>
                <w:sz w:val="18"/>
                <w:szCs w:val="18"/>
              </w:rPr>
            </w:pPr>
            <w:r w:rsidRPr="00BB06A4">
              <w:rPr>
                <w:rFonts w:ascii="Arial" w:hAnsi="Arial" w:cs="Arial"/>
                <w:sz w:val="18"/>
                <w:szCs w:val="18"/>
                <w:cs/>
              </w:rPr>
              <w:t>-</w:t>
            </w:r>
          </w:p>
        </w:tc>
        <w:tc>
          <w:tcPr>
            <w:tcW w:w="1369" w:type="dxa"/>
            <w:shd w:val="clear" w:color="auto" w:fill="auto"/>
          </w:tcPr>
          <w:p w14:paraId="0479003B" w14:textId="77777777" w:rsidR="005076AB" w:rsidRPr="00BB06A4" w:rsidRDefault="005076AB" w:rsidP="005076AB">
            <w:pPr>
              <w:pStyle w:val="a"/>
              <w:ind w:right="-72"/>
              <w:jc w:val="right"/>
              <w:rPr>
                <w:rFonts w:ascii="Arial" w:hAnsi="Arial" w:cs="Arial"/>
                <w:sz w:val="18"/>
                <w:szCs w:val="18"/>
              </w:rPr>
            </w:pPr>
            <w:r w:rsidRPr="00BB06A4">
              <w:rPr>
                <w:rFonts w:ascii="Arial" w:hAnsi="Arial" w:cs="Arial"/>
                <w:sz w:val="18"/>
                <w:szCs w:val="18"/>
                <w:cs/>
              </w:rPr>
              <w:t>160</w:t>
            </w:r>
          </w:p>
        </w:tc>
      </w:tr>
      <w:tr w:rsidR="005076AB" w:rsidRPr="006544AF" w14:paraId="50BF8AB4" w14:textId="77777777" w:rsidTr="003A6BC9">
        <w:trPr>
          <w:trHeight w:val="20"/>
        </w:trPr>
        <w:tc>
          <w:tcPr>
            <w:tcW w:w="3946" w:type="dxa"/>
            <w:shd w:val="clear" w:color="auto" w:fill="auto"/>
            <w:vAlign w:val="bottom"/>
          </w:tcPr>
          <w:p w14:paraId="7BE7852B" w14:textId="77777777" w:rsidR="005076AB" w:rsidRDefault="005076AB" w:rsidP="005076AB">
            <w:pPr>
              <w:ind w:left="-101"/>
              <w:jc w:val="left"/>
              <w:rPr>
                <w:rFonts w:ascii="Arial" w:hAnsi="Arial" w:cs="Arial"/>
                <w:sz w:val="18"/>
                <w:szCs w:val="18"/>
              </w:rPr>
            </w:pPr>
            <w:r>
              <w:rPr>
                <w:rFonts w:ascii="Arial" w:hAnsi="Arial" w:cs="Arial"/>
                <w:sz w:val="18"/>
                <w:szCs w:val="18"/>
              </w:rPr>
              <w:t>Other expenses</w:t>
            </w:r>
          </w:p>
        </w:tc>
        <w:tc>
          <w:tcPr>
            <w:tcW w:w="1280" w:type="dxa"/>
            <w:shd w:val="clear" w:color="auto" w:fill="FAFAFA"/>
          </w:tcPr>
          <w:p w14:paraId="7BECB69B" w14:textId="77777777" w:rsidR="005076AB" w:rsidRPr="00BB06A4" w:rsidRDefault="005076AB" w:rsidP="005076AB">
            <w:pPr>
              <w:pStyle w:val="a"/>
              <w:ind w:right="-72"/>
              <w:jc w:val="right"/>
              <w:rPr>
                <w:rFonts w:ascii="Arial" w:hAnsi="Arial" w:cs="Arial"/>
                <w:sz w:val="18"/>
                <w:szCs w:val="18"/>
                <w:cs/>
              </w:rPr>
            </w:pPr>
            <w:r w:rsidRPr="00BB06A4">
              <w:rPr>
                <w:rFonts w:ascii="Arial" w:hAnsi="Arial" w:cs="Arial"/>
                <w:sz w:val="18"/>
                <w:szCs w:val="18"/>
              </w:rPr>
              <w:t>-</w:t>
            </w:r>
          </w:p>
        </w:tc>
        <w:tc>
          <w:tcPr>
            <w:tcW w:w="1440" w:type="dxa"/>
            <w:shd w:val="clear" w:color="auto" w:fill="auto"/>
          </w:tcPr>
          <w:p w14:paraId="43265F68" w14:textId="77777777" w:rsidR="005076AB" w:rsidRPr="00BB06A4" w:rsidRDefault="005076AB" w:rsidP="005076AB">
            <w:pPr>
              <w:pStyle w:val="a"/>
              <w:ind w:right="-72"/>
              <w:jc w:val="right"/>
              <w:rPr>
                <w:rFonts w:ascii="Arial" w:hAnsi="Arial" w:cs="Arial"/>
                <w:sz w:val="18"/>
                <w:szCs w:val="18"/>
                <w:cs/>
              </w:rPr>
            </w:pPr>
            <w:r w:rsidRPr="00BB06A4">
              <w:rPr>
                <w:rFonts w:ascii="Arial" w:hAnsi="Arial" w:cs="Arial"/>
                <w:sz w:val="18"/>
                <w:szCs w:val="18"/>
              </w:rPr>
              <w:t>17</w:t>
            </w:r>
          </w:p>
        </w:tc>
        <w:tc>
          <w:tcPr>
            <w:tcW w:w="1440" w:type="dxa"/>
            <w:shd w:val="clear" w:color="auto" w:fill="FAFAFA"/>
          </w:tcPr>
          <w:p w14:paraId="3226DF71" w14:textId="77777777" w:rsidR="005076AB" w:rsidRPr="00BB06A4" w:rsidRDefault="005076AB" w:rsidP="005076AB">
            <w:pPr>
              <w:pStyle w:val="a"/>
              <w:ind w:right="-72"/>
              <w:jc w:val="right"/>
              <w:rPr>
                <w:rFonts w:ascii="Arial" w:hAnsi="Arial" w:cs="Arial"/>
                <w:sz w:val="18"/>
                <w:szCs w:val="18"/>
                <w:cs/>
              </w:rPr>
            </w:pPr>
            <w:r w:rsidRPr="00BB06A4">
              <w:rPr>
                <w:rFonts w:ascii="Arial" w:hAnsi="Arial" w:cs="Arial"/>
                <w:sz w:val="18"/>
                <w:szCs w:val="18"/>
              </w:rPr>
              <w:t>-</w:t>
            </w:r>
          </w:p>
        </w:tc>
        <w:tc>
          <w:tcPr>
            <w:tcW w:w="1369" w:type="dxa"/>
            <w:shd w:val="clear" w:color="auto" w:fill="auto"/>
          </w:tcPr>
          <w:p w14:paraId="1856B08B" w14:textId="77777777" w:rsidR="005076AB" w:rsidRPr="00BB06A4" w:rsidRDefault="005076AB" w:rsidP="005076AB">
            <w:pPr>
              <w:pStyle w:val="a"/>
              <w:ind w:right="-72"/>
              <w:jc w:val="right"/>
              <w:rPr>
                <w:rFonts w:ascii="Arial" w:hAnsi="Arial" w:cs="Arial"/>
                <w:sz w:val="18"/>
                <w:szCs w:val="18"/>
                <w:cs/>
              </w:rPr>
            </w:pPr>
            <w:r w:rsidRPr="00BB06A4">
              <w:rPr>
                <w:rFonts w:ascii="Arial" w:hAnsi="Arial" w:cs="Arial"/>
                <w:sz w:val="18"/>
                <w:szCs w:val="18"/>
              </w:rPr>
              <w:t>17</w:t>
            </w:r>
          </w:p>
        </w:tc>
      </w:tr>
      <w:tr w:rsidR="005076AB" w:rsidRPr="006544AF" w14:paraId="12A0B62E" w14:textId="77777777" w:rsidTr="003A6BC9">
        <w:trPr>
          <w:trHeight w:val="20"/>
        </w:trPr>
        <w:tc>
          <w:tcPr>
            <w:tcW w:w="3946" w:type="dxa"/>
            <w:shd w:val="clear" w:color="auto" w:fill="auto"/>
            <w:vAlign w:val="bottom"/>
          </w:tcPr>
          <w:p w14:paraId="5F38FCCC" w14:textId="77777777" w:rsidR="005076AB" w:rsidRPr="003A6BC9" w:rsidRDefault="005076AB" w:rsidP="005076AB">
            <w:pPr>
              <w:ind w:left="-101"/>
              <w:jc w:val="left"/>
              <w:rPr>
                <w:rFonts w:ascii="Arial" w:hAnsi="Arial" w:cs="Arial"/>
                <w:sz w:val="18"/>
                <w:szCs w:val="18"/>
              </w:rPr>
            </w:pPr>
          </w:p>
        </w:tc>
        <w:tc>
          <w:tcPr>
            <w:tcW w:w="1280" w:type="dxa"/>
            <w:shd w:val="clear" w:color="auto" w:fill="FAFAFA"/>
          </w:tcPr>
          <w:p w14:paraId="2846FD0C" w14:textId="77777777" w:rsidR="005076AB" w:rsidRPr="00BB06A4" w:rsidRDefault="005076AB" w:rsidP="005076AB">
            <w:pPr>
              <w:pStyle w:val="a"/>
              <w:ind w:right="-72"/>
              <w:jc w:val="right"/>
              <w:rPr>
                <w:rFonts w:ascii="Arial" w:hAnsi="Arial" w:cs="Arial"/>
                <w:sz w:val="18"/>
                <w:szCs w:val="18"/>
              </w:rPr>
            </w:pPr>
          </w:p>
        </w:tc>
        <w:tc>
          <w:tcPr>
            <w:tcW w:w="1440" w:type="dxa"/>
            <w:shd w:val="clear" w:color="auto" w:fill="auto"/>
          </w:tcPr>
          <w:p w14:paraId="46666E28" w14:textId="77777777" w:rsidR="005076AB" w:rsidRPr="00BB06A4" w:rsidRDefault="005076AB" w:rsidP="005076AB">
            <w:pPr>
              <w:pStyle w:val="a"/>
              <w:ind w:right="-72"/>
              <w:jc w:val="right"/>
              <w:rPr>
                <w:rFonts w:ascii="Arial" w:hAnsi="Arial" w:cs="Arial"/>
                <w:sz w:val="18"/>
                <w:szCs w:val="18"/>
              </w:rPr>
            </w:pPr>
          </w:p>
        </w:tc>
        <w:tc>
          <w:tcPr>
            <w:tcW w:w="1440" w:type="dxa"/>
            <w:shd w:val="clear" w:color="auto" w:fill="FAFAFA"/>
          </w:tcPr>
          <w:p w14:paraId="629CC23B" w14:textId="77777777" w:rsidR="005076AB" w:rsidRPr="00BB06A4" w:rsidRDefault="005076AB" w:rsidP="005076AB">
            <w:pPr>
              <w:pStyle w:val="a"/>
              <w:ind w:right="-72"/>
              <w:jc w:val="right"/>
              <w:rPr>
                <w:rFonts w:ascii="Arial" w:hAnsi="Arial" w:cs="Arial"/>
                <w:sz w:val="18"/>
                <w:szCs w:val="18"/>
              </w:rPr>
            </w:pPr>
          </w:p>
        </w:tc>
        <w:tc>
          <w:tcPr>
            <w:tcW w:w="1369" w:type="dxa"/>
            <w:shd w:val="clear" w:color="auto" w:fill="auto"/>
          </w:tcPr>
          <w:p w14:paraId="32D43923" w14:textId="77777777" w:rsidR="005076AB" w:rsidRPr="00BB06A4" w:rsidRDefault="005076AB" w:rsidP="005076AB">
            <w:pPr>
              <w:pStyle w:val="a"/>
              <w:ind w:right="-72"/>
              <w:jc w:val="right"/>
              <w:rPr>
                <w:rFonts w:ascii="Arial" w:hAnsi="Arial" w:cs="Arial"/>
                <w:sz w:val="18"/>
                <w:szCs w:val="18"/>
              </w:rPr>
            </w:pPr>
          </w:p>
        </w:tc>
      </w:tr>
      <w:tr w:rsidR="005076AB" w:rsidRPr="006544AF" w14:paraId="16064AED" w14:textId="77777777" w:rsidTr="003A6BC9">
        <w:trPr>
          <w:trHeight w:val="20"/>
        </w:trPr>
        <w:tc>
          <w:tcPr>
            <w:tcW w:w="3946" w:type="dxa"/>
            <w:shd w:val="clear" w:color="auto" w:fill="auto"/>
            <w:vAlign w:val="bottom"/>
          </w:tcPr>
          <w:p w14:paraId="3A79BA9C" w14:textId="77777777" w:rsidR="005076AB" w:rsidRPr="0098244A" w:rsidRDefault="005076AB" w:rsidP="005076AB">
            <w:pPr>
              <w:ind w:left="-101"/>
              <w:jc w:val="left"/>
              <w:rPr>
                <w:rFonts w:ascii="Arial" w:hAnsi="Arial" w:cs="Arial"/>
                <w:b/>
                <w:bCs/>
                <w:sz w:val="18"/>
                <w:szCs w:val="18"/>
              </w:rPr>
            </w:pPr>
            <w:r w:rsidRPr="0098244A">
              <w:rPr>
                <w:rFonts w:ascii="Arial" w:hAnsi="Arial" w:cs="Arial"/>
                <w:b/>
                <w:bCs/>
                <w:sz w:val="18"/>
                <w:szCs w:val="18"/>
              </w:rPr>
              <w:t>Directors’ remuneration</w:t>
            </w:r>
          </w:p>
        </w:tc>
        <w:tc>
          <w:tcPr>
            <w:tcW w:w="1280" w:type="dxa"/>
            <w:shd w:val="clear" w:color="auto" w:fill="FAFAFA"/>
          </w:tcPr>
          <w:p w14:paraId="6AF8B97A" w14:textId="77777777" w:rsidR="005076AB" w:rsidRPr="00BB06A4" w:rsidRDefault="005076AB" w:rsidP="005076AB">
            <w:pPr>
              <w:pStyle w:val="a"/>
              <w:ind w:right="-72"/>
              <w:jc w:val="right"/>
              <w:rPr>
                <w:rFonts w:ascii="Arial" w:hAnsi="Arial" w:cs="Arial"/>
                <w:sz w:val="18"/>
                <w:szCs w:val="18"/>
              </w:rPr>
            </w:pPr>
            <w:r w:rsidRPr="00BB06A4">
              <w:rPr>
                <w:rFonts w:ascii="Arial" w:hAnsi="Arial" w:cs="Arial"/>
                <w:sz w:val="18"/>
                <w:szCs w:val="18"/>
              </w:rPr>
              <w:t>32</w:t>
            </w:r>
          </w:p>
        </w:tc>
        <w:tc>
          <w:tcPr>
            <w:tcW w:w="1440" w:type="dxa"/>
            <w:shd w:val="clear" w:color="auto" w:fill="auto"/>
          </w:tcPr>
          <w:p w14:paraId="62F0701C" w14:textId="77777777" w:rsidR="005076AB" w:rsidRPr="00BB06A4" w:rsidRDefault="005076AB" w:rsidP="005076AB">
            <w:pPr>
              <w:pStyle w:val="a"/>
              <w:ind w:right="-72"/>
              <w:jc w:val="right"/>
              <w:rPr>
                <w:rFonts w:ascii="Arial" w:hAnsi="Arial" w:cs="Arial"/>
                <w:sz w:val="18"/>
                <w:szCs w:val="18"/>
              </w:rPr>
            </w:pPr>
            <w:r w:rsidRPr="00BB06A4">
              <w:rPr>
                <w:rFonts w:ascii="Arial" w:hAnsi="Arial" w:cs="Arial"/>
                <w:sz w:val="18"/>
                <w:szCs w:val="18"/>
              </w:rPr>
              <w:t>41</w:t>
            </w:r>
          </w:p>
        </w:tc>
        <w:tc>
          <w:tcPr>
            <w:tcW w:w="1440" w:type="dxa"/>
            <w:shd w:val="clear" w:color="auto" w:fill="FAFAFA"/>
          </w:tcPr>
          <w:p w14:paraId="3D09C680" w14:textId="618C9615" w:rsidR="005076AB" w:rsidRPr="00BB06A4" w:rsidRDefault="005076AB" w:rsidP="005076AB">
            <w:pPr>
              <w:pStyle w:val="a"/>
              <w:ind w:right="-72"/>
              <w:jc w:val="right"/>
              <w:rPr>
                <w:rFonts w:ascii="Arial" w:hAnsi="Arial" w:cs="Arial"/>
                <w:sz w:val="18"/>
                <w:szCs w:val="18"/>
                <w:cs/>
              </w:rPr>
            </w:pPr>
            <w:r w:rsidRPr="00BB06A4">
              <w:rPr>
                <w:rFonts w:ascii="Arial" w:hAnsi="Arial" w:cs="Arial"/>
                <w:sz w:val="18"/>
                <w:szCs w:val="18"/>
              </w:rPr>
              <w:t>3</w:t>
            </w:r>
            <w:r w:rsidRPr="00BB06A4">
              <w:rPr>
                <w:rFonts w:ascii="Arial" w:hAnsi="Arial" w:cs="Arial"/>
                <w:sz w:val="18"/>
                <w:szCs w:val="18"/>
                <w:cs/>
              </w:rPr>
              <w:t>1</w:t>
            </w:r>
          </w:p>
        </w:tc>
        <w:tc>
          <w:tcPr>
            <w:tcW w:w="1369" w:type="dxa"/>
            <w:shd w:val="clear" w:color="auto" w:fill="auto"/>
          </w:tcPr>
          <w:p w14:paraId="3B10FEA8" w14:textId="77777777" w:rsidR="005076AB" w:rsidRPr="00BB06A4" w:rsidRDefault="005076AB" w:rsidP="005076AB">
            <w:pPr>
              <w:pStyle w:val="a"/>
              <w:ind w:right="-72"/>
              <w:jc w:val="right"/>
              <w:rPr>
                <w:rFonts w:ascii="Arial" w:hAnsi="Arial" w:cs="Arial"/>
                <w:sz w:val="18"/>
                <w:szCs w:val="18"/>
              </w:rPr>
            </w:pPr>
            <w:r w:rsidRPr="00BB06A4">
              <w:rPr>
                <w:rFonts w:ascii="Arial" w:hAnsi="Arial" w:cs="Arial"/>
                <w:sz w:val="18"/>
                <w:szCs w:val="18"/>
              </w:rPr>
              <w:t>39</w:t>
            </w:r>
          </w:p>
        </w:tc>
      </w:tr>
    </w:tbl>
    <w:p w14:paraId="2B6F262A" w14:textId="0CDD3646" w:rsidR="00F21FA9" w:rsidRDefault="00F21FA9">
      <w:pPr>
        <w:jc w:val="left"/>
        <w:rPr>
          <w:rFonts w:ascii="Arial" w:hAnsi="Arial" w:cs="Arial"/>
          <w:sz w:val="18"/>
          <w:szCs w:val="18"/>
        </w:rPr>
      </w:pPr>
      <w:r>
        <w:rPr>
          <w:rFonts w:ascii="Arial" w:hAnsi="Arial" w:cs="Arial"/>
          <w:sz w:val="18"/>
          <w:szCs w:val="18"/>
        </w:rPr>
        <w:br w:type="page"/>
      </w:r>
    </w:p>
    <w:tbl>
      <w:tblPr>
        <w:tblW w:w="9475" w:type="dxa"/>
        <w:tblLayout w:type="fixed"/>
        <w:tblLook w:val="0000" w:firstRow="0" w:lastRow="0" w:firstColumn="0" w:lastColumn="0" w:noHBand="0" w:noVBand="0"/>
      </w:tblPr>
      <w:tblGrid>
        <w:gridCol w:w="3946"/>
        <w:gridCol w:w="1280"/>
        <w:gridCol w:w="1440"/>
        <w:gridCol w:w="1440"/>
        <w:gridCol w:w="1369"/>
      </w:tblGrid>
      <w:tr w:rsidR="001B38AD" w:rsidRPr="00327574" w14:paraId="34FB8E5A" w14:textId="77777777" w:rsidTr="001B38AD">
        <w:trPr>
          <w:trHeight w:val="20"/>
        </w:trPr>
        <w:tc>
          <w:tcPr>
            <w:tcW w:w="3946" w:type="dxa"/>
            <w:shd w:val="clear" w:color="auto" w:fill="auto"/>
            <w:vAlign w:val="bottom"/>
          </w:tcPr>
          <w:p w14:paraId="6217E083" w14:textId="77777777" w:rsidR="001B38AD" w:rsidRPr="00327574" w:rsidRDefault="001B38AD" w:rsidP="001B38AD">
            <w:pPr>
              <w:ind w:left="-101"/>
              <w:jc w:val="left"/>
              <w:rPr>
                <w:rFonts w:ascii="Arial" w:hAnsi="Arial" w:cs="Arial"/>
                <w:b/>
                <w:bCs/>
                <w:sz w:val="18"/>
                <w:szCs w:val="18"/>
                <w:cs/>
              </w:rPr>
            </w:pPr>
          </w:p>
        </w:tc>
        <w:tc>
          <w:tcPr>
            <w:tcW w:w="2720" w:type="dxa"/>
            <w:gridSpan w:val="2"/>
            <w:tcBorders>
              <w:top w:val="single" w:sz="4" w:space="0" w:color="auto"/>
              <w:bottom w:val="single" w:sz="4" w:space="0" w:color="auto"/>
            </w:tcBorders>
            <w:shd w:val="clear" w:color="auto" w:fill="auto"/>
          </w:tcPr>
          <w:p w14:paraId="490CF7D4" w14:textId="77777777" w:rsidR="001B38AD" w:rsidRPr="00327574" w:rsidRDefault="001B38AD" w:rsidP="001B38AD">
            <w:pPr>
              <w:pStyle w:val="Heading1"/>
              <w:spacing w:before="0" w:after="0"/>
              <w:ind w:right="-74"/>
              <w:jc w:val="center"/>
              <w:rPr>
                <w:rFonts w:ascii="Arial" w:hAnsi="Arial" w:cs="Arial"/>
                <w:sz w:val="18"/>
                <w:szCs w:val="18"/>
              </w:rPr>
            </w:pPr>
            <w:r w:rsidRPr="00327574">
              <w:rPr>
                <w:rFonts w:ascii="Arial" w:hAnsi="Arial" w:cs="Arial"/>
                <w:sz w:val="18"/>
                <w:szCs w:val="18"/>
              </w:rPr>
              <w:t xml:space="preserve">Consolidated </w:t>
            </w:r>
          </w:p>
          <w:p w14:paraId="118C4B9F" w14:textId="77777777" w:rsidR="001B38AD" w:rsidRPr="00327574" w:rsidRDefault="001B38AD" w:rsidP="001B38AD">
            <w:pPr>
              <w:pStyle w:val="Heading1"/>
              <w:spacing w:before="0" w:after="0"/>
              <w:ind w:right="-74"/>
              <w:jc w:val="center"/>
              <w:rPr>
                <w:rFonts w:ascii="Arial" w:hAnsi="Arial" w:cs="Arial"/>
                <w:sz w:val="18"/>
                <w:szCs w:val="18"/>
              </w:rPr>
            </w:pPr>
            <w:r w:rsidRPr="00327574">
              <w:rPr>
                <w:rFonts w:ascii="Arial" w:hAnsi="Arial" w:cs="Arial"/>
                <w:sz w:val="18"/>
                <w:szCs w:val="18"/>
              </w:rPr>
              <w:t>financial information</w:t>
            </w:r>
          </w:p>
        </w:tc>
        <w:tc>
          <w:tcPr>
            <w:tcW w:w="2809" w:type="dxa"/>
            <w:gridSpan w:val="2"/>
            <w:tcBorders>
              <w:top w:val="single" w:sz="4" w:space="0" w:color="auto"/>
              <w:bottom w:val="single" w:sz="4" w:space="0" w:color="auto"/>
            </w:tcBorders>
            <w:shd w:val="clear" w:color="auto" w:fill="auto"/>
          </w:tcPr>
          <w:p w14:paraId="4E3DD0CD" w14:textId="77777777" w:rsidR="001B38AD" w:rsidRPr="00327574" w:rsidRDefault="001B38AD" w:rsidP="001B38AD">
            <w:pPr>
              <w:pStyle w:val="Heading1"/>
              <w:spacing w:before="0" w:after="0"/>
              <w:ind w:right="-74"/>
              <w:jc w:val="center"/>
              <w:rPr>
                <w:rFonts w:ascii="Arial" w:hAnsi="Arial" w:cs="Arial"/>
                <w:sz w:val="18"/>
                <w:szCs w:val="18"/>
              </w:rPr>
            </w:pPr>
            <w:r w:rsidRPr="00327574">
              <w:rPr>
                <w:rFonts w:ascii="Arial" w:hAnsi="Arial" w:cs="Arial"/>
                <w:sz w:val="18"/>
                <w:szCs w:val="18"/>
              </w:rPr>
              <w:t>Separate</w:t>
            </w:r>
          </w:p>
          <w:p w14:paraId="34803199" w14:textId="77777777" w:rsidR="001B38AD" w:rsidRPr="00327574" w:rsidRDefault="001B38AD" w:rsidP="001B38AD">
            <w:pPr>
              <w:pStyle w:val="Heading1"/>
              <w:spacing w:before="0" w:after="0"/>
              <w:ind w:right="-74"/>
              <w:jc w:val="center"/>
              <w:rPr>
                <w:rFonts w:ascii="Arial" w:hAnsi="Arial" w:cs="Arial"/>
                <w:sz w:val="18"/>
                <w:szCs w:val="18"/>
              </w:rPr>
            </w:pPr>
            <w:r w:rsidRPr="00327574">
              <w:rPr>
                <w:rFonts w:ascii="Arial" w:hAnsi="Arial" w:cs="Arial"/>
                <w:sz w:val="18"/>
                <w:szCs w:val="18"/>
              </w:rPr>
              <w:t>financial information</w:t>
            </w:r>
          </w:p>
        </w:tc>
      </w:tr>
      <w:tr w:rsidR="001B38AD" w:rsidRPr="00327574" w14:paraId="7B877A47" w14:textId="77777777" w:rsidTr="001B38AD">
        <w:trPr>
          <w:trHeight w:val="20"/>
        </w:trPr>
        <w:tc>
          <w:tcPr>
            <w:tcW w:w="3946" w:type="dxa"/>
            <w:shd w:val="clear" w:color="auto" w:fill="auto"/>
            <w:vAlign w:val="bottom"/>
          </w:tcPr>
          <w:p w14:paraId="3190EF62" w14:textId="77777777" w:rsidR="001B38AD" w:rsidRPr="00327574" w:rsidRDefault="001B38AD" w:rsidP="001B38AD">
            <w:pPr>
              <w:ind w:left="-101"/>
              <w:jc w:val="left"/>
              <w:rPr>
                <w:rFonts w:ascii="Arial" w:hAnsi="Arial" w:cs="Arial"/>
                <w:b/>
                <w:bCs/>
                <w:sz w:val="18"/>
                <w:szCs w:val="18"/>
                <w:cs/>
              </w:rPr>
            </w:pPr>
            <w:r w:rsidRPr="00327574">
              <w:rPr>
                <w:rFonts w:ascii="Arial" w:hAnsi="Arial" w:cs="Arial"/>
                <w:b/>
                <w:bCs/>
                <w:sz w:val="18"/>
                <w:szCs w:val="18"/>
              </w:rPr>
              <w:t xml:space="preserve">For the </w:t>
            </w:r>
            <w:r>
              <w:rPr>
                <w:rFonts w:ascii="Arial" w:hAnsi="Arial" w:cs="Arial"/>
                <w:b/>
                <w:bCs/>
                <w:sz w:val="18"/>
                <w:szCs w:val="18"/>
              </w:rPr>
              <w:t>six-month</w:t>
            </w:r>
            <w:r w:rsidRPr="00327574">
              <w:rPr>
                <w:rFonts w:ascii="Arial" w:hAnsi="Arial" w:cs="Arial"/>
                <w:b/>
                <w:bCs/>
                <w:sz w:val="18"/>
                <w:szCs w:val="18"/>
              </w:rPr>
              <w:t xml:space="preserve"> period ended</w:t>
            </w:r>
            <w:r>
              <w:rPr>
                <w:rFonts w:ascii="Arial" w:hAnsi="Arial" w:cs="Arial"/>
                <w:b/>
                <w:bCs/>
                <w:sz w:val="18"/>
                <w:szCs w:val="18"/>
              </w:rPr>
              <w:t xml:space="preserve"> 30 June</w:t>
            </w:r>
          </w:p>
        </w:tc>
        <w:tc>
          <w:tcPr>
            <w:tcW w:w="1280" w:type="dxa"/>
            <w:tcBorders>
              <w:top w:val="single" w:sz="4" w:space="0" w:color="auto"/>
            </w:tcBorders>
            <w:shd w:val="clear" w:color="auto" w:fill="auto"/>
            <w:vAlign w:val="bottom"/>
          </w:tcPr>
          <w:p w14:paraId="203C5087" w14:textId="77777777" w:rsidR="001B38AD" w:rsidRPr="00327574" w:rsidRDefault="001B38AD" w:rsidP="001B38AD">
            <w:pPr>
              <w:ind w:right="-72"/>
              <w:jc w:val="right"/>
              <w:rPr>
                <w:rFonts w:ascii="Arial" w:hAnsi="Arial" w:cs="Arial"/>
                <w:b/>
                <w:bCs/>
                <w:sz w:val="18"/>
                <w:szCs w:val="18"/>
              </w:rPr>
            </w:pPr>
            <w:r w:rsidRPr="00327574">
              <w:rPr>
                <w:rFonts w:ascii="Arial" w:hAnsi="Arial" w:cs="Arial"/>
                <w:b/>
                <w:bCs/>
                <w:sz w:val="18"/>
                <w:szCs w:val="18"/>
              </w:rPr>
              <w:t>20</w:t>
            </w:r>
            <w:r>
              <w:rPr>
                <w:rFonts w:ascii="Arial" w:hAnsi="Arial" w:cs="Arial"/>
                <w:b/>
                <w:bCs/>
                <w:sz w:val="18"/>
                <w:szCs w:val="18"/>
              </w:rPr>
              <w:t>20</w:t>
            </w:r>
          </w:p>
        </w:tc>
        <w:tc>
          <w:tcPr>
            <w:tcW w:w="1440" w:type="dxa"/>
            <w:tcBorders>
              <w:top w:val="single" w:sz="4" w:space="0" w:color="auto"/>
            </w:tcBorders>
            <w:shd w:val="clear" w:color="auto" w:fill="auto"/>
            <w:vAlign w:val="bottom"/>
          </w:tcPr>
          <w:p w14:paraId="44EA2149" w14:textId="77777777" w:rsidR="001B38AD" w:rsidRPr="00327574" w:rsidRDefault="001B38AD" w:rsidP="001B38AD">
            <w:pPr>
              <w:ind w:right="-72"/>
              <w:jc w:val="right"/>
              <w:rPr>
                <w:rFonts w:ascii="Arial" w:hAnsi="Arial" w:cs="Arial"/>
                <w:b/>
                <w:bCs/>
                <w:sz w:val="18"/>
                <w:szCs w:val="18"/>
              </w:rPr>
            </w:pPr>
            <w:r w:rsidRPr="00327574">
              <w:rPr>
                <w:rFonts w:ascii="Arial" w:hAnsi="Arial" w:cs="Arial"/>
                <w:b/>
                <w:bCs/>
                <w:sz w:val="18"/>
                <w:szCs w:val="18"/>
              </w:rPr>
              <w:t>201</w:t>
            </w:r>
            <w:r>
              <w:rPr>
                <w:rFonts w:ascii="Arial" w:hAnsi="Arial" w:cs="Arial"/>
                <w:b/>
                <w:bCs/>
                <w:sz w:val="18"/>
                <w:szCs w:val="18"/>
              </w:rPr>
              <w:t>9</w:t>
            </w:r>
          </w:p>
        </w:tc>
        <w:tc>
          <w:tcPr>
            <w:tcW w:w="1440" w:type="dxa"/>
            <w:tcBorders>
              <w:top w:val="single" w:sz="4" w:space="0" w:color="auto"/>
            </w:tcBorders>
            <w:shd w:val="clear" w:color="auto" w:fill="auto"/>
            <w:vAlign w:val="bottom"/>
          </w:tcPr>
          <w:p w14:paraId="650BC9FB" w14:textId="77777777" w:rsidR="001B38AD" w:rsidRPr="00327574" w:rsidRDefault="001B38AD" w:rsidP="001B38AD">
            <w:pPr>
              <w:ind w:right="-72"/>
              <w:jc w:val="right"/>
              <w:rPr>
                <w:rFonts w:ascii="Arial" w:hAnsi="Arial" w:cs="Arial"/>
                <w:b/>
                <w:bCs/>
                <w:sz w:val="18"/>
                <w:szCs w:val="18"/>
              </w:rPr>
            </w:pPr>
            <w:r w:rsidRPr="00327574">
              <w:rPr>
                <w:rFonts w:ascii="Arial" w:hAnsi="Arial" w:cs="Arial"/>
                <w:b/>
                <w:bCs/>
                <w:sz w:val="18"/>
                <w:szCs w:val="18"/>
              </w:rPr>
              <w:t>20</w:t>
            </w:r>
            <w:r>
              <w:rPr>
                <w:rFonts w:ascii="Arial" w:hAnsi="Arial" w:cs="Arial"/>
                <w:b/>
                <w:bCs/>
                <w:sz w:val="18"/>
                <w:szCs w:val="18"/>
              </w:rPr>
              <w:t>20</w:t>
            </w:r>
          </w:p>
        </w:tc>
        <w:tc>
          <w:tcPr>
            <w:tcW w:w="1369" w:type="dxa"/>
            <w:tcBorders>
              <w:top w:val="single" w:sz="4" w:space="0" w:color="auto"/>
            </w:tcBorders>
            <w:shd w:val="clear" w:color="auto" w:fill="auto"/>
            <w:vAlign w:val="bottom"/>
          </w:tcPr>
          <w:p w14:paraId="10508192" w14:textId="77777777" w:rsidR="001B38AD" w:rsidRPr="00327574" w:rsidRDefault="001B38AD" w:rsidP="001B38AD">
            <w:pPr>
              <w:ind w:right="-72"/>
              <w:jc w:val="right"/>
              <w:rPr>
                <w:rFonts w:ascii="Arial" w:hAnsi="Arial" w:cs="Arial"/>
                <w:b/>
                <w:bCs/>
                <w:sz w:val="18"/>
                <w:szCs w:val="18"/>
              </w:rPr>
            </w:pPr>
            <w:r w:rsidRPr="00327574">
              <w:rPr>
                <w:rFonts w:ascii="Arial" w:hAnsi="Arial" w:cs="Arial"/>
                <w:b/>
                <w:bCs/>
                <w:sz w:val="18"/>
                <w:szCs w:val="18"/>
              </w:rPr>
              <w:t>201</w:t>
            </w:r>
            <w:r>
              <w:rPr>
                <w:rFonts w:ascii="Arial" w:hAnsi="Arial" w:cs="Arial"/>
                <w:b/>
                <w:bCs/>
                <w:sz w:val="18"/>
                <w:szCs w:val="18"/>
              </w:rPr>
              <w:t>9</w:t>
            </w:r>
          </w:p>
        </w:tc>
      </w:tr>
      <w:tr w:rsidR="001B38AD" w:rsidRPr="00327574" w14:paraId="1585DB5C" w14:textId="77777777" w:rsidTr="001B38AD">
        <w:trPr>
          <w:trHeight w:val="20"/>
        </w:trPr>
        <w:tc>
          <w:tcPr>
            <w:tcW w:w="3946" w:type="dxa"/>
            <w:shd w:val="clear" w:color="auto" w:fill="auto"/>
            <w:vAlign w:val="center"/>
          </w:tcPr>
          <w:p w14:paraId="176AF77F" w14:textId="77777777" w:rsidR="001B38AD" w:rsidRPr="00327574" w:rsidRDefault="001B38AD" w:rsidP="001B38AD">
            <w:pPr>
              <w:ind w:left="-101"/>
              <w:jc w:val="left"/>
              <w:rPr>
                <w:rFonts w:ascii="Arial" w:hAnsi="Arial" w:cs="Arial"/>
                <w:b/>
                <w:bCs/>
                <w:sz w:val="18"/>
                <w:szCs w:val="18"/>
                <w:cs/>
              </w:rPr>
            </w:pPr>
          </w:p>
        </w:tc>
        <w:tc>
          <w:tcPr>
            <w:tcW w:w="1280" w:type="dxa"/>
            <w:tcBorders>
              <w:bottom w:val="single" w:sz="4" w:space="0" w:color="auto"/>
            </w:tcBorders>
            <w:shd w:val="clear" w:color="auto" w:fill="auto"/>
          </w:tcPr>
          <w:p w14:paraId="7DA586CB" w14:textId="77777777" w:rsidR="001B38AD" w:rsidRPr="00327574" w:rsidRDefault="001B38AD" w:rsidP="001B38AD">
            <w:pPr>
              <w:ind w:right="-72"/>
              <w:jc w:val="right"/>
              <w:rPr>
                <w:rFonts w:ascii="Arial" w:hAnsi="Arial" w:cs="Arial"/>
                <w:b/>
                <w:bCs/>
                <w:sz w:val="18"/>
                <w:szCs w:val="18"/>
                <w:cs/>
              </w:rPr>
            </w:pPr>
            <w:r w:rsidRPr="00327574">
              <w:rPr>
                <w:rFonts w:ascii="Arial" w:hAnsi="Arial" w:cs="Arial"/>
                <w:b/>
                <w:bCs/>
                <w:sz w:val="18"/>
                <w:szCs w:val="18"/>
              </w:rPr>
              <w:t>Million Baht</w:t>
            </w:r>
          </w:p>
        </w:tc>
        <w:tc>
          <w:tcPr>
            <w:tcW w:w="1440" w:type="dxa"/>
            <w:tcBorders>
              <w:bottom w:val="single" w:sz="4" w:space="0" w:color="auto"/>
            </w:tcBorders>
            <w:shd w:val="clear" w:color="auto" w:fill="auto"/>
          </w:tcPr>
          <w:p w14:paraId="52311AC6" w14:textId="77777777" w:rsidR="001B38AD" w:rsidRPr="00327574" w:rsidRDefault="001B38AD" w:rsidP="001B38AD">
            <w:pPr>
              <w:ind w:right="-72"/>
              <w:jc w:val="right"/>
              <w:rPr>
                <w:rFonts w:ascii="Arial" w:hAnsi="Arial" w:cs="Arial"/>
                <w:b/>
                <w:bCs/>
                <w:sz w:val="18"/>
                <w:szCs w:val="18"/>
                <w:cs/>
              </w:rPr>
            </w:pPr>
            <w:r w:rsidRPr="00327574">
              <w:rPr>
                <w:rFonts w:ascii="Arial" w:hAnsi="Arial" w:cs="Arial"/>
                <w:b/>
                <w:bCs/>
                <w:sz w:val="18"/>
                <w:szCs w:val="18"/>
              </w:rPr>
              <w:t>Million Baht</w:t>
            </w:r>
          </w:p>
        </w:tc>
        <w:tc>
          <w:tcPr>
            <w:tcW w:w="1440" w:type="dxa"/>
            <w:tcBorders>
              <w:bottom w:val="single" w:sz="4" w:space="0" w:color="auto"/>
            </w:tcBorders>
            <w:shd w:val="clear" w:color="auto" w:fill="auto"/>
          </w:tcPr>
          <w:p w14:paraId="40DCEFAD" w14:textId="77777777" w:rsidR="001B38AD" w:rsidRPr="00327574" w:rsidRDefault="001B38AD" w:rsidP="001B38AD">
            <w:pPr>
              <w:ind w:right="-72"/>
              <w:jc w:val="right"/>
              <w:rPr>
                <w:rFonts w:ascii="Arial" w:hAnsi="Arial" w:cs="Arial"/>
                <w:b/>
                <w:bCs/>
                <w:sz w:val="18"/>
                <w:szCs w:val="18"/>
                <w:cs/>
              </w:rPr>
            </w:pPr>
            <w:r w:rsidRPr="00327574">
              <w:rPr>
                <w:rFonts w:ascii="Arial" w:hAnsi="Arial" w:cs="Arial"/>
                <w:b/>
                <w:bCs/>
                <w:sz w:val="18"/>
                <w:szCs w:val="18"/>
              </w:rPr>
              <w:t>Million Baht</w:t>
            </w:r>
          </w:p>
        </w:tc>
        <w:tc>
          <w:tcPr>
            <w:tcW w:w="1369" w:type="dxa"/>
            <w:tcBorders>
              <w:bottom w:val="single" w:sz="4" w:space="0" w:color="auto"/>
            </w:tcBorders>
            <w:shd w:val="clear" w:color="auto" w:fill="auto"/>
          </w:tcPr>
          <w:p w14:paraId="76E3A034" w14:textId="77777777" w:rsidR="001B38AD" w:rsidRPr="00327574" w:rsidRDefault="001B38AD" w:rsidP="001B38AD">
            <w:pPr>
              <w:ind w:right="-72"/>
              <w:jc w:val="right"/>
              <w:rPr>
                <w:rFonts w:ascii="Arial" w:hAnsi="Arial" w:cs="Arial"/>
                <w:b/>
                <w:bCs/>
                <w:sz w:val="18"/>
                <w:szCs w:val="18"/>
                <w:cs/>
              </w:rPr>
            </w:pPr>
            <w:r w:rsidRPr="00327574">
              <w:rPr>
                <w:rFonts w:ascii="Arial" w:hAnsi="Arial" w:cs="Arial"/>
                <w:b/>
                <w:bCs/>
                <w:sz w:val="18"/>
                <w:szCs w:val="18"/>
              </w:rPr>
              <w:t>Million Baht</w:t>
            </w:r>
          </w:p>
        </w:tc>
      </w:tr>
      <w:tr w:rsidR="001B38AD" w:rsidRPr="00327574" w14:paraId="29C8DFCE" w14:textId="77777777" w:rsidTr="001B38AD">
        <w:trPr>
          <w:trHeight w:val="20"/>
        </w:trPr>
        <w:tc>
          <w:tcPr>
            <w:tcW w:w="3946" w:type="dxa"/>
            <w:shd w:val="clear" w:color="auto" w:fill="auto"/>
          </w:tcPr>
          <w:p w14:paraId="4B3D24A0" w14:textId="77777777" w:rsidR="001B38AD" w:rsidRPr="00B12BA7" w:rsidRDefault="001B38AD" w:rsidP="001B38AD">
            <w:pPr>
              <w:ind w:left="-101"/>
              <w:jc w:val="left"/>
              <w:rPr>
                <w:rFonts w:ascii="Arial" w:hAnsi="Arial" w:cs="Arial"/>
                <w:sz w:val="12"/>
                <w:szCs w:val="12"/>
                <w:cs/>
              </w:rPr>
            </w:pPr>
          </w:p>
        </w:tc>
        <w:tc>
          <w:tcPr>
            <w:tcW w:w="1280" w:type="dxa"/>
            <w:tcBorders>
              <w:top w:val="single" w:sz="4" w:space="0" w:color="auto"/>
            </w:tcBorders>
            <w:shd w:val="clear" w:color="auto" w:fill="FAFAFA"/>
            <w:vAlign w:val="bottom"/>
          </w:tcPr>
          <w:p w14:paraId="03B2DD8E" w14:textId="77777777" w:rsidR="001B38AD" w:rsidRPr="00B12BA7" w:rsidRDefault="001B38AD" w:rsidP="001B38AD">
            <w:pPr>
              <w:ind w:left="-101" w:right="-72"/>
              <w:jc w:val="right"/>
              <w:rPr>
                <w:rFonts w:ascii="Arial" w:hAnsi="Arial" w:cs="Arial"/>
                <w:sz w:val="12"/>
                <w:szCs w:val="12"/>
              </w:rPr>
            </w:pPr>
          </w:p>
        </w:tc>
        <w:tc>
          <w:tcPr>
            <w:tcW w:w="1440" w:type="dxa"/>
            <w:tcBorders>
              <w:top w:val="single" w:sz="4" w:space="0" w:color="auto"/>
            </w:tcBorders>
            <w:shd w:val="clear" w:color="auto" w:fill="auto"/>
            <w:vAlign w:val="bottom"/>
          </w:tcPr>
          <w:p w14:paraId="7FEA3260" w14:textId="77777777" w:rsidR="001B38AD" w:rsidRPr="00B12BA7" w:rsidRDefault="001B38AD" w:rsidP="001B38AD">
            <w:pPr>
              <w:ind w:left="-101" w:right="-72"/>
              <w:jc w:val="right"/>
              <w:rPr>
                <w:rFonts w:ascii="Arial" w:hAnsi="Arial" w:cs="Arial"/>
                <w:sz w:val="12"/>
                <w:szCs w:val="12"/>
              </w:rPr>
            </w:pPr>
          </w:p>
        </w:tc>
        <w:tc>
          <w:tcPr>
            <w:tcW w:w="1440" w:type="dxa"/>
            <w:tcBorders>
              <w:top w:val="single" w:sz="4" w:space="0" w:color="auto"/>
            </w:tcBorders>
            <w:shd w:val="clear" w:color="auto" w:fill="FAFAFA"/>
            <w:vAlign w:val="bottom"/>
          </w:tcPr>
          <w:p w14:paraId="569B8A01" w14:textId="77777777" w:rsidR="001B38AD" w:rsidRPr="00B12BA7" w:rsidRDefault="001B38AD" w:rsidP="001B38AD">
            <w:pPr>
              <w:ind w:left="-101" w:right="-72"/>
              <w:jc w:val="right"/>
              <w:rPr>
                <w:rFonts w:ascii="Arial" w:hAnsi="Arial" w:cs="Arial"/>
                <w:sz w:val="12"/>
                <w:szCs w:val="12"/>
              </w:rPr>
            </w:pPr>
          </w:p>
        </w:tc>
        <w:tc>
          <w:tcPr>
            <w:tcW w:w="1369" w:type="dxa"/>
            <w:tcBorders>
              <w:top w:val="single" w:sz="4" w:space="0" w:color="auto"/>
            </w:tcBorders>
            <w:shd w:val="clear" w:color="auto" w:fill="auto"/>
          </w:tcPr>
          <w:p w14:paraId="280A2F64" w14:textId="77777777" w:rsidR="001B38AD" w:rsidRPr="00B12BA7" w:rsidRDefault="001B38AD" w:rsidP="001B38AD">
            <w:pPr>
              <w:ind w:left="-101" w:right="-72"/>
              <w:jc w:val="right"/>
              <w:rPr>
                <w:rFonts w:ascii="Arial" w:hAnsi="Arial" w:cs="Arial"/>
                <w:sz w:val="12"/>
                <w:szCs w:val="12"/>
              </w:rPr>
            </w:pPr>
          </w:p>
        </w:tc>
      </w:tr>
      <w:tr w:rsidR="001B38AD" w:rsidRPr="00327574" w14:paraId="3A605407" w14:textId="77777777" w:rsidTr="001B38AD">
        <w:trPr>
          <w:trHeight w:val="20"/>
        </w:trPr>
        <w:tc>
          <w:tcPr>
            <w:tcW w:w="3946" w:type="dxa"/>
            <w:shd w:val="clear" w:color="auto" w:fill="auto"/>
            <w:vAlign w:val="bottom"/>
          </w:tcPr>
          <w:p w14:paraId="1A3E9876" w14:textId="77777777" w:rsidR="001B38AD" w:rsidRPr="00327574" w:rsidRDefault="001B38AD" w:rsidP="001B38AD">
            <w:pPr>
              <w:ind w:left="-101"/>
              <w:jc w:val="left"/>
              <w:rPr>
                <w:rFonts w:ascii="Arial" w:hAnsi="Arial" w:cs="Arial"/>
                <w:b/>
                <w:bCs/>
                <w:sz w:val="18"/>
                <w:szCs w:val="18"/>
              </w:rPr>
            </w:pPr>
            <w:r w:rsidRPr="00327574">
              <w:rPr>
                <w:rFonts w:ascii="Arial" w:hAnsi="Arial" w:cs="Arial"/>
                <w:b/>
                <w:bCs/>
                <w:sz w:val="18"/>
                <w:szCs w:val="18"/>
              </w:rPr>
              <w:t>Parent company</w:t>
            </w:r>
          </w:p>
        </w:tc>
        <w:tc>
          <w:tcPr>
            <w:tcW w:w="1280" w:type="dxa"/>
            <w:shd w:val="clear" w:color="auto" w:fill="FAFAFA"/>
            <w:vAlign w:val="bottom"/>
          </w:tcPr>
          <w:p w14:paraId="6E6BAA4D" w14:textId="77777777" w:rsidR="001B38AD" w:rsidRPr="00327574" w:rsidRDefault="001B38AD" w:rsidP="001B38AD">
            <w:pPr>
              <w:pStyle w:val="a"/>
              <w:ind w:right="-72"/>
              <w:jc w:val="right"/>
              <w:rPr>
                <w:rFonts w:ascii="Arial" w:hAnsi="Arial" w:cs="Arial"/>
                <w:sz w:val="18"/>
                <w:szCs w:val="18"/>
                <w:lang w:val="en-GB"/>
              </w:rPr>
            </w:pPr>
          </w:p>
        </w:tc>
        <w:tc>
          <w:tcPr>
            <w:tcW w:w="1440" w:type="dxa"/>
            <w:shd w:val="clear" w:color="auto" w:fill="auto"/>
            <w:vAlign w:val="bottom"/>
          </w:tcPr>
          <w:p w14:paraId="33713818" w14:textId="77777777" w:rsidR="001B38AD" w:rsidRPr="00327574" w:rsidRDefault="001B38AD" w:rsidP="001B38AD">
            <w:pPr>
              <w:pStyle w:val="a"/>
              <w:ind w:right="-72"/>
              <w:jc w:val="right"/>
              <w:rPr>
                <w:rFonts w:ascii="Arial" w:hAnsi="Arial" w:cs="Arial"/>
                <w:sz w:val="18"/>
                <w:szCs w:val="18"/>
                <w:lang w:val="en-GB"/>
              </w:rPr>
            </w:pPr>
          </w:p>
        </w:tc>
        <w:tc>
          <w:tcPr>
            <w:tcW w:w="1440" w:type="dxa"/>
            <w:shd w:val="clear" w:color="auto" w:fill="FAFAFA"/>
            <w:vAlign w:val="bottom"/>
          </w:tcPr>
          <w:p w14:paraId="1981CEC2" w14:textId="77777777" w:rsidR="001B38AD" w:rsidRPr="00327574" w:rsidRDefault="001B38AD" w:rsidP="001B38AD">
            <w:pPr>
              <w:pStyle w:val="a"/>
              <w:ind w:right="-72"/>
              <w:jc w:val="right"/>
              <w:rPr>
                <w:rFonts w:ascii="Arial" w:hAnsi="Arial" w:cs="Arial"/>
                <w:sz w:val="18"/>
                <w:szCs w:val="18"/>
                <w:lang w:val="en-GB"/>
              </w:rPr>
            </w:pPr>
          </w:p>
        </w:tc>
        <w:tc>
          <w:tcPr>
            <w:tcW w:w="1369" w:type="dxa"/>
            <w:shd w:val="clear" w:color="auto" w:fill="auto"/>
            <w:vAlign w:val="bottom"/>
          </w:tcPr>
          <w:p w14:paraId="23E59A61" w14:textId="77777777" w:rsidR="001B38AD" w:rsidRPr="00327574" w:rsidRDefault="001B38AD" w:rsidP="001B38AD">
            <w:pPr>
              <w:pStyle w:val="a"/>
              <w:ind w:right="-72"/>
              <w:jc w:val="right"/>
              <w:rPr>
                <w:rFonts w:ascii="Arial" w:hAnsi="Arial" w:cs="Arial"/>
                <w:sz w:val="18"/>
                <w:szCs w:val="18"/>
                <w:lang w:val="en-GB"/>
              </w:rPr>
            </w:pPr>
          </w:p>
        </w:tc>
      </w:tr>
      <w:tr w:rsidR="00147410" w:rsidRPr="00327574" w14:paraId="0C9D150A" w14:textId="77777777" w:rsidTr="0098244A">
        <w:trPr>
          <w:trHeight w:val="20"/>
        </w:trPr>
        <w:tc>
          <w:tcPr>
            <w:tcW w:w="3946" w:type="dxa"/>
            <w:shd w:val="clear" w:color="auto" w:fill="auto"/>
            <w:vAlign w:val="bottom"/>
          </w:tcPr>
          <w:p w14:paraId="1C8473C0" w14:textId="77777777" w:rsidR="00147410" w:rsidRPr="00327574" w:rsidRDefault="00147410" w:rsidP="00147410">
            <w:pPr>
              <w:ind w:left="-101"/>
              <w:jc w:val="left"/>
              <w:rPr>
                <w:rFonts w:ascii="Arial" w:hAnsi="Arial" w:cs="Arial"/>
                <w:spacing w:val="-4"/>
                <w:sz w:val="18"/>
                <w:szCs w:val="18"/>
              </w:rPr>
            </w:pPr>
            <w:r w:rsidRPr="00327574">
              <w:rPr>
                <w:rFonts w:ascii="Arial" w:hAnsi="Arial" w:cs="Arial"/>
                <w:spacing w:val="-4"/>
                <w:sz w:val="18"/>
                <w:szCs w:val="18"/>
              </w:rPr>
              <w:t xml:space="preserve">Revenue from sale and services </w:t>
            </w:r>
          </w:p>
        </w:tc>
        <w:tc>
          <w:tcPr>
            <w:tcW w:w="1280" w:type="dxa"/>
            <w:shd w:val="clear" w:color="auto" w:fill="FAFAFA"/>
          </w:tcPr>
          <w:p w14:paraId="2059531C" w14:textId="1D77CB9C"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6</w:t>
            </w:r>
          </w:p>
        </w:tc>
        <w:tc>
          <w:tcPr>
            <w:tcW w:w="1440" w:type="dxa"/>
            <w:shd w:val="clear" w:color="auto" w:fill="auto"/>
          </w:tcPr>
          <w:p w14:paraId="1DD62228" w14:textId="17CAF1A5"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803</w:t>
            </w:r>
          </w:p>
        </w:tc>
        <w:tc>
          <w:tcPr>
            <w:tcW w:w="1440" w:type="dxa"/>
            <w:shd w:val="clear" w:color="auto" w:fill="FAFAFA"/>
          </w:tcPr>
          <w:p w14:paraId="3AE908DC" w14:textId="5FA515D7"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w:t>
            </w:r>
          </w:p>
        </w:tc>
        <w:tc>
          <w:tcPr>
            <w:tcW w:w="1369" w:type="dxa"/>
            <w:shd w:val="clear" w:color="auto" w:fill="auto"/>
          </w:tcPr>
          <w:p w14:paraId="1905BFD5" w14:textId="5B43BD35"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793</w:t>
            </w:r>
          </w:p>
        </w:tc>
      </w:tr>
      <w:tr w:rsidR="00147410" w:rsidRPr="00327574" w14:paraId="276B3C54" w14:textId="77777777" w:rsidTr="0098244A">
        <w:trPr>
          <w:trHeight w:val="20"/>
        </w:trPr>
        <w:tc>
          <w:tcPr>
            <w:tcW w:w="3946" w:type="dxa"/>
            <w:shd w:val="clear" w:color="auto" w:fill="auto"/>
            <w:vAlign w:val="bottom"/>
          </w:tcPr>
          <w:p w14:paraId="013CDF21"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Purchase of crude oil and feedstock</w:t>
            </w:r>
          </w:p>
        </w:tc>
        <w:tc>
          <w:tcPr>
            <w:tcW w:w="1280" w:type="dxa"/>
            <w:shd w:val="clear" w:color="auto" w:fill="FAFAFA"/>
          </w:tcPr>
          <w:p w14:paraId="174894D6" w14:textId="756AB5BB" w:rsidR="00147410" w:rsidRPr="00612EC6" w:rsidRDefault="00147410" w:rsidP="00147410">
            <w:pPr>
              <w:pStyle w:val="a"/>
              <w:ind w:right="-72"/>
              <w:jc w:val="right"/>
              <w:rPr>
                <w:rFonts w:ascii="Arial" w:hAnsi="Arial" w:cstheme="minorBidi"/>
                <w:sz w:val="18"/>
                <w:szCs w:val="18"/>
                <w:cs/>
                <w:lang w:val="en-US"/>
              </w:rPr>
            </w:pPr>
            <w:r w:rsidRPr="0098244A">
              <w:rPr>
                <w:rFonts w:ascii="Arial" w:hAnsi="Arial" w:cs="Arial"/>
                <w:sz w:val="18"/>
                <w:szCs w:val="18"/>
                <w:cs/>
              </w:rPr>
              <w:t>38</w:t>
            </w:r>
            <w:r w:rsidRPr="0098244A">
              <w:rPr>
                <w:rFonts w:ascii="Arial" w:hAnsi="Arial" w:cs="Arial"/>
                <w:sz w:val="18"/>
                <w:szCs w:val="18"/>
              </w:rPr>
              <w:t>,</w:t>
            </w:r>
            <w:r w:rsidR="00612EC6" w:rsidRPr="00612EC6">
              <w:rPr>
                <w:rFonts w:ascii="Arial" w:hAnsi="Arial" w:cs="Arial"/>
                <w:sz w:val="18"/>
                <w:szCs w:val="18"/>
                <w:cs/>
              </w:rPr>
              <w:t>503</w:t>
            </w:r>
          </w:p>
        </w:tc>
        <w:tc>
          <w:tcPr>
            <w:tcW w:w="1440" w:type="dxa"/>
            <w:shd w:val="clear" w:color="auto" w:fill="auto"/>
          </w:tcPr>
          <w:p w14:paraId="568290C9" w14:textId="1B99B61C"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63</w:t>
            </w:r>
            <w:r w:rsidRPr="0098244A">
              <w:rPr>
                <w:rFonts w:ascii="Arial" w:hAnsi="Arial" w:cs="Arial"/>
                <w:sz w:val="18"/>
                <w:szCs w:val="18"/>
              </w:rPr>
              <w:t>,</w:t>
            </w:r>
            <w:r w:rsidRPr="0098244A">
              <w:rPr>
                <w:rFonts w:ascii="Arial" w:hAnsi="Arial" w:cs="Arial"/>
                <w:sz w:val="18"/>
                <w:szCs w:val="18"/>
                <w:cs/>
              </w:rPr>
              <w:t>009</w:t>
            </w:r>
          </w:p>
        </w:tc>
        <w:tc>
          <w:tcPr>
            <w:tcW w:w="1440" w:type="dxa"/>
            <w:shd w:val="clear" w:color="auto" w:fill="FAFAFA"/>
          </w:tcPr>
          <w:p w14:paraId="69F95974" w14:textId="58BEAE34" w:rsidR="00147410" w:rsidRPr="00612EC6" w:rsidRDefault="00147410" w:rsidP="00147410">
            <w:pPr>
              <w:pStyle w:val="a"/>
              <w:ind w:right="-72"/>
              <w:jc w:val="right"/>
              <w:rPr>
                <w:rFonts w:ascii="Arial" w:hAnsi="Arial" w:cstheme="minorBidi"/>
                <w:sz w:val="18"/>
                <w:szCs w:val="18"/>
                <w:cs/>
                <w:lang w:val="en-US"/>
              </w:rPr>
            </w:pPr>
            <w:r w:rsidRPr="0098244A">
              <w:rPr>
                <w:rFonts w:ascii="Arial" w:hAnsi="Arial" w:cs="Arial"/>
                <w:sz w:val="18"/>
                <w:szCs w:val="18"/>
                <w:cs/>
              </w:rPr>
              <w:t>34</w:t>
            </w:r>
            <w:r w:rsidRPr="00612EC6">
              <w:rPr>
                <w:rFonts w:ascii="Arial" w:hAnsi="Arial" w:cs="Arial"/>
                <w:sz w:val="18"/>
                <w:szCs w:val="18"/>
              </w:rPr>
              <w:t>,</w:t>
            </w:r>
            <w:r w:rsidR="00612EC6" w:rsidRPr="00612EC6">
              <w:rPr>
                <w:rFonts w:ascii="Arial" w:hAnsi="Arial" w:cs="Arial"/>
                <w:sz w:val="18"/>
                <w:szCs w:val="18"/>
                <w:cs/>
              </w:rPr>
              <w:t>552</w:t>
            </w:r>
          </w:p>
        </w:tc>
        <w:tc>
          <w:tcPr>
            <w:tcW w:w="1369" w:type="dxa"/>
            <w:shd w:val="clear" w:color="auto" w:fill="auto"/>
          </w:tcPr>
          <w:p w14:paraId="1DE9A4FD" w14:textId="44A8F71D"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58</w:t>
            </w:r>
            <w:r w:rsidRPr="0098244A">
              <w:rPr>
                <w:rFonts w:ascii="Arial" w:hAnsi="Arial" w:cs="Arial"/>
                <w:sz w:val="18"/>
                <w:szCs w:val="18"/>
              </w:rPr>
              <w:t>,</w:t>
            </w:r>
            <w:r w:rsidRPr="0098244A">
              <w:rPr>
                <w:rFonts w:ascii="Arial" w:hAnsi="Arial" w:cs="Arial"/>
                <w:sz w:val="18"/>
                <w:szCs w:val="18"/>
                <w:cs/>
              </w:rPr>
              <w:t>620</w:t>
            </w:r>
          </w:p>
        </w:tc>
      </w:tr>
      <w:tr w:rsidR="00147410" w:rsidRPr="00327574" w14:paraId="5BAFE177" w14:textId="77777777" w:rsidTr="0098244A">
        <w:trPr>
          <w:trHeight w:val="20"/>
        </w:trPr>
        <w:tc>
          <w:tcPr>
            <w:tcW w:w="3946" w:type="dxa"/>
            <w:shd w:val="clear" w:color="auto" w:fill="auto"/>
            <w:vAlign w:val="bottom"/>
          </w:tcPr>
          <w:p w14:paraId="57F621C1"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Other income</w:t>
            </w:r>
          </w:p>
        </w:tc>
        <w:tc>
          <w:tcPr>
            <w:tcW w:w="1280" w:type="dxa"/>
            <w:shd w:val="clear" w:color="auto" w:fill="FAFAFA"/>
          </w:tcPr>
          <w:p w14:paraId="1879CEA5" w14:textId="211CF398"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12</w:t>
            </w:r>
          </w:p>
        </w:tc>
        <w:tc>
          <w:tcPr>
            <w:tcW w:w="1440" w:type="dxa"/>
            <w:shd w:val="clear" w:color="auto" w:fill="auto"/>
          </w:tcPr>
          <w:p w14:paraId="13F94824" w14:textId="6EB9E2CF"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1</w:t>
            </w:r>
          </w:p>
        </w:tc>
        <w:tc>
          <w:tcPr>
            <w:tcW w:w="1440" w:type="dxa"/>
            <w:shd w:val="clear" w:color="auto" w:fill="FAFAFA"/>
          </w:tcPr>
          <w:p w14:paraId="5D514965" w14:textId="6C3F222C"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12</w:t>
            </w:r>
          </w:p>
        </w:tc>
        <w:tc>
          <w:tcPr>
            <w:tcW w:w="1369" w:type="dxa"/>
            <w:shd w:val="clear" w:color="auto" w:fill="auto"/>
          </w:tcPr>
          <w:p w14:paraId="12798A00" w14:textId="4D0EDF4E"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1</w:t>
            </w:r>
          </w:p>
        </w:tc>
      </w:tr>
      <w:tr w:rsidR="00147410" w:rsidRPr="00327574" w14:paraId="0ACC19E0" w14:textId="77777777" w:rsidTr="0098244A">
        <w:trPr>
          <w:trHeight w:val="20"/>
        </w:trPr>
        <w:tc>
          <w:tcPr>
            <w:tcW w:w="3946" w:type="dxa"/>
            <w:shd w:val="clear" w:color="auto" w:fill="auto"/>
            <w:vAlign w:val="bottom"/>
          </w:tcPr>
          <w:p w14:paraId="0569664E"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Other expenses</w:t>
            </w:r>
          </w:p>
        </w:tc>
        <w:tc>
          <w:tcPr>
            <w:tcW w:w="1280" w:type="dxa"/>
            <w:shd w:val="clear" w:color="auto" w:fill="FAFAFA"/>
          </w:tcPr>
          <w:p w14:paraId="37866A2B" w14:textId="4E998DC6"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59</w:t>
            </w:r>
          </w:p>
        </w:tc>
        <w:tc>
          <w:tcPr>
            <w:tcW w:w="1440" w:type="dxa"/>
            <w:shd w:val="clear" w:color="auto" w:fill="auto"/>
          </w:tcPr>
          <w:p w14:paraId="3AA3D76D" w14:textId="73E0C7FB"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64</w:t>
            </w:r>
          </w:p>
        </w:tc>
        <w:tc>
          <w:tcPr>
            <w:tcW w:w="1440" w:type="dxa"/>
            <w:shd w:val="clear" w:color="auto" w:fill="FAFAFA"/>
          </w:tcPr>
          <w:p w14:paraId="3A8C4857" w14:textId="1164ED56"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58</w:t>
            </w:r>
          </w:p>
        </w:tc>
        <w:tc>
          <w:tcPr>
            <w:tcW w:w="1369" w:type="dxa"/>
            <w:shd w:val="clear" w:color="auto" w:fill="auto"/>
          </w:tcPr>
          <w:p w14:paraId="32BFFFFB" w14:textId="67F1A72D"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63</w:t>
            </w:r>
          </w:p>
        </w:tc>
      </w:tr>
      <w:tr w:rsidR="00147410" w:rsidRPr="00327574" w14:paraId="65DAF285" w14:textId="77777777" w:rsidTr="0098244A">
        <w:trPr>
          <w:trHeight w:val="20"/>
        </w:trPr>
        <w:tc>
          <w:tcPr>
            <w:tcW w:w="3946" w:type="dxa"/>
            <w:shd w:val="clear" w:color="auto" w:fill="auto"/>
            <w:vAlign w:val="bottom"/>
          </w:tcPr>
          <w:p w14:paraId="53096A1C"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Purchase of assets</w:t>
            </w:r>
          </w:p>
        </w:tc>
        <w:tc>
          <w:tcPr>
            <w:tcW w:w="1280" w:type="dxa"/>
            <w:shd w:val="clear" w:color="auto" w:fill="FAFAFA"/>
          </w:tcPr>
          <w:p w14:paraId="2B3895CE" w14:textId="3CA74642"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3</w:t>
            </w:r>
          </w:p>
        </w:tc>
        <w:tc>
          <w:tcPr>
            <w:tcW w:w="1440" w:type="dxa"/>
            <w:shd w:val="clear" w:color="auto" w:fill="auto"/>
          </w:tcPr>
          <w:p w14:paraId="34D7CD50" w14:textId="783F34CE"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1</w:t>
            </w:r>
          </w:p>
        </w:tc>
        <w:tc>
          <w:tcPr>
            <w:tcW w:w="1440" w:type="dxa"/>
            <w:shd w:val="clear" w:color="auto" w:fill="FAFAFA"/>
          </w:tcPr>
          <w:p w14:paraId="55EC48DB" w14:textId="2BD9B315"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3</w:t>
            </w:r>
          </w:p>
        </w:tc>
        <w:tc>
          <w:tcPr>
            <w:tcW w:w="1369" w:type="dxa"/>
            <w:shd w:val="clear" w:color="auto" w:fill="auto"/>
          </w:tcPr>
          <w:p w14:paraId="64B3EEBF" w14:textId="59B7E400"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1</w:t>
            </w:r>
          </w:p>
        </w:tc>
      </w:tr>
      <w:tr w:rsidR="00720013" w:rsidRPr="00327574" w14:paraId="29468BDB" w14:textId="77777777" w:rsidTr="001B38AD">
        <w:trPr>
          <w:trHeight w:val="20"/>
        </w:trPr>
        <w:tc>
          <w:tcPr>
            <w:tcW w:w="3946" w:type="dxa"/>
            <w:shd w:val="clear" w:color="auto" w:fill="auto"/>
            <w:vAlign w:val="bottom"/>
          </w:tcPr>
          <w:p w14:paraId="1B96D00E" w14:textId="77777777" w:rsidR="00720013" w:rsidRPr="00B12BA7" w:rsidRDefault="00720013" w:rsidP="00720013">
            <w:pPr>
              <w:ind w:left="-101"/>
              <w:jc w:val="left"/>
              <w:rPr>
                <w:rFonts w:ascii="Arial" w:hAnsi="Arial" w:cs="Arial"/>
                <w:sz w:val="12"/>
                <w:szCs w:val="12"/>
              </w:rPr>
            </w:pPr>
          </w:p>
        </w:tc>
        <w:tc>
          <w:tcPr>
            <w:tcW w:w="1280" w:type="dxa"/>
            <w:shd w:val="clear" w:color="auto" w:fill="FAFAFA"/>
            <w:vAlign w:val="bottom"/>
          </w:tcPr>
          <w:p w14:paraId="03B8669B" w14:textId="77777777" w:rsidR="00720013" w:rsidRPr="00B12BA7" w:rsidRDefault="00720013" w:rsidP="00720013">
            <w:pPr>
              <w:pStyle w:val="a"/>
              <w:ind w:left="-101" w:right="-72"/>
              <w:jc w:val="right"/>
              <w:rPr>
                <w:rFonts w:ascii="Arial" w:hAnsi="Arial" w:cs="Arial"/>
                <w:sz w:val="12"/>
                <w:szCs w:val="12"/>
                <w:lang w:val="en-GB"/>
              </w:rPr>
            </w:pPr>
          </w:p>
        </w:tc>
        <w:tc>
          <w:tcPr>
            <w:tcW w:w="1440" w:type="dxa"/>
            <w:shd w:val="clear" w:color="auto" w:fill="auto"/>
            <w:vAlign w:val="bottom"/>
          </w:tcPr>
          <w:p w14:paraId="544500A7" w14:textId="77777777" w:rsidR="00720013" w:rsidRPr="00B12BA7" w:rsidRDefault="00720013" w:rsidP="00720013">
            <w:pPr>
              <w:pStyle w:val="a"/>
              <w:ind w:left="-101" w:right="-72"/>
              <w:jc w:val="right"/>
              <w:rPr>
                <w:rFonts w:ascii="Arial" w:hAnsi="Arial" w:cs="Arial"/>
                <w:sz w:val="12"/>
                <w:szCs w:val="12"/>
                <w:lang w:val="en-GB"/>
              </w:rPr>
            </w:pPr>
          </w:p>
        </w:tc>
        <w:tc>
          <w:tcPr>
            <w:tcW w:w="1440" w:type="dxa"/>
            <w:shd w:val="clear" w:color="auto" w:fill="FAFAFA"/>
            <w:vAlign w:val="bottom"/>
          </w:tcPr>
          <w:p w14:paraId="7636F748" w14:textId="77777777" w:rsidR="00720013" w:rsidRPr="00B12BA7" w:rsidRDefault="00720013" w:rsidP="00720013">
            <w:pPr>
              <w:pStyle w:val="a"/>
              <w:ind w:left="-101" w:right="-72"/>
              <w:jc w:val="right"/>
              <w:rPr>
                <w:rFonts w:ascii="Arial" w:hAnsi="Arial" w:cs="Arial"/>
                <w:sz w:val="12"/>
                <w:szCs w:val="12"/>
                <w:lang w:val="en-GB"/>
              </w:rPr>
            </w:pPr>
          </w:p>
        </w:tc>
        <w:tc>
          <w:tcPr>
            <w:tcW w:w="1369" w:type="dxa"/>
            <w:shd w:val="clear" w:color="auto" w:fill="auto"/>
            <w:vAlign w:val="bottom"/>
          </w:tcPr>
          <w:p w14:paraId="35B98596" w14:textId="77777777" w:rsidR="00720013" w:rsidRPr="00B12BA7" w:rsidRDefault="00720013" w:rsidP="00720013">
            <w:pPr>
              <w:pStyle w:val="a"/>
              <w:ind w:left="-101" w:right="-72"/>
              <w:jc w:val="right"/>
              <w:rPr>
                <w:rFonts w:ascii="Arial" w:hAnsi="Arial" w:cs="Arial"/>
                <w:sz w:val="12"/>
                <w:szCs w:val="12"/>
                <w:lang w:val="en-GB"/>
              </w:rPr>
            </w:pPr>
          </w:p>
        </w:tc>
      </w:tr>
      <w:tr w:rsidR="00720013" w:rsidRPr="00327574" w14:paraId="43A80908" w14:textId="77777777" w:rsidTr="001B38AD">
        <w:trPr>
          <w:trHeight w:val="20"/>
        </w:trPr>
        <w:tc>
          <w:tcPr>
            <w:tcW w:w="3946" w:type="dxa"/>
            <w:shd w:val="clear" w:color="auto" w:fill="auto"/>
            <w:vAlign w:val="bottom"/>
          </w:tcPr>
          <w:p w14:paraId="12702B86" w14:textId="77777777" w:rsidR="00720013" w:rsidRPr="00327574" w:rsidRDefault="00720013" w:rsidP="00720013">
            <w:pPr>
              <w:ind w:left="-101"/>
              <w:jc w:val="left"/>
              <w:rPr>
                <w:rFonts w:ascii="Arial" w:hAnsi="Arial" w:cs="Arial"/>
                <w:b/>
                <w:bCs/>
                <w:sz w:val="18"/>
                <w:szCs w:val="18"/>
              </w:rPr>
            </w:pPr>
            <w:r w:rsidRPr="00327574">
              <w:rPr>
                <w:rFonts w:ascii="Arial" w:hAnsi="Arial" w:cs="Arial"/>
                <w:b/>
                <w:bCs/>
                <w:sz w:val="18"/>
                <w:szCs w:val="18"/>
              </w:rPr>
              <w:t xml:space="preserve">Subsidiaries </w:t>
            </w:r>
          </w:p>
        </w:tc>
        <w:tc>
          <w:tcPr>
            <w:tcW w:w="1280" w:type="dxa"/>
            <w:shd w:val="clear" w:color="auto" w:fill="FAFAFA"/>
            <w:vAlign w:val="bottom"/>
          </w:tcPr>
          <w:p w14:paraId="74427AC9" w14:textId="77777777" w:rsidR="00720013" w:rsidRPr="00327574" w:rsidRDefault="00720013" w:rsidP="00720013">
            <w:pPr>
              <w:pStyle w:val="a"/>
              <w:ind w:right="-72"/>
              <w:jc w:val="right"/>
              <w:rPr>
                <w:rFonts w:ascii="Arial" w:hAnsi="Arial" w:cs="Arial"/>
                <w:sz w:val="18"/>
                <w:szCs w:val="18"/>
                <w:lang w:val="en-GB"/>
              </w:rPr>
            </w:pPr>
          </w:p>
        </w:tc>
        <w:tc>
          <w:tcPr>
            <w:tcW w:w="1440" w:type="dxa"/>
            <w:shd w:val="clear" w:color="auto" w:fill="auto"/>
            <w:vAlign w:val="bottom"/>
          </w:tcPr>
          <w:p w14:paraId="356D5952" w14:textId="77777777" w:rsidR="00720013" w:rsidRPr="00327574" w:rsidRDefault="00720013" w:rsidP="00720013">
            <w:pPr>
              <w:pStyle w:val="a"/>
              <w:ind w:right="-72"/>
              <w:jc w:val="right"/>
              <w:rPr>
                <w:rFonts w:ascii="Arial" w:hAnsi="Arial" w:cs="Arial"/>
                <w:sz w:val="18"/>
                <w:szCs w:val="18"/>
                <w:lang w:val="en-GB"/>
              </w:rPr>
            </w:pPr>
          </w:p>
        </w:tc>
        <w:tc>
          <w:tcPr>
            <w:tcW w:w="1440" w:type="dxa"/>
            <w:shd w:val="clear" w:color="auto" w:fill="FAFAFA"/>
            <w:vAlign w:val="bottom"/>
          </w:tcPr>
          <w:p w14:paraId="3F0872A2" w14:textId="77777777" w:rsidR="00720013" w:rsidRPr="00B81B4C" w:rsidRDefault="00720013" w:rsidP="00720013">
            <w:pPr>
              <w:pStyle w:val="a"/>
              <w:ind w:right="-72"/>
              <w:jc w:val="right"/>
              <w:rPr>
                <w:rFonts w:ascii="Arial" w:hAnsi="Arial" w:cs="Browallia New"/>
                <w:sz w:val="18"/>
                <w:szCs w:val="18"/>
                <w:lang w:val="en-US"/>
              </w:rPr>
            </w:pPr>
          </w:p>
        </w:tc>
        <w:tc>
          <w:tcPr>
            <w:tcW w:w="1369" w:type="dxa"/>
            <w:shd w:val="clear" w:color="auto" w:fill="auto"/>
            <w:vAlign w:val="bottom"/>
          </w:tcPr>
          <w:p w14:paraId="42229482" w14:textId="77777777" w:rsidR="00720013" w:rsidRPr="00327574" w:rsidRDefault="00720013" w:rsidP="00720013">
            <w:pPr>
              <w:pStyle w:val="a"/>
              <w:ind w:right="-72"/>
              <w:jc w:val="right"/>
              <w:rPr>
                <w:rFonts w:ascii="Arial" w:hAnsi="Arial" w:cs="Arial"/>
                <w:sz w:val="18"/>
                <w:szCs w:val="18"/>
                <w:lang w:val="en-GB"/>
              </w:rPr>
            </w:pPr>
          </w:p>
        </w:tc>
      </w:tr>
      <w:tr w:rsidR="00147410" w:rsidRPr="00327574" w14:paraId="0A17A9DB" w14:textId="77777777" w:rsidTr="00A938C2">
        <w:trPr>
          <w:trHeight w:val="20"/>
        </w:trPr>
        <w:tc>
          <w:tcPr>
            <w:tcW w:w="3946" w:type="dxa"/>
            <w:shd w:val="clear" w:color="auto" w:fill="auto"/>
            <w:vAlign w:val="bottom"/>
          </w:tcPr>
          <w:p w14:paraId="206F4E87" w14:textId="77777777" w:rsidR="00147410" w:rsidRPr="00327574" w:rsidRDefault="00147410" w:rsidP="00147410">
            <w:pPr>
              <w:ind w:left="-101"/>
              <w:jc w:val="left"/>
              <w:rPr>
                <w:rFonts w:ascii="Arial" w:hAnsi="Arial" w:cs="Arial"/>
                <w:spacing w:val="-6"/>
                <w:sz w:val="18"/>
                <w:szCs w:val="18"/>
              </w:rPr>
            </w:pPr>
            <w:r w:rsidRPr="00327574">
              <w:rPr>
                <w:rFonts w:ascii="Arial" w:hAnsi="Arial" w:cs="Arial"/>
                <w:spacing w:val="-6"/>
                <w:sz w:val="18"/>
                <w:szCs w:val="18"/>
              </w:rPr>
              <w:t xml:space="preserve">Revenue from sale and services </w:t>
            </w:r>
          </w:p>
        </w:tc>
        <w:tc>
          <w:tcPr>
            <w:tcW w:w="1280" w:type="dxa"/>
            <w:shd w:val="clear" w:color="auto" w:fill="FAFAFA"/>
          </w:tcPr>
          <w:p w14:paraId="6924439E" w14:textId="7EB2B6C1"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2F42F58B" w14:textId="2919F364"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36D2939D" w14:textId="4C2BC0CC"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22</w:t>
            </w:r>
            <w:r w:rsidRPr="0098244A">
              <w:rPr>
                <w:rFonts w:ascii="Arial" w:hAnsi="Arial" w:cs="Arial"/>
                <w:sz w:val="18"/>
                <w:szCs w:val="18"/>
              </w:rPr>
              <w:t>,</w:t>
            </w:r>
            <w:r w:rsidRPr="0098244A">
              <w:rPr>
                <w:rFonts w:ascii="Arial" w:hAnsi="Arial" w:cs="Arial"/>
                <w:sz w:val="18"/>
                <w:szCs w:val="18"/>
                <w:cs/>
              </w:rPr>
              <w:t>224</w:t>
            </w:r>
          </w:p>
        </w:tc>
        <w:tc>
          <w:tcPr>
            <w:tcW w:w="1369" w:type="dxa"/>
            <w:shd w:val="clear" w:color="auto" w:fill="auto"/>
          </w:tcPr>
          <w:p w14:paraId="4775B7C4" w14:textId="45904307"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32</w:t>
            </w:r>
            <w:r w:rsidRPr="0098244A">
              <w:rPr>
                <w:rFonts w:ascii="Arial" w:hAnsi="Arial" w:cs="Arial"/>
                <w:sz w:val="18"/>
                <w:szCs w:val="18"/>
              </w:rPr>
              <w:t>,</w:t>
            </w:r>
            <w:r w:rsidRPr="0098244A">
              <w:rPr>
                <w:rFonts w:ascii="Arial" w:hAnsi="Arial" w:cs="Arial"/>
                <w:sz w:val="18"/>
                <w:szCs w:val="18"/>
                <w:cs/>
              </w:rPr>
              <w:t>103</w:t>
            </w:r>
          </w:p>
        </w:tc>
      </w:tr>
      <w:tr w:rsidR="00147410" w:rsidRPr="00327574" w14:paraId="551D7876" w14:textId="77777777" w:rsidTr="00A938C2">
        <w:trPr>
          <w:trHeight w:val="20"/>
        </w:trPr>
        <w:tc>
          <w:tcPr>
            <w:tcW w:w="3946" w:type="dxa"/>
            <w:shd w:val="clear" w:color="auto" w:fill="auto"/>
            <w:vAlign w:val="bottom"/>
          </w:tcPr>
          <w:p w14:paraId="48DBED42"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Purchase of crude oil and feedstock</w:t>
            </w:r>
          </w:p>
        </w:tc>
        <w:tc>
          <w:tcPr>
            <w:tcW w:w="1280" w:type="dxa"/>
            <w:shd w:val="clear" w:color="auto" w:fill="FAFAFA"/>
          </w:tcPr>
          <w:p w14:paraId="3829C762" w14:textId="4A68331E"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35D2BC3D" w14:textId="1A7DDBFE"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708C4E7E" w14:textId="2C89D131" w:rsidR="00147410" w:rsidRPr="00612EC6" w:rsidRDefault="00147410" w:rsidP="00147410">
            <w:pPr>
              <w:pStyle w:val="a"/>
              <w:ind w:right="-72"/>
              <w:jc w:val="right"/>
              <w:rPr>
                <w:rFonts w:ascii="Arial" w:hAnsi="Arial" w:cstheme="minorBidi"/>
                <w:sz w:val="18"/>
                <w:szCs w:val="18"/>
                <w:cs/>
                <w:lang w:val="en-US"/>
              </w:rPr>
            </w:pPr>
            <w:r w:rsidRPr="0098244A">
              <w:rPr>
                <w:rFonts w:ascii="Arial" w:hAnsi="Arial" w:cs="Arial"/>
                <w:sz w:val="18"/>
                <w:szCs w:val="18"/>
                <w:cs/>
              </w:rPr>
              <w:t>16</w:t>
            </w:r>
            <w:r w:rsidRPr="00612EC6">
              <w:rPr>
                <w:rFonts w:ascii="Arial" w:hAnsi="Arial" w:cs="Arial"/>
                <w:sz w:val="18"/>
                <w:szCs w:val="18"/>
              </w:rPr>
              <w:t>,</w:t>
            </w:r>
            <w:r w:rsidR="00612EC6" w:rsidRPr="00612EC6">
              <w:rPr>
                <w:rFonts w:ascii="Arial" w:hAnsi="Arial" w:cs="Arial"/>
                <w:sz w:val="18"/>
                <w:szCs w:val="18"/>
                <w:cs/>
              </w:rPr>
              <w:t>785</w:t>
            </w:r>
          </w:p>
        </w:tc>
        <w:tc>
          <w:tcPr>
            <w:tcW w:w="1369" w:type="dxa"/>
            <w:shd w:val="clear" w:color="auto" w:fill="auto"/>
          </w:tcPr>
          <w:p w14:paraId="51AC2BE9" w14:textId="514D9827"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21</w:t>
            </w:r>
            <w:r w:rsidRPr="0098244A">
              <w:rPr>
                <w:rFonts w:ascii="Arial" w:hAnsi="Arial" w:cs="Arial"/>
                <w:sz w:val="18"/>
                <w:szCs w:val="18"/>
              </w:rPr>
              <w:t>,</w:t>
            </w:r>
            <w:r w:rsidRPr="0098244A">
              <w:rPr>
                <w:rFonts w:ascii="Arial" w:hAnsi="Arial" w:cs="Arial"/>
                <w:sz w:val="18"/>
                <w:szCs w:val="18"/>
                <w:cs/>
              </w:rPr>
              <w:t>688</w:t>
            </w:r>
          </w:p>
        </w:tc>
      </w:tr>
      <w:tr w:rsidR="00147410" w:rsidRPr="00327574" w14:paraId="7AA4AAC0" w14:textId="77777777" w:rsidTr="00A938C2">
        <w:trPr>
          <w:trHeight w:val="20"/>
        </w:trPr>
        <w:tc>
          <w:tcPr>
            <w:tcW w:w="3946" w:type="dxa"/>
            <w:shd w:val="clear" w:color="auto" w:fill="auto"/>
            <w:vAlign w:val="bottom"/>
          </w:tcPr>
          <w:p w14:paraId="66A33981" w14:textId="77777777" w:rsidR="00147410" w:rsidRPr="00327574" w:rsidRDefault="00147410" w:rsidP="00147410">
            <w:pPr>
              <w:ind w:left="-101"/>
              <w:jc w:val="left"/>
              <w:rPr>
                <w:rFonts w:ascii="Arial" w:hAnsi="Arial" w:cs="Arial"/>
                <w:b/>
                <w:bCs/>
                <w:sz w:val="18"/>
                <w:szCs w:val="18"/>
              </w:rPr>
            </w:pPr>
            <w:r w:rsidRPr="00327574">
              <w:rPr>
                <w:rFonts w:ascii="Arial" w:hAnsi="Arial" w:cs="Arial"/>
                <w:sz w:val="18"/>
                <w:szCs w:val="18"/>
              </w:rPr>
              <w:t>Interest income</w:t>
            </w:r>
          </w:p>
        </w:tc>
        <w:tc>
          <w:tcPr>
            <w:tcW w:w="1280" w:type="dxa"/>
            <w:shd w:val="clear" w:color="auto" w:fill="FAFAFA"/>
          </w:tcPr>
          <w:p w14:paraId="1EE2069F" w14:textId="28D2F28D"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6024C5CC" w14:textId="3FAFD1A8"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7DC4FA3F" w14:textId="570AE9FB"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206</w:t>
            </w:r>
          </w:p>
        </w:tc>
        <w:tc>
          <w:tcPr>
            <w:tcW w:w="1369" w:type="dxa"/>
            <w:shd w:val="clear" w:color="auto" w:fill="auto"/>
          </w:tcPr>
          <w:p w14:paraId="08C14C9C" w14:textId="58BF14C1"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76</w:t>
            </w:r>
          </w:p>
        </w:tc>
      </w:tr>
      <w:tr w:rsidR="00147410" w:rsidRPr="00327574" w14:paraId="30339F72" w14:textId="77777777" w:rsidTr="00A938C2">
        <w:trPr>
          <w:trHeight w:val="20"/>
        </w:trPr>
        <w:tc>
          <w:tcPr>
            <w:tcW w:w="3946" w:type="dxa"/>
            <w:shd w:val="clear" w:color="auto" w:fill="auto"/>
            <w:vAlign w:val="bottom"/>
          </w:tcPr>
          <w:p w14:paraId="1A377CCA"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Dividend income</w:t>
            </w:r>
          </w:p>
        </w:tc>
        <w:tc>
          <w:tcPr>
            <w:tcW w:w="1280" w:type="dxa"/>
            <w:shd w:val="clear" w:color="auto" w:fill="FAFAFA"/>
          </w:tcPr>
          <w:p w14:paraId="5DBB20BB" w14:textId="358C1066"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6EE38D7B" w14:textId="595DDC30"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2AB7A8F0" w14:textId="00D5140E"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2</w:t>
            </w:r>
            <w:r w:rsidRPr="0098244A">
              <w:rPr>
                <w:rFonts w:ascii="Arial" w:hAnsi="Arial" w:cs="Arial"/>
                <w:sz w:val="18"/>
                <w:szCs w:val="18"/>
              </w:rPr>
              <w:t>,</w:t>
            </w:r>
            <w:r w:rsidRPr="0098244A">
              <w:rPr>
                <w:rFonts w:ascii="Arial" w:hAnsi="Arial" w:cs="Arial"/>
                <w:sz w:val="18"/>
                <w:szCs w:val="18"/>
                <w:cs/>
              </w:rPr>
              <w:t>290</w:t>
            </w:r>
          </w:p>
        </w:tc>
        <w:tc>
          <w:tcPr>
            <w:tcW w:w="1369" w:type="dxa"/>
            <w:shd w:val="clear" w:color="auto" w:fill="auto"/>
          </w:tcPr>
          <w:p w14:paraId="62D8BF66" w14:textId="096EFECF"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w:t>
            </w:r>
            <w:r w:rsidRPr="0098244A">
              <w:rPr>
                <w:rFonts w:ascii="Arial" w:hAnsi="Arial" w:cs="Arial"/>
                <w:sz w:val="18"/>
                <w:szCs w:val="18"/>
              </w:rPr>
              <w:t>,</w:t>
            </w:r>
            <w:r w:rsidRPr="0098244A">
              <w:rPr>
                <w:rFonts w:ascii="Arial" w:hAnsi="Arial" w:cs="Arial"/>
                <w:sz w:val="18"/>
                <w:szCs w:val="18"/>
                <w:cs/>
              </w:rPr>
              <w:t>577</w:t>
            </w:r>
          </w:p>
        </w:tc>
      </w:tr>
      <w:tr w:rsidR="00147410" w:rsidRPr="00327574" w14:paraId="2A888A2C" w14:textId="77777777" w:rsidTr="00A938C2">
        <w:trPr>
          <w:trHeight w:val="20"/>
        </w:trPr>
        <w:tc>
          <w:tcPr>
            <w:tcW w:w="3946" w:type="dxa"/>
            <w:shd w:val="clear" w:color="auto" w:fill="auto"/>
            <w:vAlign w:val="bottom"/>
          </w:tcPr>
          <w:p w14:paraId="4778A7C3"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Land lease income</w:t>
            </w:r>
          </w:p>
        </w:tc>
        <w:tc>
          <w:tcPr>
            <w:tcW w:w="1280" w:type="dxa"/>
            <w:shd w:val="clear" w:color="auto" w:fill="FAFAFA"/>
          </w:tcPr>
          <w:p w14:paraId="7AC8CB63" w14:textId="0231F4A4"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042F9638" w14:textId="5182E15A"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30A2A28F" w14:textId="250C0A83"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40</w:t>
            </w:r>
          </w:p>
        </w:tc>
        <w:tc>
          <w:tcPr>
            <w:tcW w:w="1369" w:type="dxa"/>
            <w:shd w:val="clear" w:color="auto" w:fill="auto"/>
          </w:tcPr>
          <w:p w14:paraId="6A4314F9" w14:textId="59FBF6FD"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35</w:t>
            </w:r>
          </w:p>
        </w:tc>
      </w:tr>
      <w:tr w:rsidR="00147410" w:rsidRPr="00327574" w14:paraId="6466C746" w14:textId="77777777" w:rsidTr="00A938C2">
        <w:trPr>
          <w:trHeight w:val="20"/>
        </w:trPr>
        <w:tc>
          <w:tcPr>
            <w:tcW w:w="3946" w:type="dxa"/>
            <w:shd w:val="clear" w:color="auto" w:fill="auto"/>
            <w:vAlign w:val="bottom"/>
          </w:tcPr>
          <w:p w14:paraId="53297B2C"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Other income</w:t>
            </w:r>
          </w:p>
        </w:tc>
        <w:tc>
          <w:tcPr>
            <w:tcW w:w="1280" w:type="dxa"/>
            <w:shd w:val="clear" w:color="auto" w:fill="FAFAFA"/>
          </w:tcPr>
          <w:p w14:paraId="796721DF" w14:textId="323F38FA"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048B4E84" w14:textId="3E79AC55"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6F4FE402" w14:textId="5CD506BA"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877</w:t>
            </w:r>
          </w:p>
        </w:tc>
        <w:tc>
          <w:tcPr>
            <w:tcW w:w="1369" w:type="dxa"/>
            <w:shd w:val="clear" w:color="auto" w:fill="auto"/>
          </w:tcPr>
          <w:p w14:paraId="66EB1A8F" w14:textId="73700334"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936</w:t>
            </w:r>
          </w:p>
        </w:tc>
      </w:tr>
      <w:tr w:rsidR="00147410" w:rsidRPr="00327574" w14:paraId="795B48A4" w14:textId="77777777" w:rsidTr="00A938C2">
        <w:trPr>
          <w:trHeight w:val="20"/>
        </w:trPr>
        <w:tc>
          <w:tcPr>
            <w:tcW w:w="3946" w:type="dxa"/>
            <w:shd w:val="clear" w:color="auto" w:fill="auto"/>
            <w:vAlign w:val="bottom"/>
          </w:tcPr>
          <w:p w14:paraId="55F7B4C6" w14:textId="6AF2F90C" w:rsidR="00147410" w:rsidRPr="00327574" w:rsidRDefault="00147410" w:rsidP="00147410">
            <w:pPr>
              <w:ind w:left="-101"/>
              <w:jc w:val="left"/>
              <w:rPr>
                <w:rFonts w:ascii="Arial" w:hAnsi="Arial" w:cs="Arial"/>
                <w:sz w:val="18"/>
                <w:szCs w:val="18"/>
              </w:rPr>
            </w:pPr>
            <w:r w:rsidRPr="00327574">
              <w:rPr>
                <w:rFonts w:ascii="Arial" w:hAnsi="Arial" w:cs="Arial"/>
                <w:sz w:val="18"/>
                <w:szCs w:val="18"/>
              </w:rPr>
              <w:t>Interest expense</w:t>
            </w:r>
            <w:r>
              <w:rPr>
                <w:rFonts w:ascii="Arial" w:hAnsi="Arial" w:cs="Arial"/>
                <w:sz w:val="18"/>
                <w:szCs w:val="18"/>
              </w:rPr>
              <w:t>s</w:t>
            </w:r>
          </w:p>
        </w:tc>
        <w:tc>
          <w:tcPr>
            <w:tcW w:w="1280" w:type="dxa"/>
            <w:shd w:val="clear" w:color="auto" w:fill="FAFAFA"/>
          </w:tcPr>
          <w:p w14:paraId="1ADF02CC" w14:textId="2B37E8D7"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787B110A" w14:textId="1AEC38D4"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2449B108" w14:textId="734CE3BF"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774</w:t>
            </w:r>
          </w:p>
        </w:tc>
        <w:tc>
          <w:tcPr>
            <w:tcW w:w="1369" w:type="dxa"/>
            <w:shd w:val="clear" w:color="auto" w:fill="auto"/>
          </w:tcPr>
          <w:p w14:paraId="3A19583F" w14:textId="67CA0235"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470</w:t>
            </w:r>
          </w:p>
        </w:tc>
      </w:tr>
      <w:tr w:rsidR="00147410" w:rsidRPr="00327574" w14:paraId="109DCFFC" w14:textId="77777777" w:rsidTr="00A938C2">
        <w:trPr>
          <w:trHeight w:val="20"/>
        </w:trPr>
        <w:tc>
          <w:tcPr>
            <w:tcW w:w="3946" w:type="dxa"/>
            <w:shd w:val="clear" w:color="auto" w:fill="auto"/>
            <w:vAlign w:val="bottom"/>
          </w:tcPr>
          <w:p w14:paraId="3DFEC107" w14:textId="2CC05E6B" w:rsidR="00147410" w:rsidRPr="00327574" w:rsidRDefault="00147410" w:rsidP="00147410">
            <w:pPr>
              <w:ind w:left="-101"/>
              <w:jc w:val="thaiDistribute"/>
              <w:rPr>
                <w:rFonts w:ascii="Arial" w:hAnsi="Arial" w:cs="Arial"/>
                <w:sz w:val="18"/>
                <w:szCs w:val="18"/>
              </w:rPr>
            </w:pPr>
            <w:r w:rsidRPr="00327574">
              <w:rPr>
                <w:rFonts w:ascii="Arial" w:hAnsi="Arial" w:cs="Arial"/>
                <w:sz w:val="18"/>
                <w:szCs w:val="18"/>
              </w:rPr>
              <w:t>Interest expense</w:t>
            </w:r>
            <w:r>
              <w:rPr>
                <w:rFonts w:ascii="Arial" w:hAnsi="Arial" w:cs="Arial"/>
                <w:sz w:val="18"/>
                <w:szCs w:val="18"/>
              </w:rPr>
              <w:t>s capitalised as borrowing costs</w:t>
            </w:r>
          </w:p>
        </w:tc>
        <w:tc>
          <w:tcPr>
            <w:tcW w:w="1280" w:type="dxa"/>
            <w:shd w:val="clear" w:color="auto" w:fill="FAFAFA"/>
          </w:tcPr>
          <w:p w14:paraId="713FF059" w14:textId="4BC393C7"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3CF4791F" w14:textId="2909220B"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09D77E98" w14:textId="6A2EFCCF"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894</w:t>
            </w:r>
          </w:p>
        </w:tc>
        <w:tc>
          <w:tcPr>
            <w:tcW w:w="1369" w:type="dxa"/>
            <w:shd w:val="clear" w:color="auto" w:fill="auto"/>
          </w:tcPr>
          <w:p w14:paraId="2B204903" w14:textId="27A5839E" w:rsidR="00147410" w:rsidRPr="0098244A"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861</w:t>
            </w:r>
          </w:p>
        </w:tc>
      </w:tr>
      <w:tr w:rsidR="00147410" w:rsidRPr="00327574" w14:paraId="1AE53841" w14:textId="77777777" w:rsidTr="00A938C2">
        <w:trPr>
          <w:trHeight w:val="20"/>
        </w:trPr>
        <w:tc>
          <w:tcPr>
            <w:tcW w:w="3946" w:type="dxa"/>
            <w:shd w:val="clear" w:color="auto" w:fill="auto"/>
            <w:vAlign w:val="bottom"/>
          </w:tcPr>
          <w:p w14:paraId="1140AC80"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Other expenses</w:t>
            </w:r>
          </w:p>
        </w:tc>
        <w:tc>
          <w:tcPr>
            <w:tcW w:w="1280" w:type="dxa"/>
            <w:shd w:val="clear" w:color="auto" w:fill="FAFAFA"/>
          </w:tcPr>
          <w:p w14:paraId="79265595" w14:textId="13B705E4"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4EAE1FFA" w14:textId="6F69A5DC"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090D9490" w14:textId="60C5A8E4"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838</w:t>
            </w:r>
          </w:p>
        </w:tc>
        <w:tc>
          <w:tcPr>
            <w:tcW w:w="1369" w:type="dxa"/>
            <w:shd w:val="clear" w:color="auto" w:fill="auto"/>
          </w:tcPr>
          <w:p w14:paraId="69090A83" w14:textId="19ED1E94"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548</w:t>
            </w:r>
          </w:p>
        </w:tc>
      </w:tr>
      <w:tr w:rsidR="00147410" w:rsidRPr="00327574" w14:paraId="61D3D310" w14:textId="77777777" w:rsidTr="00A938C2">
        <w:trPr>
          <w:trHeight w:val="20"/>
        </w:trPr>
        <w:tc>
          <w:tcPr>
            <w:tcW w:w="3946" w:type="dxa"/>
            <w:shd w:val="clear" w:color="auto" w:fill="auto"/>
            <w:vAlign w:val="bottom"/>
          </w:tcPr>
          <w:p w14:paraId="66ABE855"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Purchase of assets</w:t>
            </w:r>
          </w:p>
        </w:tc>
        <w:tc>
          <w:tcPr>
            <w:tcW w:w="1280" w:type="dxa"/>
            <w:shd w:val="clear" w:color="auto" w:fill="FAFAFA"/>
          </w:tcPr>
          <w:p w14:paraId="6BFCF319" w14:textId="38BACEE3"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6206E756" w14:textId="719F9A00"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3DE5C5C1" w14:textId="12E3F367" w:rsidR="00147410" w:rsidRPr="0098244A" w:rsidRDefault="00147410" w:rsidP="00147410">
            <w:pPr>
              <w:pStyle w:val="a"/>
              <w:ind w:right="-72"/>
              <w:jc w:val="right"/>
              <w:rPr>
                <w:rFonts w:ascii="Arial" w:hAnsi="Arial" w:cs="Arial"/>
                <w:sz w:val="18"/>
                <w:szCs w:val="18"/>
                <w:lang w:val="en-US"/>
              </w:rPr>
            </w:pPr>
            <w:r w:rsidRPr="0098244A">
              <w:rPr>
                <w:rFonts w:ascii="Arial" w:hAnsi="Arial" w:cs="Arial"/>
                <w:sz w:val="18"/>
                <w:szCs w:val="18"/>
                <w:cs/>
              </w:rPr>
              <w:t>65</w:t>
            </w:r>
          </w:p>
        </w:tc>
        <w:tc>
          <w:tcPr>
            <w:tcW w:w="1369" w:type="dxa"/>
            <w:shd w:val="clear" w:color="auto" w:fill="auto"/>
          </w:tcPr>
          <w:p w14:paraId="32E04C17" w14:textId="4DFD8491" w:rsidR="00147410" w:rsidRPr="00147410"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59</w:t>
            </w:r>
          </w:p>
        </w:tc>
      </w:tr>
      <w:tr w:rsidR="00720013" w:rsidRPr="00327574" w14:paraId="4B4BA992" w14:textId="77777777" w:rsidTr="001B38AD">
        <w:trPr>
          <w:trHeight w:val="20"/>
        </w:trPr>
        <w:tc>
          <w:tcPr>
            <w:tcW w:w="3946" w:type="dxa"/>
            <w:shd w:val="clear" w:color="auto" w:fill="auto"/>
            <w:vAlign w:val="bottom"/>
          </w:tcPr>
          <w:p w14:paraId="1654FC4F" w14:textId="77777777" w:rsidR="00720013" w:rsidRPr="00B12BA7" w:rsidRDefault="00720013" w:rsidP="00720013">
            <w:pPr>
              <w:ind w:left="-101"/>
              <w:jc w:val="left"/>
              <w:rPr>
                <w:rFonts w:ascii="Arial" w:hAnsi="Arial" w:cs="Arial"/>
                <w:sz w:val="12"/>
                <w:szCs w:val="12"/>
              </w:rPr>
            </w:pPr>
          </w:p>
        </w:tc>
        <w:tc>
          <w:tcPr>
            <w:tcW w:w="1280" w:type="dxa"/>
            <w:shd w:val="clear" w:color="auto" w:fill="FAFAFA"/>
            <w:vAlign w:val="bottom"/>
          </w:tcPr>
          <w:p w14:paraId="556020F7" w14:textId="77777777" w:rsidR="00720013" w:rsidRPr="00B12BA7" w:rsidRDefault="00720013" w:rsidP="00720013">
            <w:pPr>
              <w:pStyle w:val="a"/>
              <w:ind w:left="-101" w:right="-72"/>
              <w:jc w:val="right"/>
              <w:rPr>
                <w:rFonts w:ascii="Arial" w:hAnsi="Arial" w:cs="Arial"/>
                <w:sz w:val="12"/>
                <w:szCs w:val="12"/>
                <w:lang w:val="en-GB"/>
              </w:rPr>
            </w:pPr>
          </w:p>
        </w:tc>
        <w:tc>
          <w:tcPr>
            <w:tcW w:w="1440" w:type="dxa"/>
            <w:shd w:val="clear" w:color="auto" w:fill="auto"/>
            <w:vAlign w:val="bottom"/>
          </w:tcPr>
          <w:p w14:paraId="63DD7B65" w14:textId="77777777" w:rsidR="00720013" w:rsidRPr="00B12BA7" w:rsidRDefault="00720013" w:rsidP="00720013">
            <w:pPr>
              <w:pStyle w:val="a"/>
              <w:ind w:left="-101" w:right="-72"/>
              <w:jc w:val="right"/>
              <w:rPr>
                <w:rFonts w:ascii="Arial" w:hAnsi="Arial" w:cs="Arial"/>
                <w:sz w:val="12"/>
                <w:szCs w:val="12"/>
                <w:lang w:val="en-GB"/>
              </w:rPr>
            </w:pPr>
          </w:p>
        </w:tc>
        <w:tc>
          <w:tcPr>
            <w:tcW w:w="1440" w:type="dxa"/>
            <w:shd w:val="clear" w:color="auto" w:fill="FAFAFA"/>
            <w:vAlign w:val="bottom"/>
          </w:tcPr>
          <w:p w14:paraId="42D3BF76" w14:textId="77777777" w:rsidR="00720013" w:rsidRPr="00B12BA7" w:rsidRDefault="00720013" w:rsidP="00720013">
            <w:pPr>
              <w:pStyle w:val="a"/>
              <w:ind w:left="-101" w:right="-72"/>
              <w:jc w:val="right"/>
              <w:rPr>
                <w:rFonts w:ascii="Arial" w:hAnsi="Arial" w:cs="Arial"/>
                <w:sz w:val="12"/>
                <w:szCs w:val="12"/>
                <w:lang w:val="en-GB"/>
              </w:rPr>
            </w:pPr>
          </w:p>
        </w:tc>
        <w:tc>
          <w:tcPr>
            <w:tcW w:w="1369" w:type="dxa"/>
            <w:shd w:val="clear" w:color="auto" w:fill="auto"/>
            <w:vAlign w:val="bottom"/>
          </w:tcPr>
          <w:p w14:paraId="5064EFAD" w14:textId="77777777" w:rsidR="00720013" w:rsidRPr="00B12BA7" w:rsidRDefault="00720013" w:rsidP="00720013">
            <w:pPr>
              <w:pStyle w:val="a"/>
              <w:ind w:left="-101" w:right="-72"/>
              <w:jc w:val="right"/>
              <w:rPr>
                <w:rFonts w:ascii="Arial" w:hAnsi="Arial" w:cs="Arial"/>
                <w:sz w:val="12"/>
                <w:szCs w:val="12"/>
                <w:lang w:val="en-GB"/>
              </w:rPr>
            </w:pPr>
          </w:p>
        </w:tc>
      </w:tr>
      <w:tr w:rsidR="00720013" w:rsidRPr="00327574" w14:paraId="78B32B2D" w14:textId="77777777" w:rsidTr="001B38AD">
        <w:trPr>
          <w:trHeight w:val="20"/>
        </w:trPr>
        <w:tc>
          <w:tcPr>
            <w:tcW w:w="3946" w:type="dxa"/>
            <w:shd w:val="clear" w:color="auto" w:fill="auto"/>
          </w:tcPr>
          <w:p w14:paraId="30B52B32" w14:textId="77777777" w:rsidR="00720013" w:rsidRPr="00327574" w:rsidRDefault="00720013" w:rsidP="00720013">
            <w:pPr>
              <w:ind w:left="-101"/>
              <w:jc w:val="left"/>
              <w:rPr>
                <w:rFonts w:ascii="Arial" w:hAnsi="Arial" w:cs="Arial"/>
                <w:b/>
                <w:bCs/>
                <w:sz w:val="18"/>
                <w:szCs w:val="18"/>
              </w:rPr>
            </w:pPr>
            <w:r w:rsidRPr="00327574">
              <w:rPr>
                <w:rFonts w:ascii="Arial" w:hAnsi="Arial" w:cs="Arial"/>
                <w:b/>
                <w:bCs/>
                <w:sz w:val="18"/>
                <w:szCs w:val="18"/>
              </w:rPr>
              <w:t>Joint ventures</w:t>
            </w:r>
          </w:p>
        </w:tc>
        <w:tc>
          <w:tcPr>
            <w:tcW w:w="1280" w:type="dxa"/>
            <w:shd w:val="clear" w:color="auto" w:fill="FAFAFA"/>
            <w:vAlign w:val="bottom"/>
          </w:tcPr>
          <w:p w14:paraId="3146D8E2" w14:textId="77777777" w:rsidR="00720013" w:rsidRPr="00327574" w:rsidRDefault="00720013" w:rsidP="00720013">
            <w:pPr>
              <w:pStyle w:val="a"/>
              <w:ind w:right="-72"/>
              <w:jc w:val="right"/>
              <w:rPr>
                <w:rFonts w:ascii="Arial" w:hAnsi="Arial" w:cs="Arial"/>
                <w:sz w:val="18"/>
                <w:szCs w:val="18"/>
                <w:lang w:val="en-GB"/>
              </w:rPr>
            </w:pPr>
          </w:p>
        </w:tc>
        <w:tc>
          <w:tcPr>
            <w:tcW w:w="1440" w:type="dxa"/>
            <w:shd w:val="clear" w:color="auto" w:fill="auto"/>
            <w:vAlign w:val="bottom"/>
          </w:tcPr>
          <w:p w14:paraId="05FB2707" w14:textId="77777777" w:rsidR="00720013" w:rsidRPr="00327574" w:rsidRDefault="00720013" w:rsidP="00720013">
            <w:pPr>
              <w:pStyle w:val="a"/>
              <w:ind w:right="-72"/>
              <w:jc w:val="right"/>
              <w:rPr>
                <w:rFonts w:ascii="Arial" w:hAnsi="Arial" w:cs="Arial"/>
                <w:sz w:val="18"/>
                <w:szCs w:val="18"/>
                <w:lang w:val="en-GB"/>
              </w:rPr>
            </w:pPr>
          </w:p>
        </w:tc>
        <w:tc>
          <w:tcPr>
            <w:tcW w:w="1440" w:type="dxa"/>
            <w:shd w:val="clear" w:color="auto" w:fill="FAFAFA"/>
            <w:vAlign w:val="bottom"/>
          </w:tcPr>
          <w:p w14:paraId="0F14F19E" w14:textId="77777777" w:rsidR="00720013" w:rsidRPr="00327574" w:rsidRDefault="00720013" w:rsidP="00720013">
            <w:pPr>
              <w:pStyle w:val="a"/>
              <w:ind w:right="-72"/>
              <w:jc w:val="right"/>
              <w:rPr>
                <w:rFonts w:ascii="Arial" w:hAnsi="Arial" w:cs="Arial"/>
                <w:sz w:val="18"/>
                <w:szCs w:val="18"/>
                <w:lang w:val="en-GB"/>
              </w:rPr>
            </w:pPr>
          </w:p>
        </w:tc>
        <w:tc>
          <w:tcPr>
            <w:tcW w:w="1369" w:type="dxa"/>
            <w:shd w:val="clear" w:color="auto" w:fill="auto"/>
            <w:vAlign w:val="bottom"/>
          </w:tcPr>
          <w:p w14:paraId="3185E51C" w14:textId="77777777" w:rsidR="00720013" w:rsidRPr="00327574" w:rsidRDefault="00720013" w:rsidP="00720013">
            <w:pPr>
              <w:pStyle w:val="a"/>
              <w:ind w:right="-72"/>
              <w:jc w:val="right"/>
              <w:rPr>
                <w:rFonts w:ascii="Arial" w:hAnsi="Arial" w:cs="Arial"/>
                <w:sz w:val="18"/>
                <w:szCs w:val="18"/>
                <w:lang w:val="en-GB"/>
              </w:rPr>
            </w:pPr>
          </w:p>
        </w:tc>
      </w:tr>
      <w:tr w:rsidR="00B81B4C" w:rsidRPr="00327574" w14:paraId="1CB79C90" w14:textId="77777777" w:rsidTr="00A938C2">
        <w:trPr>
          <w:trHeight w:val="20"/>
        </w:trPr>
        <w:tc>
          <w:tcPr>
            <w:tcW w:w="3946" w:type="dxa"/>
            <w:shd w:val="clear" w:color="auto" w:fill="auto"/>
          </w:tcPr>
          <w:p w14:paraId="0C8C4C8B" w14:textId="06493AD2" w:rsidR="00B81B4C" w:rsidRPr="00327574" w:rsidRDefault="00B81B4C" w:rsidP="00B81B4C">
            <w:pPr>
              <w:ind w:left="-101"/>
              <w:jc w:val="left"/>
              <w:rPr>
                <w:rFonts w:ascii="Arial" w:hAnsi="Arial" w:cs="Arial"/>
                <w:b/>
                <w:bCs/>
                <w:sz w:val="18"/>
                <w:szCs w:val="18"/>
              </w:rPr>
            </w:pPr>
            <w:r w:rsidRPr="00F304B2">
              <w:rPr>
                <w:rFonts w:ascii="Arial" w:hAnsi="Arial" w:cs="Arial"/>
                <w:sz w:val="18"/>
                <w:szCs w:val="18"/>
              </w:rPr>
              <w:t>Interest expense</w:t>
            </w:r>
            <w:r>
              <w:rPr>
                <w:rFonts w:ascii="Arial" w:hAnsi="Arial" w:cs="Arial"/>
                <w:sz w:val="18"/>
                <w:szCs w:val="18"/>
              </w:rPr>
              <w:t>s</w:t>
            </w:r>
          </w:p>
        </w:tc>
        <w:tc>
          <w:tcPr>
            <w:tcW w:w="1280" w:type="dxa"/>
            <w:shd w:val="clear" w:color="auto" w:fill="FAFAFA"/>
          </w:tcPr>
          <w:p w14:paraId="7D61393F" w14:textId="1E001F1B" w:rsidR="00B81B4C" w:rsidRPr="00B81B4C" w:rsidRDefault="00B81B4C" w:rsidP="00B81B4C">
            <w:pPr>
              <w:pStyle w:val="a"/>
              <w:ind w:right="-72"/>
              <w:jc w:val="right"/>
              <w:rPr>
                <w:rFonts w:ascii="Arial" w:hAnsi="Arial" w:cs="Arial"/>
                <w:sz w:val="18"/>
                <w:szCs w:val="18"/>
                <w:lang w:val="en-GB"/>
              </w:rPr>
            </w:pPr>
            <w:r w:rsidRPr="00B81B4C">
              <w:rPr>
                <w:rFonts w:ascii="Arial" w:hAnsi="Arial" w:cs="Arial"/>
                <w:sz w:val="18"/>
                <w:szCs w:val="18"/>
                <w:lang w:val="en-GB"/>
              </w:rPr>
              <w:t>64</w:t>
            </w:r>
          </w:p>
        </w:tc>
        <w:tc>
          <w:tcPr>
            <w:tcW w:w="1440" w:type="dxa"/>
            <w:shd w:val="clear" w:color="auto" w:fill="auto"/>
          </w:tcPr>
          <w:p w14:paraId="15DE3467" w14:textId="7C08252E" w:rsidR="00B81B4C" w:rsidRPr="00720013" w:rsidRDefault="00B81B4C" w:rsidP="00B81B4C">
            <w:pPr>
              <w:pStyle w:val="a"/>
              <w:ind w:right="-72"/>
              <w:jc w:val="right"/>
              <w:rPr>
                <w:rFonts w:ascii="Arial" w:hAnsi="Arial" w:cs="Arial"/>
                <w:sz w:val="18"/>
                <w:szCs w:val="18"/>
                <w:lang w:val="en-GB"/>
              </w:rPr>
            </w:pPr>
            <w:r w:rsidRPr="00720013">
              <w:rPr>
                <w:rFonts w:ascii="Arial" w:hAnsi="Arial" w:cs="Arial" w:hint="cs"/>
                <w:sz w:val="18"/>
                <w:szCs w:val="18"/>
                <w:cs/>
                <w:lang w:val="en-GB"/>
              </w:rPr>
              <w:t>-</w:t>
            </w:r>
          </w:p>
        </w:tc>
        <w:tc>
          <w:tcPr>
            <w:tcW w:w="1440" w:type="dxa"/>
            <w:shd w:val="clear" w:color="auto" w:fill="FAFAFA"/>
          </w:tcPr>
          <w:p w14:paraId="088D197B" w14:textId="19191FC4" w:rsidR="00B81B4C" w:rsidRPr="00720013" w:rsidRDefault="00B81B4C" w:rsidP="00B81B4C">
            <w:pPr>
              <w:pStyle w:val="a"/>
              <w:ind w:right="-72"/>
              <w:jc w:val="right"/>
              <w:rPr>
                <w:rFonts w:ascii="Arial" w:hAnsi="Arial" w:cs="Arial"/>
                <w:sz w:val="18"/>
                <w:szCs w:val="18"/>
                <w:cs/>
                <w:lang w:val="en-GB"/>
              </w:rPr>
            </w:pPr>
            <w:r w:rsidRPr="00B81B4C">
              <w:rPr>
                <w:rFonts w:ascii="Arial" w:hAnsi="Arial" w:cs="Arial"/>
                <w:sz w:val="18"/>
                <w:szCs w:val="18"/>
                <w:lang w:val="en-GB"/>
              </w:rPr>
              <w:t>64</w:t>
            </w:r>
          </w:p>
        </w:tc>
        <w:tc>
          <w:tcPr>
            <w:tcW w:w="1369" w:type="dxa"/>
            <w:shd w:val="clear" w:color="auto" w:fill="auto"/>
          </w:tcPr>
          <w:p w14:paraId="281730CB" w14:textId="5F876366" w:rsidR="00B81B4C" w:rsidRPr="00720013" w:rsidRDefault="00B81B4C" w:rsidP="00B81B4C">
            <w:pPr>
              <w:pStyle w:val="a"/>
              <w:ind w:right="-72"/>
              <w:jc w:val="right"/>
              <w:rPr>
                <w:rFonts w:ascii="Arial" w:hAnsi="Arial" w:cs="Arial"/>
                <w:sz w:val="18"/>
                <w:szCs w:val="18"/>
                <w:lang w:val="en-GB"/>
              </w:rPr>
            </w:pPr>
            <w:r w:rsidRPr="00720013">
              <w:rPr>
                <w:rFonts w:ascii="Arial" w:hAnsi="Arial" w:cs="Arial" w:hint="cs"/>
                <w:sz w:val="18"/>
                <w:szCs w:val="18"/>
                <w:cs/>
                <w:lang w:val="en-GB"/>
              </w:rPr>
              <w:t>-</w:t>
            </w:r>
          </w:p>
        </w:tc>
      </w:tr>
      <w:tr w:rsidR="00B81B4C" w:rsidRPr="00327574" w14:paraId="0728F04F" w14:textId="77777777" w:rsidTr="001B38AD">
        <w:trPr>
          <w:trHeight w:val="20"/>
        </w:trPr>
        <w:tc>
          <w:tcPr>
            <w:tcW w:w="3946" w:type="dxa"/>
            <w:shd w:val="clear" w:color="auto" w:fill="auto"/>
          </w:tcPr>
          <w:p w14:paraId="4AFDF85C" w14:textId="77777777" w:rsidR="00B81B4C" w:rsidRPr="00327574" w:rsidRDefault="00B81B4C" w:rsidP="00B81B4C">
            <w:pPr>
              <w:ind w:left="-101"/>
              <w:jc w:val="left"/>
              <w:rPr>
                <w:rFonts w:ascii="Arial" w:hAnsi="Arial" w:cs="Arial"/>
                <w:sz w:val="18"/>
                <w:szCs w:val="18"/>
              </w:rPr>
            </w:pPr>
            <w:r w:rsidRPr="00327574">
              <w:rPr>
                <w:rFonts w:ascii="Arial" w:hAnsi="Arial" w:cs="Arial"/>
                <w:sz w:val="18"/>
                <w:szCs w:val="18"/>
              </w:rPr>
              <w:t>Other expenses</w:t>
            </w:r>
          </w:p>
        </w:tc>
        <w:tc>
          <w:tcPr>
            <w:tcW w:w="1280" w:type="dxa"/>
            <w:shd w:val="clear" w:color="auto" w:fill="FAFAFA"/>
          </w:tcPr>
          <w:p w14:paraId="0C2DB62B" w14:textId="11D399D4" w:rsidR="00B81B4C" w:rsidRPr="00F304B2" w:rsidRDefault="005727A4" w:rsidP="00B81B4C">
            <w:pPr>
              <w:pStyle w:val="a"/>
              <w:ind w:right="-72"/>
              <w:jc w:val="right"/>
              <w:rPr>
                <w:rFonts w:ascii="Arial" w:hAnsi="Arial" w:cs="Arial"/>
                <w:sz w:val="18"/>
                <w:szCs w:val="18"/>
                <w:lang w:val="en-GB"/>
              </w:rPr>
            </w:pPr>
            <w:r>
              <w:rPr>
                <w:rFonts w:ascii="Arial" w:hAnsi="Arial" w:cs="Arial"/>
                <w:sz w:val="18"/>
                <w:szCs w:val="18"/>
                <w:lang w:val="en-GB"/>
              </w:rPr>
              <w:t>589</w:t>
            </w:r>
          </w:p>
        </w:tc>
        <w:tc>
          <w:tcPr>
            <w:tcW w:w="1440" w:type="dxa"/>
            <w:shd w:val="clear" w:color="auto" w:fill="auto"/>
          </w:tcPr>
          <w:p w14:paraId="50B253CE" w14:textId="67FD2C79" w:rsidR="00B81B4C" w:rsidRPr="00720013" w:rsidRDefault="00B81B4C" w:rsidP="00B81B4C">
            <w:pPr>
              <w:pStyle w:val="a"/>
              <w:ind w:right="-72"/>
              <w:jc w:val="right"/>
              <w:rPr>
                <w:rFonts w:ascii="Arial" w:hAnsi="Arial" w:cs="Arial"/>
                <w:sz w:val="18"/>
                <w:szCs w:val="18"/>
                <w:lang w:val="en-GB"/>
              </w:rPr>
            </w:pPr>
            <w:r w:rsidRPr="00720013">
              <w:rPr>
                <w:rFonts w:ascii="Arial" w:hAnsi="Arial" w:cs="Arial"/>
                <w:sz w:val="18"/>
                <w:szCs w:val="18"/>
                <w:lang w:val="en-GB"/>
              </w:rPr>
              <w:t>625</w:t>
            </w:r>
          </w:p>
        </w:tc>
        <w:tc>
          <w:tcPr>
            <w:tcW w:w="1440" w:type="dxa"/>
            <w:shd w:val="clear" w:color="auto" w:fill="FAFAFA"/>
          </w:tcPr>
          <w:p w14:paraId="6445EAEA" w14:textId="7DC103BF" w:rsidR="00B81B4C" w:rsidRPr="00720013" w:rsidRDefault="005727A4" w:rsidP="00B81B4C">
            <w:pPr>
              <w:pStyle w:val="a"/>
              <w:ind w:right="-72"/>
              <w:jc w:val="right"/>
              <w:rPr>
                <w:rFonts w:ascii="Arial" w:hAnsi="Arial" w:cs="Arial"/>
                <w:sz w:val="18"/>
                <w:szCs w:val="18"/>
                <w:lang w:val="en-GB"/>
              </w:rPr>
            </w:pPr>
            <w:r>
              <w:rPr>
                <w:rFonts w:ascii="Arial" w:hAnsi="Arial" w:cs="Arial"/>
                <w:sz w:val="18"/>
                <w:szCs w:val="18"/>
                <w:lang w:val="en-GB"/>
              </w:rPr>
              <w:t>589</w:t>
            </w:r>
          </w:p>
        </w:tc>
        <w:tc>
          <w:tcPr>
            <w:tcW w:w="1369" w:type="dxa"/>
            <w:shd w:val="clear" w:color="auto" w:fill="auto"/>
          </w:tcPr>
          <w:p w14:paraId="6951EE1E" w14:textId="76A017CA" w:rsidR="00B81B4C" w:rsidRPr="00720013" w:rsidRDefault="00B81B4C" w:rsidP="00B81B4C">
            <w:pPr>
              <w:pStyle w:val="a"/>
              <w:ind w:right="-72"/>
              <w:jc w:val="right"/>
              <w:rPr>
                <w:rFonts w:ascii="Arial" w:hAnsi="Arial" w:cs="Arial"/>
                <w:sz w:val="18"/>
                <w:szCs w:val="18"/>
                <w:lang w:val="en-GB"/>
              </w:rPr>
            </w:pPr>
            <w:r w:rsidRPr="00720013">
              <w:rPr>
                <w:rFonts w:ascii="Arial" w:hAnsi="Arial" w:cs="Arial"/>
                <w:sz w:val="18"/>
                <w:szCs w:val="18"/>
                <w:lang w:val="en-GB"/>
              </w:rPr>
              <w:t>625</w:t>
            </w:r>
          </w:p>
        </w:tc>
      </w:tr>
      <w:tr w:rsidR="00720013" w:rsidRPr="00327574" w14:paraId="7101DA2F" w14:textId="77777777" w:rsidTr="001B38AD">
        <w:trPr>
          <w:trHeight w:val="20"/>
        </w:trPr>
        <w:tc>
          <w:tcPr>
            <w:tcW w:w="3946" w:type="dxa"/>
            <w:shd w:val="clear" w:color="auto" w:fill="auto"/>
            <w:vAlign w:val="bottom"/>
          </w:tcPr>
          <w:p w14:paraId="4897C065" w14:textId="77777777" w:rsidR="00720013" w:rsidRPr="00B12BA7" w:rsidRDefault="00720013" w:rsidP="00720013">
            <w:pPr>
              <w:ind w:left="-101"/>
              <w:jc w:val="left"/>
              <w:rPr>
                <w:rFonts w:ascii="Arial" w:hAnsi="Arial" w:cs="Arial"/>
                <w:sz w:val="12"/>
                <w:szCs w:val="12"/>
              </w:rPr>
            </w:pPr>
          </w:p>
        </w:tc>
        <w:tc>
          <w:tcPr>
            <w:tcW w:w="1280" w:type="dxa"/>
            <w:shd w:val="clear" w:color="auto" w:fill="FAFAFA"/>
            <w:vAlign w:val="bottom"/>
          </w:tcPr>
          <w:p w14:paraId="00BCB74A" w14:textId="77777777" w:rsidR="00720013" w:rsidRPr="00B12BA7" w:rsidRDefault="00720013" w:rsidP="00720013">
            <w:pPr>
              <w:pStyle w:val="a"/>
              <w:ind w:right="-72"/>
              <w:jc w:val="right"/>
              <w:rPr>
                <w:rFonts w:ascii="Arial" w:hAnsi="Arial" w:cs="Arial"/>
                <w:sz w:val="12"/>
                <w:szCs w:val="12"/>
                <w:lang w:val="en-GB"/>
              </w:rPr>
            </w:pPr>
          </w:p>
        </w:tc>
        <w:tc>
          <w:tcPr>
            <w:tcW w:w="1440" w:type="dxa"/>
            <w:shd w:val="clear" w:color="auto" w:fill="auto"/>
            <w:vAlign w:val="bottom"/>
          </w:tcPr>
          <w:p w14:paraId="62D04821" w14:textId="77777777" w:rsidR="00720013" w:rsidRPr="00B12BA7" w:rsidRDefault="00720013" w:rsidP="00720013">
            <w:pPr>
              <w:pStyle w:val="a"/>
              <w:ind w:right="-72"/>
              <w:jc w:val="right"/>
              <w:rPr>
                <w:rFonts w:ascii="Arial" w:hAnsi="Arial" w:cs="Arial"/>
                <w:sz w:val="12"/>
                <w:szCs w:val="12"/>
                <w:lang w:val="en-GB"/>
              </w:rPr>
            </w:pPr>
          </w:p>
        </w:tc>
        <w:tc>
          <w:tcPr>
            <w:tcW w:w="1440" w:type="dxa"/>
            <w:shd w:val="clear" w:color="auto" w:fill="FAFAFA"/>
            <w:vAlign w:val="bottom"/>
          </w:tcPr>
          <w:p w14:paraId="6B6C074F" w14:textId="77777777" w:rsidR="00720013" w:rsidRPr="00B12BA7" w:rsidRDefault="00720013" w:rsidP="00720013">
            <w:pPr>
              <w:pStyle w:val="a"/>
              <w:ind w:right="-72"/>
              <w:jc w:val="right"/>
              <w:rPr>
                <w:rFonts w:ascii="Arial" w:hAnsi="Arial" w:cs="Arial"/>
                <w:sz w:val="12"/>
                <w:szCs w:val="12"/>
                <w:lang w:val="en-GB"/>
              </w:rPr>
            </w:pPr>
          </w:p>
        </w:tc>
        <w:tc>
          <w:tcPr>
            <w:tcW w:w="1369" w:type="dxa"/>
            <w:shd w:val="clear" w:color="auto" w:fill="auto"/>
            <w:vAlign w:val="bottom"/>
          </w:tcPr>
          <w:p w14:paraId="2A614787" w14:textId="77777777" w:rsidR="00720013" w:rsidRPr="00B12BA7" w:rsidRDefault="00720013" w:rsidP="00720013">
            <w:pPr>
              <w:pStyle w:val="a"/>
              <w:ind w:right="-72"/>
              <w:jc w:val="right"/>
              <w:rPr>
                <w:rFonts w:ascii="Arial" w:hAnsi="Arial" w:cs="Arial"/>
                <w:sz w:val="12"/>
                <w:szCs w:val="12"/>
                <w:lang w:val="en-GB"/>
              </w:rPr>
            </w:pPr>
          </w:p>
        </w:tc>
      </w:tr>
      <w:tr w:rsidR="00720013" w:rsidRPr="00327574" w14:paraId="29B87885" w14:textId="77777777" w:rsidTr="001B38AD">
        <w:trPr>
          <w:trHeight w:val="20"/>
        </w:trPr>
        <w:tc>
          <w:tcPr>
            <w:tcW w:w="3946" w:type="dxa"/>
            <w:shd w:val="clear" w:color="auto" w:fill="auto"/>
            <w:vAlign w:val="bottom"/>
          </w:tcPr>
          <w:p w14:paraId="6F1C3C9A" w14:textId="77777777" w:rsidR="00720013" w:rsidRPr="00327574" w:rsidRDefault="00720013" w:rsidP="00720013">
            <w:pPr>
              <w:ind w:left="-101"/>
              <w:jc w:val="left"/>
              <w:rPr>
                <w:rFonts w:ascii="Arial" w:hAnsi="Arial" w:cs="Arial"/>
                <w:b/>
                <w:bCs/>
                <w:sz w:val="18"/>
                <w:szCs w:val="18"/>
              </w:rPr>
            </w:pPr>
            <w:r w:rsidRPr="00327574">
              <w:rPr>
                <w:rFonts w:ascii="Arial" w:hAnsi="Arial" w:cs="Arial"/>
                <w:b/>
                <w:bCs/>
                <w:sz w:val="18"/>
                <w:szCs w:val="18"/>
              </w:rPr>
              <w:t>Associates</w:t>
            </w:r>
          </w:p>
        </w:tc>
        <w:tc>
          <w:tcPr>
            <w:tcW w:w="1280" w:type="dxa"/>
            <w:shd w:val="clear" w:color="auto" w:fill="FAFAFA"/>
            <w:vAlign w:val="bottom"/>
          </w:tcPr>
          <w:p w14:paraId="294DBFC8" w14:textId="77777777" w:rsidR="00720013" w:rsidRPr="00327574" w:rsidRDefault="00720013" w:rsidP="00720013">
            <w:pPr>
              <w:pStyle w:val="a"/>
              <w:ind w:right="-72"/>
              <w:jc w:val="right"/>
              <w:rPr>
                <w:rFonts w:ascii="Arial" w:hAnsi="Arial" w:cs="Arial"/>
                <w:sz w:val="18"/>
                <w:szCs w:val="18"/>
                <w:lang w:val="en-GB"/>
              </w:rPr>
            </w:pPr>
          </w:p>
        </w:tc>
        <w:tc>
          <w:tcPr>
            <w:tcW w:w="1440" w:type="dxa"/>
            <w:shd w:val="clear" w:color="auto" w:fill="auto"/>
            <w:vAlign w:val="bottom"/>
          </w:tcPr>
          <w:p w14:paraId="26C31B6C" w14:textId="77777777" w:rsidR="00720013" w:rsidRPr="00327574" w:rsidRDefault="00720013" w:rsidP="00720013">
            <w:pPr>
              <w:pStyle w:val="a"/>
              <w:ind w:right="-72"/>
              <w:jc w:val="right"/>
              <w:rPr>
                <w:rFonts w:ascii="Arial" w:hAnsi="Arial" w:cs="Arial"/>
                <w:sz w:val="18"/>
                <w:szCs w:val="18"/>
                <w:lang w:val="en-GB"/>
              </w:rPr>
            </w:pPr>
          </w:p>
        </w:tc>
        <w:tc>
          <w:tcPr>
            <w:tcW w:w="1440" w:type="dxa"/>
            <w:shd w:val="clear" w:color="auto" w:fill="FAFAFA"/>
            <w:vAlign w:val="bottom"/>
          </w:tcPr>
          <w:p w14:paraId="25FFC7D1" w14:textId="77777777" w:rsidR="00720013" w:rsidRPr="00327574" w:rsidRDefault="00720013" w:rsidP="00720013">
            <w:pPr>
              <w:pStyle w:val="a"/>
              <w:ind w:right="-72"/>
              <w:jc w:val="right"/>
              <w:rPr>
                <w:rFonts w:ascii="Arial" w:hAnsi="Arial" w:cs="Arial"/>
                <w:sz w:val="18"/>
                <w:szCs w:val="18"/>
                <w:lang w:val="en-GB"/>
              </w:rPr>
            </w:pPr>
          </w:p>
        </w:tc>
        <w:tc>
          <w:tcPr>
            <w:tcW w:w="1369" w:type="dxa"/>
            <w:shd w:val="clear" w:color="auto" w:fill="auto"/>
            <w:vAlign w:val="bottom"/>
          </w:tcPr>
          <w:p w14:paraId="60A15EA3" w14:textId="77777777" w:rsidR="00720013" w:rsidRPr="00327574" w:rsidRDefault="00720013" w:rsidP="00720013">
            <w:pPr>
              <w:pStyle w:val="a"/>
              <w:ind w:right="-72"/>
              <w:jc w:val="right"/>
              <w:rPr>
                <w:rFonts w:ascii="Arial" w:hAnsi="Arial" w:cs="Arial"/>
                <w:sz w:val="18"/>
                <w:szCs w:val="18"/>
                <w:lang w:val="en-GB"/>
              </w:rPr>
            </w:pPr>
          </w:p>
        </w:tc>
      </w:tr>
      <w:tr w:rsidR="00147410" w:rsidRPr="00B81B4C" w14:paraId="2722C5AB" w14:textId="77777777" w:rsidTr="0098244A">
        <w:trPr>
          <w:trHeight w:val="20"/>
        </w:trPr>
        <w:tc>
          <w:tcPr>
            <w:tcW w:w="3946" w:type="dxa"/>
            <w:shd w:val="clear" w:color="auto" w:fill="auto"/>
            <w:vAlign w:val="bottom"/>
          </w:tcPr>
          <w:p w14:paraId="38A3707F" w14:textId="26137079" w:rsidR="00147410" w:rsidRPr="00327574" w:rsidRDefault="00147410" w:rsidP="00147410">
            <w:pPr>
              <w:ind w:left="-101"/>
              <w:jc w:val="left"/>
              <w:rPr>
                <w:rFonts w:ascii="Arial" w:hAnsi="Arial" w:cs="Arial"/>
                <w:b/>
                <w:bCs/>
                <w:sz w:val="18"/>
                <w:szCs w:val="18"/>
              </w:rPr>
            </w:pPr>
            <w:r w:rsidRPr="00144B09">
              <w:rPr>
                <w:rFonts w:ascii="Arial" w:hAnsi="Arial" w:cs="Arial"/>
                <w:spacing w:val="-6"/>
                <w:sz w:val="18"/>
                <w:szCs w:val="18"/>
              </w:rPr>
              <w:t>Revenue from sale and services</w:t>
            </w:r>
          </w:p>
        </w:tc>
        <w:tc>
          <w:tcPr>
            <w:tcW w:w="1280" w:type="dxa"/>
            <w:shd w:val="clear" w:color="auto" w:fill="FAFAFA"/>
          </w:tcPr>
          <w:p w14:paraId="711F9D5D" w14:textId="70B9BD41"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w:t>
            </w:r>
          </w:p>
        </w:tc>
        <w:tc>
          <w:tcPr>
            <w:tcW w:w="1440" w:type="dxa"/>
            <w:shd w:val="clear" w:color="auto" w:fill="auto"/>
          </w:tcPr>
          <w:p w14:paraId="64E4E1D5" w14:textId="209E6505"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3BB89BB2" w14:textId="779634C6"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369" w:type="dxa"/>
            <w:shd w:val="clear" w:color="auto" w:fill="auto"/>
          </w:tcPr>
          <w:p w14:paraId="3439C40C" w14:textId="58738677"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r>
      <w:tr w:rsidR="00147410" w:rsidRPr="00B81B4C" w14:paraId="771DE63E" w14:textId="77777777" w:rsidTr="001B38AD">
        <w:trPr>
          <w:trHeight w:val="20"/>
        </w:trPr>
        <w:tc>
          <w:tcPr>
            <w:tcW w:w="3946" w:type="dxa"/>
            <w:shd w:val="clear" w:color="auto" w:fill="auto"/>
            <w:vAlign w:val="bottom"/>
          </w:tcPr>
          <w:p w14:paraId="24F44FF9"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Purchase of crude oil and feedstock</w:t>
            </w:r>
          </w:p>
        </w:tc>
        <w:tc>
          <w:tcPr>
            <w:tcW w:w="1280" w:type="dxa"/>
            <w:shd w:val="clear" w:color="auto" w:fill="FAFAFA"/>
          </w:tcPr>
          <w:p w14:paraId="4BACCC23" w14:textId="62FA6ADB"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126</w:t>
            </w:r>
          </w:p>
        </w:tc>
        <w:tc>
          <w:tcPr>
            <w:tcW w:w="1440" w:type="dxa"/>
            <w:shd w:val="clear" w:color="auto" w:fill="auto"/>
          </w:tcPr>
          <w:p w14:paraId="3F203BE6" w14:textId="3BE2356A"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136</w:t>
            </w:r>
          </w:p>
        </w:tc>
        <w:tc>
          <w:tcPr>
            <w:tcW w:w="1440" w:type="dxa"/>
            <w:shd w:val="clear" w:color="auto" w:fill="FAFAFA"/>
          </w:tcPr>
          <w:p w14:paraId="52A6B095" w14:textId="702805E3"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126</w:t>
            </w:r>
          </w:p>
        </w:tc>
        <w:tc>
          <w:tcPr>
            <w:tcW w:w="1369" w:type="dxa"/>
            <w:shd w:val="clear" w:color="auto" w:fill="auto"/>
          </w:tcPr>
          <w:p w14:paraId="5FD12FA6" w14:textId="4A76C243"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125</w:t>
            </w:r>
          </w:p>
        </w:tc>
      </w:tr>
      <w:tr w:rsidR="00147410" w:rsidRPr="00B81B4C" w14:paraId="2B6B6BF9" w14:textId="77777777" w:rsidTr="001B38AD">
        <w:trPr>
          <w:trHeight w:val="20"/>
        </w:trPr>
        <w:tc>
          <w:tcPr>
            <w:tcW w:w="3946" w:type="dxa"/>
            <w:shd w:val="clear" w:color="auto" w:fill="auto"/>
            <w:vAlign w:val="bottom"/>
          </w:tcPr>
          <w:p w14:paraId="5116CACA" w14:textId="77777777" w:rsidR="00147410" w:rsidRPr="00327574" w:rsidRDefault="00147410" w:rsidP="00147410">
            <w:pPr>
              <w:ind w:left="-101"/>
              <w:jc w:val="left"/>
              <w:rPr>
                <w:rFonts w:ascii="Arial" w:hAnsi="Arial" w:cs="Arial"/>
                <w:sz w:val="18"/>
                <w:szCs w:val="18"/>
              </w:rPr>
            </w:pPr>
            <w:r>
              <w:rPr>
                <w:rFonts w:ascii="Arial" w:hAnsi="Arial" w:cs="Arial"/>
                <w:sz w:val="18"/>
                <w:szCs w:val="18"/>
              </w:rPr>
              <w:t>Dividend income</w:t>
            </w:r>
          </w:p>
        </w:tc>
        <w:tc>
          <w:tcPr>
            <w:tcW w:w="1280" w:type="dxa"/>
            <w:shd w:val="clear" w:color="auto" w:fill="FAFAFA"/>
          </w:tcPr>
          <w:p w14:paraId="726E815E" w14:textId="39396D74" w:rsidR="00147410" w:rsidRPr="00F21FA9" w:rsidRDefault="00F21FA9"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1465F920" w14:textId="1976A7BC" w:rsidR="00147410" w:rsidRPr="00F21FA9" w:rsidRDefault="00F21FA9"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FAFAFA"/>
          </w:tcPr>
          <w:p w14:paraId="2712EB69" w14:textId="780DA78B" w:rsidR="00147410" w:rsidRPr="00F21FA9"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377</w:t>
            </w:r>
          </w:p>
        </w:tc>
        <w:tc>
          <w:tcPr>
            <w:tcW w:w="1369" w:type="dxa"/>
            <w:shd w:val="clear" w:color="auto" w:fill="auto"/>
          </w:tcPr>
          <w:p w14:paraId="1BDDEA1F" w14:textId="3EE16DF1" w:rsidR="00147410" w:rsidRPr="00F21FA9"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124</w:t>
            </w:r>
          </w:p>
        </w:tc>
      </w:tr>
      <w:tr w:rsidR="00147410" w:rsidRPr="00B81B4C" w14:paraId="77DE183A" w14:textId="77777777" w:rsidTr="001B38AD">
        <w:trPr>
          <w:trHeight w:val="20"/>
        </w:trPr>
        <w:tc>
          <w:tcPr>
            <w:tcW w:w="3946" w:type="dxa"/>
            <w:shd w:val="clear" w:color="auto" w:fill="auto"/>
            <w:vAlign w:val="bottom"/>
          </w:tcPr>
          <w:p w14:paraId="5319F896" w14:textId="77777777" w:rsidR="00147410" w:rsidRPr="002F551A" w:rsidRDefault="00147410" w:rsidP="00147410">
            <w:pPr>
              <w:ind w:left="-101"/>
              <w:jc w:val="left"/>
              <w:rPr>
                <w:rFonts w:ascii="Arial" w:hAnsi="Arial" w:cs="Browallia New"/>
                <w:sz w:val="18"/>
                <w:szCs w:val="22"/>
                <w:lang w:val="en-US"/>
              </w:rPr>
            </w:pPr>
            <w:r>
              <w:rPr>
                <w:rFonts w:ascii="Arial" w:hAnsi="Arial" w:cs="Browallia New"/>
                <w:sz w:val="18"/>
                <w:szCs w:val="22"/>
                <w:lang w:val="en-US"/>
              </w:rPr>
              <w:t>Land lease income</w:t>
            </w:r>
          </w:p>
        </w:tc>
        <w:tc>
          <w:tcPr>
            <w:tcW w:w="1280" w:type="dxa"/>
            <w:shd w:val="clear" w:color="auto" w:fill="FAFAFA"/>
          </w:tcPr>
          <w:p w14:paraId="2662771F" w14:textId="6943867F"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440" w:type="dxa"/>
            <w:shd w:val="clear" w:color="auto" w:fill="auto"/>
          </w:tcPr>
          <w:p w14:paraId="2A80B7EE" w14:textId="5E8BAF12"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4</w:t>
            </w:r>
          </w:p>
        </w:tc>
        <w:tc>
          <w:tcPr>
            <w:tcW w:w="1440" w:type="dxa"/>
            <w:shd w:val="clear" w:color="auto" w:fill="FAFAFA"/>
          </w:tcPr>
          <w:p w14:paraId="271CECDF" w14:textId="2FC825D3"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w:t>
            </w:r>
          </w:p>
        </w:tc>
        <w:tc>
          <w:tcPr>
            <w:tcW w:w="1369" w:type="dxa"/>
            <w:shd w:val="clear" w:color="auto" w:fill="auto"/>
          </w:tcPr>
          <w:p w14:paraId="1BB7DE76" w14:textId="2C5FD2CA"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4</w:t>
            </w:r>
          </w:p>
        </w:tc>
      </w:tr>
      <w:tr w:rsidR="00147410" w:rsidRPr="00B81B4C" w14:paraId="37722853" w14:textId="77777777" w:rsidTr="001B38AD">
        <w:trPr>
          <w:trHeight w:val="20"/>
        </w:trPr>
        <w:tc>
          <w:tcPr>
            <w:tcW w:w="3946" w:type="dxa"/>
            <w:shd w:val="clear" w:color="auto" w:fill="auto"/>
            <w:vAlign w:val="bottom"/>
          </w:tcPr>
          <w:p w14:paraId="1E544E3A"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Other income</w:t>
            </w:r>
          </w:p>
        </w:tc>
        <w:tc>
          <w:tcPr>
            <w:tcW w:w="1280" w:type="dxa"/>
            <w:shd w:val="clear" w:color="auto" w:fill="FAFAFA"/>
          </w:tcPr>
          <w:p w14:paraId="2349C2F1" w14:textId="73265FA1"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10</w:t>
            </w:r>
          </w:p>
        </w:tc>
        <w:tc>
          <w:tcPr>
            <w:tcW w:w="1440" w:type="dxa"/>
            <w:shd w:val="clear" w:color="auto" w:fill="auto"/>
          </w:tcPr>
          <w:p w14:paraId="5FC8500C" w14:textId="222F91EF"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10</w:t>
            </w:r>
          </w:p>
        </w:tc>
        <w:tc>
          <w:tcPr>
            <w:tcW w:w="1440" w:type="dxa"/>
            <w:shd w:val="clear" w:color="auto" w:fill="FAFAFA"/>
          </w:tcPr>
          <w:p w14:paraId="22B3B48D" w14:textId="15FE4DC7"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9</w:t>
            </w:r>
          </w:p>
        </w:tc>
        <w:tc>
          <w:tcPr>
            <w:tcW w:w="1369" w:type="dxa"/>
            <w:shd w:val="clear" w:color="auto" w:fill="auto"/>
          </w:tcPr>
          <w:p w14:paraId="6322570B" w14:textId="57FA7780"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10</w:t>
            </w:r>
          </w:p>
        </w:tc>
      </w:tr>
      <w:tr w:rsidR="00147410" w:rsidRPr="00B81B4C" w14:paraId="4F8AA2F2" w14:textId="77777777" w:rsidTr="001B38AD">
        <w:trPr>
          <w:trHeight w:val="20"/>
        </w:trPr>
        <w:tc>
          <w:tcPr>
            <w:tcW w:w="3946" w:type="dxa"/>
            <w:shd w:val="clear" w:color="auto" w:fill="auto"/>
            <w:vAlign w:val="bottom"/>
          </w:tcPr>
          <w:p w14:paraId="3181BE23"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Other expenses</w:t>
            </w:r>
          </w:p>
        </w:tc>
        <w:tc>
          <w:tcPr>
            <w:tcW w:w="1280" w:type="dxa"/>
            <w:shd w:val="clear" w:color="auto" w:fill="FAFAFA"/>
          </w:tcPr>
          <w:p w14:paraId="59681137" w14:textId="7E666727"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110</w:t>
            </w:r>
          </w:p>
        </w:tc>
        <w:tc>
          <w:tcPr>
            <w:tcW w:w="1440" w:type="dxa"/>
            <w:shd w:val="clear" w:color="auto" w:fill="auto"/>
          </w:tcPr>
          <w:p w14:paraId="08695648" w14:textId="399039C8"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117</w:t>
            </w:r>
          </w:p>
        </w:tc>
        <w:tc>
          <w:tcPr>
            <w:tcW w:w="1440" w:type="dxa"/>
            <w:shd w:val="clear" w:color="auto" w:fill="FAFAFA"/>
          </w:tcPr>
          <w:p w14:paraId="4C1FBFD4" w14:textId="6D0575CF"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98</w:t>
            </w:r>
          </w:p>
        </w:tc>
        <w:tc>
          <w:tcPr>
            <w:tcW w:w="1369" w:type="dxa"/>
            <w:shd w:val="clear" w:color="auto" w:fill="auto"/>
          </w:tcPr>
          <w:p w14:paraId="790F0047" w14:textId="05858355"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106</w:t>
            </w:r>
          </w:p>
        </w:tc>
      </w:tr>
      <w:tr w:rsidR="00147410" w:rsidRPr="00B81B4C" w14:paraId="78A166C8" w14:textId="77777777" w:rsidTr="001B38AD">
        <w:trPr>
          <w:trHeight w:val="20"/>
        </w:trPr>
        <w:tc>
          <w:tcPr>
            <w:tcW w:w="3946" w:type="dxa"/>
            <w:shd w:val="clear" w:color="auto" w:fill="auto"/>
            <w:vAlign w:val="bottom"/>
          </w:tcPr>
          <w:p w14:paraId="149A0132"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Purchase of assets</w:t>
            </w:r>
          </w:p>
        </w:tc>
        <w:tc>
          <w:tcPr>
            <w:tcW w:w="1280" w:type="dxa"/>
            <w:shd w:val="clear" w:color="auto" w:fill="FAFAFA"/>
          </w:tcPr>
          <w:p w14:paraId="732CA87D" w14:textId="6E0C148A"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9</w:t>
            </w:r>
          </w:p>
        </w:tc>
        <w:tc>
          <w:tcPr>
            <w:tcW w:w="1440" w:type="dxa"/>
            <w:shd w:val="clear" w:color="auto" w:fill="auto"/>
          </w:tcPr>
          <w:p w14:paraId="1348AEA3" w14:textId="607CE8F8"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18</w:t>
            </w:r>
          </w:p>
        </w:tc>
        <w:tc>
          <w:tcPr>
            <w:tcW w:w="1440" w:type="dxa"/>
            <w:shd w:val="clear" w:color="auto" w:fill="FAFAFA"/>
          </w:tcPr>
          <w:p w14:paraId="666053FE" w14:textId="33024F3B"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9</w:t>
            </w:r>
          </w:p>
        </w:tc>
        <w:tc>
          <w:tcPr>
            <w:tcW w:w="1369" w:type="dxa"/>
            <w:shd w:val="clear" w:color="auto" w:fill="auto"/>
          </w:tcPr>
          <w:p w14:paraId="18831AA2" w14:textId="7AA65BCD" w:rsidR="00147410" w:rsidRPr="004A0A38" w:rsidRDefault="00147410" w:rsidP="00147410">
            <w:pPr>
              <w:pStyle w:val="a"/>
              <w:ind w:right="-72"/>
              <w:jc w:val="right"/>
              <w:rPr>
                <w:rFonts w:ascii="Arial" w:hAnsi="Arial" w:cs="Arial"/>
                <w:sz w:val="18"/>
                <w:szCs w:val="18"/>
                <w:lang w:val="en-GB"/>
              </w:rPr>
            </w:pPr>
            <w:r w:rsidRPr="0098244A">
              <w:rPr>
                <w:rFonts w:ascii="Arial" w:hAnsi="Arial" w:cs="Arial"/>
                <w:sz w:val="18"/>
                <w:szCs w:val="18"/>
                <w:cs/>
              </w:rPr>
              <w:t>18</w:t>
            </w:r>
          </w:p>
        </w:tc>
      </w:tr>
      <w:tr w:rsidR="00720013" w:rsidRPr="00327574" w14:paraId="3F3F5105" w14:textId="77777777" w:rsidTr="001B38AD">
        <w:trPr>
          <w:trHeight w:val="20"/>
        </w:trPr>
        <w:tc>
          <w:tcPr>
            <w:tcW w:w="3946" w:type="dxa"/>
            <w:shd w:val="clear" w:color="auto" w:fill="auto"/>
            <w:vAlign w:val="bottom"/>
          </w:tcPr>
          <w:p w14:paraId="62F0EDC1" w14:textId="77777777" w:rsidR="00720013" w:rsidRPr="00B12BA7" w:rsidRDefault="00720013" w:rsidP="00720013">
            <w:pPr>
              <w:ind w:left="-101"/>
              <w:jc w:val="left"/>
              <w:rPr>
                <w:rFonts w:ascii="Arial" w:hAnsi="Arial" w:cs="Arial"/>
                <w:sz w:val="12"/>
                <w:szCs w:val="12"/>
              </w:rPr>
            </w:pPr>
          </w:p>
        </w:tc>
        <w:tc>
          <w:tcPr>
            <w:tcW w:w="1280" w:type="dxa"/>
            <w:shd w:val="clear" w:color="auto" w:fill="FAFAFA"/>
            <w:vAlign w:val="bottom"/>
          </w:tcPr>
          <w:p w14:paraId="4FDE02EB" w14:textId="77777777" w:rsidR="00720013" w:rsidRPr="00B12BA7" w:rsidRDefault="00720013" w:rsidP="00720013">
            <w:pPr>
              <w:pStyle w:val="a"/>
              <w:ind w:right="-72"/>
              <w:jc w:val="right"/>
              <w:rPr>
                <w:rFonts w:ascii="Arial" w:hAnsi="Arial" w:cs="Arial"/>
                <w:sz w:val="12"/>
                <w:szCs w:val="12"/>
                <w:lang w:val="en-GB"/>
              </w:rPr>
            </w:pPr>
          </w:p>
        </w:tc>
        <w:tc>
          <w:tcPr>
            <w:tcW w:w="1440" w:type="dxa"/>
            <w:shd w:val="clear" w:color="auto" w:fill="auto"/>
            <w:vAlign w:val="bottom"/>
          </w:tcPr>
          <w:p w14:paraId="1322CA3D" w14:textId="77777777" w:rsidR="00720013" w:rsidRPr="00B12BA7" w:rsidRDefault="00720013" w:rsidP="00720013">
            <w:pPr>
              <w:pStyle w:val="a"/>
              <w:ind w:right="-72"/>
              <w:jc w:val="right"/>
              <w:rPr>
                <w:rFonts w:ascii="Arial" w:hAnsi="Arial" w:cs="Arial"/>
                <w:sz w:val="12"/>
                <w:szCs w:val="12"/>
                <w:lang w:val="en-GB"/>
              </w:rPr>
            </w:pPr>
          </w:p>
        </w:tc>
        <w:tc>
          <w:tcPr>
            <w:tcW w:w="1440" w:type="dxa"/>
            <w:shd w:val="clear" w:color="auto" w:fill="FAFAFA"/>
            <w:vAlign w:val="bottom"/>
          </w:tcPr>
          <w:p w14:paraId="38B549F9" w14:textId="77777777" w:rsidR="00720013" w:rsidRPr="00B12BA7" w:rsidRDefault="00720013" w:rsidP="00720013">
            <w:pPr>
              <w:pStyle w:val="a"/>
              <w:ind w:right="-72"/>
              <w:jc w:val="right"/>
              <w:rPr>
                <w:rFonts w:ascii="Arial" w:hAnsi="Arial" w:cs="Arial"/>
                <w:sz w:val="12"/>
                <w:szCs w:val="12"/>
                <w:lang w:val="en-GB"/>
              </w:rPr>
            </w:pPr>
          </w:p>
        </w:tc>
        <w:tc>
          <w:tcPr>
            <w:tcW w:w="1369" w:type="dxa"/>
            <w:shd w:val="clear" w:color="auto" w:fill="auto"/>
            <w:vAlign w:val="bottom"/>
          </w:tcPr>
          <w:p w14:paraId="1DE397B2" w14:textId="77777777" w:rsidR="00720013" w:rsidRPr="00B12BA7" w:rsidRDefault="00720013" w:rsidP="00720013">
            <w:pPr>
              <w:pStyle w:val="a"/>
              <w:ind w:right="-72"/>
              <w:jc w:val="right"/>
              <w:rPr>
                <w:rFonts w:ascii="Arial" w:hAnsi="Arial" w:cs="Arial"/>
                <w:sz w:val="12"/>
                <w:szCs w:val="12"/>
                <w:lang w:val="en-GB"/>
              </w:rPr>
            </w:pPr>
          </w:p>
        </w:tc>
      </w:tr>
      <w:tr w:rsidR="00720013" w:rsidRPr="00327574" w14:paraId="09B88C12" w14:textId="77777777" w:rsidTr="001B38AD">
        <w:trPr>
          <w:trHeight w:val="20"/>
        </w:trPr>
        <w:tc>
          <w:tcPr>
            <w:tcW w:w="3946" w:type="dxa"/>
            <w:shd w:val="clear" w:color="auto" w:fill="auto"/>
            <w:vAlign w:val="bottom"/>
          </w:tcPr>
          <w:p w14:paraId="7B13FFFC" w14:textId="4A317F18" w:rsidR="00720013" w:rsidRPr="00327574" w:rsidRDefault="006E3503" w:rsidP="00720013">
            <w:pPr>
              <w:ind w:left="-101"/>
              <w:jc w:val="left"/>
              <w:rPr>
                <w:rFonts w:ascii="Arial" w:hAnsi="Arial" w:cs="Arial"/>
                <w:b/>
                <w:bCs/>
                <w:sz w:val="18"/>
                <w:szCs w:val="18"/>
              </w:rPr>
            </w:pPr>
            <w:r w:rsidRPr="006E3503">
              <w:rPr>
                <w:rFonts w:ascii="Arial" w:hAnsi="Arial" w:cs="Arial"/>
                <w:b/>
                <w:bCs/>
                <w:sz w:val="18"/>
                <w:szCs w:val="18"/>
              </w:rPr>
              <w:t>Subsidiar</w:t>
            </w:r>
            <w:r>
              <w:rPr>
                <w:rFonts w:ascii="Arial" w:hAnsi="Arial" w:cs="Arial"/>
                <w:b/>
                <w:bCs/>
                <w:sz w:val="18"/>
                <w:szCs w:val="18"/>
              </w:rPr>
              <w:t>ies</w:t>
            </w:r>
            <w:r w:rsidRPr="006E3503">
              <w:rPr>
                <w:rFonts w:ascii="Arial" w:hAnsi="Arial" w:cs="Arial"/>
                <w:b/>
                <w:bCs/>
                <w:sz w:val="18"/>
                <w:szCs w:val="18"/>
              </w:rPr>
              <w:t xml:space="preserve"> of the parent compan</w:t>
            </w:r>
            <w:r>
              <w:rPr>
                <w:rFonts w:ascii="Arial" w:hAnsi="Arial" w:cs="Arial"/>
                <w:b/>
                <w:bCs/>
                <w:sz w:val="18"/>
                <w:szCs w:val="18"/>
              </w:rPr>
              <w:t>y</w:t>
            </w:r>
          </w:p>
        </w:tc>
        <w:tc>
          <w:tcPr>
            <w:tcW w:w="1280" w:type="dxa"/>
            <w:shd w:val="clear" w:color="auto" w:fill="FAFAFA"/>
            <w:vAlign w:val="bottom"/>
          </w:tcPr>
          <w:p w14:paraId="49505836" w14:textId="77777777" w:rsidR="00720013" w:rsidRPr="00327574" w:rsidRDefault="00720013" w:rsidP="00720013">
            <w:pPr>
              <w:pStyle w:val="a"/>
              <w:ind w:right="-72"/>
              <w:jc w:val="right"/>
              <w:rPr>
                <w:rFonts w:ascii="Arial" w:hAnsi="Arial" w:cs="Arial"/>
                <w:sz w:val="18"/>
                <w:szCs w:val="18"/>
                <w:lang w:val="en-GB"/>
              </w:rPr>
            </w:pPr>
          </w:p>
        </w:tc>
        <w:tc>
          <w:tcPr>
            <w:tcW w:w="1440" w:type="dxa"/>
            <w:shd w:val="clear" w:color="auto" w:fill="auto"/>
            <w:vAlign w:val="bottom"/>
          </w:tcPr>
          <w:p w14:paraId="2A54FE96" w14:textId="77777777" w:rsidR="00720013" w:rsidRPr="00327574" w:rsidRDefault="00720013" w:rsidP="00720013">
            <w:pPr>
              <w:pStyle w:val="a"/>
              <w:ind w:right="-72"/>
              <w:jc w:val="right"/>
              <w:rPr>
                <w:rFonts w:ascii="Arial" w:hAnsi="Arial" w:cs="Arial"/>
                <w:sz w:val="18"/>
                <w:szCs w:val="18"/>
                <w:lang w:val="en-GB"/>
              </w:rPr>
            </w:pPr>
          </w:p>
        </w:tc>
        <w:tc>
          <w:tcPr>
            <w:tcW w:w="1440" w:type="dxa"/>
            <w:shd w:val="clear" w:color="auto" w:fill="FAFAFA"/>
            <w:vAlign w:val="bottom"/>
          </w:tcPr>
          <w:p w14:paraId="19B79AB5" w14:textId="77777777" w:rsidR="00720013" w:rsidRPr="00327574" w:rsidRDefault="00720013" w:rsidP="00720013">
            <w:pPr>
              <w:pStyle w:val="a"/>
              <w:ind w:right="-72"/>
              <w:jc w:val="right"/>
              <w:rPr>
                <w:rFonts w:ascii="Arial" w:hAnsi="Arial" w:cs="Arial"/>
                <w:sz w:val="18"/>
                <w:szCs w:val="18"/>
                <w:lang w:val="en-GB"/>
              </w:rPr>
            </w:pPr>
          </w:p>
        </w:tc>
        <w:tc>
          <w:tcPr>
            <w:tcW w:w="1369" w:type="dxa"/>
            <w:shd w:val="clear" w:color="auto" w:fill="auto"/>
            <w:vAlign w:val="bottom"/>
          </w:tcPr>
          <w:p w14:paraId="33B6DFE8" w14:textId="77777777" w:rsidR="00720013" w:rsidRPr="00327574" w:rsidRDefault="00720013" w:rsidP="00720013">
            <w:pPr>
              <w:pStyle w:val="a"/>
              <w:ind w:right="-72"/>
              <w:jc w:val="right"/>
              <w:rPr>
                <w:rFonts w:ascii="Arial" w:hAnsi="Arial" w:cs="Arial"/>
                <w:sz w:val="18"/>
                <w:szCs w:val="18"/>
                <w:lang w:val="en-GB"/>
              </w:rPr>
            </w:pPr>
          </w:p>
        </w:tc>
      </w:tr>
      <w:tr w:rsidR="00147410" w:rsidRPr="00327574" w14:paraId="711808DE" w14:textId="77777777" w:rsidTr="001B38AD">
        <w:trPr>
          <w:trHeight w:val="20"/>
        </w:trPr>
        <w:tc>
          <w:tcPr>
            <w:tcW w:w="3946" w:type="dxa"/>
            <w:shd w:val="clear" w:color="auto" w:fill="auto"/>
            <w:vAlign w:val="bottom"/>
          </w:tcPr>
          <w:p w14:paraId="07E23847" w14:textId="77777777" w:rsidR="00147410" w:rsidRPr="00144B09" w:rsidRDefault="00147410" w:rsidP="00147410">
            <w:pPr>
              <w:ind w:left="-101"/>
              <w:jc w:val="left"/>
              <w:rPr>
                <w:rFonts w:ascii="Arial" w:hAnsi="Arial" w:cs="Arial"/>
                <w:spacing w:val="-6"/>
                <w:sz w:val="18"/>
                <w:szCs w:val="18"/>
              </w:rPr>
            </w:pPr>
            <w:r w:rsidRPr="00144B09">
              <w:rPr>
                <w:rFonts w:ascii="Arial" w:hAnsi="Arial" w:cs="Arial"/>
                <w:spacing w:val="-6"/>
                <w:sz w:val="18"/>
                <w:szCs w:val="18"/>
              </w:rPr>
              <w:t xml:space="preserve">Revenue from sale and services </w:t>
            </w:r>
          </w:p>
        </w:tc>
        <w:tc>
          <w:tcPr>
            <w:tcW w:w="1280" w:type="dxa"/>
            <w:shd w:val="clear" w:color="auto" w:fill="FAFAFA"/>
          </w:tcPr>
          <w:p w14:paraId="0C95B5F1" w14:textId="00EB3B34" w:rsidR="00147410" w:rsidRPr="00612EC6" w:rsidRDefault="00147410" w:rsidP="00147410">
            <w:pPr>
              <w:pStyle w:val="a"/>
              <w:ind w:right="-72"/>
              <w:jc w:val="right"/>
              <w:rPr>
                <w:rFonts w:ascii="Arial" w:hAnsi="Arial" w:cstheme="minorBidi"/>
                <w:sz w:val="18"/>
                <w:szCs w:val="18"/>
                <w:cs/>
                <w:lang w:val="en-GB"/>
              </w:rPr>
            </w:pPr>
            <w:r w:rsidRPr="00BB06A4">
              <w:rPr>
                <w:rFonts w:ascii="Arial" w:hAnsi="Arial" w:cs="Arial"/>
                <w:sz w:val="18"/>
                <w:szCs w:val="18"/>
                <w:cs/>
              </w:rPr>
              <w:t>57</w:t>
            </w:r>
            <w:r w:rsidRPr="00BB06A4">
              <w:rPr>
                <w:rFonts w:ascii="Arial" w:hAnsi="Arial" w:cs="Arial"/>
                <w:sz w:val="18"/>
                <w:szCs w:val="18"/>
              </w:rPr>
              <w:t>,</w:t>
            </w:r>
            <w:r w:rsidRPr="00BB06A4">
              <w:rPr>
                <w:rFonts w:ascii="Arial" w:hAnsi="Arial" w:cs="Arial"/>
                <w:sz w:val="18"/>
                <w:szCs w:val="18"/>
                <w:cs/>
              </w:rPr>
              <w:t>53</w:t>
            </w:r>
            <w:r w:rsidR="00612EC6" w:rsidRPr="00612EC6">
              <w:rPr>
                <w:rFonts w:ascii="Arial" w:hAnsi="Arial" w:cs="Arial"/>
                <w:sz w:val="18"/>
                <w:szCs w:val="18"/>
                <w:cs/>
              </w:rPr>
              <w:t>0</w:t>
            </w:r>
          </w:p>
        </w:tc>
        <w:tc>
          <w:tcPr>
            <w:tcW w:w="1440" w:type="dxa"/>
            <w:shd w:val="clear" w:color="auto" w:fill="auto"/>
          </w:tcPr>
          <w:p w14:paraId="6671903A" w14:textId="6A6BE5FC" w:rsidR="00147410" w:rsidRPr="00612EC6" w:rsidRDefault="00147410" w:rsidP="00147410">
            <w:pPr>
              <w:pStyle w:val="a"/>
              <w:ind w:right="-72"/>
              <w:jc w:val="right"/>
              <w:rPr>
                <w:rFonts w:ascii="Arial" w:hAnsi="Arial" w:cstheme="minorBidi"/>
                <w:sz w:val="18"/>
                <w:szCs w:val="18"/>
                <w:cs/>
                <w:lang w:val="en-GB"/>
              </w:rPr>
            </w:pPr>
            <w:r w:rsidRPr="00BB06A4">
              <w:rPr>
                <w:rFonts w:ascii="Arial" w:hAnsi="Arial" w:cs="Arial"/>
                <w:sz w:val="18"/>
                <w:szCs w:val="18"/>
                <w:cs/>
              </w:rPr>
              <w:t>88</w:t>
            </w:r>
            <w:r w:rsidRPr="00BB06A4">
              <w:rPr>
                <w:rFonts w:ascii="Arial" w:hAnsi="Arial" w:cs="Arial"/>
                <w:sz w:val="18"/>
                <w:szCs w:val="18"/>
              </w:rPr>
              <w:t>,</w:t>
            </w:r>
            <w:r w:rsidRPr="00BB06A4">
              <w:rPr>
                <w:rFonts w:ascii="Arial" w:hAnsi="Arial" w:cs="Arial"/>
                <w:sz w:val="18"/>
                <w:szCs w:val="18"/>
                <w:cs/>
              </w:rPr>
              <w:t>56</w:t>
            </w:r>
            <w:r w:rsidR="00612EC6" w:rsidRPr="00612EC6">
              <w:rPr>
                <w:rFonts w:ascii="Arial" w:hAnsi="Arial" w:cs="Arial"/>
                <w:sz w:val="18"/>
                <w:szCs w:val="18"/>
                <w:cs/>
              </w:rPr>
              <w:t>1</w:t>
            </w:r>
          </w:p>
        </w:tc>
        <w:tc>
          <w:tcPr>
            <w:tcW w:w="1440" w:type="dxa"/>
            <w:shd w:val="clear" w:color="auto" w:fill="FAFAFA"/>
          </w:tcPr>
          <w:p w14:paraId="2DB6EB52" w14:textId="32C959ED" w:rsidR="00147410" w:rsidRPr="00BB06A4" w:rsidRDefault="00147410" w:rsidP="00147410">
            <w:pPr>
              <w:pStyle w:val="a"/>
              <w:ind w:right="-72"/>
              <w:jc w:val="right"/>
              <w:rPr>
                <w:rFonts w:ascii="Arial" w:hAnsi="Arial" w:cs="Arial"/>
                <w:sz w:val="18"/>
                <w:szCs w:val="18"/>
                <w:lang w:val="en-GB"/>
              </w:rPr>
            </w:pPr>
            <w:r w:rsidRPr="00BB06A4">
              <w:rPr>
                <w:rFonts w:ascii="Arial" w:hAnsi="Arial" w:cs="Arial"/>
                <w:sz w:val="18"/>
                <w:szCs w:val="18"/>
                <w:cs/>
              </w:rPr>
              <w:t>54</w:t>
            </w:r>
            <w:r w:rsidRPr="00BB06A4">
              <w:rPr>
                <w:rFonts w:ascii="Arial" w:hAnsi="Arial" w:cs="Arial"/>
                <w:sz w:val="18"/>
                <w:szCs w:val="18"/>
              </w:rPr>
              <w:t>,</w:t>
            </w:r>
            <w:r w:rsidRPr="00BB06A4">
              <w:rPr>
                <w:rFonts w:ascii="Arial" w:hAnsi="Arial" w:cs="Arial"/>
                <w:sz w:val="18"/>
                <w:szCs w:val="18"/>
                <w:cs/>
              </w:rPr>
              <w:t>810</w:t>
            </w:r>
          </w:p>
        </w:tc>
        <w:tc>
          <w:tcPr>
            <w:tcW w:w="1369" w:type="dxa"/>
            <w:shd w:val="clear" w:color="auto" w:fill="auto"/>
          </w:tcPr>
          <w:p w14:paraId="5D6E71FE" w14:textId="718BAF0A" w:rsidR="00147410" w:rsidRPr="00BB06A4" w:rsidRDefault="00147410" w:rsidP="00147410">
            <w:pPr>
              <w:pStyle w:val="a"/>
              <w:ind w:right="-72"/>
              <w:jc w:val="right"/>
              <w:rPr>
                <w:rFonts w:ascii="Arial" w:hAnsi="Arial" w:cs="Arial"/>
                <w:sz w:val="18"/>
                <w:szCs w:val="18"/>
                <w:lang w:val="en-GB"/>
              </w:rPr>
            </w:pPr>
            <w:r w:rsidRPr="00BB06A4">
              <w:rPr>
                <w:rFonts w:ascii="Arial" w:hAnsi="Arial" w:cs="Arial"/>
                <w:sz w:val="18"/>
                <w:szCs w:val="18"/>
                <w:cs/>
              </w:rPr>
              <w:t>83</w:t>
            </w:r>
            <w:r w:rsidRPr="00BB06A4">
              <w:rPr>
                <w:rFonts w:ascii="Arial" w:hAnsi="Arial" w:cs="Arial"/>
                <w:sz w:val="18"/>
                <w:szCs w:val="18"/>
              </w:rPr>
              <w:t>,</w:t>
            </w:r>
            <w:r w:rsidRPr="00BB06A4">
              <w:rPr>
                <w:rFonts w:ascii="Arial" w:hAnsi="Arial" w:cs="Arial"/>
                <w:sz w:val="18"/>
                <w:szCs w:val="18"/>
                <w:cs/>
              </w:rPr>
              <w:t>876</w:t>
            </w:r>
          </w:p>
        </w:tc>
      </w:tr>
      <w:tr w:rsidR="00147410" w:rsidRPr="00327574" w14:paraId="26D9760E" w14:textId="77777777" w:rsidTr="001B38AD">
        <w:trPr>
          <w:trHeight w:val="20"/>
        </w:trPr>
        <w:tc>
          <w:tcPr>
            <w:tcW w:w="3946" w:type="dxa"/>
            <w:shd w:val="clear" w:color="auto" w:fill="auto"/>
            <w:vAlign w:val="bottom"/>
          </w:tcPr>
          <w:p w14:paraId="4219268F" w14:textId="77777777" w:rsidR="00147410" w:rsidRPr="00144B09" w:rsidRDefault="00147410" w:rsidP="00147410">
            <w:pPr>
              <w:ind w:left="-101"/>
              <w:jc w:val="left"/>
              <w:rPr>
                <w:rFonts w:ascii="Arial" w:hAnsi="Arial" w:cs="Arial"/>
                <w:sz w:val="18"/>
                <w:szCs w:val="18"/>
              </w:rPr>
            </w:pPr>
            <w:r w:rsidRPr="00144B09">
              <w:rPr>
                <w:rFonts w:ascii="Arial" w:hAnsi="Arial" w:cs="Arial"/>
                <w:sz w:val="18"/>
                <w:szCs w:val="18"/>
              </w:rPr>
              <w:t>Purchase of crude oil and feedstock</w:t>
            </w:r>
          </w:p>
        </w:tc>
        <w:tc>
          <w:tcPr>
            <w:tcW w:w="1280" w:type="dxa"/>
            <w:shd w:val="clear" w:color="auto" w:fill="FAFAFA"/>
          </w:tcPr>
          <w:p w14:paraId="59E903CE" w14:textId="643EE3CB" w:rsidR="00147410" w:rsidRPr="00612EC6" w:rsidRDefault="00147410" w:rsidP="00147410">
            <w:pPr>
              <w:pStyle w:val="a"/>
              <w:ind w:right="-72"/>
              <w:jc w:val="right"/>
              <w:rPr>
                <w:rFonts w:ascii="Arial" w:hAnsi="Arial" w:cstheme="minorBidi"/>
                <w:sz w:val="18"/>
                <w:szCs w:val="18"/>
                <w:cs/>
                <w:lang w:val="en-GB"/>
              </w:rPr>
            </w:pPr>
            <w:r w:rsidRPr="00BB06A4">
              <w:rPr>
                <w:rFonts w:ascii="Arial" w:hAnsi="Arial" w:cs="Arial"/>
                <w:sz w:val="18"/>
                <w:szCs w:val="18"/>
                <w:cs/>
              </w:rPr>
              <w:t>2</w:t>
            </w:r>
            <w:r w:rsidRPr="00BB06A4">
              <w:rPr>
                <w:rFonts w:ascii="Arial" w:hAnsi="Arial" w:cs="Arial"/>
                <w:sz w:val="18"/>
                <w:szCs w:val="18"/>
              </w:rPr>
              <w:t>,</w:t>
            </w:r>
            <w:r w:rsidRPr="00BB06A4">
              <w:rPr>
                <w:rFonts w:ascii="Arial" w:hAnsi="Arial" w:cs="Arial"/>
                <w:sz w:val="18"/>
                <w:szCs w:val="18"/>
                <w:cs/>
              </w:rPr>
              <w:t>64</w:t>
            </w:r>
            <w:r w:rsidR="00612EC6" w:rsidRPr="00612EC6">
              <w:rPr>
                <w:rFonts w:ascii="Arial" w:hAnsi="Arial" w:cs="Arial"/>
                <w:sz w:val="18"/>
                <w:szCs w:val="18"/>
                <w:cs/>
              </w:rPr>
              <w:t>8</w:t>
            </w:r>
          </w:p>
        </w:tc>
        <w:tc>
          <w:tcPr>
            <w:tcW w:w="1440" w:type="dxa"/>
            <w:shd w:val="clear" w:color="auto" w:fill="auto"/>
          </w:tcPr>
          <w:p w14:paraId="5B43D717" w14:textId="135AA935" w:rsidR="00147410" w:rsidRPr="00612EC6" w:rsidRDefault="00147410" w:rsidP="00147410">
            <w:pPr>
              <w:pStyle w:val="a"/>
              <w:ind w:right="-72"/>
              <w:jc w:val="right"/>
              <w:rPr>
                <w:rFonts w:ascii="Arial" w:hAnsi="Arial" w:cstheme="minorBidi"/>
                <w:sz w:val="18"/>
                <w:szCs w:val="18"/>
                <w:cs/>
                <w:lang w:val="en-GB"/>
              </w:rPr>
            </w:pPr>
            <w:r w:rsidRPr="00BB06A4">
              <w:rPr>
                <w:rFonts w:ascii="Arial" w:hAnsi="Arial" w:cs="Arial"/>
                <w:sz w:val="18"/>
                <w:szCs w:val="18"/>
                <w:cs/>
              </w:rPr>
              <w:t>8</w:t>
            </w:r>
            <w:r w:rsidRPr="00BB06A4">
              <w:rPr>
                <w:rFonts w:ascii="Arial" w:hAnsi="Arial" w:cs="Arial"/>
                <w:sz w:val="18"/>
                <w:szCs w:val="18"/>
              </w:rPr>
              <w:t>,</w:t>
            </w:r>
            <w:r w:rsidRPr="00BB06A4">
              <w:rPr>
                <w:rFonts w:ascii="Arial" w:hAnsi="Arial" w:cs="Arial"/>
                <w:sz w:val="18"/>
                <w:szCs w:val="18"/>
                <w:cs/>
              </w:rPr>
              <w:t>68</w:t>
            </w:r>
            <w:r w:rsidR="00612EC6" w:rsidRPr="00612EC6">
              <w:rPr>
                <w:rFonts w:ascii="Arial" w:hAnsi="Arial" w:cs="Arial"/>
                <w:sz w:val="18"/>
                <w:szCs w:val="18"/>
                <w:cs/>
              </w:rPr>
              <w:t>2</w:t>
            </w:r>
          </w:p>
        </w:tc>
        <w:tc>
          <w:tcPr>
            <w:tcW w:w="1440" w:type="dxa"/>
            <w:shd w:val="clear" w:color="auto" w:fill="FAFAFA"/>
          </w:tcPr>
          <w:p w14:paraId="549F84B7" w14:textId="4208AF7C" w:rsidR="00147410" w:rsidRPr="00BB06A4" w:rsidRDefault="00147410" w:rsidP="00147410">
            <w:pPr>
              <w:pStyle w:val="a"/>
              <w:ind w:right="-72"/>
              <w:jc w:val="right"/>
              <w:rPr>
                <w:rFonts w:ascii="Arial" w:hAnsi="Arial" w:cs="Arial"/>
                <w:sz w:val="18"/>
                <w:szCs w:val="18"/>
                <w:lang w:val="en-GB"/>
              </w:rPr>
            </w:pPr>
            <w:r w:rsidRPr="00BB06A4">
              <w:rPr>
                <w:rFonts w:ascii="Arial" w:hAnsi="Arial" w:cs="Arial"/>
                <w:sz w:val="18"/>
                <w:szCs w:val="18"/>
                <w:cs/>
              </w:rPr>
              <w:t>1</w:t>
            </w:r>
            <w:r w:rsidRPr="00BB06A4">
              <w:rPr>
                <w:rFonts w:ascii="Arial" w:hAnsi="Arial" w:cs="Arial"/>
                <w:sz w:val="18"/>
                <w:szCs w:val="18"/>
              </w:rPr>
              <w:t>,</w:t>
            </w:r>
            <w:r w:rsidRPr="00BB06A4">
              <w:rPr>
                <w:rFonts w:ascii="Arial" w:hAnsi="Arial" w:cs="Arial"/>
                <w:sz w:val="18"/>
                <w:szCs w:val="18"/>
                <w:cs/>
              </w:rPr>
              <w:t>124</w:t>
            </w:r>
          </w:p>
        </w:tc>
        <w:tc>
          <w:tcPr>
            <w:tcW w:w="1369" w:type="dxa"/>
            <w:shd w:val="clear" w:color="auto" w:fill="auto"/>
          </w:tcPr>
          <w:p w14:paraId="06B347E3" w14:textId="6241093A" w:rsidR="00147410" w:rsidRPr="00BB06A4" w:rsidRDefault="00147410" w:rsidP="00147410">
            <w:pPr>
              <w:pStyle w:val="a"/>
              <w:ind w:right="-72"/>
              <w:jc w:val="right"/>
              <w:rPr>
                <w:rFonts w:ascii="Arial" w:hAnsi="Arial" w:cs="Arial"/>
                <w:sz w:val="18"/>
                <w:szCs w:val="18"/>
                <w:lang w:val="en-GB"/>
              </w:rPr>
            </w:pPr>
            <w:r w:rsidRPr="00BB06A4">
              <w:rPr>
                <w:rFonts w:ascii="Arial" w:hAnsi="Arial" w:cs="Arial"/>
                <w:sz w:val="18"/>
                <w:szCs w:val="18"/>
                <w:cs/>
              </w:rPr>
              <w:t>6</w:t>
            </w:r>
            <w:r w:rsidRPr="00BB06A4">
              <w:rPr>
                <w:rFonts w:ascii="Arial" w:hAnsi="Arial" w:cs="Arial"/>
                <w:sz w:val="18"/>
                <w:szCs w:val="18"/>
              </w:rPr>
              <w:t>,</w:t>
            </w:r>
            <w:r w:rsidRPr="00BB06A4">
              <w:rPr>
                <w:rFonts w:ascii="Arial" w:hAnsi="Arial" w:cs="Arial"/>
                <w:sz w:val="18"/>
                <w:szCs w:val="18"/>
                <w:cs/>
              </w:rPr>
              <w:t>103</w:t>
            </w:r>
          </w:p>
        </w:tc>
      </w:tr>
      <w:tr w:rsidR="00B81B4C" w:rsidRPr="00327574" w14:paraId="6A89F3FF" w14:textId="77777777" w:rsidTr="001B38AD">
        <w:trPr>
          <w:trHeight w:val="20"/>
        </w:trPr>
        <w:tc>
          <w:tcPr>
            <w:tcW w:w="3946" w:type="dxa"/>
            <w:shd w:val="clear" w:color="auto" w:fill="auto"/>
            <w:vAlign w:val="bottom"/>
          </w:tcPr>
          <w:p w14:paraId="122A3ACF" w14:textId="194E00A7" w:rsidR="00B81B4C" w:rsidRPr="00144B09" w:rsidRDefault="00B81B4C" w:rsidP="00B81B4C">
            <w:pPr>
              <w:ind w:left="-101"/>
              <w:jc w:val="left"/>
              <w:rPr>
                <w:rFonts w:ascii="Arial" w:hAnsi="Arial" w:cs="Arial"/>
                <w:sz w:val="18"/>
                <w:szCs w:val="18"/>
              </w:rPr>
            </w:pPr>
            <w:r w:rsidRPr="00144B09">
              <w:rPr>
                <w:rFonts w:ascii="Arial" w:hAnsi="Arial" w:cs="Arial"/>
                <w:sz w:val="18"/>
                <w:szCs w:val="18"/>
              </w:rPr>
              <w:t xml:space="preserve">Purchase or sale of crude oil and feedstock </w:t>
            </w:r>
          </w:p>
        </w:tc>
        <w:tc>
          <w:tcPr>
            <w:tcW w:w="1280" w:type="dxa"/>
            <w:shd w:val="clear" w:color="auto" w:fill="FAFAFA"/>
          </w:tcPr>
          <w:p w14:paraId="791ED982" w14:textId="77777777" w:rsidR="00B81B4C" w:rsidRPr="00BB06A4" w:rsidRDefault="00B81B4C" w:rsidP="00B81B4C">
            <w:pPr>
              <w:pStyle w:val="a"/>
              <w:ind w:right="-72"/>
              <w:jc w:val="right"/>
              <w:rPr>
                <w:rFonts w:ascii="Arial" w:hAnsi="Arial" w:cs="Arial"/>
                <w:sz w:val="18"/>
                <w:szCs w:val="18"/>
                <w:cs/>
                <w:lang w:val="en-GB"/>
              </w:rPr>
            </w:pPr>
          </w:p>
        </w:tc>
        <w:tc>
          <w:tcPr>
            <w:tcW w:w="1440" w:type="dxa"/>
            <w:shd w:val="clear" w:color="auto" w:fill="auto"/>
          </w:tcPr>
          <w:p w14:paraId="2F8B46EA" w14:textId="77777777" w:rsidR="00B81B4C" w:rsidRPr="00BB06A4" w:rsidRDefault="00B81B4C" w:rsidP="00B81B4C">
            <w:pPr>
              <w:pStyle w:val="a"/>
              <w:ind w:right="-72"/>
              <w:jc w:val="right"/>
              <w:rPr>
                <w:rFonts w:ascii="Arial" w:hAnsi="Arial" w:cs="Arial"/>
                <w:sz w:val="18"/>
                <w:szCs w:val="18"/>
                <w:lang w:val="en-GB"/>
              </w:rPr>
            </w:pPr>
          </w:p>
        </w:tc>
        <w:tc>
          <w:tcPr>
            <w:tcW w:w="1440" w:type="dxa"/>
            <w:shd w:val="clear" w:color="auto" w:fill="FAFAFA"/>
          </w:tcPr>
          <w:p w14:paraId="0D2C4E10" w14:textId="77777777" w:rsidR="00B81B4C" w:rsidRPr="00BB06A4" w:rsidRDefault="00B81B4C" w:rsidP="00B81B4C">
            <w:pPr>
              <w:pStyle w:val="a"/>
              <w:ind w:right="-72"/>
              <w:jc w:val="right"/>
              <w:rPr>
                <w:rFonts w:ascii="Arial" w:hAnsi="Arial" w:cs="Arial"/>
                <w:sz w:val="18"/>
                <w:szCs w:val="18"/>
                <w:lang w:val="en-GB"/>
              </w:rPr>
            </w:pPr>
          </w:p>
        </w:tc>
        <w:tc>
          <w:tcPr>
            <w:tcW w:w="1369" w:type="dxa"/>
            <w:shd w:val="clear" w:color="auto" w:fill="auto"/>
          </w:tcPr>
          <w:p w14:paraId="77BB6120" w14:textId="77777777" w:rsidR="00B81B4C" w:rsidRPr="00BB06A4" w:rsidRDefault="00B81B4C" w:rsidP="00B81B4C">
            <w:pPr>
              <w:pStyle w:val="a"/>
              <w:ind w:right="-72"/>
              <w:jc w:val="right"/>
              <w:rPr>
                <w:rFonts w:ascii="Arial" w:hAnsi="Arial" w:cs="Arial"/>
                <w:sz w:val="18"/>
                <w:szCs w:val="18"/>
                <w:lang w:val="en-GB"/>
              </w:rPr>
            </w:pPr>
          </w:p>
        </w:tc>
      </w:tr>
      <w:tr w:rsidR="00147410" w:rsidRPr="00327574" w14:paraId="3D57A08A" w14:textId="77777777" w:rsidTr="001B38AD">
        <w:trPr>
          <w:trHeight w:val="20"/>
        </w:trPr>
        <w:tc>
          <w:tcPr>
            <w:tcW w:w="3946" w:type="dxa"/>
            <w:shd w:val="clear" w:color="auto" w:fill="auto"/>
            <w:vAlign w:val="bottom"/>
          </w:tcPr>
          <w:p w14:paraId="74591D95" w14:textId="607BBCEA" w:rsidR="00147410" w:rsidRPr="00144B09" w:rsidRDefault="00147410" w:rsidP="00147410">
            <w:pPr>
              <w:ind w:left="-101"/>
              <w:jc w:val="left"/>
              <w:rPr>
                <w:rFonts w:ascii="Arial" w:hAnsi="Arial" w:cs="Arial"/>
                <w:sz w:val="18"/>
                <w:szCs w:val="18"/>
              </w:rPr>
            </w:pPr>
            <w:r w:rsidRPr="00144B09">
              <w:rPr>
                <w:rFonts w:ascii="Arial" w:hAnsi="Arial" w:cs="Arial"/>
                <w:sz w:val="18"/>
                <w:szCs w:val="18"/>
              </w:rPr>
              <w:t xml:space="preserve">   for legal reserve</w:t>
            </w:r>
          </w:p>
        </w:tc>
        <w:tc>
          <w:tcPr>
            <w:tcW w:w="1280" w:type="dxa"/>
            <w:shd w:val="clear" w:color="auto" w:fill="FAFAFA"/>
          </w:tcPr>
          <w:p w14:paraId="19D0D817" w14:textId="740BE676" w:rsidR="00147410" w:rsidRPr="00BB06A4" w:rsidRDefault="00147410" w:rsidP="00147410">
            <w:pPr>
              <w:pStyle w:val="a"/>
              <w:ind w:right="-72"/>
              <w:jc w:val="right"/>
              <w:rPr>
                <w:rFonts w:ascii="Arial" w:hAnsi="Arial" w:cs="Arial"/>
                <w:sz w:val="18"/>
                <w:szCs w:val="18"/>
                <w:cs/>
                <w:lang w:val="en-GB"/>
              </w:rPr>
            </w:pPr>
            <w:r w:rsidRPr="00BB06A4">
              <w:rPr>
                <w:rFonts w:ascii="Arial" w:hAnsi="Arial" w:cs="Arial"/>
                <w:sz w:val="18"/>
                <w:szCs w:val="18"/>
                <w:cs/>
              </w:rPr>
              <w:t>-</w:t>
            </w:r>
          </w:p>
        </w:tc>
        <w:tc>
          <w:tcPr>
            <w:tcW w:w="1440" w:type="dxa"/>
            <w:shd w:val="clear" w:color="auto" w:fill="auto"/>
          </w:tcPr>
          <w:p w14:paraId="7BFEA0AD" w14:textId="07952865" w:rsidR="00147410" w:rsidRPr="00BB06A4" w:rsidRDefault="00147410" w:rsidP="00147410">
            <w:pPr>
              <w:pStyle w:val="a"/>
              <w:ind w:right="-72"/>
              <w:jc w:val="right"/>
              <w:rPr>
                <w:rFonts w:ascii="Arial" w:hAnsi="Arial" w:cs="Arial"/>
                <w:sz w:val="18"/>
                <w:szCs w:val="18"/>
                <w:lang w:val="en-GB"/>
              </w:rPr>
            </w:pPr>
            <w:r w:rsidRPr="00BB06A4">
              <w:rPr>
                <w:rFonts w:ascii="Arial" w:hAnsi="Arial" w:cs="Arial"/>
                <w:sz w:val="18"/>
                <w:szCs w:val="18"/>
                <w:cs/>
              </w:rPr>
              <w:t>1</w:t>
            </w:r>
            <w:r w:rsidRPr="00BB06A4">
              <w:rPr>
                <w:rFonts w:ascii="Arial" w:hAnsi="Arial" w:cs="Arial"/>
                <w:sz w:val="18"/>
                <w:szCs w:val="18"/>
              </w:rPr>
              <w:t>,</w:t>
            </w:r>
            <w:r w:rsidRPr="00BB06A4">
              <w:rPr>
                <w:rFonts w:ascii="Arial" w:hAnsi="Arial" w:cs="Arial"/>
                <w:sz w:val="18"/>
                <w:szCs w:val="18"/>
                <w:cs/>
              </w:rPr>
              <w:t>302</w:t>
            </w:r>
          </w:p>
        </w:tc>
        <w:tc>
          <w:tcPr>
            <w:tcW w:w="1440" w:type="dxa"/>
            <w:shd w:val="clear" w:color="auto" w:fill="FAFAFA"/>
          </w:tcPr>
          <w:p w14:paraId="72670122" w14:textId="003B50FC" w:rsidR="00147410" w:rsidRPr="00BB06A4" w:rsidRDefault="00147410" w:rsidP="00147410">
            <w:pPr>
              <w:pStyle w:val="a"/>
              <w:ind w:right="-72"/>
              <w:jc w:val="right"/>
              <w:rPr>
                <w:rFonts w:ascii="Arial" w:hAnsi="Arial" w:cs="Arial"/>
                <w:sz w:val="18"/>
                <w:szCs w:val="18"/>
                <w:lang w:val="en-GB"/>
              </w:rPr>
            </w:pPr>
            <w:r w:rsidRPr="00BB06A4">
              <w:rPr>
                <w:rFonts w:ascii="Arial" w:hAnsi="Arial" w:cs="Arial"/>
                <w:sz w:val="18"/>
                <w:szCs w:val="18"/>
                <w:cs/>
              </w:rPr>
              <w:t>-</w:t>
            </w:r>
          </w:p>
        </w:tc>
        <w:tc>
          <w:tcPr>
            <w:tcW w:w="1369" w:type="dxa"/>
            <w:shd w:val="clear" w:color="auto" w:fill="auto"/>
          </w:tcPr>
          <w:p w14:paraId="74A371F4" w14:textId="7E9E800D" w:rsidR="00147410" w:rsidRPr="00BB06A4" w:rsidRDefault="00147410" w:rsidP="00147410">
            <w:pPr>
              <w:pStyle w:val="a"/>
              <w:ind w:right="-72"/>
              <w:jc w:val="right"/>
              <w:rPr>
                <w:rFonts w:ascii="Arial" w:hAnsi="Arial" w:cs="Arial"/>
                <w:sz w:val="18"/>
                <w:szCs w:val="18"/>
                <w:lang w:val="en-GB"/>
              </w:rPr>
            </w:pPr>
            <w:r w:rsidRPr="00BB06A4">
              <w:rPr>
                <w:rFonts w:ascii="Arial" w:hAnsi="Arial" w:cs="Arial"/>
                <w:sz w:val="18"/>
                <w:szCs w:val="18"/>
                <w:cs/>
              </w:rPr>
              <w:t>1</w:t>
            </w:r>
            <w:r w:rsidRPr="00BB06A4">
              <w:rPr>
                <w:rFonts w:ascii="Arial" w:hAnsi="Arial" w:cs="Arial"/>
                <w:sz w:val="18"/>
                <w:szCs w:val="18"/>
              </w:rPr>
              <w:t>,</w:t>
            </w:r>
            <w:r w:rsidRPr="00BB06A4">
              <w:rPr>
                <w:rFonts w:ascii="Arial" w:hAnsi="Arial" w:cs="Arial"/>
                <w:sz w:val="18"/>
                <w:szCs w:val="18"/>
                <w:cs/>
              </w:rPr>
              <w:t>302</w:t>
            </w:r>
          </w:p>
        </w:tc>
      </w:tr>
      <w:tr w:rsidR="00147410" w:rsidRPr="00327574" w14:paraId="1604D76B" w14:textId="77777777" w:rsidTr="001B38AD">
        <w:trPr>
          <w:trHeight w:val="20"/>
        </w:trPr>
        <w:tc>
          <w:tcPr>
            <w:tcW w:w="3946" w:type="dxa"/>
            <w:shd w:val="clear" w:color="auto" w:fill="auto"/>
            <w:vAlign w:val="bottom"/>
          </w:tcPr>
          <w:p w14:paraId="7F92BF77"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Other income</w:t>
            </w:r>
          </w:p>
        </w:tc>
        <w:tc>
          <w:tcPr>
            <w:tcW w:w="1280" w:type="dxa"/>
            <w:shd w:val="clear" w:color="auto" w:fill="FAFAFA"/>
          </w:tcPr>
          <w:p w14:paraId="3BC823E7" w14:textId="21A36EE2" w:rsidR="00147410" w:rsidRPr="00BB06A4" w:rsidRDefault="00147410" w:rsidP="00147410">
            <w:pPr>
              <w:pStyle w:val="a"/>
              <w:ind w:right="-72"/>
              <w:jc w:val="right"/>
              <w:rPr>
                <w:rFonts w:ascii="Arial" w:hAnsi="Arial" w:cs="Arial"/>
                <w:sz w:val="18"/>
                <w:szCs w:val="18"/>
                <w:lang w:val="en-GB"/>
              </w:rPr>
            </w:pPr>
            <w:r w:rsidRPr="00BB06A4">
              <w:rPr>
                <w:rFonts w:ascii="Arial" w:hAnsi="Arial" w:cs="Arial"/>
                <w:sz w:val="18"/>
                <w:szCs w:val="18"/>
                <w:cs/>
              </w:rPr>
              <w:t>28</w:t>
            </w:r>
          </w:p>
        </w:tc>
        <w:tc>
          <w:tcPr>
            <w:tcW w:w="1440" w:type="dxa"/>
            <w:shd w:val="clear" w:color="auto" w:fill="auto"/>
          </w:tcPr>
          <w:p w14:paraId="08162F83" w14:textId="15E19538" w:rsidR="00147410" w:rsidRPr="00BB06A4" w:rsidRDefault="00147410" w:rsidP="00147410">
            <w:pPr>
              <w:pStyle w:val="a"/>
              <w:ind w:right="-72"/>
              <w:jc w:val="right"/>
              <w:rPr>
                <w:rFonts w:ascii="Arial" w:hAnsi="Arial" w:cs="Arial"/>
                <w:sz w:val="18"/>
                <w:szCs w:val="18"/>
                <w:lang w:val="en-GB"/>
              </w:rPr>
            </w:pPr>
            <w:r w:rsidRPr="00BB06A4">
              <w:rPr>
                <w:rFonts w:ascii="Arial" w:hAnsi="Arial" w:cs="Arial"/>
                <w:sz w:val="18"/>
                <w:szCs w:val="18"/>
                <w:cs/>
              </w:rPr>
              <w:t>19</w:t>
            </w:r>
          </w:p>
        </w:tc>
        <w:tc>
          <w:tcPr>
            <w:tcW w:w="1440" w:type="dxa"/>
            <w:shd w:val="clear" w:color="auto" w:fill="FAFAFA"/>
          </w:tcPr>
          <w:p w14:paraId="562958DB" w14:textId="0A2632E7" w:rsidR="00147410" w:rsidRPr="00BB06A4" w:rsidRDefault="00147410" w:rsidP="00147410">
            <w:pPr>
              <w:pStyle w:val="a"/>
              <w:ind w:right="-72"/>
              <w:jc w:val="right"/>
              <w:rPr>
                <w:rFonts w:ascii="Arial" w:hAnsi="Arial" w:cs="Arial"/>
                <w:sz w:val="18"/>
                <w:szCs w:val="18"/>
                <w:lang w:val="en-GB"/>
              </w:rPr>
            </w:pPr>
            <w:r w:rsidRPr="00BB06A4">
              <w:rPr>
                <w:rFonts w:ascii="Arial" w:hAnsi="Arial" w:cs="Arial"/>
                <w:sz w:val="18"/>
                <w:szCs w:val="18"/>
                <w:cs/>
              </w:rPr>
              <w:t>28</w:t>
            </w:r>
          </w:p>
        </w:tc>
        <w:tc>
          <w:tcPr>
            <w:tcW w:w="1369" w:type="dxa"/>
            <w:shd w:val="clear" w:color="auto" w:fill="auto"/>
          </w:tcPr>
          <w:p w14:paraId="0B42A01B" w14:textId="767B8C2D" w:rsidR="00147410" w:rsidRPr="00BB06A4" w:rsidRDefault="00147410" w:rsidP="00147410">
            <w:pPr>
              <w:pStyle w:val="a"/>
              <w:ind w:right="-72"/>
              <w:jc w:val="right"/>
              <w:rPr>
                <w:rFonts w:ascii="Arial" w:hAnsi="Arial" w:cs="Arial"/>
                <w:sz w:val="18"/>
                <w:szCs w:val="18"/>
                <w:lang w:val="en-GB"/>
              </w:rPr>
            </w:pPr>
            <w:r w:rsidRPr="00BB06A4">
              <w:rPr>
                <w:rFonts w:ascii="Arial" w:hAnsi="Arial" w:cs="Arial"/>
                <w:sz w:val="18"/>
                <w:szCs w:val="18"/>
                <w:cs/>
              </w:rPr>
              <w:t>19</w:t>
            </w:r>
          </w:p>
        </w:tc>
      </w:tr>
      <w:tr w:rsidR="00147410" w:rsidRPr="00327574" w14:paraId="7C94CE73" w14:textId="77777777" w:rsidTr="001B38AD">
        <w:trPr>
          <w:trHeight w:val="20"/>
        </w:trPr>
        <w:tc>
          <w:tcPr>
            <w:tcW w:w="3946" w:type="dxa"/>
            <w:shd w:val="clear" w:color="auto" w:fill="auto"/>
            <w:vAlign w:val="bottom"/>
          </w:tcPr>
          <w:p w14:paraId="52C8F2C5" w14:textId="42624EB3" w:rsidR="00147410" w:rsidRPr="00327574" w:rsidRDefault="00147410" w:rsidP="00147410">
            <w:pPr>
              <w:ind w:left="-101"/>
              <w:jc w:val="left"/>
              <w:rPr>
                <w:rFonts w:ascii="Arial" w:hAnsi="Arial" w:cs="Arial"/>
                <w:sz w:val="18"/>
                <w:szCs w:val="18"/>
              </w:rPr>
            </w:pPr>
            <w:r>
              <w:rPr>
                <w:rFonts w:ascii="Arial" w:hAnsi="Arial" w:cs="Arial"/>
                <w:sz w:val="18"/>
                <w:szCs w:val="18"/>
              </w:rPr>
              <w:t>Interest expenses</w:t>
            </w:r>
          </w:p>
        </w:tc>
        <w:tc>
          <w:tcPr>
            <w:tcW w:w="1280" w:type="dxa"/>
            <w:shd w:val="clear" w:color="auto" w:fill="FAFAFA"/>
          </w:tcPr>
          <w:p w14:paraId="021653AD" w14:textId="7CBD8664" w:rsidR="00147410" w:rsidRPr="00BB06A4" w:rsidRDefault="00147410" w:rsidP="00147410">
            <w:pPr>
              <w:pStyle w:val="a"/>
              <w:ind w:right="-72"/>
              <w:jc w:val="right"/>
              <w:rPr>
                <w:rFonts w:ascii="Arial" w:hAnsi="Arial" w:cs="Arial"/>
                <w:sz w:val="18"/>
                <w:szCs w:val="18"/>
                <w:lang w:val="en-GB"/>
              </w:rPr>
            </w:pPr>
            <w:r w:rsidRPr="00BB06A4">
              <w:rPr>
                <w:rFonts w:ascii="Arial" w:hAnsi="Arial" w:cs="Arial"/>
                <w:sz w:val="18"/>
                <w:szCs w:val="18"/>
                <w:cs/>
              </w:rPr>
              <w:t>57</w:t>
            </w:r>
          </w:p>
        </w:tc>
        <w:tc>
          <w:tcPr>
            <w:tcW w:w="1440" w:type="dxa"/>
            <w:shd w:val="clear" w:color="auto" w:fill="auto"/>
          </w:tcPr>
          <w:p w14:paraId="2D94BABD" w14:textId="0DD9A7D6" w:rsidR="00147410" w:rsidRPr="00BB06A4" w:rsidRDefault="00147410" w:rsidP="00147410">
            <w:pPr>
              <w:pStyle w:val="a"/>
              <w:ind w:right="-72"/>
              <w:jc w:val="right"/>
              <w:rPr>
                <w:rFonts w:ascii="Arial" w:hAnsi="Arial" w:cs="Arial"/>
                <w:sz w:val="18"/>
                <w:szCs w:val="18"/>
                <w:lang w:val="en-GB"/>
              </w:rPr>
            </w:pPr>
            <w:r w:rsidRPr="00BB06A4">
              <w:rPr>
                <w:rFonts w:ascii="Arial" w:hAnsi="Arial" w:cs="Arial"/>
                <w:sz w:val="18"/>
                <w:szCs w:val="18"/>
                <w:cs/>
              </w:rPr>
              <w:t>-</w:t>
            </w:r>
          </w:p>
        </w:tc>
        <w:tc>
          <w:tcPr>
            <w:tcW w:w="1440" w:type="dxa"/>
            <w:shd w:val="clear" w:color="auto" w:fill="FAFAFA"/>
          </w:tcPr>
          <w:p w14:paraId="3DCCA28E" w14:textId="720879CE" w:rsidR="00147410" w:rsidRPr="00BB06A4" w:rsidRDefault="00147410" w:rsidP="00147410">
            <w:pPr>
              <w:pStyle w:val="a"/>
              <w:ind w:right="-72"/>
              <w:jc w:val="right"/>
              <w:rPr>
                <w:rFonts w:ascii="Arial" w:hAnsi="Arial" w:cs="Arial"/>
                <w:sz w:val="18"/>
                <w:szCs w:val="18"/>
                <w:lang w:val="en-GB"/>
              </w:rPr>
            </w:pPr>
            <w:r w:rsidRPr="00BB06A4">
              <w:rPr>
                <w:rFonts w:ascii="Arial" w:hAnsi="Arial" w:cs="Arial"/>
                <w:sz w:val="18"/>
                <w:szCs w:val="18"/>
                <w:cs/>
              </w:rPr>
              <w:t>1</w:t>
            </w:r>
          </w:p>
        </w:tc>
        <w:tc>
          <w:tcPr>
            <w:tcW w:w="1369" w:type="dxa"/>
            <w:shd w:val="clear" w:color="auto" w:fill="auto"/>
          </w:tcPr>
          <w:p w14:paraId="6E84ED69" w14:textId="4A35D576" w:rsidR="00147410" w:rsidRPr="00BB06A4" w:rsidRDefault="00147410" w:rsidP="00147410">
            <w:pPr>
              <w:pStyle w:val="a"/>
              <w:ind w:right="-72"/>
              <w:jc w:val="right"/>
              <w:rPr>
                <w:rFonts w:ascii="Arial" w:hAnsi="Arial" w:cs="Arial"/>
                <w:sz w:val="18"/>
                <w:szCs w:val="18"/>
                <w:lang w:val="en-GB"/>
              </w:rPr>
            </w:pPr>
            <w:r w:rsidRPr="00BB06A4">
              <w:rPr>
                <w:rFonts w:ascii="Arial" w:hAnsi="Arial" w:cs="Arial"/>
                <w:sz w:val="18"/>
                <w:szCs w:val="18"/>
                <w:cs/>
              </w:rPr>
              <w:t>-</w:t>
            </w:r>
          </w:p>
        </w:tc>
      </w:tr>
      <w:tr w:rsidR="00147410" w:rsidRPr="00327574" w14:paraId="1DCF8A48" w14:textId="77777777" w:rsidTr="001B38AD">
        <w:trPr>
          <w:trHeight w:val="20"/>
        </w:trPr>
        <w:tc>
          <w:tcPr>
            <w:tcW w:w="3946" w:type="dxa"/>
            <w:shd w:val="clear" w:color="auto" w:fill="auto"/>
            <w:vAlign w:val="bottom"/>
          </w:tcPr>
          <w:p w14:paraId="73C114F9" w14:textId="77777777" w:rsidR="00147410" w:rsidRPr="00327574" w:rsidRDefault="00147410" w:rsidP="00147410">
            <w:pPr>
              <w:ind w:left="-101"/>
              <w:jc w:val="left"/>
              <w:rPr>
                <w:rFonts w:ascii="Arial" w:hAnsi="Arial" w:cs="Arial"/>
                <w:sz w:val="18"/>
                <w:szCs w:val="18"/>
              </w:rPr>
            </w:pPr>
            <w:r w:rsidRPr="00327574">
              <w:rPr>
                <w:rFonts w:ascii="Arial" w:hAnsi="Arial" w:cs="Arial"/>
                <w:sz w:val="18"/>
                <w:szCs w:val="18"/>
              </w:rPr>
              <w:t>Other expenses</w:t>
            </w:r>
          </w:p>
        </w:tc>
        <w:tc>
          <w:tcPr>
            <w:tcW w:w="1280" w:type="dxa"/>
            <w:shd w:val="clear" w:color="auto" w:fill="FAFAFA"/>
          </w:tcPr>
          <w:p w14:paraId="514E96C2" w14:textId="6C590663" w:rsidR="00147410" w:rsidRPr="00BB06A4" w:rsidRDefault="00147410" w:rsidP="00147410">
            <w:pPr>
              <w:pStyle w:val="a"/>
              <w:ind w:right="-72"/>
              <w:jc w:val="right"/>
              <w:rPr>
                <w:rFonts w:ascii="Arial" w:hAnsi="Arial" w:cs="Arial"/>
                <w:sz w:val="18"/>
                <w:szCs w:val="18"/>
                <w:lang w:val="en-GB"/>
              </w:rPr>
            </w:pPr>
            <w:r w:rsidRPr="00BB06A4">
              <w:rPr>
                <w:rFonts w:ascii="Arial" w:hAnsi="Arial" w:cs="Arial"/>
                <w:sz w:val="18"/>
                <w:szCs w:val="18"/>
                <w:cs/>
              </w:rPr>
              <w:t>125</w:t>
            </w:r>
          </w:p>
        </w:tc>
        <w:tc>
          <w:tcPr>
            <w:tcW w:w="1440" w:type="dxa"/>
            <w:shd w:val="clear" w:color="auto" w:fill="auto"/>
          </w:tcPr>
          <w:p w14:paraId="4EFA6585" w14:textId="2E56F76E" w:rsidR="00147410" w:rsidRPr="00BB06A4" w:rsidRDefault="00147410" w:rsidP="00147410">
            <w:pPr>
              <w:pStyle w:val="a"/>
              <w:ind w:right="-72"/>
              <w:jc w:val="right"/>
              <w:rPr>
                <w:rFonts w:ascii="Arial" w:hAnsi="Arial" w:cs="Arial"/>
                <w:sz w:val="18"/>
                <w:szCs w:val="18"/>
                <w:lang w:val="en-GB"/>
              </w:rPr>
            </w:pPr>
            <w:r w:rsidRPr="00BB06A4">
              <w:rPr>
                <w:rFonts w:ascii="Arial" w:hAnsi="Arial" w:cs="Arial"/>
                <w:sz w:val="18"/>
                <w:szCs w:val="18"/>
                <w:cs/>
              </w:rPr>
              <w:t>154</w:t>
            </w:r>
          </w:p>
        </w:tc>
        <w:tc>
          <w:tcPr>
            <w:tcW w:w="1440" w:type="dxa"/>
            <w:shd w:val="clear" w:color="auto" w:fill="FAFAFA"/>
          </w:tcPr>
          <w:p w14:paraId="77157F5F" w14:textId="595F0D5A" w:rsidR="00147410" w:rsidRPr="00BB06A4" w:rsidRDefault="00147410" w:rsidP="00147410">
            <w:pPr>
              <w:pStyle w:val="a"/>
              <w:ind w:right="-72"/>
              <w:jc w:val="right"/>
              <w:rPr>
                <w:rFonts w:ascii="Arial" w:hAnsi="Arial" w:cs="Arial"/>
                <w:sz w:val="18"/>
                <w:szCs w:val="18"/>
                <w:lang w:val="en-GB"/>
              </w:rPr>
            </w:pPr>
            <w:r w:rsidRPr="00BB06A4">
              <w:rPr>
                <w:rFonts w:ascii="Arial" w:hAnsi="Arial" w:cs="Arial"/>
                <w:sz w:val="18"/>
                <w:szCs w:val="18"/>
                <w:cs/>
              </w:rPr>
              <w:t>105</w:t>
            </w:r>
          </w:p>
        </w:tc>
        <w:tc>
          <w:tcPr>
            <w:tcW w:w="1369" w:type="dxa"/>
            <w:shd w:val="clear" w:color="auto" w:fill="auto"/>
          </w:tcPr>
          <w:p w14:paraId="0EC45A79" w14:textId="2E902018" w:rsidR="00147410" w:rsidRPr="00BB06A4" w:rsidRDefault="00147410" w:rsidP="00147410">
            <w:pPr>
              <w:pStyle w:val="a"/>
              <w:ind w:right="-72"/>
              <w:jc w:val="right"/>
              <w:rPr>
                <w:rFonts w:ascii="Arial" w:hAnsi="Arial" w:cs="Arial"/>
                <w:sz w:val="18"/>
                <w:szCs w:val="18"/>
                <w:lang w:val="en-GB"/>
              </w:rPr>
            </w:pPr>
            <w:r w:rsidRPr="00BB06A4">
              <w:rPr>
                <w:rFonts w:ascii="Arial" w:hAnsi="Arial" w:cs="Arial"/>
                <w:sz w:val="18"/>
                <w:szCs w:val="18"/>
                <w:cs/>
              </w:rPr>
              <w:t>134</w:t>
            </w:r>
          </w:p>
        </w:tc>
      </w:tr>
      <w:tr w:rsidR="00D56724" w:rsidRPr="00327574" w14:paraId="166530E0" w14:textId="77777777" w:rsidTr="001B38AD">
        <w:trPr>
          <w:trHeight w:val="20"/>
        </w:trPr>
        <w:tc>
          <w:tcPr>
            <w:tcW w:w="3946" w:type="dxa"/>
            <w:shd w:val="clear" w:color="auto" w:fill="auto"/>
            <w:vAlign w:val="bottom"/>
          </w:tcPr>
          <w:p w14:paraId="560E7449" w14:textId="77777777" w:rsidR="00D56724" w:rsidRPr="00327574" w:rsidRDefault="00D56724" w:rsidP="00147410">
            <w:pPr>
              <w:ind w:left="-101"/>
              <w:jc w:val="left"/>
              <w:rPr>
                <w:rFonts w:ascii="Arial" w:hAnsi="Arial" w:cs="Arial"/>
                <w:sz w:val="18"/>
                <w:szCs w:val="18"/>
              </w:rPr>
            </w:pPr>
          </w:p>
        </w:tc>
        <w:tc>
          <w:tcPr>
            <w:tcW w:w="1280" w:type="dxa"/>
            <w:shd w:val="clear" w:color="auto" w:fill="FAFAFA"/>
          </w:tcPr>
          <w:p w14:paraId="03900AB9" w14:textId="77777777" w:rsidR="00D56724" w:rsidRPr="00BB06A4" w:rsidRDefault="00D56724" w:rsidP="00147410">
            <w:pPr>
              <w:pStyle w:val="a"/>
              <w:ind w:right="-72"/>
              <w:jc w:val="right"/>
              <w:rPr>
                <w:rFonts w:ascii="Arial" w:hAnsi="Arial" w:cs="Arial"/>
                <w:sz w:val="18"/>
                <w:szCs w:val="18"/>
                <w:cs/>
              </w:rPr>
            </w:pPr>
          </w:p>
        </w:tc>
        <w:tc>
          <w:tcPr>
            <w:tcW w:w="1440" w:type="dxa"/>
            <w:shd w:val="clear" w:color="auto" w:fill="auto"/>
          </w:tcPr>
          <w:p w14:paraId="47F8101B" w14:textId="77777777" w:rsidR="00D56724" w:rsidRPr="00BB06A4" w:rsidRDefault="00D56724" w:rsidP="00147410">
            <w:pPr>
              <w:pStyle w:val="a"/>
              <w:ind w:right="-72"/>
              <w:jc w:val="right"/>
              <w:rPr>
                <w:rFonts w:ascii="Arial" w:hAnsi="Arial" w:cs="Arial"/>
                <w:sz w:val="18"/>
                <w:szCs w:val="18"/>
                <w:cs/>
              </w:rPr>
            </w:pPr>
          </w:p>
        </w:tc>
        <w:tc>
          <w:tcPr>
            <w:tcW w:w="1440" w:type="dxa"/>
            <w:shd w:val="clear" w:color="auto" w:fill="FAFAFA"/>
          </w:tcPr>
          <w:p w14:paraId="128EBECB" w14:textId="77777777" w:rsidR="00D56724" w:rsidRPr="00BB06A4" w:rsidRDefault="00D56724" w:rsidP="00147410">
            <w:pPr>
              <w:pStyle w:val="a"/>
              <w:ind w:right="-72"/>
              <w:jc w:val="right"/>
              <w:rPr>
                <w:rFonts w:ascii="Arial" w:hAnsi="Arial" w:cs="Arial"/>
                <w:sz w:val="18"/>
                <w:szCs w:val="18"/>
                <w:cs/>
              </w:rPr>
            </w:pPr>
          </w:p>
        </w:tc>
        <w:tc>
          <w:tcPr>
            <w:tcW w:w="1369" w:type="dxa"/>
            <w:shd w:val="clear" w:color="auto" w:fill="auto"/>
          </w:tcPr>
          <w:p w14:paraId="093A2334" w14:textId="77777777" w:rsidR="00D56724" w:rsidRPr="00BB06A4" w:rsidRDefault="00D56724" w:rsidP="00147410">
            <w:pPr>
              <w:pStyle w:val="a"/>
              <w:ind w:right="-72"/>
              <w:jc w:val="right"/>
              <w:rPr>
                <w:rFonts w:ascii="Arial" w:hAnsi="Arial" w:cs="Arial"/>
                <w:sz w:val="18"/>
                <w:szCs w:val="18"/>
                <w:cs/>
              </w:rPr>
            </w:pPr>
          </w:p>
        </w:tc>
      </w:tr>
      <w:tr w:rsidR="00F21FA9" w:rsidRPr="00327574" w14:paraId="48E0F7F4" w14:textId="77777777" w:rsidTr="0098244A">
        <w:trPr>
          <w:trHeight w:val="20"/>
        </w:trPr>
        <w:tc>
          <w:tcPr>
            <w:tcW w:w="3946" w:type="dxa"/>
            <w:shd w:val="clear" w:color="auto" w:fill="auto"/>
            <w:vAlign w:val="bottom"/>
          </w:tcPr>
          <w:p w14:paraId="3DF8BA15" w14:textId="1F5C302F" w:rsidR="00F21FA9" w:rsidRPr="00B12BA7" w:rsidRDefault="00F21FA9" w:rsidP="00F21FA9">
            <w:pPr>
              <w:ind w:left="-101"/>
              <w:jc w:val="left"/>
              <w:rPr>
                <w:rFonts w:ascii="Arial" w:hAnsi="Arial" w:cs="Arial"/>
                <w:sz w:val="12"/>
                <w:szCs w:val="12"/>
              </w:rPr>
            </w:pPr>
            <w:r w:rsidRPr="00327574">
              <w:rPr>
                <w:rFonts w:ascii="Arial" w:hAnsi="Arial" w:cs="Arial"/>
                <w:b/>
                <w:bCs/>
                <w:sz w:val="18"/>
                <w:szCs w:val="18"/>
              </w:rPr>
              <w:t>Other related parties</w:t>
            </w:r>
          </w:p>
        </w:tc>
        <w:tc>
          <w:tcPr>
            <w:tcW w:w="1280" w:type="dxa"/>
            <w:shd w:val="clear" w:color="auto" w:fill="FAFAFA"/>
            <w:vAlign w:val="bottom"/>
          </w:tcPr>
          <w:p w14:paraId="0A078DE0" w14:textId="5832EA44" w:rsidR="00F21FA9" w:rsidRPr="00BB06A4" w:rsidRDefault="00F21FA9" w:rsidP="00F21FA9">
            <w:pPr>
              <w:pStyle w:val="a"/>
              <w:ind w:right="-72"/>
              <w:jc w:val="right"/>
              <w:rPr>
                <w:rFonts w:ascii="Arial" w:hAnsi="Arial" w:cs="Arial"/>
                <w:sz w:val="18"/>
                <w:szCs w:val="18"/>
                <w:lang w:val="en-GB"/>
              </w:rPr>
            </w:pPr>
          </w:p>
        </w:tc>
        <w:tc>
          <w:tcPr>
            <w:tcW w:w="1440" w:type="dxa"/>
            <w:shd w:val="clear" w:color="auto" w:fill="auto"/>
            <w:vAlign w:val="bottom"/>
          </w:tcPr>
          <w:p w14:paraId="5EDA8079" w14:textId="4045FE20" w:rsidR="00F21FA9" w:rsidRPr="00BB06A4" w:rsidRDefault="00F21FA9" w:rsidP="00F21FA9">
            <w:pPr>
              <w:pStyle w:val="a"/>
              <w:ind w:right="-72"/>
              <w:jc w:val="right"/>
              <w:rPr>
                <w:rFonts w:ascii="Arial" w:hAnsi="Arial" w:cs="Arial"/>
                <w:sz w:val="18"/>
                <w:szCs w:val="18"/>
                <w:lang w:val="en-GB"/>
              </w:rPr>
            </w:pPr>
          </w:p>
        </w:tc>
        <w:tc>
          <w:tcPr>
            <w:tcW w:w="1440" w:type="dxa"/>
            <w:shd w:val="clear" w:color="auto" w:fill="FAFAFA"/>
            <w:vAlign w:val="bottom"/>
          </w:tcPr>
          <w:p w14:paraId="7F7F8156" w14:textId="496845AE" w:rsidR="00F21FA9" w:rsidRPr="00BB06A4" w:rsidRDefault="00F21FA9" w:rsidP="00F21FA9">
            <w:pPr>
              <w:pStyle w:val="a"/>
              <w:ind w:right="-72"/>
              <w:jc w:val="right"/>
              <w:rPr>
                <w:rFonts w:ascii="Arial" w:hAnsi="Arial" w:cs="Arial"/>
                <w:sz w:val="18"/>
                <w:szCs w:val="18"/>
                <w:lang w:val="en-GB"/>
              </w:rPr>
            </w:pPr>
          </w:p>
        </w:tc>
        <w:tc>
          <w:tcPr>
            <w:tcW w:w="1369" w:type="dxa"/>
            <w:shd w:val="clear" w:color="auto" w:fill="auto"/>
            <w:vAlign w:val="bottom"/>
          </w:tcPr>
          <w:p w14:paraId="5991C936" w14:textId="62935672" w:rsidR="00F21FA9" w:rsidRPr="00BB06A4" w:rsidRDefault="00F21FA9" w:rsidP="00F21FA9">
            <w:pPr>
              <w:pStyle w:val="a"/>
              <w:ind w:right="-72"/>
              <w:jc w:val="right"/>
              <w:rPr>
                <w:rFonts w:ascii="Arial" w:hAnsi="Arial" w:cs="Arial"/>
                <w:sz w:val="18"/>
                <w:szCs w:val="18"/>
                <w:lang w:val="en-GB"/>
              </w:rPr>
            </w:pPr>
          </w:p>
        </w:tc>
      </w:tr>
      <w:tr w:rsidR="00612EC6" w:rsidRPr="00327574" w14:paraId="4ADBF784" w14:textId="77777777" w:rsidTr="00612EC6">
        <w:trPr>
          <w:trHeight w:val="20"/>
        </w:trPr>
        <w:tc>
          <w:tcPr>
            <w:tcW w:w="3946" w:type="dxa"/>
            <w:shd w:val="clear" w:color="auto" w:fill="auto"/>
            <w:vAlign w:val="bottom"/>
          </w:tcPr>
          <w:p w14:paraId="5D1998E7" w14:textId="0A3DA3AC" w:rsidR="00612EC6" w:rsidRPr="00327574" w:rsidRDefault="00612EC6" w:rsidP="00612EC6">
            <w:pPr>
              <w:ind w:left="-101"/>
              <w:jc w:val="left"/>
              <w:rPr>
                <w:rFonts w:ascii="Arial" w:hAnsi="Arial" w:cs="Arial"/>
                <w:b/>
                <w:bCs/>
                <w:sz w:val="18"/>
                <w:szCs w:val="18"/>
              </w:rPr>
            </w:pPr>
            <w:r w:rsidRPr="00144B09">
              <w:rPr>
                <w:rFonts w:ascii="Arial" w:hAnsi="Arial" w:cs="Arial"/>
                <w:spacing w:val="-6"/>
                <w:sz w:val="18"/>
                <w:szCs w:val="18"/>
              </w:rPr>
              <w:t xml:space="preserve">Revenue from sale and services </w:t>
            </w:r>
          </w:p>
        </w:tc>
        <w:tc>
          <w:tcPr>
            <w:tcW w:w="1280" w:type="dxa"/>
            <w:shd w:val="clear" w:color="auto" w:fill="FAFAFA"/>
          </w:tcPr>
          <w:p w14:paraId="3A0BBB72" w14:textId="08825861" w:rsidR="00612EC6" w:rsidRPr="00612EC6" w:rsidRDefault="00612EC6" w:rsidP="00612EC6">
            <w:pPr>
              <w:pStyle w:val="a"/>
              <w:ind w:right="-72"/>
              <w:jc w:val="right"/>
              <w:rPr>
                <w:rFonts w:ascii="Arial" w:hAnsi="Arial" w:cs="Arial"/>
                <w:sz w:val="18"/>
                <w:szCs w:val="18"/>
                <w:cs/>
                <w:lang w:val="en-GB"/>
              </w:rPr>
            </w:pPr>
            <w:r>
              <w:rPr>
                <w:rFonts w:ascii="Arial" w:hAnsi="Arial" w:cs="Arial"/>
                <w:sz w:val="18"/>
                <w:szCs w:val="18"/>
                <w:lang w:val="en-GB"/>
              </w:rPr>
              <w:t>2</w:t>
            </w:r>
          </w:p>
        </w:tc>
        <w:tc>
          <w:tcPr>
            <w:tcW w:w="1440" w:type="dxa"/>
            <w:shd w:val="clear" w:color="auto" w:fill="auto"/>
          </w:tcPr>
          <w:p w14:paraId="6F22E2F9" w14:textId="10B55D97" w:rsidR="00612EC6" w:rsidRPr="00612EC6" w:rsidRDefault="00612EC6" w:rsidP="00612EC6">
            <w:pPr>
              <w:pStyle w:val="a"/>
              <w:ind w:right="-72"/>
              <w:jc w:val="right"/>
              <w:rPr>
                <w:rFonts w:ascii="Arial" w:hAnsi="Arial" w:cs="Arial"/>
                <w:sz w:val="18"/>
                <w:szCs w:val="18"/>
                <w:lang w:val="en-GB"/>
              </w:rPr>
            </w:pPr>
            <w:r w:rsidRPr="00612EC6">
              <w:rPr>
                <w:rFonts w:ascii="Arial" w:eastAsia="Arial Unicode MS" w:hAnsi="Arial" w:cs="Arial"/>
                <w:sz w:val="18"/>
                <w:szCs w:val="18"/>
              </w:rPr>
              <w:t>1</w:t>
            </w:r>
          </w:p>
        </w:tc>
        <w:tc>
          <w:tcPr>
            <w:tcW w:w="1440" w:type="dxa"/>
            <w:shd w:val="clear" w:color="auto" w:fill="FAFAFA"/>
          </w:tcPr>
          <w:p w14:paraId="286A4D24" w14:textId="18D43396" w:rsidR="00612EC6" w:rsidRPr="00612EC6" w:rsidRDefault="00612EC6" w:rsidP="00612EC6">
            <w:pPr>
              <w:pStyle w:val="a"/>
              <w:ind w:right="-72"/>
              <w:jc w:val="right"/>
              <w:rPr>
                <w:rFonts w:ascii="Arial" w:hAnsi="Arial" w:cs="Arial"/>
                <w:sz w:val="18"/>
                <w:szCs w:val="18"/>
                <w:lang w:val="en-GB"/>
              </w:rPr>
            </w:pPr>
            <w:r w:rsidRPr="00612EC6">
              <w:rPr>
                <w:rFonts w:ascii="Arial" w:eastAsia="Arial Unicode MS" w:hAnsi="Arial" w:cs="Arial"/>
                <w:sz w:val="18"/>
                <w:szCs w:val="18"/>
              </w:rPr>
              <w:t>-</w:t>
            </w:r>
          </w:p>
        </w:tc>
        <w:tc>
          <w:tcPr>
            <w:tcW w:w="1369" w:type="dxa"/>
            <w:shd w:val="clear" w:color="auto" w:fill="auto"/>
          </w:tcPr>
          <w:p w14:paraId="111E1A19" w14:textId="1FCBD125" w:rsidR="00612EC6" w:rsidRPr="00612EC6" w:rsidRDefault="00612EC6" w:rsidP="00612EC6">
            <w:pPr>
              <w:pStyle w:val="a"/>
              <w:ind w:right="-72"/>
              <w:jc w:val="right"/>
              <w:rPr>
                <w:rFonts w:ascii="Arial" w:hAnsi="Arial" w:cs="Arial"/>
                <w:sz w:val="18"/>
                <w:szCs w:val="18"/>
                <w:lang w:val="en-GB"/>
              </w:rPr>
            </w:pPr>
            <w:r w:rsidRPr="00612EC6">
              <w:rPr>
                <w:rFonts w:ascii="Arial" w:eastAsia="Arial Unicode MS" w:hAnsi="Arial" w:cs="Arial"/>
                <w:sz w:val="18"/>
                <w:szCs w:val="18"/>
              </w:rPr>
              <w:t>-</w:t>
            </w:r>
          </w:p>
        </w:tc>
      </w:tr>
      <w:tr w:rsidR="00612EC6" w:rsidRPr="00327574" w14:paraId="24309196" w14:textId="77777777" w:rsidTr="00612EC6">
        <w:trPr>
          <w:trHeight w:val="20"/>
        </w:trPr>
        <w:tc>
          <w:tcPr>
            <w:tcW w:w="3946" w:type="dxa"/>
            <w:shd w:val="clear" w:color="auto" w:fill="auto"/>
            <w:vAlign w:val="bottom"/>
          </w:tcPr>
          <w:p w14:paraId="27E86261" w14:textId="79BCADA9" w:rsidR="00612EC6" w:rsidRPr="00327574" w:rsidRDefault="00612EC6" w:rsidP="00612EC6">
            <w:pPr>
              <w:ind w:left="-101"/>
              <w:jc w:val="left"/>
              <w:rPr>
                <w:rFonts w:ascii="Arial" w:hAnsi="Arial" w:cs="Arial"/>
                <w:b/>
                <w:bCs/>
                <w:sz w:val="18"/>
                <w:szCs w:val="18"/>
              </w:rPr>
            </w:pPr>
            <w:r w:rsidRPr="00144B09">
              <w:rPr>
                <w:rFonts w:ascii="Arial" w:hAnsi="Arial" w:cs="Arial"/>
                <w:sz w:val="18"/>
                <w:szCs w:val="18"/>
              </w:rPr>
              <w:t>Purchase of crude oil and feedstock</w:t>
            </w:r>
          </w:p>
        </w:tc>
        <w:tc>
          <w:tcPr>
            <w:tcW w:w="1280" w:type="dxa"/>
            <w:shd w:val="clear" w:color="auto" w:fill="FAFAFA"/>
          </w:tcPr>
          <w:p w14:paraId="1912ECBF" w14:textId="69232F23" w:rsidR="00612EC6" w:rsidRPr="00612EC6" w:rsidRDefault="00612EC6" w:rsidP="00612EC6">
            <w:pPr>
              <w:pStyle w:val="a"/>
              <w:ind w:right="-72"/>
              <w:jc w:val="right"/>
              <w:rPr>
                <w:rFonts w:ascii="Arial" w:hAnsi="Arial" w:cs="Arial"/>
                <w:sz w:val="18"/>
                <w:szCs w:val="18"/>
                <w:lang w:val="en-GB"/>
              </w:rPr>
            </w:pPr>
            <w:r w:rsidRPr="00612EC6">
              <w:rPr>
                <w:rFonts w:ascii="Arial" w:eastAsia="Arial Unicode MS" w:hAnsi="Arial" w:cs="Arial"/>
                <w:sz w:val="18"/>
                <w:szCs w:val="18"/>
              </w:rPr>
              <w:t>-</w:t>
            </w:r>
          </w:p>
        </w:tc>
        <w:tc>
          <w:tcPr>
            <w:tcW w:w="1440" w:type="dxa"/>
            <w:shd w:val="clear" w:color="auto" w:fill="auto"/>
          </w:tcPr>
          <w:p w14:paraId="06111622" w14:textId="05D4427C" w:rsidR="00612EC6" w:rsidRPr="00612EC6" w:rsidRDefault="00612EC6" w:rsidP="00612EC6">
            <w:pPr>
              <w:pStyle w:val="a"/>
              <w:ind w:right="-72"/>
              <w:jc w:val="right"/>
              <w:rPr>
                <w:rFonts w:ascii="Arial" w:hAnsi="Arial" w:cs="Arial"/>
                <w:sz w:val="18"/>
                <w:szCs w:val="18"/>
                <w:lang w:val="en-GB"/>
              </w:rPr>
            </w:pPr>
            <w:r w:rsidRPr="00612EC6">
              <w:rPr>
                <w:rFonts w:ascii="Arial" w:eastAsia="Arial Unicode MS" w:hAnsi="Arial" w:cs="Arial"/>
                <w:sz w:val="18"/>
                <w:szCs w:val="18"/>
              </w:rPr>
              <w:t>3</w:t>
            </w:r>
          </w:p>
        </w:tc>
        <w:tc>
          <w:tcPr>
            <w:tcW w:w="1440" w:type="dxa"/>
            <w:shd w:val="clear" w:color="auto" w:fill="FAFAFA"/>
          </w:tcPr>
          <w:p w14:paraId="588AD969" w14:textId="3B0750AF" w:rsidR="00612EC6" w:rsidRPr="00612EC6" w:rsidRDefault="00612EC6" w:rsidP="00612EC6">
            <w:pPr>
              <w:pStyle w:val="a"/>
              <w:ind w:right="-72"/>
              <w:jc w:val="right"/>
              <w:rPr>
                <w:rFonts w:ascii="Arial" w:hAnsi="Arial" w:cs="Arial"/>
                <w:sz w:val="18"/>
                <w:szCs w:val="18"/>
                <w:lang w:val="en-GB"/>
              </w:rPr>
            </w:pPr>
            <w:r w:rsidRPr="00612EC6">
              <w:rPr>
                <w:rFonts w:ascii="Arial" w:eastAsia="Arial Unicode MS" w:hAnsi="Arial" w:cs="Arial"/>
                <w:sz w:val="18"/>
                <w:szCs w:val="18"/>
              </w:rPr>
              <w:t>-</w:t>
            </w:r>
          </w:p>
        </w:tc>
        <w:tc>
          <w:tcPr>
            <w:tcW w:w="1369" w:type="dxa"/>
            <w:shd w:val="clear" w:color="auto" w:fill="auto"/>
          </w:tcPr>
          <w:p w14:paraId="61C380C9" w14:textId="22AF27E9" w:rsidR="00612EC6" w:rsidRPr="00612EC6" w:rsidRDefault="00612EC6" w:rsidP="00612EC6">
            <w:pPr>
              <w:pStyle w:val="a"/>
              <w:ind w:right="-72"/>
              <w:jc w:val="right"/>
              <w:rPr>
                <w:rFonts w:ascii="Arial" w:hAnsi="Arial" w:cs="Arial"/>
                <w:sz w:val="18"/>
                <w:szCs w:val="18"/>
                <w:lang w:val="en-GB"/>
              </w:rPr>
            </w:pPr>
            <w:r w:rsidRPr="00612EC6">
              <w:rPr>
                <w:rFonts w:ascii="Arial" w:eastAsia="Arial Unicode MS" w:hAnsi="Arial" w:cs="Arial"/>
                <w:sz w:val="18"/>
                <w:szCs w:val="18"/>
              </w:rPr>
              <w:t>-</w:t>
            </w:r>
          </w:p>
        </w:tc>
      </w:tr>
      <w:tr w:rsidR="00612EC6" w:rsidRPr="00327574" w14:paraId="70EBED08" w14:textId="77777777" w:rsidTr="00FD73E2">
        <w:trPr>
          <w:trHeight w:val="20"/>
        </w:trPr>
        <w:tc>
          <w:tcPr>
            <w:tcW w:w="3946" w:type="dxa"/>
            <w:shd w:val="clear" w:color="auto" w:fill="auto"/>
            <w:vAlign w:val="bottom"/>
          </w:tcPr>
          <w:p w14:paraId="217DE2F5" w14:textId="25F131D0" w:rsidR="00612EC6" w:rsidRPr="00144B09" w:rsidRDefault="00612EC6" w:rsidP="00612EC6">
            <w:pPr>
              <w:ind w:left="-101"/>
              <w:jc w:val="left"/>
              <w:rPr>
                <w:rFonts w:ascii="Arial" w:hAnsi="Arial" w:cs="Arial"/>
                <w:sz w:val="18"/>
                <w:szCs w:val="18"/>
              </w:rPr>
            </w:pPr>
            <w:r>
              <w:rPr>
                <w:rFonts w:ascii="Arial" w:hAnsi="Arial" w:cs="Arial"/>
                <w:sz w:val="18"/>
                <w:szCs w:val="18"/>
              </w:rPr>
              <w:t>Dividend income</w:t>
            </w:r>
          </w:p>
        </w:tc>
        <w:tc>
          <w:tcPr>
            <w:tcW w:w="1280" w:type="dxa"/>
            <w:shd w:val="clear" w:color="auto" w:fill="FAFAFA"/>
          </w:tcPr>
          <w:p w14:paraId="75788F44" w14:textId="3110AD3D" w:rsidR="00612EC6" w:rsidRPr="00BB06A4" w:rsidRDefault="00612EC6" w:rsidP="00612EC6">
            <w:pPr>
              <w:pStyle w:val="a"/>
              <w:ind w:right="-72"/>
              <w:jc w:val="right"/>
              <w:rPr>
                <w:rFonts w:ascii="Arial" w:hAnsi="Arial" w:cs="Arial"/>
                <w:sz w:val="18"/>
                <w:szCs w:val="18"/>
                <w:lang w:val="en-GB"/>
              </w:rPr>
            </w:pPr>
            <w:r w:rsidRPr="00BB06A4">
              <w:rPr>
                <w:rFonts w:ascii="Arial" w:hAnsi="Arial" w:cs="Arial"/>
                <w:sz w:val="18"/>
                <w:szCs w:val="18"/>
                <w:lang w:val="en-GB"/>
              </w:rPr>
              <w:t>-</w:t>
            </w:r>
          </w:p>
        </w:tc>
        <w:tc>
          <w:tcPr>
            <w:tcW w:w="1440" w:type="dxa"/>
            <w:shd w:val="clear" w:color="auto" w:fill="auto"/>
          </w:tcPr>
          <w:p w14:paraId="2D1D21BC" w14:textId="67D2CB3C" w:rsidR="00612EC6" w:rsidRPr="00BB06A4" w:rsidRDefault="00612EC6" w:rsidP="00612EC6">
            <w:pPr>
              <w:pStyle w:val="a"/>
              <w:ind w:right="-72"/>
              <w:jc w:val="right"/>
              <w:rPr>
                <w:rFonts w:ascii="Arial" w:hAnsi="Arial" w:cs="Arial"/>
                <w:sz w:val="18"/>
                <w:szCs w:val="18"/>
                <w:lang w:val="en-GB"/>
              </w:rPr>
            </w:pPr>
            <w:r w:rsidRPr="00BB06A4">
              <w:rPr>
                <w:rFonts w:ascii="Arial" w:hAnsi="Arial" w:cs="Arial"/>
                <w:sz w:val="18"/>
                <w:szCs w:val="18"/>
                <w:lang w:val="en-GB"/>
              </w:rPr>
              <w:t>160</w:t>
            </w:r>
          </w:p>
        </w:tc>
        <w:tc>
          <w:tcPr>
            <w:tcW w:w="1440" w:type="dxa"/>
            <w:shd w:val="clear" w:color="auto" w:fill="FAFAFA"/>
          </w:tcPr>
          <w:p w14:paraId="51A3F0DA" w14:textId="1CCBA0FA" w:rsidR="00612EC6" w:rsidRPr="00BB06A4" w:rsidRDefault="00612EC6" w:rsidP="00612EC6">
            <w:pPr>
              <w:pStyle w:val="a"/>
              <w:ind w:right="-72"/>
              <w:jc w:val="right"/>
              <w:rPr>
                <w:rFonts w:ascii="Arial" w:hAnsi="Arial" w:cs="Arial"/>
                <w:sz w:val="18"/>
                <w:szCs w:val="18"/>
                <w:lang w:val="en-GB"/>
              </w:rPr>
            </w:pPr>
            <w:r w:rsidRPr="00BB06A4">
              <w:rPr>
                <w:rFonts w:ascii="Arial" w:hAnsi="Arial" w:cs="Arial"/>
                <w:sz w:val="18"/>
                <w:szCs w:val="18"/>
                <w:lang w:val="en-GB"/>
              </w:rPr>
              <w:t>-</w:t>
            </w:r>
          </w:p>
        </w:tc>
        <w:tc>
          <w:tcPr>
            <w:tcW w:w="1369" w:type="dxa"/>
            <w:shd w:val="clear" w:color="auto" w:fill="auto"/>
          </w:tcPr>
          <w:p w14:paraId="195BC6F2" w14:textId="4AEB6B0A" w:rsidR="00612EC6" w:rsidRPr="00BB06A4" w:rsidRDefault="00612EC6" w:rsidP="00612EC6">
            <w:pPr>
              <w:pStyle w:val="a"/>
              <w:ind w:right="-72"/>
              <w:jc w:val="right"/>
              <w:rPr>
                <w:rFonts w:ascii="Arial" w:hAnsi="Arial" w:cs="Arial"/>
                <w:sz w:val="18"/>
                <w:szCs w:val="18"/>
                <w:lang w:val="en-GB"/>
              </w:rPr>
            </w:pPr>
            <w:r w:rsidRPr="00BB06A4">
              <w:rPr>
                <w:rFonts w:ascii="Arial" w:hAnsi="Arial" w:cs="Arial"/>
                <w:sz w:val="18"/>
                <w:szCs w:val="18"/>
                <w:lang w:val="en-GB"/>
              </w:rPr>
              <w:t>160</w:t>
            </w:r>
          </w:p>
        </w:tc>
      </w:tr>
      <w:tr w:rsidR="00612EC6" w:rsidRPr="00327574" w14:paraId="0FB8D430" w14:textId="77777777" w:rsidTr="00FD73E2">
        <w:trPr>
          <w:trHeight w:val="20"/>
        </w:trPr>
        <w:tc>
          <w:tcPr>
            <w:tcW w:w="3946" w:type="dxa"/>
            <w:shd w:val="clear" w:color="auto" w:fill="auto"/>
            <w:vAlign w:val="bottom"/>
          </w:tcPr>
          <w:p w14:paraId="6D130D2A" w14:textId="40B0EDDC" w:rsidR="00612EC6" w:rsidRDefault="00612EC6" w:rsidP="00612EC6">
            <w:pPr>
              <w:ind w:left="-101"/>
              <w:jc w:val="left"/>
              <w:rPr>
                <w:rFonts w:ascii="Arial" w:hAnsi="Arial" w:cs="Arial"/>
                <w:sz w:val="18"/>
                <w:szCs w:val="18"/>
              </w:rPr>
            </w:pPr>
            <w:r w:rsidRPr="00327574">
              <w:rPr>
                <w:rFonts w:ascii="Arial" w:hAnsi="Arial" w:cs="Arial"/>
                <w:sz w:val="18"/>
                <w:szCs w:val="18"/>
              </w:rPr>
              <w:t>Other expenses</w:t>
            </w:r>
          </w:p>
        </w:tc>
        <w:tc>
          <w:tcPr>
            <w:tcW w:w="1280" w:type="dxa"/>
            <w:shd w:val="clear" w:color="auto" w:fill="FAFAFA"/>
          </w:tcPr>
          <w:p w14:paraId="0EECE90A" w14:textId="5EA1E225" w:rsidR="00612EC6" w:rsidRPr="00BB06A4" w:rsidRDefault="00612EC6" w:rsidP="00612EC6">
            <w:pPr>
              <w:pStyle w:val="a"/>
              <w:ind w:right="-72"/>
              <w:jc w:val="right"/>
              <w:rPr>
                <w:rFonts w:ascii="Arial" w:hAnsi="Arial" w:cs="Arial"/>
                <w:sz w:val="18"/>
                <w:szCs w:val="18"/>
                <w:lang w:val="en-GB"/>
              </w:rPr>
            </w:pPr>
            <w:r w:rsidRPr="00BB06A4">
              <w:rPr>
                <w:rFonts w:ascii="Arial" w:hAnsi="Arial" w:cs="Arial"/>
                <w:sz w:val="18"/>
                <w:szCs w:val="18"/>
                <w:lang w:val="en-GB"/>
              </w:rPr>
              <w:t>-</w:t>
            </w:r>
          </w:p>
        </w:tc>
        <w:tc>
          <w:tcPr>
            <w:tcW w:w="1440" w:type="dxa"/>
            <w:shd w:val="clear" w:color="auto" w:fill="auto"/>
          </w:tcPr>
          <w:p w14:paraId="31B4E3F3" w14:textId="036D7B63" w:rsidR="00612EC6" w:rsidRPr="00BB06A4" w:rsidRDefault="00612EC6" w:rsidP="00612EC6">
            <w:pPr>
              <w:pStyle w:val="a"/>
              <w:ind w:right="-72"/>
              <w:jc w:val="right"/>
              <w:rPr>
                <w:rFonts w:ascii="Arial" w:hAnsi="Arial" w:cs="Arial"/>
                <w:sz w:val="18"/>
                <w:szCs w:val="18"/>
                <w:lang w:val="en-GB"/>
              </w:rPr>
            </w:pPr>
            <w:r w:rsidRPr="00BB06A4">
              <w:rPr>
                <w:rFonts w:ascii="Arial" w:hAnsi="Arial" w:cs="Arial"/>
                <w:sz w:val="18"/>
                <w:szCs w:val="18"/>
                <w:lang w:val="en-GB"/>
              </w:rPr>
              <w:t>27</w:t>
            </w:r>
          </w:p>
        </w:tc>
        <w:tc>
          <w:tcPr>
            <w:tcW w:w="1440" w:type="dxa"/>
            <w:shd w:val="clear" w:color="auto" w:fill="FAFAFA"/>
          </w:tcPr>
          <w:p w14:paraId="0399A76A" w14:textId="1A23458E" w:rsidR="00612EC6" w:rsidRPr="00BB06A4" w:rsidRDefault="00612EC6" w:rsidP="00612EC6">
            <w:pPr>
              <w:pStyle w:val="a"/>
              <w:ind w:right="-72"/>
              <w:jc w:val="right"/>
              <w:rPr>
                <w:rFonts w:ascii="Arial" w:hAnsi="Arial" w:cs="Arial"/>
                <w:sz w:val="18"/>
                <w:szCs w:val="18"/>
                <w:lang w:val="en-GB"/>
              </w:rPr>
            </w:pPr>
            <w:r w:rsidRPr="00BB06A4">
              <w:rPr>
                <w:rFonts w:ascii="Arial" w:hAnsi="Arial" w:cs="Arial"/>
                <w:sz w:val="18"/>
                <w:szCs w:val="18"/>
                <w:lang w:val="en-GB"/>
              </w:rPr>
              <w:t>-</w:t>
            </w:r>
          </w:p>
        </w:tc>
        <w:tc>
          <w:tcPr>
            <w:tcW w:w="1369" w:type="dxa"/>
            <w:shd w:val="clear" w:color="auto" w:fill="auto"/>
          </w:tcPr>
          <w:p w14:paraId="38B84195" w14:textId="56302217" w:rsidR="00612EC6" w:rsidRPr="00BB06A4" w:rsidRDefault="00612EC6" w:rsidP="00612EC6">
            <w:pPr>
              <w:pStyle w:val="a"/>
              <w:ind w:right="-72"/>
              <w:jc w:val="right"/>
              <w:rPr>
                <w:rFonts w:ascii="Arial" w:hAnsi="Arial" w:cs="Arial"/>
                <w:sz w:val="18"/>
                <w:szCs w:val="18"/>
                <w:lang w:val="en-GB"/>
              </w:rPr>
            </w:pPr>
            <w:r w:rsidRPr="00BB06A4">
              <w:rPr>
                <w:rFonts w:ascii="Arial" w:hAnsi="Arial" w:cs="Arial"/>
                <w:sz w:val="18"/>
                <w:szCs w:val="18"/>
                <w:lang w:val="en-GB"/>
              </w:rPr>
              <w:t>27</w:t>
            </w:r>
          </w:p>
        </w:tc>
      </w:tr>
      <w:tr w:rsidR="00612EC6" w:rsidRPr="00327574" w14:paraId="1511849A" w14:textId="77777777" w:rsidTr="00FD73E2">
        <w:trPr>
          <w:trHeight w:val="20"/>
        </w:trPr>
        <w:tc>
          <w:tcPr>
            <w:tcW w:w="3946" w:type="dxa"/>
            <w:shd w:val="clear" w:color="auto" w:fill="auto"/>
            <w:vAlign w:val="bottom"/>
          </w:tcPr>
          <w:p w14:paraId="5B02B726" w14:textId="77777777" w:rsidR="00612EC6" w:rsidRPr="00327574" w:rsidRDefault="00612EC6" w:rsidP="00612EC6">
            <w:pPr>
              <w:ind w:left="-101"/>
              <w:jc w:val="left"/>
              <w:rPr>
                <w:rFonts w:ascii="Arial" w:hAnsi="Arial" w:cs="Arial"/>
                <w:sz w:val="18"/>
                <w:szCs w:val="18"/>
              </w:rPr>
            </w:pPr>
          </w:p>
        </w:tc>
        <w:tc>
          <w:tcPr>
            <w:tcW w:w="1280" w:type="dxa"/>
            <w:shd w:val="clear" w:color="auto" w:fill="FAFAFA"/>
          </w:tcPr>
          <w:p w14:paraId="12391243" w14:textId="77777777" w:rsidR="00612EC6" w:rsidRPr="00BB06A4" w:rsidRDefault="00612EC6" w:rsidP="00612EC6">
            <w:pPr>
              <w:pStyle w:val="a"/>
              <w:ind w:right="-72"/>
              <w:jc w:val="right"/>
              <w:rPr>
                <w:rFonts w:ascii="Arial" w:hAnsi="Arial" w:cs="Arial"/>
                <w:sz w:val="18"/>
                <w:szCs w:val="18"/>
                <w:lang w:val="en-GB"/>
              </w:rPr>
            </w:pPr>
          </w:p>
        </w:tc>
        <w:tc>
          <w:tcPr>
            <w:tcW w:w="1440" w:type="dxa"/>
            <w:shd w:val="clear" w:color="auto" w:fill="auto"/>
          </w:tcPr>
          <w:p w14:paraId="327E4592" w14:textId="77777777" w:rsidR="00612EC6" w:rsidRPr="00BB06A4" w:rsidRDefault="00612EC6" w:rsidP="00612EC6">
            <w:pPr>
              <w:pStyle w:val="a"/>
              <w:ind w:right="-72"/>
              <w:jc w:val="right"/>
              <w:rPr>
                <w:rFonts w:ascii="Arial" w:hAnsi="Arial" w:cs="Arial"/>
                <w:sz w:val="18"/>
                <w:szCs w:val="18"/>
                <w:lang w:val="en-GB"/>
              </w:rPr>
            </w:pPr>
          </w:p>
        </w:tc>
        <w:tc>
          <w:tcPr>
            <w:tcW w:w="1440" w:type="dxa"/>
            <w:shd w:val="clear" w:color="auto" w:fill="FAFAFA"/>
          </w:tcPr>
          <w:p w14:paraId="313FB27B" w14:textId="77777777" w:rsidR="00612EC6" w:rsidRPr="00BB06A4" w:rsidRDefault="00612EC6" w:rsidP="00612EC6">
            <w:pPr>
              <w:pStyle w:val="a"/>
              <w:ind w:right="-72"/>
              <w:jc w:val="right"/>
              <w:rPr>
                <w:rFonts w:ascii="Arial" w:hAnsi="Arial" w:cs="Arial"/>
                <w:sz w:val="18"/>
                <w:szCs w:val="18"/>
                <w:lang w:val="en-GB"/>
              </w:rPr>
            </w:pPr>
          </w:p>
        </w:tc>
        <w:tc>
          <w:tcPr>
            <w:tcW w:w="1369" w:type="dxa"/>
            <w:shd w:val="clear" w:color="auto" w:fill="auto"/>
          </w:tcPr>
          <w:p w14:paraId="73AED440" w14:textId="77777777" w:rsidR="00612EC6" w:rsidRPr="00BB06A4" w:rsidRDefault="00612EC6" w:rsidP="00612EC6">
            <w:pPr>
              <w:pStyle w:val="a"/>
              <w:ind w:right="-72"/>
              <w:jc w:val="right"/>
              <w:rPr>
                <w:rFonts w:ascii="Arial" w:hAnsi="Arial" w:cs="Arial"/>
                <w:sz w:val="18"/>
                <w:szCs w:val="18"/>
                <w:lang w:val="en-GB"/>
              </w:rPr>
            </w:pPr>
          </w:p>
        </w:tc>
      </w:tr>
      <w:tr w:rsidR="00612EC6" w:rsidRPr="00327574" w14:paraId="752E0A96" w14:textId="77777777" w:rsidTr="00FD73E2">
        <w:trPr>
          <w:trHeight w:val="20"/>
        </w:trPr>
        <w:tc>
          <w:tcPr>
            <w:tcW w:w="3946" w:type="dxa"/>
            <w:shd w:val="clear" w:color="auto" w:fill="auto"/>
            <w:vAlign w:val="bottom"/>
          </w:tcPr>
          <w:p w14:paraId="29311BA5" w14:textId="025913A2" w:rsidR="00612EC6" w:rsidRPr="00327574" w:rsidRDefault="00612EC6" w:rsidP="00612EC6">
            <w:pPr>
              <w:ind w:left="-101"/>
              <w:jc w:val="left"/>
              <w:rPr>
                <w:rFonts w:ascii="Arial" w:hAnsi="Arial" w:cs="Arial"/>
                <w:sz w:val="18"/>
                <w:szCs w:val="18"/>
              </w:rPr>
            </w:pPr>
            <w:r w:rsidRPr="00327574">
              <w:rPr>
                <w:rFonts w:ascii="Arial" w:hAnsi="Arial" w:cs="Arial"/>
                <w:b/>
                <w:bCs/>
                <w:sz w:val="18"/>
                <w:szCs w:val="18"/>
              </w:rPr>
              <w:t>Directors’ remuneration</w:t>
            </w:r>
          </w:p>
        </w:tc>
        <w:tc>
          <w:tcPr>
            <w:tcW w:w="1280" w:type="dxa"/>
            <w:shd w:val="clear" w:color="auto" w:fill="FAFAFA"/>
          </w:tcPr>
          <w:p w14:paraId="5BFE63E7" w14:textId="2E52DA23" w:rsidR="00612EC6" w:rsidRPr="00BB06A4" w:rsidRDefault="00612EC6" w:rsidP="00612EC6">
            <w:pPr>
              <w:pStyle w:val="a"/>
              <w:ind w:right="-72"/>
              <w:jc w:val="right"/>
              <w:rPr>
                <w:rFonts w:ascii="Arial" w:hAnsi="Arial" w:cs="Arial"/>
                <w:sz w:val="18"/>
                <w:szCs w:val="18"/>
                <w:lang w:val="en-GB"/>
              </w:rPr>
            </w:pPr>
            <w:r w:rsidRPr="00BB06A4">
              <w:rPr>
                <w:rFonts w:ascii="Arial" w:hAnsi="Arial" w:cs="Arial"/>
                <w:sz w:val="18"/>
                <w:szCs w:val="18"/>
                <w:cs/>
                <w:lang w:val="en-GB"/>
              </w:rPr>
              <w:t>41</w:t>
            </w:r>
          </w:p>
        </w:tc>
        <w:tc>
          <w:tcPr>
            <w:tcW w:w="1440" w:type="dxa"/>
            <w:shd w:val="clear" w:color="auto" w:fill="auto"/>
          </w:tcPr>
          <w:p w14:paraId="494B8263" w14:textId="3B87319B" w:rsidR="00612EC6" w:rsidRPr="00BB06A4" w:rsidRDefault="00612EC6" w:rsidP="00612EC6">
            <w:pPr>
              <w:pStyle w:val="a"/>
              <w:ind w:right="-72"/>
              <w:jc w:val="right"/>
              <w:rPr>
                <w:rFonts w:ascii="Arial" w:hAnsi="Arial" w:cs="Arial"/>
                <w:sz w:val="18"/>
                <w:szCs w:val="18"/>
                <w:lang w:val="en-GB"/>
              </w:rPr>
            </w:pPr>
            <w:r w:rsidRPr="00BB06A4">
              <w:rPr>
                <w:rFonts w:ascii="Arial" w:hAnsi="Arial" w:cs="Arial"/>
                <w:sz w:val="18"/>
                <w:szCs w:val="18"/>
                <w:lang w:val="en-GB"/>
              </w:rPr>
              <w:t>48</w:t>
            </w:r>
          </w:p>
        </w:tc>
        <w:tc>
          <w:tcPr>
            <w:tcW w:w="1440" w:type="dxa"/>
            <w:shd w:val="clear" w:color="auto" w:fill="FAFAFA"/>
          </w:tcPr>
          <w:p w14:paraId="70D5F843" w14:textId="4C86DD53" w:rsidR="00612EC6" w:rsidRPr="00BB06A4" w:rsidRDefault="00612EC6" w:rsidP="00612EC6">
            <w:pPr>
              <w:pStyle w:val="a"/>
              <w:ind w:right="-72"/>
              <w:jc w:val="right"/>
              <w:rPr>
                <w:rFonts w:ascii="Arial" w:hAnsi="Arial" w:cs="Arial"/>
                <w:sz w:val="18"/>
                <w:szCs w:val="18"/>
                <w:lang w:val="en-GB"/>
              </w:rPr>
            </w:pPr>
            <w:r w:rsidRPr="00BB06A4">
              <w:rPr>
                <w:rFonts w:ascii="Arial" w:hAnsi="Arial" w:cs="Arial"/>
                <w:sz w:val="18"/>
                <w:szCs w:val="18"/>
                <w:cs/>
                <w:lang w:val="en-GB"/>
              </w:rPr>
              <w:t>37</w:t>
            </w:r>
          </w:p>
        </w:tc>
        <w:tc>
          <w:tcPr>
            <w:tcW w:w="1369" w:type="dxa"/>
            <w:shd w:val="clear" w:color="auto" w:fill="auto"/>
          </w:tcPr>
          <w:p w14:paraId="5BA21C8C" w14:textId="6CE5A712" w:rsidR="00612EC6" w:rsidRPr="00BB06A4" w:rsidRDefault="00612EC6" w:rsidP="00612EC6">
            <w:pPr>
              <w:pStyle w:val="a"/>
              <w:ind w:right="-72"/>
              <w:jc w:val="right"/>
              <w:rPr>
                <w:rFonts w:ascii="Arial" w:hAnsi="Arial" w:cs="Arial"/>
                <w:sz w:val="18"/>
                <w:szCs w:val="18"/>
                <w:lang w:val="en-GB"/>
              </w:rPr>
            </w:pPr>
            <w:r w:rsidRPr="00BB06A4">
              <w:rPr>
                <w:rFonts w:ascii="Arial" w:hAnsi="Arial" w:cs="Arial"/>
                <w:sz w:val="18"/>
                <w:szCs w:val="18"/>
                <w:lang w:val="en-GB"/>
              </w:rPr>
              <w:t>43</w:t>
            </w:r>
          </w:p>
        </w:tc>
      </w:tr>
    </w:tbl>
    <w:p w14:paraId="0914BC2B" w14:textId="0E3434E4" w:rsidR="00F21FA9" w:rsidRDefault="00F21FA9" w:rsidP="009F68F1">
      <w:pPr>
        <w:rPr>
          <w:rFonts w:ascii="Arial" w:hAnsi="Arial" w:cs="Arial"/>
          <w:sz w:val="18"/>
          <w:szCs w:val="18"/>
        </w:rPr>
      </w:pPr>
    </w:p>
    <w:p w14:paraId="487C9893" w14:textId="5DECCE16" w:rsidR="00771612" w:rsidRPr="00CF6605" w:rsidRDefault="00F21FA9" w:rsidP="009F68F1">
      <w:pPr>
        <w:rPr>
          <w:rFonts w:ascii="Arial" w:hAnsi="Arial" w:cs="Arial"/>
          <w:sz w:val="18"/>
          <w:szCs w:val="18"/>
        </w:rPr>
      </w:pPr>
      <w:r>
        <w:rPr>
          <w:rFonts w:ascii="Arial" w:hAnsi="Arial" w:cs="Arial"/>
          <w:sz w:val="18"/>
          <w:szCs w:val="18"/>
        </w:rPr>
        <w:br w:type="page"/>
      </w:r>
      <w:r w:rsidR="00B978D3" w:rsidRPr="00CF6605">
        <w:rPr>
          <w:rFonts w:ascii="Arial" w:hAnsi="Arial" w:cs="Arial"/>
          <w:sz w:val="18"/>
          <w:szCs w:val="18"/>
        </w:rPr>
        <w:t xml:space="preserve">Balances as at </w:t>
      </w:r>
      <w:r w:rsidR="005937B5">
        <w:rPr>
          <w:rFonts w:ascii="Arial" w:hAnsi="Arial" w:cs="Arial"/>
          <w:sz w:val="18"/>
          <w:szCs w:val="18"/>
        </w:rPr>
        <w:t>30 June</w:t>
      </w:r>
      <w:r w:rsidR="00B978D3" w:rsidRPr="00CF6605">
        <w:rPr>
          <w:rFonts w:ascii="Arial" w:hAnsi="Arial" w:cs="Arial"/>
          <w:sz w:val="18"/>
          <w:szCs w:val="18"/>
        </w:rPr>
        <w:t xml:space="preserve"> </w:t>
      </w:r>
      <w:r w:rsidR="005074EF" w:rsidRPr="00CF6605">
        <w:rPr>
          <w:rFonts w:ascii="Arial" w:hAnsi="Arial" w:cs="Arial"/>
          <w:sz w:val="18"/>
          <w:szCs w:val="18"/>
        </w:rPr>
        <w:t>20</w:t>
      </w:r>
      <w:r w:rsidR="00FE5514">
        <w:rPr>
          <w:rFonts w:ascii="Arial" w:hAnsi="Arial" w:cs="Arial"/>
          <w:sz w:val="18"/>
          <w:szCs w:val="18"/>
        </w:rPr>
        <w:t>20</w:t>
      </w:r>
      <w:r w:rsidR="00B978D3" w:rsidRPr="00CF6605">
        <w:rPr>
          <w:rFonts w:ascii="Arial" w:hAnsi="Arial" w:cs="Arial"/>
          <w:sz w:val="18"/>
          <w:szCs w:val="18"/>
        </w:rPr>
        <w:t xml:space="preserve"> and </w:t>
      </w:r>
      <w:r w:rsidR="005074EF" w:rsidRPr="00CF6605">
        <w:rPr>
          <w:rFonts w:ascii="Arial" w:hAnsi="Arial" w:cs="Arial"/>
          <w:sz w:val="18"/>
          <w:szCs w:val="18"/>
        </w:rPr>
        <w:t>31</w:t>
      </w:r>
      <w:r w:rsidR="00B978D3" w:rsidRPr="00CF6605">
        <w:rPr>
          <w:rFonts w:ascii="Arial" w:hAnsi="Arial" w:cs="Arial"/>
          <w:sz w:val="18"/>
          <w:szCs w:val="18"/>
        </w:rPr>
        <w:t xml:space="preserve"> December </w:t>
      </w:r>
      <w:r w:rsidR="005074EF" w:rsidRPr="00CF6605">
        <w:rPr>
          <w:rFonts w:ascii="Arial" w:hAnsi="Arial" w:cs="Arial"/>
          <w:sz w:val="18"/>
          <w:szCs w:val="18"/>
        </w:rPr>
        <w:t>201</w:t>
      </w:r>
      <w:r w:rsidR="00FE5514">
        <w:rPr>
          <w:rFonts w:ascii="Arial" w:hAnsi="Arial" w:cs="Arial"/>
          <w:sz w:val="18"/>
          <w:szCs w:val="18"/>
        </w:rPr>
        <w:t>9</w:t>
      </w:r>
      <w:r w:rsidR="00B978D3" w:rsidRPr="00CF6605">
        <w:rPr>
          <w:rFonts w:ascii="Arial" w:hAnsi="Arial" w:cs="Arial"/>
          <w:sz w:val="18"/>
          <w:szCs w:val="18"/>
        </w:rPr>
        <w:t xml:space="preserve"> with related parties </w:t>
      </w:r>
      <w:r w:rsidR="00864689" w:rsidRPr="00CF6605">
        <w:rPr>
          <w:rFonts w:ascii="Arial" w:hAnsi="Arial" w:cs="Arial"/>
          <w:sz w:val="18"/>
          <w:szCs w:val="18"/>
        </w:rPr>
        <w:t>are</w:t>
      </w:r>
      <w:r w:rsidR="0058726C" w:rsidRPr="00CF6605">
        <w:rPr>
          <w:rFonts w:ascii="Arial" w:hAnsi="Arial" w:cs="Arial"/>
          <w:sz w:val="18"/>
          <w:szCs w:val="18"/>
        </w:rPr>
        <w:t xml:space="preserve"> </w:t>
      </w:r>
      <w:r w:rsidR="00B978D3" w:rsidRPr="00CF6605">
        <w:rPr>
          <w:rFonts w:ascii="Arial" w:hAnsi="Arial" w:cs="Arial"/>
          <w:sz w:val="18"/>
          <w:szCs w:val="18"/>
        </w:rPr>
        <w:t>as follows</w:t>
      </w:r>
      <w:r w:rsidR="00771612" w:rsidRPr="00CF6605">
        <w:rPr>
          <w:rFonts w:ascii="Arial" w:hAnsi="Arial" w:cs="Arial"/>
          <w:sz w:val="18"/>
          <w:szCs w:val="18"/>
        </w:rPr>
        <w:t>:</w:t>
      </w:r>
    </w:p>
    <w:p w14:paraId="6EF61724" w14:textId="77777777" w:rsidR="00B978D3" w:rsidRPr="00957E5B" w:rsidRDefault="00B978D3" w:rsidP="009F68F1">
      <w:pPr>
        <w:rPr>
          <w:rFonts w:ascii="Arial" w:hAnsi="Arial" w:cs="Arial"/>
          <w:sz w:val="18"/>
          <w:szCs w:val="18"/>
        </w:rPr>
      </w:pPr>
    </w:p>
    <w:p w14:paraId="71E2B4D0" w14:textId="77777777" w:rsidR="00B978D3" w:rsidRPr="00957E5B" w:rsidRDefault="00B978D3" w:rsidP="009F68F1">
      <w:pPr>
        <w:rPr>
          <w:rFonts w:ascii="Arial" w:hAnsi="Arial" w:cs="Arial"/>
          <w:b/>
          <w:bCs/>
          <w:color w:val="D04A02"/>
          <w:sz w:val="18"/>
          <w:szCs w:val="18"/>
        </w:rPr>
      </w:pPr>
      <w:r w:rsidRPr="006226CC">
        <w:rPr>
          <w:rFonts w:ascii="Arial" w:hAnsi="Arial" w:cs="Arial"/>
          <w:b/>
          <w:bCs/>
          <w:color w:val="D04A02"/>
          <w:sz w:val="18"/>
          <w:szCs w:val="18"/>
        </w:rPr>
        <w:t>Trade accounts receivable - related parties</w:t>
      </w:r>
    </w:p>
    <w:p w14:paraId="213F8FC4" w14:textId="77777777" w:rsidR="00771612" w:rsidRPr="00CF6605" w:rsidRDefault="00771612" w:rsidP="005831B8">
      <w:pPr>
        <w:rPr>
          <w:rFonts w:ascii="Arial" w:hAnsi="Arial" w:cs="Arial"/>
          <w:sz w:val="18"/>
          <w:szCs w:val="18"/>
        </w:rPr>
      </w:pPr>
    </w:p>
    <w:tbl>
      <w:tblPr>
        <w:tblW w:w="9476" w:type="dxa"/>
        <w:tblLayout w:type="fixed"/>
        <w:tblLook w:val="0000" w:firstRow="0" w:lastRow="0" w:firstColumn="0" w:lastColumn="0" w:noHBand="0" w:noVBand="0"/>
      </w:tblPr>
      <w:tblGrid>
        <w:gridCol w:w="4075"/>
        <w:gridCol w:w="1368"/>
        <w:gridCol w:w="1368"/>
        <w:gridCol w:w="1368"/>
        <w:gridCol w:w="1297"/>
      </w:tblGrid>
      <w:tr w:rsidR="00404069" w:rsidRPr="00FE5514" w14:paraId="2757FF2F" w14:textId="77777777" w:rsidTr="00E952FE">
        <w:trPr>
          <w:trHeight w:val="20"/>
        </w:trPr>
        <w:tc>
          <w:tcPr>
            <w:tcW w:w="4075" w:type="dxa"/>
            <w:shd w:val="clear" w:color="auto" w:fill="auto"/>
            <w:vAlign w:val="center"/>
          </w:tcPr>
          <w:p w14:paraId="1E7B23F4" w14:textId="77777777" w:rsidR="00404069" w:rsidRPr="00FE5514" w:rsidRDefault="00404069" w:rsidP="00F46DDB">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751F01A2" w14:textId="77777777" w:rsidR="00404069" w:rsidRPr="00FE5514" w:rsidRDefault="00404069" w:rsidP="0074123C">
            <w:pPr>
              <w:pStyle w:val="Heading1"/>
              <w:spacing w:before="0" w:after="0"/>
              <w:ind w:right="-74"/>
              <w:jc w:val="center"/>
              <w:rPr>
                <w:rFonts w:ascii="Arial" w:hAnsi="Arial" w:cs="Arial"/>
                <w:sz w:val="18"/>
                <w:szCs w:val="18"/>
              </w:rPr>
            </w:pPr>
            <w:r w:rsidRPr="00FE5514">
              <w:rPr>
                <w:rFonts w:ascii="Arial" w:hAnsi="Arial" w:cs="Arial"/>
                <w:sz w:val="18"/>
                <w:szCs w:val="18"/>
              </w:rPr>
              <w:t xml:space="preserve">Consolidated </w:t>
            </w:r>
          </w:p>
          <w:p w14:paraId="418E9452" w14:textId="77777777" w:rsidR="00404069" w:rsidRPr="00FE5514" w:rsidRDefault="00404069" w:rsidP="0074123C">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15DCD9FE" w14:textId="77777777" w:rsidR="00404069" w:rsidRPr="00FE5514" w:rsidRDefault="00404069" w:rsidP="0074123C">
            <w:pPr>
              <w:pStyle w:val="Heading1"/>
              <w:spacing w:before="0" w:after="0"/>
              <w:ind w:right="-74"/>
              <w:jc w:val="center"/>
              <w:rPr>
                <w:rFonts w:ascii="Arial" w:hAnsi="Arial" w:cs="Arial"/>
                <w:sz w:val="18"/>
                <w:szCs w:val="18"/>
              </w:rPr>
            </w:pPr>
            <w:r w:rsidRPr="00FE5514">
              <w:rPr>
                <w:rFonts w:ascii="Arial" w:hAnsi="Arial" w:cs="Arial"/>
                <w:sz w:val="18"/>
                <w:szCs w:val="18"/>
              </w:rPr>
              <w:t>Separate</w:t>
            </w:r>
          </w:p>
          <w:p w14:paraId="54A3B4B2" w14:textId="77777777" w:rsidR="00404069" w:rsidRPr="00FE5514" w:rsidRDefault="00404069" w:rsidP="0074123C">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r>
      <w:tr w:rsidR="00FE5514" w:rsidRPr="00FE5514" w14:paraId="4A5B75F0" w14:textId="77777777" w:rsidTr="00E952FE">
        <w:trPr>
          <w:trHeight w:val="20"/>
        </w:trPr>
        <w:tc>
          <w:tcPr>
            <w:tcW w:w="4075" w:type="dxa"/>
            <w:shd w:val="clear" w:color="auto" w:fill="auto"/>
            <w:vAlign w:val="center"/>
          </w:tcPr>
          <w:p w14:paraId="75E584D7" w14:textId="77777777" w:rsidR="00FE5514" w:rsidRPr="00FE5514" w:rsidRDefault="00FE5514" w:rsidP="00FE5514">
            <w:pPr>
              <w:ind w:left="-101"/>
              <w:rPr>
                <w:rFonts w:ascii="Arial" w:hAnsi="Arial" w:cs="Arial"/>
                <w:b/>
                <w:bCs/>
                <w:sz w:val="18"/>
                <w:szCs w:val="18"/>
                <w:cs/>
              </w:rPr>
            </w:pPr>
            <w:r w:rsidRPr="00FE5514">
              <w:rPr>
                <w:rFonts w:ascii="Arial" w:hAnsi="Arial" w:cs="Arial"/>
                <w:b/>
                <w:bCs/>
                <w:sz w:val="18"/>
                <w:szCs w:val="18"/>
              </w:rPr>
              <w:t>As at</w:t>
            </w:r>
          </w:p>
        </w:tc>
        <w:tc>
          <w:tcPr>
            <w:tcW w:w="1368" w:type="dxa"/>
            <w:tcBorders>
              <w:top w:val="single" w:sz="4" w:space="0" w:color="auto"/>
            </w:tcBorders>
            <w:shd w:val="clear" w:color="auto" w:fill="auto"/>
            <w:vAlign w:val="center"/>
          </w:tcPr>
          <w:p w14:paraId="012612FC" w14:textId="6BBB583A" w:rsidR="00FE5514" w:rsidRPr="00FE5514" w:rsidRDefault="005937B5" w:rsidP="00FE5514">
            <w:pPr>
              <w:ind w:right="-72"/>
              <w:jc w:val="right"/>
              <w:rPr>
                <w:rFonts w:ascii="Arial" w:hAnsi="Arial" w:cs="Arial"/>
                <w:b/>
                <w:bCs/>
                <w:sz w:val="18"/>
                <w:szCs w:val="18"/>
              </w:rPr>
            </w:pPr>
            <w:r>
              <w:rPr>
                <w:rFonts w:ascii="Arial" w:hAnsi="Arial" w:cs="Arial"/>
                <w:b/>
                <w:bCs/>
                <w:sz w:val="18"/>
                <w:szCs w:val="18"/>
              </w:rPr>
              <w:t>30 June</w:t>
            </w:r>
          </w:p>
        </w:tc>
        <w:tc>
          <w:tcPr>
            <w:tcW w:w="1368" w:type="dxa"/>
            <w:tcBorders>
              <w:top w:val="single" w:sz="4" w:space="0" w:color="auto"/>
            </w:tcBorders>
            <w:shd w:val="clear" w:color="auto" w:fill="auto"/>
            <w:vAlign w:val="center"/>
          </w:tcPr>
          <w:p w14:paraId="2CB31029"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31 December</w:t>
            </w:r>
          </w:p>
        </w:tc>
        <w:tc>
          <w:tcPr>
            <w:tcW w:w="1368" w:type="dxa"/>
            <w:tcBorders>
              <w:top w:val="single" w:sz="4" w:space="0" w:color="auto"/>
            </w:tcBorders>
            <w:shd w:val="clear" w:color="auto" w:fill="auto"/>
            <w:vAlign w:val="center"/>
          </w:tcPr>
          <w:p w14:paraId="6C7FBABA" w14:textId="3765DEBA" w:rsidR="00FE5514" w:rsidRPr="00FE5514" w:rsidRDefault="005937B5" w:rsidP="00FE5514">
            <w:pPr>
              <w:ind w:right="-72"/>
              <w:jc w:val="right"/>
              <w:rPr>
                <w:rFonts w:ascii="Arial" w:hAnsi="Arial" w:cs="Arial"/>
                <w:b/>
                <w:bCs/>
                <w:sz w:val="18"/>
                <w:szCs w:val="18"/>
              </w:rPr>
            </w:pPr>
            <w:r>
              <w:rPr>
                <w:rFonts w:ascii="Arial" w:hAnsi="Arial" w:cs="Arial"/>
                <w:b/>
                <w:bCs/>
                <w:sz w:val="18"/>
                <w:szCs w:val="18"/>
              </w:rPr>
              <w:t>30 June</w:t>
            </w:r>
          </w:p>
        </w:tc>
        <w:tc>
          <w:tcPr>
            <w:tcW w:w="1297" w:type="dxa"/>
            <w:tcBorders>
              <w:top w:val="single" w:sz="4" w:space="0" w:color="auto"/>
            </w:tcBorders>
            <w:shd w:val="clear" w:color="auto" w:fill="auto"/>
            <w:vAlign w:val="center"/>
          </w:tcPr>
          <w:p w14:paraId="7B2B61FF"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31 December</w:t>
            </w:r>
          </w:p>
        </w:tc>
      </w:tr>
      <w:tr w:rsidR="00FE5514" w:rsidRPr="00FE5514" w14:paraId="6C84B95C" w14:textId="77777777" w:rsidTr="00E952FE">
        <w:trPr>
          <w:trHeight w:val="20"/>
        </w:trPr>
        <w:tc>
          <w:tcPr>
            <w:tcW w:w="4075" w:type="dxa"/>
            <w:shd w:val="clear" w:color="auto" w:fill="auto"/>
            <w:vAlign w:val="center"/>
          </w:tcPr>
          <w:p w14:paraId="31C84D3B" w14:textId="77777777" w:rsidR="00FE5514" w:rsidRPr="00FE5514" w:rsidRDefault="00FE5514" w:rsidP="00FE5514">
            <w:pPr>
              <w:ind w:left="-101"/>
              <w:rPr>
                <w:rFonts w:ascii="Arial" w:hAnsi="Arial" w:cs="Arial"/>
                <w:b/>
                <w:bCs/>
                <w:sz w:val="18"/>
                <w:szCs w:val="18"/>
                <w:cs/>
              </w:rPr>
            </w:pPr>
          </w:p>
        </w:tc>
        <w:tc>
          <w:tcPr>
            <w:tcW w:w="1368" w:type="dxa"/>
            <w:shd w:val="clear" w:color="auto" w:fill="auto"/>
            <w:vAlign w:val="center"/>
          </w:tcPr>
          <w:p w14:paraId="6C47B07D"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2020</w:t>
            </w:r>
          </w:p>
        </w:tc>
        <w:tc>
          <w:tcPr>
            <w:tcW w:w="1368" w:type="dxa"/>
            <w:shd w:val="clear" w:color="auto" w:fill="auto"/>
            <w:vAlign w:val="center"/>
          </w:tcPr>
          <w:p w14:paraId="154AA65F"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2019</w:t>
            </w:r>
          </w:p>
        </w:tc>
        <w:tc>
          <w:tcPr>
            <w:tcW w:w="1368" w:type="dxa"/>
            <w:shd w:val="clear" w:color="auto" w:fill="auto"/>
            <w:vAlign w:val="center"/>
          </w:tcPr>
          <w:p w14:paraId="6BDD40D5"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2020</w:t>
            </w:r>
          </w:p>
        </w:tc>
        <w:tc>
          <w:tcPr>
            <w:tcW w:w="1297" w:type="dxa"/>
            <w:shd w:val="clear" w:color="auto" w:fill="auto"/>
            <w:vAlign w:val="center"/>
          </w:tcPr>
          <w:p w14:paraId="220D1FAB"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2019</w:t>
            </w:r>
          </w:p>
        </w:tc>
      </w:tr>
      <w:tr w:rsidR="00FE5514" w:rsidRPr="00FE5514" w14:paraId="4B7D0398" w14:textId="77777777" w:rsidTr="00E952FE">
        <w:trPr>
          <w:trHeight w:val="20"/>
        </w:trPr>
        <w:tc>
          <w:tcPr>
            <w:tcW w:w="4075" w:type="dxa"/>
            <w:shd w:val="clear" w:color="auto" w:fill="auto"/>
            <w:vAlign w:val="center"/>
          </w:tcPr>
          <w:p w14:paraId="3AC8013F" w14:textId="77777777" w:rsidR="00FE5514" w:rsidRPr="00FE5514" w:rsidRDefault="00FE5514" w:rsidP="00FE5514">
            <w:pPr>
              <w:ind w:left="-101"/>
              <w:rPr>
                <w:rFonts w:ascii="Arial" w:hAnsi="Arial" w:cs="Arial"/>
                <w:b/>
                <w:bCs/>
                <w:sz w:val="18"/>
                <w:szCs w:val="18"/>
                <w:cs/>
              </w:rPr>
            </w:pPr>
          </w:p>
        </w:tc>
        <w:tc>
          <w:tcPr>
            <w:tcW w:w="1368" w:type="dxa"/>
            <w:tcBorders>
              <w:bottom w:val="single" w:sz="4" w:space="0" w:color="auto"/>
            </w:tcBorders>
            <w:shd w:val="clear" w:color="auto" w:fill="auto"/>
          </w:tcPr>
          <w:p w14:paraId="25E4AD6C"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c>
          <w:tcPr>
            <w:tcW w:w="1368" w:type="dxa"/>
            <w:tcBorders>
              <w:bottom w:val="single" w:sz="4" w:space="0" w:color="auto"/>
            </w:tcBorders>
            <w:shd w:val="clear" w:color="auto" w:fill="auto"/>
          </w:tcPr>
          <w:p w14:paraId="50DDD26A"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c>
          <w:tcPr>
            <w:tcW w:w="1368" w:type="dxa"/>
            <w:tcBorders>
              <w:bottom w:val="single" w:sz="4" w:space="0" w:color="auto"/>
            </w:tcBorders>
            <w:shd w:val="clear" w:color="auto" w:fill="auto"/>
          </w:tcPr>
          <w:p w14:paraId="68DDFF9A"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c>
          <w:tcPr>
            <w:tcW w:w="1297" w:type="dxa"/>
            <w:tcBorders>
              <w:bottom w:val="single" w:sz="4" w:space="0" w:color="auto"/>
            </w:tcBorders>
            <w:shd w:val="clear" w:color="auto" w:fill="auto"/>
          </w:tcPr>
          <w:p w14:paraId="27A3A1A5"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r>
      <w:tr w:rsidR="00FE5514" w:rsidRPr="00FE5514" w14:paraId="2252F077" w14:textId="77777777" w:rsidTr="00E952FE">
        <w:trPr>
          <w:trHeight w:val="20"/>
        </w:trPr>
        <w:tc>
          <w:tcPr>
            <w:tcW w:w="4075" w:type="dxa"/>
            <w:shd w:val="clear" w:color="auto" w:fill="auto"/>
          </w:tcPr>
          <w:p w14:paraId="15FFB118" w14:textId="77777777" w:rsidR="00FE5514" w:rsidRPr="00FE5514" w:rsidRDefault="00FE5514" w:rsidP="00FE5514">
            <w:pPr>
              <w:ind w:left="-101"/>
              <w:rPr>
                <w:rFonts w:ascii="Arial" w:hAnsi="Arial" w:cs="Arial"/>
                <w:sz w:val="18"/>
                <w:szCs w:val="18"/>
                <w:cs/>
              </w:rPr>
            </w:pPr>
          </w:p>
        </w:tc>
        <w:tc>
          <w:tcPr>
            <w:tcW w:w="1368" w:type="dxa"/>
            <w:tcBorders>
              <w:top w:val="single" w:sz="4" w:space="0" w:color="auto"/>
            </w:tcBorders>
            <w:shd w:val="clear" w:color="auto" w:fill="FAFAFA"/>
            <w:vAlign w:val="bottom"/>
          </w:tcPr>
          <w:p w14:paraId="0D399527" w14:textId="77777777" w:rsidR="00FE5514" w:rsidRPr="00FE5514"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51BABD1" w14:textId="77777777" w:rsidR="00FE5514" w:rsidRPr="00FE5514"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19B6909" w14:textId="77777777" w:rsidR="00FE5514" w:rsidRPr="00FE5514" w:rsidRDefault="00FE5514" w:rsidP="00FE5514">
            <w:pPr>
              <w:ind w:right="-72"/>
              <w:jc w:val="right"/>
              <w:rPr>
                <w:rFonts w:ascii="Arial" w:hAnsi="Arial" w:cs="Arial"/>
                <w:sz w:val="18"/>
                <w:szCs w:val="18"/>
              </w:rPr>
            </w:pPr>
          </w:p>
        </w:tc>
        <w:tc>
          <w:tcPr>
            <w:tcW w:w="1297" w:type="dxa"/>
            <w:tcBorders>
              <w:top w:val="single" w:sz="4" w:space="0" w:color="auto"/>
            </w:tcBorders>
            <w:shd w:val="clear" w:color="auto" w:fill="auto"/>
          </w:tcPr>
          <w:p w14:paraId="02195EB5" w14:textId="77777777" w:rsidR="00FE5514" w:rsidRPr="00FE5514" w:rsidRDefault="00FE5514" w:rsidP="00FE5514">
            <w:pPr>
              <w:ind w:right="-72"/>
              <w:jc w:val="right"/>
              <w:rPr>
                <w:rFonts w:ascii="Arial" w:hAnsi="Arial" w:cs="Arial"/>
                <w:sz w:val="18"/>
                <w:szCs w:val="18"/>
              </w:rPr>
            </w:pPr>
          </w:p>
        </w:tc>
      </w:tr>
      <w:tr w:rsidR="00316F1E" w:rsidRPr="00FE5514" w14:paraId="227AC338" w14:textId="77777777" w:rsidTr="00E952FE">
        <w:trPr>
          <w:trHeight w:val="20"/>
        </w:trPr>
        <w:tc>
          <w:tcPr>
            <w:tcW w:w="4075" w:type="dxa"/>
            <w:shd w:val="clear" w:color="auto" w:fill="auto"/>
          </w:tcPr>
          <w:p w14:paraId="62DFCD3D" w14:textId="77777777" w:rsidR="00316F1E" w:rsidRPr="00FE5514" w:rsidRDefault="00316F1E" w:rsidP="00316F1E">
            <w:pPr>
              <w:ind w:left="-216" w:right="-198" w:firstLine="115"/>
              <w:rPr>
                <w:rFonts w:ascii="Arial" w:hAnsi="Arial" w:cs="Arial"/>
                <w:sz w:val="18"/>
                <w:szCs w:val="18"/>
              </w:rPr>
            </w:pPr>
            <w:r w:rsidRPr="00FE5514">
              <w:rPr>
                <w:rFonts w:ascii="Arial" w:hAnsi="Arial" w:cs="Arial"/>
                <w:sz w:val="18"/>
                <w:szCs w:val="18"/>
              </w:rPr>
              <w:t>Parent company</w:t>
            </w:r>
          </w:p>
        </w:tc>
        <w:tc>
          <w:tcPr>
            <w:tcW w:w="1368" w:type="dxa"/>
            <w:shd w:val="clear" w:color="auto" w:fill="FAFAFA"/>
          </w:tcPr>
          <w:p w14:paraId="3ED17CFE" w14:textId="36EA3C96"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5</w:t>
            </w:r>
          </w:p>
        </w:tc>
        <w:tc>
          <w:tcPr>
            <w:tcW w:w="1368" w:type="dxa"/>
            <w:shd w:val="clear" w:color="auto" w:fill="auto"/>
          </w:tcPr>
          <w:p w14:paraId="05B50254" w14:textId="020FD76C"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c>
          <w:tcPr>
            <w:tcW w:w="1368" w:type="dxa"/>
            <w:shd w:val="clear" w:color="auto" w:fill="FAFAFA"/>
          </w:tcPr>
          <w:p w14:paraId="0C271321" w14:textId="34C7FB2A"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c>
          <w:tcPr>
            <w:tcW w:w="1297" w:type="dxa"/>
            <w:shd w:val="clear" w:color="auto" w:fill="auto"/>
          </w:tcPr>
          <w:p w14:paraId="52159ED2" w14:textId="209A257F"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r>
      <w:tr w:rsidR="00316F1E" w:rsidRPr="00FE5514" w14:paraId="5C8DEA54" w14:textId="77777777" w:rsidTr="00E952FE">
        <w:trPr>
          <w:trHeight w:val="20"/>
        </w:trPr>
        <w:tc>
          <w:tcPr>
            <w:tcW w:w="4075" w:type="dxa"/>
            <w:shd w:val="clear" w:color="auto" w:fill="auto"/>
          </w:tcPr>
          <w:p w14:paraId="5AA00885" w14:textId="77777777" w:rsidR="00316F1E" w:rsidRPr="00FE5514" w:rsidRDefault="00316F1E" w:rsidP="00316F1E">
            <w:pPr>
              <w:ind w:left="-101" w:right="-198"/>
              <w:rPr>
                <w:rFonts w:ascii="Arial" w:hAnsi="Arial" w:cs="Arial"/>
                <w:sz w:val="18"/>
                <w:szCs w:val="18"/>
              </w:rPr>
            </w:pPr>
            <w:r w:rsidRPr="00FE5514">
              <w:rPr>
                <w:rFonts w:ascii="Arial" w:hAnsi="Arial" w:cs="Arial"/>
                <w:sz w:val="18"/>
                <w:szCs w:val="18"/>
              </w:rPr>
              <w:t>Subsidiaries</w:t>
            </w:r>
          </w:p>
        </w:tc>
        <w:tc>
          <w:tcPr>
            <w:tcW w:w="1368" w:type="dxa"/>
            <w:shd w:val="clear" w:color="auto" w:fill="FAFAFA"/>
          </w:tcPr>
          <w:p w14:paraId="4873B39A" w14:textId="2D88CBEA"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c>
          <w:tcPr>
            <w:tcW w:w="1368" w:type="dxa"/>
            <w:shd w:val="clear" w:color="auto" w:fill="auto"/>
          </w:tcPr>
          <w:p w14:paraId="19BDFA42" w14:textId="49C61074"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c>
          <w:tcPr>
            <w:tcW w:w="1368" w:type="dxa"/>
            <w:shd w:val="clear" w:color="auto" w:fill="FAFAFA"/>
          </w:tcPr>
          <w:p w14:paraId="28366B41" w14:textId="4E721AF7"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3,407</w:t>
            </w:r>
          </w:p>
        </w:tc>
        <w:tc>
          <w:tcPr>
            <w:tcW w:w="1297" w:type="dxa"/>
            <w:shd w:val="clear" w:color="auto" w:fill="auto"/>
          </w:tcPr>
          <w:p w14:paraId="4ABD55B5" w14:textId="1E7FFE15"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5,282</w:t>
            </w:r>
          </w:p>
        </w:tc>
      </w:tr>
      <w:tr w:rsidR="00316F1E" w:rsidRPr="00FE5514" w14:paraId="1F496166" w14:textId="77777777" w:rsidTr="00E952FE">
        <w:trPr>
          <w:trHeight w:val="20"/>
        </w:trPr>
        <w:tc>
          <w:tcPr>
            <w:tcW w:w="4075" w:type="dxa"/>
            <w:shd w:val="clear" w:color="auto" w:fill="auto"/>
          </w:tcPr>
          <w:p w14:paraId="4B636FBB" w14:textId="77777777" w:rsidR="00316F1E" w:rsidRPr="00FE5514" w:rsidRDefault="00316F1E" w:rsidP="00316F1E">
            <w:pPr>
              <w:ind w:left="-101" w:right="-198"/>
              <w:rPr>
                <w:rFonts w:ascii="Arial" w:hAnsi="Arial" w:cs="Arial"/>
                <w:sz w:val="18"/>
                <w:szCs w:val="18"/>
              </w:rPr>
            </w:pPr>
            <w:r w:rsidRPr="00FE5514">
              <w:rPr>
                <w:rFonts w:ascii="Arial" w:hAnsi="Arial" w:cs="Arial"/>
                <w:sz w:val="18"/>
                <w:szCs w:val="18"/>
              </w:rPr>
              <w:t>Associates</w:t>
            </w:r>
          </w:p>
        </w:tc>
        <w:tc>
          <w:tcPr>
            <w:tcW w:w="1368" w:type="dxa"/>
            <w:shd w:val="clear" w:color="auto" w:fill="FAFAFA"/>
          </w:tcPr>
          <w:p w14:paraId="40C24342" w14:textId="0FBA0716"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c>
          <w:tcPr>
            <w:tcW w:w="1368" w:type="dxa"/>
            <w:shd w:val="clear" w:color="auto" w:fill="auto"/>
          </w:tcPr>
          <w:p w14:paraId="779B0B26" w14:textId="388474F5"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4</w:t>
            </w:r>
          </w:p>
        </w:tc>
        <w:tc>
          <w:tcPr>
            <w:tcW w:w="1368" w:type="dxa"/>
            <w:shd w:val="clear" w:color="auto" w:fill="FAFAFA"/>
          </w:tcPr>
          <w:p w14:paraId="12079849" w14:textId="4C87AA0E"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c>
          <w:tcPr>
            <w:tcW w:w="1297" w:type="dxa"/>
            <w:shd w:val="clear" w:color="auto" w:fill="auto"/>
          </w:tcPr>
          <w:p w14:paraId="4869D627" w14:textId="3A717236"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4</w:t>
            </w:r>
          </w:p>
        </w:tc>
      </w:tr>
      <w:tr w:rsidR="00316F1E" w:rsidRPr="00FE5514" w14:paraId="3C3E88E3" w14:textId="77777777" w:rsidTr="00E952FE">
        <w:trPr>
          <w:trHeight w:val="20"/>
        </w:trPr>
        <w:tc>
          <w:tcPr>
            <w:tcW w:w="4075" w:type="dxa"/>
            <w:shd w:val="clear" w:color="auto" w:fill="auto"/>
          </w:tcPr>
          <w:p w14:paraId="600A8E6E" w14:textId="618EE9A9" w:rsidR="00316F1E" w:rsidRPr="00FE5514" w:rsidRDefault="00316F1E" w:rsidP="00316F1E">
            <w:pPr>
              <w:ind w:left="-101" w:right="-198"/>
              <w:rPr>
                <w:rFonts w:ascii="Arial" w:hAnsi="Arial" w:cs="Arial"/>
                <w:sz w:val="18"/>
                <w:szCs w:val="18"/>
              </w:rPr>
            </w:pPr>
            <w:r w:rsidRPr="00973697">
              <w:rPr>
                <w:rFonts w:ascii="Arial" w:hAnsi="Arial" w:cs="Arial"/>
                <w:sz w:val="18"/>
                <w:szCs w:val="18"/>
              </w:rPr>
              <w:t>Subsidiaries of the parent company</w:t>
            </w:r>
          </w:p>
        </w:tc>
        <w:tc>
          <w:tcPr>
            <w:tcW w:w="1368" w:type="dxa"/>
            <w:shd w:val="clear" w:color="auto" w:fill="FAFAFA"/>
          </w:tcPr>
          <w:p w14:paraId="1006E955" w14:textId="60AB0918"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6,47</w:t>
            </w:r>
            <w:r w:rsidR="005727A4">
              <w:rPr>
                <w:rFonts w:ascii="Arial" w:hAnsi="Arial" w:cs="Arial"/>
                <w:sz w:val="18"/>
                <w:szCs w:val="18"/>
                <w:lang w:val="en-GB"/>
              </w:rPr>
              <w:t>0</w:t>
            </w:r>
          </w:p>
        </w:tc>
        <w:tc>
          <w:tcPr>
            <w:tcW w:w="1368" w:type="dxa"/>
            <w:shd w:val="clear" w:color="auto" w:fill="auto"/>
          </w:tcPr>
          <w:p w14:paraId="74320D69" w14:textId="408F1B19"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9,480</w:t>
            </w:r>
          </w:p>
        </w:tc>
        <w:tc>
          <w:tcPr>
            <w:tcW w:w="1368" w:type="dxa"/>
            <w:shd w:val="clear" w:color="auto" w:fill="FAFAFA"/>
          </w:tcPr>
          <w:p w14:paraId="3F396370" w14:textId="4D0F6632"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6,080</w:t>
            </w:r>
          </w:p>
        </w:tc>
        <w:tc>
          <w:tcPr>
            <w:tcW w:w="1297" w:type="dxa"/>
            <w:shd w:val="clear" w:color="auto" w:fill="auto"/>
          </w:tcPr>
          <w:p w14:paraId="17A8A7EA" w14:textId="7366DDAF"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8,955</w:t>
            </w:r>
          </w:p>
        </w:tc>
      </w:tr>
      <w:tr w:rsidR="00316F1E" w:rsidRPr="00004958" w14:paraId="6D3C3A52" w14:textId="77777777" w:rsidTr="00E952FE">
        <w:trPr>
          <w:trHeight w:val="20"/>
        </w:trPr>
        <w:tc>
          <w:tcPr>
            <w:tcW w:w="4075" w:type="dxa"/>
            <w:shd w:val="clear" w:color="auto" w:fill="auto"/>
          </w:tcPr>
          <w:p w14:paraId="5D2A479E" w14:textId="1C88B52A" w:rsidR="00316F1E" w:rsidRPr="00004958" w:rsidRDefault="00316F1E" w:rsidP="00316F1E">
            <w:pPr>
              <w:ind w:left="-101" w:right="-198"/>
              <w:rPr>
                <w:rFonts w:ascii="Arial" w:hAnsi="Arial" w:cs="Arial"/>
                <w:sz w:val="18"/>
                <w:szCs w:val="18"/>
              </w:rPr>
            </w:pPr>
            <w:r w:rsidRPr="00004958">
              <w:rPr>
                <w:rFonts w:ascii="Arial" w:hAnsi="Arial" w:cs="Arial"/>
                <w:sz w:val="18"/>
                <w:szCs w:val="18"/>
              </w:rPr>
              <w:t>Other related part</w:t>
            </w:r>
            <w:r w:rsidR="00FC2495">
              <w:rPr>
                <w:rFonts w:ascii="Arial" w:hAnsi="Arial" w:cs="Arial"/>
                <w:sz w:val="18"/>
                <w:szCs w:val="18"/>
              </w:rPr>
              <w:t>y</w:t>
            </w:r>
          </w:p>
        </w:tc>
        <w:tc>
          <w:tcPr>
            <w:tcW w:w="1368" w:type="dxa"/>
            <w:tcBorders>
              <w:bottom w:val="single" w:sz="4" w:space="0" w:color="auto"/>
            </w:tcBorders>
            <w:shd w:val="clear" w:color="auto" w:fill="FAFAFA"/>
          </w:tcPr>
          <w:p w14:paraId="3A0A4FC4" w14:textId="37C4C0F5"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1</w:t>
            </w:r>
          </w:p>
        </w:tc>
        <w:tc>
          <w:tcPr>
            <w:tcW w:w="1368" w:type="dxa"/>
            <w:tcBorders>
              <w:bottom w:val="single" w:sz="4" w:space="0" w:color="auto"/>
            </w:tcBorders>
            <w:shd w:val="clear" w:color="auto" w:fill="auto"/>
          </w:tcPr>
          <w:p w14:paraId="38A2E41A" w14:textId="23C914A2"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c>
          <w:tcPr>
            <w:tcW w:w="1368" w:type="dxa"/>
            <w:tcBorders>
              <w:bottom w:val="single" w:sz="4" w:space="0" w:color="auto"/>
            </w:tcBorders>
            <w:shd w:val="clear" w:color="auto" w:fill="FAFAFA"/>
          </w:tcPr>
          <w:p w14:paraId="5C158160" w14:textId="74294EBC"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c>
          <w:tcPr>
            <w:tcW w:w="1297" w:type="dxa"/>
            <w:tcBorders>
              <w:bottom w:val="single" w:sz="4" w:space="0" w:color="auto"/>
            </w:tcBorders>
            <w:shd w:val="clear" w:color="auto" w:fill="auto"/>
          </w:tcPr>
          <w:p w14:paraId="4011281A" w14:textId="782316F4"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r>
      <w:tr w:rsidR="00C31B52" w:rsidRPr="00004958" w14:paraId="5F296206" w14:textId="77777777" w:rsidTr="00E952FE">
        <w:trPr>
          <w:trHeight w:val="20"/>
        </w:trPr>
        <w:tc>
          <w:tcPr>
            <w:tcW w:w="4075" w:type="dxa"/>
            <w:shd w:val="clear" w:color="auto" w:fill="auto"/>
          </w:tcPr>
          <w:p w14:paraId="3A964391" w14:textId="77777777" w:rsidR="00C31B52" w:rsidRPr="00004958" w:rsidRDefault="00C31B52" w:rsidP="00C31B52">
            <w:pPr>
              <w:ind w:left="-101" w:right="-198"/>
              <w:rPr>
                <w:rFonts w:ascii="Arial" w:hAnsi="Arial" w:cs="Arial"/>
                <w:b/>
                <w:bCs/>
                <w:sz w:val="18"/>
                <w:szCs w:val="18"/>
              </w:rPr>
            </w:pPr>
          </w:p>
        </w:tc>
        <w:tc>
          <w:tcPr>
            <w:tcW w:w="1368" w:type="dxa"/>
            <w:shd w:val="clear" w:color="auto" w:fill="FAFAFA"/>
          </w:tcPr>
          <w:p w14:paraId="31AADB2E" w14:textId="439ABEC2" w:rsidR="00C31B52" w:rsidRPr="00004958" w:rsidRDefault="00316F1E" w:rsidP="00C31B52">
            <w:pPr>
              <w:pStyle w:val="a"/>
              <w:ind w:right="-72"/>
              <w:jc w:val="right"/>
              <w:rPr>
                <w:rFonts w:ascii="Arial" w:hAnsi="Arial" w:cs="Arial"/>
                <w:sz w:val="18"/>
                <w:szCs w:val="18"/>
                <w:lang w:val="en-GB"/>
              </w:rPr>
            </w:pPr>
            <w:r w:rsidRPr="00316F1E">
              <w:rPr>
                <w:rFonts w:ascii="Arial" w:hAnsi="Arial" w:cs="Arial"/>
                <w:sz w:val="18"/>
                <w:szCs w:val="18"/>
                <w:lang w:val="en-GB"/>
              </w:rPr>
              <w:t>6,47</w:t>
            </w:r>
            <w:r w:rsidR="005727A4">
              <w:rPr>
                <w:rFonts w:ascii="Arial" w:hAnsi="Arial" w:cs="Arial"/>
                <w:sz w:val="18"/>
                <w:szCs w:val="18"/>
                <w:lang w:val="en-GB"/>
              </w:rPr>
              <w:t>6</w:t>
            </w:r>
          </w:p>
        </w:tc>
        <w:tc>
          <w:tcPr>
            <w:tcW w:w="1368" w:type="dxa"/>
            <w:shd w:val="clear" w:color="auto" w:fill="auto"/>
          </w:tcPr>
          <w:p w14:paraId="02A754D2" w14:textId="5DB0963F" w:rsidR="00C31B52" w:rsidRPr="00004958" w:rsidRDefault="00C31B52" w:rsidP="00C31B52">
            <w:pPr>
              <w:pStyle w:val="a"/>
              <w:ind w:right="-72"/>
              <w:jc w:val="right"/>
              <w:rPr>
                <w:rFonts w:ascii="Arial" w:hAnsi="Arial" w:cs="Arial"/>
                <w:sz w:val="18"/>
                <w:szCs w:val="18"/>
                <w:lang w:val="en-GB"/>
              </w:rPr>
            </w:pPr>
            <w:r w:rsidRPr="00316F1E">
              <w:rPr>
                <w:rFonts w:ascii="Arial" w:hAnsi="Arial" w:cs="Arial"/>
                <w:sz w:val="18"/>
                <w:szCs w:val="18"/>
                <w:lang w:val="en-GB"/>
              </w:rPr>
              <w:t>9</w:t>
            </w:r>
            <w:r w:rsidRPr="00316F1E">
              <w:rPr>
                <w:rFonts w:ascii="Arial" w:hAnsi="Arial" w:cs="Arial"/>
                <w:sz w:val="18"/>
                <w:szCs w:val="18"/>
                <w:cs/>
                <w:lang w:val="en-GB"/>
              </w:rPr>
              <w:t>,</w:t>
            </w:r>
            <w:r w:rsidRPr="00316F1E">
              <w:rPr>
                <w:rFonts w:ascii="Arial" w:hAnsi="Arial" w:cs="Arial"/>
                <w:sz w:val="18"/>
                <w:szCs w:val="18"/>
                <w:lang w:val="en-GB"/>
              </w:rPr>
              <w:t>484</w:t>
            </w:r>
          </w:p>
        </w:tc>
        <w:tc>
          <w:tcPr>
            <w:tcW w:w="1368" w:type="dxa"/>
            <w:shd w:val="clear" w:color="auto" w:fill="FAFAFA"/>
          </w:tcPr>
          <w:p w14:paraId="686DBF59" w14:textId="4DDDE1E9" w:rsidR="00C31B52" w:rsidRPr="00316F1E" w:rsidRDefault="00316F1E" w:rsidP="00C31B52">
            <w:pPr>
              <w:pStyle w:val="a"/>
              <w:ind w:right="-72"/>
              <w:jc w:val="right"/>
              <w:rPr>
                <w:rFonts w:ascii="Arial" w:hAnsi="Arial" w:cs="Arial"/>
                <w:sz w:val="18"/>
                <w:szCs w:val="18"/>
                <w:lang w:val="en-GB"/>
              </w:rPr>
            </w:pPr>
            <w:r w:rsidRPr="00316F1E">
              <w:rPr>
                <w:rFonts w:ascii="Arial" w:hAnsi="Arial" w:cs="Arial"/>
                <w:sz w:val="18"/>
                <w:szCs w:val="18"/>
                <w:lang w:val="en-GB"/>
              </w:rPr>
              <w:t>9,487</w:t>
            </w:r>
          </w:p>
        </w:tc>
        <w:tc>
          <w:tcPr>
            <w:tcW w:w="1297" w:type="dxa"/>
            <w:shd w:val="clear" w:color="auto" w:fill="auto"/>
          </w:tcPr>
          <w:p w14:paraId="5552A8FA" w14:textId="1D9AEB77" w:rsidR="00C31B52" w:rsidRPr="00004958" w:rsidRDefault="00C31B52" w:rsidP="00C31B52">
            <w:pPr>
              <w:pStyle w:val="a"/>
              <w:ind w:right="-72"/>
              <w:jc w:val="right"/>
              <w:rPr>
                <w:rFonts w:ascii="Arial" w:hAnsi="Arial" w:cs="Arial"/>
                <w:sz w:val="18"/>
                <w:szCs w:val="18"/>
                <w:lang w:val="en-GB"/>
              </w:rPr>
            </w:pPr>
            <w:r w:rsidRPr="00316F1E">
              <w:rPr>
                <w:rFonts w:ascii="Arial" w:hAnsi="Arial" w:cs="Arial"/>
                <w:sz w:val="18"/>
                <w:szCs w:val="18"/>
                <w:lang w:val="en-GB"/>
              </w:rPr>
              <w:t>14</w:t>
            </w:r>
            <w:r w:rsidRPr="00316F1E">
              <w:rPr>
                <w:rFonts w:ascii="Arial" w:hAnsi="Arial" w:cs="Arial"/>
                <w:sz w:val="18"/>
                <w:szCs w:val="18"/>
                <w:cs/>
                <w:lang w:val="en-GB"/>
              </w:rPr>
              <w:t>,</w:t>
            </w:r>
            <w:r w:rsidRPr="00316F1E">
              <w:rPr>
                <w:rFonts w:ascii="Arial" w:hAnsi="Arial" w:cs="Arial"/>
                <w:sz w:val="18"/>
                <w:szCs w:val="18"/>
                <w:lang w:val="en-GB"/>
              </w:rPr>
              <w:t>241</w:t>
            </w:r>
          </w:p>
        </w:tc>
      </w:tr>
      <w:tr w:rsidR="00FE5514" w:rsidRPr="00FE5514" w14:paraId="30F60162" w14:textId="77777777" w:rsidTr="00E952FE">
        <w:trPr>
          <w:trHeight w:val="20"/>
        </w:trPr>
        <w:tc>
          <w:tcPr>
            <w:tcW w:w="4075" w:type="dxa"/>
            <w:shd w:val="clear" w:color="auto" w:fill="auto"/>
          </w:tcPr>
          <w:p w14:paraId="76DAE986" w14:textId="3AA4F70B" w:rsidR="00FE5514" w:rsidRPr="00FE5514" w:rsidRDefault="00FE5514" w:rsidP="00FE5514">
            <w:pPr>
              <w:ind w:left="-101" w:right="-198"/>
              <w:rPr>
                <w:rFonts w:ascii="Arial" w:hAnsi="Arial" w:cs="Arial"/>
                <w:sz w:val="18"/>
                <w:szCs w:val="18"/>
              </w:rPr>
            </w:pPr>
            <w:r w:rsidRPr="00FE5514">
              <w:rPr>
                <w:rFonts w:ascii="Arial" w:hAnsi="Arial" w:cs="Arial"/>
                <w:sz w:val="18"/>
                <w:szCs w:val="18"/>
                <w:u w:val="single"/>
              </w:rPr>
              <w:t>Less</w:t>
            </w:r>
            <w:r w:rsidR="00DE401F">
              <w:rPr>
                <w:rFonts w:ascii="Arial" w:hAnsi="Arial" w:cs="Arial"/>
                <w:sz w:val="18"/>
                <w:szCs w:val="18"/>
              </w:rPr>
              <w:t xml:space="preserve"> </w:t>
            </w:r>
            <w:r w:rsidR="007A7177">
              <w:rPr>
                <w:rFonts w:ascii="Arial" w:hAnsi="Arial" w:cs="Arial"/>
                <w:sz w:val="18"/>
                <w:szCs w:val="18"/>
              </w:rPr>
              <w:t>Loss allowance</w:t>
            </w:r>
            <w:r w:rsidR="00CC4FAF">
              <w:rPr>
                <w:rFonts w:ascii="Arial" w:hAnsi="Arial" w:cs="Arial"/>
                <w:sz w:val="18"/>
                <w:szCs w:val="18"/>
              </w:rPr>
              <w:t xml:space="preserve"> from impairment</w:t>
            </w:r>
          </w:p>
        </w:tc>
        <w:tc>
          <w:tcPr>
            <w:tcW w:w="1368" w:type="dxa"/>
            <w:tcBorders>
              <w:bottom w:val="single" w:sz="4" w:space="0" w:color="auto"/>
            </w:tcBorders>
            <w:shd w:val="clear" w:color="auto" w:fill="FAFAFA"/>
            <w:vAlign w:val="center"/>
          </w:tcPr>
          <w:p w14:paraId="473DBD54" w14:textId="290A08FE" w:rsidR="00FE5514" w:rsidRPr="00FE5514" w:rsidRDefault="00316F1E" w:rsidP="00FE5514">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center"/>
          </w:tcPr>
          <w:p w14:paraId="26951EE7" w14:textId="77777777" w:rsidR="00FE5514" w:rsidRPr="00FE5514" w:rsidRDefault="00FE5514" w:rsidP="00FE5514">
            <w:pPr>
              <w:ind w:right="-72"/>
              <w:jc w:val="right"/>
              <w:rPr>
                <w:rFonts w:ascii="Arial" w:hAnsi="Arial" w:cs="Arial"/>
                <w:sz w:val="18"/>
                <w:szCs w:val="18"/>
              </w:rPr>
            </w:pPr>
            <w:r w:rsidRPr="00FE5514">
              <w:rPr>
                <w:rFonts w:ascii="Arial" w:hAnsi="Arial" w:cs="Arial"/>
                <w:sz w:val="18"/>
                <w:szCs w:val="18"/>
              </w:rPr>
              <w:t>-</w:t>
            </w:r>
          </w:p>
        </w:tc>
        <w:tc>
          <w:tcPr>
            <w:tcW w:w="1368" w:type="dxa"/>
            <w:tcBorders>
              <w:bottom w:val="single" w:sz="4" w:space="0" w:color="auto"/>
            </w:tcBorders>
            <w:shd w:val="clear" w:color="auto" w:fill="FAFAFA"/>
            <w:vAlign w:val="center"/>
          </w:tcPr>
          <w:p w14:paraId="41CF4029" w14:textId="0107D3B1" w:rsidR="00FE5514" w:rsidRPr="00FE5514" w:rsidRDefault="00316F1E" w:rsidP="00FE5514">
            <w:pPr>
              <w:ind w:left="-648" w:right="-72"/>
              <w:jc w:val="right"/>
              <w:rPr>
                <w:rFonts w:ascii="Arial" w:hAnsi="Arial" w:cs="Arial"/>
                <w:sz w:val="18"/>
                <w:szCs w:val="18"/>
              </w:rPr>
            </w:pPr>
            <w:r>
              <w:rPr>
                <w:rFonts w:ascii="Arial" w:hAnsi="Arial" w:cs="Arial"/>
                <w:sz w:val="18"/>
                <w:szCs w:val="18"/>
              </w:rPr>
              <w:t>-</w:t>
            </w:r>
          </w:p>
        </w:tc>
        <w:tc>
          <w:tcPr>
            <w:tcW w:w="1297" w:type="dxa"/>
            <w:tcBorders>
              <w:bottom w:val="single" w:sz="4" w:space="0" w:color="auto"/>
            </w:tcBorders>
            <w:shd w:val="clear" w:color="auto" w:fill="auto"/>
            <w:vAlign w:val="center"/>
          </w:tcPr>
          <w:p w14:paraId="46DD403B" w14:textId="77777777" w:rsidR="00FE5514" w:rsidRPr="00FE5514" w:rsidRDefault="00FE5514" w:rsidP="00FE5514">
            <w:pPr>
              <w:ind w:left="-648" w:right="-72"/>
              <w:jc w:val="right"/>
              <w:rPr>
                <w:rFonts w:ascii="Arial" w:hAnsi="Arial" w:cs="Arial"/>
                <w:sz w:val="18"/>
                <w:szCs w:val="18"/>
              </w:rPr>
            </w:pPr>
            <w:r w:rsidRPr="00FE5514">
              <w:rPr>
                <w:rFonts w:ascii="Arial" w:hAnsi="Arial" w:cs="Arial"/>
                <w:sz w:val="18"/>
                <w:szCs w:val="18"/>
              </w:rPr>
              <w:t>-</w:t>
            </w:r>
          </w:p>
        </w:tc>
      </w:tr>
      <w:tr w:rsidR="00FE5514" w:rsidRPr="00FE5514" w14:paraId="47ABD95D" w14:textId="77777777" w:rsidTr="00E952FE">
        <w:trPr>
          <w:trHeight w:val="20"/>
        </w:trPr>
        <w:tc>
          <w:tcPr>
            <w:tcW w:w="4075" w:type="dxa"/>
            <w:shd w:val="clear" w:color="auto" w:fill="auto"/>
          </w:tcPr>
          <w:p w14:paraId="689FE04B" w14:textId="77777777" w:rsidR="00FE5514" w:rsidRPr="00FE5514" w:rsidRDefault="00FE5514" w:rsidP="00FE5514">
            <w:pPr>
              <w:ind w:left="-101" w:right="-198"/>
              <w:rPr>
                <w:rFonts w:ascii="Arial" w:hAnsi="Arial" w:cs="Arial"/>
                <w:b/>
                <w:bCs/>
                <w:sz w:val="18"/>
                <w:szCs w:val="18"/>
              </w:rPr>
            </w:pPr>
          </w:p>
        </w:tc>
        <w:tc>
          <w:tcPr>
            <w:tcW w:w="1368" w:type="dxa"/>
            <w:tcBorders>
              <w:top w:val="single" w:sz="4" w:space="0" w:color="auto"/>
            </w:tcBorders>
            <w:shd w:val="clear" w:color="auto" w:fill="FAFAFA"/>
          </w:tcPr>
          <w:p w14:paraId="586C9954" w14:textId="77777777" w:rsidR="00FE5514" w:rsidRPr="00FE5514" w:rsidRDefault="00FE5514" w:rsidP="00FE5514">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tcPr>
          <w:p w14:paraId="5942FD90" w14:textId="77777777" w:rsidR="00FE5514" w:rsidRPr="00FE5514" w:rsidRDefault="00FE5514" w:rsidP="00FE5514">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A06532D" w14:textId="77777777" w:rsidR="00FE5514" w:rsidRPr="00FE5514" w:rsidRDefault="00FE5514" w:rsidP="00FE5514">
            <w:pPr>
              <w:pStyle w:val="a"/>
              <w:ind w:right="-72"/>
              <w:jc w:val="right"/>
              <w:rPr>
                <w:rFonts w:ascii="Arial" w:hAnsi="Arial" w:cs="Arial"/>
                <w:sz w:val="18"/>
                <w:szCs w:val="18"/>
                <w:lang w:val="en-GB"/>
              </w:rPr>
            </w:pPr>
          </w:p>
        </w:tc>
        <w:tc>
          <w:tcPr>
            <w:tcW w:w="1297" w:type="dxa"/>
            <w:tcBorders>
              <w:top w:val="single" w:sz="4" w:space="0" w:color="auto"/>
            </w:tcBorders>
            <w:shd w:val="clear" w:color="auto" w:fill="auto"/>
          </w:tcPr>
          <w:p w14:paraId="5FB1EBB1" w14:textId="77777777" w:rsidR="00FE5514" w:rsidRPr="00FE5514" w:rsidRDefault="00FE5514" w:rsidP="00FE5514">
            <w:pPr>
              <w:pStyle w:val="a"/>
              <w:ind w:right="-72"/>
              <w:jc w:val="right"/>
              <w:rPr>
                <w:rFonts w:ascii="Arial" w:hAnsi="Arial" w:cs="Arial"/>
                <w:sz w:val="18"/>
                <w:szCs w:val="18"/>
                <w:lang w:val="en-GB"/>
              </w:rPr>
            </w:pPr>
          </w:p>
        </w:tc>
      </w:tr>
      <w:tr w:rsidR="00316F1E" w:rsidRPr="00FE5514" w14:paraId="57857C9A" w14:textId="77777777" w:rsidTr="00E952FE">
        <w:trPr>
          <w:trHeight w:val="20"/>
        </w:trPr>
        <w:tc>
          <w:tcPr>
            <w:tcW w:w="4075" w:type="dxa"/>
            <w:shd w:val="clear" w:color="auto" w:fill="auto"/>
          </w:tcPr>
          <w:p w14:paraId="26BEAC7D" w14:textId="77777777" w:rsidR="00316F1E" w:rsidRPr="00FE5514" w:rsidRDefault="00316F1E" w:rsidP="00316F1E">
            <w:pPr>
              <w:ind w:left="-101" w:right="-198"/>
              <w:rPr>
                <w:rFonts w:ascii="Arial" w:hAnsi="Arial" w:cs="Arial"/>
                <w:sz w:val="18"/>
                <w:szCs w:val="18"/>
              </w:rPr>
            </w:pPr>
            <w:r w:rsidRPr="00FE5514">
              <w:rPr>
                <w:rFonts w:ascii="Arial" w:hAnsi="Arial" w:cs="Arial"/>
                <w:sz w:val="18"/>
                <w:szCs w:val="18"/>
              </w:rPr>
              <w:t>Trade accounts receivable - related parties, net</w:t>
            </w:r>
          </w:p>
        </w:tc>
        <w:tc>
          <w:tcPr>
            <w:tcW w:w="1368" w:type="dxa"/>
            <w:tcBorders>
              <w:bottom w:val="single" w:sz="4" w:space="0" w:color="auto"/>
            </w:tcBorders>
            <w:shd w:val="clear" w:color="auto" w:fill="FAFAFA"/>
          </w:tcPr>
          <w:p w14:paraId="7BEBF9DE" w14:textId="229502A7" w:rsidR="00316F1E" w:rsidRPr="00FE5514" w:rsidRDefault="00316F1E" w:rsidP="00316F1E">
            <w:pPr>
              <w:ind w:right="-72"/>
              <w:jc w:val="right"/>
              <w:rPr>
                <w:rFonts w:ascii="Arial" w:hAnsi="Arial" w:cs="Arial"/>
                <w:sz w:val="18"/>
                <w:szCs w:val="18"/>
              </w:rPr>
            </w:pPr>
            <w:r w:rsidRPr="00316F1E">
              <w:rPr>
                <w:rFonts w:ascii="Arial" w:hAnsi="Arial" w:cs="Arial"/>
                <w:sz w:val="18"/>
                <w:szCs w:val="18"/>
              </w:rPr>
              <w:t>6,47</w:t>
            </w:r>
            <w:r w:rsidR="005727A4">
              <w:rPr>
                <w:rFonts w:ascii="Arial" w:hAnsi="Arial" w:cs="Arial"/>
                <w:sz w:val="18"/>
                <w:szCs w:val="18"/>
              </w:rPr>
              <w:t>6</w:t>
            </w:r>
          </w:p>
        </w:tc>
        <w:tc>
          <w:tcPr>
            <w:tcW w:w="1368" w:type="dxa"/>
            <w:tcBorders>
              <w:bottom w:val="single" w:sz="4" w:space="0" w:color="auto"/>
            </w:tcBorders>
            <w:shd w:val="clear" w:color="auto" w:fill="auto"/>
          </w:tcPr>
          <w:p w14:paraId="26DDBE46" w14:textId="384DBB5A" w:rsidR="00316F1E" w:rsidRPr="00FE5514" w:rsidRDefault="00316F1E" w:rsidP="00316F1E">
            <w:pPr>
              <w:ind w:right="-72"/>
              <w:jc w:val="right"/>
              <w:rPr>
                <w:rFonts w:ascii="Arial" w:hAnsi="Arial" w:cs="Arial"/>
                <w:sz w:val="18"/>
                <w:szCs w:val="18"/>
              </w:rPr>
            </w:pPr>
            <w:r w:rsidRPr="00316F1E">
              <w:rPr>
                <w:rFonts w:ascii="Arial" w:hAnsi="Arial" w:cs="Arial"/>
                <w:sz w:val="18"/>
                <w:szCs w:val="18"/>
              </w:rPr>
              <w:t>9</w:t>
            </w:r>
            <w:r w:rsidRPr="00316F1E">
              <w:rPr>
                <w:rFonts w:ascii="Arial" w:hAnsi="Arial" w:cs="Arial"/>
                <w:sz w:val="18"/>
                <w:szCs w:val="18"/>
                <w:cs/>
              </w:rPr>
              <w:t>,</w:t>
            </w:r>
            <w:r w:rsidRPr="00316F1E">
              <w:rPr>
                <w:rFonts w:ascii="Arial" w:hAnsi="Arial" w:cs="Arial"/>
                <w:sz w:val="18"/>
                <w:szCs w:val="18"/>
              </w:rPr>
              <w:t>484</w:t>
            </w:r>
          </w:p>
        </w:tc>
        <w:tc>
          <w:tcPr>
            <w:tcW w:w="1368" w:type="dxa"/>
            <w:tcBorders>
              <w:bottom w:val="single" w:sz="4" w:space="0" w:color="auto"/>
            </w:tcBorders>
            <w:shd w:val="clear" w:color="auto" w:fill="FAFAFA"/>
          </w:tcPr>
          <w:p w14:paraId="23D94A64" w14:textId="1919502D" w:rsidR="00316F1E" w:rsidRPr="00FE5514" w:rsidRDefault="00316F1E" w:rsidP="00316F1E">
            <w:pPr>
              <w:ind w:right="-72"/>
              <w:jc w:val="right"/>
              <w:rPr>
                <w:rFonts w:ascii="Arial" w:hAnsi="Arial" w:cs="Arial"/>
                <w:sz w:val="18"/>
                <w:szCs w:val="18"/>
              </w:rPr>
            </w:pPr>
            <w:r w:rsidRPr="00316F1E">
              <w:rPr>
                <w:rFonts w:ascii="Arial" w:hAnsi="Arial" w:cs="Arial"/>
                <w:sz w:val="18"/>
                <w:szCs w:val="18"/>
              </w:rPr>
              <w:t>9,487</w:t>
            </w:r>
          </w:p>
        </w:tc>
        <w:tc>
          <w:tcPr>
            <w:tcW w:w="1297" w:type="dxa"/>
            <w:tcBorders>
              <w:bottom w:val="single" w:sz="4" w:space="0" w:color="auto"/>
            </w:tcBorders>
            <w:shd w:val="clear" w:color="auto" w:fill="auto"/>
          </w:tcPr>
          <w:p w14:paraId="62079254" w14:textId="6C4806E9" w:rsidR="00316F1E" w:rsidRPr="00FE5514" w:rsidRDefault="00316F1E" w:rsidP="00316F1E">
            <w:pPr>
              <w:ind w:right="-72"/>
              <w:jc w:val="right"/>
              <w:rPr>
                <w:rFonts w:ascii="Arial" w:hAnsi="Arial" w:cs="Arial"/>
                <w:sz w:val="18"/>
                <w:szCs w:val="18"/>
              </w:rPr>
            </w:pPr>
            <w:r w:rsidRPr="00316F1E">
              <w:rPr>
                <w:rFonts w:ascii="Arial" w:hAnsi="Arial" w:cs="Arial"/>
                <w:sz w:val="18"/>
                <w:szCs w:val="18"/>
              </w:rPr>
              <w:t>14</w:t>
            </w:r>
            <w:r w:rsidRPr="00316F1E">
              <w:rPr>
                <w:rFonts w:ascii="Arial" w:hAnsi="Arial" w:cs="Arial"/>
                <w:sz w:val="18"/>
                <w:szCs w:val="18"/>
                <w:cs/>
              </w:rPr>
              <w:t>,</w:t>
            </w:r>
            <w:r w:rsidRPr="00316F1E">
              <w:rPr>
                <w:rFonts w:ascii="Arial" w:hAnsi="Arial" w:cs="Arial"/>
                <w:sz w:val="18"/>
                <w:szCs w:val="18"/>
              </w:rPr>
              <w:t>241</w:t>
            </w:r>
          </w:p>
        </w:tc>
      </w:tr>
    </w:tbl>
    <w:p w14:paraId="1486241A" w14:textId="15A47203" w:rsidR="001B38AD" w:rsidRDefault="001B38AD">
      <w:pPr>
        <w:jc w:val="left"/>
        <w:rPr>
          <w:rFonts w:ascii="Arial" w:hAnsi="Arial" w:cs="Arial"/>
          <w:b/>
          <w:bCs/>
          <w:color w:val="D04A02"/>
          <w:sz w:val="18"/>
          <w:szCs w:val="18"/>
        </w:rPr>
      </w:pPr>
      <w:bookmarkStart w:id="15" w:name="RANGE_A101"/>
    </w:p>
    <w:p w14:paraId="161C360C" w14:textId="1486DAD7" w:rsidR="005002CD" w:rsidRPr="00957E5B" w:rsidRDefault="0080612E" w:rsidP="005831B8">
      <w:pPr>
        <w:rPr>
          <w:rFonts w:ascii="Arial" w:hAnsi="Arial" w:cs="Arial"/>
          <w:b/>
          <w:bCs/>
          <w:color w:val="D04A02"/>
          <w:sz w:val="18"/>
          <w:szCs w:val="18"/>
        </w:rPr>
      </w:pPr>
      <w:r w:rsidRPr="00957E5B">
        <w:rPr>
          <w:rFonts w:ascii="Arial" w:hAnsi="Arial" w:cs="Arial"/>
          <w:b/>
          <w:bCs/>
          <w:color w:val="D04A02"/>
          <w:sz w:val="18"/>
          <w:szCs w:val="18"/>
        </w:rPr>
        <w:t xml:space="preserve">Other </w:t>
      </w:r>
      <w:r w:rsidR="00CE4ECA" w:rsidRPr="00957E5B">
        <w:rPr>
          <w:rFonts w:ascii="Arial" w:hAnsi="Arial" w:cs="Arial"/>
          <w:b/>
          <w:bCs/>
          <w:color w:val="D04A02"/>
          <w:sz w:val="18"/>
          <w:szCs w:val="18"/>
        </w:rPr>
        <w:t>receivable</w:t>
      </w:r>
      <w:r w:rsidRPr="00957E5B">
        <w:rPr>
          <w:rFonts w:ascii="Arial" w:hAnsi="Arial" w:cs="Arial"/>
          <w:b/>
          <w:bCs/>
          <w:color w:val="D04A02"/>
          <w:sz w:val="18"/>
          <w:szCs w:val="18"/>
        </w:rPr>
        <w:t>s</w:t>
      </w:r>
      <w:r w:rsidR="00CE4ECA" w:rsidRPr="00957E5B">
        <w:rPr>
          <w:rFonts w:ascii="Arial" w:hAnsi="Arial" w:cs="Arial"/>
          <w:b/>
          <w:bCs/>
          <w:color w:val="D04A02"/>
          <w:sz w:val="18"/>
          <w:szCs w:val="18"/>
        </w:rPr>
        <w:t xml:space="preserve"> - related parties</w:t>
      </w:r>
    </w:p>
    <w:p w14:paraId="53521D76" w14:textId="77777777" w:rsidR="005002CD" w:rsidRPr="00CF6605" w:rsidRDefault="005002CD" w:rsidP="005831B8">
      <w:pPr>
        <w:rPr>
          <w:rFonts w:ascii="Arial" w:hAnsi="Arial" w:cs="Arial"/>
          <w:sz w:val="18"/>
          <w:szCs w:val="18"/>
        </w:rPr>
      </w:pPr>
    </w:p>
    <w:tbl>
      <w:tblPr>
        <w:tblW w:w="9451" w:type="dxa"/>
        <w:tblLayout w:type="fixed"/>
        <w:tblLook w:val="0000" w:firstRow="0" w:lastRow="0" w:firstColumn="0" w:lastColumn="0" w:noHBand="0" w:noVBand="0"/>
      </w:tblPr>
      <w:tblGrid>
        <w:gridCol w:w="4050"/>
        <w:gridCol w:w="1368"/>
        <w:gridCol w:w="1368"/>
        <w:gridCol w:w="1368"/>
        <w:gridCol w:w="1297"/>
      </w:tblGrid>
      <w:tr w:rsidR="00404069" w:rsidRPr="00FE5514" w14:paraId="27DC1160" w14:textId="77777777" w:rsidTr="00FF0F33">
        <w:trPr>
          <w:trHeight w:val="20"/>
        </w:trPr>
        <w:tc>
          <w:tcPr>
            <w:tcW w:w="4050" w:type="dxa"/>
            <w:shd w:val="clear" w:color="auto" w:fill="auto"/>
            <w:vAlign w:val="center"/>
          </w:tcPr>
          <w:p w14:paraId="10410D10" w14:textId="77777777" w:rsidR="00404069" w:rsidRPr="00FE5514" w:rsidRDefault="00404069" w:rsidP="00F46DDB">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2A9EE672" w14:textId="77777777" w:rsidR="00404069" w:rsidRPr="00FE5514" w:rsidRDefault="00404069" w:rsidP="0074123C">
            <w:pPr>
              <w:pStyle w:val="Heading1"/>
              <w:spacing w:before="0" w:after="0"/>
              <w:ind w:right="-74"/>
              <w:jc w:val="center"/>
              <w:rPr>
                <w:rFonts w:ascii="Arial" w:hAnsi="Arial" w:cs="Arial"/>
                <w:sz w:val="18"/>
                <w:szCs w:val="18"/>
              </w:rPr>
            </w:pPr>
            <w:r w:rsidRPr="00FE5514">
              <w:rPr>
                <w:rFonts w:ascii="Arial" w:hAnsi="Arial" w:cs="Arial"/>
                <w:sz w:val="18"/>
                <w:szCs w:val="18"/>
              </w:rPr>
              <w:t xml:space="preserve">Consolidated </w:t>
            </w:r>
          </w:p>
          <w:p w14:paraId="2CFB6FC4" w14:textId="77777777" w:rsidR="00404069" w:rsidRPr="00FE5514" w:rsidRDefault="00404069" w:rsidP="0074123C">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44FB8F90" w14:textId="77777777" w:rsidR="00404069" w:rsidRPr="00FE5514" w:rsidRDefault="00404069" w:rsidP="0074123C">
            <w:pPr>
              <w:pStyle w:val="Heading1"/>
              <w:spacing w:before="0" w:after="0"/>
              <w:ind w:right="-74"/>
              <w:jc w:val="center"/>
              <w:rPr>
                <w:rFonts w:ascii="Arial" w:hAnsi="Arial" w:cs="Arial"/>
                <w:sz w:val="18"/>
                <w:szCs w:val="18"/>
              </w:rPr>
            </w:pPr>
            <w:r w:rsidRPr="00FE5514">
              <w:rPr>
                <w:rFonts w:ascii="Arial" w:hAnsi="Arial" w:cs="Arial"/>
                <w:sz w:val="18"/>
                <w:szCs w:val="18"/>
              </w:rPr>
              <w:t>Separate</w:t>
            </w:r>
          </w:p>
          <w:p w14:paraId="01BF6D98" w14:textId="77777777" w:rsidR="00404069" w:rsidRPr="00FE5514" w:rsidRDefault="00404069" w:rsidP="0074123C">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r>
      <w:tr w:rsidR="00FE5514" w:rsidRPr="00FE5514" w14:paraId="7F2A961E" w14:textId="77777777" w:rsidTr="00FF0F33">
        <w:trPr>
          <w:trHeight w:val="20"/>
        </w:trPr>
        <w:tc>
          <w:tcPr>
            <w:tcW w:w="4050" w:type="dxa"/>
            <w:shd w:val="clear" w:color="auto" w:fill="auto"/>
            <w:vAlign w:val="center"/>
          </w:tcPr>
          <w:p w14:paraId="40934959" w14:textId="77777777" w:rsidR="00FE5514" w:rsidRPr="00FE5514" w:rsidRDefault="00FE5514" w:rsidP="00FE5514">
            <w:pPr>
              <w:ind w:left="-101"/>
              <w:rPr>
                <w:rFonts w:ascii="Arial" w:hAnsi="Arial" w:cs="Arial"/>
                <w:b/>
                <w:bCs/>
                <w:sz w:val="18"/>
                <w:szCs w:val="18"/>
                <w:cs/>
              </w:rPr>
            </w:pPr>
            <w:r w:rsidRPr="00FE5514">
              <w:rPr>
                <w:rFonts w:ascii="Arial" w:hAnsi="Arial" w:cs="Arial"/>
                <w:b/>
                <w:bCs/>
                <w:sz w:val="18"/>
                <w:szCs w:val="18"/>
              </w:rPr>
              <w:t>As at</w:t>
            </w:r>
          </w:p>
        </w:tc>
        <w:tc>
          <w:tcPr>
            <w:tcW w:w="1368" w:type="dxa"/>
            <w:tcBorders>
              <w:top w:val="single" w:sz="4" w:space="0" w:color="auto"/>
            </w:tcBorders>
            <w:shd w:val="clear" w:color="auto" w:fill="auto"/>
            <w:vAlign w:val="center"/>
          </w:tcPr>
          <w:p w14:paraId="6D71B206" w14:textId="5A8CAD53" w:rsidR="00FE5514" w:rsidRPr="00FE5514" w:rsidRDefault="005937B5" w:rsidP="00FE5514">
            <w:pPr>
              <w:ind w:right="-72"/>
              <w:jc w:val="right"/>
              <w:rPr>
                <w:rFonts w:ascii="Arial" w:hAnsi="Arial" w:cs="Arial"/>
                <w:b/>
                <w:bCs/>
                <w:sz w:val="18"/>
                <w:szCs w:val="18"/>
              </w:rPr>
            </w:pPr>
            <w:r>
              <w:rPr>
                <w:rFonts w:ascii="Arial" w:hAnsi="Arial" w:cs="Arial"/>
                <w:b/>
                <w:bCs/>
                <w:sz w:val="18"/>
                <w:szCs w:val="18"/>
              </w:rPr>
              <w:t>30 June</w:t>
            </w:r>
          </w:p>
        </w:tc>
        <w:tc>
          <w:tcPr>
            <w:tcW w:w="1368" w:type="dxa"/>
            <w:tcBorders>
              <w:top w:val="single" w:sz="4" w:space="0" w:color="auto"/>
            </w:tcBorders>
            <w:shd w:val="clear" w:color="auto" w:fill="auto"/>
            <w:vAlign w:val="center"/>
          </w:tcPr>
          <w:p w14:paraId="3DC77017"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31 December</w:t>
            </w:r>
          </w:p>
        </w:tc>
        <w:tc>
          <w:tcPr>
            <w:tcW w:w="1368" w:type="dxa"/>
            <w:tcBorders>
              <w:top w:val="single" w:sz="4" w:space="0" w:color="auto"/>
            </w:tcBorders>
            <w:shd w:val="clear" w:color="auto" w:fill="auto"/>
            <w:vAlign w:val="center"/>
          </w:tcPr>
          <w:p w14:paraId="2723E904" w14:textId="3BE69620" w:rsidR="00FE5514" w:rsidRPr="00FE5514" w:rsidRDefault="005937B5" w:rsidP="00FE5514">
            <w:pPr>
              <w:ind w:right="-72"/>
              <w:jc w:val="right"/>
              <w:rPr>
                <w:rFonts w:ascii="Arial" w:hAnsi="Arial" w:cs="Arial"/>
                <w:b/>
                <w:bCs/>
                <w:sz w:val="18"/>
                <w:szCs w:val="18"/>
              </w:rPr>
            </w:pPr>
            <w:r>
              <w:rPr>
                <w:rFonts w:ascii="Arial" w:hAnsi="Arial" w:cs="Arial"/>
                <w:b/>
                <w:bCs/>
                <w:sz w:val="18"/>
                <w:szCs w:val="18"/>
              </w:rPr>
              <w:t>30 June</w:t>
            </w:r>
          </w:p>
        </w:tc>
        <w:tc>
          <w:tcPr>
            <w:tcW w:w="1297" w:type="dxa"/>
            <w:tcBorders>
              <w:top w:val="single" w:sz="4" w:space="0" w:color="auto"/>
            </w:tcBorders>
            <w:shd w:val="clear" w:color="auto" w:fill="auto"/>
            <w:vAlign w:val="center"/>
          </w:tcPr>
          <w:p w14:paraId="27AEFCF2"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31 December</w:t>
            </w:r>
          </w:p>
        </w:tc>
      </w:tr>
      <w:tr w:rsidR="00FE5514" w:rsidRPr="00FE5514" w14:paraId="46F2C3A0" w14:textId="77777777" w:rsidTr="00FF0F33">
        <w:trPr>
          <w:trHeight w:val="20"/>
        </w:trPr>
        <w:tc>
          <w:tcPr>
            <w:tcW w:w="4050" w:type="dxa"/>
            <w:shd w:val="clear" w:color="auto" w:fill="auto"/>
            <w:vAlign w:val="center"/>
          </w:tcPr>
          <w:p w14:paraId="1FCE04AC" w14:textId="77777777" w:rsidR="00FE5514" w:rsidRPr="00FE5514" w:rsidRDefault="00FE5514" w:rsidP="00FE5514">
            <w:pPr>
              <w:ind w:left="-101"/>
              <w:rPr>
                <w:rFonts w:ascii="Arial" w:hAnsi="Arial" w:cs="Arial"/>
                <w:b/>
                <w:bCs/>
                <w:sz w:val="18"/>
                <w:szCs w:val="18"/>
                <w:cs/>
              </w:rPr>
            </w:pPr>
          </w:p>
        </w:tc>
        <w:tc>
          <w:tcPr>
            <w:tcW w:w="1368" w:type="dxa"/>
            <w:shd w:val="clear" w:color="auto" w:fill="auto"/>
            <w:vAlign w:val="center"/>
          </w:tcPr>
          <w:p w14:paraId="3D95F30E"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2020</w:t>
            </w:r>
          </w:p>
        </w:tc>
        <w:tc>
          <w:tcPr>
            <w:tcW w:w="1368" w:type="dxa"/>
            <w:shd w:val="clear" w:color="auto" w:fill="auto"/>
            <w:vAlign w:val="center"/>
          </w:tcPr>
          <w:p w14:paraId="3C9A3F3F"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2019</w:t>
            </w:r>
          </w:p>
        </w:tc>
        <w:tc>
          <w:tcPr>
            <w:tcW w:w="1368" w:type="dxa"/>
            <w:shd w:val="clear" w:color="auto" w:fill="auto"/>
            <w:vAlign w:val="center"/>
          </w:tcPr>
          <w:p w14:paraId="04792197"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2020</w:t>
            </w:r>
          </w:p>
        </w:tc>
        <w:tc>
          <w:tcPr>
            <w:tcW w:w="1297" w:type="dxa"/>
            <w:shd w:val="clear" w:color="auto" w:fill="auto"/>
            <w:vAlign w:val="center"/>
          </w:tcPr>
          <w:p w14:paraId="360A5F32"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2019</w:t>
            </w:r>
          </w:p>
        </w:tc>
      </w:tr>
      <w:tr w:rsidR="00FE5514" w:rsidRPr="00FE5514" w14:paraId="7DB8EB05" w14:textId="77777777" w:rsidTr="00FF0F33">
        <w:trPr>
          <w:trHeight w:val="20"/>
        </w:trPr>
        <w:tc>
          <w:tcPr>
            <w:tcW w:w="4050" w:type="dxa"/>
            <w:shd w:val="clear" w:color="auto" w:fill="auto"/>
            <w:vAlign w:val="center"/>
          </w:tcPr>
          <w:p w14:paraId="6A47AF62" w14:textId="77777777" w:rsidR="00FE5514" w:rsidRPr="00FE5514" w:rsidRDefault="00FE5514" w:rsidP="00FE5514">
            <w:pPr>
              <w:ind w:left="-101"/>
              <w:rPr>
                <w:rFonts w:ascii="Arial" w:hAnsi="Arial" w:cs="Arial"/>
                <w:b/>
                <w:bCs/>
                <w:sz w:val="18"/>
                <w:szCs w:val="18"/>
                <w:cs/>
              </w:rPr>
            </w:pPr>
          </w:p>
        </w:tc>
        <w:tc>
          <w:tcPr>
            <w:tcW w:w="1368" w:type="dxa"/>
            <w:tcBorders>
              <w:bottom w:val="single" w:sz="4" w:space="0" w:color="auto"/>
            </w:tcBorders>
            <w:shd w:val="clear" w:color="auto" w:fill="auto"/>
          </w:tcPr>
          <w:p w14:paraId="5B202FC5"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c>
          <w:tcPr>
            <w:tcW w:w="1368" w:type="dxa"/>
            <w:tcBorders>
              <w:bottom w:val="single" w:sz="4" w:space="0" w:color="auto"/>
            </w:tcBorders>
            <w:shd w:val="clear" w:color="auto" w:fill="auto"/>
          </w:tcPr>
          <w:p w14:paraId="7CD58B5A"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c>
          <w:tcPr>
            <w:tcW w:w="1368" w:type="dxa"/>
            <w:tcBorders>
              <w:bottom w:val="single" w:sz="4" w:space="0" w:color="auto"/>
            </w:tcBorders>
            <w:shd w:val="clear" w:color="auto" w:fill="auto"/>
          </w:tcPr>
          <w:p w14:paraId="27500664"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c>
          <w:tcPr>
            <w:tcW w:w="1297" w:type="dxa"/>
            <w:tcBorders>
              <w:bottom w:val="single" w:sz="4" w:space="0" w:color="auto"/>
            </w:tcBorders>
            <w:shd w:val="clear" w:color="auto" w:fill="auto"/>
          </w:tcPr>
          <w:p w14:paraId="4411E632"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r>
      <w:tr w:rsidR="00FE5514" w:rsidRPr="00FE5514" w14:paraId="35567010" w14:textId="77777777" w:rsidTr="00FF0F33">
        <w:trPr>
          <w:trHeight w:val="20"/>
        </w:trPr>
        <w:tc>
          <w:tcPr>
            <w:tcW w:w="4050" w:type="dxa"/>
            <w:shd w:val="clear" w:color="auto" w:fill="auto"/>
          </w:tcPr>
          <w:p w14:paraId="3A1D1D5F" w14:textId="77777777" w:rsidR="00FE5514" w:rsidRPr="00FE5514" w:rsidRDefault="00FE5514" w:rsidP="00FE5514">
            <w:pPr>
              <w:ind w:left="-101"/>
              <w:rPr>
                <w:rFonts w:ascii="Arial" w:hAnsi="Arial" w:cs="Arial"/>
                <w:sz w:val="18"/>
                <w:szCs w:val="18"/>
                <w:cs/>
              </w:rPr>
            </w:pPr>
          </w:p>
        </w:tc>
        <w:tc>
          <w:tcPr>
            <w:tcW w:w="1368" w:type="dxa"/>
            <w:tcBorders>
              <w:top w:val="single" w:sz="4" w:space="0" w:color="auto"/>
            </w:tcBorders>
            <w:shd w:val="clear" w:color="auto" w:fill="FAFAFA"/>
            <w:vAlign w:val="bottom"/>
          </w:tcPr>
          <w:p w14:paraId="09FC9769" w14:textId="77777777" w:rsidR="00FE5514" w:rsidRPr="00FE5514"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A495F14" w14:textId="77777777" w:rsidR="00FE5514" w:rsidRPr="00FE5514"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BD14421" w14:textId="77777777" w:rsidR="00FE5514" w:rsidRPr="00FE5514" w:rsidRDefault="00FE5514" w:rsidP="00FE5514">
            <w:pPr>
              <w:ind w:right="-72"/>
              <w:jc w:val="right"/>
              <w:rPr>
                <w:rFonts w:ascii="Arial" w:hAnsi="Arial" w:cs="Arial"/>
                <w:sz w:val="18"/>
                <w:szCs w:val="18"/>
              </w:rPr>
            </w:pPr>
          </w:p>
        </w:tc>
        <w:tc>
          <w:tcPr>
            <w:tcW w:w="1297" w:type="dxa"/>
            <w:tcBorders>
              <w:top w:val="single" w:sz="4" w:space="0" w:color="auto"/>
            </w:tcBorders>
            <w:shd w:val="clear" w:color="auto" w:fill="auto"/>
          </w:tcPr>
          <w:p w14:paraId="162F72DE" w14:textId="77777777" w:rsidR="00FE5514" w:rsidRPr="00FE5514" w:rsidRDefault="00FE5514" w:rsidP="00FE5514">
            <w:pPr>
              <w:ind w:right="-72"/>
              <w:jc w:val="right"/>
              <w:rPr>
                <w:rFonts w:ascii="Arial" w:hAnsi="Arial" w:cs="Arial"/>
                <w:sz w:val="18"/>
                <w:szCs w:val="18"/>
              </w:rPr>
            </w:pPr>
          </w:p>
        </w:tc>
      </w:tr>
      <w:tr w:rsidR="00316F1E" w:rsidRPr="00FE5514" w14:paraId="553D0DE1" w14:textId="77777777" w:rsidTr="00FF0F33">
        <w:trPr>
          <w:trHeight w:val="20"/>
        </w:trPr>
        <w:tc>
          <w:tcPr>
            <w:tcW w:w="4050" w:type="dxa"/>
            <w:shd w:val="clear" w:color="auto" w:fill="auto"/>
            <w:vAlign w:val="bottom"/>
          </w:tcPr>
          <w:p w14:paraId="5015DF3E" w14:textId="77777777" w:rsidR="00316F1E" w:rsidRPr="00FE5514" w:rsidRDefault="00316F1E" w:rsidP="00316F1E">
            <w:pPr>
              <w:ind w:left="-101" w:right="-90"/>
              <w:rPr>
                <w:rFonts w:ascii="Arial" w:hAnsi="Arial" w:cs="Arial"/>
                <w:sz w:val="18"/>
                <w:szCs w:val="18"/>
              </w:rPr>
            </w:pPr>
            <w:r w:rsidRPr="00FE5514">
              <w:rPr>
                <w:rFonts w:ascii="Arial" w:hAnsi="Arial" w:cs="Arial"/>
                <w:sz w:val="18"/>
                <w:szCs w:val="18"/>
              </w:rPr>
              <w:t>Parent company</w:t>
            </w:r>
          </w:p>
        </w:tc>
        <w:tc>
          <w:tcPr>
            <w:tcW w:w="1368" w:type="dxa"/>
            <w:shd w:val="clear" w:color="auto" w:fill="FAFAFA"/>
          </w:tcPr>
          <w:p w14:paraId="722227A9" w14:textId="27FCC33D"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c>
          <w:tcPr>
            <w:tcW w:w="1368" w:type="dxa"/>
            <w:shd w:val="clear" w:color="auto" w:fill="auto"/>
          </w:tcPr>
          <w:p w14:paraId="23586BF1" w14:textId="32C2F13A"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1</w:t>
            </w:r>
          </w:p>
        </w:tc>
        <w:tc>
          <w:tcPr>
            <w:tcW w:w="1368" w:type="dxa"/>
            <w:shd w:val="clear" w:color="auto" w:fill="FAFAFA"/>
          </w:tcPr>
          <w:p w14:paraId="1231C59C" w14:textId="7BACFCB5"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c>
          <w:tcPr>
            <w:tcW w:w="1297" w:type="dxa"/>
            <w:shd w:val="clear" w:color="auto" w:fill="auto"/>
          </w:tcPr>
          <w:p w14:paraId="1A76A8F9" w14:textId="41623194"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1</w:t>
            </w:r>
          </w:p>
        </w:tc>
      </w:tr>
      <w:tr w:rsidR="00316F1E" w:rsidRPr="00FE5514" w14:paraId="3FC1E69A" w14:textId="77777777" w:rsidTr="00FF0F33">
        <w:trPr>
          <w:trHeight w:val="20"/>
        </w:trPr>
        <w:tc>
          <w:tcPr>
            <w:tcW w:w="4050" w:type="dxa"/>
            <w:shd w:val="clear" w:color="auto" w:fill="auto"/>
            <w:vAlign w:val="bottom"/>
          </w:tcPr>
          <w:p w14:paraId="224A5E23" w14:textId="77777777" w:rsidR="00316F1E" w:rsidRPr="00FE5514" w:rsidRDefault="00316F1E" w:rsidP="00316F1E">
            <w:pPr>
              <w:ind w:left="-101" w:right="-90"/>
              <w:rPr>
                <w:rFonts w:ascii="Arial" w:hAnsi="Arial" w:cs="Arial"/>
                <w:sz w:val="18"/>
                <w:szCs w:val="18"/>
              </w:rPr>
            </w:pPr>
            <w:r w:rsidRPr="00FE5514">
              <w:rPr>
                <w:rFonts w:ascii="Arial" w:hAnsi="Arial" w:cs="Arial"/>
                <w:sz w:val="18"/>
                <w:szCs w:val="18"/>
              </w:rPr>
              <w:t>Subsidiaries</w:t>
            </w:r>
          </w:p>
        </w:tc>
        <w:tc>
          <w:tcPr>
            <w:tcW w:w="1368" w:type="dxa"/>
            <w:shd w:val="clear" w:color="auto" w:fill="FAFAFA"/>
          </w:tcPr>
          <w:p w14:paraId="1A0A1FB0" w14:textId="6F14E16A"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c>
          <w:tcPr>
            <w:tcW w:w="1368" w:type="dxa"/>
            <w:shd w:val="clear" w:color="auto" w:fill="auto"/>
          </w:tcPr>
          <w:p w14:paraId="116E548B" w14:textId="3DD3A4F4"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c>
          <w:tcPr>
            <w:tcW w:w="1368" w:type="dxa"/>
            <w:shd w:val="clear" w:color="auto" w:fill="FAFAFA"/>
          </w:tcPr>
          <w:p w14:paraId="50AE1569" w14:textId="7B6BED2B"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137</w:t>
            </w:r>
          </w:p>
        </w:tc>
        <w:tc>
          <w:tcPr>
            <w:tcW w:w="1297" w:type="dxa"/>
            <w:shd w:val="clear" w:color="auto" w:fill="auto"/>
          </w:tcPr>
          <w:p w14:paraId="417850D6" w14:textId="3BBB9DC8"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241</w:t>
            </w:r>
          </w:p>
        </w:tc>
      </w:tr>
      <w:tr w:rsidR="00316F1E" w:rsidRPr="00FE5514" w14:paraId="53E47E8C" w14:textId="77777777" w:rsidTr="00FF0F33">
        <w:trPr>
          <w:trHeight w:val="20"/>
        </w:trPr>
        <w:tc>
          <w:tcPr>
            <w:tcW w:w="4050" w:type="dxa"/>
            <w:shd w:val="clear" w:color="auto" w:fill="auto"/>
            <w:vAlign w:val="bottom"/>
          </w:tcPr>
          <w:p w14:paraId="0CB87904" w14:textId="77777777" w:rsidR="00316F1E" w:rsidRPr="00FE5514" w:rsidRDefault="00316F1E" w:rsidP="00316F1E">
            <w:pPr>
              <w:ind w:left="-101" w:right="-90"/>
              <w:rPr>
                <w:rFonts w:ascii="Arial" w:hAnsi="Arial" w:cs="Arial"/>
                <w:sz w:val="18"/>
                <w:szCs w:val="18"/>
              </w:rPr>
            </w:pPr>
            <w:r w:rsidRPr="00FE5514">
              <w:rPr>
                <w:rFonts w:ascii="Arial" w:hAnsi="Arial" w:cs="Arial"/>
                <w:sz w:val="18"/>
                <w:szCs w:val="18"/>
              </w:rPr>
              <w:t>Associates</w:t>
            </w:r>
          </w:p>
        </w:tc>
        <w:tc>
          <w:tcPr>
            <w:tcW w:w="1368" w:type="dxa"/>
            <w:shd w:val="clear" w:color="auto" w:fill="FAFAFA"/>
          </w:tcPr>
          <w:p w14:paraId="1C07447B" w14:textId="27A0CD1C"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21</w:t>
            </w:r>
          </w:p>
        </w:tc>
        <w:tc>
          <w:tcPr>
            <w:tcW w:w="1368" w:type="dxa"/>
            <w:shd w:val="clear" w:color="auto" w:fill="auto"/>
          </w:tcPr>
          <w:p w14:paraId="5DDAD4BC" w14:textId="3F1F3B95"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2</w:t>
            </w:r>
          </w:p>
        </w:tc>
        <w:tc>
          <w:tcPr>
            <w:tcW w:w="1368" w:type="dxa"/>
            <w:shd w:val="clear" w:color="auto" w:fill="FAFAFA"/>
          </w:tcPr>
          <w:p w14:paraId="2F201706" w14:textId="2C3D9627"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21</w:t>
            </w:r>
          </w:p>
        </w:tc>
        <w:tc>
          <w:tcPr>
            <w:tcW w:w="1297" w:type="dxa"/>
            <w:shd w:val="clear" w:color="auto" w:fill="auto"/>
          </w:tcPr>
          <w:p w14:paraId="7D201C24" w14:textId="51183F8B"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2</w:t>
            </w:r>
          </w:p>
        </w:tc>
      </w:tr>
      <w:tr w:rsidR="00FE5514" w:rsidRPr="00FE5514" w14:paraId="03BA5493" w14:textId="77777777" w:rsidTr="00FF0F33">
        <w:trPr>
          <w:trHeight w:val="20"/>
        </w:trPr>
        <w:tc>
          <w:tcPr>
            <w:tcW w:w="4050" w:type="dxa"/>
            <w:shd w:val="clear" w:color="auto" w:fill="auto"/>
          </w:tcPr>
          <w:p w14:paraId="7FD7A93B" w14:textId="77777777" w:rsidR="00FE5514" w:rsidRPr="00FE5514" w:rsidRDefault="00FE5514" w:rsidP="00FE5514">
            <w:pPr>
              <w:ind w:left="-101" w:right="-90"/>
              <w:rPr>
                <w:rFonts w:ascii="Arial" w:hAnsi="Arial" w:cs="Arial"/>
                <w:sz w:val="18"/>
                <w:szCs w:val="18"/>
              </w:rPr>
            </w:pPr>
          </w:p>
        </w:tc>
        <w:tc>
          <w:tcPr>
            <w:tcW w:w="1368" w:type="dxa"/>
            <w:tcBorders>
              <w:top w:val="single" w:sz="4" w:space="0" w:color="auto"/>
            </w:tcBorders>
            <w:shd w:val="clear" w:color="auto" w:fill="FAFAFA"/>
          </w:tcPr>
          <w:p w14:paraId="0F843D9D" w14:textId="77777777" w:rsidR="00FE5514" w:rsidRPr="00FE5514" w:rsidRDefault="00FE5514" w:rsidP="00FE5514">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tcPr>
          <w:p w14:paraId="5F3C6934" w14:textId="77777777" w:rsidR="00FE5514" w:rsidRPr="00FE5514" w:rsidRDefault="00FE5514" w:rsidP="00FE5514">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2B9CE06F" w14:textId="77777777" w:rsidR="00FE5514" w:rsidRPr="00FE5514" w:rsidRDefault="00FE5514" w:rsidP="00FE5514">
            <w:pPr>
              <w:pStyle w:val="a"/>
              <w:ind w:right="-72"/>
              <w:jc w:val="right"/>
              <w:rPr>
                <w:rFonts w:ascii="Arial" w:hAnsi="Arial" w:cs="Arial"/>
                <w:sz w:val="18"/>
                <w:szCs w:val="18"/>
                <w:lang w:val="en-GB"/>
              </w:rPr>
            </w:pPr>
          </w:p>
        </w:tc>
        <w:tc>
          <w:tcPr>
            <w:tcW w:w="1297" w:type="dxa"/>
            <w:tcBorders>
              <w:top w:val="single" w:sz="4" w:space="0" w:color="auto"/>
            </w:tcBorders>
            <w:shd w:val="clear" w:color="auto" w:fill="auto"/>
          </w:tcPr>
          <w:p w14:paraId="3C5AD56C" w14:textId="77777777" w:rsidR="00FE5514" w:rsidRPr="00FE5514" w:rsidRDefault="00FE5514" w:rsidP="00FE5514">
            <w:pPr>
              <w:pStyle w:val="a"/>
              <w:ind w:right="-72"/>
              <w:jc w:val="right"/>
              <w:rPr>
                <w:rFonts w:ascii="Arial" w:hAnsi="Arial" w:cs="Arial"/>
                <w:sz w:val="18"/>
                <w:szCs w:val="18"/>
                <w:lang w:val="en-GB"/>
              </w:rPr>
            </w:pPr>
          </w:p>
        </w:tc>
      </w:tr>
      <w:tr w:rsidR="00316F1E" w:rsidRPr="00FE5514" w14:paraId="42D267C6" w14:textId="77777777" w:rsidTr="00FF0F33">
        <w:trPr>
          <w:trHeight w:val="20"/>
        </w:trPr>
        <w:tc>
          <w:tcPr>
            <w:tcW w:w="4050" w:type="dxa"/>
            <w:shd w:val="clear" w:color="auto" w:fill="auto"/>
          </w:tcPr>
          <w:p w14:paraId="1E4B31B1" w14:textId="77777777" w:rsidR="00316F1E" w:rsidRPr="00FE5514" w:rsidRDefault="00316F1E" w:rsidP="00316F1E">
            <w:pPr>
              <w:pStyle w:val="Heading5"/>
              <w:spacing w:before="0" w:after="0"/>
              <w:ind w:left="-101" w:right="-86"/>
              <w:rPr>
                <w:rFonts w:ascii="Arial" w:hAnsi="Arial" w:cs="Arial"/>
                <w:sz w:val="18"/>
                <w:szCs w:val="18"/>
              </w:rPr>
            </w:pPr>
            <w:r w:rsidRPr="00FE5514">
              <w:rPr>
                <w:rFonts w:ascii="Arial" w:hAnsi="Arial" w:cs="Arial"/>
                <w:sz w:val="18"/>
                <w:szCs w:val="18"/>
              </w:rPr>
              <w:t>Total</w:t>
            </w:r>
          </w:p>
        </w:tc>
        <w:tc>
          <w:tcPr>
            <w:tcW w:w="1368" w:type="dxa"/>
            <w:tcBorders>
              <w:bottom w:val="single" w:sz="4" w:space="0" w:color="auto"/>
            </w:tcBorders>
            <w:shd w:val="clear" w:color="auto" w:fill="FAFAFA"/>
          </w:tcPr>
          <w:p w14:paraId="45BE262C" w14:textId="028686E8"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21</w:t>
            </w:r>
          </w:p>
        </w:tc>
        <w:tc>
          <w:tcPr>
            <w:tcW w:w="1368" w:type="dxa"/>
            <w:tcBorders>
              <w:bottom w:val="single" w:sz="4" w:space="0" w:color="auto"/>
            </w:tcBorders>
            <w:shd w:val="clear" w:color="auto" w:fill="auto"/>
          </w:tcPr>
          <w:p w14:paraId="2ACB3BC7" w14:textId="4B9CCC4D"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3</w:t>
            </w:r>
          </w:p>
        </w:tc>
        <w:tc>
          <w:tcPr>
            <w:tcW w:w="1368" w:type="dxa"/>
            <w:tcBorders>
              <w:bottom w:val="single" w:sz="4" w:space="0" w:color="auto"/>
            </w:tcBorders>
            <w:shd w:val="clear" w:color="auto" w:fill="FAFAFA"/>
          </w:tcPr>
          <w:p w14:paraId="51C11A4F" w14:textId="595678C4"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158</w:t>
            </w:r>
          </w:p>
        </w:tc>
        <w:tc>
          <w:tcPr>
            <w:tcW w:w="1297" w:type="dxa"/>
            <w:tcBorders>
              <w:bottom w:val="single" w:sz="4" w:space="0" w:color="auto"/>
            </w:tcBorders>
            <w:shd w:val="clear" w:color="auto" w:fill="auto"/>
          </w:tcPr>
          <w:p w14:paraId="781B1A71" w14:textId="45709577"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244</w:t>
            </w:r>
          </w:p>
        </w:tc>
      </w:tr>
    </w:tbl>
    <w:p w14:paraId="1CE3E130" w14:textId="77777777" w:rsidR="00957E5B" w:rsidRDefault="00957E5B" w:rsidP="005831B8">
      <w:pPr>
        <w:rPr>
          <w:rFonts w:ascii="Arial" w:hAnsi="Arial" w:cs="Arial"/>
          <w:sz w:val="18"/>
          <w:szCs w:val="18"/>
        </w:rPr>
      </w:pPr>
    </w:p>
    <w:p w14:paraId="5E60259D" w14:textId="0CC5C6CA" w:rsidR="00AE2A0F" w:rsidRPr="00957E5B" w:rsidRDefault="00594042" w:rsidP="00AE2A0F">
      <w:pPr>
        <w:rPr>
          <w:rFonts w:ascii="Arial" w:hAnsi="Arial" w:cs="Arial"/>
          <w:b/>
          <w:bCs/>
          <w:color w:val="D04A02"/>
          <w:sz w:val="18"/>
          <w:szCs w:val="18"/>
        </w:rPr>
      </w:pPr>
      <w:r>
        <w:rPr>
          <w:rFonts w:ascii="Arial" w:hAnsi="Arial" w:cs="Arial"/>
          <w:b/>
          <w:bCs/>
          <w:color w:val="D04A02"/>
          <w:sz w:val="18"/>
          <w:szCs w:val="18"/>
        </w:rPr>
        <w:t>Finance l</w:t>
      </w:r>
      <w:r w:rsidR="00AE2A0F">
        <w:rPr>
          <w:rFonts w:ascii="Arial" w:hAnsi="Arial" w:cs="Arial"/>
          <w:b/>
          <w:bCs/>
          <w:color w:val="D04A02"/>
          <w:sz w:val="18"/>
          <w:szCs w:val="18"/>
        </w:rPr>
        <w:t>ease</w:t>
      </w:r>
      <w:r w:rsidR="00AE2A0F" w:rsidRPr="00957E5B">
        <w:rPr>
          <w:rFonts w:ascii="Arial" w:hAnsi="Arial" w:cs="Arial"/>
          <w:b/>
          <w:bCs/>
          <w:color w:val="D04A02"/>
          <w:sz w:val="18"/>
          <w:szCs w:val="18"/>
        </w:rPr>
        <w:t xml:space="preserve"> receivables - related parties</w:t>
      </w:r>
    </w:p>
    <w:p w14:paraId="298FE3DC" w14:textId="77777777" w:rsidR="00AE2A0F" w:rsidRPr="00CF6605" w:rsidRDefault="00AE2A0F" w:rsidP="00AE2A0F">
      <w:pPr>
        <w:rPr>
          <w:rFonts w:ascii="Arial" w:hAnsi="Arial" w:cs="Arial"/>
          <w:sz w:val="18"/>
          <w:szCs w:val="18"/>
        </w:rPr>
      </w:pPr>
    </w:p>
    <w:tbl>
      <w:tblPr>
        <w:tblW w:w="9451" w:type="dxa"/>
        <w:tblLayout w:type="fixed"/>
        <w:tblLook w:val="0000" w:firstRow="0" w:lastRow="0" w:firstColumn="0" w:lastColumn="0" w:noHBand="0" w:noVBand="0"/>
      </w:tblPr>
      <w:tblGrid>
        <w:gridCol w:w="4050"/>
        <w:gridCol w:w="1368"/>
        <w:gridCol w:w="1368"/>
        <w:gridCol w:w="1368"/>
        <w:gridCol w:w="1297"/>
      </w:tblGrid>
      <w:tr w:rsidR="00AE2A0F" w:rsidRPr="00FE5514" w14:paraId="0238AC32" w14:textId="77777777" w:rsidTr="00FF0F33">
        <w:trPr>
          <w:trHeight w:val="20"/>
        </w:trPr>
        <w:tc>
          <w:tcPr>
            <w:tcW w:w="4050" w:type="dxa"/>
            <w:shd w:val="clear" w:color="auto" w:fill="auto"/>
            <w:vAlign w:val="center"/>
          </w:tcPr>
          <w:p w14:paraId="10253103" w14:textId="63AB3311" w:rsidR="00AE2A0F" w:rsidRPr="00FE5514" w:rsidRDefault="00AE2A0F" w:rsidP="00813D87">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7DD5FB81" w14:textId="77777777" w:rsidR="00AE2A0F" w:rsidRPr="00FE5514" w:rsidRDefault="00AE2A0F" w:rsidP="00813D87">
            <w:pPr>
              <w:pStyle w:val="Heading1"/>
              <w:spacing w:before="0" w:after="0"/>
              <w:ind w:right="-74"/>
              <w:jc w:val="center"/>
              <w:rPr>
                <w:rFonts w:ascii="Arial" w:hAnsi="Arial" w:cs="Arial"/>
                <w:sz w:val="18"/>
                <w:szCs w:val="18"/>
              </w:rPr>
            </w:pPr>
            <w:r w:rsidRPr="00FE5514">
              <w:rPr>
                <w:rFonts w:ascii="Arial" w:hAnsi="Arial" w:cs="Arial"/>
                <w:sz w:val="18"/>
                <w:szCs w:val="18"/>
              </w:rPr>
              <w:t xml:space="preserve">Consolidated </w:t>
            </w:r>
          </w:p>
          <w:p w14:paraId="151E85A4" w14:textId="77777777" w:rsidR="00AE2A0F" w:rsidRPr="00FE5514" w:rsidRDefault="00AE2A0F" w:rsidP="00813D87">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4EF9AF22" w14:textId="77777777" w:rsidR="00AE2A0F" w:rsidRPr="00FE5514" w:rsidRDefault="00AE2A0F" w:rsidP="00813D87">
            <w:pPr>
              <w:pStyle w:val="Heading1"/>
              <w:spacing w:before="0" w:after="0"/>
              <w:ind w:right="-74"/>
              <w:jc w:val="center"/>
              <w:rPr>
                <w:rFonts w:ascii="Arial" w:hAnsi="Arial" w:cs="Arial"/>
                <w:sz w:val="18"/>
                <w:szCs w:val="18"/>
              </w:rPr>
            </w:pPr>
            <w:r w:rsidRPr="00FE5514">
              <w:rPr>
                <w:rFonts w:ascii="Arial" w:hAnsi="Arial" w:cs="Arial"/>
                <w:sz w:val="18"/>
                <w:szCs w:val="18"/>
              </w:rPr>
              <w:t>Separate</w:t>
            </w:r>
          </w:p>
          <w:p w14:paraId="5BC07AED" w14:textId="77777777" w:rsidR="00AE2A0F" w:rsidRPr="00FE5514" w:rsidRDefault="00AE2A0F" w:rsidP="00813D87">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r>
      <w:tr w:rsidR="00AE2A0F" w:rsidRPr="00FE5514" w14:paraId="0475DD4A" w14:textId="77777777" w:rsidTr="00FF0F33">
        <w:trPr>
          <w:trHeight w:val="20"/>
        </w:trPr>
        <w:tc>
          <w:tcPr>
            <w:tcW w:w="4050" w:type="dxa"/>
            <w:shd w:val="clear" w:color="auto" w:fill="auto"/>
            <w:vAlign w:val="center"/>
          </w:tcPr>
          <w:p w14:paraId="5332A253" w14:textId="77777777" w:rsidR="00AE2A0F" w:rsidRPr="00FE5514" w:rsidRDefault="00AE2A0F" w:rsidP="00813D87">
            <w:pPr>
              <w:ind w:left="-101"/>
              <w:rPr>
                <w:rFonts w:ascii="Arial" w:hAnsi="Arial" w:cs="Arial"/>
                <w:b/>
                <w:bCs/>
                <w:sz w:val="18"/>
                <w:szCs w:val="18"/>
                <w:cs/>
              </w:rPr>
            </w:pPr>
            <w:r w:rsidRPr="00FE5514">
              <w:rPr>
                <w:rFonts w:ascii="Arial" w:hAnsi="Arial" w:cs="Arial"/>
                <w:b/>
                <w:bCs/>
                <w:sz w:val="18"/>
                <w:szCs w:val="18"/>
              </w:rPr>
              <w:t>As at</w:t>
            </w:r>
          </w:p>
        </w:tc>
        <w:tc>
          <w:tcPr>
            <w:tcW w:w="1368" w:type="dxa"/>
            <w:tcBorders>
              <w:top w:val="single" w:sz="4" w:space="0" w:color="auto"/>
            </w:tcBorders>
            <w:shd w:val="clear" w:color="auto" w:fill="auto"/>
            <w:vAlign w:val="center"/>
          </w:tcPr>
          <w:p w14:paraId="588A31C8" w14:textId="3EB273B0" w:rsidR="00AE2A0F" w:rsidRPr="00FE5514" w:rsidRDefault="005937B5" w:rsidP="00813D87">
            <w:pPr>
              <w:ind w:right="-72"/>
              <w:jc w:val="right"/>
              <w:rPr>
                <w:rFonts w:ascii="Arial" w:hAnsi="Arial" w:cs="Arial"/>
                <w:b/>
                <w:bCs/>
                <w:sz w:val="18"/>
                <w:szCs w:val="18"/>
              </w:rPr>
            </w:pPr>
            <w:r>
              <w:rPr>
                <w:rFonts w:ascii="Arial" w:hAnsi="Arial" w:cs="Arial"/>
                <w:b/>
                <w:bCs/>
                <w:sz w:val="18"/>
                <w:szCs w:val="18"/>
              </w:rPr>
              <w:t>30 June</w:t>
            </w:r>
          </w:p>
        </w:tc>
        <w:tc>
          <w:tcPr>
            <w:tcW w:w="1368" w:type="dxa"/>
            <w:tcBorders>
              <w:top w:val="single" w:sz="4" w:space="0" w:color="auto"/>
            </w:tcBorders>
            <w:shd w:val="clear" w:color="auto" w:fill="auto"/>
            <w:vAlign w:val="center"/>
          </w:tcPr>
          <w:p w14:paraId="48A49827" w14:textId="77777777" w:rsidR="00AE2A0F" w:rsidRPr="00FE5514" w:rsidRDefault="00AE2A0F" w:rsidP="00813D87">
            <w:pPr>
              <w:ind w:right="-72"/>
              <w:jc w:val="right"/>
              <w:rPr>
                <w:rFonts w:ascii="Arial" w:hAnsi="Arial" w:cs="Arial"/>
                <w:b/>
                <w:bCs/>
                <w:sz w:val="18"/>
                <w:szCs w:val="18"/>
              </w:rPr>
            </w:pPr>
            <w:r w:rsidRPr="00FE5514">
              <w:rPr>
                <w:rFonts w:ascii="Arial" w:hAnsi="Arial" w:cs="Arial"/>
                <w:b/>
                <w:bCs/>
                <w:sz w:val="18"/>
                <w:szCs w:val="18"/>
              </w:rPr>
              <w:t>31 December</w:t>
            </w:r>
          </w:p>
        </w:tc>
        <w:tc>
          <w:tcPr>
            <w:tcW w:w="1368" w:type="dxa"/>
            <w:tcBorders>
              <w:top w:val="single" w:sz="4" w:space="0" w:color="auto"/>
            </w:tcBorders>
            <w:shd w:val="clear" w:color="auto" w:fill="auto"/>
            <w:vAlign w:val="center"/>
          </w:tcPr>
          <w:p w14:paraId="6D6DE97B" w14:textId="0E06A4F2" w:rsidR="00AE2A0F" w:rsidRPr="00FE5514" w:rsidRDefault="005937B5" w:rsidP="00813D87">
            <w:pPr>
              <w:ind w:right="-72"/>
              <w:jc w:val="right"/>
              <w:rPr>
                <w:rFonts w:ascii="Arial" w:hAnsi="Arial" w:cs="Arial"/>
                <w:b/>
                <w:bCs/>
                <w:sz w:val="18"/>
                <w:szCs w:val="18"/>
              </w:rPr>
            </w:pPr>
            <w:r>
              <w:rPr>
                <w:rFonts w:ascii="Arial" w:hAnsi="Arial" w:cs="Arial"/>
                <w:b/>
                <w:bCs/>
                <w:sz w:val="18"/>
                <w:szCs w:val="18"/>
              </w:rPr>
              <w:t>30 June</w:t>
            </w:r>
          </w:p>
        </w:tc>
        <w:tc>
          <w:tcPr>
            <w:tcW w:w="1297" w:type="dxa"/>
            <w:tcBorders>
              <w:top w:val="single" w:sz="4" w:space="0" w:color="auto"/>
            </w:tcBorders>
            <w:shd w:val="clear" w:color="auto" w:fill="auto"/>
            <w:vAlign w:val="center"/>
          </w:tcPr>
          <w:p w14:paraId="2CA3014E" w14:textId="77777777" w:rsidR="00AE2A0F" w:rsidRPr="00FE5514" w:rsidRDefault="00AE2A0F" w:rsidP="00813D87">
            <w:pPr>
              <w:ind w:right="-72"/>
              <w:jc w:val="right"/>
              <w:rPr>
                <w:rFonts w:ascii="Arial" w:hAnsi="Arial" w:cs="Arial"/>
                <w:b/>
                <w:bCs/>
                <w:sz w:val="18"/>
                <w:szCs w:val="18"/>
              </w:rPr>
            </w:pPr>
            <w:r w:rsidRPr="00FE5514">
              <w:rPr>
                <w:rFonts w:ascii="Arial" w:hAnsi="Arial" w:cs="Arial"/>
                <w:b/>
                <w:bCs/>
                <w:sz w:val="18"/>
                <w:szCs w:val="18"/>
              </w:rPr>
              <w:t>31 December</w:t>
            </w:r>
          </w:p>
        </w:tc>
      </w:tr>
      <w:tr w:rsidR="00AE2A0F" w:rsidRPr="00FE5514" w14:paraId="66DBF732" w14:textId="77777777" w:rsidTr="00FF0F33">
        <w:trPr>
          <w:trHeight w:val="20"/>
        </w:trPr>
        <w:tc>
          <w:tcPr>
            <w:tcW w:w="4050" w:type="dxa"/>
            <w:shd w:val="clear" w:color="auto" w:fill="auto"/>
            <w:vAlign w:val="center"/>
          </w:tcPr>
          <w:p w14:paraId="38B70C17" w14:textId="77777777" w:rsidR="00AE2A0F" w:rsidRPr="00FE5514" w:rsidRDefault="00AE2A0F" w:rsidP="00813D87">
            <w:pPr>
              <w:ind w:left="-101"/>
              <w:rPr>
                <w:rFonts w:ascii="Arial" w:hAnsi="Arial" w:cs="Arial"/>
                <w:b/>
                <w:bCs/>
                <w:sz w:val="18"/>
                <w:szCs w:val="18"/>
                <w:cs/>
              </w:rPr>
            </w:pPr>
          </w:p>
        </w:tc>
        <w:tc>
          <w:tcPr>
            <w:tcW w:w="1368" w:type="dxa"/>
            <w:shd w:val="clear" w:color="auto" w:fill="auto"/>
            <w:vAlign w:val="center"/>
          </w:tcPr>
          <w:p w14:paraId="6157AEA3" w14:textId="77777777" w:rsidR="00AE2A0F" w:rsidRPr="00FE5514" w:rsidRDefault="00AE2A0F" w:rsidP="00813D87">
            <w:pPr>
              <w:ind w:right="-72"/>
              <w:jc w:val="right"/>
              <w:rPr>
                <w:rFonts w:ascii="Arial" w:hAnsi="Arial" w:cs="Arial"/>
                <w:b/>
                <w:bCs/>
                <w:sz w:val="18"/>
                <w:szCs w:val="18"/>
              </w:rPr>
            </w:pPr>
            <w:r w:rsidRPr="00FE5514">
              <w:rPr>
                <w:rFonts w:ascii="Arial" w:hAnsi="Arial" w:cs="Arial"/>
                <w:b/>
                <w:bCs/>
                <w:sz w:val="18"/>
                <w:szCs w:val="18"/>
              </w:rPr>
              <w:t>2020</w:t>
            </w:r>
          </w:p>
        </w:tc>
        <w:tc>
          <w:tcPr>
            <w:tcW w:w="1368" w:type="dxa"/>
            <w:shd w:val="clear" w:color="auto" w:fill="auto"/>
            <w:vAlign w:val="center"/>
          </w:tcPr>
          <w:p w14:paraId="7BD38CB6" w14:textId="77777777" w:rsidR="00AE2A0F" w:rsidRPr="00FE5514" w:rsidRDefault="00AE2A0F" w:rsidP="00813D87">
            <w:pPr>
              <w:ind w:right="-72"/>
              <w:jc w:val="right"/>
              <w:rPr>
                <w:rFonts w:ascii="Arial" w:hAnsi="Arial" w:cs="Arial"/>
                <w:b/>
                <w:bCs/>
                <w:sz w:val="18"/>
                <w:szCs w:val="18"/>
              </w:rPr>
            </w:pPr>
            <w:r w:rsidRPr="00FE5514">
              <w:rPr>
                <w:rFonts w:ascii="Arial" w:hAnsi="Arial" w:cs="Arial"/>
                <w:b/>
                <w:bCs/>
                <w:sz w:val="18"/>
                <w:szCs w:val="18"/>
              </w:rPr>
              <w:t>2019</w:t>
            </w:r>
          </w:p>
        </w:tc>
        <w:tc>
          <w:tcPr>
            <w:tcW w:w="1368" w:type="dxa"/>
            <w:shd w:val="clear" w:color="auto" w:fill="auto"/>
            <w:vAlign w:val="center"/>
          </w:tcPr>
          <w:p w14:paraId="7DCA18BA" w14:textId="77777777" w:rsidR="00AE2A0F" w:rsidRPr="00FE5514" w:rsidRDefault="00AE2A0F" w:rsidP="00813D87">
            <w:pPr>
              <w:ind w:right="-72"/>
              <w:jc w:val="right"/>
              <w:rPr>
                <w:rFonts w:ascii="Arial" w:hAnsi="Arial" w:cs="Arial"/>
                <w:b/>
                <w:bCs/>
                <w:sz w:val="18"/>
                <w:szCs w:val="18"/>
              </w:rPr>
            </w:pPr>
            <w:r w:rsidRPr="00FE5514">
              <w:rPr>
                <w:rFonts w:ascii="Arial" w:hAnsi="Arial" w:cs="Arial"/>
                <w:b/>
                <w:bCs/>
                <w:sz w:val="18"/>
                <w:szCs w:val="18"/>
              </w:rPr>
              <w:t>2020</w:t>
            </w:r>
          </w:p>
        </w:tc>
        <w:tc>
          <w:tcPr>
            <w:tcW w:w="1297" w:type="dxa"/>
            <w:shd w:val="clear" w:color="auto" w:fill="auto"/>
            <w:vAlign w:val="center"/>
          </w:tcPr>
          <w:p w14:paraId="4D238617" w14:textId="77777777" w:rsidR="00AE2A0F" w:rsidRPr="00FE5514" w:rsidRDefault="00AE2A0F" w:rsidP="00813D87">
            <w:pPr>
              <w:ind w:right="-72"/>
              <w:jc w:val="right"/>
              <w:rPr>
                <w:rFonts w:ascii="Arial" w:hAnsi="Arial" w:cs="Arial"/>
                <w:b/>
                <w:bCs/>
                <w:sz w:val="18"/>
                <w:szCs w:val="18"/>
              </w:rPr>
            </w:pPr>
            <w:r w:rsidRPr="00FE5514">
              <w:rPr>
                <w:rFonts w:ascii="Arial" w:hAnsi="Arial" w:cs="Arial"/>
                <w:b/>
                <w:bCs/>
                <w:sz w:val="18"/>
                <w:szCs w:val="18"/>
              </w:rPr>
              <w:t>2019</w:t>
            </w:r>
          </w:p>
        </w:tc>
      </w:tr>
      <w:tr w:rsidR="00AE2A0F" w:rsidRPr="00FE5514" w14:paraId="0B5310F4" w14:textId="77777777" w:rsidTr="00FF0F33">
        <w:trPr>
          <w:trHeight w:val="20"/>
        </w:trPr>
        <w:tc>
          <w:tcPr>
            <w:tcW w:w="4050" w:type="dxa"/>
            <w:shd w:val="clear" w:color="auto" w:fill="auto"/>
            <w:vAlign w:val="center"/>
          </w:tcPr>
          <w:p w14:paraId="1FA72703" w14:textId="77777777" w:rsidR="00AE2A0F" w:rsidRPr="00FE5514" w:rsidRDefault="00AE2A0F" w:rsidP="00813D87">
            <w:pPr>
              <w:ind w:left="-101"/>
              <w:rPr>
                <w:rFonts w:ascii="Arial" w:hAnsi="Arial" w:cs="Arial"/>
                <w:b/>
                <w:bCs/>
                <w:sz w:val="18"/>
                <w:szCs w:val="18"/>
                <w:cs/>
              </w:rPr>
            </w:pPr>
          </w:p>
        </w:tc>
        <w:tc>
          <w:tcPr>
            <w:tcW w:w="1368" w:type="dxa"/>
            <w:tcBorders>
              <w:bottom w:val="single" w:sz="4" w:space="0" w:color="auto"/>
            </w:tcBorders>
            <w:shd w:val="clear" w:color="auto" w:fill="auto"/>
          </w:tcPr>
          <w:p w14:paraId="6A905C81" w14:textId="77777777" w:rsidR="00AE2A0F" w:rsidRPr="00FE5514" w:rsidRDefault="00AE2A0F" w:rsidP="00813D87">
            <w:pPr>
              <w:ind w:right="-72"/>
              <w:jc w:val="right"/>
              <w:rPr>
                <w:rFonts w:ascii="Arial" w:hAnsi="Arial" w:cs="Arial"/>
                <w:b/>
                <w:bCs/>
                <w:sz w:val="18"/>
                <w:szCs w:val="18"/>
                <w:cs/>
              </w:rPr>
            </w:pPr>
            <w:r w:rsidRPr="00FE5514">
              <w:rPr>
                <w:rFonts w:ascii="Arial" w:hAnsi="Arial" w:cs="Arial"/>
                <w:b/>
                <w:bCs/>
                <w:sz w:val="18"/>
                <w:szCs w:val="18"/>
              </w:rPr>
              <w:t>Million Baht</w:t>
            </w:r>
          </w:p>
        </w:tc>
        <w:tc>
          <w:tcPr>
            <w:tcW w:w="1368" w:type="dxa"/>
            <w:tcBorders>
              <w:bottom w:val="single" w:sz="4" w:space="0" w:color="auto"/>
            </w:tcBorders>
            <w:shd w:val="clear" w:color="auto" w:fill="auto"/>
          </w:tcPr>
          <w:p w14:paraId="3F39A677" w14:textId="77777777" w:rsidR="00AE2A0F" w:rsidRPr="00FE5514" w:rsidRDefault="00AE2A0F" w:rsidP="00813D87">
            <w:pPr>
              <w:ind w:right="-72"/>
              <w:jc w:val="right"/>
              <w:rPr>
                <w:rFonts w:ascii="Arial" w:hAnsi="Arial" w:cs="Arial"/>
                <w:b/>
                <w:bCs/>
                <w:sz w:val="18"/>
                <w:szCs w:val="18"/>
                <w:cs/>
              </w:rPr>
            </w:pPr>
            <w:r w:rsidRPr="00FE5514">
              <w:rPr>
                <w:rFonts w:ascii="Arial" w:hAnsi="Arial" w:cs="Arial"/>
                <w:b/>
                <w:bCs/>
                <w:sz w:val="18"/>
                <w:szCs w:val="18"/>
              </w:rPr>
              <w:t>Million Baht</w:t>
            </w:r>
          </w:p>
        </w:tc>
        <w:tc>
          <w:tcPr>
            <w:tcW w:w="1368" w:type="dxa"/>
            <w:tcBorders>
              <w:bottom w:val="single" w:sz="4" w:space="0" w:color="auto"/>
            </w:tcBorders>
            <w:shd w:val="clear" w:color="auto" w:fill="auto"/>
          </w:tcPr>
          <w:p w14:paraId="21B408C3" w14:textId="77777777" w:rsidR="00AE2A0F" w:rsidRPr="00FE5514" w:rsidRDefault="00AE2A0F" w:rsidP="00813D87">
            <w:pPr>
              <w:ind w:right="-72"/>
              <w:jc w:val="right"/>
              <w:rPr>
                <w:rFonts w:ascii="Arial" w:hAnsi="Arial" w:cs="Arial"/>
                <w:b/>
                <w:bCs/>
                <w:sz w:val="18"/>
                <w:szCs w:val="18"/>
                <w:cs/>
              </w:rPr>
            </w:pPr>
            <w:r w:rsidRPr="00FE5514">
              <w:rPr>
                <w:rFonts w:ascii="Arial" w:hAnsi="Arial" w:cs="Arial"/>
                <w:b/>
                <w:bCs/>
                <w:sz w:val="18"/>
                <w:szCs w:val="18"/>
              </w:rPr>
              <w:t>Million Baht</w:t>
            </w:r>
          </w:p>
        </w:tc>
        <w:tc>
          <w:tcPr>
            <w:tcW w:w="1297" w:type="dxa"/>
            <w:tcBorders>
              <w:bottom w:val="single" w:sz="4" w:space="0" w:color="auto"/>
            </w:tcBorders>
            <w:shd w:val="clear" w:color="auto" w:fill="auto"/>
          </w:tcPr>
          <w:p w14:paraId="12C0D90A" w14:textId="77777777" w:rsidR="00AE2A0F" w:rsidRPr="00FE5514" w:rsidRDefault="00AE2A0F" w:rsidP="00813D87">
            <w:pPr>
              <w:ind w:right="-72"/>
              <w:jc w:val="right"/>
              <w:rPr>
                <w:rFonts w:ascii="Arial" w:hAnsi="Arial" w:cs="Arial"/>
                <w:b/>
                <w:bCs/>
                <w:sz w:val="18"/>
                <w:szCs w:val="18"/>
                <w:cs/>
              </w:rPr>
            </w:pPr>
            <w:r w:rsidRPr="00FE5514">
              <w:rPr>
                <w:rFonts w:ascii="Arial" w:hAnsi="Arial" w:cs="Arial"/>
                <w:b/>
                <w:bCs/>
                <w:sz w:val="18"/>
                <w:szCs w:val="18"/>
              </w:rPr>
              <w:t>Million Baht</w:t>
            </w:r>
          </w:p>
        </w:tc>
      </w:tr>
      <w:tr w:rsidR="00AE2A0F" w:rsidRPr="00FE5514" w14:paraId="5C31D8DB" w14:textId="77777777" w:rsidTr="00FF0F33">
        <w:trPr>
          <w:trHeight w:val="20"/>
        </w:trPr>
        <w:tc>
          <w:tcPr>
            <w:tcW w:w="4050" w:type="dxa"/>
            <w:shd w:val="clear" w:color="auto" w:fill="auto"/>
          </w:tcPr>
          <w:p w14:paraId="0CBE1C96" w14:textId="77777777" w:rsidR="00AE2A0F" w:rsidRPr="00FE5514" w:rsidRDefault="00AE2A0F" w:rsidP="00813D87">
            <w:pPr>
              <w:ind w:left="-101"/>
              <w:rPr>
                <w:rFonts w:ascii="Arial" w:hAnsi="Arial" w:cs="Arial"/>
                <w:sz w:val="18"/>
                <w:szCs w:val="18"/>
                <w:cs/>
              </w:rPr>
            </w:pPr>
          </w:p>
        </w:tc>
        <w:tc>
          <w:tcPr>
            <w:tcW w:w="1368" w:type="dxa"/>
            <w:tcBorders>
              <w:top w:val="single" w:sz="4" w:space="0" w:color="auto"/>
            </w:tcBorders>
            <w:shd w:val="clear" w:color="auto" w:fill="FAFAFA"/>
            <w:vAlign w:val="bottom"/>
          </w:tcPr>
          <w:p w14:paraId="745B65F4" w14:textId="77777777" w:rsidR="00AE2A0F" w:rsidRPr="00FE5514" w:rsidRDefault="00AE2A0F" w:rsidP="00813D8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1633C12" w14:textId="77777777" w:rsidR="00AE2A0F" w:rsidRPr="00FE5514" w:rsidRDefault="00AE2A0F" w:rsidP="00813D8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7047741" w14:textId="77777777" w:rsidR="00AE2A0F" w:rsidRPr="00FE5514" w:rsidRDefault="00AE2A0F" w:rsidP="00813D87">
            <w:pPr>
              <w:ind w:right="-72"/>
              <w:jc w:val="right"/>
              <w:rPr>
                <w:rFonts w:ascii="Arial" w:hAnsi="Arial" w:cs="Arial"/>
                <w:sz w:val="18"/>
                <w:szCs w:val="18"/>
              </w:rPr>
            </w:pPr>
          </w:p>
        </w:tc>
        <w:tc>
          <w:tcPr>
            <w:tcW w:w="1297" w:type="dxa"/>
            <w:tcBorders>
              <w:top w:val="single" w:sz="4" w:space="0" w:color="auto"/>
            </w:tcBorders>
            <w:shd w:val="clear" w:color="auto" w:fill="auto"/>
          </w:tcPr>
          <w:p w14:paraId="515F9DB4" w14:textId="77777777" w:rsidR="00AE2A0F" w:rsidRPr="00FE5514" w:rsidRDefault="00AE2A0F" w:rsidP="00813D87">
            <w:pPr>
              <w:ind w:right="-72"/>
              <w:jc w:val="right"/>
              <w:rPr>
                <w:rFonts w:ascii="Arial" w:hAnsi="Arial" w:cs="Arial"/>
                <w:sz w:val="18"/>
                <w:szCs w:val="18"/>
              </w:rPr>
            </w:pPr>
          </w:p>
        </w:tc>
      </w:tr>
      <w:tr w:rsidR="00316F1E" w:rsidRPr="00FE5514" w14:paraId="168C20DF" w14:textId="77777777" w:rsidTr="00FF0F33">
        <w:trPr>
          <w:trHeight w:val="20"/>
        </w:trPr>
        <w:tc>
          <w:tcPr>
            <w:tcW w:w="4050" w:type="dxa"/>
            <w:shd w:val="clear" w:color="auto" w:fill="auto"/>
            <w:vAlign w:val="bottom"/>
          </w:tcPr>
          <w:p w14:paraId="2BBEED94" w14:textId="77777777" w:rsidR="00316F1E" w:rsidRPr="00FE5514" w:rsidRDefault="00316F1E" w:rsidP="00316F1E">
            <w:pPr>
              <w:ind w:left="-101" w:right="-90"/>
              <w:rPr>
                <w:rFonts w:ascii="Arial" w:hAnsi="Arial" w:cs="Arial"/>
                <w:sz w:val="18"/>
                <w:szCs w:val="18"/>
              </w:rPr>
            </w:pPr>
            <w:r w:rsidRPr="00FE5514">
              <w:rPr>
                <w:rFonts w:ascii="Arial" w:hAnsi="Arial" w:cs="Arial"/>
                <w:sz w:val="18"/>
                <w:szCs w:val="18"/>
              </w:rPr>
              <w:t>Subsidiaries</w:t>
            </w:r>
          </w:p>
        </w:tc>
        <w:tc>
          <w:tcPr>
            <w:tcW w:w="1368" w:type="dxa"/>
            <w:shd w:val="clear" w:color="auto" w:fill="FAFAFA"/>
          </w:tcPr>
          <w:p w14:paraId="56AD1284" w14:textId="521A3C10"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c>
          <w:tcPr>
            <w:tcW w:w="1368" w:type="dxa"/>
            <w:shd w:val="clear" w:color="auto" w:fill="auto"/>
          </w:tcPr>
          <w:p w14:paraId="48AC444B" w14:textId="4B0601D1"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c>
          <w:tcPr>
            <w:tcW w:w="1368" w:type="dxa"/>
            <w:shd w:val="clear" w:color="auto" w:fill="FAFAFA"/>
          </w:tcPr>
          <w:p w14:paraId="13C4D222" w14:textId="40807CDA"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1,158</w:t>
            </w:r>
          </w:p>
        </w:tc>
        <w:tc>
          <w:tcPr>
            <w:tcW w:w="1297" w:type="dxa"/>
            <w:shd w:val="clear" w:color="auto" w:fill="auto"/>
          </w:tcPr>
          <w:p w14:paraId="00BE1083" w14:textId="4038DE26"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r>
      <w:tr w:rsidR="00316F1E" w:rsidRPr="00FE5514" w14:paraId="61395C73" w14:textId="77777777" w:rsidTr="00FF0F33">
        <w:trPr>
          <w:trHeight w:val="20"/>
        </w:trPr>
        <w:tc>
          <w:tcPr>
            <w:tcW w:w="4050" w:type="dxa"/>
            <w:shd w:val="clear" w:color="auto" w:fill="auto"/>
            <w:vAlign w:val="bottom"/>
          </w:tcPr>
          <w:p w14:paraId="18D5D618" w14:textId="77777777" w:rsidR="00316F1E" w:rsidRPr="00FE5514" w:rsidRDefault="00316F1E" w:rsidP="00316F1E">
            <w:pPr>
              <w:ind w:left="-101" w:right="-90"/>
              <w:rPr>
                <w:rFonts w:ascii="Arial" w:hAnsi="Arial" w:cs="Arial"/>
                <w:sz w:val="18"/>
                <w:szCs w:val="18"/>
              </w:rPr>
            </w:pPr>
            <w:r w:rsidRPr="00FE5514">
              <w:rPr>
                <w:rFonts w:ascii="Arial" w:hAnsi="Arial" w:cs="Arial"/>
                <w:sz w:val="18"/>
                <w:szCs w:val="18"/>
              </w:rPr>
              <w:t>Associates</w:t>
            </w:r>
          </w:p>
        </w:tc>
        <w:tc>
          <w:tcPr>
            <w:tcW w:w="1368" w:type="dxa"/>
            <w:shd w:val="clear" w:color="auto" w:fill="FAFAFA"/>
          </w:tcPr>
          <w:p w14:paraId="5E8315D8" w14:textId="60AF3730"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13</w:t>
            </w:r>
          </w:p>
        </w:tc>
        <w:tc>
          <w:tcPr>
            <w:tcW w:w="1368" w:type="dxa"/>
            <w:shd w:val="clear" w:color="auto" w:fill="auto"/>
          </w:tcPr>
          <w:p w14:paraId="65E9EDB9" w14:textId="3A7EF456"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c>
          <w:tcPr>
            <w:tcW w:w="1368" w:type="dxa"/>
            <w:shd w:val="clear" w:color="auto" w:fill="FAFAFA"/>
          </w:tcPr>
          <w:p w14:paraId="5A51CA17" w14:textId="33704AD4"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13</w:t>
            </w:r>
          </w:p>
        </w:tc>
        <w:tc>
          <w:tcPr>
            <w:tcW w:w="1297" w:type="dxa"/>
            <w:shd w:val="clear" w:color="auto" w:fill="auto"/>
          </w:tcPr>
          <w:p w14:paraId="0EC2C62D" w14:textId="18B76DD6"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r>
      <w:tr w:rsidR="00AE2A0F" w:rsidRPr="00FE5514" w14:paraId="12420CE7" w14:textId="77777777" w:rsidTr="00FF0F33">
        <w:trPr>
          <w:trHeight w:val="20"/>
        </w:trPr>
        <w:tc>
          <w:tcPr>
            <w:tcW w:w="4050" w:type="dxa"/>
            <w:shd w:val="clear" w:color="auto" w:fill="auto"/>
          </w:tcPr>
          <w:p w14:paraId="709C9924" w14:textId="77777777" w:rsidR="00AE2A0F" w:rsidRPr="00FE5514" w:rsidRDefault="00AE2A0F" w:rsidP="00813D87">
            <w:pPr>
              <w:ind w:left="-101" w:right="-90"/>
              <w:rPr>
                <w:rFonts w:ascii="Arial" w:hAnsi="Arial" w:cs="Arial"/>
                <w:sz w:val="18"/>
                <w:szCs w:val="18"/>
              </w:rPr>
            </w:pPr>
          </w:p>
        </w:tc>
        <w:tc>
          <w:tcPr>
            <w:tcW w:w="1368" w:type="dxa"/>
            <w:tcBorders>
              <w:top w:val="single" w:sz="4" w:space="0" w:color="auto"/>
            </w:tcBorders>
            <w:shd w:val="clear" w:color="auto" w:fill="FAFAFA"/>
          </w:tcPr>
          <w:p w14:paraId="42ABF376" w14:textId="77777777" w:rsidR="00AE2A0F" w:rsidRPr="00FE5514" w:rsidRDefault="00AE2A0F" w:rsidP="00813D87">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tcPr>
          <w:p w14:paraId="59A7D998" w14:textId="77777777" w:rsidR="00AE2A0F" w:rsidRPr="00FE5514" w:rsidRDefault="00AE2A0F" w:rsidP="00813D87">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1753935C" w14:textId="77777777" w:rsidR="00AE2A0F" w:rsidRPr="00FE5514" w:rsidRDefault="00AE2A0F" w:rsidP="00813D87">
            <w:pPr>
              <w:pStyle w:val="a"/>
              <w:ind w:right="-72"/>
              <w:jc w:val="right"/>
              <w:rPr>
                <w:rFonts w:ascii="Arial" w:hAnsi="Arial" w:cs="Arial"/>
                <w:sz w:val="18"/>
                <w:szCs w:val="18"/>
                <w:lang w:val="en-GB"/>
              </w:rPr>
            </w:pPr>
          </w:p>
        </w:tc>
        <w:tc>
          <w:tcPr>
            <w:tcW w:w="1297" w:type="dxa"/>
            <w:tcBorders>
              <w:top w:val="single" w:sz="4" w:space="0" w:color="auto"/>
            </w:tcBorders>
            <w:shd w:val="clear" w:color="auto" w:fill="auto"/>
          </w:tcPr>
          <w:p w14:paraId="7C48DC8D" w14:textId="77777777" w:rsidR="00AE2A0F" w:rsidRPr="00FE5514" w:rsidRDefault="00AE2A0F" w:rsidP="00813D87">
            <w:pPr>
              <w:pStyle w:val="a"/>
              <w:ind w:right="-72"/>
              <w:jc w:val="right"/>
              <w:rPr>
                <w:rFonts w:ascii="Arial" w:hAnsi="Arial" w:cs="Arial"/>
                <w:sz w:val="18"/>
                <w:szCs w:val="18"/>
                <w:lang w:val="en-GB"/>
              </w:rPr>
            </w:pPr>
          </w:p>
        </w:tc>
      </w:tr>
      <w:tr w:rsidR="00316F1E" w:rsidRPr="00FE5514" w14:paraId="173EA6D0" w14:textId="77777777" w:rsidTr="00FF0F33">
        <w:trPr>
          <w:trHeight w:val="20"/>
        </w:trPr>
        <w:tc>
          <w:tcPr>
            <w:tcW w:w="4050" w:type="dxa"/>
            <w:shd w:val="clear" w:color="auto" w:fill="auto"/>
          </w:tcPr>
          <w:p w14:paraId="0AF5C12E" w14:textId="77777777" w:rsidR="00316F1E" w:rsidRPr="00FE5514" w:rsidRDefault="00316F1E" w:rsidP="00316F1E">
            <w:pPr>
              <w:pStyle w:val="Heading5"/>
              <w:spacing w:before="0" w:after="0"/>
              <w:ind w:left="-101" w:right="-86"/>
              <w:rPr>
                <w:rFonts w:ascii="Arial" w:hAnsi="Arial" w:cs="Arial"/>
                <w:sz w:val="18"/>
                <w:szCs w:val="18"/>
              </w:rPr>
            </w:pPr>
            <w:r w:rsidRPr="00FE5514">
              <w:rPr>
                <w:rFonts w:ascii="Arial" w:hAnsi="Arial" w:cs="Arial"/>
                <w:sz w:val="18"/>
                <w:szCs w:val="18"/>
              </w:rPr>
              <w:t>Total</w:t>
            </w:r>
          </w:p>
        </w:tc>
        <w:tc>
          <w:tcPr>
            <w:tcW w:w="1368" w:type="dxa"/>
            <w:tcBorders>
              <w:bottom w:val="single" w:sz="4" w:space="0" w:color="auto"/>
            </w:tcBorders>
            <w:shd w:val="clear" w:color="auto" w:fill="FAFAFA"/>
          </w:tcPr>
          <w:p w14:paraId="1100AB39" w14:textId="77110355"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13</w:t>
            </w:r>
          </w:p>
        </w:tc>
        <w:tc>
          <w:tcPr>
            <w:tcW w:w="1368" w:type="dxa"/>
            <w:tcBorders>
              <w:bottom w:val="single" w:sz="4" w:space="0" w:color="auto"/>
            </w:tcBorders>
            <w:shd w:val="clear" w:color="auto" w:fill="auto"/>
          </w:tcPr>
          <w:p w14:paraId="61B5754F" w14:textId="0CE4C892"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c>
          <w:tcPr>
            <w:tcW w:w="1368" w:type="dxa"/>
            <w:tcBorders>
              <w:bottom w:val="single" w:sz="4" w:space="0" w:color="auto"/>
            </w:tcBorders>
            <w:shd w:val="clear" w:color="auto" w:fill="FAFAFA"/>
          </w:tcPr>
          <w:p w14:paraId="09623C1B" w14:textId="3FEF4163"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1,171</w:t>
            </w:r>
          </w:p>
        </w:tc>
        <w:tc>
          <w:tcPr>
            <w:tcW w:w="1297" w:type="dxa"/>
            <w:tcBorders>
              <w:bottom w:val="single" w:sz="4" w:space="0" w:color="auto"/>
            </w:tcBorders>
            <w:shd w:val="clear" w:color="auto" w:fill="auto"/>
          </w:tcPr>
          <w:p w14:paraId="18A89A93" w14:textId="62B56768" w:rsidR="00316F1E" w:rsidRPr="00316F1E" w:rsidRDefault="00316F1E" w:rsidP="00316F1E">
            <w:pPr>
              <w:pStyle w:val="a"/>
              <w:ind w:right="-72"/>
              <w:jc w:val="right"/>
              <w:rPr>
                <w:rFonts w:ascii="Arial" w:hAnsi="Arial" w:cs="Arial"/>
                <w:sz w:val="18"/>
                <w:szCs w:val="18"/>
                <w:lang w:val="en-GB"/>
              </w:rPr>
            </w:pPr>
            <w:r w:rsidRPr="00316F1E">
              <w:rPr>
                <w:rFonts w:ascii="Arial" w:hAnsi="Arial" w:cs="Arial"/>
                <w:sz w:val="18"/>
                <w:szCs w:val="18"/>
                <w:lang w:val="en-GB"/>
              </w:rPr>
              <w:t>-</w:t>
            </w:r>
          </w:p>
        </w:tc>
      </w:tr>
    </w:tbl>
    <w:p w14:paraId="1254E84A" w14:textId="620CD383" w:rsidR="00973697" w:rsidRDefault="00973697" w:rsidP="005831B8">
      <w:pPr>
        <w:rPr>
          <w:rFonts w:ascii="Arial" w:hAnsi="Arial" w:cs="Arial"/>
          <w:sz w:val="18"/>
          <w:szCs w:val="18"/>
        </w:rPr>
      </w:pPr>
    </w:p>
    <w:p w14:paraId="6D42A223" w14:textId="77777777" w:rsidR="004F03D8" w:rsidRPr="00F46DDB" w:rsidRDefault="00810265" w:rsidP="0098244A">
      <w:pPr>
        <w:jc w:val="left"/>
        <w:rPr>
          <w:rFonts w:ascii="Arial" w:hAnsi="Arial" w:cs="Arial"/>
          <w:b/>
          <w:bCs/>
          <w:color w:val="D04A02"/>
          <w:sz w:val="18"/>
          <w:szCs w:val="18"/>
        </w:rPr>
      </w:pPr>
      <w:r w:rsidRPr="00F46DDB">
        <w:rPr>
          <w:rFonts w:ascii="Arial" w:hAnsi="Arial" w:cs="Arial"/>
          <w:b/>
          <w:bCs/>
          <w:color w:val="D04A02"/>
          <w:sz w:val="18"/>
          <w:szCs w:val="18"/>
        </w:rPr>
        <w:t>Short-term loans to related part</w:t>
      </w:r>
      <w:bookmarkEnd w:id="15"/>
      <w:r w:rsidRPr="00F46DDB">
        <w:rPr>
          <w:rFonts w:ascii="Arial" w:hAnsi="Arial" w:cs="Arial"/>
          <w:b/>
          <w:bCs/>
          <w:color w:val="D04A02"/>
          <w:sz w:val="18"/>
          <w:szCs w:val="18"/>
        </w:rPr>
        <w:t>ies</w:t>
      </w:r>
    </w:p>
    <w:p w14:paraId="3052FF4B" w14:textId="77777777" w:rsidR="00D157A6" w:rsidRPr="00CF6605" w:rsidRDefault="00D157A6" w:rsidP="009F68F1">
      <w:pPr>
        <w:rPr>
          <w:rFonts w:ascii="Arial" w:hAnsi="Arial" w:cs="Arial"/>
          <w:sz w:val="18"/>
          <w:szCs w:val="18"/>
        </w:rPr>
      </w:pPr>
    </w:p>
    <w:tbl>
      <w:tblPr>
        <w:tblW w:w="9451" w:type="dxa"/>
        <w:tblLayout w:type="fixed"/>
        <w:tblLook w:val="0000" w:firstRow="0" w:lastRow="0" w:firstColumn="0" w:lastColumn="0" w:noHBand="0" w:noVBand="0"/>
      </w:tblPr>
      <w:tblGrid>
        <w:gridCol w:w="4050"/>
        <w:gridCol w:w="1368"/>
        <w:gridCol w:w="1368"/>
        <w:gridCol w:w="1368"/>
        <w:gridCol w:w="1297"/>
      </w:tblGrid>
      <w:tr w:rsidR="0030226B" w:rsidRPr="00FE5514" w14:paraId="673A5F2A" w14:textId="77777777" w:rsidTr="00FF0F33">
        <w:trPr>
          <w:trHeight w:val="20"/>
        </w:trPr>
        <w:tc>
          <w:tcPr>
            <w:tcW w:w="4050" w:type="dxa"/>
            <w:shd w:val="clear" w:color="auto" w:fill="auto"/>
            <w:vAlign w:val="center"/>
          </w:tcPr>
          <w:p w14:paraId="7B18AD58" w14:textId="77777777" w:rsidR="0030226B" w:rsidRPr="00FE5514" w:rsidRDefault="0030226B"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7CBF05A5" w14:textId="77777777" w:rsidR="0030226B" w:rsidRPr="00FE5514" w:rsidRDefault="0030226B" w:rsidP="0074123C">
            <w:pPr>
              <w:pStyle w:val="Heading1"/>
              <w:spacing w:before="0" w:after="0"/>
              <w:ind w:right="-74"/>
              <w:jc w:val="center"/>
              <w:rPr>
                <w:rFonts w:ascii="Arial" w:hAnsi="Arial" w:cs="Arial"/>
                <w:sz w:val="18"/>
                <w:szCs w:val="18"/>
              </w:rPr>
            </w:pPr>
            <w:r w:rsidRPr="00FE5514">
              <w:rPr>
                <w:rFonts w:ascii="Arial" w:hAnsi="Arial" w:cs="Arial"/>
                <w:sz w:val="18"/>
                <w:szCs w:val="18"/>
              </w:rPr>
              <w:t xml:space="preserve">Consolidated </w:t>
            </w:r>
          </w:p>
          <w:p w14:paraId="474894BC" w14:textId="77777777" w:rsidR="0030226B" w:rsidRPr="00FE5514" w:rsidRDefault="0030226B" w:rsidP="0074123C">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467ECBA2" w14:textId="77777777" w:rsidR="0030226B" w:rsidRPr="00FE5514" w:rsidRDefault="0030226B" w:rsidP="0074123C">
            <w:pPr>
              <w:pStyle w:val="Heading1"/>
              <w:spacing w:before="0" w:after="0"/>
              <w:ind w:right="-74"/>
              <w:jc w:val="center"/>
              <w:rPr>
                <w:rFonts w:ascii="Arial" w:hAnsi="Arial" w:cs="Arial"/>
                <w:sz w:val="18"/>
                <w:szCs w:val="18"/>
              </w:rPr>
            </w:pPr>
            <w:r w:rsidRPr="00FE5514">
              <w:rPr>
                <w:rFonts w:ascii="Arial" w:hAnsi="Arial" w:cs="Arial"/>
                <w:sz w:val="18"/>
                <w:szCs w:val="18"/>
              </w:rPr>
              <w:t>Separate</w:t>
            </w:r>
          </w:p>
          <w:p w14:paraId="0956EFCE" w14:textId="77777777" w:rsidR="0030226B" w:rsidRPr="00FE5514" w:rsidRDefault="0030226B" w:rsidP="0074123C">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r>
      <w:tr w:rsidR="00FE5514" w:rsidRPr="00FE5514" w14:paraId="28C26065" w14:textId="77777777" w:rsidTr="00FF0F33">
        <w:trPr>
          <w:trHeight w:val="20"/>
        </w:trPr>
        <w:tc>
          <w:tcPr>
            <w:tcW w:w="4050" w:type="dxa"/>
            <w:shd w:val="clear" w:color="auto" w:fill="auto"/>
            <w:vAlign w:val="center"/>
          </w:tcPr>
          <w:p w14:paraId="4561CA57" w14:textId="77777777" w:rsidR="00FE5514" w:rsidRPr="00FE5514" w:rsidRDefault="00FE5514" w:rsidP="00E952FE">
            <w:pPr>
              <w:ind w:left="-101"/>
              <w:jc w:val="left"/>
              <w:rPr>
                <w:rFonts w:ascii="Arial" w:hAnsi="Arial" w:cs="Arial"/>
                <w:b/>
                <w:bCs/>
                <w:sz w:val="18"/>
                <w:szCs w:val="18"/>
                <w:cs/>
              </w:rPr>
            </w:pPr>
            <w:r w:rsidRPr="00FE5514">
              <w:rPr>
                <w:rFonts w:ascii="Arial" w:hAnsi="Arial" w:cs="Arial"/>
                <w:b/>
                <w:bCs/>
                <w:sz w:val="18"/>
                <w:szCs w:val="18"/>
              </w:rPr>
              <w:t>As at</w:t>
            </w:r>
          </w:p>
        </w:tc>
        <w:tc>
          <w:tcPr>
            <w:tcW w:w="1368" w:type="dxa"/>
            <w:tcBorders>
              <w:top w:val="single" w:sz="4" w:space="0" w:color="auto"/>
            </w:tcBorders>
            <w:shd w:val="clear" w:color="auto" w:fill="auto"/>
            <w:vAlign w:val="center"/>
          </w:tcPr>
          <w:p w14:paraId="539C3DA7" w14:textId="090AD3C9" w:rsidR="00FE5514" w:rsidRPr="00FE5514" w:rsidRDefault="005937B5" w:rsidP="00FE5514">
            <w:pPr>
              <w:ind w:right="-72"/>
              <w:jc w:val="right"/>
              <w:rPr>
                <w:rFonts w:ascii="Arial" w:hAnsi="Arial" w:cs="Arial"/>
                <w:b/>
                <w:bCs/>
                <w:sz w:val="18"/>
                <w:szCs w:val="18"/>
              </w:rPr>
            </w:pPr>
            <w:r>
              <w:rPr>
                <w:rFonts w:ascii="Arial" w:hAnsi="Arial" w:cs="Arial"/>
                <w:b/>
                <w:bCs/>
                <w:sz w:val="18"/>
                <w:szCs w:val="18"/>
              </w:rPr>
              <w:t>30 June</w:t>
            </w:r>
          </w:p>
        </w:tc>
        <w:tc>
          <w:tcPr>
            <w:tcW w:w="1368" w:type="dxa"/>
            <w:tcBorders>
              <w:top w:val="single" w:sz="4" w:space="0" w:color="auto"/>
            </w:tcBorders>
            <w:shd w:val="clear" w:color="auto" w:fill="auto"/>
            <w:vAlign w:val="center"/>
          </w:tcPr>
          <w:p w14:paraId="2BF6058A"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31 December</w:t>
            </w:r>
          </w:p>
        </w:tc>
        <w:tc>
          <w:tcPr>
            <w:tcW w:w="1368" w:type="dxa"/>
            <w:tcBorders>
              <w:top w:val="single" w:sz="4" w:space="0" w:color="auto"/>
            </w:tcBorders>
            <w:shd w:val="clear" w:color="auto" w:fill="auto"/>
            <w:vAlign w:val="center"/>
          </w:tcPr>
          <w:p w14:paraId="183F38C1" w14:textId="595D2C17" w:rsidR="00FE5514" w:rsidRPr="00FE5514" w:rsidRDefault="005937B5" w:rsidP="00FE5514">
            <w:pPr>
              <w:ind w:right="-72"/>
              <w:jc w:val="right"/>
              <w:rPr>
                <w:rFonts w:ascii="Arial" w:hAnsi="Arial" w:cs="Arial"/>
                <w:b/>
                <w:bCs/>
                <w:sz w:val="18"/>
                <w:szCs w:val="18"/>
              </w:rPr>
            </w:pPr>
            <w:r>
              <w:rPr>
                <w:rFonts w:ascii="Arial" w:hAnsi="Arial" w:cs="Arial"/>
                <w:b/>
                <w:bCs/>
                <w:sz w:val="18"/>
                <w:szCs w:val="18"/>
              </w:rPr>
              <w:t>30 June</w:t>
            </w:r>
          </w:p>
        </w:tc>
        <w:tc>
          <w:tcPr>
            <w:tcW w:w="1297" w:type="dxa"/>
            <w:tcBorders>
              <w:top w:val="single" w:sz="4" w:space="0" w:color="auto"/>
            </w:tcBorders>
            <w:shd w:val="clear" w:color="auto" w:fill="auto"/>
            <w:vAlign w:val="center"/>
          </w:tcPr>
          <w:p w14:paraId="4C7111BD"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31 December</w:t>
            </w:r>
          </w:p>
        </w:tc>
      </w:tr>
      <w:tr w:rsidR="00FE5514" w:rsidRPr="00FE5514" w14:paraId="4A7DB3E7" w14:textId="77777777" w:rsidTr="00FF0F33">
        <w:trPr>
          <w:trHeight w:val="20"/>
        </w:trPr>
        <w:tc>
          <w:tcPr>
            <w:tcW w:w="4050" w:type="dxa"/>
            <w:shd w:val="clear" w:color="auto" w:fill="auto"/>
            <w:vAlign w:val="center"/>
          </w:tcPr>
          <w:p w14:paraId="43F8C946" w14:textId="77777777" w:rsidR="00FE5514" w:rsidRPr="00FE5514" w:rsidRDefault="00FE5514" w:rsidP="00E952FE">
            <w:pPr>
              <w:ind w:left="-101"/>
              <w:jc w:val="left"/>
              <w:rPr>
                <w:rFonts w:ascii="Arial" w:hAnsi="Arial" w:cs="Arial"/>
                <w:b/>
                <w:bCs/>
                <w:sz w:val="18"/>
                <w:szCs w:val="18"/>
                <w:cs/>
              </w:rPr>
            </w:pPr>
          </w:p>
        </w:tc>
        <w:tc>
          <w:tcPr>
            <w:tcW w:w="1368" w:type="dxa"/>
            <w:shd w:val="clear" w:color="auto" w:fill="auto"/>
            <w:vAlign w:val="center"/>
          </w:tcPr>
          <w:p w14:paraId="3A4E6051"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2020</w:t>
            </w:r>
          </w:p>
        </w:tc>
        <w:tc>
          <w:tcPr>
            <w:tcW w:w="1368" w:type="dxa"/>
            <w:shd w:val="clear" w:color="auto" w:fill="auto"/>
            <w:vAlign w:val="center"/>
          </w:tcPr>
          <w:p w14:paraId="6BD1CDC1"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2019</w:t>
            </w:r>
          </w:p>
        </w:tc>
        <w:tc>
          <w:tcPr>
            <w:tcW w:w="1368" w:type="dxa"/>
            <w:shd w:val="clear" w:color="auto" w:fill="auto"/>
            <w:vAlign w:val="center"/>
          </w:tcPr>
          <w:p w14:paraId="6ACF4625"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2020</w:t>
            </w:r>
          </w:p>
        </w:tc>
        <w:tc>
          <w:tcPr>
            <w:tcW w:w="1297" w:type="dxa"/>
            <w:shd w:val="clear" w:color="auto" w:fill="auto"/>
            <w:vAlign w:val="center"/>
          </w:tcPr>
          <w:p w14:paraId="2CC2DBF9" w14:textId="77777777" w:rsidR="00FE5514" w:rsidRPr="00FE5514" w:rsidRDefault="00FE5514" w:rsidP="00FE5514">
            <w:pPr>
              <w:ind w:right="-72"/>
              <w:jc w:val="right"/>
              <w:rPr>
                <w:rFonts w:ascii="Arial" w:hAnsi="Arial" w:cs="Arial"/>
                <w:b/>
                <w:bCs/>
                <w:sz w:val="18"/>
                <w:szCs w:val="18"/>
              </w:rPr>
            </w:pPr>
            <w:r w:rsidRPr="00FE5514">
              <w:rPr>
                <w:rFonts w:ascii="Arial" w:hAnsi="Arial" w:cs="Arial"/>
                <w:b/>
                <w:bCs/>
                <w:sz w:val="18"/>
                <w:szCs w:val="18"/>
              </w:rPr>
              <w:t>2019</w:t>
            </w:r>
          </w:p>
        </w:tc>
      </w:tr>
      <w:tr w:rsidR="00FE5514" w:rsidRPr="00FE5514" w14:paraId="4F4DD58C" w14:textId="77777777" w:rsidTr="00FF0F33">
        <w:trPr>
          <w:trHeight w:val="20"/>
        </w:trPr>
        <w:tc>
          <w:tcPr>
            <w:tcW w:w="4050" w:type="dxa"/>
            <w:shd w:val="clear" w:color="auto" w:fill="auto"/>
            <w:vAlign w:val="center"/>
          </w:tcPr>
          <w:p w14:paraId="536B7398" w14:textId="77777777" w:rsidR="00FE5514" w:rsidRPr="00FE5514" w:rsidRDefault="00FE5514"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5C3E5D6B"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c>
          <w:tcPr>
            <w:tcW w:w="1368" w:type="dxa"/>
            <w:tcBorders>
              <w:bottom w:val="single" w:sz="4" w:space="0" w:color="auto"/>
            </w:tcBorders>
            <w:shd w:val="clear" w:color="auto" w:fill="auto"/>
          </w:tcPr>
          <w:p w14:paraId="5F92AB7C"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c>
          <w:tcPr>
            <w:tcW w:w="1368" w:type="dxa"/>
            <w:tcBorders>
              <w:bottom w:val="single" w:sz="4" w:space="0" w:color="auto"/>
            </w:tcBorders>
            <w:shd w:val="clear" w:color="auto" w:fill="auto"/>
          </w:tcPr>
          <w:p w14:paraId="18C9972E"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c>
          <w:tcPr>
            <w:tcW w:w="1297" w:type="dxa"/>
            <w:tcBorders>
              <w:bottom w:val="single" w:sz="4" w:space="0" w:color="auto"/>
            </w:tcBorders>
            <w:shd w:val="clear" w:color="auto" w:fill="auto"/>
          </w:tcPr>
          <w:p w14:paraId="08B97F1B" w14:textId="77777777" w:rsidR="00FE5514" w:rsidRPr="00FE5514" w:rsidRDefault="00FE5514" w:rsidP="00FE5514">
            <w:pPr>
              <w:ind w:right="-72"/>
              <w:jc w:val="right"/>
              <w:rPr>
                <w:rFonts w:ascii="Arial" w:hAnsi="Arial" w:cs="Arial"/>
                <w:b/>
                <w:bCs/>
                <w:sz w:val="18"/>
                <w:szCs w:val="18"/>
                <w:cs/>
              </w:rPr>
            </w:pPr>
            <w:r w:rsidRPr="00FE5514">
              <w:rPr>
                <w:rFonts w:ascii="Arial" w:hAnsi="Arial" w:cs="Arial"/>
                <w:b/>
                <w:bCs/>
                <w:sz w:val="18"/>
                <w:szCs w:val="18"/>
              </w:rPr>
              <w:t>Million Baht</w:t>
            </w:r>
          </w:p>
        </w:tc>
      </w:tr>
      <w:tr w:rsidR="00FE5514" w:rsidRPr="00FE5514" w14:paraId="35C0E710" w14:textId="77777777" w:rsidTr="00FF0F33">
        <w:trPr>
          <w:trHeight w:val="20"/>
        </w:trPr>
        <w:tc>
          <w:tcPr>
            <w:tcW w:w="4050" w:type="dxa"/>
            <w:shd w:val="clear" w:color="auto" w:fill="auto"/>
          </w:tcPr>
          <w:p w14:paraId="7806322C" w14:textId="77777777" w:rsidR="00FE5514" w:rsidRPr="00FE5514" w:rsidRDefault="00FE5514" w:rsidP="00E952FE">
            <w:pPr>
              <w:ind w:left="-101"/>
              <w:jc w:val="left"/>
              <w:rPr>
                <w:rFonts w:ascii="Arial" w:hAnsi="Arial" w:cs="Arial"/>
                <w:sz w:val="18"/>
                <w:szCs w:val="18"/>
                <w:cs/>
              </w:rPr>
            </w:pPr>
          </w:p>
        </w:tc>
        <w:tc>
          <w:tcPr>
            <w:tcW w:w="1368" w:type="dxa"/>
            <w:tcBorders>
              <w:top w:val="single" w:sz="4" w:space="0" w:color="auto"/>
            </w:tcBorders>
            <w:shd w:val="clear" w:color="auto" w:fill="FAFAFA"/>
            <w:vAlign w:val="bottom"/>
          </w:tcPr>
          <w:p w14:paraId="20BFCBC8" w14:textId="77777777" w:rsidR="00FE5514" w:rsidRPr="00FE5514"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8F96CA1" w14:textId="77777777" w:rsidR="00FE5514" w:rsidRPr="00FE5514" w:rsidRDefault="00FE5514" w:rsidP="00FE551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3C94671" w14:textId="77777777" w:rsidR="00FE5514" w:rsidRPr="00FE5514" w:rsidRDefault="00FE5514" w:rsidP="00FE5514">
            <w:pPr>
              <w:ind w:right="-72"/>
              <w:jc w:val="right"/>
              <w:rPr>
                <w:rFonts w:ascii="Arial" w:hAnsi="Arial" w:cs="Arial"/>
                <w:sz w:val="18"/>
                <w:szCs w:val="18"/>
              </w:rPr>
            </w:pPr>
          </w:p>
        </w:tc>
        <w:tc>
          <w:tcPr>
            <w:tcW w:w="1297" w:type="dxa"/>
            <w:tcBorders>
              <w:top w:val="single" w:sz="4" w:space="0" w:color="auto"/>
            </w:tcBorders>
            <w:shd w:val="clear" w:color="auto" w:fill="auto"/>
          </w:tcPr>
          <w:p w14:paraId="2BA00A89" w14:textId="77777777" w:rsidR="00FE5514" w:rsidRPr="00FE5514" w:rsidRDefault="00FE5514" w:rsidP="00FE5514">
            <w:pPr>
              <w:ind w:right="-72"/>
              <w:jc w:val="right"/>
              <w:rPr>
                <w:rFonts w:ascii="Arial" w:hAnsi="Arial" w:cs="Arial"/>
                <w:sz w:val="18"/>
                <w:szCs w:val="18"/>
              </w:rPr>
            </w:pPr>
          </w:p>
        </w:tc>
      </w:tr>
      <w:tr w:rsidR="00FE5514" w:rsidRPr="00FE5514" w14:paraId="40C527A2" w14:textId="77777777" w:rsidTr="00FF0F33">
        <w:trPr>
          <w:trHeight w:val="20"/>
        </w:trPr>
        <w:tc>
          <w:tcPr>
            <w:tcW w:w="4050" w:type="dxa"/>
            <w:shd w:val="clear" w:color="auto" w:fill="auto"/>
          </w:tcPr>
          <w:p w14:paraId="446D1A9E" w14:textId="77777777" w:rsidR="00FE5514" w:rsidRPr="00FE5514" w:rsidRDefault="00FE5514" w:rsidP="00E952FE">
            <w:pPr>
              <w:ind w:left="-101"/>
              <w:jc w:val="left"/>
              <w:rPr>
                <w:rFonts w:ascii="Arial" w:hAnsi="Arial" w:cs="Arial"/>
                <w:sz w:val="18"/>
                <w:szCs w:val="18"/>
              </w:rPr>
            </w:pPr>
            <w:r w:rsidRPr="00FE5514">
              <w:rPr>
                <w:rFonts w:ascii="Arial" w:hAnsi="Arial" w:cs="Arial"/>
                <w:sz w:val="18"/>
                <w:szCs w:val="18"/>
              </w:rPr>
              <w:t>Subsidiaries</w:t>
            </w:r>
          </w:p>
        </w:tc>
        <w:tc>
          <w:tcPr>
            <w:tcW w:w="1368" w:type="dxa"/>
            <w:tcBorders>
              <w:bottom w:val="single" w:sz="4" w:space="0" w:color="auto"/>
            </w:tcBorders>
            <w:shd w:val="clear" w:color="auto" w:fill="FAFAFA"/>
          </w:tcPr>
          <w:p w14:paraId="28A2F604" w14:textId="38C977CE" w:rsidR="00FE5514" w:rsidRPr="00C31B52" w:rsidRDefault="00CC4FAF" w:rsidP="00FE5514">
            <w:pPr>
              <w:pStyle w:val="a"/>
              <w:ind w:right="-72"/>
              <w:jc w:val="right"/>
              <w:rPr>
                <w:rFonts w:ascii="Arial" w:hAnsi="Arial" w:cs="Browallia New"/>
                <w:sz w:val="18"/>
                <w:szCs w:val="22"/>
                <w:lang w:val="en-US"/>
              </w:rPr>
            </w:pPr>
            <w:r>
              <w:rPr>
                <w:rFonts w:ascii="Arial" w:hAnsi="Arial" w:cs="Browallia New"/>
                <w:sz w:val="18"/>
                <w:szCs w:val="22"/>
                <w:lang w:val="en-US"/>
              </w:rPr>
              <w:t>-</w:t>
            </w:r>
          </w:p>
        </w:tc>
        <w:tc>
          <w:tcPr>
            <w:tcW w:w="1368" w:type="dxa"/>
            <w:tcBorders>
              <w:bottom w:val="single" w:sz="4" w:space="0" w:color="auto"/>
            </w:tcBorders>
            <w:shd w:val="clear" w:color="auto" w:fill="auto"/>
          </w:tcPr>
          <w:p w14:paraId="0EC4D065" w14:textId="77777777" w:rsidR="00FE5514" w:rsidRPr="00FE5514" w:rsidRDefault="00FE5514" w:rsidP="00FE5514">
            <w:pPr>
              <w:pStyle w:val="a"/>
              <w:ind w:right="-72"/>
              <w:jc w:val="right"/>
              <w:rPr>
                <w:rFonts w:ascii="Arial" w:hAnsi="Arial" w:cs="Arial"/>
                <w:sz w:val="18"/>
                <w:szCs w:val="18"/>
                <w:lang w:val="en-GB"/>
              </w:rPr>
            </w:pPr>
            <w:r w:rsidRPr="00FE5514">
              <w:rPr>
                <w:rFonts w:ascii="Arial" w:hAnsi="Arial" w:cs="Arial"/>
                <w:sz w:val="18"/>
                <w:szCs w:val="18"/>
                <w:lang w:val="en-GB"/>
              </w:rPr>
              <w:t>-</w:t>
            </w:r>
          </w:p>
        </w:tc>
        <w:tc>
          <w:tcPr>
            <w:tcW w:w="1368" w:type="dxa"/>
            <w:tcBorders>
              <w:bottom w:val="single" w:sz="4" w:space="0" w:color="auto"/>
            </w:tcBorders>
            <w:shd w:val="clear" w:color="auto" w:fill="FAFAFA"/>
          </w:tcPr>
          <w:p w14:paraId="2F7B7D79" w14:textId="3C62DA83" w:rsidR="00FE5514" w:rsidRPr="00FE5514" w:rsidRDefault="00910454" w:rsidP="00C31B52">
            <w:pPr>
              <w:ind w:right="-72"/>
              <w:jc w:val="right"/>
              <w:rPr>
                <w:rFonts w:ascii="Arial" w:hAnsi="Arial" w:cs="Arial"/>
                <w:sz w:val="18"/>
                <w:szCs w:val="18"/>
              </w:rPr>
            </w:pPr>
            <w:r w:rsidRPr="00910454">
              <w:rPr>
                <w:rFonts w:ascii="Arial" w:hAnsi="Arial" w:cs="Arial"/>
                <w:sz w:val="18"/>
                <w:szCs w:val="18"/>
              </w:rPr>
              <w:t>480</w:t>
            </w:r>
          </w:p>
        </w:tc>
        <w:tc>
          <w:tcPr>
            <w:tcW w:w="1297" w:type="dxa"/>
            <w:tcBorders>
              <w:bottom w:val="single" w:sz="4" w:space="0" w:color="auto"/>
            </w:tcBorders>
            <w:shd w:val="clear" w:color="auto" w:fill="auto"/>
            <w:vAlign w:val="center"/>
          </w:tcPr>
          <w:p w14:paraId="2F894913" w14:textId="77777777" w:rsidR="00FE5514" w:rsidRPr="00FE5514" w:rsidRDefault="00FE5514" w:rsidP="00C31B52">
            <w:pPr>
              <w:ind w:right="-72"/>
              <w:jc w:val="right"/>
              <w:rPr>
                <w:rFonts w:ascii="Arial" w:hAnsi="Arial" w:cs="Arial"/>
                <w:sz w:val="18"/>
                <w:szCs w:val="18"/>
              </w:rPr>
            </w:pPr>
            <w:r w:rsidRPr="00FE5514">
              <w:rPr>
                <w:rFonts w:ascii="Arial" w:hAnsi="Arial" w:cs="Arial"/>
                <w:sz w:val="18"/>
                <w:szCs w:val="18"/>
              </w:rPr>
              <w:t>3,221</w:t>
            </w:r>
          </w:p>
        </w:tc>
      </w:tr>
      <w:tr w:rsidR="00FE5514" w:rsidRPr="00FE5514" w14:paraId="29EEE27C" w14:textId="77777777" w:rsidTr="00FF0F33">
        <w:trPr>
          <w:trHeight w:val="20"/>
        </w:trPr>
        <w:tc>
          <w:tcPr>
            <w:tcW w:w="4050" w:type="dxa"/>
            <w:shd w:val="clear" w:color="auto" w:fill="auto"/>
            <w:vAlign w:val="bottom"/>
          </w:tcPr>
          <w:p w14:paraId="668E4180" w14:textId="77777777" w:rsidR="00FE5514" w:rsidRPr="00FE5514" w:rsidRDefault="00FE5514" w:rsidP="00E952FE">
            <w:pPr>
              <w:pStyle w:val="a"/>
              <w:tabs>
                <w:tab w:val="right" w:pos="9810"/>
              </w:tabs>
              <w:ind w:left="-101" w:right="0"/>
              <w:rPr>
                <w:rFonts w:ascii="Arial" w:eastAsia="Angsana New" w:hAnsi="Arial" w:cs="Arial"/>
                <w:sz w:val="18"/>
                <w:szCs w:val="18"/>
                <w:cs/>
              </w:rPr>
            </w:pPr>
          </w:p>
        </w:tc>
        <w:tc>
          <w:tcPr>
            <w:tcW w:w="1368" w:type="dxa"/>
            <w:tcBorders>
              <w:top w:val="single" w:sz="4" w:space="0" w:color="auto"/>
            </w:tcBorders>
            <w:shd w:val="clear" w:color="auto" w:fill="FAFAFA"/>
          </w:tcPr>
          <w:p w14:paraId="7A73A88F" w14:textId="77777777" w:rsidR="00FE5514" w:rsidRPr="00FE5514" w:rsidRDefault="00FE5514" w:rsidP="00FE5514">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auto"/>
          </w:tcPr>
          <w:p w14:paraId="421666B7" w14:textId="77777777" w:rsidR="00FE5514" w:rsidRPr="00FE5514" w:rsidRDefault="00FE5514" w:rsidP="00FE5514">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706F628E" w14:textId="77777777" w:rsidR="00FE5514" w:rsidRPr="00910454" w:rsidRDefault="00FE5514" w:rsidP="00910454">
            <w:pPr>
              <w:ind w:right="-72"/>
              <w:jc w:val="right"/>
              <w:rPr>
                <w:rFonts w:ascii="Arial" w:hAnsi="Arial" w:cs="Arial"/>
                <w:sz w:val="18"/>
                <w:szCs w:val="18"/>
              </w:rPr>
            </w:pPr>
          </w:p>
        </w:tc>
        <w:tc>
          <w:tcPr>
            <w:tcW w:w="1297" w:type="dxa"/>
            <w:tcBorders>
              <w:top w:val="single" w:sz="4" w:space="0" w:color="auto"/>
            </w:tcBorders>
            <w:shd w:val="clear" w:color="auto" w:fill="auto"/>
            <w:vAlign w:val="center"/>
          </w:tcPr>
          <w:p w14:paraId="7C24C6E3" w14:textId="77777777" w:rsidR="00FE5514" w:rsidRPr="00FE5514" w:rsidRDefault="00FE5514" w:rsidP="00FE5514">
            <w:pPr>
              <w:ind w:left="-648" w:right="-72"/>
              <w:jc w:val="right"/>
              <w:rPr>
                <w:rFonts w:ascii="Arial" w:hAnsi="Arial" w:cs="Arial"/>
                <w:sz w:val="18"/>
                <w:szCs w:val="18"/>
              </w:rPr>
            </w:pPr>
          </w:p>
        </w:tc>
      </w:tr>
      <w:tr w:rsidR="00FE5514" w:rsidRPr="00FE5514" w14:paraId="2F0EE37E" w14:textId="77777777" w:rsidTr="00FF0F33">
        <w:trPr>
          <w:trHeight w:val="20"/>
        </w:trPr>
        <w:tc>
          <w:tcPr>
            <w:tcW w:w="4050" w:type="dxa"/>
            <w:shd w:val="clear" w:color="auto" w:fill="auto"/>
            <w:vAlign w:val="bottom"/>
          </w:tcPr>
          <w:p w14:paraId="4C7377CD" w14:textId="77777777" w:rsidR="00FE5514" w:rsidRPr="00FE5514" w:rsidRDefault="00FE5514" w:rsidP="00E952FE">
            <w:pPr>
              <w:ind w:left="-101"/>
              <w:jc w:val="left"/>
              <w:rPr>
                <w:rFonts w:ascii="Arial" w:hAnsi="Arial" w:cs="Arial"/>
                <w:sz w:val="18"/>
                <w:szCs w:val="18"/>
              </w:rPr>
            </w:pPr>
            <w:r w:rsidRPr="00FE5514">
              <w:rPr>
                <w:rFonts w:ascii="Arial" w:hAnsi="Arial" w:cs="Arial"/>
                <w:sz w:val="18"/>
                <w:szCs w:val="18"/>
              </w:rPr>
              <w:t>Total</w:t>
            </w:r>
          </w:p>
        </w:tc>
        <w:tc>
          <w:tcPr>
            <w:tcW w:w="1368" w:type="dxa"/>
            <w:tcBorders>
              <w:bottom w:val="single" w:sz="4" w:space="0" w:color="auto"/>
            </w:tcBorders>
            <w:shd w:val="clear" w:color="auto" w:fill="FAFAFA"/>
          </w:tcPr>
          <w:p w14:paraId="04C7DBA0" w14:textId="09532CA9" w:rsidR="00FE5514" w:rsidRPr="00FE5514" w:rsidRDefault="00912869" w:rsidP="00FE5514">
            <w:pPr>
              <w:pStyle w:val="a"/>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auto"/>
          </w:tcPr>
          <w:p w14:paraId="02414F0A" w14:textId="77777777" w:rsidR="00FE5514" w:rsidRPr="00FE5514" w:rsidRDefault="00FE5514" w:rsidP="00FE5514">
            <w:pPr>
              <w:pStyle w:val="a"/>
              <w:ind w:right="-72"/>
              <w:jc w:val="right"/>
              <w:rPr>
                <w:rFonts w:ascii="Arial" w:hAnsi="Arial" w:cs="Arial"/>
                <w:sz w:val="18"/>
                <w:szCs w:val="18"/>
                <w:lang w:val="en-GB"/>
              </w:rPr>
            </w:pPr>
            <w:r w:rsidRPr="00FE5514">
              <w:rPr>
                <w:rFonts w:ascii="Arial" w:hAnsi="Arial" w:cs="Arial"/>
                <w:sz w:val="18"/>
                <w:szCs w:val="18"/>
                <w:lang w:val="en-GB"/>
              </w:rPr>
              <w:t>-</w:t>
            </w:r>
          </w:p>
        </w:tc>
        <w:tc>
          <w:tcPr>
            <w:tcW w:w="1368" w:type="dxa"/>
            <w:tcBorders>
              <w:bottom w:val="single" w:sz="4" w:space="0" w:color="auto"/>
            </w:tcBorders>
            <w:shd w:val="clear" w:color="auto" w:fill="FAFAFA"/>
          </w:tcPr>
          <w:p w14:paraId="1E81D1CE" w14:textId="3765AA48" w:rsidR="00FE5514" w:rsidRPr="00FE5514" w:rsidRDefault="00910454" w:rsidP="00910454">
            <w:pPr>
              <w:ind w:right="-72"/>
              <w:jc w:val="right"/>
              <w:rPr>
                <w:rFonts w:ascii="Arial" w:hAnsi="Arial" w:cs="Arial"/>
                <w:sz w:val="18"/>
                <w:szCs w:val="18"/>
              </w:rPr>
            </w:pPr>
            <w:r w:rsidRPr="00910454">
              <w:rPr>
                <w:rFonts w:ascii="Arial" w:hAnsi="Arial" w:cs="Arial"/>
                <w:sz w:val="18"/>
                <w:szCs w:val="18"/>
              </w:rPr>
              <w:t>480</w:t>
            </w:r>
          </w:p>
        </w:tc>
        <w:tc>
          <w:tcPr>
            <w:tcW w:w="1297" w:type="dxa"/>
            <w:tcBorders>
              <w:bottom w:val="single" w:sz="4" w:space="0" w:color="auto"/>
            </w:tcBorders>
            <w:shd w:val="clear" w:color="auto" w:fill="auto"/>
            <w:vAlign w:val="center"/>
          </w:tcPr>
          <w:p w14:paraId="755A94E4" w14:textId="77777777" w:rsidR="00FE5514" w:rsidRPr="00FE5514" w:rsidRDefault="00FE5514" w:rsidP="00FE5514">
            <w:pPr>
              <w:ind w:right="-72"/>
              <w:jc w:val="right"/>
              <w:rPr>
                <w:rFonts w:ascii="Arial" w:hAnsi="Arial" w:cs="Arial"/>
                <w:sz w:val="18"/>
                <w:szCs w:val="18"/>
              </w:rPr>
            </w:pPr>
            <w:r w:rsidRPr="00FE5514">
              <w:rPr>
                <w:rFonts w:ascii="Arial" w:hAnsi="Arial" w:cs="Arial"/>
                <w:sz w:val="18"/>
                <w:szCs w:val="18"/>
              </w:rPr>
              <w:t>3,221</w:t>
            </w:r>
          </w:p>
        </w:tc>
      </w:tr>
    </w:tbl>
    <w:p w14:paraId="693A2B91" w14:textId="77777777" w:rsidR="003D1597" w:rsidRPr="00CF6605" w:rsidRDefault="003D1597" w:rsidP="009F68F1">
      <w:pPr>
        <w:rPr>
          <w:rFonts w:ascii="Arial" w:hAnsi="Arial" w:cs="Arial"/>
          <w:sz w:val="18"/>
          <w:szCs w:val="18"/>
        </w:rPr>
      </w:pPr>
    </w:p>
    <w:p w14:paraId="77A64EDC" w14:textId="374EBE94" w:rsidR="007617C1" w:rsidRDefault="00031D9F" w:rsidP="005831B8">
      <w:pPr>
        <w:rPr>
          <w:rFonts w:ascii="Arial" w:hAnsi="Arial" w:cs="Arial"/>
          <w:spacing w:val="-2"/>
          <w:sz w:val="18"/>
          <w:szCs w:val="18"/>
        </w:rPr>
      </w:pPr>
      <w:r w:rsidRPr="00CF6605">
        <w:rPr>
          <w:rFonts w:ascii="Arial" w:hAnsi="Arial" w:cs="Arial"/>
          <w:spacing w:val="-2"/>
          <w:sz w:val="18"/>
          <w:szCs w:val="18"/>
        </w:rPr>
        <w:t xml:space="preserve">Interest rates </w:t>
      </w:r>
      <w:r w:rsidR="00704114" w:rsidRPr="00CF6605">
        <w:rPr>
          <w:rFonts w:ascii="Arial" w:hAnsi="Arial" w:cs="Arial"/>
          <w:spacing w:val="-2"/>
          <w:sz w:val="18"/>
          <w:szCs w:val="18"/>
        </w:rPr>
        <w:t xml:space="preserve">during the </w:t>
      </w:r>
      <w:r w:rsidR="005937B5">
        <w:rPr>
          <w:rFonts w:ascii="Arial" w:hAnsi="Arial" w:cs="Browallia New"/>
          <w:spacing w:val="-2"/>
          <w:sz w:val="18"/>
          <w:szCs w:val="22"/>
        </w:rPr>
        <w:t>six-month</w:t>
      </w:r>
      <w:r w:rsidR="00704114" w:rsidRPr="00CF6605">
        <w:rPr>
          <w:rFonts w:ascii="Arial" w:hAnsi="Arial" w:cs="Browallia New"/>
          <w:spacing w:val="-2"/>
          <w:sz w:val="18"/>
          <w:szCs w:val="22"/>
        </w:rPr>
        <w:t xml:space="preserve"> period ended </w:t>
      </w:r>
      <w:r w:rsidR="005937B5">
        <w:rPr>
          <w:rFonts w:ascii="Arial" w:hAnsi="Arial" w:cs="Browallia New"/>
          <w:spacing w:val="-2"/>
          <w:sz w:val="18"/>
          <w:szCs w:val="22"/>
        </w:rPr>
        <w:t>30 June</w:t>
      </w:r>
      <w:r w:rsidR="00704114" w:rsidRPr="00CF6605">
        <w:rPr>
          <w:rFonts w:ascii="Arial" w:hAnsi="Arial" w:cs="Arial"/>
          <w:spacing w:val="-2"/>
          <w:sz w:val="18"/>
          <w:szCs w:val="18"/>
        </w:rPr>
        <w:t xml:space="preserve"> 20</w:t>
      </w:r>
      <w:r w:rsidR="00FE5514">
        <w:rPr>
          <w:rFonts w:ascii="Arial" w:hAnsi="Arial" w:cs="Arial"/>
          <w:spacing w:val="-2"/>
          <w:sz w:val="18"/>
          <w:szCs w:val="18"/>
        </w:rPr>
        <w:t>20</w:t>
      </w:r>
      <w:r w:rsidR="00704114" w:rsidRPr="00CF6605">
        <w:rPr>
          <w:rFonts w:ascii="Arial" w:hAnsi="Arial" w:cs="Arial"/>
          <w:spacing w:val="-2"/>
          <w:sz w:val="18"/>
          <w:szCs w:val="18"/>
        </w:rPr>
        <w:t xml:space="preserve"> and 201</w:t>
      </w:r>
      <w:r w:rsidR="00FE5514">
        <w:rPr>
          <w:rFonts w:ascii="Arial" w:hAnsi="Arial" w:cs="Arial"/>
          <w:spacing w:val="-2"/>
          <w:sz w:val="18"/>
          <w:szCs w:val="18"/>
        </w:rPr>
        <w:t>9</w:t>
      </w:r>
      <w:r w:rsidR="00704114" w:rsidRPr="00CF6605">
        <w:rPr>
          <w:rFonts w:ascii="Arial" w:hAnsi="Arial" w:cs="Arial"/>
          <w:spacing w:val="-2"/>
          <w:sz w:val="18"/>
          <w:szCs w:val="18"/>
        </w:rPr>
        <w:t xml:space="preserve"> w</w:t>
      </w:r>
      <w:r w:rsidR="003B49D6" w:rsidRPr="00CF6605">
        <w:rPr>
          <w:rFonts w:ascii="Arial" w:hAnsi="Arial" w:cs="Arial"/>
          <w:spacing w:val="-2"/>
          <w:sz w:val="18"/>
          <w:szCs w:val="18"/>
        </w:rPr>
        <w:t>ere charged at highest money market rate for s</w:t>
      </w:r>
      <w:r w:rsidR="0007225D" w:rsidRPr="00CF6605">
        <w:rPr>
          <w:rFonts w:ascii="Arial" w:hAnsi="Arial" w:cs="Arial"/>
          <w:spacing w:val="-2"/>
          <w:sz w:val="18"/>
          <w:szCs w:val="18"/>
        </w:rPr>
        <w:t xml:space="preserve">hort-term loan based on BIBOR </w:t>
      </w:r>
      <w:r w:rsidR="005074EF" w:rsidRPr="00CF6605">
        <w:rPr>
          <w:rFonts w:ascii="Arial" w:hAnsi="Arial" w:cs="Arial"/>
          <w:spacing w:val="-2"/>
          <w:sz w:val="18"/>
          <w:szCs w:val="18"/>
        </w:rPr>
        <w:t>3</w:t>
      </w:r>
      <w:r w:rsidR="003B49D6" w:rsidRPr="00CF6605">
        <w:rPr>
          <w:rFonts w:ascii="Arial" w:hAnsi="Arial" w:cs="Arial"/>
          <w:spacing w:val="-2"/>
          <w:sz w:val="18"/>
          <w:szCs w:val="18"/>
        </w:rPr>
        <w:t xml:space="preserve">M plus </w:t>
      </w:r>
      <w:r w:rsidR="004813C5" w:rsidRPr="00CF6605">
        <w:rPr>
          <w:rFonts w:ascii="Arial" w:hAnsi="Arial" w:cs="Arial"/>
          <w:spacing w:val="-2"/>
          <w:sz w:val="18"/>
          <w:szCs w:val="18"/>
        </w:rPr>
        <w:t xml:space="preserve">certain </w:t>
      </w:r>
      <w:r w:rsidR="00E61A2C" w:rsidRPr="00CF6605">
        <w:rPr>
          <w:rFonts w:ascii="Arial" w:hAnsi="Arial" w:cs="Arial"/>
          <w:spacing w:val="-2"/>
          <w:sz w:val="18"/>
          <w:szCs w:val="18"/>
        </w:rPr>
        <w:t xml:space="preserve">fixed </w:t>
      </w:r>
      <w:r w:rsidR="003B49D6" w:rsidRPr="00CF6605">
        <w:rPr>
          <w:rFonts w:ascii="Arial" w:hAnsi="Arial" w:cs="Arial"/>
          <w:spacing w:val="-2"/>
          <w:sz w:val="18"/>
          <w:szCs w:val="18"/>
        </w:rPr>
        <w:t>margin</w:t>
      </w:r>
      <w:r w:rsidR="004813C5" w:rsidRPr="00CF6605">
        <w:rPr>
          <w:rFonts w:ascii="Arial" w:hAnsi="Arial" w:cs="Arial"/>
          <w:spacing w:val="-2"/>
          <w:sz w:val="18"/>
          <w:szCs w:val="18"/>
        </w:rPr>
        <w:t xml:space="preserve"> per annum</w:t>
      </w:r>
      <w:r w:rsidR="00B871E9">
        <w:rPr>
          <w:rFonts w:ascii="Arial" w:hAnsi="Arial" w:cs="Arial"/>
          <w:spacing w:val="-2"/>
          <w:sz w:val="18"/>
          <w:szCs w:val="18"/>
        </w:rPr>
        <w:t xml:space="preserve"> and LIBOR 3M plus</w:t>
      </w:r>
      <w:r w:rsidR="00B871E9" w:rsidRPr="00B871E9">
        <w:rPr>
          <w:rFonts w:ascii="Arial" w:hAnsi="Arial" w:cs="Arial"/>
          <w:spacing w:val="-2"/>
          <w:sz w:val="18"/>
          <w:szCs w:val="18"/>
        </w:rPr>
        <w:t xml:space="preserve"> </w:t>
      </w:r>
      <w:r w:rsidR="00B871E9" w:rsidRPr="00CF6605">
        <w:rPr>
          <w:rFonts w:ascii="Arial" w:hAnsi="Arial" w:cs="Arial"/>
          <w:spacing w:val="-2"/>
          <w:sz w:val="18"/>
          <w:szCs w:val="18"/>
        </w:rPr>
        <w:t>certain fixed margin per annum</w:t>
      </w:r>
      <w:r w:rsidR="003B49D6" w:rsidRPr="00CF6605">
        <w:rPr>
          <w:rFonts w:ascii="Arial" w:hAnsi="Arial" w:cs="Arial"/>
          <w:spacing w:val="-2"/>
          <w:sz w:val="18"/>
          <w:szCs w:val="18"/>
        </w:rPr>
        <w:t>.</w:t>
      </w:r>
    </w:p>
    <w:p w14:paraId="6ECA3DC8" w14:textId="71CA8CA6" w:rsidR="00712E74" w:rsidRDefault="00712E74">
      <w:pPr>
        <w:jc w:val="left"/>
        <w:rPr>
          <w:rFonts w:ascii="Arial" w:hAnsi="Arial" w:cstheme="minorBidi"/>
          <w:spacing w:val="-2"/>
          <w:sz w:val="18"/>
          <w:szCs w:val="18"/>
        </w:rPr>
      </w:pPr>
      <w:r>
        <w:rPr>
          <w:rFonts w:ascii="Arial" w:hAnsi="Arial" w:cstheme="minorBidi"/>
          <w:spacing w:val="-2"/>
          <w:sz w:val="18"/>
          <w:szCs w:val="18"/>
        </w:rPr>
        <w:br w:type="page"/>
      </w:r>
    </w:p>
    <w:p w14:paraId="5E48970F" w14:textId="62F1FF71" w:rsidR="007D5490" w:rsidRPr="0098244A" w:rsidRDefault="00031D9F" w:rsidP="00407DB1">
      <w:pPr>
        <w:rPr>
          <w:rFonts w:ascii="Arial" w:hAnsi="Arial" w:cs="Arial"/>
          <w:spacing w:val="-2"/>
          <w:sz w:val="18"/>
          <w:szCs w:val="18"/>
        </w:rPr>
      </w:pPr>
      <w:r w:rsidRPr="0098244A">
        <w:rPr>
          <w:rFonts w:ascii="Arial" w:hAnsi="Arial" w:cs="Arial"/>
          <w:spacing w:val="-2"/>
          <w:sz w:val="18"/>
          <w:szCs w:val="18"/>
        </w:rPr>
        <w:t>Movements of short-term loans</w:t>
      </w:r>
      <w:r w:rsidR="004F4222" w:rsidRPr="0098244A">
        <w:rPr>
          <w:rFonts w:ascii="Arial" w:hAnsi="Arial" w:cs="Arial"/>
          <w:spacing w:val="-2"/>
          <w:sz w:val="18"/>
          <w:szCs w:val="18"/>
        </w:rPr>
        <w:t xml:space="preserve"> to related parties during the </w:t>
      </w:r>
      <w:r w:rsidR="005937B5" w:rsidRPr="0098244A">
        <w:rPr>
          <w:rFonts w:ascii="Arial" w:hAnsi="Arial" w:cs="Arial"/>
          <w:spacing w:val="-2"/>
          <w:sz w:val="18"/>
          <w:szCs w:val="18"/>
        </w:rPr>
        <w:t>six-month</w:t>
      </w:r>
      <w:r w:rsidR="00FE5514" w:rsidRPr="0098244A">
        <w:rPr>
          <w:rFonts w:ascii="Arial" w:hAnsi="Arial" w:cs="Arial"/>
          <w:spacing w:val="-2"/>
          <w:sz w:val="18"/>
          <w:szCs w:val="18"/>
        </w:rPr>
        <w:t xml:space="preserve"> period ended </w:t>
      </w:r>
      <w:r w:rsidR="005937B5" w:rsidRPr="0098244A">
        <w:rPr>
          <w:rFonts w:ascii="Arial" w:hAnsi="Arial" w:cs="Arial"/>
          <w:spacing w:val="-2"/>
          <w:sz w:val="18"/>
          <w:szCs w:val="18"/>
        </w:rPr>
        <w:t>30 June</w:t>
      </w:r>
      <w:r w:rsidR="00FE5514" w:rsidRPr="0098244A">
        <w:rPr>
          <w:rFonts w:ascii="Arial" w:hAnsi="Arial" w:cs="Arial"/>
          <w:spacing w:val="-2"/>
          <w:sz w:val="18"/>
          <w:szCs w:val="18"/>
        </w:rPr>
        <w:t xml:space="preserve"> 2020 and 2019 </w:t>
      </w:r>
      <w:r w:rsidR="00864689" w:rsidRPr="0098244A">
        <w:rPr>
          <w:rFonts w:ascii="Arial" w:hAnsi="Arial" w:cs="Arial"/>
          <w:spacing w:val="-2"/>
          <w:sz w:val="18"/>
          <w:szCs w:val="18"/>
        </w:rPr>
        <w:t>are</w:t>
      </w:r>
      <w:r w:rsidRPr="0098244A">
        <w:rPr>
          <w:rFonts w:ascii="Arial" w:hAnsi="Arial" w:cs="Arial"/>
          <w:spacing w:val="-2"/>
          <w:sz w:val="18"/>
          <w:szCs w:val="18"/>
        </w:rPr>
        <w:t xml:space="preserve"> as follows:</w:t>
      </w:r>
    </w:p>
    <w:p w14:paraId="04E6580F" w14:textId="03FB274E" w:rsidR="001049F0" w:rsidRDefault="001049F0" w:rsidP="00407DB1">
      <w:pPr>
        <w:rPr>
          <w:rFonts w:ascii="Arial" w:hAnsi="Arial" w:cs="Arial"/>
          <w:spacing w:val="-4"/>
          <w:sz w:val="18"/>
          <w:szCs w:val="18"/>
        </w:rPr>
      </w:pPr>
    </w:p>
    <w:tbl>
      <w:tblPr>
        <w:tblW w:w="9480" w:type="dxa"/>
        <w:tblLayout w:type="fixed"/>
        <w:tblLook w:val="0000" w:firstRow="0" w:lastRow="0" w:firstColumn="0" w:lastColumn="0" w:noHBand="0" w:noVBand="0"/>
      </w:tblPr>
      <w:tblGrid>
        <w:gridCol w:w="4050"/>
        <w:gridCol w:w="1350"/>
        <w:gridCol w:w="1440"/>
        <w:gridCol w:w="1350"/>
        <w:gridCol w:w="1290"/>
      </w:tblGrid>
      <w:tr w:rsidR="00FE5514" w:rsidRPr="00FE5514" w14:paraId="60407C77" w14:textId="77777777" w:rsidTr="00FF0F33">
        <w:trPr>
          <w:trHeight w:val="20"/>
        </w:trPr>
        <w:tc>
          <w:tcPr>
            <w:tcW w:w="4050" w:type="dxa"/>
            <w:shd w:val="clear" w:color="auto" w:fill="auto"/>
            <w:vAlign w:val="center"/>
          </w:tcPr>
          <w:p w14:paraId="21D7F50A" w14:textId="77777777" w:rsidR="00FE5514" w:rsidRPr="00FE5514" w:rsidRDefault="00FE5514" w:rsidP="00E952FE">
            <w:pPr>
              <w:ind w:left="-101"/>
              <w:jc w:val="left"/>
              <w:rPr>
                <w:rFonts w:ascii="Arial" w:hAnsi="Arial" w:cs="Arial"/>
                <w:b/>
                <w:bCs/>
                <w:sz w:val="18"/>
                <w:szCs w:val="18"/>
                <w:cs/>
              </w:rPr>
            </w:pPr>
          </w:p>
        </w:tc>
        <w:tc>
          <w:tcPr>
            <w:tcW w:w="2790" w:type="dxa"/>
            <w:gridSpan w:val="2"/>
            <w:tcBorders>
              <w:top w:val="single" w:sz="4" w:space="0" w:color="auto"/>
              <w:bottom w:val="single" w:sz="4" w:space="0" w:color="auto"/>
            </w:tcBorders>
            <w:shd w:val="clear" w:color="auto" w:fill="auto"/>
          </w:tcPr>
          <w:p w14:paraId="74E04B42" w14:textId="77777777" w:rsidR="00FE5514" w:rsidRPr="00FE5514" w:rsidRDefault="00FE5514" w:rsidP="00D70B56">
            <w:pPr>
              <w:pStyle w:val="Heading1"/>
              <w:spacing w:before="0" w:after="0"/>
              <w:ind w:right="-74"/>
              <w:jc w:val="center"/>
              <w:rPr>
                <w:rFonts w:ascii="Arial" w:hAnsi="Arial" w:cs="Arial"/>
                <w:sz w:val="18"/>
                <w:szCs w:val="18"/>
              </w:rPr>
            </w:pPr>
            <w:r w:rsidRPr="00FE5514">
              <w:rPr>
                <w:rFonts w:ascii="Arial" w:hAnsi="Arial" w:cs="Arial"/>
                <w:sz w:val="18"/>
                <w:szCs w:val="18"/>
              </w:rPr>
              <w:t xml:space="preserve">Consolidated </w:t>
            </w:r>
          </w:p>
          <w:p w14:paraId="5BB41FE1" w14:textId="77777777" w:rsidR="00FE5514" w:rsidRPr="00FE5514" w:rsidRDefault="00FE5514" w:rsidP="00D70B56">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c>
          <w:tcPr>
            <w:tcW w:w="2640" w:type="dxa"/>
            <w:gridSpan w:val="2"/>
            <w:tcBorders>
              <w:top w:val="single" w:sz="4" w:space="0" w:color="auto"/>
              <w:bottom w:val="single" w:sz="4" w:space="0" w:color="auto"/>
            </w:tcBorders>
            <w:shd w:val="clear" w:color="auto" w:fill="auto"/>
          </w:tcPr>
          <w:p w14:paraId="2837F326" w14:textId="77777777" w:rsidR="00FE5514" w:rsidRPr="00FE5514" w:rsidRDefault="00FE5514" w:rsidP="00D70B56">
            <w:pPr>
              <w:pStyle w:val="Heading1"/>
              <w:spacing w:before="0" w:after="0"/>
              <w:ind w:right="-74"/>
              <w:jc w:val="center"/>
              <w:rPr>
                <w:rFonts w:ascii="Arial" w:hAnsi="Arial" w:cs="Arial"/>
                <w:sz w:val="18"/>
                <w:szCs w:val="18"/>
              </w:rPr>
            </w:pPr>
            <w:r w:rsidRPr="00FE5514">
              <w:rPr>
                <w:rFonts w:ascii="Arial" w:hAnsi="Arial" w:cs="Arial"/>
                <w:sz w:val="18"/>
                <w:szCs w:val="18"/>
              </w:rPr>
              <w:t>Separate</w:t>
            </w:r>
          </w:p>
          <w:p w14:paraId="0577CEAD" w14:textId="77777777" w:rsidR="00FE5514" w:rsidRPr="00FE5514" w:rsidRDefault="00FE5514" w:rsidP="00D70B56">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r>
      <w:tr w:rsidR="00FE5514" w:rsidRPr="00FE5514" w14:paraId="7C069303" w14:textId="77777777" w:rsidTr="00FF0F33">
        <w:trPr>
          <w:trHeight w:val="20"/>
        </w:trPr>
        <w:tc>
          <w:tcPr>
            <w:tcW w:w="4050" w:type="dxa"/>
            <w:shd w:val="clear" w:color="auto" w:fill="auto"/>
            <w:vAlign w:val="center"/>
          </w:tcPr>
          <w:p w14:paraId="24F3D539" w14:textId="77777777" w:rsidR="00FE5514" w:rsidRPr="00FE5514" w:rsidRDefault="00FE5514" w:rsidP="00E952FE">
            <w:pPr>
              <w:ind w:left="-101"/>
              <w:jc w:val="left"/>
              <w:rPr>
                <w:rFonts w:ascii="Arial" w:hAnsi="Arial" w:cs="Arial"/>
                <w:b/>
                <w:bCs/>
                <w:sz w:val="18"/>
                <w:szCs w:val="18"/>
                <w:cs/>
              </w:rPr>
            </w:pPr>
          </w:p>
        </w:tc>
        <w:tc>
          <w:tcPr>
            <w:tcW w:w="1350" w:type="dxa"/>
            <w:tcBorders>
              <w:top w:val="single" w:sz="4" w:space="0" w:color="auto"/>
            </w:tcBorders>
            <w:shd w:val="clear" w:color="auto" w:fill="auto"/>
            <w:vAlign w:val="center"/>
          </w:tcPr>
          <w:p w14:paraId="3947A614" w14:textId="77777777" w:rsidR="00FE5514" w:rsidRPr="00FE5514" w:rsidRDefault="00FE5514" w:rsidP="00D70B56">
            <w:pPr>
              <w:ind w:right="-72"/>
              <w:jc w:val="right"/>
              <w:rPr>
                <w:rFonts w:ascii="Arial" w:hAnsi="Arial" w:cs="Arial"/>
                <w:b/>
                <w:bCs/>
                <w:sz w:val="18"/>
                <w:szCs w:val="18"/>
              </w:rPr>
            </w:pPr>
            <w:r w:rsidRPr="00FE5514">
              <w:rPr>
                <w:rFonts w:ascii="Arial" w:hAnsi="Arial" w:cs="Arial"/>
                <w:b/>
                <w:bCs/>
                <w:sz w:val="18"/>
                <w:szCs w:val="18"/>
              </w:rPr>
              <w:t>20</w:t>
            </w:r>
            <w:r w:rsidR="00B871E9">
              <w:rPr>
                <w:rFonts w:ascii="Arial" w:hAnsi="Arial" w:cs="Arial"/>
                <w:b/>
                <w:bCs/>
                <w:sz w:val="18"/>
                <w:szCs w:val="18"/>
              </w:rPr>
              <w:t>20</w:t>
            </w:r>
          </w:p>
        </w:tc>
        <w:tc>
          <w:tcPr>
            <w:tcW w:w="1440" w:type="dxa"/>
            <w:tcBorders>
              <w:top w:val="single" w:sz="4" w:space="0" w:color="auto"/>
            </w:tcBorders>
            <w:shd w:val="clear" w:color="auto" w:fill="auto"/>
            <w:vAlign w:val="center"/>
          </w:tcPr>
          <w:p w14:paraId="0CBB13DA" w14:textId="77777777" w:rsidR="00FE5514" w:rsidRPr="00FE5514" w:rsidRDefault="00FE5514" w:rsidP="00D70B56">
            <w:pPr>
              <w:ind w:right="-72"/>
              <w:jc w:val="right"/>
              <w:rPr>
                <w:rFonts w:ascii="Arial" w:hAnsi="Arial" w:cs="Arial"/>
                <w:b/>
                <w:bCs/>
                <w:sz w:val="18"/>
                <w:szCs w:val="18"/>
              </w:rPr>
            </w:pPr>
            <w:r w:rsidRPr="00FE5514">
              <w:rPr>
                <w:rFonts w:ascii="Arial" w:hAnsi="Arial" w:cs="Arial"/>
                <w:b/>
                <w:bCs/>
                <w:sz w:val="18"/>
                <w:szCs w:val="18"/>
              </w:rPr>
              <w:t>20</w:t>
            </w:r>
            <w:r w:rsidR="00B871E9">
              <w:rPr>
                <w:rFonts w:ascii="Arial" w:hAnsi="Arial" w:cs="Arial"/>
                <w:b/>
                <w:bCs/>
                <w:sz w:val="18"/>
                <w:szCs w:val="18"/>
              </w:rPr>
              <w:t>19</w:t>
            </w:r>
          </w:p>
        </w:tc>
        <w:tc>
          <w:tcPr>
            <w:tcW w:w="1350" w:type="dxa"/>
            <w:tcBorders>
              <w:top w:val="single" w:sz="4" w:space="0" w:color="auto"/>
            </w:tcBorders>
            <w:shd w:val="clear" w:color="auto" w:fill="auto"/>
            <w:vAlign w:val="center"/>
          </w:tcPr>
          <w:p w14:paraId="7FF549B7" w14:textId="77777777" w:rsidR="00FE5514" w:rsidRPr="00FE5514" w:rsidRDefault="00FE5514" w:rsidP="00D70B56">
            <w:pPr>
              <w:ind w:right="-72"/>
              <w:jc w:val="right"/>
              <w:rPr>
                <w:rFonts w:ascii="Arial" w:hAnsi="Arial" w:cs="Arial"/>
                <w:b/>
                <w:bCs/>
                <w:sz w:val="18"/>
                <w:szCs w:val="18"/>
              </w:rPr>
            </w:pPr>
            <w:r w:rsidRPr="00FE5514">
              <w:rPr>
                <w:rFonts w:ascii="Arial" w:hAnsi="Arial" w:cs="Arial"/>
                <w:b/>
                <w:bCs/>
                <w:sz w:val="18"/>
                <w:szCs w:val="18"/>
              </w:rPr>
              <w:t>20</w:t>
            </w:r>
            <w:r w:rsidR="00B871E9">
              <w:rPr>
                <w:rFonts w:ascii="Arial" w:hAnsi="Arial" w:cs="Arial"/>
                <w:b/>
                <w:bCs/>
                <w:sz w:val="18"/>
                <w:szCs w:val="18"/>
              </w:rPr>
              <w:t>20</w:t>
            </w:r>
          </w:p>
        </w:tc>
        <w:tc>
          <w:tcPr>
            <w:tcW w:w="1290" w:type="dxa"/>
            <w:tcBorders>
              <w:top w:val="single" w:sz="4" w:space="0" w:color="auto"/>
            </w:tcBorders>
            <w:shd w:val="clear" w:color="auto" w:fill="auto"/>
            <w:vAlign w:val="center"/>
          </w:tcPr>
          <w:p w14:paraId="0019E22D" w14:textId="77777777" w:rsidR="00FE5514" w:rsidRPr="00FE5514" w:rsidRDefault="00FE5514" w:rsidP="00D70B56">
            <w:pPr>
              <w:ind w:right="-72"/>
              <w:jc w:val="right"/>
              <w:rPr>
                <w:rFonts w:ascii="Arial" w:hAnsi="Arial" w:cs="Arial"/>
                <w:b/>
                <w:bCs/>
                <w:sz w:val="18"/>
                <w:szCs w:val="18"/>
              </w:rPr>
            </w:pPr>
            <w:r w:rsidRPr="00FE5514">
              <w:rPr>
                <w:rFonts w:ascii="Arial" w:hAnsi="Arial" w:cs="Arial"/>
                <w:b/>
                <w:bCs/>
                <w:sz w:val="18"/>
                <w:szCs w:val="18"/>
              </w:rPr>
              <w:t>201</w:t>
            </w:r>
            <w:r w:rsidR="00B871E9">
              <w:rPr>
                <w:rFonts w:ascii="Arial" w:hAnsi="Arial" w:cs="Arial"/>
                <w:b/>
                <w:bCs/>
                <w:sz w:val="18"/>
                <w:szCs w:val="18"/>
              </w:rPr>
              <w:t>9</w:t>
            </w:r>
          </w:p>
        </w:tc>
      </w:tr>
      <w:tr w:rsidR="00FE5514" w:rsidRPr="00FE5514" w14:paraId="4E13FAB9" w14:textId="77777777" w:rsidTr="00FF0F33">
        <w:trPr>
          <w:trHeight w:val="20"/>
        </w:trPr>
        <w:tc>
          <w:tcPr>
            <w:tcW w:w="4050" w:type="dxa"/>
            <w:shd w:val="clear" w:color="auto" w:fill="auto"/>
            <w:vAlign w:val="center"/>
          </w:tcPr>
          <w:p w14:paraId="2342E2EA" w14:textId="77777777" w:rsidR="00FE5514" w:rsidRPr="00FE5514" w:rsidRDefault="00FE5514" w:rsidP="00E952FE">
            <w:pPr>
              <w:ind w:left="-101"/>
              <w:jc w:val="left"/>
              <w:rPr>
                <w:rFonts w:ascii="Arial" w:hAnsi="Arial" w:cs="Arial"/>
                <w:b/>
                <w:bCs/>
                <w:sz w:val="18"/>
                <w:szCs w:val="18"/>
                <w:cs/>
              </w:rPr>
            </w:pPr>
          </w:p>
        </w:tc>
        <w:tc>
          <w:tcPr>
            <w:tcW w:w="1350" w:type="dxa"/>
            <w:tcBorders>
              <w:bottom w:val="single" w:sz="4" w:space="0" w:color="auto"/>
            </w:tcBorders>
            <w:shd w:val="clear" w:color="auto" w:fill="auto"/>
          </w:tcPr>
          <w:p w14:paraId="5807DFD5" w14:textId="77777777" w:rsidR="00FE5514" w:rsidRPr="00FE5514" w:rsidRDefault="00FE5514" w:rsidP="00D70B56">
            <w:pPr>
              <w:ind w:right="-72"/>
              <w:jc w:val="right"/>
              <w:rPr>
                <w:rFonts w:ascii="Arial" w:hAnsi="Arial" w:cs="Arial"/>
                <w:b/>
                <w:bCs/>
                <w:sz w:val="18"/>
                <w:szCs w:val="18"/>
                <w:cs/>
              </w:rPr>
            </w:pPr>
            <w:r w:rsidRPr="00FE5514">
              <w:rPr>
                <w:rFonts w:ascii="Arial" w:hAnsi="Arial" w:cs="Arial"/>
                <w:b/>
                <w:bCs/>
                <w:sz w:val="18"/>
                <w:szCs w:val="18"/>
              </w:rPr>
              <w:t>Million Baht</w:t>
            </w:r>
          </w:p>
        </w:tc>
        <w:tc>
          <w:tcPr>
            <w:tcW w:w="1440" w:type="dxa"/>
            <w:tcBorders>
              <w:bottom w:val="single" w:sz="4" w:space="0" w:color="auto"/>
            </w:tcBorders>
            <w:shd w:val="clear" w:color="auto" w:fill="auto"/>
          </w:tcPr>
          <w:p w14:paraId="4122CA64" w14:textId="77777777" w:rsidR="00FE5514" w:rsidRPr="00FE5514" w:rsidRDefault="00FE5514" w:rsidP="00D70B56">
            <w:pPr>
              <w:ind w:right="-72"/>
              <w:jc w:val="right"/>
              <w:rPr>
                <w:rFonts w:ascii="Arial" w:hAnsi="Arial" w:cs="Arial"/>
                <w:b/>
                <w:bCs/>
                <w:sz w:val="18"/>
                <w:szCs w:val="18"/>
                <w:cs/>
              </w:rPr>
            </w:pPr>
            <w:r w:rsidRPr="00FE5514">
              <w:rPr>
                <w:rFonts w:ascii="Arial" w:hAnsi="Arial" w:cs="Arial"/>
                <w:b/>
                <w:bCs/>
                <w:sz w:val="18"/>
                <w:szCs w:val="18"/>
              </w:rPr>
              <w:t>Million Baht</w:t>
            </w:r>
          </w:p>
        </w:tc>
        <w:tc>
          <w:tcPr>
            <w:tcW w:w="1350" w:type="dxa"/>
            <w:tcBorders>
              <w:bottom w:val="single" w:sz="4" w:space="0" w:color="auto"/>
            </w:tcBorders>
            <w:shd w:val="clear" w:color="auto" w:fill="auto"/>
          </w:tcPr>
          <w:p w14:paraId="6EBB3A43" w14:textId="77777777" w:rsidR="00FE5514" w:rsidRPr="00FE5514" w:rsidRDefault="00FE5514" w:rsidP="00D70B56">
            <w:pPr>
              <w:ind w:right="-72"/>
              <w:jc w:val="right"/>
              <w:rPr>
                <w:rFonts w:ascii="Arial" w:hAnsi="Arial" w:cs="Arial"/>
                <w:b/>
                <w:bCs/>
                <w:sz w:val="18"/>
                <w:szCs w:val="18"/>
                <w:cs/>
              </w:rPr>
            </w:pPr>
            <w:r w:rsidRPr="00FE5514">
              <w:rPr>
                <w:rFonts w:ascii="Arial" w:hAnsi="Arial" w:cs="Arial"/>
                <w:b/>
                <w:bCs/>
                <w:sz w:val="18"/>
                <w:szCs w:val="18"/>
              </w:rPr>
              <w:t>Million Baht</w:t>
            </w:r>
          </w:p>
        </w:tc>
        <w:tc>
          <w:tcPr>
            <w:tcW w:w="1290" w:type="dxa"/>
            <w:tcBorders>
              <w:bottom w:val="single" w:sz="4" w:space="0" w:color="auto"/>
            </w:tcBorders>
            <w:shd w:val="clear" w:color="auto" w:fill="auto"/>
          </w:tcPr>
          <w:p w14:paraId="1FB717AD" w14:textId="77777777" w:rsidR="00FE5514" w:rsidRPr="00FE5514" w:rsidRDefault="00FE5514" w:rsidP="00D70B56">
            <w:pPr>
              <w:ind w:right="-72"/>
              <w:jc w:val="right"/>
              <w:rPr>
                <w:rFonts w:ascii="Arial" w:hAnsi="Arial" w:cs="Arial"/>
                <w:b/>
                <w:bCs/>
                <w:sz w:val="18"/>
                <w:szCs w:val="18"/>
                <w:cs/>
              </w:rPr>
            </w:pPr>
            <w:r w:rsidRPr="00FE5514">
              <w:rPr>
                <w:rFonts w:ascii="Arial" w:hAnsi="Arial" w:cs="Arial"/>
                <w:b/>
                <w:bCs/>
                <w:sz w:val="18"/>
                <w:szCs w:val="18"/>
              </w:rPr>
              <w:t>Million Baht</w:t>
            </w:r>
          </w:p>
        </w:tc>
      </w:tr>
      <w:tr w:rsidR="00FE5514" w:rsidRPr="007A1182" w14:paraId="68BF5251" w14:textId="77777777" w:rsidTr="00FF0F33">
        <w:trPr>
          <w:trHeight w:val="20"/>
        </w:trPr>
        <w:tc>
          <w:tcPr>
            <w:tcW w:w="4050" w:type="dxa"/>
            <w:shd w:val="clear" w:color="auto" w:fill="auto"/>
          </w:tcPr>
          <w:p w14:paraId="6F8671DB" w14:textId="77777777" w:rsidR="00FE5514" w:rsidRPr="007A1182" w:rsidRDefault="00FE5514" w:rsidP="00E952FE">
            <w:pPr>
              <w:ind w:left="-101"/>
              <w:jc w:val="left"/>
              <w:rPr>
                <w:rFonts w:ascii="Arial" w:hAnsi="Arial" w:cs="Arial"/>
                <w:sz w:val="8"/>
                <w:szCs w:val="8"/>
                <w:cs/>
              </w:rPr>
            </w:pPr>
          </w:p>
        </w:tc>
        <w:tc>
          <w:tcPr>
            <w:tcW w:w="1350" w:type="dxa"/>
            <w:tcBorders>
              <w:top w:val="single" w:sz="4" w:space="0" w:color="auto"/>
            </w:tcBorders>
            <w:shd w:val="clear" w:color="auto" w:fill="FAFAFA"/>
            <w:vAlign w:val="bottom"/>
          </w:tcPr>
          <w:p w14:paraId="13CAD8EB" w14:textId="77777777" w:rsidR="00FE5514" w:rsidRPr="007A1182" w:rsidRDefault="00FE5514" w:rsidP="00D70B56">
            <w:pPr>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67F07AAC" w14:textId="77777777" w:rsidR="00FE5514" w:rsidRPr="007A1182" w:rsidRDefault="00FE5514" w:rsidP="00D70B56">
            <w:pPr>
              <w:ind w:right="-72"/>
              <w:jc w:val="right"/>
              <w:rPr>
                <w:rFonts w:ascii="Arial" w:hAnsi="Arial" w:cs="Arial"/>
                <w:sz w:val="8"/>
                <w:szCs w:val="8"/>
              </w:rPr>
            </w:pPr>
          </w:p>
        </w:tc>
        <w:tc>
          <w:tcPr>
            <w:tcW w:w="1350" w:type="dxa"/>
            <w:tcBorders>
              <w:top w:val="single" w:sz="4" w:space="0" w:color="auto"/>
            </w:tcBorders>
            <w:shd w:val="clear" w:color="auto" w:fill="FAFAFA"/>
            <w:vAlign w:val="bottom"/>
          </w:tcPr>
          <w:p w14:paraId="0F9F0762" w14:textId="77777777" w:rsidR="00FE5514" w:rsidRPr="007A1182" w:rsidRDefault="00FE5514" w:rsidP="00D70B56">
            <w:pPr>
              <w:ind w:right="-72"/>
              <w:jc w:val="right"/>
              <w:rPr>
                <w:rFonts w:ascii="Arial" w:hAnsi="Arial" w:cs="Arial"/>
                <w:sz w:val="8"/>
                <w:szCs w:val="8"/>
              </w:rPr>
            </w:pPr>
          </w:p>
        </w:tc>
        <w:tc>
          <w:tcPr>
            <w:tcW w:w="1290" w:type="dxa"/>
            <w:tcBorders>
              <w:top w:val="single" w:sz="4" w:space="0" w:color="auto"/>
            </w:tcBorders>
            <w:shd w:val="clear" w:color="auto" w:fill="auto"/>
          </w:tcPr>
          <w:p w14:paraId="62EAE77B" w14:textId="77777777" w:rsidR="00FE5514" w:rsidRPr="007A1182" w:rsidRDefault="00FE5514" w:rsidP="00D70B56">
            <w:pPr>
              <w:ind w:right="-72"/>
              <w:jc w:val="right"/>
              <w:rPr>
                <w:rFonts w:ascii="Arial" w:hAnsi="Arial" w:cs="Arial"/>
                <w:sz w:val="8"/>
                <w:szCs w:val="8"/>
              </w:rPr>
            </w:pPr>
          </w:p>
        </w:tc>
      </w:tr>
      <w:tr w:rsidR="00910454" w:rsidRPr="00FE5514" w14:paraId="674A6FE3" w14:textId="77777777" w:rsidTr="00A938C2">
        <w:trPr>
          <w:trHeight w:val="20"/>
        </w:trPr>
        <w:tc>
          <w:tcPr>
            <w:tcW w:w="4050" w:type="dxa"/>
            <w:shd w:val="clear" w:color="auto" w:fill="auto"/>
            <w:vAlign w:val="bottom"/>
          </w:tcPr>
          <w:p w14:paraId="0EC5D834" w14:textId="77777777" w:rsidR="00910454" w:rsidRPr="00FE5514" w:rsidRDefault="00910454" w:rsidP="00910454">
            <w:pPr>
              <w:ind w:left="-101"/>
              <w:jc w:val="left"/>
              <w:rPr>
                <w:rFonts w:ascii="Arial" w:hAnsi="Arial" w:cs="Arial"/>
                <w:sz w:val="18"/>
                <w:szCs w:val="18"/>
              </w:rPr>
            </w:pPr>
            <w:r w:rsidRPr="00FE5514">
              <w:rPr>
                <w:rFonts w:ascii="Arial" w:hAnsi="Arial" w:cs="Arial"/>
                <w:sz w:val="18"/>
                <w:szCs w:val="18"/>
              </w:rPr>
              <w:t>At 1 January</w:t>
            </w:r>
          </w:p>
        </w:tc>
        <w:tc>
          <w:tcPr>
            <w:tcW w:w="1350" w:type="dxa"/>
            <w:shd w:val="clear" w:color="auto" w:fill="FAFAFA"/>
            <w:vAlign w:val="bottom"/>
          </w:tcPr>
          <w:p w14:paraId="5703F025" w14:textId="2F4949E6" w:rsidR="00910454" w:rsidRPr="00407DB1" w:rsidRDefault="00910454" w:rsidP="00910454">
            <w:pPr>
              <w:pStyle w:val="a"/>
              <w:ind w:right="-72"/>
              <w:jc w:val="right"/>
              <w:rPr>
                <w:rFonts w:ascii="Arial" w:hAnsi="Arial" w:cs="Arial"/>
                <w:sz w:val="18"/>
                <w:szCs w:val="18"/>
                <w:lang w:val="en-GB"/>
              </w:rPr>
            </w:pPr>
            <w:r w:rsidRPr="00407DB1">
              <w:rPr>
                <w:rFonts w:ascii="Arial" w:hAnsi="Arial" w:cs="Arial"/>
                <w:sz w:val="18"/>
                <w:szCs w:val="18"/>
                <w:lang w:val="en-GB"/>
              </w:rPr>
              <w:t>-</w:t>
            </w:r>
          </w:p>
        </w:tc>
        <w:tc>
          <w:tcPr>
            <w:tcW w:w="1440" w:type="dxa"/>
            <w:shd w:val="clear" w:color="auto" w:fill="auto"/>
            <w:vAlign w:val="bottom"/>
          </w:tcPr>
          <w:p w14:paraId="4D20B08E" w14:textId="77777777" w:rsidR="00910454" w:rsidRPr="00407DB1" w:rsidRDefault="00910454" w:rsidP="00910454">
            <w:pPr>
              <w:pStyle w:val="a"/>
              <w:ind w:right="-72"/>
              <w:jc w:val="right"/>
              <w:rPr>
                <w:rFonts w:ascii="Arial" w:hAnsi="Arial" w:cs="Arial"/>
                <w:sz w:val="18"/>
                <w:szCs w:val="18"/>
                <w:lang w:val="en-GB"/>
              </w:rPr>
            </w:pPr>
            <w:r w:rsidRPr="00407DB1">
              <w:rPr>
                <w:rFonts w:ascii="Arial" w:hAnsi="Arial" w:cs="Arial"/>
                <w:sz w:val="18"/>
                <w:szCs w:val="18"/>
                <w:lang w:val="en-GB"/>
              </w:rPr>
              <w:t>-</w:t>
            </w:r>
          </w:p>
        </w:tc>
        <w:tc>
          <w:tcPr>
            <w:tcW w:w="1350" w:type="dxa"/>
            <w:shd w:val="clear" w:color="auto" w:fill="FAFAFA"/>
          </w:tcPr>
          <w:p w14:paraId="7A220DC0" w14:textId="0E917D16" w:rsidR="00910454" w:rsidRPr="00407DB1" w:rsidRDefault="00910454" w:rsidP="00910454">
            <w:pPr>
              <w:pStyle w:val="a"/>
              <w:ind w:right="-72"/>
              <w:jc w:val="right"/>
              <w:rPr>
                <w:rFonts w:ascii="Arial" w:hAnsi="Arial" w:cs="Arial"/>
                <w:sz w:val="18"/>
                <w:szCs w:val="18"/>
                <w:lang w:val="en-GB"/>
              </w:rPr>
            </w:pPr>
            <w:r w:rsidRPr="00910454">
              <w:rPr>
                <w:rFonts w:ascii="Arial" w:hAnsi="Arial" w:cs="Arial"/>
                <w:sz w:val="18"/>
                <w:szCs w:val="18"/>
                <w:lang w:val="en-GB"/>
              </w:rPr>
              <w:t>3,221</w:t>
            </w:r>
          </w:p>
        </w:tc>
        <w:tc>
          <w:tcPr>
            <w:tcW w:w="1290" w:type="dxa"/>
            <w:shd w:val="clear" w:color="auto" w:fill="auto"/>
            <w:vAlign w:val="bottom"/>
          </w:tcPr>
          <w:p w14:paraId="07767A9C" w14:textId="77777777" w:rsidR="00910454" w:rsidRPr="00407DB1" w:rsidRDefault="00910454" w:rsidP="00910454">
            <w:pPr>
              <w:pStyle w:val="a"/>
              <w:ind w:right="-72"/>
              <w:jc w:val="right"/>
              <w:rPr>
                <w:rFonts w:ascii="Arial" w:hAnsi="Arial" w:cs="Arial"/>
                <w:sz w:val="18"/>
                <w:szCs w:val="18"/>
                <w:lang w:val="en-GB"/>
              </w:rPr>
            </w:pPr>
            <w:r w:rsidRPr="00407DB1">
              <w:rPr>
                <w:rFonts w:ascii="Arial" w:hAnsi="Arial" w:cs="Arial"/>
                <w:sz w:val="18"/>
                <w:szCs w:val="18"/>
                <w:lang w:val="en-GB"/>
              </w:rPr>
              <w:t>4,274</w:t>
            </w:r>
          </w:p>
        </w:tc>
      </w:tr>
      <w:tr w:rsidR="00910454" w:rsidRPr="00FE5514" w14:paraId="0F5D760A" w14:textId="77777777" w:rsidTr="00A938C2">
        <w:trPr>
          <w:trHeight w:val="20"/>
        </w:trPr>
        <w:tc>
          <w:tcPr>
            <w:tcW w:w="4050" w:type="dxa"/>
            <w:shd w:val="clear" w:color="auto" w:fill="auto"/>
            <w:vAlign w:val="bottom"/>
          </w:tcPr>
          <w:p w14:paraId="2DB340AA" w14:textId="77777777" w:rsidR="00910454" w:rsidRPr="00B871E9" w:rsidRDefault="00910454" w:rsidP="00910454">
            <w:pPr>
              <w:ind w:left="-101"/>
              <w:jc w:val="left"/>
              <w:rPr>
                <w:rFonts w:ascii="Arial" w:hAnsi="Arial" w:cs="Arial"/>
                <w:sz w:val="18"/>
                <w:szCs w:val="18"/>
                <w:u w:val="single"/>
              </w:rPr>
            </w:pPr>
            <w:r w:rsidRPr="00B871E9">
              <w:rPr>
                <w:rFonts w:ascii="Arial" w:hAnsi="Arial" w:cs="Arial"/>
                <w:sz w:val="18"/>
                <w:szCs w:val="18"/>
                <w:u w:val="single"/>
              </w:rPr>
              <w:t>Cash flows:</w:t>
            </w:r>
          </w:p>
        </w:tc>
        <w:tc>
          <w:tcPr>
            <w:tcW w:w="1350" w:type="dxa"/>
            <w:shd w:val="clear" w:color="auto" w:fill="FAFAFA"/>
            <w:vAlign w:val="bottom"/>
          </w:tcPr>
          <w:p w14:paraId="50C4947F" w14:textId="77777777" w:rsidR="00910454" w:rsidRPr="00407DB1" w:rsidRDefault="00910454" w:rsidP="00910454">
            <w:pPr>
              <w:pStyle w:val="a"/>
              <w:ind w:right="-72"/>
              <w:jc w:val="right"/>
              <w:rPr>
                <w:rFonts w:ascii="Arial" w:hAnsi="Arial" w:cs="Arial"/>
                <w:sz w:val="18"/>
                <w:szCs w:val="18"/>
                <w:lang w:val="en-GB"/>
              </w:rPr>
            </w:pPr>
          </w:p>
        </w:tc>
        <w:tc>
          <w:tcPr>
            <w:tcW w:w="1440" w:type="dxa"/>
            <w:shd w:val="clear" w:color="auto" w:fill="auto"/>
            <w:vAlign w:val="bottom"/>
          </w:tcPr>
          <w:p w14:paraId="2081A4B4" w14:textId="77777777" w:rsidR="00910454" w:rsidRPr="00407DB1" w:rsidRDefault="00910454" w:rsidP="00910454">
            <w:pPr>
              <w:pStyle w:val="a"/>
              <w:ind w:right="-72"/>
              <w:jc w:val="right"/>
              <w:rPr>
                <w:rFonts w:ascii="Arial" w:hAnsi="Arial" w:cs="Arial"/>
                <w:sz w:val="18"/>
                <w:szCs w:val="18"/>
                <w:lang w:val="en-GB"/>
              </w:rPr>
            </w:pPr>
          </w:p>
        </w:tc>
        <w:tc>
          <w:tcPr>
            <w:tcW w:w="1350" w:type="dxa"/>
            <w:shd w:val="clear" w:color="auto" w:fill="FAFAFA"/>
          </w:tcPr>
          <w:p w14:paraId="28985BB1" w14:textId="77777777" w:rsidR="00910454" w:rsidRPr="00407DB1" w:rsidRDefault="00910454" w:rsidP="00910454">
            <w:pPr>
              <w:pStyle w:val="a"/>
              <w:ind w:right="-72"/>
              <w:jc w:val="right"/>
              <w:rPr>
                <w:rFonts w:ascii="Arial" w:hAnsi="Arial" w:cs="Arial"/>
                <w:sz w:val="18"/>
                <w:szCs w:val="18"/>
                <w:lang w:val="en-GB"/>
              </w:rPr>
            </w:pPr>
          </w:p>
        </w:tc>
        <w:tc>
          <w:tcPr>
            <w:tcW w:w="1290" w:type="dxa"/>
            <w:shd w:val="clear" w:color="auto" w:fill="auto"/>
            <w:vAlign w:val="bottom"/>
          </w:tcPr>
          <w:p w14:paraId="78026805" w14:textId="77777777" w:rsidR="00910454" w:rsidRPr="00407DB1" w:rsidRDefault="00910454" w:rsidP="00910454">
            <w:pPr>
              <w:pStyle w:val="a"/>
              <w:ind w:right="-72"/>
              <w:jc w:val="right"/>
              <w:rPr>
                <w:rFonts w:ascii="Arial" w:hAnsi="Arial" w:cs="Arial"/>
                <w:sz w:val="18"/>
                <w:szCs w:val="18"/>
                <w:lang w:val="en-GB"/>
              </w:rPr>
            </w:pPr>
          </w:p>
        </w:tc>
      </w:tr>
      <w:tr w:rsidR="00910454" w:rsidRPr="00FE5514" w14:paraId="36047E92" w14:textId="77777777" w:rsidTr="00FF0F33">
        <w:trPr>
          <w:trHeight w:val="20"/>
        </w:trPr>
        <w:tc>
          <w:tcPr>
            <w:tcW w:w="4050" w:type="dxa"/>
            <w:shd w:val="clear" w:color="auto" w:fill="auto"/>
            <w:vAlign w:val="bottom"/>
          </w:tcPr>
          <w:p w14:paraId="0F86189B" w14:textId="77777777" w:rsidR="00910454" w:rsidRPr="00FE5514" w:rsidRDefault="00910454" w:rsidP="00910454">
            <w:pPr>
              <w:ind w:left="-101"/>
              <w:jc w:val="left"/>
              <w:rPr>
                <w:rFonts w:ascii="Arial" w:hAnsi="Arial" w:cs="Arial"/>
                <w:sz w:val="18"/>
                <w:szCs w:val="18"/>
              </w:rPr>
            </w:pPr>
            <w:r>
              <w:rPr>
                <w:rFonts w:ascii="Arial" w:hAnsi="Arial" w:cs="Arial"/>
                <w:sz w:val="18"/>
                <w:szCs w:val="18"/>
              </w:rPr>
              <w:t>Payments for short-term loans</w:t>
            </w:r>
          </w:p>
        </w:tc>
        <w:tc>
          <w:tcPr>
            <w:tcW w:w="1350" w:type="dxa"/>
            <w:shd w:val="clear" w:color="auto" w:fill="FAFAFA"/>
            <w:vAlign w:val="bottom"/>
          </w:tcPr>
          <w:p w14:paraId="266AA3EA" w14:textId="2405E584" w:rsidR="00910454" w:rsidRPr="00407DB1" w:rsidRDefault="00910454" w:rsidP="00910454">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auto"/>
            <w:vAlign w:val="bottom"/>
          </w:tcPr>
          <w:p w14:paraId="641F04EC" w14:textId="77777777" w:rsidR="00910454" w:rsidRPr="00407DB1" w:rsidRDefault="00910454" w:rsidP="00910454">
            <w:pPr>
              <w:pStyle w:val="a"/>
              <w:ind w:right="-72"/>
              <w:jc w:val="right"/>
              <w:rPr>
                <w:rFonts w:ascii="Arial" w:hAnsi="Arial" w:cs="Arial"/>
                <w:sz w:val="18"/>
                <w:szCs w:val="18"/>
                <w:lang w:val="en-GB"/>
              </w:rPr>
            </w:pPr>
            <w:r w:rsidRPr="00407DB1">
              <w:rPr>
                <w:rFonts w:ascii="Arial" w:hAnsi="Arial" w:cs="Arial"/>
                <w:sz w:val="18"/>
                <w:szCs w:val="18"/>
                <w:lang w:val="en-GB"/>
              </w:rPr>
              <w:t>-</w:t>
            </w:r>
          </w:p>
        </w:tc>
        <w:tc>
          <w:tcPr>
            <w:tcW w:w="1350" w:type="dxa"/>
            <w:shd w:val="clear" w:color="auto" w:fill="FAFAFA"/>
          </w:tcPr>
          <w:p w14:paraId="150CC56D" w14:textId="1455F03F" w:rsidR="00910454" w:rsidRPr="00407DB1" w:rsidRDefault="00C117A8" w:rsidP="00910454">
            <w:pPr>
              <w:pStyle w:val="a"/>
              <w:ind w:right="-72"/>
              <w:jc w:val="right"/>
              <w:rPr>
                <w:rFonts w:ascii="Arial" w:hAnsi="Arial" w:cs="Arial"/>
                <w:sz w:val="18"/>
                <w:szCs w:val="18"/>
                <w:lang w:val="en-GB"/>
              </w:rPr>
            </w:pPr>
            <w:r>
              <w:rPr>
                <w:rFonts w:ascii="Arial" w:hAnsi="Arial" w:cs="Arial"/>
                <w:sz w:val="18"/>
                <w:szCs w:val="18"/>
                <w:lang w:val="en-GB"/>
              </w:rPr>
              <w:t>386</w:t>
            </w:r>
          </w:p>
        </w:tc>
        <w:tc>
          <w:tcPr>
            <w:tcW w:w="1290" w:type="dxa"/>
            <w:shd w:val="clear" w:color="auto" w:fill="auto"/>
          </w:tcPr>
          <w:p w14:paraId="25FEAB75" w14:textId="685FE490" w:rsidR="00910454" w:rsidRPr="00407DB1" w:rsidRDefault="00910454" w:rsidP="00910454">
            <w:pPr>
              <w:pStyle w:val="a"/>
              <w:ind w:right="-72"/>
              <w:jc w:val="right"/>
              <w:rPr>
                <w:rFonts w:ascii="Arial" w:hAnsi="Arial" w:cs="Arial"/>
                <w:sz w:val="18"/>
                <w:szCs w:val="18"/>
                <w:lang w:val="en-GB"/>
              </w:rPr>
            </w:pPr>
            <w:r w:rsidRPr="00144B09">
              <w:rPr>
                <w:rFonts w:ascii="Arial" w:hAnsi="Arial" w:cs="Arial"/>
                <w:sz w:val="18"/>
                <w:szCs w:val="18"/>
                <w:lang w:val="en-GB"/>
              </w:rPr>
              <w:t>520</w:t>
            </w:r>
          </w:p>
        </w:tc>
      </w:tr>
      <w:tr w:rsidR="00910454" w:rsidRPr="00FE5514" w14:paraId="24136420" w14:textId="77777777" w:rsidTr="00FF0F33">
        <w:trPr>
          <w:trHeight w:val="20"/>
        </w:trPr>
        <w:tc>
          <w:tcPr>
            <w:tcW w:w="4050" w:type="dxa"/>
            <w:shd w:val="clear" w:color="auto" w:fill="auto"/>
            <w:vAlign w:val="bottom"/>
          </w:tcPr>
          <w:p w14:paraId="6578836C" w14:textId="77777777" w:rsidR="00910454" w:rsidRPr="00FE5514" w:rsidRDefault="00910454" w:rsidP="00910454">
            <w:pPr>
              <w:ind w:left="-101"/>
              <w:jc w:val="left"/>
              <w:rPr>
                <w:rFonts w:ascii="Arial" w:hAnsi="Arial" w:cs="Arial"/>
                <w:sz w:val="18"/>
                <w:szCs w:val="18"/>
              </w:rPr>
            </w:pPr>
            <w:r>
              <w:rPr>
                <w:rFonts w:ascii="Arial" w:hAnsi="Arial" w:cs="Arial"/>
                <w:sz w:val="18"/>
                <w:szCs w:val="18"/>
              </w:rPr>
              <w:t>Proceeds from short-term loans</w:t>
            </w:r>
          </w:p>
        </w:tc>
        <w:tc>
          <w:tcPr>
            <w:tcW w:w="1350" w:type="dxa"/>
            <w:shd w:val="clear" w:color="auto" w:fill="FAFAFA"/>
            <w:vAlign w:val="bottom"/>
          </w:tcPr>
          <w:p w14:paraId="5B56C503" w14:textId="1142BDF7" w:rsidR="00910454" w:rsidRPr="00407DB1" w:rsidRDefault="00910454" w:rsidP="00910454">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auto"/>
            <w:vAlign w:val="bottom"/>
          </w:tcPr>
          <w:p w14:paraId="2AD0EAD1" w14:textId="77777777" w:rsidR="00910454" w:rsidRPr="00407DB1" w:rsidRDefault="00910454" w:rsidP="00910454">
            <w:pPr>
              <w:pStyle w:val="a"/>
              <w:ind w:right="-72"/>
              <w:jc w:val="right"/>
              <w:rPr>
                <w:rFonts w:ascii="Arial" w:hAnsi="Arial" w:cs="Arial"/>
                <w:sz w:val="18"/>
                <w:szCs w:val="18"/>
                <w:lang w:val="en-GB"/>
              </w:rPr>
            </w:pPr>
            <w:r w:rsidRPr="00407DB1">
              <w:rPr>
                <w:rFonts w:ascii="Arial" w:hAnsi="Arial" w:cs="Arial"/>
                <w:sz w:val="18"/>
                <w:szCs w:val="18"/>
                <w:lang w:val="en-GB"/>
              </w:rPr>
              <w:t>-</w:t>
            </w:r>
          </w:p>
        </w:tc>
        <w:tc>
          <w:tcPr>
            <w:tcW w:w="1350" w:type="dxa"/>
            <w:shd w:val="clear" w:color="auto" w:fill="FAFAFA"/>
          </w:tcPr>
          <w:p w14:paraId="2BCD2EE4" w14:textId="60CAC909" w:rsidR="00910454" w:rsidRPr="00407DB1" w:rsidRDefault="00910454" w:rsidP="00910454">
            <w:pPr>
              <w:pStyle w:val="a"/>
              <w:ind w:right="-72"/>
              <w:jc w:val="right"/>
              <w:rPr>
                <w:rFonts w:ascii="Arial" w:hAnsi="Arial" w:cs="Arial"/>
                <w:sz w:val="18"/>
                <w:szCs w:val="18"/>
                <w:lang w:val="en-GB"/>
              </w:rPr>
            </w:pPr>
            <w:r w:rsidRPr="00910454">
              <w:rPr>
                <w:rFonts w:ascii="Arial" w:hAnsi="Arial" w:cs="Arial"/>
                <w:sz w:val="18"/>
                <w:szCs w:val="18"/>
                <w:lang w:val="en-GB"/>
              </w:rPr>
              <w:t>(</w:t>
            </w:r>
            <w:r w:rsidR="005727A4">
              <w:rPr>
                <w:rFonts w:ascii="Arial" w:hAnsi="Arial" w:cs="Arial"/>
                <w:sz w:val="18"/>
                <w:szCs w:val="18"/>
                <w:lang w:val="en-GB"/>
              </w:rPr>
              <w:t>3,</w:t>
            </w:r>
            <w:r w:rsidR="00C117A8">
              <w:rPr>
                <w:rFonts w:ascii="Arial" w:hAnsi="Arial" w:cs="Arial"/>
                <w:sz w:val="18"/>
                <w:szCs w:val="18"/>
                <w:lang w:val="en-GB"/>
              </w:rPr>
              <w:t>133)</w:t>
            </w:r>
          </w:p>
        </w:tc>
        <w:tc>
          <w:tcPr>
            <w:tcW w:w="1290" w:type="dxa"/>
            <w:shd w:val="clear" w:color="auto" w:fill="auto"/>
          </w:tcPr>
          <w:p w14:paraId="798CA7EF" w14:textId="41D068AA" w:rsidR="00910454" w:rsidRPr="00407DB1" w:rsidRDefault="00910454" w:rsidP="00910454">
            <w:pPr>
              <w:pStyle w:val="a"/>
              <w:ind w:right="-72"/>
              <w:jc w:val="right"/>
              <w:rPr>
                <w:rFonts w:ascii="Arial" w:hAnsi="Arial" w:cs="Arial"/>
                <w:sz w:val="18"/>
                <w:szCs w:val="18"/>
                <w:lang w:val="en-GB"/>
              </w:rPr>
            </w:pPr>
            <w:r w:rsidRPr="00144B09">
              <w:rPr>
                <w:rFonts w:ascii="Arial" w:hAnsi="Arial" w:cs="Arial"/>
                <w:sz w:val="18"/>
                <w:szCs w:val="18"/>
                <w:lang w:val="en-GB"/>
              </w:rPr>
              <w:t>(1,173)</w:t>
            </w:r>
          </w:p>
        </w:tc>
      </w:tr>
      <w:tr w:rsidR="00910454" w:rsidRPr="00FE5514" w14:paraId="120ECA9F" w14:textId="77777777" w:rsidTr="0098244A">
        <w:trPr>
          <w:trHeight w:val="20"/>
        </w:trPr>
        <w:tc>
          <w:tcPr>
            <w:tcW w:w="4050" w:type="dxa"/>
            <w:shd w:val="clear" w:color="auto" w:fill="auto"/>
            <w:vAlign w:val="bottom"/>
          </w:tcPr>
          <w:p w14:paraId="1FEAAFD5" w14:textId="03EF9F62" w:rsidR="00910454" w:rsidRDefault="00910454" w:rsidP="00910454">
            <w:pPr>
              <w:ind w:left="-101"/>
              <w:jc w:val="left"/>
              <w:rPr>
                <w:rFonts w:ascii="Arial" w:hAnsi="Arial" w:cs="Arial"/>
                <w:sz w:val="18"/>
                <w:szCs w:val="18"/>
              </w:rPr>
            </w:pPr>
            <w:r>
              <w:rPr>
                <w:rFonts w:ascii="Arial" w:hAnsi="Arial" w:cs="Arial"/>
                <w:sz w:val="18"/>
                <w:szCs w:val="18"/>
                <w:u w:val="single"/>
              </w:rPr>
              <w:t>Other non-cash movements</w:t>
            </w:r>
            <w:r w:rsidRPr="00B871E9">
              <w:rPr>
                <w:rFonts w:ascii="Arial" w:hAnsi="Arial" w:cs="Arial"/>
                <w:sz w:val="18"/>
                <w:szCs w:val="18"/>
                <w:u w:val="single"/>
              </w:rPr>
              <w:t>:</w:t>
            </w:r>
          </w:p>
        </w:tc>
        <w:tc>
          <w:tcPr>
            <w:tcW w:w="1350" w:type="dxa"/>
            <w:shd w:val="clear" w:color="auto" w:fill="FAFAFA"/>
            <w:vAlign w:val="bottom"/>
          </w:tcPr>
          <w:p w14:paraId="09685393" w14:textId="77777777" w:rsidR="00910454" w:rsidRPr="00407DB1" w:rsidRDefault="00910454" w:rsidP="00910454">
            <w:pPr>
              <w:pStyle w:val="a"/>
              <w:ind w:right="-72"/>
              <w:jc w:val="right"/>
              <w:rPr>
                <w:rFonts w:ascii="Arial" w:hAnsi="Arial" w:cs="Arial"/>
                <w:sz w:val="18"/>
                <w:szCs w:val="18"/>
                <w:lang w:val="en-GB"/>
              </w:rPr>
            </w:pPr>
          </w:p>
        </w:tc>
        <w:tc>
          <w:tcPr>
            <w:tcW w:w="1440" w:type="dxa"/>
            <w:shd w:val="clear" w:color="auto" w:fill="auto"/>
            <w:vAlign w:val="bottom"/>
          </w:tcPr>
          <w:p w14:paraId="025AF60A" w14:textId="77777777" w:rsidR="00910454" w:rsidRPr="00407DB1" w:rsidRDefault="00910454" w:rsidP="00910454">
            <w:pPr>
              <w:pStyle w:val="a"/>
              <w:ind w:right="-72"/>
              <w:jc w:val="right"/>
              <w:rPr>
                <w:rFonts w:ascii="Arial" w:hAnsi="Arial" w:cs="Arial"/>
                <w:sz w:val="18"/>
                <w:szCs w:val="18"/>
                <w:lang w:val="en-GB"/>
              </w:rPr>
            </w:pPr>
          </w:p>
        </w:tc>
        <w:tc>
          <w:tcPr>
            <w:tcW w:w="1350" w:type="dxa"/>
            <w:shd w:val="clear" w:color="auto" w:fill="FAFAFA"/>
          </w:tcPr>
          <w:p w14:paraId="769D839E" w14:textId="77777777" w:rsidR="00910454" w:rsidRPr="00407DB1" w:rsidRDefault="00910454" w:rsidP="00910454">
            <w:pPr>
              <w:pStyle w:val="a"/>
              <w:ind w:right="-72"/>
              <w:jc w:val="right"/>
              <w:rPr>
                <w:rFonts w:ascii="Arial" w:hAnsi="Arial" w:cs="Arial"/>
                <w:sz w:val="18"/>
                <w:szCs w:val="18"/>
                <w:lang w:val="en-GB"/>
              </w:rPr>
            </w:pPr>
          </w:p>
        </w:tc>
        <w:tc>
          <w:tcPr>
            <w:tcW w:w="1290" w:type="dxa"/>
            <w:shd w:val="clear" w:color="auto" w:fill="auto"/>
            <w:vAlign w:val="bottom"/>
          </w:tcPr>
          <w:p w14:paraId="13CF4821" w14:textId="77777777" w:rsidR="00910454" w:rsidRPr="00407DB1" w:rsidRDefault="00910454" w:rsidP="00910454">
            <w:pPr>
              <w:pStyle w:val="a"/>
              <w:ind w:right="-72"/>
              <w:jc w:val="right"/>
              <w:rPr>
                <w:rFonts w:ascii="Arial" w:hAnsi="Arial" w:cs="Arial"/>
                <w:sz w:val="18"/>
                <w:szCs w:val="18"/>
                <w:lang w:val="en-GB"/>
              </w:rPr>
            </w:pPr>
          </w:p>
        </w:tc>
      </w:tr>
      <w:tr w:rsidR="00910454" w:rsidRPr="00FE5514" w14:paraId="4975237C" w14:textId="77777777" w:rsidTr="0098244A">
        <w:trPr>
          <w:trHeight w:val="20"/>
        </w:trPr>
        <w:tc>
          <w:tcPr>
            <w:tcW w:w="4050" w:type="dxa"/>
            <w:shd w:val="clear" w:color="auto" w:fill="auto"/>
            <w:vAlign w:val="bottom"/>
          </w:tcPr>
          <w:p w14:paraId="26F52352" w14:textId="2BD3A854" w:rsidR="00910454" w:rsidRDefault="00910454" w:rsidP="00910454">
            <w:pPr>
              <w:ind w:left="-101"/>
              <w:jc w:val="left"/>
              <w:rPr>
                <w:rFonts w:ascii="Arial" w:hAnsi="Arial" w:cs="Arial"/>
                <w:sz w:val="18"/>
                <w:szCs w:val="18"/>
              </w:rPr>
            </w:pPr>
            <w:r>
              <w:rPr>
                <w:rFonts w:ascii="Arial" w:hAnsi="Arial" w:cs="Arial"/>
                <w:sz w:val="18"/>
                <w:szCs w:val="18"/>
              </w:rPr>
              <w:t>E</w:t>
            </w:r>
            <w:r w:rsidRPr="002A36FC">
              <w:rPr>
                <w:rFonts w:ascii="Arial" w:hAnsi="Arial" w:cs="Arial"/>
                <w:sz w:val="18"/>
                <w:szCs w:val="18"/>
              </w:rPr>
              <w:t>xchange</w:t>
            </w:r>
            <w:r>
              <w:rPr>
                <w:rFonts w:ascii="Arial" w:hAnsi="Arial" w:cs="Arial"/>
                <w:sz w:val="18"/>
                <w:szCs w:val="18"/>
              </w:rPr>
              <w:t xml:space="preserve"> g</w:t>
            </w:r>
            <w:r w:rsidRPr="002A36FC">
              <w:rPr>
                <w:rFonts w:ascii="Arial" w:hAnsi="Arial" w:cs="Arial"/>
                <w:sz w:val="18"/>
                <w:szCs w:val="18"/>
              </w:rPr>
              <w:t xml:space="preserve">ain </w:t>
            </w:r>
          </w:p>
        </w:tc>
        <w:tc>
          <w:tcPr>
            <w:tcW w:w="1350" w:type="dxa"/>
            <w:shd w:val="clear" w:color="auto" w:fill="FAFAFA"/>
            <w:vAlign w:val="bottom"/>
          </w:tcPr>
          <w:p w14:paraId="2558B58A" w14:textId="487E6B5F" w:rsidR="00910454" w:rsidRPr="00407DB1" w:rsidRDefault="00910454" w:rsidP="00910454">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auto"/>
            <w:vAlign w:val="bottom"/>
          </w:tcPr>
          <w:p w14:paraId="5739442D" w14:textId="4DE065A5" w:rsidR="00910454" w:rsidRPr="00407DB1" w:rsidRDefault="00910454" w:rsidP="00910454">
            <w:pPr>
              <w:pStyle w:val="a"/>
              <w:ind w:right="-72"/>
              <w:jc w:val="right"/>
              <w:rPr>
                <w:rFonts w:ascii="Arial" w:hAnsi="Arial" w:cs="Arial"/>
                <w:sz w:val="18"/>
                <w:szCs w:val="18"/>
                <w:lang w:val="en-GB"/>
              </w:rPr>
            </w:pPr>
            <w:r w:rsidRPr="00407DB1">
              <w:rPr>
                <w:rFonts w:ascii="Arial" w:hAnsi="Arial" w:cs="Arial"/>
                <w:sz w:val="18"/>
                <w:szCs w:val="18"/>
                <w:lang w:val="en-GB"/>
              </w:rPr>
              <w:t>-</w:t>
            </w:r>
          </w:p>
        </w:tc>
        <w:tc>
          <w:tcPr>
            <w:tcW w:w="1350" w:type="dxa"/>
            <w:shd w:val="clear" w:color="auto" w:fill="FAFAFA"/>
          </w:tcPr>
          <w:p w14:paraId="4AF95268" w14:textId="569CBA40" w:rsidR="00910454" w:rsidRPr="00407DB1" w:rsidRDefault="00910454" w:rsidP="00910454">
            <w:pPr>
              <w:pStyle w:val="a"/>
              <w:ind w:right="-72"/>
              <w:jc w:val="right"/>
              <w:rPr>
                <w:rFonts w:ascii="Arial" w:hAnsi="Arial" w:cs="Arial"/>
                <w:sz w:val="18"/>
                <w:szCs w:val="18"/>
                <w:lang w:val="en-GB"/>
              </w:rPr>
            </w:pPr>
            <w:r w:rsidRPr="00910454">
              <w:rPr>
                <w:rFonts w:ascii="Arial" w:hAnsi="Arial" w:cs="Arial"/>
                <w:sz w:val="18"/>
                <w:szCs w:val="18"/>
                <w:lang w:val="en-GB"/>
              </w:rPr>
              <w:t>6</w:t>
            </w:r>
          </w:p>
        </w:tc>
        <w:tc>
          <w:tcPr>
            <w:tcW w:w="1290" w:type="dxa"/>
            <w:shd w:val="clear" w:color="auto" w:fill="auto"/>
            <w:vAlign w:val="bottom"/>
          </w:tcPr>
          <w:p w14:paraId="59DB3460" w14:textId="64D896E9" w:rsidR="00910454" w:rsidRPr="00407DB1" w:rsidRDefault="00910454" w:rsidP="00910454">
            <w:pPr>
              <w:pStyle w:val="a"/>
              <w:ind w:right="-72"/>
              <w:jc w:val="right"/>
              <w:rPr>
                <w:rFonts w:ascii="Arial" w:hAnsi="Arial" w:cs="Arial"/>
                <w:sz w:val="18"/>
                <w:szCs w:val="18"/>
                <w:cs/>
                <w:lang w:val="en-GB"/>
              </w:rPr>
            </w:pPr>
            <w:r>
              <w:rPr>
                <w:rFonts w:ascii="Arial" w:hAnsi="Arial" w:cs="Arial"/>
                <w:sz w:val="18"/>
                <w:szCs w:val="18"/>
                <w:lang w:val="en-GB"/>
              </w:rPr>
              <w:t>-</w:t>
            </w:r>
          </w:p>
        </w:tc>
      </w:tr>
      <w:tr w:rsidR="00144B09" w:rsidRPr="007A1182" w14:paraId="2B4763A9" w14:textId="77777777" w:rsidTr="00FF0F33">
        <w:trPr>
          <w:trHeight w:val="20"/>
        </w:trPr>
        <w:tc>
          <w:tcPr>
            <w:tcW w:w="4050" w:type="dxa"/>
            <w:shd w:val="clear" w:color="auto" w:fill="auto"/>
            <w:vAlign w:val="bottom"/>
          </w:tcPr>
          <w:p w14:paraId="16F4F379" w14:textId="77777777" w:rsidR="00144B09" w:rsidRPr="007A1182" w:rsidRDefault="00144B09" w:rsidP="00144B09">
            <w:pPr>
              <w:pStyle w:val="a"/>
              <w:tabs>
                <w:tab w:val="right" w:pos="9810"/>
              </w:tabs>
              <w:ind w:left="-101" w:right="0"/>
              <w:rPr>
                <w:rFonts w:ascii="Arial" w:eastAsia="Angsana New" w:hAnsi="Arial" w:cs="Arial"/>
                <w:sz w:val="8"/>
                <w:szCs w:val="8"/>
                <w:cs/>
              </w:rPr>
            </w:pPr>
          </w:p>
        </w:tc>
        <w:tc>
          <w:tcPr>
            <w:tcW w:w="1350" w:type="dxa"/>
            <w:tcBorders>
              <w:top w:val="single" w:sz="4" w:space="0" w:color="auto"/>
            </w:tcBorders>
            <w:shd w:val="clear" w:color="auto" w:fill="FAFAFA"/>
          </w:tcPr>
          <w:p w14:paraId="4E2D263F" w14:textId="77777777" w:rsidR="00144B09" w:rsidRPr="007A1182" w:rsidRDefault="00144B09" w:rsidP="00144B09">
            <w:pPr>
              <w:pStyle w:val="a"/>
              <w:ind w:right="-72"/>
              <w:jc w:val="right"/>
              <w:rPr>
                <w:rFonts w:ascii="Arial" w:hAnsi="Arial" w:cs="Arial"/>
                <w:b/>
                <w:bCs/>
                <w:sz w:val="8"/>
                <w:szCs w:val="8"/>
                <w:lang w:val="en-US"/>
              </w:rPr>
            </w:pPr>
          </w:p>
        </w:tc>
        <w:tc>
          <w:tcPr>
            <w:tcW w:w="1440" w:type="dxa"/>
            <w:tcBorders>
              <w:top w:val="single" w:sz="4" w:space="0" w:color="auto"/>
            </w:tcBorders>
            <w:shd w:val="clear" w:color="auto" w:fill="auto"/>
          </w:tcPr>
          <w:p w14:paraId="35212F0E" w14:textId="77777777" w:rsidR="00144B09" w:rsidRPr="007A1182" w:rsidRDefault="00144B09" w:rsidP="00144B09">
            <w:pPr>
              <w:pStyle w:val="a"/>
              <w:ind w:right="-72"/>
              <w:jc w:val="right"/>
              <w:rPr>
                <w:rFonts w:ascii="Arial" w:hAnsi="Arial" w:cs="Arial"/>
                <w:b/>
                <w:bCs/>
                <w:sz w:val="8"/>
                <w:szCs w:val="8"/>
                <w:lang w:val="en-US"/>
              </w:rPr>
            </w:pPr>
          </w:p>
        </w:tc>
        <w:tc>
          <w:tcPr>
            <w:tcW w:w="1350" w:type="dxa"/>
            <w:tcBorders>
              <w:top w:val="single" w:sz="4" w:space="0" w:color="auto"/>
            </w:tcBorders>
            <w:shd w:val="clear" w:color="auto" w:fill="FAFAFA"/>
          </w:tcPr>
          <w:p w14:paraId="551702B4" w14:textId="77777777" w:rsidR="00144B09" w:rsidRPr="007A1182" w:rsidRDefault="00144B09" w:rsidP="00144B09">
            <w:pPr>
              <w:pStyle w:val="a"/>
              <w:ind w:right="-72"/>
              <w:jc w:val="right"/>
              <w:rPr>
                <w:rFonts w:ascii="Arial" w:hAnsi="Arial" w:cs="Arial"/>
                <w:b/>
                <w:bCs/>
                <w:sz w:val="8"/>
                <w:szCs w:val="8"/>
                <w:lang w:val="en-US"/>
              </w:rPr>
            </w:pPr>
          </w:p>
        </w:tc>
        <w:tc>
          <w:tcPr>
            <w:tcW w:w="1290" w:type="dxa"/>
            <w:tcBorders>
              <w:top w:val="single" w:sz="4" w:space="0" w:color="auto"/>
            </w:tcBorders>
            <w:shd w:val="clear" w:color="auto" w:fill="auto"/>
          </w:tcPr>
          <w:p w14:paraId="6ECF8C54" w14:textId="77777777" w:rsidR="00144B09" w:rsidRPr="007A1182" w:rsidRDefault="00144B09" w:rsidP="00144B09">
            <w:pPr>
              <w:pStyle w:val="a"/>
              <w:ind w:right="-72"/>
              <w:jc w:val="right"/>
              <w:rPr>
                <w:rFonts w:ascii="Arial" w:hAnsi="Arial" w:cs="Arial"/>
                <w:b/>
                <w:bCs/>
                <w:sz w:val="8"/>
                <w:szCs w:val="8"/>
                <w:lang w:val="en-US"/>
              </w:rPr>
            </w:pPr>
          </w:p>
        </w:tc>
      </w:tr>
      <w:tr w:rsidR="00144B09" w:rsidRPr="00FE5514" w14:paraId="20BAC335" w14:textId="77777777" w:rsidTr="00FF0F33">
        <w:trPr>
          <w:trHeight w:val="20"/>
        </w:trPr>
        <w:tc>
          <w:tcPr>
            <w:tcW w:w="4050" w:type="dxa"/>
            <w:shd w:val="clear" w:color="auto" w:fill="auto"/>
            <w:vAlign w:val="bottom"/>
          </w:tcPr>
          <w:p w14:paraId="6CC708A8" w14:textId="7F6EC81D" w:rsidR="00144B09" w:rsidRPr="00FE5514" w:rsidRDefault="00144B09" w:rsidP="00144B09">
            <w:pPr>
              <w:ind w:left="-101"/>
              <w:jc w:val="left"/>
              <w:rPr>
                <w:rFonts w:ascii="Arial" w:hAnsi="Arial" w:cs="Arial"/>
                <w:sz w:val="18"/>
                <w:szCs w:val="18"/>
              </w:rPr>
            </w:pPr>
            <w:r w:rsidRPr="00FE5514">
              <w:rPr>
                <w:rFonts w:ascii="Arial" w:hAnsi="Arial" w:cs="Arial"/>
                <w:sz w:val="18"/>
                <w:szCs w:val="18"/>
              </w:rPr>
              <w:t xml:space="preserve">At </w:t>
            </w:r>
            <w:r>
              <w:rPr>
                <w:rFonts w:ascii="Arial" w:hAnsi="Arial" w:cs="Arial"/>
                <w:sz w:val="18"/>
                <w:szCs w:val="18"/>
              </w:rPr>
              <w:t>30 June</w:t>
            </w:r>
          </w:p>
        </w:tc>
        <w:tc>
          <w:tcPr>
            <w:tcW w:w="1350" w:type="dxa"/>
            <w:tcBorders>
              <w:bottom w:val="single" w:sz="4" w:space="0" w:color="auto"/>
            </w:tcBorders>
            <w:shd w:val="clear" w:color="auto" w:fill="FAFAFA"/>
            <w:vAlign w:val="bottom"/>
          </w:tcPr>
          <w:p w14:paraId="2AA41310" w14:textId="56E4F3CF" w:rsidR="00144B09" w:rsidRPr="00407DB1" w:rsidRDefault="00912869" w:rsidP="00144B09">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auto"/>
            <w:vAlign w:val="bottom"/>
          </w:tcPr>
          <w:p w14:paraId="737C145E" w14:textId="77777777" w:rsidR="00144B09" w:rsidRPr="00407DB1" w:rsidRDefault="00144B09" w:rsidP="00144B09">
            <w:pPr>
              <w:pStyle w:val="a"/>
              <w:ind w:right="-72"/>
              <w:jc w:val="right"/>
              <w:rPr>
                <w:rFonts w:ascii="Arial" w:hAnsi="Arial" w:cs="Arial"/>
                <w:sz w:val="18"/>
                <w:szCs w:val="18"/>
                <w:lang w:val="en-GB"/>
              </w:rPr>
            </w:pPr>
            <w:r w:rsidRPr="00407DB1">
              <w:rPr>
                <w:rFonts w:ascii="Arial" w:hAnsi="Arial" w:cs="Arial"/>
                <w:sz w:val="18"/>
                <w:szCs w:val="18"/>
                <w:lang w:val="en-GB"/>
              </w:rPr>
              <w:t>-</w:t>
            </w:r>
          </w:p>
        </w:tc>
        <w:tc>
          <w:tcPr>
            <w:tcW w:w="1350" w:type="dxa"/>
            <w:tcBorders>
              <w:bottom w:val="single" w:sz="4" w:space="0" w:color="auto"/>
            </w:tcBorders>
            <w:shd w:val="clear" w:color="auto" w:fill="FAFAFA"/>
            <w:vAlign w:val="bottom"/>
          </w:tcPr>
          <w:p w14:paraId="7A2645E4" w14:textId="639A879F" w:rsidR="00144B09" w:rsidRPr="00407DB1" w:rsidRDefault="00910454" w:rsidP="00144B09">
            <w:pPr>
              <w:pStyle w:val="a"/>
              <w:ind w:right="-72"/>
              <w:jc w:val="right"/>
              <w:rPr>
                <w:rFonts w:ascii="Arial" w:hAnsi="Arial" w:cs="Arial"/>
                <w:sz w:val="18"/>
                <w:szCs w:val="18"/>
                <w:lang w:val="en-GB"/>
              </w:rPr>
            </w:pPr>
            <w:r>
              <w:rPr>
                <w:rFonts w:ascii="Arial" w:hAnsi="Arial" w:cs="Arial"/>
                <w:sz w:val="18"/>
                <w:szCs w:val="18"/>
                <w:lang w:val="en-GB"/>
              </w:rPr>
              <w:t>480</w:t>
            </w:r>
          </w:p>
        </w:tc>
        <w:tc>
          <w:tcPr>
            <w:tcW w:w="1290" w:type="dxa"/>
            <w:tcBorders>
              <w:bottom w:val="single" w:sz="4" w:space="0" w:color="auto"/>
            </w:tcBorders>
            <w:shd w:val="clear" w:color="auto" w:fill="auto"/>
            <w:vAlign w:val="bottom"/>
          </w:tcPr>
          <w:p w14:paraId="295443D3" w14:textId="38CAAB48" w:rsidR="00144B09" w:rsidRPr="00407DB1" w:rsidRDefault="00144B09" w:rsidP="00144B09">
            <w:pPr>
              <w:pStyle w:val="a"/>
              <w:ind w:right="-72"/>
              <w:jc w:val="right"/>
              <w:rPr>
                <w:rFonts w:ascii="Arial" w:hAnsi="Arial" w:cs="Arial"/>
                <w:sz w:val="18"/>
                <w:szCs w:val="18"/>
                <w:lang w:val="en-GB"/>
              </w:rPr>
            </w:pPr>
            <w:r>
              <w:rPr>
                <w:rFonts w:ascii="Arial" w:hAnsi="Arial" w:cs="Arial"/>
                <w:sz w:val="18"/>
                <w:szCs w:val="18"/>
                <w:lang w:val="en-GB"/>
              </w:rPr>
              <w:t>3,621</w:t>
            </w:r>
          </w:p>
        </w:tc>
      </w:tr>
    </w:tbl>
    <w:p w14:paraId="76016599" w14:textId="77777777" w:rsidR="00147410" w:rsidRDefault="00147410" w:rsidP="005831B8">
      <w:pPr>
        <w:ind w:right="-115"/>
        <w:rPr>
          <w:rFonts w:ascii="Arial" w:hAnsi="Arial" w:cs="Arial"/>
          <w:b/>
          <w:bCs/>
          <w:color w:val="D04A02"/>
          <w:sz w:val="18"/>
          <w:szCs w:val="18"/>
        </w:rPr>
      </w:pPr>
    </w:p>
    <w:p w14:paraId="7BAD8779" w14:textId="77777777" w:rsidR="00227BF0" w:rsidRPr="00FF0F33" w:rsidRDefault="00227BF0" w:rsidP="00227BF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color w:val="D04A02"/>
          <w:szCs w:val="18"/>
        </w:rPr>
      </w:pPr>
      <w:r w:rsidRPr="00FF0F33">
        <w:rPr>
          <w:rFonts w:cs="Arial"/>
          <w:b/>
          <w:bCs/>
          <w:color w:val="D04A02"/>
          <w:szCs w:val="18"/>
        </w:rPr>
        <w:t>Derivative assets - related party</w:t>
      </w:r>
    </w:p>
    <w:p w14:paraId="4B3325AB" w14:textId="77777777" w:rsidR="00227BF0" w:rsidRPr="00FF0F33" w:rsidRDefault="00227BF0" w:rsidP="00227BF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szCs w:val="18"/>
        </w:rPr>
      </w:pPr>
    </w:p>
    <w:tbl>
      <w:tblPr>
        <w:tblW w:w="9476" w:type="dxa"/>
        <w:tblLayout w:type="fixed"/>
        <w:tblLook w:val="0000" w:firstRow="0" w:lastRow="0" w:firstColumn="0" w:lastColumn="0" w:noHBand="0" w:noVBand="0"/>
      </w:tblPr>
      <w:tblGrid>
        <w:gridCol w:w="4075"/>
        <w:gridCol w:w="1368"/>
        <w:gridCol w:w="1368"/>
        <w:gridCol w:w="1368"/>
        <w:gridCol w:w="1297"/>
      </w:tblGrid>
      <w:tr w:rsidR="00227BF0" w:rsidRPr="00D70B56" w14:paraId="6F1BF4B5" w14:textId="77777777" w:rsidTr="00612EC6">
        <w:trPr>
          <w:trHeight w:val="20"/>
        </w:trPr>
        <w:tc>
          <w:tcPr>
            <w:tcW w:w="4075" w:type="dxa"/>
            <w:shd w:val="clear" w:color="auto" w:fill="auto"/>
            <w:vAlign w:val="center"/>
          </w:tcPr>
          <w:p w14:paraId="0438DC94" w14:textId="77777777" w:rsidR="00227BF0" w:rsidRPr="00D70B56" w:rsidRDefault="00227BF0" w:rsidP="00612EC6">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1472C9DF" w14:textId="77777777" w:rsidR="00227BF0" w:rsidRPr="00D70B56" w:rsidRDefault="00227BF0" w:rsidP="00612EC6">
            <w:pPr>
              <w:pStyle w:val="Heading1"/>
              <w:spacing w:before="0" w:after="0"/>
              <w:ind w:right="-74"/>
              <w:jc w:val="center"/>
              <w:rPr>
                <w:rFonts w:ascii="Arial" w:hAnsi="Arial" w:cs="Arial"/>
                <w:sz w:val="18"/>
                <w:szCs w:val="18"/>
              </w:rPr>
            </w:pPr>
            <w:r w:rsidRPr="00D70B56">
              <w:rPr>
                <w:rFonts w:ascii="Arial" w:hAnsi="Arial" w:cs="Arial"/>
                <w:sz w:val="18"/>
                <w:szCs w:val="18"/>
              </w:rPr>
              <w:t xml:space="preserve">Consolidated </w:t>
            </w:r>
          </w:p>
          <w:p w14:paraId="12B73B05" w14:textId="77777777" w:rsidR="00227BF0" w:rsidRPr="00D70B56" w:rsidRDefault="00227BF0" w:rsidP="00612EC6">
            <w:pPr>
              <w:pStyle w:val="Heading1"/>
              <w:spacing w:before="0" w:after="0"/>
              <w:ind w:right="-74"/>
              <w:jc w:val="center"/>
              <w:rPr>
                <w:rFonts w:ascii="Arial" w:hAnsi="Arial" w:cs="Arial"/>
                <w:sz w:val="18"/>
                <w:szCs w:val="18"/>
              </w:rPr>
            </w:pPr>
            <w:r w:rsidRPr="00D70B56">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1A5FDB7A" w14:textId="77777777" w:rsidR="00227BF0" w:rsidRPr="00D70B56" w:rsidRDefault="00227BF0" w:rsidP="00612EC6">
            <w:pPr>
              <w:pStyle w:val="Heading1"/>
              <w:spacing w:before="0" w:after="0"/>
              <w:ind w:right="-74"/>
              <w:jc w:val="center"/>
              <w:rPr>
                <w:rFonts w:ascii="Arial" w:hAnsi="Arial" w:cs="Arial"/>
                <w:sz w:val="18"/>
                <w:szCs w:val="18"/>
              </w:rPr>
            </w:pPr>
            <w:r w:rsidRPr="00D70B56">
              <w:rPr>
                <w:rFonts w:ascii="Arial" w:hAnsi="Arial" w:cs="Arial"/>
                <w:sz w:val="18"/>
                <w:szCs w:val="18"/>
              </w:rPr>
              <w:t>Separate</w:t>
            </w:r>
          </w:p>
          <w:p w14:paraId="6A7394AF" w14:textId="77777777" w:rsidR="00227BF0" w:rsidRPr="00D70B56" w:rsidRDefault="00227BF0" w:rsidP="00612EC6">
            <w:pPr>
              <w:pStyle w:val="Heading1"/>
              <w:spacing w:before="0" w:after="0"/>
              <w:ind w:right="-74"/>
              <w:jc w:val="center"/>
              <w:rPr>
                <w:rFonts w:ascii="Arial" w:hAnsi="Arial" w:cs="Arial"/>
                <w:sz w:val="18"/>
                <w:szCs w:val="18"/>
              </w:rPr>
            </w:pPr>
            <w:r w:rsidRPr="00D70B56">
              <w:rPr>
                <w:rFonts w:ascii="Arial" w:hAnsi="Arial" w:cs="Arial"/>
                <w:sz w:val="18"/>
                <w:szCs w:val="18"/>
              </w:rPr>
              <w:t>financial information</w:t>
            </w:r>
          </w:p>
        </w:tc>
      </w:tr>
      <w:tr w:rsidR="00227BF0" w:rsidRPr="00D70B56" w14:paraId="09F5855D" w14:textId="77777777" w:rsidTr="00612EC6">
        <w:trPr>
          <w:trHeight w:val="20"/>
        </w:trPr>
        <w:tc>
          <w:tcPr>
            <w:tcW w:w="4075" w:type="dxa"/>
            <w:shd w:val="clear" w:color="auto" w:fill="auto"/>
            <w:vAlign w:val="center"/>
          </w:tcPr>
          <w:p w14:paraId="1E87BC9E" w14:textId="77777777" w:rsidR="00227BF0" w:rsidRPr="00D70B56" w:rsidRDefault="00227BF0" w:rsidP="00612EC6">
            <w:pPr>
              <w:ind w:left="-101"/>
              <w:jc w:val="left"/>
              <w:rPr>
                <w:rFonts w:ascii="Arial" w:hAnsi="Arial" w:cs="Arial"/>
                <w:b/>
                <w:bCs/>
                <w:sz w:val="18"/>
                <w:szCs w:val="18"/>
                <w:cs/>
              </w:rPr>
            </w:pPr>
            <w:r w:rsidRPr="00D70B56">
              <w:rPr>
                <w:rFonts w:ascii="Arial" w:hAnsi="Arial" w:cs="Arial"/>
                <w:b/>
                <w:bCs/>
                <w:sz w:val="18"/>
                <w:szCs w:val="18"/>
              </w:rPr>
              <w:t>As at</w:t>
            </w:r>
          </w:p>
        </w:tc>
        <w:tc>
          <w:tcPr>
            <w:tcW w:w="1368" w:type="dxa"/>
            <w:tcBorders>
              <w:top w:val="single" w:sz="4" w:space="0" w:color="auto"/>
            </w:tcBorders>
            <w:shd w:val="clear" w:color="auto" w:fill="auto"/>
            <w:vAlign w:val="center"/>
          </w:tcPr>
          <w:p w14:paraId="585BAC6C" w14:textId="77777777" w:rsidR="00227BF0" w:rsidRPr="00D70B56" w:rsidRDefault="00227BF0" w:rsidP="00612EC6">
            <w:pPr>
              <w:ind w:right="-72"/>
              <w:jc w:val="right"/>
              <w:rPr>
                <w:rFonts w:ascii="Arial" w:hAnsi="Arial" w:cs="Arial"/>
                <w:b/>
                <w:bCs/>
                <w:sz w:val="18"/>
                <w:szCs w:val="18"/>
              </w:rPr>
            </w:pPr>
            <w:r>
              <w:rPr>
                <w:rFonts w:ascii="Arial" w:hAnsi="Arial" w:cs="Arial"/>
                <w:b/>
                <w:bCs/>
                <w:sz w:val="18"/>
                <w:szCs w:val="18"/>
              </w:rPr>
              <w:t>30 June</w:t>
            </w:r>
          </w:p>
        </w:tc>
        <w:tc>
          <w:tcPr>
            <w:tcW w:w="1368" w:type="dxa"/>
            <w:tcBorders>
              <w:top w:val="single" w:sz="4" w:space="0" w:color="auto"/>
            </w:tcBorders>
            <w:shd w:val="clear" w:color="auto" w:fill="auto"/>
            <w:vAlign w:val="center"/>
          </w:tcPr>
          <w:p w14:paraId="4FF29FD2" w14:textId="77777777" w:rsidR="00227BF0" w:rsidRPr="00D70B56" w:rsidRDefault="00227BF0" w:rsidP="00612EC6">
            <w:pPr>
              <w:ind w:right="-72"/>
              <w:jc w:val="right"/>
              <w:rPr>
                <w:rFonts w:ascii="Arial" w:hAnsi="Arial" w:cs="Arial"/>
                <w:b/>
                <w:bCs/>
                <w:sz w:val="18"/>
                <w:szCs w:val="18"/>
              </w:rPr>
            </w:pPr>
            <w:r w:rsidRPr="00D70B56">
              <w:rPr>
                <w:rFonts w:ascii="Arial" w:hAnsi="Arial" w:cs="Arial"/>
                <w:b/>
                <w:bCs/>
                <w:sz w:val="18"/>
                <w:szCs w:val="18"/>
              </w:rPr>
              <w:t>31 December</w:t>
            </w:r>
          </w:p>
        </w:tc>
        <w:tc>
          <w:tcPr>
            <w:tcW w:w="1368" w:type="dxa"/>
            <w:tcBorders>
              <w:top w:val="single" w:sz="4" w:space="0" w:color="auto"/>
            </w:tcBorders>
            <w:shd w:val="clear" w:color="auto" w:fill="auto"/>
            <w:vAlign w:val="center"/>
          </w:tcPr>
          <w:p w14:paraId="29EA2D68" w14:textId="77777777" w:rsidR="00227BF0" w:rsidRPr="00D70B56" w:rsidRDefault="00227BF0" w:rsidP="00612EC6">
            <w:pPr>
              <w:ind w:right="-72"/>
              <w:jc w:val="right"/>
              <w:rPr>
                <w:rFonts w:ascii="Arial" w:hAnsi="Arial" w:cs="Arial"/>
                <w:b/>
                <w:bCs/>
                <w:sz w:val="18"/>
                <w:szCs w:val="18"/>
              </w:rPr>
            </w:pPr>
            <w:r>
              <w:rPr>
                <w:rFonts w:ascii="Arial" w:hAnsi="Arial" w:cs="Arial"/>
                <w:b/>
                <w:bCs/>
                <w:sz w:val="18"/>
                <w:szCs w:val="18"/>
              </w:rPr>
              <w:t>30 June</w:t>
            </w:r>
          </w:p>
        </w:tc>
        <w:tc>
          <w:tcPr>
            <w:tcW w:w="1297" w:type="dxa"/>
            <w:tcBorders>
              <w:top w:val="single" w:sz="4" w:space="0" w:color="auto"/>
            </w:tcBorders>
            <w:shd w:val="clear" w:color="auto" w:fill="auto"/>
            <w:vAlign w:val="center"/>
          </w:tcPr>
          <w:p w14:paraId="17DCBAC3" w14:textId="77777777" w:rsidR="00227BF0" w:rsidRPr="00D70B56" w:rsidRDefault="00227BF0" w:rsidP="00612EC6">
            <w:pPr>
              <w:ind w:right="-72"/>
              <w:jc w:val="right"/>
              <w:rPr>
                <w:rFonts w:ascii="Arial" w:hAnsi="Arial" w:cs="Arial"/>
                <w:b/>
                <w:bCs/>
                <w:sz w:val="18"/>
                <w:szCs w:val="18"/>
              </w:rPr>
            </w:pPr>
            <w:r w:rsidRPr="00D70B56">
              <w:rPr>
                <w:rFonts w:ascii="Arial" w:hAnsi="Arial" w:cs="Arial"/>
                <w:b/>
                <w:bCs/>
                <w:sz w:val="18"/>
                <w:szCs w:val="18"/>
              </w:rPr>
              <w:t>31 December</w:t>
            </w:r>
          </w:p>
        </w:tc>
      </w:tr>
      <w:tr w:rsidR="00227BF0" w:rsidRPr="00D70B56" w14:paraId="79249C8B" w14:textId="77777777" w:rsidTr="00612EC6">
        <w:trPr>
          <w:trHeight w:val="20"/>
        </w:trPr>
        <w:tc>
          <w:tcPr>
            <w:tcW w:w="4075" w:type="dxa"/>
            <w:shd w:val="clear" w:color="auto" w:fill="auto"/>
            <w:vAlign w:val="center"/>
          </w:tcPr>
          <w:p w14:paraId="2B09EEF1" w14:textId="77777777" w:rsidR="00227BF0" w:rsidRPr="00D70B56" w:rsidRDefault="00227BF0" w:rsidP="00612EC6">
            <w:pPr>
              <w:ind w:left="-101"/>
              <w:jc w:val="left"/>
              <w:rPr>
                <w:rFonts w:ascii="Arial" w:hAnsi="Arial" w:cs="Arial"/>
                <w:b/>
                <w:bCs/>
                <w:sz w:val="18"/>
                <w:szCs w:val="18"/>
                <w:cs/>
              </w:rPr>
            </w:pPr>
          </w:p>
        </w:tc>
        <w:tc>
          <w:tcPr>
            <w:tcW w:w="1368" w:type="dxa"/>
            <w:shd w:val="clear" w:color="auto" w:fill="auto"/>
            <w:vAlign w:val="center"/>
          </w:tcPr>
          <w:p w14:paraId="37206932" w14:textId="77777777" w:rsidR="00227BF0" w:rsidRPr="00D70B56" w:rsidRDefault="00227BF0" w:rsidP="00612EC6">
            <w:pPr>
              <w:ind w:right="-72"/>
              <w:jc w:val="right"/>
              <w:rPr>
                <w:rFonts w:ascii="Arial" w:hAnsi="Arial" w:cs="Arial"/>
                <w:b/>
                <w:bCs/>
                <w:sz w:val="18"/>
                <w:szCs w:val="18"/>
              </w:rPr>
            </w:pPr>
            <w:r w:rsidRPr="00D70B56">
              <w:rPr>
                <w:rFonts w:ascii="Arial" w:hAnsi="Arial" w:cs="Arial"/>
                <w:b/>
                <w:bCs/>
                <w:sz w:val="18"/>
                <w:szCs w:val="18"/>
              </w:rPr>
              <w:t>2020</w:t>
            </w:r>
          </w:p>
        </w:tc>
        <w:tc>
          <w:tcPr>
            <w:tcW w:w="1368" w:type="dxa"/>
            <w:shd w:val="clear" w:color="auto" w:fill="auto"/>
            <w:vAlign w:val="center"/>
          </w:tcPr>
          <w:p w14:paraId="71706E3D" w14:textId="77777777" w:rsidR="00227BF0" w:rsidRPr="00D70B56" w:rsidRDefault="00227BF0" w:rsidP="00612EC6">
            <w:pPr>
              <w:ind w:right="-72"/>
              <w:jc w:val="right"/>
              <w:rPr>
                <w:rFonts w:ascii="Arial" w:hAnsi="Arial" w:cs="Arial"/>
                <w:b/>
                <w:bCs/>
                <w:sz w:val="18"/>
                <w:szCs w:val="18"/>
              </w:rPr>
            </w:pPr>
            <w:r w:rsidRPr="00D70B56">
              <w:rPr>
                <w:rFonts w:ascii="Arial" w:hAnsi="Arial" w:cs="Arial"/>
                <w:b/>
                <w:bCs/>
                <w:sz w:val="18"/>
                <w:szCs w:val="18"/>
              </w:rPr>
              <w:t>2019</w:t>
            </w:r>
          </w:p>
        </w:tc>
        <w:tc>
          <w:tcPr>
            <w:tcW w:w="1368" w:type="dxa"/>
            <w:shd w:val="clear" w:color="auto" w:fill="auto"/>
            <w:vAlign w:val="center"/>
          </w:tcPr>
          <w:p w14:paraId="01421A84" w14:textId="77777777" w:rsidR="00227BF0" w:rsidRPr="00D70B56" w:rsidRDefault="00227BF0" w:rsidP="00612EC6">
            <w:pPr>
              <w:ind w:right="-72"/>
              <w:jc w:val="right"/>
              <w:rPr>
                <w:rFonts w:ascii="Arial" w:hAnsi="Arial" w:cs="Arial"/>
                <w:b/>
                <w:bCs/>
                <w:sz w:val="18"/>
                <w:szCs w:val="18"/>
              </w:rPr>
            </w:pPr>
            <w:r w:rsidRPr="00D70B56">
              <w:rPr>
                <w:rFonts w:ascii="Arial" w:hAnsi="Arial" w:cs="Arial"/>
                <w:b/>
                <w:bCs/>
                <w:sz w:val="18"/>
                <w:szCs w:val="18"/>
              </w:rPr>
              <w:t>2020</w:t>
            </w:r>
          </w:p>
        </w:tc>
        <w:tc>
          <w:tcPr>
            <w:tcW w:w="1297" w:type="dxa"/>
            <w:shd w:val="clear" w:color="auto" w:fill="auto"/>
            <w:vAlign w:val="center"/>
          </w:tcPr>
          <w:p w14:paraId="5FFFF346" w14:textId="77777777" w:rsidR="00227BF0" w:rsidRPr="00D70B56" w:rsidRDefault="00227BF0" w:rsidP="00612EC6">
            <w:pPr>
              <w:ind w:right="-72"/>
              <w:jc w:val="right"/>
              <w:rPr>
                <w:rFonts w:ascii="Arial" w:hAnsi="Arial" w:cs="Arial"/>
                <w:b/>
                <w:bCs/>
                <w:sz w:val="18"/>
                <w:szCs w:val="18"/>
              </w:rPr>
            </w:pPr>
            <w:r w:rsidRPr="00D70B56">
              <w:rPr>
                <w:rFonts w:ascii="Arial" w:hAnsi="Arial" w:cs="Arial"/>
                <w:b/>
                <w:bCs/>
                <w:sz w:val="18"/>
                <w:szCs w:val="18"/>
              </w:rPr>
              <w:t>2019</w:t>
            </w:r>
          </w:p>
        </w:tc>
      </w:tr>
      <w:tr w:rsidR="00227BF0" w:rsidRPr="00D70B56" w14:paraId="2D18461E" w14:textId="77777777" w:rsidTr="00612EC6">
        <w:trPr>
          <w:trHeight w:val="20"/>
        </w:trPr>
        <w:tc>
          <w:tcPr>
            <w:tcW w:w="4075" w:type="dxa"/>
            <w:shd w:val="clear" w:color="auto" w:fill="auto"/>
            <w:vAlign w:val="center"/>
          </w:tcPr>
          <w:p w14:paraId="0C967D2E" w14:textId="77777777" w:rsidR="00227BF0" w:rsidRPr="00D70B56" w:rsidRDefault="00227BF0" w:rsidP="00612EC6">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044D0AC8" w14:textId="77777777" w:rsidR="00227BF0" w:rsidRPr="00D70B56" w:rsidRDefault="00227BF0" w:rsidP="00612EC6">
            <w:pPr>
              <w:ind w:right="-72"/>
              <w:jc w:val="right"/>
              <w:rPr>
                <w:rFonts w:ascii="Arial" w:hAnsi="Arial" w:cs="Arial"/>
                <w:b/>
                <w:bCs/>
                <w:sz w:val="18"/>
                <w:szCs w:val="18"/>
                <w:cs/>
              </w:rPr>
            </w:pPr>
            <w:r w:rsidRPr="00D70B56">
              <w:rPr>
                <w:rFonts w:ascii="Arial" w:hAnsi="Arial" w:cs="Arial"/>
                <w:b/>
                <w:bCs/>
                <w:sz w:val="18"/>
                <w:szCs w:val="18"/>
              </w:rPr>
              <w:t>Million Baht</w:t>
            </w:r>
          </w:p>
        </w:tc>
        <w:tc>
          <w:tcPr>
            <w:tcW w:w="1368" w:type="dxa"/>
            <w:tcBorders>
              <w:bottom w:val="single" w:sz="4" w:space="0" w:color="auto"/>
            </w:tcBorders>
            <w:shd w:val="clear" w:color="auto" w:fill="auto"/>
          </w:tcPr>
          <w:p w14:paraId="1AA34F8F" w14:textId="77777777" w:rsidR="00227BF0" w:rsidRPr="00D70B56" w:rsidRDefault="00227BF0" w:rsidP="00612EC6">
            <w:pPr>
              <w:ind w:right="-72"/>
              <w:jc w:val="right"/>
              <w:rPr>
                <w:rFonts w:ascii="Arial" w:hAnsi="Arial" w:cs="Arial"/>
                <w:b/>
                <w:bCs/>
                <w:sz w:val="18"/>
                <w:szCs w:val="18"/>
                <w:cs/>
              </w:rPr>
            </w:pPr>
            <w:r w:rsidRPr="00D70B56">
              <w:rPr>
                <w:rFonts w:ascii="Arial" w:hAnsi="Arial" w:cs="Arial"/>
                <w:b/>
                <w:bCs/>
                <w:sz w:val="18"/>
                <w:szCs w:val="18"/>
              </w:rPr>
              <w:t>Million Baht</w:t>
            </w:r>
          </w:p>
        </w:tc>
        <w:tc>
          <w:tcPr>
            <w:tcW w:w="1368" w:type="dxa"/>
            <w:tcBorders>
              <w:bottom w:val="single" w:sz="4" w:space="0" w:color="auto"/>
            </w:tcBorders>
            <w:shd w:val="clear" w:color="auto" w:fill="auto"/>
          </w:tcPr>
          <w:p w14:paraId="062FDD92" w14:textId="77777777" w:rsidR="00227BF0" w:rsidRPr="00D70B56" w:rsidRDefault="00227BF0" w:rsidP="00612EC6">
            <w:pPr>
              <w:ind w:right="-72"/>
              <w:jc w:val="right"/>
              <w:rPr>
                <w:rFonts w:ascii="Arial" w:hAnsi="Arial" w:cs="Arial"/>
                <w:b/>
                <w:bCs/>
                <w:sz w:val="18"/>
                <w:szCs w:val="18"/>
                <w:cs/>
              </w:rPr>
            </w:pPr>
            <w:r w:rsidRPr="00D70B56">
              <w:rPr>
                <w:rFonts w:ascii="Arial" w:hAnsi="Arial" w:cs="Arial"/>
                <w:b/>
                <w:bCs/>
                <w:sz w:val="18"/>
                <w:szCs w:val="18"/>
              </w:rPr>
              <w:t>Million Baht</w:t>
            </w:r>
          </w:p>
        </w:tc>
        <w:tc>
          <w:tcPr>
            <w:tcW w:w="1297" w:type="dxa"/>
            <w:tcBorders>
              <w:bottom w:val="single" w:sz="4" w:space="0" w:color="auto"/>
            </w:tcBorders>
            <w:shd w:val="clear" w:color="auto" w:fill="auto"/>
          </w:tcPr>
          <w:p w14:paraId="7553DB7D" w14:textId="77777777" w:rsidR="00227BF0" w:rsidRPr="00D70B56" w:rsidRDefault="00227BF0" w:rsidP="00612EC6">
            <w:pPr>
              <w:ind w:right="-72"/>
              <w:jc w:val="right"/>
              <w:rPr>
                <w:rFonts w:ascii="Arial" w:hAnsi="Arial" w:cs="Arial"/>
                <w:b/>
                <w:bCs/>
                <w:sz w:val="18"/>
                <w:szCs w:val="18"/>
                <w:cs/>
              </w:rPr>
            </w:pPr>
            <w:r w:rsidRPr="00D70B56">
              <w:rPr>
                <w:rFonts w:ascii="Arial" w:hAnsi="Arial" w:cs="Arial"/>
                <w:b/>
                <w:bCs/>
                <w:sz w:val="18"/>
                <w:szCs w:val="18"/>
              </w:rPr>
              <w:t>Million Baht</w:t>
            </w:r>
          </w:p>
        </w:tc>
      </w:tr>
      <w:tr w:rsidR="00227BF0" w:rsidRPr="007A1182" w14:paraId="1EEC1B38" w14:textId="77777777" w:rsidTr="007A1182">
        <w:trPr>
          <w:trHeight w:val="70"/>
        </w:trPr>
        <w:tc>
          <w:tcPr>
            <w:tcW w:w="4075" w:type="dxa"/>
            <w:shd w:val="clear" w:color="auto" w:fill="auto"/>
          </w:tcPr>
          <w:p w14:paraId="1746C28B" w14:textId="77777777" w:rsidR="00227BF0" w:rsidRPr="007A1182" w:rsidRDefault="00227BF0" w:rsidP="00612EC6">
            <w:pPr>
              <w:ind w:left="-101"/>
              <w:jc w:val="left"/>
              <w:rPr>
                <w:rFonts w:ascii="Arial" w:hAnsi="Arial" w:cs="Arial"/>
                <w:sz w:val="8"/>
                <w:szCs w:val="8"/>
                <w:cs/>
              </w:rPr>
            </w:pPr>
          </w:p>
        </w:tc>
        <w:tc>
          <w:tcPr>
            <w:tcW w:w="1368" w:type="dxa"/>
            <w:tcBorders>
              <w:top w:val="single" w:sz="4" w:space="0" w:color="auto"/>
            </w:tcBorders>
            <w:shd w:val="clear" w:color="auto" w:fill="FAFAFA"/>
            <w:vAlign w:val="bottom"/>
          </w:tcPr>
          <w:p w14:paraId="10A21994" w14:textId="77777777" w:rsidR="00227BF0" w:rsidRPr="007A1182" w:rsidRDefault="00227BF0" w:rsidP="00612EC6">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35BBF664" w14:textId="77777777" w:rsidR="00227BF0" w:rsidRPr="007A1182" w:rsidRDefault="00227BF0" w:rsidP="00612EC6">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06E839F1" w14:textId="77777777" w:rsidR="00227BF0" w:rsidRPr="007A1182" w:rsidRDefault="00227BF0" w:rsidP="00612EC6">
            <w:pPr>
              <w:ind w:right="-72"/>
              <w:jc w:val="right"/>
              <w:rPr>
                <w:rFonts w:ascii="Arial" w:hAnsi="Arial" w:cs="Arial"/>
                <w:sz w:val="8"/>
                <w:szCs w:val="8"/>
              </w:rPr>
            </w:pPr>
          </w:p>
        </w:tc>
        <w:tc>
          <w:tcPr>
            <w:tcW w:w="1297" w:type="dxa"/>
            <w:tcBorders>
              <w:top w:val="single" w:sz="4" w:space="0" w:color="auto"/>
            </w:tcBorders>
            <w:shd w:val="clear" w:color="auto" w:fill="auto"/>
          </w:tcPr>
          <w:p w14:paraId="16037D56" w14:textId="77777777" w:rsidR="00227BF0" w:rsidRPr="007A1182" w:rsidRDefault="00227BF0" w:rsidP="00612EC6">
            <w:pPr>
              <w:ind w:right="-72"/>
              <w:jc w:val="right"/>
              <w:rPr>
                <w:rFonts w:ascii="Arial" w:hAnsi="Arial" w:cs="Arial"/>
                <w:sz w:val="8"/>
                <w:szCs w:val="8"/>
              </w:rPr>
            </w:pPr>
          </w:p>
        </w:tc>
      </w:tr>
      <w:tr w:rsidR="00227BF0" w:rsidRPr="00D70B56" w14:paraId="5E01B9A4" w14:textId="77777777" w:rsidTr="00612EC6">
        <w:trPr>
          <w:trHeight w:val="20"/>
        </w:trPr>
        <w:tc>
          <w:tcPr>
            <w:tcW w:w="4075" w:type="dxa"/>
            <w:shd w:val="clear" w:color="auto" w:fill="auto"/>
            <w:vAlign w:val="bottom"/>
          </w:tcPr>
          <w:p w14:paraId="62DCF80D" w14:textId="3E9C3B04" w:rsidR="00227BF0" w:rsidRPr="00D70B56" w:rsidRDefault="00227BF0" w:rsidP="00612EC6">
            <w:pPr>
              <w:ind w:left="-101"/>
              <w:jc w:val="left"/>
              <w:rPr>
                <w:rFonts w:ascii="Arial" w:hAnsi="Arial" w:cs="Arial"/>
                <w:sz w:val="18"/>
                <w:szCs w:val="18"/>
              </w:rPr>
            </w:pPr>
            <w:r>
              <w:rPr>
                <w:rFonts w:ascii="Arial" w:hAnsi="Arial" w:cs="Arial"/>
                <w:sz w:val="18"/>
                <w:szCs w:val="18"/>
              </w:rPr>
              <w:t>A s</w:t>
            </w:r>
            <w:r w:rsidRPr="00973697">
              <w:rPr>
                <w:rFonts w:ascii="Arial" w:hAnsi="Arial" w:cs="Arial"/>
                <w:sz w:val="18"/>
                <w:szCs w:val="18"/>
              </w:rPr>
              <w:t>ubsidiar</w:t>
            </w:r>
            <w:r>
              <w:rPr>
                <w:rFonts w:ascii="Arial" w:hAnsi="Arial" w:cs="Arial"/>
                <w:sz w:val="18"/>
                <w:szCs w:val="18"/>
              </w:rPr>
              <w:t>y</w:t>
            </w:r>
            <w:r w:rsidRPr="00973697">
              <w:rPr>
                <w:rFonts w:ascii="Arial" w:hAnsi="Arial" w:cs="Arial"/>
                <w:sz w:val="18"/>
                <w:szCs w:val="18"/>
              </w:rPr>
              <w:t xml:space="preserve"> of the parent company</w:t>
            </w:r>
          </w:p>
        </w:tc>
        <w:tc>
          <w:tcPr>
            <w:tcW w:w="1368" w:type="dxa"/>
            <w:shd w:val="clear" w:color="auto" w:fill="FAFAFA"/>
          </w:tcPr>
          <w:p w14:paraId="5224FA37" w14:textId="77777777" w:rsidR="00227BF0" w:rsidRDefault="00227BF0" w:rsidP="00612EC6">
            <w:pPr>
              <w:ind w:right="-72"/>
              <w:jc w:val="right"/>
              <w:rPr>
                <w:rFonts w:ascii="Arial" w:hAnsi="Arial" w:cs="Arial"/>
                <w:sz w:val="18"/>
                <w:szCs w:val="18"/>
              </w:rPr>
            </w:pPr>
            <w:r w:rsidRPr="00910454">
              <w:rPr>
                <w:rFonts w:ascii="Arial" w:hAnsi="Arial" w:cs="Arial"/>
                <w:sz w:val="18"/>
                <w:szCs w:val="18"/>
              </w:rPr>
              <w:t>10</w:t>
            </w:r>
          </w:p>
        </w:tc>
        <w:tc>
          <w:tcPr>
            <w:tcW w:w="1368" w:type="dxa"/>
            <w:shd w:val="clear" w:color="auto" w:fill="auto"/>
          </w:tcPr>
          <w:p w14:paraId="6F9FF49B" w14:textId="77777777" w:rsidR="00227BF0" w:rsidRDefault="00227BF0" w:rsidP="00612EC6">
            <w:pPr>
              <w:ind w:right="-72"/>
              <w:jc w:val="right"/>
              <w:rPr>
                <w:rFonts w:ascii="Arial" w:hAnsi="Arial" w:cs="Arial"/>
                <w:sz w:val="18"/>
                <w:szCs w:val="18"/>
              </w:rPr>
            </w:pPr>
            <w:r w:rsidRPr="00910454">
              <w:rPr>
                <w:rFonts w:ascii="Arial" w:hAnsi="Arial" w:cs="Arial"/>
                <w:sz w:val="18"/>
                <w:szCs w:val="18"/>
              </w:rPr>
              <w:t>-</w:t>
            </w:r>
          </w:p>
        </w:tc>
        <w:tc>
          <w:tcPr>
            <w:tcW w:w="1368" w:type="dxa"/>
            <w:shd w:val="clear" w:color="auto" w:fill="FAFAFA"/>
          </w:tcPr>
          <w:p w14:paraId="6677DC56" w14:textId="77777777" w:rsidR="00227BF0" w:rsidRPr="00D70B56" w:rsidRDefault="00227BF0" w:rsidP="00612EC6">
            <w:pPr>
              <w:ind w:right="-72"/>
              <w:jc w:val="right"/>
              <w:rPr>
                <w:rFonts w:ascii="Arial" w:hAnsi="Arial" w:cs="Arial"/>
                <w:sz w:val="18"/>
                <w:szCs w:val="18"/>
              </w:rPr>
            </w:pPr>
            <w:r w:rsidRPr="00910454">
              <w:rPr>
                <w:rFonts w:ascii="Arial" w:hAnsi="Arial" w:cs="Arial"/>
                <w:sz w:val="18"/>
                <w:szCs w:val="18"/>
              </w:rPr>
              <w:t>10</w:t>
            </w:r>
          </w:p>
        </w:tc>
        <w:tc>
          <w:tcPr>
            <w:tcW w:w="1297" w:type="dxa"/>
            <w:shd w:val="clear" w:color="auto" w:fill="auto"/>
          </w:tcPr>
          <w:p w14:paraId="1F4CBD2A" w14:textId="77777777" w:rsidR="00227BF0" w:rsidRDefault="00227BF0" w:rsidP="00612EC6">
            <w:pPr>
              <w:ind w:right="-72"/>
              <w:jc w:val="right"/>
              <w:rPr>
                <w:rFonts w:ascii="Arial" w:hAnsi="Arial" w:cs="Arial"/>
                <w:sz w:val="18"/>
                <w:szCs w:val="18"/>
              </w:rPr>
            </w:pPr>
            <w:r w:rsidRPr="00910454">
              <w:rPr>
                <w:rFonts w:ascii="Arial" w:hAnsi="Arial" w:cs="Arial"/>
                <w:sz w:val="18"/>
                <w:szCs w:val="18"/>
              </w:rPr>
              <w:t>-</w:t>
            </w:r>
          </w:p>
        </w:tc>
      </w:tr>
      <w:tr w:rsidR="00227BF0" w:rsidRPr="007A1182" w14:paraId="4DC18AF4" w14:textId="77777777" w:rsidTr="00612EC6">
        <w:trPr>
          <w:trHeight w:val="20"/>
        </w:trPr>
        <w:tc>
          <w:tcPr>
            <w:tcW w:w="4075" w:type="dxa"/>
            <w:shd w:val="clear" w:color="auto" w:fill="auto"/>
            <w:vAlign w:val="bottom"/>
          </w:tcPr>
          <w:p w14:paraId="033BAA10" w14:textId="77777777" w:rsidR="00227BF0" w:rsidRPr="007A1182" w:rsidRDefault="00227BF0" w:rsidP="00612EC6">
            <w:pPr>
              <w:pStyle w:val="a"/>
              <w:tabs>
                <w:tab w:val="right" w:pos="9810"/>
              </w:tabs>
              <w:ind w:left="-101" w:right="0"/>
              <w:rPr>
                <w:rFonts w:ascii="Arial" w:eastAsia="Angsana New" w:hAnsi="Arial" w:cs="Arial"/>
                <w:sz w:val="8"/>
                <w:szCs w:val="8"/>
                <w:cs/>
              </w:rPr>
            </w:pPr>
          </w:p>
        </w:tc>
        <w:tc>
          <w:tcPr>
            <w:tcW w:w="1368" w:type="dxa"/>
            <w:tcBorders>
              <w:top w:val="single" w:sz="4" w:space="0" w:color="auto"/>
            </w:tcBorders>
            <w:shd w:val="clear" w:color="auto" w:fill="FAFAFA"/>
          </w:tcPr>
          <w:p w14:paraId="22F7E75B" w14:textId="77777777" w:rsidR="00227BF0" w:rsidRPr="007A1182" w:rsidRDefault="00227BF0" w:rsidP="00612EC6">
            <w:pPr>
              <w:ind w:right="-72"/>
              <w:jc w:val="right"/>
              <w:rPr>
                <w:rFonts w:ascii="Arial" w:hAnsi="Arial" w:cs="Arial"/>
                <w:sz w:val="8"/>
                <w:szCs w:val="8"/>
              </w:rPr>
            </w:pPr>
          </w:p>
        </w:tc>
        <w:tc>
          <w:tcPr>
            <w:tcW w:w="1368" w:type="dxa"/>
            <w:tcBorders>
              <w:top w:val="single" w:sz="4" w:space="0" w:color="auto"/>
            </w:tcBorders>
            <w:shd w:val="clear" w:color="auto" w:fill="auto"/>
            <w:vAlign w:val="center"/>
          </w:tcPr>
          <w:p w14:paraId="1B7342BD" w14:textId="77777777" w:rsidR="00227BF0" w:rsidRPr="007A1182" w:rsidRDefault="00227BF0" w:rsidP="00612EC6">
            <w:pPr>
              <w:ind w:right="-72"/>
              <w:jc w:val="right"/>
              <w:rPr>
                <w:rFonts w:ascii="Arial" w:hAnsi="Arial" w:cs="Arial"/>
                <w:sz w:val="8"/>
                <w:szCs w:val="8"/>
              </w:rPr>
            </w:pPr>
          </w:p>
        </w:tc>
        <w:tc>
          <w:tcPr>
            <w:tcW w:w="1368" w:type="dxa"/>
            <w:tcBorders>
              <w:top w:val="single" w:sz="4" w:space="0" w:color="auto"/>
            </w:tcBorders>
            <w:shd w:val="clear" w:color="auto" w:fill="FAFAFA"/>
          </w:tcPr>
          <w:p w14:paraId="2FD40B60" w14:textId="77777777" w:rsidR="00227BF0" w:rsidRPr="007A1182" w:rsidRDefault="00227BF0" w:rsidP="00612EC6">
            <w:pPr>
              <w:ind w:right="-72"/>
              <w:jc w:val="right"/>
              <w:rPr>
                <w:rFonts w:ascii="Arial" w:hAnsi="Arial" w:cs="Arial"/>
                <w:sz w:val="8"/>
                <w:szCs w:val="8"/>
              </w:rPr>
            </w:pPr>
          </w:p>
        </w:tc>
        <w:tc>
          <w:tcPr>
            <w:tcW w:w="1297" w:type="dxa"/>
            <w:tcBorders>
              <w:top w:val="single" w:sz="4" w:space="0" w:color="auto"/>
            </w:tcBorders>
            <w:shd w:val="clear" w:color="auto" w:fill="auto"/>
            <w:vAlign w:val="center"/>
          </w:tcPr>
          <w:p w14:paraId="74C53CFC" w14:textId="77777777" w:rsidR="00227BF0" w:rsidRPr="007A1182" w:rsidRDefault="00227BF0" w:rsidP="00612EC6">
            <w:pPr>
              <w:ind w:right="-72"/>
              <w:jc w:val="right"/>
              <w:rPr>
                <w:rFonts w:ascii="Arial" w:hAnsi="Arial" w:cs="Arial"/>
                <w:sz w:val="8"/>
                <w:szCs w:val="8"/>
              </w:rPr>
            </w:pPr>
          </w:p>
        </w:tc>
      </w:tr>
      <w:tr w:rsidR="00227BF0" w:rsidRPr="00D70B56" w14:paraId="3A7C4B04" w14:textId="77777777" w:rsidTr="00612EC6">
        <w:trPr>
          <w:trHeight w:val="20"/>
        </w:trPr>
        <w:tc>
          <w:tcPr>
            <w:tcW w:w="4075" w:type="dxa"/>
            <w:shd w:val="clear" w:color="auto" w:fill="auto"/>
          </w:tcPr>
          <w:p w14:paraId="14FC92C7" w14:textId="77777777" w:rsidR="00227BF0" w:rsidRPr="00D70B56" w:rsidRDefault="00227BF0" w:rsidP="00612EC6">
            <w:pPr>
              <w:pStyle w:val="Heading5"/>
              <w:spacing w:before="0" w:after="0"/>
              <w:ind w:left="-101"/>
              <w:jc w:val="left"/>
              <w:rPr>
                <w:rFonts w:ascii="Arial" w:hAnsi="Arial" w:cs="Arial"/>
                <w:sz w:val="18"/>
                <w:szCs w:val="18"/>
              </w:rPr>
            </w:pPr>
            <w:r w:rsidRPr="00D70B56">
              <w:rPr>
                <w:rFonts w:ascii="Arial" w:hAnsi="Arial" w:cs="Arial"/>
                <w:sz w:val="18"/>
                <w:szCs w:val="18"/>
              </w:rPr>
              <w:t>Total</w:t>
            </w:r>
          </w:p>
        </w:tc>
        <w:tc>
          <w:tcPr>
            <w:tcW w:w="1368" w:type="dxa"/>
            <w:tcBorders>
              <w:bottom w:val="single" w:sz="4" w:space="0" w:color="auto"/>
            </w:tcBorders>
            <w:shd w:val="clear" w:color="auto" w:fill="FAFAFA"/>
          </w:tcPr>
          <w:p w14:paraId="3897917E" w14:textId="77777777" w:rsidR="00227BF0" w:rsidRPr="00407DB1" w:rsidRDefault="00227BF0" w:rsidP="00612EC6">
            <w:pPr>
              <w:ind w:right="-72"/>
              <w:jc w:val="right"/>
              <w:rPr>
                <w:rFonts w:ascii="Arial" w:hAnsi="Arial" w:cs="Arial"/>
                <w:sz w:val="18"/>
                <w:szCs w:val="18"/>
              </w:rPr>
            </w:pPr>
            <w:r>
              <w:rPr>
                <w:rFonts w:ascii="Arial" w:hAnsi="Arial" w:cs="Arial"/>
                <w:sz w:val="18"/>
                <w:szCs w:val="18"/>
              </w:rPr>
              <w:t>10</w:t>
            </w:r>
          </w:p>
        </w:tc>
        <w:tc>
          <w:tcPr>
            <w:tcW w:w="1368" w:type="dxa"/>
            <w:tcBorders>
              <w:bottom w:val="single" w:sz="4" w:space="0" w:color="auto"/>
            </w:tcBorders>
            <w:shd w:val="clear" w:color="auto" w:fill="auto"/>
            <w:vAlign w:val="center"/>
          </w:tcPr>
          <w:p w14:paraId="29B56744" w14:textId="77777777" w:rsidR="00227BF0" w:rsidRPr="00407DB1" w:rsidRDefault="00227BF0" w:rsidP="00612EC6">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AFAFA"/>
          </w:tcPr>
          <w:p w14:paraId="2F476309" w14:textId="77777777" w:rsidR="00227BF0" w:rsidRPr="00407DB1" w:rsidRDefault="00227BF0" w:rsidP="00612EC6">
            <w:pPr>
              <w:ind w:right="-72"/>
              <w:jc w:val="right"/>
              <w:rPr>
                <w:rFonts w:ascii="Arial" w:hAnsi="Arial" w:cs="Arial"/>
                <w:sz w:val="18"/>
                <w:szCs w:val="18"/>
              </w:rPr>
            </w:pPr>
            <w:r>
              <w:rPr>
                <w:rFonts w:ascii="Arial" w:hAnsi="Arial" w:cs="Arial"/>
                <w:sz w:val="18"/>
                <w:szCs w:val="18"/>
              </w:rPr>
              <w:t>10</w:t>
            </w:r>
          </w:p>
        </w:tc>
        <w:tc>
          <w:tcPr>
            <w:tcW w:w="1297" w:type="dxa"/>
            <w:tcBorders>
              <w:bottom w:val="single" w:sz="4" w:space="0" w:color="auto"/>
            </w:tcBorders>
            <w:shd w:val="clear" w:color="auto" w:fill="auto"/>
            <w:vAlign w:val="center"/>
          </w:tcPr>
          <w:p w14:paraId="60AF271C" w14:textId="77777777" w:rsidR="00227BF0" w:rsidRPr="00407DB1" w:rsidRDefault="00227BF0" w:rsidP="00612EC6">
            <w:pPr>
              <w:ind w:right="-72"/>
              <w:jc w:val="right"/>
              <w:rPr>
                <w:rFonts w:ascii="Arial" w:hAnsi="Arial" w:cs="Arial"/>
                <w:sz w:val="18"/>
                <w:szCs w:val="18"/>
              </w:rPr>
            </w:pPr>
            <w:r>
              <w:rPr>
                <w:rFonts w:ascii="Arial" w:hAnsi="Arial" w:cs="Arial"/>
                <w:sz w:val="18"/>
                <w:szCs w:val="18"/>
              </w:rPr>
              <w:t>-</w:t>
            </w:r>
          </w:p>
        </w:tc>
      </w:tr>
    </w:tbl>
    <w:p w14:paraId="4D56BD3B" w14:textId="77777777" w:rsidR="00227BF0" w:rsidRDefault="00227BF0" w:rsidP="00227BF0">
      <w:pPr>
        <w:jc w:val="left"/>
        <w:rPr>
          <w:rFonts w:ascii="Arial" w:eastAsia="Times New Roman" w:hAnsi="Arial" w:cs="Arial"/>
          <w:b/>
          <w:bCs/>
          <w:color w:val="D04A02"/>
          <w:sz w:val="18"/>
          <w:szCs w:val="18"/>
          <w:lang w:val="en-US" w:eastAsia="en-US"/>
        </w:rPr>
      </w:pPr>
    </w:p>
    <w:p w14:paraId="3BE457CF" w14:textId="5D6C3E51" w:rsidR="007E6011" w:rsidRPr="00FF0F33" w:rsidRDefault="0080612E" w:rsidP="005831B8">
      <w:pPr>
        <w:ind w:right="-115"/>
        <w:rPr>
          <w:rFonts w:ascii="Arial" w:hAnsi="Arial" w:cs="Browallia New"/>
          <w:b/>
          <w:bCs/>
          <w:color w:val="D04A02"/>
          <w:sz w:val="18"/>
          <w:szCs w:val="18"/>
          <w:lang w:val="en-US"/>
        </w:rPr>
      </w:pPr>
      <w:r w:rsidRPr="00FF0F33">
        <w:rPr>
          <w:rFonts w:ascii="Arial" w:hAnsi="Arial" w:cs="Arial"/>
          <w:b/>
          <w:bCs/>
          <w:color w:val="D04A02"/>
          <w:sz w:val="18"/>
          <w:szCs w:val="18"/>
        </w:rPr>
        <w:t>Long-term loan</w:t>
      </w:r>
      <w:r w:rsidR="009C01BD" w:rsidRPr="00FF0F33">
        <w:rPr>
          <w:rFonts w:ascii="Arial" w:hAnsi="Arial" w:cs="Arial"/>
          <w:b/>
          <w:bCs/>
          <w:color w:val="D04A02"/>
          <w:sz w:val="18"/>
          <w:szCs w:val="18"/>
        </w:rPr>
        <w:t>s</w:t>
      </w:r>
      <w:r w:rsidR="007E6011" w:rsidRPr="00FF0F33">
        <w:rPr>
          <w:rFonts w:ascii="Arial" w:hAnsi="Arial" w:cs="Arial"/>
          <w:b/>
          <w:bCs/>
          <w:color w:val="D04A02"/>
          <w:sz w:val="18"/>
          <w:szCs w:val="18"/>
        </w:rPr>
        <w:t xml:space="preserve"> to </w:t>
      </w:r>
      <w:r w:rsidR="0008053D" w:rsidRPr="00FF0F33">
        <w:rPr>
          <w:rFonts w:ascii="Arial" w:hAnsi="Arial" w:cs="Arial"/>
          <w:b/>
          <w:bCs/>
          <w:color w:val="D04A02"/>
          <w:sz w:val="18"/>
          <w:szCs w:val="18"/>
        </w:rPr>
        <w:t>related part</w:t>
      </w:r>
      <w:r w:rsidR="00D6693A" w:rsidRPr="00FF0F33">
        <w:rPr>
          <w:rFonts w:ascii="Arial" w:hAnsi="Arial" w:cs="Arial"/>
          <w:b/>
          <w:bCs/>
          <w:color w:val="D04A02"/>
          <w:sz w:val="18"/>
          <w:szCs w:val="18"/>
        </w:rPr>
        <w:t>ies</w:t>
      </w:r>
    </w:p>
    <w:p w14:paraId="42096E0D" w14:textId="77777777" w:rsidR="007E6011" w:rsidRPr="00FF0F33" w:rsidRDefault="007E6011" w:rsidP="009F68F1">
      <w:pPr>
        <w:ind w:right="-115"/>
        <w:rPr>
          <w:rFonts w:ascii="Arial" w:hAnsi="Arial" w:cs="Arial"/>
          <w:b/>
          <w:bCs/>
          <w:sz w:val="18"/>
          <w:szCs w:val="18"/>
        </w:rPr>
      </w:pPr>
    </w:p>
    <w:tbl>
      <w:tblPr>
        <w:tblW w:w="9476" w:type="dxa"/>
        <w:tblLayout w:type="fixed"/>
        <w:tblLook w:val="0000" w:firstRow="0" w:lastRow="0" w:firstColumn="0" w:lastColumn="0" w:noHBand="0" w:noVBand="0"/>
      </w:tblPr>
      <w:tblGrid>
        <w:gridCol w:w="4075"/>
        <w:gridCol w:w="1368"/>
        <w:gridCol w:w="1368"/>
        <w:gridCol w:w="1368"/>
        <w:gridCol w:w="1297"/>
      </w:tblGrid>
      <w:tr w:rsidR="0030226B" w:rsidRPr="00004958" w14:paraId="4AE06725" w14:textId="77777777" w:rsidTr="00E952FE">
        <w:trPr>
          <w:trHeight w:val="20"/>
        </w:trPr>
        <w:tc>
          <w:tcPr>
            <w:tcW w:w="4075" w:type="dxa"/>
            <w:shd w:val="clear" w:color="auto" w:fill="auto"/>
            <w:vAlign w:val="center"/>
          </w:tcPr>
          <w:p w14:paraId="7ECFB7FE" w14:textId="77777777" w:rsidR="0030226B" w:rsidRPr="00004958" w:rsidRDefault="0030226B"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01D29239"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 xml:space="preserve">Consolidated </w:t>
            </w:r>
          </w:p>
          <w:p w14:paraId="06404D6E"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6BE73BB1"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Separate</w:t>
            </w:r>
          </w:p>
          <w:p w14:paraId="20E9F81E"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r>
      <w:tr w:rsidR="00D70B56" w:rsidRPr="00004958" w14:paraId="7B288714" w14:textId="77777777" w:rsidTr="00E952FE">
        <w:trPr>
          <w:trHeight w:val="20"/>
        </w:trPr>
        <w:tc>
          <w:tcPr>
            <w:tcW w:w="4075" w:type="dxa"/>
            <w:shd w:val="clear" w:color="auto" w:fill="auto"/>
            <w:vAlign w:val="center"/>
          </w:tcPr>
          <w:p w14:paraId="1DE1E4E3" w14:textId="77777777" w:rsidR="00D70B56" w:rsidRPr="00004958" w:rsidRDefault="00D70B56" w:rsidP="00E952FE">
            <w:pPr>
              <w:ind w:left="-101"/>
              <w:jc w:val="left"/>
              <w:rPr>
                <w:rFonts w:ascii="Arial" w:hAnsi="Arial" w:cs="Arial"/>
                <w:b/>
                <w:bCs/>
                <w:sz w:val="18"/>
                <w:szCs w:val="18"/>
                <w:cs/>
              </w:rPr>
            </w:pPr>
            <w:r w:rsidRPr="00004958">
              <w:rPr>
                <w:rFonts w:ascii="Arial" w:hAnsi="Arial" w:cs="Arial"/>
                <w:b/>
                <w:bCs/>
                <w:sz w:val="18"/>
                <w:szCs w:val="18"/>
              </w:rPr>
              <w:t>As at</w:t>
            </w:r>
          </w:p>
        </w:tc>
        <w:tc>
          <w:tcPr>
            <w:tcW w:w="1368" w:type="dxa"/>
            <w:tcBorders>
              <w:top w:val="single" w:sz="4" w:space="0" w:color="auto"/>
            </w:tcBorders>
            <w:shd w:val="clear" w:color="auto" w:fill="auto"/>
            <w:vAlign w:val="center"/>
          </w:tcPr>
          <w:p w14:paraId="7E16A843" w14:textId="108882AC" w:rsidR="00D70B56" w:rsidRPr="00004958" w:rsidRDefault="005937B5" w:rsidP="00D70B56">
            <w:pPr>
              <w:ind w:right="-72"/>
              <w:jc w:val="right"/>
              <w:rPr>
                <w:rFonts w:ascii="Arial" w:hAnsi="Arial" w:cs="Arial"/>
                <w:b/>
                <w:bCs/>
                <w:sz w:val="18"/>
                <w:szCs w:val="18"/>
              </w:rPr>
            </w:pPr>
            <w:r>
              <w:rPr>
                <w:rFonts w:ascii="Arial" w:hAnsi="Arial" w:cs="Arial"/>
                <w:b/>
                <w:bCs/>
                <w:sz w:val="18"/>
                <w:szCs w:val="18"/>
              </w:rPr>
              <w:t>30 June</w:t>
            </w:r>
          </w:p>
        </w:tc>
        <w:tc>
          <w:tcPr>
            <w:tcW w:w="1368" w:type="dxa"/>
            <w:tcBorders>
              <w:top w:val="single" w:sz="4" w:space="0" w:color="auto"/>
            </w:tcBorders>
            <w:shd w:val="clear" w:color="auto" w:fill="auto"/>
            <w:vAlign w:val="center"/>
          </w:tcPr>
          <w:p w14:paraId="4641FD56" w14:textId="77777777" w:rsidR="00D70B56" w:rsidRPr="00004958" w:rsidRDefault="00D70B56" w:rsidP="00D70B56">
            <w:pPr>
              <w:ind w:right="-72"/>
              <w:jc w:val="right"/>
              <w:rPr>
                <w:rFonts w:ascii="Arial" w:hAnsi="Arial" w:cs="Arial"/>
                <w:b/>
                <w:bCs/>
                <w:sz w:val="18"/>
                <w:szCs w:val="18"/>
              </w:rPr>
            </w:pPr>
            <w:r w:rsidRPr="00004958">
              <w:rPr>
                <w:rFonts w:ascii="Arial" w:hAnsi="Arial" w:cs="Arial"/>
                <w:b/>
                <w:bCs/>
                <w:sz w:val="18"/>
                <w:szCs w:val="18"/>
              </w:rPr>
              <w:t>31 December</w:t>
            </w:r>
          </w:p>
        </w:tc>
        <w:tc>
          <w:tcPr>
            <w:tcW w:w="1368" w:type="dxa"/>
            <w:tcBorders>
              <w:top w:val="single" w:sz="4" w:space="0" w:color="auto"/>
            </w:tcBorders>
            <w:shd w:val="clear" w:color="auto" w:fill="auto"/>
            <w:vAlign w:val="center"/>
          </w:tcPr>
          <w:p w14:paraId="6CA0B4C4" w14:textId="710D01BB" w:rsidR="00D70B56" w:rsidRPr="00004958" w:rsidRDefault="005937B5" w:rsidP="00D70B56">
            <w:pPr>
              <w:ind w:right="-72"/>
              <w:jc w:val="right"/>
              <w:rPr>
                <w:rFonts w:ascii="Arial" w:hAnsi="Arial" w:cs="Arial"/>
                <w:b/>
                <w:bCs/>
                <w:sz w:val="18"/>
                <w:szCs w:val="18"/>
              </w:rPr>
            </w:pPr>
            <w:r>
              <w:rPr>
                <w:rFonts w:ascii="Arial" w:hAnsi="Arial" w:cs="Arial"/>
                <w:b/>
                <w:bCs/>
                <w:sz w:val="18"/>
                <w:szCs w:val="18"/>
              </w:rPr>
              <w:t>30 June</w:t>
            </w:r>
          </w:p>
        </w:tc>
        <w:tc>
          <w:tcPr>
            <w:tcW w:w="1297" w:type="dxa"/>
            <w:tcBorders>
              <w:top w:val="single" w:sz="4" w:space="0" w:color="auto"/>
            </w:tcBorders>
            <w:shd w:val="clear" w:color="auto" w:fill="auto"/>
            <w:vAlign w:val="center"/>
          </w:tcPr>
          <w:p w14:paraId="6C43ABF3" w14:textId="77777777" w:rsidR="00D70B56" w:rsidRPr="00004958" w:rsidRDefault="00D70B56" w:rsidP="00D70B56">
            <w:pPr>
              <w:ind w:right="-72"/>
              <w:jc w:val="right"/>
              <w:rPr>
                <w:rFonts w:ascii="Arial" w:hAnsi="Arial" w:cs="Arial"/>
                <w:b/>
                <w:bCs/>
                <w:sz w:val="18"/>
                <w:szCs w:val="18"/>
              </w:rPr>
            </w:pPr>
            <w:r w:rsidRPr="00004958">
              <w:rPr>
                <w:rFonts w:ascii="Arial" w:hAnsi="Arial" w:cs="Arial"/>
                <w:b/>
                <w:bCs/>
                <w:sz w:val="18"/>
                <w:szCs w:val="18"/>
              </w:rPr>
              <w:t>31 December</w:t>
            </w:r>
          </w:p>
        </w:tc>
      </w:tr>
      <w:tr w:rsidR="00D70B56" w:rsidRPr="00004958" w14:paraId="7FD29197" w14:textId="77777777" w:rsidTr="00E952FE">
        <w:trPr>
          <w:trHeight w:val="20"/>
        </w:trPr>
        <w:tc>
          <w:tcPr>
            <w:tcW w:w="4075" w:type="dxa"/>
            <w:shd w:val="clear" w:color="auto" w:fill="auto"/>
            <w:vAlign w:val="center"/>
          </w:tcPr>
          <w:p w14:paraId="5CD30991" w14:textId="77777777" w:rsidR="00D70B56" w:rsidRPr="00004958" w:rsidRDefault="00D70B56" w:rsidP="00E952FE">
            <w:pPr>
              <w:ind w:left="-101"/>
              <w:jc w:val="left"/>
              <w:rPr>
                <w:rFonts w:ascii="Arial" w:hAnsi="Arial" w:cs="Arial"/>
                <w:b/>
                <w:bCs/>
                <w:sz w:val="18"/>
                <w:szCs w:val="18"/>
                <w:cs/>
              </w:rPr>
            </w:pPr>
          </w:p>
        </w:tc>
        <w:tc>
          <w:tcPr>
            <w:tcW w:w="1368" w:type="dxa"/>
            <w:shd w:val="clear" w:color="auto" w:fill="auto"/>
            <w:vAlign w:val="center"/>
          </w:tcPr>
          <w:p w14:paraId="2722F0E5" w14:textId="77777777" w:rsidR="00D70B56" w:rsidRPr="00004958" w:rsidRDefault="00D70B56" w:rsidP="00D70B56">
            <w:pPr>
              <w:ind w:right="-72"/>
              <w:jc w:val="right"/>
              <w:rPr>
                <w:rFonts w:ascii="Arial" w:hAnsi="Arial" w:cs="Arial"/>
                <w:b/>
                <w:bCs/>
                <w:sz w:val="18"/>
                <w:szCs w:val="18"/>
              </w:rPr>
            </w:pPr>
            <w:r w:rsidRPr="00004958">
              <w:rPr>
                <w:rFonts w:ascii="Arial" w:hAnsi="Arial" w:cs="Arial"/>
                <w:b/>
                <w:bCs/>
                <w:sz w:val="18"/>
                <w:szCs w:val="18"/>
              </w:rPr>
              <w:t>2020</w:t>
            </w:r>
          </w:p>
        </w:tc>
        <w:tc>
          <w:tcPr>
            <w:tcW w:w="1368" w:type="dxa"/>
            <w:shd w:val="clear" w:color="auto" w:fill="auto"/>
            <w:vAlign w:val="center"/>
          </w:tcPr>
          <w:p w14:paraId="02804648" w14:textId="77777777" w:rsidR="00D70B56" w:rsidRPr="00004958" w:rsidRDefault="00D70B56" w:rsidP="00D70B56">
            <w:pPr>
              <w:ind w:right="-72"/>
              <w:jc w:val="right"/>
              <w:rPr>
                <w:rFonts w:ascii="Arial" w:hAnsi="Arial" w:cs="Arial"/>
                <w:b/>
                <w:bCs/>
                <w:sz w:val="18"/>
                <w:szCs w:val="18"/>
              </w:rPr>
            </w:pPr>
            <w:r w:rsidRPr="00004958">
              <w:rPr>
                <w:rFonts w:ascii="Arial" w:hAnsi="Arial" w:cs="Arial"/>
                <w:b/>
                <w:bCs/>
                <w:sz w:val="18"/>
                <w:szCs w:val="18"/>
              </w:rPr>
              <w:t>2019</w:t>
            </w:r>
          </w:p>
        </w:tc>
        <w:tc>
          <w:tcPr>
            <w:tcW w:w="1368" w:type="dxa"/>
            <w:shd w:val="clear" w:color="auto" w:fill="auto"/>
            <w:vAlign w:val="center"/>
          </w:tcPr>
          <w:p w14:paraId="0E14D768" w14:textId="77777777" w:rsidR="00D70B56" w:rsidRPr="00004958" w:rsidRDefault="00D70B56" w:rsidP="00D70B56">
            <w:pPr>
              <w:ind w:right="-72"/>
              <w:jc w:val="right"/>
              <w:rPr>
                <w:rFonts w:ascii="Arial" w:hAnsi="Arial" w:cs="Arial"/>
                <w:b/>
                <w:bCs/>
                <w:sz w:val="18"/>
                <w:szCs w:val="18"/>
              </w:rPr>
            </w:pPr>
            <w:r w:rsidRPr="00004958">
              <w:rPr>
                <w:rFonts w:ascii="Arial" w:hAnsi="Arial" w:cs="Arial"/>
                <w:b/>
                <w:bCs/>
                <w:sz w:val="18"/>
                <w:szCs w:val="18"/>
              </w:rPr>
              <w:t>2020</w:t>
            </w:r>
          </w:p>
        </w:tc>
        <w:tc>
          <w:tcPr>
            <w:tcW w:w="1297" w:type="dxa"/>
            <w:shd w:val="clear" w:color="auto" w:fill="auto"/>
            <w:vAlign w:val="center"/>
          </w:tcPr>
          <w:p w14:paraId="50985A71" w14:textId="77777777" w:rsidR="00D70B56" w:rsidRPr="00004958" w:rsidRDefault="00D70B56" w:rsidP="00D70B56">
            <w:pPr>
              <w:ind w:right="-72"/>
              <w:jc w:val="right"/>
              <w:rPr>
                <w:rFonts w:ascii="Arial" w:hAnsi="Arial" w:cs="Arial"/>
                <w:b/>
                <w:bCs/>
                <w:sz w:val="18"/>
                <w:szCs w:val="18"/>
              </w:rPr>
            </w:pPr>
            <w:r w:rsidRPr="00004958">
              <w:rPr>
                <w:rFonts w:ascii="Arial" w:hAnsi="Arial" w:cs="Arial"/>
                <w:b/>
                <w:bCs/>
                <w:sz w:val="18"/>
                <w:szCs w:val="18"/>
              </w:rPr>
              <w:t>2019</w:t>
            </w:r>
          </w:p>
        </w:tc>
      </w:tr>
      <w:tr w:rsidR="00D70B56" w:rsidRPr="00004958" w14:paraId="67DE8EAE" w14:textId="77777777" w:rsidTr="00E952FE">
        <w:trPr>
          <w:trHeight w:val="20"/>
        </w:trPr>
        <w:tc>
          <w:tcPr>
            <w:tcW w:w="4075" w:type="dxa"/>
            <w:shd w:val="clear" w:color="auto" w:fill="auto"/>
            <w:vAlign w:val="center"/>
          </w:tcPr>
          <w:p w14:paraId="4C284750" w14:textId="77777777" w:rsidR="00D70B56" w:rsidRPr="00004958" w:rsidRDefault="00D70B56"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4044B2D6" w14:textId="77777777" w:rsidR="00D70B56" w:rsidRPr="00004958" w:rsidRDefault="00D70B56" w:rsidP="00D70B56">
            <w:pPr>
              <w:ind w:right="-72"/>
              <w:jc w:val="right"/>
              <w:rPr>
                <w:rFonts w:ascii="Arial" w:hAnsi="Arial" w:cs="Arial"/>
                <w:b/>
                <w:bCs/>
                <w:sz w:val="18"/>
                <w:szCs w:val="18"/>
                <w:cs/>
              </w:rPr>
            </w:pPr>
            <w:r w:rsidRPr="00004958">
              <w:rPr>
                <w:rFonts w:ascii="Arial" w:hAnsi="Arial" w:cs="Arial"/>
                <w:b/>
                <w:bCs/>
                <w:sz w:val="18"/>
                <w:szCs w:val="18"/>
              </w:rPr>
              <w:t>Million Baht</w:t>
            </w:r>
          </w:p>
        </w:tc>
        <w:tc>
          <w:tcPr>
            <w:tcW w:w="1368" w:type="dxa"/>
            <w:tcBorders>
              <w:bottom w:val="single" w:sz="4" w:space="0" w:color="auto"/>
            </w:tcBorders>
            <w:shd w:val="clear" w:color="auto" w:fill="auto"/>
          </w:tcPr>
          <w:p w14:paraId="268D8F5D" w14:textId="77777777" w:rsidR="00D70B56" w:rsidRPr="00004958" w:rsidRDefault="00D70B56" w:rsidP="00D70B56">
            <w:pPr>
              <w:ind w:right="-72"/>
              <w:jc w:val="right"/>
              <w:rPr>
                <w:rFonts w:ascii="Arial" w:hAnsi="Arial" w:cs="Arial"/>
                <w:b/>
                <w:bCs/>
                <w:sz w:val="18"/>
                <w:szCs w:val="18"/>
                <w:cs/>
              </w:rPr>
            </w:pPr>
            <w:r w:rsidRPr="00004958">
              <w:rPr>
                <w:rFonts w:ascii="Arial" w:hAnsi="Arial" w:cs="Arial"/>
                <w:b/>
                <w:bCs/>
                <w:sz w:val="18"/>
                <w:szCs w:val="18"/>
              </w:rPr>
              <w:t>Million Baht</w:t>
            </w:r>
          </w:p>
        </w:tc>
        <w:tc>
          <w:tcPr>
            <w:tcW w:w="1368" w:type="dxa"/>
            <w:tcBorders>
              <w:bottom w:val="single" w:sz="4" w:space="0" w:color="auto"/>
            </w:tcBorders>
            <w:shd w:val="clear" w:color="auto" w:fill="auto"/>
          </w:tcPr>
          <w:p w14:paraId="1FC1B189" w14:textId="77777777" w:rsidR="00D70B56" w:rsidRPr="00004958" w:rsidRDefault="00D70B56" w:rsidP="00D70B56">
            <w:pPr>
              <w:ind w:right="-72"/>
              <w:jc w:val="right"/>
              <w:rPr>
                <w:rFonts w:ascii="Arial" w:hAnsi="Arial" w:cs="Arial"/>
                <w:b/>
                <w:bCs/>
                <w:sz w:val="18"/>
                <w:szCs w:val="18"/>
                <w:cs/>
              </w:rPr>
            </w:pPr>
            <w:r w:rsidRPr="00004958">
              <w:rPr>
                <w:rFonts w:ascii="Arial" w:hAnsi="Arial" w:cs="Arial"/>
                <w:b/>
                <w:bCs/>
                <w:sz w:val="18"/>
                <w:szCs w:val="18"/>
              </w:rPr>
              <w:t>Million Baht</w:t>
            </w:r>
          </w:p>
        </w:tc>
        <w:tc>
          <w:tcPr>
            <w:tcW w:w="1297" w:type="dxa"/>
            <w:tcBorders>
              <w:bottom w:val="single" w:sz="4" w:space="0" w:color="auto"/>
            </w:tcBorders>
            <w:shd w:val="clear" w:color="auto" w:fill="auto"/>
          </w:tcPr>
          <w:p w14:paraId="64C4AAEF" w14:textId="77777777" w:rsidR="00D70B56" w:rsidRPr="00004958" w:rsidRDefault="00D70B56" w:rsidP="00D70B56">
            <w:pPr>
              <w:ind w:right="-72"/>
              <w:jc w:val="right"/>
              <w:rPr>
                <w:rFonts w:ascii="Arial" w:hAnsi="Arial" w:cs="Arial"/>
                <w:b/>
                <w:bCs/>
                <w:sz w:val="18"/>
                <w:szCs w:val="18"/>
                <w:cs/>
              </w:rPr>
            </w:pPr>
            <w:r w:rsidRPr="00004958">
              <w:rPr>
                <w:rFonts w:ascii="Arial" w:hAnsi="Arial" w:cs="Arial"/>
                <w:b/>
                <w:bCs/>
                <w:sz w:val="18"/>
                <w:szCs w:val="18"/>
              </w:rPr>
              <w:t>Million Baht</w:t>
            </w:r>
          </w:p>
        </w:tc>
      </w:tr>
      <w:tr w:rsidR="00D70B56" w:rsidRPr="007A1182" w14:paraId="3BF48AF9" w14:textId="77777777" w:rsidTr="00E952FE">
        <w:trPr>
          <w:trHeight w:val="20"/>
        </w:trPr>
        <w:tc>
          <w:tcPr>
            <w:tcW w:w="4075" w:type="dxa"/>
            <w:shd w:val="clear" w:color="auto" w:fill="auto"/>
          </w:tcPr>
          <w:p w14:paraId="60148CB7" w14:textId="77777777" w:rsidR="00D70B56" w:rsidRPr="007A1182" w:rsidRDefault="00D70B56" w:rsidP="00E952FE">
            <w:pPr>
              <w:ind w:left="-101"/>
              <w:jc w:val="left"/>
              <w:rPr>
                <w:rFonts w:ascii="Arial" w:hAnsi="Arial" w:cs="Arial"/>
                <w:sz w:val="8"/>
                <w:szCs w:val="8"/>
                <w:cs/>
              </w:rPr>
            </w:pPr>
          </w:p>
        </w:tc>
        <w:tc>
          <w:tcPr>
            <w:tcW w:w="1368" w:type="dxa"/>
            <w:tcBorders>
              <w:top w:val="single" w:sz="4" w:space="0" w:color="auto"/>
            </w:tcBorders>
            <w:shd w:val="clear" w:color="auto" w:fill="FAFAFA"/>
            <w:vAlign w:val="bottom"/>
          </w:tcPr>
          <w:p w14:paraId="0F672AB7" w14:textId="77777777" w:rsidR="00D70B56" w:rsidRPr="007A1182" w:rsidRDefault="00D70B56" w:rsidP="00D70B56">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03DE66FB" w14:textId="77777777" w:rsidR="00D70B56" w:rsidRPr="007A1182" w:rsidRDefault="00D70B56" w:rsidP="00D70B56">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06215D04" w14:textId="77777777" w:rsidR="00D70B56" w:rsidRPr="007A1182" w:rsidRDefault="00D70B56" w:rsidP="00D70B56">
            <w:pPr>
              <w:ind w:right="-72"/>
              <w:jc w:val="right"/>
              <w:rPr>
                <w:rFonts w:ascii="Arial" w:hAnsi="Arial" w:cs="Arial"/>
                <w:sz w:val="8"/>
                <w:szCs w:val="8"/>
              </w:rPr>
            </w:pPr>
          </w:p>
        </w:tc>
        <w:tc>
          <w:tcPr>
            <w:tcW w:w="1297" w:type="dxa"/>
            <w:tcBorders>
              <w:top w:val="single" w:sz="4" w:space="0" w:color="auto"/>
            </w:tcBorders>
            <w:shd w:val="clear" w:color="auto" w:fill="auto"/>
          </w:tcPr>
          <w:p w14:paraId="48FA0DE9" w14:textId="77777777" w:rsidR="00D70B56" w:rsidRPr="007A1182" w:rsidRDefault="00D70B56" w:rsidP="00D70B56">
            <w:pPr>
              <w:ind w:right="-72"/>
              <w:jc w:val="right"/>
              <w:rPr>
                <w:rFonts w:ascii="Arial" w:hAnsi="Arial" w:cs="Arial"/>
                <w:sz w:val="8"/>
                <w:szCs w:val="8"/>
              </w:rPr>
            </w:pPr>
          </w:p>
        </w:tc>
      </w:tr>
      <w:tr w:rsidR="00D70B56" w:rsidRPr="00004958" w14:paraId="38AB2528" w14:textId="77777777" w:rsidTr="00E952FE">
        <w:trPr>
          <w:trHeight w:val="20"/>
        </w:trPr>
        <w:tc>
          <w:tcPr>
            <w:tcW w:w="4075" w:type="dxa"/>
            <w:shd w:val="clear" w:color="auto" w:fill="auto"/>
          </w:tcPr>
          <w:p w14:paraId="2F843871" w14:textId="446B5AA9" w:rsidR="00D70B56" w:rsidRPr="00004958" w:rsidRDefault="00D70B56" w:rsidP="00E952FE">
            <w:pPr>
              <w:ind w:left="-101"/>
              <w:jc w:val="left"/>
              <w:rPr>
                <w:rFonts w:ascii="Arial" w:hAnsi="Arial" w:cs="Arial"/>
                <w:sz w:val="18"/>
                <w:szCs w:val="18"/>
              </w:rPr>
            </w:pPr>
            <w:r w:rsidRPr="00004958">
              <w:rPr>
                <w:rFonts w:ascii="Arial" w:hAnsi="Arial" w:cs="Arial"/>
                <w:sz w:val="18"/>
                <w:szCs w:val="18"/>
              </w:rPr>
              <w:t>Subsidiar</w:t>
            </w:r>
            <w:r w:rsidR="00D6693A" w:rsidRPr="00004958">
              <w:rPr>
                <w:rFonts w:ascii="Arial" w:hAnsi="Arial" w:cs="Arial"/>
                <w:sz w:val="18"/>
                <w:szCs w:val="18"/>
              </w:rPr>
              <w:t>ies</w:t>
            </w:r>
          </w:p>
        </w:tc>
        <w:tc>
          <w:tcPr>
            <w:tcW w:w="1368" w:type="dxa"/>
            <w:tcBorders>
              <w:bottom w:val="single" w:sz="4" w:space="0" w:color="auto"/>
            </w:tcBorders>
            <w:shd w:val="clear" w:color="auto" w:fill="FAFAFA"/>
          </w:tcPr>
          <w:p w14:paraId="7E76138D" w14:textId="34E9EFA8" w:rsidR="00D70B56" w:rsidRPr="00004958" w:rsidRDefault="00CC4FAF" w:rsidP="00D70B56">
            <w:pPr>
              <w:pStyle w:val="a"/>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auto"/>
          </w:tcPr>
          <w:p w14:paraId="12D8F386" w14:textId="77777777" w:rsidR="00D70B56" w:rsidRPr="00004958" w:rsidRDefault="00D70B56" w:rsidP="00D70B56">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368" w:type="dxa"/>
            <w:tcBorders>
              <w:bottom w:val="single" w:sz="4" w:space="0" w:color="auto"/>
            </w:tcBorders>
            <w:shd w:val="clear" w:color="auto" w:fill="FAFAFA"/>
          </w:tcPr>
          <w:p w14:paraId="2803135A" w14:textId="6F4E5925" w:rsidR="00D70B56" w:rsidRPr="00004958" w:rsidRDefault="00910454" w:rsidP="00910454">
            <w:pPr>
              <w:ind w:right="-72"/>
              <w:jc w:val="right"/>
              <w:rPr>
                <w:rFonts w:ascii="Arial" w:hAnsi="Arial" w:cs="Arial"/>
                <w:sz w:val="18"/>
                <w:szCs w:val="18"/>
              </w:rPr>
            </w:pPr>
            <w:r w:rsidRPr="00910454">
              <w:rPr>
                <w:rFonts w:ascii="Arial" w:hAnsi="Arial" w:cs="Arial"/>
                <w:sz w:val="18"/>
                <w:szCs w:val="18"/>
              </w:rPr>
              <w:t>12,081</w:t>
            </w:r>
          </w:p>
        </w:tc>
        <w:tc>
          <w:tcPr>
            <w:tcW w:w="1297" w:type="dxa"/>
            <w:tcBorders>
              <w:bottom w:val="single" w:sz="4" w:space="0" w:color="auto"/>
            </w:tcBorders>
            <w:shd w:val="clear" w:color="auto" w:fill="auto"/>
            <w:vAlign w:val="center"/>
          </w:tcPr>
          <w:p w14:paraId="190A3BF7" w14:textId="77777777" w:rsidR="00D70B56" w:rsidRPr="00004958" w:rsidRDefault="00D70B56" w:rsidP="00D70B56">
            <w:pPr>
              <w:ind w:right="-72"/>
              <w:jc w:val="right"/>
              <w:rPr>
                <w:rFonts w:ascii="Arial" w:hAnsi="Arial" w:cs="Arial"/>
                <w:sz w:val="18"/>
                <w:szCs w:val="18"/>
              </w:rPr>
            </w:pPr>
            <w:r w:rsidRPr="00004958">
              <w:rPr>
                <w:rFonts w:ascii="Arial" w:hAnsi="Arial" w:cs="Arial"/>
                <w:sz w:val="18"/>
                <w:szCs w:val="18"/>
              </w:rPr>
              <w:t>11,781</w:t>
            </w:r>
          </w:p>
        </w:tc>
      </w:tr>
      <w:tr w:rsidR="00D70B56" w:rsidRPr="007A1182" w14:paraId="1DFE3122" w14:textId="77777777" w:rsidTr="00E952FE">
        <w:trPr>
          <w:trHeight w:val="20"/>
        </w:trPr>
        <w:tc>
          <w:tcPr>
            <w:tcW w:w="4075" w:type="dxa"/>
            <w:shd w:val="clear" w:color="auto" w:fill="auto"/>
            <w:vAlign w:val="bottom"/>
          </w:tcPr>
          <w:p w14:paraId="18BD52BD" w14:textId="77777777" w:rsidR="00D70B56" w:rsidRPr="007A1182" w:rsidRDefault="00D70B56" w:rsidP="00E952FE">
            <w:pPr>
              <w:pStyle w:val="a"/>
              <w:tabs>
                <w:tab w:val="right" w:pos="9810"/>
              </w:tabs>
              <w:ind w:left="-101" w:right="0"/>
              <w:rPr>
                <w:rFonts w:ascii="Arial" w:eastAsia="Angsana New" w:hAnsi="Arial" w:cs="Arial"/>
                <w:sz w:val="8"/>
                <w:szCs w:val="8"/>
                <w:cs/>
              </w:rPr>
            </w:pPr>
          </w:p>
        </w:tc>
        <w:tc>
          <w:tcPr>
            <w:tcW w:w="1368" w:type="dxa"/>
            <w:tcBorders>
              <w:top w:val="single" w:sz="4" w:space="0" w:color="auto"/>
            </w:tcBorders>
            <w:shd w:val="clear" w:color="auto" w:fill="FAFAFA"/>
          </w:tcPr>
          <w:p w14:paraId="321BE305" w14:textId="77777777" w:rsidR="00D70B56" w:rsidRPr="007A1182" w:rsidRDefault="00D70B56" w:rsidP="00D70B56">
            <w:pPr>
              <w:pStyle w:val="a"/>
              <w:ind w:right="-72"/>
              <w:jc w:val="right"/>
              <w:rPr>
                <w:rFonts w:ascii="Arial" w:hAnsi="Arial" w:cs="Arial"/>
                <w:b/>
                <w:bCs/>
                <w:sz w:val="8"/>
                <w:szCs w:val="8"/>
                <w:lang w:val="en-US"/>
              </w:rPr>
            </w:pPr>
          </w:p>
        </w:tc>
        <w:tc>
          <w:tcPr>
            <w:tcW w:w="1368" w:type="dxa"/>
            <w:tcBorders>
              <w:top w:val="single" w:sz="4" w:space="0" w:color="auto"/>
            </w:tcBorders>
            <w:shd w:val="clear" w:color="auto" w:fill="auto"/>
          </w:tcPr>
          <w:p w14:paraId="72E0FFCB" w14:textId="77777777" w:rsidR="00D70B56" w:rsidRPr="007A1182" w:rsidRDefault="00D70B56" w:rsidP="00D70B56">
            <w:pPr>
              <w:pStyle w:val="a"/>
              <w:ind w:right="-72"/>
              <w:jc w:val="right"/>
              <w:rPr>
                <w:rFonts w:ascii="Arial" w:hAnsi="Arial" w:cs="Arial"/>
                <w:b/>
                <w:bCs/>
                <w:sz w:val="8"/>
                <w:szCs w:val="8"/>
                <w:lang w:val="en-US"/>
              </w:rPr>
            </w:pPr>
          </w:p>
        </w:tc>
        <w:tc>
          <w:tcPr>
            <w:tcW w:w="1368" w:type="dxa"/>
            <w:tcBorders>
              <w:top w:val="single" w:sz="4" w:space="0" w:color="auto"/>
            </w:tcBorders>
            <w:shd w:val="clear" w:color="auto" w:fill="FAFAFA"/>
          </w:tcPr>
          <w:p w14:paraId="3CC20BCD" w14:textId="77777777" w:rsidR="00D70B56" w:rsidRPr="007A1182" w:rsidRDefault="00D70B56" w:rsidP="00910454">
            <w:pPr>
              <w:ind w:right="-72"/>
              <w:jc w:val="right"/>
              <w:rPr>
                <w:rFonts w:ascii="Arial" w:hAnsi="Arial" w:cs="Arial"/>
                <w:sz w:val="8"/>
                <w:szCs w:val="8"/>
              </w:rPr>
            </w:pPr>
          </w:p>
        </w:tc>
        <w:tc>
          <w:tcPr>
            <w:tcW w:w="1297" w:type="dxa"/>
            <w:tcBorders>
              <w:top w:val="single" w:sz="4" w:space="0" w:color="auto"/>
            </w:tcBorders>
            <w:shd w:val="clear" w:color="auto" w:fill="auto"/>
            <w:vAlign w:val="center"/>
          </w:tcPr>
          <w:p w14:paraId="7B4B9774" w14:textId="77777777" w:rsidR="00D70B56" w:rsidRPr="007A1182" w:rsidRDefault="00D70B56" w:rsidP="00D70B56">
            <w:pPr>
              <w:ind w:left="-648" w:right="-72"/>
              <w:jc w:val="right"/>
              <w:rPr>
                <w:rFonts w:ascii="Arial" w:hAnsi="Arial" w:cs="Arial"/>
                <w:sz w:val="8"/>
                <w:szCs w:val="8"/>
              </w:rPr>
            </w:pPr>
          </w:p>
        </w:tc>
      </w:tr>
      <w:tr w:rsidR="00D70B56" w:rsidRPr="00004958" w14:paraId="4C002CAA" w14:textId="77777777" w:rsidTr="00E952FE">
        <w:trPr>
          <w:trHeight w:val="20"/>
        </w:trPr>
        <w:tc>
          <w:tcPr>
            <w:tcW w:w="4075" w:type="dxa"/>
            <w:shd w:val="clear" w:color="auto" w:fill="auto"/>
            <w:vAlign w:val="bottom"/>
          </w:tcPr>
          <w:p w14:paraId="3BAF9FB9" w14:textId="77777777" w:rsidR="00D70B56" w:rsidRPr="00004958" w:rsidRDefault="00D70B56" w:rsidP="00E952FE">
            <w:pPr>
              <w:ind w:left="-101"/>
              <w:jc w:val="left"/>
              <w:rPr>
                <w:rFonts w:ascii="Arial" w:hAnsi="Arial" w:cs="Arial"/>
                <w:sz w:val="18"/>
                <w:szCs w:val="18"/>
              </w:rPr>
            </w:pPr>
            <w:r w:rsidRPr="00004958">
              <w:rPr>
                <w:rFonts w:ascii="Arial" w:hAnsi="Arial" w:cs="Arial"/>
                <w:sz w:val="18"/>
                <w:szCs w:val="18"/>
              </w:rPr>
              <w:t>Total</w:t>
            </w:r>
          </w:p>
        </w:tc>
        <w:tc>
          <w:tcPr>
            <w:tcW w:w="1368" w:type="dxa"/>
            <w:tcBorders>
              <w:bottom w:val="single" w:sz="4" w:space="0" w:color="auto"/>
            </w:tcBorders>
            <w:shd w:val="clear" w:color="auto" w:fill="FAFAFA"/>
          </w:tcPr>
          <w:p w14:paraId="5B8F42CA" w14:textId="6125DD7D" w:rsidR="00D70B56" w:rsidRPr="00004958" w:rsidRDefault="00CC4FAF" w:rsidP="00CC4FAF">
            <w:pPr>
              <w:pStyle w:val="a"/>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auto"/>
          </w:tcPr>
          <w:p w14:paraId="22021D45" w14:textId="77777777" w:rsidR="00D70B56" w:rsidRPr="00004958" w:rsidRDefault="00D70B56" w:rsidP="00D70B56">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368" w:type="dxa"/>
            <w:tcBorders>
              <w:bottom w:val="single" w:sz="4" w:space="0" w:color="auto"/>
            </w:tcBorders>
            <w:shd w:val="clear" w:color="auto" w:fill="FAFAFA"/>
          </w:tcPr>
          <w:p w14:paraId="4629AA65" w14:textId="2BBED4F5" w:rsidR="00D70B56" w:rsidRPr="00910454" w:rsidRDefault="00910454" w:rsidP="00910454">
            <w:pPr>
              <w:ind w:right="-72"/>
              <w:jc w:val="right"/>
              <w:rPr>
                <w:rFonts w:ascii="Arial" w:hAnsi="Arial" w:cs="Arial"/>
                <w:sz w:val="18"/>
                <w:szCs w:val="18"/>
              </w:rPr>
            </w:pPr>
            <w:r w:rsidRPr="00910454">
              <w:rPr>
                <w:rFonts w:ascii="Arial" w:hAnsi="Arial" w:cs="Arial"/>
                <w:sz w:val="18"/>
                <w:szCs w:val="18"/>
              </w:rPr>
              <w:t>12,081</w:t>
            </w:r>
          </w:p>
        </w:tc>
        <w:tc>
          <w:tcPr>
            <w:tcW w:w="1297" w:type="dxa"/>
            <w:tcBorders>
              <w:bottom w:val="single" w:sz="4" w:space="0" w:color="auto"/>
            </w:tcBorders>
            <w:shd w:val="clear" w:color="auto" w:fill="auto"/>
            <w:vAlign w:val="center"/>
          </w:tcPr>
          <w:p w14:paraId="477AC5B9" w14:textId="77777777" w:rsidR="00D70B56" w:rsidRPr="00004958" w:rsidRDefault="00D70B56" w:rsidP="00D70B56">
            <w:pPr>
              <w:ind w:right="-72"/>
              <w:jc w:val="right"/>
              <w:rPr>
                <w:rFonts w:ascii="Arial" w:hAnsi="Arial" w:cs="Arial"/>
                <w:sz w:val="18"/>
                <w:szCs w:val="18"/>
              </w:rPr>
            </w:pPr>
            <w:r w:rsidRPr="00004958">
              <w:rPr>
                <w:rFonts w:ascii="Arial" w:hAnsi="Arial" w:cs="Arial"/>
                <w:sz w:val="18"/>
                <w:szCs w:val="18"/>
              </w:rPr>
              <w:t>11,781</w:t>
            </w:r>
          </w:p>
        </w:tc>
      </w:tr>
    </w:tbl>
    <w:p w14:paraId="2791A69B" w14:textId="77777777" w:rsidR="00900B64" w:rsidRDefault="00900B64" w:rsidP="0098244A">
      <w:pPr>
        <w:jc w:val="thaiDistribute"/>
        <w:rPr>
          <w:rFonts w:ascii="Arial" w:hAnsi="Arial" w:cs="Arial"/>
          <w:spacing w:val="-2"/>
          <w:sz w:val="18"/>
          <w:szCs w:val="18"/>
        </w:rPr>
      </w:pPr>
    </w:p>
    <w:p w14:paraId="49AE9F2E" w14:textId="78E17D6B" w:rsidR="0080612E" w:rsidRPr="00FF0F33" w:rsidRDefault="00D77F00" w:rsidP="00CF6605">
      <w:pPr>
        <w:rPr>
          <w:rFonts w:ascii="Arial" w:hAnsi="Arial" w:cs="Arial"/>
          <w:spacing w:val="-2"/>
          <w:sz w:val="18"/>
          <w:szCs w:val="18"/>
        </w:rPr>
      </w:pPr>
      <w:r>
        <w:rPr>
          <w:rFonts w:ascii="Arial" w:hAnsi="Arial" w:cs="Arial"/>
          <w:spacing w:val="-2"/>
          <w:sz w:val="18"/>
          <w:szCs w:val="18"/>
        </w:rPr>
        <w:t>M</w:t>
      </w:r>
      <w:r w:rsidR="0080612E" w:rsidRPr="00FF0F33">
        <w:rPr>
          <w:rFonts w:ascii="Arial" w:hAnsi="Arial" w:cs="Arial"/>
          <w:spacing w:val="-2"/>
          <w:sz w:val="18"/>
          <w:szCs w:val="18"/>
        </w:rPr>
        <w:t>ovement of long-term l</w:t>
      </w:r>
      <w:r w:rsidR="00F81EA2" w:rsidRPr="00FF0F33">
        <w:rPr>
          <w:rFonts w:ascii="Arial" w:hAnsi="Arial" w:cs="Arial"/>
          <w:spacing w:val="-2"/>
          <w:sz w:val="18"/>
          <w:szCs w:val="18"/>
        </w:rPr>
        <w:t>oan</w:t>
      </w:r>
      <w:r w:rsidR="009C01BD" w:rsidRPr="00FF0F33">
        <w:rPr>
          <w:rFonts w:ascii="Arial" w:hAnsi="Arial" w:cs="Arial"/>
          <w:spacing w:val="-2"/>
          <w:sz w:val="18"/>
          <w:szCs w:val="18"/>
        </w:rPr>
        <w:t>s</w:t>
      </w:r>
      <w:r w:rsidR="00F81EA2" w:rsidRPr="00FF0F33">
        <w:rPr>
          <w:rFonts w:ascii="Arial" w:hAnsi="Arial" w:cs="Arial"/>
          <w:spacing w:val="-2"/>
          <w:sz w:val="18"/>
          <w:szCs w:val="18"/>
        </w:rPr>
        <w:t xml:space="preserve"> to related part</w:t>
      </w:r>
      <w:r w:rsidR="00CC0EAE" w:rsidRPr="00FF0F33">
        <w:rPr>
          <w:rFonts w:ascii="Arial" w:hAnsi="Arial" w:cs="Arial"/>
          <w:spacing w:val="-2"/>
          <w:sz w:val="18"/>
          <w:szCs w:val="18"/>
        </w:rPr>
        <w:t>ies</w:t>
      </w:r>
      <w:r w:rsidR="00F81EA2" w:rsidRPr="00FF0F33">
        <w:rPr>
          <w:rFonts w:ascii="Arial" w:hAnsi="Arial" w:cs="Arial"/>
          <w:spacing w:val="-2"/>
          <w:sz w:val="18"/>
          <w:szCs w:val="18"/>
        </w:rPr>
        <w:t xml:space="preserve"> for the </w:t>
      </w:r>
      <w:r w:rsidR="005937B5" w:rsidRPr="00FF0F33">
        <w:rPr>
          <w:rFonts w:ascii="Arial" w:hAnsi="Arial" w:cs="Arial"/>
          <w:spacing w:val="-2"/>
          <w:sz w:val="18"/>
          <w:szCs w:val="18"/>
        </w:rPr>
        <w:t>six-month</w:t>
      </w:r>
      <w:r w:rsidR="0080612E" w:rsidRPr="00FF0F33">
        <w:rPr>
          <w:rFonts w:ascii="Arial" w:hAnsi="Arial" w:cs="Arial"/>
          <w:spacing w:val="-2"/>
          <w:sz w:val="18"/>
          <w:szCs w:val="18"/>
        </w:rPr>
        <w:t xml:space="preserve"> period ended </w:t>
      </w:r>
      <w:r w:rsidR="005937B5" w:rsidRPr="00FF0F33">
        <w:rPr>
          <w:rFonts w:ascii="Arial" w:hAnsi="Arial" w:cs="Arial"/>
          <w:spacing w:val="-2"/>
          <w:sz w:val="18"/>
          <w:szCs w:val="18"/>
        </w:rPr>
        <w:t>30 June</w:t>
      </w:r>
      <w:r w:rsidR="0080612E" w:rsidRPr="00FF0F33">
        <w:rPr>
          <w:rFonts w:ascii="Arial" w:hAnsi="Arial" w:cs="Arial"/>
          <w:spacing w:val="-2"/>
          <w:sz w:val="18"/>
          <w:szCs w:val="18"/>
        </w:rPr>
        <w:t xml:space="preserve"> </w:t>
      </w:r>
      <w:r w:rsidR="005074EF" w:rsidRPr="00FF0F33">
        <w:rPr>
          <w:rFonts w:ascii="Arial" w:hAnsi="Arial" w:cs="Arial"/>
          <w:spacing w:val="-2"/>
          <w:sz w:val="18"/>
          <w:szCs w:val="18"/>
        </w:rPr>
        <w:t>20</w:t>
      </w:r>
      <w:r w:rsidR="004A3586" w:rsidRPr="00FF0F33">
        <w:rPr>
          <w:rFonts w:ascii="Arial" w:hAnsi="Arial" w:cs="Arial"/>
          <w:spacing w:val="-2"/>
          <w:sz w:val="18"/>
          <w:szCs w:val="18"/>
        </w:rPr>
        <w:t>20</w:t>
      </w:r>
      <w:r w:rsidR="0080612E" w:rsidRPr="00FF0F33">
        <w:rPr>
          <w:rFonts w:ascii="Arial" w:hAnsi="Arial" w:cs="Arial"/>
          <w:spacing w:val="-2"/>
          <w:sz w:val="18"/>
          <w:szCs w:val="18"/>
        </w:rPr>
        <w:t xml:space="preserve"> and </w:t>
      </w:r>
      <w:r w:rsidR="005074EF" w:rsidRPr="00FF0F33">
        <w:rPr>
          <w:rFonts w:ascii="Arial" w:hAnsi="Arial" w:cs="Arial"/>
          <w:spacing w:val="-2"/>
          <w:sz w:val="18"/>
          <w:szCs w:val="18"/>
        </w:rPr>
        <w:t>20</w:t>
      </w:r>
      <w:r w:rsidR="004A3586" w:rsidRPr="00FF0F33">
        <w:rPr>
          <w:rFonts w:ascii="Arial" w:hAnsi="Arial" w:cs="Arial"/>
          <w:spacing w:val="-2"/>
          <w:sz w:val="18"/>
          <w:szCs w:val="18"/>
        </w:rPr>
        <w:t>19</w:t>
      </w:r>
      <w:r>
        <w:rPr>
          <w:rFonts w:ascii="Arial" w:hAnsi="Arial" w:cs="Arial"/>
          <w:spacing w:val="-2"/>
          <w:sz w:val="18"/>
          <w:szCs w:val="18"/>
        </w:rPr>
        <w:t xml:space="preserve"> are as follows:</w:t>
      </w:r>
    </w:p>
    <w:p w14:paraId="2D8E2586" w14:textId="01A2DE5B" w:rsidR="00973697" w:rsidRDefault="00973697">
      <w:pPr>
        <w:jc w:val="left"/>
        <w:rPr>
          <w:rFonts w:ascii="Arial" w:eastAsia="Times New Roman" w:hAnsi="Arial" w:cs="Arial"/>
          <w:b/>
          <w:bCs/>
          <w:color w:val="D04A02"/>
          <w:sz w:val="18"/>
          <w:szCs w:val="18"/>
          <w:lang w:val="en-US" w:eastAsia="en-US"/>
        </w:rPr>
      </w:pPr>
    </w:p>
    <w:tbl>
      <w:tblPr>
        <w:tblW w:w="9480" w:type="dxa"/>
        <w:tblLayout w:type="fixed"/>
        <w:tblLook w:val="0000" w:firstRow="0" w:lastRow="0" w:firstColumn="0" w:lastColumn="0" w:noHBand="0" w:noVBand="0"/>
      </w:tblPr>
      <w:tblGrid>
        <w:gridCol w:w="4050"/>
        <w:gridCol w:w="1350"/>
        <w:gridCol w:w="1440"/>
        <w:gridCol w:w="1350"/>
        <w:gridCol w:w="1290"/>
      </w:tblGrid>
      <w:tr w:rsidR="00D77F00" w:rsidRPr="00FE5514" w14:paraId="2FFA2F6F" w14:textId="77777777" w:rsidTr="0075166A">
        <w:trPr>
          <w:trHeight w:val="20"/>
        </w:trPr>
        <w:tc>
          <w:tcPr>
            <w:tcW w:w="4050" w:type="dxa"/>
            <w:shd w:val="clear" w:color="auto" w:fill="auto"/>
            <w:vAlign w:val="center"/>
          </w:tcPr>
          <w:p w14:paraId="40E43948" w14:textId="77777777" w:rsidR="00D77F00" w:rsidRPr="00FE5514" w:rsidRDefault="00D77F00" w:rsidP="0075166A">
            <w:pPr>
              <w:ind w:left="-101"/>
              <w:jc w:val="left"/>
              <w:rPr>
                <w:rFonts w:ascii="Arial" w:hAnsi="Arial" w:cs="Arial"/>
                <w:b/>
                <w:bCs/>
                <w:sz w:val="18"/>
                <w:szCs w:val="18"/>
                <w:cs/>
              </w:rPr>
            </w:pPr>
          </w:p>
        </w:tc>
        <w:tc>
          <w:tcPr>
            <w:tcW w:w="2790" w:type="dxa"/>
            <w:gridSpan w:val="2"/>
            <w:tcBorders>
              <w:top w:val="single" w:sz="4" w:space="0" w:color="auto"/>
              <w:bottom w:val="single" w:sz="4" w:space="0" w:color="auto"/>
            </w:tcBorders>
            <w:shd w:val="clear" w:color="auto" w:fill="auto"/>
          </w:tcPr>
          <w:p w14:paraId="0E766656" w14:textId="77777777" w:rsidR="00D77F00" w:rsidRPr="00FE5514" w:rsidRDefault="00D77F00" w:rsidP="0075166A">
            <w:pPr>
              <w:pStyle w:val="Heading1"/>
              <w:spacing w:before="0" w:after="0"/>
              <w:ind w:right="-74"/>
              <w:jc w:val="center"/>
              <w:rPr>
                <w:rFonts w:ascii="Arial" w:hAnsi="Arial" w:cs="Arial"/>
                <w:sz w:val="18"/>
                <w:szCs w:val="18"/>
              </w:rPr>
            </w:pPr>
            <w:r w:rsidRPr="00FE5514">
              <w:rPr>
                <w:rFonts w:ascii="Arial" w:hAnsi="Arial" w:cs="Arial"/>
                <w:sz w:val="18"/>
                <w:szCs w:val="18"/>
              </w:rPr>
              <w:t xml:space="preserve">Consolidated </w:t>
            </w:r>
          </w:p>
          <w:p w14:paraId="6F40A949" w14:textId="77777777" w:rsidR="00D77F00" w:rsidRPr="00FE5514" w:rsidRDefault="00D77F00" w:rsidP="0075166A">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c>
          <w:tcPr>
            <w:tcW w:w="2640" w:type="dxa"/>
            <w:gridSpan w:val="2"/>
            <w:tcBorders>
              <w:top w:val="single" w:sz="4" w:space="0" w:color="auto"/>
              <w:bottom w:val="single" w:sz="4" w:space="0" w:color="auto"/>
            </w:tcBorders>
            <w:shd w:val="clear" w:color="auto" w:fill="auto"/>
          </w:tcPr>
          <w:p w14:paraId="1EAB50A1" w14:textId="77777777" w:rsidR="00D77F00" w:rsidRPr="00FE5514" w:rsidRDefault="00D77F00" w:rsidP="0075166A">
            <w:pPr>
              <w:pStyle w:val="Heading1"/>
              <w:spacing w:before="0" w:after="0"/>
              <w:ind w:right="-74"/>
              <w:jc w:val="center"/>
              <w:rPr>
                <w:rFonts w:ascii="Arial" w:hAnsi="Arial" w:cs="Arial"/>
                <w:sz w:val="18"/>
                <w:szCs w:val="18"/>
              </w:rPr>
            </w:pPr>
            <w:r w:rsidRPr="00FE5514">
              <w:rPr>
                <w:rFonts w:ascii="Arial" w:hAnsi="Arial" w:cs="Arial"/>
                <w:sz w:val="18"/>
                <w:szCs w:val="18"/>
              </w:rPr>
              <w:t>Separate</w:t>
            </w:r>
          </w:p>
          <w:p w14:paraId="2D40F4C0" w14:textId="77777777" w:rsidR="00D77F00" w:rsidRPr="00FE5514" w:rsidRDefault="00D77F00" w:rsidP="0075166A">
            <w:pPr>
              <w:pStyle w:val="Heading1"/>
              <w:spacing w:before="0" w:after="0"/>
              <w:ind w:right="-74"/>
              <w:jc w:val="center"/>
              <w:rPr>
                <w:rFonts w:ascii="Arial" w:hAnsi="Arial" w:cs="Arial"/>
                <w:sz w:val="18"/>
                <w:szCs w:val="18"/>
              </w:rPr>
            </w:pPr>
            <w:r w:rsidRPr="00FE5514">
              <w:rPr>
                <w:rFonts w:ascii="Arial" w:hAnsi="Arial" w:cs="Arial"/>
                <w:sz w:val="18"/>
                <w:szCs w:val="18"/>
              </w:rPr>
              <w:t>financial information</w:t>
            </w:r>
          </w:p>
        </w:tc>
      </w:tr>
      <w:tr w:rsidR="00D77F00" w:rsidRPr="00FE5514" w14:paraId="4ED36884" w14:textId="77777777" w:rsidTr="0075166A">
        <w:trPr>
          <w:trHeight w:val="20"/>
        </w:trPr>
        <w:tc>
          <w:tcPr>
            <w:tcW w:w="4050" w:type="dxa"/>
            <w:shd w:val="clear" w:color="auto" w:fill="auto"/>
            <w:vAlign w:val="center"/>
          </w:tcPr>
          <w:p w14:paraId="2BFA8C51" w14:textId="77777777" w:rsidR="00D77F00" w:rsidRPr="00FE5514" w:rsidRDefault="00D77F00" w:rsidP="0075166A">
            <w:pPr>
              <w:ind w:left="-101"/>
              <w:jc w:val="left"/>
              <w:rPr>
                <w:rFonts w:ascii="Arial" w:hAnsi="Arial" w:cs="Arial"/>
                <w:b/>
                <w:bCs/>
                <w:sz w:val="18"/>
                <w:szCs w:val="18"/>
                <w:cs/>
              </w:rPr>
            </w:pPr>
          </w:p>
        </w:tc>
        <w:tc>
          <w:tcPr>
            <w:tcW w:w="1350" w:type="dxa"/>
            <w:tcBorders>
              <w:top w:val="single" w:sz="4" w:space="0" w:color="auto"/>
            </w:tcBorders>
            <w:shd w:val="clear" w:color="auto" w:fill="auto"/>
            <w:vAlign w:val="center"/>
          </w:tcPr>
          <w:p w14:paraId="45E5D4D8" w14:textId="77777777" w:rsidR="00D77F00" w:rsidRPr="00FE5514" w:rsidRDefault="00D77F00" w:rsidP="0075166A">
            <w:pPr>
              <w:ind w:right="-72"/>
              <w:jc w:val="right"/>
              <w:rPr>
                <w:rFonts w:ascii="Arial" w:hAnsi="Arial" w:cs="Arial"/>
                <w:b/>
                <w:bCs/>
                <w:sz w:val="18"/>
                <w:szCs w:val="18"/>
              </w:rPr>
            </w:pPr>
            <w:r w:rsidRPr="00FE5514">
              <w:rPr>
                <w:rFonts w:ascii="Arial" w:hAnsi="Arial" w:cs="Arial"/>
                <w:b/>
                <w:bCs/>
                <w:sz w:val="18"/>
                <w:szCs w:val="18"/>
              </w:rPr>
              <w:t>20</w:t>
            </w:r>
            <w:r>
              <w:rPr>
                <w:rFonts w:ascii="Arial" w:hAnsi="Arial" w:cs="Arial"/>
                <w:b/>
                <w:bCs/>
                <w:sz w:val="18"/>
                <w:szCs w:val="18"/>
              </w:rPr>
              <w:t>20</w:t>
            </w:r>
          </w:p>
        </w:tc>
        <w:tc>
          <w:tcPr>
            <w:tcW w:w="1440" w:type="dxa"/>
            <w:tcBorders>
              <w:top w:val="single" w:sz="4" w:space="0" w:color="auto"/>
            </w:tcBorders>
            <w:shd w:val="clear" w:color="auto" w:fill="auto"/>
            <w:vAlign w:val="center"/>
          </w:tcPr>
          <w:p w14:paraId="1D233F02" w14:textId="77777777" w:rsidR="00D77F00" w:rsidRPr="00FE5514" w:rsidRDefault="00D77F00" w:rsidP="0075166A">
            <w:pPr>
              <w:ind w:right="-72"/>
              <w:jc w:val="right"/>
              <w:rPr>
                <w:rFonts w:ascii="Arial" w:hAnsi="Arial" w:cs="Arial"/>
                <w:b/>
                <w:bCs/>
                <w:sz w:val="18"/>
                <w:szCs w:val="18"/>
              </w:rPr>
            </w:pPr>
            <w:r w:rsidRPr="00FE5514">
              <w:rPr>
                <w:rFonts w:ascii="Arial" w:hAnsi="Arial" w:cs="Arial"/>
                <w:b/>
                <w:bCs/>
                <w:sz w:val="18"/>
                <w:szCs w:val="18"/>
              </w:rPr>
              <w:t>20</w:t>
            </w:r>
            <w:r>
              <w:rPr>
                <w:rFonts w:ascii="Arial" w:hAnsi="Arial" w:cs="Arial"/>
                <w:b/>
                <w:bCs/>
                <w:sz w:val="18"/>
                <w:szCs w:val="18"/>
              </w:rPr>
              <w:t>19</w:t>
            </w:r>
          </w:p>
        </w:tc>
        <w:tc>
          <w:tcPr>
            <w:tcW w:w="1350" w:type="dxa"/>
            <w:tcBorders>
              <w:top w:val="single" w:sz="4" w:space="0" w:color="auto"/>
            </w:tcBorders>
            <w:shd w:val="clear" w:color="auto" w:fill="auto"/>
            <w:vAlign w:val="center"/>
          </w:tcPr>
          <w:p w14:paraId="6C34EFB7" w14:textId="77777777" w:rsidR="00D77F00" w:rsidRPr="00FE5514" w:rsidRDefault="00D77F00" w:rsidP="0075166A">
            <w:pPr>
              <w:ind w:right="-72"/>
              <w:jc w:val="right"/>
              <w:rPr>
                <w:rFonts w:ascii="Arial" w:hAnsi="Arial" w:cs="Arial"/>
                <w:b/>
                <w:bCs/>
                <w:sz w:val="18"/>
                <w:szCs w:val="18"/>
              </w:rPr>
            </w:pPr>
            <w:r w:rsidRPr="00FE5514">
              <w:rPr>
                <w:rFonts w:ascii="Arial" w:hAnsi="Arial" w:cs="Arial"/>
                <w:b/>
                <w:bCs/>
                <w:sz w:val="18"/>
                <w:szCs w:val="18"/>
              </w:rPr>
              <w:t>20</w:t>
            </w:r>
            <w:r>
              <w:rPr>
                <w:rFonts w:ascii="Arial" w:hAnsi="Arial" w:cs="Arial"/>
                <w:b/>
                <w:bCs/>
                <w:sz w:val="18"/>
                <w:szCs w:val="18"/>
              </w:rPr>
              <w:t>20</w:t>
            </w:r>
          </w:p>
        </w:tc>
        <w:tc>
          <w:tcPr>
            <w:tcW w:w="1290" w:type="dxa"/>
            <w:tcBorders>
              <w:top w:val="single" w:sz="4" w:space="0" w:color="auto"/>
            </w:tcBorders>
            <w:shd w:val="clear" w:color="auto" w:fill="auto"/>
            <w:vAlign w:val="center"/>
          </w:tcPr>
          <w:p w14:paraId="45DD1DF7" w14:textId="77777777" w:rsidR="00D77F00" w:rsidRPr="00FE5514" w:rsidRDefault="00D77F00" w:rsidP="0075166A">
            <w:pPr>
              <w:ind w:right="-72"/>
              <w:jc w:val="right"/>
              <w:rPr>
                <w:rFonts w:ascii="Arial" w:hAnsi="Arial" w:cs="Arial"/>
                <w:b/>
                <w:bCs/>
                <w:sz w:val="18"/>
                <w:szCs w:val="18"/>
              </w:rPr>
            </w:pPr>
            <w:r w:rsidRPr="00FE5514">
              <w:rPr>
                <w:rFonts w:ascii="Arial" w:hAnsi="Arial" w:cs="Arial"/>
                <w:b/>
                <w:bCs/>
                <w:sz w:val="18"/>
                <w:szCs w:val="18"/>
              </w:rPr>
              <w:t>201</w:t>
            </w:r>
            <w:r>
              <w:rPr>
                <w:rFonts w:ascii="Arial" w:hAnsi="Arial" w:cs="Arial"/>
                <w:b/>
                <w:bCs/>
                <w:sz w:val="18"/>
                <w:szCs w:val="18"/>
              </w:rPr>
              <w:t>9</w:t>
            </w:r>
          </w:p>
        </w:tc>
      </w:tr>
      <w:tr w:rsidR="00D77F00" w:rsidRPr="00FE5514" w14:paraId="43C43085" w14:textId="77777777" w:rsidTr="0075166A">
        <w:trPr>
          <w:trHeight w:val="20"/>
        </w:trPr>
        <w:tc>
          <w:tcPr>
            <w:tcW w:w="4050" w:type="dxa"/>
            <w:shd w:val="clear" w:color="auto" w:fill="auto"/>
            <w:vAlign w:val="center"/>
          </w:tcPr>
          <w:p w14:paraId="1F5D7D5A" w14:textId="77777777" w:rsidR="00D77F00" w:rsidRPr="00FE5514" w:rsidRDefault="00D77F00" w:rsidP="0075166A">
            <w:pPr>
              <w:ind w:left="-101"/>
              <w:jc w:val="left"/>
              <w:rPr>
                <w:rFonts w:ascii="Arial" w:hAnsi="Arial" w:cs="Arial"/>
                <w:b/>
                <w:bCs/>
                <w:sz w:val="18"/>
                <w:szCs w:val="18"/>
                <w:cs/>
              </w:rPr>
            </w:pPr>
          </w:p>
        </w:tc>
        <w:tc>
          <w:tcPr>
            <w:tcW w:w="1350" w:type="dxa"/>
            <w:tcBorders>
              <w:bottom w:val="single" w:sz="4" w:space="0" w:color="auto"/>
            </w:tcBorders>
            <w:shd w:val="clear" w:color="auto" w:fill="auto"/>
          </w:tcPr>
          <w:p w14:paraId="609EA0AA" w14:textId="77777777" w:rsidR="00D77F00" w:rsidRPr="00FE5514" w:rsidRDefault="00D77F00" w:rsidP="0075166A">
            <w:pPr>
              <w:ind w:right="-72"/>
              <w:jc w:val="right"/>
              <w:rPr>
                <w:rFonts w:ascii="Arial" w:hAnsi="Arial" w:cs="Arial"/>
                <w:b/>
                <w:bCs/>
                <w:sz w:val="18"/>
                <w:szCs w:val="18"/>
                <w:cs/>
              </w:rPr>
            </w:pPr>
            <w:r w:rsidRPr="00FE5514">
              <w:rPr>
                <w:rFonts w:ascii="Arial" w:hAnsi="Arial" w:cs="Arial"/>
                <w:b/>
                <w:bCs/>
                <w:sz w:val="18"/>
                <w:szCs w:val="18"/>
              </w:rPr>
              <w:t>Million Baht</w:t>
            </w:r>
          </w:p>
        </w:tc>
        <w:tc>
          <w:tcPr>
            <w:tcW w:w="1440" w:type="dxa"/>
            <w:tcBorders>
              <w:bottom w:val="single" w:sz="4" w:space="0" w:color="auto"/>
            </w:tcBorders>
            <w:shd w:val="clear" w:color="auto" w:fill="auto"/>
          </w:tcPr>
          <w:p w14:paraId="408671B9" w14:textId="77777777" w:rsidR="00D77F00" w:rsidRPr="00FE5514" w:rsidRDefault="00D77F00" w:rsidP="0075166A">
            <w:pPr>
              <w:ind w:right="-72"/>
              <w:jc w:val="right"/>
              <w:rPr>
                <w:rFonts w:ascii="Arial" w:hAnsi="Arial" w:cs="Arial"/>
                <w:b/>
                <w:bCs/>
                <w:sz w:val="18"/>
                <w:szCs w:val="18"/>
                <w:cs/>
              </w:rPr>
            </w:pPr>
            <w:r w:rsidRPr="00FE5514">
              <w:rPr>
                <w:rFonts w:ascii="Arial" w:hAnsi="Arial" w:cs="Arial"/>
                <w:b/>
                <w:bCs/>
                <w:sz w:val="18"/>
                <w:szCs w:val="18"/>
              </w:rPr>
              <w:t>Million Baht</w:t>
            </w:r>
          </w:p>
        </w:tc>
        <w:tc>
          <w:tcPr>
            <w:tcW w:w="1350" w:type="dxa"/>
            <w:tcBorders>
              <w:bottom w:val="single" w:sz="4" w:space="0" w:color="auto"/>
            </w:tcBorders>
            <w:shd w:val="clear" w:color="auto" w:fill="auto"/>
          </w:tcPr>
          <w:p w14:paraId="00C5A97E" w14:textId="77777777" w:rsidR="00D77F00" w:rsidRPr="00FE5514" w:rsidRDefault="00D77F00" w:rsidP="0075166A">
            <w:pPr>
              <w:ind w:right="-72"/>
              <w:jc w:val="right"/>
              <w:rPr>
                <w:rFonts w:ascii="Arial" w:hAnsi="Arial" w:cs="Arial"/>
                <w:b/>
                <w:bCs/>
                <w:sz w:val="18"/>
                <w:szCs w:val="18"/>
                <w:cs/>
              </w:rPr>
            </w:pPr>
            <w:r w:rsidRPr="00FE5514">
              <w:rPr>
                <w:rFonts w:ascii="Arial" w:hAnsi="Arial" w:cs="Arial"/>
                <w:b/>
                <w:bCs/>
                <w:sz w:val="18"/>
                <w:szCs w:val="18"/>
              </w:rPr>
              <w:t>Million Baht</w:t>
            </w:r>
          </w:p>
        </w:tc>
        <w:tc>
          <w:tcPr>
            <w:tcW w:w="1290" w:type="dxa"/>
            <w:tcBorders>
              <w:bottom w:val="single" w:sz="4" w:space="0" w:color="auto"/>
            </w:tcBorders>
            <w:shd w:val="clear" w:color="auto" w:fill="auto"/>
          </w:tcPr>
          <w:p w14:paraId="3A03EDBD" w14:textId="77777777" w:rsidR="00D77F00" w:rsidRPr="00FE5514" w:rsidRDefault="00D77F00" w:rsidP="0075166A">
            <w:pPr>
              <w:ind w:right="-72"/>
              <w:jc w:val="right"/>
              <w:rPr>
                <w:rFonts w:ascii="Arial" w:hAnsi="Arial" w:cs="Arial"/>
                <w:b/>
                <w:bCs/>
                <w:sz w:val="18"/>
                <w:szCs w:val="18"/>
                <w:cs/>
              </w:rPr>
            </w:pPr>
            <w:r w:rsidRPr="00FE5514">
              <w:rPr>
                <w:rFonts w:ascii="Arial" w:hAnsi="Arial" w:cs="Arial"/>
                <w:b/>
                <w:bCs/>
                <w:sz w:val="18"/>
                <w:szCs w:val="18"/>
              </w:rPr>
              <w:t>Million Baht</w:t>
            </w:r>
          </w:p>
        </w:tc>
      </w:tr>
      <w:tr w:rsidR="00D77F00" w:rsidRPr="007A1182" w14:paraId="0461A330" w14:textId="77777777" w:rsidTr="0075166A">
        <w:trPr>
          <w:trHeight w:val="20"/>
        </w:trPr>
        <w:tc>
          <w:tcPr>
            <w:tcW w:w="4050" w:type="dxa"/>
            <w:shd w:val="clear" w:color="auto" w:fill="auto"/>
          </w:tcPr>
          <w:p w14:paraId="588640D9" w14:textId="77777777" w:rsidR="00D77F00" w:rsidRPr="007A1182" w:rsidRDefault="00D77F00" w:rsidP="0075166A">
            <w:pPr>
              <w:ind w:left="-101"/>
              <w:jc w:val="left"/>
              <w:rPr>
                <w:rFonts w:ascii="Arial" w:hAnsi="Arial" w:cs="Arial"/>
                <w:sz w:val="8"/>
                <w:szCs w:val="8"/>
                <w:cs/>
              </w:rPr>
            </w:pPr>
          </w:p>
        </w:tc>
        <w:tc>
          <w:tcPr>
            <w:tcW w:w="1350" w:type="dxa"/>
            <w:tcBorders>
              <w:top w:val="single" w:sz="4" w:space="0" w:color="auto"/>
            </w:tcBorders>
            <w:shd w:val="clear" w:color="auto" w:fill="FAFAFA"/>
            <w:vAlign w:val="bottom"/>
          </w:tcPr>
          <w:p w14:paraId="31729934" w14:textId="77777777" w:rsidR="00D77F00" w:rsidRPr="007A1182" w:rsidRDefault="00D77F00" w:rsidP="0075166A">
            <w:pPr>
              <w:ind w:right="-72"/>
              <w:jc w:val="right"/>
              <w:rPr>
                <w:rFonts w:ascii="Arial" w:hAnsi="Arial" w:cs="Arial"/>
                <w:sz w:val="8"/>
                <w:szCs w:val="8"/>
              </w:rPr>
            </w:pPr>
          </w:p>
        </w:tc>
        <w:tc>
          <w:tcPr>
            <w:tcW w:w="1440" w:type="dxa"/>
            <w:tcBorders>
              <w:top w:val="single" w:sz="4" w:space="0" w:color="auto"/>
            </w:tcBorders>
            <w:shd w:val="clear" w:color="auto" w:fill="auto"/>
            <w:vAlign w:val="bottom"/>
          </w:tcPr>
          <w:p w14:paraId="146C279A" w14:textId="77777777" w:rsidR="00D77F00" w:rsidRPr="007A1182" w:rsidRDefault="00D77F00" w:rsidP="0075166A">
            <w:pPr>
              <w:ind w:right="-72"/>
              <w:jc w:val="right"/>
              <w:rPr>
                <w:rFonts w:ascii="Arial" w:hAnsi="Arial" w:cs="Arial"/>
                <w:sz w:val="8"/>
                <w:szCs w:val="8"/>
              </w:rPr>
            </w:pPr>
          </w:p>
        </w:tc>
        <w:tc>
          <w:tcPr>
            <w:tcW w:w="1350" w:type="dxa"/>
            <w:tcBorders>
              <w:top w:val="single" w:sz="4" w:space="0" w:color="auto"/>
            </w:tcBorders>
            <w:shd w:val="clear" w:color="auto" w:fill="FAFAFA"/>
            <w:vAlign w:val="bottom"/>
          </w:tcPr>
          <w:p w14:paraId="1437EBE8" w14:textId="77777777" w:rsidR="00D77F00" w:rsidRPr="007A1182" w:rsidRDefault="00D77F00" w:rsidP="0075166A">
            <w:pPr>
              <w:ind w:right="-72"/>
              <w:jc w:val="right"/>
              <w:rPr>
                <w:rFonts w:ascii="Arial" w:hAnsi="Arial" w:cs="Arial"/>
                <w:sz w:val="8"/>
                <w:szCs w:val="8"/>
              </w:rPr>
            </w:pPr>
          </w:p>
        </w:tc>
        <w:tc>
          <w:tcPr>
            <w:tcW w:w="1290" w:type="dxa"/>
            <w:tcBorders>
              <w:top w:val="single" w:sz="4" w:space="0" w:color="auto"/>
            </w:tcBorders>
            <w:shd w:val="clear" w:color="auto" w:fill="auto"/>
          </w:tcPr>
          <w:p w14:paraId="4061D628" w14:textId="77777777" w:rsidR="00D77F00" w:rsidRPr="007A1182" w:rsidRDefault="00D77F00" w:rsidP="0075166A">
            <w:pPr>
              <w:ind w:right="-72"/>
              <w:jc w:val="right"/>
              <w:rPr>
                <w:rFonts w:ascii="Arial" w:hAnsi="Arial" w:cs="Arial"/>
                <w:sz w:val="8"/>
                <w:szCs w:val="8"/>
              </w:rPr>
            </w:pPr>
          </w:p>
        </w:tc>
      </w:tr>
      <w:tr w:rsidR="00D77F00" w:rsidRPr="00FE5514" w14:paraId="6DBF41EF" w14:textId="77777777" w:rsidTr="0075166A">
        <w:trPr>
          <w:trHeight w:val="20"/>
        </w:trPr>
        <w:tc>
          <w:tcPr>
            <w:tcW w:w="4050" w:type="dxa"/>
            <w:shd w:val="clear" w:color="auto" w:fill="auto"/>
            <w:vAlign w:val="bottom"/>
          </w:tcPr>
          <w:p w14:paraId="30BE1612" w14:textId="77777777" w:rsidR="00D77F00" w:rsidRPr="00FE5514" w:rsidRDefault="00D77F00" w:rsidP="0075166A">
            <w:pPr>
              <w:ind w:left="-101"/>
              <w:jc w:val="left"/>
              <w:rPr>
                <w:rFonts w:ascii="Arial" w:hAnsi="Arial" w:cs="Arial"/>
                <w:sz w:val="18"/>
                <w:szCs w:val="18"/>
              </w:rPr>
            </w:pPr>
            <w:r w:rsidRPr="00FE5514">
              <w:rPr>
                <w:rFonts w:ascii="Arial" w:hAnsi="Arial" w:cs="Arial"/>
                <w:sz w:val="18"/>
                <w:szCs w:val="18"/>
              </w:rPr>
              <w:t>At 1 January</w:t>
            </w:r>
          </w:p>
        </w:tc>
        <w:tc>
          <w:tcPr>
            <w:tcW w:w="1350" w:type="dxa"/>
            <w:shd w:val="clear" w:color="auto" w:fill="FAFAFA"/>
            <w:vAlign w:val="bottom"/>
          </w:tcPr>
          <w:p w14:paraId="07617BC5" w14:textId="77777777" w:rsidR="00D77F00" w:rsidRPr="00407DB1" w:rsidRDefault="00D77F00" w:rsidP="0075166A">
            <w:pPr>
              <w:pStyle w:val="a"/>
              <w:ind w:right="-72"/>
              <w:jc w:val="right"/>
              <w:rPr>
                <w:rFonts w:ascii="Arial" w:hAnsi="Arial" w:cs="Arial"/>
                <w:sz w:val="18"/>
                <w:szCs w:val="18"/>
                <w:lang w:val="en-GB"/>
              </w:rPr>
            </w:pPr>
            <w:r w:rsidRPr="00407DB1">
              <w:rPr>
                <w:rFonts w:ascii="Arial" w:hAnsi="Arial" w:cs="Arial"/>
                <w:sz w:val="18"/>
                <w:szCs w:val="18"/>
                <w:lang w:val="en-GB"/>
              </w:rPr>
              <w:t>-</w:t>
            </w:r>
          </w:p>
        </w:tc>
        <w:tc>
          <w:tcPr>
            <w:tcW w:w="1440" w:type="dxa"/>
            <w:shd w:val="clear" w:color="auto" w:fill="auto"/>
            <w:vAlign w:val="bottom"/>
          </w:tcPr>
          <w:p w14:paraId="41D5F621" w14:textId="77777777" w:rsidR="00D77F00" w:rsidRPr="00407DB1" w:rsidRDefault="00D77F00" w:rsidP="0075166A">
            <w:pPr>
              <w:pStyle w:val="a"/>
              <w:ind w:right="-72"/>
              <w:jc w:val="right"/>
              <w:rPr>
                <w:rFonts w:ascii="Arial" w:hAnsi="Arial" w:cs="Arial"/>
                <w:sz w:val="18"/>
                <w:szCs w:val="18"/>
                <w:lang w:val="en-GB"/>
              </w:rPr>
            </w:pPr>
            <w:r w:rsidRPr="00407DB1">
              <w:rPr>
                <w:rFonts w:ascii="Arial" w:hAnsi="Arial" w:cs="Arial"/>
                <w:sz w:val="18"/>
                <w:szCs w:val="18"/>
                <w:lang w:val="en-GB"/>
              </w:rPr>
              <w:t>-</w:t>
            </w:r>
          </w:p>
        </w:tc>
        <w:tc>
          <w:tcPr>
            <w:tcW w:w="1350" w:type="dxa"/>
            <w:shd w:val="clear" w:color="auto" w:fill="FAFAFA"/>
          </w:tcPr>
          <w:p w14:paraId="4850275B" w14:textId="3B4D605E" w:rsidR="00D77F00" w:rsidRPr="00407DB1" w:rsidRDefault="00D77F00" w:rsidP="0075166A">
            <w:pPr>
              <w:pStyle w:val="a"/>
              <w:ind w:right="-72"/>
              <w:jc w:val="right"/>
              <w:rPr>
                <w:rFonts w:ascii="Arial" w:hAnsi="Arial" w:cs="Arial"/>
                <w:sz w:val="18"/>
                <w:szCs w:val="18"/>
                <w:lang w:val="en-GB"/>
              </w:rPr>
            </w:pPr>
            <w:r>
              <w:rPr>
                <w:rFonts w:ascii="Arial" w:hAnsi="Arial" w:cs="Arial"/>
                <w:sz w:val="18"/>
                <w:szCs w:val="18"/>
                <w:lang w:val="en-GB"/>
              </w:rPr>
              <w:t>11,781</w:t>
            </w:r>
          </w:p>
        </w:tc>
        <w:tc>
          <w:tcPr>
            <w:tcW w:w="1290" w:type="dxa"/>
            <w:shd w:val="clear" w:color="auto" w:fill="auto"/>
            <w:vAlign w:val="bottom"/>
          </w:tcPr>
          <w:p w14:paraId="46029FF5" w14:textId="718BC230" w:rsidR="00D77F00" w:rsidRPr="00407DB1" w:rsidRDefault="00D77F00" w:rsidP="0075166A">
            <w:pPr>
              <w:pStyle w:val="a"/>
              <w:ind w:right="-72"/>
              <w:jc w:val="right"/>
              <w:rPr>
                <w:rFonts w:ascii="Arial" w:hAnsi="Arial" w:cs="Arial"/>
                <w:sz w:val="18"/>
                <w:szCs w:val="18"/>
                <w:lang w:val="en-GB"/>
              </w:rPr>
            </w:pPr>
            <w:r>
              <w:rPr>
                <w:rFonts w:ascii="Arial" w:hAnsi="Arial" w:cs="Arial"/>
                <w:sz w:val="18"/>
                <w:szCs w:val="18"/>
                <w:lang w:val="en-GB"/>
              </w:rPr>
              <w:t>400</w:t>
            </w:r>
          </w:p>
        </w:tc>
      </w:tr>
      <w:tr w:rsidR="00C117A8" w:rsidRPr="00FE5514" w14:paraId="2177BE7C" w14:textId="77777777" w:rsidTr="0075166A">
        <w:trPr>
          <w:trHeight w:val="20"/>
        </w:trPr>
        <w:tc>
          <w:tcPr>
            <w:tcW w:w="4050" w:type="dxa"/>
            <w:shd w:val="clear" w:color="auto" w:fill="auto"/>
            <w:vAlign w:val="bottom"/>
          </w:tcPr>
          <w:p w14:paraId="1CDD7C3C" w14:textId="4D671AF0" w:rsidR="00C117A8" w:rsidRPr="00FE5514" w:rsidRDefault="00C117A8" w:rsidP="00C117A8">
            <w:pPr>
              <w:ind w:left="-101"/>
              <w:jc w:val="left"/>
              <w:rPr>
                <w:rFonts w:ascii="Arial" w:hAnsi="Arial" w:cs="Arial"/>
                <w:sz w:val="18"/>
                <w:szCs w:val="18"/>
              </w:rPr>
            </w:pPr>
            <w:r w:rsidRPr="00B871E9">
              <w:rPr>
                <w:rFonts w:ascii="Arial" w:hAnsi="Arial" w:cs="Arial"/>
                <w:sz w:val="18"/>
                <w:szCs w:val="18"/>
                <w:u w:val="single"/>
              </w:rPr>
              <w:t>Cash flows:</w:t>
            </w:r>
          </w:p>
        </w:tc>
        <w:tc>
          <w:tcPr>
            <w:tcW w:w="1350" w:type="dxa"/>
            <w:shd w:val="clear" w:color="auto" w:fill="FAFAFA"/>
            <w:vAlign w:val="bottom"/>
          </w:tcPr>
          <w:p w14:paraId="77F3C523" w14:textId="77777777" w:rsidR="00C117A8" w:rsidRPr="00407DB1" w:rsidRDefault="00C117A8" w:rsidP="00C117A8">
            <w:pPr>
              <w:pStyle w:val="a"/>
              <w:ind w:right="-72"/>
              <w:jc w:val="right"/>
              <w:rPr>
                <w:rFonts w:ascii="Arial" w:hAnsi="Arial" w:cs="Arial"/>
                <w:sz w:val="18"/>
                <w:szCs w:val="18"/>
                <w:lang w:val="en-GB"/>
              </w:rPr>
            </w:pPr>
          </w:p>
        </w:tc>
        <w:tc>
          <w:tcPr>
            <w:tcW w:w="1440" w:type="dxa"/>
            <w:shd w:val="clear" w:color="auto" w:fill="auto"/>
            <w:vAlign w:val="bottom"/>
          </w:tcPr>
          <w:p w14:paraId="5DDECA85" w14:textId="77777777" w:rsidR="00C117A8" w:rsidRPr="00407DB1" w:rsidRDefault="00C117A8" w:rsidP="00C117A8">
            <w:pPr>
              <w:pStyle w:val="a"/>
              <w:ind w:right="-72"/>
              <w:jc w:val="right"/>
              <w:rPr>
                <w:rFonts w:ascii="Arial" w:hAnsi="Arial" w:cs="Arial"/>
                <w:sz w:val="18"/>
                <w:szCs w:val="18"/>
                <w:lang w:val="en-GB"/>
              </w:rPr>
            </w:pPr>
          </w:p>
        </w:tc>
        <w:tc>
          <w:tcPr>
            <w:tcW w:w="1350" w:type="dxa"/>
            <w:shd w:val="clear" w:color="auto" w:fill="FAFAFA"/>
          </w:tcPr>
          <w:p w14:paraId="470C456E" w14:textId="77777777" w:rsidR="00C117A8" w:rsidRDefault="00C117A8" w:rsidP="00C117A8">
            <w:pPr>
              <w:pStyle w:val="a"/>
              <w:ind w:right="-72"/>
              <w:jc w:val="right"/>
              <w:rPr>
                <w:rFonts w:ascii="Arial" w:hAnsi="Arial" w:cs="Arial"/>
                <w:sz w:val="18"/>
                <w:szCs w:val="18"/>
                <w:lang w:val="en-GB"/>
              </w:rPr>
            </w:pPr>
          </w:p>
        </w:tc>
        <w:tc>
          <w:tcPr>
            <w:tcW w:w="1290" w:type="dxa"/>
            <w:shd w:val="clear" w:color="auto" w:fill="auto"/>
            <w:vAlign w:val="bottom"/>
          </w:tcPr>
          <w:p w14:paraId="3CD06321" w14:textId="77777777" w:rsidR="00C117A8" w:rsidRDefault="00C117A8" w:rsidP="00C117A8">
            <w:pPr>
              <w:pStyle w:val="a"/>
              <w:ind w:right="-72"/>
              <w:jc w:val="right"/>
              <w:rPr>
                <w:rFonts w:ascii="Arial" w:hAnsi="Arial" w:cs="Arial"/>
                <w:sz w:val="18"/>
                <w:szCs w:val="18"/>
                <w:lang w:val="en-GB"/>
              </w:rPr>
            </w:pPr>
          </w:p>
        </w:tc>
      </w:tr>
      <w:tr w:rsidR="00C117A8" w:rsidRPr="00FE5514" w14:paraId="4738D1F0" w14:textId="77777777" w:rsidTr="0098244A">
        <w:trPr>
          <w:trHeight w:val="20"/>
        </w:trPr>
        <w:tc>
          <w:tcPr>
            <w:tcW w:w="4050" w:type="dxa"/>
            <w:shd w:val="clear" w:color="auto" w:fill="auto"/>
            <w:vAlign w:val="bottom"/>
          </w:tcPr>
          <w:p w14:paraId="656975C3" w14:textId="42C4B79E" w:rsidR="00C117A8" w:rsidRDefault="00C117A8" w:rsidP="00C117A8">
            <w:pPr>
              <w:ind w:left="-101"/>
              <w:jc w:val="left"/>
              <w:rPr>
                <w:rFonts w:ascii="Arial" w:hAnsi="Arial" w:cs="Arial"/>
                <w:sz w:val="18"/>
                <w:szCs w:val="18"/>
              </w:rPr>
            </w:pPr>
            <w:r>
              <w:rPr>
                <w:rFonts w:ascii="Arial" w:hAnsi="Arial" w:cs="Arial"/>
                <w:sz w:val="18"/>
                <w:szCs w:val="18"/>
              </w:rPr>
              <w:t>Payments for long-term loan</w:t>
            </w:r>
          </w:p>
        </w:tc>
        <w:tc>
          <w:tcPr>
            <w:tcW w:w="1350" w:type="dxa"/>
            <w:shd w:val="clear" w:color="auto" w:fill="FAFAFA"/>
            <w:vAlign w:val="bottom"/>
          </w:tcPr>
          <w:p w14:paraId="19D7A717" w14:textId="715B677B" w:rsidR="00C117A8" w:rsidRPr="00407DB1" w:rsidRDefault="00C117A8" w:rsidP="00C117A8">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auto"/>
            <w:vAlign w:val="bottom"/>
          </w:tcPr>
          <w:p w14:paraId="0131CA64" w14:textId="0CECF7B4" w:rsidR="00C117A8" w:rsidRPr="00407DB1" w:rsidRDefault="00C117A8" w:rsidP="00C117A8">
            <w:pPr>
              <w:pStyle w:val="a"/>
              <w:ind w:right="-72"/>
              <w:jc w:val="right"/>
              <w:rPr>
                <w:rFonts w:ascii="Arial" w:hAnsi="Arial" w:cs="Arial"/>
                <w:sz w:val="18"/>
                <w:szCs w:val="18"/>
                <w:lang w:val="en-GB"/>
              </w:rPr>
            </w:pPr>
            <w:r>
              <w:rPr>
                <w:rFonts w:ascii="Arial" w:hAnsi="Arial" w:cs="Arial"/>
                <w:sz w:val="18"/>
                <w:szCs w:val="18"/>
                <w:lang w:val="en-GB"/>
              </w:rPr>
              <w:t>-</w:t>
            </w:r>
          </w:p>
        </w:tc>
        <w:tc>
          <w:tcPr>
            <w:tcW w:w="1350" w:type="dxa"/>
            <w:shd w:val="clear" w:color="auto" w:fill="FAFAFA"/>
          </w:tcPr>
          <w:p w14:paraId="6E2E182C" w14:textId="1E6BA3DC" w:rsidR="00C117A8" w:rsidRPr="00407DB1" w:rsidRDefault="00C117A8" w:rsidP="00C117A8">
            <w:pPr>
              <w:pStyle w:val="a"/>
              <w:ind w:right="-72"/>
              <w:jc w:val="right"/>
              <w:rPr>
                <w:rFonts w:ascii="Arial" w:hAnsi="Arial" w:cs="Arial"/>
                <w:sz w:val="18"/>
                <w:szCs w:val="18"/>
                <w:lang w:val="en-GB"/>
              </w:rPr>
            </w:pPr>
            <w:r>
              <w:rPr>
                <w:rFonts w:ascii="Arial" w:hAnsi="Arial" w:cs="Arial"/>
                <w:sz w:val="18"/>
                <w:szCs w:val="18"/>
                <w:lang w:val="en-GB"/>
              </w:rPr>
              <w:t>700</w:t>
            </w:r>
          </w:p>
        </w:tc>
        <w:tc>
          <w:tcPr>
            <w:tcW w:w="1290" w:type="dxa"/>
            <w:shd w:val="clear" w:color="auto" w:fill="auto"/>
            <w:vAlign w:val="bottom"/>
          </w:tcPr>
          <w:p w14:paraId="79623283" w14:textId="04D4BA7E" w:rsidR="00C117A8" w:rsidRPr="00407DB1" w:rsidRDefault="00C117A8" w:rsidP="00C117A8">
            <w:pPr>
              <w:pStyle w:val="a"/>
              <w:ind w:right="-72"/>
              <w:jc w:val="right"/>
              <w:rPr>
                <w:rFonts w:ascii="Arial" w:hAnsi="Arial" w:cs="Arial"/>
                <w:sz w:val="18"/>
                <w:szCs w:val="18"/>
                <w:lang w:val="en-GB"/>
              </w:rPr>
            </w:pPr>
            <w:r>
              <w:rPr>
                <w:rFonts w:ascii="Arial" w:hAnsi="Arial" w:cs="Arial"/>
                <w:sz w:val="18"/>
                <w:szCs w:val="18"/>
                <w:lang w:val="en-GB"/>
              </w:rPr>
              <w:t>-</w:t>
            </w:r>
          </w:p>
        </w:tc>
      </w:tr>
      <w:tr w:rsidR="00C117A8" w:rsidRPr="00FE5514" w14:paraId="02FA69F8" w14:textId="77777777" w:rsidTr="0098244A">
        <w:trPr>
          <w:trHeight w:val="20"/>
        </w:trPr>
        <w:tc>
          <w:tcPr>
            <w:tcW w:w="4050" w:type="dxa"/>
            <w:shd w:val="clear" w:color="auto" w:fill="auto"/>
            <w:vAlign w:val="bottom"/>
          </w:tcPr>
          <w:p w14:paraId="2716ADE9" w14:textId="0FC50CE1" w:rsidR="00C117A8" w:rsidRDefault="00C117A8" w:rsidP="00C117A8">
            <w:pPr>
              <w:ind w:left="-101"/>
              <w:jc w:val="left"/>
              <w:rPr>
                <w:rFonts w:ascii="Arial" w:hAnsi="Arial" w:cs="Arial"/>
                <w:sz w:val="18"/>
                <w:szCs w:val="18"/>
              </w:rPr>
            </w:pPr>
            <w:r>
              <w:rPr>
                <w:rFonts w:ascii="Arial" w:hAnsi="Arial" w:cs="Arial"/>
                <w:sz w:val="18"/>
                <w:szCs w:val="18"/>
              </w:rPr>
              <w:t>Proceeds from long-term loan</w:t>
            </w:r>
          </w:p>
        </w:tc>
        <w:tc>
          <w:tcPr>
            <w:tcW w:w="1350" w:type="dxa"/>
            <w:tcBorders>
              <w:bottom w:val="single" w:sz="4" w:space="0" w:color="auto"/>
            </w:tcBorders>
            <w:shd w:val="clear" w:color="auto" w:fill="FAFAFA"/>
            <w:vAlign w:val="bottom"/>
          </w:tcPr>
          <w:p w14:paraId="2C1A7F70" w14:textId="642F7D76" w:rsidR="00C117A8" w:rsidRDefault="00C117A8" w:rsidP="00C117A8">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auto"/>
            <w:vAlign w:val="bottom"/>
          </w:tcPr>
          <w:p w14:paraId="0F97C395" w14:textId="79E77414" w:rsidR="00C117A8" w:rsidRPr="00407DB1" w:rsidRDefault="00C117A8" w:rsidP="00C117A8">
            <w:pPr>
              <w:pStyle w:val="a"/>
              <w:ind w:right="-72"/>
              <w:jc w:val="right"/>
              <w:rPr>
                <w:rFonts w:ascii="Arial" w:hAnsi="Arial" w:cs="Arial"/>
                <w:sz w:val="18"/>
                <w:szCs w:val="18"/>
                <w:lang w:val="en-GB"/>
              </w:rPr>
            </w:pPr>
            <w:r>
              <w:rPr>
                <w:rFonts w:ascii="Arial" w:hAnsi="Arial" w:cs="Arial"/>
                <w:sz w:val="18"/>
                <w:szCs w:val="18"/>
                <w:lang w:val="en-GB"/>
              </w:rPr>
              <w:t>-</w:t>
            </w:r>
          </w:p>
        </w:tc>
        <w:tc>
          <w:tcPr>
            <w:tcW w:w="1350" w:type="dxa"/>
            <w:tcBorders>
              <w:bottom w:val="single" w:sz="4" w:space="0" w:color="auto"/>
            </w:tcBorders>
            <w:shd w:val="clear" w:color="auto" w:fill="FAFAFA"/>
          </w:tcPr>
          <w:p w14:paraId="4C36E114" w14:textId="549F783E" w:rsidR="00C117A8" w:rsidRPr="00910454" w:rsidRDefault="00C117A8" w:rsidP="00C117A8">
            <w:pPr>
              <w:pStyle w:val="a"/>
              <w:ind w:right="-72"/>
              <w:jc w:val="right"/>
              <w:rPr>
                <w:rFonts w:ascii="Arial" w:hAnsi="Arial" w:cs="Arial"/>
                <w:sz w:val="18"/>
                <w:szCs w:val="18"/>
                <w:lang w:val="en-GB"/>
              </w:rPr>
            </w:pPr>
            <w:r>
              <w:rPr>
                <w:rFonts w:ascii="Arial" w:hAnsi="Arial" w:cs="Arial"/>
                <w:sz w:val="18"/>
                <w:szCs w:val="18"/>
                <w:lang w:val="en-GB"/>
              </w:rPr>
              <w:t>(400)</w:t>
            </w:r>
          </w:p>
        </w:tc>
        <w:tc>
          <w:tcPr>
            <w:tcW w:w="1290" w:type="dxa"/>
            <w:tcBorders>
              <w:bottom w:val="single" w:sz="4" w:space="0" w:color="auto"/>
            </w:tcBorders>
            <w:shd w:val="clear" w:color="auto" w:fill="auto"/>
            <w:vAlign w:val="bottom"/>
          </w:tcPr>
          <w:p w14:paraId="70658DB6" w14:textId="700330B0" w:rsidR="00C117A8" w:rsidRDefault="00C117A8" w:rsidP="00C117A8">
            <w:pPr>
              <w:pStyle w:val="a"/>
              <w:ind w:right="-72"/>
              <w:jc w:val="right"/>
              <w:rPr>
                <w:rFonts w:ascii="Arial" w:hAnsi="Arial" w:cs="Arial"/>
                <w:sz w:val="18"/>
                <w:szCs w:val="18"/>
                <w:lang w:val="en-GB"/>
              </w:rPr>
            </w:pPr>
            <w:r>
              <w:rPr>
                <w:rFonts w:ascii="Arial" w:hAnsi="Arial" w:cs="Arial"/>
                <w:sz w:val="18"/>
                <w:szCs w:val="18"/>
                <w:lang w:val="en-GB"/>
              </w:rPr>
              <w:t>-</w:t>
            </w:r>
          </w:p>
        </w:tc>
      </w:tr>
      <w:tr w:rsidR="00C117A8" w:rsidRPr="007A1182" w14:paraId="5823165B" w14:textId="77777777" w:rsidTr="0098244A">
        <w:trPr>
          <w:trHeight w:val="20"/>
        </w:trPr>
        <w:tc>
          <w:tcPr>
            <w:tcW w:w="4050" w:type="dxa"/>
            <w:shd w:val="clear" w:color="auto" w:fill="auto"/>
            <w:vAlign w:val="bottom"/>
          </w:tcPr>
          <w:p w14:paraId="1140CE54" w14:textId="77777777" w:rsidR="00C117A8" w:rsidRPr="007A1182" w:rsidRDefault="00C117A8" w:rsidP="00C117A8">
            <w:pPr>
              <w:ind w:left="-101"/>
              <w:jc w:val="left"/>
              <w:rPr>
                <w:rFonts w:ascii="Arial" w:hAnsi="Arial" w:cs="Arial"/>
                <w:sz w:val="8"/>
                <w:szCs w:val="8"/>
              </w:rPr>
            </w:pPr>
          </w:p>
        </w:tc>
        <w:tc>
          <w:tcPr>
            <w:tcW w:w="1350" w:type="dxa"/>
            <w:tcBorders>
              <w:top w:val="single" w:sz="4" w:space="0" w:color="auto"/>
            </w:tcBorders>
            <w:shd w:val="clear" w:color="auto" w:fill="FAFAFA"/>
            <w:vAlign w:val="bottom"/>
          </w:tcPr>
          <w:p w14:paraId="7E383292" w14:textId="77777777" w:rsidR="00C117A8" w:rsidRPr="007A1182" w:rsidRDefault="00C117A8" w:rsidP="00C117A8">
            <w:pPr>
              <w:pStyle w:val="a"/>
              <w:ind w:right="-72"/>
              <w:jc w:val="right"/>
              <w:rPr>
                <w:rFonts w:ascii="Arial" w:hAnsi="Arial" w:cs="Arial"/>
                <w:sz w:val="8"/>
                <w:szCs w:val="8"/>
                <w:lang w:val="en-GB"/>
              </w:rPr>
            </w:pPr>
          </w:p>
        </w:tc>
        <w:tc>
          <w:tcPr>
            <w:tcW w:w="1440" w:type="dxa"/>
            <w:tcBorders>
              <w:top w:val="single" w:sz="4" w:space="0" w:color="auto"/>
            </w:tcBorders>
            <w:shd w:val="clear" w:color="auto" w:fill="auto"/>
            <w:vAlign w:val="bottom"/>
          </w:tcPr>
          <w:p w14:paraId="4CF904DF" w14:textId="77777777" w:rsidR="00C117A8" w:rsidRPr="007A1182" w:rsidRDefault="00C117A8" w:rsidP="00C117A8">
            <w:pPr>
              <w:pStyle w:val="a"/>
              <w:ind w:right="-72"/>
              <w:jc w:val="right"/>
              <w:rPr>
                <w:rFonts w:ascii="Arial" w:hAnsi="Arial" w:cs="Arial"/>
                <w:sz w:val="8"/>
                <w:szCs w:val="8"/>
                <w:lang w:val="en-GB"/>
              </w:rPr>
            </w:pPr>
          </w:p>
        </w:tc>
        <w:tc>
          <w:tcPr>
            <w:tcW w:w="1350" w:type="dxa"/>
            <w:tcBorders>
              <w:top w:val="single" w:sz="4" w:space="0" w:color="auto"/>
            </w:tcBorders>
            <w:shd w:val="clear" w:color="auto" w:fill="FAFAFA"/>
          </w:tcPr>
          <w:p w14:paraId="083CC657" w14:textId="77777777" w:rsidR="00C117A8" w:rsidRPr="007A1182" w:rsidRDefault="00C117A8" w:rsidP="00C117A8">
            <w:pPr>
              <w:pStyle w:val="a"/>
              <w:ind w:right="-72"/>
              <w:jc w:val="right"/>
              <w:rPr>
                <w:rFonts w:ascii="Arial" w:hAnsi="Arial" w:cs="Arial"/>
                <w:sz w:val="8"/>
                <w:szCs w:val="8"/>
                <w:lang w:val="en-GB"/>
              </w:rPr>
            </w:pPr>
          </w:p>
        </w:tc>
        <w:tc>
          <w:tcPr>
            <w:tcW w:w="1290" w:type="dxa"/>
            <w:tcBorders>
              <w:top w:val="single" w:sz="4" w:space="0" w:color="auto"/>
            </w:tcBorders>
            <w:shd w:val="clear" w:color="auto" w:fill="auto"/>
            <w:vAlign w:val="bottom"/>
          </w:tcPr>
          <w:p w14:paraId="1E91BD97" w14:textId="77777777" w:rsidR="00C117A8" w:rsidRPr="007A1182" w:rsidRDefault="00C117A8" w:rsidP="00C117A8">
            <w:pPr>
              <w:pStyle w:val="a"/>
              <w:ind w:right="-72"/>
              <w:jc w:val="right"/>
              <w:rPr>
                <w:rFonts w:ascii="Arial" w:hAnsi="Arial" w:cs="Arial"/>
                <w:sz w:val="8"/>
                <w:szCs w:val="8"/>
                <w:lang w:val="en-GB"/>
              </w:rPr>
            </w:pPr>
          </w:p>
        </w:tc>
      </w:tr>
      <w:tr w:rsidR="00C117A8" w:rsidRPr="00FE5514" w14:paraId="52C2CE15" w14:textId="77777777" w:rsidTr="0098244A">
        <w:trPr>
          <w:trHeight w:val="20"/>
        </w:trPr>
        <w:tc>
          <w:tcPr>
            <w:tcW w:w="4050" w:type="dxa"/>
            <w:shd w:val="clear" w:color="auto" w:fill="auto"/>
            <w:vAlign w:val="bottom"/>
          </w:tcPr>
          <w:p w14:paraId="095F30A4" w14:textId="77777777" w:rsidR="00C117A8" w:rsidRPr="00FE5514" w:rsidRDefault="00C117A8" w:rsidP="00C117A8">
            <w:pPr>
              <w:ind w:left="-101"/>
              <w:jc w:val="left"/>
              <w:rPr>
                <w:rFonts w:ascii="Arial" w:hAnsi="Arial" w:cs="Arial"/>
                <w:sz w:val="18"/>
                <w:szCs w:val="18"/>
              </w:rPr>
            </w:pPr>
            <w:r w:rsidRPr="00FE5514">
              <w:rPr>
                <w:rFonts w:ascii="Arial" w:hAnsi="Arial" w:cs="Arial"/>
                <w:sz w:val="18"/>
                <w:szCs w:val="18"/>
              </w:rPr>
              <w:t xml:space="preserve">At </w:t>
            </w:r>
            <w:r>
              <w:rPr>
                <w:rFonts w:ascii="Arial" w:hAnsi="Arial" w:cs="Arial"/>
                <w:sz w:val="18"/>
                <w:szCs w:val="18"/>
              </w:rPr>
              <w:t>30 June</w:t>
            </w:r>
          </w:p>
        </w:tc>
        <w:tc>
          <w:tcPr>
            <w:tcW w:w="1350" w:type="dxa"/>
            <w:tcBorders>
              <w:bottom w:val="single" w:sz="4" w:space="0" w:color="auto"/>
            </w:tcBorders>
            <w:shd w:val="clear" w:color="auto" w:fill="FAFAFA"/>
            <w:vAlign w:val="bottom"/>
          </w:tcPr>
          <w:p w14:paraId="23D9C8BD" w14:textId="77777777" w:rsidR="00C117A8" w:rsidRPr="00407DB1" w:rsidRDefault="00C117A8" w:rsidP="00C117A8">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auto"/>
            <w:vAlign w:val="bottom"/>
          </w:tcPr>
          <w:p w14:paraId="74F6C73C" w14:textId="77777777" w:rsidR="00C117A8" w:rsidRPr="00407DB1" w:rsidRDefault="00C117A8" w:rsidP="00C117A8">
            <w:pPr>
              <w:pStyle w:val="a"/>
              <w:ind w:right="-72"/>
              <w:jc w:val="right"/>
              <w:rPr>
                <w:rFonts w:ascii="Arial" w:hAnsi="Arial" w:cs="Arial"/>
                <w:sz w:val="18"/>
                <w:szCs w:val="18"/>
                <w:lang w:val="en-GB"/>
              </w:rPr>
            </w:pPr>
            <w:r w:rsidRPr="00407DB1">
              <w:rPr>
                <w:rFonts w:ascii="Arial" w:hAnsi="Arial" w:cs="Arial"/>
                <w:sz w:val="18"/>
                <w:szCs w:val="18"/>
                <w:lang w:val="en-GB"/>
              </w:rPr>
              <w:t>-</w:t>
            </w:r>
          </w:p>
        </w:tc>
        <w:tc>
          <w:tcPr>
            <w:tcW w:w="1350" w:type="dxa"/>
            <w:tcBorders>
              <w:bottom w:val="single" w:sz="4" w:space="0" w:color="auto"/>
            </w:tcBorders>
            <w:shd w:val="clear" w:color="auto" w:fill="FAFAFA"/>
            <w:vAlign w:val="bottom"/>
          </w:tcPr>
          <w:p w14:paraId="3A463B10" w14:textId="2EBEEBD6" w:rsidR="00C117A8" w:rsidRPr="00407DB1" w:rsidRDefault="00C117A8" w:rsidP="00C117A8">
            <w:pPr>
              <w:pStyle w:val="a"/>
              <w:ind w:right="-72"/>
              <w:jc w:val="right"/>
              <w:rPr>
                <w:rFonts w:ascii="Arial" w:hAnsi="Arial" w:cs="Arial"/>
                <w:sz w:val="18"/>
                <w:szCs w:val="18"/>
                <w:lang w:val="en-GB"/>
              </w:rPr>
            </w:pPr>
            <w:r>
              <w:rPr>
                <w:rFonts w:ascii="Arial" w:hAnsi="Arial" w:cs="Arial"/>
                <w:sz w:val="18"/>
                <w:szCs w:val="18"/>
                <w:lang w:val="en-GB"/>
              </w:rPr>
              <w:t>12,081</w:t>
            </w:r>
          </w:p>
        </w:tc>
        <w:tc>
          <w:tcPr>
            <w:tcW w:w="1290" w:type="dxa"/>
            <w:tcBorders>
              <w:bottom w:val="single" w:sz="4" w:space="0" w:color="auto"/>
            </w:tcBorders>
            <w:shd w:val="clear" w:color="auto" w:fill="auto"/>
            <w:vAlign w:val="bottom"/>
          </w:tcPr>
          <w:p w14:paraId="3354AECD" w14:textId="531F7A31" w:rsidR="00C117A8" w:rsidRPr="00407DB1" w:rsidRDefault="00C117A8" w:rsidP="00C117A8">
            <w:pPr>
              <w:pStyle w:val="a"/>
              <w:ind w:right="-72"/>
              <w:jc w:val="right"/>
              <w:rPr>
                <w:rFonts w:ascii="Arial" w:hAnsi="Arial" w:cs="Arial"/>
                <w:sz w:val="18"/>
                <w:szCs w:val="18"/>
                <w:lang w:val="en-GB"/>
              </w:rPr>
            </w:pPr>
            <w:r>
              <w:rPr>
                <w:rFonts w:ascii="Arial" w:hAnsi="Arial" w:cs="Arial"/>
                <w:sz w:val="18"/>
                <w:szCs w:val="18"/>
                <w:lang w:val="en-GB"/>
              </w:rPr>
              <w:t>400</w:t>
            </w:r>
          </w:p>
        </w:tc>
      </w:tr>
    </w:tbl>
    <w:p w14:paraId="33D3303A" w14:textId="77777777" w:rsidR="007A1182" w:rsidRDefault="007A1182" w:rsidP="00D56724">
      <w:pPr>
        <w:rPr>
          <w:rFonts w:ascii="Arial" w:hAnsi="Arial" w:cs="Arial"/>
          <w:sz w:val="18"/>
          <w:szCs w:val="18"/>
        </w:rPr>
      </w:pPr>
    </w:p>
    <w:p w14:paraId="4CC5CED7" w14:textId="6DA025B3" w:rsidR="00D56724" w:rsidRDefault="00D56724" w:rsidP="00D56724">
      <w:pPr>
        <w:rPr>
          <w:rFonts w:ascii="Arial" w:hAnsi="Arial" w:cs="Arial"/>
          <w:sz w:val="18"/>
          <w:szCs w:val="18"/>
        </w:rPr>
      </w:pPr>
      <w:r w:rsidRPr="00FF0F33">
        <w:rPr>
          <w:rFonts w:ascii="Arial" w:hAnsi="Arial" w:cs="Arial"/>
          <w:sz w:val="18"/>
          <w:szCs w:val="18"/>
        </w:rPr>
        <w:t>On 14 November 2018, the Company entered into a loan agreement with a subsidiary in an amount of Baht 400 million for financial restructuring. The borrowing bears the interest rate at highest money market rate for short-term loan based on BIBOR 3M plus certain fixed margin per annum. The agreement is effective for a period of 3 years from signing date.</w:t>
      </w:r>
      <w:r>
        <w:rPr>
          <w:rFonts w:ascii="Arial" w:hAnsi="Arial" w:cs="Arial"/>
          <w:sz w:val="18"/>
          <w:szCs w:val="18"/>
        </w:rPr>
        <w:t xml:space="preserve"> During the three-month period ended 30 June 2020, </w:t>
      </w:r>
      <w:r w:rsidR="002F00D6">
        <w:rPr>
          <w:rFonts w:ascii="Arial" w:hAnsi="Arial" w:cs="Arial"/>
          <w:sz w:val="18"/>
          <w:szCs w:val="18"/>
        </w:rPr>
        <w:t>the</w:t>
      </w:r>
      <w:r>
        <w:rPr>
          <w:rFonts w:ascii="Arial" w:hAnsi="Arial" w:cs="Arial"/>
          <w:sz w:val="18"/>
          <w:szCs w:val="18"/>
        </w:rPr>
        <w:t xml:space="preserve"> subsidiary already repaid the outstanding loan</w:t>
      </w:r>
      <w:r w:rsidR="002F00D6">
        <w:rPr>
          <w:rFonts w:ascii="Arial" w:hAnsi="Arial" w:cs="Arial"/>
          <w:sz w:val="18"/>
          <w:szCs w:val="18"/>
        </w:rPr>
        <w:t>s</w:t>
      </w:r>
      <w:r>
        <w:rPr>
          <w:rFonts w:ascii="Arial" w:hAnsi="Arial" w:cs="Arial"/>
          <w:sz w:val="18"/>
          <w:szCs w:val="18"/>
        </w:rPr>
        <w:t>.</w:t>
      </w:r>
    </w:p>
    <w:p w14:paraId="2C22101B" w14:textId="77777777" w:rsidR="00D56724" w:rsidRPr="00FF0F33" w:rsidRDefault="00D56724" w:rsidP="00D56724">
      <w:pPr>
        <w:rPr>
          <w:rFonts w:ascii="Arial" w:hAnsi="Arial" w:cs="Arial"/>
          <w:sz w:val="18"/>
          <w:szCs w:val="18"/>
        </w:rPr>
      </w:pPr>
    </w:p>
    <w:p w14:paraId="1C51D6B3" w14:textId="120C2160" w:rsidR="00D56724" w:rsidRDefault="00D56724" w:rsidP="00D56724">
      <w:pPr>
        <w:jc w:val="thaiDistribute"/>
        <w:rPr>
          <w:rFonts w:ascii="Arial" w:hAnsi="Arial" w:cs="Arial"/>
          <w:spacing w:val="-2"/>
          <w:sz w:val="18"/>
          <w:szCs w:val="18"/>
        </w:rPr>
      </w:pPr>
      <w:r w:rsidRPr="00FF0F33">
        <w:rPr>
          <w:rFonts w:ascii="Arial" w:hAnsi="Arial" w:cs="Arial"/>
          <w:sz w:val="18"/>
          <w:szCs w:val="18"/>
        </w:rPr>
        <w:t xml:space="preserve">On 26 September 2019, the Company entered into a loan agreement with a subsidiary for the credit facility amounting to Baht 11,385 million. The purpose is to support a subsidiary within the Group to purchase the additional share capital of an associate. The loan has no collateral and bears a fixed interest rate at 2.66% per annum. The agreement is for a </w:t>
      </w:r>
      <w:r w:rsidRPr="00FF0F33">
        <w:rPr>
          <w:rFonts w:ascii="Arial" w:hAnsi="Arial" w:cs="Arial"/>
          <w:sz w:val="18"/>
          <w:szCs w:val="18"/>
        </w:rPr>
        <w:br/>
        <w:t>period of 4.5 years from the initial drawdown date</w:t>
      </w:r>
      <w:r>
        <w:rPr>
          <w:rFonts w:ascii="Arial" w:hAnsi="Arial" w:cs="Arial"/>
          <w:spacing w:val="-2"/>
          <w:sz w:val="18"/>
          <w:szCs w:val="18"/>
        </w:rPr>
        <w:t>.</w:t>
      </w:r>
    </w:p>
    <w:p w14:paraId="766909E8" w14:textId="36AE05AA" w:rsidR="007A1182" w:rsidRDefault="007A1182" w:rsidP="00D56724">
      <w:pPr>
        <w:jc w:val="thaiDistribute"/>
        <w:rPr>
          <w:rFonts w:ascii="Arial" w:hAnsi="Arial" w:cs="Arial"/>
          <w:spacing w:val="-2"/>
          <w:sz w:val="18"/>
          <w:szCs w:val="18"/>
        </w:rPr>
      </w:pPr>
    </w:p>
    <w:p w14:paraId="57FC50AE" w14:textId="77777777" w:rsidR="007A1182" w:rsidRDefault="007A1182" w:rsidP="007A1182">
      <w:pPr>
        <w:rPr>
          <w:rFonts w:ascii="Arial" w:hAnsi="Arial" w:cs="Arial"/>
          <w:sz w:val="18"/>
          <w:szCs w:val="18"/>
        </w:rPr>
      </w:pPr>
      <w:r w:rsidRPr="00D56724">
        <w:rPr>
          <w:rFonts w:ascii="Arial" w:hAnsi="Arial" w:cs="Arial"/>
          <w:sz w:val="18"/>
          <w:szCs w:val="18"/>
        </w:rPr>
        <w:t xml:space="preserve">On 12 June 2020, the Company entered into a loan agreement with a subsidiary in an amount of Baht 700 million for financial restructuring. The borrowing bears the interest rate at highest money market rate for short-term loan based on BIBOR </w:t>
      </w:r>
      <w:r>
        <w:rPr>
          <w:rFonts w:ascii="Arial" w:hAnsi="Arial" w:cs="Arial"/>
          <w:sz w:val="18"/>
          <w:szCs w:val="18"/>
        </w:rPr>
        <w:t>6</w:t>
      </w:r>
      <w:r w:rsidRPr="00D56724">
        <w:rPr>
          <w:rFonts w:ascii="Arial" w:hAnsi="Arial" w:cs="Arial"/>
          <w:sz w:val="18"/>
          <w:szCs w:val="18"/>
        </w:rPr>
        <w:t>M plus certain fixed margin per annum. The agreement is effective for a period of 2 years from signing date.</w:t>
      </w:r>
    </w:p>
    <w:p w14:paraId="4D1C1250" w14:textId="77777777" w:rsidR="007A1182" w:rsidRDefault="007A1182" w:rsidP="00D56724">
      <w:pPr>
        <w:jc w:val="thaiDistribute"/>
        <w:rPr>
          <w:rFonts w:ascii="Arial" w:hAnsi="Arial" w:cs="Arial"/>
          <w:spacing w:val="-2"/>
          <w:sz w:val="18"/>
          <w:szCs w:val="18"/>
        </w:rPr>
      </w:pPr>
    </w:p>
    <w:p w14:paraId="2A8A38E9" w14:textId="47EDDFA3" w:rsidR="007A1182" w:rsidRDefault="007A1182">
      <w:pPr>
        <w:jc w:val="left"/>
        <w:rPr>
          <w:rFonts w:ascii="Arial" w:eastAsia="Times New Roman" w:hAnsi="Arial" w:cs="Arial"/>
          <w:color w:val="222222"/>
          <w:sz w:val="18"/>
          <w:szCs w:val="18"/>
          <w:shd w:val="clear" w:color="auto" w:fill="FFFF00"/>
          <w:lang w:val="en-US" w:eastAsia="en-US"/>
        </w:rPr>
      </w:pPr>
      <w:r>
        <w:rPr>
          <w:rFonts w:cs="Arial"/>
          <w:color w:val="222222"/>
          <w:szCs w:val="18"/>
          <w:shd w:val="clear" w:color="auto" w:fill="FFFF00"/>
        </w:rPr>
        <w:br w:type="page"/>
      </w:r>
    </w:p>
    <w:p w14:paraId="0A483EEC" w14:textId="521A008F" w:rsidR="004C1BB5" w:rsidRPr="007A1182" w:rsidRDefault="004C1BB5" w:rsidP="004C1B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color w:val="CF4A02"/>
          <w:szCs w:val="18"/>
        </w:rPr>
      </w:pPr>
      <w:r w:rsidRPr="007A1182">
        <w:rPr>
          <w:rFonts w:cs="Arial"/>
          <w:b/>
          <w:bCs/>
          <w:color w:val="CF4A02"/>
          <w:szCs w:val="18"/>
        </w:rPr>
        <w:t>Right</w:t>
      </w:r>
      <w:r w:rsidR="002E16A1" w:rsidRPr="007A1182">
        <w:rPr>
          <w:rFonts w:cs="Arial"/>
          <w:b/>
          <w:bCs/>
          <w:color w:val="CF4A02"/>
          <w:szCs w:val="18"/>
        </w:rPr>
        <w:t>-</w:t>
      </w:r>
      <w:r w:rsidRPr="007A1182">
        <w:rPr>
          <w:rFonts w:cs="Arial"/>
          <w:b/>
          <w:bCs/>
          <w:color w:val="CF4A02"/>
          <w:szCs w:val="18"/>
        </w:rPr>
        <w:t>of</w:t>
      </w:r>
      <w:r w:rsidR="002E16A1" w:rsidRPr="007A1182">
        <w:rPr>
          <w:rFonts w:cs="Arial"/>
          <w:b/>
          <w:bCs/>
          <w:color w:val="CF4A02"/>
          <w:szCs w:val="18"/>
        </w:rPr>
        <w:t>-</w:t>
      </w:r>
      <w:r w:rsidRPr="007A1182">
        <w:rPr>
          <w:rFonts w:cs="Arial"/>
          <w:b/>
          <w:bCs/>
          <w:color w:val="CF4A02"/>
          <w:szCs w:val="18"/>
        </w:rPr>
        <w:t>use assets - related parties</w:t>
      </w:r>
    </w:p>
    <w:p w14:paraId="10A29EB5" w14:textId="77777777" w:rsidR="004C1BB5" w:rsidRPr="007A1182" w:rsidRDefault="004C1BB5" w:rsidP="004C1B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color w:val="CF4A02"/>
          <w:szCs w:val="18"/>
        </w:rPr>
      </w:pPr>
    </w:p>
    <w:tbl>
      <w:tblPr>
        <w:tblW w:w="9476" w:type="dxa"/>
        <w:tblLayout w:type="fixed"/>
        <w:tblLook w:val="0000" w:firstRow="0" w:lastRow="0" w:firstColumn="0" w:lastColumn="0" w:noHBand="0" w:noVBand="0"/>
      </w:tblPr>
      <w:tblGrid>
        <w:gridCol w:w="4075"/>
        <w:gridCol w:w="1368"/>
        <w:gridCol w:w="1368"/>
        <w:gridCol w:w="1368"/>
        <w:gridCol w:w="1297"/>
      </w:tblGrid>
      <w:tr w:rsidR="004C1BB5" w:rsidRPr="00D70B56" w14:paraId="11B8BBF8" w14:textId="77777777" w:rsidTr="00E952FE">
        <w:trPr>
          <w:trHeight w:val="20"/>
        </w:trPr>
        <w:tc>
          <w:tcPr>
            <w:tcW w:w="4075" w:type="dxa"/>
            <w:shd w:val="clear" w:color="auto" w:fill="auto"/>
            <w:vAlign w:val="center"/>
          </w:tcPr>
          <w:p w14:paraId="49AF375B" w14:textId="77777777" w:rsidR="004C1BB5" w:rsidRPr="00D70B56" w:rsidRDefault="004C1BB5"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61EB8156" w14:textId="77777777" w:rsidR="004C1BB5" w:rsidRPr="00D70B56" w:rsidRDefault="004C1BB5" w:rsidP="00813D87">
            <w:pPr>
              <w:pStyle w:val="Heading1"/>
              <w:spacing w:before="0" w:after="0"/>
              <w:ind w:right="-74"/>
              <w:jc w:val="center"/>
              <w:rPr>
                <w:rFonts w:ascii="Arial" w:hAnsi="Arial" w:cs="Arial"/>
                <w:sz w:val="18"/>
                <w:szCs w:val="18"/>
              </w:rPr>
            </w:pPr>
            <w:r w:rsidRPr="00D70B56">
              <w:rPr>
                <w:rFonts w:ascii="Arial" w:hAnsi="Arial" w:cs="Arial"/>
                <w:sz w:val="18"/>
                <w:szCs w:val="18"/>
              </w:rPr>
              <w:t xml:space="preserve">Consolidated </w:t>
            </w:r>
          </w:p>
          <w:p w14:paraId="22CDB3EF" w14:textId="77777777" w:rsidR="004C1BB5" w:rsidRPr="00D70B56" w:rsidRDefault="004C1BB5" w:rsidP="00813D87">
            <w:pPr>
              <w:pStyle w:val="Heading1"/>
              <w:spacing w:before="0" w:after="0"/>
              <w:ind w:right="-74"/>
              <w:jc w:val="center"/>
              <w:rPr>
                <w:rFonts w:ascii="Arial" w:hAnsi="Arial" w:cs="Arial"/>
                <w:sz w:val="18"/>
                <w:szCs w:val="18"/>
              </w:rPr>
            </w:pPr>
            <w:r w:rsidRPr="00D70B56">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487C9CAF" w14:textId="77777777" w:rsidR="004C1BB5" w:rsidRPr="00D70B56" w:rsidRDefault="004C1BB5" w:rsidP="00813D87">
            <w:pPr>
              <w:pStyle w:val="Heading1"/>
              <w:spacing w:before="0" w:after="0"/>
              <w:ind w:right="-74"/>
              <w:jc w:val="center"/>
              <w:rPr>
                <w:rFonts w:ascii="Arial" w:hAnsi="Arial" w:cs="Arial"/>
                <w:sz w:val="18"/>
                <w:szCs w:val="18"/>
              </w:rPr>
            </w:pPr>
            <w:r w:rsidRPr="00D70B56">
              <w:rPr>
                <w:rFonts w:ascii="Arial" w:hAnsi="Arial" w:cs="Arial"/>
                <w:sz w:val="18"/>
                <w:szCs w:val="18"/>
              </w:rPr>
              <w:t>Separate</w:t>
            </w:r>
          </w:p>
          <w:p w14:paraId="6F93BCA3" w14:textId="77777777" w:rsidR="004C1BB5" w:rsidRPr="00D70B56" w:rsidRDefault="004C1BB5" w:rsidP="00813D87">
            <w:pPr>
              <w:pStyle w:val="Heading1"/>
              <w:spacing w:before="0" w:after="0"/>
              <w:ind w:right="-74"/>
              <w:jc w:val="center"/>
              <w:rPr>
                <w:rFonts w:ascii="Arial" w:hAnsi="Arial" w:cs="Arial"/>
                <w:sz w:val="18"/>
                <w:szCs w:val="18"/>
              </w:rPr>
            </w:pPr>
            <w:r w:rsidRPr="00D70B56">
              <w:rPr>
                <w:rFonts w:ascii="Arial" w:hAnsi="Arial" w:cs="Arial"/>
                <w:sz w:val="18"/>
                <w:szCs w:val="18"/>
              </w:rPr>
              <w:t>financial information</w:t>
            </w:r>
          </w:p>
        </w:tc>
      </w:tr>
      <w:tr w:rsidR="004C1BB5" w:rsidRPr="00D70B56" w14:paraId="3742DBDB" w14:textId="77777777" w:rsidTr="00E952FE">
        <w:trPr>
          <w:trHeight w:val="20"/>
        </w:trPr>
        <w:tc>
          <w:tcPr>
            <w:tcW w:w="4075" w:type="dxa"/>
            <w:shd w:val="clear" w:color="auto" w:fill="auto"/>
            <w:vAlign w:val="center"/>
          </w:tcPr>
          <w:p w14:paraId="770FCB38" w14:textId="77777777" w:rsidR="004C1BB5" w:rsidRPr="00D70B56" w:rsidRDefault="004C1BB5" w:rsidP="00E952FE">
            <w:pPr>
              <w:ind w:left="-101"/>
              <w:jc w:val="left"/>
              <w:rPr>
                <w:rFonts w:ascii="Arial" w:hAnsi="Arial" w:cs="Arial"/>
                <w:b/>
                <w:bCs/>
                <w:sz w:val="18"/>
                <w:szCs w:val="18"/>
                <w:cs/>
              </w:rPr>
            </w:pPr>
            <w:r w:rsidRPr="00D70B56">
              <w:rPr>
                <w:rFonts w:ascii="Arial" w:hAnsi="Arial" w:cs="Arial"/>
                <w:b/>
                <w:bCs/>
                <w:sz w:val="18"/>
                <w:szCs w:val="18"/>
              </w:rPr>
              <w:t>As at</w:t>
            </w:r>
          </w:p>
        </w:tc>
        <w:tc>
          <w:tcPr>
            <w:tcW w:w="1368" w:type="dxa"/>
            <w:tcBorders>
              <w:top w:val="single" w:sz="4" w:space="0" w:color="auto"/>
            </w:tcBorders>
            <w:shd w:val="clear" w:color="auto" w:fill="auto"/>
            <w:vAlign w:val="center"/>
          </w:tcPr>
          <w:p w14:paraId="33F4110A" w14:textId="70F813D6" w:rsidR="004C1BB5" w:rsidRPr="00D70B56" w:rsidRDefault="005937B5" w:rsidP="00813D87">
            <w:pPr>
              <w:ind w:right="-72"/>
              <w:jc w:val="right"/>
              <w:rPr>
                <w:rFonts w:ascii="Arial" w:hAnsi="Arial" w:cs="Arial"/>
                <w:b/>
                <w:bCs/>
                <w:sz w:val="18"/>
                <w:szCs w:val="18"/>
              </w:rPr>
            </w:pPr>
            <w:r>
              <w:rPr>
                <w:rFonts w:ascii="Arial" w:hAnsi="Arial" w:cs="Arial"/>
                <w:b/>
                <w:bCs/>
                <w:sz w:val="18"/>
                <w:szCs w:val="18"/>
              </w:rPr>
              <w:t>30 June</w:t>
            </w:r>
          </w:p>
        </w:tc>
        <w:tc>
          <w:tcPr>
            <w:tcW w:w="1368" w:type="dxa"/>
            <w:tcBorders>
              <w:top w:val="single" w:sz="4" w:space="0" w:color="auto"/>
            </w:tcBorders>
            <w:shd w:val="clear" w:color="auto" w:fill="auto"/>
            <w:vAlign w:val="center"/>
          </w:tcPr>
          <w:p w14:paraId="353E837A" w14:textId="77777777" w:rsidR="004C1BB5" w:rsidRPr="00D70B56" w:rsidRDefault="004C1BB5" w:rsidP="00813D87">
            <w:pPr>
              <w:ind w:right="-72"/>
              <w:jc w:val="right"/>
              <w:rPr>
                <w:rFonts w:ascii="Arial" w:hAnsi="Arial" w:cs="Arial"/>
                <w:b/>
                <w:bCs/>
                <w:sz w:val="18"/>
                <w:szCs w:val="18"/>
              </w:rPr>
            </w:pPr>
            <w:r w:rsidRPr="00D70B56">
              <w:rPr>
                <w:rFonts w:ascii="Arial" w:hAnsi="Arial" w:cs="Arial"/>
                <w:b/>
                <w:bCs/>
                <w:sz w:val="18"/>
                <w:szCs w:val="18"/>
              </w:rPr>
              <w:t>31 December</w:t>
            </w:r>
          </w:p>
        </w:tc>
        <w:tc>
          <w:tcPr>
            <w:tcW w:w="1368" w:type="dxa"/>
            <w:tcBorders>
              <w:top w:val="single" w:sz="4" w:space="0" w:color="auto"/>
            </w:tcBorders>
            <w:shd w:val="clear" w:color="auto" w:fill="auto"/>
            <w:vAlign w:val="center"/>
          </w:tcPr>
          <w:p w14:paraId="3A46A6CD" w14:textId="30239641" w:rsidR="004C1BB5" w:rsidRPr="00D70B56" w:rsidRDefault="005937B5" w:rsidP="00813D87">
            <w:pPr>
              <w:ind w:right="-72"/>
              <w:jc w:val="right"/>
              <w:rPr>
                <w:rFonts w:ascii="Arial" w:hAnsi="Arial" w:cs="Arial"/>
                <w:b/>
                <w:bCs/>
                <w:sz w:val="18"/>
                <w:szCs w:val="18"/>
              </w:rPr>
            </w:pPr>
            <w:r>
              <w:rPr>
                <w:rFonts w:ascii="Arial" w:hAnsi="Arial" w:cs="Arial"/>
                <w:b/>
                <w:bCs/>
                <w:sz w:val="18"/>
                <w:szCs w:val="18"/>
              </w:rPr>
              <w:t>30 June</w:t>
            </w:r>
          </w:p>
        </w:tc>
        <w:tc>
          <w:tcPr>
            <w:tcW w:w="1297" w:type="dxa"/>
            <w:tcBorders>
              <w:top w:val="single" w:sz="4" w:space="0" w:color="auto"/>
            </w:tcBorders>
            <w:shd w:val="clear" w:color="auto" w:fill="auto"/>
            <w:vAlign w:val="center"/>
          </w:tcPr>
          <w:p w14:paraId="4379EB40" w14:textId="77777777" w:rsidR="004C1BB5" w:rsidRPr="00D70B56" w:rsidRDefault="004C1BB5" w:rsidP="00813D87">
            <w:pPr>
              <w:ind w:right="-72"/>
              <w:jc w:val="right"/>
              <w:rPr>
                <w:rFonts w:ascii="Arial" w:hAnsi="Arial" w:cs="Arial"/>
                <w:b/>
                <w:bCs/>
                <w:sz w:val="18"/>
                <w:szCs w:val="18"/>
              </w:rPr>
            </w:pPr>
            <w:r w:rsidRPr="00D70B56">
              <w:rPr>
                <w:rFonts w:ascii="Arial" w:hAnsi="Arial" w:cs="Arial"/>
                <w:b/>
                <w:bCs/>
                <w:sz w:val="18"/>
                <w:szCs w:val="18"/>
              </w:rPr>
              <w:t>31 December</w:t>
            </w:r>
          </w:p>
        </w:tc>
      </w:tr>
      <w:tr w:rsidR="004C1BB5" w:rsidRPr="00D70B56" w14:paraId="4618E2BE" w14:textId="77777777" w:rsidTr="00E952FE">
        <w:trPr>
          <w:trHeight w:val="20"/>
        </w:trPr>
        <w:tc>
          <w:tcPr>
            <w:tcW w:w="4075" w:type="dxa"/>
            <w:shd w:val="clear" w:color="auto" w:fill="auto"/>
            <w:vAlign w:val="center"/>
          </w:tcPr>
          <w:p w14:paraId="1AF91FBA" w14:textId="77777777" w:rsidR="004C1BB5" w:rsidRPr="00D70B56" w:rsidRDefault="004C1BB5" w:rsidP="00E952FE">
            <w:pPr>
              <w:ind w:left="-101"/>
              <w:jc w:val="left"/>
              <w:rPr>
                <w:rFonts w:ascii="Arial" w:hAnsi="Arial" w:cs="Arial"/>
                <w:b/>
                <w:bCs/>
                <w:sz w:val="18"/>
                <w:szCs w:val="18"/>
                <w:cs/>
              </w:rPr>
            </w:pPr>
          </w:p>
        </w:tc>
        <w:tc>
          <w:tcPr>
            <w:tcW w:w="1368" w:type="dxa"/>
            <w:shd w:val="clear" w:color="auto" w:fill="auto"/>
            <w:vAlign w:val="center"/>
          </w:tcPr>
          <w:p w14:paraId="6242DAC4" w14:textId="77777777" w:rsidR="004C1BB5" w:rsidRPr="00D70B56" w:rsidRDefault="004C1BB5" w:rsidP="00813D87">
            <w:pPr>
              <w:ind w:right="-72"/>
              <w:jc w:val="right"/>
              <w:rPr>
                <w:rFonts w:ascii="Arial" w:hAnsi="Arial" w:cs="Arial"/>
                <w:b/>
                <w:bCs/>
                <w:sz w:val="18"/>
                <w:szCs w:val="18"/>
              </w:rPr>
            </w:pPr>
            <w:r w:rsidRPr="00D70B56">
              <w:rPr>
                <w:rFonts w:ascii="Arial" w:hAnsi="Arial" w:cs="Arial"/>
                <w:b/>
                <w:bCs/>
                <w:sz w:val="18"/>
                <w:szCs w:val="18"/>
              </w:rPr>
              <w:t>2020</w:t>
            </w:r>
          </w:p>
        </w:tc>
        <w:tc>
          <w:tcPr>
            <w:tcW w:w="1368" w:type="dxa"/>
            <w:shd w:val="clear" w:color="auto" w:fill="auto"/>
            <w:vAlign w:val="center"/>
          </w:tcPr>
          <w:p w14:paraId="39CF73E2" w14:textId="77777777" w:rsidR="004C1BB5" w:rsidRPr="00D70B56" w:rsidRDefault="004C1BB5" w:rsidP="00813D87">
            <w:pPr>
              <w:ind w:right="-72"/>
              <w:jc w:val="right"/>
              <w:rPr>
                <w:rFonts w:ascii="Arial" w:hAnsi="Arial" w:cs="Arial"/>
                <w:b/>
                <w:bCs/>
                <w:sz w:val="18"/>
                <w:szCs w:val="18"/>
              </w:rPr>
            </w:pPr>
            <w:r w:rsidRPr="00D70B56">
              <w:rPr>
                <w:rFonts w:ascii="Arial" w:hAnsi="Arial" w:cs="Arial"/>
                <w:b/>
                <w:bCs/>
                <w:sz w:val="18"/>
                <w:szCs w:val="18"/>
              </w:rPr>
              <w:t>2019</w:t>
            </w:r>
          </w:p>
        </w:tc>
        <w:tc>
          <w:tcPr>
            <w:tcW w:w="1368" w:type="dxa"/>
            <w:shd w:val="clear" w:color="auto" w:fill="auto"/>
            <w:vAlign w:val="center"/>
          </w:tcPr>
          <w:p w14:paraId="669D8768" w14:textId="77777777" w:rsidR="004C1BB5" w:rsidRPr="00D70B56" w:rsidRDefault="004C1BB5" w:rsidP="00813D87">
            <w:pPr>
              <w:ind w:right="-72"/>
              <w:jc w:val="right"/>
              <w:rPr>
                <w:rFonts w:ascii="Arial" w:hAnsi="Arial" w:cs="Arial"/>
                <w:b/>
                <w:bCs/>
                <w:sz w:val="18"/>
                <w:szCs w:val="18"/>
              </w:rPr>
            </w:pPr>
            <w:r w:rsidRPr="00D70B56">
              <w:rPr>
                <w:rFonts w:ascii="Arial" w:hAnsi="Arial" w:cs="Arial"/>
                <w:b/>
                <w:bCs/>
                <w:sz w:val="18"/>
                <w:szCs w:val="18"/>
              </w:rPr>
              <w:t>2020</w:t>
            </w:r>
          </w:p>
        </w:tc>
        <w:tc>
          <w:tcPr>
            <w:tcW w:w="1297" w:type="dxa"/>
            <w:shd w:val="clear" w:color="auto" w:fill="auto"/>
            <w:vAlign w:val="center"/>
          </w:tcPr>
          <w:p w14:paraId="4460869C" w14:textId="77777777" w:rsidR="004C1BB5" w:rsidRPr="00D70B56" w:rsidRDefault="004C1BB5" w:rsidP="00813D87">
            <w:pPr>
              <w:ind w:right="-72"/>
              <w:jc w:val="right"/>
              <w:rPr>
                <w:rFonts w:ascii="Arial" w:hAnsi="Arial" w:cs="Arial"/>
                <w:b/>
                <w:bCs/>
                <w:sz w:val="18"/>
                <w:szCs w:val="18"/>
              </w:rPr>
            </w:pPr>
            <w:r w:rsidRPr="00D70B56">
              <w:rPr>
                <w:rFonts w:ascii="Arial" w:hAnsi="Arial" w:cs="Arial"/>
                <w:b/>
                <w:bCs/>
                <w:sz w:val="18"/>
                <w:szCs w:val="18"/>
              </w:rPr>
              <w:t>2019</w:t>
            </w:r>
          </w:p>
        </w:tc>
      </w:tr>
      <w:tr w:rsidR="004C1BB5" w:rsidRPr="00D70B56" w14:paraId="6C0320F6" w14:textId="77777777" w:rsidTr="00E952FE">
        <w:trPr>
          <w:trHeight w:val="20"/>
        </w:trPr>
        <w:tc>
          <w:tcPr>
            <w:tcW w:w="4075" w:type="dxa"/>
            <w:shd w:val="clear" w:color="auto" w:fill="auto"/>
            <w:vAlign w:val="center"/>
          </w:tcPr>
          <w:p w14:paraId="43BF6538" w14:textId="77777777" w:rsidR="004C1BB5" w:rsidRPr="00D70B56" w:rsidRDefault="004C1BB5"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209AF927" w14:textId="77777777" w:rsidR="004C1BB5" w:rsidRPr="00D70B56" w:rsidRDefault="004C1BB5" w:rsidP="00813D87">
            <w:pPr>
              <w:ind w:right="-72"/>
              <w:jc w:val="right"/>
              <w:rPr>
                <w:rFonts w:ascii="Arial" w:hAnsi="Arial" w:cs="Arial"/>
                <w:b/>
                <w:bCs/>
                <w:sz w:val="18"/>
                <w:szCs w:val="18"/>
                <w:cs/>
              </w:rPr>
            </w:pPr>
            <w:r w:rsidRPr="00D70B56">
              <w:rPr>
                <w:rFonts w:ascii="Arial" w:hAnsi="Arial" w:cs="Arial"/>
                <w:b/>
                <w:bCs/>
                <w:sz w:val="18"/>
                <w:szCs w:val="18"/>
              </w:rPr>
              <w:t>Million Baht</w:t>
            </w:r>
          </w:p>
        </w:tc>
        <w:tc>
          <w:tcPr>
            <w:tcW w:w="1368" w:type="dxa"/>
            <w:tcBorders>
              <w:bottom w:val="single" w:sz="4" w:space="0" w:color="auto"/>
            </w:tcBorders>
            <w:shd w:val="clear" w:color="auto" w:fill="auto"/>
          </w:tcPr>
          <w:p w14:paraId="7454FE8B" w14:textId="77777777" w:rsidR="004C1BB5" w:rsidRPr="00D70B56" w:rsidRDefault="004C1BB5" w:rsidP="00813D87">
            <w:pPr>
              <w:ind w:right="-72"/>
              <w:jc w:val="right"/>
              <w:rPr>
                <w:rFonts w:ascii="Arial" w:hAnsi="Arial" w:cs="Arial"/>
                <w:b/>
                <w:bCs/>
                <w:sz w:val="18"/>
                <w:szCs w:val="18"/>
                <w:cs/>
              </w:rPr>
            </w:pPr>
            <w:r w:rsidRPr="00D70B56">
              <w:rPr>
                <w:rFonts w:ascii="Arial" w:hAnsi="Arial" w:cs="Arial"/>
                <w:b/>
                <w:bCs/>
                <w:sz w:val="18"/>
                <w:szCs w:val="18"/>
              </w:rPr>
              <w:t>Million Baht</w:t>
            </w:r>
          </w:p>
        </w:tc>
        <w:tc>
          <w:tcPr>
            <w:tcW w:w="1368" w:type="dxa"/>
            <w:tcBorders>
              <w:bottom w:val="single" w:sz="4" w:space="0" w:color="auto"/>
            </w:tcBorders>
            <w:shd w:val="clear" w:color="auto" w:fill="auto"/>
          </w:tcPr>
          <w:p w14:paraId="7BB60F3B" w14:textId="77777777" w:rsidR="004C1BB5" w:rsidRPr="00D70B56" w:rsidRDefault="004C1BB5" w:rsidP="00813D87">
            <w:pPr>
              <w:ind w:right="-72"/>
              <w:jc w:val="right"/>
              <w:rPr>
                <w:rFonts w:ascii="Arial" w:hAnsi="Arial" w:cs="Arial"/>
                <w:b/>
                <w:bCs/>
                <w:sz w:val="18"/>
                <w:szCs w:val="18"/>
                <w:cs/>
              </w:rPr>
            </w:pPr>
            <w:r w:rsidRPr="00D70B56">
              <w:rPr>
                <w:rFonts w:ascii="Arial" w:hAnsi="Arial" w:cs="Arial"/>
                <w:b/>
                <w:bCs/>
                <w:sz w:val="18"/>
                <w:szCs w:val="18"/>
              </w:rPr>
              <w:t>Million Baht</w:t>
            </w:r>
          </w:p>
        </w:tc>
        <w:tc>
          <w:tcPr>
            <w:tcW w:w="1297" w:type="dxa"/>
            <w:tcBorders>
              <w:bottom w:val="single" w:sz="4" w:space="0" w:color="auto"/>
            </w:tcBorders>
            <w:shd w:val="clear" w:color="auto" w:fill="auto"/>
          </w:tcPr>
          <w:p w14:paraId="12734AA4" w14:textId="77777777" w:rsidR="004C1BB5" w:rsidRPr="00D70B56" w:rsidRDefault="004C1BB5" w:rsidP="00813D87">
            <w:pPr>
              <w:ind w:right="-72"/>
              <w:jc w:val="right"/>
              <w:rPr>
                <w:rFonts w:ascii="Arial" w:hAnsi="Arial" w:cs="Arial"/>
                <w:b/>
                <w:bCs/>
                <w:sz w:val="18"/>
                <w:szCs w:val="18"/>
                <w:cs/>
              </w:rPr>
            </w:pPr>
            <w:r w:rsidRPr="00D70B56">
              <w:rPr>
                <w:rFonts w:ascii="Arial" w:hAnsi="Arial" w:cs="Arial"/>
                <w:b/>
                <w:bCs/>
                <w:sz w:val="18"/>
                <w:szCs w:val="18"/>
              </w:rPr>
              <w:t>Million Baht</w:t>
            </w:r>
          </w:p>
        </w:tc>
      </w:tr>
      <w:tr w:rsidR="004C1BB5" w:rsidRPr="00620246" w14:paraId="664408AB" w14:textId="77777777" w:rsidTr="00E952FE">
        <w:trPr>
          <w:trHeight w:val="215"/>
        </w:trPr>
        <w:tc>
          <w:tcPr>
            <w:tcW w:w="4075" w:type="dxa"/>
            <w:shd w:val="clear" w:color="auto" w:fill="auto"/>
          </w:tcPr>
          <w:p w14:paraId="4F145DB9" w14:textId="77777777" w:rsidR="004C1BB5" w:rsidRPr="00620246" w:rsidRDefault="004C1BB5" w:rsidP="00E952FE">
            <w:pPr>
              <w:ind w:left="-101"/>
              <w:jc w:val="left"/>
              <w:rPr>
                <w:rFonts w:ascii="Arial" w:hAnsi="Arial" w:cs="Arial"/>
                <w:sz w:val="8"/>
                <w:szCs w:val="8"/>
                <w:cs/>
              </w:rPr>
            </w:pPr>
          </w:p>
        </w:tc>
        <w:tc>
          <w:tcPr>
            <w:tcW w:w="1368" w:type="dxa"/>
            <w:tcBorders>
              <w:top w:val="single" w:sz="4" w:space="0" w:color="auto"/>
            </w:tcBorders>
            <w:shd w:val="clear" w:color="auto" w:fill="FAFAFA"/>
            <w:vAlign w:val="bottom"/>
          </w:tcPr>
          <w:p w14:paraId="5B5C72D3" w14:textId="77777777" w:rsidR="004C1BB5" w:rsidRPr="00910454" w:rsidRDefault="004C1BB5" w:rsidP="00813D8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4ADE2B8" w14:textId="77777777" w:rsidR="004C1BB5" w:rsidRPr="00910454" w:rsidRDefault="004C1BB5" w:rsidP="00813D8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DDF6D0F" w14:textId="77777777" w:rsidR="004C1BB5" w:rsidRPr="00910454" w:rsidRDefault="004C1BB5" w:rsidP="00813D87">
            <w:pPr>
              <w:ind w:right="-72"/>
              <w:jc w:val="right"/>
              <w:rPr>
                <w:rFonts w:ascii="Arial" w:hAnsi="Arial" w:cs="Arial"/>
                <w:sz w:val="18"/>
                <w:szCs w:val="18"/>
              </w:rPr>
            </w:pPr>
          </w:p>
        </w:tc>
        <w:tc>
          <w:tcPr>
            <w:tcW w:w="1297" w:type="dxa"/>
            <w:tcBorders>
              <w:top w:val="single" w:sz="4" w:space="0" w:color="auto"/>
            </w:tcBorders>
            <w:shd w:val="clear" w:color="auto" w:fill="auto"/>
          </w:tcPr>
          <w:p w14:paraId="1F67A57A" w14:textId="77777777" w:rsidR="004C1BB5" w:rsidRPr="00910454" w:rsidRDefault="004C1BB5" w:rsidP="00813D87">
            <w:pPr>
              <w:ind w:right="-72"/>
              <w:jc w:val="right"/>
              <w:rPr>
                <w:rFonts w:ascii="Arial" w:hAnsi="Arial" w:cs="Arial"/>
                <w:sz w:val="18"/>
                <w:szCs w:val="18"/>
              </w:rPr>
            </w:pPr>
          </w:p>
        </w:tc>
      </w:tr>
      <w:tr w:rsidR="00910454" w:rsidRPr="00D70B56" w14:paraId="4901017F" w14:textId="77777777" w:rsidTr="00A938C2">
        <w:trPr>
          <w:trHeight w:val="20"/>
        </w:trPr>
        <w:tc>
          <w:tcPr>
            <w:tcW w:w="4075" w:type="dxa"/>
            <w:shd w:val="clear" w:color="auto" w:fill="auto"/>
            <w:vAlign w:val="bottom"/>
          </w:tcPr>
          <w:p w14:paraId="5B0D6FAC" w14:textId="77777777" w:rsidR="00910454" w:rsidRPr="00D70B56" w:rsidRDefault="00910454" w:rsidP="00910454">
            <w:pPr>
              <w:ind w:left="-101"/>
              <w:jc w:val="left"/>
              <w:rPr>
                <w:rFonts w:ascii="Arial" w:hAnsi="Arial" w:cs="Arial"/>
                <w:sz w:val="18"/>
                <w:szCs w:val="18"/>
              </w:rPr>
            </w:pPr>
            <w:r w:rsidRPr="00D70B56">
              <w:rPr>
                <w:rFonts w:ascii="Arial" w:hAnsi="Arial" w:cs="Arial"/>
                <w:sz w:val="18"/>
                <w:szCs w:val="18"/>
              </w:rPr>
              <w:t>Parent company</w:t>
            </w:r>
          </w:p>
        </w:tc>
        <w:tc>
          <w:tcPr>
            <w:tcW w:w="1368" w:type="dxa"/>
            <w:shd w:val="clear" w:color="auto" w:fill="FAFAFA"/>
          </w:tcPr>
          <w:p w14:paraId="2D81F460" w14:textId="696E76C0" w:rsidR="00910454" w:rsidRPr="00D70B56" w:rsidRDefault="00910454" w:rsidP="00910454">
            <w:pPr>
              <w:ind w:right="-72"/>
              <w:jc w:val="right"/>
              <w:rPr>
                <w:rFonts w:ascii="Arial" w:hAnsi="Arial" w:cs="Arial"/>
                <w:sz w:val="18"/>
                <w:szCs w:val="18"/>
              </w:rPr>
            </w:pPr>
            <w:r w:rsidRPr="00910454">
              <w:rPr>
                <w:rFonts w:ascii="Arial" w:hAnsi="Arial" w:cs="Arial"/>
                <w:sz w:val="18"/>
                <w:szCs w:val="18"/>
              </w:rPr>
              <w:t>9</w:t>
            </w:r>
          </w:p>
        </w:tc>
        <w:tc>
          <w:tcPr>
            <w:tcW w:w="1368" w:type="dxa"/>
            <w:shd w:val="clear" w:color="auto" w:fill="auto"/>
          </w:tcPr>
          <w:p w14:paraId="6D88C703" w14:textId="0A7A8491" w:rsidR="00910454" w:rsidRPr="00D70B56" w:rsidRDefault="00910454" w:rsidP="00910454">
            <w:pPr>
              <w:ind w:right="-72"/>
              <w:jc w:val="right"/>
              <w:rPr>
                <w:rFonts w:ascii="Arial" w:hAnsi="Arial" w:cs="Arial"/>
                <w:sz w:val="18"/>
                <w:szCs w:val="18"/>
              </w:rPr>
            </w:pPr>
            <w:r w:rsidRPr="00910454">
              <w:rPr>
                <w:rFonts w:ascii="Arial" w:hAnsi="Arial" w:cs="Arial"/>
                <w:sz w:val="18"/>
                <w:szCs w:val="18"/>
              </w:rPr>
              <w:t>-</w:t>
            </w:r>
          </w:p>
        </w:tc>
        <w:tc>
          <w:tcPr>
            <w:tcW w:w="1368" w:type="dxa"/>
            <w:shd w:val="clear" w:color="auto" w:fill="FAFAFA"/>
          </w:tcPr>
          <w:p w14:paraId="3347AA83" w14:textId="193C6EF8" w:rsidR="00910454" w:rsidRPr="00D70B56" w:rsidRDefault="00910454" w:rsidP="00910454">
            <w:pPr>
              <w:ind w:right="-72"/>
              <w:jc w:val="right"/>
              <w:rPr>
                <w:rFonts w:ascii="Arial" w:hAnsi="Arial" w:cs="Arial"/>
                <w:sz w:val="18"/>
                <w:szCs w:val="18"/>
              </w:rPr>
            </w:pPr>
            <w:r w:rsidRPr="00910454">
              <w:rPr>
                <w:rFonts w:ascii="Arial" w:hAnsi="Arial" w:cs="Arial"/>
                <w:sz w:val="18"/>
                <w:szCs w:val="18"/>
              </w:rPr>
              <w:t>9</w:t>
            </w:r>
          </w:p>
        </w:tc>
        <w:tc>
          <w:tcPr>
            <w:tcW w:w="1297" w:type="dxa"/>
            <w:shd w:val="clear" w:color="auto" w:fill="auto"/>
          </w:tcPr>
          <w:p w14:paraId="5F653722" w14:textId="61D623CC" w:rsidR="00910454" w:rsidRPr="00D70B56" w:rsidRDefault="00910454" w:rsidP="00910454">
            <w:pPr>
              <w:ind w:right="-72"/>
              <w:jc w:val="right"/>
              <w:rPr>
                <w:rFonts w:ascii="Arial" w:hAnsi="Arial" w:cs="Arial"/>
                <w:sz w:val="18"/>
                <w:szCs w:val="18"/>
              </w:rPr>
            </w:pPr>
            <w:r w:rsidRPr="00910454">
              <w:rPr>
                <w:rFonts w:ascii="Arial" w:hAnsi="Arial" w:cs="Arial"/>
                <w:sz w:val="18"/>
                <w:szCs w:val="18"/>
              </w:rPr>
              <w:t>-</w:t>
            </w:r>
          </w:p>
        </w:tc>
      </w:tr>
      <w:tr w:rsidR="00910454" w:rsidRPr="00D70B56" w14:paraId="0D54D5EF" w14:textId="77777777" w:rsidTr="0098244A">
        <w:trPr>
          <w:trHeight w:val="217"/>
        </w:trPr>
        <w:tc>
          <w:tcPr>
            <w:tcW w:w="4075" w:type="dxa"/>
            <w:shd w:val="clear" w:color="auto" w:fill="auto"/>
            <w:vAlign w:val="bottom"/>
          </w:tcPr>
          <w:p w14:paraId="46A33F6D" w14:textId="77777777" w:rsidR="00910454" w:rsidRPr="00D70B56" w:rsidRDefault="00910454" w:rsidP="00910454">
            <w:pPr>
              <w:ind w:left="-101"/>
              <w:jc w:val="left"/>
              <w:rPr>
                <w:rFonts w:ascii="Arial" w:hAnsi="Arial" w:cs="Arial"/>
                <w:sz w:val="18"/>
                <w:szCs w:val="18"/>
              </w:rPr>
            </w:pPr>
            <w:r w:rsidRPr="00D70B56">
              <w:rPr>
                <w:rFonts w:ascii="Arial" w:hAnsi="Arial" w:cs="Arial"/>
                <w:sz w:val="18"/>
                <w:szCs w:val="18"/>
              </w:rPr>
              <w:t>Subsidiaries</w:t>
            </w:r>
          </w:p>
        </w:tc>
        <w:tc>
          <w:tcPr>
            <w:tcW w:w="1368" w:type="dxa"/>
            <w:shd w:val="clear" w:color="auto" w:fill="FAFAFA"/>
          </w:tcPr>
          <w:p w14:paraId="7FC50DB6" w14:textId="6F283108" w:rsidR="00910454" w:rsidRPr="00D70B56" w:rsidRDefault="00910454" w:rsidP="00910454">
            <w:pPr>
              <w:ind w:right="-72"/>
              <w:jc w:val="right"/>
              <w:rPr>
                <w:rFonts w:ascii="Arial" w:hAnsi="Arial" w:cs="Arial"/>
                <w:sz w:val="18"/>
                <w:szCs w:val="18"/>
              </w:rPr>
            </w:pPr>
            <w:r w:rsidRPr="00910454">
              <w:rPr>
                <w:rFonts w:ascii="Arial" w:hAnsi="Arial" w:cs="Arial"/>
                <w:sz w:val="18"/>
                <w:szCs w:val="18"/>
              </w:rPr>
              <w:t>-</w:t>
            </w:r>
          </w:p>
        </w:tc>
        <w:tc>
          <w:tcPr>
            <w:tcW w:w="1368" w:type="dxa"/>
            <w:shd w:val="clear" w:color="auto" w:fill="auto"/>
          </w:tcPr>
          <w:p w14:paraId="45AC0C82" w14:textId="0C282844" w:rsidR="00910454" w:rsidRPr="00D70B56" w:rsidRDefault="00910454" w:rsidP="00910454">
            <w:pPr>
              <w:ind w:right="-72"/>
              <w:jc w:val="right"/>
              <w:rPr>
                <w:rFonts w:ascii="Arial" w:hAnsi="Arial" w:cs="Arial"/>
                <w:sz w:val="18"/>
                <w:szCs w:val="18"/>
              </w:rPr>
            </w:pPr>
            <w:r w:rsidRPr="00910454">
              <w:rPr>
                <w:rFonts w:ascii="Arial" w:hAnsi="Arial" w:cs="Arial"/>
                <w:sz w:val="18"/>
                <w:szCs w:val="18"/>
              </w:rPr>
              <w:t>-</w:t>
            </w:r>
          </w:p>
        </w:tc>
        <w:tc>
          <w:tcPr>
            <w:tcW w:w="1368" w:type="dxa"/>
            <w:shd w:val="clear" w:color="auto" w:fill="FAFAFA"/>
          </w:tcPr>
          <w:p w14:paraId="7468A7C6" w14:textId="7B9D6847" w:rsidR="00910454" w:rsidRPr="00D70B56" w:rsidRDefault="00910454" w:rsidP="00910454">
            <w:pPr>
              <w:ind w:right="-72"/>
              <w:jc w:val="right"/>
              <w:rPr>
                <w:rFonts w:ascii="Arial" w:hAnsi="Arial" w:cs="Arial"/>
                <w:sz w:val="18"/>
                <w:szCs w:val="18"/>
              </w:rPr>
            </w:pPr>
            <w:r w:rsidRPr="00910454">
              <w:rPr>
                <w:rFonts w:ascii="Arial" w:hAnsi="Arial" w:cs="Arial"/>
                <w:sz w:val="18"/>
                <w:szCs w:val="18"/>
              </w:rPr>
              <w:t>263</w:t>
            </w:r>
          </w:p>
        </w:tc>
        <w:tc>
          <w:tcPr>
            <w:tcW w:w="1297" w:type="dxa"/>
            <w:shd w:val="clear" w:color="auto" w:fill="auto"/>
          </w:tcPr>
          <w:p w14:paraId="6DF93AE2" w14:textId="5350F0D3" w:rsidR="00910454" w:rsidRPr="00D70B56" w:rsidRDefault="00910454" w:rsidP="00910454">
            <w:pPr>
              <w:ind w:right="-72"/>
              <w:jc w:val="right"/>
              <w:rPr>
                <w:rFonts w:ascii="Arial" w:hAnsi="Arial" w:cs="Arial"/>
                <w:sz w:val="18"/>
                <w:szCs w:val="18"/>
              </w:rPr>
            </w:pPr>
            <w:r w:rsidRPr="00910454">
              <w:rPr>
                <w:rFonts w:ascii="Arial" w:hAnsi="Arial" w:cs="Arial"/>
                <w:sz w:val="18"/>
                <w:szCs w:val="18"/>
              </w:rPr>
              <w:t>-</w:t>
            </w:r>
          </w:p>
        </w:tc>
      </w:tr>
      <w:tr w:rsidR="00910454" w:rsidRPr="00D70B56" w14:paraId="08C1EC67" w14:textId="77777777" w:rsidTr="00A938C2">
        <w:trPr>
          <w:trHeight w:val="20"/>
        </w:trPr>
        <w:tc>
          <w:tcPr>
            <w:tcW w:w="4075" w:type="dxa"/>
            <w:shd w:val="clear" w:color="auto" w:fill="auto"/>
            <w:vAlign w:val="bottom"/>
          </w:tcPr>
          <w:p w14:paraId="0A9FDF9C" w14:textId="77777777" w:rsidR="00910454" w:rsidRPr="00D70B56" w:rsidRDefault="00910454" w:rsidP="00910454">
            <w:pPr>
              <w:ind w:left="-101"/>
              <w:jc w:val="left"/>
              <w:rPr>
                <w:rFonts w:ascii="Arial" w:hAnsi="Arial" w:cs="Arial"/>
                <w:sz w:val="18"/>
                <w:szCs w:val="18"/>
              </w:rPr>
            </w:pPr>
            <w:r w:rsidRPr="00C31B52">
              <w:rPr>
                <w:rFonts w:ascii="Arial" w:hAnsi="Arial" w:cs="Arial"/>
                <w:sz w:val="18"/>
                <w:szCs w:val="18"/>
              </w:rPr>
              <w:t>Joint ventures</w:t>
            </w:r>
          </w:p>
        </w:tc>
        <w:tc>
          <w:tcPr>
            <w:tcW w:w="1368" w:type="dxa"/>
            <w:shd w:val="clear" w:color="auto" w:fill="FAFAFA"/>
          </w:tcPr>
          <w:p w14:paraId="32521679" w14:textId="6333BDB2" w:rsidR="00910454" w:rsidRPr="00D70B56" w:rsidRDefault="00910454" w:rsidP="00910454">
            <w:pPr>
              <w:ind w:right="-72"/>
              <w:jc w:val="right"/>
              <w:rPr>
                <w:rFonts w:ascii="Arial" w:hAnsi="Arial" w:cs="Arial"/>
                <w:sz w:val="18"/>
                <w:szCs w:val="18"/>
              </w:rPr>
            </w:pPr>
            <w:r w:rsidRPr="00910454">
              <w:rPr>
                <w:rFonts w:ascii="Arial" w:hAnsi="Arial" w:cs="Arial"/>
                <w:sz w:val="18"/>
                <w:szCs w:val="18"/>
              </w:rPr>
              <w:t>2,131</w:t>
            </w:r>
          </w:p>
        </w:tc>
        <w:tc>
          <w:tcPr>
            <w:tcW w:w="1368" w:type="dxa"/>
            <w:shd w:val="clear" w:color="auto" w:fill="auto"/>
          </w:tcPr>
          <w:p w14:paraId="1234FFA5" w14:textId="70A1ECDC" w:rsidR="00910454" w:rsidRPr="00D70B56" w:rsidRDefault="00910454" w:rsidP="00910454">
            <w:pPr>
              <w:ind w:right="-72"/>
              <w:jc w:val="right"/>
              <w:rPr>
                <w:rFonts w:ascii="Arial" w:hAnsi="Arial" w:cs="Arial"/>
                <w:sz w:val="18"/>
                <w:szCs w:val="18"/>
              </w:rPr>
            </w:pPr>
            <w:r w:rsidRPr="00910454">
              <w:rPr>
                <w:rFonts w:ascii="Arial" w:hAnsi="Arial" w:cs="Arial"/>
                <w:sz w:val="18"/>
                <w:szCs w:val="18"/>
              </w:rPr>
              <w:t>-</w:t>
            </w:r>
          </w:p>
        </w:tc>
        <w:tc>
          <w:tcPr>
            <w:tcW w:w="1368" w:type="dxa"/>
            <w:shd w:val="clear" w:color="auto" w:fill="FAFAFA"/>
          </w:tcPr>
          <w:p w14:paraId="16400EB2" w14:textId="0F089F73" w:rsidR="00910454" w:rsidRPr="00D70B56" w:rsidRDefault="00910454" w:rsidP="00910454">
            <w:pPr>
              <w:ind w:right="-72"/>
              <w:jc w:val="right"/>
              <w:rPr>
                <w:rFonts w:ascii="Arial" w:hAnsi="Arial" w:cs="Arial"/>
                <w:sz w:val="18"/>
                <w:szCs w:val="18"/>
              </w:rPr>
            </w:pPr>
            <w:r w:rsidRPr="00910454">
              <w:rPr>
                <w:rFonts w:ascii="Arial" w:hAnsi="Arial" w:cs="Arial"/>
                <w:sz w:val="18"/>
                <w:szCs w:val="18"/>
              </w:rPr>
              <w:t>2,131</w:t>
            </w:r>
          </w:p>
        </w:tc>
        <w:tc>
          <w:tcPr>
            <w:tcW w:w="1297" w:type="dxa"/>
            <w:shd w:val="clear" w:color="auto" w:fill="auto"/>
          </w:tcPr>
          <w:p w14:paraId="32808D85" w14:textId="309E500C" w:rsidR="00910454" w:rsidRPr="00D70B56" w:rsidRDefault="00910454" w:rsidP="00910454">
            <w:pPr>
              <w:ind w:right="-72"/>
              <w:jc w:val="right"/>
              <w:rPr>
                <w:rFonts w:ascii="Arial" w:hAnsi="Arial" w:cs="Arial"/>
                <w:sz w:val="18"/>
                <w:szCs w:val="18"/>
              </w:rPr>
            </w:pPr>
            <w:r w:rsidRPr="00910454">
              <w:rPr>
                <w:rFonts w:ascii="Arial" w:hAnsi="Arial" w:cs="Arial"/>
                <w:sz w:val="18"/>
                <w:szCs w:val="18"/>
              </w:rPr>
              <w:t>-</w:t>
            </w:r>
          </w:p>
        </w:tc>
      </w:tr>
      <w:tr w:rsidR="00910454" w:rsidRPr="00D70B56" w14:paraId="7D33EF98" w14:textId="77777777" w:rsidTr="00A938C2">
        <w:trPr>
          <w:trHeight w:val="20"/>
        </w:trPr>
        <w:tc>
          <w:tcPr>
            <w:tcW w:w="4075" w:type="dxa"/>
            <w:shd w:val="clear" w:color="auto" w:fill="auto"/>
            <w:vAlign w:val="bottom"/>
          </w:tcPr>
          <w:p w14:paraId="343F81FD" w14:textId="77777777" w:rsidR="00910454" w:rsidRPr="00D70B56" w:rsidRDefault="00910454" w:rsidP="00910454">
            <w:pPr>
              <w:ind w:left="-101"/>
              <w:jc w:val="left"/>
              <w:rPr>
                <w:rFonts w:ascii="Arial" w:hAnsi="Arial" w:cs="Arial"/>
                <w:sz w:val="18"/>
                <w:szCs w:val="18"/>
              </w:rPr>
            </w:pPr>
            <w:r w:rsidRPr="00D70B56">
              <w:rPr>
                <w:rFonts w:ascii="Arial" w:hAnsi="Arial" w:cs="Arial"/>
                <w:sz w:val="18"/>
                <w:szCs w:val="18"/>
              </w:rPr>
              <w:t>Other related parties</w:t>
            </w:r>
          </w:p>
        </w:tc>
        <w:tc>
          <w:tcPr>
            <w:tcW w:w="1368" w:type="dxa"/>
            <w:tcBorders>
              <w:bottom w:val="single" w:sz="4" w:space="0" w:color="auto"/>
            </w:tcBorders>
            <w:shd w:val="clear" w:color="auto" w:fill="FAFAFA"/>
          </w:tcPr>
          <w:p w14:paraId="036A98A9" w14:textId="4471B227" w:rsidR="00910454" w:rsidRPr="00D70B56" w:rsidRDefault="00910454" w:rsidP="00910454">
            <w:pPr>
              <w:ind w:right="-72"/>
              <w:jc w:val="right"/>
              <w:rPr>
                <w:rFonts w:ascii="Arial" w:hAnsi="Arial" w:cs="Arial"/>
                <w:sz w:val="18"/>
                <w:szCs w:val="18"/>
              </w:rPr>
            </w:pPr>
            <w:r w:rsidRPr="00910454">
              <w:rPr>
                <w:rFonts w:ascii="Arial" w:hAnsi="Arial" w:cs="Arial"/>
                <w:sz w:val="18"/>
                <w:szCs w:val="18"/>
              </w:rPr>
              <w:t>31</w:t>
            </w:r>
          </w:p>
        </w:tc>
        <w:tc>
          <w:tcPr>
            <w:tcW w:w="1368" w:type="dxa"/>
            <w:tcBorders>
              <w:bottom w:val="single" w:sz="4" w:space="0" w:color="auto"/>
            </w:tcBorders>
            <w:shd w:val="clear" w:color="auto" w:fill="auto"/>
          </w:tcPr>
          <w:p w14:paraId="2B6F4564" w14:textId="32D2EBD2" w:rsidR="00910454" w:rsidRPr="00D70B56" w:rsidRDefault="00910454" w:rsidP="00910454">
            <w:pPr>
              <w:ind w:right="-72"/>
              <w:jc w:val="right"/>
              <w:rPr>
                <w:rFonts w:ascii="Arial" w:hAnsi="Arial" w:cs="Arial"/>
                <w:sz w:val="18"/>
                <w:szCs w:val="18"/>
              </w:rPr>
            </w:pPr>
            <w:r w:rsidRPr="00910454">
              <w:rPr>
                <w:rFonts w:ascii="Arial" w:hAnsi="Arial" w:cs="Arial"/>
                <w:sz w:val="18"/>
                <w:szCs w:val="18"/>
              </w:rPr>
              <w:t>-</w:t>
            </w:r>
          </w:p>
        </w:tc>
        <w:tc>
          <w:tcPr>
            <w:tcW w:w="1368" w:type="dxa"/>
            <w:tcBorders>
              <w:bottom w:val="single" w:sz="4" w:space="0" w:color="auto"/>
            </w:tcBorders>
            <w:shd w:val="clear" w:color="auto" w:fill="FAFAFA"/>
          </w:tcPr>
          <w:p w14:paraId="66C5D76E" w14:textId="60ADB7A5" w:rsidR="00910454" w:rsidRPr="00D70B56" w:rsidRDefault="00910454" w:rsidP="00910454">
            <w:pPr>
              <w:ind w:right="-72"/>
              <w:jc w:val="right"/>
              <w:rPr>
                <w:rFonts w:ascii="Arial" w:hAnsi="Arial" w:cs="Arial"/>
                <w:sz w:val="18"/>
                <w:szCs w:val="18"/>
              </w:rPr>
            </w:pPr>
            <w:r w:rsidRPr="00910454">
              <w:rPr>
                <w:rFonts w:ascii="Arial" w:hAnsi="Arial" w:cs="Arial"/>
                <w:sz w:val="18"/>
                <w:szCs w:val="18"/>
              </w:rPr>
              <w:t>31</w:t>
            </w:r>
          </w:p>
        </w:tc>
        <w:tc>
          <w:tcPr>
            <w:tcW w:w="1297" w:type="dxa"/>
            <w:tcBorders>
              <w:bottom w:val="single" w:sz="4" w:space="0" w:color="auto"/>
            </w:tcBorders>
            <w:shd w:val="clear" w:color="auto" w:fill="auto"/>
          </w:tcPr>
          <w:p w14:paraId="4EE68973" w14:textId="4086F946" w:rsidR="00910454" w:rsidRPr="00D70B56" w:rsidRDefault="00910454" w:rsidP="00910454">
            <w:pPr>
              <w:ind w:right="-72"/>
              <w:jc w:val="right"/>
              <w:rPr>
                <w:rFonts w:ascii="Arial" w:hAnsi="Arial" w:cs="Arial"/>
                <w:sz w:val="18"/>
                <w:szCs w:val="18"/>
              </w:rPr>
            </w:pPr>
            <w:r w:rsidRPr="00910454">
              <w:rPr>
                <w:rFonts w:ascii="Arial" w:hAnsi="Arial" w:cs="Arial"/>
                <w:sz w:val="18"/>
                <w:szCs w:val="18"/>
              </w:rPr>
              <w:t>-</w:t>
            </w:r>
          </w:p>
        </w:tc>
      </w:tr>
      <w:tr w:rsidR="004C1BB5" w:rsidRPr="00620246" w14:paraId="2F907B89" w14:textId="77777777" w:rsidTr="00E952FE">
        <w:trPr>
          <w:trHeight w:val="20"/>
        </w:trPr>
        <w:tc>
          <w:tcPr>
            <w:tcW w:w="4075" w:type="dxa"/>
            <w:shd w:val="clear" w:color="auto" w:fill="auto"/>
            <w:vAlign w:val="bottom"/>
          </w:tcPr>
          <w:p w14:paraId="4C7B8CDC" w14:textId="77777777" w:rsidR="004C1BB5" w:rsidRPr="00620246" w:rsidRDefault="004C1BB5" w:rsidP="00E952FE">
            <w:pPr>
              <w:pStyle w:val="a"/>
              <w:tabs>
                <w:tab w:val="right" w:pos="9810"/>
              </w:tabs>
              <w:ind w:left="-101" w:right="0"/>
              <w:rPr>
                <w:rFonts w:ascii="Arial" w:eastAsia="Angsana New" w:hAnsi="Arial" w:cs="Arial"/>
                <w:sz w:val="8"/>
                <w:szCs w:val="8"/>
                <w:cs/>
              </w:rPr>
            </w:pPr>
          </w:p>
        </w:tc>
        <w:tc>
          <w:tcPr>
            <w:tcW w:w="1368" w:type="dxa"/>
            <w:tcBorders>
              <w:top w:val="single" w:sz="4" w:space="0" w:color="auto"/>
            </w:tcBorders>
            <w:shd w:val="clear" w:color="auto" w:fill="FAFAFA"/>
          </w:tcPr>
          <w:p w14:paraId="3AD7AA77" w14:textId="77777777" w:rsidR="004C1BB5" w:rsidRPr="00407DB1" w:rsidRDefault="004C1BB5" w:rsidP="004C1BB5">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7EB36933" w14:textId="77777777" w:rsidR="004C1BB5" w:rsidRPr="00407DB1" w:rsidRDefault="004C1BB5" w:rsidP="004C1BB5">
            <w:pPr>
              <w:ind w:right="-72"/>
              <w:jc w:val="right"/>
              <w:rPr>
                <w:rFonts w:ascii="Arial" w:hAnsi="Arial" w:cs="Arial"/>
                <w:sz w:val="18"/>
                <w:szCs w:val="18"/>
              </w:rPr>
            </w:pPr>
          </w:p>
        </w:tc>
        <w:tc>
          <w:tcPr>
            <w:tcW w:w="1368" w:type="dxa"/>
            <w:tcBorders>
              <w:top w:val="single" w:sz="4" w:space="0" w:color="auto"/>
            </w:tcBorders>
            <w:shd w:val="clear" w:color="auto" w:fill="FAFAFA"/>
          </w:tcPr>
          <w:p w14:paraId="43D7BECA" w14:textId="77777777" w:rsidR="004C1BB5" w:rsidRPr="00407DB1" w:rsidRDefault="004C1BB5" w:rsidP="004C1BB5">
            <w:pPr>
              <w:ind w:right="-72"/>
              <w:jc w:val="right"/>
              <w:rPr>
                <w:rFonts w:ascii="Arial" w:hAnsi="Arial" w:cs="Arial"/>
                <w:sz w:val="18"/>
                <w:szCs w:val="18"/>
              </w:rPr>
            </w:pPr>
          </w:p>
        </w:tc>
        <w:tc>
          <w:tcPr>
            <w:tcW w:w="1297" w:type="dxa"/>
            <w:tcBorders>
              <w:top w:val="single" w:sz="4" w:space="0" w:color="auto"/>
            </w:tcBorders>
            <w:shd w:val="clear" w:color="auto" w:fill="auto"/>
            <w:vAlign w:val="center"/>
          </w:tcPr>
          <w:p w14:paraId="46BF2F90" w14:textId="77777777" w:rsidR="004C1BB5" w:rsidRPr="00407DB1" w:rsidRDefault="004C1BB5" w:rsidP="004C1BB5">
            <w:pPr>
              <w:ind w:right="-72"/>
              <w:jc w:val="right"/>
              <w:rPr>
                <w:rFonts w:ascii="Arial" w:hAnsi="Arial" w:cs="Arial"/>
                <w:sz w:val="18"/>
                <w:szCs w:val="18"/>
              </w:rPr>
            </w:pPr>
          </w:p>
        </w:tc>
      </w:tr>
      <w:tr w:rsidR="00910454" w:rsidRPr="00D70B56" w14:paraId="580E0978" w14:textId="77777777" w:rsidTr="00E952FE">
        <w:trPr>
          <w:trHeight w:val="20"/>
        </w:trPr>
        <w:tc>
          <w:tcPr>
            <w:tcW w:w="4075" w:type="dxa"/>
            <w:shd w:val="clear" w:color="auto" w:fill="auto"/>
          </w:tcPr>
          <w:p w14:paraId="54DFF08A" w14:textId="77777777" w:rsidR="00910454" w:rsidRPr="00D70B56" w:rsidRDefault="00910454" w:rsidP="00910454">
            <w:pPr>
              <w:pStyle w:val="Heading5"/>
              <w:spacing w:before="0" w:after="0"/>
              <w:ind w:left="-101"/>
              <w:jc w:val="left"/>
              <w:rPr>
                <w:rFonts w:ascii="Arial" w:hAnsi="Arial" w:cs="Arial"/>
                <w:sz w:val="18"/>
                <w:szCs w:val="18"/>
              </w:rPr>
            </w:pPr>
            <w:r w:rsidRPr="00D70B56">
              <w:rPr>
                <w:rFonts w:ascii="Arial" w:hAnsi="Arial" w:cs="Arial"/>
                <w:sz w:val="18"/>
                <w:szCs w:val="18"/>
              </w:rPr>
              <w:t>Total</w:t>
            </w:r>
          </w:p>
        </w:tc>
        <w:tc>
          <w:tcPr>
            <w:tcW w:w="1368" w:type="dxa"/>
            <w:tcBorders>
              <w:bottom w:val="single" w:sz="4" w:space="0" w:color="auto"/>
            </w:tcBorders>
            <w:shd w:val="clear" w:color="auto" w:fill="FAFAFA"/>
          </w:tcPr>
          <w:p w14:paraId="2E1BB9B2" w14:textId="5D9706AC" w:rsidR="00910454" w:rsidRPr="00407DB1" w:rsidRDefault="00910454" w:rsidP="00910454">
            <w:pPr>
              <w:ind w:right="-72"/>
              <w:jc w:val="right"/>
              <w:rPr>
                <w:rFonts w:ascii="Arial" w:hAnsi="Arial" w:cs="Arial"/>
                <w:sz w:val="18"/>
                <w:szCs w:val="18"/>
              </w:rPr>
            </w:pPr>
            <w:r w:rsidRPr="00910454">
              <w:rPr>
                <w:rFonts w:ascii="Arial" w:hAnsi="Arial" w:cs="Arial"/>
                <w:sz w:val="18"/>
                <w:szCs w:val="18"/>
              </w:rPr>
              <w:t>2,171</w:t>
            </w:r>
          </w:p>
        </w:tc>
        <w:tc>
          <w:tcPr>
            <w:tcW w:w="1368" w:type="dxa"/>
            <w:tcBorders>
              <w:bottom w:val="single" w:sz="4" w:space="0" w:color="auto"/>
            </w:tcBorders>
            <w:shd w:val="clear" w:color="auto" w:fill="auto"/>
          </w:tcPr>
          <w:p w14:paraId="78AFBA27" w14:textId="2BF0F4A6" w:rsidR="00910454" w:rsidRPr="00407DB1" w:rsidRDefault="00910454" w:rsidP="00910454">
            <w:pPr>
              <w:ind w:right="-72"/>
              <w:jc w:val="right"/>
              <w:rPr>
                <w:rFonts w:ascii="Arial" w:hAnsi="Arial" w:cs="Arial"/>
                <w:sz w:val="18"/>
                <w:szCs w:val="18"/>
              </w:rPr>
            </w:pPr>
            <w:r w:rsidRPr="00910454">
              <w:rPr>
                <w:rFonts w:ascii="Arial" w:hAnsi="Arial" w:cs="Arial"/>
                <w:sz w:val="18"/>
                <w:szCs w:val="18"/>
              </w:rPr>
              <w:t>-</w:t>
            </w:r>
          </w:p>
        </w:tc>
        <w:tc>
          <w:tcPr>
            <w:tcW w:w="1368" w:type="dxa"/>
            <w:tcBorders>
              <w:bottom w:val="single" w:sz="4" w:space="0" w:color="auto"/>
            </w:tcBorders>
            <w:shd w:val="clear" w:color="auto" w:fill="FAFAFA"/>
          </w:tcPr>
          <w:p w14:paraId="088557DE" w14:textId="55E6554D" w:rsidR="00910454" w:rsidRPr="00407DB1" w:rsidRDefault="00910454" w:rsidP="00910454">
            <w:pPr>
              <w:ind w:right="-72"/>
              <w:jc w:val="right"/>
              <w:rPr>
                <w:rFonts w:ascii="Arial" w:hAnsi="Arial" w:cs="Arial"/>
                <w:sz w:val="18"/>
                <w:szCs w:val="18"/>
              </w:rPr>
            </w:pPr>
            <w:r w:rsidRPr="00910454">
              <w:rPr>
                <w:rFonts w:ascii="Arial" w:hAnsi="Arial" w:cs="Arial"/>
                <w:sz w:val="18"/>
                <w:szCs w:val="18"/>
              </w:rPr>
              <w:t>2,434</w:t>
            </w:r>
          </w:p>
        </w:tc>
        <w:tc>
          <w:tcPr>
            <w:tcW w:w="1297" w:type="dxa"/>
            <w:tcBorders>
              <w:bottom w:val="single" w:sz="4" w:space="0" w:color="auto"/>
            </w:tcBorders>
            <w:shd w:val="clear" w:color="auto" w:fill="auto"/>
          </w:tcPr>
          <w:p w14:paraId="7E889020" w14:textId="7D5BF9D3" w:rsidR="00910454" w:rsidRPr="00407DB1" w:rsidRDefault="00910454" w:rsidP="00910454">
            <w:pPr>
              <w:ind w:right="-72"/>
              <w:jc w:val="right"/>
              <w:rPr>
                <w:rFonts w:ascii="Arial" w:hAnsi="Arial" w:cs="Arial"/>
                <w:sz w:val="18"/>
                <w:szCs w:val="18"/>
              </w:rPr>
            </w:pPr>
            <w:r w:rsidRPr="00910454">
              <w:rPr>
                <w:rFonts w:ascii="Arial" w:hAnsi="Arial" w:cs="Arial"/>
                <w:sz w:val="18"/>
                <w:szCs w:val="18"/>
              </w:rPr>
              <w:t>-</w:t>
            </w:r>
          </w:p>
        </w:tc>
      </w:tr>
    </w:tbl>
    <w:p w14:paraId="4BDA909A" w14:textId="77777777" w:rsidR="0056445A" w:rsidRPr="00FF0F33" w:rsidRDefault="0056445A"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p>
    <w:p w14:paraId="4672CAB9" w14:textId="77777777" w:rsidR="007D5490" w:rsidRPr="007A1182" w:rsidRDefault="007D5490"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color w:val="CF4A02"/>
          <w:szCs w:val="18"/>
        </w:rPr>
      </w:pPr>
      <w:r w:rsidRPr="007A1182">
        <w:rPr>
          <w:rFonts w:cs="Arial"/>
          <w:b/>
          <w:bCs/>
          <w:color w:val="CF4A02"/>
          <w:szCs w:val="18"/>
        </w:rPr>
        <w:t>Trade accounts payable - related parties</w:t>
      </w:r>
    </w:p>
    <w:p w14:paraId="3CD7E935" w14:textId="77777777" w:rsidR="007D5490" w:rsidRPr="001B38AD" w:rsidRDefault="007D5490" w:rsidP="009F68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szCs w:val="18"/>
        </w:rPr>
      </w:pPr>
    </w:p>
    <w:tbl>
      <w:tblPr>
        <w:tblW w:w="9451" w:type="dxa"/>
        <w:tblLayout w:type="fixed"/>
        <w:tblLook w:val="0000" w:firstRow="0" w:lastRow="0" w:firstColumn="0" w:lastColumn="0" w:noHBand="0" w:noVBand="0"/>
      </w:tblPr>
      <w:tblGrid>
        <w:gridCol w:w="4050"/>
        <w:gridCol w:w="1368"/>
        <w:gridCol w:w="1368"/>
        <w:gridCol w:w="1368"/>
        <w:gridCol w:w="1297"/>
      </w:tblGrid>
      <w:tr w:rsidR="0030226B" w:rsidRPr="001B38AD" w14:paraId="7C711E03" w14:textId="77777777" w:rsidTr="00FF0F33">
        <w:trPr>
          <w:trHeight w:val="20"/>
        </w:trPr>
        <w:tc>
          <w:tcPr>
            <w:tcW w:w="4050" w:type="dxa"/>
            <w:shd w:val="clear" w:color="auto" w:fill="auto"/>
            <w:vAlign w:val="center"/>
          </w:tcPr>
          <w:p w14:paraId="421A7377" w14:textId="77777777" w:rsidR="0030226B" w:rsidRPr="001B38AD" w:rsidRDefault="0030226B"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0BCC7493" w14:textId="77777777" w:rsidR="0030226B" w:rsidRPr="001B38AD" w:rsidRDefault="0030226B" w:rsidP="0074123C">
            <w:pPr>
              <w:pStyle w:val="Heading1"/>
              <w:spacing w:before="0" w:after="0"/>
              <w:ind w:right="-74"/>
              <w:jc w:val="center"/>
              <w:rPr>
                <w:rFonts w:ascii="Arial" w:hAnsi="Arial" w:cs="Arial"/>
                <w:sz w:val="18"/>
                <w:szCs w:val="18"/>
              </w:rPr>
            </w:pPr>
            <w:r w:rsidRPr="001B38AD">
              <w:rPr>
                <w:rFonts w:ascii="Arial" w:hAnsi="Arial" w:cs="Arial"/>
                <w:sz w:val="18"/>
                <w:szCs w:val="18"/>
              </w:rPr>
              <w:t xml:space="preserve">Consolidated </w:t>
            </w:r>
          </w:p>
          <w:p w14:paraId="3DA0E4CC" w14:textId="77777777" w:rsidR="0030226B" w:rsidRPr="001B38AD" w:rsidRDefault="0030226B" w:rsidP="0074123C">
            <w:pPr>
              <w:pStyle w:val="Heading1"/>
              <w:spacing w:before="0" w:after="0"/>
              <w:ind w:right="-74"/>
              <w:jc w:val="center"/>
              <w:rPr>
                <w:rFonts w:ascii="Arial" w:hAnsi="Arial" w:cs="Arial"/>
                <w:sz w:val="18"/>
                <w:szCs w:val="18"/>
              </w:rPr>
            </w:pPr>
            <w:r w:rsidRPr="001B38AD">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60764531" w14:textId="77777777" w:rsidR="0030226B" w:rsidRPr="001B38AD" w:rsidRDefault="0030226B" w:rsidP="0074123C">
            <w:pPr>
              <w:pStyle w:val="Heading1"/>
              <w:spacing w:before="0" w:after="0"/>
              <w:ind w:right="-74"/>
              <w:jc w:val="center"/>
              <w:rPr>
                <w:rFonts w:ascii="Arial" w:hAnsi="Arial" w:cs="Arial"/>
                <w:sz w:val="18"/>
                <w:szCs w:val="18"/>
              </w:rPr>
            </w:pPr>
            <w:r w:rsidRPr="001B38AD">
              <w:rPr>
                <w:rFonts w:ascii="Arial" w:hAnsi="Arial" w:cs="Arial"/>
                <w:sz w:val="18"/>
                <w:szCs w:val="18"/>
              </w:rPr>
              <w:t>Separate</w:t>
            </w:r>
          </w:p>
          <w:p w14:paraId="344955E6" w14:textId="77777777" w:rsidR="0030226B" w:rsidRPr="001B38AD" w:rsidRDefault="0030226B" w:rsidP="0074123C">
            <w:pPr>
              <w:pStyle w:val="Heading1"/>
              <w:spacing w:before="0" w:after="0"/>
              <w:ind w:right="-74"/>
              <w:jc w:val="center"/>
              <w:rPr>
                <w:rFonts w:ascii="Arial" w:hAnsi="Arial" w:cs="Arial"/>
                <w:sz w:val="18"/>
                <w:szCs w:val="18"/>
              </w:rPr>
            </w:pPr>
            <w:r w:rsidRPr="001B38AD">
              <w:rPr>
                <w:rFonts w:ascii="Arial" w:hAnsi="Arial" w:cs="Arial"/>
                <w:sz w:val="18"/>
                <w:szCs w:val="18"/>
              </w:rPr>
              <w:t>financial information</w:t>
            </w:r>
          </w:p>
        </w:tc>
      </w:tr>
      <w:tr w:rsidR="00D70B56" w:rsidRPr="001B38AD" w14:paraId="3D8468B5" w14:textId="77777777" w:rsidTr="00FF0F33">
        <w:trPr>
          <w:trHeight w:val="20"/>
        </w:trPr>
        <w:tc>
          <w:tcPr>
            <w:tcW w:w="4050" w:type="dxa"/>
            <w:shd w:val="clear" w:color="auto" w:fill="auto"/>
            <w:vAlign w:val="center"/>
          </w:tcPr>
          <w:p w14:paraId="1A99418B" w14:textId="77777777" w:rsidR="00D70B56" w:rsidRPr="001B38AD" w:rsidRDefault="00D70B56" w:rsidP="00E952FE">
            <w:pPr>
              <w:ind w:left="-101"/>
              <w:jc w:val="left"/>
              <w:rPr>
                <w:rFonts w:ascii="Arial" w:hAnsi="Arial" w:cs="Arial"/>
                <w:b/>
                <w:bCs/>
                <w:sz w:val="18"/>
                <w:szCs w:val="18"/>
                <w:cs/>
              </w:rPr>
            </w:pPr>
            <w:r w:rsidRPr="001B38AD">
              <w:rPr>
                <w:rFonts w:ascii="Arial" w:hAnsi="Arial" w:cs="Arial"/>
                <w:b/>
                <w:bCs/>
                <w:sz w:val="18"/>
                <w:szCs w:val="18"/>
              </w:rPr>
              <w:t>As at</w:t>
            </w:r>
          </w:p>
        </w:tc>
        <w:tc>
          <w:tcPr>
            <w:tcW w:w="1368" w:type="dxa"/>
            <w:tcBorders>
              <w:top w:val="single" w:sz="4" w:space="0" w:color="auto"/>
            </w:tcBorders>
            <w:shd w:val="clear" w:color="auto" w:fill="auto"/>
            <w:vAlign w:val="center"/>
          </w:tcPr>
          <w:p w14:paraId="04742D11" w14:textId="52844851" w:rsidR="00D70B56" w:rsidRPr="001B38AD" w:rsidRDefault="005937B5" w:rsidP="00D70B56">
            <w:pPr>
              <w:ind w:right="-72"/>
              <w:jc w:val="right"/>
              <w:rPr>
                <w:rFonts w:ascii="Arial" w:hAnsi="Arial" w:cs="Arial"/>
                <w:b/>
                <w:bCs/>
                <w:sz w:val="18"/>
                <w:szCs w:val="18"/>
              </w:rPr>
            </w:pPr>
            <w:r w:rsidRPr="001B38AD">
              <w:rPr>
                <w:rFonts w:ascii="Arial" w:hAnsi="Arial" w:cs="Arial"/>
                <w:b/>
                <w:bCs/>
                <w:sz w:val="18"/>
                <w:szCs w:val="18"/>
              </w:rPr>
              <w:t>30 June</w:t>
            </w:r>
          </w:p>
        </w:tc>
        <w:tc>
          <w:tcPr>
            <w:tcW w:w="1368" w:type="dxa"/>
            <w:tcBorders>
              <w:top w:val="single" w:sz="4" w:space="0" w:color="auto"/>
            </w:tcBorders>
            <w:shd w:val="clear" w:color="auto" w:fill="auto"/>
            <w:vAlign w:val="center"/>
          </w:tcPr>
          <w:p w14:paraId="77F1A829" w14:textId="77777777" w:rsidR="00D70B56" w:rsidRPr="001B38AD" w:rsidRDefault="00D70B56" w:rsidP="00D70B56">
            <w:pPr>
              <w:ind w:right="-72"/>
              <w:jc w:val="right"/>
              <w:rPr>
                <w:rFonts w:ascii="Arial" w:hAnsi="Arial" w:cs="Arial"/>
                <w:b/>
                <w:bCs/>
                <w:sz w:val="18"/>
                <w:szCs w:val="18"/>
              </w:rPr>
            </w:pPr>
            <w:r w:rsidRPr="001B38AD">
              <w:rPr>
                <w:rFonts w:ascii="Arial" w:hAnsi="Arial" w:cs="Arial"/>
                <w:b/>
                <w:bCs/>
                <w:sz w:val="18"/>
                <w:szCs w:val="18"/>
              </w:rPr>
              <w:t>31 December</w:t>
            </w:r>
          </w:p>
        </w:tc>
        <w:tc>
          <w:tcPr>
            <w:tcW w:w="1368" w:type="dxa"/>
            <w:tcBorders>
              <w:top w:val="single" w:sz="4" w:space="0" w:color="auto"/>
            </w:tcBorders>
            <w:shd w:val="clear" w:color="auto" w:fill="auto"/>
            <w:vAlign w:val="center"/>
          </w:tcPr>
          <w:p w14:paraId="0CCD1593" w14:textId="52FFBBE9" w:rsidR="00D70B56" w:rsidRPr="001B38AD" w:rsidRDefault="005937B5" w:rsidP="00D70B56">
            <w:pPr>
              <w:ind w:right="-72"/>
              <w:jc w:val="right"/>
              <w:rPr>
                <w:rFonts w:ascii="Arial" w:hAnsi="Arial" w:cs="Arial"/>
                <w:b/>
                <w:bCs/>
                <w:sz w:val="18"/>
                <w:szCs w:val="18"/>
              </w:rPr>
            </w:pPr>
            <w:r w:rsidRPr="001B38AD">
              <w:rPr>
                <w:rFonts w:ascii="Arial" w:hAnsi="Arial" w:cs="Arial"/>
                <w:b/>
                <w:bCs/>
                <w:sz w:val="18"/>
                <w:szCs w:val="18"/>
              </w:rPr>
              <w:t>30 June</w:t>
            </w:r>
          </w:p>
        </w:tc>
        <w:tc>
          <w:tcPr>
            <w:tcW w:w="1297" w:type="dxa"/>
            <w:tcBorders>
              <w:top w:val="single" w:sz="4" w:space="0" w:color="auto"/>
            </w:tcBorders>
            <w:shd w:val="clear" w:color="auto" w:fill="auto"/>
            <w:vAlign w:val="center"/>
          </w:tcPr>
          <w:p w14:paraId="32C15270" w14:textId="77777777" w:rsidR="00D70B56" w:rsidRPr="001B38AD" w:rsidRDefault="00D70B56" w:rsidP="00D70B56">
            <w:pPr>
              <w:ind w:right="-72"/>
              <w:jc w:val="right"/>
              <w:rPr>
                <w:rFonts w:ascii="Arial" w:hAnsi="Arial" w:cs="Arial"/>
                <w:b/>
                <w:bCs/>
                <w:sz w:val="18"/>
                <w:szCs w:val="18"/>
              </w:rPr>
            </w:pPr>
            <w:r w:rsidRPr="001B38AD">
              <w:rPr>
                <w:rFonts w:ascii="Arial" w:hAnsi="Arial" w:cs="Arial"/>
                <w:b/>
                <w:bCs/>
                <w:sz w:val="18"/>
                <w:szCs w:val="18"/>
              </w:rPr>
              <w:t>31 December</w:t>
            </w:r>
          </w:p>
        </w:tc>
      </w:tr>
      <w:tr w:rsidR="00D70B56" w:rsidRPr="001B38AD" w14:paraId="36F0098D" w14:textId="77777777" w:rsidTr="00FF0F33">
        <w:trPr>
          <w:trHeight w:val="20"/>
        </w:trPr>
        <w:tc>
          <w:tcPr>
            <w:tcW w:w="4050" w:type="dxa"/>
            <w:shd w:val="clear" w:color="auto" w:fill="auto"/>
            <w:vAlign w:val="center"/>
          </w:tcPr>
          <w:p w14:paraId="1BB1AF50" w14:textId="77777777" w:rsidR="00D70B56" w:rsidRPr="001B38AD" w:rsidRDefault="00D70B56" w:rsidP="00E952FE">
            <w:pPr>
              <w:ind w:left="-101"/>
              <w:jc w:val="left"/>
              <w:rPr>
                <w:rFonts w:ascii="Arial" w:hAnsi="Arial" w:cs="Arial"/>
                <w:b/>
                <w:bCs/>
                <w:sz w:val="18"/>
                <w:szCs w:val="18"/>
                <w:cs/>
              </w:rPr>
            </w:pPr>
          </w:p>
        </w:tc>
        <w:tc>
          <w:tcPr>
            <w:tcW w:w="1368" w:type="dxa"/>
            <w:shd w:val="clear" w:color="auto" w:fill="auto"/>
            <w:vAlign w:val="center"/>
          </w:tcPr>
          <w:p w14:paraId="0A9F5573" w14:textId="77777777" w:rsidR="00D70B56" w:rsidRPr="001B38AD" w:rsidRDefault="00D70B56" w:rsidP="00D70B56">
            <w:pPr>
              <w:ind w:right="-72"/>
              <w:jc w:val="right"/>
              <w:rPr>
                <w:rFonts w:ascii="Arial" w:hAnsi="Arial" w:cs="Arial"/>
                <w:b/>
                <w:bCs/>
                <w:sz w:val="18"/>
                <w:szCs w:val="18"/>
              </w:rPr>
            </w:pPr>
            <w:r w:rsidRPr="001B38AD">
              <w:rPr>
                <w:rFonts w:ascii="Arial" w:hAnsi="Arial" w:cs="Arial"/>
                <w:b/>
                <w:bCs/>
                <w:sz w:val="18"/>
                <w:szCs w:val="18"/>
              </w:rPr>
              <w:t>2020</w:t>
            </w:r>
          </w:p>
        </w:tc>
        <w:tc>
          <w:tcPr>
            <w:tcW w:w="1368" w:type="dxa"/>
            <w:shd w:val="clear" w:color="auto" w:fill="auto"/>
            <w:vAlign w:val="center"/>
          </w:tcPr>
          <w:p w14:paraId="1D9DD7E6" w14:textId="77777777" w:rsidR="00D70B56" w:rsidRPr="001B38AD" w:rsidRDefault="00D70B56" w:rsidP="00D70B56">
            <w:pPr>
              <w:ind w:right="-72"/>
              <w:jc w:val="right"/>
              <w:rPr>
                <w:rFonts w:ascii="Arial" w:hAnsi="Arial" w:cs="Arial"/>
                <w:b/>
                <w:bCs/>
                <w:sz w:val="18"/>
                <w:szCs w:val="18"/>
              </w:rPr>
            </w:pPr>
            <w:r w:rsidRPr="001B38AD">
              <w:rPr>
                <w:rFonts w:ascii="Arial" w:hAnsi="Arial" w:cs="Arial"/>
                <w:b/>
                <w:bCs/>
                <w:sz w:val="18"/>
                <w:szCs w:val="18"/>
              </w:rPr>
              <w:t>2019</w:t>
            </w:r>
          </w:p>
        </w:tc>
        <w:tc>
          <w:tcPr>
            <w:tcW w:w="1368" w:type="dxa"/>
            <w:shd w:val="clear" w:color="auto" w:fill="auto"/>
            <w:vAlign w:val="center"/>
          </w:tcPr>
          <w:p w14:paraId="4B705218" w14:textId="77777777" w:rsidR="00D70B56" w:rsidRPr="001B38AD" w:rsidRDefault="00D70B56" w:rsidP="00D70B56">
            <w:pPr>
              <w:ind w:right="-72"/>
              <w:jc w:val="right"/>
              <w:rPr>
                <w:rFonts w:ascii="Arial" w:hAnsi="Arial" w:cs="Arial"/>
                <w:b/>
                <w:bCs/>
                <w:sz w:val="18"/>
                <w:szCs w:val="18"/>
              </w:rPr>
            </w:pPr>
            <w:r w:rsidRPr="001B38AD">
              <w:rPr>
                <w:rFonts w:ascii="Arial" w:hAnsi="Arial" w:cs="Arial"/>
                <w:b/>
                <w:bCs/>
                <w:sz w:val="18"/>
                <w:szCs w:val="18"/>
              </w:rPr>
              <w:t>2020</w:t>
            </w:r>
          </w:p>
        </w:tc>
        <w:tc>
          <w:tcPr>
            <w:tcW w:w="1297" w:type="dxa"/>
            <w:shd w:val="clear" w:color="auto" w:fill="auto"/>
            <w:vAlign w:val="center"/>
          </w:tcPr>
          <w:p w14:paraId="2F0A3DC2" w14:textId="77777777" w:rsidR="00D70B56" w:rsidRPr="001B38AD" w:rsidRDefault="00D70B56" w:rsidP="00D70B56">
            <w:pPr>
              <w:ind w:right="-72"/>
              <w:jc w:val="right"/>
              <w:rPr>
                <w:rFonts w:ascii="Arial" w:hAnsi="Arial" w:cs="Arial"/>
                <w:b/>
                <w:bCs/>
                <w:sz w:val="18"/>
                <w:szCs w:val="18"/>
              </w:rPr>
            </w:pPr>
            <w:r w:rsidRPr="001B38AD">
              <w:rPr>
                <w:rFonts w:ascii="Arial" w:hAnsi="Arial" w:cs="Arial"/>
                <w:b/>
                <w:bCs/>
                <w:sz w:val="18"/>
                <w:szCs w:val="18"/>
              </w:rPr>
              <w:t>2019</w:t>
            </w:r>
          </w:p>
        </w:tc>
      </w:tr>
      <w:tr w:rsidR="00D70B56" w:rsidRPr="001B38AD" w14:paraId="3DF214FB" w14:textId="77777777" w:rsidTr="00FF0F33">
        <w:trPr>
          <w:trHeight w:val="20"/>
        </w:trPr>
        <w:tc>
          <w:tcPr>
            <w:tcW w:w="4050" w:type="dxa"/>
            <w:shd w:val="clear" w:color="auto" w:fill="auto"/>
            <w:vAlign w:val="center"/>
          </w:tcPr>
          <w:p w14:paraId="31AB4A67" w14:textId="77777777" w:rsidR="00D70B56" w:rsidRPr="001B38AD" w:rsidRDefault="00D70B56"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135225A4" w14:textId="77777777" w:rsidR="00D70B56" w:rsidRPr="001B38AD" w:rsidRDefault="00D70B56" w:rsidP="00D70B56">
            <w:pPr>
              <w:ind w:right="-72"/>
              <w:jc w:val="right"/>
              <w:rPr>
                <w:rFonts w:ascii="Arial" w:hAnsi="Arial" w:cs="Arial"/>
                <w:b/>
                <w:bCs/>
                <w:sz w:val="18"/>
                <w:szCs w:val="18"/>
                <w:cs/>
              </w:rPr>
            </w:pPr>
            <w:r w:rsidRPr="001B38AD">
              <w:rPr>
                <w:rFonts w:ascii="Arial" w:hAnsi="Arial" w:cs="Arial"/>
                <w:b/>
                <w:bCs/>
                <w:sz w:val="18"/>
                <w:szCs w:val="18"/>
              </w:rPr>
              <w:t>Million Baht</w:t>
            </w:r>
          </w:p>
        </w:tc>
        <w:tc>
          <w:tcPr>
            <w:tcW w:w="1368" w:type="dxa"/>
            <w:tcBorders>
              <w:bottom w:val="single" w:sz="4" w:space="0" w:color="auto"/>
            </w:tcBorders>
            <w:shd w:val="clear" w:color="auto" w:fill="auto"/>
          </w:tcPr>
          <w:p w14:paraId="517ABE59" w14:textId="77777777" w:rsidR="00D70B56" w:rsidRPr="001B38AD" w:rsidRDefault="00D70B56" w:rsidP="00D70B56">
            <w:pPr>
              <w:ind w:right="-72"/>
              <w:jc w:val="right"/>
              <w:rPr>
                <w:rFonts w:ascii="Arial" w:hAnsi="Arial" w:cs="Arial"/>
                <w:b/>
                <w:bCs/>
                <w:sz w:val="18"/>
                <w:szCs w:val="18"/>
                <w:cs/>
              </w:rPr>
            </w:pPr>
            <w:r w:rsidRPr="001B38AD">
              <w:rPr>
                <w:rFonts w:ascii="Arial" w:hAnsi="Arial" w:cs="Arial"/>
                <w:b/>
                <w:bCs/>
                <w:sz w:val="18"/>
                <w:szCs w:val="18"/>
              </w:rPr>
              <w:t>Million Baht</w:t>
            </w:r>
          </w:p>
        </w:tc>
        <w:tc>
          <w:tcPr>
            <w:tcW w:w="1368" w:type="dxa"/>
            <w:tcBorders>
              <w:bottom w:val="single" w:sz="4" w:space="0" w:color="auto"/>
            </w:tcBorders>
            <w:shd w:val="clear" w:color="auto" w:fill="auto"/>
          </w:tcPr>
          <w:p w14:paraId="6CE537E4" w14:textId="77777777" w:rsidR="00D70B56" w:rsidRPr="001B38AD" w:rsidRDefault="00D70B56" w:rsidP="00D70B56">
            <w:pPr>
              <w:ind w:right="-72"/>
              <w:jc w:val="right"/>
              <w:rPr>
                <w:rFonts w:ascii="Arial" w:hAnsi="Arial" w:cs="Arial"/>
                <w:b/>
                <w:bCs/>
                <w:sz w:val="18"/>
                <w:szCs w:val="18"/>
                <w:cs/>
              </w:rPr>
            </w:pPr>
            <w:r w:rsidRPr="001B38AD">
              <w:rPr>
                <w:rFonts w:ascii="Arial" w:hAnsi="Arial" w:cs="Arial"/>
                <w:b/>
                <w:bCs/>
                <w:sz w:val="18"/>
                <w:szCs w:val="18"/>
              </w:rPr>
              <w:t>Million Baht</w:t>
            </w:r>
          </w:p>
        </w:tc>
        <w:tc>
          <w:tcPr>
            <w:tcW w:w="1297" w:type="dxa"/>
            <w:tcBorders>
              <w:bottom w:val="single" w:sz="4" w:space="0" w:color="auto"/>
            </w:tcBorders>
            <w:shd w:val="clear" w:color="auto" w:fill="auto"/>
          </w:tcPr>
          <w:p w14:paraId="309E24AF" w14:textId="77777777" w:rsidR="00D70B56" w:rsidRPr="001B38AD" w:rsidRDefault="00D70B56" w:rsidP="00D70B56">
            <w:pPr>
              <w:ind w:right="-72"/>
              <w:jc w:val="right"/>
              <w:rPr>
                <w:rFonts w:ascii="Arial" w:hAnsi="Arial" w:cs="Arial"/>
                <w:b/>
                <w:bCs/>
                <w:sz w:val="18"/>
                <w:szCs w:val="18"/>
                <w:cs/>
              </w:rPr>
            </w:pPr>
            <w:r w:rsidRPr="001B38AD">
              <w:rPr>
                <w:rFonts w:ascii="Arial" w:hAnsi="Arial" w:cs="Arial"/>
                <w:b/>
                <w:bCs/>
                <w:sz w:val="18"/>
                <w:szCs w:val="18"/>
              </w:rPr>
              <w:t>Million Baht</w:t>
            </w:r>
          </w:p>
        </w:tc>
      </w:tr>
      <w:tr w:rsidR="00D70B56" w:rsidRPr="001B38AD" w14:paraId="24A05B9A" w14:textId="77777777" w:rsidTr="00FF0F33">
        <w:trPr>
          <w:trHeight w:val="233"/>
        </w:trPr>
        <w:tc>
          <w:tcPr>
            <w:tcW w:w="4050" w:type="dxa"/>
            <w:shd w:val="clear" w:color="auto" w:fill="auto"/>
          </w:tcPr>
          <w:p w14:paraId="0B1BBEFF" w14:textId="77777777" w:rsidR="00D70B56" w:rsidRPr="001B38AD" w:rsidRDefault="00D70B56" w:rsidP="00E952FE">
            <w:pPr>
              <w:ind w:left="-101"/>
              <w:jc w:val="left"/>
              <w:rPr>
                <w:rFonts w:ascii="Arial" w:hAnsi="Arial" w:cs="Arial"/>
                <w:sz w:val="18"/>
                <w:szCs w:val="18"/>
                <w:cs/>
              </w:rPr>
            </w:pPr>
          </w:p>
        </w:tc>
        <w:tc>
          <w:tcPr>
            <w:tcW w:w="1368" w:type="dxa"/>
            <w:tcBorders>
              <w:top w:val="single" w:sz="4" w:space="0" w:color="auto"/>
            </w:tcBorders>
            <w:shd w:val="clear" w:color="auto" w:fill="FAFAFA"/>
            <w:vAlign w:val="bottom"/>
          </w:tcPr>
          <w:p w14:paraId="427AFFFF" w14:textId="77777777" w:rsidR="00D70B56" w:rsidRPr="001B38AD" w:rsidRDefault="00D70B56" w:rsidP="00D70B56">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3BBBECB" w14:textId="77777777" w:rsidR="00D70B56" w:rsidRPr="001B38AD" w:rsidRDefault="00D70B56" w:rsidP="00D70B5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4932D77" w14:textId="77777777" w:rsidR="00D70B56" w:rsidRPr="001B38AD" w:rsidRDefault="00D70B56" w:rsidP="00D70B56">
            <w:pPr>
              <w:ind w:right="-72"/>
              <w:jc w:val="right"/>
              <w:rPr>
                <w:rFonts w:ascii="Arial" w:hAnsi="Arial" w:cs="Arial"/>
                <w:sz w:val="18"/>
                <w:szCs w:val="18"/>
              </w:rPr>
            </w:pPr>
          </w:p>
        </w:tc>
        <w:tc>
          <w:tcPr>
            <w:tcW w:w="1297" w:type="dxa"/>
            <w:tcBorders>
              <w:top w:val="single" w:sz="4" w:space="0" w:color="auto"/>
            </w:tcBorders>
            <w:shd w:val="clear" w:color="auto" w:fill="auto"/>
          </w:tcPr>
          <w:p w14:paraId="2D43FF28" w14:textId="77777777" w:rsidR="00D70B56" w:rsidRPr="001B38AD" w:rsidRDefault="00D70B56" w:rsidP="00D70B56">
            <w:pPr>
              <w:ind w:right="-72"/>
              <w:jc w:val="right"/>
              <w:rPr>
                <w:rFonts w:ascii="Arial" w:hAnsi="Arial" w:cs="Arial"/>
                <w:sz w:val="18"/>
                <w:szCs w:val="18"/>
              </w:rPr>
            </w:pPr>
          </w:p>
        </w:tc>
      </w:tr>
      <w:tr w:rsidR="00910454" w:rsidRPr="001B38AD" w14:paraId="15B90309" w14:textId="77777777" w:rsidTr="00A938C2">
        <w:trPr>
          <w:trHeight w:val="20"/>
        </w:trPr>
        <w:tc>
          <w:tcPr>
            <w:tcW w:w="4050" w:type="dxa"/>
            <w:shd w:val="clear" w:color="auto" w:fill="auto"/>
            <w:vAlign w:val="bottom"/>
          </w:tcPr>
          <w:p w14:paraId="36E6F405" w14:textId="77777777" w:rsidR="00910454" w:rsidRPr="001B38AD" w:rsidRDefault="00910454" w:rsidP="00910454">
            <w:pPr>
              <w:ind w:left="-101"/>
              <w:jc w:val="left"/>
              <w:rPr>
                <w:rFonts w:ascii="Arial" w:hAnsi="Arial" w:cs="Arial"/>
                <w:sz w:val="18"/>
                <w:szCs w:val="18"/>
              </w:rPr>
            </w:pPr>
            <w:r w:rsidRPr="001B38AD">
              <w:rPr>
                <w:rFonts w:ascii="Arial" w:hAnsi="Arial" w:cs="Arial"/>
                <w:sz w:val="18"/>
                <w:szCs w:val="18"/>
              </w:rPr>
              <w:t>Parent company</w:t>
            </w:r>
          </w:p>
        </w:tc>
        <w:tc>
          <w:tcPr>
            <w:tcW w:w="1368" w:type="dxa"/>
            <w:shd w:val="clear" w:color="auto" w:fill="FAFAFA"/>
          </w:tcPr>
          <w:p w14:paraId="552C2BD2" w14:textId="4574C1D0" w:rsidR="00910454" w:rsidRPr="00910454" w:rsidRDefault="00910454" w:rsidP="00910454">
            <w:pPr>
              <w:ind w:right="-72"/>
              <w:jc w:val="right"/>
              <w:rPr>
                <w:rFonts w:ascii="Arial" w:hAnsi="Arial" w:cs="Arial"/>
                <w:sz w:val="18"/>
                <w:szCs w:val="18"/>
              </w:rPr>
            </w:pPr>
            <w:r w:rsidRPr="00910454">
              <w:rPr>
                <w:rFonts w:ascii="Arial" w:hAnsi="Arial" w:cs="Arial" w:hint="eastAsia"/>
                <w:sz w:val="18"/>
                <w:szCs w:val="18"/>
              </w:rPr>
              <w:t>4,584</w:t>
            </w:r>
          </w:p>
        </w:tc>
        <w:tc>
          <w:tcPr>
            <w:tcW w:w="1368" w:type="dxa"/>
            <w:shd w:val="clear" w:color="auto" w:fill="auto"/>
          </w:tcPr>
          <w:p w14:paraId="1A9A067C" w14:textId="515F7982" w:rsidR="00910454" w:rsidRPr="00910454" w:rsidRDefault="00910454" w:rsidP="00910454">
            <w:pPr>
              <w:ind w:right="-72"/>
              <w:jc w:val="right"/>
              <w:rPr>
                <w:rFonts w:ascii="Arial" w:hAnsi="Arial" w:cs="Arial"/>
                <w:sz w:val="18"/>
                <w:szCs w:val="18"/>
              </w:rPr>
            </w:pPr>
            <w:r w:rsidRPr="00910454">
              <w:rPr>
                <w:rFonts w:ascii="Arial" w:hAnsi="Arial" w:cs="Arial"/>
                <w:sz w:val="18"/>
                <w:szCs w:val="18"/>
              </w:rPr>
              <w:t>12,309</w:t>
            </w:r>
          </w:p>
        </w:tc>
        <w:tc>
          <w:tcPr>
            <w:tcW w:w="1368" w:type="dxa"/>
            <w:shd w:val="clear" w:color="auto" w:fill="FAFAFA"/>
          </w:tcPr>
          <w:p w14:paraId="21F78BCE" w14:textId="56C55395" w:rsidR="00910454" w:rsidRPr="00910454" w:rsidRDefault="00910454" w:rsidP="00910454">
            <w:pPr>
              <w:ind w:right="-72"/>
              <w:jc w:val="right"/>
              <w:rPr>
                <w:rFonts w:ascii="Arial" w:hAnsi="Arial" w:cs="Arial"/>
                <w:sz w:val="18"/>
                <w:szCs w:val="18"/>
              </w:rPr>
            </w:pPr>
            <w:r w:rsidRPr="00910454">
              <w:rPr>
                <w:rFonts w:ascii="Arial" w:hAnsi="Arial" w:cs="Arial"/>
                <w:sz w:val="18"/>
                <w:szCs w:val="18"/>
              </w:rPr>
              <w:t>3,943</w:t>
            </w:r>
          </w:p>
        </w:tc>
        <w:tc>
          <w:tcPr>
            <w:tcW w:w="1297" w:type="dxa"/>
            <w:shd w:val="clear" w:color="auto" w:fill="auto"/>
          </w:tcPr>
          <w:p w14:paraId="30BB1FA0" w14:textId="6B07C955" w:rsidR="00910454" w:rsidRPr="00910454" w:rsidRDefault="00910454" w:rsidP="00910454">
            <w:pPr>
              <w:ind w:right="-72"/>
              <w:jc w:val="right"/>
              <w:rPr>
                <w:rFonts w:ascii="Arial" w:hAnsi="Arial" w:cs="Arial"/>
                <w:sz w:val="18"/>
                <w:szCs w:val="18"/>
              </w:rPr>
            </w:pPr>
            <w:r w:rsidRPr="00910454">
              <w:rPr>
                <w:rFonts w:ascii="Arial" w:hAnsi="Arial" w:cs="Arial"/>
                <w:sz w:val="18"/>
                <w:szCs w:val="18"/>
              </w:rPr>
              <w:t>11</w:t>
            </w:r>
            <w:r w:rsidRPr="00910454">
              <w:rPr>
                <w:rFonts w:ascii="Arial" w:hAnsi="Arial" w:cs="Arial"/>
                <w:sz w:val="18"/>
                <w:szCs w:val="18"/>
                <w:cs/>
              </w:rPr>
              <w:t>,</w:t>
            </w:r>
            <w:r w:rsidRPr="00910454">
              <w:rPr>
                <w:rFonts w:ascii="Arial" w:hAnsi="Arial" w:cs="Arial"/>
                <w:sz w:val="18"/>
                <w:szCs w:val="18"/>
              </w:rPr>
              <w:t>598</w:t>
            </w:r>
          </w:p>
        </w:tc>
      </w:tr>
      <w:tr w:rsidR="00910454" w:rsidRPr="001B38AD" w14:paraId="0FA45D4E" w14:textId="77777777" w:rsidTr="00A938C2">
        <w:trPr>
          <w:trHeight w:val="20"/>
        </w:trPr>
        <w:tc>
          <w:tcPr>
            <w:tcW w:w="4050" w:type="dxa"/>
            <w:shd w:val="clear" w:color="auto" w:fill="auto"/>
            <w:vAlign w:val="bottom"/>
          </w:tcPr>
          <w:p w14:paraId="75B635CD" w14:textId="77777777" w:rsidR="00910454" w:rsidRPr="001B38AD" w:rsidRDefault="00910454" w:rsidP="00910454">
            <w:pPr>
              <w:ind w:left="-101"/>
              <w:jc w:val="left"/>
              <w:rPr>
                <w:rFonts w:ascii="Arial" w:hAnsi="Arial" w:cs="Arial"/>
                <w:sz w:val="18"/>
                <w:szCs w:val="18"/>
              </w:rPr>
            </w:pPr>
            <w:r w:rsidRPr="001B38AD">
              <w:rPr>
                <w:rFonts w:ascii="Arial" w:hAnsi="Arial" w:cs="Arial"/>
                <w:sz w:val="18"/>
                <w:szCs w:val="18"/>
              </w:rPr>
              <w:t>Subsidiaries</w:t>
            </w:r>
          </w:p>
        </w:tc>
        <w:tc>
          <w:tcPr>
            <w:tcW w:w="1368" w:type="dxa"/>
            <w:shd w:val="clear" w:color="auto" w:fill="FAFAFA"/>
          </w:tcPr>
          <w:p w14:paraId="6A3AE8E4" w14:textId="2B3C12AB" w:rsidR="00910454" w:rsidRPr="00910454" w:rsidRDefault="00910454" w:rsidP="00910454">
            <w:pPr>
              <w:ind w:right="-72"/>
              <w:jc w:val="right"/>
              <w:rPr>
                <w:rFonts w:ascii="Arial" w:hAnsi="Arial" w:cs="Arial"/>
                <w:sz w:val="18"/>
                <w:szCs w:val="18"/>
              </w:rPr>
            </w:pPr>
            <w:r w:rsidRPr="00910454">
              <w:rPr>
                <w:rFonts w:ascii="Arial" w:hAnsi="Arial" w:cs="Arial"/>
                <w:sz w:val="18"/>
                <w:szCs w:val="18"/>
              </w:rPr>
              <w:t>-</w:t>
            </w:r>
          </w:p>
        </w:tc>
        <w:tc>
          <w:tcPr>
            <w:tcW w:w="1368" w:type="dxa"/>
            <w:shd w:val="clear" w:color="auto" w:fill="auto"/>
          </w:tcPr>
          <w:p w14:paraId="71055090" w14:textId="049D7585" w:rsidR="00910454" w:rsidRPr="00910454" w:rsidRDefault="00910454" w:rsidP="00910454">
            <w:pPr>
              <w:ind w:right="-72"/>
              <w:jc w:val="right"/>
              <w:rPr>
                <w:rFonts w:ascii="Arial" w:hAnsi="Arial" w:cs="Arial"/>
                <w:sz w:val="18"/>
                <w:szCs w:val="18"/>
              </w:rPr>
            </w:pPr>
            <w:r w:rsidRPr="00910454">
              <w:rPr>
                <w:rFonts w:ascii="Arial" w:hAnsi="Arial" w:cs="Arial"/>
                <w:sz w:val="18"/>
                <w:szCs w:val="18"/>
              </w:rPr>
              <w:t>-</w:t>
            </w:r>
          </w:p>
        </w:tc>
        <w:tc>
          <w:tcPr>
            <w:tcW w:w="1368" w:type="dxa"/>
            <w:shd w:val="clear" w:color="auto" w:fill="FAFAFA"/>
          </w:tcPr>
          <w:p w14:paraId="73F08711" w14:textId="27B213BC" w:rsidR="00910454" w:rsidRPr="00910454" w:rsidRDefault="00910454" w:rsidP="00910454">
            <w:pPr>
              <w:ind w:right="-72"/>
              <w:jc w:val="right"/>
              <w:rPr>
                <w:rFonts w:ascii="Arial" w:hAnsi="Arial" w:cs="Arial"/>
                <w:sz w:val="18"/>
                <w:szCs w:val="18"/>
              </w:rPr>
            </w:pPr>
            <w:r w:rsidRPr="00910454">
              <w:rPr>
                <w:rFonts w:ascii="Arial" w:hAnsi="Arial" w:cs="Arial"/>
                <w:sz w:val="18"/>
                <w:szCs w:val="18"/>
              </w:rPr>
              <w:t>2,315</w:t>
            </w:r>
          </w:p>
        </w:tc>
        <w:tc>
          <w:tcPr>
            <w:tcW w:w="1297" w:type="dxa"/>
            <w:shd w:val="clear" w:color="auto" w:fill="auto"/>
          </w:tcPr>
          <w:p w14:paraId="6D7A8099" w14:textId="5B8D993C" w:rsidR="00910454" w:rsidRPr="00910454" w:rsidRDefault="00910454" w:rsidP="00910454">
            <w:pPr>
              <w:ind w:right="-72"/>
              <w:jc w:val="right"/>
              <w:rPr>
                <w:rFonts w:ascii="Arial" w:hAnsi="Arial" w:cs="Arial"/>
                <w:sz w:val="18"/>
                <w:szCs w:val="18"/>
              </w:rPr>
            </w:pPr>
            <w:r w:rsidRPr="00910454">
              <w:rPr>
                <w:rFonts w:ascii="Arial" w:hAnsi="Arial" w:cs="Arial"/>
                <w:sz w:val="18"/>
                <w:szCs w:val="18"/>
              </w:rPr>
              <w:t>3</w:t>
            </w:r>
            <w:r w:rsidRPr="00910454">
              <w:rPr>
                <w:rFonts w:ascii="Arial" w:hAnsi="Arial" w:cs="Arial"/>
                <w:sz w:val="18"/>
                <w:szCs w:val="18"/>
                <w:cs/>
              </w:rPr>
              <w:t>,</w:t>
            </w:r>
            <w:r w:rsidRPr="00910454">
              <w:rPr>
                <w:rFonts w:ascii="Arial" w:hAnsi="Arial" w:cs="Arial"/>
                <w:sz w:val="18"/>
                <w:szCs w:val="18"/>
              </w:rPr>
              <w:t>496</w:t>
            </w:r>
          </w:p>
        </w:tc>
      </w:tr>
      <w:tr w:rsidR="00910454" w:rsidRPr="001B38AD" w14:paraId="041331CE" w14:textId="77777777" w:rsidTr="00A938C2">
        <w:trPr>
          <w:trHeight w:val="20"/>
        </w:trPr>
        <w:tc>
          <w:tcPr>
            <w:tcW w:w="4050" w:type="dxa"/>
            <w:shd w:val="clear" w:color="auto" w:fill="auto"/>
            <w:vAlign w:val="bottom"/>
          </w:tcPr>
          <w:p w14:paraId="2F9C2638" w14:textId="77777777" w:rsidR="00910454" w:rsidRPr="001B38AD" w:rsidRDefault="00910454" w:rsidP="00910454">
            <w:pPr>
              <w:ind w:left="-101"/>
              <w:jc w:val="left"/>
              <w:rPr>
                <w:rFonts w:ascii="Arial" w:hAnsi="Arial" w:cs="Arial"/>
                <w:sz w:val="18"/>
                <w:szCs w:val="18"/>
              </w:rPr>
            </w:pPr>
            <w:r w:rsidRPr="001B38AD">
              <w:rPr>
                <w:rFonts w:ascii="Arial" w:hAnsi="Arial" w:cs="Arial"/>
                <w:sz w:val="18"/>
                <w:szCs w:val="18"/>
              </w:rPr>
              <w:t>Associates</w:t>
            </w:r>
          </w:p>
        </w:tc>
        <w:tc>
          <w:tcPr>
            <w:tcW w:w="1368" w:type="dxa"/>
            <w:shd w:val="clear" w:color="auto" w:fill="FAFAFA"/>
          </w:tcPr>
          <w:p w14:paraId="1473049E" w14:textId="6587BDB4" w:rsidR="00910454" w:rsidRPr="00910454" w:rsidRDefault="00910454" w:rsidP="00910454">
            <w:pPr>
              <w:ind w:right="-72"/>
              <w:jc w:val="right"/>
              <w:rPr>
                <w:rFonts w:ascii="Arial" w:hAnsi="Arial" w:cs="Arial"/>
                <w:sz w:val="18"/>
                <w:szCs w:val="18"/>
              </w:rPr>
            </w:pPr>
            <w:r w:rsidRPr="00910454">
              <w:rPr>
                <w:rFonts w:ascii="Arial" w:hAnsi="Arial" w:cs="Arial"/>
                <w:sz w:val="18"/>
                <w:szCs w:val="18"/>
              </w:rPr>
              <w:t>10</w:t>
            </w:r>
          </w:p>
        </w:tc>
        <w:tc>
          <w:tcPr>
            <w:tcW w:w="1368" w:type="dxa"/>
            <w:shd w:val="clear" w:color="auto" w:fill="auto"/>
          </w:tcPr>
          <w:p w14:paraId="1B84E5CF" w14:textId="772A2E1B" w:rsidR="00910454" w:rsidRPr="00910454" w:rsidRDefault="00910454" w:rsidP="00910454">
            <w:pPr>
              <w:ind w:right="-72"/>
              <w:jc w:val="right"/>
              <w:rPr>
                <w:rFonts w:ascii="Arial" w:hAnsi="Arial" w:cs="Arial"/>
                <w:sz w:val="18"/>
                <w:szCs w:val="18"/>
              </w:rPr>
            </w:pPr>
            <w:r w:rsidRPr="00910454">
              <w:rPr>
                <w:rFonts w:ascii="Arial" w:hAnsi="Arial" w:cs="Arial"/>
                <w:sz w:val="18"/>
                <w:szCs w:val="18"/>
              </w:rPr>
              <w:t>26</w:t>
            </w:r>
          </w:p>
        </w:tc>
        <w:tc>
          <w:tcPr>
            <w:tcW w:w="1368" w:type="dxa"/>
            <w:shd w:val="clear" w:color="auto" w:fill="FAFAFA"/>
          </w:tcPr>
          <w:p w14:paraId="547109D1" w14:textId="2837C8C2" w:rsidR="00910454" w:rsidRPr="00910454" w:rsidRDefault="00910454" w:rsidP="00910454">
            <w:pPr>
              <w:ind w:right="-72"/>
              <w:jc w:val="right"/>
              <w:rPr>
                <w:rFonts w:ascii="Arial" w:hAnsi="Arial" w:cs="Arial"/>
                <w:sz w:val="18"/>
                <w:szCs w:val="18"/>
              </w:rPr>
            </w:pPr>
            <w:r w:rsidRPr="00910454">
              <w:rPr>
                <w:rFonts w:ascii="Arial" w:hAnsi="Arial" w:cs="Arial"/>
                <w:sz w:val="18"/>
                <w:szCs w:val="18"/>
              </w:rPr>
              <w:t>7</w:t>
            </w:r>
          </w:p>
        </w:tc>
        <w:tc>
          <w:tcPr>
            <w:tcW w:w="1297" w:type="dxa"/>
            <w:shd w:val="clear" w:color="auto" w:fill="auto"/>
          </w:tcPr>
          <w:p w14:paraId="0F928C0B" w14:textId="27D93243" w:rsidR="00910454" w:rsidRPr="00910454" w:rsidRDefault="00910454" w:rsidP="00910454">
            <w:pPr>
              <w:ind w:right="-72"/>
              <w:jc w:val="right"/>
              <w:rPr>
                <w:rFonts w:ascii="Arial" w:hAnsi="Arial" w:cs="Arial"/>
                <w:sz w:val="18"/>
                <w:szCs w:val="18"/>
              </w:rPr>
            </w:pPr>
            <w:r w:rsidRPr="00910454">
              <w:rPr>
                <w:rFonts w:ascii="Arial" w:hAnsi="Arial" w:cs="Arial"/>
                <w:sz w:val="18"/>
                <w:szCs w:val="18"/>
              </w:rPr>
              <w:t>19</w:t>
            </w:r>
          </w:p>
        </w:tc>
      </w:tr>
      <w:tr w:rsidR="00910454" w:rsidRPr="001B38AD" w14:paraId="47A36250" w14:textId="77777777" w:rsidTr="00A938C2">
        <w:trPr>
          <w:trHeight w:val="20"/>
        </w:trPr>
        <w:tc>
          <w:tcPr>
            <w:tcW w:w="4050" w:type="dxa"/>
            <w:shd w:val="clear" w:color="auto" w:fill="auto"/>
            <w:vAlign w:val="bottom"/>
          </w:tcPr>
          <w:p w14:paraId="6E47638E" w14:textId="716A746D" w:rsidR="00910454" w:rsidRPr="001B38AD" w:rsidRDefault="00910454" w:rsidP="00910454">
            <w:pPr>
              <w:ind w:left="-101"/>
              <w:jc w:val="left"/>
              <w:rPr>
                <w:rFonts w:ascii="Arial" w:hAnsi="Arial" w:cs="Arial"/>
                <w:sz w:val="18"/>
                <w:szCs w:val="18"/>
              </w:rPr>
            </w:pPr>
            <w:r w:rsidRPr="00973697">
              <w:rPr>
                <w:rFonts w:ascii="Arial" w:hAnsi="Arial" w:cs="Arial"/>
                <w:sz w:val="18"/>
                <w:szCs w:val="18"/>
              </w:rPr>
              <w:t>Subsidiaries of the parent company</w:t>
            </w:r>
          </w:p>
        </w:tc>
        <w:tc>
          <w:tcPr>
            <w:tcW w:w="1368" w:type="dxa"/>
            <w:shd w:val="clear" w:color="auto" w:fill="FAFAFA"/>
          </w:tcPr>
          <w:p w14:paraId="43C3320D" w14:textId="23859508" w:rsidR="00910454" w:rsidRPr="00910454" w:rsidRDefault="00910454" w:rsidP="00910454">
            <w:pPr>
              <w:ind w:right="-72"/>
              <w:jc w:val="right"/>
              <w:rPr>
                <w:rFonts w:ascii="Arial" w:hAnsi="Arial" w:cs="Arial"/>
                <w:sz w:val="18"/>
                <w:szCs w:val="18"/>
              </w:rPr>
            </w:pPr>
            <w:r w:rsidRPr="00910454">
              <w:rPr>
                <w:rFonts w:ascii="Arial" w:hAnsi="Arial" w:cs="Arial"/>
                <w:sz w:val="18"/>
                <w:szCs w:val="18"/>
              </w:rPr>
              <w:t>791</w:t>
            </w:r>
          </w:p>
        </w:tc>
        <w:tc>
          <w:tcPr>
            <w:tcW w:w="1368" w:type="dxa"/>
            <w:shd w:val="clear" w:color="auto" w:fill="auto"/>
          </w:tcPr>
          <w:p w14:paraId="3263FEA8" w14:textId="04283A67" w:rsidR="00910454" w:rsidRPr="00910454" w:rsidRDefault="00910454" w:rsidP="00910454">
            <w:pPr>
              <w:ind w:right="-72"/>
              <w:jc w:val="right"/>
              <w:rPr>
                <w:rFonts w:ascii="Arial" w:hAnsi="Arial" w:cs="Arial"/>
                <w:sz w:val="18"/>
                <w:szCs w:val="18"/>
              </w:rPr>
            </w:pPr>
            <w:r w:rsidRPr="00910454">
              <w:rPr>
                <w:rFonts w:ascii="Arial" w:hAnsi="Arial" w:cs="Arial"/>
                <w:sz w:val="18"/>
                <w:szCs w:val="18"/>
              </w:rPr>
              <w:t>1,22</w:t>
            </w:r>
            <w:r w:rsidR="00FC2495">
              <w:rPr>
                <w:rFonts w:ascii="Arial" w:hAnsi="Arial" w:cs="Arial"/>
                <w:sz w:val="18"/>
                <w:szCs w:val="18"/>
              </w:rPr>
              <w:t>7</w:t>
            </w:r>
          </w:p>
        </w:tc>
        <w:tc>
          <w:tcPr>
            <w:tcW w:w="1368" w:type="dxa"/>
            <w:shd w:val="clear" w:color="auto" w:fill="FAFAFA"/>
          </w:tcPr>
          <w:p w14:paraId="412D3604" w14:textId="271322BC" w:rsidR="00910454" w:rsidRPr="00910454" w:rsidRDefault="00910454" w:rsidP="00910454">
            <w:pPr>
              <w:ind w:right="-72"/>
              <w:jc w:val="right"/>
              <w:rPr>
                <w:rFonts w:ascii="Arial" w:hAnsi="Arial" w:cs="Arial"/>
                <w:sz w:val="18"/>
                <w:szCs w:val="18"/>
              </w:rPr>
            </w:pPr>
            <w:r w:rsidRPr="00910454">
              <w:rPr>
                <w:rFonts w:ascii="Arial" w:hAnsi="Arial" w:cs="Arial"/>
                <w:sz w:val="18"/>
                <w:szCs w:val="18"/>
              </w:rPr>
              <w:t>571</w:t>
            </w:r>
          </w:p>
        </w:tc>
        <w:tc>
          <w:tcPr>
            <w:tcW w:w="1297" w:type="dxa"/>
            <w:shd w:val="clear" w:color="auto" w:fill="auto"/>
          </w:tcPr>
          <w:p w14:paraId="7E7E2020" w14:textId="16553A24" w:rsidR="00910454" w:rsidRPr="00910454" w:rsidRDefault="00910454" w:rsidP="00910454">
            <w:pPr>
              <w:ind w:right="-72"/>
              <w:jc w:val="right"/>
              <w:rPr>
                <w:rFonts w:ascii="Arial" w:hAnsi="Arial" w:cs="Arial"/>
                <w:sz w:val="18"/>
                <w:szCs w:val="18"/>
              </w:rPr>
            </w:pPr>
            <w:r w:rsidRPr="00910454">
              <w:rPr>
                <w:rFonts w:ascii="Arial" w:hAnsi="Arial" w:cs="Arial"/>
                <w:sz w:val="18"/>
                <w:szCs w:val="18"/>
              </w:rPr>
              <w:t>88</w:t>
            </w:r>
            <w:r w:rsidR="00FC2495">
              <w:rPr>
                <w:rFonts w:ascii="Arial" w:hAnsi="Arial" w:cs="Arial"/>
                <w:sz w:val="18"/>
                <w:szCs w:val="18"/>
              </w:rPr>
              <w:t>9</w:t>
            </w:r>
          </w:p>
        </w:tc>
      </w:tr>
      <w:tr w:rsidR="00910454" w:rsidRPr="001B38AD" w14:paraId="5209C97E" w14:textId="77777777" w:rsidTr="00A938C2">
        <w:trPr>
          <w:trHeight w:val="20"/>
        </w:trPr>
        <w:tc>
          <w:tcPr>
            <w:tcW w:w="4050" w:type="dxa"/>
            <w:shd w:val="clear" w:color="auto" w:fill="auto"/>
            <w:vAlign w:val="bottom"/>
          </w:tcPr>
          <w:p w14:paraId="6F6A5AF7" w14:textId="5EA43DCF" w:rsidR="00910454" w:rsidRPr="0098244A" w:rsidRDefault="00910454" w:rsidP="00910454">
            <w:pPr>
              <w:ind w:left="-101"/>
              <w:jc w:val="left"/>
              <w:rPr>
                <w:rFonts w:ascii="Arial" w:hAnsi="Arial" w:cstheme="minorBidi"/>
                <w:sz w:val="18"/>
                <w:szCs w:val="18"/>
              </w:rPr>
            </w:pPr>
            <w:r w:rsidRPr="001B38AD">
              <w:rPr>
                <w:rFonts w:ascii="Arial" w:hAnsi="Arial" w:cs="Arial"/>
                <w:sz w:val="18"/>
                <w:szCs w:val="18"/>
              </w:rPr>
              <w:t>Other related part</w:t>
            </w:r>
            <w:r w:rsidR="00FC2495">
              <w:rPr>
                <w:rFonts w:ascii="Arial" w:hAnsi="Arial" w:cstheme="minorBidi"/>
                <w:sz w:val="18"/>
                <w:szCs w:val="18"/>
              </w:rPr>
              <w:t>y</w:t>
            </w:r>
          </w:p>
        </w:tc>
        <w:tc>
          <w:tcPr>
            <w:tcW w:w="1368" w:type="dxa"/>
            <w:tcBorders>
              <w:bottom w:val="single" w:sz="4" w:space="0" w:color="auto"/>
            </w:tcBorders>
            <w:shd w:val="clear" w:color="auto" w:fill="FAFAFA"/>
          </w:tcPr>
          <w:p w14:paraId="5E30993C" w14:textId="56B32A4C" w:rsidR="00910454" w:rsidRPr="00910454" w:rsidRDefault="00910454" w:rsidP="00910454">
            <w:pPr>
              <w:ind w:right="-72"/>
              <w:jc w:val="right"/>
              <w:rPr>
                <w:rFonts w:ascii="Arial" w:hAnsi="Arial" w:cs="Arial"/>
                <w:sz w:val="18"/>
                <w:szCs w:val="18"/>
              </w:rPr>
            </w:pPr>
            <w:r w:rsidRPr="00910454">
              <w:rPr>
                <w:rFonts w:ascii="Arial" w:hAnsi="Arial" w:cs="Arial"/>
                <w:sz w:val="18"/>
                <w:szCs w:val="18"/>
              </w:rPr>
              <w:t>1</w:t>
            </w:r>
          </w:p>
        </w:tc>
        <w:tc>
          <w:tcPr>
            <w:tcW w:w="1368" w:type="dxa"/>
            <w:tcBorders>
              <w:bottom w:val="single" w:sz="4" w:space="0" w:color="auto"/>
            </w:tcBorders>
            <w:shd w:val="clear" w:color="auto" w:fill="auto"/>
          </w:tcPr>
          <w:p w14:paraId="09737508" w14:textId="238DA0BA" w:rsidR="00910454" w:rsidRPr="00910454" w:rsidRDefault="00910454" w:rsidP="00910454">
            <w:pPr>
              <w:ind w:right="-72"/>
              <w:jc w:val="right"/>
              <w:rPr>
                <w:rFonts w:ascii="Arial" w:hAnsi="Arial" w:cs="Arial"/>
                <w:sz w:val="18"/>
                <w:szCs w:val="18"/>
              </w:rPr>
            </w:pPr>
            <w:r w:rsidRPr="00910454">
              <w:rPr>
                <w:rFonts w:ascii="Arial" w:hAnsi="Arial" w:cs="Arial"/>
                <w:sz w:val="18"/>
                <w:szCs w:val="18"/>
              </w:rPr>
              <w:t>‬</w:t>
            </w:r>
            <w:r w:rsidRPr="00910454">
              <w:rPr>
                <w:rFonts w:ascii="Arial" w:hAnsi="Arial" w:cs="Arial" w:hint="cs"/>
                <w:sz w:val="18"/>
                <w:szCs w:val="18"/>
                <w:cs/>
              </w:rPr>
              <w:t>-</w:t>
            </w:r>
          </w:p>
        </w:tc>
        <w:tc>
          <w:tcPr>
            <w:tcW w:w="1368" w:type="dxa"/>
            <w:tcBorders>
              <w:bottom w:val="single" w:sz="4" w:space="0" w:color="auto"/>
            </w:tcBorders>
            <w:shd w:val="clear" w:color="auto" w:fill="FAFAFA"/>
          </w:tcPr>
          <w:p w14:paraId="2D5D6C67" w14:textId="0B5BCE2C" w:rsidR="00910454" w:rsidRPr="00910454" w:rsidRDefault="00910454" w:rsidP="00910454">
            <w:pPr>
              <w:ind w:right="-72"/>
              <w:jc w:val="right"/>
              <w:rPr>
                <w:rFonts w:ascii="Arial" w:hAnsi="Arial" w:cs="Arial"/>
                <w:sz w:val="18"/>
                <w:szCs w:val="18"/>
              </w:rPr>
            </w:pPr>
            <w:r w:rsidRPr="00910454">
              <w:rPr>
                <w:rFonts w:ascii="Arial" w:hAnsi="Arial" w:cs="Arial"/>
                <w:sz w:val="18"/>
                <w:szCs w:val="18"/>
              </w:rPr>
              <w:t>-</w:t>
            </w:r>
          </w:p>
        </w:tc>
        <w:tc>
          <w:tcPr>
            <w:tcW w:w="1297" w:type="dxa"/>
            <w:tcBorders>
              <w:bottom w:val="single" w:sz="4" w:space="0" w:color="auto"/>
            </w:tcBorders>
            <w:shd w:val="clear" w:color="auto" w:fill="auto"/>
          </w:tcPr>
          <w:p w14:paraId="7414839B" w14:textId="3589B9B7" w:rsidR="00910454" w:rsidRPr="00910454" w:rsidRDefault="00910454" w:rsidP="00910454">
            <w:pPr>
              <w:ind w:right="-72"/>
              <w:jc w:val="right"/>
              <w:rPr>
                <w:rFonts w:ascii="Arial" w:hAnsi="Arial" w:cs="Arial"/>
                <w:sz w:val="18"/>
                <w:szCs w:val="18"/>
              </w:rPr>
            </w:pPr>
            <w:r w:rsidRPr="00910454">
              <w:rPr>
                <w:rFonts w:ascii="Arial" w:hAnsi="Arial" w:cs="Arial"/>
                <w:sz w:val="18"/>
                <w:szCs w:val="18"/>
              </w:rPr>
              <w:t>-</w:t>
            </w:r>
          </w:p>
        </w:tc>
      </w:tr>
      <w:tr w:rsidR="00D70B56" w:rsidRPr="001B38AD" w14:paraId="74659D83" w14:textId="77777777" w:rsidTr="00FF0F33">
        <w:trPr>
          <w:trHeight w:val="20"/>
        </w:trPr>
        <w:tc>
          <w:tcPr>
            <w:tcW w:w="4050" w:type="dxa"/>
            <w:shd w:val="clear" w:color="auto" w:fill="auto"/>
            <w:vAlign w:val="bottom"/>
          </w:tcPr>
          <w:p w14:paraId="5C83CE19" w14:textId="77777777" w:rsidR="00D70B56" w:rsidRPr="001B38AD" w:rsidRDefault="00D70B56" w:rsidP="00E952FE">
            <w:pPr>
              <w:pStyle w:val="a"/>
              <w:tabs>
                <w:tab w:val="right" w:pos="9810"/>
              </w:tabs>
              <w:ind w:left="-101" w:right="0"/>
              <w:rPr>
                <w:rFonts w:ascii="Arial" w:eastAsia="Angsana New" w:hAnsi="Arial" w:cs="Arial"/>
                <w:sz w:val="12"/>
                <w:szCs w:val="12"/>
                <w:cs/>
              </w:rPr>
            </w:pPr>
          </w:p>
        </w:tc>
        <w:tc>
          <w:tcPr>
            <w:tcW w:w="1368" w:type="dxa"/>
            <w:tcBorders>
              <w:top w:val="single" w:sz="4" w:space="0" w:color="auto"/>
            </w:tcBorders>
            <w:shd w:val="clear" w:color="auto" w:fill="FAFAFA"/>
          </w:tcPr>
          <w:p w14:paraId="4786816E" w14:textId="77777777" w:rsidR="00D70B56" w:rsidRPr="001B38AD" w:rsidRDefault="00D70B56" w:rsidP="00407DB1">
            <w:pPr>
              <w:ind w:right="-72"/>
              <w:jc w:val="right"/>
              <w:rPr>
                <w:rFonts w:ascii="Arial" w:hAnsi="Arial" w:cs="Arial"/>
                <w:sz w:val="12"/>
                <w:szCs w:val="12"/>
              </w:rPr>
            </w:pPr>
          </w:p>
        </w:tc>
        <w:tc>
          <w:tcPr>
            <w:tcW w:w="1368" w:type="dxa"/>
            <w:tcBorders>
              <w:top w:val="single" w:sz="4" w:space="0" w:color="auto"/>
            </w:tcBorders>
            <w:shd w:val="clear" w:color="auto" w:fill="auto"/>
            <w:vAlign w:val="center"/>
          </w:tcPr>
          <w:p w14:paraId="0E202577" w14:textId="77777777" w:rsidR="00D70B56" w:rsidRPr="001B38AD" w:rsidRDefault="00D70B56" w:rsidP="00407DB1">
            <w:pPr>
              <w:ind w:right="-72"/>
              <w:jc w:val="right"/>
              <w:rPr>
                <w:rFonts w:ascii="Arial" w:hAnsi="Arial" w:cs="Arial"/>
                <w:sz w:val="12"/>
                <w:szCs w:val="12"/>
              </w:rPr>
            </w:pPr>
          </w:p>
        </w:tc>
        <w:tc>
          <w:tcPr>
            <w:tcW w:w="1368" w:type="dxa"/>
            <w:tcBorders>
              <w:top w:val="single" w:sz="4" w:space="0" w:color="auto"/>
            </w:tcBorders>
            <w:shd w:val="clear" w:color="auto" w:fill="FAFAFA"/>
          </w:tcPr>
          <w:p w14:paraId="024A0B2B" w14:textId="77777777" w:rsidR="00D70B56" w:rsidRPr="001B38AD" w:rsidRDefault="00D70B56" w:rsidP="00407DB1">
            <w:pPr>
              <w:ind w:right="-72"/>
              <w:jc w:val="right"/>
              <w:rPr>
                <w:rFonts w:ascii="Arial" w:hAnsi="Arial" w:cs="Arial"/>
                <w:sz w:val="12"/>
                <w:szCs w:val="12"/>
              </w:rPr>
            </w:pPr>
          </w:p>
        </w:tc>
        <w:tc>
          <w:tcPr>
            <w:tcW w:w="1297" w:type="dxa"/>
            <w:tcBorders>
              <w:top w:val="single" w:sz="4" w:space="0" w:color="auto"/>
            </w:tcBorders>
            <w:shd w:val="clear" w:color="auto" w:fill="auto"/>
            <w:vAlign w:val="center"/>
          </w:tcPr>
          <w:p w14:paraId="6D9B284A" w14:textId="77777777" w:rsidR="00D70B56" w:rsidRPr="001B38AD" w:rsidRDefault="00D70B56" w:rsidP="00407DB1">
            <w:pPr>
              <w:ind w:right="-72"/>
              <w:jc w:val="right"/>
              <w:rPr>
                <w:rFonts w:ascii="Arial" w:hAnsi="Arial" w:cs="Arial"/>
                <w:sz w:val="12"/>
                <w:szCs w:val="12"/>
              </w:rPr>
            </w:pPr>
          </w:p>
        </w:tc>
      </w:tr>
      <w:tr w:rsidR="00910454" w:rsidRPr="001B38AD" w14:paraId="55B154E8" w14:textId="77777777" w:rsidTr="00FF0F33">
        <w:trPr>
          <w:trHeight w:val="20"/>
        </w:trPr>
        <w:tc>
          <w:tcPr>
            <w:tcW w:w="4050" w:type="dxa"/>
            <w:shd w:val="clear" w:color="auto" w:fill="auto"/>
          </w:tcPr>
          <w:p w14:paraId="79589A74" w14:textId="77777777" w:rsidR="00910454" w:rsidRPr="001B38AD" w:rsidRDefault="00910454" w:rsidP="00910454">
            <w:pPr>
              <w:pStyle w:val="Heading5"/>
              <w:spacing w:before="0" w:after="0"/>
              <w:ind w:left="-101"/>
              <w:jc w:val="left"/>
              <w:rPr>
                <w:rFonts w:ascii="Arial" w:hAnsi="Arial" w:cs="Arial"/>
                <w:sz w:val="18"/>
                <w:szCs w:val="18"/>
              </w:rPr>
            </w:pPr>
            <w:r w:rsidRPr="001B38AD">
              <w:rPr>
                <w:rFonts w:ascii="Arial" w:hAnsi="Arial" w:cs="Arial"/>
                <w:sz w:val="18"/>
                <w:szCs w:val="18"/>
              </w:rPr>
              <w:t>Total</w:t>
            </w:r>
          </w:p>
        </w:tc>
        <w:tc>
          <w:tcPr>
            <w:tcW w:w="1368" w:type="dxa"/>
            <w:tcBorders>
              <w:bottom w:val="single" w:sz="4" w:space="0" w:color="auto"/>
            </w:tcBorders>
            <w:shd w:val="clear" w:color="auto" w:fill="FAFAFA"/>
          </w:tcPr>
          <w:p w14:paraId="572A5BAF" w14:textId="1B5C3B49" w:rsidR="00910454" w:rsidRPr="001B38AD" w:rsidRDefault="00910454" w:rsidP="00910454">
            <w:pPr>
              <w:ind w:right="-72"/>
              <w:jc w:val="right"/>
              <w:rPr>
                <w:rFonts w:ascii="Arial" w:hAnsi="Arial" w:cs="Arial"/>
                <w:sz w:val="18"/>
                <w:szCs w:val="18"/>
              </w:rPr>
            </w:pPr>
            <w:r w:rsidRPr="00910454">
              <w:rPr>
                <w:rFonts w:ascii="Arial" w:hAnsi="Arial" w:cs="Arial"/>
                <w:sz w:val="18"/>
                <w:szCs w:val="18"/>
              </w:rPr>
              <w:t>5,386</w:t>
            </w:r>
          </w:p>
        </w:tc>
        <w:tc>
          <w:tcPr>
            <w:tcW w:w="1368" w:type="dxa"/>
            <w:tcBorders>
              <w:bottom w:val="single" w:sz="4" w:space="0" w:color="auto"/>
            </w:tcBorders>
            <w:shd w:val="clear" w:color="auto" w:fill="auto"/>
          </w:tcPr>
          <w:p w14:paraId="0F0C390B" w14:textId="0F4D5748" w:rsidR="00910454" w:rsidRPr="001B38AD" w:rsidRDefault="00910454" w:rsidP="00910454">
            <w:pPr>
              <w:ind w:right="-72"/>
              <w:jc w:val="right"/>
              <w:rPr>
                <w:rFonts w:ascii="Arial" w:hAnsi="Arial" w:cs="Arial"/>
                <w:sz w:val="18"/>
                <w:szCs w:val="18"/>
              </w:rPr>
            </w:pPr>
            <w:r w:rsidRPr="00910454">
              <w:rPr>
                <w:rFonts w:ascii="Arial" w:hAnsi="Arial" w:cs="Arial"/>
                <w:sz w:val="18"/>
                <w:szCs w:val="18"/>
              </w:rPr>
              <w:t>13,562</w:t>
            </w:r>
          </w:p>
        </w:tc>
        <w:tc>
          <w:tcPr>
            <w:tcW w:w="1368" w:type="dxa"/>
            <w:tcBorders>
              <w:bottom w:val="single" w:sz="4" w:space="0" w:color="auto"/>
            </w:tcBorders>
            <w:shd w:val="clear" w:color="auto" w:fill="FAFAFA"/>
          </w:tcPr>
          <w:p w14:paraId="62F5271F" w14:textId="251A2D3D" w:rsidR="00910454" w:rsidRPr="001B38AD" w:rsidRDefault="00910454" w:rsidP="00910454">
            <w:pPr>
              <w:ind w:right="-72"/>
              <w:jc w:val="right"/>
              <w:rPr>
                <w:rFonts w:ascii="Arial" w:hAnsi="Arial" w:cs="Arial"/>
                <w:sz w:val="18"/>
                <w:szCs w:val="18"/>
              </w:rPr>
            </w:pPr>
            <w:r w:rsidRPr="00910454">
              <w:rPr>
                <w:rFonts w:ascii="Arial" w:hAnsi="Arial" w:cs="Arial"/>
                <w:sz w:val="18"/>
                <w:szCs w:val="18"/>
              </w:rPr>
              <w:t>6,836</w:t>
            </w:r>
          </w:p>
        </w:tc>
        <w:tc>
          <w:tcPr>
            <w:tcW w:w="1297" w:type="dxa"/>
            <w:tcBorders>
              <w:bottom w:val="single" w:sz="4" w:space="0" w:color="auto"/>
            </w:tcBorders>
            <w:shd w:val="clear" w:color="auto" w:fill="auto"/>
          </w:tcPr>
          <w:p w14:paraId="71EABF14" w14:textId="3C033E01" w:rsidR="00910454" w:rsidRPr="001B38AD" w:rsidRDefault="00910454" w:rsidP="00910454">
            <w:pPr>
              <w:ind w:right="-72"/>
              <w:jc w:val="right"/>
              <w:rPr>
                <w:rFonts w:ascii="Arial" w:hAnsi="Arial" w:cs="Arial"/>
                <w:sz w:val="18"/>
                <w:szCs w:val="18"/>
              </w:rPr>
            </w:pPr>
            <w:r w:rsidRPr="00910454">
              <w:rPr>
                <w:rFonts w:ascii="Arial" w:hAnsi="Arial" w:cs="Arial"/>
                <w:sz w:val="18"/>
                <w:szCs w:val="18"/>
              </w:rPr>
              <w:t>16,002</w:t>
            </w:r>
          </w:p>
        </w:tc>
      </w:tr>
    </w:tbl>
    <w:p w14:paraId="355E6A73" w14:textId="5DE41A05" w:rsidR="00AF03CA" w:rsidRDefault="00AF03CA">
      <w:pPr>
        <w:jc w:val="left"/>
        <w:rPr>
          <w:rFonts w:ascii="Arial" w:eastAsia="Times New Roman" w:hAnsi="Arial" w:cs="Arial"/>
          <w:b/>
          <w:bCs/>
          <w:color w:val="D04A02"/>
          <w:sz w:val="18"/>
          <w:szCs w:val="18"/>
          <w:lang w:val="en-US" w:eastAsia="en-US"/>
        </w:rPr>
      </w:pPr>
    </w:p>
    <w:p w14:paraId="6B92569F" w14:textId="175F12BC" w:rsidR="008E41CB" w:rsidRPr="007A1182" w:rsidRDefault="00207348"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CF4A02"/>
          <w:szCs w:val="18"/>
        </w:rPr>
      </w:pPr>
      <w:r w:rsidRPr="007A1182">
        <w:rPr>
          <w:rFonts w:cs="Arial"/>
          <w:b/>
          <w:bCs/>
          <w:color w:val="CF4A02"/>
          <w:szCs w:val="18"/>
        </w:rPr>
        <w:t xml:space="preserve">Other </w:t>
      </w:r>
      <w:r w:rsidR="008E41CB" w:rsidRPr="007A1182">
        <w:rPr>
          <w:rFonts w:cs="Arial"/>
          <w:b/>
          <w:bCs/>
          <w:color w:val="CF4A02"/>
          <w:szCs w:val="18"/>
        </w:rPr>
        <w:t>payable</w:t>
      </w:r>
      <w:r w:rsidRPr="007A1182">
        <w:rPr>
          <w:rFonts w:cs="Arial"/>
          <w:b/>
          <w:bCs/>
          <w:color w:val="CF4A02"/>
          <w:szCs w:val="18"/>
        </w:rPr>
        <w:t>s</w:t>
      </w:r>
      <w:r w:rsidR="008E41CB" w:rsidRPr="007A1182">
        <w:rPr>
          <w:rFonts w:cs="Arial"/>
          <w:b/>
          <w:bCs/>
          <w:color w:val="CF4A02"/>
          <w:szCs w:val="18"/>
        </w:rPr>
        <w:t xml:space="preserve"> - related parties</w:t>
      </w:r>
    </w:p>
    <w:p w14:paraId="68120706" w14:textId="77777777" w:rsidR="008E41CB" w:rsidRPr="001B38AD" w:rsidRDefault="008E41CB" w:rsidP="009F68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szCs w:val="18"/>
        </w:rPr>
      </w:pPr>
    </w:p>
    <w:tbl>
      <w:tblPr>
        <w:tblW w:w="9451" w:type="dxa"/>
        <w:tblLayout w:type="fixed"/>
        <w:tblLook w:val="0000" w:firstRow="0" w:lastRow="0" w:firstColumn="0" w:lastColumn="0" w:noHBand="0" w:noVBand="0"/>
      </w:tblPr>
      <w:tblGrid>
        <w:gridCol w:w="4050"/>
        <w:gridCol w:w="1368"/>
        <w:gridCol w:w="1368"/>
        <w:gridCol w:w="1368"/>
        <w:gridCol w:w="1297"/>
      </w:tblGrid>
      <w:tr w:rsidR="0030226B" w:rsidRPr="001B38AD" w14:paraId="4418E58A" w14:textId="77777777" w:rsidTr="00FF0F33">
        <w:trPr>
          <w:trHeight w:val="20"/>
        </w:trPr>
        <w:tc>
          <w:tcPr>
            <w:tcW w:w="4050" w:type="dxa"/>
            <w:shd w:val="clear" w:color="auto" w:fill="auto"/>
            <w:vAlign w:val="center"/>
          </w:tcPr>
          <w:p w14:paraId="16A4555D" w14:textId="77777777" w:rsidR="0030226B" w:rsidRPr="001B38AD" w:rsidRDefault="0030226B"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396B7EA4" w14:textId="77777777" w:rsidR="0030226B" w:rsidRPr="001B38AD" w:rsidRDefault="0030226B" w:rsidP="0074123C">
            <w:pPr>
              <w:pStyle w:val="Heading1"/>
              <w:spacing w:before="0" w:after="0"/>
              <w:ind w:right="-74"/>
              <w:jc w:val="center"/>
              <w:rPr>
                <w:rFonts w:ascii="Arial" w:hAnsi="Arial" w:cs="Arial"/>
                <w:sz w:val="18"/>
                <w:szCs w:val="18"/>
              </w:rPr>
            </w:pPr>
            <w:r w:rsidRPr="001B38AD">
              <w:rPr>
                <w:rFonts w:ascii="Arial" w:hAnsi="Arial" w:cs="Arial"/>
                <w:sz w:val="18"/>
                <w:szCs w:val="18"/>
              </w:rPr>
              <w:t xml:space="preserve">Consolidated </w:t>
            </w:r>
          </w:p>
          <w:p w14:paraId="6BE639B5" w14:textId="77777777" w:rsidR="0030226B" w:rsidRPr="001B38AD" w:rsidRDefault="0030226B" w:rsidP="0074123C">
            <w:pPr>
              <w:pStyle w:val="Heading1"/>
              <w:spacing w:before="0" w:after="0"/>
              <w:ind w:right="-74"/>
              <w:jc w:val="center"/>
              <w:rPr>
                <w:rFonts w:ascii="Arial" w:hAnsi="Arial" w:cs="Arial"/>
                <w:sz w:val="18"/>
                <w:szCs w:val="18"/>
              </w:rPr>
            </w:pPr>
            <w:r w:rsidRPr="001B38AD">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7A40D6AD" w14:textId="77777777" w:rsidR="0030226B" w:rsidRPr="001B38AD" w:rsidRDefault="0030226B" w:rsidP="0074123C">
            <w:pPr>
              <w:pStyle w:val="Heading1"/>
              <w:spacing w:before="0" w:after="0"/>
              <w:ind w:right="-74"/>
              <w:jc w:val="center"/>
              <w:rPr>
                <w:rFonts w:ascii="Arial" w:hAnsi="Arial" w:cs="Arial"/>
                <w:sz w:val="18"/>
                <w:szCs w:val="18"/>
              </w:rPr>
            </w:pPr>
            <w:r w:rsidRPr="001B38AD">
              <w:rPr>
                <w:rFonts w:ascii="Arial" w:hAnsi="Arial" w:cs="Arial"/>
                <w:sz w:val="18"/>
                <w:szCs w:val="18"/>
              </w:rPr>
              <w:t>Separate</w:t>
            </w:r>
          </w:p>
          <w:p w14:paraId="2478A9DA" w14:textId="77777777" w:rsidR="0030226B" w:rsidRPr="001B38AD" w:rsidRDefault="0030226B" w:rsidP="0074123C">
            <w:pPr>
              <w:pStyle w:val="Heading1"/>
              <w:spacing w:before="0" w:after="0"/>
              <w:ind w:right="-74"/>
              <w:jc w:val="center"/>
              <w:rPr>
                <w:rFonts w:ascii="Arial" w:hAnsi="Arial" w:cs="Arial"/>
                <w:sz w:val="18"/>
                <w:szCs w:val="18"/>
              </w:rPr>
            </w:pPr>
            <w:r w:rsidRPr="001B38AD">
              <w:rPr>
                <w:rFonts w:ascii="Arial" w:hAnsi="Arial" w:cs="Arial"/>
                <w:sz w:val="18"/>
                <w:szCs w:val="18"/>
              </w:rPr>
              <w:t>financial information</w:t>
            </w:r>
          </w:p>
        </w:tc>
      </w:tr>
      <w:tr w:rsidR="00D70B56" w:rsidRPr="001B38AD" w14:paraId="7A3929DB" w14:textId="77777777" w:rsidTr="00FF0F33">
        <w:trPr>
          <w:trHeight w:val="20"/>
        </w:trPr>
        <w:tc>
          <w:tcPr>
            <w:tcW w:w="4050" w:type="dxa"/>
            <w:shd w:val="clear" w:color="auto" w:fill="auto"/>
            <w:vAlign w:val="center"/>
          </w:tcPr>
          <w:p w14:paraId="0A2AB4B4" w14:textId="77777777" w:rsidR="00D70B56" w:rsidRPr="001B38AD" w:rsidRDefault="00D70B56" w:rsidP="00E952FE">
            <w:pPr>
              <w:ind w:left="-101"/>
              <w:jc w:val="left"/>
              <w:rPr>
                <w:rFonts w:ascii="Arial" w:hAnsi="Arial" w:cs="Arial"/>
                <w:b/>
                <w:bCs/>
                <w:sz w:val="18"/>
                <w:szCs w:val="18"/>
                <w:cs/>
              </w:rPr>
            </w:pPr>
            <w:r w:rsidRPr="001B38AD">
              <w:rPr>
                <w:rFonts w:ascii="Arial" w:hAnsi="Arial" w:cs="Arial"/>
                <w:b/>
                <w:bCs/>
                <w:sz w:val="18"/>
                <w:szCs w:val="18"/>
              </w:rPr>
              <w:t>As at</w:t>
            </w:r>
          </w:p>
        </w:tc>
        <w:tc>
          <w:tcPr>
            <w:tcW w:w="1368" w:type="dxa"/>
            <w:tcBorders>
              <w:top w:val="single" w:sz="4" w:space="0" w:color="auto"/>
            </w:tcBorders>
            <w:shd w:val="clear" w:color="auto" w:fill="auto"/>
            <w:vAlign w:val="center"/>
          </w:tcPr>
          <w:p w14:paraId="23632181" w14:textId="0FDD688D" w:rsidR="00D70B56" w:rsidRPr="001B38AD" w:rsidRDefault="005937B5" w:rsidP="00D70B56">
            <w:pPr>
              <w:ind w:right="-72"/>
              <w:jc w:val="right"/>
              <w:rPr>
                <w:rFonts w:ascii="Arial" w:hAnsi="Arial" w:cs="Arial"/>
                <w:b/>
                <w:bCs/>
                <w:sz w:val="18"/>
                <w:szCs w:val="18"/>
              </w:rPr>
            </w:pPr>
            <w:r w:rsidRPr="001B38AD">
              <w:rPr>
                <w:rFonts w:ascii="Arial" w:hAnsi="Arial" w:cs="Arial"/>
                <w:b/>
                <w:bCs/>
                <w:sz w:val="18"/>
                <w:szCs w:val="18"/>
              </w:rPr>
              <w:t>30 June</w:t>
            </w:r>
          </w:p>
        </w:tc>
        <w:tc>
          <w:tcPr>
            <w:tcW w:w="1368" w:type="dxa"/>
            <w:tcBorders>
              <w:top w:val="single" w:sz="4" w:space="0" w:color="auto"/>
            </w:tcBorders>
            <w:shd w:val="clear" w:color="auto" w:fill="auto"/>
            <w:vAlign w:val="center"/>
          </w:tcPr>
          <w:p w14:paraId="2D09099D" w14:textId="77777777" w:rsidR="00D70B56" w:rsidRPr="001B38AD" w:rsidRDefault="00D70B56" w:rsidP="00D70B56">
            <w:pPr>
              <w:ind w:right="-72"/>
              <w:jc w:val="right"/>
              <w:rPr>
                <w:rFonts w:ascii="Arial" w:hAnsi="Arial" w:cs="Arial"/>
                <w:b/>
                <w:bCs/>
                <w:sz w:val="18"/>
                <w:szCs w:val="18"/>
              </w:rPr>
            </w:pPr>
            <w:r w:rsidRPr="001B38AD">
              <w:rPr>
                <w:rFonts w:ascii="Arial" w:hAnsi="Arial" w:cs="Arial"/>
                <w:b/>
                <w:bCs/>
                <w:sz w:val="18"/>
                <w:szCs w:val="18"/>
              </w:rPr>
              <w:t>31 December</w:t>
            </w:r>
          </w:p>
        </w:tc>
        <w:tc>
          <w:tcPr>
            <w:tcW w:w="1368" w:type="dxa"/>
            <w:tcBorders>
              <w:top w:val="single" w:sz="4" w:space="0" w:color="auto"/>
            </w:tcBorders>
            <w:shd w:val="clear" w:color="auto" w:fill="auto"/>
            <w:vAlign w:val="center"/>
          </w:tcPr>
          <w:p w14:paraId="4EC284E8" w14:textId="7CC22521" w:rsidR="00D70B56" w:rsidRPr="001B38AD" w:rsidRDefault="005937B5" w:rsidP="00D70B56">
            <w:pPr>
              <w:ind w:right="-72"/>
              <w:jc w:val="right"/>
              <w:rPr>
                <w:rFonts w:ascii="Arial" w:hAnsi="Arial" w:cs="Arial"/>
                <w:b/>
                <w:bCs/>
                <w:sz w:val="18"/>
                <w:szCs w:val="18"/>
              </w:rPr>
            </w:pPr>
            <w:r w:rsidRPr="001B38AD">
              <w:rPr>
                <w:rFonts w:ascii="Arial" w:hAnsi="Arial" w:cs="Arial"/>
                <w:b/>
                <w:bCs/>
                <w:sz w:val="18"/>
                <w:szCs w:val="18"/>
              </w:rPr>
              <w:t>30 June</w:t>
            </w:r>
          </w:p>
        </w:tc>
        <w:tc>
          <w:tcPr>
            <w:tcW w:w="1297" w:type="dxa"/>
            <w:tcBorders>
              <w:top w:val="single" w:sz="4" w:space="0" w:color="auto"/>
            </w:tcBorders>
            <w:shd w:val="clear" w:color="auto" w:fill="auto"/>
            <w:vAlign w:val="center"/>
          </w:tcPr>
          <w:p w14:paraId="17718CF4" w14:textId="77777777" w:rsidR="00D70B56" w:rsidRPr="001B38AD" w:rsidRDefault="00D70B56" w:rsidP="00D70B56">
            <w:pPr>
              <w:ind w:right="-72"/>
              <w:jc w:val="right"/>
              <w:rPr>
                <w:rFonts w:ascii="Arial" w:hAnsi="Arial" w:cs="Arial"/>
                <w:b/>
                <w:bCs/>
                <w:sz w:val="18"/>
                <w:szCs w:val="18"/>
              </w:rPr>
            </w:pPr>
            <w:r w:rsidRPr="001B38AD">
              <w:rPr>
                <w:rFonts w:ascii="Arial" w:hAnsi="Arial" w:cs="Arial"/>
                <w:b/>
                <w:bCs/>
                <w:sz w:val="18"/>
                <w:szCs w:val="18"/>
              </w:rPr>
              <w:t>31 December</w:t>
            </w:r>
          </w:p>
        </w:tc>
      </w:tr>
      <w:tr w:rsidR="00D70B56" w:rsidRPr="001B38AD" w14:paraId="20EB6F76" w14:textId="77777777" w:rsidTr="00FF0F33">
        <w:trPr>
          <w:trHeight w:val="20"/>
        </w:trPr>
        <w:tc>
          <w:tcPr>
            <w:tcW w:w="4050" w:type="dxa"/>
            <w:shd w:val="clear" w:color="auto" w:fill="auto"/>
            <w:vAlign w:val="center"/>
          </w:tcPr>
          <w:p w14:paraId="7E079FC1" w14:textId="77777777" w:rsidR="00D70B56" w:rsidRPr="001B38AD" w:rsidRDefault="00D70B56" w:rsidP="00E952FE">
            <w:pPr>
              <w:ind w:left="-101"/>
              <w:jc w:val="left"/>
              <w:rPr>
                <w:rFonts w:ascii="Arial" w:hAnsi="Arial" w:cs="Arial"/>
                <w:b/>
                <w:bCs/>
                <w:sz w:val="18"/>
                <w:szCs w:val="18"/>
                <w:cs/>
              </w:rPr>
            </w:pPr>
          </w:p>
        </w:tc>
        <w:tc>
          <w:tcPr>
            <w:tcW w:w="1368" w:type="dxa"/>
            <w:shd w:val="clear" w:color="auto" w:fill="auto"/>
            <w:vAlign w:val="center"/>
          </w:tcPr>
          <w:p w14:paraId="0588B038" w14:textId="77777777" w:rsidR="00D70B56" w:rsidRPr="001B38AD" w:rsidRDefault="00D70B56" w:rsidP="00D70B56">
            <w:pPr>
              <w:ind w:right="-72"/>
              <w:jc w:val="right"/>
              <w:rPr>
                <w:rFonts w:ascii="Arial" w:hAnsi="Arial" w:cs="Arial"/>
                <w:b/>
                <w:bCs/>
                <w:sz w:val="18"/>
                <w:szCs w:val="18"/>
              </w:rPr>
            </w:pPr>
            <w:r w:rsidRPr="001B38AD">
              <w:rPr>
                <w:rFonts w:ascii="Arial" w:hAnsi="Arial" w:cs="Arial"/>
                <w:b/>
                <w:bCs/>
                <w:sz w:val="18"/>
                <w:szCs w:val="18"/>
              </w:rPr>
              <w:t>2020</w:t>
            </w:r>
          </w:p>
        </w:tc>
        <w:tc>
          <w:tcPr>
            <w:tcW w:w="1368" w:type="dxa"/>
            <w:shd w:val="clear" w:color="auto" w:fill="auto"/>
            <w:vAlign w:val="center"/>
          </w:tcPr>
          <w:p w14:paraId="67DD069E" w14:textId="77777777" w:rsidR="00D70B56" w:rsidRPr="001B38AD" w:rsidRDefault="00D70B56" w:rsidP="00D70B56">
            <w:pPr>
              <w:ind w:right="-72"/>
              <w:jc w:val="right"/>
              <w:rPr>
                <w:rFonts w:ascii="Arial" w:hAnsi="Arial" w:cs="Arial"/>
                <w:b/>
                <w:bCs/>
                <w:sz w:val="18"/>
                <w:szCs w:val="18"/>
              </w:rPr>
            </w:pPr>
            <w:r w:rsidRPr="001B38AD">
              <w:rPr>
                <w:rFonts w:ascii="Arial" w:hAnsi="Arial" w:cs="Arial"/>
                <w:b/>
                <w:bCs/>
                <w:sz w:val="18"/>
                <w:szCs w:val="18"/>
              </w:rPr>
              <w:t>2019</w:t>
            </w:r>
          </w:p>
        </w:tc>
        <w:tc>
          <w:tcPr>
            <w:tcW w:w="1368" w:type="dxa"/>
            <w:shd w:val="clear" w:color="auto" w:fill="auto"/>
            <w:vAlign w:val="center"/>
          </w:tcPr>
          <w:p w14:paraId="2553D708" w14:textId="77777777" w:rsidR="00D70B56" w:rsidRPr="001B38AD" w:rsidRDefault="00D70B56" w:rsidP="00D70B56">
            <w:pPr>
              <w:ind w:right="-72"/>
              <w:jc w:val="right"/>
              <w:rPr>
                <w:rFonts w:ascii="Arial" w:hAnsi="Arial" w:cs="Arial"/>
                <w:b/>
                <w:bCs/>
                <w:sz w:val="18"/>
                <w:szCs w:val="18"/>
              </w:rPr>
            </w:pPr>
            <w:r w:rsidRPr="001B38AD">
              <w:rPr>
                <w:rFonts w:ascii="Arial" w:hAnsi="Arial" w:cs="Arial"/>
                <w:b/>
                <w:bCs/>
                <w:sz w:val="18"/>
                <w:szCs w:val="18"/>
              </w:rPr>
              <w:t>2020</w:t>
            </w:r>
          </w:p>
        </w:tc>
        <w:tc>
          <w:tcPr>
            <w:tcW w:w="1297" w:type="dxa"/>
            <w:shd w:val="clear" w:color="auto" w:fill="auto"/>
            <w:vAlign w:val="center"/>
          </w:tcPr>
          <w:p w14:paraId="1C6D1C82" w14:textId="77777777" w:rsidR="00D70B56" w:rsidRPr="001B38AD" w:rsidRDefault="00D70B56" w:rsidP="00D70B56">
            <w:pPr>
              <w:ind w:right="-72"/>
              <w:jc w:val="right"/>
              <w:rPr>
                <w:rFonts w:ascii="Arial" w:hAnsi="Arial" w:cs="Arial"/>
                <w:b/>
                <w:bCs/>
                <w:sz w:val="18"/>
                <w:szCs w:val="18"/>
              </w:rPr>
            </w:pPr>
            <w:r w:rsidRPr="001B38AD">
              <w:rPr>
                <w:rFonts w:ascii="Arial" w:hAnsi="Arial" w:cs="Arial"/>
                <w:b/>
                <w:bCs/>
                <w:sz w:val="18"/>
                <w:szCs w:val="18"/>
              </w:rPr>
              <w:t>2019</w:t>
            </w:r>
          </w:p>
        </w:tc>
      </w:tr>
      <w:tr w:rsidR="00D70B56" w:rsidRPr="001B38AD" w14:paraId="17EA0B32" w14:textId="77777777" w:rsidTr="00FF0F33">
        <w:trPr>
          <w:trHeight w:val="20"/>
        </w:trPr>
        <w:tc>
          <w:tcPr>
            <w:tcW w:w="4050" w:type="dxa"/>
            <w:shd w:val="clear" w:color="auto" w:fill="auto"/>
            <w:vAlign w:val="center"/>
          </w:tcPr>
          <w:p w14:paraId="031FB93E" w14:textId="77777777" w:rsidR="00D70B56" w:rsidRPr="001B38AD" w:rsidRDefault="00D70B56"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73123BEA" w14:textId="77777777" w:rsidR="00D70B56" w:rsidRPr="001B38AD" w:rsidRDefault="00D70B56" w:rsidP="00D70B56">
            <w:pPr>
              <w:ind w:right="-72"/>
              <w:jc w:val="right"/>
              <w:rPr>
                <w:rFonts w:ascii="Arial" w:hAnsi="Arial" w:cs="Arial"/>
                <w:b/>
                <w:bCs/>
                <w:sz w:val="18"/>
                <w:szCs w:val="18"/>
                <w:cs/>
              </w:rPr>
            </w:pPr>
            <w:r w:rsidRPr="001B38AD">
              <w:rPr>
                <w:rFonts w:ascii="Arial" w:hAnsi="Arial" w:cs="Arial"/>
                <w:b/>
                <w:bCs/>
                <w:sz w:val="18"/>
                <w:szCs w:val="18"/>
              </w:rPr>
              <w:t>Million Baht</w:t>
            </w:r>
          </w:p>
        </w:tc>
        <w:tc>
          <w:tcPr>
            <w:tcW w:w="1368" w:type="dxa"/>
            <w:tcBorders>
              <w:bottom w:val="single" w:sz="4" w:space="0" w:color="auto"/>
            </w:tcBorders>
            <w:shd w:val="clear" w:color="auto" w:fill="auto"/>
          </w:tcPr>
          <w:p w14:paraId="1D916949" w14:textId="77777777" w:rsidR="00D70B56" w:rsidRPr="001B38AD" w:rsidRDefault="00D70B56" w:rsidP="00D70B56">
            <w:pPr>
              <w:ind w:right="-72"/>
              <w:jc w:val="right"/>
              <w:rPr>
                <w:rFonts w:ascii="Arial" w:hAnsi="Arial" w:cs="Arial"/>
                <w:b/>
                <w:bCs/>
                <w:sz w:val="18"/>
                <w:szCs w:val="18"/>
                <w:cs/>
              </w:rPr>
            </w:pPr>
            <w:r w:rsidRPr="001B38AD">
              <w:rPr>
                <w:rFonts w:ascii="Arial" w:hAnsi="Arial" w:cs="Arial"/>
                <w:b/>
                <w:bCs/>
                <w:sz w:val="18"/>
                <w:szCs w:val="18"/>
              </w:rPr>
              <w:t>Million Baht</w:t>
            </w:r>
          </w:p>
        </w:tc>
        <w:tc>
          <w:tcPr>
            <w:tcW w:w="1368" w:type="dxa"/>
            <w:tcBorders>
              <w:bottom w:val="single" w:sz="4" w:space="0" w:color="auto"/>
            </w:tcBorders>
            <w:shd w:val="clear" w:color="auto" w:fill="auto"/>
          </w:tcPr>
          <w:p w14:paraId="6E80E7DD" w14:textId="77777777" w:rsidR="00D70B56" w:rsidRPr="001B38AD" w:rsidRDefault="00D70B56" w:rsidP="00D70B56">
            <w:pPr>
              <w:ind w:right="-72"/>
              <w:jc w:val="right"/>
              <w:rPr>
                <w:rFonts w:ascii="Arial" w:hAnsi="Arial" w:cs="Arial"/>
                <w:b/>
                <w:bCs/>
                <w:sz w:val="18"/>
                <w:szCs w:val="18"/>
                <w:cs/>
              </w:rPr>
            </w:pPr>
            <w:r w:rsidRPr="001B38AD">
              <w:rPr>
                <w:rFonts w:ascii="Arial" w:hAnsi="Arial" w:cs="Arial"/>
                <w:b/>
                <w:bCs/>
                <w:sz w:val="18"/>
                <w:szCs w:val="18"/>
              </w:rPr>
              <w:t>Million Baht</w:t>
            </w:r>
          </w:p>
        </w:tc>
        <w:tc>
          <w:tcPr>
            <w:tcW w:w="1297" w:type="dxa"/>
            <w:tcBorders>
              <w:bottom w:val="single" w:sz="4" w:space="0" w:color="auto"/>
            </w:tcBorders>
            <w:shd w:val="clear" w:color="auto" w:fill="auto"/>
          </w:tcPr>
          <w:p w14:paraId="624BFB06" w14:textId="77777777" w:rsidR="00D70B56" w:rsidRPr="001B38AD" w:rsidRDefault="00D70B56" w:rsidP="00D70B56">
            <w:pPr>
              <w:ind w:right="-72"/>
              <w:jc w:val="right"/>
              <w:rPr>
                <w:rFonts w:ascii="Arial" w:hAnsi="Arial" w:cs="Arial"/>
                <w:b/>
                <w:bCs/>
                <w:sz w:val="18"/>
                <w:szCs w:val="18"/>
                <w:cs/>
              </w:rPr>
            </w:pPr>
            <w:r w:rsidRPr="001B38AD">
              <w:rPr>
                <w:rFonts w:ascii="Arial" w:hAnsi="Arial" w:cs="Arial"/>
                <w:b/>
                <w:bCs/>
                <w:sz w:val="18"/>
                <w:szCs w:val="18"/>
              </w:rPr>
              <w:t>Million Baht</w:t>
            </w:r>
          </w:p>
        </w:tc>
      </w:tr>
      <w:tr w:rsidR="00D70B56" w:rsidRPr="001B38AD" w14:paraId="03F2A9D0" w14:textId="77777777" w:rsidTr="00FF0F33">
        <w:trPr>
          <w:trHeight w:val="161"/>
        </w:trPr>
        <w:tc>
          <w:tcPr>
            <w:tcW w:w="4050" w:type="dxa"/>
            <w:shd w:val="clear" w:color="auto" w:fill="auto"/>
          </w:tcPr>
          <w:p w14:paraId="08BC33DE" w14:textId="77777777" w:rsidR="00D70B56" w:rsidRPr="001B38AD" w:rsidRDefault="00D70B56" w:rsidP="00E952FE">
            <w:pPr>
              <w:ind w:left="-101"/>
              <w:jc w:val="left"/>
              <w:rPr>
                <w:rFonts w:ascii="Arial" w:hAnsi="Arial" w:cs="Arial"/>
                <w:sz w:val="18"/>
                <w:szCs w:val="18"/>
                <w:cs/>
              </w:rPr>
            </w:pPr>
          </w:p>
        </w:tc>
        <w:tc>
          <w:tcPr>
            <w:tcW w:w="1368" w:type="dxa"/>
            <w:tcBorders>
              <w:top w:val="single" w:sz="4" w:space="0" w:color="auto"/>
            </w:tcBorders>
            <w:shd w:val="clear" w:color="auto" w:fill="FAFAFA"/>
            <w:vAlign w:val="bottom"/>
          </w:tcPr>
          <w:p w14:paraId="371E6FB1" w14:textId="77777777" w:rsidR="00D70B56" w:rsidRPr="001B38AD" w:rsidRDefault="00D70B56" w:rsidP="00D70B56">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5AF9AF1" w14:textId="77777777" w:rsidR="00D70B56" w:rsidRPr="001B38AD" w:rsidRDefault="00D70B56" w:rsidP="00D70B5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CD7C785" w14:textId="77777777" w:rsidR="00D70B56" w:rsidRPr="001B38AD" w:rsidRDefault="00D70B56" w:rsidP="00D70B56">
            <w:pPr>
              <w:ind w:right="-72"/>
              <w:jc w:val="right"/>
              <w:rPr>
                <w:rFonts w:ascii="Arial" w:hAnsi="Arial" w:cs="Arial"/>
                <w:sz w:val="18"/>
                <w:szCs w:val="18"/>
              </w:rPr>
            </w:pPr>
          </w:p>
        </w:tc>
        <w:tc>
          <w:tcPr>
            <w:tcW w:w="1297" w:type="dxa"/>
            <w:tcBorders>
              <w:top w:val="single" w:sz="4" w:space="0" w:color="auto"/>
            </w:tcBorders>
            <w:shd w:val="clear" w:color="auto" w:fill="auto"/>
          </w:tcPr>
          <w:p w14:paraId="5D0E2D74" w14:textId="77777777" w:rsidR="00D70B56" w:rsidRPr="001B38AD" w:rsidRDefault="00D70B56" w:rsidP="00D70B56">
            <w:pPr>
              <w:ind w:right="-72"/>
              <w:jc w:val="right"/>
              <w:rPr>
                <w:rFonts w:ascii="Arial" w:hAnsi="Arial" w:cs="Arial"/>
                <w:sz w:val="18"/>
                <w:szCs w:val="18"/>
              </w:rPr>
            </w:pPr>
          </w:p>
        </w:tc>
      </w:tr>
      <w:tr w:rsidR="00F85DBD" w:rsidRPr="001B38AD" w14:paraId="5B059D6A" w14:textId="77777777" w:rsidTr="00A938C2">
        <w:trPr>
          <w:trHeight w:val="20"/>
        </w:trPr>
        <w:tc>
          <w:tcPr>
            <w:tcW w:w="4050" w:type="dxa"/>
            <w:shd w:val="clear" w:color="auto" w:fill="auto"/>
            <w:vAlign w:val="bottom"/>
          </w:tcPr>
          <w:p w14:paraId="35F95FC4" w14:textId="489A0ADC" w:rsidR="00F85DBD" w:rsidRPr="001B38AD" w:rsidRDefault="00F85DBD" w:rsidP="00F85DBD">
            <w:pPr>
              <w:ind w:left="-101"/>
              <w:jc w:val="left"/>
              <w:rPr>
                <w:rFonts w:ascii="Arial" w:hAnsi="Arial" w:cs="Arial"/>
                <w:sz w:val="18"/>
                <w:szCs w:val="18"/>
              </w:rPr>
            </w:pPr>
            <w:r w:rsidRPr="001B38AD">
              <w:rPr>
                <w:rFonts w:ascii="Arial" w:hAnsi="Arial" w:cs="Arial"/>
                <w:sz w:val="18"/>
                <w:szCs w:val="18"/>
              </w:rPr>
              <w:t>Subsidiaries</w:t>
            </w:r>
          </w:p>
        </w:tc>
        <w:tc>
          <w:tcPr>
            <w:tcW w:w="1368" w:type="dxa"/>
            <w:shd w:val="clear" w:color="auto" w:fill="FAFAFA"/>
            <w:vAlign w:val="bottom"/>
          </w:tcPr>
          <w:p w14:paraId="3ADBAE2E" w14:textId="58F27F02" w:rsidR="00F85DBD" w:rsidRPr="001B38AD" w:rsidRDefault="00F85DBD" w:rsidP="00F85DBD">
            <w:pPr>
              <w:ind w:right="-72"/>
              <w:jc w:val="right"/>
              <w:rPr>
                <w:rFonts w:ascii="Arial" w:hAnsi="Arial" w:cs="Arial"/>
                <w:sz w:val="18"/>
                <w:szCs w:val="18"/>
              </w:rPr>
            </w:pPr>
            <w:r w:rsidRPr="00F85DBD">
              <w:rPr>
                <w:rFonts w:ascii="Arial" w:hAnsi="Arial" w:cs="Arial" w:hint="cs"/>
                <w:sz w:val="18"/>
                <w:szCs w:val="18"/>
                <w:cs/>
              </w:rPr>
              <w:t>-</w:t>
            </w:r>
          </w:p>
        </w:tc>
        <w:tc>
          <w:tcPr>
            <w:tcW w:w="1368" w:type="dxa"/>
            <w:shd w:val="clear" w:color="auto" w:fill="auto"/>
            <w:vAlign w:val="bottom"/>
          </w:tcPr>
          <w:p w14:paraId="18B5FB99" w14:textId="69FF57E0" w:rsidR="00F85DBD" w:rsidRPr="001B38AD" w:rsidRDefault="00F85DBD" w:rsidP="00F85DBD">
            <w:pPr>
              <w:ind w:right="-72"/>
              <w:jc w:val="right"/>
              <w:rPr>
                <w:rFonts w:ascii="Arial" w:hAnsi="Arial" w:cs="Arial"/>
                <w:sz w:val="18"/>
                <w:szCs w:val="18"/>
              </w:rPr>
            </w:pPr>
            <w:r w:rsidRPr="00F85DBD">
              <w:rPr>
                <w:rFonts w:ascii="Arial" w:hAnsi="Arial" w:cs="Arial"/>
                <w:sz w:val="18"/>
                <w:szCs w:val="18"/>
              </w:rPr>
              <w:t>-</w:t>
            </w:r>
          </w:p>
        </w:tc>
        <w:tc>
          <w:tcPr>
            <w:tcW w:w="1368" w:type="dxa"/>
            <w:shd w:val="clear" w:color="auto" w:fill="FAFAFA"/>
            <w:vAlign w:val="bottom"/>
          </w:tcPr>
          <w:p w14:paraId="1881CABE" w14:textId="03DB18A6" w:rsidR="00F85DBD" w:rsidRPr="001B38AD" w:rsidRDefault="00F85DBD" w:rsidP="00F85DBD">
            <w:pPr>
              <w:ind w:right="-72"/>
              <w:jc w:val="right"/>
              <w:rPr>
                <w:rFonts w:ascii="Arial" w:hAnsi="Arial" w:cs="Arial"/>
                <w:sz w:val="18"/>
                <w:szCs w:val="18"/>
              </w:rPr>
            </w:pPr>
            <w:r w:rsidRPr="00F85DBD">
              <w:rPr>
                <w:rFonts w:ascii="Arial" w:hAnsi="Arial" w:cs="Arial" w:hint="cs"/>
                <w:sz w:val="18"/>
                <w:szCs w:val="18"/>
                <w:cs/>
              </w:rPr>
              <w:t>867</w:t>
            </w:r>
          </w:p>
        </w:tc>
        <w:tc>
          <w:tcPr>
            <w:tcW w:w="1297" w:type="dxa"/>
            <w:shd w:val="clear" w:color="auto" w:fill="auto"/>
            <w:vAlign w:val="bottom"/>
          </w:tcPr>
          <w:p w14:paraId="464B8A4E" w14:textId="074D5DD8" w:rsidR="00F85DBD" w:rsidRPr="001B38AD" w:rsidRDefault="00F85DBD" w:rsidP="00F85DBD">
            <w:pPr>
              <w:ind w:right="-72"/>
              <w:jc w:val="right"/>
              <w:rPr>
                <w:rFonts w:ascii="Arial" w:hAnsi="Arial" w:cs="Arial"/>
                <w:sz w:val="18"/>
                <w:szCs w:val="18"/>
              </w:rPr>
            </w:pPr>
            <w:r w:rsidRPr="00F85DBD">
              <w:rPr>
                <w:rFonts w:ascii="Arial" w:hAnsi="Arial" w:cs="Arial"/>
                <w:sz w:val="18"/>
                <w:szCs w:val="18"/>
              </w:rPr>
              <w:t>886</w:t>
            </w:r>
          </w:p>
        </w:tc>
      </w:tr>
      <w:tr w:rsidR="00F85DBD" w:rsidRPr="001B38AD" w14:paraId="2010ED42" w14:textId="77777777" w:rsidTr="00A938C2">
        <w:trPr>
          <w:trHeight w:val="20"/>
        </w:trPr>
        <w:tc>
          <w:tcPr>
            <w:tcW w:w="4050" w:type="dxa"/>
            <w:shd w:val="clear" w:color="auto" w:fill="auto"/>
            <w:vAlign w:val="bottom"/>
          </w:tcPr>
          <w:p w14:paraId="63C8B7F6" w14:textId="77CCD5A6" w:rsidR="00F85DBD" w:rsidRPr="001B38AD" w:rsidRDefault="00F85DBD" w:rsidP="00F85DBD">
            <w:pPr>
              <w:ind w:left="-101"/>
              <w:jc w:val="left"/>
              <w:rPr>
                <w:rFonts w:ascii="Arial" w:hAnsi="Arial" w:cs="Arial"/>
                <w:sz w:val="18"/>
                <w:szCs w:val="18"/>
              </w:rPr>
            </w:pPr>
            <w:r w:rsidRPr="001B38AD">
              <w:rPr>
                <w:rFonts w:ascii="Arial" w:hAnsi="Arial" w:cs="Arial"/>
                <w:sz w:val="18"/>
                <w:szCs w:val="18"/>
              </w:rPr>
              <w:t>Associates</w:t>
            </w:r>
          </w:p>
        </w:tc>
        <w:tc>
          <w:tcPr>
            <w:tcW w:w="1368" w:type="dxa"/>
            <w:shd w:val="clear" w:color="auto" w:fill="FAFAFA"/>
            <w:vAlign w:val="bottom"/>
          </w:tcPr>
          <w:p w14:paraId="26463FB2" w14:textId="3E15CA29" w:rsidR="00F85DBD" w:rsidRPr="001B38AD" w:rsidRDefault="00F85DBD" w:rsidP="00F85DBD">
            <w:pPr>
              <w:ind w:right="-72"/>
              <w:jc w:val="right"/>
              <w:rPr>
                <w:rFonts w:ascii="Arial" w:hAnsi="Arial" w:cs="Arial"/>
                <w:sz w:val="18"/>
                <w:szCs w:val="18"/>
              </w:rPr>
            </w:pPr>
            <w:r w:rsidRPr="00F85DBD">
              <w:rPr>
                <w:rFonts w:ascii="Arial" w:hAnsi="Arial" w:cs="Arial" w:hint="cs"/>
                <w:sz w:val="18"/>
                <w:szCs w:val="18"/>
                <w:cs/>
              </w:rPr>
              <w:t>37</w:t>
            </w:r>
          </w:p>
        </w:tc>
        <w:tc>
          <w:tcPr>
            <w:tcW w:w="1368" w:type="dxa"/>
            <w:shd w:val="clear" w:color="auto" w:fill="auto"/>
            <w:vAlign w:val="bottom"/>
          </w:tcPr>
          <w:p w14:paraId="700655A5" w14:textId="64F9648E" w:rsidR="00F85DBD" w:rsidRPr="001B38AD" w:rsidRDefault="00F85DBD" w:rsidP="00F85DBD">
            <w:pPr>
              <w:ind w:right="-72"/>
              <w:jc w:val="right"/>
              <w:rPr>
                <w:rFonts w:ascii="Arial" w:hAnsi="Arial" w:cs="Arial"/>
                <w:sz w:val="18"/>
                <w:szCs w:val="18"/>
              </w:rPr>
            </w:pPr>
            <w:r w:rsidRPr="00F85DBD">
              <w:rPr>
                <w:rFonts w:ascii="Arial" w:hAnsi="Arial" w:cs="Arial"/>
                <w:sz w:val="18"/>
                <w:szCs w:val="18"/>
              </w:rPr>
              <w:t>50</w:t>
            </w:r>
          </w:p>
        </w:tc>
        <w:tc>
          <w:tcPr>
            <w:tcW w:w="1368" w:type="dxa"/>
            <w:shd w:val="clear" w:color="auto" w:fill="FAFAFA"/>
            <w:vAlign w:val="bottom"/>
          </w:tcPr>
          <w:p w14:paraId="3E108DCF" w14:textId="4E93775F" w:rsidR="00F85DBD" w:rsidRPr="001B38AD" w:rsidRDefault="00F85DBD" w:rsidP="00F85DBD">
            <w:pPr>
              <w:ind w:right="-72"/>
              <w:jc w:val="right"/>
              <w:rPr>
                <w:rFonts w:ascii="Arial" w:hAnsi="Arial" w:cs="Arial"/>
                <w:sz w:val="18"/>
                <w:szCs w:val="18"/>
              </w:rPr>
            </w:pPr>
            <w:r w:rsidRPr="00F85DBD">
              <w:rPr>
                <w:rFonts w:ascii="Arial" w:hAnsi="Arial" w:cs="Arial" w:hint="cs"/>
                <w:sz w:val="18"/>
                <w:szCs w:val="18"/>
                <w:cs/>
              </w:rPr>
              <w:t>37</w:t>
            </w:r>
          </w:p>
        </w:tc>
        <w:tc>
          <w:tcPr>
            <w:tcW w:w="1297" w:type="dxa"/>
            <w:shd w:val="clear" w:color="auto" w:fill="auto"/>
            <w:vAlign w:val="bottom"/>
          </w:tcPr>
          <w:p w14:paraId="1C1D0336" w14:textId="0A5764E9" w:rsidR="00F85DBD" w:rsidRPr="001B38AD" w:rsidRDefault="00F85DBD" w:rsidP="00F85DBD">
            <w:pPr>
              <w:ind w:right="-72"/>
              <w:jc w:val="right"/>
              <w:rPr>
                <w:rFonts w:ascii="Arial" w:hAnsi="Arial" w:cs="Arial"/>
                <w:sz w:val="18"/>
                <w:szCs w:val="18"/>
              </w:rPr>
            </w:pPr>
            <w:r w:rsidRPr="00F85DBD">
              <w:rPr>
                <w:rFonts w:ascii="Arial" w:hAnsi="Arial" w:cs="Arial"/>
                <w:sz w:val="18"/>
                <w:szCs w:val="18"/>
              </w:rPr>
              <w:t>50</w:t>
            </w:r>
          </w:p>
        </w:tc>
      </w:tr>
      <w:tr w:rsidR="00F85DBD" w:rsidRPr="001B38AD" w14:paraId="76DB88E4" w14:textId="77777777" w:rsidTr="00A938C2">
        <w:trPr>
          <w:trHeight w:val="20"/>
        </w:trPr>
        <w:tc>
          <w:tcPr>
            <w:tcW w:w="4050" w:type="dxa"/>
            <w:shd w:val="clear" w:color="auto" w:fill="auto"/>
            <w:vAlign w:val="bottom"/>
          </w:tcPr>
          <w:p w14:paraId="457759D8" w14:textId="082D2B7B" w:rsidR="00F85DBD" w:rsidRPr="001B38AD" w:rsidRDefault="00F85DBD" w:rsidP="00F85DBD">
            <w:pPr>
              <w:ind w:left="-101"/>
              <w:jc w:val="left"/>
              <w:rPr>
                <w:rFonts w:ascii="Arial" w:hAnsi="Arial" w:cs="Arial"/>
                <w:sz w:val="18"/>
                <w:szCs w:val="18"/>
              </w:rPr>
            </w:pPr>
            <w:r w:rsidRPr="00973697">
              <w:rPr>
                <w:rFonts w:ascii="Arial" w:hAnsi="Arial" w:cs="Arial"/>
                <w:sz w:val="18"/>
                <w:szCs w:val="18"/>
              </w:rPr>
              <w:t>Subsidiaries of the parent company</w:t>
            </w:r>
          </w:p>
        </w:tc>
        <w:tc>
          <w:tcPr>
            <w:tcW w:w="1368" w:type="dxa"/>
            <w:shd w:val="clear" w:color="auto" w:fill="FAFAFA"/>
          </w:tcPr>
          <w:p w14:paraId="0EBE8179" w14:textId="55C6F99D" w:rsidR="00F85DBD" w:rsidRPr="001B38AD" w:rsidRDefault="00F85DBD" w:rsidP="00F85DBD">
            <w:pPr>
              <w:ind w:right="-72"/>
              <w:jc w:val="right"/>
              <w:rPr>
                <w:rFonts w:ascii="Arial" w:hAnsi="Arial" w:cs="Arial"/>
                <w:sz w:val="18"/>
                <w:szCs w:val="18"/>
              </w:rPr>
            </w:pPr>
            <w:r w:rsidRPr="00F85DBD">
              <w:rPr>
                <w:rFonts w:ascii="Arial" w:hAnsi="Arial" w:cs="Arial" w:hint="cs"/>
                <w:sz w:val="18"/>
                <w:szCs w:val="18"/>
                <w:cs/>
              </w:rPr>
              <w:t>12</w:t>
            </w:r>
          </w:p>
        </w:tc>
        <w:tc>
          <w:tcPr>
            <w:tcW w:w="1368" w:type="dxa"/>
            <w:shd w:val="clear" w:color="auto" w:fill="auto"/>
          </w:tcPr>
          <w:p w14:paraId="3D79B5CE" w14:textId="4D62D400" w:rsidR="00F85DBD" w:rsidRPr="001B38AD" w:rsidRDefault="00F85DBD" w:rsidP="00F85DBD">
            <w:pPr>
              <w:ind w:right="-72"/>
              <w:jc w:val="right"/>
              <w:rPr>
                <w:rFonts w:ascii="Arial" w:hAnsi="Arial" w:cs="Arial"/>
                <w:sz w:val="18"/>
                <w:szCs w:val="18"/>
              </w:rPr>
            </w:pPr>
            <w:r w:rsidRPr="00F85DBD">
              <w:rPr>
                <w:rFonts w:ascii="Arial" w:hAnsi="Arial" w:cs="Arial" w:hint="cs"/>
                <w:sz w:val="18"/>
                <w:szCs w:val="18"/>
                <w:cs/>
              </w:rPr>
              <w:t>60</w:t>
            </w:r>
          </w:p>
        </w:tc>
        <w:tc>
          <w:tcPr>
            <w:tcW w:w="1368" w:type="dxa"/>
            <w:shd w:val="clear" w:color="auto" w:fill="FAFAFA"/>
          </w:tcPr>
          <w:p w14:paraId="0140782E" w14:textId="636BE747" w:rsidR="00F85DBD" w:rsidRPr="001B38AD" w:rsidRDefault="00F85DBD" w:rsidP="00F85DBD">
            <w:pPr>
              <w:ind w:right="-72"/>
              <w:jc w:val="right"/>
              <w:rPr>
                <w:rFonts w:ascii="Arial" w:hAnsi="Arial" w:cs="Arial"/>
                <w:sz w:val="18"/>
                <w:szCs w:val="18"/>
              </w:rPr>
            </w:pPr>
            <w:r w:rsidRPr="00F85DBD">
              <w:rPr>
                <w:rFonts w:ascii="Arial" w:hAnsi="Arial" w:cs="Arial" w:hint="cs"/>
                <w:sz w:val="18"/>
                <w:szCs w:val="18"/>
                <w:cs/>
              </w:rPr>
              <w:t>11</w:t>
            </w:r>
          </w:p>
        </w:tc>
        <w:tc>
          <w:tcPr>
            <w:tcW w:w="1297" w:type="dxa"/>
            <w:shd w:val="clear" w:color="auto" w:fill="auto"/>
          </w:tcPr>
          <w:p w14:paraId="214F361C" w14:textId="3D94827C" w:rsidR="00F85DBD" w:rsidRPr="001B38AD" w:rsidRDefault="00F85DBD" w:rsidP="00F85DBD">
            <w:pPr>
              <w:ind w:right="-72"/>
              <w:jc w:val="right"/>
              <w:rPr>
                <w:rFonts w:ascii="Arial" w:hAnsi="Arial" w:cs="Arial"/>
                <w:sz w:val="18"/>
                <w:szCs w:val="18"/>
              </w:rPr>
            </w:pPr>
            <w:r w:rsidRPr="00F85DBD">
              <w:rPr>
                <w:rFonts w:ascii="Arial" w:hAnsi="Arial" w:cs="Arial" w:hint="cs"/>
                <w:sz w:val="18"/>
                <w:szCs w:val="18"/>
                <w:cs/>
              </w:rPr>
              <w:t>32</w:t>
            </w:r>
          </w:p>
        </w:tc>
      </w:tr>
      <w:tr w:rsidR="00F85DBD" w:rsidRPr="001B38AD" w14:paraId="063F27B1" w14:textId="77777777" w:rsidTr="00A938C2">
        <w:trPr>
          <w:trHeight w:val="20"/>
        </w:trPr>
        <w:tc>
          <w:tcPr>
            <w:tcW w:w="4050" w:type="dxa"/>
            <w:shd w:val="clear" w:color="auto" w:fill="auto"/>
            <w:vAlign w:val="bottom"/>
          </w:tcPr>
          <w:p w14:paraId="266A4AB8" w14:textId="47E9CFFF" w:rsidR="00F85DBD" w:rsidRPr="001B38AD" w:rsidRDefault="00F85DBD" w:rsidP="00F85DBD">
            <w:pPr>
              <w:ind w:left="-101"/>
              <w:jc w:val="left"/>
              <w:rPr>
                <w:rFonts w:ascii="Arial" w:hAnsi="Arial" w:cs="Arial"/>
                <w:sz w:val="18"/>
                <w:szCs w:val="18"/>
              </w:rPr>
            </w:pPr>
            <w:r w:rsidRPr="001B38AD">
              <w:rPr>
                <w:rFonts w:ascii="Arial" w:hAnsi="Arial" w:cs="Arial"/>
                <w:sz w:val="18"/>
                <w:szCs w:val="18"/>
              </w:rPr>
              <w:t>Other related parties</w:t>
            </w:r>
          </w:p>
        </w:tc>
        <w:tc>
          <w:tcPr>
            <w:tcW w:w="1368" w:type="dxa"/>
            <w:shd w:val="clear" w:color="auto" w:fill="FAFAFA"/>
            <w:vAlign w:val="bottom"/>
          </w:tcPr>
          <w:p w14:paraId="56C12E03" w14:textId="055E93E9" w:rsidR="00F85DBD" w:rsidRPr="001B38AD" w:rsidRDefault="00F85DBD" w:rsidP="00F85DBD">
            <w:pPr>
              <w:ind w:right="-72"/>
              <w:jc w:val="right"/>
              <w:rPr>
                <w:rFonts w:ascii="Arial" w:hAnsi="Arial" w:cs="Arial"/>
                <w:sz w:val="18"/>
                <w:szCs w:val="18"/>
              </w:rPr>
            </w:pPr>
            <w:r w:rsidRPr="00F85DBD">
              <w:rPr>
                <w:rFonts w:ascii="Arial" w:hAnsi="Arial" w:cs="Arial" w:hint="cs"/>
                <w:sz w:val="18"/>
                <w:szCs w:val="18"/>
                <w:cs/>
              </w:rPr>
              <w:t>-</w:t>
            </w:r>
          </w:p>
        </w:tc>
        <w:tc>
          <w:tcPr>
            <w:tcW w:w="1368" w:type="dxa"/>
            <w:shd w:val="clear" w:color="auto" w:fill="auto"/>
            <w:vAlign w:val="bottom"/>
          </w:tcPr>
          <w:p w14:paraId="4C0F19A2" w14:textId="185D025A" w:rsidR="00F85DBD" w:rsidRPr="001B38AD" w:rsidRDefault="00F85DBD" w:rsidP="00F85DBD">
            <w:pPr>
              <w:ind w:right="-72"/>
              <w:jc w:val="right"/>
              <w:rPr>
                <w:rFonts w:ascii="Arial" w:hAnsi="Arial" w:cs="Arial"/>
                <w:sz w:val="18"/>
                <w:szCs w:val="18"/>
              </w:rPr>
            </w:pPr>
            <w:r w:rsidRPr="00F85DBD">
              <w:rPr>
                <w:rFonts w:ascii="Arial" w:hAnsi="Arial" w:cs="Arial" w:hint="cs"/>
                <w:sz w:val="18"/>
                <w:szCs w:val="18"/>
                <w:cs/>
              </w:rPr>
              <w:t>5</w:t>
            </w:r>
          </w:p>
        </w:tc>
        <w:tc>
          <w:tcPr>
            <w:tcW w:w="1368" w:type="dxa"/>
            <w:shd w:val="clear" w:color="auto" w:fill="FAFAFA"/>
            <w:vAlign w:val="bottom"/>
          </w:tcPr>
          <w:p w14:paraId="7A572EF2" w14:textId="432FECB8" w:rsidR="00F85DBD" w:rsidRPr="001B38AD" w:rsidRDefault="00F85DBD" w:rsidP="00F85DBD">
            <w:pPr>
              <w:ind w:right="-72"/>
              <w:jc w:val="right"/>
              <w:rPr>
                <w:rFonts w:ascii="Arial" w:hAnsi="Arial" w:cs="Arial"/>
                <w:sz w:val="18"/>
                <w:szCs w:val="18"/>
              </w:rPr>
            </w:pPr>
            <w:r w:rsidRPr="00F85DBD">
              <w:rPr>
                <w:rFonts w:ascii="Arial" w:hAnsi="Arial" w:cs="Arial" w:hint="cs"/>
                <w:sz w:val="18"/>
                <w:szCs w:val="18"/>
                <w:cs/>
              </w:rPr>
              <w:t>-</w:t>
            </w:r>
          </w:p>
        </w:tc>
        <w:tc>
          <w:tcPr>
            <w:tcW w:w="1297" w:type="dxa"/>
            <w:shd w:val="clear" w:color="auto" w:fill="auto"/>
            <w:vAlign w:val="bottom"/>
          </w:tcPr>
          <w:p w14:paraId="7DB0E49C" w14:textId="20992743" w:rsidR="00F85DBD" w:rsidRPr="001B38AD" w:rsidRDefault="00F85DBD" w:rsidP="00F85DBD">
            <w:pPr>
              <w:ind w:right="-72"/>
              <w:jc w:val="right"/>
              <w:rPr>
                <w:rFonts w:ascii="Arial" w:hAnsi="Arial" w:cs="Arial"/>
                <w:sz w:val="18"/>
                <w:szCs w:val="18"/>
              </w:rPr>
            </w:pPr>
            <w:r w:rsidRPr="00F85DBD">
              <w:rPr>
                <w:rFonts w:ascii="Arial" w:hAnsi="Arial" w:cs="Arial" w:hint="cs"/>
                <w:sz w:val="18"/>
                <w:szCs w:val="18"/>
                <w:cs/>
              </w:rPr>
              <w:t>5</w:t>
            </w:r>
          </w:p>
        </w:tc>
      </w:tr>
      <w:tr w:rsidR="00F85DBD" w:rsidRPr="001B38AD" w14:paraId="5CACD4DE" w14:textId="77777777" w:rsidTr="00FF0F33">
        <w:trPr>
          <w:trHeight w:val="152"/>
        </w:trPr>
        <w:tc>
          <w:tcPr>
            <w:tcW w:w="4050" w:type="dxa"/>
            <w:shd w:val="clear" w:color="auto" w:fill="auto"/>
            <w:vAlign w:val="bottom"/>
          </w:tcPr>
          <w:p w14:paraId="2676B24C" w14:textId="77777777" w:rsidR="00F85DBD" w:rsidRPr="001B38AD" w:rsidRDefault="00F85DBD" w:rsidP="00F85DBD">
            <w:pPr>
              <w:pStyle w:val="a"/>
              <w:tabs>
                <w:tab w:val="right" w:pos="9810"/>
              </w:tabs>
              <w:ind w:left="-101" w:right="0"/>
              <w:rPr>
                <w:rFonts w:ascii="Arial" w:eastAsia="Angsana New" w:hAnsi="Arial" w:cs="Arial"/>
                <w:sz w:val="12"/>
                <w:szCs w:val="12"/>
                <w:cs/>
              </w:rPr>
            </w:pPr>
          </w:p>
        </w:tc>
        <w:tc>
          <w:tcPr>
            <w:tcW w:w="1368" w:type="dxa"/>
            <w:tcBorders>
              <w:top w:val="single" w:sz="4" w:space="0" w:color="auto"/>
            </w:tcBorders>
            <w:shd w:val="clear" w:color="auto" w:fill="FAFAFA"/>
          </w:tcPr>
          <w:p w14:paraId="32A2D5D7" w14:textId="77777777" w:rsidR="00F85DBD" w:rsidRPr="001B38AD" w:rsidRDefault="00F85DBD" w:rsidP="00F85DBD">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vAlign w:val="center"/>
          </w:tcPr>
          <w:p w14:paraId="2BF276D8" w14:textId="77777777" w:rsidR="00F85DBD" w:rsidRPr="001B38AD" w:rsidRDefault="00F85DBD" w:rsidP="00F85DBD">
            <w:pPr>
              <w:ind w:right="-72"/>
              <w:jc w:val="right"/>
              <w:rPr>
                <w:rFonts w:ascii="Arial" w:hAnsi="Arial" w:cs="Arial"/>
                <w:sz w:val="12"/>
                <w:szCs w:val="12"/>
              </w:rPr>
            </w:pPr>
          </w:p>
        </w:tc>
        <w:tc>
          <w:tcPr>
            <w:tcW w:w="1368" w:type="dxa"/>
            <w:tcBorders>
              <w:top w:val="single" w:sz="4" w:space="0" w:color="auto"/>
            </w:tcBorders>
            <w:shd w:val="clear" w:color="auto" w:fill="FAFAFA"/>
          </w:tcPr>
          <w:p w14:paraId="0FC5F8DD" w14:textId="77777777" w:rsidR="00F85DBD" w:rsidRPr="001B38AD" w:rsidRDefault="00F85DBD" w:rsidP="00F85DBD">
            <w:pPr>
              <w:pStyle w:val="a"/>
              <w:ind w:right="-72"/>
              <w:jc w:val="right"/>
              <w:rPr>
                <w:rFonts w:ascii="Arial" w:hAnsi="Arial" w:cs="Arial"/>
                <w:b/>
                <w:bCs/>
                <w:sz w:val="12"/>
                <w:szCs w:val="12"/>
                <w:lang w:val="en-US"/>
              </w:rPr>
            </w:pPr>
          </w:p>
        </w:tc>
        <w:tc>
          <w:tcPr>
            <w:tcW w:w="1297" w:type="dxa"/>
            <w:tcBorders>
              <w:top w:val="single" w:sz="4" w:space="0" w:color="auto"/>
            </w:tcBorders>
            <w:shd w:val="clear" w:color="auto" w:fill="auto"/>
            <w:vAlign w:val="center"/>
          </w:tcPr>
          <w:p w14:paraId="38E8F932" w14:textId="77777777" w:rsidR="00F85DBD" w:rsidRPr="001B38AD" w:rsidRDefault="00F85DBD" w:rsidP="00F85DBD">
            <w:pPr>
              <w:ind w:left="-648" w:right="-72"/>
              <w:jc w:val="right"/>
              <w:rPr>
                <w:rFonts w:ascii="Arial" w:hAnsi="Arial" w:cs="Arial"/>
                <w:sz w:val="12"/>
                <w:szCs w:val="12"/>
              </w:rPr>
            </w:pPr>
          </w:p>
        </w:tc>
      </w:tr>
      <w:tr w:rsidR="00F85DBD" w:rsidRPr="001B38AD" w14:paraId="6EE44DF7" w14:textId="77777777" w:rsidTr="00A938C2">
        <w:trPr>
          <w:trHeight w:val="20"/>
        </w:trPr>
        <w:tc>
          <w:tcPr>
            <w:tcW w:w="4050" w:type="dxa"/>
            <w:shd w:val="clear" w:color="auto" w:fill="auto"/>
          </w:tcPr>
          <w:p w14:paraId="6D6F4374" w14:textId="77777777" w:rsidR="00F85DBD" w:rsidRPr="001B38AD" w:rsidRDefault="00F85DBD" w:rsidP="00F85DBD">
            <w:pPr>
              <w:pStyle w:val="Heading5"/>
              <w:spacing w:before="0" w:after="0"/>
              <w:ind w:left="-101"/>
              <w:jc w:val="left"/>
              <w:rPr>
                <w:rFonts w:ascii="Arial" w:hAnsi="Arial" w:cs="Arial"/>
                <w:sz w:val="18"/>
                <w:szCs w:val="18"/>
              </w:rPr>
            </w:pPr>
            <w:r w:rsidRPr="001B38AD">
              <w:rPr>
                <w:rFonts w:ascii="Arial" w:hAnsi="Arial" w:cs="Arial"/>
                <w:sz w:val="18"/>
                <w:szCs w:val="18"/>
              </w:rPr>
              <w:t>Total</w:t>
            </w:r>
          </w:p>
        </w:tc>
        <w:tc>
          <w:tcPr>
            <w:tcW w:w="1368" w:type="dxa"/>
            <w:tcBorders>
              <w:bottom w:val="single" w:sz="4" w:space="0" w:color="auto"/>
            </w:tcBorders>
            <w:shd w:val="clear" w:color="auto" w:fill="FAFAFA"/>
            <w:vAlign w:val="bottom"/>
          </w:tcPr>
          <w:p w14:paraId="607BAE2D" w14:textId="49039482" w:rsidR="00F85DBD" w:rsidRPr="00F85DBD" w:rsidRDefault="00F85DBD" w:rsidP="00F85DBD">
            <w:pPr>
              <w:ind w:right="-72"/>
              <w:jc w:val="right"/>
              <w:rPr>
                <w:rFonts w:ascii="Arial" w:hAnsi="Arial" w:cs="Arial"/>
                <w:sz w:val="18"/>
                <w:szCs w:val="18"/>
              </w:rPr>
            </w:pPr>
            <w:r w:rsidRPr="00F85DBD">
              <w:rPr>
                <w:rFonts w:ascii="Arial" w:hAnsi="Arial" w:cs="Arial"/>
                <w:sz w:val="18"/>
                <w:szCs w:val="18"/>
              </w:rPr>
              <w:t>49</w:t>
            </w:r>
          </w:p>
        </w:tc>
        <w:tc>
          <w:tcPr>
            <w:tcW w:w="1368" w:type="dxa"/>
            <w:tcBorders>
              <w:bottom w:val="single" w:sz="4" w:space="0" w:color="auto"/>
            </w:tcBorders>
            <w:shd w:val="clear" w:color="auto" w:fill="auto"/>
            <w:vAlign w:val="bottom"/>
          </w:tcPr>
          <w:p w14:paraId="03D5EA10" w14:textId="265CF467" w:rsidR="00F85DBD" w:rsidRPr="00F85DBD" w:rsidRDefault="00F85DBD" w:rsidP="00F85DBD">
            <w:pPr>
              <w:ind w:right="-72"/>
              <w:jc w:val="right"/>
              <w:rPr>
                <w:rFonts w:ascii="Arial" w:hAnsi="Arial" w:cs="Arial"/>
                <w:sz w:val="18"/>
                <w:szCs w:val="18"/>
              </w:rPr>
            </w:pPr>
            <w:r w:rsidRPr="00F85DBD">
              <w:rPr>
                <w:rFonts w:ascii="Arial" w:hAnsi="Arial" w:cs="Arial"/>
                <w:sz w:val="18"/>
                <w:szCs w:val="18"/>
              </w:rPr>
              <w:t>115</w:t>
            </w:r>
          </w:p>
        </w:tc>
        <w:tc>
          <w:tcPr>
            <w:tcW w:w="1368" w:type="dxa"/>
            <w:tcBorders>
              <w:bottom w:val="single" w:sz="4" w:space="0" w:color="auto"/>
            </w:tcBorders>
            <w:shd w:val="clear" w:color="auto" w:fill="FAFAFA"/>
            <w:vAlign w:val="bottom"/>
          </w:tcPr>
          <w:p w14:paraId="40812900" w14:textId="5718D188" w:rsidR="00F85DBD" w:rsidRPr="00F85DBD" w:rsidRDefault="00F85DBD" w:rsidP="00F85DBD">
            <w:pPr>
              <w:ind w:right="-72"/>
              <w:jc w:val="right"/>
              <w:rPr>
                <w:rFonts w:ascii="Arial" w:hAnsi="Arial" w:cs="Arial"/>
                <w:sz w:val="18"/>
                <w:szCs w:val="18"/>
              </w:rPr>
            </w:pPr>
            <w:r w:rsidRPr="00F85DBD">
              <w:rPr>
                <w:rFonts w:ascii="Arial" w:hAnsi="Arial" w:cs="Arial"/>
                <w:sz w:val="18"/>
                <w:szCs w:val="18"/>
              </w:rPr>
              <w:t>915</w:t>
            </w:r>
          </w:p>
        </w:tc>
        <w:tc>
          <w:tcPr>
            <w:tcW w:w="1297" w:type="dxa"/>
            <w:tcBorders>
              <w:bottom w:val="single" w:sz="4" w:space="0" w:color="auto"/>
            </w:tcBorders>
            <w:shd w:val="clear" w:color="auto" w:fill="auto"/>
            <w:vAlign w:val="bottom"/>
          </w:tcPr>
          <w:p w14:paraId="360EBFE4" w14:textId="0C098427" w:rsidR="00F85DBD" w:rsidRPr="00F85DBD" w:rsidRDefault="00F85DBD" w:rsidP="00F85DBD">
            <w:pPr>
              <w:ind w:right="-72"/>
              <w:jc w:val="right"/>
              <w:rPr>
                <w:rFonts w:ascii="Arial" w:hAnsi="Arial" w:cs="Arial"/>
                <w:sz w:val="18"/>
                <w:szCs w:val="18"/>
              </w:rPr>
            </w:pPr>
            <w:r w:rsidRPr="00F85DBD">
              <w:rPr>
                <w:rFonts w:ascii="Arial" w:hAnsi="Arial" w:cs="Arial"/>
                <w:sz w:val="18"/>
                <w:szCs w:val="18"/>
              </w:rPr>
              <w:t>973</w:t>
            </w:r>
          </w:p>
        </w:tc>
      </w:tr>
    </w:tbl>
    <w:p w14:paraId="478FE927" w14:textId="7FF15A67" w:rsidR="00FD73E2" w:rsidRDefault="00FD73E2">
      <w:pPr>
        <w:jc w:val="left"/>
        <w:rPr>
          <w:rFonts w:ascii="Arial" w:hAnsi="Arial" w:cs="Arial"/>
          <w:b/>
          <w:bCs/>
          <w:color w:val="DB536A"/>
          <w:sz w:val="18"/>
          <w:szCs w:val="18"/>
        </w:rPr>
      </w:pPr>
    </w:p>
    <w:p w14:paraId="51ACDFCA" w14:textId="2A155507" w:rsidR="00397D0A" w:rsidRPr="007A1182" w:rsidRDefault="00397D0A" w:rsidP="0098244A">
      <w:pPr>
        <w:jc w:val="left"/>
        <w:rPr>
          <w:rFonts w:cs="Arial"/>
          <w:b/>
          <w:bCs/>
          <w:color w:val="CF4A02"/>
          <w:szCs w:val="18"/>
        </w:rPr>
      </w:pPr>
      <w:r w:rsidRPr="007A1182">
        <w:rPr>
          <w:rFonts w:ascii="Arial" w:hAnsi="Arial" w:cs="Arial"/>
          <w:b/>
          <w:bCs/>
          <w:color w:val="CF4A02"/>
          <w:sz w:val="18"/>
          <w:szCs w:val="18"/>
        </w:rPr>
        <w:t>Lease liabilities - related parties</w:t>
      </w:r>
    </w:p>
    <w:p w14:paraId="70121D46" w14:textId="77777777" w:rsidR="00397D0A" w:rsidRPr="001B38AD" w:rsidRDefault="00397D0A" w:rsidP="00397D0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szCs w:val="18"/>
        </w:rPr>
      </w:pPr>
    </w:p>
    <w:tbl>
      <w:tblPr>
        <w:tblW w:w="9451" w:type="dxa"/>
        <w:tblLayout w:type="fixed"/>
        <w:tblLook w:val="0000" w:firstRow="0" w:lastRow="0" w:firstColumn="0" w:lastColumn="0" w:noHBand="0" w:noVBand="0"/>
      </w:tblPr>
      <w:tblGrid>
        <w:gridCol w:w="4050"/>
        <w:gridCol w:w="1368"/>
        <w:gridCol w:w="1368"/>
        <w:gridCol w:w="1368"/>
        <w:gridCol w:w="1297"/>
      </w:tblGrid>
      <w:tr w:rsidR="00397D0A" w:rsidRPr="001B38AD" w14:paraId="7E618BF0" w14:textId="77777777" w:rsidTr="00FF0F33">
        <w:trPr>
          <w:trHeight w:val="20"/>
        </w:trPr>
        <w:tc>
          <w:tcPr>
            <w:tcW w:w="4050" w:type="dxa"/>
            <w:shd w:val="clear" w:color="auto" w:fill="auto"/>
            <w:vAlign w:val="center"/>
          </w:tcPr>
          <w:p w14:paraId="01F9FEEB" w14:textId="77777777" w:rsidR="00397D0A" w:rsidRPr="001B38AD" w:rsidRDefault="00397D0A"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6EB533D7" w14:textId="77777777" w:rsidR="00397D0A" w:rsidRPr="001B38AD" w:rsidRDefault="00397D0A" w:rsidP="00813D87">
            <w:pPr>
              <w:pStyle w:val="Heading1"/>
              <w:spacing w:before="0" w:after="0"/>
              <w:ind w:right="-74"/>
              <w:jc w:val="center"/>
              <w:rPr>
                <w:rFonts w:ascii="Arial" w:hAnsi="Arial" w:cs="Arial"/>
                <w:sz w:val="18"/>
                <w:szCs w:val="18"/>
              </w:rPr>
            </w:pPr>
            <w:r w:rsidRPr="001B38AD">
              <w:rPr>
                <w:rFonts w:ascii="Arial" w:hAnsi="Arial" w:cs="Arial"/>
                <w:sz w:val="18"/>
                <w:szCs w:val="18"/>
              </w:rPr>
              <w:t xml:space="preserve">Consolidated </w:t>
            </w:r>
          </w:p>
          <w:p w14:paraId="3892C155" w14:textId="77777777" w:rsidR="00397D0A" w:rsidRPr="001B38AD" w:rsidRDefault="00397D0A" w:rsidP="00813D87">
            <w:pPr>
              <w:pStyle w:val="Heading1"/>
              <w:spacing w:before="0" w:after="0"/>
              <w:ind w:right="-74"/>
              <w:jc w:val="center"/>
              <w:rPr>
                <w:rFonts w:ascii="Arial" w:hAnsi="Arial" w:cs="Arial"/>
                <w:sz w:val="18"/>
                <w:szCs w:val="18"/>
              </w:rPr>
            </w:pPr>
            <w:r w:rsidRPr="001B38AD">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710FBEF4" w14:textId="77777777" w:rsidR="00397D0A" w:rsidRPr="001B38AD" w:rsidRDefault="00397D0A" w:rsidP="00813D87">
            <w:pPr>
              <w:pStyle w:val="Heading1"/>
              <w:spacing w:before="0" w:after="0"/>
              <w:ind w:right="-74"/>
              <w:jc w:val="center"/>
              <w:rPr>
                <w:rFonts w:ascii="Arial" w:hAnsi="Arial" w:cs="Arial"/>
                <w:sz w:val="18"/>
                <w:szCs w:val="18"/>
              </w:rPr>
            </w:pPr>
            <w:r w:rsidRPr="001B38AD">
              <w:rPr>
                <w:rFonts w:ascii="Arial" w:hAnsi="Arial" w:cs="Arial"/>
                <w:sz w:val="18"/>
                <w:szCs w:val="18"/>
              </w:rPr>
              <w:t>Separate</w:t>
            </w:r>
          </w:p>
          <w:p w14:paraId="041D981F" w14:textId="77777777" w:rsidR="00397D0A" w:rsidRPr="001B38AD" w:rsidRDefault="00397D0A" w:rsidP="00813D87">
            <w:pPr>
              <w:pStyle w:val="Heading1"/>
              <w:spacing w:before="0" w:after="0"/>
              <w:ind w:right="-74"/>
              <w:jc w:val="center"/>
              <w:rPr>
                <w:rFonts w:ascii="Arial" w:hAnsi="Arial" w:cs="Arial"/>
                <w:sz w:val="18"/>
                <w:szCs w:val="18"/>
              </w:rPr>
            </w:pPr>
            <w:r w:rsidRPr="001B38AD">
              <w:rPr>
                <w:rFonts w:ascii="Arial" w:hAnsi="Arial" w:cs="Arial"/>
                <w:sz w:val="18"/>
                <w:szCs w:val="18"/>
              </w:rPr>
              <w:t>financial information</w:t>
            </w:r>
          </w:p>
        </w:tc>
      </w:tr>
      <w:tr w:rsidR="00397D0A" w:rsidRPr="001B38AD" w14:paraId="6282AFD5" w14:textId="77777777" w:rsidTr="00FF0F33">
        <w:trPr>
          <w:trHeight w:val="20"/>
        </w:trPr>
        <w:tc>
          <w:tcPr>
            <w:tcW w:w="4050" w:type="dxa"/>
            <w:shd w:val="clear" w:color="auto" w:fill="auto"/>
            <w:vAlign w:val="center"/>
          </w:tcPr>
          <w:p w14:paraId="7F427C9B" w14:textId="77777777" w:rsidR="00397D0A" w:rsidRPr="001B38AD" w:rsidRDefault="00397D0A" w:rsidP="00E952FE">
            <w:pPr>
              <w:ind w:left="-101"/>
              <w:jc w:val="left"/>
              <w:rPr>
                <w:rFonts w:ascii="Arial" w:hAnsi="Arial" w:cs="Arial"/>
                <w:b/>
                <w:bCs/>
                <w:sz w:val="18"/>
                <w:szCs w:val="18"/>
                <w:cs/>
              </w:rPr>
            </w:pPr>
            <w:r w:rsidRPr="001B38AD">
              <w:rPr>
                <w:rFonts w:ascii="Arial" w:hAnsi="Arial" w:cs="Arial"/>
                <w:b/>
                <w:bCs/>
                <w:sz w:val="18"/>
                <w:szCs w:val="18"/>
              </w:rPr>
              <w:t>As at</w:t>
            </w:r>
          </w:p>
        </w:tc>
        <w:tc>
          <w:tcPr>
            <w:tcW w:w="1368" w:type="dxa"/>
            <w:tcBorders>
              <w:top w:val="single" w:sz="4" w:space="0" w:color="auto"/>
            </w:tcBorders>
            <w:shd w:val="clear" w:color="auto" w:fill="auto"/>
            <w:vAlign w:val="center"/>
          </w:tcPr>
          <w:p w14:paraId="34B3416B" w14:textId="7F0BA321" w:rsidR="00397D0A" w:rsidRPr="001B38AD" w:rsidRDefault="005937B5" w:rsidP="00813D87">
            <w:pPr>
              <w:ind w:right="-72"/>
              <w:jc w:val="right"/>
              <w:rPr>
                <w:rFonts w:ascii="Arial" w:hAnsi="Arial" w:cs="Arial"/>
                <w:b/>
                <w:bCs/>
                <w:sz w:val="18"/>
                <w:szCs w:val="18"/>
              </w:rPr>
            </w:pPr>
            <w:r w:rsidRPr="001B38AD">
              <w:rPr>
                <w:rFonts w:ascii="Arial" w:hAnsi="Arial" w:cs="Arial"/>
                <w:b/>
                <w:bCs/>
                <w:sz w:val="18"/>
                <w:szCs w:val="18"/>
              </w:rPr>
              <w:t>30 June</w:t>
            </w:r>
          </w:p>
        </w:tc>
        <w:tc>
          <w:tcPr>
            <w:tcW w:w="1368" w:type="dxa"/>
            <w:tcBorders>
              <w:top w:val="single" w:sz="4" w:space="0" w:color="auto"/>
            </w:tcBorders>
            <w:shd w:val="clear" w:color="auto" w:fill="auto"/>
            <w:vAlign w:val="center"/>
          </w:tcPr>
          <w:p w14:paraId="5BE16A21" w14:textId="77777777" w:rsidR="00397D0A" w:rsidRPr="001B38AD" w:rsidRDefault="00397D0A" w:rsidP="00813D87">
            <w:pPr>
              <w:ind w:right="-72"/>
              <w:jc w:val="right"/>
              <w:rPr>
                <w:rFonts w:ascii="Arial" w:hAnsi="Arial" w:cs="Arial"/>
                <w:b/>
                <w:bCs/>
                <w:sz w:val="18"/>
                <w:szCs w:val="18"/>
              </w:rPr>
            </w:pPr>
            <w:r w:rsidRPr="001B38AD">
              <w:rPr>
                <w:rFonts w:ascii="Arial" w:hAnsi="Arial" w:cs="Arial"/>
                <w:b/>
                <w:bCs/>
                <w:sz w:val="18"/>
                <w:szCs w:val="18"/>
              </w:rPr>
              <w:t>31 December</w:t>
            </w:r>
          </w:p>
        </w:tc>
        <w:tc>
          <w:tcPr>
            <w:tcW w:w="1368" w:type="dxa"/>
            <w:tcBorders>
              <w:top w:val="single" w:sz="4" w:space="0" w:color="auto"/>
            </w:tcBorders>
            <w:shd w:val="clear" w:color="auto" w:fill="auto"/>
            <w:vAlign w:val="center"/>
          </w:tcPr>
          <w:p w14:paraId="71B16008" w14:textId="10D3998C" w:rsidR="00397D0A" w:rsidRPr="001B38AD" w:rsidRDefault="005937B5" w:rsidP="00813D87">
            <w:pPr>
              <w:ind w:right="-72"/>
              <w:jc w:val="right"/>
              <w:rPr>
                <w:rFonts w:ascii="Arial" w:hAnsi="Arial" w:cs="Arial"/>
                <w:b/>
                <w:bCs/>
                <w:sz w:val="18"/>
                <w:szCs w:val="18"/>
              </w:rPr>
            </w:pPr>
            <w:r w:rsidRPr="001B38AD">
              <w:rPr>
                <w:rFonts w:ascii="Arial" w:hAnsi="Arial" w:cs="Arial"/>
                <w:b/>
                <w:bCs/>
                <w:sz w:val="18"/>
                <w:szCs w:val="18"/>
              </w:rPr>
              <w:t>30 June</w:t>
            </w:r>
          </w:p>
        </w:tc>
        <w:tc>
          <w:tcPr>
            <w:tcW w:w="1297" w:type="dxa"/>
            <w:tcBorders>
              <w:top w:val="single" w:sz="4" w:space="0" w:color="auto"/>
            </w:tcBorders>
            <w:shd w:val="clear" w:color="auto" w:fill="auto"/>
            <w:vAlign w:val="center"/>
          </w:tcPr>
          <w:p w14:paraId="3CBE1043" w14:textId="77777777" w:rsidR="00397D0A" w:rsidRPr="001B38AD" w:rsidRDefault="00397D0A" w:rsidP="00813D87">
            <w:pPr>
              <w:ind w:right="-72"/>
              <w:jc w:val="right"/>
              <w:rPr>
                <w:rFonts w:ascii="Arial" w:hAnsi="Arial" w:cs="Arial"/>
                <w:b/>
                <w:bCs/>
                <w:sz w:val="18"/>
                <w:szCs w:val="18"/>
              </w:rPr>
            </w:pPr>
            <w:r w:rsidRPr="001B38AD">
              <w:rPr>
                <w:rFonts w:ascii="Arial" w:hAnsi="Arial" w:cs="Arial"/>
                <w:b/>
                <w:bCs/>
                <w:sz w:val="18"/>
                <w:szCs w:val="18"/>
              </w:rPr>
              <w:t>31 December</w:t>
            </w:r>
          </w:p>
        </w:tc>
      </w:tr>
      <w:tr w:rsidR="00397D0A" w:rsidRPr="001B38AD" w14:paraId="5E2E77C7" w14:textId="77777777" w:rsidTr="00FF0F33">
        <w:trPr>
          <w:trHeight w:val="20"/>
        </w:trPr>
        <w:tc>
          <w:tcPr>
            <w:tcW w:w="4050" w:type="dxa"/>
            <w:shd w:val="clear" w:color="auto" w:fill="auto"/>
            <w:vAlign w:val="center"/>
          </w:tcPr>
          <w:p w14:paraId="4AA061E2" w14:textId="77777777" w:rsidR="00397D0A" w:rsidRPr="001B38AD" w:rsidRDefault="00397D0A" w:rsidP="00E952FE">
            <w:pPr>
              <w:ind w:left="-101"/>
              <w:jc w:val="left"/>
              <w:rPr>
                <w:rFonts w:ascii="Arial" w:hAnsi="Arial" w:cs="Arial"/>
                <w:b/>
                <w:bCs/>
                <w:sz w:val="18"/>
                <w:szCs w:val="18"/>
                <w:cs/>
              </w:rPr>
            </w:pPr>
          </w:p>
        </w:tc>
        <w:tc>
          <w:tcPr>
            <w:tcW w:w="1368" w:type="dxa"/>
            <w:shd w:val="clear" w:color="auto" w:fill="auto"/>
            <w:vAlign w:val="center"/>
          </w:tcPr>
          <w:p w14:paraId="05D7FD56" w14:textId="77777777" w:rsidR="00397D0A" w:rsidRPr="001B38AD" w:rsidRDefault="00397D0A" w:rsidP="00813D87">
            <w:pPr>
              <w:ind w:right="-72"/>
              <w:jc w:val="right"/>
              <w:rPr>
                <w:rFonts w:ascii="Arial" w:hAnsi="Arial" w:cs="Arial"/>
                <w:b/>
                <w:bCs/>
                <w:sz w:val="18"/>
                <w:szCs w:val="18"/>
              </w:rPr>
            </w:pPr>
            <w:r w:rsidRPr="001B38AD">
              <w:rPr>
                <w:rFonts w:ascii="Arial" w:hAnsi="Arial" w:cs="Arial"/>
                <w:b/>
                <w:bCs/>
                <w:sz w:val="18"/>
                <w:szCs w:val="18"/>
              </w:rPr>
              <w:t>2020</w:t>
            </w:r>
          </w:p>
        </w:tc>
        <w:tc>
          <w:tcPr>
            <w:tcW w:w="1368" w:type="dxa"/>
            <w:shd w:val="clear" w:color="auto" w:fill="auto"/>
            <w:vAlign w:val="center"/>
          </w:tcPr>
          <w:p w14:paraId="4A1E84BD" w14:textId="77777777" w:rsidR="00397D0A" w:rsidRPr="001B38AD" w:rsidRDefault="00397D0A" w:rsidP="00813D87">
            <w:pPr>
              <w:ind w:right="-72"/>
              <w:jc w:val="right"/>
              <w:rPr>
                <w:rFonts w:ascii="Arial" w:hAnsi="Arial" w:cs="Arial"/>
                <w:b/>
                <w:bCs/>
                <w:sz w:val="18"/>
                <w:szCs w:val="18"/>
              </w:rPr>
            </w:pPr>
            <w:r w:rsidRPr="001B38AD">
              <w:rPr>
                <w:rFonts w:ascii="Arial" w:hAnsi="Arial" w:cs="Arial"/>
                <w:b/>
                <w:bCs/>
                <w:sz w:val="18"/>
                <w:szCs w:val="18"/>
              </w:rPr>
              <w:t>2019</w:t>
            </w:r>
          </w:p>
        </w:tc>
        <w:tc>
          <w:tcPr>
            <w:tcW w:w="1368" w:type="dxa"/>
            <w:shd w:val="clear" w:color="auto" w:fill="auto"/>
            <w:vAlign w:val="center"/>
          </w:tcPr>
          <w:p w14:paraId="0FD71EDB" w14:textId="77777777" w:rsidR="00397D0A" w:rsidRPr="001B38AD" w:rsidRDefault="00397D0A" w:rsidP="00813D87">
            <w:pPr>
              <w:ind w:right="-72"/>
              <w:jc w:val="right"/>
              <w:rPr>
                <w:rFonts w:ascii="Arial" w:hAnsi="Arial" w:cs="Arial"/>
                <w:b/>
                <w:bCs/>
                <w:sz w:val="18"/>
                <w:szCs w:val="18"/>
              </w:rPr>
            </w:pPr>
            <w:r w:rsidRPr="001B38AD">
              <w:rPr>
                <w:rFonts w:ascii="Arial" w:hAnsi="Arial" w:cs="Arial"/>
                <w:b/>
                <w:bCs/>
                <w:sz w:val="18"/>
                <w:szCs w:val="18"/>
              </w:rPr>
              <w:t>2020</w:t>
            </w:r>
          </w:p>
        </w:tc>
        <w:tc>
          <w:tcPr>
            <w:tcW w:w="1297" w:type="dxa"/>
            <w:shd w:val="clear" w:color="auto" w:fill="auto"/>
            <w:vAlign w:val="center"/>
          </w:tcPr>
          <w:p w14:paraId="4AC76304" w14:textId="77777777" w:rsidR="00397D0A" w:rsidRPr="001B38AD" w:rsidRDefault="00397D0A" w:rsidP="00813D87">
            <w:pPr>
              <w:ind w:right="-72"/>
              <w:jc w:val="right"/>
              <w:rPr>
                <w:rFonts w:ascii="Arial" w:hAnsi="Arial" w:cs="Arial"/>
                <w:b/>
                <w:bCs/>
                <w:sz w:val="18"/>
                <w:szCs w:val="18"/>
              </w:rPr>
            </w:pPr>
            <w:r w:rsidRPr="001B38AD">
              <w:rPr>
                <w:rFonts w:ascii="Arial" w:hAnsi="Arial" w:cs="Arial"/>
                <w:b/>
                <w:bCs/>
                <w:sz w:val="18"/>
                <w:szCs w:val="18"/>
              </w:rPr>
              <w:t>2019</w:t>
            </w:r>
          </w:p>
        </w:tc>
      </w:tr>
      <w:tr w:rsidR="00397D0A" w:rsidRPr="001B38AD" w14:paraId="1C467560" w14:textId="77777777" w:rsidTr="00FF0F33">
        <w:trPr>
          <w:trHeight w:val="20"/>
        </w:trPr>
        <w:tc>
          <w:tcPr>
            <w:tcW w:w="4050" w:type="dxa"/>
            <w:shd w:val="clear" w:color="auto" w:fill="auto"/>
            <w:vAlign w:val="center"/>
          </w:tcPr>
          <w:p w14:paraId="37B5F9A4" w14:textId="77777777" w:rsidR="00397D0A" w:rsidRPr="001B38AD" w:rsidRDefault="00397D0A"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5B36D514" w14:textId="77777777" w:rsidR="00397D0A" w:rsidRPr="001B38AD" w:rsidRDefault="00397D0A" w:rsidP="00813D87">
            <w:pPr>
              <w:ind w:right="-72"/>
              <w:jc w:val="right"/>
              <w:rPr>
                <w:rFonts w:ascii="Arial" w:hAnsi="Arial" w:cs="Arial"/>
                <w:b/>
                <w:bCs/>
                <w:sz w:val="18"/>
                <w:szCs w:val="18"/>
                <w:cs/>
              </w:rPr>
            </w:pPr>
            <w:r w:rsidRPr="001B38AD">
              <w:rPr>
                <w:rFonts w:ascii="Arial" w:hAnsi="Arial" w:cs="Arial"/>
                <w:b/>
                <w:bCs/>
                <w:sz w:val="18"/>
                <w:szCs w:val="18"/>
              </w:rPr>
              <w:t>Million Baht</w:t>
            </w:r>
          </w:p>
        </w:tc>
        <w:tc>
          <w:tcPr>
            <w:tcW w:w="1368" w:type="dxa"/>
            <w:tcBorders>
              <w:bottom w:val="single" w:sz="4" w:space="0" w:color="auto"/>
            </w:tcBorders>
            <w:shd w:val="clear" w:color="auto" w:fill="auto"/>
          </w:tcPr>
          <w:p w14:paraId="61994B90" w14:textId="77777777" w:rsidR="00397D0A" w:rsidRPr="001B38AD" w:rsidRDefault="00397D0A" w:rsidP="00813D87">
            <w:pPr>
              <w:ind w:right="-72"/>
              <w:jc w:val="right"/>
              <w:rPr>
                <w:rFonts w:ascii="Arial" w:hAnsi="Arial" w:cs="Arial"/>
                <w:b/>
                <w:bCs/>
                <w:sz w:val="18"/>
                <w:szCs w:val="18"/>
                <w:cs/>
              </w:rPr>
            </w:pPr>
            <w:r w:rsidRPr="001B38AD">
              <w:rPr>
                <w:rFonts w:ascii="Arial" w:hAnsi="Arial" w:cs="Arial"/>
                <w:b/>
                <w:bCs/>
                <w:sz w:val="18"/>
                <w:szCs w:val="18"/>
              </w:rPr>
              <w:t>Million Baht</w:t>
            </w:r>
          </w:p>
        </w:tc>
        <w:tc>
          <w:tcPr>
            <w:tcW w:w="1368" w:type="dxa"/>
            <w:tcBorders>
              <w:bottom w:val="single" w:sz="4" w:space="0" w:color="auto"/>
            </w:tcBorders>
            <w:shd w:val="clear" w:color="auto" w:fill="auto"/>
          </w:tcPr>
          <w:p w14:paraId="50F4B159" w14:textId="77777777" w:rsidR="00397D0A" w:rsidRPr="001B38AD" w:rsidRDefault="00397D0A" w:rsidP="00813D87">
            <w:pPr>
              <w:ind w:right="-72"/>
              <w:jc w:val="right"/>
              <w:rPr>
                <w:rFonts w:ascii="Arial" w:hAnsi="Arial" w:cs="Arial"/>
                <w:b/>
                <w:bCs/>
                <w:sz w:val="18"/>
                <w:szCs w:val="18"/>
                <w:cs/>
              </w:rPr>
            </w:pPr>
            <w:r w:rsidRPr="001B38AD">
              <w:rPr>
                <w:rFonts w:ascii="Arial" w:hAnsi="Arial" w:cs="Arial"/>
                <w:b/>
                <w:bCs/>
                <w:sz w:val="18"/>
                <w:szCs w:val="18"/>
              </w:rPr>
              <w:t>Million Baht</w:t>
            </w:r>
          </w:p>
        </w:tc>
        <w:tc>
          <w:tcPr>
            <w:tcW w:w="1297" w:type="dxa"/>
            <w:tcBorders>
              <w:bottom w:val="single" w:sz="4" w:space="0" w:color="auto"/>
            </w:tcBorders>
            <w:shd w:val="clear" w:color="auto" w:fill="auto"/>
          </w:tcPr>
          <w:p w14:paraId="56447B99" w14:textId="77777777" w:rsidR="00397D0A" w:rsidRPr="001B38AD" w:rsidRDefault="00397D0A" w:rsidP="00813D87">
            <w:pPr>
              <w:ind w:right="-72"/>
              <w:jc w:val="right"/>
              <w:rPr>
                <w:rFonts w:ascii="Arial" w:hAnsi="Arial" w:cs="Arial"/>
                <w:b/>
                <w:bCs/>
                <w:sz w:val="18"/>
                <w:szCs w:val="18"/>
                <w:cs/>
              </w:rPr>
            </w:pPr>
            <w:r w:rsidRPr="001B38AD">
              <w:rPr>
                <w:rFonts w:ascii="Arial" w:hAnsi="Arial" w:cs="Arial"/>
                <w:b/>
                <w:bCs/>
                <w:sz w:val="18"/>
                <w:szCs w:val="18"/>
              </w:rPr>
              <w:t>Million Baht</w:t>
            </w:r>
          </w:p>
        </w:tc>
      </w:tr>
      <w:tr w:rsidR="00397D0A" w:rsidRPr="001B38AD" w14:paraId="66758A48" w14:textId="77777777" w:rsidTr="00FF0F33">
        <w:trPr>
          <w:trHeight w:val="179"/>
        </w:trPr>
        <w:tc>
          <w:tcPr>
            <w:tcW w:w="4050" w:type="dxa"/>
            <w:shd w:val="clear" w:color="auto" w:fill="auto"/>
          </w:tcPr>
          <w:p w14:paraId="5611A0B7" w14:textId="77777777" w:rsidR="00397D0A" w:rsidRPr="001B38AD" w:rsidRDefault="00397D0A" w:rsidP="00E952FE">
            <w:pPr>
              <w:ind w:left="-101"/>
              <w:jc w:val="left"/>
              <w:rPr>
                <w:rFonts w:ascii="Arial" w:hAnsi="Arial" w:cs="Arial"/>
                <w:sz w:val="18"/>
                <w:szCs w:val="18"/>
                <w:cs/>
              </w:rPr>
            </w:pPr>
          </w:p>
        </w:tc>
        <w:tc>
          <w:tcPr>
            <w:tcW w:w="1368" w:type="dxa"/>
            <w:tcBorders>
              <w:top w:val="single" w:sz="4" w:space="0" w:color="auto"/>
            </w:tcBorders>
            <w:shd w:val="clear" w:color="auto" w:fill="FAFAFA"/>
            <w:vAlign w:val="bottom"/>
          </w:tcPr>
          <w:p w14:paraId="7D4F7933" w14:textId="77777777" w:rsidR="00397D0A" w:rsidRPr="001B38AD" w:rsidRDefault="00397D0A" w:rsidP="00813D8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CE988DE" w14:textId="77777777" w:rsidR="00397D0A" w:rsidRPr="001B38AD" w:rsidRDefault="00397D0A" w:rsidP="00813D8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634A9DA" w14:textId="77777777" w:rsidR="00397D0A" w:rsidRPr="001B38AD" w:rsidRDefault="00397D0A" w:rsidP="00813D87">
            <w:pPr>
              <w:ind w:right="-72"/>
              <w:jc w:val="right"/>
              <w:rPr>
                <w:rFonts w:ascii="Arial" w:hAnsi="Arial" w:cs="Arial"/>
                <w:sz w:val="18"/>
                <w:szCs w:val="18"/>
              </w:rPr>
            </w:pPr>
          </w:p>
        </w:tc>
        <w:tc>
          <w:tcPr>
            <w:tcW w:w="1297" w:type="dxa"/>
            <w:tcBorders>
              <w:top w:val="single" w:sz="4" w:space="0" w:color="auto"/>
            </w:tcBorders>
            <w:shd w:val="clear" w:color="auto" w:fill="auto"/>
          </w:tcPr>
          <w:p w14:paraId="3D64FE1E" w14:textId="77777777" w:rsidR="00397D0A" w:rsidRPr="001B38AD" w:rsidRDefault="00397D0A" w:rsidP="00813D87">
            <w:pPr>
              <w:ind w:right="-72"/>
              <w:jc w:val="right"/>
              <w:rPr>
                <w:rFonts w:ascii="Arial" w:hAnsi="Arial" w:cs="Arial"/>
                <w:sz w:val="18"/>
                <w:szCs w:val="18"/>
              </w:rPr>
            </w:pPr>
          </w:p>
        </w:tc>
      </w:tr>
      <w:tr w:rsidR="00002473" w:rsidRPr="001B38AD" w14:paraId="11592E9D" w14:textId="77777777" w:rsidTr="00A938C2">
        <w:trPr>
          <w:trHeight w:val="20"/>
        </w:trPr>
        <w:tc>
          <w:tcPr>
            <w:tcW w:w="4050" w:type="dxa"/>
            <w:shd w:val="clear" w:color="auto" w:fill="auto"/>
            <w:vAlign w:val="bottom"/>
          </w:tcPr>
          <w:p w14:paraId="4646CDA3" w14:textId="77777777" w:rsidR="00002473" w:rsidRPr="001B38AD" w:rsidRDefault="00002473" w:rsidP="00002473">
            <w:pPr>
              <w:ind w:left="-101"/>
              <w:jc w:val="left"/>
              <w:rPr>
                <w:rFonts w:ascii="Arial" w:hAnsi="Arial" w:cs="Arial"/>
                <w:sz w:val="18"/>
                <w:szCs w:val="18"/>
              </w:rPr>
            </w:pPr>
            <w:r w:rsidRPr="001B38AD">
              <w:rPr>
                <w:rFonts w:ascii="Arial" w:hAnsi="Arial" w:cs="Arial"/>
                <w:sz w:val="18"/>
                <w:szCs w:val="18"/>
              </w:rPr>
              <w:t>Parent company</w:t>
            </w:r>
          </w:p>
        </w:tc>
        <w:tc>
          <w:tcPr>
            <w:tcW w:w="1368" w:type="dxa"/>
            <w:shd w:val="clear" w:color="auto" w:fill="FAFAFA"/>
          </w:tcPr>
          <w:p w14:paraId="254BCC1F" w14:textId="39C09C30" w:rsidR="00002473" w:rsidRPr="001B38AD" w:rsidRDefault="00002473" w:rsidP="00002473">
            <w:pPr>
              <w:ind w:right="-72"/>
              <w:jc w:val="right"/>
              <w:rPr>
                <w:rFonts w:ascii="Arial" w:hAnsi="Arial" w:cs="Arial"/>
                <w:sz w:val="18"/>
                <w:szCs w:val="18"/>
              </w:rPr>
            </w:pPr>
            <w:r w:rsidRPr="00002473">
              <w:rPr>
                <w:rFonts w:ascii="Arial" w:hAnsi="Arial" w:cs="Arial"/>
                <w:sz w:val="18"/>
                <w:szCs w:val="18"/>
              </w:rPr>
              <w:t>9</w:t>
            </w:r>
          </w:p>
        </w:tc>
        <w:tc>
          <w:tcPr>
            <w:tcW w:w="1368" w:type="dxa"/>
            <w:shd w:val="clear" w:color="auto" w:fill="auto"/>
          </w:tcPr>
          <w:p w14:paraId="67E275EF" w14:textId="574034CE" w:rsidR="00002473" w:rsidRPr="001B38AD" w:rsidRDefault="00002473" w:rsidP="00002473">
            <w:pPr>
              <w:ind w:right="-72"/>
              <w:jc w:val="right"/>
              <w:rPr>
                <w:rFonts w:ascii="Arial" w:hAnsi="Arial" w:cs="Arial"/>
                <w:sz w:val="18"/>
                <w:szCs w:val="18"/>
              </w:rPr>
            </w:pPr>
            <w:r w:rsidRPr="00002473">
              <w:rPr>
                <w:rFonts w:ascii="Arial" w:hAnsi="Arial" w:cs="Arial"/>
                <w:sz w:val="18"/>
                <w:szCs w:val="18"/>
              </w:rPr>
              <w:t>-</w:t>
            </w:r>
          </w:p>
        </w:tc>
        <w:tc>
          <w:tcPr>
            <w:tcW w:w="1368" w:type="dxa"/>
            <w:shd w:val="clear" w:color="auto" w:fill="FAFAFA"/>
          </w:tcPr>
          <w:p w14:paraId="75D34643" w14:textId="5536A358" w:rsidR="00002473" w:rsidRPr="001B38AD" w:rsidRDefault="00002473" w:rsidP="00002473">
            <w:pPr>
              <w:ind w:right="-72"/>
              <w:jc w:val="right"/>
              <w:rPr>
                <w:rFonts w:ascii="Arial" w:hAnsi="Arial" w:cs="Arial"/>
                <w:sz w:val="18"/>
                <w:szCs w:val="18"/>
              </w:rPr>
            </w:pPr>
            <w:r w:rsidRPr="00002473">
              <w:rPr>
                <w:rFonts w:ascii="Arial" w:hAnsi="Arial" w:cs="Arial"/>
                <w:sz w:val="18"/>
                <w:szCs w:val="18"/>
              </w:rPr>
              <w:t>8</w:t>
            </w:r>
          </w:p>
        </w:tc>
        <w:tc>
          <w:tcPr>
            <w:tcW w:w="1297" w:type="dxa"/>
            <w:shd w:val="clear" w:color="auto" w:fill="auto"/>
          </w:tcPr>
          <w:p w14:paraId="453B5C85" w14:textId="2BEF19FA" w:rsidR="00002473" w:rsidRPr="001B38AD" w:rsidRDefault="00002473" w:rsidP="00002473">
            <w:pPr>
              <w:ind w:right="-72"/>
              <w:jc w:val="right"/>
              <w:rPr>
                <w:rFonts w:ascii="Arial" w:hAnsi="Arial" w:cs="Arial"/>
                <w:sz w:val="18"/>
                <w:szCs w:val="18"/>
              </w:rPr>
            </w:pPr>
            <w:r w:rsidRPr="00002473">
              <w:rPr>
                <w:rFonts w:ascii="Arial" w:hAnsi="Arial" w:cs="Arial"/>
                <w:sz w:val="18"/>
                <w:szCs w:val="18"/>
              </w:rPr>
              <w:t>-</w:t>
            </w:r>
          </w:p>
        </w:tc>
      </w:tr>
      <w:tr w:rsidR="00002473" w:rsidRPr="001B38AD" w14:paraId="3CB214B9" w14:textId="77777777" w:rsidTr="00A938C2">
        <w:trPr>
          <w:trHeight w:val="20"/>
        </w:trPr>
        <w:tc>
          <w:tcPr>
            <w:tcW w:w="4050" w:type="dxa"/>
            <w:shd w:val="clear" w:color="auto" w:fill="auto"/>
            <w:vAlign w:val="bottom"/>
          </w:tcPr>
          <w:p w14:paraId="255DFDC6" w14:textId="77777777" w:rsidR="00002473" w:rsidRPr="001B38AD" w:rsidRDefault="00002473" w:rsidP="00002473">
            <w:pPr>
              <w:ind w:left="-101"/>
              <w:jc w:val="left"/>
              <w:rPr>
                <w:rFonts w:ascii="Arial" w:hAnsi="Arial" w:cs="Arial"/>
                <w:sz w:val="18"/>
                <w:szCs w:val="18"/>
              </w:rPr>
            </w:pPr>
            <w:r w:rsidRPr="001B38AD">
              <w:rPr>
                <w:rFonts w:ascii="Arial" w:hAnsi="Arial" w:cs="Arial"/>
                <w:sz w:val="18"/>
                <w:szCs w:val="18"/>
              </w:rPr>
              <w:t>Subsidiaries</w:t>
            </w:r>
          </w:p>
        </w:tc>
        <w:tc>
          <w:tcPr>
            <w:tcW w:w="1368" w:type="dxa"/>
            <w:shd w:val="clear" w:color="auto" w:fill="FAFAFA"/>
          </w:tcPr>
          <w:p w14:paraId="21DD6C60" w14:textId="0EC45507" w:rsidR="00002473" w:rsidRPr="001B38AD" w:rsidRDefault="00002473" w:rsidP="00002473">
            <w:pPr>
              <w:ind w:right="-72"/>
              <w:jc w:val="right"/>
              <w:rPr>
                <w:rFonts w:ascii="Arial" w:hAnsi="Arial" w:cs="Arial"/>
                <w:sz w:val="18"/>
                <w:szCs w:val="18"/>
              </w:rPr>
            </w:pPr>
            <w:r w:rsidRPr="00002473">
              <w:rPr>
                <w:rFonts w:ascii="Arial" w:hAnsi="Arial" w:cs="Arial" w:hint="cs"/>
                <w:sz w:val="18"/>
                <w:szCs w:val="18"/>
                <w:cs/>
              </w:rPr>
              <w:t>-</w:t>
            </w:r>
          </w:p>
        </w:tc>
        <w:tc>
          <w:tcPr>
            <w:tcW w:w="1368" w:type="dxa"/>
            <w:shd w:val="clear" w:color="auto" w:fill="auto"/>
          </w:tcPr>
          <w:p w14:paraId="46935160" w14:textId="721D4FD6" w:rsidR="00002473" w:rsidRPr="001B38AD" w:rsidRDefault="00002473" w:rsidP="00002473">
            <w:pPr>
              <w:ind w:right="-72"/>
              <w:jc w:val="right"/>
              <w:rPr>
                <w:rFonts w:ascii="Arial" w:hAnsi="Arial" w:cs="Arial"/>
                <w:sz w:val="18"/>
                <w:szCs w:val="18"/>
              </w:rPr>
            </w:pPr>
            <w:r w:rsidRPr="00002473">
              <w:rPr>
                <w:rFonts w:ascii="Arial" w:hAnsi="Arial" w:cs="Arial"/>
                <w:sz w:val="18"/>
                <w:szCs w:val="18"/>
              </w:rPr>
              <w:t>-</w:t>
            </w:r>
          </w:p>
        </w:tc>
        <w:tc>
          <w:tcPr>
            <w:tcW w:w="1368" w:type="dxa"/>
            <w:shd w:val="clear" w:color="auto" w:fill="FAFAFA"/>
          </w:tcPr>
          <w:p w14:paraId="1CA5BA0D" w14:textId="698CB2E2" w:rsidR="00002473" w:rsidRPr="001B38AD" w:rsidRDefault="00002473" w:rsidP="00002473">
            <w:pPr>
              <w:ind w:right="-72"/>
              <w:jc w:val="right"/>
              <w:rPr>
                <w:rFonts w:ascii="Arial" w:hAnsi="Arial" w:cs="Arial"/>
                <w:sz w:val="18"/>
                <w:szCs w:val="18"/>
              </w:rPr>
            </w:pPr>
            <w:r w:rsidRPr="00002473">
              <w:rPr>
                <w:rFonts w:ascii="Arial" w:hAnsi="Arial" w:cs="Arial"/>
                <w:sz w:val="18"/>
                <w:szCs w:val="18"/>
              </w:rPr>
              <w:t>220</w:t>
            </w:r>
          </w:p>
        </w:tc>
        <w:tc>
          <w:tcPr>
            <w:tcW w:w="1297" w:type="dxa"/>
            <w:shd w:val="clear" w:color="auto" w:fill="auto"/>
          </w:tcPr>
          <w:p w14:paraId="1CDF46F6" w14:textId="7D0BE8F8" w:rsidR="00002473" w:rsidRPr="001B38AD" w:rsidRDefault="00002473" w:rsidP="00002473">
            <w:pPr>
              <w:ind w:right="-72"/>
              <w:jc w:val="right"/>
              <w:rPr>
                <w:rFonts w:ascii="Arial" w:hAnsi="Arial" w:cs="Arial"/>
                <w:sz w:val="18"/>
                <w:szCs w:val="18"/>
              </w:rPr>
            </w:pPr>
            <w:r w:rsidRPr="00002473">
              <w:rPr>
                <w:rFonts w:ascii="Arial" w:hAnsi="Arial" w:cs="Arial"/>
                <w:sz w:val="18"/>
                <w:szCs w:val="18"/>
              </w:rPr>
              <w:t>-</w:t>
            </w:r>
          </w:p>
        </w:tc>
      </w:tr>
      <w:tr w:rsidR="00002473" w:rsidRPr="001B38AD" w14:paraId="22279871" w14:textId="77777777" w:rsidTr="00A938C2">
        <w:trPr>
          <w:trHeight w:val="20"/>
        </w:trPr>
        <w:tc>
          <w:tcPr>
            <w:tcW w:w="4050" w:type="dxa"/>
            <w:shd w:val="clear" w:color="auto" w:fill="auto"/>
            <w:vAlign w:val="bottom"/>
          </w:tcPr>
          <w:p w14:paraId="16D1D061" w14:textId="74DF1773" w:rsidR="00002473" w:rsidRPr="001B38AD" w:rsidRDefault="00002473" w:rsidP="00002473">
            <w:pPr>
              <w:ind w:left="-101"/>
              <w:jc w:val="left"/>
              <w:rPr>
                <w:rFonts w:ascii="Arial" w:hAnsi="Arial" w:cs="Arial"/>
                <w:sz w:val="18"/>
                <w:szCs w:val="18"/>
              </w:rPr>
            </w:pPr>
            <w:r w:rsidRPr="001B38AD">
              <w:rPr>
                <w:rFonts w:ascii="Arial" w:hAnsi="Arial" w:cs="Arial"/>
                <w:sz w:val="18"/>
                <w:szCs w:val="18"/>
              </w:rPr>
              <w:t>Joint ventures</w:t>
            </w:r>
          </w:p>
        </w:tc>
        <w:tc>
          <w:tcPr>
            <w:tcW w:w="1368" w:type="dxa"/>
            <w:shd w:val="clear" w:color="auto" w:fill="FAFAFA"/>
          </w:tcPr>
          <w:p w14:paraId="0A33E48B" w14:textId="4CF5773E" w:rsidR="00002473" w:rsidRPr="001B38AD" w:rsidRDefault="00002473" w:rsidP="00002473">
            <w:pPr>
              <w:ind w:right="-72"/>
              <w:jc w:val="right"/>
              <w:rPr>
                <w:rFonts w:ascii="Arial" w:hAnsi="Arial" w:cs="Arial"/>
                <w:sz w:val="18"/>
                <w:szCs w:val="18"/>
              </w:rPr>
            </w:pPr>
            <w:r w:rsidRPr="00002473">
              <w:rPr>
                <w:rFonts w:ascii="Arial" w:hAnsi="Arial" w:cs="Arial"/>
                <w:sz w:val="18"/>
                <w:szCs w:val="18"/>
              </w:rPr>
              <w:t>2,156</w:t>
            </w:r>
          </w:p>
        </w:tc>
        <w:tc>
          <w:tcPr>
            <w:tcW w:w="1368" w:type="dxa"/>
            <w:shd w:val="clear" w:color="auto" w:fill="auto"/>
          </w:tcPr>
          <w:p w14:paraId="03D37108" w14:textId="28CB9334" w:rsidR="00002473" w:rsidRPr="001B38AD" w:rsidRDefault="00002473" w:rsidP="00002473">
            <w:pPr>
              <w:ind w:right="-72"/>
              <w:jc w:val="right"/>
              <w:rPr>
                <w:rFonts w:ascii="Arial" w:hAnsi="Arial" w:cs="Arial"/>
                <w:sz w:val="18"/>
                <w:szCs w:val="18"/>
              </w:rPr>
            </w:pPr>
            <w:r w:rsidRPr="00002473">
              <w:rPr>
                <w:rFonts w:ascii="Arial" w:hAnsi="Arial" w:cs="Arial"/>
                <w:sz w:val="18"/>
                <w:szCs w:val="18"/>
              </w:rPr>
              <w:t>-</w:t>
            </w:r>
          </w:p>
        </w:tc>
        <w:tc>
          <w:tcPr>
            <w:tcW w:w="1368" w:type="dxa"/>
            <w:shd w:val="clear" w:color="auto" w:fill="FAFAFA"/>
          </w:tcPr>
          <w:p w14:paraId="61A3ECC9" w14:textId="24DAEE5C" w:rsidR="00002473" w:rsidRPr="001B38AD" w:rsidRDefault="00002473" w:rsidP="00002473">
            <w:pPr>
              <w:ind w:right="-72"/>
              <w:jc w:val="right"/>
              <w:rPr>
                <w:rFonts w:ascii="Arial" w:hAnsi="Arial" w:cs="Arial"/>
                <w:sz w:val="18"/>
                <w:szCs w:val="18"/>
              </w:rPr>
            </w:pPr>
            <w:r w:rsidRPr="00002473">
              <w:rPr>
                <w:rFonts w:ascii="Arial" w:hAnsi="Arial" w:cs="Arial"/>
                <w:sz w:val="18"/>
                <w:szCs w:val="18"/>
              </w:rPr>
              <w:t>2,156</w:t>
            </w:r>
          </w:p>
        </w:tc>
        <w:tc>
          <w:tcPr>
            <w:tcW w:w="1297" w:type="dxa"/>
            <w:shd w:val="clear" w:color="auto" w:fill="auto"/>
          </w:tcPr>
          <w:p w14:paraId="68BFD3A7" w14:textId="092CAC90" w:rsidR="00002473" w:rsidRPr="001B38AD" w:rsidRDefault="00002473" w:rsidP="00002473">
            <w:pPr>
              <w:ind w:right="-72"/>
              <w:jc w:val="right"/>
              <w:rPr>
                <w:rFonts w:ascii="Arial" w:hAnsi="Arial" w:cs="Arial"/>
                <w:sz w:val="18"/>
                <w:szCs w:val="18"/>
              </w:rPr>
            </w:pPr>
            <w:r w:rsidRPr="00002473">
              <w:rPr>
                <w:rFonts w:ascii="Arial" w:hAnsi="Arial" w:cs="Arial"/>
                <w:sz w:val="18"/>
                <w:szCs w:val="18"/>
              </w:rPr>
              <w:t>-</w:t>
            </w:r>
          </w:p>
        </w:tc>
      </w:tr>
      <w:tr w:rsidR="00002473" w:rsidRPr="001B38AD" w14:paraId="46A486D9" w14:textId="77777777" w:rsidTr="00A938C2">
        <w:trPr>
          <w:trHeight w:val="225"/>
        </w:trPr>
        <w:tc>
          <w:tcPr>
            <w:tcW w:w="4050" w:type="dxa"/>
            <w:shd w:val="clear" w:color="auto" w:fill="auto"/>
            <w:vAlign w:val="bottom"/>
          </w:tcPr>
          <w:p w14:paraId="640FFAAB" w14:textId="7B47847B" w:rsidR="00002473" w:rsidRPr="001B38AD" w:rsidRDefault="00002473" w:rsidP="00002473">
            <w:pPr>
              <w:ind w:left="-101"/>
              <w:jc w:val="left"/>
              <w:rPr>
                <w:rFonts w:ascii="Arial" w:hAnsi="Arial" w:cs="Arial"/>
                <w:sz w:val="18"/>
                <w:szCs w:val="18"/>
              </w:rPr>
            </w:pPr>
            <w:r w:rsidRPr="001B38AD">
              <w:rPr>
                <w:rFonts w:ascii="Arial" w:hAnsi="Arial" w:cs="Arial"/>
                <w:sz w:val="18"/>
                <w:szCs w:val="18"/>
              </w:rPr>
              <w:t>Other related part</w:t>
            </w:r>
            <w:r w:rsidR="00FC2495">
              <w:rPr>
                <w:rFonts w:ascii="Arial" w:hAnsi="Arial" w:cs="Arial"/>
                <w:sz w:val="18"/>
                <w:szCs w:val="18"/>
              </w:rPr>
              <w:t>y</w:t>
            </w:r>
          </w:p>
        </w:tc>
        <w:tc>
          <w:tcPr>
            <w:tcW w:w="1368" w:type="dxa"/>
            <w:tcBorders>
              <w:bottom w:val="single" w:sz="4" w:space="0" w:color="auto"/>
            </w:tcBorders>
            <w:shd w:val="clear" w:color="auto" w:fill="FAFAFA"/>
          </w:tcPr>
          <w:p w14:paraId="5410673C" w14:textId="11E4BED9" w:rsidR="00002473" w:rsidRPr="001B38AD" w:rsidRDefault="00002473" w:rsidP="00002473">
            <w:pPr>
              <w:ind w:right="-72"/>
              <w:jc w:val="right"/>
              <w:rPr>
                <w:rFonts w:ascii="Arial" w:hAnsi="Arial" w:cs="Arial"/>
                <w:sz w:val="18"/>
                <w:szCs w:val="18"/>
              </w:rPr>
            </w:pPr>
            <w:r w:rsidRPr="00002473">
              <w:rPr>
                <w:rFonts w:ascii="Arial" w:hAnsi="Arial" w:cs="Arial"/>
                <w:sz w:val="18"/>
                <w:szCs w:val="18"/>
              </w:rPr>
              <w:t>31</w:t>
            </w:r>
          </w:p>
        </w:tc>
        <w:tc>
          <w:tcPr>
            <w:tcW w:w="1368" w:type="dxa"/>
            <w:tcBorders>
              <w:bottom w:val="single" w:sz="4" w:space="0" w:color="auto"/>
            </w:tcBorders>
            <w:shd w:val="clear" w:color="auto" w:fill="auto"/>
          </w:tcPr>
          <w:p w14:paraId="14553EF8" w14:textId="5E8D1BB1" w:rsidR="00002473" w:rsidRPr="001B38AD" w:rsidRDefault="00002473" w:rsidP="00002473">
            <w:pPr>
              <w:ind w:right="-72"/>
              <w:jc w:val="right"/>
              <w:rPr>
                <w:rFonts w:ascii="Arial" w:hAnsi="Arial" w:cs="Arial"/>
                <w:sz w:val="18"/>
                <w:szCs w:val="18"/>
              </w:rPr>
            </w:pPr>
            <w:r w:rsidRPr="00002473">
              <w:rPr>
                <w:rFonts w:ascii="Arial" w:hAnsi="Arial" w:cs="Arial"/>
                <w:sz w:val="18"/>
                <w:szCs w:val="18"/>
              </w:rPr>
              <w:t>-</w:t>
            </w:r>
          </w:p>
        </w:tc>
        <w:tc>
          <w:tcPr>
            <w:tcW w:w="1368" w:type="dxa"/>
            <w:tcBorders>
              <w:bottom w:val="single" w:sz="4" w:space="0" w:color="auto"/>
            </w:tcBorders>
            <w:shd w:val="clear" w:color="auto" w:fill="FAFAFA"/>
          </w:tcPr>
          <w:p w14:paraId="255D5F3A" w14:textId="666C3129" w:rsidR="00002473" w:rsidRPr="001B38AD" w:rsidRDefault="00002473" w:rsidP="00002473">
            <w:pPr>
              <w:ind w:right="-72"/>
              <w:jc w:val="right"/>
              <w:rPr>
                <w:rFonts w:ascii="Arial" w:hAnsi="Arial" w:cs="Arial"/>
                <w:sz w:val="18"/>
                <w:szCs w:val="18"/>
              </w:rPr>
            </w:pPr>
            <w:r w:rsidRPr="00002473">
              <w:rPr>
                <w:rFonts w:ascii="Arial" w:hAnsi="Arial" w:cs="Arial"/>
                <w:sz w:val="18"/>
                <w:szCs w:val="18"/>
              </w:rPr>
              <w:t>31</w:t>
            </w:r>
          </w:p>
        </w:tc>
        <w:tc>
          <w:tcPr>
            <w:tcW w:w="1297" w:type="dxa"/>
            <w:tcBorders>
              <w:bottom w:val="single" w:sz="4" w:space="0" w:color="auto"/>
            </w:tcBorders>
            <w:shd w:val="clear" w:color="auto" w:fill="auto"/>
          </w:tcPr>
          <w:p w14:paraId="0A1AF137" w14:textId="20DC4F31" w:rsidR="00002473" w:rsidRPr="001B38AD" w:rsidRDefault="00002473" w:rsidP="00002473">
            <w:pPr>
              <w:ind w:right="-72"/>
              <w:jc w:val="right"/>
              <w:rPr>
                <w:rFonts w:ascii="Arial" w:hAnsi="Arial" w:cs="Arial"/>
                <w:sz w:val="18"/>
                <w:szCs w:val="18"/>
              </w:rPr>
            </w:pPr>
            <w:r w:rsidRPr="00002473">
              <w:rPr>
                <w:rFonts w:ascii="Arial" w:hAnsi="Arial" w:cs="Arial"/>
                <w:sz w:val="18"/>
                <w:szCs w:val="18"/>
              </w:rPr>
              <w:t>-</w:t>
            </w:r>
          </w:p>
        </w:tc>
      </w:tr>
      <w:tr w:rsidR="00397D0A" w:rsidRPr="001B38AD" w14:paraId="007F82FA" w14:textId="77777777" w:rsidTr="0098244A">
        <w:trPr>
          <w:trHeight w:val="161"/>
        </w:trPr>
        <w:tc>
          <w:tcPr>
            <w:tcW w:w="4050" w:type="dxa"/>
            <w:shd w:val="clear" w:color="auto" w:fill="auto"/>
            <w:vAlign w:val="bottom"/>
          </w:tcPr>
          <w:p w14:paraId="30D611B1" w14:textId="77777777" w:rsidR="00397D0A" w:rsidRPr="001B38AD" w:rsidRDefault="00397D0A" w:rsidP="00E952FE">
            <w:pPr>
              <w:pStyle w:val="a"/>
              <w:tabs>
                <w:tab w:val="right" w:pos="9810"/>
              </w:tabs>
              <w:ind w:left="-101" w:right="0"/>
              <w:rPr>
                <w:rFonts w:ascii="Arial" w:eastAsia="Angsana New" w:hAnsi="Arial" w:cs="Arial"/>
                <w:sz w:val="12"/>
                <w:szCs w:val="12"/>
                <w:cs/>
              </w:rPr>
            </w:pPr>
          </w:p>
        </w:tc>
        <w:tc>
          <w:tcPr>
            <w:tcW w:w="1368" w:type="dxa"/>
            <w:tcBorders>
              <w:top w:val="single" w:sz="4" w:space="0" w:color="auto"/>
            </w:tcBorders>
            <w:shd w:val="clear" w:color="auto" w:fill="FAFAFA"/>
          </w:tcPr>
          <w:p w14:paraId="1F718B7E" w14:textId="77777777" w:rsidR="00397D0A" w:rsidRPr="001B38AD" w:rsidRDefault="00397D0A" w:rsidP="00813D87">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vAlign w:val="center"/>
          </w:tcPr>
          <w:p w14:paraId="62013298" w14:textId="77777777" w:rsidR="00397D0A" w:rsidRPr="001B38AD" w:rsidRDefault="00397D0A" w:rsidP="00813D87">
            <w:pPr>
              <w:ind w:right="-72"/>
              <w:jc w:val="right"/>
              <w:rPr>
                <w:rFonts w:ascii="Arial" w:hAnsi="Arial" w:cs="Arial"/>
                <w:sz w:val="12"/>
                <w:szCs w:val="12"/>
              </w:rPr>
            </w:pPr>
          </w:p>
        </w:tc>
        <w:tc>
          <w:tcPr>
            <w:tcW w:w="1368" w:type="dxa"/>
            <w:tcBorders>
              <w:top w:val="single" w:sz="4" w:space="0" w:color="auto"/>
            </w:tcBorders>
            <w:shd w:val="clear" w:color="auto" w:fill="FAFAFA"/>
          </w:tcPr>
          <w:p w14:paraId="62FED88B" w14:textId="77777777" w:rsidR="00397D0A" w:rsidRPr="001B38AD" w:rsidRDefault="00397D0A" w:rsidP="00813D87">
            <w:pPr>
              <w:pStyle w:val="a"/>
              <w:ind w:right="-72"/>
              <w:jc w:val="right"/>
              <w:rPr>
                <w:rFonts w:ascii="Arial" w:hAnsi="Arial" w:cs="Arial"/>
                <w:b/>
                <w:bCs/>
                <w:sz w:val="12"/>
                <w:szCs w:val="12"/>
                <w:lang w:val="en-US"/>
              </w:rPr>
            </w:pPr>
          </w:p>
        </w:tc>
        <w:tc>
          <w:tcPr>
            <w:tcW w:w="1297" w:type="dxa"/>
            <w:tcBorders>
              <w:top w:val="single" w:sz="4" w:space="0" w:color="auto"/>
            </w:tcBorders>
            <w:shd w:val="clear" w:color="auto" w:fill="auto"/>
            <w:vAlign w:val="center"/>
          </w:tcPr>
          <w:p w14:paraId="65C638D7" w14:textId="77777777" w:rsidR="00397D0A" w:rsidRPr="001B38AD" w:rsidRDefault="00397D0A" w:rsidP="00813D87">
            <w:pPr>
              <w:ind w:left="-648" w:right="-72"/>
              <w:jc w:val="right"/>
              <w:rPr>
                <w:rFonts w:ascii="Arial" w:hAnsi="Arial" w:cs="Arial"/>
                <w:sz w:val="12"/>
                <w:szCs w:val="12"/>
              </w:rPr>
            </w:pPr>
          </w:p>
        </w:tc>
      </w:tr>
      <w:tr w:rsidR="00002473" w:rsidRPr="001B38AD" w14:paraId="1D080D62" w14:textId="77777777" w:rsidTr="0098244A">
        <w:trPr>
          <w:trHeight w:val="20"/>
        </w:trPr>
        <w:tc>
          <w:tcPr>
            <w:tcW w:w="4050" w:type="dxa"/>
            <w:shd w:val="clear" w:color="auto" w:fill="auto"/>
          </w:tcPr>
          <w:p w14:paraId="36D04F64" w14:textId="77777777" w:rsidR="00002473" w:rsidRPr="001B38AD" w:rsidRDefault="00002473" w:rsidP="00002473">
            <w:pPr>
              <w:pStyle w:val="Heading5"/>
              <w:spacing w:before="0" w:after="0"/>
              <w:ind w:left="-101"/>
              <w:jc w:val="left"/>
              <w:rPr>
                <w:rFonts w:ascii="Arial" w:hAnsi="Arial" w:cs="Arial"/>
                <w:sz w:val="18"/>
                <w:szCs w:val="18"/>
              </w:rPr>
            </w:pPr>
            <w:r w:rsidRPr="001B38AD">
              <w:rPr>
                <w:rFonts w:ascii="Arial" w:hAnsi="Arial" w:cs="Arial"/>
                <w:sz w:val="18"/>
                <w:szCs w:val="18"/>
              </w:rPr>
              <w:t>Total</w:t>
            </w:r>
          </w:p>
        </w:tc>
        <w:tc>
          <w:tcPr>
            <w:tcW w:w="1368" w:type="dxa"/>
            <w:tcBorders>
              <w:bottom w:val="single" w:sz="4" w:space="0" w:color="auto"/>
            </w:tcBorders>
            <w:shd w:val="clear" w:color="auto" w:fill="FAFAFA"/>
          </w:tcPr>
          <w:p w14:paraId="70828D5D" w14:textId="1F1B9B21" w:rsidR="00002473" w:rsidRPr="00002473" w:rsidRDefault="00002473" w:rsidP="00002473">
            <w:pPr>
              <w:ind w:right="-72"/>
              <w:jc w:val="right"/>
              <w:rPr>
                <w:rFonts w:ascii="Arial" w:hAnsi="Arial" w:cs="Arial"/>
                <w:sz w:val="18"/>
                <w:szCs w:val="18"/>
              </w:rPr>
            </w:pPr>
            <w:r w:rsidRPr="00002473">
              <w:rPr>
                <w:rFonts w:ascii="Arial" w:hAnsi="Arial" w:cs="Arial"/>
                <w:sz w:val="18"/>
                <w:szCs w:val="18"/>
              </w:rPr>
              <w:t>2,196</w:t>
            </w:r>
          </w:p>
        </w:tc>
        <w:tc>
          <w:tcPr>
            <w:tcW w:w="1368" w:type="dxa"/>
            <w:tcBorders>
              <w:bottom w:val="single" w:sz="4" w:space="0" w:color="auto"/>
            </w:tcBorders>
            <w:shd w:val="clear" w:color="auto" w:fill="auto"/>
          </w:tcPr>
          <w:p w14:paraId="5B760C83" w14:textId="03ADF90F" w:rsidR="00002473" w:rsidRPr="00002473" w:rsidRDefault="00002473" w:rsidP="00002473">
            <w:pPr>
              <w:ind w:right="-72"/>
              <w:jc w:val="right"/>
              <w:rPr>
                <w:rFonts w:ascii="Arial" w:hAnsi="Arial" w:cs="Arial"/>
                <w:sz w:val="18"/>
                <w:szCs w:val="18"/>
              </w:rPr>
            </w:pPr>
            <w:r w:rsidRPr="00002473">
              <w:rPr>
                <w:rFonts w:ascii="Arial" w:hAnsi="Arial" w:cs="Arial"/>
                <w:sz w:val="18"/>
                <w:szCs w:val="18"/>
              </w:rPr>
              <w:t>-</w:t>
            </w:r>
          </w:p>
        </w:tc>
        <w:tc>
          <w:tcPr>
            <w:tcW w:w="1368" w:type="dxa"/>
            <w:tcBorders>
              <w:bottom w:val="single" w:sz="4" w:space="0" w:color="auto"/>
            </w:tcBorders>
            <w:shd w:val="clear" w:color="auto" w:fill="FAFAFA"/>
          </w:tcPr>
          <w:p w14:paraId="5ACAF4CD" w14:textId="44386E38" w:rsidR="00002473" w:rsidRPr="00002473" w:rsidRDefault="00002473" w:rsidP="00002473">
            <w:pPr>
              <w:ind w:right="-72"/>
              <w:jc w:val="right"/>
              <w:rPr>
                <w:rFonts w:ascii="Arial" w:hAnsi="Arial" w:cs="Arial"/>
                <w:sz w:val="18"/>
                <w:szCs w:val="18"/>
              </w:rPr>
            </w:pPr>
            <w:r w:rsidRPr="00002473">
              <w:rPr>
                <w:rFonts w:ascii="Arial" w:hAnsi="Arial" w:cs="Arial"/>
                <w:sz w:val="18"/>
                <w:szCs w:val="18"/>
              </w:rPr>
              <w:t>2,415</w:t>
            </w:r>
          </w:p>
        </w:tc>
        <w:tc>
          <w:tcPr>
            <w:tcW w:w="1297" w:type="dxa"/>
            <w:tcBorders>
              <w:bottom w:val="single" w:sz="4" w:space="0" w:color="auto"/>
            </w:tcBorders>
            <w:shd w:val="clear" w:color="auto" w:fill="auto"/>
          </w:tcPr>
          <w:p w14:paraId="371E35F0" w14:textId="667EEBF3" w:rsidR="00002473" w:rsidRPr="00002473" w:rsidRDefault="00002473" w:rsidP="00002473">
            <w:pPr>
              <w:ind w:right="-72"/>
              <w:jc w:val="right"/>
              <w:rPr>
                <w:rFonts w:ascii="Arial" w:hAnsi="Arial" w:cs="Arial"/>
                <w:sz w:val="18"/>
                <w:szCs w:val="18"/>
              </w:rPr>
            </w:pPr>
            <w:r w:rsidRPr="00002473">
              <w:rPr>
                <w:rFonts w:ascii="Arial" w:hAnsi="Arial" w:cs="Arial"/>
                <w:sz w:val="18"/>
                <w:szCs w:val="18"/>
              </w:rPr>
              <w:t>-</w:t>
            </w:r>
          </w:p>
        </w:tc>
      </w:tr>
    </w:tbl>
    <w:p w14:paraId="400D44FD" w14:textId="25880C74" w:rsidR="007528F5" w:rsidRDefault="007528F5" w:rsidP="005831B8">
      <w:pPr>
        <w:rPr>
          <w:rFonts w:ascii="Arial" w:hAnsi="Arial" w:cstheme="minorBidi"/>
          <w:b/>
          <w:bCs/>
          <w:color w:val="DB536A"/>
          <w:sz w:val="18"/>
          <w:szCs w:val="18"/>
        </w:rPr>
      </w:pPr>
    </w:p>
    <w:p w14:paraId="6F529667" w14:textId="77777777" w:rsidR="007528F5" w:rsidRDefault="007528F5">
      <w:pPr>
        <w:jc w:val="left"/>
        <w:rPr>
          <w:rFonts w:ascii="Arial" w:hAnsi="Arial" w:cstheme="minorBidi"/>
          <w:b/>
          <w:bCs/>
          <w:color w:val="DB536A"/>
          <w:sz w:val="18"/>
          <w:szCs w:val="18"/>
        </w:rPr>
      </w:pPr>
      <w:r>
        <w:rPr>
          <w:rFonts w:ascii="Arial" w:hAnsi="Arial" w:cstheme="minorBidi"/>
          <w:b/>
          <w:bCs/>
          <w:color w:val="DB536A"/>
          <w:sz w:val="18"/>
          <w:szCs w:val="18"/>
        </w:rPr>
        <w:br w:type="page"/>
      </w:r>
    </w:p>
    <w:p w14:paraId="76F050B6" w14:textId="4A4B199E" w:rsidR="00810265" w:rsidRPr="007A1182" w:rsidRDefault="008A64CD" w:rsidP="005831B8">
      <w:pPr>
        <w:rPr>
          <w:rFonts w:ascii="Arial" w:hAnsi="Arial" w:cs="Arial"/>
          <w:b/>
          <w:bCs/>
          <w:color w:val="CF4A02"/>
          <w:sz w:val="18"/>
          <w:szCs w:val="18"/>
        </w:rPr>
      </w:pPr>
      <w:r w:rsidRPr="007A1182">
        <w:rPr>
          <w:rFonts w:ascii="Arial" w:hAnsi="Arial" w:cs="Arial"/>
          <w:b/>
          <w:bCs/>
          <w:color w:val="CF4A02"/>
          <w:sz w:val="18"/>
          <w:szCs w:val="18"/>
        </w:rPr>
        <w:t xml:space="preserve">Short-term </w:t>
      </w:r>
      <w:r w:rsidR="00F442F4" w:rsidRPr="007A1182">
        <w:rPr>
          <w:rFonts w:ascii="Arial" w:hAnsi="Arial" w:cs="Browallia New"/>
          <w:b/>
          <w:bCs/>
          <w:color w:val="CF4A02"/>
          <w:sz w:val="18"/>
          <w:szCs w:val="18"/>
          <w:lang w:val="en-US"/>
        </w:rPr>
        <w:t>loan</w:t>
      </w:r>
      <w:r w:rsidR="0058726C" w:rsidRPr="007A1182">
        <w:rPr>
          <w:rFonts w:ascii="Arial" w:hAnsi="Arial" w:cs="Arial"/>
          <w:b/>
          <w:bCs/>
          <w:color w:val="CF4A02"/>
          <w:sz w:val="18"/>
          <w:szCs w:val="18"/>
        </w:rPr>
        <w:t>s</w:t>
      </w:r>
      <w:r w:rsidR="00810265" w:rsidRPr="007A1182">
        <w:rPr>
          <w:rFonts w:ascii="Arial" w:hAnsi="Arial" w:cs="Arial"/>
          <w:b/>
          <w:bCs/>
          <w:color w:val="CF4A02"/>
          <w:sz w:val="18"/>
          <w:szCs w:val="18"/>
        </w:rPr>
        <w:t xml:space="preserve"> from related parties</w:t>
      </w:r>
    </w:p>
    <w:p w14:paraId="7C554442" w14:textId="77777777" w:rsidR="00810265" w:rsidRPr="001B38AD" w:rsidRDefault="00810265" w:rsidP="005831B8">
      <w:pPr>
        <w:rPr>
          <w:rFonts w:ascii="Arial" w:hAnsi="Arial" w:cs="Arial"/>
          <w:b/>
          <w:bCs/>
          <w:i/>
          <w:iCs/>
          <w:sz w:val="18"/>
          <w:szCs w:val="18"/>
        </w:rPr>
      </w:pPr>
    </w:p>
    <w:tbl>
      <w:tblPr>
        <w:tblW w:w="9451" w:type="dxa"/>
        <w:tblLayout w:type="fixed"/>
        <w:tblLook w:val="0000" w:firstRow="0" w:lastRow="0" w:firstColumn="0" w:lastColumn="0" w:noHBand="0" w:noVBand="0"/>
      </w:tblPr>
      <w:tblGrid>
        <w:gridCol w:w="4050"/>
        <w:gridCol w:w="1368"/>
        <w:gridCol w:w="1368"/>
        <w:gridCol w:w="1368"/>
        <w:gridCol w:w="1297"/>
      </w:tblGrid>
      <w:tr w:rsidR="0030226B" w:rsidRPr="001B38AD" w14:paraId="1315DE6B" w14:textId="77777777" w:rsidTr="00FF0F33">
        <w:trPr>
          <w:trHeight w:val="20"/>
        </w:trPr>
        <w:tc>
          <w:tcPr>
            <w:tcW w:w="4050" w:type="dxa"/>
            <w:shd w:val="clear" w:color="auto" w:fill="auto"/>
            <w:vAlign w:val="center"/>
          </w:tcPr>
          <w:p w14:paraId="6E2898C7" w14:textId="77777777" w:rsidR="0030226B" w:rsidRPr="001B38AD" w:rsidRDefault="0030226B" w:rsidP="00E952FE">
            <w:pPr>
              <w:ind w:left="-101"/>
              <w:jc w:val="left"/>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2679ED6D" w14:textId="77777777" w:rsidR="0030226B" w:rsidRPr="001B38AD" w:rsidRDefault="0030226B" w:rsidP="0074123C">
            <w:pPr>
              <w:pStyle w:val="Heading1"/>
              <w:spacing w:before="0" w:after="0"/>
              <w:ind w:right="-74"/>
              <w:jc w:val="center"/>
              <w:rPr>
                <w:rFonts w:ascii="Arial" w:hAnsi="Arial" w:cs="Arial"/>
                <w:sz w:val="18"/>
                <w:szCs w:val="18"/>
              </w:rPr>
            </w:pPr>
            <w:r w:rsidRPr="001B38AD">
              <w:rPr>
                <w:rFonts w:ascii="Arial" w:hAnsi="Arial" w:cs="Arial"/>
                <w:sz w:val="18"/>
                <w:szCs w:val="18"/>
              </w:rPr>
              <w:t xml:space="preserve">Consolidated </w:t>
            </w:r>
          </w:p>
          <w:p w14:paraId="2E962E10" w14:textId="77777777" w:rsidR="0030226B" w:rsidRPr="001B38AD" w:rsidRDefault="0030226B" w:rsidP="0074123C">
            <w:pPr>
              <w:pStyle w:val="Heading1"/>
              <w:spacing w:before="0" w:after="0"/>
              <w:ind w:right="-74"/>
              <w:jc w:val="center"/>
              <w:rPr>
                <w:rFonts w:ascii="Arial" w:hAnsi="Arial" w:cs="Arial"/>
                <w:sz w:val="18"/>
                <w:szCs w:val="18"/>
              </w:rPr>
            </w:pPr>
            <w:r w:rsidRPr="001B38AD">
              <w:rPr>
                <w:rFonts w:ascii="Arial" w:hAnsi="Arial" w:cs="Arial"/>
                <w:sz w:val="18"/>
                <w:szCs w:val="18"/>
              </w:rPr>
              <w:t>financial information</w:t>
            </w:r>
          </w:p>
        </w:tc>
        <w:tc>
          <w:tcPr>
            <w:tcW w:w="2665" w:type="dxa"/>
            <w:gridSpan w:val="2"/>
            <w:tcBorders>
              <w:top w:val="single" w:sz="4" w:space="0" w:color="auto"/>
              <w:bottom w:val="single" w:sz="4" w:space="0" w:color="auto"/>
            </w:tcBorders>
            <w:shd w:val="clear" w:color="auto" w:fill="auto"/>
          </w:tcPr>
          <w:p w14:paraId="5271EFE2" w14:textId="77777777" w:rsidR="0030226B" w:rsidRPr="001B38AD" w:rsidRDefault="0030226B" w:rsidP="0074123C">
            <w:pPr>
              <w:pStyle w:val="Heading1"/>
              <w:spacing w:before="0" w:after="0"/>
              <w:ind w:right="-74"/>
              <w:jc w:val="center"/>
              <w:rPr>
                <w:rFonts w:ascii="Arial" w:hAnsi="Arial" w:cs="Arial"/>
                <w:sz w:val="18"/>
                <w:szCs w:val="18"/>
              </w:rPr>
            </w:pPr>
            <w:r w:rsidRPr="001B38AD">
              <w:rPr>
                <w:rFonts w:ascii="Arial" w:hAnsi="Arial" w:cs="Arial"/>
                <w:sz w:val="18"/>
                <w:szCs w:val="18"/>
              </w:rPr>
              <w:t>Separate</w:t>
            </w:r>
          </w:p>
          <w:p w14:paraId="780C834B" w14:textId="77777777" w:rsidR="0030226B" w:rsidRPr="001B38AD" w:rsidRDefault="0030226B" w:rsidP="0074123C">
            <w:pPr>
              <w:pStyle w:val="Heading1"/>
              <w:spacing w:before="0" w:after="0"/>
              <w:ind w:right="-74"/>
              <w:jc w:val="center"/>
              <w:rPr>
                <w:rFonts w:ascii="Arial" w:hAnsi="Arial" w:cs="Arial"/>
                <w:sz w:val="18"/>
                <w:szCs w:val="18"/>
              </w:rPr>
            </w:pPr>
            <w:r w:rsidRPr="001B38AD">
              <w:rPr>
                <w:rFonts w:ascii="Arial" w:hAnsi="Arial" w:cs="Arial"/>
                <w:sz w:val="18"/>
                <w:szCs w:val="18"/>
              </w:rPr>
              <w:t>financial information</w:t>
            </w:r>
          </w:p>
        </w:tc>
      </w:tr>
      <w:tr w:rsidR="00D70B56" w:rsidRPr="001B38AD" w14:paraId="296255DB" w14:textId="77777777" w:rsidTr="00FF0F33">
        <w:trPr>
          <w:trHeight w:val="20"/>
        </w:trPr>
        <w:tc>
          <w:tcPr>
            <w:tcW w:w="4050" w:type="dxa"/>
            <w:shd w:val="clear" w:color="auto" w:fill="auto"/>
            <w:vAlign w:val="center"/>
          </w:tcPr>
          <w:p w14:paraId="49026040" w14:textId="77777777" w:rsidR="00D70B56" w:rsidRPr="001B38AD" w:rsidRDefault="00D70B56" w:rsidP="00E952FE">
            <w:pPr>
              <w:ind w:left="-101"/>
              <w:jc w:val="left"/>
              <w:rPr>
                <w:rFonts w:ascii="Arial" w:hAnsi="Arial" w:cs="Arial"/>
                <w:b/>
                <w:bCs/>
                <w:sz w:val="18"/>
                <w:szCs w:val="18"/>
                <w:cs/>
              </w:rPr>
            </w:pPr>
            <w:r w:rsidRPr="001B38AD">
              <w:rPr>
                <w:rFonts w:ascii="Arial" w:hAnsi="Arial" w:cs="Arial"/>
                <w:b/>
                <w:bCs/>
                <w:sz w:val="18"/>
                <w:szCs w:val="18"/>
              </w:rPr>
              <w:t>As at</w:t>
            </w:r>
          </w:p>
        </w:tc>
        <w:tc>
          <w:tcPr>
            <w:tcW w:w="1368" w:type="dxa"/>
            <w:tcBorders>
              <w:top w:val="single" w:sz="4" w:space="0" w:color="auto"/>
            </w:tcBorders>
            <w:shd w:val="clear" w:color="auto" w:fill="auto"/>
            <w:vAlign w:val="center"/>
          </w:tcPr>
          <w:p w14:paraId="7B33459F" w14:textId="0A5C1644" w:rsidR="00D70B56" w:rsidRPr="001B38AD" w:rsidRDefault="005937B5" w:rsidP="00D70B56">
            <w:pPr>
              <w:ind w:right="-72"/>
              <w:jc w:val="right"/>
              <w:rPr>
                <w:rFonts w:ascii="Arial" w:hAnsi="Arial" w:cs="Arial"/>
                <w:b/>
                <w:bCs/>
                <w:sz w:val="18"/>
                <w:szCs w:val="18"/>
              </w:rPr>
            </w:pPr>
            <w:r w:rsidRPr="001B38AD">
              <w:rPr>
                <w:rFonts w:ascii="Arial" w:hAnsi="Arial" w:cs="Arial"/>
                <w:b/>
                <w:bCs/>
                <w:sz w:val="18"/>
                <w:szCs w:val="18"/>
              </w:rPr>
              <w:t>30 June</w:t>
            </w:r>
          </w:p>
        </w:tc>
        <w:tc>
          <w:tcPr>
            <w:tcW w:w="1368" w:type="dxa"/>
            <w:tcBorders>
              <w:top w:val="single" w:sz="4" w:space="0" w:color="auto"/>
            </w:tcBorders>
            <w:shd w:val="clear" w:color="auto" w:fill="auto"/>
            <w:vAlign w:val="center"/>
          </w:tcPr>
          <w:p w14:paraId="7902E4D0" w14:textId="77777777" w:rsidR="00D70B56" w:rsidRPr="001B38AD" w:rsidRDefault="00D70B56" w:rsidP="00D70B56">
            <w:pPr>
              <w:ind w:right="-72"/>
              <w:jc w:val="right"/>
              <w:rPr>
                <w:rFonts w:ascii="Arial" w:hAnsi="Arial" w:cs="Arial"/>
                <w:b/>
                <w:bCs/>
                <w:sz w:val="18"/>
                <w:szCs w:val="18"/>
              </w:rPr>
            </w:pPr>
            <w:r w:rsidRPr="001B38AD">
              <w:rPr>
                <w:rFonts w:ascii="Arial" w:hAnsi="Arial" w:cs="Arial"/>
                <w:b/>
                <w:bCs/>
                <w:sz w:val="18"/>
                <w:szCs w:val="18"/>
              </w:rPr>
              <w:t>31 December</w:t>
            </w:r>
          </w:p>
        </w:tc>
        <w:tc>
          <w:tcPr>
            <w:tcW w:w="1368" w:type="dxa"/>
            <w:tcBorders>
              <w:top w:val="single" w:sz="4" w:space="0" w:color="auto"/>
            </w:tcBorders>
            <w:shd w:val="clear" w:color="auto" w:fill="auto"/>
            <w:vAlign w:val="center"/>
          </w:tcPr>
          <w:p w14:paraId="7F10E9BB" w14:textId="5E60AC0F" w:rsidR="00D70B56" w:rsidRPr="001B38AD" w:rsidRDefault="005937B5" w:rsidP="00D70B56">
            <w:pPr>
              <w:ind w:right="-72"/>
              <w:jc w:val="right"/>
              <w:rPr>
                <w:rFonts w:ascii="Arial" w:hAnsi="Arial" w:cs="Arial"/>
                <w:b/>
                <w:bCs/>
                <w:sz w:val="18"/>
                <w:szCs w:val="18"/>
              </w:rPr>
            </w:pPr>
            <w:r w:rsidRPr="001B38AD">
              <w:rPr>
                <w:rFonts w:ascii="Arial" w:hAnsi="Arial" w:cs="Arial"/>
                <w:b/>
                <w:bCs/>
                <w:sz w:val="18"/>
                <w:szCs w:val="18"/>
              </w:rPr>
              <w:t>30 June</w:t>
            </w:r>
          </w:p>
        </w:tc>
        <w:tc>
          <w:tcPr>
            <w:tcW w:w="1297" w:type="dxa"/>
            <w:tcBorders>
              <w:top w:val="single" w:sz="4" w:space="0" w:color="auto"/>
            </w:tcBorders>
            <w:shd w:val="clear" w:color="auto" w:fill="auto"/>
            <w:vAlign w:val="center"/>
          </w:tcPr>
          <w:p w14:paraId="46E3B9F9" w14:textId="77777777" w:rsidR="00D70B56" w:rsidRPr="001B38AD" w:rsidRDefault="00D70B56" w:rsidP="00D70B56">
            <w:pPr>
              <w:ind w:right="-72"/>
              <w:jc w:val="right"/>
              <w:rPr>
                <w:rFonts w:ascii="Arial" w:hAnsi="Arial" w:cs="Arial"/>
                <w:b/>
                <w:bCs/>
                <w:sz w:val="18"/>
                <w:szCs w:val="18"/>
              </w:rPr>
            </w:pPr>
            <w:r w:rsidRPr="001B38AD">
              <w:rPr>
                <w:rFonts w:ascii="Arial" w:hAnsi="Arial" w:cs="Arial"/>
                <w:b/>
                <w:bCs/>
                <w:sz w:val="18"/>
                <w:szCs w:val="18"/>
              </w:rPr>
              <w:t>31 December</w:t>
            </w:r>
          </w:p>
        </w:tc>
      </w:tr>
      <w:tr w:rsidR="00D70B56" w:rsidRPr="001B38AD" w14:paraId="22246314" w14:textId="77777777" w:rsidTr="00FF0F33">
        <w:trPr>
          <w:trHeight w:val="20"/>
        </w:trPr>
        <w:tc>
          <w:tcPr>
            <w:tcW w:w="4050" w:type="dxa"/>
            <w:shd w:val="clear" w:color="auto" w:fill="auto"/>
            <w:vAlign w:val="center"/>
          </w:tcPr>
          <w:p w14:paraId="3C848894" w14:textId="77777777" w:rsidR="00D70B56" w:rsidRPr="001B38AD" w:rsidRDefault="00D70B56" w:rsidP="00E952FE">
            <w:pPr>
              <w:ind w:left="-101"/>
              <w:jc w:val="left"/>
              <w:rPr>
                <w:rFonts w:ascii="Arial" w:hAnsi="Arial" w:cs="Arial"/>
                <w:b/>
                <w:bCs/>
                <w:sz w:val="18"/>
                <w:szCs w:val="18"/>
                <w:cs/>
              </w:rPr>
            </w:pPr>
          </w:p>
        </w:tc>
        <w:tc>
          <w:tcPr>
            <w:tcW w:w="1368" w:type="dxa"/>
            <w:shd w:val="clear" w:color="auto" w:fill="auto"/>
            <w:vAlign w:val="center"/>
          </w:tcPr>
          <w:p w14:paraId="43785D52" w14:textId="77777777" w:rsidR="00D70B56" w:rsidRPr="001B38AD" w:rsidRDefault="00D70B56" w:rsidP="00D70B56">
            <w:pPr>
              <w:ind w:right="-72"/>
              <w:jc w:val="right"/>
              <w:rPr>
                <w:rFonts w:ascii="Arial" w:hAnsi="Arial" w:cs="Arial"/>
                <w:b/>
                <w:bCs/>
                <w:sz w:val="18"/>
                <w:szCs w:val="18"/>
              </w:rPr>
            </w:pPr>
            <w:r w:rsidRPr="001B38AD">
              <w:rPr>
                <w:rFonts w:ascii="Arial" w:hAnsi="Arial" w:cs="Arial"/>
                <w:b/>
                <w:bCs/>
                <w:sz w:val="18"/>
                <w:szCs w:val="18"/>
              </w:rPr>
              <w:t>2020</w:t>
            </w:r>
          </w:p>
        </w:tc>
        <w:tc>
          <w:tcPr>
            <w:tcW w:w="1368" w:type="dxa"/>
            <w:shd w:val="clear" w:color="auto" w:fill="auto"/>
            <w:vAlign w:val="center"/>
          </w:tcPr>
          <w:p w14:paraId="7BA0FE88" w14:textId="77777777" w:rsidR="00D70B56" w:rsidRPr="001B38AD" w:rsidRDefault="00D70B56" w:rsidP="00D70B56">
            <w:pPr>
              <w:ind w:right="-72"/>
              <w:jc w:val="right"/>
              <w:rPr>
                <w:rFonts w:ascii="Arial" w:hAnsi="Arial" w:cs="Arial"/>
                <w:b/>
                <w:bCs/>
                <w:sz w:val="18"/>
                <w:szCs w:val="18"/>
              </w:rPr>
            </w:pPr>
            <w:r w:rsidRPr="001B38AD">
              <w:rPr>
                <w:rFonts w:ascii="Arial" w:hAnsi="Arial" w:cs="Arial"/>
                <w:b/>
                <w:bCs/>
                <w:sz w:val="18"/>
                <w:szCs w:val="18"/>
              </w:rPr>
              <w:t>2019</w:t>
            </w:r>
          </w:p>
        </w:tc>
        <w:tc>
          <w:tcPr>
            <w:tcW w:w="1368" w:type="dxa"/>
            <w:shd w:val="clear" w:color="auto" w:fill="auto"/>
            <w:vAlign w:val="center"/>
          </w:tcPr>
          <w:p w14:paraId="6A51AF40" w14:textId="77777777" w:rsidR="00D70B56" w:rsidRPr="001B38AD" w:rsidRDefault="00D70B56" w:rsidP="00D70B56">
            <w:pPr>
              <w:ind w:right="-72"/>
              <w:jc w:val="right"/>
              <w:rPr>
                <w:rFonts w:ascii="Arial" w:hAnsi="Arial" w:cs="Arial"/>
                <w:b/>
                <w:bCs/>
                <w:sz w:val="18"/>
                <w:szCs w:val="18"/>
              </w:rPr>
            </w:pPr>
            <w:r w:rsidRPr="001B38AD">
              <w:rPr>
                <w:rFonts w:ascii="Arial" w:hAnsi="Arial" w:cs="Arial"/>
                <w:b/>
                <w:bCs/>
                <w:sz w:val="18"/>
                <w:szCs w:val="18"/>
              </w:rPr>
              <w:t>2020</w:t>
            </w:r>
          </w:p>
        </w:tc>
        <w:tc>
          <w:tcPr>
            <w:tcW w:w="1297" w:type="dxa"/>
            <w:shd w:val="clear" w:color="auto" w:fill="auto"/>
            <w:vAlign w:val="center"/>
          </w:tcPr>
          <w:p w14:paraId="5ABD103A" w14:textId="77777777" w:rsidR="00D70B56" w:rsidRPr="001B38AD" w:rsidRDefault="00D70B56" w:rsidP="00D70B56">
            <w:pPr>
              <w:ind w:right="-72"/>
              <w:jc w:val="right"/>
              <w:rPr>
                <w:rFonts w:ascii="Arial" w:hAnsi="Arial" w:cs="Arial"/>
                <w:b/>
                <w:bCs/>
                <w:sz w:val="18"/>
                <w:szCs w:val="18"/>
              </w:rPr>
            </w:pPr>
            <w:r w:rsidRPr="001B38AD">
              <w:rPr>
                <w:rFonts w:ascii="Arial" w:hAnsi="Arial" w:cs="Arial"/>
                <w:b/>
                <w:bCs/>
                <w:sz w:val="18"/>
                <w:szCs w:val="18"/>
              </w:rPr>
              <w:t>2019</w:t>
            </w:r>
          </w:p>
        </w:tc>
      </w:tr>
      <w:tr w:rsidR="00D70B56" w:rsidRPr="001B38AD" w14:paraId="5A2009D6" w14:textId="77777777" w:rsidTr="00FF0F33">
        <w:trPr>
          <w:trHeight w:val="20"/>
        </w:trPr>
        <w:tc>
          <w:tcPr>
            <w:tcW w:w="4050" w:type="dxa"/>
            <w:shd w:val="clear" w:color="auto" w:fill="auto"/>
            <w:vAlign w:val="center"/>
          </w:tcPr>
          <w:p w14:paraId="68F9C038" w14:textId="77777777" w:rsidR="00D70B56" w:rsidRPr="001B38AD" w:rsidRDefault="00D70B56" w:rsidP="00E952FE">
            <w:pPr>
              <w:ind w:left="-101"/>
              <w:jc w:val="left"/>
              <w:rPr>
                <w:rFonts w:ascii="Arial" w:hAnsi="Arial" w:cs="Arial"/>
                <w:b/>
                <w:bCs/>
                <w:sz w:val="18"/>
                <w:szCs w:val="18"/>
                <w:cs/>
              </w:rPr>
            </w:pPr>
          </w:p>
        </w:tc>
        <w:tc>
          <w:tcPr>
            <w:tcW w:w="1368" w:type="dxa"/>
            <w:tcBorders>
              <w:bottom w:val="single" w:sz="4" w:space="0" w:color="auto"/>
            </w:tcBorders>
            <w:shd w:val="clear" w:color="auto" w:fill="auto"/>
          </w:tcPr>
          <w:p w14:paraId="505008E6" w14:textId="77777777" w:rsidR="00D70B56" w:rsidRPr="001B38AD" w:rsidRDefault="00D70B56" w:rsidP="00D70B56">
            <w:pPr>
              <w:ind w:right="-72"/>
              <w:jc w:val="right"/>
              <w:rPr>
                <w:rFonts w:ascii="Arial" w:hAnsi="Arial" w:cs="Arial"/>
                <w:b/>
                <w:bCs/>
                <w:sz w:val="18"/>
                <w:szCs w:val="18"/>
                <w:cs/>
              </w:rPr>
            </w:pPr>
            <w:r w:rsidRPr="001B38AD">
              <w:rPr>
                <w:rFonts w:ascii="Arial" w:hAnsi="Arial" w:cs="Arial"/>
                <w:b/>
                <w:bCs/>
                <w:sz w:val="18"/>
                <w:szCs w:val="18"/>
              </w:rPr>
              <w:t>Million Baht</w:t>
            </w:r>
          </w:p>
        </w:tc>
        <w:tc>
          <w:tcPr>
            <w:tcW w:w="1368" w:type="dxa"/>
            <w:tcBorders>
              <w:bottom w:val="single" w:sz="4" w:space="0" w:color="auto"/>
            </w:tcBorders>
            <w:shd w:val="clear" w:color="auto" w:fill="auto"/>
          </w:tcPr>
          <w:p w14:paraId="29723041" w14:textId="77777777" w:rsidR="00D70B56" w:rsidRPr="001B38AD" w:rsidRDefault="00D70B56" w:rsidP="00D70B56">
            <w:pPr>
              <w:ind w:right="-72"/>
              <w:jc w:val="right"/>
              <w:rPr>
                <w:rFonts w:ascii="Arial" w:hAnsi="Arial" w:cs="Arial"/>
                <w:b/>
                <w:bCs/>
                <w:sz w:val="18"/>
                <w:szCs w:val="18"/>
                <w:cs/>
              </w:rPr>
            </w:pPr>
            <w:r w:rsidRPr="001B38AD">
              <w:rPr>
                <w:rFonts w:ascii="Arial" w:hAnsi="Arial" w:cs="Arial"/>
                <w:b/>
                <w:bCs/>
                <w:sz w:val="18"/>
                <w:szCs w:val="18"/>
              </w:rPr>
              <w:t>Million Baht</w:t>
            </w:r>
          </w:p>
        </w:tc>
        <w:tc>
          <w:tcPr>
            <w:tcW w:w="1368" w:type="dxa"/>
            <w:tcBorders>
              <w:bottom w:val="single" w:sz="4" w:space="0" w:color="auto"/>
            </w:tcBorders>
            <w:shd w:val="clear" w:color="auto" w:fill="auto"/>
          </w:tcPr>
          <w:p w14:paraId="1CB1F925" w14:textId="77777777" w:rsidR="00D70B56" w:rsidRPr="001B38AD" w:rsidRDefault="00D70B56" w:rsidP="00D70B56">
            <w:pPr>
              <w:ind w:right="-72"/>
              <w:jc w:val="right"/>
              <w:rPr>
                <w:rFonts w:ascii="Arial" w:hAnsi="Arial" w:cs="Arial"/>
                <w:b/>
                <w:bCs/>
                <w:sz w:val="18"/>
                <w:szCs w:val="18"/>
                <w:cs/>
              </w:rPr>
            </w:pPr>
            <w:r w:rsidRPr="001B38AD">
              <w:rPr>
                <w:rFonts w:ascii="Arial" w:hAnsi="Arial" w:cs="Arial"/>
                <w:b/>
                <w:bCs/>
                <w:sz w:val="18"/>
                <w:szCs w:val="18"/>
              </w:rPr>
              <w:t>Million Baht</w:t>
            </w:r>
          </w:p>
        </w:tc>
        <w:tc>
          <w:tcPr>
            <w:tcW w:w="1297" w:type="dxa"/>
            <w:tcBorders>
              <w:bottom w:val="single" w:sz="4" w:space="0" w:color="auto"/>
            </w:tcBorders>
            <w:shd w:val="clear" w:color="auto" w:fill="auto"/>
          </w:tcPr>
          <w:p w14:paraId="72AFB783" w14:textId="77777777" w:rsidR="00D70B56" w:rsidRPr="001B38AD" w:rsidRDefault="00D70B56" w:rsidP="00D70B56">
            <w:pPr>
              <w:ind w:right="-72"/>
              <w:jc w:val="right"/>
              <w:rPr>
                <w:rFonts w:ascii="Arial" w:hAnsi="Arial" w:cs="Arial"/>
                <w:b/>
                <w:bCs/>
                <w:sz w:val="18"/>
                <w:szCs w:val="18"/>
                <w:cs/>
              </w:rPr>
            </w:pPr>
            <w:r w:rsidRPr="001B38AD">
              <w:rPr>
                <w:rFonts w:ascii="Arial" w:hAnsi="Arial" w:cs="Arial"/>
                <w:b/>
                <w:bCs/>
                <w:sz w:val="18"/>
                <w:szCs w:val="18"/>
              </w:rPr>
              <w:t>Million Baht</w:t>
            </w:r>
          </w:p>
        </w:tc>
      </w:tr>
      <w:tr w:rsidR="00D70B56" w:rsidRPr="001B38AD" w14:paraId="371C66CE" w14:textId="77777777" w:rsidTr="00FF0F33">
        <w:trPr>
          <w:trHeight w:val="20"/>
        </w:trPr>
        <w:tc>
          <w:tcPr>
            <w:tcW w:w="4050" w:type="dxa"/>
            <w:shd w:val="clear" w:color="auto" w:fill="auto"/>
          </w:tcPr>
          <w:p w14:paraId="1A262A4A" w14:textId="77777777" w:rsidR="00D70B56" w:rsidRPr="001B38AD" w:rsidRDefault="00D70B56" w:rsidP="00E952FE">
            <w:pPr>
              <w:ind w:left="-101"/>
              <w:jc w:val="left"/>
              <w:rPr>
                <w:rFonts w:ascii="Arial" w:hAnsi="Arial" w:cs="Arial"/>
                <w:sz w:val="18"/>
                <w:szCs w:val="18"/>
                <w:cs/>
              </w:rPr>
            </w:pPr>
          </w:p>
        </w:tc>
        <w:tc>
          <w:tcPr>
            <w:tcW w:w="1368" w:type="dxa"/>
            <w:tcBorders>
              <w:top w:val="single" w:sz="4" w:space="0" w:color="auto"/>
            </w:tcBorders>
            <w:shd w:val="clear" w:color="auto" w:fill="FAFAFA"/>
            <w:vAlign w:val="bottom"/>
          </w:tcPr>
          <w:p w14:paraId="453120AA" w14:textId="77777777" w:rsidR="00D70B56" w:rsidRPr="001B38AD" w:rsidRDefault="00D70B56" w:rsidP="00D70B56">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8BEF40D" w14:textId="77777777" w:rsidR="00D70B56" w:rsidRPr="001B38AD" w:rsidRDefault="00D70B56" w:rsidP="00D70B5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0A5457B" w14:textId="77777777" w:rsidR="00D70B56" w:rsidRPr="001B38AD" w:rsidRDefault="00D70B56" w:rsidP="00D70B56">
            <w:pPr>
              <w:ind w:right="-72"/>
              <w:jc w:val="right"/>
              <w:rPr>
                <w:rFonts w:ascii="Arial" w:hAnsi="Arial" w:cs="Arial"/>
                <w:sz w:val="18"/>
                <w:szCs w:val="18"/>
              </w:rPr>
            </w:pPr>
          </w:p>
        </w:tc>
        <w:tc>
          <w:tcPr>
            <w:tcW w:w="1297" w:type="dxa"/>
            <w:tcBorders>
              <w:top w:val="single" w:sz="4" w:space="0" w:color="auto"/>
            </w:tcBorders>
            <w:shd w:val="clear" w:color="auto" w:fill="auto"/>
          </w:tcPr>
          <w:p w14:paraId="7F674058" w14:textId="77777777" w:rsidR="00D70B56" w:rsidRPr="001B38AD" w:rsidRDefault="00D70B56" w:rsidP="00D70B56">
            <w:pPr>
              <w:ind w:right="-72"/>
              <w:jc w:val="right"/>
              <w:rPr>
                <w:rFonts w:ascii="Arial" w:hAnsi="Arial" w:cs="Arial"/>
                <w:sz w:val="18"/>
                <w:szCs w:val="18"/>
              </w:rPr>
            </w:pPr>
          </w:p>
        </w:tc>
      </w:tr>
      <w:tr w:rsidR="00DA77A5" w:rsidRPr="001B38AD" w14:paraId="77446F0C" w14:textId="77777777" w:rsidTr="00FF0F33">
        <w:trPr>
          <w:trHeight w:val="20"/>
        </w:trPr>
        <w:tc>
          <w:tcPr>
            <w:tcW w:w="4050" w:type="dxa"/>
            <w:shd w:val="clear" w:color="auto" w:fill="auto"/>
            <w:vAlign w:val="bottom"/>
          </w:tcPr>
          <w:p w14:paraId="57A0C9F8" w14:textId="77777777" w:rsidR="00DA77A5" w:rsidRPr="001B38AD" w:rsidRDefault="00DA77A5" w:rsidP="00E952FE">
            <w:pPr>
              <w:ind w:left="-101"/>
              <w:jc w:val="left"/>
              <w:rPr>
                <w:rFonts w:ascii="Arial" w:hAnsi="Arial" w:cs="Arial"/>
                <w:sz w:val="18"/>
                <w:szCs w:val="18"/>
              </w:rPr>
            </w:pPr>
            <w:r w:rsidRPr="001B38AD">
              <w:rPr>
                <w:rFonts w:ascii="Arial" w:hAnsi="Arial" w:cs="Arial"/>
                <w:sz w:val="18"/>
                <w:szCs w:val="18"/>
              </w:rPr>
              <w:t>Subsidiaries</w:t>
            </w:r>
          </w:p>
        </w:tc>
        <w:tc>
          <w:tcPr>
            <w:tcW w:w="1368" w:type="dxa"/>
            <w:tcBorders>
              <w:bottom w:val="single" w:sz="4" w:space="0" w:color="auto"/>
            </w:tcBorders>
            <w:shd w:val="clear" w:color="auto" w:fill="FAFAFA"/>
            <w:vAlign w:val="bottom"/>
          </w:tcPr>
          <w:p w14:paraId="4E7126D4" w14:textId="04AEEE4A" w:rsidR="00DA77A5" w:rsidRPr="001B38AD" w:rsidRDefault="00CC4FAF" w:rsidP="00DA77A5">
            <w:pPr>
              <w:tabs>
                <w:tab w:val="decimal" w:pos="1035"/>
              </w:tabs>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bottom"/>
          </w:tcPr>
          <w:p w14:paraId="65EB76E5" w14:textId="77777777" w:rsidR="00DA77A5" w:rsidRPr="001B38AD" w:rsidRDefault="00DA77A5" w:rsidP="00DA77A5">
            <w:pPr>
              <w:tabs>
                <w:tab w:val="decimal" w:pos="1035"/>
              </w:tabs>
              <w:ind w:right="-72"/>
              <w:jc w:val="right"/>
              <w:rPr>
                <w:rFonts w:ascii="Arial" w:hAnsi="Arial" w:cs="Arial"/>
                <w:sz w:val="18"/>
                <w:szCs w:val="18"/>
              </w:rPr>
            </w:pPr>
            <w:r w:rsidRPr="001B38AD">
              <w:rPr>
                <w:rFonts w:ascii="Arial" w:hAnsi="Arial" w:cs="Arial"/>
                <w:sz w:val="18"/>
                <w:szCs w:val="18"/>
              </w:rPr>
              <w:t>-</w:t>
            </w:r>
          </w:p>
        </w:tc>
        <w:tc>
          <w:tcPr>
            <w:tcW w:w="1368" w:type="dxa"/>
            <w:tcBorders>
              <w:bottom w:val="single" w:sz="4" w:space="0" w:color="auto"/>
            </w:tcBorders>
            <w:shd w:val="clear" w:color="auto" w:fill="FAFAFA"/>
            <w:vAlign w:val="bottom"/>
          </w:tcPr>
          <w:p w14:paraId="153D0DE7" w14:textId="4DB95A49" w:rsidR="00DA77A5" w:rsidRPr="001B38AD" w:rsidRDefault="0018461C" w:rsidP="0017769B">
            <w:pPr>
              <w:ind w:right="-72"/>
              <w:jc w:val="right"/>
              <w:rPr>
                <w:rFonts w:ascii="Arial" w:hAnsi="Arial" w:cs="Arial"/>
                <w:sz w:val="18"/>
                <w:szCs w:val="18"/>
              </w:rPr>
            </w:pPr>
            <w:r>
              <w:rPr>
                <w:rFonts w:ascii="Arial" w:hAnsi="Arial" w:cs="Arial"/>
                <w:sz w:val="18"/>
                <w:szCs w:val="18"/>
              </w:rPr>
              <w:t>783</w:t>
            </w:r>
          </w:p>
        </w:tc>
        <w:tc>
          <w:tcPr>
            <w:tcW w:w="1297" w:type="dxa"/>
            <w:tcBorders>
              <w:bottom w:val="single" w:sz="4" w:space="0" w:color="auto"/>
            </w:tcBorders>
            <w:shd w:val="clear" w:color="auto" w:fill="auto"/>
            <w:vAlign w:val="center"/>
          </w:tcPr>
          <w:p w14:paraId="624B212C" w14:textId="77777777" w:rsidR="00DA77A5" w:rsidRPr="001B38AD" w:rsidRDefault="00DA77A5" w:rsidP="00DA77A5">
            <w:pPr>
              <w:ind w:right="-72"/>
              <w:jc w:val="right"/>
              <w:rPr>
                <w:rFonts w:ascii="Arial" w:hAnsi="Arial" w:cs="Arial"/>
                <w:sz w:val="18"/>
                <w:szCs w:val="18"/>
              </w:rPr>
            </w:pPr>
            <w:r w:rsidRPr="001B38AD">
              <w:rPr>
                <w:rFonts w:ascii="Arial" w:hAnsi="Arial" w:cs="Arial"/>
                <w:sz w:val="18"/>
                <w:szCs w:val="18"/>
              </w:rPr>
              <w:t>2,467</w:t>
            </w:r>
          </w:p>
        </w:tc>
      </w:tr>
      <w:tr w:rsidR="00DA77A5" w:rsidRPr="001B38AD" w14:paraId="1B0B62B0" w14:textId="77777777" w:rsidTr="00FF0F33">
        <w:trPr>
          <w:trHeight w:val="20"/>
        </w:trPr>
        <w:tc>
          <w:tcPr>
            <w:tcW w:w="4050" w:type="dxa"/>
            <w:shd w:val="clear" w:color="auto" w:fill="auto"/>
            <w:vAlign w:val="bottom"/>
          </w:tcPr>
          <w:p w14:paraId="176505F0" w14:textId="77777777" w:rsidR="00DA77A5" w:rsidRPr="001B38AD" w:rsidRDefault="00DA77A5" w:rsidP="00E952FE">
            <w:pPr>
              <w:pStyle w:val="a"/>
              <w:tabs>
                <w:tab w:val="right" w:pos="9810"/>
              </w:tabs>
              <w:ind w:left="-101" w:right="0"/>
              <w:rPr>
                <w:rFonts w:ascii="Arial" w:eastAsia="Angsana New" w:hAnsi="Arial" w:cs="Arial"/>
                <w:sz w:val="12"/>
                <w:szCs w:val="12"/>
                <w:cs/>
              </w:rPr>
            </w:pPr>
          </w:p>
        </w:tc>
        <w:tc>
          <w:tcPr>
            <w:tcW w:w="1368" w:type="dxa"/>
            <w:tcBorders>
              <w:top w:val="single" w:sz="4" w:space="0" w:color="auto"/>
            </w:tcBorders>
            <w:shd w:val="clear" w:color="auto" w:fill="FAFAFA"/>
          </w:tcPr>
          <w:p w14:paraId="19A1954B" w14:textId="77777777" w:rsidR="00DA77A5" w:rsidRPr="001B38AD" w:rsidRDefault="00DA77A5" w:rsidP="00DA77A5">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14:paraId="66E90E33" w14:textId="77777777" w:rsidR="00DA77A5" w:rsidRPr="001B38AD" w:rsidRDefault="00DA77A5" w:rsidP="00DA77A5">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FAFAFA"/>
          </w:tcPr>
          <w:p w14:paraId="15D29DF6" w14:textId="77777777" w:rsidR="00DA77A5" w:rsidRPr="001B38AD" w:rsidRDefault="00DA77A5" w:rsidP="0017769B">
            <w:pPr>
              <w:ind w:right="-72"/>
              <w:jc w:val="right"/>
              <w:rPr>
                <w:rFonts w:ascii="Arial" w:hAnsi="Arial" w:cs="Arial"/>
                <w:sz w:val="12"/>
                <w:szCs w:val="12"/>
              </w:rPr>
            </w:pPr>
          </w:p>
        </w:tc>
        <w:tc>
          <w:tcPr>
            <w:tcW w:w="1297" w:type="dxa"/>
            <w:tcBorders>
              <w:top w:val="single" w:sz="4" w:space="0" w:color="auto"/>
            </w:tcBorders>
            <w:shd w:val="clear" w:color="auto" w:fill="auto"/>
            <w:vAlign w:val="center"/>
          </w:tcPr>
          <w:p w14:paraId="4C029B44" w14:textId="77777777" w:rsidR="00DA77A5" w:rsidRPr="001B38AD" w:rsidRDefault="00DA77A5" w:rsidP="00DA77A5">
            <w:pPr>
              <w:ind w:left="-648" w:right="-72"/>
              <w:jc w:val="right"/>
              <w:rPr>
                <w:rFonts w:ascii="Arial" w:hAnsi="Arial" w:cs="Arial"/>
                <w:sz w:val="12"/>
                <w:szCs w:val="12"/>
              </w:rPr>
            </w:pPr>
          </w:p>
        </w:tc>
      </w:tr>
      <w:tr w:rsidR="00DA77A5" w:rsidRPr="001B38AD" w14:paraId="79CA49A9" w14:textId="77777777" w:rsidTr="00FF0F33">
        <w:trPr>
          <w:trHeight w:val="20"/>
        </w:trPr>
        <w:tc>
          <w:tcPr>
            <w:tcW w:w="4050" w:type="dxa"/>
            <w:shd w:val="clear" w:color="auto" w:fill="auto"/>
            <w:vAlign w:val="bottom"/>
          </w:tcPr>
          <w:p w14:paraId="1ED5AB64" w14:textId="77777777" w:rsidR="00DA77A5" w:rsidRPr="001B38AD" w:rsidRDefault="00DA77A5" w:rsidP="00E952FE">
            <w:pPr>
              <w:ind w:left="-101"/>
              <w:jc w:val="left"/>
              <w:rPr>
                <w:rFonts w:ascii="Arial" w:hAnsi="Arial" w:cs="Arial"/>
                <w:sz w:val="18"/>
                <w:szCs w:val="18"/>
              </w:rPr>
            </w:pPr>
            <w:r w:rsidRPr="001B38AD">
              <w:rPr>
                <w:rFonts w:ascii="Arial" w:hAnsi="Arial" w:cs="Arial"/>
                <w:sz w:val="18"/>
                <w:szCs w:val="18"/>
              </w:rPr>
              <w:t>Total</w:t>
            </w:r>
          </w:p>
        </w:tc>
        <w:tc>
          <w:tcPr>
            <w:tcW w:w="1368" w:type="dxa"/>
            <w:tcBorders>
              <w:bottom w:val="single" w:sz="4" w:space="0" w:color="auto"/>
            </w:tcBorders>
            <w:shd w:val="clear" w:color="auto" w:fill="FAFAFA"/>
            <w:vAlign w:val="bottom"/>
          </w:tcPr>
          <w:p w14:paraId="061CF0AD" w14:textId="45F8333F" w:rsidR="00DA77A5" w:rsidRPr="001B38AD" w:rsidRDefault="00CC4FAF" w:rsidP="00DA77A5">
            <w:pPr>
              <w:tabs>
                <w:tab w:val="decimal" w:pos="1035"/>
              </w:tabs>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bottom"/>
          </w:tcPr>
          <w:p w14:paraId="1F49CC0E" w14:textId="77777777" w:rsidR="00DA77A5" w:rsidRPr="001B38AD" w:rsidRDefault="00DA77A5" w:rsidP="00DA77A5">
            <w:pPr>
              <w:tabs>
                <w:tab w:val="decimal" w:pos="1035"/>
              </w:tabs>
              <w:ind w:right="-72"/>
              <w:jc w:val="right"/>
              <w:rPr>
                <w:rFonts w:ascii="Arial" w:hAnsi="Arial" w:cs="Arial"/>
                <w:sz w:val="18"/>
                <w:szCs w:val="18"/>
              </w:rPr>
            </w:pPr>
            <w:r w:rsidRPr="001B38AD">
              <w:rPr>
                <w:rFonts w:ascii="Arial" w:hAnsi="Arial" w:cs="Arial"/>
                <w:sz w:val="18"/>
                <w:szCs w:val="18"/>
              </w:rPr>
              <w:t>-</w:t>
            </w:r>
          </w:p>
        </w:tc>
        <w:tc>
          <w:tcPr>
            <w:tcW w:w="1368" w:type="dxa"/>
            <w:tcBorders>
              <w:bottom w:val="single" w:sz="4" w:space="0" w:color="auto"/>
            </w:tcBorders>
            <w:shd w:val="clear" w:color="auto" w:fill="FAFAFA"/>
            <w:vAlign w:val="bottom"/>
          </w:tcPr>
          <w:p w14:paraId="6D25F931" w14:textId="5AC97BE8" w:rsidR="00DA77A5" w:rsidRPr="001B38AD" w:rsidRDefault="0018461C" w:rsidP="0017769B">
            <w:pPr>
              <w:ind w:right="-72"/>
              <w:jc w:val="right"/>
              <w:rPr>
                <w:rFonts w:ascii="Arial" w:hAnsi="Arial" w:cs="Arial"/>
                <w:sz w:val="18"/>
                <w:szCs w:val="18"/>
              </w:rPr>
            </w:pPr>
            <w:r>
              <w:rPr>
                <w:rFonts w:ascii="Arial" w:hAnsi="Arial" w:cs="Arial"/>
                <w:sz w:val="18"/>
                <w:szCs w:val="18"/>
              </w:rPr>
              <w:t>783</w:t>
            </w:r>
          </w:p>
        </w:tc>
        <w:tc>
          <w:tcPr>
            <w:tcW w:w="1297" w:type="dxa"/>
            <w:tcBorders>
              <w:bottom w:val="single" w:sz="4" w:space="0" w:color="auto"/>
            </w:tcBorders>
            <w:shd w:val="clear" w:color="auto" w:fill="auto"/>
            <w:vAlign w:val="center"/>
          </w:tcPr>
          <w:p w14:paraId="64D5D146" w14:textId="77777777" w:rsidR="00DA77A5" w:rsidRPr="001B38AD" w:rsidRDefault="00DA77A5" w:rsidP="00DA77A5">
            <w:pPr>
              <w:ind w:right="-72"/>
              <w:jc w:val="right"/>
              <w:rPr>
                <w:rFonts w:ascii="Arial" w:hAnsi="Arial" w:cs="Arial"/>
                <w:sz w:val="18"/>
                <w:szCs w:val="18"/>
              </w:rPr>
            </w:pPr>
            <w:r w:rsidRPr="001B38AD">
              <w:rPr>
                <w:rFonts w:ascii="Arial" w:hAnsi="Arial" w:cs="Arial"/>
                <w:sz w:val="18"/>
                <w:szCs w:val="18"/>
              </w:rPr>
              <w:t>2,467</w:t>
            </w:r>
          </w:p>
        </w:tc>
      </w:tr>
    </w:tbl>
    <w:p w14:paraId="6078D36D" w14:textId="77777777" w:rsidR="008E41CB" w:rsidRPr="001B38AD" w:rsidRDefault="008E41CB" w:rsidP="009F68F1">
      <w:pPr>
        <w:rPr>
          <w:rFonts w:ascii="Arial" w:hAnsi="Arial" w:cs="Arial"/>
          <w:b/>
          <w:bCs/>
          <w:i/>
          <w:iCs/>
          <w:sz w:val="18"/>
          <w:szCs w:val="18"/>
        </w:rPr>
      </w:pPr>
    </w:p>
    <w:p w14:paraId="1653E055" w14:textId="7D957D3C" w:rsidR="004F03D8" w:rsidRPr="001B38AD" w:rsidRDefault="00E9108C" w:rsidP="005831B8">
      <w:pPr>
        <w:rPr>
          <w:rFonts w:ascii="Arial" w:hAnsi="Arial" w:cs="Arial"/>
          <w:sz w:val="18"/>
          <w:szCs w:val="18"/>
        </w:rPr>
      </w:pPr>
      <w:r w:rsidRPr="001B38AD">
        <w:rPr>
          <w:rFonts w:ascii="Arial" w:hAnsi="Arial" w:cs="Arial"/>
          <w:sz w:val="18"/>
          <w:szCs w:val="18"/>
        </w:rPr>
        <w:t>In</w:t>
      </w:r>
      <w:r w:rsidR="00704114" w:rsidRPr="001B38AD">
        <w:rPr>
          <w:rFonts w:ascii="Arial" w:hAnsi="Arial" w:cs="Arial"/>
          <w:sz w:val="18"/>
          <w:szCs w:val="18"/>
        </w:rPr>
        <w:t xml:space="preserve">terest rates during the </w:t>
      </w:r>
      <w:r w:rsidR="005937B5" w:rsidRPr="001B38AD">
        <w:rPr>
          <w:rFonts w:ascii="Arial" w:hAnsi="Arial" w:cs="Browallia New"/>
          <w:sz w:val="18"/>
          <w:szCs w:val="18"/>
        </w:rPr>
        <w:t>six-month</w:t>
      </w:r>
      <w:r w:rsidR="00704114" w:rsidRPr="001B38AD">
        <w:rPr>
          <w:rFonts w:ascii="Arial" w:hAnsi="Arial" w:cs="Browallia New"/>
          <w:sz w:val="18"/>
          <w:szCs w:val="18"/>
        </w:rPr>
        <w:t xml:space="preserve"> period ended </w:t>
      </w:r>
      <w:r w:rsidR="005937B5" w:rsidRPr="001B38AD">
        <w:rPr>
          <w:rFonts w:ascii="Arial" w:hAnsi="Arial" w:cs="Browallia New"/>
          <w:sz w:val="18"/>
          <w:szCs w:val="18"/>
        </w:rPr>
        <w:t>30 June</w:t>
      </w:r>
      <w:r w:rsidR="00DA77A5" w:rsidRPr="001B38AD">
        <w:rPr>
          <w:rFonts w:ascii="Arial" w:hAnsi="Arial" w:cs="Browallia New"/>
          <w:sz w:val="18"/>
          <w:szCs w:val="18"/>
        </w:rPr>
        <w:t xml:space="preserve"> </w:t>
      </w:r>
      <w:r w:rsidR="005074EF" w:rsidRPr="001B38AD">
        <w:rPr>
          <w:rFonts w:ascii="Arial" w:hAnsi="Arial" w:cs="Arial"/>
          <w:sz w:val="18"/>
          <w:szCs w:val="18"/>
        </w:rPr>
        <w:t>20</w:t>
      </w:r>
      <w:r w:rsidR="00DA77A5" w:rsidRPr="001B38AD">
        <w:rPr>
          <w:rFonts w:ascii="Arial" w:hAnsi="Arial" w:cs="Arial"/>
          <w:sz w:val="18"/>
          <w:szCs w:val="18"/>
        </w:rPr>
        <w:t>20</w:t>
      </w:r>
      <w:r w:rsidRPr="001B38AD">
        <w:rPr>
          <w:rFonts w:ascii="Arial" w:hAnsi="Arial" w:cs="Arial"/>
          <w:sz w:val="18"/>
          <w:szCs w:val="18"/>
        </w:rPr>
        <w:t xml:space="preserve"> and </w:t>
      </w:r>
      <w:r w:rsidR="005074EF" w:rsidRPr="001B38AD">
        <w:rPr>
          <w:rFonts w:ascii="Arial" w:hAnsi="Arial" w:cs="Arial"/>
          <w:sz w:val="18"/>
          <w:szCs w:val="18"/>
        </w:rPr>
        <w:t>201</w:t>
      </w:r>
      <w:r w:rsidR="00DA77A5" w:rsidRPr="001B38AD">
        <w:rPr>
          <w:rFonts w:ascii="Arial" w:hAnsi="Arial" w:cs="Arial"/>
          <w:sz w:val="18"/>
          <w:szCs w:val="18"/>
        </w:rPr>
        <w:t>9</w:t>
      </w:r>
      <w:r w:rsidRPr="001B38AD">
        <w:rPr>
          <w:rFonts w:ascii="Arial" w:hAnsi="Arial" w:cs="Arial"/>
          <w:sz w:val="18"/>
          <w:szCs w:val="18"/>
        </w:rPr>
        <w:t xml:space="preserve"> were charged at highest money market rate for </w:t>
      </w:r>
      <w:r w:rsidR="00207348" w:rsidRPr="001B38AD">
        <w:rPr>
          <w:rFonts w:ascii="Arial" w:hAnsi="Arial" w:cs="Arial"/>
          <w:sz w:val="18"/>
          <w:szCs w:val="18"/>
        </w:rPr>
        <w:t>short-term loan based on BIBOR</w:t>
      </w:r>
      <w:r w:rsidRPr="001B38AD">
        <w:rPr>
          <w:rFonts w:ascii="Arial" w:hAnsi="Arial" w:cs="Arial"/>
          <w:sz w:val="18"/>
          <w:szCs w:val="18"/>
        </w:rPr>
        <w:t xml:space="preserve"> </w:t>
      </w:r>
      <w:r w:rsidR="00B20EB5" w:rsidRPr="001B38AD">
        <w:rPr>
          <w:rFonts w:ascii="Arial" w:hAnsi="Arial" w:cs="Arial"/>
          <w:sz w:val="18"/>
          <w:szCs w:val="18"/>
        </w:rPr>
        <w:t>1</w:t>
      </w:r>
      <w:r w:rsidR="00F91B22" w:rsidRPr="001B38AD">
        <w:rPr>
          <w:rFonts w:ascii="Arial" w:hAnsi="Arial" w:cs="Arial"/>
          <w:sz w:val="18"/>
          <w:szCs w:val="18"/>
        </w:rPr>
        <w:t xml:space="preserve">M plus </w:t>
      </w:r>
      <w:r w:rsidR="004813C5" w:rsidRPr="001B38AD">
        <w:rPr>
          <w:rFonts w:ascii="Arial" w:hAnsi="Arial" w:cs="Arial"/>
          <w:sz w:val="18"/>
          <w:szCs w:val="18"/>
        </w:rPr>
        <w:t xml:space="preserve">certain </w:t>
      </w:r>
      <w:r w:rsidR="00E61A2C" w:rsidRPr="001B38AD">
        <w:rPr>
          <w:rFonts w:ascii="Arial" w:hAnsi="Arial" w:cs="Arial"/>
          <w:sz w:val="18"/>
          <w:szCs w:val="18"/>
        </w:rPr>
        <w:t xml:space="preserve">fixed </w:t>
      </w:r>
      <w:r w:rsidR="00F91B22" w:rsidRPr="001B38AD">
        <w:rPr>
          <w:rFonts w:ascii="Arial" w:hAnsi="Arial" w:cs="Arial"/>
          <w:sz w:val="18"/>
          <w:szCs w:val="18"/>
        </w:rPr>
        <w:t>margin</w:t>
      </w:r>
      <w:r w:rsidR="004813C5" w:rsidRPr="001B38AD">
        <w:rPr>
          <w:rFonts w:ascii="Arial" w:hAnsi="Arial" w:cs="Arial"/>
          <w:sz w:val="18"/>
          <w:szCs w:val="18"/>
        </w:rPr>
        <w:t xml:space="preserve"> per annum</w:t>
      </w:r>
      <w:r w:rsidRPr="001B38AD">
        <w:rPr>
          <w:rFonts w:ascii="Arial" w:hAnsi="Arial" w:cs="Arial"/>
          <w:sz w:val="18"/>
          <w:szCs w:val="18"/>
        </w:rPr>
        <w:t>.</w:t>
      </w:r>
    </w:p>
    <w:p w14:paraId="2AD1C74A" w14:textId="3EEE231B" w:rsidR="007617C1" w:rsidRPr="001B38AD" w:rsidRDefault="007617C1">
      <w:pPr>
        <w:jc w:val="left"/>
        <w:rPr>
          <w:rFonts w:ascii="Arial" w:hAnsi="Arial" w:cs="Arial"/>
          <w:sz w:val="18"/>
          <w:szCs w:val="18"/>
        </w:rPr>
      </w:pPr>
    </w:p>
    <w:p w14:paraId="5FF3E061" w14:textId="6AF2614D" w:rsidR="009C01BD" w:rsidRPr="00004958" w:rsidRDefault="00EC7A73" w:rsidP="007617C1">
      <w:pPr>
        <w:rPr>
          <w:rFonts w:ascii="Arial" w:hAnsi="Arial" w:cs="Arial"/>
          <w:sz w:val="18"/>
          <w:szCs w:val="18"/>
        </w:rPr>
      </w:pPr>
      <w:r w:rsidRPr="00004958">
        <w:rPr>
          <w:rFonts w:ascii="Arial" w:hAnsi="Arial" w:cs="Arial"/>
          <w:sz w:val="18"/>
          <w:szCs w:val="18"/>
        </w:rPr>
        <w:t xml:space="preserve">Movements of short-term </w:t>
      </w:r>
      <w:r w:rsidR="00F442F4" w:rsidRPr="00004958">
        <w:rPr>
          <w:rFonts w:ascii="Arial" w:hAnsi="Arial" w:cs="Arial"/>
          <w:sz w:val="18"/>
          <w:szCs w:val="18"/>
        </w:rPr>
        <w:t>loan</w:t>
      </w:r>
      <w:r w:rsidR="0058726C" w:rsidRPr="00004958">
        <w:rPr>
          <w:rFonts w:ascii="Arial" w:hAnsi="Arial" w:cs="Arial"/>
          <w:sz w:val="18"/>
          <w:szCs w:val="18"/>
        </w:rPr>
        <w:t>s</w:t>
      </w:r>
      <w:r w:rsidRPr="00004958">
        <w:rPr>
          <w:rFonts w:ascii="Arial" w:hAnsi="Arial" w:cs="Arial"/>
          <w:sz w:val="18"/>
          <w:szCs w:val="18"/>
        </w:rPr>
        <w:t xml:space="preserve"> from related parties during the</w:t>
      </w:r>
      <w:r w:rsidR="00704114" w:rsidRPr="00004958">
        <w:rPr>
          <w:rFonts w:ascii="Arial" w:hAnsi="Arial" w:cs="Arial"/>
          <w:sz w:val="18"/>
          <w:szCs w:val="18"/>
        </w:rPr>
        <w:t xml:space="preserve"> </w:t>
      </w:r>
      <w:r w:rsidR="005937B5">
        <w:rPr>
          <w:rFonts w:ascii="Arial" w:hAnsi="Arial" w:cs="Arial"/>
          <w:sz w:val="18"/>
          <w:szCs w:val="18"/>
        </w:rPr>
        <w:t>six-month</w:t>
      </w:r>
      <w:r w:rsidR="00EC5934" w:rsidRPr="00004958">
        <w:rPr>
          <w:rFonts w:ascii="Arial" w:hAnsi="Arial" w:cs="Arial"/>
          <w:sz w:val="18"/>
          <w:szCs w:val="18"/>
        </w:rPr>
        <w:t xml:space="preserve"> period ended </w:t>
      </w:r>
      <w:r w:rsidR="005937B5">
        <w:rPr>
          <w:rFonts w:ascii="Arial" w:hAnsi="Arial" w:cs="Arial"/>
          <w:sz w:val="18"/>
          <w:szCs w:val="18"/>
        </w:rPr>
        <w:t>30 June</w:t>
      </w:r>
      <w:r w:rsidR="00EC5934" w:rsidRPr="00004958">
        <w:rPr>
          <w:rFonts w:ascii="Arial" w:hAnsi="Arial" w:cs="Arial"/>
          <w:sz w:val="18"/>
          <w:szCs w:val="18"/>
        </w:rPr>
        <w:t xml:space="preserve"> </w:t>
      </w:r>
      <w:r w:rsidR="005074EF" w:rsidRPr="00004958">
        <w:rPr>
          <w:rFonts w:ascii="Arial" w:hAnsi="Arial" w:cs="Arial"/>
          <w:sz w:val="18"/>
          <w:szCs w:val="18"/>
        </w:rPr>
        <w:t>20</w:t>
      </w:r>
      <w:r w:rsidR="00620246" w:rsidRPr="00004958">
        <w:rPr>
          <w:rFonts w:ascii="Arial" w:hAnsi="Arial" w:cs="Arial"/>
          <w:sz w:val="18"/>
          <w:szCs w:val="18"/>
        </w:rPr>
        <w:t>20</w:t>
      </w:r>
      <w:r w:rsidR="00EC5934" w:rsidRPr="00004958">
        <w:rPr>
          <w:rFonts w:ascii="Arial" w:hAnsi="Arial" w:cs="Arial"/>
          <w:sz w:val="18"/>
          <w:szCs w:val="18"/>
        </w:rPr>
        <w:t xml:space="preserve"> and </w:t>
      </w:r>
      <w:r w:rsidR="005074EF" w:rsidRPr="00004958">
        <w:rPr>
          <w:rFonts w:ascii="Arial" w:hAnsi="Arial" w:cs="Arial"/>
          <w:sz w:val="18"/>
          <w:szCs w:val="18"/>
        </w:rPr>
        <w:t>201</w:t>
      </w:r>
      <w:r w:rsidR="00620246" w:rsidRPr="00004958">
        <w:rPr>
          <w:rFonts w:ascii="Arial" w:hAnsi="Arial" w:cs="Arial"/>
          <w:sz w:val="18"/>
          <w:szCs w:val="18"/>
        </w:rPr>
        <w:t>9</w:t>
      </w:r>
      <w:r w:rsidRPr="00004958">
        <w:rPr>
          <w:rFonts w:ascii="Arial" w:hAnsi="Arial" w:cs="Arial"/>
          <w:sz w:val="18"/>
          <w:szCs w:val="18"/>
        </w:rPr>
        <w:t xml:space="preserve"> </w:t>
      </w:r>
      <w:r w:rsidR="008A64CD" w:rsidRPr="00004958">
        <w:rPr>
          <w:rFonts w:ascii="Arial" w:hAnsi="Arial" w:cs="Arial"/>
          <w:sz w:val="18"/>
          <w:szCs w:val="18"/>
        </w:rPr>
        <w:t>are</w:t>
      </w:r>
      <w:r w:rsidRPr="00004958">
        <w:rPr>
          <w:rFonts w:ascii="Arial" w:hAnsi="Arial" w:cs="Arial"/>
          <w:sz w:val="18"/>
          <w:szCs w:val="18"/>
        </w:rPr>
        <w:t xml:space="preserve"> as follows:</w:t>
      </w:r>
      <w:r w:rsidR="0090442C" w:rsidRPr="00004958">
        <w:rPr>
          <w:rFonts w:ascii="Arial" w:hAnsi="Arial" w:cs="Arial"/>
          <w:sz w:val="18"/>
          <w:szCs w:val="18"/>
        </w:rPr>
        <w:t xml:space="preserve"> </w:t>
      </w:r>
    </w:p>
    <w:p w14:paraId="7AE59FD6" w14:textId="77777777" w:rsidR="00F442F4" w:rsidRPr="00004958" w:rsidRDefault="00F442F4" w:rsidP="005831B8">
      <w:pPr>
        <w:rPr>
          <w:rFonts w:ascii="Arial" w:hAnsi="Arial" w:cs="Arial"/>
          <w:sz w:val="18"/>
          <w:szCs w:val="18"/>
        </w:rPr>
      </w:pPr>
    </w:p>
    <w:tbl>
      <w:tblPr>
        <w:tblW w:w="9476" w:type="dxa"/>
        <w:tblLayout w:type="fixed"/>
        <w:tblLook w:val="0000" w:firstRow="0" w:lastRow="0" w:firstColumn="0" w:lastColumn="0" w:noHBand="0" w:noVBand="0"/>
      </w:tblPr>
      <w:tblGrid>
        <w:gridCol w:w="3787"/>
        <w:gridCol w:w="1440"/>
        <w:gridCol w:w="1440"/>
        <w:gridCol w:w="1440"/>
        <w:gridCol w:w="1369"/>
      </w:tblGrid>
      <w:tr w:rsidR="00620246" w:rsidRPr="00004958" w14:paraId="65D5EE60" w14:textId="77777777" w:rsidTr="00E952FE">
        <w:trPr>
          <w:trHeight w:val="20"/>
        </w:trPr>
        <w:tc>
          <w:tcPr>
            <w:tcW w:w="3787" w:type="dxa"/>
            <w:shd w:val="clear" w:color="auto" w:fill="auto"/>
            <w:vAlign w:val="center"/>
          </w:tcPr>
          <w:p w14:paraId="7701468D" w14:textId="77777777" w:rsidR="00620246" w:rsidRPr="00004958" w:rsidRDefault="00620246" w:rsidP="00E952FE">
            <w:pPr>
              <w:ind w:left="-101"/>
              <w:jc w:val="left"/>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06FC7CD9" w14:textId="77777777" w:rsidR="00620246" w:rsidRPr="00004958" w:rsidRDefault="00620246" w:rsidP="0049540B">
            <w:pPr>
              <w:pStyle w:val="Heading1"/>
              <w:spacing w:before="0" w:after="0"/>
              <w:ind w:right="-74"/>
              <w:jc w:val="center"/>
              <w:rPr>
                <w:rFonts w:ascii="Arial" w:hAnsi="Arial" w:cs="Arial"/>
                <w:sz w:val="18"/>
                <w:szCs w:val="18"/>
              </w:rPr>
            </w:pPr>
            <w:r w:rsidRPr="00004958">
              <w:rPr>
                <w:rFonts w:ascii="Arial" w:hAnsi="Arial" w:cs="Arial"/>
                <w:sz w:val="18"/>
                <w:szCs w:val="18"/>
              </w:rPr>
              <w:t xml:space="preserve">Consolidated </w:t>
            </w:r>
          </w:p>
          <w:p w14:paraId="1F4E3A6B" w14:textId="77777777" w:rsidR="00620246" w:rsidRPr="00004958" w:rsidRDefault="00620246" w:rsidP="0049540B">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c>
          <w:tcPr>
            <w:tcW w:w="2809" w:type="dxa"/>
            <w:gridSpan w:val="2"/>
            <w:tcBorders>
              <w:top w:val="single" w:sz="4" w:space="0" w:color="auto"/>
              <w:bottom w:val="single" w:sz="4" w:space="0" w:color="auto"/>
            </w:tcBorders>
            <w:shd w:val="clear" w:color="auto" w:fill="auto"/>
          </w:tcPr>
          <w:p w14:paraId="1723ED72" w14:textId="77777777" w:rsidR="00620246" w:rsidRPr="00004958" w:rsidRDefault="00620246" w:rsidP="0049540B">
            <w:pPr>
              <w:pStyle w:val="Heading1"/>
              <w:spacing w:before="0" w:after="0"/>
              <w:ind w:right="-74"/>
              <w:jc w:val="center"/>
              <w:rPr>
                <w:rFonts w:ascii="Arial" w:hAnsi="Arial" w:cs="Arial"/>
                <w:sz w:val="18"/>
                <w:szCs w:val="18"/>
              </w:rPr>
            </w:pPr>
            <w:r w:rsidRPr="00004958">
              <w:rPr>
                <w:rFonts w:ascii="Arial" w:hAnsi="Arial" w:cs="Arial"/>
                <w:sz w:val="18"/>
                <w:szCs w:val="18"/>
              </w:rPr>
              <w:t>Separate</w:t>
            </w:r>
          </w:p>
          <w:p w14:paraId="5858E855" w14:textId="77777777" w:rsidR="00620246" w:rsidRPr="00004958" w:rsidRDefault="00620246" w:rsidP="0049540B">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r>
      <w:tr w:rsidR="00620246" w:rsidRPr="00004958" w14:paraId="227A9263" w14:textId="77777777" w:rsidTr="00E952FE">
        <w:trPr>
          <w:trHeight w:val="20"/>
        </w:trPr>
        <w:tc>
          <w:tcPr>
            <w:tcW w:w="3787" w:type="dxa"/>
            <w:shd w:val="clear" w:color="auto" w:fill="auto"/>
            <w:vAlign w:val="center"/>
          </w:tcPr>
          <w:p w14:paraId="5B26CF7C" w14:textId="77777777" w:rsidR="00620246" w:rsidRPr="00004958" w:rsidRDefault="00620246" w:rsidP="00E952FE">
            <w:pPr>
              <w:ind w:left="-101"/>
              <w:jc w:val="left"/>
              <w:rPr>
                <w:rFonts w:ascii="Arial" w:hAnsi="Arial" w:cs="Arial"/>
                <w:b/>
                <w:bCs/>
                <w:sz w:val="18"/>
                <w:szCs w:val="18"/>
                <w:cs/>
              </w:rPr>
            </w:pPr>
          </w:p>
        </w:tc>
        <w:tc>
          <w:tcPr>
            <w:tcW w:w="1440" w:type="dxa"/>
            <w:tcBorders>
              <w:top w:val="single" w:sz="4" w:space="0" w:color="auto"/>
            </w:tcBorders>
            <w:shd w:val="clear" w:color="auto" w:fill="auto"/>
            <w:vAlign w:val="center"/>
          </w:tcPr>
          <w:p w14:paraId="7AF2B67D" w14:textId="77777777" w:rsidR="00620246" w:rsidRPr="00004958" w:rsidRDefault="00620246" w:rsidP="0049540B">
            <w:pPr>
              <w:ind w:right="-72"/>
              <w:jc w:val="right"/>
              <w:rPr>
                <w:rFonts w:ascii="Arial" w:hAnsi="Arial" w:cs="Arial"/>
                <w:b/>
                <w:bCs/>
                <w:sz w:val="18"/>
                <w:szCs w:val="18"/>
              </w:rPr>
            </w:pPr>
            <w:r w:rsidRPr="00004958">
              <w:rPr>
                <w:rFonts w:ascii="Arial" w:hAnsi="Arial" w:cs="Arial"/>
                <w:b/>
                <w:bCs/>
                <w:sz w:val="18"/>
                <w:szCs w:val="18"/>
              </w:rPr>
              <w:t>2020</w:t>
            </w:r>
          </w:p>
        </w:tc>
        <w:tc>
          <w:tcPr>
            <w:tcW w:w="1440" w:type="dxa"/>
            <w:tcBorders>
              <w:top w:val="single" w:sz="4" w:space="0" w:color="auto"/>
            </w:tcBorders>
            <w:shd w:val="clear" w:color="auto" w:fill="auto"/>
            <w:vAlign w:val="center"/>
          </w:tcPr>
          <w:p w14:paraId="4C4FCF92" w14:textId="77777777" w:rsidR="00620246" w:rsidRPr="00004958" w:rsidRDefault="00620246" w:rsidP="0049540B">
            <w:pPr>
              <w:ind w:right="-72"/>
              <w:jc w:val="right"/>
              <w:rPr>
                <w:rFonts w:ascii="Arial" w:hAnsi="Arial" w:cs="Arial"/>
                <w:b/>
                <w:bCs/>
                <w:sz w:val="18"/>
                <w:szCs w:val="18"/>
              </w:rPr>
            </w:pPr>
            <w:r w:rsidRPr="00004958">
              <w:rPr>
                <w:rFonts w:ascii="Arial" w:hAnsi="Arial" w:cs="Arial"/>
                <w:b/>
                <w:bCs/>
                <w:sz w:val="18"/>
                <w:szCs w:val="18"/>
              </w:rPr>
              <w:t>2019</w:t>
            </w:r>
          </w:p>
        </w:tc>
        <w:tc>
          <w:tcPr>
            <w:tcW w:w="1440" w:type="dxa"/>
            <w:tcBorders>
              <w:top w:val="single" w:sz="4" w:space="0" w:color="auto"/>
            </w:tcBorders>
            <w:shd w:val="clear" w:color="auto" w:fill="auto"/>
            <w:vAlign w:val="center"/>
          </w:tcPr>
          <w:p w14:paraId="2CDAFF1D" w14:textId="77777777" w:rsidR="00620246" w:rsidRPr="00004958" w:rsidRDefault="00620246" w:rsidP="0049540B">
            <w:pPr>
              <w:ind w:right="-72"/>
              <w:jc w:val="right"/>
              <w:rPr>
                <w:rFonts w:ascii="Arial" w:hAnsi="Arial" w:cs="Arial"/>
                <w:b/>
                <w:bCs/>
                <w:sz w:val="18"/>
                <w:szCs w:val="18"/>
              </w:rPr>
            </w:pPr>
            <w:r w:rsidRPr="00004958">
              <w:rPr>
                <w:rFonts w:ascii="Arial" w:hAnsi="Arial" w:cs="Arial"/>
                <w:b/>
                <w:bCs/>
                <w:sz w:val="18"/>
                <w:szCs w:val="18"/>
              </w:rPr>
              <w:t>2020</w:t>
            </w:r>
          </w:p>
        </w:tc>
        <w:tc>
          <w:tcPr>
            <w:tcW w:w="1369" w:type="dxa"/>
            <w:tcBorders>
              <w:top w:val="single" w:sz="4" w:space="0" w:color="auto"/>
            </w:tcBorders>
            <w:shd w:val="clear" w:color="auto" w:fill="auto"/>
            <w:vAlign w:val="center"/>
          </w:tcPr>
          <w:p w14:paraId="6879C4AA" w14:textId="77777777" w:rsidR="00620246" w:rsidRPr="00004958" w:rsidRDefault="00620246" w:rsidP="0049540B">
            <w:pPr>
              <w:ind w:right="-72"/>
              <w:jc w:val="right"/>
              <w:rPr>
                <w:rFonts w:ascii="Arial" w:hAnsi="Arial" w:cs="Arial"/>
                <w:b/>
                <w:bCs/>
                <w:sz w:val="18"/>
                <w:szCs w:val="18"/>
              </w:rPr>
            </w:pPr>
            <w:r w:rsidRPr="00004958">
              <w:rPr>
                <w:rFonts w:ascii="Arial" w:hAnsi="Arial" w:cs="Arial"/>
                <w:b/>
                <w:bCs/>
                <w:sz w:val="18"/>
                <w:szCs w:val="18"/>
              </w:rPr>
              <w:t>2019</w:t>
            </w:r>
          </w:p>
        </w:tc>
      </w:tr>
      <w:tr w:rsidR="00620246" w:rsidRPr="00004958" w14:paraId="321FAC6E" w14:textId="77777777" w:rsidTr="00E952FE">
        <w:trPr>
          <w:trHeight w:val="20"/>
        </w:trPr>
        <w:tc>
          <w:tcPr>
            <w:tcW w:w="3787" w:type="dxa"/>
            <w:shd w:val="clear" w:color="auto" w:fill="auto"/>
            <w:vAlign w:val="center"/>
          </w:tcPr>
          <w:p w14:paraId="534EB7A1" w14:textId="77777777" w:rsidR="00620246" w:rsidRPr="00004958" w:rsidRDefault="00620246" w:rsidP="00E952FE">
            <w:pPr>
              <w:ind w:left="-101"/>
              <w:jc w:val="left"/>
              <w:rPr>
                <w:rFonts w:ascii="Arial" w:hAnsi="Arial" w:cs="Arial"/>
                <w:b/>
                <w:bCs/>
                <w:sz w:val="18"/>
                <w:szCs w:val="18"/>
                <w:cs/>
              </w:rPr>
            </w:pPr>
          </w:p>
        </w:tc>
        <w:tc>
          <w:tcPr>
            <w:tcW w:w="1440" w:type="dxa"/>
            <w:tcBorders>
              <w:bottom w:val="single" w:sz="4" w:space="0" w:color="auto"/>
            </w:tcBorders>
            <w:shd w:val="clear" w:color="auto" w:fill="auto"/>
          </w:tcPr>
          <w:p w14:paraId="0DE78943" w14:textId="77777777" w:rsidR="00620246" w:rsidRPr="00004958" w:rsidRDefault="00620246" w:rsidP="0049540B">
            <w:pPr>
              <w:ind w:right="-72"/>
              <w:jc w:val="right"/>
              <w:rPr>
                <w:rFonts w:ascii="Arial" w:hAnsi="Arial" w:cs="Arial"/>
                <w:b/>
                <w:bCs/>
                <w:sz w:val="18"/>
                <w:szCs w:val="18"/>
                <w:cs/>
              </w:rPr>
            </w:pPr>
            <w:r w:rsidRPr="00004958">
              <w:rPr>
                <w:rFonts w:ascii="Arial" w:hAnsi="Arial" w:cs="Arial"/>
                <w:b/>
                <w:bCs/>
                <w:sz w:val="18"/>
                <w:szCs w:val="18"/>
              </w:rPr>
              <w:t>Million Baht</w:t>
            </w:r>
          </w:p>
        </w:tc>
        <w:tc>
          <w:tcPr>
            <w:tcW w:w="1440" w:type="dxa"/>
            <w:tcBorders>
              <w:bottom w:val="single" w:sz="4" w:space="0" w:color="auto"/>
            </w:tcBorders>
            <w:shd w:val="clear" w:color="auto" w:fill="auto"/>
          </w:tcPr>
          <w:p w14:paraId="068986CA" w14:textId="77777777" w:rsidR="00620246" w:rsidRPr="00004958" w:rsidRDefault="00620246" w:rsidP="0049540B">
            <w:pPr>
              <w:ind w:right="-72"/>
              <w:jc w:val="right"/>
              <w:rPr>
                <w:rFonts w:ascii="Arial" w:hAnsi="Arial" w:cs="Arial"/>
                <w:b/>
                <w:bCs/>
                <w:sz w:val="18"/>
                <w:szCs w:val="18"/>
                <w:cs/>
              </w:rPr>
            </w:pPr>
            <w:r w:rsidRPr="00004958">
              <w:rPr>
                <w:rFonts w:ascii="Arial" w:hAnsi="Arial" w:cs="Arial"/>
                <w:b/>
                <w:bCs/>
                <w:sz w:val="18"/>
                <w:szCs w:val="18"/>
              </w:rPr>
              <w:t>Million Baht</w:t>
            </w:r>
          </w:p>
        </w:tc>
        <w:tc>
          <w:tcPr>
            <w:tcW w:w="1440" w:type="dxa"/>
            <w:tcBorders>
              <w:bottom w:val="single" w:sz="4" w:space="0" w:color="auto"/>
            </w:tcBorders>
            <w:shd w:val="clear" w:color="auto" w:fill="auto"/>
          </w:tcPr>
          <w:p w14:paraId="6504B6BE" w14:textId="77777777" w:rsidR="00620246" w:rsidRPr="00004958" w:rsidRDefault="00620246" w:rsidP="0049540B">
            <w:pPr>
              <w:ind w:right="-72"/>
              <w:jc w:val="right"/>
              <w:rPr>
                <w:rFonts w:ascii="Arial" w:hAnsi="Arial" w:cs="Arial"/>
                <w:b/>
                <w:bCs/>
                <w:sz w:val="18"/>
                <w:szCs w:val="18"/>
                <w:cs/>
              </w:rPr>
            </w:pPr>
            <w:r w:rsidRPr="00004958">
              <w:rPr>
                <w:rFonts w:ascii="Arial" w:hAnsi="Arial" w:cs="Arial"/>
                <w:b/>
                <w:bCs/>
                <w:sz w:val="18"/>
                <w:szCs w:val="18"/>
              </w:rPr>
              <w:t>Million Baht</w:t>
            </w:r>
          </w:p>
        </w:tc>
        <w:tc>
          <w:tcPr>
            <w:tcW w:w="1369" w:type="dxa"/>
            <w:tcBorders>
              <w:bottom w:val="single" w:sz="4" w:space="0" w:color="auto"/>
            </w:tcBorders>
            <w:shd w:val="clear" w:color="auto" w:fill="auto"/>
          </w:tcPr>
          <w:p w14:paraId="00E37C2E" w14:textId="77777777" w:rsidR="00620246" w:rsidRPr="00004958" w:rsidRDefault="00620246" w:rsidP="0049540B">
            <w:pPr>
              <w:ind w:right="-72"/>
              <w:jc w:val="right"/>
              <w:rPr>
                <w:rFonts w:ascii="Arial" w:hAnsi="Arial" w:cs="Arial"/>
                <w:b/>
                <w:bCs/>
                <w:sz w:val="18"/>
                <w:szCs w:val="18"/>
                <w:cs/>
              </w:rPr>
            </w:pPr>
            <w:r w:rsidRPr="00004958">
              <w:rPr>
                <w:rFonts w:ascii="Arial" w:hAnsi="Arial" w:cs="Arial"/>
                <w:b/>
                <w:bCs/>
                <w:sz w:val="18"/>
                <w:szCs w:val="18"/>
              </w:rPr>
              <w:t>Million Baht</w:t>
            </w:r>
          </w:p>
        </w:tc>
      </w:tr>
      <w:tr w:rsidR="00620246" w:rsidRPr="00004958" w14:paraId="7879901E" w14:textId="77777777" w:rsidTr="00E952FE">
        <w:trPr>
          <w:trHeight w:val="20"/>
        </w:trPr>
        <w:tc>
          <w:tcPr>
            <w:tcW w:w="3787" w:type="dxa"/>
            <w:shd w:val="clear" w:color="auto" w:fill="auto"/>
            <w:vAlign w:val="bottom"/>
          </w:tcPr>
          <w:p w14:paraId="0426C8E3" w14:textId="77777777" w:rsidR="00620246" w:rsidRPr="00004958" w:rsidRDefault="00620246" w:rsidP="00E952FE">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5EF57209" w14:textId="77777777" w:rsidR="00620246" w:rsidRPr="00004958" w:rsidRDefault="00620246" w:rsidP="0049540B">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924A2FE" w14:textId="77777777" w:rsidR="00620246" w:rsidRPr="00004958" w:rsidRDefault="00620246" w:rsidP="0049540B">
            <w:pPr>
              <w:pStyle w:val="a"/>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D8DB2A7" w14:textId="77777777" w:rsidR="00620246" w:rsidRPr="00004958" w:rsidRDefault="00620246" w:rsidP="0049540B">
            <w:pPr>
              <w:pStyle w:val="a"/>
              <w:ind w:right="-72"/>
              <w:jc w:val="right"/>
              <w:rPr>
                <w:rFonts w:ascii="Arial" w:hAnsi="Arial" w:cs="Arial"/>
                <w:sz w:val="18"/>
                <w:szCs w:val="18"/>
                <w:lang w:val="en-GB"/>
              </w:rPr>
            </w:pPr>
          </w:p>
        </w:tc>
        <w:tc>
          <w:tcPr>
            <w:tcW w:w="1369" w:type="dxa"/>
            <w:tcBorders>
              <w:top w:val="single" w:sz="4" w:space="0" w:color="auto"/>
            </w:tcBorders>
            <w:shd w:val="clear" w:color="auto" w:fill="auto"/>
          </w:tcPr>
          <w:p w14:paraId="200B9C58" w14:textId="77777777" w:rsidR="00620246" w:rsidRPr="00004958" w:rsidRDefault="00620246" w:rsidP="0049540B">
            <w:pPr>
              <w:pStyle w:val="a"/>
              <w:ind w:right="-72"/>
              <w:jc w:val="right"/>
              <w:rPr>
                <w:rFonts w:ascii="Arial" w:hAnsi="Arial" w:cs="Arial"/>
                <w:sz w:val="18"/>
                <w:szCs w:val="18"/>
                <w:lang w:val="en-GB"/>
              </w:rPr>
            </w:pPr>
          </w:p>
        </w:tc>
      </w:tr>
      <w:tr w:rsidR="0017769B" w:rsidRPr="00004958" w14:paraId="6CD44323" w14:textId="77777777" w:rsidTr="00E952FE">
        <w:trPr>
          <w:trHeight w:val="20"/>
        </w:trPr>
        <w:tc>
          <w:tcPr>
            <w:tcW w:w="3787" w:type="dxa"/>
            <w:shd w:val="clear" w:color="auto" w:fill="auto"/>
            <w:vAlign w:val="bottom"/>
          </w:tcPr>
          <w:p w14:paraId="6A9AB8EB" w14:textId="77777777" w:rsidR="0017769B" w:rsidRPr="00004958" w:rsidRDefault="0017769B" w:rsidP="00E952FE">
            <w:pPr>
              <w:ind w:left="-101"/>
              <w:jc w:val="left"/>
              <w:rPr>
                <w:rFonts w:ascii="Arial" w:hAnsi="Arial" w:cs="Arial"/>
                <w:sz w:val="18"/>
                <w:szCs w:val="18"/>
              </w:rPr>
            </w:pPr>
            <w:r w:rsidRPr="00004958">
              <w:rPr>
                <w:rFonts w:ascii="Arial" w:hAnsi="Arial" w:cs="Arial"/>
                <w:sz w:val="18"/>
                <w:szCs w:val="18"/>
              </w:rPr>
              <w:t>At 1 January</w:t>
            </w:r>
          </w:p>
        </w:tc>
        <w:tc>
          <w:tcPr>
            <w:tcW w:w="1440" w:type="dxa"/>
            <w:shd w:val="clear" w:color="auto" w:fill="FAFAFA"/>
            <w:vAlign w:val="bottom"/>
          </w:tcPr>
          <w:p w14:paraId="4CB51079" w14:textId="0683A9AB" w:rsidR="0017769B" w:rsidRPr="00004958" w:rsidRDefault="00182DE9" w:rsidP="0017769B">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440" w:type="dxa"/>
            <w:shd w:val="clear" w:color="auto" w:fill="auto"/>
            <w:vAlign w:val="bottom"/>
          </w:tcPr>
          <w:p w14:paraId="5945CA85" w14:textId="77777777" w:rsidR="0017769B" w:rsidRPr="00004958" w:rsidRDefault="0017769B" w:rsidP="0017769B">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440" w:type="dxa"/>
            <w:shd w:val="clear" w:color="auto" w:fill="FAFAFA"/>
          </w:tcPr>
          <w:p w14:paraId="657744FA" w14:textId="1FCB11FA" w:rsidR="0017769B" w:rsidRPr="00004958" w:rsidRDefault="0017769B" w:rsidP="0017769B">
            <w:pPr>
              <w:pStyle w:val="a"/>
              <w:ind w:right="-72"/>
              <w:jc w:val="right"/>
              <w:rPr>
                <w:rFonts w:ascii="Arial" w:hAnsi="Arial" w:cs="Arial"/>
                <w:sz w:val="18"/>
                <w:szCs w:val="18"/>
                <w:lang w:val="en-GB"/>
              </w:rPr>
            </w:pPr>
            <w:r w:rsidRPr="00004958">
              <w:rPr>
                <w:rFonts w:ascii="Arial" w:hAnsi="Arial" w:cs="Arial"/>
                <w:sz w:val="18"/>
                <w:szCs w:val="18"/>
                <w:lang w:val="en-GB"/>
              </w:rPr>
              <w:t>2,467</w:t>
            </w:r>
          </w:p>
        </w:tc>
        <w:tc>
          <w:tcPr>
            <w:tcW w:w="1369" w:type="dxa"/>
            <w:shd w:val="clear" w:color="auto" w:fill="auto"/>
            <w:vAlign w:val="bottom"/>
          </w:tcPr>
          <w:p w14:paraId="2B9E23E8" w14:textId="77777777" w:rsidR="0017769B" w:rsidRPr="00004958" w:rsidRDefault="0017769B" w:rsidP="0017769B">
            <w:pPr>
              <w:pStyle w:val="a"/>
              <w:ind w:right="-72"/>
              <w:jc w:val="right"/>
              <w:rPr>
                <w:rFonts w:ascii="Arial" w:hAnsi="Arial" w:cs="Arial"/>
                <w:sz w:val="18"/>
                <w:szCs w:val="18"/>
                <w:lang w:val="en-GB"/>
              </w:rPr>
            </w:pPr>
            <w:r w:rsidRPr="00004958">
              <w:rPr>
                <w:rFonts w:ascii="Arial" w:hAnsi="Arial" w:cs="Arial"/>
                <w:sz w:val="18"/>
                <w:szCs w:val="18"/>
                <w:lang w:val="en-GB"/>
              </w:rPr>
              <w:t>1,506</w:t>
            </w:r>
          </w:p>
        </w:tc>
      </w:tr>
      <w:tr w:rsidR="0017769B" w:rsidRPr="00004958" w14:paraId="68A111F0" w14:textId="77777777" w:rsidTr="00E952FE">
        <w:trPr>
          <w:trHeight w:val="20"/>
        </w:trPr>
        <w:tc>
          <w:tcPr>
            <w:tcW w:w="3787" w:type="dxa"/>
            <w:shd w:val="clear" w:color="auto" w:fill="auto"/>
            <w:vAlign w:val="bottom"/>
          </w:tcPr>
          <w:p w14:paraId="262076F9" w14:textId="77777777" w:rsidR="0017769B" w:rsidRPr="00004958" w:rsidRDefault="0017769B" w:rsidP="00E952FE">
            <w:pPr>
              <w:ind w:left="-101"/>
              <w:jc w:val="left"/>
              <w:rPr>
                <w:rFonts w:ascii="Arial" w:hAnsi="Arial" w:cs="Arial"/>
                <w:sz w:val="18"/>
                <w:szCs w:val="18"/>
                <w:u w:val="single"/>
              </w:rPr>
            </w:pPr>
            <w:r w:rsidRPr="00004958">
              <w:rPr>
                <w:rFonts w:ascii="Arial" w:hAnsi="Arial" w:cs="Arial"/>
                <w:sz w:val="18"/>
                <w:szCs w:val="18"/>
                <w:u w:val="single"/>
              </w:rPr>
              <w:t>Cash flows:</w:t>
            </w:r>
          </w:p>
        </w:tc>
        <w:tc>
          <w:tcPr>
            <w:tcW w:w="1440" w:type="dxa"/>
            <w:shd w:val="clear" w:color="auto" w:fill="FAFAFA"/>
            <w:vAlign w:val="bottom"/>
          </w:tcPr>
          <w:p w14:paraId="4680FF9B" w14:textId="77777777" w:rsidR="0017769B" w:rsidRPr="00004958" w:rsidRDefault="0017769B" w:rsidP="0017769B">
            <w:pPr>
              <w:pStyle w:val="a"/>
              <w:ind w:right="-72"/>
              <w:jc w:val="right"/>
              <w:rPr>
                <w:rFonts w:ascii="Arial" w:hAnsi="Arial" w:cs="Arial"/>
                <w:sz w:val="18"/>
                <w:szCs w:val="18"/>
                <w:lang w:val="en-GB"/>
              </w:rPr>
            </w:pPr>
          </w:p>
        </w:tc>
        <w:tc>
          <w:tcPr>
            <w:tcW w:w="1440" w:type="dxa"/>
            <w:shd w:val="clear" w:color="auto" w:fill="auto"/>
            <w:vAlign w:val="bottom"/>
          </w:tcPr>
          <w:p w14:paraId="5DDAAC48" w14:textId="77777777" w:rsidR="0017769B" w:rsidRPr="00004958" w:rsidRDefault="0017769B" w:rsidP="0017769B">
            <w:pPr>
              <w:pStyle w:val="a"/>
              <w:ind w:right="-72"/>
              <w:jc w:val="right"/>
              <w:rPr>
                <w:rFonts w:ascii="Arial" w:hAnsi="Arial" w:cs="Arial"/>
                <w:sz w:val="18"/>
                <w:szCs w:val="18"/>
                <w:lang w:val="en-GB"/>
              </w:rPr>
            </w:pPr>
          </w:p>
        </w:tc>
        <w:tc>
          <w:tcPr>
            <w:tcW w:w="1440" w:type="dxa"/>
            <w:shd w:val="clear" w:color="auto" w:fill="FAFAFA"/>
          </w:tcPr>
          <w:p w14:paraId="2910313B" w14:textId="77777777" w:rsidR="0017769B" w:rsidRPr="00004958" w:rsidRDefault="0017769B" w:rsidP="0017769B">
            <w:pPr>
              <w:pStyle w:val="a"/>
              <w:ind w:right="-72"/>
              <w:jc w:val="right"/>
              <w:rPr>
                <w:rFonts w:ascii="Arial" w:hAnsi="Arial" w:cs="Arial"/>
                <w:sz w:val="18"/>
                <w:szCs w:val="18"/>
                <w:lang w:val="en-GB"/>
              </w:rPr>
            </w:pPr>
          </w:p>
        </w:tc>
        <w:tc>
          <w:tcPr>
            <w:tcW w:w="1369" w:type="dxa"/>
            <w:shd w:val="clear" w:color="auto" w:fill="auto"/>
            <w:vAlign w:val="bottom"/>
          </w:tcPr>
          <w:p w14:paraId="6D3D6D90" w14:textId="77777777" w:rsidR="0017769B" w:rsidRPr="00004958" w:rsidRDefault="0017769B" w:rsidP="0017769B">
            <w:pPr>
              <w:pStyle w:val="a"/>
              <w:ind w:right="-72"/>
              <w:jc w:val="right"/>
              <w:rPr>
                <w:rFonts w:ascii="Arial" w:hAnsi="Arial" w:cs="Arial"/>
                <w:sz w:val="18"/>
                <w:szCs w:val="18"/>
                <w:lang w:val="en-GB"/>
              </w:rPr>
            </w:pPr>
          </w:p>
        </w:tc>
      </w:tr>
      <w:tr w:rsidR="0017769B" w:rsidRPr="00004958" w14:paraId="76F82E17" w14:textId="77777777" w:rsidTr="00E952FE">
        <w:trPr>
          <w:trHeight w:val="20"/>
        </w:trPr>
        <w:tc>
          <w:tcPr>
            <w:tcW w:w="3787" w:type="dxa"/>
            <w:shd w:val="clear" w:color="auto" w:fill="auto"/>
            <w:vAlign w:val="bottom"/>
          </w:tcPr>
          <w:p w14:paraId="063A224C" w14:textId="3C3DDE3C" w:rsidR="0017769B" w:rsidRPr="00004958" w:rsidRDefault="0017769B" w:rsidP="00E952FE">
            <w:pPr>
              <w:ind w:left="-101"/>
              <w:jc w:val="left"/>
              <w:rPr>
                <w:rFonts w:ascii="Arial" w:hAnsi="Arial" w:cs="Arial"/>
                <w:spacing w:val="-4"/>
                <w:sz w:val="18"/>
                <w:szCs w:val="18"/>
              </w:rPr>
            </w:pPr>
            <w:r w:rsidRPr="00004958">
              <w:rPr>
                <w:rFonts w:ascii="Arial" w:hAnsi="Arial" w:cs="Arial"/>
                <w:spacing w:val="-4"/>
                <w:sz w:val="18"/>
                <w:szCs w:val="18"/>
              </w:rPr>
              <w:t>Repayment of</w:t>
            </w:r>
            <w:r w:rsidR="004A40C6" w:rsidRPr="00004958">
              <w:rPr>
                <w:rFonts w:ascii="Arial" w:hAnsi="Arial" w:cs="Arial"/>
                <w:spacing w:val="-4"/>
                <w:sz w:val="18"/>
                <w:szCs w:val="18"/>
              </w:rPr>
              <w:t xml:space="preserve"> </w:t>
            </w:r>
            <w:r w:rsidRPr="00004958">
              <w:rPr>
                <w:rFonts w:ascii="Arial" w:hAnsi="Arial" w:cs="Arial"/>
                <w:spacing w:val="-4"/>
                <w:sz w:val="18"/>
                <w:szCs w:val="18"/>
              </w:rPr>
              <w:t>short-term loans</w:t>
            </w:r>
          </w:p>
        </w:tc>
        <w:tc>
          <w:tcPr>
            <w:tcW w:w="1440" w:type="dxa"/>
            <w:tcBorders>
              <w:bottom w:val="single" w:sz="4" w:space="0" w:color="auto"/>
            </w:tcBorders>
            <w:shd w:val="clear" w:color="auto" w:fill="FAFAFA"/>
            <w:vAlign w:val="bottom"/>
          </w:tcPr>
          <w:p w14:paraId="7F42659E" w14:textId="5DD2D1B9" w:rsidR="0017769B" w:rsidRPr="00004958" w:rsidRDefault="00CC4FAF" w:rsidP="0017769B">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auto"/>
            <w:vAlign w:val="bottom"/>
          </w:tcPr>
          <w:p w14:paraId="31415E74" w14:textId="77777777" w:rsidR="0017769B" w:rsidRPr="00004958" w:rsidRDefault="0017769B" w:rsidP="0017769B">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440" w:type="dxa"/>
            <w:tcBorders>
              <w:bottom w:val="single" w:sz="4" w:space="0" w:color="auto"/>
            </w:tcBorders>
            <w:shd w:val="clear" w:color="auto" w:fill="FAFAFA"/>
          </w:tcPr>
          <w:p w14:paraId="33D14BF4" w14:textId="01B26477" w:rsidR="0017769B" w:rsidRPr="00004958" w:rsidRDefault="00660C01" w:rsidP="0017769B">
            <w:pPr>
              <w:pStyle w:val="a"/>
              <w:ind w:right="-72"/>
              <w:jc w:val="right"/>
              <w:rPr>
                <w:rFonts w:ascii="Arial" w:hAnsi="Arial" w:cs="Arial"/>
                <w:sz w:val="18"/>
                <w:szCs w:val="18"/>
                <w:lang w:val="en-GB"/>
              </w:rPr>
            </w:pPr>
            <w:r w:rsidRPr="00660C01">
              <w:rPr>
                <w:rFonts w:ascii="Arial" w:hAnsi="Arial" w:cs="Arial"/>
                <w:sz w:val="18"/>
                <w:szCs w:val="18"/>
                <w:lang w:val="en-GB"/>
              </w:rPr>
              <w:t>(1,</w:t>
            </w:r>
            <w:r w:rsidR="00D77F00">
              <w:rPr>
                <w:rFonts w:ascii="Arial" w:hAnsi="Arial" w:cs="Arial"/>
                <w:sz w:val="18"/>
                <w:szCs w:val="18"/>
                <w:lang w:val="en-GB"/>
              </w:rPr>
              <w:t>6</w:t>
            </w:r>
            <w:r w:rsidRPr="00660C01">
              <w:rPr>
                <w:rFonts w:ascii="Arial" w:hAnsi="Arial" w:cs="Arial"/>
                <w:sz w:val="18"/>
                <w:szCs w:val="18"/>
                <w:lang w:val="en-GB"/>
              </w:rPr>
              <w:t>84)</w:t>
            </w:r>
          </w:p>
        </w:tc>
        <w:tc>
          <w:tcPr>
            <w:tcW w:w="1369" w:type="dxa"/>
            <w:tcBorders>
              <w:bottom w:val="single" w:sz="4" w:space="0" w:color="auto"/>
            </w:tcBorders>
            <w:shd w:val="clear" w:color="auto" w:fill="auto"/>
            <w:vAlign w:val="bottom"/>
          </w:tcPr>
          <w:p w14:paraId="7F5B91E0" w14:textId="41703A89" w:rsidR="0017769B" w:rsidRPr="00004958" w:rsidRDefault="00144B09" w:rsidP="0017769B">
            <w:pPr>
              <w:pStyle w:val="a"/>
              <w:ind w:right="-72"/>
              <w:jc w:val="right"/>
              <w:rPr>
                <w:rFonts w:ascii="Arial" w:hAnsi="Arial" w:cs="Arial"/>
                <w:sz w:val="18"/>
                <w:szCs w:val="18"/>
                <w:lang w:val="en-GB"/>
              </w:rPr>
            </w:pPr>
            <w:r>
              <w:rPr>
                <w:rFonts w:ascii="Arial" w:hAnsi="Arial" w:cs="Arial"/>
                <w:sz w:val="18"/>
                <w:szCs w:val="18"/>
                <w:lang w:val="en-GB"/>
              </w:rPr>
              <w:t>(480)</w:t>
            </w:r>
          </w:p>
        </w:tc>
      </w:tr>
      <w:tr w:rsidR="00620246" w:rsidRPr="00004958" w14:paraId="78FF5CFE" w14:textId="77777777" w:rsidTr="00E952FE">
        <w:trPr>
          <w:trHeight w:val="20"/>
        </w:trPr>
        <w:tc>
          <w:tcPr>
            <w:tcW w:w="3787" w:type="dxa"/>
            <w:shd w:val="clear" w:color="auto" w:fill="auto"/>
            <w:vAlign w:val="bottom"/>
          </w:tcPr>
          <w:p w14:paraId="2A0D21F7" w14:textId="77777777" w:rsidR="00620246" w:rsidRPr="00004958" w:rsidRDefault="00620246" w:rsidP="00E952FE">
            <w:pPr>
              <w:pStyle w:val="a"/>
              <w:tabs>
                <w:tab w:val="right" w:pos="9810"/>
              </w:tabs>
              <w:ind w:left="-101" w:right="0"/>
              <w:rPr>
                <w:rFonts w:ascii="Arial" w:eastAsia="Angsana New" w:hAnsi="Arial" w:cs="Arial"/>
                <w:sz w:val="18"/>
                <w:szCs w:val="18"/>
                <w:cs/>
              </w:rPr>
            </w:pPr>
          </w:p>
        </w:tc>
        <w:tc>
          <w:tcPr>
            <w:tcW w:w="1440" w:type="dxa"/>
            <w:tcBorders>
              <w:top w:val="single" w:sz="4" w:space="0" w:color="auto"/>
            </w:tcBorders>
            <w:shd w:val="clear" w:color="auto" w:fill="FAFAFA"/>
          </w:tcPr>
          <w:p w14:paraId="54DCD313" w14:textId="77777777" w:rsidR="00620246" w:rsidRPr="00004958" w:rsidRDefault="00620246" w:rsidP="00620246">
            <w:pPr>
              <w:pStyle w:val="a"/>
              <w:ind w:right="-72"/>
              <w:jc w:val="right"/>
              <w:rPr>
                <w:rFonts w:ascii="Arial" w:hAnsi="Arial" w:cs="Arial"/>
                <w:b/>
                <w:bCs/>
                <w:sz w:val="18"/>
                <w:szCs w:val="18"/>
                <w:lang w:val="en-US"/>
              </w:rPr>
            </w:pPr>
          </w:p>
        </w:tc>
        <w:tc>
          <w:tcPr>
            <w:tcW w:w="1440" w:type="dxa"/>
            <w:tcBorders>
              <w:top w:val="single" w:sz="4" w:space="0" w:color="auto"/>
            </w:tcBorders>
            <w:shd w:val="clear" w:color="auto" w:fill="auto"/>
          </w:tcPr>
          <w:p w14:paraId="369A71A5" w14:textId="77777777" w:rsidR="00620246" w:rsidRPr="00004958" w:rsidRDefault="00620246" w:rsidP="00620246">
            <w:pPr>
              <w:pStyle w:val="a"/>
              <w:ind w:right="-72"/>
              <w:jc w:val="right"/>
              <w:rPr>
                <w:rFonts w:ascii="Arial" w:hAnsi="Arial" w:cs="Arial"/>
                <w:b/>
                <w:bCs/>
                <w:sz w:val="18"/>
                <w:szCs w:val="18"/>
                <w:lang w:val="en-US"/>
              </w:rPr>
            </w:pPr>
          </w:p>
        </w:tc>
        <w:tc>
          <w:tcPr>
            <w:tcW w:w="1440" w:type="dxa"/>
            <w:tcBorders>
              <w:top w:val="single" w:sz="4" w:space="0" w:color="auto"/>
            </w:tcBorders>
            <w:shd w:val="clear" w:color="auto" w:fill="FAFAFA"/>
          </w:tcPr>
          <w:p w14:paraId="5E069670" w14:textId="77777777" w:rsidR="00620246" w:rsidRPr="00004958" w:rsidRDefault="00620246" w:rsidP="00620246">
            <w:pPr>
              <w:pStyle w:val="a"/>
              <w:ind w:right="-72"/>
              <w:jc w:val="right"/>
              <w:rPr>
                <w:rFonts w:ascii="Arial" w:hAnsi="Arial" w:cs="Arial"/>
                <w:b/>
                <w:bCs/>
                <w:sz w:val="18"/>
                <w:szCs w:val="18"/>
                <w:lang w:val="en-US"/>
              </w:rPr>
            </w:pPr>
          </w:p>
        </w:tc>
        <w:tc>
          <w:tcPr>
            <w:tcW w:w="1369" w:type="dxa"/>
            <w:tcBorders>
              <w:top w:val="single" w:sz="4" w:space="0" w:color="auto"/>
            </w:tcBorders>
            <w:shd w:val="clear" w:color="auto" w:fill="auto"/>
          </w:tcPr>
          <w:p w14:paraId="3DC63C2D" w14:textId="77777777" w:rsidR="00620246" w:rsidRPr="00004958" w:rsidRDefault="00620246" w:rsidP="00620246">
            <w:pPr>
              <w:pStyle w:val="a"/>
              <w:ind w:right="-72"/>
              <w:jc w:val="right"/>
              <w:rPr>
                <w:rFonts w:ascii="Arial" w:hAnsi="Arial" w:cs="Arial"/>
                <w:b/>
                <w:bCs/>
                <w:sz w:val="18"/>
                <w:szCs w:val="18"/>
                <w:lang w:val="en-US"/>
              </w:rPr>
            </w:pPr>
          </w:p>
        </w:tc>
      </w:tr>
      <w:tr w:rsidR="00620246" w:rsidRPr="00004958" w14:paraId="33E0C10C" w14:textId="77777777" w:rsidTr="00E952FE">
        <w:trPr>
          <w:trHeight w:val="20"/>
        </w:trPr>
        <w:tc>
          <w:tcPr>
            <w:tcW w:w="3787" w:type="dxa"/>
            <w:shd w:val="clear" w:color="auto" w:fill="auto"/>
            <w:vAlign w:val="bottom"/>
          </w:tcPr>
          <w:p w14:paraId="779F6386" w14:textId="23E0D4FE" w:rsidR="00620246" w:rsidRPr="00004958" w:rsidRDefault="00620246" w:rsidP="00E952FE">
            <w:pPr>
              <w:ind w:left="-101"/>
              <w:jc w:val="left"/>
              <w:rPr>
                <w:rFonts w:ascii="Arial" w:hAnsi="Arial" w:cs="Arial"/>
                <w:sz w:val="18"/>
                <w:szCs w:val="18"/>
              </w:rPr>
            </w:pPr>
            <w:r w:rsidRPr="00004958">
              <w:rPr>
                <w:rFonts w:ascii="Arial" w:hAnsi="Arial" w:cs="Arial"/>
                <w:sz w:val="18"/>
                <w:szCs w:val="18"/>
              </w:rPr>
              <w:t xml:space="preserve">At </w:t>
            </w:r>
            <w:r w:rsidR="005937B5">
              <w:rPr>
                <w:rFonts w:ascii="Arial" w:hAnsi="Arial" w:cs="Arial"/>
                <w:sz w:val="18"/>
                <w:szCs w:val="18"/>
              </w:rPr>
              <w:t>30 June</w:t>
            </w:r>
          </w:p>
        </w:tc>
        <w:tc>
          <w:tcPr>
            <w:tcW w:w="1440" w:type="dxa"/>
            <w:tcBorders>
              <w:bottom w:val="single" w:sz="4" w:space="0" w:color="auto"/>
            </w:tcBorders>
            <w:shd w:val="clear" w:color="auto" w:fill="FAFAFA"/>
            <w:vAlign w:val="bottom"/>
          </w:tcPr>
          <w:p w14:paraId="38B9F135" w14:textId="7BC49E3D" w:rsidR="00620246" w:rsidRPr="00004958" w:rsidRDefault="00CC4FAF" w:rsidP="00620246">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auto"/>
            <w:vAlign w:val="bottom"/>
          </w:tcPr>
          <w:p w14:paraId="50675CE3" w14:textId="77777777" w:rsidR="00620246" w:rsidRPr="00004958" w:rsidRDefault="00620246" w:rsidP="00620246">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440" w:type="dxa"/>
            <w:tcBorders>
              <w:bottom w:val="single" w:sz="4" w:space="0" w:color="auto"/>
            </w:tcBorders>
            <w:shd w:val="clear" w:color="auto" w:fill="FAFAFA"/>
            <w:vAlign w:val="bottom"/>
          </w:tcPr>
          <w:p w14:paraId="28635A1E" w14:textId="100ACB49" w:rsidR="00620246" w:rsidRPr="00004958" w:rsidRDefault="00660C01" w:rsidP="00620246">
            <w:pPr>
              <w:pStyle w:val="a"/>
              <w:ind w:right="-72"/>
              <w:jc w:val="right"/>
              <w:rPr>
                <w:rFonts w:ascii="Arial" w:hAnsi="Arial" w:cs="Arial"/>
                <w:sz w:val="18"/>
                <w:szCs w:val="18"/>
                <w:lang w:val="en-GB"/>
              </w:rPr>
            </w:pPr>
            <w:r>
              <w:rPr>
                <w:rFonts w:ascii="Arial" w:hAnsi="Arial" w:cs="Arial"/>
                <w:sz w:val="18"/>
                <w:szCs w:val="18"/>
                <w:lang w:val="en-GB"/>
              </w:rPr>
              <w:t>783</w:t>
            </w:r>
          </w:p>
        </w:tc>
        <w:tc>
          <w:tcPr>
            <w:tcW w:w="1369" w:type="dxa"/>
            <w:tcBorders>
              <w:bottom w:val="single" w:sz="4" w:space="0" w:color="auto"/>
            </w:tcBorders>
            <w:shd w:val="clear" w:color="auto" w:fill="auto"/>
            <w:vAlign w:val="bottom"/>
          </w:tcPr>
          <w:p w14:paraId="0684E8B9" w14:textId="267660A6" w:rsidR="00620246" w:rsidRPr="00004958" w:rsidRDefault="00144B09" w:rsidP="00620246">
            <w:pPr>
              <w:pStyle w:val="a"/>
              <w:ind w:right="-72"/>
              <w:jc w:val="right"/>
              <w:rPr>
                <w:rFonts w:ascii="Arial" w:hAnsi="Arial" w:cs="Arial"/>
                <w:sz w:val="18"/>
                <w:szCs w:val="18"/>
                <w:lang w:val="en-GB"/>
              </w:rPr>
            </w:pPr>
            <w:r>
              <w:rPr>
                <w:rFonts w:ascii="Arial" w:hAnsi="Arial" w:cs="Arial"/>
                <w:sz w:val="18"/>
                <w:szCs w:val="18"/>
                <w:lang w:val="en-GB"/>
              </w:rPr>
              <w:t>1,026</w:t>
            </w:r>
          </w:p>
        </w:tc>
      </w:tr>
    </w:tbl>
    <w:p w14:paraId="5BBF18EF" w14:textId="77777777" w:rsidR="0056445A" w:rsidRPr="00004958" w:rsidRDefault="0056445A" w:rsidP="00E30E7B">
      <w:pPr>
        <w:jc w:val="thaiDistribute"/>
        <w:rPr>
          <w:rFonts w:ascii="Arial" w:hAnsi="Arial" w:cs="Arial"/>
          <w:b/>
          <w:bCs/>
          <w:color w:val="D04A02"/>
          <w:sz w:val="18"/>
          <w:szCs w:val="18"/>
        </w:rPr>
      </w:pPr>
    </w:p>
    <w:p w14:paraId="7418A897" w14:textId="77777777" w:rsidR="00227BF0" w:rsidRPr="007A1182" w:rsidRDefault="00227BF0" w:rsidP="00227BF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color w:val="CF4A02"/>
          <w:szCs w:val="18"/>
        </w:rPr>
      </w:pPr>
      <w:r w:rsidRPr="007A1182">
        <w:rPr>
          <w:rFonts w:cs="Arial"/>
          <w:b/>
          <w:bCs/>
          <w:color w:val="CF4A02"/>
          <w:szCs w:val="18"/>
        </w:rPr>
        <w:t>Derivative liabilities - related parties</w:t>
      </w:r>
    </w:p>
    <w:p w14:paraId="71089F3D" w14:textId="77777777" w:rsidR="00227BF0" w:rsidRPr="007A0518" w:rsidRDefault="00227BF0" w:rsidP="00227BF0">
      <w:pPr>
        <w:pStyle w:val="NoSpacing"/>
        <w:tabs>
          <w:tab w:val="clear" w:pos="3515"/>
          <w:tab w:val="clear" w:pos="3742"/>
          <w:tab w:val="clear" w:pos="4451"/>
          <w:tab w:val="clear" w:pos="4678"/>
          <w:tab w:val="clear" w:pos="5387"/>
          <w:tab w:val="clear" w:pos="5613"/>
          <w:tab w:val="clear" w:pos="6322"/>
          <w:tab w:val="clear" w:pos="6549"/>
        </w:tabs>
        <w:ind w:left="9" w:right="29"/>
        <w:rPr>
          <w:rFonts w:cs="Arial"/>
          <w:b/>
          <w:bCs/>
          <w:color w:val="CF4A02"/>
          <w:szCs w:val="18"/>
        </w:rPr>
      </w:pPr>
    </w:p>
    <w:tbl>
      <w:tblPr>
        <w:tblW w:w="9468" w:type="dxa"/>
        <w:tblLayout w:type="fixed"/>
        <w:tblLook w:val="0000" w:firstRow="0" w:lastRow="0" w:firstColumn="0" w:lastColumn="0" w:noHBand="0" w:noVBand="0"/>
      </w:tblPr>
      <w:tblGrid>
        <w:gridCol w:w="3816"/>
        <w:gridCol w:w="1467"/>
        <w:gridCol w:w="1421"/>
        <w:gridCol w:w="1396"/>
        <w:gridCol w:w="1368"/>
      </w:tblGrid>
      <w:tr w:rsidR="00227BF0" w:rsidRPr="007A0518" w14:paraId="0467F818" w14:textId="77777777" w:rsidTr="00612EC6">
        <w:trPr>
          <w:cantSplit/>
        </w:trPr>
        <w:tc>
          <w:tcPr>
            <w:tcW w:w="3816" w:type="dxa"/>
          </w:tcPr>
          <w:p w14:paraId="72D1E70F" w14:textId="77777777" w:rsidR="00227BF0" w:rsidRPr="007A0518" w:rsidRDefault="00227BF0" w:rsidP="00612EC6">
            <w:pPr>
              <w:ind w:left="-95" w:right="-108"/>
              <w:rPr>
                <w:rFonts w:ascii="Arial" w:hAnsi="Arial" w:cs="Arial"/>
                <w:b/>
                <w:bCs/>
                <w:sz w:val="18"/>
                <w:szCs w:val="18"/>
              </w:rPr>
            </w:pPr>
          </w:p>
        </w:tc>
        <w:tc>
          <w:tcPr>
            <w:tcW w:w="2888" w:type="dxa"/>
            <w:gridSpan w:val="2"/>
            <w:tcBorders>
              <w:top w:val="single" w:sz="4" w:space="0" w:color="auto"/>
            </w:tcBorders>
            <w:vAlign w:val="bottom"/>
          </w:tcPr>
          <w:p w14:paraId="799A2D0C" w14:textId="77777777" w:rsidR="00227BF0" w:rsidRPr="007A0518" w:rsidRDefault="00227BF0" w:rsidP="00612EC6">
            <w:pPr>
              <w:ind w:right="-72"/>
              <w:jc w:val="center"/>
              <w:rPr>
                <w:rFonts w:ascii="Arial" w:hAnsi="Arial" w:cs="Arial"/>
                <w:b/>
                <w:bCs/>
                <w:sz w:val="18"/>
                <w:szCs w:val="18"/>
              </w:rPr>
            </w:pPr>
            <w:r w:rsidRPr="007A0518">
              <w:rPr>
                <w:rFonts w:ascii="Arial" w:hAnsi="Arial" w:cs="Arial"/>
                <w:b/>
                <w:bCs/>
                <w:sz w:val="18"/>
                <w:szCs w:val="18"/>
              </w:rPr>
              <w:t xml:space="preserve">Consolidated </w:t>
            </w:r>
          </w:p>
          <w:p w14:paraId="2ABF1647" w14:textId="77777777" w:rsidR="00227BF0" w:rsidRPr="007A0518" w:rsidRDefault="00227BF0" w:rsidP="00612EC6">
            <w:pPr>
              <w:ind w:right="-72"/>
              <w:jc w:val="center"/>
              <w:rPr>
                <w:rFonts w:ascii="Arial" w:hAnsi="Arial" w:cs="Arial"/>
                <w:b/>
                <w:bCs/>
                <w:sz w:val="18"/>
                <w:szCs w:val="18"/>
              </w:rPr>
            </w:pPr>
            <w:r w:rsidRPr="007A0518">
              <w:rPr>
                <w:rFonts w:ascii="Arial" w:hAnsi="Arial" w:cs="Arial"/>
                <w:b/>
                <w:bCs/>
                <w:sz w:val="18"/>
                <w:szCs w:val="18"/>
              </w:rPr>
              <w:t>financial statements</w:t>
            </w:r>
          </w:p>
        </w:tc>
        <w:tc>
          <w:tcPr>
            <w:tcW w:w="2764" w:type="dxa"/>
            <w:gridSpan w:val="2"/>
            <w:tcBorders>
              <w:top w:val="single" w:sz="4" w:space="0" w:color="auto"/>
            </w:tcBorders>
          </w:tcPr>
          <w:p w14:paraId="7FC67170" w14:textId="77777777" w:rsidR="00227BF0" w:rsidRPr="007A0518" w:rsidRDefault="00227BF0" w:rsidP="00612EC6">
            <w:pPr>
              <w:ind w:right="-72"/>
              <w:jc w:val="center"/>
              <w:rPr>
                <w:rFonts w:ascii="Arial" w:hAnsi="Arial" w:cs="Arial"/>
                <w:b/>
                <w:bCs/>
                <w:sz w:val="18"/>
                <w:szCs w:val="18"/>
              </w:rPr>
            </w:pPr>
            <w:r w:rsidRPr="007A0518">
              <w:rPr>
                <w:rFonts w:ascii="Arial" w:hAnsi="Arial" w:cs="Arial"/>
                <w:b/>
                <w:bCs/>
                <w:sz w:val="18"/>
                <w:szCs w:val="18"/>
              </w:rPr>
              <w:t xml:space="preserve">Separate </w:t>
            </w:r>
          </w:p>
          <w:p w14:paraId="7AFAD91C" w14:textId="77777777" w:rsidR="00227BF0" w:rsidRPr="007A0518" w:rsidRDefault="00227BF0" w:rsidP="00612EC6">
            <w:pPr>
              <w:ind w:right="-72"/>
              <w:jc w:val="center"/>
              <w:rPr>
                <w:rFonts w:ascii="Arial" w:hAnsi="Arial" w:cs="Arial"/>
                <w:b/>
                <w:bCs/>
                <w:sz w:val="18"/>
                <w:szCs w:val="18"/>
              </w:rPr>
            </w:pPr>
            <w:r w:rsidRPr="007A0518">
              <w:rPr>
                <w:rFonts w:ascii="Arial" w:hAnsi="Arial" w:cs="Arial"/>
                <w:b/>
                <w:bCs/>
                <w:sz w:val="18"/>
                <w:szCs w:val="18"/>
              </w:rPr>
              <w:t>financial statements</w:t>
            </w:r>
          </w:p>
        </w:tc>
      </w:tr>
      <w:tr w:rsidR="00227BF0" w:rsidRPr="007A0518" w14:paraId="28B6E418" w14:textId="77777777" w:rsidTr="00612EC6">
        <w:trPr>
          <w:cantSplit/>
        </w:trPr>
        <w:tc>
          <w:tcPr>
            <w:tcW w:w="3816" w:type="dxa"/>
          </w:tcPr>
          <w:p w14:paraId="23A55A02" w14:textId="77777777" w:rsidR="00227BF0" w:rsidRPr="007A0518" w:rsidRDefault="00227BF0" w:rsidP="00612EC6">
            <w:pPr>
              <w:ind w:left="-95" w:right="-108"/>
              <w:rPr>
                <w:rFonts w:ascii="Arial" w:hAnsi="Arial" w:cs="Arial"/>
                <w:b/>
                <w:bCs/>
                <w:sz w:val="18"/>
                <w:szCs w:val="18"/>
              </w:rPr>
            </w:pPr>
            <w:r w:rsidRPr="007A0518">
              <w:rPr>
                <w:rFonts w:ascii="Arial" w:hAnsi="Arial" w:cs="Arial"/>
                <w:b/>
                <w:bCs/>
                <w:sz w:val="18"/>
                <w:szCs w:val="18"/>
              </w:rPr>
              <w:t>As at</w:t>
            </w:r>
          </w:p>
        </w:tc>
        <w:tc>
          <w:tcPr>
            <w:tcW w:w="1467" w:type="dxa"/>
            <w:tcBorders>
              <w:top w:val="single" w:sz="4" w:space="0" w:color="auto"/>
            </w:tcBorders>
          </w:tcPr>
          <w:p w14:paraId="197AB56D" w14:textId="77777777" w:rsidR="00227BF0" w:rsidRPr="007A0518" w:rsidRDefault="00227BF0" w:rsidP="00612EC6">
            <w:pPr>
              <w:ind w:right="-72"/>
              <w:jc w:val="right"/>
              <w:rPr>
                <w:rFonts w:ascii="Arial" w:hAnsi="Arial" w:cs="Arial"/>
                <w:b/>
                <w:bCs/>
                <w:sz w:val="18"/>
                <w:szCs w:val="18"/>
              </w:rPr>
            </w:pPr>
            <w:r>
              <w:rPr>
                <w:rFonts w:ascii="Arial" w:hAnsi="Arial" w:cs="Arial"/>
                <w:b/>
                <w:bCs/>
                <w:sz w:val="18"/>
                <w:szCs w:val="18"/>
              </w:rPr>
              <w:t xml:space="preserve">30 June </w:t>
            </w:r>
          </w:p>
        </w:tc>
        <w:tc>
          <w:tcPr>
            <w:tcW w:w="1421" w:type="dxa"/>
            <w:tcBorders>
              <w:top w:val="single" w:sz="4" w:space="0" w:color="auto"/>
            </w:tcBorders>
          </w:tcPr>
          <w:p w14:paraId="138EE101" w14:textId="77777777" w:rsidR="00227BF0" w:rsidRPr="007A0518" w:rsidRDefault="00227BF0" w:rsidP="00612EC6">
            <w:pPr>
              <w:ind w:right="-72"/>
              <w:jc w:val="right"/>
              <w:rPr>
                <w:rFonts w:ascii="Arial" w:hAnsi="Arial" w:cs="Arial"/>
                <w:b/>
                <w:bCs/>
                <w:sz w:val="18"/>
                <w:szCs w:val="18"/>
              </w:rPr>
            </w:pPr>
            <w:r>
              <w:rPr>
                <w:rFonts w:ascii="Arial" w:hAnsi="Arial" w:cs="Arial"/>
                <w:b/>
                <w:bCs/>
                <w:sz w:val="18"/>
                <w:szCs w:val="18"/>
              </w:rPr>
              <w:t xml:space="preserve">31 December </w:t>
            </w:r>
          </w:p>
        </w:tc>
        <w:tc>
          <w:tcPr>
            <w:tcW w:w="1396" w:type="dxa"/>
            <w:tcBorders>
              <w:top w:val="single" w:sz="4" w:space="0" w:color="auto"/>
            </w:tcBorders>
          </w:tcPr>
          <w:p w14:paraId="6B5AA500" w14:textId="77777777" w:rsidR="00227BF0" w:rsidRPr="007A0518" w:rsidRDefault="00227BF0" w:rsidP="00612EC6">
            <w:pPr>
              <w:ind w:right="-72"/>
              <w:jc w:val="right"/>
              <w:rPr>
                <w:rFonts w:ascii="Arial" w:hAnsi="Arial" w:cs="Arial"/>
                <w:b/>
                <w:bCs/>
                <w:sz w:val="18"/>
                <w:szCs w:val="18"/>
              </w:rPr>
            </w:pPr>
            <w:r>
              <w:rPr>
                <w:rFonts w:ascii="Arial" w:hAnsi="Arial" w:cs="Arial"/>
                <w:b/>
                <w:bCs/>
                <w:sz w:val="18"/>
                <w:szCs w:val="18"/>
              </w:rPr>
              <w:t xml:space="preserve">30 June </w:t>
            </w:r>
          </w:p>
        </w:tc>
        <w:tc>
          <w:tcPr>
            <w:tcW w:w="1368" w:type="dxa"/>
            <w:tcBorders>
              <w:top w:val="single" w:sz="4" w:space="0" w:color="auto"/>
            </w:tcBorders>
          </w:tcPr>
          <w:p w14:paraId="0F78CF57" w14:textId="77777777" w:rsidR="00227BF0" w:rsidRPr="007A0518" w:rsidRDefault="00227BF0" w:rsidP="00612EC6">
            <w:pPr>
              <w:ind w:right="-72"/>
              <w:jc w:val="right"/>
              <w:rPr>
                <w:rFonts w:ascii="Arial" w:hAnsi="Arial" w:cs="Arial"/>
                <w:b/>
                <w:bCs/>
                <w:sz w:val="18"/>
                <w:szCs w:val="18"/>
              </w:rPr>
            </w:pPr>
            <w:r>
              <w:rPr>
                <w:rFonts w:ascii="Arial" w:hAnsi="Arial" w:cs="Arial"/>
                <w:b/>
                <w:bCs/>
                <w:sz w:val="18"/>
                <w:szCs w:val="18"/>
              </w:rPr>
              <w:t xml:space="preserve">31 December </w:t>
            </w:r>
          </w:p>
        </w:tc>
      </w:tr>
      <w:tr w:rsidR="00227BF0" w:rsidRPr="007A0518" w14:paraId="52B27195" w14:textId="77777777" w:rsidTr="00612EC6">
        <w:trPr>
          <w:cantSplit/>
        </w:trPr>
        <w:tc>
          <w:tcPr>
            <w:tcW w:w="3816" w:type="dxa"/>
          </w:tcPr>
          <w:p w14:paraId="0B593BFF" w14:textId="77777777" w:rsidR="00227BF0" w:rsidRPr="007A0518" w:rsidRDefault="00227BF0" w:rsidP="00612EC6">
            <w:pPr>
              <w:ind w:left="-95" w:right="-108"/>
              <w:rPr>
                <w:rFonts w:ascii="Arial" w:hAnsi="Arial" w:cs="Arial"/>
                <w:b/>
                <w:bCs/>
                <w:sz w:val="18"/>
                <w:szCs w:val="18"/>
              </w:rPr>
            </w:pPr>
          </w:p>
        </w:tc>
        <w:tc>
          <w:tcPr>
            <w:tcW w:w="1467" w:type="dxa"/>
          </w:tcPr>
          <w:p w14:paraId="795F5FDA" w14:textId="77777777" w:rsidR="00227BF0" w:rsidRDefault="00227BF0" w:rsidP="00612EC6">
            <w:pPr>
              <w:ind w:right="-72"/>
              <w:jc w:val="right"/>
              <w:rPr>
                <w:rFonts w:ascii="Arial" w:hAnsi="Arial" w:cs="Arial"/>
                <w:b/>
                <w:bCs/>
                <w:sz w:val="18"/>
                <w:szCs w:val="18"/>
              </w:rPr>
            </w:pPr>
            <w:r w:rsidRPr="007A0518">
              <w:rPr>
                <w:rFonts w:ascii="Arial" w:hAnsi="Arial" w:cs="Arial"/>
                <w:b/>
                <w:bCs/>
                <w:sz w:val="18"/>
                <w:szCs w:val="18"/>
              </w:rPr>
              <w:t>20</w:t>
            </w:r>
            <w:r>
              <w:rPr>
                <w:rFonts w:ascii="Arial" w:hAnsi="Arial" w:cs="Arial"/>
                <w:b/>
                <w:bCs/>
                <w:sz w:val="18"/>
                <w:szCs w:val="18"/>
              </w:rPr>
              <w:t>20</w:t>
            </w:r>
          </w:p>
        </w:tc>
        <w:tc>
          <w:tcPr>
            <w:tcW w:w="1421" w:type="dxa"/>
          </w:tcPr>
          <w:p w14:paraId="5AED3391" w14:textId="77777777" w:rsidR="00227BF0" w:rsidRDefault="00227BF0" w:rsidP="00612EC6">
            <w:pPr>
              <w:ind w:right="-72"/>
              <w:jc w:val="right"/>
              <w:rPr>
                <w:rFonts w:ascii="Arial" w:hAnsi="Arial" w:cs="Arial"/>
                <w:b/>
                <w:bCs/>
                <w:sz w:val="18"/>
                <w:szCs w:val="18"/>
              </w:rPr>
            </w:pPr>
            <w:r w:rsidRPr="007A0518">
              <w:rPr>
                <w:rFonts w:ascii="Arial" w:hAnsi="Arial" w:cs="Arial"/>
                <w:b/>
                <w:bCs/>
                <w:sz w:val="18"/>
                <w:szCs w:val="18"/>
              </w:rPr>
              <w:t>201</w:t>
            </w:r>
            <w:r>
              <w:rPr>
                <w:rFonts w:ascii="Arial" w:hAnsi="Arial" w:cs="Arial"/>
                <w:b/>
                <w:bCs/>
                <w:sz w:val="18"/>
                <w:szCs w:val="18"/>
              </w:rPr>
              <w:t>9</w:t>
            </w:r>
          </w:p>
        </w:tc>
        <w:tc>
          <w:tcPr>
            <w:tcW w:w="1396" w:type="dxa"/>
          </w:tcPr>
          <w:p w14:paraId="58E027CD" w14:textId="77777777" w:rsidR="00227BF0" w:rsidRDefault="00227BF0" w:rsidP="00612EC6">
            <w:pPr>
              <w:ind w:right="-72"/>
              <w:jc w:val="right"/>
              <w:rPr>
                <w:rFonts w:ascii="Arial" w:hAnsi="Arial" w:cs="Arial"/>
                <w:b/>
                <w:bCs/>
                <w:sz w:val="18"/>
                <w:szCs w:val="18"/>
              </w:rPr>
            </w:pPr>
            <w:r w:rsidRPr="007A0518">
              <w:rPr>
                <w:rFonts w:ascii="Arial" w:hAnsi="Arial" w:cs="Arial"/>
                <w:b/>
                <w:bCs/>
                <w:sz w:val="18"/>
                <w:szCs w:val="18"/>
              </w:rPr>
              <w:t>20</w:t>
            </w:r>
            <w:r>
              <w:rPr>
                <w:rFonts w:ascii="Arial" w:hAnsi="Arial" w:cs="Arial"/>
                <w:b/>
                <w:bCs/>
                <w:sz w:val="18"/>
                <w:szCs w:val="18"/>
              </w:rPr>
              <w:t>20</w:t>
            </w:r>
          </w:p>
        </w:tc>
        <w:tc>
          <w:tcPr>
            <w:tcW w:w="1368" w:type="dxa"/>
          </w:tcPr>
          <w:p w14:paraId="2A63D36B" w14:textId="77777777" w:rsidR="00227BF0" w:rsidRDefault="00227BF0" w:rsidP="00612EC6">
            <w:pPr>
              <w:ind w:right="-72"/>
              <w:jc w:val="right"/>
              <w:rPr>
                <w:rFonts w:ascii="Arial" w:hAnsi="Arial" w:cs="Arial"/>
                <w:b/>
                <w:bCs/>
                <w:sz w:val="18"/>
                <w:szCs w:val="18"/>
              </w:rPr>
            </w:pPr>
            <w:r w:rsidRPr="007A0518">
              <w:rPr>
                <w:rFonts w:ascii="Arial" w:hAnsi="Arial" w:cs="Arial"/>
                <w:b/>
                <w:bCs/>
                <w:sz w:val="18"/>
                <w:szCs w:val="18"/>
              </w:rPr>
              <w:t>201</w:t>
            </w:r>
            <w:r>
              <w:rPr>
                <w:rFonts w:ascii="Arial" w:hAnsi="Arial" w:cs="Arial"/>
                <w:b/>
                <w:bCs/>
                <w:sz w:val="18"/>
                <w:szCs w:val="18"/>
              </w:rPr>
              <w:t>9</w:t>
            </w:r>
          </w:p>
        </w:tc>
      </w:tr>
      <w:tr w:rsidR="00227BF0" w:rsidRPr="007A0518" w14:paraId="129AA949" w14:textId="77777777" w:rsidTr="00612EC6">
        <w:trPr>
          <w:cantSplit/>
        </w:trPr>
        <w:tc>
          <w:tcPr>
            <w:tcW w:w="3816" w:type="dxa"/>
          </w:tcPr>
          <w:p w14:paraId="22BC466F" w14:textId="77777777" w:rsidR="00227BF0" w:rsidRPr="007A0518" w:rsidRDefault="00227BF0" w:rsidP="00612EC6">
            <w:pPr>
              <w:ind w:left="-95" w:right="-108"/>
              <w:rPr>
                <w:rFonts w:ascii="Arial" w:hAnsi="Arial" w:cs="Arial"/>
                <w:b/>
                <w:bCs/>
                <w:sz w:val="18"/>
                <w:szCs w:val="18"/>
              </w:rPr>
            </w:pPr>
          </w:p>
        </w:tc>
        <w:tc>
          <w:tcPr>
            <w:tcW w:w="1467" w:type="dxa"/>
            <w:tcBorders>
              <w:bottom w:val="single" w:sz="4" w:space="0" w:color="auto"/>
            </w:tcBorders>
          </w:tcPr>
          <w:p w14:paraId="2BE6D9FB" w14:textId="77777777" w:rsidR="00227BF0" w:rsidRPr="007A0518" w:rsidRDefault="00227BF0" w:rsidP="00612EC6">
            <w:pPr>
              <w:ind w:right="-72"/>
              <w:jc w:val="right"/>
              <w:rPr>
                <w:rFonts w:ascii="Arial" w:hAnsi="Arial" w:cs="Arial"/>
                <w:b/>
                <w:bCs/>
                <w:sz w:val="18"/>
                <w:szCs w:val="18"/>
                <w:cs/>
              </w:rPr>
            </w:pPr>
            <w:r w:rsidRPr="007A0518">
              <w:rPr>
                <w:rFonts w:ascii="Arial" w:hAnsi="Arial" w:cs="Arial"/>
                <w:b/>
                <w:bCs/>
                <w:sz w:val="18"/>
                <w:szCs w:val="18"/>
              </w:rPr>
              <w:t>Million Baht</w:t>
            </w:r>
          </w:p>
        </w:tc>
        <w:tc>
          <w:tcPr>
            <w:tcW w:w="1421" w:type="dxa"/>
            <w:tcBorders>
              <w:bottom w:val="single" w:sz="4" w:space="0" w:color="auto"/>
            </w:tcBorders>
          </w:tcPr>
          <w:p w14:paraId="52453ADD" w14:textId="77777777" w:rsidR="00227BF0" w:rsidRPr="007A0518" w:rsidRDefault="00227BF0" w:rsidP="00612EC6">
            <w:pPr>
              <w:ind w:right="-72"/>
              <w:jc w:val="right"/>
              <w:rPr>
                <w:rFonts w:ascii="Arial" w:hAnsi="Arial" w:cs="Arial"/>
                <w:b/>
                <w:bCs/>
                <w:sz w:val="18"/>
                <w:szCs w:val="18"/>
                <w:cs/>
              </w:rPr>
            </w:pPr>
            <w:r w:rsidRPr="007A0518">
              <w:rPr>
                <w:rFonts w:ascii="Arial" w:hAnsi="Arial" w:cs="Arial"/>
                <w:b/>
                <w:bCs/>
                <w:sz w:val="18"/>
                <w:szCs w:val="18"/>
              </w:rPr>
              <w:t>Million Baht</w:t>
            </w:r>
          </w:p>
        </w:tc>
        <w:tc>
          <w:tcPr>
            <w:tcW w:w="1396" w:type="dxa"/>
            <w:tcBorders>
              <w:bottom w:val="single" w:sz="4" w:space="0" w:color="auto"/>
            </w:tcBorders>
          </w:tcPr>
          <w:p w14:paraId="44F01178" w14:textId="77777777" w:rsidR="00227BF0" w:rsidRPr="007A0518" w:rsidRDefault="00227BF0" w:rsidP="00612EC6">
            <w:pPr>
              <w:ind w:right="-72"/>
              <w:jc w:val="right"/>
              <w:rPr>
                <w:rFonts w:ascii="Arial" w:hAnsi="Arial" w:cs="Arial"/>
                <w:b/>
                <w:bCs/>
                <w:sz w:val="18"/>
                <w:szCs w:val="18"/>
                <w:cs/>
              </w:rPr>
            </w:pPr>
            <w:r w:rsidRPr="007A0518">
              <w:rPr>
                <w:rFonts w:ascii="Arial" w:hAnsi="Arial" w:cs="Arial"/>
                <w:b/>
                <w:bCs/>
                <w:sz w:val="18"/>
                <w:szCs w:val="18"/>
              </w:rPr>
              <w:t>Million Baht</w:t>
            </w:r>
          </w:p>
        </w:tc>
        <w:tc>
          <w:tcPr>
            <w:tcW w:w="1368" w:type="dxa"/>
            <w:tcBorders>
              <w:bottom w:val="single" w:sz="4" w:space="0" w:color="auto"/>
            </w:tcBorders>
          </w:tcPr>
          <w:p w14:paraId="48DAF29F" w14:textId="77777777" w:rsidR="00227BF0" w:rsidRPr="007A0518" w:rsidRDefault="00227BF0" w:rsidP="00612EC6">
            <w:pPr>
              <w:ind w:right="-72"/>
              <w:jc w:val="right"/>
              <w:rPr>
                <w:rFonts w:ascii="Arial" w:hAnsi="Arial" w:cs="Arial"/>
                <w:b/>
                <w:bCs/>
                <w:sz w:val="18"/>
                <w:szCs w:val="18"/>
                <w:cs/>
              </w:rPr>
            </w:pPr>
            <w:r w:rsidRPr="007A0518">
              <w:rPr>
                <w:rFonts w:ascii="Arial" w:hAnsi="Arial" w:cs="Arial"/>
                <w:b/>
                <w:bCs/>
                <w:sz w:val="18"/>
                <w:szCs w:val="18"/>
              </w:rPr>
              <w:t>Million Baht</w:t>
            </w:r>
          </w:p>
        </w:tc>
      </w:tr>
      <w:tr w:rsidR="00227BF0" w:rsidRPr="007A0518" w14:paraId="0A3C1ABD" w14:textId="77777777" w:rsidTr="00612EC6">
        <w:trPr>
          <w:cantSplit/>
        </w:trPr>
        <w:tc>
          <w:tcPr>
            <w:tcW w:w="3816" w:type="dxa"/>
          </w:tcPr>
          <w:p w14:paraId="525D2218" w14:textId="77777777" w:rsidR="00227BF0" w:rsidRPr="007A0518" w:rsidRDefault="00227BF0" w:rsidP="00612EC6">
            <w:pPr>
              <w:ind w:left="-95" w:right="-108"/>
              <w:rPr>
                <w:rFonts w:ascii="Arial" w:hAnsi="Arial" w:cs="Arial"/>
                <w:b/>
                <w:bCs/>
                <w:sz w:val="18"/>
                <w:szCs w:val="18"/>
              </w:rPr>
            </w:pPr>
          </w:p>
        </w:tc>
        <w:tc>
          <w:tcPr>
            <w:tcW w:w="1467" w:type="dxa"/>
            <w:tcBorders>
              <w:top w:val="single" w:sz="4" w:space="0" w:color="auto"/>
            </w:tcBorders>
            <w:shd w:val="clear" w:color="auto" w:fill="FAFAFA"/>
          </w:tcPr>
          <w:p w14:paraId="59F1E4FC" w14:textId="77777777" w:rsidR="00227BF0" w:rsidRPr="007A0518" w:rsidRDefault="00227BF0" w:rsidP="00612EC6">
            <w:pPr>
              <w:ind w:right="-72"/>
              <w:jc w:val="right"/>
              <w:rPr>
                <w:rFonts w:ascii="Arial" w:hAnsi="Arial" w:cs="Arial"/>
                <w:sz w:val="18"/>
                <w:szCs w:val="18"/>
              </w:rPr>
            </w:pPr>
          </w:p>
        </w:tc>
        <w:tc>
          <w:tcPr>
            <w:tcW w:w="1421" w:type="dxa"/>
            <w:tcBorders>
              <w:top w:val="single" w:sz="4" w:space="0" w:color="auto"/>
            </w:tcBorders>
          </w:tcPr>
          <w:p w14:paraId="2FEA7176" w14:textId="77777777" w:rsidR="00227BF0" w:rsidRPr="007A0518" w:rsidRDefault="00227BF0" w:rsidP="00612EC6">
            <w:pPr>
              <w:ind w:right="-72"/>
              <w:jc w:val="right"/>
              <w:rPr>
                <w:rFonts w:ascii="Arial" w:hAnsi="Arial" w:cs="Arial"/>
                <w:sz w:val="18"/>
                <w:szCs w:val="18"/>
              </w:rPr>
            </w:pPr>
          </w:p>
        </w:tc>
        <w:tc>
          <w:tcPr>
            <w:tcW w:w="1396" w:type="dxa"/>
            <w:tcBorders>
              <w:top w:val="single" w:sz="4" w:space="0" w:color="auto"/>
            </w:tcBorders>
            <w:shd w:val="clear" w:color="auto" w:fill="FAFAFA"/>
          </w:tcPr>
          <w:p w14:paraId="500F9482" w14:textId="77777777" w:rsidR="00227BF0" w:rsidRPr="007A0518" w:rsidRDefault="00227BF0" w:rsidP="00612EC6">
            <w:pPr>
              <w:ind w:right="-72"/>
              <w:jc w:val="right"/>
              <w:rPr>
                <w:rFonts w:ascii="Arial" w:hAnsi="Arial" w:cs="Arial"/>
                <w:sz w:val="18"/>
                <w:szCs w:val="18"/>
              </w:rPr>
            </w:pPr>
          </w:p>
        </w:tc>
        <w:tc>
          <w:tcPr>
            <w:tcW w:w="1368" w:type="dxa"/>
            <w:tcBorders>
              <w:top w:val="single" w:sz="4" w:space="0" w:color="auto"/>
            </w:tcBorders>
          </w:tcPr>
          <w:p w14:paraId="00C11480" w14:textId="77777777" w:rsidR="00227BF0" w:rsidRPr="007A0518" w:rsidRDefault="00227BF0" w:rsidP="00612EC6">
            <w:pPr>
              <w:ind w:right="-72"/>
              <w:jc w:val="right"/>
              <w:rPr>
                <w:rFonts w:ascii="Arial" w:hAnsi="Arial" w:cs="Arial"/>
                <w:sz w:val="18"/>
                <w:szCs w:val="18"/>
              </w:rPr>
            </w:pPr>
          </w:p>
        </w:tc>
      </w:tr>
      <w:tr w:rsidR="00227BF0" w:rsidRPr="007A0518" w14:paraId="1A5E91BC" w14:textId="77777777" w:rsidTr="00612EC6">
        <w:trPr>
          <w:cantSplit/>
        </w:trPr>
        <w:tc>
          <w:tcPr>
            <w:tcW w:w="3816" w:type="dxa"/>
          </w:tcPr>
          <w:p w14:paraId="3EDA8CE5" w14:textId="19987860" w:rsidR="00227BF0" w:rsidRPr="007A0518" w:rsidRDefault="00227BF0" w:rsidP="00612EC6">
            <w:pPr>
              <w:ind w:left="-95" w:right="-108"/>
              <w:rPr>
                <w:rFonts w:ascii="Arial" w:hAnsi="Arial" w:cs="Arial"/>
                <w:b/>
                <w:bCs/>
                <w:sz w:val="18"/>
                <w:szCs w:val="18"/>
              </w:rPr>
            </w:pPr>
            <w:r w:rsidRPr="00620246">
              <w:rPr>
                <w:rFonts w:ascii="Arial" w:hAnsi="Arial" w:cs="Arial"/>
                <w:sz w:val="18"/>
                <w:szCs w:val="18"/>
              </w:rPr>
              <w:t>Subsidiar</w:t>
            </w:r>
            <w:r>
              <w:rPr>
                <w:rFonts w:ascii="Arial" w:hAnsi="Arial" w:cs="Arial"/>
                <w:sz w:val="18"/>
                <w:szCs w:val="18"/>
              </w:rPr>
              <w:t>ies</w:t>
            </w:r>
          </w:p>
        </w:tc>
        <w:tc>
          <w:tcPr>
            <w:tcW w:w="1467" w:type="dxa"/>
            <w:shd w:val="clear" w:color="auto" w:fill="FAFAFA"/>
          </w:tcPr>
          <w:p w14:paraId="615BF010" w14:textId="77777777" w:rsidR="00227BF0" w:rsidRPr="007A0518" w:rsidRDefault="00227BF0" w:rsidP="00612EC6">
            <w:pPr>
              <w:ind w:right="-72"/>
              <w:jc w:val="right"/>
              <w:rPr>
                <w:rFonts w:ascii="Arial" w:hAnsi="Arial" w:cs="Arial"/>
                <w:sz w:val="18"/>
                <w:szCs w:val="18"/>
              </w:rPr>
            </w:pPr>
            <w:r>
              <w:rPr>
                <w:rFonts w:ascii="Arial" w:hAnsi="Arial" w:cs="Arial"/>
                <w:sz w:val="18"/>
                <w:szCs w:val="18"/>
              </w:rPr>
              <w:t>-</w:t>
            </w:r>
          </w:p>
        </w:tc>
        <w:tc>
          <w:tcPr>
            <w:tcW w:w="1421" w:type="dxa"/>
          </w:tcPr>
          <w:p w14:paraId="1F158742" w14:textId="77777777" w:rsidR="00227BF0" w:rsidRPr="007A0518" w:rsidRDefault="00227BF0" w:rsidP="00612EC6">
            <w:pPr>
              <w:ind w:right="-72"/>
              <w:jc w:val="right"/>
              <w:rPr>
                <w:rFonts w:ascii="Arial" w:hAnsi="Arial" w:cs="Arial"/>
                <w:sz w:val="18"/>
                <w:szCs w:val="18"/>
              </w:rPr>
            </w:pPr>
            <w:r>
              <w:rPr>
                <w:rFonts w:ascii="Arial" w:hAnsi="Arial" w:cs="Arial"/>
                <w:sz w:val="18"/>
                <w:szCs w:val="18"/>
              </w:rPr>
              <w:t>-</w:t>
            </w:r>
          </w:p>
        </w:tc>
        <w:tc>
          <w:tcPr>
            <w:tcW w:w="1396" w:type="dxa"/>
            <w:shd w:val="clear" w:color="auto" w:fill="FAFAFA"/>
          </w:tcPr>
          <w:p w14:paraId="17F2A29B" w14:textId="77777777" w:rsidR="00227BF0" w:rsidRPr="007A0518" w:rsidRDefault="00227BF0" w:rsidP="00612EC6">
            <w:pPr>
              <w:ind w:right="-72"/>
              <w:jc w:val="right"/>
              <w:rPr>
                <w:rFonts w:ascii="Arial" w:hAnsi="Arial" w:cs="Arial"/>
                <w:sz w:val="18"/>
                <w:szCs w:val="18"/>
              </w:rPr>
            </w:pPr>
            <w:r>
              <w:rPr>
                <w:rFonts w:ascii="Arial" w:hAnsi="Arial" w:cs="Arial"/>
                <w:sz w:val="18"/>
                <w:szCs w:val="18"/>
              </w:rPr>
              <w:t>155</w:t>
            </w:r>
          </w:p>
        </w:tc>
        <w:tc>
          <w:tcPr>
            <w:tcW w:w="1368" w:type="dxa"/>
          </w:tcPr>
          <w:p w14:paraId="5254CD8E" w14:textId="77777777" w:rsidR="00227BF0" w:rsidRPr="007A0518" w:rsidRDefault="00227BF0" w:rsidP="00612EC6">
            <w:pPr>
              <w:ind w:right="-72"/>
              <w:jc w:val="right"/>
              <w:rPr>
                <w:rFonts w:ascii="Arial" w:hAnsi="Arial" w:cs="Arial"/>
                <w:sz w:val="18"/>
                <w:szCs w:val="18"/>
              </w:rPr>
            </w:pPr>
            <w:r>
              <w:rPr>
                <w:rFonts w:ascii="Arial" w:hAnsi="Arial" w:cs="Arial"/>
                <w:sz w:val="18"/>
                <w:szCs w:val="18"/>
              </w:rPr>
              <w:t>-</w:t>
            </w:r>
          </w:p>
        </w:tc>
      </w:tr>
      <w:tr w:rsidR="00227BF0" w:rsidRPr="007A0518" w14:paraId="6DC29B1F" w14:textId="77777777" w:rsidTr="00612EC6">
        <w:tc>
          <w:tcPr>
            <w:tcW w:w="3816" w:type="dxa"/>
            <w:tcBorders>
              <w:top w:val="nil"/>
              <w:left w:val="nil"/>
              <w:bottom w:val="nil"/>
              <w:right w:val="nil"/>
            </w:tcBorders>
            <w:shd w:val="clear" w:color="auto" w:fill="auto"/>
          </w:tcPr>
          <w:p w14:paraId="3909A846" w14:textId="77777777" w:rsidR="00227BF0" w:rsidRPr="007A0518" w:rsidRDefault="00227BF0" w:rsidP="00612EC6">
            <w:pPr>
              <w:ind w:left="-95"/>
              <w:rPr>
                <w:rFonts w:ascii="Arial" w:hAnsi="Arial" w:cs="Arial"/>
                <w:sz w:val="18"/>
                <w:szCs w:val="18"/>
              </w:rPr>
            </w:pPr>
          </w:p>
        </w:tc>
        <w:tc>
          <w:tcPr>
            <w:tcW w:w="1467" w:type="dxa"/>
            <w:tcBorders>
              <w:top w:val="single" w:sz="4" w:space="0" w:color="auto"/>
              <w:left w:val="nil"/>
              <w:right w:val="nil"/>
            </w:tcBorders>
            <w:shd w:val="clear" w:color="auto" w:fill="FAFAFA"/>
            <w:noWrap/>
            <w:vAlign w:val="center"/>
          </w:tcPr>
          <w:p w14:paraId="42894A24" w14:textId="77777777" w:rsidR="00227BF0" w:rsidRPr="007A0518" w:rsidRDefault="00227BF0" w:rsidP="00612EC6">
            <w:pPr>
              <w:ind w:right="-72"/>
              <w:jc w:val="center"/>
              <w:rPr>
                <w:rFonts w:ascii="Arial" w:hAnsi="Arial" w:cs="Arial"/>
                <w:sz w:val="18"/>
                <w:szCs w:val="18"/>
              </w:rPr>
            </w:pPr>
          </w:p>
        </w:tc>
        <w:tc>
          <w:tcPr>
            <w:tcW w:w="1421" w:type="dxa"/>
            <w:tcBorders>
              <w:top w:val="single" w:sz="4" w:space="0" w:color="auto"/>
              <w:left w:val="nil"/>
              <w:right w:val="nil"/>
            </w:tcBorders>
            <w:shd w:val="clear" w:color="auto" w:fill="auto"/>
            <w:noWrap/>
            <w:vAlign w:val="center"/>
          </w:tcPr>
          <w:p w14:paraId="27EE1036" w14:textId="77777777" w:rsidR="00227BF0" w:rsidRPr="007A0518" w:rsidRDefault="00227BF0" w:rsidP="00612EC6">
            <w:pPr>
              <w:ind w:left="-46" w:right="-72"/>
              <w:jc w:val="right"/>
              <w:rPr>
                <w:rFonts w:ascii="Arial" w:hAnsi="Arial" w:cs="Arial"/>
                <w:sz w:val="18"/>
                <w:szCs w:val="18"/>
              </w:rPr>
            </w:pPr>
          </w:p>
        </w:tc>
        <w:tc>
          <w:tcPr>
            <w:tcW w:w="1396" w:type="dxa"/>
            <w:tcBorders>
              <w:top w:val="single" w:sz="4" w:space="0" w:color="auto"/>
              <w:left w:val="nil"/>
              <w:right w:val="nil"/>
            </w:tcBorders>
            <w:shd w:val="clear" w:color="auto" w:fill="FAFAFA"/>
            <w:noWrap/>
            <w:vAlign w:val="center"/>
          </w:tcPr>
          <w:p w14:paraId="72F0A5E1" w14:textId="77777777" w:rsidR="00227BF0" w:rsidRPr="007A0518" w:rsidRDefault="00227BF0" w:rsidP="00612EC6">
            <w:pPr>
              <w:ind w:left="-648" w:right="-72"/>
              <w:jc w:val="right"/>
              <w:rPr>
                <w:rFonts w:ascii="Arial" w:hAnsi="Arial" w:cs="Arial"/>
                <w:sz w:val="18"/>
                <w:szCs w:val="18"/>
              </w:rPr>
            </w:pPr>
          </w:p>
        </w:tc>
        <w:tc>
          <w:tcPr>
            <w:tcW w:w="1368" w:type="dxa"/>
            <w:tcBorders>
              <w:top w:val="single" w:sz="4" w:space="0" w:color="auto"/>
              <w:left w:val="nil"/>
              <w:right w:val="nil"/>
            </w:tcBorders>
            <w:shd w:val="clear" w:color="auto" w:fill="auto"/>
            <w:noWrap/>
            <w:vAlign w:val="center"/>
          </w:tcPr>
          <w:p w14:paraId="1518A6C5" w14:textId="77777777" w:rsidR="00227BF0" w:rsidRPr="007A0518" w:rsidRDefault="00227BF0" w:rsidP="00612EC6">
            <w:pPr>
              <w:ind w:right="-72"/>
              <w:jc w:val="right"/>
              <w:rPr>
                <w:rFonts w:ascii="Arial" w:hAnsi="Arial" w:cs="Arial"/>
                <w:b/>
                <w:bCs/>
                <w:sz w:val="18"/>
                <w:szCs w:val="18"/>
              </w:rPr>
            </w:pPr>
          </w:p>
        </w:tc>
      </w:tr>
      <w:tr w:rsidR="00227BF0" w:rsidRPr="007A0518" w14:paraId="453D0074" w14:textId="77777777" w:rsidTr="00612EC6">
        <w:tc>
          <w:tcPr>
            <w:tcW w:w="3816" w:type="dxa"/>
            <w:tcBorders>
              <w:top w:val="nil"/>
              <w:left w:val="nil"/>
              <w:bottom w:val="nil"/>
              <w:right w:val="nil"/>
            </w:tcBorders>
            <w:shd w:val="clear" w:color="auto" w:fill="auto"/>
          </w:tcPr>
          <w:p w14:paraId="5DC5E002" w14:textId="77777777" w:rsidR="00227BF0" w:rsidRPr="007A0518" w:rsidRDefault="00227BF0" w:rsidP="00612EC6">
            <w:pPr>
              <w:ind w:left="-95"/>
              <w:rPr>
                <w:rFonts w:ascii="Arial" w:hAnsi="Arial" w:cs="Arial"/>
                <w:sz w:val="18"/>
                <w:szCs w:val="18"/>
                <w:cs/>
              </w:rPr>
            </w:pPr>
            <w:r w:rsidRPr="007A0518">
              <w:rPr>
                <w:rFonts w:ascii="Arial" w:hAnsi="Arial" w:cs="Arial"/>
                <w:sz w:val="18"/>
                <w:szCs w:val="18"/>
              </w:rPr>
              <w:t>Total</w:t>
            </w:r>
          </w:p>
        </w:tc>
        <w:tc>
          <w:tcPr>
            <w:tcW w:w="1467" w:type="dxa"/>
            <w:tcBorders>
              <w:left w:val="nil"/>
              <w:bottom w:val="single" w:sz="4" w:space="0" w:color="auto"/>
              <w:right w:val="nil"/>
            </w:tcBorders>
            <w:shd w:val="clear" w:color="auto" w:fill="FAFAFA"/>
            <w:noWrap/>
            <w:vAlign w:val="center"/>
          </w:tcPr>
          <w:p w14:paraId="0B2F8E5D" w14:textId="77777777" w:rsidR="00227BF0" w:rsidRPr="007A0518" w:rsidRDefault="00227BF0" w:rsidP="00612EC6">
            <w:pPr>
              <w:ind w:right="-72"/>
              <w:jc w:val="right"/>
              <w:rPr>
                <w:rFonts w:ascii="Arial" w:hAnsi="Arial" w:cs="Arial"/>
                <w:sz w:val="18"/>
                <w:szCs w:val="18"/>
              </w:rPr>
            </w:pPr>
            <w:r>
              <w:rPr>
                <w:rFonts w:ascii="Arial" w:hAnsi="Arial" w:cs="Arial"/>
                <w:sz w:val="18"/>
                <w:szCs w:val="18"/>
              </w:rPr>
              <w:t>-</w:t>
            </w:r>
          </w:p>
        </w:tc>
        <w:tc>
          <w:tcPr>
            <w:tcW w:w="1421" w:type="dxa"/>
            <w:tcBorders>
              <w:left w:val="nil"/>
              <w:bottom w:val="single" w:sz="4" w:space="0" w:color="auto"/>
              <w:right w:val="nil"/>
            </w:tcBorders>
            <w:shd w:val="clear" w:color="auto" w:fill="auto"/>
            <w:noWrap/>
            <w:vAlign w:val="center"/>
          </w:tcPr>
          <w:p w14:paraId="3A752CE6" w14:textId="77777777" w:rsidR="00227BF0" w:rsidRPr="007A0518" w:rsidRDefault="00227BF0" w:rsidP="00612EC6">
            <w:pPr>
              <w:ind w:left="-46" w:right="-72"/>
              <w:jc w:val="right"/>
              <w:rPr>
                <w:rFonts w:ascii="Arial" w:hAnsi="Arial" w:cs="Arial"/>
                <w:sz w:val="18"/>
                <w:szCs w:val="18"/>
              </w:rPr>
            </w:pPr>
            <w:r>
              <w:rPr>
                <w:rFonts w:ascii="Arial" w:hAnsi="Arial" w:cs="Arial"/>
                <w:sz w:val="18"/>
                <w:szCs w:val="18"/>
              </w:rPr>
              <w:t>-</w:t>
            </w:r>
          </w:p>
        </w:tc>
        <w:tc>
          <w:tcPr>
            <w:tcW w:w="1396" w:type="dxa"/>
            <w:tcBorders>
              <w:left w:val="nil"/>
              <w:bottom w:val="single" w:sz="4" w:space="0" w:color="auto"/>
              <w:right w:val="nil"/>
            </w:tcBorders>
            <w:shd w:val="clear" w:color="auto" w:fill="FAFAFA"/>
            <w:noWrap/>
            <w:vAlign w:val="center"/>
          </w:tcPr>
          <w:p w14:paraId="3C48465A" w14:textId="77777777" w:rsidR="00227BF0" w:rsidRPr="007A0518" w:rsidRDefault="00227BF0" w:rsidP="00612EC6">
            <w:pPr>
              <w:ind w:right="-72"/>
              <w:jc w:val="right"/>
              <w:rPr>
                <w:rFonts w:ascii="Arial" w:hAnsi="Arial" w:cs="Arial"/>
                <w:sz w:val="18"/>
                <w:szCs w:val="18"/>
              </w:rPr>
            </w:pPr>
            <w:r>
              <w:rPr>
                <w:rFonts w:ascii="Arial" w:hAnsi="Arial" w:cs="Arial"/>
                <w:sz w:val="18"/>
                <w:szCs w:val="18"/>
              </w:rPr>
              <w:t>155</w:t>
            </w:r>
          </w:p>
        </w:tc>
        <w:tc>
          <w:tcPr>
            <w:tcW w:w="1368" w:type="dxa"/>
            <w:tcBorders>
              <w:left w:val="nil"/>
              <w:bottom w:val="single" w:sz="4" w:space="0" w:color="auto"/>
              <w:right w:val="nil"/>
            </w:tcBorders>
            <w:shd w:val="clear" w:color="auto" w:fill="auto"/>
            <w:noWrap/>
            <w:vAlign w:val="center"/>
          </w:tcPr>
          <w:p w14:paraId="3BBFB985" w14:textId="77777777" w:rsidR="00227BF0" w:rsidRPr="007A0518" w:rsidRDefault="00227BF0" w:rsidP="00612EC6">
            <w:pPr>
              <w:pStyle w:val="30"/>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cs/>
                <w:lang w:val="en-US"/>
              </w:rPr>
            </w:pPr>
            <w:r>
              <w:rPr>
                <w:rFonts w:ascii="Arial" w:hAnsi="Arial" w:cs="Arial"/>
                <w:sz w:val="18"/>
                <w:szCs w:val="18"/>
                <w:lang w:val="en-US"/>
              </w:rPr>
              <w:t>-</w:t>
            </w:r>
          </w:p>
        </w:tc>
      </w:tr>
    </w:tbl>
    <w:p w14:paraId="3E671131" w14:textId="77777777" w:rsidR="00227BF0" w:rsidRDefault="00227BF0">
      <w:pPr>
        <w:jc w:val="left"/>
        <w:rPr>
          <w:rFonts w:ascii="Arial" w:hAnsi="Arial" w:cs="Arial"/>
          <w:b/>
          <w:bCs/>
          <w:color w:val="D04A02"/>
          <w:sz w:val="18"/>
          <w:szCs w:val="18"/>
        </w:rPr>
      </w:pPr>
    </w:p>
    <w:p w14:paraId="2A117214" w14:textId="7A523278" w:rsidR="00227BF0" w:rsidRDefault="00227BF0">
      <w:pPr>
        <w:jc w:val="left"/>
        <w:rPr>
          <w:rFonts w:ascii="Arial" w:hAnsi="Arial" w:cs="Arial"/>
          <w:b/>
          <w:bCs/>
          <w:color w:val="D04A02"/>
          <w:sz w:val="18"/>
          <w:szCs w:val="18"/>
        </w:rPr>
      </w:pPr>
      <w:r>
        <w:rPr>
          <w:rFonts w:ascii="Arial" w:hAnsi="Arial" w:cs="Arial"/>
          <w:b/>
          <w:bCs/>
          <w:color w:val="D04A02"/>
          <w:sz w:val="18"/>
          <w:szCs w:val="18"/>
        </w:rPr>
        <w:br w:type="page"/>
      </w:r>
    </w:p>
    <w:p w14:paraId="439ADD3C" w14:textId="65EC01E4" w:rsidR="00960E55" w:rsidRPr="007A1182" w:rsidRDefault="00810265" w:rsidP="0098244A">
      <w:pPr>
        <w:jc w:val="left"/>
        <w:rPr>
          <w:rFonts w:ascii="Arial" w:hAnsi="Arial" w:cs="Arial"/>
          <w:b/>
          <w:bCs/>
          <w:color w:val="CF4A02"/>
          <w:sz w:val="18"/>
          <w:szCs w:val="18"/>
        </w:rPr>
      </w:pPr>
      <w:r w:rsidRPr="007A1182">
        <w:rPr>
          <w:rFonts w:ascii="Arial" w:hAnsi="Arial" w:cs="Arial"/>
          <w:b/>
          <w:bCs/>
          <w:color w:val="CF4A02"/>
          <w:sz w:val="18"/>
          <w:szCs w:val="18"/>
        </w:rPr>
        <w:t xml:space="preserve">Long-term </w:t>
      </w:r>
      <w:r w:rsidR="00F442F4" w:rsidRPr="007A1182">
        <w:rPr>
          <w:rFonts w:ascii="Arial" w:hAnsi="Arial" w:cs="Arial"/>
          <w:b/>
          <w:bCs/>
          <w:color w:val="CF4A02"/>
          <w:sz w:val="18"/>
          <w:szCs w:val="18"/>
        </w:rPr>
        <w:t>loans</w:t>
      </w:r>
      <w:r w:rsidRPr="007A1182">
        <w:rPr>
          <w:rFonts w:ascii="Arial" w:hAnsi="Arial" w:cs="Arial"/>
          <w:b/>
          <w:bCs/>
          <w:color w:val="CF4A02"/>
          <w:sz w:val="18"/>
          <w:szCs w:val="18"/>
        </w:rPr>
        <w:t xml:space="preserve"> from r</w:t>
      </w:r>
      <w:r w:rsidR="009D0940" w:rsidRPr="007A1182">
        <w:rPr>
          <w:rFonts w:ascii="Arial" w:hAnsi="Arial" w:cs="Arial"/>
          <w:b/>
          <w:bCs/>
          <w:color w:val="CF4A02"/>
          <w:sz w:val="18"/>
          <w:szCs w:val="18"/>
        </w:rPr>
        <w:t>elated part</w:t>
      </w:r>
      <w:r w:rsidR="00F442F4" w:rsidRPr="007A1182">
        <w:rPr>
          <w:rFonts w:ascii="Arial" w:hAnsi="Arial" w:cs="Arial"/>
          <w:b/>
          <w:bCs/>
          <w:color w:val="CF4A02"/>
          <w:sz w:val="18"/>
          <w:szCs w:val="18"/>
        </w:rPr>
        <w:t>ies</w:t>
      </w:r>
    </w:p>
    <w:p w14:paraId="27262C7A" w14:textId="77777777" w:rsidR="00FC13FA" w:rsidRPr="00004958" w:rsidRDefault="00FC13FA" w:rsidP="005831B8">
      <w:pPr>
        <w:ind w:right="29"/>
        <w:rPr>
          <w:rFonts w:ascii="Arial" w:hAnsi="Arial" w:cs="Arial"/>
          <w:b/>
          <w:bCs/>
          <w:sz w:val="18"/>
          <w:szCs w:val="18"/>
        </w:rPr>
      </w:pPr>
    </w:p>
    <w:tbl>
      <w:tblPr>
        <w:tblW w:w="9468" w:type="dxa"/>
        <w:tblLayout w:type="fixed"/>
        <w:tblLook w:val="0000" w:firstRow="0" w:lastRow="0" w:firstColumn="0" w:lastColumn="0" w:noHBand="0" w:noVBand="0"/>
      </w:tblPr>
      <w:tblGrid>
        <w:gridCol w:w="3780"/>
        <w:gridCol w:w="1449"/>
        <w:gridCol w:w="1431"/>
        <w:gridCol w:w="1449"/>
        <w:gridCol w:w="1359"/>
      </w:tblGrid>
      <w:tr w:rsidR="0030226B" w:rsidRPr="00004958" w14:paraId="4BE05083" w14:textId="77777777" w:rsidTr="00E952FE">
        <w:trPr>
          <w:trHeight w:val="20"/>
        </w:trPr>
        <w:tc>
          <w:tcPr>
            <w:tcW w:w="3780" w:type="dxa"/>
            <w:shd w:val="clear" w:color="auto" w:fill="auto"/>
            <w:vAlign w:val="center"/>
          </w:tcPr>
          <w:p w14:paraId="7E850A73" w14:textId="77777777" w:rsidR="0030226B" w:rsidRPr="00004958" w:rsidRDefault="0030226B" w:rsidP="00E952FE">
            <w:pPr>
              <w:ind w:left="-101"/>
              <w:jc w:val="left"/>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50EEDE94"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 xml:space="preserve">Consolidated </w:t>
            </w:r>
          </w:p>
          <w:p w14:paraId="76DDB6E5"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c>
          <w:tcPr>
            <w:tcW w:w="2808" w:type="dxa"/>
            <w:gridSpan w:val="2"/>
            <w:tcBorders>
              <w:top w:val="single" w:sz="4" w:space="0" w:color="auto"/>
              <w:bottom w:val="single" w:sz="4" w:space="0" w:color="auto"/>
            </w:tcBorders>
            <w:shd w:val="clear" w:color="auto" w:fill="auto"/>
          </w:tcPr>
          <w:p w14:paraId="32BE54F2"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Separate</w:t>
            </w:r>
          </w:p>
          <w:p w14:paraId="4ACD952A"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r>
      <w:tr w:rsidR="00620246" w:rsidRPr="00004958" w14:paraId="78EF8627" w14:textId="77777777" w:rsidTr="00E952FE">
        <w:trPr>
          <w:trHeight w:val="20"/>
        </w:trPr>
        <w:tc>
          <w:tcPr>
            <w:tcW w:w="3780" w:type="dxa"/>
            <w:shd w:val="clear" w:color="auto" w:fill="auto"/>
            <w:vAlign w:val="center"/>
          </w:tcPr>
          <w:p w14:paraId="777D8CC6" w14:textId="77777777" w:rsidR="00620246" w:rsidRPr="00004958" w:rsidRDefault="00620246" w:rsidP="00E952FE">
            <w:pPr>
              <w:ind w:left="-101"/>
              <w:jc w:val="left"/>
              <w:rPr>
                <w:rFonts w:ascii="Arial" w:hAnsi="Arial" w:cs="Arial"/>
                <w:b/>
                <w:bCs/>
                <w:sz w:val="18"/>
                <w:szCs w:val="18"/>
                <w:cs/>
              </w:rPr>
            </w:pPr>
            <w:r w:rsidRPr="00004958">
              <w:rPr>
                <w:rFonts w:ascii="Arial" w:hAnsi="Arial" w:cs="Arial"/>
                <w:b/>
                <w:bCs/>
                <w:sz w:val="18"/>
                <w:szCs w:val="18"/>
              </w:rPr>
              <w:t>As at</w:t>
            </w:r>
          </w:p>
        </w:tc>
        <w:tc>
          <w:tcPr>
            <w:tcW w:w="1449" w:type="dxa"/>
            <w:tcBorders>
              <w:top w:val="single" w:sz="4" w:space="0" w:color="auto"/>
            </w:tcBorders>
            <w:shd w:val="clear" w:color="auto" w:fill="auto"/>
            <w:vAlign w:val="center"/>
          </w:tcPr>
          <w:p w14:paraId="268E8A4F" w14:textId="5BE1480A" w:rsidR="00620246" w:rsidRPr="00004958" w:rsidRDefault="005937B5" w:rsidP="00620246">
            <w:pPr>
              <w:ind w:right="-72"/>
              <w:jc w:val="right"/>
              <w:rPr>
                <w:rFonts w:ascii="Arial" w:hAnsi="Arial" w:cs="Arial"/>
                <w:b/>
                <w:bCs/>
                <w:sz w:val="18"/>
                <w:szCs w:val="18"/>
              </w:rPr>
            </w:pPr>
            <w:r>
              <w:rPr>
                <w:rFonts w:ascii="Arial" w:hAnsi="Arial" w:cs="Arial"/>
                <w:b/>
                <w:bCs/>
                <w:sz w:val="18"/>
                <w:szCs w:val="18"/>
              </w:rPr>
              <w:t>30 June</w:t>
            </w:r>
          </w:p>
        </w:tc>
        <w:tc>
          <w:tcPr>
            <w:tcW w:w="1431" w:type="dxa"/>
            <w:tcBorders>
              <w:top w:val="single" w:sz="4" w:space="0" w:color="auto"/>
            </w:tcBorders>
            <w:shd w:val="clear" w:color="auto" w:fill="auto"/>
            <w:vAlign w:val="center"/>
          </w:tcPr>
          <w:p w14:paraId="455CAE46" w14:textId="77777777" w:rsidR="00620246" w:rsidRPr="00004958" w:rsidRDefault="00620246" w:rsidP="00620246">
            <w:pPr>
              <w:ind w:right="-72"/>
              <w:jc w:val="right"/>
              <w:rPr>
                <w:rFonts w:ascii="Arial" w:hAnsi="Arial" w:cs="Arial"/>
                <w:b/>
                <w:bCs/>
                <w:sz w:val="18"/>
                <w:szCs w:val="18"/>
              </w:rPr>
            </w:pPr>
            <w:r w:rsidRPr="00004958">
              <w:rPr>
                <w:rFonts w:ascii="Arial" w:hAnsi="Arial" w:cs="Arial"/>
                <w:b/>
                <w:bCs/>
                <w:sz w:val="18"/>
                <w:szCs w:val="18"/>
              </w:rPr>
              <w:t>31 December</w:t>
            </w:r>
          </w:p>
        </w:tc>
        <w:tc>
          <w:tcPr>
            <w:tcW w:w="1449" w:type="dxa"/>
            <w:tcBorders>
              <w:top w:val="single" w:sz="4" w:space="0" w:color="auto"/>
            </w:tcBorders>
            <w:shd w:val="clear" w:color="auto" w:fill="auto"/>
            <w:vAlign w:val="center"/>
          </w:tcPr>
          <w:p w14:paraId="0F968867" w14:textId="3F020BB7" w:rsidR="00620246" w:rsidRPr="00004958" w:rsidRDefault="005937B5" w:rsidP="00620246">
            <w:pPr>
              <w:ind w:right="-72"/>
              <w:jc w:val="right"/>
              <w:rPr>
                <w:rFonts w:ascii="Arial" w:hAnsi="Arial" w:cs="Arial"/>
                <w:b/>
                <w:bCs/>
                <w:sz w:val="18"/>
                <w:szCs w:val="18"/>
              </w:rPr>
            </w:pPr>
            <w:r>
              <w:rPr>
                <w:rFonts w:ascii="Arial" w:hAnsi="Arial" w:cs="Arial"/>
                <w:b/>
                <w:bCs/>
                <w:sz w:val="18"/>
                <w:szCs w:val="18"/>
              </w:rPr>
              <w:t>30 June</w:t>
            </w:r>
          </w:p>
        </w:tc>
        <w:tc>
          <w:tcPr>
            <w:tcW w:w="1359" w:type="dxa"/>
            <w:tcBorders>
              <w:top w:val="single" w:sz="4" w:space="0" w:color="auto"/>
            </w:tcBorders>
            <w:shd w:val="clear" w:color="auto" w:fill="auto"/>
            <w:vAlign w:val="center"/>
          </w:tcPr>
          <w:p w14:paraId="1CFB8A26" w14:textId="77777777" w:rsidR="00620246" w:rsidRPr="00004958" w:rsidRDefault="00620246" w:rsidP="00620246">
            <w:pPr>
              <w:ind w:right="-72"/>
              <w:jc w:val="right"/>
              <w:rPr>
                <w:rFonts w:ascii="Arial" w:hAnsi="Arial" w:cs="Arial"/>
                <w:b/>
                <w:bCs/>
                <w:sz w:val="18"/>
                <w:szCs w:val="18"/>
              </w:rPr>
            </w:pPr>
            <w:r w:rsidRPr="00004958">
              <w:rPr>
                <w:rFonts w:ascii="Arial" w:hAnsi="Arial" w:cs="Arial"/>
                <w:b/>
                <w:bCs/>
                <w:sz w:val="18"/>
                <w:szCs w:val="18"/>
              </w:rPr>
              <w:t>31 December</w:t>
            </w:r>
          </w:p>
        </w:tc>
      </w:tr>
      <w:tr w:rsidR="00620246" w:rsidRPr="00004958" w14:paraId="13AC617E" w14:textId="77777777" w:rsidTr="00E952FE">
        <w:trPr>
          <w:trHeight w:val="20"/>
        </w:trPr>
        <w:tc>
          <w:tcPr>
            <w:tcW w:w="3780" w:type="dxa"/>
            <w:shd w:val="clear" w:color="auto" w:fill="auto"/>
            <w:vAlign w:val="center"/>
          </w:tcPr>
          <w:p w14:paraId="17FA88C5" w14:textId="77777777" w:rsidR="00620246" w:rsidRPr="00004958" w:rsidRDefault="00620246" w:rsidP="00E952FE">
            <w:pPr>
              <w:ind w:left="-101"/>
              <w:jc w:val="left"/>
              <w:rPr>
                <w:rFonts w:ascii="Arial" w:hAnsi="Arial" w:cs="Arial"/>
                <w:b/>
                <w:bCs/>
                <w:sz w:val="18"/>
                <w:szCs w:val="18"/>
                <w:cs/>
              </w:rPr>
            </w:pPr>
          </w:p>
        </w:tc>
        <w:tc>
          <w:tcPr>
            <w:tcW w:w="1449" w:type="dxa"/>
            <w:shd w:val="clear" w:color="auto" w:fill="auto"/>
            <w:vAlign w:val="center"/>
          </w:tcPr>
          <w:p w14:paraId="015DB820" w14:textId="77777777" w:rsidR="00620246" w:rsidRPr="00004958" w:rsidRDefault="00620246" w:rsidP="00620246">
            <w:pPr>
              <w:ind w:right="-72"/>
              <w:jc w:val="right"/>
              <w:rPr>
                <w:rFonts w:ascii="Arial" w:hAnsi="Arial" w:cs="Arial"/>
                <w:b/>
                <w:bCs/>
                <w:sz w:val="18"/>
                <w:szCs w:val="18"/>
              </w:rPr>
            </w:pPr>
            <w:r w:rsidRPr="00004958">
              <w:rPr>
                <w:rFonts w:ascii="Arial" w:hAnsi="Arial" w:cs="Arial"/>
                <w:b/>
                <w:bCs/>
                <w:sz w:val="18"/>
                <w:szCs w:val="18"/>
              </w:rPr>
              <w:t>2020</w:t>
            </w:r>
          </w:p>
        </w:tc>
        <w:tc>
          <w:tcPr>
            <w:tcW w:w="1431" w:type="dxa"/>
            <w:shd w:val="clear" w:color="auto" w:fill="auto"/>
            <w:vAlign w:val="center"/>
          </w:tcPr>
          <w:p w14:paraId="036D4CD7" w14:textId="77777777" w:rsidR="00620246" w:rsidRPr="00004958" w:rsidRDefault="00620246" w:rsidP="00620246">
            <w:pPr>
              <w:ind w:right="-72"/>
              <w:jc w:val="right"/>
              <w:rPr>
                <w:rFonts w:ascii="Arial" w:hAnsi="Arial" w:cs="Arial"/>
                <w:b/>
                <w:bCs/>
                <w:sz w:val="18"/>
                <w:szCs w:val="18"/>
              </w:rPr>
            </w:pPr>
            <w:r w:rsidRPr="00004958">
              <w:rPr>
                <w:rFonts w:ascii="Arial" w:hAnsi="Arial" w:cs="Arial"/>
                <w:b/>
                <w:bCs/>
                <w:sz w:val="18"/>
                <w:szCs w:val="18"/>
              </w:rPr>
              <w:t>2019</w:t>
            </w:r>
          </w:p>
        </w:tc>
        <w:tc>
          <w:tcPr>
            <w:tcW w:w="1449" w:type="dxa"/>
            <w:shd w:val="clear" w:color="auto" w:fill="auto"/>
            <w:vAlign w:val="center"/>
          </w:tcPr>
          <w:p w14:paraId="132983D7" w14:textId="77777777" w:rsidR="00620246" w:rsidRPr="00004958" w:rsidRDefault="00620246" w:rsidP="00620246">
            <w:pPr>
              <w:ind w:right="-72"/>
              <w:jc w:val="right"/>
              <w:rPr>
                <w:rFonts w:ascii="Arial" w:hAnsi="Arial" w:cs="Arial"/>
                <w:b/>
                <w:bCs/>
                <w:sz w:val="18"/>
                <w:szCs w:val="18"/>
              </w:rPr>
            </w:pPr>
            <w:r w:rsidRPr="00004958">
              <w:rPr>
                <w:rFonts w:ascii="Arial" w:hAnsi="Arial" w:cs="Arial"/>
                <w:b/>
                <w:bCs/>
                <w:sz w:val="18"/>
                <w:szCs w:val="18"/>
              </w:rPr>
              <w:t>2020</w:t>
            </w:r>
          </w:p>
        </w:tc>
        <w:tc>
          <w:tcPr>
            <w:tcW w:w="1359" w:type="dxa"/>
            <w:shd w:val="clear" w:color="auto" w:fill="auto"/>
            <w:vAlign w:val="center"/>
          </w:tcPr>
          <w:p w14:paraId="3AB382C4" w14:textId="77777777" w:rsidR="00620246" w:rsidRPr="00004958" w:rsidRDefault="00620246" w:rsidP="00620246">
            <w:pPr>
              <w:ind w:right="-72"/>
              <w:jc w:val="right"/>
              <w:rPr>
                <w:rFonts w:ascii="Arial" w:hAnsi="Arial" w:cs="Arial"/>
                <w:b/>
                <w:bCs/>
                <w:sz w:val="18"/>
                <w:szCs w:val="18"/>
              </w:rPr>
            </w:pPr>
            <w:r w:rsidRPr="00004958">
              <w:rPr>
                <w:rFonts w:ascii="Arial" w:hAnsi="Arial" w:cs="Arial"/>
                <w:b/>
                <w:bCs/>
                <w:sz w:val="18"/>
                <w:szCs w:val="18"/>
              </w:rPr>
              <w:t>2019</w:t>
            </w:r>
          </w:p>
        </w:tc>
      </w:tr>
      <w:tr w:rsidR="00620246" w:rsidRPr="00004958" w14:paraId="7036F0DD" w14:textId="77777777" w:rsidTr="00E952FE">
        <w:trPr>
          <w:trHeight w:val="20"/>
        </w:trPr>
        <w:tc>
          <w:tcPr>
            <w:tcW w:w="3780" w:type="dxa"/>
            <w:shd w:val="clear" w:color="auto" w:fill="auto"/>
            <w:vAlign w:val="center"/>
          </w:tcPr>
          <w:p w14:paraId="5724E4FB" w14:textId="77777777" w:rsidR="00620246" w:rsidRPr="00004958" w:rsidRDefault="00620246" w:rsidP="00E952FE">
            <w:pPr>
              <w:ind w:left="-101"/>
              <w:jc w:val="left"/>
              <w:rPr>
                <w:rFonts w:ascii="Arial" w:hAnsi="Arial" w:cs="Arial"/>
                <w:b/>
                <w:bCs/>
                <w:sz w:val="18"/>
                <w:szCs w:val="18"/>
                <w:cs/>
              </w:rPr>
            </w:pPr>
          </w:p>
        </w:tc>
        <w:tc>
          <w:tcPr>
            <w:tcW w:w="1449" w:type="dxa"/>
            <w:tcBorders>
              <w:bottom w:val="single" w:sz="4" w:space="0" w:color="auto"/>
            </w:tcBorders>
            <w:shd w:val="clear" w:color="auto" w:fill="auto"/>
          </w:tcPr>
          <w:p w14:paraId="3D715297" w14:textId="77777777" w:rsidR="00620246" w:rsidRPr="00004958" w:rsidRDefault="00620246" w:rsidP="00620246">
            <w:pPr>
              <w:ind w:right="-72"/>
              <w:jc w:val="right"/>
              <w:rPr>
                <w:rFonts w:ascii="Arial" w:hAnsi="Arial" w:cs="Arial"/>
                <w:b/>
                <w:bCs/>
                <w:sz w:val="18"/>
                <w:szCs w:val="18"/>
                <w:cs/>
              </w:rPr>
            </w:pPr>
            <w:r w:rsidRPr="00004958">
              <w:rPr>
                <w:rFonts w:ascii="Arial" w:hAnsi="Arial" w:cs="Arial"/>
                <w:b/>
                <w:bCs/>
                <w:sz w:val="18"/>
                <w:szCs w:val="18"/>
              </w:rPr>
              <w:t>Million Baht</w:t>
            </w:r>
          </w:p>
        </w:tc>
        <w:tc>
          <w:tcPr>
            <w:tcW w:w="1431" w:type="dxa"/>
            <w:tcBorders>
              <w:bottom w:val="single" w:sz="4" w:space="0" w:color="auto"/>
            </w:tcBorders>
            <w:shd w:val="clear" w:color="auto" w:fill="auto"/>
          </w:tcPr>
          <w:p w14:paraId="3F7A49CA" w14:textId="77777777" w:rsidR="00620246" w:rsidRPr="00004958" w:rsidRDefault="00620246" w:rsidP="00620246">
            <w:pPr>
              <w:ind w:right="-72"/>
              <w:jc w:val="right"/>
              <w:rPr>
                <w:rFonts w:ascii="Arial" w:hAnsi="Arial" w:cs="Arial"/>
                <w:b/>
                <w:bCs/>
                <w:sz w:val="18"/>
                <w:szCs w:val="18"/>
                <w:cs/>
              </w:rPr>
            </w:pPr>
            <w:r w:rsidRPr="00004958">
              <w:rPr>
                <w:rFonts w:ascii="Arial" w:hAnsi="Arial" w:cs="Arial"/>
                <w:b/>
                <w:bCs/>
                <w:sz w:val="18"/>
                <w:szCs w:val="18"/>
              </w:rPr>
              <w:t>Million Baht</w:t>
            </w:r>
          </w:p>
        </w:tc>
        <w:tc>
          <w:tcPr>
            <w:tcW w:w="1449" w:type="dxa"/>
            <w:tcBorders>
              <w:bottom w:val="single" w:sz="4" w:space="0" w:color="auto"/>
            </w:tcBorders>
            <w:shd w:val="clear" w:color="auto" w:fill="auto"/>
          </w:tcPr>
          <w:p w14:paraId="516DA98A" w14:textId="77777777" w:rsidR="00620246" w:rsidRPr="00004958" w:rsidRDefault="00620246" w:rsidP="00620246">
            <w:pPr>
              <w:ind w:right="-72"/>
              <w:jc w:val="right"/>
              <w:rPr>
                <w:rFonts w:ascii="Arial" w:hAnsi="Arial" w:cs="Arial"/>
                <w:b/>
                <w:bCs/>
                <w:sz w:val="18"/>
                <w:szCs w:val="18"/>
                <w:cs/>
              </w:rPr>
            </w:pPr>
            <w:r w:rsidRPr="00004958">
              <w:rPr>
                <w:rFonts w:ascii="Arial" w:hAnsi="Arial" w:cs="Arial"/>
                <w:b/>
                <w:bCs/>
                <w:sz w:val="18"/>
                <w:szCs w:val="18"/>
              </w:rPr>
              <w:t>Million Baht</w:t>
            </w:r>
          </w:p>
        </w:tc>
        <w:tc>
          <w:tcPr>
            <w:tcW w:w="1359" w:type="dxa"/>
            <w:tcBorders>
              <w:bottom w:val="single" w:sz="4" w:space="0" w:color="auto"/>
            </w:tcBorders>
            <w:shd w:val="clear" w:color="auto" w:fill="auto"/>
          </w:tcPr>
          <w:p w14:paraId="770E0732" w14:textId="77777777" w:rsidR="00620246" w:rsidRPr="00004958" w:rsidRDefault="00620246" w:rsidP="00620246">
            <w:pPr>
              <w:ind w:right="-72"/>
              <w:jc w:val="right"/>
              <w:rPr>
                <w:rFonts w:ascii="Arial" w:hAnsi="Arial" w:cs="Arial"/>
                <w:b/>
                <w:bCs/>
                <w:sz w:val="18"/>
                <w:szCs w:val="18"/>
                <w:cs/>
              </w:rPr>
            </w:pPr>
            <w:r w:rsidRPr="00004958">
              <w:rPr>
                <w:rFonts w:ascii="Arial" w:hAnsi="Arial" w:cs="Arial"/>
                <w:b/>
                <w:bCs/>
                <w:sz w:val="18"/>
                <w:szCs w:val="18"/>
              </w:rPr>
              <w:t>Million Baht</w:t>
            </w:r>
          </w:p>
        </w:tc>
      </w:tr>
      <w:tr w:rsidR="00620246" w:rsidRPr="00004958" w14:paraId="6DC79728" w14:textId="77777777" w:rsidTr="00E952FE">
        <w:trPr>
          <w:trHeight w:val="20"/>
        </w:trPr>
        <w:tc>
          <w:tcPr>
            <w:tcW w:w="3780" w:type="dxa"/>
            <w:shd w:val="clear" w:color="auto" w:fill="auto"/>
          </w:tcPr>
          <w:p w14:paraId="06C3371D" w14:textId="77777777" w:rsidR="00620246" w:rsidRPr="00004958" w:rsidRDefault="00620246" w:rsidP="00E952FE">
            <w:pPr>
              <w:ind w:left="-101"/>
              <w:jc w:val="left"/>
              <w:rPr>
                <w:rFonts w:ascii="Arial" w:hAnsi="Arial" w:cs="Arial"/>
                <w:sz w:val="18"/>
                <w:szCs w:val="18"/>
                <w:cs/>
              </w:rPr>
            </w:pPr>
          </w:p>
        </w:tc>
        <w:tc>
          <w:tcPr>
            <w:tcW w:w="1449" w:type="dxa"/>
            <w:tcBorders>
              <w:top w:val="single" w:sz="4" w:space="0" w:color="auto"/>
            </w:tcBorders>
            <w:shd w:val="clear" w:color="auto" w:fill="FAFAFA"/>
            <w:vAlign w:val="bottom"/>
          </w:tcPr>
          <w:p w14:paraId="0A260B83" w14:textId="77777777" w:rsidR="00620246" w:rsidRPr="00004958" w:rsidRDefault="00620246" w:rsidP="00620246">
            <w:pPr>
              <w:ind w:right="-72"/>
              <w:jc w:val="right"/>
              <w:rPr>
                <w:rFonts w:ascii="Arial" w:hAnsi="Arial" w:cs="Arial"/>
                <w:sz w:val="18"/>
                <w:szCs w:val="18"/>
              </w:rPr>
            </w:pPr>
          </w:p>
        </w:tc>
        <w:tc>
          <w:tcPr>
            <w:tcW w:w="1431" w:type="dxa"/>
            <w:tcBorders>
              <w:top w:val="single" w:sz="4" w:space="0" w:color="auto"/>
            </w:tcBorders>
            <w:shd w:val="clear" w:color="auto" w:fill="auto"/>
            <w:vAlign w:val="bottom"/>
          </w:tcPr>
          <w:p w14:paraId="70944800" w14:textId="77777777" w:rsidR="00620246" w:rsidRPr="00004958" w:rsidRDefault="00620246" w:rsidP="00620246">
            <w:pPr>
              <w:ind w:right="-72"/>
              <w:jc w:val="right"/>
              <w:rPr>
                <w:rFonts w:ascii="Arial" w:hAnsi="Arial" w:cs="Arial"/>
                <w:sz w:val="18"/>
                <w:szCs w:val="18"/>
              </w:rPr>
            </w:pPr>
          </w:p>
        </w:tc>
        <w:tc>
          <w:tcPr>
            <w:tcW w:w="1449" w:type="dxa"/>
            <w:tcBorders>
              <w:top w:val="single" w:sz="4" w:space="0" w:color="auto"/>
            </w:tcBorders>
            <w:shd w:val="clear" w:color="auto" w:fill="FAFAFA"/>
            <w:vAlign w:val="bottom"/>
          </w:tcPr>
          <w:p w14:paraId="039B16AC" w14:textId="77777777" w:rsidR="00620246" w:rsidRPr="00004958" w:rsidRDefault="00620246" w:rsidP="00620246">
            <w:pPr>
              <w:ind w:right="-72"/>
              <w:jc w:val="right"/>
              <w:rPr>
                <w:rFonts w:ascii="Arial" w:hAnsi="Arial" w:cs="Arial"/>
                <w:sz w:val="18"/>
                <w:szCs w:val="18"/>
              </w:rPr>
            </w:pPr>
          </w:p>
        </w:tc>
        <w:tc>
          <w:tcPr>
            <w:tcW w:w="1359" w:type="dxa"/>
            <w:tcBorders>
              <w:top w:val="single" w:sz="4" w:space="0" w:color="auto"/>
            </w:tcBorders>
            <w:shd w:val="clear" w:color="auto" w:fill="auto"/>
          </w:tcPr>
          <w:p w14:paraId="6FC182E6" w14:textId="77777777" w:rsidR="00620246" w:rsidRPr="00004958" w:rsidRDefault="00620246" w:rsidP="00620246">
            <w:pPr>
              <w:ind w:right="-72"/>
              <w:jc w:val="right"/>
              <w:rPr>
                <w:rFonts w:ascii="Arial" w:hAnsi="Arial" w:cs="Arial"/>
                <w:sz w:val="18"/>
                <w:szCs w:val="18"/>
              </w:rPr>
            </w:pPr>
          </w:p>
        </w:tc>
      </w:tr>
      <w:tr w:rsidR="00605C03" w:rsidRPr="00004958" w14:paraId="4BF23882" w14:textId="77777777" w:rsidTr="00A938C2">
        <w:trPr>
          <w:trHeight w:val="20"/>
        </w:trPr>
        <w:tc>
          <w:tcPr>
            <w:tcW w:w="3780" w:type="dxa"/>
            <w:shd w:val="clear" w:color="auto" w:fill="auto"/>
          </w:tcPr>
          <w:p w14:paraId="1CFEBF10" w14:textId="671FB9E9" w:rsidR="00605C03" w:rsidRPr="00004958" w:rsidRDefault="00605C03" w:rsidP="00605C03">
            <w:pPr>
              <w:ind w:left="-101"/>
              <w:jc w:val="left"/>
              <w:rPr>
                <w:rFonts w:ascii="Arial" w:hAnsi="Arial" w:cs="Arial"/>
                <w:sz w:val="18"/>
                <w:szCs w:val="18"/>
              </w:rPr>
            </w:pPr>
            <w:r w:rsidRPr="00004958">
              <w:rPr>
                <w:rFonts w:ascii="Arial" w:hAnsi="Arial" w:cs="Arial"/>
                <w:sz w:val="18"/>
                <w:szCs w:val="18"/>
              </w:rPr>
              <w:t>Subsidiary</w:t>
            </w:r>
          </w:p>
        </w:tc>
        <w:tc>
          <w:tcPr>
            <w:tcW w:w="1449" w:type="dxa"/>
            <w:shd w:val="clear" w:color="auto" w:fill="FAFAFA"/>
          </w:tcPr>
          <w:p w14:paraId="73F48115" w14:textId="450918BA" w:rsidR="00605C03" w:rsidRPr="00605C03" w:rsidRDefault="00605C03" w:rsidP="00605C03">
            <w:pPr>
              <w:pStyle w:val="a"/>
              <w:ind w:right="-72"/>
              <w:jc w:val="right"/>
              <w:rPr>
                <w:rFonts w:ascii="Arial" w:hAnsi="Arial" w:cs="Arial"/>
                <w:sz w:val="18"/>
                <w:szCs w:val="18"/>
                <w:lang w:val="en-GB"/>
              </w:rPr>
            </w:pPr>
            <w:r w:rsidRPr="00605C03">
              <w:rPr>
                <w:rFonts w:ascii="Arial" w:hAnsi="Arial" w:cs="Arial"/>
                <w:sz w:val="18"/>
                <w:szCs w:val="18"/>
                <w:lang w:val="en-GB"/>
              </w:rPr>
              <w:t>-</w:t>
            </w:r>
          </w:p>
        </w:tc>
        <w:tc>
          <w:tcPr>
            <w:tcW w:w="1431" w:type="dxa"/>
            <w:shd w:val="clear" w:color="auto" w:fill="auto"/>
            <w:vAlign w:val="center"/>
          </w:tcPr>
          <w:p w14:paraId="0608EC48" w14:textId="587E6C34" w:rsidR="00605C03" w:rsidRPr="00605C03" w:rsidRDefault="00605C03" w:rsidP="00605C03">
            <w:pPr>
              <w:pStyle w:val="a"/>
              <w:ind w:right="-72"/>
              <w:jc w:val="right"/>
              <w:rPr>
                <w:rFonts w:ascii="Arial" w:hAnsi="Arial" w:cs="Arial"/>
                <w:sz w:val="18"/>
                <w:szCs w:val="18"/>
                <w:lang w:val="en-GB"/>
              </w:rPr>
            </w:pPr>
            <w:r w:rsidRPr="00605C03">
              <w:rPr>
                <w:rFonts w:ascii="Arial" w:hAnsi="Arial" w:cs="Arial"/>
                <w:sz w:val="18"/>
                <w:szCs w:val="18"/>
                <w:lang w:val="en-GB"/>
              </w:rPr>
              <w:t>-</w:t>
            </w:r>
          </w:p>
        </w:tc>
        <w:tc>
          <w:tcPr>
            <w:tcW w:w="1449" w:type="dxa"/>
            <w:shd w:val="clear" w:color="auto" w:fill="FAFAFA"/>
            <w:vAlign w:val="center"/>
          </w:tcPr>
          <w:p w14:paraId="1F5D3E21" w14:textId="0509DAF7" w:rsidR="00605C03" w:rsidRPr="00605C03" w:rsidRDefault="00605C03" w:rsidP="00605C03">
            <w:pPr>
              <w:pStyle w:val="a"/>
              <w:ind w:right="-72"/>
              <w:jc w:val="right"/>
              <w:rPr>
                <w:rFonts w:ascii="Arial" w:hAnsi="Arial" w:cs="Arial"/>
                <w:sz w:val="18"/>
                <w:szCs w:val="18"/>
                <w:lang w:val="en-GB"/>
              </w:rPr>
            </w:pPr>
            <w:r w:rsidRPr="00605C03">
              <w:rPr>
                <w:rFonts w:ascii="Arial" w:hAnsi="Arial" w:cs="Arial"/>
                <w:sz w:val="18"/>
                <w:szCs w:val="18"/>
                <w:lang w:val="en-GB"/>
              </w:rPr>
              <w:t>97,841</w:t>
            </w:r>
          </w:p>
        </w:tc>
        <w:tc>
          <w:tcPr>
            <w:tcW w:w="1359" w:type="dxa"/>
            <w:shd w:val="clear" w:color="auto" w:fill="auto"/>
            <w:vAlign w:val="center"/>
          </w:tcPr>
          <w:p w14:paraId="572545C3" w14:textId="3CD7351E" w:rsidR="00605C03" w:rsidRPr="00605C03" w:rsidRDefault="00605C03" w:rsidP="00605C03">
            <w:pPr>
              <w:pStyle w:val="a"/>
              <w:ind w:right="-72"/>
              <w:jc w:val="right"/>
              <w:rPr>
                <w:rFonts w:ascii="Arial" w:hAnsi="Arial" w:cs="Arial"/>
                <w:sz w:val="18"/>
                <w:szCs w:val="18"/>
                <w:lang w:val="en-GB"/>
              </w:rPr>
            </w:pPr>
            <w:r w:rsidRPr="00605C03">
              <w:rPr>
                <w:rFonts w:ascii="Arial" w:hAnsi="Arial" w:cs="Arial"/>
                <w:sz w:val="18"/>
                <w:szCs w:val="18"/>
                <w:lang w:val="en-GB"/>
              </w:rPr>
              <w:t>65,366</w:t>
            </w:r>
          </w:p>
        </w:tc>
      </w:tr>
      <w:tr w:rsidR="00605C03" w:rsidRPr="00004958" w14:paraId="7E91FACE" w14:textId="77777777" w:rsidTr="00A938C2">
        <w:trPr>
          <w:trHeight w:val="20"/>
        </w:trPr>
        <w:tc>
          <w:tcPr>
            <w:tcW w:w="3780" w:type="dxa"/>
            <w:shd w:val="clear" w:color="auto" w:fill="auto"/>
            <w:vAlign w:val="bottom"/>
          </w:tcPr>
          <w:p w14:paraId="7E3BBA2D" w14:textId="26462D4C" w:rsidR="00605C03" w:rsidRPr="00004958" w:rsidRDefault="00FC2495" w:rsidP="00605C03">
            <w:pPr>
              <w:ind w:left="-101"/>
              <w:jc w:val="left"/>
              <w:rPr>
                <w:rFonts w:ascii="Arial" w:hAnsi="Arial" w:cs="Arial"/>
                <w:sz w:val="18"/>
                <w:szCs w:val="18"/>
              </w:rPr>
            </w:pPr>
            <w:r>
              <w:rPr>
                <w:rFonts w:ascii="Arial" w:hAnsi="Arial" w:cs="Arial"/>
                <w:sz w:val="18"/>
                <w:szCs w:val="18"/>
              </w:rPr>
              <w:t>A s</w:t>
            </w:r>
            <w:r w:rsidR="00605C03" w:rsidRPr="00973697">
              <w:rPr>
                <w:rFonts w:ascii="Arial" w:hAnsi="Arial" w:cs="Arial"/>
                <w:sz w:val="18"/>
                <w:szCs w:val="18"/>
              </w:rPr>
              <w:t>ubsidiar</w:t>
            </w:r>
            <w:r>
              <w:rPr>
                <w:rFonts w:ascii="Arial" w:hAnsi="Arial" w:cs="Arial"/>
                <w:sz w:val="18"/>
                <w:szCs w:val="18"/>
              </w:rPr>
              <w:t>y</w:t>
            </w:r>
            <w:r w:rsidR="00605C03" w:rsidRPr="00973697">
              <w:rPr>
                <w:rFonts w:ascii="Arial" w:hAnsi="Arial" w:cs="Arial"/>
                <w:sz w:val="18"/>
                <w:szCs w:val="18"/>
              </w:rPr>
              <w:t xml:space="preserve"> of the parent company</w:t>
            </w:r>
          </w:p>
        </w:tc>
        <w:tc>
          <w:tcPr>
            <w:tcW w:w="1449" w:type="dxa"/>
            <w:shd w:val="clear" w:color="auto" w:fill="FAFAFA"/>
          </w:tcPr>
          <w:p w14:paraId="5462447C" w14:textId="271D97A4" w:rsidR="00605C03" w:rsidRPr="00605C03" w:rsidRDefault="00605C03" w:rsidP="00605C03">
            <w:pPr>
              <w:pStyle w:val="a"/>
              <w:ind w:right="-72"/>
              <w:jc w:val="right"/>
              <w:rPr>
                <w:rFonts w:ascii="Arial" w:hAnsi="Arial" w:cs="Arial"/>
                <w:sz w:val="18"/>
                <w:szCs w:val="18"/>
                <w:lang w:val="en-GB"/>
              </w:rPr>
            </w:pPr>
            <w:r w:rsidRPr="00605C03">
              <w:rPr>
                <w:rFonts w:ascii="Arial" w:hAnsi="Arial" w:cs="Arial"/>
                <w:sz w:val="18"/>
                <w:szCs w:val="18"/>
                <w:lang w:val="en-GB"/>
              </w:rPr>
              <w:t>3,999</w:t>
            </w:r>
          </w:p>
        </w:tc>
        <w:tc>
          <w:tcPr>
            <w:tcW w:w="1431" w:type="dxa"/>
            <w:shd w:val="clear" w:color="auto" w:fill="auto"/>
          </w:tcPr>
          <w:p w14:paraId="58EA37DD" w14:textId="3BE23655" w:rsidR="00605C03" w:rsidRPr="00605C03" w:rsidRDefault="00605C03" w:rsidP="00605C03">
            <w:pPr>
              <w:pStyle w:val="a"/>
              <w:ind w:right="-72"/>
              <w:jc w:val="right"/>
              <w:rPr>
                <w:rFonts w:ascii="Arial" w:hAnsi="Arial" w:cs="Arial"/>
                <w:sz w:val="18"/>
                <w:szCs w:val="18"/>
                <w:lang w:val="en-GB"/>
              </w:rPr>
            </w:pPr>
            <w:r w:rsidRPr="00605C03">
              <w:rPr>
                <w:rFonts w:ascii="Arial" w:hAnsi="Arial" w:cs="Arial"/>
                <w:sz w:val="18"/>
                <w:szCs w:val="18"/>
                <w:lang w:val="en-GB"/>
              </w:rPr>
              <w:t>3,999</w:t>
            </w:r>
          </w:p>
        </w:tc>
        <w:tc>
          <w:tcPr>
            <w:tcW w:w="1449" w:type="dxa"/>
            <w:shd w:val="clear" w:color="auto" w:fill="FAFAFA"/>
          </w:tcPr>
          <w:p w14:paraId="2C6E0BED" w14:textId="704B1E9D" w:rsidR="00605C03" w:rsidRPr="00605C03" w:rsidRDefault="00605C03" w:rsidP="00605C03">
            <w:pPr>
              <w:pStyle w:val="a"/>
              <w:ind w:right="-72"/>
              <w:jc w:val="right"/>
              <w:rPr>
                <w:rFonts w:ascii="Arial" w:hAnsi="Arial" w:cs="Arial"/>
                <w:sz w:val="18"/>
                <w:szCs w:val="18"/>
                <w:lang w:val="en-GB"/>
              </w:rPr>
            </w:pPr>
            <w:r w:rsidRPr="00605C03">
              <w:rPr>
                <w:rFonts w:ascii="Arial" w:hAnsi="Arial" w:cs="Arial"/>
                <w:sz w:val="18"/>
                <w:szCs w:val="18"/>
                <w:lang w:val="en-GB"/>
              </w:rPr>
              <w:t>-</w:t>
            </w:r>
          </w:p>
        </w:tc>
        <w:tc>
          <w:tcPr>
            <w:tcW w:w="1359" w:type="dxa"/>
            <w:shd w:val="clear" w:color="auto" w:fill="auto"/>
          </w:tcPr>
          <w:p w14:paraId="14CC597E" w14:textId="60F0C3AC" w:rsidR="00605C03" w:rsidRPr="00605C03" w:rsidRDefault="00605C03" w:rsidP="00605C03">
            <w:pPr>
              <w:pStyle w:val="a"/>
              <w:ind w:right="-72"/>
              <w:jc w:val="right"/>
              <w:rPr>
                <w:rFonts w:ascii="Arial" w:hAnsi="Arial" w:cs="Arial"/>
                <w:sz w:val="18"/>
                <w:szCs w:val="18"/>
                <w:lang w:val="en-GB"/>
              </w:rPr>
            </w:pPr>
            <w:r w:rsidRPr="00605C03">
              <w:rPr>
                <w:rFonts w:ascii="Arial" w:hAnsi="Arial" w:cs="Arial"/>
                <w:sz w:val="18"/>
                <w:szCs w:val="18"/>
                <w:lang w:val="en-GB"/>
              </w:rPr>
              <w:t>-</w:t>
            </w:r>
          </w:p>
        </w:tc>
      </w:tr>
      <w:tr w:rsidR="00973697" w:rsidRPr="00004958" w14:paraId="01749253" w14:textId="77777777" w:rsidTr="00E952FE">
        <w:trPr>
          <w:trHeight w:val="20"/>
        </w:trPr>
        <w:tc>
          <w:tcPr>
            <w:tcW w:w="3780" w:type="dxa"/>
            <w:shd w:val="clear" w:color="auto" w:fill="auto"/>
            <w:vAlign w:val="bottom"/>
          </w:tcPr>
          <w:p w14:paraId="250CA396" w14:textId="77777777" w:rsidR="00973697" w:rsidRPr="00004958" w:rsidRDefault="00973697" w:rsidP="00973697">
            <w:pPr>
              <w:tabs>
                <w:tab w:val="decimal" w:pos="1035"/>
              </w:tabs>
              <w:ind w:left="-101"/>
              <w:jc w:val="left"/>
              <w:rPr>
                <w:rFonts w:ascii="Arial" w:hAnsi="Arial" w:cs="Arial"/>
                <w:sz w:val="18"/>
                <w:szCs w:val="18"/>
                <w:cs/>
              </w:rPr>
            </w:pPr>
          </w:p>
        </w:tc>
        <w:tc>
          <w:tcPr>
            <w:tcW w:w="1449" w:type="dxa"/>
            <w:tcBorders>
              <w:top w:val="single" w:sz="4" w:space="0" w:color="auto"/>
            </w:tcBorders>
            <w:shd w:val="clear" w:color="auto" w:fill="FAFAFA"/>
          </w:tcPr>
          <w:p w14:paraId="70EC72D4" w14:textId="77777777" w:rsidR="00973697" w:rsidRPr="00004958" w:rsidRDefault="00973697" w:rsidP="00973697">
            <w:pPr>
              <w:tabs>
                <w:tab w:val="decimal" w:pos="1035"/>
              </w:tabs>
              <w:ind w:right="-72"/>
              <w:jc w:val="right"/>
              <w:rPr>
                <w:rFonts w:ascii="Arial" w:hAnsi="Arial" w:cs="Arial"/>
                <w:sz w:val="18"/>
                <w:szCs w:val="18"/>
              </w:rPr>
            </w:pPr>
          </w:p>
        </w:tc>
        <w:tc>
          <w:tcPr>
            <w:tcW w:w="1431" w:type="dxa"/>
            <w:tcBorders>
              <w:top w:val="single" w:sz="4" w:space="0" w:color="auto"/>
            </w:tcBorders>
            <w:shd w:val="clear" w:color="auto" w:fill="auto"/>
            <w:vAlign w:val="center"/>
          </w:tcPr>
          <w:p w14:paraId="39FE17D7" w14:textId="77777777" w:rsidR="00973697" w:rsidRPr="00004958" w:rsidRDefault="00973697" w:rsidP="00973697">
            <w:pPr>
              <w:tabs>
                <w:tab w:val="decimal" w:pos="1035"/>
              </w:tabs>
              <w:ind w:right="-72"/>
              <w:jc w:val="right"/>
              <w:rPr>
                <w:rFonts w:ascii="Arial" w:hAnsi="Arial" w:cs="Arial"/>
                <w:sz w:val="18"/>
                <w:szCs w:val="18"/>
              </w:rPr>
            </w:pPr>
          </w:p>
        </w:tc>
        <w:tc>
          <w:tcPr>
            <w:tcW w:w="1449" w:type="dxa"/>
            <w:tcBorders>
              <w:top w:val="single" w:sz="4" w:space="0" w:color="auto"/>
            </w:tcBorders>
            <w:shd w:val="clear" w:color="auto" w:fill="FAFAFA"/>
          </w:tcPr>
          <w:p w14:paraId="63E57170" w14:textId="77777777" w:rsidR="00973697" w:rsidRPr="00004958" w:rsidRDefault="00973697" w:rsidP="00973697">
            <w:pPr>
              <w:tabs>
                <w:tab w:val="decimal" w:pos="1035"/>
              </w:tabs>
              <w:ind w:right="-72"/>
              <w:jc w:val="right"/>
              <w:rPr>
                <w:rFonts w:ascii="Arial" w:hAnsi="Arial" w:cs="Arial"/>
                <w:sz w:val="18"/>
                <w:szCs w:val="18"/>
              </w:rPr>
            </w:pPr>
          </w:p>
        </w:tc>
        <w:tc>
          <w:tcPr>
            <w:tcW w:w="1359" w:type="dxa"/>
            <w:tcBorders>
              <w:top w:val="single" w:sz="4" w:space="0" w:color="auto"/>
            </w:tcBorders>
            <w:shd w:val="clear" w:color="auto" w:fill="auto"/>
          </w:tcPr>
          <w:p w14:paraId="743DC9D3" w14:textId="77777777" w:rsidR="00973697" w:rsidRPr="00004958" w:rsidRDefault="00973697" w:rsidP="00973697">
            <w:pPr>
              <w:tabs>
                <w:tab w:val="decimal" w:pos="1035"/>
              </w:tabs>
              <w:ind w:right="-72"/>
              <w:jc w:val="right"/>
              <w:rPr>
                <w:rFonts w:ascii="Arial" w:hAnsi="Arial" w:cs="Arial"/>
                <w:sz w:val="18"/>
                <w:szCs w:val="18"/>
              </w:rPr>
            </w:pPr>
          </w:p>
        </w:tc>
      </w:tr>
      <w:tr w:rsidR="00605C03" w:rsidRPr="00004958" w14:paraId="7D76D69E" w14:textId="77777777" w:rsidTr="00A938C2">
        <w:trPr>
          <w:trHeight w:val="20"/>
        </w:trPr>
        <w:tc>
          <w:tcPr>
            <w:tcW w:w="3780" w:type="dxa"/>
            <w:shd w:val="clear" w:color="auto" w:fill="auto"/>
            <w:vAlign w:val="center"/>
          </w:tcPr>
          <w:p w14:paraId="701E3891" w14:textId="77777777" w:rsidR="00605C03" w:rsidRPr="00004958" w:rsidRDefault="00605C03" w:rsidP="00605C03">
            <w:pPr>
              <w:ind w:left="-101"/>
              <w:jc w:val="left"/>
              <w:rPr>
                <w:rFonts w:ascii="Arial" w:hAnsi="Arial" w:cs="Arial"/>
                <w:sz w:val="18"/>
                <w:szCs w:val="18"/>
              </w:rPr>
            </w:pPr>
            <w:r w:rsidRPr="00004958">
              <w:rPr>
                <w:rFonts w:ascii="Arial" w:hAnsi="Arial" w:cs="Arial"/>
                <w:sz w:val="18"/>
                <w:szCs w:val="18"/>
              </w:rPr>
              <w:t>Total</w:t>
            </w:r>
          </w:p>
        </w:tc>
        <w:tc>
          <w:tcPr>
            <w:tcW w:w="1449" w:type="dxa"/>
            <w:tcBorders>
              <w:bottom w:val="single" w:sz="4" w:space="0" w:color="auto"/>
            </w:tcBorders>
            <w:shd w:val="clear" w:color="auto" w:fill="FAFAFA"/>
          </w:tcPr>
          <w:p w14:paraId="526CF847" w14:textId="3DFC672D" w:rsidR="00605C03" w:rsidRPr="00605C03" w:rsidRDefault="00605C03" w:rsidP="00605C03">
            <w:pPr>
              <w:pStyle w:val="a"/>
              <w:ind w:right="-72"/>
              <w:jc w:val="right"/>
              <w:rPr>
                <w:rFonts w:ascii="Arial" w:hAnsi="Arial" w:cs="Arial"/>
                <w:sz w:val="18"/>
                <w:szCs w:val="18"/>
                <w:lang w:val="en-GB"/>
              </w:rPr>
            </w:pPr>
            <w:r w:rsidRPr="00605C03">
              <w:rPr>
                <w:rFonts w:ascii="Arial" w:hAnsi="Arial" w:cs="Arial"/>
                <w:sz w:val="18"/>
                <w:szCs w:val="18"/>
                <w:lang w:val="en-GB"/>
              </w:rPr>
              <w:t>3,999</w:t>
            </w:r>
          </w:p>
        </w:tc>
        <w:tc>
          <w:tcPr>
            <w:tcW w:w="1431" w:type="dxa"/>
            <w:tcBorders>
              <w:bottom w:val="single" w:sz="4" w:space="0" w:color="auto"/>
            </w:tcBorders>
            <w:shd w:val="clear" w:color="auto" w:fill="auto"/>
            <w:vAlign w:val="center"/>
          </w:tcPr>
          <w:p w14:paraId="397DACDC" w14:textId="33B5743C" w:rsidR="00605C03" w:rsidRPr="00605C03" w:rsidRDefault="00605C03" w:rsidP="00605C03">
            <w:pPr>
              <w:pStyle w:val="a"/>
              <w:ind w:right="-72"/>
              <w:jc w:val="right"/>
              <w:rPr>
                <w:rFonts w:ascii="Arial" w:hAnsi="Arial" w:cs="Arial"/>
                <w:sz w:val="18"/>
                <w:szCs w:val="18"/>
                <w:lang w:val="en-GB"/>
              </w:rPr>
            </w:pPr>
            <w:r w:rsidRPr="00605C03">
              <w:rPr>
                <w:rFonts w:ascii="Arial" w:hAnsi="Arial" w:cs="Arial"/>
                <w:sz w:val="18"/>
                <w:szCs w:val="18"/>
                <w:lang w:val="en-GB"/>
              </w:rPr>
              <w:t>3,999</w:t>
            </w:r>
          </w:p>
        </w:tc>
        <w:tc>
          <w:tcPr>
            <w:tcW w:w="1449" w:type="dxa"/>
            <w:tcBorders>
              <w:bottom w:val="single" w:sz="4" w:space="0" w:color="auto"/>
            </w:tcBorders>
            <w:shd w:val="clear" w:color="auto" w:fill="FAFAFA"/>
            <w:vAlign w:val="center"/>
          </w:tcPr>
          <w:p w14:paraId="255D516F" w14:textId="5338EFA6" w:rsidR="00605C03" w:rsidRPr="00605C03" w:rsidRDefault="00605C03" w:rsidP="00605C03">
            <w:pPr>
              <w:pStyle w:val="a"/>
              <w:ind w:right="-72"/>
              <w:jc w:val="right"/>
              <w:rPr>
                <w:rFonts w:ascii="Arial" w:hAnsi="Arial" w:cs="Arial"/>
                <w:sz w:val="18"/>
                <w:szCs w:val="18"/>
                <w:lang w:val="en-GB"/>
              </w:rPr>
            </w:pPr>
            <w:r w:rsidRPr="00605C03">
              <w:rPr>
                <w:rFonts w:ascii="Arial" w:hAnsi="Arial" w:cs="Arial"/>
                <w:sz w:val="18"/>
                <w:szCs w:val="18"/>
                <w:lang w:val="en-GB"/>
              </w:rPr>
              <w:t>97,841</w:t>
            </w:r>
          </w:p>
        </w:tc>
        <w:tc>
          <w:tcPr>
            <w:tcW w:w="1359" w:type="dxa"/>
            <w:tcBorders>
              <w:bottom w:val="single" w:sz="4" w:space="0" w:color="auto"/>
            </w:tcBorders>
            <w:shd w:val="clear" w:color="auto" w:fill="auto"/>
            <w:vAlign w:val="center"/>
          </w:tcPr>
          <w:p w14:paraId="0809DD2E" w14:textId="40F44859" w:rsidR="00605C03" w:rsidRPr="00605C03" w:rsidRDefault="00605C03" w:rsidP="00605C03">
            <w:pPr>
              <w:pStyle w:val="a"/>
              <w:ind w:right="-72"/>
              <w:jc w:val="right"/>
              <w:rPr>
                <w:rFonts w:ascii="Arial" w:hAnsi="Arial" w:cs="Arial"/>
                <w:sz w:val="18"/>
                <w:szCs w:val="18"/>
                <w:lang w:val="en-GB"/>
              </w:rPr>
            </w:pPr>
            <w:r w:rsidRPr="00605C03">
              <w:rPr>
                <w:rFonts w:ascii="Arial" w:hAnsi="Arial" w:cs="Arial"/>
                <w:sz w:val="18"/>
                <w:szCs w:val="18"/>
                <w:lang w:val="en-GB"/>
              </w:rPr>
              <w:t>65,366</w:t>
            </w:r>
          </w:p>
        </w:tc>
      </w:tr>
    </w:tbl>
    <w:p w14:paraId="53147258" w14:textId="06B0DCE3" w:rsidR="00FD73E2" w:rsidRDefault="00FD73E2">
      <w:pPr>
        <w:jc w:val="left"/>
        <w:rPr>
          <w:rFonts w:ascii="Arial" w:hAnsi="Arial" w:cs="Arial"/>
          <w:sz w:val="18"/>
          <w:szCs w:val="18"/>
        </w:rPr>
      </w:pPr>
    </w:p>
    <w:p w14:paraId="5273790D" w14:textId="6F8BC693" w:rsidR="003E2058" w:rsidRPr="007A1182" w:rsidRDefault="003E2058" w:rsidP="007A1182">
      <w:pPr>
        <w:rPr>
          <w:rFonts w:ascii="Arial" w:hAnsi="Arial" w:cs="Arial"/>
          <w:spacing w:val="-4"/>
          <w:sz w:val="18"/>
          <w:szCs w:val="18"/>
        </w:rPr>
      </w:pPr>
      <w:r w:rsidRPr="007A1182">
        <w:rPr>
          <w:rFonts w:ascii="Arial" w:hAnsi="Arial" w:cs="Arial"/>
          <w:spacing w:val="-4"/>
          <w:sz w:val="18"/>
          <w:szCs w:val="18"/>
        </w:rPr>
        <w:t xml:space="preserve">Movements of long-term </w:t>
      </w:r>
      <w:r w:rsidR="00F442F4" w:rsidRPr="007A1182">
        <w:rPr>
          <w:rFonts w:ascii="Arial" w:hAnsi="Arial" w:cs="Arial"/>
          <w:spacing w:val="-4"/>
          <w:sz w:val="18"/>
          <w:szCs w:val="18"/>
        </w:rPr>
        <w:t>loan</w:t>
      </w:r>
      <w:r w:rsidRPr="007A1182">
        <w:rPr>
          <w:rFonts w:ascii="Arial" w:hAnsi="Arial" w:cs="Arial"/>
          <w:spacing w:val="-4"/>
          <w:sz w:val="18"/>
          <w:szCs w:val="18"/>
        </w:rPr>
        <w:t xml:space="preserve">s from </w:t>
      </w:r>
      <w:r w:rsidR="00D93DB9" w:rsidRPr="007A1182">
        <w:rPr>
          <w:rFonts w:ascii="Arial" w:hAnsi="Arial" w:cs="Arial"/>
          <w:spacing w:val="-4"/>
          <w:sz w:val="18"/>
          <w:szCs w:val="18"/>
        </w:rPr>
        <w:t>related part</w:t>
      </w:r>
      <w:r w:rsidR="00F442F4" w:rsidRPr="007A1182">
        <w:rPr>
          <w:rFonts w:ascii="Arial" w:hAnsi="Arial" w:cs="Arial"/>
          <w:spacing w:val="-4"/>
          <w:sz w:val="18"/>
          <w:szCs w:val="18"/>
        </w:rPr>
        <w:t>ies</w:t>
      </w:r>
      <w:r w:rsidR="00704114" w:rsidRPr="007A1182">
        <w:rPr>
          <w:rFonts w:ascii="Arial" w:hAnsi="Arial" w:cs="Arial"/>
          <w:spacing w:val="-4"/>
          <w:sz w:val="18"/>
          <w:szCs w:val="18"/>
        </w:rPr>
        <w:t xml:space="preserve"> during the </w:t>
      </w:r>
      <w:r w:rsidR="005937B5" w:rsidRPr="007A1182">
        <w:rPr>
          <w:rFonts w:ascii="Arial" w:hAnsi="Arial" w:cs="Arial"/>
          <w:spacing w:val="-4"/>
          <w:sz w:val="18"/>
          <w:szCs w:val="18"/>
        </w:rPr>
        <w:t>six-month</w:t>
      </w:r>
      <w:r w:rsidR="00620246" w:rsidRPr="007A1182">
        <w:rPr>
          <w:rFonts w:ascii="Arial" w:hAnsi="Arial" w:cs="Arial"/>
          <w:spacing w:val="-4"/>
          <w:sz w:val="18"/>
          <w:szCs w:val="18"/>
        </w:rPr>
        <w:t xml:space="preserve"> period ended </w:t>
      </w:r>
      <w:r w:rsidR="005937B5" w:rsidRPr="007A1182">
        <w:rPr>
          <w:rFonts w:ascii="Arial" w:hAnsi="Arial" w:cs="Arial"/>
          <w:spacing w:val="-4"/>
          <w:sz w:val="18"/>
          <w:szCs w:val="18"/>
        </w:rPr>
        <w:t>30 June</w:t>
      </w:r>
      <w:r w:rsidR="00620246" w:rsidRPr="007A1182">
        <w:rPr>
          <w:rFonts w:ascii="Arial" w:hAnsi="Arial" w:cs="Arial"/>
          <w:spacing w:val="-4"/>
          <w:sz w:val="18"/>
          <w:szCs w:val="18"/>
        </w:rPr>
        <w:t xml:space="preserve"> 2020 and 2019 </w:t>
      </w:r>
      <w:r w:rsidR="008A64CD" w:rsidRPr="007A1182">
        <w:rPr>
          <w:rFonts w:ascii="Arial" w:hAnsi="Arial" w:cs="Arial"/>
          <w:spacing w:val="-4"/>
          <w:sz w:val="18"/>
          <w:szCs w:val="18"/>
        </w:rPr>
        <w:t>are</w:t>
      </w:r>
      <w:r w:rsidRPr="007A1182">
        <w:rPr>
          <w:rFonts w:ascii="Arial" w:hAnsi="Arial" w:cs="Arial"/>
          <w:spacing w:val="-4"/>
          <w:sz w:val="18"/>
          <w:szCs w:val="18"/>
        </w:rPr>
        <w:t xml:space="preserve"> as follows: </w:t>
      </w:r>
    </w:p>
    <w:p w14:paraId="32F7D4D2" w14:textId="77777777" w:rsidR="003E2058" w:rsidRPr="00004958" w:rsidRDefault="003E2058" w:rsidP="0030226B">
      <w:pPr>
        <w:rPr>
          <w:rFonts w:ascii="Arial" w:hAnsi="Arial" w:cs="Arial"/>
          <w:sz w:val="18"/>
          <w:szCs w:val="18"/>
        </w:rPr>
      </w:pPr>
    </w:p>
    <w:tbl>
      <w:tblPr>
        <w:tblW w:w="9459" w:type="dxa"/>
        <w:tblLayout w:type="fixed"/>
        <w:tblLook w:val="0000" w:firstRow="0" w:lastRow="0" w:firstColumn="0" w:lastColumn="0" w:noHBand="0" w:noVBand="0"/>
      </w:tblPr>
      <w:tblGrid>
        <w:gridCol w:w="3780"/>
        <w:gridCol w:w="1476"/>
        <w:gridCol w:w="1368"/>
        <w:gridCol w:w="1476"/>
        <w:gridCol w:w="1359"/>
      </w:tblGrid>
      <w:tr w:rsidR="0030226B" w:rsidRPr="00004958" w14:paraId="52EED701" w14:textId="77777777" w:rsidTr="00FF0F33">
        <w:trPr>
          <w:trHeight w:val="20"/>
        </w:trPr>
        <w:tc>
          <w:tcPr>
            <w:tcW w:w="3780" w:type="dxa"/>
            <w:shd w:val="clear" w:color="auto" w:fill="auto"/>
            <w:vAlign w:val="center"/>
          </w:tcPr>
          <w:p w14:paraId="68AC41BF" w14:textId="77777777" w:rsidR="0030226B" w:rsidRPr="00004958" w:rsidRDefault="0030226B" w:rsidP="00E952FE">
            <w:pPr>
              <w:ind w:left="-101"/>
              <w:jc w:val="left"/>
              <w:rPr>
                <w:rFonts w:ascii="Arial" w:hAnsi="Arial" w:cs="Arial"/>
                <w:b/>
                <w:bCs/>
                <w:sz w:val="18"/>
                <w:szCs w:val="18"/>
                <w:cs/>
              </w:rPr>
            </w:pPr>
          </w:p>
        </w:tc>
        <w:tc>
          <w:tcPr>
            <w:tcW w:w="2844" w:type="dxa"/>
            <w:gridSpan w:val="2"/>
            <w:tcBorders>
              <w:top w:val="single" w:sz="4" w:space="0" w:color="auto"/>
              <w:bottom w:val="single" w:sz="4" w:space="0" w:color="auto"/>
            </w:tcBorders>
            <w:shd w:val="clear" w:color="auto" w:fill="auto"/>
          </w:tcPr>
          <w:p w14:paraId="336324D6"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 xml:space="preserve">Consolidated </w:t>
            </w:r>
          </w:p>
          <w:p w14:paraId="7D890785"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c>
          <w:tcPr>
            <w:tcW w:w="2835" w:type="dxa"/>
            <w:gridSpan w:val="2"/>
            <w:tcBorders>
              <w:top w:val="single" w:sz="4" w:space="0" w:color="auto"/>
              <w:bottom w:val="single" w:sz="4" w:space="0" w:color="auto"/>
            </w:tcBorders>
            <w:shd w:val="clear" w:color="auto" w:fill="auto"/>
          </w:tcPr>
          <w:p w14:paraId="0CF27B18"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Separate</w:t>
            </w:r>
          </w:p>
          <w:p w14:paraId="4D691246" w14:textId="77777777" w:rsidR="0030226B" w:rsidRPr="00004958" w:rsidRDefault="0030226B" w:rsidP="0074123C">
            <w:pPr>
              <w:pStyle w:val="Heading1"/>
              <w:spacing w:before="0" w:after="0"/>
              <w:ind w:right="-74"/>
              <w:jc w:val="center"/>
              <w:rPr>
                <w:rFonts w:ascii="Arial" w:hAnsi="Arial" w:cs="Arial"/>
                <w:sz w:val="18"/>
                <w:szCs w:val="18"/>
              </w:rPr>
            </w:pPr>
            <w:r w:rsidRPr="00004958">
              <w:rPr>
                <w:rFonts w:ascii="Arial" w:hAnsi="Arial" w:cs="Arial"/>
                <w:sz w:val="18"/>
                <w:szCs w:val="18"/>
              </w:rPr>
              <w:t>financial information</w:t>
            </w:r>
          </w:p>
        </w:tc>
      </w:tr>
      <w:tr w:rsidR="0030226B" w:rsidRPr="00004958" w14:paraId="02ED42D4" w14:textId="77777777" w:rsidTr="00FF0F33">
        <w:trPr>
          <w:trHeight w:val="20"/>
        </w:trPr>
        <w:tc>
          <w:tcPr>
            <w:tcW w:w="3780" w:type="dxa"/>
            <w:shd w:val="clear" w:color="auto" w:fill="auto"/>
            <w:vAlign w:val="center"/>
          </w:tcPr>
          <w:p w14:paraId="2FBB1775" w14:textId="77777777" w:rsidR="0030226B" w:rsidRPr="00004958" w:rsidRDefault="0030226B" w:rsidP="00E952FE">
            <w:pPr>
              <w:ind w:left="-101"/>
              <w:jc w:val="left"/>
              <w:rPr>
                <w:rFonts w:ascii="Arial" w:hAnsi="Arial" w:cs="Arial"/>
                <w:b/>
                <w:bCs/>
                <w:sz w:val="18"/>
                <w:szCs w:val="18"/>
                <w:cs/>
              </w:rPr>
            </w:pPr>
          </w:p>
        </w:tc>
        <w:tc>
          <w:tcPr>
            <w:tcW w:w="1476" w:type="dxa"/>
            <w:tcBorders>
              <w:top w:val="single" w:sz="4" w:space="0" w:color="auto"/>
            </w:tcBorders>
            <w:shd w:val="clear" w:color="auto" w:fill="auto"/>
            <w:vAlign w:val="center"/>
          </w:tcPr>
          <w:p w14:paraId="377FB208" w14:textId="77777777" w:rsidR="0030226B" w:rsidRPr="00004958" w:rsidRDefault="005074EF" w:rsidP="0074123C">
            <w:pPr>
              <w:ind w:right="-72"/>
              <w:jc w:val="right"/>
              <w:rPr>
                <w:rFonts w:ascii="Arial" w:hAnsi="Arial" w:cs="Arial"/>
                <w:b/>
                <w:bCs/>
                <w:sz w:val="18"/>
                <w:szCs w:val="18"/>
              </w:rPr>
            </w:pPr>
            <w:r w:rsidRPr="00004958">
              <w:rPr>
                <w:rFonts w:ascii="Arial" w:hAnsi="Arial" w:cs="Arial"/>
                <w:b/>
                <w:bCs/>
                <w:sz w:val="18"/>
                <w:szCs w:val="18"/>
              </w:rPr>
              <w:t>20</w:t>
            </w:r>
            <w:r w:rsidR="00620246" w:rsidRPr="00004958">
              <w:rPr>
                <w:rFonts w:ascii="Arial" w:hAnsi="Arial" w:cs="Arial"/>
                <w:b/>
                <w:bCs/>
                <w:sz w:val="18"/>
                <w:szCs w:val="18"/>
              </w:rPr>
              <w:t>20</w:t>
            </w:r>
          </w:p>
        </w:tc>
        <w:tc>
          <w:tcPr>
            <w:tcW w:w="1368" w:type="dxa"/>
            <w:tcBorders>
              <w:top w:val="single" w:sz="4" w:space="0" w:color="auto"/>
            </w:tcBorders>
            <w:shd w:val="clear" w:color="auto" w:fill="auto"/>
            <w:vAlign w:val="center"/>
          </w:tcPr>
          <w:p w14:paraId="38DD9E2B" w14:textId="77777777" w:rsidR="0030226B" w:rsidRPr="00004958" w:rsidRDefault="005074EF" w:rsidP="0074123C">
            <w:pPr>
              <w:ind w:right="-72"/>
              <w:jc w:val="right"/>
              <w:rPr>
                <w:rFonts w:ascii="Arial" w:hAnsi="Arial" w:cs="Arial"/>
                <w:b/>
                <w:bCs/>
                <w:sz w:val="18"/>
                <w:szCs w:val="18"/>
              </w:rPr>
            </w:pPr>
            <w:r w:rsidRPr="00004958">
              <w:rPr>
                <w:rFonts w:ascii="Arial" w:hAnsi="Arial" w:cs="Arial"/>
                <w:b/>
                <w:bCs/>
                <w:sz w:val="18"/>
                <w:szCs w:val="18"/>
              </w:rPr>
              <w:t>201</w:t>
            </w:r>
            <w:r w:rsidR="00620246" w:rsidRPr="00004958">
              <w:rPr>
                <w:rFonts w:ascii="Arial" w:hAnsi="Arial" w:cs="Arial"/>
                <w:b/>
                <w:bCs/>
                <w:sz w:val="18"/>
                <w:szCs w:val="18"/>
              </w:rPr>
              <w:t>9</w:t>
            </w:r>
          </w:p>
        </w:tc>
        <w:tc>
          <w:tcPr>
            <w:tcW w:w="1476" w:type="dxa"/>
            <w:tcBorders>
              <w:top w:val="single" w:sz="4" w:space="0" w:color="auto"/>
            </w:tcBorders>
            <w:shd w:val="clear" w:color="auto" w:fill="auto"/>
            <w:vAlign w:val="center"/>
          </w:tcPr>
          <w:p w14:paraId="2909B97B" w14:textId="77777777" w:rsidR="0030226B" w:rsidRPr="00004958" w:rsidRDefault="005074EF" w:rsidP="0074123C">
            <w:pPr>
              <w:ind w:right="-72"/>
              <w:jc w:val="right"/>
              <w:rPr>
                <w:rFonts w:ascii="Arial" w:hAnsi="Arial" w:cs="Arial"/>
                <w:b/>
                <w:bCs/>
                <w:sz w:val="18"/>
                <w:szCs w:val="18"/>
              </w:rPr>
            </w:pPr>
            <w:r w:rsidRPr="00004958">
              <w:rPr>
                <w:rFonts w:ascii="Arial" w:hAnsi="Arial" w:cs="Arial"/>
                <w:b/>
                <w:bCs/>
                <w:sz w:val="18"/>
                <w:szCs w:val="18"/>
              </w:rPr>
              <w:t>20</w:t>
            </w:r>
            <w:r w:rsidR="00620246" w:rsidRPr="00004958">
              <w:rPr>
                <w:rFonts w:ascii="Arial" w:hAnsi="Arial" w:cs="Arial"/>
                <w:b/>
                <w:bCs/>
                <w:sz w:val="18"/>
                <w:szCs w:val="18"/>
              </w:rPr>
              <w:t>20</w:t>
            </w:r>
          </w:p>
        </w:tc>
        <w:tc>
          <w:tcPr>
            <w:tcW w:w="1359" w:type="dxa"/>
            <w:tcBorders>
              <w:top w:val="single" w:sz="4" w:space="0" w:color="auto"/>
            </w:tcBorders>
            <w:shd w:val="clear" w:color="auto" w:fill="auto"/>
            <w:vAlign w:val="center"/>
          </w:tcPr>
          <w:p w14:paraId="751D5FB3" w14:textId="77777777" w:rsidR="0030226B" w:rsidRPr="00004958" w:rsidRDefault="005074EF" w:rsidP="0074123C">
            <w:pPr>
              <w:ind w:right="-72"/>
              <w:jc w:val="right"/>
              <w:rPr>
                <w:rFonts w:ascii="Arial" w:hAnsi="Arial" w:cs="Arial"/>
                <w:b/>
                <w:bCs/>
                <w:sz w:val="18"/>
                <w:szCs w:val="18"/>
              </w:rPr>
            </w:pPr>
            <w:r w:rsidRPr="00004958">
              <w:rPr>
                <w:rFonts w:ascii="Arial" w:hAnsi="Arial" w:cs="Arial"/>
                <w:b/>
                <w:bCs/>
                <w:sz w:val="18"/>
                <w:szCs w:val="18"/>
              </w:rPr>
              <w:t>201</w:t>
            </w:r>
            <w:r w:rsidR="00620246" w:rsidRPr="00004958">
              <w:rPr>
                <w:rFonts w:ascii="Arial" w:hAnsi="Arial" w:cs="Arial"/>
                <w:b/>
                <w:bCs/>
                <w:sz w:val="18"/>
                <w:szCs w:val="18"/>
              </w:rPr>
              <w:t>9</w:t>
            </w:r>
          </w:p>
        </w:tc>
      </w:tr>
      <w:tr w:rsidR="0030226B" w:rsidRPr="00004958" w14:paraId="0A3D2A41" w14:textId="77777777" w:rsidTr="00FF0F33">
        <w:trPr>
          <w:trHeight w:val="20"/>
        </w:trPr>
        <w:tc>
          <w:tcPr>
            <w:tcW w:w="3780" w:type="dxa"/>
            <w:shd w:val="clear" w:color="auto" w:fill="auto"/>
            <w:vAlign w:val="center"/>
          </w:tcPr>
          <w:p w14:paraId="63296899" w14:textId="77777777" w:rsidR="0030226B" w:rsidRPr="00004958" w:rsidRDefault="0030226B" w:rsidP="00E952FE">
            <w:pPr>
              <w:ind w:left="-101"/>
              <w:jc w:val="left"/>
              <w:rPr>
                <w:rFonts w:ascii="Arial" w:hAnsi="Arial" w:cs="Arial"/>
                <w:b/>
                <w:bCs/>
                <w:sz w:val="18"/>
                <w:szCs w:val="18"/>
                <w:cs/>
              </w:rPr>
            </w:pPr>
          </w:p>
        </w:tc>
        <w:tc>
          <w:tcPr>
            <w:tcW w:w="1476" w:type="dxa"/>
            <w:tcBorders>
              <w:bottom w:val="single" w:sz="4" w:space="0" w:color="auto"/>
            </w:tcBorders>
            <w:shd w:val="clear" w:color="auto" w:fill="auto"/>
          </w:tcPr>
          <w:p w14:paraId="469EAE85" w14:textId="77777777" w:rsidR="0030226B" w:rsidRPr="00004958" w:rsidRDefault="0030226B" w:rsidP="0074123C">
            <w:pPr>
              <w:ind w:right="-72"/>
              <w:jc w:val="right"/>
              <w:rPr>
                <w:rFonts w:ascii="Arial" w:hAnsi="Arial" w:cs="Arial"/>
                <w:b/>
                <w:bCs/>
                <w:sz w:val="18"/>
                <w:szCs w:val="18"/>
                <w:cs/>
              </w:rPr>
            </w:pPr>
            <w:r w:rsidRPr="00004958">
              <w:rPr>
                <w:rFonts w:ascii="Arial" w:hAnsi="Arial" w:cs="Arial"/>
                <w:b/>
                <w:bCs/>
                <w:sz w:val="18"/>
                <w:szCs w:val="18"/>
              </w:rPr>
              <w:t>Million Baht</w:t>
            </w:r>
          </w:p>
        </w:tc>
        <w:tc>
          <w:tcPr>
            <w:tcW w:w="1368" w:type="dxa"/>
            <w:tcBorders>
              <w:bottom w:val="single" w:sz="4" w:space="0" w:color="auto"/>
            </w:tcBorders>
            <w:shd w:val="clear" w:color="auto" w:fill="auto"/>
          </w:tcPr>
          <w:p w14:paraId="5099F53D" w14:textId="77777777" w:rsidR="0030226B" w:rsidRPr="00004958" w:rsidRDefault="0030226B" w:rsidP="0074123C">
            <w:pPr>
              <w:ind w:right="-72"/>
              <w:jc w:val="right"/>
              <w:rPr>
                <w:rFonts w:ascii="Arial" w:hAnsi="Arial" w:cs="Arial"/>
                <w:b/>
                <w:bCs/>
                <w:sz w:val="18"/>
                <w:szCs w:val="18"/>
                <w:cs/>
              </w:rPr>
            </w:pPr>
            <w:r w:rsidRPr="00004958">
              <w:rPr>
                <w:rFonts w:ascii="Arial" w:hAnsi="Arial" w:cs="Arial"/>
                <w:b/>
                <w:bCs/>
                <w:sz w:val="18"/>
                <w:szCs w:val="18"/>
              </w:rPr>
              <w:t>Million Baht</w:t>
            </w:r>
          </w:p>
        </w:tc>
        <w:tc>
          <w:tcPr>
            <w:tcW w:w="1476" w:type="dxa"/>
            <w:tcBorders>
              <w:bottom w:val="single" w:sz="4" w:space="0" w:color="auto"/>
            </w:tcBorders>
            <w:shd w:val="clear" w:color="auto" w:fill="auto"/>
          </w:tcPr>
          <w:p w14:paraId="3D620598" w14:textId="77777777" w:rsidR="0030226B" w:rsidRPr="00004958" w:rsidRDefault="0030226B" w:rsidP="0074123C">
            <w:pPr>
              <w:ind w:right="-72"/>
              <w:jc w:val="right"/>
              <w:rPr>
                <w:rFonts w:ascii="Arial" w:hAnsi="Arial" w:cs="Arial"/>
                <w:b/>
                <w:bCs/>
                <w:sz w:val="18"/>
                <w:szCs w:val="18"/>
                <w:cs/>
              </w:rPr>
            </w:pPr>
            <w:r w:rsidRPr="00004958">
              <w:rPr>
                <w:rFonts w:ascii="Arial" w:hAnsi="Arial" w:cs="Arial"/>
                <w:b/>
                <w:bCs/>
                <w:sz w:val="18"/>
                <w:szCs w:val="18"/>
              </w:rPr>
              <w:t>Million Baht</w:t>
            </w:r>
          </w:p>
        </w:tc>
        <w:tc>
          <w:tcPr>
            <w:tcW w:w="1359" w:type="dxa"/>
            <w:tcBorders>
              <w:bottom w:val="single" w:sz="4" w:space="0" w:color="auto"/>
            </w:tcBorders>
            <w:shd w:val="clear" w:color="auto" w:fill="auto"/>
          </w:tcPr>
          <w:p w14:paraId="747D694A" w14:textId="77777777" w:rsidR="0030226B" w:rsidRPr="00004958" w:rsidRDefault="0030226B" w:rsidP="0074123C">
            <w:pPr>
              <w:ind w:right="-72"/>
              <w:jc w:val="right"/>
              <w:rPr>
                <w:rFonts w:ascii="Arial" w:hAnsi="Arial" w:cs="Arial"/>
                <w:b/>
                <w:bCs/>
                <w:sz w:val="18"/>
                <w:szCs w:val="18"/>
                <w:cs/>
              </w:rPr>
            </w:pPr>
            <w:r w:rsidRPr="00004958">
              <w:rPr>
                <w:rFonts w:ascii="Arial" w:hAnsi="Arial" w:cs="Arial"/>
                <w:b/>
                <w:bCs/>
                <w:sz w:val="18"/>
                <w:szCs w:val="18"/>
              </w:rPr>
              <w:t>Million Baht</w:t>
            </w:r>
          </w:p>
        </w:tc>
      </w:tr>
      <w:tr w:rsidR="0030226B" w:rsidRPr="00004958" w14:paraId="0729648B" w14:textId="77777777" w:rsidTr="00FF0F33">
        <w:trPr>
          <w:trHeight w:val="20"/>
        </w:trPr>
        <w:tc>
          <w:tcPr>
            <w:tcW w:w="3780" w:type="dxa"/>
            <w:shd w:val="clear" w:color="auto" w:fill="auto"/>
          </w:tcPr>
          <w:p w14:paraId="678AC884" w14:textId="77777777" w:rsidR="0030226B" w:rsidRPr="00004958" w:rsidRDefault="0030226B" w:rsidP="00E952FE">
            <w:pPr>
              <w:ind w:left="-101"/>
              <w:jc w:val="left"/>
              <w:rPr>
                <w:rFonts w:ascii="Arial" w:hAnsi="Arial" w:cs="Arial"/>
                <w:sz w:val="18"/>
                <w:szCs w:val="18"/>
                <w:cs/>
              </w:rPr>
            </w:pPr>
          </w:p>
        </w:tc>
        <w:tc>
          <w:tcPr>
            <w:tcW w:w="1476" w:type="dxa"/>
            <w:tcBorders>
              <w:top w:val="single" w:sz="4" w:space="0" w:color="auto"/>
            </w:tcBorders>
            <w:shd w:val="clear" w:color="auto" w:fill="FAFAFA"/>
            <w:vAlign w:val="bottom"/>
          </w:tcPr>
          <w:p w14:paraId="523B660A" w14:textId="77777777" w:rsidR="0030226B" w:rsidRPr="00004958" w:rsidRDefault="0030226B" w:rsidP="0074123C">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BC671A9" w14:textId="77777777" w:rsidR="0030226B" w:rsidRPr="00004958" w:rsidRDefault="0030226B" w:rsidP="0074123C">
            <w:pPr>
              <w:ind w:right="-72"/>
              <w:jc w:val="right"/>
              <w:rPr>
                <w:rFonts w:ascii="Arial" w:hAnsi="Arial" w:cs="Arial"/>
                <w:sz w:val="18"/>
                <w:szCs w:val="18"/>
              </w:rPr>
            </w:pPr>
          </w:p>
        </w:tc>
        <w:tc>
          <w:tcPr>
            <w:tcW w:w="1476" w:type="dxa"/>
            <w:tcBorders>
              <w:top w:val="single" w:sz="4" w:space="0" w:color="auto"/>
            </w:tcBorders>
            <w:shd w:val="clear" w:color="auto" w:fill="FAFAFA"/>
            <w:vAlign w:val="bottom"/>
          </w:tcPr>
          <w:p w14:paraId="17034D0B" w14:textId="77777777" w:rsidR="0030226B" w:rsidRPr="00004958" w:rsidRDefault="0030226B" w:rsidP="0074123C">
            <w:pPr>
              <w:ind w:right="-72"/>
              <w:jc w:val="right"/>
              <w:rPr>
                <w:rFonts w:ascii="Arial" w:hAnsi="Arial" w:cs="Arial"/>
                <w:sz w:val="18"/>
                <w:szCs w:val="18"/>
              </w:rPr>
            </w:pPr>
          </w:p>
        </w:tc>
        <w:tc>
          <w:tcPr>
            <w:tcW w:w="1359" w:type="dxa"/>
            <w:tcBorders>
              <w:top w:val="single" w:sz="4" w:space="0" w:color="auto"/>
            </w:tcBorders>
            <w:shd w:val="clear" w:color="auto" w:fill="auto"/>
          </w:tcPr>
          <w:p w14:paraId="74AF6101" w14:textId="77777777" w:rsidR="0030226B" w:rsidRPr="00004958" w:rsidRDefault="0030226B" w:rsidP="0074123C">
            <w:pPr>
              <w:ind w:right="-72"/>
              <w:jc w:val="right"/>
              <w:rPr>
                <w:rFonts w:ascii="Arial" w:hAnsi="Arial" w:cs="Arial"/>
                <w:sz w:val="18"/>
                <w:szCs w:val="18"/>
              </w:rPr>
            </w:pPr>
          </w:p>
        </w:tc>
      </w:tr>
      <w:tr w:rsidR="00786C59" w:rsidRPr="00004958" w14:paraId="0626536B" w14:textId="77777777" w:rsidTr="00FF0F33">
        <w:trPr>
          <w:trHeight w:val="20"/>
        </w:trPr>
        <w:tc>
          <w:tcPr>
            <w:tcW w:w="3780" w:type="dxa"/>
            <w:shd w:val="clear" w:color="auto" w:fill="auto"/>
            <w:vAlign w:val="bottom"/>
          </w:tcPr>
          <w:p w14:paraId="5A02E1AA" w14:textId="77777777" w:rsidR="00786C59" w:rsidRPr="00004958" w:rsidRDefault="00786C59" w:rsidP="00E952FE">
            <w:pPr>
              <w:ind w:left="-101"/>
              <w:jc w:val="left"/>
              <w:rPr>
                <w:rFonts w:ascii="Arial" w:hAnsi="Arial" w:cs="Arial"/>
                <w:sz w:val="18"/>
                <w:szCs w:val="18"/>
              </w:rPr>
            </w:pPr>
            <w:r w:rsidRPr="00004958">
              <w:rPr>
                <w:rFonts w:ascii="Arial" w:hAnsi="Arial" w:cs="Arial"/>
                <w:sz w:val="18"/>
                <w:szCs w:val="18"/>
              </w:rPr>
              <w:t xml:space="preserve">At </w:t>
            </w:r>
            <w:r w:rsidR="005074EF" w:rsidRPr="00004958">
              <w:rPr>
                <w:rFonts w:ascii="Arial" w:hAnsi="Arial" w:cs="Arial"/>
                <w:sz w:val="18"/>
                <w:szCs w:val="18"/>
              </w:rPr>
              <w:t>1</w:t>
            </w:r>
            <w:r w:rsidRPr="00004958">
              <w:rPr>
                <w:rFonts w:ascii="Arial" w:hAnsi="Arial" w:cs="Arial"/>
                <w:sz w:val="18"/>
                <w:szCs w:val="18"/>
              </w:rPr>
              <w:t xml:space="preserve"> January</w:t>
            </w:r>
          </w:p>
        </w:tc>
        <w:tc>
          <w:tcPr>
            <w:tcW w:w="1476" w:type="dxa"/>
            <w:shd w:val="clear" w:color="auto" w:fill="FAFAFA"/>
            <w:vAlign w:val="bottom"/>
          </w:tcPr>
          <w:p w14:paraId="3B98274D" w14:textId="36EE4E0D" w:rsidR="00786C59" w:rsidRPr="00004958" w:rsidRDefault="00182DE9" w:rsidP="00786C59">
            <w:pPr>
              <w:pStyle w:val="a"/>
              <w:ind w:right="-72"/>
              <w:jc w:val="right"/>
              <w:rPr>
                <w:rFonts w:ascii="Arial" w:hAnsi="Arial" w:cs="Arial"/>
                <w:sz w:val="18"/>
                <w:szCs w:val="18"/>
                <w:lang w:val="en-GB"/>
              </w:rPr>
            </w:pPr>
            <w:r w:rsidRPr="00004958">
              <w:rPr>
                <w:rFonts w:ascii="Arial" w:eastAsia="Arial Unicode MS" w:hAnsi="Arial" w:cs="Arial"/>
                <w:sz w:val="18"/>
                <w:szCs w:val="18"/>
                <w:cs/>
              </w:rPr>
              <w:t>3,999</w:t>
            </w:r>
          </w:p>
        </w:tc>
        <w:tc>
          <w:tcPr>
            <w:tcW w:w="1368" w:type="dxa"/>
            <w:shd w:val="clear" w:color="auto" w:fill="auto"/>
            <w:vAlign w:val="bottom"/>
          </w:tcPr>
          <w:p w14:paraId="57288811" w14:textId="77777777" w:rsidR="00786C59" w:rsidRPr="00004958" w:rsidRDefault="0050354A" w:rsidP="00786C59">
            <w:pPr>
              <w:pStyle w:val="a"/>
              <w:ind w:right="-72"/>
              <w:jc w:val="right"/>
              <w:rPr>
                <w:rFonts w:ascii="Arial" w:hAnsi="Arial" w:cs="Arial"/>
                <w:sz w:val="18"/>
                <w:szCs w:val="18"/>
                <w:lang w:val="en-GB"/>
              </w:rPr>
            </w:pPr>
            <w:r w:rsidRPr="00004958">
              <w:rPr>
                <w:rFonts w:ascii="Arial" w:hAnsi="Arial" w:cs="Arial"/>
                <w:sz w:val="18"/>
                <w:szCs w:val="18"/>
                <w:lang w:val="en-GB"/>
              </w:rPr>
              <w:t>-</w:t>
            </w:r>
          </w:p>
        </w:tc>
        <w:tc>
          <w:tcPr>
            <w:tcW w:w="1476" w:type="dxa"/>
            <w:shd w:val="clear" w:color="auto" w:fill="FAFAFA"/>
            <w:vAlign w:val="bottom"/>
          </w:tcPr>
          <w:p w14:paraId="48F8DEE0" w14:textId="09701A75" w:rsidR="00786C59" w:rsidRPr="00004958" w:rsidRDefault="00182DE9" w:rsidP="00786C59">
            <w:pPr>
              <w:pStyle w:val="a"/>
              <w:ind w:right="-72"/>
              <w:jc w:val="right"/>
              <w:rPr>
                <w:rFonts w:ascii="Arial" w:hAnsi="Arial" w:cs="Arial"/>
                <w:sz w:val="18"/>
                <w:szCs w:val="18"/>
                <w:lang w:val="en-GB"/>
              </w:rPr>
            </w:pPr>
            <w:r w:rsidRPr="00004958">
              <w:rPr>
                <w:rFonts w:ascii="Arial" w:eastAsia="Arial Unicode MS" w:hAnsi="Arial" w:cs="Arial"/>
                <w:sz w:val="18"/>
                <w:szCs w:val="18"/>
                <w:cs/>
              </w:rPr>
              <w:t>65,366</w:t>
            </w:r>
          </w:p>
        </w:tc>
        <w:tc>
          <w:tcPr>
            <w:tcW w:w="1359" w:type="dxa"/>
            <w:shd w:val="clear" w:color="auto" w:fill="auto"/>
          </w:tcPr>
          <w:p w14:paraId="0E8B0408" w14:textId="77777777" w:rsidR="00786C59" w:rsidRPr="00004958" w:rsidRDefault="0050354A" w:rsidP="00786C59">
            <w:pPr>
              <w:pStyle w:val="a"/>
              <w:ind w:right="-72"/>
              <w:jc w:val="right"/>
              <w:rPr>
                <w:rFonts w:ascii="Arial" w:hAnsi="Arial" w:cs="Arial"/>
                <w:sz w:val="18"/>
                <w:szCs w:val="18"/>
                <w:lang w:val="en-GB"/>
              </w:rPr>
            </w:pPr>
            <w:r w:rsidRPr="00004958">
              <w:rPr>
                <w:rFonts w:ascii="Arial" w:hAnsi="Arial" w:cs="Arial"/>
                <w:sz w:val="18"/>
                <w:szCs w:val="18"/>
                <w:lang w:val="en-GB"/>
              </w:rPr>
              <w:t>52,028</w:t>
            </w:r>
          </w:p>
        </w:tc>
      </w:tr>
      <w:tr w:rsidR="0047678B" w:rsidRPr="00004958" w14:paraId="67EC3AEE" w14:textId="77777777" w:rsidTr="00A938C2">
        <w:trPr>
          <w:trHeight w:val="20"/>
        </w:trPr>
        <w:tc>
          <w:tcPr>
            <w:tcW w:w="3780" w:type="dxa"/>
            <w:shd w:val="clear" w:color="auto" w:fill="auto"/>
            <w:vAlign w:val="bottom"/>
          </w:tcPr>
          <w:p w14:paraId="65210D7F" w14:textId="783EAE9F" w:rsidR="0047678B" w:rsidRPr="00004958" w:rsidRDefault="00BA3A1A" w:rsidP="0047678B">
            <w:pPr>
              <w:ind w:left="-101"/>
              <w:jc w:val="left"/>
              <w:rPr>
                <w:rFonts w:ascii="Arial" w:hAnsi="Arial" w:cs="Arial"/>
                <w:sz w:val="18"/>
                <w:szCs w:val="18"/>
              </w:rPr>
            </w:pPr>
            <w:r w:rsidRPr="0098244A">
              <w:rPr>
                <w:rFonts w:ascii="Arial" w:hAnsi="Arial" w:cs="Arial"/>
                <w:sz w:val="18"/>
                <w:szCs w:val="18"/>
              </w:rPr>
              <w:t>Proceeds</w:t>
            </w:r>
            <w:r w:rsidR="0047678B" w:rsidRPr="0098244A">
              <w:rPr>
                <w:rFonts w:ascii="Arial" w:hAnsi="Arial" w:cs="Arial"/>
                <w:sz w:val="18"/>
                <w:szCs w:val="18"/>
              </w:rPr>
              <w:t xml:space="preserve"> from long-term loans</w:t>
            </w:r>
          </w:p>
        </w:tc>
        <w:tc>
          <w:tcPr>
            <w:tcW w:w="1476" w:type="dxa"/>
            <w:shd w:val="clear" w:color="auto" w:fill="FAFAFA"/>
            <w:vAlign w:val="center"/>
          </w:tcPr>
          <w:p w14:paraId="400FAC0F" w14:textId="158F1C23" w:rsidR="0047678B" w:rsidRPr="00004958" w:rsidRDefault="0047678B" w:rsidP="0047678B">
            <w:pPr>
              <w:pStyle w:val="a"/>
              <w:ind w:right="-72"/>
              <w:jc w:val="right"/>
              <w:rPr>
                <w:rFonts w:ascii="Arial" w:eastAsia="Arial Unicode MS" w:hAnsi="Arial" w:cs="Arial"/>
                <w:sz w:val="18"/>
                <w:szCs w:val="18"/>
                <w:cs/>
              </w:rPr>
            </w:pPr>
            <w:r w:rsidRPr="0047678B">
              <w:rPr>
                <w:rFonts w:ascii="Arial" w:eastAsia="Arial Unicode MS" w:hAnsi="Arial" w:cs="Arial"/>
                <w:sz w:val="18"/>
                <w:szCs w:val="18"/>
                <w:cs/>
              </w:rPr>
              <w:t>-</w:t>
            </w:r>
          </w:p>
        </w:tc>
        <w:tc>
          <w:tcPr>
            <w:tcW w:w="1368" w:type="dxa"/>
            <w:shd w:val="clear" w:color="auto" w:fill="auto"/>
            <w:vAlign w:val="center"/>
          </w:tcPr>
          <w:p w14:paraId="34489D02" w14:textId="2E372AB4" w:rsidR="0047678B" w:rsidRPr="0047678B" w:rsidRDefault="0047678B" w:rsidP="0047678B">
            <w:pPr>
              <w:pStyle w:val="a"/>
              <w:ind w:right="-72"/>
              <w:jc w:val="right"/>
              <w:rPr>
                <w:rFonts w:ascii="Arial" w:eastAsia="Arial Unicode MS" w:hAnsi="Arial" w:cs="Arial"/>
                <w:sz w:val="18"/>
                <w:szCs w:val="18"/>
                <w:cs/>
              </w:rPr>
            </w:pPr>
            <w:r w:rsidRPr="0047678B">
              <w:rPr>
                <w:rFonts w:ascii="Arial" w:eastAsia="Arial Unicode MS" w:hAnsi="Arial" w:cs="Arial" w:hint="cs"/>
                <w:sz w:val="18"/>
                <w:szCs w:val="18"/>
                <w:cs/>
              </w:rPr>
              <w:t>-</w:t>
            </w:r>
          </w:p>
        </w:tc>
        <w:tc>
          <w:tcPr>
            <w:tcW w:w="1476" w:type="dxa"/>
            <w:shd w:val="clear" w:color="auto" w:fill="FAFAFA"/>
            <w:vAlign w:val="center"/>
          </w:tcPr>
          <w:p w14:paraId="60BC1C3B" w14:textId="61B9A55D" w:rsidR="0047678B" w:rsidRPr="00FC2495" w:rsidRDefault="0047678B" w:rsidP="0047678B">
            <w:pPr>
              <w:pStyle w:val="a"/>
              <w:ind w:right="-72"/>
              <w:jc w:val="right"/>
              <w:rPr>
                <w:rFonts w:ascii="Arial" w:eastAsia="Arial Unicode MS" w:hAnsi="Arial" w:cs="Arial"/>
                <w:sz w:val="18"/>
                <w:szCs w:val="18"/>
                <w:cs/>
              </w:rPr>
            </w:pPr>
            <w:r w:rsidRPr="0098244A">
              <w:rPr>
                <w:rFonts w:ascii="Arial" w:eastAsia="Arial Unicode MS" w:hAnsi="Arial" w:cs="Arial"/>
                <w:sz w:val="18"/>
                <w:szCs w:val="18"/>
                <w:cs/>
              </w:rPr>
              <w:t>31</w:t>
            </w:r>
            <w:r w:rsidRPr="00FC2495">
              <w:rPr>
                <w:rFonts w:ascii="Arial" w:eastAsia="Arial Unicode MS" w:hAnsi="Arial" w:cs="Arial"/>
                <w:sz w:val="18"/>
                <w:szCs w:val="18"/>
              </w:rPr>
              <w:t>,</w:t>
            </w:r>
            <w:r w:rsidR="00FC2495" w:rsidRPr="0098244A">
              <w:rPr>
                <w:rFonts w:ascii="Arial" w:eastAsia="Arial Unicode MS" w:hAnsi="Arial" w:cs="Arial"/>
                <w:sz w:val="18"/>
                <w:szCs w:val="18"/>
                <w:cs/>
              </w:rPr>
              <w:t>140</w:t>
            </w:r>
          </w:p>
        </w:tc>
        <w:tc>
          <w:tcPr>
            <w:tcW w:w="1359" w:type="dxa"/>
            <w:shd w:val="clear" w:color="auto" w:fill="auto"/>
            <w:vAlign w:val="center"/>
          </w:tcPr>
          <w:p w14:paraId="2B9400B7" w14:textId="3BE38216" w:rsidR="0047678B" w:rsidRPr="00FC2495" w:rsidRDefault="0047678B" w:rsidP="0047678B">
            <w:pPr>
              <w:pStyle w:val="a"/>
              <w:ind w:right="-72"/>
              <w:jc w:val="right"/>
              <w:rPr>
                <w:rFonts w:ascii="Arial" w:eastAsia="Arial Unicode MS" w:hAnsi="Arial" w:cs="Arial"/>
                <w:sz w:val="18"/>
                <w:szCs w:val="18"/>
                <w:cs/>
              </w:rPr>
            </w:pPr>
            <w:r w:rsidRPr="00FC2495">
              <w:rPr>
                <w:rFonts w:ascii="Arial" w:eastAsia="Arial Unicode MS" w:hAnsi="Arial" w:cs="Angsana New"/>
                <w:sz w:val="18"/>
                <w:szCs w:val="18"/>
                <w:cs/>
              </w:rPr>
              <w:t>-</w:t>
            </w:r>
          </w:p>
        </w:tc>
      </w:tr>
      <w:tr w:rsidR="00FC2495" w:rsidRPr="00004958" w14:paraId="6E977B82" w14:textId="77777777" w:rsidTr="00A938C2">
        <w:trPr>
          <w:trHeight w:val="20"/>
        </w:trPr>
        <w:tc>
          <w:tcPr>
            <w:tcW w:w="3780" w:type="dxa"/>
            <w:shd w:val="clear" w:color="auto" w:fill="auto"/>
            <w:vAlign w:val="bottom"/>
          </w:tcPr>
          <w:p w14:paraId="73B6E055" w14:textId="4967D376" w:rsidR="00FC2495" w:rsidRPr="00BA3A1A" w:rsidDel="00BA3A1A" w:rsidRDefault="00FC2495" w:rsidP="0047678B">
            <w:pPr>
              <w:ind w:left="-101"/>
              <w:jc w:val="left"/>
              <w:rPr>
                <w:rFonts w:ascii="Arial" w:hAnsi="Arial" w:cs="Arial"/>
                <w:sz w:val="18"/>
                <w:szCs w:val="18"/>
              </w:rPr>
            </w:pPr>
            <w:r>
              <w:rPr>
                <w:rFonts w:ascii="Arial" w:hAnsi="Arial" w:cs="Arial"/>
                <w:sz w:val="18"/>
                <w:szCs w:val="18"/>
              </w:rPr>
              <w:t>Payment for loans financing fee</w:t>
            </w:r>
          </w:p>
        </w:tc>
        <w:tc>
          <w:tcPr>
            <w:tcW w:w="1476" w:type="dxa"/>
            <w:shd w:val="clear" w:color="auto" w:fill="FAFAFA"/>
            <w:vAlign w:val="center"/>
          </w:tcPr>
          <w:p w14:paraId="49C90D46" w14:textId="2F28345A" w:rsidR="00FC2495" w:rsidRPr="00FC2495" w:rsidRDefault="00FC2495" w:rsidP="0047678B">
            <w:pPr>
              <w:pStyle w:val="a"/>
              <w:ind w:right="-72"/>
              <w:jc w:val="right"/>
              <w:rPr>
                <w:rFonts w:ascii="Arial" w:eastAsia="Arial Unicode MS" w:hAnsi="Arial" w:cs="Arial"/>
                <w:sz w:val="18"/>
                <w:szCs w:val="18"/>
                <w:cs/>
              </w:rPr>
            </w:pPr>
            <w:r w:rsidRPr="0098244A">
              <w:rPr>
                <w:rFonts w:ascii="Arial" w:eastAsia="Arial Unicode MS" w:hAnsi="Arial" w:cs="Arial"/>
                <w:sz w:val="18"/>
                <w:szCs w:val="18"/>
                <w:cs/>
              </w:rPr>
              <w:t>-</w:t>
            </w:r>
          </w:p>
        </w:tc>
        <w:tc>
          <w:tcPr>
            <w:tcW w:w="1368" w:type="dxa"/>
            <w:shd w:val="clear" w:color="auto" w:fill="auto"/>
            <w:vAlign w:val="center"/>
          </w:tcPr>
          <w:p w14:paraId="410F12AB" w14:textId="346D3C69" w:rsidR="00FC2495" w:rsidRPr="00FC2495" w:rsidRDefault="00FC2495" w:rsidP="0047678B">
            <w:pPr>
              <w:pStyle w:val="a"/>
              <w:ind w:right="-72"/>
              <w:jc w:val="right"/>
              <w:rPr>
                <w:rFonts w:ascii="Arial" w:eastAsia="Arial Unicode MS" w:hAnsi="Arial" w:cs="Arial"/>
                <w:sz w:val="18"/>
                <w:szCs w:val="18"/>
                <w:cs/>
              </w:rPr>
            </w:pPr>
            <w:r w:rsidRPr="0098244A">
              <w:rPr>
                <w:rFonts w:ascii="Arial" w:eastAsia="Arial Unicode MS" w:hAnsi="Arial" w:cs="Arial"/>
                <w:sz w:val="18"/>
                <w:szCs w:val="18"/>
                <w:cs/>
              </w:rPr>
              <w:t>-</w:t>
            </w:r>
          </w:p>
        </w:tc>
        <w:tc>
          <w:tcPr>
            <w:tcW w:w="1476" w:type="dxa"/>
            <w:shd w:val="clear" w:color="auto" w:fill="FAFAFA"/>
            <w:vAlign w:val="center"/>
          </w:tcPr>
          <w:p w14:paraId="7A4BF499" w14:textId="599DFDFE" w:rsidR="00FC2495" w:rsidRPr="00FC2495" w:rsidRDefault="00FC2495" w:rsidP="0047678B">
            <w:pPr>
              <w:pStyle w:val="a"/>
              <w:ind w:right="-72"/>
              <w:jc w:val="right"/>
              <w:rPr>
                <w:rFonts w:ascii="Arial" w:eastAsia="Arial Unicode MS" w:hAnsi="Arial" w:cs="Arial"/>
                <w:sz w:val="18"/>
                <w:szCs w:val="18"/>
                <w:cs/>
              </w:rPr>
            </w:pPr>
            <w:r w:rsidRPr="0098244A">
              <w:rPr>
                <w:rFonts w:ascii="Arial" w:eastAsia="Arial Unicode MS" w:hAnsi="Arial" w:cs="Arial"/>
                <w:sz w:val="18"/>
                <w:szCs w:val="18"/>
                <w:cs/>
              </w:rPr>
              <w:t>(131)</w:t>
            </w:r>
          </w:p>
        </w:tc>
        <w:tc>
          <w:tcPr>
            <w:tcW w:w="1359" w:type="dxa"/>
            <w:shd w:val="clear" w:color="auto" w:fill="auto"/>
            <w:vAlign w:val="center"/>
          </w:tcPr>
          <w:p w14:paraId="4EF3808D" w14:textId="1D25E685" w:rsidR="00FC2495" w:rsidRPr="00FC2495" w:rsidRDefault="00FC2495" w:rsidP="0047678B">
            <w:pPr>
              <w:pStyle w:val="a"/>
              <w:ind w:right="-72"/>
              <w:jc w:val="right"/>
              <w:rPr>
                <w:rFonts w:ascii="Arial" w:eastAsia="Arial Unicode MS" w:hAnsi="Arial" w:cs="Arial"/>
                <w:sz w:val="18"/>
                <w:szCs w:val="18"/>
                <w:cs/>
              </w:rPr>
            </w:pPr>
            <w:r w:rsidRPr="0098244A">
              <w:rPr>
                <w:rFonts w:ascii="Arial" w:eastAsia="Arial Unicode MS" w:hAnsi="Arial" w:cs="Arial"/>
                <w:sz w:val="18"/>
                <w:szCs w:val="18"/>
                <w:cs/>
              </w:rPr>
              <w:t>-</w:t>
            </w:r>
          </w:p>
        </w:tc>
      </w:tr>
      <w:tr w:rsidR="0047678B" w:rsidRPr="00004958" w14:paraId="4561AD74" w14:textId="77777777" w:rsidTr="00A938C2">
        <w:trPr>
          <w:trHeight w:val="20"/>
        </w:trPr>
        <w:tc>
          <w:tcPr>
            <w:tcW w:w="3780" w:type="dxa"/>
            <w:shd w:val="clear" w:color="auto" w:fill="auto"/>
            <w:vAlign w:val="bottom"/>
          </w:tcPr>
          <w:p w14:paraId="075ADF4E" w14:textId="77777777" w:rsidR="0047678B" w:rsidRPr="00004958" w:rsidRDefault="0047678B" w:rsidP="0047678B">
            <w:pPr>
              <w:ind w:left="-101"/>
              <w:jc w:val="left"/>
              <w:rPr>
                <w:rFonts w:ascii="Arial" w:hAnsi="Arial" w:cs="Arial"/>
                <w:sz w:val="18"/>
                <w:szCs w:val="18"/>
                <w:u w:val="single"/>
              </w:rPr>
            </w:pPr>
            <w:r w:rsidRPr="00004958">
              <w:rPr>
                <w:rFonts w:ascii="Arial" w:hAnsi="Arial" w:cs="Arial"/>
                <w:sz w:val="18"/>
                <w:szCs w:val="18"/>
                <w:u w:val="single"/>
              </w:rPr>
              <w:t>Other non-cash movements:</w:t>
            </w:r>
          </w:p>
        </w:tc>
        <w:tc>
          <w:tcPr>
            <w:tcW w:w="1476" w:type="dxa"/>
            <w:shd w:val="clear" w:color="auto" w:fill="FAFAFA"/>
            <w:vAlign w:val="center"/>
          </w:tcPr>
          <w:p w14:paraId="443565FD" w14:textId="77777777" w:rsidR="0047678B" w:rsidRPr="0047678B" w:rsidRDefault="0047678B" w:rsidP="0047678B">
            <w:pPr>
              <w:pStyle w:val="a"/>
              <w:ind w:right="-72"/>
              <w:jc w:val="right"/>
              <w:rPr>
                <w:rFonts w:ascii="Arial" w:eastAsia="Arial Unicode MS" w:hAnsi="Arial" w:cs="Arial"/>
                <w:sz w:val="18"/>
                <w:szCs w:val="18"/>
                <w:cs/>
              </w:rPr>
            </w:pPr>
          </w:p>
        </w:tc>
        <w:tc>
          <w:tcPr>
            <w:tcW w:w="1368" w:type="dxa"/>
            <w:shd w:val="clear" w:color="auto" w:fill="auto"/>
            <w:vAlign w:val="center"/>
          </w:tcPr>
          <w:p w14:paraId="4F966CA8" w14:textId="77777777" w:rsidR="0047678B" w:rsidRPr="0047678B" w:rsidRDefault="0047678B" w:rsidP="0047678B">
            <w:pPr>
              <w:pStyle w:val="a"/>
              <w:ind w:right="-72"/>
              <w:jc w:val="right"/>
              <w:rPr>
                <w:rFonts w:ascii="Arial" w:eastAsia="Arial Unicode MS" w:hAnsi="Arial" w:cs="Arial"/>
                <w:sz w:val="18"/>
                <w:szCs w:val="18"/>
                <w:cs/>
              </w:rPr>
            </w:pPr>
          </w:p>
        </w:tc>
        <w:tc>
          <w:tcPr>
            <w:tcW w:w="1476" w:type="dxa"/>
            <w:shd w:val="clear" w:color="auto" w:fill="FAFAFA"/>
            <w:vAlign w:val="center"/>
          </w:tcPr>
          <w:p w14:paraId="58D34963" w14:textId="77777777" w:rsidR="0047678B" w:rsidRPr="0047678B" w:rsidRDefault="0047678B" w:rsidP="0047678B">
            <w:pPr>
              <w:pStyle w:val="a"/>
              <w:ind w:right="-72"/>
              <w:jc w:val="right"/>
              <w:rPr>
                <w:rFonts w:ascii="Arial" w:eastAsia="Arial Unicode MS" w:hAnsi="Arial" w:cs="Arial"/>
                <w:sz w:val="18"/>
                <w:szCs w:val="18"/>
                <w:cs/>
              </w:rPr>
            </w:pPr>
          </w:p>
        </w:tc>
        <w:tc>
          <w:tcPr>
            <w:tcW w:w="1359" w:type="dxa"/>
            <w:shd w:val="clear" w:color="auto" w:fill="auto"/>
            <w:vAlign w:val="center"/>
          </w:tcPr>
          <w:p w14:paraId="3CB34B6F" w14:textId="77777777" w:rsidR="0047678B" w:rsidRPr="0047678B" w:rsidRDefault="0047678B" w:rsidP="0047678B">
            <w:pPr>
              <w:pStyle w:val="a"/>
              <w:ind w:right="-72"/>
              <w:jc w:val="right"/>
              <w:rPr>
                <w:rFonts w:ascii="Arial" w:eastAsia="Arial Unicode MS" w:hAnsi="Arial" w:cs="Arial"/>
                <w:sz w:val="18"/>
                <w:szCs w:val="18"/>
                <w:cs/>
              </w:rPr>
            </w:pPr>
          </w:p>
        </w:tc>
      </w:tr>
      <w:tr w:rsidR="0047678B" w:rsidRPr="00004958" w14:paraId="136D1316" w14:textId="77777777" w:rsidTr="00A938C2">
        <w:trPr>
          <w:trHeight w:val="20"/>
        </w:trPr>
        <w:tc>
          <w:tcPr>
            <w:tcW w:w="3780" w:type="dxa"/>
            <w:shd w:val="clear" w:color="auto" w:fill="auto"/>
            <w:vAlign w:val="bottom"/>
          </w:tcPr>
          <w:p w14:paraId="4F480398" w14:textId="77777777" w:rsidR="0047678B" w:rsidRPr="00004958" w:rsidRDefault="0047678B" w:rsidP="0047678B">
            <w:pPr>
              <w:ind w:left="-101"/>
              <w:jc w:val="left"/>
              <w:rPr>
                <w:rFonts w:ascii="Arial" w:hAnsi="Arial" w:cs="Arial"/>
                <w:sz w:val="18"/>
                <w:szCs w:val="18"/>
              </w:rPr>
            </w:pPr>
            <w:r w:rsidRPr="00004958">
              <w:rPr>
                <w:rFonts w:ascii="Arial" w:hAnsi="Arial" w:cs="Arial"/>
                <w:sz w:val="18"/>
                <w:szCs w:val="18"/>
              </w:rPr>
              <w:t>Amortisation of deferred financing fee</w:t>
            </w:r>
          </w:p>
        </w:tc>
        <w:tc>
          <w:tcPr>
            <w:tcW w:w="1476" w:type="dxa"/>
            <w:shd w:val="clear" w:color="auto" w:fill="FAFAFA"/>
            <w:vAlign w:val="bottom"/>
          </w:tcPr>
          <w:p w14:paraId="18BED0DD" w14:textId="22026C6C" w:rsidR="0047678B" w:rsidRPr="0047678B" w:rsidRDefault="0047678B" w:rsidP="0047678B">
            <w:pPr>
              <w:pStyle w:val="a"/>
              <w:ind w:right="-72"/>
              <w:jc w:val="right"/>
              <w:rPr>
                <w:rFonts w:ascii="Arial" w:eastAsia="Arial Unicode MS" w:hAnsi="Arial" w:cs="Arial"/>
                <w:sz w:val="18"/>
                <w:szCs w:val="18"/>
                <w:cs/>
              </w:rPr>
            </w:pPr>
            <w:r w:rsidRPr="0047678B">
              <w:rPr>
                <w:rFonts w:ascii="Arial" w:eastAsia="Arial Unicode MS" w:hAnsi="Arial" w:cs="Arial" w:hint="cs"/>
                <w:sz w:val="18"/>
                <w:szCs w:val="18"/>
                <w:cs/>
              </w:rPr>
              <w:t>-</w:t>
            </w:r>
          </w:p>
        </w:tc>
        <w:tc>
          <w:tcPr>
            <w:tcW w:w="1368" w:type="dxa"/>
            <w:shd w:val="clear" w:color="auto" w:fill="auto"/>
            <w:vAlign w:val="bottom"/>
          </w:tcPr>
          <w:p w14:paraId="6B5F5E50" w14:textId="519289BE" w:rsidR="0047678B" w:rsidRPr="0047678B" w:rsidRDefault="0047678B" w:rsidP="0047678B">
            <w:pPr>
              <w:pStyle w:val="a"/>
              <w:ind w:right="-72"/>
              <w:jc w:val="right"/>
              <w:rPr>
                <w:rFonts w:ascii="Arial" w:eastAsia="Arial Unicode MS" w:hAnsi="Arial" w:cs="Arial"/>
                <w:sz w:val="18"/>
                <w:szCs w:val="18"/>
                <w:cs/>
              </w:rPr>
            </w:pPr>
            <w:r w:rsidRPr="0047678B">
              <w:rPr>
                <w:rFonts w:ascii="Arial" w:eastAsia="Arial Unicode MS" w:hAnsi="Arial" w:cs="Arial"/>
                <w:sz w:val="18"/>
                <w:szCs w:val="18"/>
                <w:cs/>
              </w:rPr>
              <w:t>-</w:t>
            </w:r>
          </w:p>
        </w:tc>
        <w:tc>
          <w:tcPr>
            <w:tcW w:w="1476" w:type="dxa"/>
            <w:shd w:val="clear" w:color="auto" w:fill="FAFAFA"/>
            <w:vAlign w:val="bottom"/>
          </w:tcPr>
          <w:p w14:paraId="44B20D76" w14:textId="2A09BE26" w:rsidR="0047678B" w:rsidRPr="0098244A" w:rsidRDefault="00D77F00" w:rsidP="0047678B">
            <w:pPr>
              <w:pStyle w:val="a"/>
              <w:ind w:right="-72"/>
              <w:jc w:val="right"/>
              <w:rPr>
                <w:rFonts w:ascii="Arial" w:eastAsia="Arial Unicode MS" w:hAnsi="Arial" w:cstheme="minorBidi"/>
                <w:sz w:val="18"/>
                <w:szCs w:val="18"/>
                <w:cs/>
              </w:rPr>
            </w:pPr>
            <w:r w:rsidRPr="0047678B">
              <w:rPr>
                <w:rFonts w:ascii="Arial" w:eastAsia="Arial Unicode MS" w:hAnsi="Arial" w:cs="Arial"/>
                <w:sz w:val="18"/>
                <w:szCs w:val="18"/>
                <w:cs/>
              </w:rPr>
              <w:t>6</w:t>
            </w:r>
            <w:r w:rsidRPr="0047678B" w:rsidDel="00D77F00">
              <w:rPr>
                <w:rFonts w:ascii="Arial" w:eastAsia="Arial Unicode MS" w:hAnsi="Arial" w:cs="Arial"/>
                <w:sz w:val="18"/>
                <w:szCs w:val="18"/>
                <w:cs/>
              </w:rPr>
              <w:t xml:space="preserve"> </w:t>
            </w:r>
          </w:p>
        </w:tc>
        <w:tc>
          <w:tcPr>
            <w:tcW w:w="1359" w:type="dxa"/>
            <w:shd w:val="clear" w:color="auto" w:fill="auto"/>
            <w:vAlign w:val="bottom"/>
          </w:tcPr>
          <w:p w14:paraId="7DBB3F01" w14:textId="52D1018D" w:rsidR="0047678B" w:rsidRPr="0047678B" w:rsidRDefault="0047678B" w:rsidP="0047678B">
            <w:pPr>
              <w:pStyle w:val="a"/>
              <w:ind w:right="-72"/>
              <w:jc w:val="right"/>
              <w:rPr>
                <w:rFonts w:ascii="Arial" w:eastAsia="Arial Unicode MS" w:hAnsi="Arial" w:cs="Arial"/>
                <w:sz w:val="18"/>
                <w:szCs w:val="18"/>
                <w:cs/>
              </w:rPr>
            </w:pPr>
            <w:r w:rsidRPr="0047678B">
              <w:rPr>
                <w:rFonts w:ascii="Arial" w:eastAsia="Arial Unicode MS" w:hAnsi="Arial" w:cs="Arial"/>
                <w:sz w:val="18"/>
                <w:szCs w:val="18"/>
                <w:cs/>
              </w:rPr>
              <w:t>5</w:t>
            </w:r>
          </w:p>
        </w:tc>
      </w:tr>
      <w:tr w:rsidR="0047678B" w:rsidRPr="00004958" w14:paraId="4DABA0D6" w14:textId="77777777" w:rsidTr="00A938C2">
        <w:trPr>
          <w:trHeight w:val="20"/>
        </w:trPr>
        <w:tc>
          <w:tcPr>
            <w:tcW w:w="3780" w:type="dxa"/>
            <w:shd w:val="clear" w:color="auto" w:fill="auto"/>
            <w:vAlign w:val="bottom"/>
          </w:tcPr>
          <w:p w14:paraId="5A81E112" w14:textId="3B8921E2" w:rsidR="0047678B" w:rsidRPr="00004958" w:rsidRDefault="0047678B" w:rsidP="0047678B">
            <w:pPr>
              <w:ind w:left="-101"/>
              <w:jc w:val="left"/>
              <w:rPr>
                <w:rFonts w:ascii="Arial" w:hAnsi="Arial" w:cs="Arial"/>
                <w:sz w:val="18"/>
                <w:szCs w:val="18"/>
              </w:rPr>
            </w:pPr>
            <w:r w:rsidRPr="00004958">
              <w:rPr>
                <w:rFonts w:ascii="Arial" w:hAnsi="Arial" w:cs="Arial"/>
                <w:sz w:val="18"/>
                <w:szCs w:val="18"/>
              </w:rPr>
              <w:t>Exchange (gain) loss</w:t>
            </w:r>
          </w:p>
        </w:tc>
        <w:tc>
          <w:tcPr>
            <w:tcW w:w="1476" w:type="dxa"/>
            <w:tcBorders>
              <w:bottom w:val="single" w:sz="4" w:space="0" w:color="auto"/>
            </w:tcBorders>
            <w:shd w:val="clear" w:color="auto" w:fill="FAFAFA"/>
            <w:vAlign w:val="center"/>
          </w:tcPr>
          <w:p w14:paraId="43A46494" w14:textId="37356DDE" w:rsidR="0047678B" w:rsidRPr="0047678B" w:rsidRDefault="0047678B" w:rsidP="0047678B">
            <w:pPr>
              <w:pStyle w:val="a"/>
              <w:ind w:right="-72"/>
              <w:jc w:val="right"/>
              <w:rPr>
                <w:rFonts w:ascii="Arial" w:eastAsia="Arial Unicode MS" w:hAnsi="Arial" w:cs="Arial"/>
                <w:sz w:val="18"/>
                <w:szCs w:val="18"/>
                <w:cs/>
              </w:rPr>
            </w:pPr>
            <w:r w:rsidRPr="0047678B">
              <w:rPr>
                <w:rFonts w:ascii="Arial" w:eastAsia="Arial Unicode MS" w:hAnsi="Arial" w:cs="Arial" w:hint="cs"/>
                <w:sz w:val="18"/>
                <w:szCs w:val="18"/>
                <w:cs/>
              </w:rPr>
              <w:t>-</w:t>
            </w:r>
          </w:p>
        </w:tc>
        <w:tc>
          <w:tcPr>
            <w:tcW w:w="1368" w:type="dxa"/>
            <w:tcBorders>
              <w:bottom w:val="single" w:sz="4" w:space="0" w:color="auto"/>
            </w:tcBorders>
            <w:shd w:val="clear" w:color="auto" w:fill="auto"/>
            <w:vAlign w:val="center"/>
          </w:tcPr>
          <w:p w14:paraId="14B350F8" w14:textId="6EB4DF9E" w:rsidR="0047678B" w:rsidRPr="0047678B" w:rsidRDefault="0047678B" w:rsidP="0047678B">
            <w:pPr>
              <w:pStyle w:val="a"/>
              <w:ind w:right="-72"/>
              <w:jc w:val="right"/>
              <w:rPr>
                <w:rFonts w:ascii="Arial" w:eastAsia="Arial Unicode MS" w:hAnsi="Arial" w:cs="Arial"/>
                <w:sz w:val="18"/>
                <w:szCs w:val="18"/>
                <w:cs/>
              </w:rPr>
            </w:pPr>
            <w:r w:rsidRPr="0047678B">
              <w:rPr>
                <w:rFonts w:ascii="Arial" w:eastAsia="Arial Unicode MS" w:hAnsi="Arial" w:cs="Arial"/>
                <w:sz w:val="18"/>
                <w:szCs w:val="18"/>
                <w:cs/>
              </w:rPr>
              <w:t>-</w:t>
            </w:r>
          </w:p>
        </w:tc>
        <w:tc>
          <w:tcPr>
            <w:tcW w:w="1476" w:type="dxa"/>
            <w:tcBorders>
              <w:bottom w:val="single" w:sz="4" w:space="0" w:color="auto"/>
            </w:tcBorders>
            <w:shd w:val="clear" w:color="auto" w:fill="FAFAFA"/>
            <w:vAlign w:val="center"/>
          </w:tcPr>
          <w:p w14:paraId="3E35ED58" w14:textId="2BF39EEB" w:rsidR="0047678B" w:rsidRPr="0047678B" w:rsidRDefault="0047678B" w:rsidP="0047678B">
            <w:pPr>
              <w:pStyle w:val="a"/>
              <w:ind w:right="-72"/>
              <w:jc w:val="right"/>
              <w:rPr>
                <w:rFonts w:ascii="Arial" w:eastAsia="Arial Unicode MS" w:hAnsi="Arial" w:cs="Arial"/>
                <w:sz w:val="18"/>
                <w:szCs w:val="18"/>
                <w:cs/>
              </w:rPr>
            </w:pPr>
            <w:r w:rsidRPr="0047678B">
              <w:rPr>
                <w:rFonts w:ascii="Arial" w:eastAsia="Arial Unicode MS" w:hAnsi="Arial" w:cs="Arial"/>
                <w:sz w:val="18"/>
                <w:szCs w:val="18"/>
                <w:cs/>
              </w:rPr>
              <w:t>1,460</w:t>
            </w:r>
          </w:p>
        </w:tc>
        <w:tc>
          <w:tcPr>
            <w:tcW w:w="1359" w:type="dxa"/>
            <w:tcBorders>
              <w:bottom w:val="single" w:sz="4" w:space="0" w:color="auto"/>
            </w:tcBorders>
            <w:shd w:val="clear" w:color="auto" w:fill="auto"/>
            <w:vAlign w:val="center"/>
          </w:tcPr>
          <w:p w14:paraId="35DF2C1A" w14:textId="5D8B2976" w:rsidR="0047678B" w:rsidRPr="0047678B" w:rsidRDefault="0047678B" w:rsidP="0047678B">
            <w:pPr>
              <w:pStyle w:val="a"/>
              <w:ind w:right="-72"/>
              <w:jc w:val="right"/>
              <w:rPr>
                <w:rFonts w:ascii="Arial" w:eastAsia="Arial Unicode MS" w:hAnsi="Arial" w:cs="Arial"/>
                <w:sz w:val="18"/>
                <w:szCs w:val="18"/>
                <w:cs/>
              </w:rPr>
            </w:pPr>
            <w:r w:rsidRPr="0047678B">
              <w:rPr>
                <w:rFonts w:ascii="Arial" w:eastAsia="Arial Unicode MS" w:hAnsi="Arial" w:cs="Arial"/>
                <w:sz w:val="18"/>
                <w:szCs w:val="18"/>
                <w:cs/>
              </w:rPr>
              <w:t>(2,720)</w:t>
            </w:r>
          </w:p>
        </w:tc>
      </w:tr>
      <w:tr w:rsidR="00182DE9" w:rsidRPr="00004958" w14:paraId="0B13ABDB" w14:textId="77777777" w:rsidTr="00FF0F33">
        <w:trPr>
          <w:trHeight w:val="20"/>
        </w:trPr>
        <w:tc>
          <w:tcPr>
            <w:tcW w:w="3780" w:type="dxa"/>
            <w:shd w:val="clear" w:color="auto" w:fill="auto"/>
            <w:vAlign w:val="bottom"/>
          </w:tcPr>
          <w:p w14:paraId="4C45FED8" w14:textId="77777777" w:rsidR="00182DE9" w:rsidRPr="00004958" w:rsidRDefault="00182DE9" w:rsidP="00E952FE">
            <w:pPr>
              <w:pStyle w:val="a"/>
              <w:tabs>
                <w:tab w:val="right" w:pos="9810"/>
              </w:tabs>
              <w:ind w:left="-101" w:right="0"/>
              <w:rPr>
                <w:rFonts w:ascii="Arial" w:eastAsia="Angsana New" w:hAnsi="Arial" w:cs="Arial"/>
                <w:sz w:val="18"/>
                <w:szCs w:val="18"/>
                <w:cs/>
              </w:rPr>
            </w:pPr>
          </w:p>
        </w:tc>
        <w:tc>
          <w:tcPr>
            <w:tcW w:w="1476" w:type="dxa"/>
            <w:tcBorders>
              <w:top w:val="single" w:sz="4" w:space="0" w:color="auto"/>
            </w:tcBorders>
            <w:shd w:val="clear" w:color="auto" w:fill="FAFAFA"/>
          </w:tcPr>
          <w:p w14:paraId="344E7ACA" w14:textId="77777777" w:rsidR="00182DE9" w:rsidRPr="00004958" w:rsidRDefault="00182DE9" w:rsidP="00182DE9">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auto"/>
          </w:tcPr>
          <w:p w14:paraId="41C95473" w14:textId="77777777" w:rsidR="00182DE9" w:rsidRPr="00004958" w:rsidRDefault="00182DE9" w:rsidP="00182DE9">
            <w:pPr>
              <w:pStyle w:val="a"/>
              <w:ind w:right="-72"/>
              <w:jc w:val="right"/>
              <w:rPr>
                <w:rFonts w:ascii="Arial" w:hAnsi="Arial" w:cs="Arial"/>
                <w:sz w:val="18"/>
                <w:szCs w:val="18"/>
                <w:lang w:val="en-GB"/>
              </w:rPr>
            </w:pPr>
          </w:p>
        </w:tc>
        <w:tc>
          <w:tcPr>
            <w:tcW w:w="1476" w:type="dxa"/>
            <w:tcBorders>
              <w:top w:val="single" w:sz="4" w:space="0" w:color="auto"/>
            </w:tcBorders>
            <w:shd w:val="clear" w:color="auto" w:fill="FAFAFA"/>
          </w:tcPr>
          <w:p w14:paraId="63B99B0A" w14:textId="77777777" w:rsidR="00182DE9" w:rsidRPr="00004958" w:rsidRDefault="00182DE9" w:rsidP="00182DE9">
            <w:pPr>
              <w:pStyle w:val="a"/>
              <w:ind w:right="-72"/>
              <w:jc w:val="right"/>
              <w:rPr>
                <w:rFonts w:ascii="Arial" w:hAnsi="Arial" w:cs="Arial"/>
                <w:sz w:val="18"/>
                <w:szCs w:val="18"/>
                <w:lang w:val="en-GB"/>
              </w:rPr>
            </w:pPr>
          </w:p>
        </w:tc>
        <w:tc>
          <w:tcPr>
            <w:tcW w:w="1359" w:type="dxa"/>
            <w:tcBorders>
              <w:top w:val="single" w:sz="4" w:space="0" w:color="auto"/>
            </w:tcBorders>
            <w:shd w:val="clear" w:color="auto" w:fill="auto"/>
          </w:tcPr>
          <w:p w14:paraId="627DB19C" w14:textId="77777777" w:rsidR="00182DE9" w:rsidRPr="00004958" w:rsidRDefault="00182DE9" w:rsidP="00182DE9">
            <w:pPr>
              <w:pStyle w:val="a"/>
              <w:ind w:right="-72"/>
              <w:jc w:val="right"/>
              <w:rPr>
                <w:rFonts w:ascii="Arial" w:hAnsi="Arial" w:cs="Arial"/>
                <w:sz w:val="18"/>
                <w:szCs w:val="18"/>
                <w:lang w:val="en-GB"/>
              </w:rPr>
            </w:pPr>
          </w:p>
        </w:tc>
      </w:tr>
      <w:tr w:rsidR="0047678B" w:rsidRPr="00004958" w14:paraId="1834BEF4" w14:textId="77777777" w:rsidTr="00A938C2">
        <w:trPr>
          <w:trHeight w:val="20"/>
        </w:trPr>
        <w:tc>
          <w:tcPr>
            <w:tcW w:w="3780" w:type="dxa"/>
            <w:shd w:val="clear" w:color="auto" w:fill="auto"/>
            <w:vAlign w:val="bottom"/>
          </w:tcPr>
          <w:p w14:paraId="0CB49F8B" w14:textId="27459C79" w:rsidR="0047678B" w:rsidRPr="00004958" w:rsidRDefault="0047678B" w:rsidP="0047678B">
            <w:pPr>
              <w:ind w:left="-101"/>
              <w:jc w:val="left"/>
              <w:rPr>
                <w:rFonts w:ascii="Arial" w:hAnsi="Arial" w:cs="Arial"/>
                <w:sz w:val="18"/>
                <w:szCs w:val="18"/>
              </w:rPr>
            </w:pPr>
            <w:r w:rsidRPr="00004958">
              <w:rPr>
                <w:rFonts w:ascii="Arial" w:hAnsi="Arial" w:cs="Arial"/>
                <w:sz w:val="18"/>
                <w:szCs w:val="18"/>
              </w:rPr>
              <w:t xml:space="preserve">At </w:t>
            </w:r>
            <w:r>
              <w:rPr>
                <w:rFonts w:ascii="Arial" w:hAnsi="Arial" w:cs="Arial"/>
                <w:sz w:val="18"/>
                <w:szCs w:val="18"/>
              </w:rPr>
              <w:t>30 June</w:t>
            </w:r>
          </w:p>
        </w:tc>
        <w:tc>
          <w:tcPr>
            <w:tcW w:w="1476" w:type="dxa"/>
            <w:tcBorders>
              <w:bottom w:val="single" w:sz="4" w:space="0" w:color="auto"/>
            </w:tcBorders>
            <w:shd w:val="clear" w:color="auto" w:fill="FAFAFA"/>
            <w:vAlign w:val="center"/>
          </w:tcPr>
          <w:p w14:paraId="085946B4" w14:textId="30A57BE4" w:rsidR="0047678B" w:rsidRPr="0047678B" w:rsidRDefault="0047678B" w:rsidP="0047678B">
            <w:pPr>
              <w:pStyle w:val="a"/>
              <w:ind w:right="-72"/>
              <w:jc w:val="right"/>
              <w:rPr>
                <w:rFonts w:ascii="Arial" w:eastAsia="Arial Unicode MS" w:hAnsi="Arial" w:cs="Arial"/>
                <w:sz w:val="18"/>
                <w:szCs w:val="18"/>
                <w:cs/>
              </w:rPr>
            </w:pPr>
            <w:r w:rsidRPr="0047678B">
              <w:rPr>
                <w:rFonts w:ascii="Arial" w:eastAsia="Arial Unicode MS" w:hAnsi="Arial" w:cs="Arial"/>
                <w:sz w:val="18"/>
                <w:szCs w:val="18"/>
                <w:cs/>
              </w:rPr>
              <w:t>3,999</w:t>
            </w:r>
          </w:p>
        </w:tc>
        <w:tc>
          <w:tcPr>
            <w:tcW w:w="1368" w:type="dxa"/>
            <w:tcBorders>
              <w:bottom w:val="single" w:sz="4" w:space="0" w:color="auto"/>
            </w:tcBorders>
            <w:shd w:val="clear" w:color="auto" w:fill="auto"/>
            <w:vAlign w:val="center"/>
          </w:tcPr>
          <w:p w14:paraId="63FA2B80" w14:textId="157BDC3B" w:rsidR="0047678B" w:rsidRPr="0047678B" w:rsidRDefault="0047678B" w:rsidP="0047678B">
            <w:pPr>
              <w:pStyle w:val="a"/>
              <w:ind w:right="-72"/>
              <w:jc w:val="right"/>
              <w:rPr>
                <w:rFonts w:ascii="Arial" w:eastAsia="Arial Unicode MS" w:hAnsi="Arial" w:cs="Arial"/>
                <w:sz w:val="18"/>
                <w:szCs w:val="18"/>
                <w:cs/>
              </w:rPr>
            </w:pPr>
            <w:r w:rsidRPr="0047678B">
              <w:rPr>
                <w:rFonts w:ascii="Arial" w:eastAsia="Arial Unicode MS" w:hAnsi="Arial" w:cs="Arial"/>
                <w:sz w:val="18"/>
                <w:szCs w:val="18"/>
                <w:cs/>
              </w:rPr>
              <w:t>-</w:t>
            </w:r>
          </w:p>
        </w:tc>
        <w:tc>
          <w:tcPr>
            <w:tcW w:w="1476" w:type="dxa"/>
            <w:tcBorders>
              <w:bottom w:val="single" w:sz="4" w:space="0" w:color="auto"/>
            </w:tcBorders>
            <w:shd w:val="clear" w:color="auto" w:fill="FAFAFA"/>
            <w:vAlign w:val="center"/>
          </w:tcPr>
          <w:p w14:paraId="0F63AB9D" w14:textId="4BBC8718" w:rsidR="0047678B" w:rsidRPr="0047678B" w:rsidRDefault="0047678B" w:rsidP="0047678B">
            <w:pPr>
              <w:pStyle w:val="a"/>
              <w:ind w:right="-72"/>
              <w:jc w:val="right"/>
              <w:rPr>
                <w:rFonts w:ascii="Arial" w:eastAsia="Arial Unicode MS" w:hAnsi="Arial" w:cs="Arial"/>
                <w:sz w:val="18"/>
                <w:szCs w:val="18"/>
                <w:cs/>
              </w:rPr>
            </w:pPr>
            <w:r w:rsidRPr="0047678B">
              <w:rPr>
                <w:rFonts w:ascii="Arial" w:eastAsia="Arial Unicode MS" w:hAnsi="Arial" w:cs="Arial"/>
                <w:sz w:val="18"/>
                <w:szCs w:val="18"/>
                <w:cs/>
              </w:rPr>
              <w:t>97,841</w:t>
            </w:r>
          </w:p>
        </w:tc>
        <w:tc>
          <w:tcPr>
            <w:tcW w:w="1359" w:type="dxa"/>
            <w:tcBorders>
              <w:bottom w:val="single" w:sz="4" w:space="0" w:color="auto"/>
            </w:tcBorders>
            <w:shd w:val="clear" w:color="auto" w:fill="auto"/>
            <w:vAlign w:val="center"/>
          </w:tcPr>
          <w:p w14:paraId="7DBB5EE7" w14:textId="40D84733" w:rsidR="0047678B" w:rsidRPr="0047678B" w:rsidRDefault="0047678B" w:rsidP="0047678B">
            <w:pPr>
              <w:pStyle w:val="a"/>
              <w:ind w:right="-72"/>
              <w:jc w:val="right"/>
              <w:rPr>
                <w:rFonts w:ascii="Arial" w:eastAsia="Arial Unicode MS" w:hAnsi="Arial" w:cs="Arial"/>
                <w:sz w:val="18"/>
                <w:szCs w:val="18"/>
                <w:cs/>
              </w:rPr>
            </w:pPr>
            <w:r w:rsidRPr="0047678B">
              <w:rPr>
                <w:rFonts w:ascii="Arial" w:eastAsia="Arial Unicode MS" w:hAnsi="Arial" w:cs="Arial"/>
                <w:sz w:val="18"/>
                <w:szCs w:val="18"/>
                <w:cs/>
              </w:rPr>
              <w:t>49,313</w:t>
            </w:r>
          </w:p>
        </w:tc>
      </w:tr>
    </w:tbl>
    <w:p w14:paraId="3A8E5402" w14:textId="77777777" w:rsidR="00CA1D40" w:rsidRPr="00004958" w:rsidRDefault="00CA1D40" w:rsidP="00786C59">
      <w:pPr>
        <w:jc w:val="thaiDistribute"/>
        <w:rPr>
          <w:rFonts w:ascii="Arial" w:hAnsi="Arial" w:cs="Arial"/>
          <w:sz w:val="18"/>
          <w:szCs w:val="18"/>
        </w:rPr>
      </w:pPr>
    </w:p>
    <w:p w14:paraId="5C7A246F" w14:textId="5DE43C4E" w:rsidR="0098244A" w:rsidRPr="0098244A" w:rsidRDefault="0098244A" w:rsidP="0098244A">
      <w:pPr>
        <w:shd w:val="clear" w:color="auto" w:fill="FFFFFF"/>
        <w:spacing w:line="240" w:lineRule="atLeast"/>
        <w:rPr>
          <w:rFonts w:ascii="Arial" w:eastAsia="Times New Roman" w:hAnsi="Arial" w:cs="Arial"/>
          <w:color w:val="222222"/>
          <w:sz w:val="18"/>
          <w:szCs w:val="18"/>
          <w:lang w:eastAsia="en-GB"/>
        </w:rPr>
      </w:pPr>
      <w:r w:rsidRPr="0098244A">
        <w:rPr>
          <w:rFonts w:ascii="Arial" w:eastAsia="Times New Roman" w:hAnsi="Arial" w:cs="Arial"/>
          <w:color w:val="222222"/>
          <w:sz w:val="18"/>
          <w:szCs w:val="18"/>
          <w:lang w:eastAsia="en-GB"/>
        </w:rPr>
        <w:t xml:space="preserve">On 11 April 2018, 20 November 2018 and 17 October 2019, the Company entered into long-term loan agreements with a subsidiary totalling of US Dollar 2,163.11 million. The loans bear a fixed interest rate of 3.93% to 5.96% per annum with maturity dates </w:t>
      </w:r>
      <w:r w:rsidR="00F832BE">
        <w:rPr>
          <w:rFonts w:ascii="Arial" w:eastAsia="Times New Roman" w:hAnsi="Arial" w:cs="Arial"/>
          <w:color w:val="222222"/>
          <w:sz w:val="18"/>
          <w:szCs w:val="18"/>
          <w:lang w:eastAsia="en-GB"/>
        </w:rPr>
        <w:t>between</w:t>
      </w:r>
      <w:r w:rsidRPr="0098244A">
        <w:rPr>
          <w:rFonts w:ascii="Arial" w:eastAsia="Times New Roman" w:hAnsi="Arial" w:cs="Arial"/>
          <w:color w:val="222222"/>
          <w:sz w:val="18"/>
          <w:szCs w:val="18"/>
          <w:lang w:eastAsia="en-GB"/>
        </w:rPr>
        <w:t xml:space="preserve"> 2023 to 2049.</w:t>
      </w:r>
    </w:p>
    <w:p w14:paraId="54D48FDD" w14:textId="77777777" w:rsidR="0098244A" w:rsidRPr="0098244A" w:rsidRDefault="0098244A" w:rsidP="0098244A">
      <w:pPr>
        <w:shd w:val="clear" w:color="auto" w:fill="FFFFFF"/>
        <w:spacing w:line="240" w:lineRule="atLeast"/>
        <w:rPr>
          <w:rFonts w:ascii="Arial" w:eastAsia="Times New Roman" w:hAnsi="Arial" w:cs="Arial"/>
          <w:color w:val="222222"/>
          <w:sz w:val="18"/>
          <w:szCs w:val="18"/>
          <w:lang w:eastAsia="en-GB"/>
        </w:rPr>
      </w:pPr>
      <w:r w:rsidRPr="0098244A">
        <w:rPr>
          <w:rFonts w:ascii="Arial" w:eastAsia="Times New Roman" w:hAnsi="Arial" w:cs="Arial"/>
          <w:color w:val="222222"/>
          <w:sz w:val="18"/>
          <w:szCs w:val="18"/>
          <w:lang w:val="en-US" w:eastAsia="en-GB"/>
        </w:rPr>
        <w:t> </w:t>
      </w:r>
    </w:p>
    <w:p w14:paraId="799FED72" w14:textId="1B178CB1" w:rsidR="0098244A" w:rsidRPr="0098244A" w:rsidRDefault="0098244A" w:rsidP="0098244A">
      <w:pPr>
        <w:shd w:val="clear" w:color="auto" w:fill="FFFFFF"/>
        <w:spacing w:line="240" w:lineRule="atLeast"/>
        <w:rPr>
          <w:rFonts w:ascii="Arial" w:eastAsia="Times New Roman" w:hAnsi="Arial" w:cs="Arial"/>
          <w:color w:val="222222"/>
          <w:sz w:val="18"/>
          <w:szCs w:val="18"/>
          <w:lang w:eastAsia="en-GB"/>
        </w:rPr>
      </w:pPr>
      <w:r w:rsidRPr="0098244A">
        <w:rPr>
          <w:rFonts w:ascii="Arial" w:eastAsia="Times New Roman" w:hAnsi="Arial" w:cs="Arial"/>
          <w:color w:val="222222"/>
          <w:sz w:val="18"/>
          <w:szCs w:val="18"/>
          <w:lang w:val="en-US" w:eastAsia="en-GB"/>
        </w:rPr>
        <w:t>On 26 September 2019, a subsidiary entered into a long-term loan agreement with a related company amounting to Baht 4,000 million to purchase additional share capital of an associate. The loan has no collateral and bears a fixed interest rate of 2.82</w:t>
      </w:r>
      <w:r w:rsidR="002727B8">
        <w:rPr>
          <w:rFonts w:ascii="Arial" w:eastAsia="Times New Roman" w:hAnsi="Arial" w:cs="Arial"/>
          <w:color w:val="222222"/>
          <w:sz w:val="18"/>
          <w:szCs w:val="18"/>
          <w:lang w:val="en-US" w:eastAsia="en-GB"/>
        </w:rPr>
        <w:t>%</w:t>
      </w:r>
      <w:r w:rsidRPr="0098244A">
        <w:rPr>
          <w:rFonts w:ascii="Arial" w:eastAsia="Times New Roman" w:hAnsi="Arial" w:cs="Arial"/>
          <w:color w:val="222222"/>
          <w:sz w:val="18"/>
          <w:szCs w:val="18"/>
          <w:lang w:val="en-US" w:eastAsia="en-GB"/>
        </w:rPr>
        <w:t xml:space="preserve"> per annum</w:t>
      </w:r>
      <w:r w:rsidR="0099202A">
        <w:rPr>
          <w:rFonts w:ascii="Arial" w:eastAsia="Times New Roman" w:hAnsi="Arial" w:cs="Arial"/>
          <w:color w:val="222222"/>
          <w:sz w:val="18"/>
          <w:szCs w:val="18"/>
          <w:lang w:val="en-US" w:eastAsia="en-GB"/>
        </w:rPr>
        <w:t xml:space="preserve">. </w:t>
      </w:r>
      <w:r w:rsidRPr="0098244A">
        <w:rPr>
          <w:rFonts w:ascii="Arial" w:eastAsia="Times New Roman" w:hAnsi="Arial" w:cs="Arial"/>
          <w:color w:val="222222"/>
          <w:sz w:val="18"/>
          <w:szCs w:val="18"/>
          <w:lang w:val="en-US" w:eastAsia="en-GB"/>
        </w:rPr>
        <w:t>The agreement is for a period of 4.5 years from initial drawdown date.</w:t>
      </w:r>
    </w:p>
    <w:p w14:paraId="0765184B" w14:textId="77777777" w:rsidR="0098244A" w:rsidRPr="0098244A" w:rsidRDefault="0098244A" w:rsidP="0098244A">
      <w:pPr>
        <w:shd w:val="clear" w:color="auto" w:fill="FFFFFF"/>
        <w:spacing w:line="240" w:lineRule="atLeast"/>
        <w:rPr>
          <w:rFonts w:ascii="Arial" w:eastAsia="Times New Roman" w:hAnsi="Arial" w:cs="Arial"/>
          <w:color w:val="222222"/>
          <w:sz w:val="18"/>
          <w:szCs w:val="18"/>
          <w:lang w:eastAsia="en-GB"/>
        </w:rPr>
      </w:pPr>
    </w:p>
    <w:p w14:paraId="579E6961" w14:textId="62E15003" w:rsidR="0098244A" w:rsidRPr="0098244A" w:rsidRDefault="0098244A" w:rsidP="0098244A">
      <w:pPr>
        <w:shd w:val="clear" w:color="auto" w:fill="FFFFFF"/>
        <w:spacing w:line="240" w:lineRule="atLeast"/>
        <w:rPr>
          <w:rFonts w:ascii="Arial" w:eastAsia="Times New Roman" w:hAnsi="Arial" w:cs="Arial"/>
          <w:color w:val="222222"/>
          <w:sz w:val="18"/>
          <w:szCs w:val="18"/>
          <w:lang w:eastAsia="en-GB"/>
        </w:rPr>
      </w:pPr>
      <w:r w:rsidRPr="0098244A">
        <w:rPr>
          <w:rFonts w:ascii="Arial" w:eastAsia="Times New Roman" w:hAnsi="Arial" w:cs="Arial"/>
          <w:color w:val="222222"/>
          <w:sz w:val="18"/>
          <w:szCs w:val="18"/>
          <w:lang w:val="en-US" w:eastAsia="en-GB"/>
        </w:rPr>
        <w:t xml:space="preserve">On 19 June 2020, the Company entered into long-term loan agreement with a subsidiary </w:t>
      </w:r>
      <w:proofErr w:type="spellStart"/>
      <w:r w:rsidRPr="0098244A">
        <w:rPr>
          <w:rFonts w:ascii="Arial" w:eastAsia="Times New Roman" w:hAnsi="Arial" w:cs="Arial"/>
          <w:color w:val="222222"/>
          <w:sz w:val="18"/>
          <w:szCs w:val="18"/>
          <w:lang w:val="en-US" w:eastAsia="en-GB"/>
        </w:rPr>
        <w:t>totalling</w:t>
      </w:r>
      <w:proofErr w:type="spellEnd"/>
      <w:r w:rsidRPr="0098244A">
        <w:rPr>
          <w:rFonts w:ascii="Arial" w:eastAsia="Times New Roman" w:hAnsi="Arial" w:cs="Arial"/>
          <w:color w:val="222222"/>
          <w:sz w:val="18"/>
          <w:szCs w:val="18"/>
          <w:lang w:val="en-US" w:eastAsia="en-GB"/>
        </w:rPr>
        <w:t xml:space="preserve"> of US Dollar 998.2</w:t>
      </w:r>
      <w:r w:rsidR="002F00D6">
        <w:rPr>
          <w:rFonts w:ascii="Arial" w:eastAsia="Times New Roman" w:hAnsi="Arial" w:cs="Arial"/>
          <w:color w:val="222222"/>
          <w:sz w:val="18"/>
          <w:szCs w:val="18"/>
          <w:lang w:val="en-US" w:eastAsia="en-GB"/>
        </w:rPr>
        <w:t>4</w:t>
      </w:r>
      <w:r w:rsidRPr="0098244A">
        <w:rPr>
          <w:rFonts w:ascii="Arial" w:eastAsia="Times New Roman" w:hAnsi="Arial" w:cs="Arial"/>
          <w:color w:val="222222"/>
          <w:sz w:val="18"/>
          <w:szCs w:val="18"/>
          <w:lang w:val="en-US" w:eastAsia="en-GB"/>
        </w:rPr>
        <w:t xml:space="preserve"> million. The loans bear a fixed interest rate of 2.89% to 4.17% per annum with maturity dates </w:t>
      </w:r>
      <w:r w:rsidR="00F832BE">
        <w:rPr>
          <w:rFonts w:ascii="Arial" w:eastAsia="Times New Roman" w:hAnsi="Arial" w:cs="Arial"/>
          <w:color w:val="222222"/>
          <w:sz w:val="18"/>
          <w:szCs w:val="18"/>
          <w:lang w:eastAsia="en-GB"/>
        </w:rPr>
        <w:t>between</w:t>
      </w:r>
      <w:r w:rsidRPr="0098244A">
        <w:rPr>
          <w:rFonts w:ascii="Arial" w:eastAsia="Times New Roman" w:hAnsi="Arial" w:cs="Arial"/>
          <w:color w:val="222222"/>
          <w:sz w:val="18"/>
          <w:szCs w:val="18"/>
          <w:lang w:val="en-US" w:eastAsia="en-GB"/>
        </w:rPr>
        <w:t xml:space="preserve"> 2030 to 2050.</w:t>
      </w:r>
    </w:p>
    <w:p w14:paraId="0EEB1843" w14:textId="77777777" w:rsidR="0098244A" w:rsidRPr="00F832BE" w:rsidRDefault="0098244A">
      <w:pPr>
        <w:jc w:val="left"/>
        <w:rPr>
          <w:rFonts w:ascii="Arial" w:hAnsi="Arial" w:cstheme="minorBidi"/>
          <w:spacing w:val="-2"/>
          <w:sz w:val="18"/>
          <w:szCs w:val="18"/>
          <w:lang w:val="en-US"/>
        </w:rPr>
      </w:pPr>
    </w:p>
    <w:p w14:paraId="665C569D" w14:textId="50210820" w:rsidR="007A0518" w:rsidRPr="007A1182" w:rsidRDefault="007A0518" w:rsidP="007A0518">
      <w:pPr>
        <w:pStyle w:val="NoSpacing"/>
        <w:tabs>
          <w:tab w:val="clear" w:pos="3515"/>
          <w:tab w:val="clear" w:pos="3742"/>
          <w:tab w:val="clear" w:pos="4451"/>
          <w:tab w:val="clear" w:pos="4678"/>
          <w:tab w:val="clear" w:pos="5387"/>
          <w:tab w:val="clear" w:pos="5613"/>
          <w:tab w:val="clear" w:pos="6322"/>
          <w:tab w:val="clear" w:pos="6549"/>
        </w:tabs>
        <w:ind w:left="9" w:right="29"/>
        <w:rPr>
          <w:rFonts w:cs="Arial"/>
          <w:b/>
          <w:bCs/>
          <w:color w:val="CF4A02"/>
          <w:szCs w:val="18"/>
        </w:rPr>
      </w:pPr>
      <w:r w:rsidRPr="007A1182">
        <w:rPr>
          <w:rFonts w:cs="Arial"/>
          <w:b/>
          <w:bCs/>
          <w:color w:val="CF4A02"/>
          <w:szCs w:val="18"/>
        </w:rPr>
        <w:t>Other non-current liabilities</w:t>
      </w:r>
      <w:r w:rsidR="00FD5856" w:rsidRPr="007A1182">
        <w:rPr>
          <w:rFonts w:cs="Arial"/>
          <w:b/>
          <w:bCs/>
          <w:color w:val="CF4A02"/>
          <w:szCs w:val="18"/>
        </w:rPr>
        <w:t xml:space="preserve"> from related par</w:t>
      </w:r>
      <w:r w:rsidR="00B63767" w:rsidRPr="007A1182">
        <w:rPr>
          <w:rFonts w:cs="Arial"/>
          <w:b/>
          <w:bCs/>
          <w:color w:val="CF4A02"/>
          <w:szCs w:val="18"/>
        </w:rPr>
        <w:t>t</w:t>
      </w:r>
      <w:r w:rsidR="00A123FD" w:rsidRPr="007A1182">
        <w:rPr>
          <w:rFonts w:cs="Arial"/>
          <w:b/>
          <w:bCs/>
          <w:color w:val="CF4A02"/>
          <w:szCs w:val="18"/>
        </w:rPr>
        <w:t>ies</w:t>
      </w:r>
    </w:p>
    <w:p w14:paraId="7F73A7B6" w14:textId="77777777" w:rsidR="007A0518" w:rsidRPr="007A0518" w:rsidRDefault="007A0518" w:rsidP="007A0518">
      <w:pPr>
        <w:pStyle w:val="NoSpacing"/>
        <w:tabs>
          <w:tab w:val="clear" w:pos="3515"/>
          <w:tab w:val="clear" w:pos="3742"/>
          <w:tab w:val="clear" w:pos="4451"/>
          <w:tab w:val="clear" w:pos="4678"/>
          <w:tab w:val="clear" w:pos="5387"/>
          <w:tab w:val="clear" w:pos="5613"/>
          <w:tab w:val="clear" w:pos="6322"/>
          <w:tab w:val="clear" w:pos="6549"/>
        </w:tabs>
        <w:ind w:left="9" w:right="29"/>
        <w:rPr>
          <w:rFonts w:cs="Arial"/>
          <w:b/>
          <w:bCs/>
          <w:color w:val="CF4A02"/>
          <w:szCs w:val="18"/>
        </w:rPr>
      </w:pPr>
    </w:p>
    <w:tbl>
      <w:tblPr>
        <w:tblW w:w="9467" w:type="dxa"/>
        <w:tblLayout w:type="fixed"/>
        <w:tblLook w:val="0000" w:firstRow="0" w:lastRow="0" w:firstColumn="0" w:lastColumn="0" w:noHBand="0" w:noVBand="0"/>
      </w:tblPr>
      <w:tblGrid>
        <w:gridCol w:w="4046"/>
        <w:gridCol w:w="1418"/>
        <w:gridCol w:w="1417"/>
        <w:gridCol w:w="1276"/>
        <w:gridCol w:w="1310"/>
      </w:tblGrid>
      <w:tr w:rsidR="007A0518" w:rsidRPr="007A0518" w14:paraId="56DD5A7E" w14:textId="77777777" w:rsidTr="00E952FE">
        <w:trPr>
          <w:cantSplit/>
        </w:trPr>
        <w:tc>
          <w:tcPr>
            <w:tcW w:w="4046" w:type="dxa"/>
          </w:tcPr>
          <w:p w14:paraId="12F5F9CA" w14:textId="77777777" w:rsidR="007A0518" w:rsidRPr="007A0518" w:rsidRDefault="007A0518" w:rsidP="00C53F9B">
            <w:pPr>
              <w:ind w:left="-95" w:right="-108"/>
              <w:rPr>
                <w:rFonts w:ascii="Arial" w:hAnsi="Arial" w:cs="Arial"/>
                <w:b/>
                <w:bCs/>
                <w:sz w:val="18"/>
                <w:szCs w:val="18"/>
              </w:rPr>
            </w:pPr>
          </w:p>
        </w:tc>
        <w:tc>
          <w:tcPr>
            <w:tcW w:w="2835" w:type="dxa"/>
            <w:gridSpan w:val="2"/>
            <w:tcBorders>
              <w:top w:val="single" w:sz="4" w:space="0" w:color="auto"/>
            </w:tcBorders>
            <w:vAlign w:val="bottom"/>
          </w:tcPr>
          <w:p w14:paraId="017C79DA" w14:textId="77777777" w:rsidR="007A0518" w:rsidRPr="007A0518" w:rsidRDefault="007A0518" w:rsidP="00C53F9B">
            <w:pPr>
              <w:ind w:right="-72"/>
              <w:jc w:val="center"/>
              <w:rPr>
                <w:rFonts w:ascii="Arial" w:hAnsi="Arial" w:cs="Arial"/>
                <w:b/>
                <w:bCs/>
                <w:sz w:val="18"/>
                <w:szCs w:val="18"/>
              </w:rPr>
            </w:pPr>
            <w:r w:rsidRPr="007A0518">
              <w:rPr>
                <w:rFonts w:ascii="Arial" w:hAnsi="Arial" w:cs="Arial"/>
                <w:b/>
                <w:bCs/>
                <w:sz w:val="18"/>
                <w:szCs w:val="18"/>
              </w:rPr>
              <w:t xml:space="preserve">Consolidated </w:t>
            </w:r>
          </w:p>
          <w:p w14:paraId="1F5B4DE7" w14:textId="77777777" w:rsidR="007A0518" w:rsidRPr="007A0518" w:rsidRDefault="007A0518" w:rsidP="00C53F9B">
            <w:pPr>
              <w:ind w:right="-72"/>
              <w:jc w:val="center"/>
              <w:rPr>
                <w:rFonts w:ascii="Arial" w:hAnsi="Arial" w:cs="Arial"/>
                <w:b/>
                <w:bCs/>
                <w:sz w:val="18"/>
                <w:szCs w:val="18"/>
              </w:rPr>
            </w:pPr>
            <w:r w:rsidRPr="007A0518">
              <w:rPr>
                <w:rFonts w:ascii="Arial" w:hAnsi="Arial" w:cs="Arial"/>
                <w:b/>
                <w:bCs/>
                <w:sz w:val="18"/>
                <w:szCs w:val="18"/>
              </w:rPr>
              <w:t>financial statements</w:t>
            </w:r>
          </w:p>
        </w:tc>
        <w:tc>
          <w:tcPr>
            <w:tcW w:w="2586" w:type="dxa"/>
            <w:gridSpan w:val="2"/>
            <w:tcBorders>
              <w:top w:val="single" w:sz="4" w:space="0" w:color="auto"/>
            </w:tcBorders>
          </w:tcPr>
          <w:p w14:paraId="0CC8691E" w14:textId="77777777" w:rsidR="007A0518" w:rsidRPr="007A0518" w:rsidRDefault="007A0518" w:rsidP="00C53F9B">
            <w:pPr>
              <w:ind w:right="-72"/>
              <w:jc w:val="center"/>
              <w:rPr>
                <w:rFonts w:ascii="Arial" w:hAnsi="Arial" w:cs="Arial"/>
                <w:b/>
                <w:bCs/>
                <w:sz w:val="18"/>
                <w:szCs w:val="18"/>
              </w:rPr>
            </w:pPr>
            <w:r w:rsidRPr="007A0518">
              <w:rPr>
                <w:rFonts w:ascii="Arial" w:hAnsi="Arial" w:cs="Arial"/>
                <w:b/>
                <w:bCs/>
                <w:sz w:val="18"/>
                <w:szCs w:val="18"/>
              </w:rPr>
              <w:t xml:space="preserve">Separate </w:t>
            </w:r>
          </w:p>
          <w:p w14:paraId="7F756CD6" w14:textId="77777777" w:rsidR="007A0518" w:rsidRPr="007A0518" w:rsidRDefault="007A0518" w:rsidP="00C53F9B">
            <w:pPr>
              <w:ind w:right="-72"/>
              <w:jc w:val="center"/>
              <w:rPr>
                <w:rFonts w:ascii="Arial" w:hAnsi="Arial" w:cs="Arial"/>
                <w:b/>
                <w:bCs/>
                <w:sz w:val="18"/>
                <w:szCs w:val="18"/>
              </w:rPr>
            </w:pPr>
            <w:r w:rsidRPr="007A0518">
              <w:rPr>
                <w:rFonts w:ascii="Arial" w:hAnsi="Arial" w:cs="Arial"/>
                <w:b/>
                <w:bCs/>
                <w:sz w:val="18"/>
                <w:szCs w:val="18"/>
              </w:rPr>
              <w:t>financial statements</w:t>
            </w:r>
          </w:p>
        </w:tc>
      </w:tr>
      <w:tr w:rsidR="00C87B5B" w:rsidRPr="007A0518" w14:paraId="3071CD00" w14:textId="77777777" w:rsidTr="00E952FE">
        <w:trPr>
          <w:cantSplit/>
        </w:trPr>
        <w:tc>
          <w:tcPr>
            <w:tcW w:w="4046" w:type="dxa"/>
          </w:tcPr>
          <w:p w14:paraId="04E5890A" w14:textId="77777777" w:rsidR="00C87B5B" w:rsidRPr="007A0518" w:rsidRDefault="00C87B5B" w:rsidP="00C87B5B">
            <w:pPr>
              <w:ind w:left="-95" w:right="-108"/>
              <w:rPr>
                <w:rFonts w:ascii="Arial" w:hAnsi="Arial" w:cs="Arial"/>
                <w:b/>
                <w:bCs/>
                <w:sz w:val="18"/>
                <w:szCs w:val="18"/>
              </w:rPr>
            </w:pPr>
            <w:r w:rsidRPr="007A0518">
              <w:rPr>
                <w:rFonts w:ascii="Arial" w:hAnsi="Arial" w:cs="Arial"/>
                <w:b/>
                <w:bCs/>
                <w:sz w:val="18"/>
                <w:szCs w:val="18"/>
              </w:rPr>
              <w:t>As at</w:t>
            </w:r>
          </w:p>
        </w:tc>
        <w:tc>
          <w:tcPr>
            <w:tcW w:w="1418" w:type="dxa"/>
            <w:tcBorders>
              <w:top w:val="single" w:sz="4" w:space="0" w:color="auto"/>
            </w:tcBorders>
          </w:tcPr>
          <w:p w14:paraId="74C7025F" w14:textId="76A086E4" w:rsidR="00C87B5B" w:rsidRPr="007A0518" w:rsidRDefault="005937B5" w:rsidP="00C87B5B">
            <w:pPr>
              <w:ind w:right="-72"/>
              <w:jc w:val="right"/>
              <w:rPr>
                <w:rFonts w:ascii="Arial" w:hAnsi="Arial" w:cs="Arial"/>
                <w:b/>
                <w:bCs/>
                <w:sz w:val="18"/>
                <w:szCs w:val="18"/>
              </w:rPr>
            </w:pPr>
            <w:r>
              <w:rPr>
                <w:rFonts w:ascii="Arial" w:hAnsi="Arial" w:cs="Arial"/>
                <w:b/>
                <w:bCs/>
                <w:sz w:val="18"/>
                <w:szCs w:val="18"/>
              </w:rPr>
              <w:t>30 June</w:t>
            </w:r>
            <w:r w:rsidR="00C87B5B">
              <w:rPr>
                <w:rFonts w:ascii="Arial" w:hAnsi="Arial" w:cs="Arial"/>
                <w:b/>
                <w:bCs/>
                <w:sz w:val="18"/>
                <w:szCs w:val="18"/>
              </w:rPr>
              <w:t xml:space="preserve"> </w:t>
            </w:r>
          </w:p>
        </w:tc>
        <w:tc>
          <w:tcPr>
            <w:tcW w:w="1417" w:type="dxa"/>
            <w:tcBorders>
              <w:top w:val="single" w:sz="4" w:space="0" w:color="auto"/>
            </w:tcBorders>
          </w:tcPr>
          <w:p w14:paraId="11B2EA21" w14:textId="77777777" w:rsidR="00C87B5B" w:rsidRPr="007A0518" w:rsidRDefault="00C87B5B" w:rsidP="00C87B5B">
            <w:pPr>
              <w:ind w:right="-72"/>
              <w:jc w:val="right"/>
              <w:rPr>
                <w:rFonts w:ascii="Arial" w:hAnsi="Arial" w:cs="Arial"/>
                <w:b/>
                <w:bCs/>
                <w:sz w:val="18"/>
                <w:szCs w:val="18"/>
              </w:rPr>
            </w:pPr>
            <w:r>
              <w:rPr>
                <w:rFonts w:ascii="Arial" w:hAnsi="Arial" w:cs="Arial"/>
                <w:b/>
                <w:bCs/>
                <w:sz w:val="18"/>
                <w:szCs w:val="18"/>
              </w:rPr>
              <w:t xml:space="preserve">31 December </w:t>
            </w:r>
          </w:p>
        </w:tc>
        <w:tc>
          <w:tcPr>
            <w:tcW w:w="1276" w:type="dxa"/>
            <w:tcBorders>
              <w:top w:val="single" w:sz="4" w:space="0" w:color="auto"/>
            </w:tcBorders>
          </w:tcPr>
          <w:p w14:paraId="17CCB1F5" w14:textId="1D759D70" w:rsidR="00C87B5B" w:rsidRPr="007A0518" w:rsidRDefault="005937B5" w:rsidP="00C87B5B">
            <w:pPr>
              <w:ind w:right="-72"/>
              <w:jc w:val="right"/>
              <w:rPr>
                <w:rFonts w:ascii="Arial" w:hAnsi="Arial" w:cs="Arial"/>
                <w:b/>
                <w:bCs/>
                <w:sz w:val="18"/>
                <w:szCs w:val="18"/>
              </w:rPr>
            </w:pPr>
            <w:r>
              <w:rPr>
                <w:rFonts w:ascii="Arial" w:hAnsi="Arial" w:cs="Arial"/>
                <w:b/>
                <w:bCs/>
                <w:sz w:val="18"/>
                <w:szCs w:val="18"/>
              </w:rPr>
              <w:t>30 June</w:t>
            </w:r>
            <w:r w:rsidR="00C87B5B">
              <w:rPr>
                <w:rFonts w:ascii="Arial" w:hAnsi="Arial" w:cs="Arial"/>
                <w:b/>
                <w:bCs/>
                <w:sz w:val="18"/>
                <w:szCs w:val="18"/>
              </w:rPr>
              <w:t xml:space="preserve"> </w:t>
            </w:r>
          </w:p>
        </w:tc>
        <w:tc>
          <w:tcPr>
            <w:tcW w:w="1310" w:type="dxa"/>
            <w:tcBorders>
              <w:top w:val="single" w:sz="4" w:space="0" w:color="auto"/>
            </w:tcBorders>
          </w:tcPr>
          <w:p w14:paraId="22D3BFCC" w14:textId="77777777" w:rsidR="00C87B5B" w:rsidRPr="007A0518" w:rsidRDefault="00C87B5B" w:rsidP="00C87B5B">
            <w:pPr>
              <w:ind w:right="-72"/>
              <w:jc w:val="right"/>
              <w:rPr>
                <w:rFonts w:ascii="Arial" w:hAnsi="Arial" w:cs="Arial"/>
                <w:b/>
                <w:bCs/>
                <w:sz w:val="18"/>
                <w:szCs w:val="18"/>
              </w:rPr>
            </w:pPr>
            <w:r>
              <w:rPr>
                <w:rFonts w:ascii="Arial" w:hAnsi="Arial" w:cs="Arial"/>
                <w:b/>
                <w:bCs/>
                <w:sz w:val="18"/>
                <w:szCs w:val="18"/>
              </w:rPr>
              <w:t xml:space="preserve">31 December </w:t>
            </w:r>
          </w:p>
        </w:tc>
      </w:tr>
      <w:tr w:rsidR="00C87B5B" w:rsidRPr="007A0518" w14:paraId="073929F7" w14:textId="77777777" w:rsidTr="00E952FE">
        <w:trPr>
          <w:cantSplit/>
        </w:trPr>
        <w:tc>
          <w:tcPr>
            <w:tcW w:w="4046" w:type="dxa"/>
          </w:tcPr>
          <w:p w14:paraId="18D25550" w14:textId="77777777" w:rsidR="00C87B5B" w:rsidRPr="007A0518" w:rsidRDefault="00C87B5B" w:rsidP="00C87B5B">
            <w:pPr>
              <w:ind w:left="-95" w:right="-108"/>
              <w:rPr>
                <w:rFonts w:ascii="Arial" w:hAnsi="Arial" w:cs="Arial"/>
                <w:b/>
                <w:bCs/>
                <w:sz w:val="18"/>
                <w:szCs w:val="18"/>
              </w:rPr>
            </w:pPr>
          </w:p>
        </w:tc>
        <w:tc>
          <w:tcPr>
            <w:tcW w:w="1418" w:type="dxa"/>
          </w:tcPr>
          <w:p w14:paraId="581FAF82" w14:textId="77777777" w:rsidR="00C87B5B" w:rsidRDefault="00C87B5B" w:rsidP="00C87B5B">
            <w:pPr>
              <w:ind w:right="-72"/>
              <w:jc w:val="right"/>
              <w:rPr>
                <w:rFonts w:ascii="Arial" w:hAnsi="Arial" w:cs="Arial"/>
                <w:b/>
                <w:bCs/>
                <w:sz w:val="18"/>
                <w:szCs w:val="18"/>
              </w:rPr>
            </w:pPr>
            <w:r w:rsidRPr="007A0518">
              <w:rPr>
                <w:rFonts w:ascii="Arial" w:hAnsi="Arial" w:cs="Arial"/>
                <w:b/>
                <w:bCs/>
                <w:sz w:val="18"/>
                <w:szCs w:val="18"/>
              </w:rPr>
              <w:t>20</w:t>
            </w:r>
            <w:r>
              <w:rPr>
                <w:rFonts w:ascii="Arial" w:hAnsi="Arial" w:cs="Arial"/>
                <w:b/>
                <w:bCs/>
                <w:sz w:val="18"/>
                <w:szCs w:val="18"/>
              </w:rPr>
              <w:t>20</w:t>
            </w:r>
          </w:p>
        </w:tc>
        <w:tc>
          <w:tcPr>
            <w:tcW w:w="1417" w:type="dxa"/>
          </w:tcPr>
          <w:p w14:paraId="529CF913" w14:textId="77777777" w:rsidR="00C87B5B" w:rsidRDefault="00C87B5B" w:rsidP="00C87B5B">
            <w:pPr>
              <w:ind w:right="-72"/>
              <w:jc w:val="right"/>
              <w:rPr>
                <w:rFonts w:ascii="Arial" w:hAnsi="Arial" w:cs="Arial"/>
                <w:b/>
                <w:bCs/>
                <w:sz w:val="18"/>
                <w:szCs w:val="18"/>
              </w:rPr>
            </w:pPr>
            <w:r w:rsidRPr="007A0518">
              <w:rPr>
                <w:rFonts w:ascii="Arial" w:hAnsi="Arial" w:cs="Arial"/>
                <w:b/>
                <w:bCs/>
                <w:sz w:val="18"/>
                <w:szCs w:val="18"/>
              </w:rPr>
              <w:t>201</w:t>
            </w:r>
            <w:r>
              <w:rPr>
                <w:rFonts w:ascii="Arial" w:hAnsi="Arial" w:cs="Arial"/>
                <w:b/>
                <w:bCs/>
                <w:sz w:val="18"/>
                <w:szCs w:val="18"/>
              </w:rPr>
              <w:t>9</w:t>
            </w:r>
          </w:p>
        </w:tc>
        <w:tc>
          <w:tcPr>
            <w:tcW w:w="1276" w:type="dxa"/>
          </w:tcPr>
          <w:p w14:paraId="6B0C287D" w14:textId="77777777" w:rsidR="00C87B5B" w:rsidRDefault="00C87B5B" w:rsidP="00C87B5B">
            <w:pPr>
              <w:ind w:right="-72"/>
              <w:jc w:val="right"/>
              <w:rPr>
                <w:rFonts w:ascii="Arial" w:hAnsi="Arial" w:cs="Arial"/>
                <w:b/>
                <w:bCs/>
                <w:sz w:val="18"/>
                <w:szCs w:val="18"/>
              </w:rPr>
            </w:pPr>
            <w:r w:rsidRPr="007A0518">
              <w:rPr>
                <w:rFonts w:ascii="Arial" w:hAnsi="Arial" w:cs="Arial"/>
                <w:b/>
                <w:bCs/>
                <w:sz w:val="18"/>
                <w:szCs w:val="18"/>
              </w:rPr>
              <w:t>20</w:t>
            </w:r>
            <w:r>
              <w:rPr>
                <w:rFonts w:ascii="Arial" w:hAnsi="Arial" w:cs="Arial"/>
                <w:b/>
                <w:bCs/>
                <w:sz w:val="18"/>
                <w:szCs w:val="18"/>
              </w:rPr>
              <w:t>20</w:t>
            </w:r>
          </w:p>
        </w:tc>
        <w:tc>
          <w:tcPr>
            <w:tcW w:w="1310" w:type="dxa"/>
          </w:tcPr>
          <w:p w14:paraId="4C7A3467" w14:textId="77777777" w:rsidR="00C87B5B" w:rsidRDefault="00C87B5B" w:rsidP="00C87B5B">
            <w:pPr>
              <w:ind w:right="-72"/>
              <w:jc w:val="right"/>
              <w:rPr>
                <w:rFonts w:ascii="Arial" w:hAnsi="Arial" w:cs="Arial"/>
                <w:b/>
                <w:bCs/>
                <w:sz w:val="18"/>
                <w:szCs w:val="18"/>
              </w:rPr>
            </w:pPr>
            <w:r w:rsidRPr="007A0518">
              <w:rPr>
                <w:rFonts w:ascii="Arial" w:hAnsi="Arial" w:cs="Arial"/>
                <w:b/>
                <w:bCs/>
                <w:sz w:val="18"/>
                <w:szCs w:val="18"/>
              </w:rPr>
              <w:t>201</w:t>
            </w:r>
            <w:r>
              <w:rPr>
                <w:rFonts w:ascii="Arial" w:hAnsi="Arial" w:cs="Arial"/>
                <w:b/>
                <w:bCs/>
                <w:sz w:val="18"/>
                <w:szCs w:val="18"/>
              </w:rPr>
              <w:t>9</w:t>
            </w:r>
          </w:p>
        </w:tc>
      </w:tr>
      <w:tr w:rsidR="00C87B5B" w:rsidRPr="007A0518" w14:paraId="48E9ECC4" w14:textId="77777777" w:rsidTr="00E952FE">
        <w:trPr>
          <w:cantSplit/>
        </w:trPr>
        <w:tc>
          <w:tcPr>
            <w:tcW w:w="4046" w:type="dxa"/>
          </w:tcPr>
          <w:p w14:paraId="370B9457" w14:textId="77777777" w:rsidR="00C87B5B" w:rsidRPr="007A0518" w:rsidRDefault="00C87B5B" w:rsidP="00C87B5B">
            <w:pPr>
              <w:ind w:left="-95" w:right="-108"/>
              <w:rPr>
                <w:rFonts w:ascii="Arial" w:hAnsi="Arial" w:cs="Arial"/>
                <w:b/>
                <w:bCs/>
                <w:sz w:val="18"/>
                <w:szCs w:val="18"/>
              </w:rPr>
            </w:pPr>
          </w:p>
        </w:tc>
        <w:tc>
          <w:tcPr>
            <w:tcW w:w="1418" w:type="dxa"/>
            <w:tcBorders>
              <w:bottom w:val="single" w:sz="4" w:space="0" w:color="auto"/>
            </w:tcBorders>
          </w:tcPr>
          <w:p w14:paraId="52469C81" w14:textId="77777777" w:rsidR="00C87B5B" w:rsidRPr="007A0518" w:rsidRDefault="00C87B5B" w:rsidP="00C87B5B">
            <w:pPr>
              <w:ind w:right="-72"/>
              <w:jc w:val="right"/>
              <w:rPr>
                <w:rFonts w:ascii="Arial" w:hAnsi="Arial" w:cs="Arial"/>
                <w:b/>
                <w:bCs/>
                <w:sz w:val="18"/>
                <w:szCs w:val="18"/>
                <w:cs/>
              </w:rPr>
            </w:pPr>
            <w:r w:rsidRPr="007A0518">
              <w:rPr>
                <w:rFonts w:ascii="Arial" w:hAnsi="Arial" w:cs="Arial"/>
                <w:b/>
                <w:bCs/>
                <w:sz w:val="18"/>
                <w:szCs w:val="18"/>
              </w:rPr>
              <w:t>Million Baht</w:t>
            </w:r>
          </w:p>
        </w:tc>
        <w:tc>
          <w:tcPr>
            <w:tcW w:w="1417" w:type="dxa"/>
            <w:tcBorders>
              <w:bottom w:val="single" w:sz="4" w:space="0" w:color="auto"/>
            </w:tcBorders>
          </w:tcPr>
          <w:p w14:paraId="79EEE4F7" w14:textId="77777777" w:rsidR="00C87B5B" w:rsidRPr="007A0518" w:rsidRDefault="00C87B5B" w:rsidP="00C87B5B">
            <w:pPr>
              <w:ind w:right="-72"/>
              <w:jc w:val="right"/>
              <w:rPr>
                <w:rFonts w:ascii="Arial" w:hAnsi="Arial" w:cs="Arial"/>
                <w:b/>
                <w:bCs/>
                <w:sz w:val="18"/>
                <w:szCs w:val="18"/>
                <w:cs/>
              </w:rPr>
            </w:pPr>
            <w:r w:rsidRPr="007A0518">
              <w:rPr>
                <w:rFonts w:ascii="Arial" w:hAnsi="Arial" w:cs="Arial"/>
                <w:b/>
                <w:bCs/>
                <w:sz w:val="18"/>
                <w:szCs w:val="18"/>
              </w:rPr>
              <w:t>Million Baht</w:t>
            </w:r>
          </w:p>
        </w:tc>
        <w:tc>
          <w:tcPr>
            <w:tcW w:w="1276" w:type="dxa"/>
            <w:tcBorders>
              <w:bottom w:val="single" w:sz="4" w:space="0" w:color="auto"/>
            </w:tcBorders>
          </w:tcPr>
          <w:p w14:paraId="5CD2CB58" w14:textId="77777777" w:rsidR="00C87B5B" w:rsidRPr="007A0518" w:rsidRDefault="00C87B5B" w:rsidP="00C87B5B">
            <w:pPr>
              <w:ind w:right="-72"/>
              <w:jc w:val="right"/>
              <w:rPr>
                <w:rFonts w:ascii="Arial" w:hAnsi="Arial" w:cs="Arial"/>
                <w:b/>
                <w:bCs/>
                <w:sz w:val="18"/>
                <w:szCs w:val="18"/>
                <w:cs/>
              </w:rPr>
            </w:pPr>
            <w:r w:rsidRPr="007A0518">
              <w:rPr>
                <w:rFonts w:ascii="Arial" w:hAnsi="Arial" w:cs="Arial"/>
                <w:b/>
                <w:bCs/>
                <w:sz w:val="18"/>
                <w:szCs w:val="18"/>
              </w:rPr>
              <w:t>Million Baht</w:t>
            </w:r>
          </w:p>
        </w:tc>
        <w:tc>
          <w:tcPr>
            <w:tcW w:w="1310" w:type="dxa"/>
            <w:tcBorders>
              <w:bottom w:val="single" w:sz="4" w:space="0" w:color="auto"/>
            </w:tcBorders>
          </w:tcPr>
          <w:p w14:paraId="1DCFD34D" w14:textId="77777777" w:rsidR="00C87B5B" w:rsidRPr="007A0518" w:rsidRDefault="00C87B5B" w:rsidP="00C87B5B">
            <w:pPr>
              <w:ind w:right="-72"/>
              <w:jc w:val="right"/>
              <w:rPr>
                <w:rFonts w:ascii="Arial" w:hAnsi="Arial" w:cs="Arial"/>
                <w:b/>
                <w:bCs/>
                <w:sz w:val="18"/>
                <w:szCs w:val="18"/>
                <w:cs/>
              </w:rPr>
            </w:pPr>
            <w:r w:rsidRPr="007A0518">
              <w:rPr>
                <w:rFonts w:ascii="Arial" w:hAnsi="Arial" w:cs="Arial"/>
                <w:b/>
                <w:bCs/>
                <w:sz w:val="18"/>
                <w:szCs w:val="18"/>
              </w:rPr>
              <w:t>Million Baht</w:t>
            </w:r>
          </w:p>
        </w:tc>
      </w:tr>
      <w:tr w:rsidR="00C87B5B" w:rsidRPr="007A0518" w14:paraId="060618A0" w14:textId="77777777" w:rsidTr="00E952FE">
        <w:trPr>
          <w:cantSplit/>
        </w:trPr>
        <w:tc>
          <w:tcPr>
            <w:tcW w:w="4046" w:type="dxa"/>
          </w:tcPr>
          <w:p w14:paraId="512CF318" w14:textId="77777777" w:rsidR="00C87B5B" w:rsidRPr="007A0518" w:rsidRDefault="00C87B5B" w:rsidP="00C87B5B">
            <w:pPr>
              <w:ind w:left="-95" w:right="-108"/>
              <w:rPr>
                <w:rFonts w:ascii="Arial" w:hAnsi="Arial" w:cs="Arial"/>
                <w:b/>
                <w:bCs/>
                <w:sz w:val="18"/>
                <w:szCs w:val="18"/>
              </w:rPr>
            </w:pPr>
          </w:p>
        </w:tc>
        <w:tc>
          <w:tcPr>
            <w:tcW w:w="1418" w:type="dxa"/>
            <w:tcBorders>
              <w:top w:val="single" w:sz="4" w:space="0" w:color="auto"/>
            </w:tcBorders>
            <w:shd w:val="clear" w:color="auto" w:fill="FAFAFA"/>
          </w:tcPr>
          <w:p w14:paraId="4476BC08" w14:textId="77777777" w:rsidR="00C87B5B" w:rsidRPr="007A0518" w:rsidRDefault="00C87B5B" w:rsidP="00C87B5B">
            <w:pPr>
              <w:ind w:right="-72"/>
              <w:jc w:val="right"/>
              <w:rPr>
                <w:rFonts w:ascii="Arial" w:hAnsi="Arial" w:cs="Arial"/>
                <w:sz w:val="18"/>
                <w:szCs w:val="18"/>
              </w:rPr>
            </w:pPr>
          </w:p>
        </w:tc>
        <w:tc>
          <w:tcPr>
            <w:tcW w:w="1417" w:type="dxa"/>
            <w:tcBorders>
              <w:top w:val="single" w:sz="4" w:space="0" w:color="auto"/>
            </w:tcBorders>
          </w:tcPr>
          <w:p w14:paraId="1A18505B" w14:textId="77777777" w:rsidR="00C87B5B" w:rsidRPr="007A0518" w:rsidRDefault="00C87B5B" w:rsidP="00C87B5B">
            <w:pPr>
              <w:ind w:right="-72"/>
              <w:jc w:val="right"/>
              <w:rPr>
                <w:rFonts w:ascii="Arial" w:hAnsi="Arial" w:cs="Arial"/>
                <w:sz w:val="18"/>
                <w:szCs w:val="18"/>
              </w:rPr>
            </w:pPr>
          </w:p>
        </w:tc>
        <w:tc>
          <w:tcPr>
            <w:tcW w:w="1276" w:type="dxa"/>
            <w:tcBorders>
              <w:top w:val="single" w:sz="4" w:space="0" w:color="auto"/>
            </w:tcBorders>
            <w:shd w:val="clear" w:color="auto" w:fill="FAFAFA"/>
          </w:tcPr>
          <w:p w14:paraId="31CF778B" w14:textId="77777777" w:rsidR="00C87B5B" w:rsidRPr="007A0518" w:rsidRDefault="00C87B5B" w:rsidP="00C87B5B">
            <w:pPr>
              <w:ind w:right="-72"/>
              <w:jc w:val="right"/>
              <w:rPr>
                <w:rFonts w:ascii="Arial" w:hAnsi="Arial" w:cs="Arial"/>
                <w:sz w:val="18"/>
                <w:szCs w:val="18"/>
              </w:rPr>
            </w:pPr>
          </w:p>
        </w:tc>
        <w:tc>
          <w:tcPr>
            <w:tcW w:w="1310" w:type="dxa"/>
            <w:tcBorders>
              <w:top w:val="single" w:sz="4" w:space="0" w:color="auto"/>
            </w:tcBorders>
          </w:tcPr>
          <w:p w14:paraId="7F29EA15" w14:textId="77777777" w:rsidR="00C87B5B" w:rsidRPr="007A0518" w:rsidRDefault="00C87B5B" w:rsidP="00C87B5B">
            <w:pPr>
              <w:ind w:right="-72"/>
              <w:jc w:val="right"/>
              <w:rPr>
                <w:rFonts w:ascii="Arial" w:hAnsi="Arial" w:cs="Arial"/>
                <w:sz w:val="18"/>
                <w:szCs w:val="18"/>
              </w:rPr>
            </w:pPr>
          </w:p>
        </w:tc>
      </w:tr>
      <w:tr w:rsidR="0047678B" w:rsidRPr="007A0518" w14:paraId="087E907C" w14:textId="77777777" w:rsidTr="00A938C2">
        <w:trPr>
          <w:cantSplit/>
        </w:trPr>
        <w:tc>
          <w:tcPr>
            <w:tcW w:w="4046" w:type="dxa"/>
          </w:tcPr>
          <w:p w14:paraId="2428FD6C" w14:textId="258F81D8" w:rsidR="0047678B" w:rsidRPr="007A0518" w:rsidRDefault="0047678B" w:rsidP="0047678B">
            <w:pPr>
              <w:ind w:left="-95" w:right="-108"/>
              <w:rPr>
                <w:rFonts w:ascii="Arial" w:hAnsi="Arial" w:cs="Arial"/>
                <w:b/>
                <w:bCs/>
                <w:sz w:val="18"/>
                <w:szCs w:val="18"/>
              </w:rPr>
            </w:pPr>
            <w:r w:rsidRPr="00620246">
              <w:rPr>
                <w:rFonts w:ascii="Arial" w:hAnsi="Arial" w:cs="Arial"/>
                <w:sz w:val="18"/>
                <w:szCs w:val="18"/>
              </w:rPr>
              <w:t>Subsidiary</w:t>
            </w:r>
          </w:p>
        </w:tc>
        <w:tc>
          <w:tcPr>
            <w:tcW w:w="1418" w:type="dxa"/>
            <w:shd w:val="clear" w:color="auto" w:fill="FAFAFA"/>
            <w:vAlign w:val="center"/>
          </w:tcPr>
          <w:p w14:paraId="538EE556" w14:textId="275FFD37" w:rsidR="0047678B" w:rsidRPr="007A0518" w:rsidRDefault="0047678B" w:rsidP="0047678B">
            <w:pPr>
              <w:ind w:right="-72"/>
              <w:jc w:val="right"/>
              <w:rPr>
                <w:rFonts w:ascii="Arial" w:hAnsi="Arial" w:cs="Arial"/>
                <w:sz w:val="18"/>
                <w:szCs w:val="18"/>
              </w:rPr>
            </w:pPr>
            <w:r w:rsidRPr="0047678B">
              <w:rPr>
                <w:rFonts w:ascii="Arial" w:hAnsi="Arial" w:cs="Arial"/>
                <w:sz w:val="18"/>
                <w:szCs w:val="18"/>
              </w:rPr>
              <w:t>-</w:t>
            </w:r>
          </w:p>
        </w:tc>
        <w:tc>
          <w:tcPr>
            <w:tcW w:w="1417" w:type="dxa"/>
            <w:vAlign w:val="center"/>
          </w:tcPr>
          <w:p w14:paraId="2C00EA90" w14:textId="1BB18922" w:rsidR="0047678B" w:rsidRPr="007A0518" w:rsidRDefault="0047678B" w:rsidP="0047678B">
            <w:pPr>
              <w:ind w:right="-72"/>
              <w:jc w:val="right"/>
              <w:rPr>
                <w:rFonts w:ascii="Arial" w:hAnsi="Arial" w:cs="Arial"/>
                <w:sz w:val="18"/>
                <w:szCs w:val="18"/>
              </w:rPr>
            </w:pPr>
            <w:r w:rsidRPr="0047678B">
              <w:rPr>
                <w:rFonts w:ascii="Arial" w:hAnsi="Arial" w:cs="Arial"/>
                <w:sz w:val="18"/>
                <w:szCs w:val="18"/>
              </w:rPr>
              <w:t>-</w:t>
            </w:r>
          </w:p>
        </w:tc>
        <w:tc>
          <w:tcPr>
            <w:tcW w:w="1276" w:type="dxa"/>
            <w:shd w:val="clear" w:color="auto" w:fill="FAFAFA"/>
            <w:vAlign w:val="center"/>
          </w:tcPr>
          <w:p w14:paraId="3A335361" w14:textId="04E68C1C" w:rsidR="0047678B" w:rsidRPr="007A0518" w:rsidRDefault="0047678B" w:rsidP="0047678B">
            <w:pPr>
              <w:ind w:right="-72"/>
              <w:jc w:val="right"/>
              <w:rPr>
                <w:rFonts w:ascii="Arial" w:hAnsi="Arial" w:cs="Arial"/>
                <w:sz w:val="18"/>
                <w:szCs w:val="18"/>
              </w:rPr>
            </w:pPr>
            <w:r w:rsidRPr="0047678B">
              <w:rPr>
                <w:rFonts w:ascii="Arial" w:hAnsi="Arial" w:cs="Arial"/>
                <w:sz w:val="18"/>
                <w:szCs w:val="18"/>
              </w:rPr>
              <w:t>684</w:t>
            </w:r>
          </w:p>
        </w:tc>
        <w:tc>
          <w:tcPr>
            <w:tcW w:w="1310" w:type="dxa"/>
            <w:vAlign w:val="center"/>
          </w:tcPr>
          <w:p w14:paraId="5E128B80" w14:textId="76A0B836" w:rsidR="0047678B" w:rsidRPr="007A0518" w:rsidRDefault="0047678B" w:rsidP="0047678B">
            <w:pPr>
              <w:ind w:right="-72"/>
              <w:jc w:val="right"/>
              <w:rPr>
                <w:rFonts w:ascii="Arial" w:hAnsi="Arial" w:cs="Arial"/>
                <w:sz w:val="18"/>
                <w:szCs w:val="18"/>
              </w:rPr>
            </w:pPr>
            <w:r w:rsidRPr="0047678B">
              <w:rPr>
                <w:rFonts w:ascii="Arial" w:hAnsi="Arial" w:cs="Arial"/>
                <w:sz w:val="18"/>
                <w:szCs w:val="18"/>
              </w:rPr>
              <w:t>545</w:t>
            </w:r>
          </w:p>
        </w:tc>
      </w:tr>
      <w:tr w:rsidR="0047678B" w:rsidRPr="007A0518" w14:paraId="16FE9CB2" w14:textId="77777777" w:rsidTr="00E952FE">
        <w:tc>
          <w:tcPr>
            <w:tcW w:w="4046" w:type="dxa"/>
            <w:tcBorders>
              <w:top w:val="nil"/>
              <w:left w:val="nil"/>
              <w:bottom w:val="nil"/>
              <w:right w:val="nil"/>
            </w:tcBorders>
            <w:shd w:val="clear" w:color="auto" w:fill="auto"/>
          </w:tcPr>
          <w:p w14:paraId="32EB624E" w14:textId="2815D83B" w:rsidR="0047678B" w:rsidRPr="007A0518" w:rsidRDefault="0047678B" w:rsidP="0047678B">
            <w:pPr>
              <w:ind w:left="-108"/>
              <w:rPr>
                <w:rFonts w:ascii="Arial" w:hAnsi="Arial" w:cs="Arial"/>
                <w:sz w:val="18"/>
                <w:szCs w:val="18"/>
                <w:cs/>
              </w:rPr>
            </w:pPr>
            <w:r>
              <w:rPr>
                <w:rFonts w:ascii="Arial" w:hAnsi="Arial" w:cs="Arial"/>
                <w:sz w:val="18"/>
                <w:szCs w:val="18"/>
              </w:rPr>
              <w:t>A s</w:t>
            </w:r>
            <w:r w:rsidRPr="00241D0C">
              <w:rPr>
                <w:rFonts w:ascii="Arial" w:hAnsi="Arial" w:cs="Arial"/>
                <w:sz w:val="18"/>
                <w:szCs w:val="18"/>
              </w:rPr>
              <w:t>ubsidiar</w:t>
            </w:r>
            <w:r>
              <w:rPr>
                <w:rFonts w:ascii="Arial" w:hAnsi="Arial" w:cs="Arial"/>
                <w:sz w:val="18"/>
                <w:szCs w:val="18"/>
              </w:rPr>
              <w:t>y</w:t>
            </w:r>
            <w:r w:rsidRPr="00241D0C">
              <w:rPr>
                <w:rFonts w:ascii="Arial" w:hAnsi="Arial" w:cs="Arial"/>
                <w:sz w:val="18"/>
                <w:szCs w:val="18"/>
              </w:rPr>
              <w:t xml:space="preserve"> of the parent company</w:t>
            </w:r>
          </w:p>
        </w:tc>
        <w:tc>
          <w:tcPr>
            <w:tcW w:w="1418" w:type="dxa"/>
            <w:tcBorders>
              <w:top w:val="nil"/>
              <w:left w:val="nil"/>
              <w:bottom w:val="single" w:sz="4" w:space="0" w:color="auto"/>
              <w:right w:val="nil"/>
            </w:tcBorders>
            <w:shd w:val="clear" w:color="auto" w:fill="FAFAFA"/>
            <w:noWrap/>
            <w:vAlign w:val="center"/>
          </w:tcPr>
          <w:p w14:paraId="0B271C50" w14:textId="0EC7F2F8" w:rsidR="0047678B" w:rsidRPr="007A0518" w:rsidRDefault="0047678B" w:rsidP="0047678B">
            <w:pPr>
              <w:ind w:right="-72"/>
              <w:jc w:val="right"/>
              <w:rPr>
                <w:rFonts w:ascii="Arial" w:hAnsi="Arial" w:cs="Arial"/>
                <w:sz w:val="18"/>
                <w:szCs w:val="18"/>
              </w:rPr>
            </w:pPr>
            <w:r w:rsidRPr="0047678B">
              <w:rPr>
                <w:rFonts w:ascii="Arial" w:hAnsi="Arial" w:cs="Arial"/>
                <w:sz w:val="18"/>
                <w:szCs w:val="18"/>
              </w:rPr>
              <w:t>440</w:t>
            </w:r>
          </w:p>
        </w:tc>
        <w:tc>
          <w:tcPr>
            <w:tcW w:w="1417" w:type="dxa"/>
            <w:tcBorders>
              <w:top w:val="nil"/>
              <w:left w:val="nil"/>
              <w:bottom w:val="single" w:sz="4" w:space="0" w:color="auto"/>
              <w:right w:val="nil"/>
            </w:tcBorders>
            <w:shd w:val="clear" w:color="auto" w:fill="auto"/>
            <w:noWrap/>
            <w:vAlign w:val="center"/>
          </w:tcPr>
          <w:p w14:paraId="7675D199" w14:textId="2C1C2209" w:rsidR="0047678B" w:rsidRPr="007A0518" w:rsidRDefault="0047678B" w:rsidP="0047678B">
            <w:pPr>
              <w:ind w:right="-72"/>
              <w:jc w:val="right"/>
              <w:rPr>
                <w:rFonts w:ascii="Arial" w:hAnsi="Arial" w:cs="Arial"/>
                <w:sz w:val="18"/>
                <w:szCs w:val="18"/>
              </w:rPr>
            </w:pPr>
            <w:r w:rsidRPr="0047678B">
              <w:rPr>
                <w:rFonts w:ascii="Arial" w:hAnsi="Arial" w:cs="Arial"/>
                <w:sz w:val="18"/>
                <w:szCs w:val="18"/>
              </w:rPr>
              <w:t>440</w:t>
            </w:r>
          </w:p>
        </w:tc>
        <w:tc>
          <w:tcPr>
            <w:tcW w:w="1276" w:type="dxa"/>
            <w:tcBorders>
              <w:top w:val="nil"/>
              <w:left w:val="nil"/>
              <w:bottom w:val="single" w:sz="4" w:space="0" w:color="auto"/>
              <w:right w:val="nil"/>
            </w:tcBorders>
            <w:shd w:val="clear" w:color="auto" w:fill="FAFAFA"/>
            <w:noWrap/>
            <w:vAlign w:val="center"/>
          </w:tcPr>
          <w:p w14:paraId="20F6BEB0" w14:textId="4E528D1C" w:rsidR="0047678B" w:rsidRPr="007A0518" w:rsidRDefault="0047678B" w:rsidP="0047678B">
            <w:pPr>
              <w:ind w:right="-72"/>
              <w:jc w:val="right"/>
              <w:rPr>
                <w:rFonts w:ascii="Arial" w:hAnsi="Arial" w:cs="Arial"/>
                <w:sz w:val="18"/>
                <w:szCs w:val="18"/>
              </w:rPr>
            </w:pPr>
            <w:r w:rsidRPr="0047678B">
              <w:rPr>
                <w:rFonts w:ascii="Arial" w:hAnsi="Arial" w:cs="Arial"/>
                <w:sz w:val="18"/>
                <w:szCs w:val="18"/>
              </w:rPr>
              <w:t>440</w:t>
            </w:r>
          </w:p>
        </w:tc>
        <w:tc>
          <w:tcPr>
            <w:tcW w:w="1310" w:type="dxa"/>
            <w:tcBorders>
              <w:top w:val="nil"/>
              <w:left w:val="nil"/>
              <w:bottom w:val="single" w:sz="4" w:space="0" w:color="auto"/>
              <w:right w:val="nil"/>
            </w:tcBorders>
            <w:shd w:val="clear" w:color="auto" w:fill="auto"/>
            <w:noWrap/>
            <w:vAlign w:val="center"/>
          </w:tcPr>
          <w:p w14:paraId="34FE3331" w14:textId="1AB703DC" w:rsidR="0047678B" w:rsidRPr="007A0518" w:rsidRDefault="0047678B" w:rsidP="0047678B">
            <w:pPr>
              <w:ind w:right="-72"/>
              <w:jc w:val="right"/>
              <w:rPr>
                <w:rFonts w:ascii="Arial" w:hAnsi="Arial" w:cs="Arial"/>
                <w:sz w:val="18"/>
                <w:szCs w:val="18"/>
              </w:rPr>
            </w:pPr>
            <w:r w:rsidRPr="0047678B">
              <w:rPr>
                <w:rFonts w:ascii="Arial" w:hAnsi="Arial" w:cs="Arial"/>
                <w:sz w:val="18"/>
                <w:szCs w:val="18"/>
              </w:rPr>
              <w:t>440</w:t>
            </w:r>
          </w:p>
        </w:tc>
      </w:tr>
      <w:tr w:rsidR="00C87B5B" w:rsidRPr="007A0518" w14:paraId="28B056A7" w14:textId="77777777" w:rsidTr="00E952FE">
        <w:tc>
          <w:tcPr>
            <w:tcW w:w="4046" w:type="dxa"/>
            <w:tcBorders>
              <w:top w:val="nil"/>
              <w:left w:val="nil"/>
              <w:bottom w:val="nil"/>
              <w:right w:val="nil"/>
            </w:tcBorders>
            <w:shd w:val="clear" w:color="auto" w:fill="auto"/>
          </w:tcPr>
          <w:p w14:paraId="40CE0D7D" w14:textId="3FE04344" w:rsidR="00C87B5B" w:rsidRPr="007A0518" w:rsidRDefault="00C87B5B" w:rsidP="00E952FE">
            <w:pPr>
              <w:tabs>
                <w:tab w:val="left" w:pos="3138"/>
              </w:tabs>
              <w:ind w:left="-95"/>
              <w:rPr>
                <w:rFonts w:ascii="Arial" w:hAnsi="Arial" w:cs="Arial"/>
                <w:sz w:val="18"/>
                <w:szCs w:val="18"/>
              </w:rPr>
            </w:pPr>
          </w:p>
        </w:tc>
        <w:tc>
          <w:tcPr>
            <w:tcW w:w="1418" w:type="dxa"/>
            <w:tcBorders>
              <w:top w:val="single" w:sz="4" w:space="0" w:color="auto"/>
              <w:left w:val="nil"/>
              <w:right w:val="nil"/>
            </w:tcBorders>
            <w:shd w:val="clear" w:color="auto" w:fill="FAFAFA"/>
            <w:noWrap/>
            <w:vAlign w:val="center"/>
          </w:tcPr>
          <w:p w14:paraId="3BE8506C" w14:textId="77777777" w:rsidR="00C87B5B" w:rsidRPr="007A0518" w:rsidRDefault="00C87B5B" w:rsidP="00C87B5B">
            <w:pPr>
              <w:ind w:right="-72"/>
              <w:jc w:val="center"/>
              <w:rPr>
                <w:rFonts w:ascii="Arial" w:hAnsi="Arial" w:cs="Arial"/>
                <w:sz w:val="18"/>
                <w:szCs w:val="18"/>
              </w:rPr>
            </w:pPr>
          </w:p>
        </w:tc>
        <w:tc>
          <w:tcPr>
            <w:tcW w:w="1417" w:type="dxa"/>
            <w:tcBorders>
              <w:top w:val="single" w:sz="4" w:space="0" w:color="auto"/>
              <w:left w:val="nil"/>
              <w:right w:val="nil"/>
            </w:tcBorders>
            <w:shd w:val="clear" w:color="auto" w:fill="auto"/>
            <w:noWrap/>
            <w:vAlign w:val="center"/>
          </w:tcPr>
          <w:p w14:paraId="5A621B2C" w14:textId="77777777" w:rsidR="00C87B5B" w:rsidRPr="007A0518" w:rsidRDefault="00C87B5B" w:rsidP="00C87B5B">
            <w:pPr>
              <w:ind w:left="-46" w:right="-72"/>
              <w:jc w:val="right"/>
              <w:rPr>
                <w:rFonts w:ascii="Arial" w:hAnsi="Arial" w:cs="Arial"/>
                <w:sz w:val="18"/>
                <w:szCs w:val="18"/>
              </w:rPr>
            </w:pPr>
          </w:p>
        </w:tc>
        <w:tc>
          <w:tcPr>
            <w:tcW w:w="1276" w:type="dxa"/>
            <w:tcBorders>
              <w:top w:val="single" w:sz="4" w:space="0" w:color="auto"/>
              <w:left w:val="nil"/>
              <w:right w:val="nil"/>
            </w:tcBorders>
            <w:shd w:val="clear" w:color="auto" w:fill="FAFAFA"/>
            <w:noWrap/>
            <w:vAlign w:val="center"/>
          </w:tcPr>
          <w:p w14:paraId="00B93BF5" w14:textId="77777777" w:rsidR="00C87B5B" w:rsidRPr="007A0518" w:rsidRDefault="00C87B5B" w:rsidP="00C87B5B">
            <w:pPr>
              <w:ind w:left="-648" w:right="-72"/>
              <w:jc w:val="right"/>
              <w:rPr>
                <w:rFonts w:ascii="Arial" w:hAnsi="Arial" w:cs="Arial"/>
                <w:sz w:val="18"/>
                <w:szCs w:val="18"/>
              </w:rPr>
            </w:pPr>
          </w:p>
        </w:tc>
        <w:tc>
          <w:tcPr>
            <w:tcW w:w="1310" w:type="dxa"/>
            <w:tcBorders>
              <w:top w:val="single" w:sz="4" w:space="0" w:color="auto"/>
              <w:left w:val="nil"/>
              <w:right w:val="nil"/>
            </w:tcBorders>
            <w:shd w:val="clear" w:color="auto" w:fill="auto"/>
            <w:noWrap/>
            <w:vAlign w:val="center"/>
          </w:tcPr>
          <w:p w14:paraId="5D3DD8BB" w14:textId="77777777" w:rsidR="00C87B5B" w:rsidRPr="007A0518" w:rsidRDefault="00C87B5B" w:rsidP="00C87B5B">
            <w:pPr>
              <w:ind w:right="-72"/>
              <w:jc w:val="right"/>
              <w:rPr>
                <w:rFonts w:ascii="Arial" w:hAnsi="Arial" w:cs="Arial"/>
                <w:b/>
                <w:bCs/>
                <w:sz w:val="18"/>
                <w:szCs w:val="18"/>
              </w:rPr>
            </w:pPr>
          </w:p>
        </w:tc>
      </w:tr>
      <w:tr w:rsidR="0047678B" w:rsidRPr="007A0518" w14:paraId="5D2134F3" w14:textId="77777777" w:rsidTr="00E952FE">
        <w:tc>
          <w:tcPr>
            <w:tcW w:w="4046" w:type="dxa"/>
            <w:tcBorders>
              <w:top w:val="nil"/>
              <w:left w:val="nil"/>
              <w:bottom w:val="nil"/>
              <w:right w:val="nil"/>
            </w:tcBorders>
            <w:shd w:val="clear" w:color="auto" w:fill="auto"/>
          </w:tcPr>
          <w:p w14:paraId="0FF90602" w14:textId="77777777" w:rsidR="0047678B" w:rsidRPr="007A0518" w:rsidRDefault="0047678B" w:rsidP="0047678B">
            <w:pPr>
              <w:ind w:left="-95"/>
              <w:rPr>
                <w:rFonts w:ascii="Arial" w:hAnsi="Arial" w:cs="Arial"/>
                <w:sz w:val="18"/>
                <w:szCs w:val="18"/>
                <w:cs/>
              </w:rPr>
            </w:pPr>
            <w:r w:rsidRPr="007A0518">
              <w:rPr>
                <w:rFonts w:ascii="Arial" w:hAnsi="Arial" w:cs="Arial"/>
                <w:sz w:val="18"/>
                <w:szCs w:val="18"/>
              </w:rPr>
              <w:t>Total</w:t>
            </w:r>
          </w:p>
        </w:tc>
        <w:tc>
          <w:tcPr>
            <w:tcW w:w="1418" w:type="dxa"/>
            <w:tcBorders>
              <w:left w:val="nil"/>
              <w:bottom w:val="single" w:sz="4" w:space="0" w:color="auto"/>
              <w:right w:val="nil"/>
            </w:tcBorders>
            <w:shd w:val="clear" w:color="auto" w:fill="FAFAFA"/>
            <w:noWrap/>
            <w:vAlign w:val="center"/>
          </w:tcPr>
          <w:p w14:paraId="5F683D30" w14:textId="51756FC3" w:rsidR="0047678B" w:rsidRPr="0047678B" w:rsidRDefault="0047678B" w:rsidP="0047678B">
            <w:pPr>
              <w:ind w:right="-72"/>
              <w:jc w:val="right"/>
              <w:rPr>
                <w:rFonts w:ascii="Arial" w:hAnsi="Arial" w:cs="Arial"/>
                <w:sz w:val="18"/>
                <w:szCs w:val="18"/>
              </w:rPr>
            </w:pPr>
            <w:r w:rsidRPr="0047678B">
              <w:rPr>
                <w:rFonts w:ascii="Arial" w:hAnsi="Arial" w:cs="Arial"/>
                <w:sz w:val="18"/>
                <w:szCs w:val="18"/>
              </w:rPr>
              <w:t>440</w:t>
            </w:r>
          </w:p>
        </w:tc>
        <w:tc>
          <w:tcPr>
            <w:tcW w:w="1417" w:type="dxa"/>
            <w:tcBorders>
              <w:left w:val="nil"/>
              <w:bottom w:val="single" w:sz="4" w:space="0" w:color="auto"/>
              <w:right w:val="nil"/>
            </w:tcBorders>
            <w:shd w:val="clear" w:color="auto" w:fill="auto"/>
            <w:noWrap/>
            <w:vAlign w:val="center"/>
          </w:tcPr>
          <w:p w14:paraId="3D0038B3" w14:textId="2FE3E5A9" w:rsidR="0047678B" w:rsidRPr="0047678B" w:rsidRDefault="0047678B" w:rsidP="0047678B">
            <w:pPr>
              <w:ind w:left="-46" w:right="-72"/>
              <w:jc w:val="right"/>
              <w:rPr>
                <w:rFonts w:ascii="Arial" w:hAnsi="Arial" w:cs="Arial"/>
                <w:sz w:val="18"/>
                <w:szCs w:val="18"/>
              </w:rPr>
            </w:pPr>
            <w:r w:rsidRPr="0047678B">
              <w:rPr>
                <w:rFonts w:ascii="Arial" w:hAnsi="Arial" w:cs="Arial"/>
                <w:sz w:val="18"/>
                <w:szCs w:val="18"/>
              </w:rPr>
              <w:t>440</w:t>
            </w:r>
          </w:p>
        </w:tc>
        <w:tc>
          <w:tcPr>
            <w:tcW w:w="1276" w:type="dxa"/>
            <w:tcBorders>
              <w:left w:val="nil"/>
              <w:bottom w:val="single" w:sz="4" w:space="0" w:color="auto"/>
              <w:right w:val="nil"/>
            </w:tcBorders>
            <w:shd w:val="clear" w:color="auto" w:fill="FAFAFA"/>
            <w:noWrap/>
            <w:vAlign w:val="center"/>
          </w:tcPr>
          <w:p w14:paraId="4C8BF1D6" w14:textId="54EE61D4" w:rsidR="0047678B" w:rsidRPr="0047678B" w:rsidRDefault="0047678B" w:rsidP="0047678B">
            <w:pPr>
              <w:ind w:right="-72"/>
              <w:jc w:val="right"/>
              <w:rPr>
                <w:rFonts w:ascii="Arial" w:hAnsi="Arial" w:cs="Arial"/>
                <w:sz w:val="18"/>
                <w:szCs w:val="18"/>
              </w:rPr>
            </w:pPr>
            <w:r w:rsidRPr="0047678B">
              <w:rPr>
                <w:rFonts w:ascii="Arial" w:hAnsi="Arial" w:cs="Arial"/>
                <w:sz w:val="18"/>
                <w:szCs w:val="18"/>
              </w:rPr>
              <w:t>1,124</w:t>
            </w:r>
          </w:p>
        </w:tc>
        <w:tc>
          <w:tcPr>
            <w:tcW w:w="1310" w:type="dxa"/>
            <w:tcBorders>
              <w:left w:val="nil"/>
              <w:bottom w:val="single" w:sz="4" w:space="0" w:color="auto"/>
              <w:right w:val="nil"/>
            </w:tcBorders>
            <w:shd w:val="clear" w:color="auto" w:fill="auto"/>
            <w:noWrap/>
            <w:vAlign w:val="center"/>
          </w:tcPr>
          <w:p w14:paraId="2FC96B2C" w14:textId="2886B0BD" w:rsidR="0047678B" w:rsidRPr="0047678B" w:rsidRDefault="0047678B" w:rsidP="0047678B">
            <w:pPr>
              <w:pStyle w:val="30"/>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Cordia New" w:hAnsi="Arial" w:cs="Arial"/>
                <w:sz w:val="18"/>
                <w:szCs w:val="18"/>
                <w:cs/>
                <w:lang w:val="en-GB" w:eastAsia="th-TH"/>
              </w:rPr>
            </w:pPr>
            <w:r w:rsidRPr="0047678B">
              <w:rPr>
                <w:rFonts w:ascii="Arial" w:eastAsia="Cordia New" w:hAnsi="Arial" w:cs="Arial"/>
                <w:sz w:val="18"/>
                <w:szCs w:val="18"/>
                <w:lang w:val="en-GB" w:eastAsia="th-TH"/>
              </w:rPr>
              <w:t>985</w:t>
            </w:r>
          </w:p>
        </w:tc>
      </w:tr>
    </w:tbl>
    <w:p w14:paraId="11FC474A" w14:textId="64259CD0" w:rsidR="00227BF0" w:rsidRDefault="00227BF0" w:rsidP="00786C59">
      <w:pPr>
        <w:jc w:val="thaiDistribute"/>
        <w:rPr>
          <w:rFonts w:ascii="Arial" w:hAnsi="Arial" w:cs="Cordia New"/>
          <w:b/>
          <w:bCs/>
          <w:color w:val="D04A02"/>
          <w:sz w:val="18"/>
          <w:szCs w:val="18"/>
        </w:rPr>
      </w:pPr>
    </w:p>
    <w:p w14:paraId="11FDB1EE" w14:textId="77777777" w:rsidR="00227BF0" w:rsidRDefault="00227BF0">
      <w:pPr>
        <w:jc w:val="left"/>
        <w:rPr>
          <w:rFonts w:ascii="Arial" w:hAnsi="Arial" w:cs="Cordia New"/>
          <w:b/>
          <w:bCs/>
          <w:color w:val="D04A02"/>
          <w:sz w:val="18"/>
          <w:szCs w:val="18"/>
        </w:rPr>
      </w:pPr>
      <w:r>
        <w:rPr>
          <w:rFonts w:ascii="Arial" w:hAnsi="Arial" w:cs="Cordia New"/>
          <w:b/>
          <w:bCs/>
          <w:color w:val="D04A02"/>
          <w:sz w:val="18"/>
          <w:szCs w:val="18"/>
        </w:rPr>
        <w:br w:type="page"/>
      </w:r>
    </w:p>
    <w:tbl>
      <w:tblPr>
        <w:tblW w:w="9461" w:type="dxa"/>
        <w:shd w:val="clear" w:color="auto" w:fill="FFA543"/>
        <w:tblLook w:val="04A0" w:firstRow="1" w:lastRow="0" w:firstColumn="1" w:lastColumn="0" w:noHBand="0" w:noVBand="1"/>
      </w:tblPr>
      <w:tblGrid>
        <w:gridCol w:w="9461"/>
      </w:tblGrid>
      <w:tr w:rsidR="0012461F" w:rsidRPr="00EA7CB8" w14:paraId="664BF2D9" w14:textId="77777777" w:rsidTr="008838CE">
        <w:trPr>
          <w:trHeight w:val="386"/>
        </w:trPr>
        <w:tc>
          <w:tcPr>
            <w:tcW w:w="9461" w:type="dxa"/>
            <w:shd w:val="clear" w:color="auto" w:fill="FFA543"/>
            <w:vAlign w:val="center"/>
          </w:tcPr>
          <w:p w14:paraId="5B8DB454" w14:textId="228DA55D" w:rsidR="0012461F" w:rsidRPr="00EA7CB8" w:rsidRDefault="00107BE7" w:rsidP="00B63361">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t>1</w:t>
            </w:r>
            <w:r w:rsidR="00B73728">
              <w:rPr>
                <w:rFonts w:ascii="Arial" w:eastAsia="Arial Unicode MS" w:hAnsi="Arial" w:cs="Arial"/>
                <w:b/>
                <w:bCs/>
                <w:color w:val="FFFFFF"/>
                <w:sz w:val="18"/>
                <w:szCs w:val="18"/>
              </w:rPr>
              <w:t>9</w:t>
            </w:r>
            <w:r w:rsidR="0012461F" w:rsidRPr="00EA7CB8">
              <w:rPr>
                <w:rFonts w:ascii="Arial" w:eastAsia="Arial Unicode MS" w:hAnsi="Arial" w:cs="Arial"/>
                <w:b/>
                <w:bCs/>
                <w:color w:val="FFFFFF"/>
                <w:sz w:val="18"/>
                <w:szCs w:val="18"/>
              </w:rPr>
              <w:tab/>
            </w:r>
            <w:r w:rsidR="00B63361">
              <w:rPr>
                <w:rFonts w:ascii="Arial" w:eastAsia="Arial Unicode MS" w:hAnsi="Arial" w:cs="Arial"/>
                <w:b/>
                <w:bCs/>
                <w:color w:val="FFFFFF"/>
                <w:sz w:val="18"/>
                <w:szCs w:val="18"/>
              </w:rPr>
              <w:t>Business combination</w:t>
            </w:r>
          </w:p>
        </w:tc>
      </w:tr>
    </w:tbl>
    <w:p w14:paraId="0AB06419" w14:textId="77777777" w:rsidR="0012461F" w:rsidRPr="00E952FE" w:rsidRDefault="0012461F" w:rsidP="0012461F">
      <w:pPr>
        <w:rPr>
          <w:rFonts w:ascii="Arial" w:hAnsi="Arial" w:cs="Arial"/>
          <w:sz w:val="18"/>
          <w:szCs w:val="18"/>
        </w:rPr>
      </w:pPr>
    </w:p>
    <w:p w14:paraId="2BFCD0D3" w14:textId="38347567" w:rsidR="007A0518" w:rsidRPr="007617C1" w:rsidRDefault="007A0518" w:rsidP="007A0518">
      <w:pPr>
        <w:jc w:val="thaiDistribute"/>
        <w:rPr>
          <w:rFonts w:ascii="Arial" w:hAnsi="Arial" w:cs="Arial"/>
          <w:sz w:val="18"/>
          <w:szCs w:val="18"/>
        </w:rPr>
      </w:pPr>
      <w:r w:rsidRPr="007617C1">
        <w:rPr>
          <w:rFonts w:ascii="Arial" w:hAnsi="Arial" w:cs="Arial"/>
          <w:sz w:val="18"/>
          <w:szCs w:val="18"/>
        </w:rPr>
        <w:t>On 12</w:t>
      </w:r>
      <w:r w:rsidRPr="007617C1">
        <w:rPr>
          <w:rFonts w:ascii="Arial" w:hAnsi="Arial" w:cs="Arial"/>
          <w:sz w:val="18"/>
          <w:szCs w:val="18"/>
          <w:cs/>
        </w:rPr>
        <w:t xml:space="preserve"> </w:t>
      </w:r>
      <w:r w:rsidRPr="007617C1">
        <w:rPr>
          <w:rFonts w:ascii="Arial" w:hAnsi="Arial" w:cs="Arial"/>
          <w:sz w:val="18"/>
          <w:szCs w:val="18"/>
        </w:rPr>
        <w:t xml:space="preserve">September 2019, </w:t>
      </w:r>
      <w:r w:rsidR="006E10C6" w:rsidRPr="007617C1">
        <w:rPr>
          <w:rFonts w:ascii="Arial" w:hAnsi="Arial" w:cs="Arial"/>
          <w:sz w:val="18"/>
          <w:szCs w:val="18"/>
        </w:rPr>
        <w:t>TOP Solvent Co., Ltd</w:t>
      </w:r>
      <w:r w:rsidR="006B456D" w:rsidRPr="007617C1">
        <w:rPr>
          <w:rFonts w:ascii="Arial" w:hAnsi="Arial" w:cstheme="minorBidi"/>
          <w:sz w:val="18"/>
          <w:szCs w:val="18"/>
        </w:rPr>
        <w:t>.</w:t>
      </w:r>
      <w:r w:rsidR="006E10C6" w:rsidRPr="007617C1">
        <w:rPr>
          <w:rFonts w:ascii="Arial" w:hAnsi="Arial" w:cs="Arial"/>
          <w:sz w:val="18"/>
          <w:szCs w:val="18"/>
        </w:rPr>
        <w:t xml:space="preserve"> (</w:t>
      </w:r>
      <w:r w:rsidRPr="007617C1">
        <w:rPr>
          <w:rFonts w:ascii="Arial" w:hAnsi="Arial" w:cs="Arial"/>
          <w:sz w:val="18"/>
          <w:szCs w:val="18"/>
        </w:rPr>
        <w:t>TS</w:t>
      </w:r>
      <w:r w:rsidR="006E10C6" w:rsidRPr="007617C1">
        <w:rPr>
          <w:rFonts w:ascii="Arial" w:hAnsi="Arial" w:cs="Arial"/>
          <w:sz w:val="18"/>
          <w:szCs w:val="18"/>
        </w:rPr>
        <w:t>)</w:t>
      </w:r>
      <w:r w:rsidRPr="007617C1">
        <w:rPr>
          <w:rFonts w:ascii="Arial" w:hAnsi="Arial" w:cs="Arial"/>
          <w:sz w:val="18"/>
          <w:szCs w:val="18"/>
        </w:rPr>
        <w:t xml:space="preserve"> purchased the shares for investment in PT. </w:t>
      </w:r>
      <w:proofErr w:type="spellStart"/>
      <w:r w:rsidRPr="007617C1">
        <w:rPr>
          <w:rFonts w:ascii="Arial" w:hAnsi="Arial" w:cs="Arial"/>
          <w:sz w:val="18"/>
          <w:szCs w:val="18"/>
        </w:rPr>
        <w:t>Tirta</w:t>
      </w:r>
      <w:proofErr w:type="spellEnd"/>
      <w:r w:rsidRPr="007617C1">
        <w:rPr>
          <w:rFonts w:ascii="Arial" w:hAnsi="Arial" w:cs="Arial"/>
          <w:sz w:val="18"/>
          <w:szCs w:val="18"/>
        </w:rPr>
        <w:t xml:space="preserve"> Surya Raya (TSR), from the existing shareholders of TSR representing 67% shareholding interest. TSR is a company registered in Indonesia and engages in distributing solvent and chemical products. TS purchased 15,410 shares, totalling US Dollar 1.28 million or equivalent to Baht 40.24 million. </w:t>
      </w:r>
    </w:p>
    <w:p w14:paraId="1CE3FBE8" w14:textId="77777777" w:rsidR="007A0518" w:rsidRPr="007617C1" w:rsidRDefault="007A0518" w:rsidP="007A0518">
      <w:pPr>
        <w:jc w:val="thaiDistribute"/>
        <w:rPr>
          <w:rFonts w:ascii="Arial" w:hAnsi="Arial" w:cs="Arial"/>
          <w:sz w:val="18"/>
          <w:szCs w:val="18"/>
        </w:rPr>
      </w:pPr>
    </w:p>
    <w:p w14:paraId="7143B12B" w14:textId="286A30AE" w:rsidR="007A0518" w:rsidRPr="007617C1" w:rsidRDefault="007A0518" w:rsidP="007A0518">
      <w:pPr>
        <w:jc w:val="thaiDistribute"/>
        <w:rPr>
          <w:rFonts w:ascii="Arial" w:hAnsi="Arial" w:cs="Arial"/>
          <w:sz w:val="18"/>
          <w:szCs w:val="18"/>
        </w:rPr>
      </w:pPr>
      <w:r w:rsidRPr="007617C1">
        <w:rPr>
          <w:rFonts w:ascii="Arial" w:hAnsi="Arial" w:cs="Arial"/>
          <w:sz w:val="18"/>
          <w:szCs w:val="18"/>
        </w:rPr>
        <w:t>The following table summarises the consideration paid for TSR, and the</w:t>
      </w:r>
      <w:r w:rsidR="00CC4FAF">
        <w:rPr>
          <w:rFonts w:ascii="Arial" w:hAnsi="Arial" w:cs="Arial"/>
          <w:sz w:val="18"/>
          <w:szCs w:val="18"/>
        </w:rPr>
        <w:t xml:space="preserve"> </w:t>
      </w:r>
      <w:r w:rsidRPr="007617C1">
        <w:rPr>
          <w:rFonts w:ascii="Arial" w:hAnsi="Arial" w:cs="Arial"/>
          <w:sz w:val="18"/>
          <w:szCs w:val="18"/>
        </w:rPr>
        <w:t xml:space="preserve">fair value of the assets </w:t>
      </w:r>
      <w:proofErr w:type="gramStart"/>
      <w:r w:rsidRPr="007617C1">
        <w:rPr>
          <w:rFonts w:ascii="Arial" w:hAnsi="Arial" w:cs="Arial"/>
          <w:sz w:val="18"/>
          <w:szCs w:val="18"/>
        </w:rPr>
        <w:t>acquired</w:t>
      </w:r>
      <w:proofErr w:type="gramEnd"/>
      <w:r w:rsidRPr="007617C1">
        <w:rPr>
          <w:rFonts w:ascii="Arial" w:hAnsi="Arial" w:cs="Arial"/>
          <w:sz w:val="18"/>
          <w:szCs w:val="18"/>
        </w:rPr>
        <w:t xml:space="preserve"> and liabilities assumed recognised on 12 September 2019</w:t>
      </w:r>
      <w:r w:rsidR="00912869">
        <w:rPr>
          <w:rFonts w:ascii="Arial" w:hAnsi="Arial" w:cs="Arial"/>
          <w:sz w:val="18"/>
          <w:szCs w:val="18"/>
        </w:rPr>
        <w:t>.</w:t>
      </w:r>
    </w:p>
    <w:p w14:paraId="4CF0C02C" w14:textId="77777777" w:rsidR="00091C4D" w:rsidRPr="00091C4D" w:rsidRDefault="00091C4D" w:rsidP="00091C4D">
      <w:pPr>
        <w:rPr>
          <w:rFonts w:ascii="Arial" w:eastAsia="Arial Unicode MS" w:hAnsi="Arial" w:cs="Arial"/>
          <w:b/>
          <w:bCs/>
          <w:sz w:val="18"/>
          <w:szCs w:val="18"/>
        </w:rPr>
      </w:pPr>
    </w:p>
    <w:tbl>
      <w:tblPr>
        <w:tblW w:w="9446" w:type="dxa"/>
        <w:tblLook w:val="04A0" w:firstRow="1" w:lastRow="0" w:firstColumn="1" w:lastColumn="0" w:noHBand="0" w:noVBand="1"/>
      </w:tblPr>
      <w:tblGrid>
        <w:gridCol w:w="7862"/>
        <w:gridCol w:w="1584"/>
      </w:tblGrid>
      <w:tr w:rsidR="00091C4D" w:rsidRPr="00D232D4" w14:paraId="01DBE08B" w14:textId="77777777" w:rsidTr="00E952FE">
        <w:tc>
          <w:tcPr>
            <w:tcW w:w="7862" w:type="dxa"/>
            <w:shd w:val="clear" w:color="auto" w:fill="auto"/>
          </w:tcPr>
          <w:p w14:paraId="542272CE" w14:textId="77777777" w:rsidR="00091C4D" w:rsidRPr="00D232D4" w:rsidRDefault="00091C4D" w:rsidP="003F4A4C">
            <w:pPr>
              <w:ind w:left="-392" w:firstLine="392"/>
              <w:rPr>
                <w:rFonts w:ascii="Arial" w:eastAsia="Arial Unicode MS" w:hAnsi="Arial" w:cs="Arial"/>
                <w:b/>
                <w:bCs/>
                <w:sz w:val="18"/>
                <w:szCs w:val="18"/>
              </w:rPr>
            </w:pPr>
          </w:p>
        </w:tc>
        <w:tc>
          <w:tcPr>
            <w:tcW w:w="1584" w:type="dxa"/>
            <w:tcBorders>
              <w:top w:val="single" w:sz="4" w:space="0" w:color="auto"/>
              <w:bottom w:val="single" w:sz="4" w:space="0" w:color="auto"/>
            </w:tcBorders>
            <w:shd w:val="clear" w:color="auto" w:fill="auto"/>
          </w:tcPr>
          <w:p w14:paraId="489B1E07" w14:textId="77777777" w:rsidR="00091C4D" w:rsidRPr="00D232D4" w:rsidRDefault="00AF4D39" w:rsidP="003F4A4C">
            <w:pPr>
              <w:ind w:left="-392" w:right="-72" w:firstLine="392"/>
              <w:jc w:val="right"/>
              <w:rPr>
                <w:rFonts w:ascii="Arial" w:eastAsia="Arial Unicode MS" w:hAnsi="Arial" w:cs="Arial"/>
                <w:b/>
                <w:bCs/>
                <w:sz w:val="18"/>
                <w:szCs w:val="18"/>
              </w:rPr>
            </w:pPr>
            <w:r>
              <w:rPr>
                <w:rFonts w:ascii="Arial" w:eastAsia="Arial Unicode MS" w:hAnsi="Arial" w:cs="Arial"/>
                <w:b/>
                <w:bCs/>
                <w:sz w:val="18"/>
                <w:szCs w:val="18"/>
              </w:rPr>
              <w:t>Million</w:t>
            </w:r>
            <w:r w:rsidR="00091C4D" w:rsidRPr="00D232D4">
              <w:rPr>
                <w:rFonts w:ascii="Arial" w:eastAsia="Arial Unicode MS" w:hAnsi="Arial" w:cs="Arial"/>
                <w:b/>
                <w:bCs/>
                <w:sz w:val="18"/>
                <w:szCs w:val="18"/>
              </w:rPr>
              <w:t xml:space="preserve"> Baht</w:t>
            </w:r>
          </w:p>
        </w:tc>
      </w:tr>
      <w:tr w:rsidR="00091C4D" w:rsidRPr="00D232D4" w14:paraId="1B1B2724" w14:textId="77777777" w:rsidTr="00E952FE">
        <w:tc>
          <w:tcPr>
            <w:tcW w:w="7862" w:type="dxa"/>
            <w:shd w:val="clear" w:color="auto" w:fill="auto"/>
          </w:tcPr>
          <w:p w14:paraId="6B41DA7C" w14:textId="77777777" w:rsidR="00091C4D" w:rsidRPr="0098244A" w:rsidRDefault="00091C4D" w:rsidP="003F4A4C">
            <w:pPr>
              <w:ind w:left="-392" w:firstLine="392"/>
              <w:rPr>
                <w:rFonts w:ascii="Arial" w:eastAsia="Arial Unicode MS" w:hAnsi="Arial" w:cstheme="minorBidi"/>
                <w:b/>
                <w:bCs/>
                <w:sz w:val="18"/>
                <w:szCs w:val="18"/>
              </w:rPr>
            </w:pPr>
          </w:p>
        </w:tc>
        <w:tc>
          <w:tcPr>
            <w:tcW w:w="1584" w:type="dxa"/>
            <w:tcBorders>
              <w:top w:val="single" w:sz="4" w:space="0" w:color="auto"/>
            </w:tcBorders>
            <w:shd w:val="clear" w:color="auto" w:fill="auto"/>
          </w:tcPr>
          <w:p w14:paraId="5867A469" w14:textId="77777777" w:rsidR="00091C4D" w:rsidRPr="00D232D4" w:rsidRDefault="00091C4D" w:rsidP="003F4A4C">
            <w:pPr>
              <w:ind w:left="-392" w:right="-72" w:firstLine="392"/>
              <w:jc w:val="right"/>
              <w:rPr>
                <w:rFonts w:ascii="Arial" w:eastAsia="Arial Unicode MS" w:hAnsi="Arial" w:cs="Arial"/>
                <w:b/>
                <w:bCs/>
                <w:sz w:val="18"/>
                <w:szCs w:val="18"/>
              </w:rPr>
            </w:pPr>
          </w:p>
        </w:tc>
      </w:tr>
      <w:tr w:rsidR="00091C4D" w:rsidRPr="00D232D4" w14:paraId="03E205E5" w14:textId="77777777" w:rsidTr="00E952FE">
        <w:tc>
          <w:tcPr>
            <w:tcW w:w="7862" w:type="dxa"/>
            <w:shd w:val="clear" w:color="auto" w:fill="auto"/>
          </w:tcPr>
          <w:p w14:paraId="7BB93F21" w14:textId="77777777" w:rsidR="00091C4D" w:rsidRPr="00E76FF4" w:rsidRDefault="00AF4D39" w:rsidP="00E76FF4">
            <w:pPr>
              <w:ind w:left="-95" w:right="-108"/>
              <w:rPr>
                <w:rFonts w:ascii="Arial" w:hAnsi="Arial" w:cs="Arial"/>
                <w:sz w:val="18"/>
                <w:szCs w:val="18"/>
              </w:rPr>
            </w:pPr>
            <w:r w:rsidRPr="00E76FF4">
              <w:rPr>
                <w:rFonts w:ascii="Arial" w:hAnsi="Arial" w:cs="Arial"/>
                <w:sz w:val="18"/>
                <w:szCs w:val="18"/>
              </w:rPr>
              <w:t>Cash</w:t>
            </w:r>
          </w:p>
        </w:tc>
        <w:tc>
          <w:tcPr>
            <w:tcW w:w="1584" w:type="dxa"/>
            <w:tcBorders>
              <w:bottom w:val="single" w:sz="4" w:space="0" w:color="auto"/>
            </w:tcBorders>
            <w:shd w:val="clear" w:color="auto" w:fill="auto"/>
          </w:tcPr>
          <w:p w14:paraId="0CB7D7E4" w14:textId="77777777" w:rsidR="00091C4D" w:rsidRPr="00294B37" w:rsidRDefault="006E10C6" w:rsidP="003F4A4C">
            <w:pPr>
              <w:ind w:left="-392" w:right="-72" w:firstLine="392"/>
              <w:jc w:val="right"/>
              <w:rPr>
                <w:rFonts w:ascii="Arial" w:eastAsia="Arial Unicode MS" w:hAnsi="Arial" w:cs="Arial"/>
                <w:sz w:val="18"/>
                <w:szCs w:val="18"/>
              </w:rPr>
            </w:pPr>
            <w:r>
              <w:rPr>
                <w:rFonts w:ascii="Arial" w:eastAsia="Arial Unicode MS" w:hAnsi="Arial" w:cs="Arial"/>
                <w:sz w:val="18"/>
                <w:szCs w:val="18"/>
              </w:rPr>
              <w:t>40</w:t>
            </w:r>
          </w:p>
        </w:tc>
      </w:tr>
      <w:tr w:rsidR="00557046" w:rsidRPr="00D232D4" w14:paraId="41BAAC30" w14:textId="77777777" w:rsidTr="00E952FE">
        <w:tc>
          <w:tcPr>
            <w:tcW w:w="7862" w:type="dxa"/>
            <w:shd w:val="clear" w:color="auto" w:fill="auto"/>
          </w:tcPr>
          <w:p w14:paraId="1108E149" w14:textId="77777777" w:rsidR="00557046" w:rsidRPr="00E76FF4" w:rsidRDefault="00557046" w:rsidP="00E76FF4">
            <w:pPr>
              <w:ind w:left="-95" w:right="-108"/>
              <w:rPr>
                <w:rFonts w:ascii="Arial" w:hAnsi="Arial" w:cs="Arial"/>
                <w:sz w:val="18"/>
                <w:szCs w:val="18"/>
              </w:rPr>
            </w:pPr>
          </w:p>
        </w:tc>
        <w:tc>
          <w:tcPr>
            <w:tcW w:w="1584" w:type="dxa"/>
            <w:tcBorders>
              <w:top w:val="single" w:sz="4" w:space="0" w:color="auto"/>
            </w:tcBorders>
            <w:shd w:val="clear" w:color="auto" w:fill="auto"/>
          </w:tcPr>
          <w:p w14:paraId="1CB75EC0" w14:textId="77777777" w:rsidR="00557046" w:rsidRDefault="00557046" w:rsidP="003F4A4C">
            <w:pPr>
              <w:ind w:left="-392" w:right="-72" w:firstLine="392"/>
              <w:jc w:val="right"/>
              <w:rPr>
                <w:rFonts w:ascii="Arial" w:eastAsia="Arial Unicode MS" w:hAnsi="Arial" w:cs="Arial"/>
                <w:b/>
                <w:bCs/>
                <w:sz w:val="18"/>
                <w:szCs w:val="18"/>
              </w:rPr>
            </w:pPr>
          </w:p>
        </w:tc>
      </w:tr>
      <w:tr w:rsidR="00091C4D" w:rsidRPr="00D232D4" w14:paraId="1A97DAD0" w14:textId="77777777" w:rsidTr="00E952FE">
        <w:tc>
          <w:tcPr>
            <w:tcW w:w="7862" w:type="dxa"/>
            <w:shd w:val="clear" w:color="auto" w:fill="auto"/>
          </w:tcPr>
          <w:p w14:paraId="316C8F5F" w14:textId="77777777" w:rsidR="00091C4D" w:rsidRPr="00E76FF4" w:rsidRDefault="00557046" w:rsidP="00E76FF4">
            <w:pPr>
              <w:ind w:left="-95" w:right="-108"/>
              <w:rPr>
                <w:rFonts w:ascii="Arial" w:hAnsi="Arial" w:cs="Arial"/>
                <w:sz w:val="18"/>
                <w:szCs w:val="18"/>
              </w:rPr>
            </w:pPr>
            <w:r w:rsidRPr="00E76FF4">
              <w:rPr>
                <w:rFonts w:ascii="Arial" w:hAnsi="Arial" w:cs="Arial"/>
                <w:sz w:val="18"/>
                <w:szCs w:val="18"/>
              </w:rPr>
              <w:t>Total purchase consideration</w:t>
            </w:r>
          </w:p>
        </w:tc>
        <w:tc>
          <w:tcPr>
            <w:tcW w:w="1584" w:type="dxa"/>
            <w:tcBorders>
              <w:bottom w:val="single" w:sz="4" w:space="0" w:color="auto"/>
            </w:tcBorders>
            <w:shd w:val="clear" w:color="auto" w:fill="auto"/>
          </w:tcPr>
          <w:p w14:paraId="2CC4F280" w14:textId="77777777" w:rsidR="00091C4D" w:rsidRPr="00294B37" w:rsidRDefault="006E10C6" w:rsidP="003F4A4C">
            <w:pPr>
              <w:ind w:left="-392" w:right="-72" w:firstLine="392"/>
              <w:jc w:val="right"/>
              <w:rPr>
                <w:rFonts w:ascii="Arial" w:eastAsia="Arial Unicode MS" w:hAnsi="Arial" w:cs="Arial"/>
                <w:sz w:val="18"/>
                <w:szCs w:val="18"/>
              </w:rPr>
            </w:pPr>
            <w:r>
              <w:rPr>
                <w:rFonts w:ascii="Arial" w:eastAsia="Arial Unicode MS" w:hAnsi="Arial" w:cs="Arial"/>
                <w:sz w:val="18"/>
                <w:szCs w:val="18"/>
              </w:rPr>
              <w:t>40</w:t>
            </w:r>
          </w:p>
        </w:tc>
      </w:tr>
    </w:tbl>
    <w:p w14:paraId="4EB22DE3" w14:textId="77777777" w:rsidR="00B106F0" w:rsidRDefault="00B106F0" w:rsidP="00091C4D">
      <w:pPr>
        <w:rPr>
          <w:rFonts w:ascii="Arial" w:eastAsia="Arial Unicode MS" w:hAnsi="Arial" w:cs="Arial"/>
          <w:sz w:val="18"/>
          <w:szCs w:val="18"/>
        </w:rPr>
      </w:pPr>
    </w:p>
    <w:p w14:paraId="24972C84" w14:textId="6C917D30" w:rsidR="00091C4D" w:rsidRPr="00091C4D" w:rsidRDefault="00091C4D" w:rsidP="00091C4D">
      <w:pPr>
        <w:rPr>
          <w:rFonts w:ascii="Arial" w:eastAsia="Arial Unicode MS" w:hAnsi="Arial" w:cs="Arial"/>
          <w:sz w:val="18"/>
          <w:szCs w:val="18"/>
        </w:rPr>
      </w:pPr>
      <w:r w:rsidRPr="00091C4D">
        <w:rPr>
          <w:rFonts w:ascii="Arial" w:eastAsia="Arial Unicode MS" w:hAnsi="Arial" w:cs="Arial"/>
          <w:sz w:val="18"/>
          <w:szCs w:val="18"/>
        </w:rPr>
        <w:t>Recognised</w:t>
      </w:r>
      <w:r w:rsidR="00AA07F7">
        <w:rPr>
          <w:rFonts w:ascii="Arial" w:eastAsia="Arial Unicode MS" w:hAnsi="Arial" w:cs="Arial"/>
          <w:sz w:val="18"/>
          <w:szCs w:val="18"/>
        </w:rPr>
        <w:t xml:space="preserve"> fair value</w:t>
      </w:r>
      <w:r w:rsidRPr="00091C4D">
        <w:rPr>
          <w:rFonts w:ascii="Arial" w:eastAsia="Arial Unicode MS" w:hAnsi="Arial" w:cs="Arial"/>
          <w:sz w:val="18"/>
          <w:szCs w:val="18"/>
        </w:rPr>
        <w:t xml:space="preserve"> of identifiable assets acquired and liabilities assumed </w:t>
      </w:r>
      <w:r w:rsidR="00CC4FAF">
        <w:rPr>
          <w:rFonts w:ascii="Arial" w:eastAsia="Arial Unicode MS" w:hAnsi="Arial" w:cs="Arial"/>
          <w:sz w:val="18"/>
          <w:szCs w:val="18"/>
        </w:rPr>
        <w:t>were</w:t>
      </w:r>
      <w:r w:rsidRPr="00091C4D">
        <w:rPr>
          <w:rFonts w:ascii="Arial" w:eastAsia="Arial Unicode MS" w:hAnsi="Arial" w:cs="Arial"/>
          <w:sz w:val="18"/>
          <w:szCs w:val="18"/>
        </w:rPr>
        <w:t xml:space="preserve"> as follow</w:t>
      </w:r>
      <w:r w:rsidR="00D3503E">
        <w:rPr>
          <w:rFonts w:ascii="Arial" w:eastAsia="Arial Unicode MS" w:hAnsi="Arial" w:cs="Arial"/>
          <w:sz w:val="18"/>
          <w:szCs w:val="18"/>
        </w:rPr>
        <w:t>s:</w:t>
      </w:r>
    </w:p>
    <w:p w14:paraId="56938FA1" w14:textId="77777777" w:rsidR="00091C4D" w:rsidRPr="00091C4D" w:rsidRDefault="00091C4D" w:rsidP="00091C4D">
      <w:pPr>
        <w:rPr>
          <w:rFonts w:ascii="Arial" w:eastAsia="Arial Unicode MS" w:hAnsi="Arial" w:cs="Arial"/>
          <w:b/>
          <w:bCs/>
          <w:sz w:val="18"/>
          <w:szCs w:val="18"/>
        </w:rPr>
      </w:pPr>
    </w:p>
    <w:tbl>
      <w:tblPr>
        <w:tblW w:w="9446" w:type="dxa"/>
        <w:tblLook w:val="04A0" w:firstRow="1" w:lastRow="0" w:firstColumn="1" w:lastColumn="0" w:noHBand="0" w:noVBand="1"/>
      </w:tblPr>
      <w:tblGrid>
        <w:gridCol w:w="7862"/>
        <w:gridCol w:w="1584"/>
      </w:tblGrid>
      <w:tr w:rsidR="00091C4D" w:rsidRPr="00D232D4" w14:paraId="709D43B1" w14:textId="77777777" w:rsidTr="00E952FE">
        <w:tc>
          <w:tcPr>
            <w:tcW w:w="7862" w:type="dxa"/>
            <w:shd w:val="clear" w:color="auto" w:fill="auto"/>
          </w:tcPr>
          <w:p w14:paraId="7575CDAF" w14:textId="77777777" w:rsidR="00091C4D" w:rsidRPr="00004958" w:rsidRDefault="00091C4D" w:rsidP="00D232D4">
            <w:pPr>
              <w:rPr>
                <w:rFonts w:ascii="Arial" w:eastAsia="Arial Unicode MS" w:hAnsi="Arial" w:cs="Arial"/>
                <w:b/>
                <w:bCs/>
                <w:sz w:val="16"/>
                <w:szCs w:val="16"/>
              </w:rPr>
            </w:pPr>
          </w:p>
        </w:tc>
        <w:tc>
          <w:tcPr>
            <w:tcW w:w="1584" w:type="dxa"/>
            <w:tcBorders>
              <w:top w:val="single" w:sz="4" w:space="0" w:color="auto"/>
              <w:bottom w:val="single" w:sz="4" w:space="0" w:color="auto"/>
            </w:tcBorders>
            <w:shd w:val="clear" w:color="auto" w:fill="auto"/>
          </w:tcPr>
          <w:p w14:paraId="4360B8C5" w14:textId="77777777" w:rsidR="00091C4D" w:rsidRPr="00D232D4" w:rsidRDefault="00AF4D39" w:rsidP="00B106F0">
            <w:pPr>
              <w:ind w:right="-72"/>
              <w:jc w:val="right"/>
              <w:rPr>
                <w:rFonts w:ascii="Arial" w:eastAsia="Arial Unicode MS" w:hAnsi="Arial" w:cs="Arial"/>
                <w:b/>
                <w:bCs/>
                <w:sz w:val="18"/>
                <w:szCs w:val="18"/>
              </w:rPr>
            </w:pPr>
            <w:r>
              <w:rPr>
                <w:rFonts w:ascii="Arial" w:eastAsia="Arial Unicode MS" w:hAnsi="Arial" w:cs="Arial"/>
                <w:b/>
                <w:bCs/>
                <w:sz w:val="18"/>
                <w:szCs w:val="18"/>
              </w:rPr>
              <w:t>Million</w:t>
            </w:r>
            <w:r w:rsidR="00091C4D" w:rsidRPr="00D232D4">
              <w:rPr>
                <w:rFonts w:ascii="Arial" w:eastAsia="Arial Unicode MS" w:hAnsi="Arial" w:cs="Arial"/>
                <w:b/>
                <w:bCs/>
                <w:sz w:val="18"/>
                <w:szCs w:val="18"/>
              </w:rPr>
              <w:t xml:space="preserve"> Baht</w:t>
            </w:r>
          </w:p>
        </w:tc>
      </w:tr>
      <w:tr w:rsidR="00091C4D" w:rsidRPr="00D232D4" w14:paraId="0429B1A1" w14:textId="77777777" w:rsidTr="00E952FE">
        <w:tc>
          <w:tcPr>
            <w:tcW w:w="7862" w:type="dxa"/>
            <w:shd w:val="clear" w:color="auto" w:fill="auto"/>
          </w:tcPr>
          <w:p w14:paraId="5C3ACD3E" w14:textId="77777777" w:rsidR="00091C4D" w:rsidRPr="00D232D4" w:rsidRDefault="00091C4D" w:rsidP="00D232D4">
            <w:pPr>
              <w:rPr>
                <w:rFonts w:ascii="Arial" w:eastAsia="Arial Unicode MS" w:hAnsi="Arial" w:cs="Arial"/>
                <w:b/>
                <w:bCs/>
                <w:sz w:val="18"/>
                <w:szCs w:val="18"/>
              </w:rPr>
            </w:pPr>
          </w:p>
        </w:tc>
        <w:tc>
          <w:tcPr>
            <w:tcW w:w="1584" w:type="dxa"/>
            <w:tcBorders>
              <w:top w:val="single" w:sz="4" w:space="0" w:color="auto"/>
            </w:tcBorders>
            <w:shd w:val="clear" w:color="auto" w:fill="auto"/>
          </w:tcPr>
          <w:p w14:paraId="56E0ABBF" w14:textId="77777777" w:rsidR="00091C4D" w:rsidRPr="00D232D4" w:rsidRDefault="00091C4D" w:rsidP="00B106F0">
            <w:pPr>
              <w:ind w:right="-72"/>
              <w:jc w:val="right"/>
              <w:rPr>
                <w:rFonts w:ascii="Arial" w:eastAsia="Arial Unicode MS" w:hAnsi="Arial" w:cs="Arial"/>
                <w:b/>
                <w:bCs/>
                <w:sz w:val="18"/>
                <w:szCs w:val="18"/>
              </w:rPr>
            </w:pPr>
          </w:p>
        </w:tc>
      </w:tr>
      <w:tr w:rsidR="00AF4D39" w:rsidRPr="00D232D4" w14:paraId="77C6B978" w14:textId="77777777" w:rsidTr="00E952FE">
        <w:tc>
          <w:tcPr>
            <w:tcW w:w="7862" w:type="dxa"/>
            <w:shd w:val="clear" w:color="auto" w:fill="auto"/>
          </w:tcPr>
          <w:p w14:paraId="4E902EE6" w14:textId="77777777" w:rsidR="00AF4D39" w:rsidRPr="00E76FF4" w:rsidRDefault="00AF4D39" w:rsidP="00E76FF4">
            <w:pPr>
              <w:ind w:left="-95" w:right="-108"/>
              <w:rPr>
                <w:rFonts w:ascii="Arial" w:hAnsi="Arial" w:cs="Arial"/>
                <w:sz w:val="18"/>
                <w:szCs w:val="18"/>
              </w:rPr>
            </w:pPr>
            <w:r w:rsidRPr="00E76FF4">
              <w:rPr>
                <w:rFonts w:ascii="Arial" w:hAnsi="Arial" w:cs="Arial"/>
                <w:sz w:val="18"/>
                <w:szCs w:val="18"/>
              </w:rPr>
              <w:t>Cash and cash equivalents</w:t>
            </w:r>
          </w:p>
        </w:tc>
        <w:tc>
          <w:tcPr>
            <w:tcW w:w="1584" w:type="dxa"/>
            <w:shd w:val="clear" w:color="auto" w:fill="auto"/>
          </w:tcPr>
          <w:p w14:paraId="0C641D5A" w14:textId="77777777" w:rsidR="00AF4D39" w:rsidRPr="00AF4D39" w:rsidRDefault="006E10C6" w:rsidP="00AF4D39">
            <w:pPr>
              <w:ind w:right="-72"/>
              <w:jc w:val="right"/>
              <w:rPr>
                <w:rFonts w:ascii="Arial" w:eastAsia="Arial Unicode MS" w:hAnsi="Arial" w:cs="Arial"/>
                <w:sz w:val="18"/>
                <w:szCs w:val="18"/>
              </w:rPr>
            </w:pPr>
            <w:r>
              <w:rPr>
                <w:rFonts w:ascii="Arial" w:eastAsia="Arial Unicode MS" w:hAnsi="Arial" w:cs="Arial"/>
                <w:sz w:val="18"/>
                <w:szCs w:val="18"/>
              </w:rPr>
              <w:t>1</w:t>
            </w:r>
          </w:p>
        </w:tc>
      </w:tr>
      <w:tr w:rsidR="00AF4D39" w:rsidRPr="00004958" w14:paraId="2A343A03" w14:textId="77777777" w:rsidTr="00E952FE">
        <w:tc>
          <w:tcPr>
            <w:tcW w:w="7862" w:type="dxa"/>
            <w:shd w:val="clear" w:color="auto" w:fill="auto"/>
          </w:tcPr>
          <w:p w14:paraId="1DC61E24" w14:textId="77777777" w:rsidR="00AF4D39" w:rsidRPr="00004958" w:rsidRDefault="00AF4D39" w:rsidP="00E76FF4">
            <w:pPr>
              <w:ind w:left="-95" w:right="-108"/>
              <w:rPr>
                <w:rFonts w:ascii="Arial" w:hAnsi="Arial" w:cs="Arial"/>
                <w:sz w:val="18"/>
                <w:szCs w:val="18"/>
              </w:rPr>
            </w:pPr>
            <w:r w:rsidRPr="00004958">
              <w:rPr>
                <w:rFonts w:ascii="Arial" w:hAnsi="Arial" w:cs="Arial"/>
                <w:sz w:val="18"/>
                <w:szCs w:val="18"/>
              </w:rPr>
              <w:t xml:space="preserve">Trade </w:t>
            </w:r>
            <w:r w:rsidR="00D3503E" w:rsidRPr="00004958">
              <w:rPr>
                <w:rFonts w:ascii="Arial" w:hAnsi="Arial" w:cs="Arial"/>
                <w:sz w:val="18"/>
                <w:szCs w:val="18"/>
              </w:rPr>
              <w:t>accounts receivable</w:t>
            </w:r>
          </w:p>
        </w:tc>
        <w:tc>
          <w:tcPr>
            <w:tcW w:w="1584" w:type="dxa"/>
            <w:shd w:val="clear" w:color="auto" w:fill="auto"/>
          </w:tcPr>
          <w:p w14:paraId="547F1422" w14:textId="77777777" w:rsidR="00AF4D39" w:rsidRPr="00004958" w:rsidRDefault="006E10C6" w:rsidP="00AF4D39">
            <w:pPr>
              <w:ind w:right="-72"/>
              <w:jc w:val="right"/>
              <w:rPr>
                <w:rFonts w:ascii="Arial" w:eastAsia="Arial Unicode MS" w:hAnsi="Arial" w:cs="Arial"/>
                <w:sz w:val="18"/>
                <w:szCs w:val="18"/>
              </w:rPr>
            </w:pPr>
            <w:r w:rsidRPr="00004958">
              <w:rPr>
                <w:rFonts w:ascii="Arial" w:eastAsia="Arial Unicode MS" w:hAnsi="Arial" w:cs="Arial"/>
                <w:sz w:val="18"/>
                <w:szCs w:val="18"/>
              </w:rPr>
              <w:t>15</w:t>
            </w:r>
          </w:p>
        </w:tc>
      </w:tr>
      <w:tr w:rsidR="00AF4D39" w:rsidRPr="00004958" w14:paraId="121F8CE7" w14:textId="77777777" w:rsidTr="00E952FE">
        <w:tc>
          <w:tcPr>
            <w:tcW w:w="7862" w:type="dxa"/>
            <w:shd w:val="clear" w:color="auto" w:fill="auto"/>
          </w:tcPr>
          <w:p w14:paraId="30A260E1" w14:textId="77777777" w:rsidR="00AF4D39" w:rsidRPr="00004958" w:rsidRDefault="00AF4D39" w:rsidP="00E76FF4">
            <w:pPr>
              <w:ind w:left="-95" w:right="-108"/>
              <w:rPr>
                <w:rFonts w:ascii="Arial" w:hAnsi="Arial" w:cs="Arial"/>
                <w:sz w:val="18"/>
                <w:szCs w:val="18"/>
              </w:rPr>
            </w:pPr>
            <w:r w:rsidRPr="00004958">
              <w:rPr>
                <w:rFonts w:ascii="Arial" w:hAnsi="Arial" w:cs="Arial"/>
                <w:sz w:val="18"/>
                <w:szCs w:val="18"/>
              </w:rPr>
              <w:t>Other receivables</w:t>
            </w:r>
          </w:p>
        </w:tc>
        <w:tc>
          <w:tcPr>
            <w:tcW w:w="1584" w:type="dxa"/>
            <w:shd w:val="clear" w:color="auto" w:fill="auto"/>
          </w:tcPr>
          <w:p w14:paraId="606B5EC5" w14:textId="77777777" w:rsidR="00AF4D39" w:rsidRPr="00004958" w:rsidRDefault="006E10C6" w:rsidP="00AF4D39">
            <w:pPr>
              <w:ind w:right="-72"/>
              <w:jc w:val="right"/>
              <w:rPr>
                <w:rFonts w:ascii="Arial" w:eastAsia="Arial Unicode MS" w:hAnsi="Arial" w:cs="Arial"/>
                <w:sz w:val="18"/>
                <w:szCs w:val="18"/>
              </w:rPr>
            </w:pPr>
            <w:r w:rsidRPr="00004958">
              <w:rPr>
                <w:rFonts w:ascii="Arial" w:eastAsia="Arial Unicode MS" w:hAnsi="Arial" w:cs="Arial"/>
                <w:sz w:val="18"/>
                <w:szCs w:val="18"/>
              </w:rPr>
              <w:t>31</w:t>
            </w:r>
          </w:p>
        </w:tc>
      </w:tr>
      <w:tr w:rsidR="00AF4D39" w:rsidRPr="00004958" w14:paraId="6F8B6AE8" w14:textId="77777777" w:rsidTr="00E952FE">
        <w:tc>
          <w:tcPr>
            <w:tcW w:w="7862" w:type="dxa"/>
            <w:shd w:val="clear" w:color="auto" w:fill="auto"/>
          </w:tcPr>
          <w:p w14:paraId="5F6D2B85" w14:textId="77777777" w:rsidR="00AF4D39" w:rsidRPr="00004958" w:rsidRDefault="00AF4D39" w:rsidP="00E76FF4">
            <w:pPr>
              <w:ind w:left="-95" w:right="-108"/>
              <w:rPr>
                <w:rFonts w:ascii="Arial" w:hAnsi="Arial" w:cs="Arial"/>
                <w:sz w:val="18"/>
                <w:szCs w:val="18"/>
              </w:rPr>
            </w:pPr>
            <w:r w:rsidRPr="00004958">
              <w:rPr>
                <w:rFonts w:ascii="Arial" w:hAnsi="Arial" w:cs="Arial"/>
                <w:sz w:val="18"/>
                <w:szCs w:val="18"/>
              </w:rPr>
              <w:t>Inventories</w:t>
            </w:r>
          </w:p>
        </w:tc>
        <w:tc>
          <w:tcPr>
            <w:tcW w:w="1584" w:type="dxa"/>
            <w:shd w:val="clear" w:color="auto" w:fill="auto"/>
          </w:tcPr>
          <w:p w14:paraId="7A2B7098" w14:textId="77777777" w:rsidR="00AF4D39" w:rsidRPr="00004958" w:rsidRDefault="006E10C6" w:rsidP="00AF4D39">
            <w:pPr>
              <w:ind w:right="-72"/>
              <w:jc w:val="right"/>
              <w:rPr>
                <w:rFonts w:ascii="Arial" w:eastAsia="Arial Unicode MS" w:hAnsi="Arial" w:cs="Arial"/>
                <w:sz w:val="18"/>
                <w:szCs w:val="18"/>
              </w:rPr>
            </w:pPr>
            <w:r w:rsidRPr="00004958">
              <w:rPr>
                <w:rFonts w:ascii="Arial" w:eastAsia="Arial Unicode MS" w:hAnsi="Arial" w:cs="Arial"/>
                <w:sz w:val="18"/>
                <w:szCs w:val="18"/>
              </w:rPr>
              <w:t>4</w:t>
            </w:r>
          </w:p>
        </w:tc>
      </w:tr>
      <w:tr w:rsidR="00AF4D39" w:rsidRPr="00004958" w14:paraId="50717EB8" w14:textId="77777777" w:rsidTr="00E952FE">
        <w:tc>
          <w:tcPr>
            <w:tcW w:w="7862" w:type="dxa"/>
            <w:shd w:val="clear" w:color="auto" w:fill="auto"/>
          </w:tcPr>
          <w:p w14:paraId="52913181" w14:textId="0027459E" w:rsidR="00AF4D39" w:rsidRPr="00004958" w:rsidRDefault="00E67E6D" w:rsidP="00E76FF4">
            <w:pPr>
              <w:ind w:left="-95" w:right="-108"/>
              <w:rPr>
                <w:rFonts w:ascii="Arial" w:hAnsi="Arial" w:cs="Arial"/>
                <w:sz w:val="18"/>
                <w:szCs w:val="18"/>
              </w:rPr>
            </w:pPr>
            <w:r w:rsidRPr="00004958">
              <w:rPr>
                <w:rFonts w:ascii="Arial" w:hAnsi="Arial" w:cs="Arial"/>
                <w:sz w:val="18"/>
                <w:szCs w:val="18"/>
              </w:rPr>
              <w:t>P</w:t>
            </w:r>
            <w:r w:rsidR="00AF4D39" w:rsidRPr="00004958">
              <w:rPr>
                <w:rFonts w:ascii="Arial" w:hAnsi="Arial" w:cs="Arial"/>
                <w:sz w:val="18"/>
                <w:szCs w:val="18"/>
              </w:rPr>
              <w:t>lant and equipment</w:t>
            </w:r>
            <w:r w:rsidR="00D3503E" w:rsidRPr="00004958">
              <w:rPr>
                <w:rFonts w:ascii="Arial" w:hAnsi="Arial" w:cs="Arial"/>
                <w:sz w:val="18"/>
                <w:szCs w:val="18"/>
              </w:rPr>
              <w:t>,</w:t>
            </w:r>
            <w:r w:rsidR="00AF4D39" w:rsidRPr="00004958">
              <w:rPr>
                <w:rFonts w:ascii="Arial" w:hAnsi="Arial" w:cs="Arial"/>
                <w:sz w:val="18"/>
                <w:szCs w:val="18"/>
              </w:rPr>
              <w:t xml:space="preserve"> net</w:t>
            </w:r>
            <w:r w:rsidR="001A6006" w:rsidRPr="00004958">
              <w:rPr>
                <w:rFonts w:ascii="Arial" w:hAnsi="Arial" w:cs="Arial"/>
                <w:sz w:val="18"/>
                <w:szCs w:val="18"/>
              </w:rPr>
              <w:t xml:space="preserve"> </w:t>
            </w:r>
          </w:p>
        </w:tc>
        <w:tc>
          <w:tcPr>
            <w:tcW w:w="1584" w:type="dxa"/>
            <w:shd w:val="clear" w:color="auto" w:fill="auto"/>
          </w:tcPr>
          <w:p w14:paraId="2724F902" w14:textId="77777777" w:rsidR="00AF4D39" w:rsidRPr="00004958" w:rsidRDefault="006E10C6" w:rsidP="00AF4D39">
            <w:pPr>
              <w:ind w:right="-72"/>
              <w:jc w:val="right"/>
              <w:rPr>
                <w:rFonts w:ascii="Arial" w:eastAsia="Arial Unicode MS" w:hAnsi="Arial" w:cs="Arial"/>
                <w:sz w:val="18"/>
                <w:szCs w:val="18"/>
              </w:rPr>
            </w:pPr>
            <w:r w:rsidRPr="00004958">
              <w:rPr>
                <w:rFonts w:ascii="Arial" w:eastAsia="Arial Unicode MS" w:hAnsi="Arial" w:cs="Arial"/>
                <w:sz w:val="18"/>
                <w:szCs w:val="18"/>
              </w:rPr>
              <w:t>3</w:t>
            </w:r>
          </w:p>
        </w:tc>
      </w:tr>
      <w:tr w:rsidR="00AF4D39" w:rsidRPr="00004958" w14:paraId="38ACEF5E" w14:textId="77777777" w:rsidTr="00E952FE">
        <w:tc>
          <w:tcPr>
            <w:tcW w:w="7862" w:type="dxa"/>
            <w:shd w:val="clear" w:color="auto" w:fill="auto"/>
          </w:tcPr>
          <w:p w14:paraId="2D172D24" w14:textId="77777777" w:rsidR="00AF4D39" w:rsidRPr="00004958" w:rsidRDefault="00294B37" w:rsidP="00E76FF4">
            <w:pPr>
              <w:ind w:left="-95" w:right="-108"/>
              <w:rPr>
                <w:rFonts w:ascii="Arial" w:hAnsi="Arial" w:cs="Arial"/>
                <w:sz w:val="18"/>
                <w:szCs w:val="18"/>
              </w:rPr>
            </w:pPr>
            <w:r w:rsidRPr="00004958">
              <w:rPr>
                <w:rFonts w:ascii="Arial" w:hAnsi="Arial" w:cs="Arial"/>
                <w:sz w:val="18"/>
                <w:szCs w:val="18"/>
              </w:rPr>
              <w:t>Other liabilities</w:t>
            </w:r>
          </w:p>
        </w:tc>
        <w:tc>
          <w:tcPr>
            <w:tcW w:w="1584" w:type="dxa"/>
            <w:tcBorders>
              <w:bottom w:val="single" w:sz="4" w:space="0" w:color="auto"/>
            </w:tcBorders>
            <w:shd w:val="clear" w:color="auto" w:fill="auto"/>
          </w:tcPr>
          <w:p w14:paraId="6D2B7ED0" w14:textId="77777777" w:rsidR="00AF4D39" w:rsidRPr="00004958" w:rsidRDefault="006E10C6" w:rsidP="00AF4D39">
            <w:pPr>
              <w:ind w:right="-72"/>
              <w:jc w:val="right"/>
              <w:rPr>
                <w:rFonts w:ascii="Arial" w:eastAsia="Arial Unicode MS" w:hAnsi="Arial" w:cs="Arial"/>
                <w:sz w:val="18"/>
                <w:szCs w:val="18"/>
              </w:rPr>
            </w:pPr>
            <w:r w:rsidRPr="00004958">
              <w:rPr>
                <w:rFonts w:ascii="Arial" w:eastAsia="Arial Unicode MS" w:hAnsi="Arial" w:cs="Arial"/>
                <w:sz w:val="18"/>
                <w:szCs w:val="18"/>
              </w:rPr>
              <w:t>(14)</w:t>
            </w:r>
          </w:p>
        </w:tc>
      </w:tr>
      <w:tr w:rsidR="00AF4D39" w:rsidRPr="00004958" w14:paraId="07B777D6" w14:textId="77777777" w:rsidTr="00E952FE">
        <w:tc>
          <w:tcPr>
            <w:tcW w:w="7862" w:type="dxa"/>
            <w:shd w:val="clear" w:color="auto" w:fill="auto"/>
          </w:tcPr>
          <w:p w14:paraId="5D67C216" w14:textId="2F0D9A42" w:rsidR="00AF4D39" w:rsidRPr="00004958" w:rsidRDefault="00FC2495" w:rsidP="00E76FF4">
            <w:pPr>
              <w:ind w:left="-95" w:right="-108"/>
              <w:rPr>
                <w:rFonts w:ascii="Arial" w:hAnsi="Arial" w:cs="Arial"/>
                <w:sz w:val="18"/>
                <w:szCs w:val="18"/>
              </w:rPr>
            </w:pPr>
            <w:r>
              <w:rPr>
                <w:rFonts w:ascii="Arial" w:hAnsi="Arial" w:cs="Arial"/>
                <w:sz w:val="18"/>
                <w:szCs w:val="18"/>
              </w:rPr>
              <w:t>F</w:t>
            </w:r>
            <w:r w:rsidR="00557046" w:rsidRPr="00004958">
              <w:rPr>
                <w:rFonts w:ascii="Arial" w:hAnsi="Arial" w:cs="Arial"/>
                <w:sz w:val="18"/>
                <w:szCs w:val="18"/>
              </w:rPr>
              <w:t>air value of identifiable net assets</w:t>
            </w:r>
          </w:p>
        </w:tc>
        <w:tc>
          <w:tcPr>
            <w:tcW w:w="1584" w:type="dxa"/>
            <w:tcBorders>
              <w:top w:val="single" w:sz="4" w:space="0" w:color="auto"/>
            </w:tcBorders>
            <w:shd w:val="clear" w:color="auto" w:fill="auto"/>
          </w:tcPr>
          <w:p w14:paraId="708DB722" w14:textId="77777777" w:rsidR="00AF4D39" w:rsidRPr="00004958" w:rsidRDefault="006E10C6" w:rsidP="00AF4D39">
            <w:pPr>
              <w:ind w:right="-72"/>
              <w:jc w:val="right"/>
              <w:rPr>
                <w:rFonts w:ascii="Arial" w:eastAsia="Arial Unicode MS" w:hAnsi="Arial" w:cs="Arial"/>
                <w:sz w:val="18"/>
                <w:szCs w:val="18"/>
              </w:rPr>
            </w:pPr>
            <w:r w:rsidRPr="00004958">
              <w:rPr>
                <w:rFonts w:ascii="Arial" w:eastAsia="Arial Unicode MS" w:hAnsi="Arial" w:cs="Arial"/>
                <w:sz w:val="18"/>
                <w:szCs w:val="18"/>
              </w:rPr>
              <w:t>40</w:t>
            </w:r>
          </w:p>
        </w:tc>
      </w:tr>
      <w:tr w:rsidR="00AF4D39" w:rsidRPr="00004958" w14:paraId="580E8C3D" w14:textId="77777777" w:rsidTr="00E952FE">
        <w:tc>
          <w:tcPr>
            <w:tcW w:w="7862" w:type="dxa"/>
            <w:shd w:val="clear" w:color="auto" w:fill="auto"/>
          </w:tcPr>
          <w:p w14:paraId="247CF02F" w14:textId="717D2D3A" w:rsidR="00AF4D39" w:rsidRPr="00004958" w:rsidRDefault="00557046" w:rsidP="00E76FF4">
            <w:pPr>
              <w:ind w:left="-95" w:right="-108"/>
              <w:rPr>
                <w:rFonts w:ascii="Arial" w:hAnsi="Arial" w:cs="Arial"/>
                <w:sz w:val="18"/>
                <w:szCs w:val="18"/>
              </w:rPr>
            </w:pPr>
            <w:r w:rsidRPr="00004958">
              <w:rPr>
                <w:rFonts w:ascii="Arial" w:hAnsi="Arial" w:cs="Arial"/>
                <w:sz w:val="18"/>
                <w:szCs w:val="18"/>
                <w:u w:val="single"/>
              </w:rPr>
              <w:t>Less</w:t>
            </w:r>
            <w:r w:rsidRPr="00004958">
              <w:rPr>
                <w:rFonts w:ascii="Arial" w:hAnsi="Arial" w:cs="Arial"/>
                <w:sz w:val="18"/>
                <w:szCs w:val="18"/>
              </w:rPr>
              <w:t xml:space="preserve"> </w:t>
            </w:r>
            <w:r w:rsidR="00AF4D39" w:rsidRPr="00004958">
              <w:rPr>
                <w:rFonts w:ascii="Arial" w:hAnsi="Arial" w:cs="Arial"/>
                <w:sz w:val="18"/>
                <w:szCs w:val="18"/>
              </w:rPr>
              <w:t>Non-controlling interest</w:t>
            </w:r>
          </w:p>
        </w:tc>
        <w:tc>
          <w:tcPr>
            <w:tcW w:w="1584" w:type="dxa"/>
            <w:tcBorders>
              <w:bottom w:val="single" w:sz="4" w:space="0" w:color="auto"/>
            </w:tcBorders>
            <w:shd w:val="clear" w:color="auto" w:fill="auto"/>
          </w:tcPr>
          <w:p w14:paraId="681711B0" w14:textId="77777777" w:rsidR="00AF4D39" w:rsidRPr="00004958" w:rsidRDefault="006E10C6" w:rsidP="00AF4D39">
            <w:pPr>
              <w:ind w:right="-72"/>
              <w:jc w:val="right"/>
              <w:rPr>
                <w:rFonts w:ascii="Arial" w:eastAsia="Arial Unicode MS" w:hAnsi="Arial" w:cs="Arial"/>
                <w:sz w:val="18"/>
                <w:szCs w:val="18"/>
              </w:rPr>
            </w:pPr>
            <w:r w:rsidRPr="00004958">
              <w:rPr>
                <w:rFonts w:ascii="Arial" w:eastAsia="Arial Unicode MS" w:hAnsi="Arial" w:cs="Arial"/>
                <w:sz w:val="18"/>
                <w:szCs w:val="18"/>
              </w:rPr>
              <w:t>(13)</w:t>
            </w:r>
          </w:p>
        </w:tc>
      </w:tr>
      <w:tr w:rsidR="003F4A4C" w:rsidRPr="00004958" w14:paraId="5F67535D" w14:textId="77777777" w:rsidTr="00E952FE">
        <w:tc>
          <w:tcPr>
            <w:tcW w:w="7862" w:type="dxa"/>
            <w:shd w:val="clear" w:color="auto" w:fill="auto"/>
          </w:tcPr>
          <w:p w14:paraId="510BC49B" w14:textId="77777777" w:rsidR="003F4A4C" w:rsidRPr="00004958" w:rsidRDefault="003F4A4C" w:rsidP="00E76FF4">
            <w:pPr>
              <w:ind w:left="-95" w:right="-108"/>
              <w:rPr>
                <w:rFonts w:ascii="Arial" w:hAnsi="Arial" w:cs="Arial"/>
                <w:sz w:val="18"/>
                <w:szCs w:val="18"/>
              </w:rPr>
            </w:pPr>
          </w:p>
        </w:tc>
        <w:tc>
          <w:tcPr>
            <w:tcW w:w="1584" w:type="dxa"/>
            <w:tcBorders>
              <w:top w:val="single" w:sz="4" w:space="0" w:color="auto"/>
            </w:tcBorders>
            <w:shd w:val="clear" w:color="auto" w:fill="auto"/>
          </w:tcPr>
          <w:p w14:paraId="4B824394" w14:textId="77777777" w:rsidR="003F4A4C" w:rsidRPr="00004958" w:rsidRDefault="003F4A4C" w:rsidP="00AF4D39">
            <w:pPr>
              <w:ind w:right="-72"/>
              <w:jc w:val="right"/>
              <w:rPr>
                <w:rFonts w:ascii="Arial" w:eastAsia="Arial Unicode MS" w:hAnsi="Arial" w:cs="Arial"/>
                <w:sz w:val="18"/>
                <w:szCs w:val="18"/>
              </w:rPr>
            </w:pPr>
          </w:p>
        </w:tc>
      </w:tr>
      <w:tr w:rsidR="003F4A4C" w:rsidRPr="00004958" w14:paraId="49D25ADF" w14:textId="77777777" w:rsidTr="00E952FE">
        <w:tc>
          <w:tcPr>
            <w:tcW w:w="7862" w:type="dxa"/>
            <w:shd w:val="clear" w:color="auto" w:fill="auto"/>
          </w:tcPr>
          <w:p w14:paraId="4126F14D" w14:textId="78C1FFBD" w:rsidR="003F4A4C" w:rsidRPr="00004958" w:rsidRDefault="003F4A4C" w:rsidP="00E76FF4">
            <w:pPr>
              <w:ind w:left="-95" w:right="-108"/>
              <w:rPr>
                <w:rFonts w:ascii="Arial" w:hAnsi="Arial" w:cs="Arial"/>
                <w:sz w:val="18"/>
                <w:szCs w:val="18"/>
              </w:rPr>
            </w:pPr>
            <w:r w:rsidRPr="00004958">
              <w:rPr>
                <w:rFonts w:ascii="Arial" w:hAnsi="Arial" w:cs="Arial"/>
                <w:sz w:val="18"/>
                <w:szCs w:val="18"/>
              </w:rPr>
              <w:t>Total fair value of identifiable net assets acquired</w:t>
            </w:r>
          </w:p>
        </w:tc>
        <w:tc>
          <w:tcPr>
            <w:tcW w:w="1584" w:type="dxa"/>
            <w:shd w:val="clear" w:color="auto" w:fill="auto"/>
          </w:tcPr>
          <w:p w14:paraId="0E03FB74" w14:textId="77777777" w:rsidR="003F4A4C" w:rsidRPr="00004958" w:rsidRDefault="003F4A4C" w:rsidP="003F4A4C">
            <w:pPr>
              <w:ind w:right="-72"/>
              <w:jc w:val="right"/>
              <w:rPr>
                <w:rFonts w:ascii="Arial" w:eastAsia="Arial Unicode MS" w:hAnsi="Arial" w:cs="Arial"/>
                <w:sz w:val="18"/>
                <w:szCs w:val="18"/>
              </w:rPr>
            </w:pPr>
            <w:r w:rsidRPr="00004958">
              <w:rPr>
                <w:rFonts w:ascii="Arial" w:eastAsia="Arial Unicode MS" w:hAnsi="Arial" w:cs="Arial"/>
                <w:sz w:val="18"/>
                <w:szCs w:val="18"/>
              </w:rPr>
              <w:t>27</w:t>
            </w:r>
          </w:p>
        </w:tc>
      </w:tr>
      <w:tr w:rsidR="003F4A4C" w:rsidRPr="00004958" w14:paraId="56A70EE8" w14:textId="77777777" w:rsidTr="00E952FE">
        <w:tc>
          <w:tcPr>
            <w:tcW w:w="7862" w:type="dxa"/>
            <w:shd w:val="clear" w:color="auto" w:fill="auto"/>
          </w:tcPr>
          <w:p w14:paraId="25F4ECAA" w14:textId="0D3512B7" w:rsidR="003F4A4C" w:rsidRPr="00004958" w:rsidRDefault="003F4A4C" w:rsidP="00E76FF4">
            <w:pPr>
              <w:ind w:left="-95" w:right="-108"/>
              <w:rPr>
                <w:rFonts w:ascii="Arial" w:hAnsi="Arial" w:cs="Arial"/>
                <w:sz w:val="18"/>
                <w:szCs w:val="18"/>
              </w:rPr>
            </w:pPr>
            <w:r w:rsidRPr="00004958">
              <w:rPr>
                <w:rFonts w:ascii="Arial" w:hAnsi="Arial" w:cs="Arial"/>
                <w:sz w:val="18"/>
                <w:szCs w:val="18"/>
              </w:rPr>
              <w:t>Goodwill</w:t>
            </w:r>
          </w:p>
        </w:tc>
        <w:tc>
          <w:tcPr>
            <w:tcW w:w="1584" w:type="dxa"/>
            <w:tcBorders>
              <w:bottom w:val="single" w:sz="4" w:space="0" w:color="auto"/>
            </w:tcBorders>
            <w:shd w:val="clear" w:color="auto" w:fill="auto"/>
          </w:tcPr>
          <w:p w14:paraId="4027EC75" w14:textId="77777777" w:rsidR="003F4A4C" w:rsidRPr="00004958" w:rsidRDefault="003F4A4C" w:rsidP="003F4A4C">
            <w:pPr>
              <w:ind w:right="-72"/>
              <w:jc w:val="right"/>
              <w:rPr>
                <w:rFonts w:ascii="Arial" w:eastAsia="Arial Unicode MS" w:hAnsi="Arial" w:cs="Arial"/>
                <w:sz w:val="18"/>
                <w:szCs w:val="18"/>
              </w:rPr>
            </w:pPr>
            <w:r w:rsidRPr="00004958">
              <w:rPr>
                <w:rFonts w:ascii="Arial" w:eastAsia="Arial Unicode MS" w:hAnsi="Arial" w:cs="Arial"/>
                <w:sz w:val="18"/>
                <w:szCs w:val="18"/>
              </w:rPr>
              <w:t>13</w:t>
            </w:r>
          </w:p>
        </w:tc>
      </w:tr>
      <w:tr w:rsidR="003F4A4C" w:rsidRPr="00004958" w14:paraId="1245098D" w14:textId="77777777" w:rsidTr="00E952FE">
        <w:trPr>
          <w:trHeight w:val="111"/>
        </w:trPr>
        <w:tc>
          <w:tcPr>
            <w:tcW w:w="7862" w:type="dxa"/>
            <w:shd w:val="clear" w:color="auto" w:fill="auto"/>
          </w:tcPr>
          <w:p w14:paraId="61F3C248" w14:textId="77777777" w:rsidR="003F4A4C" w:rsidRPr="00004958" w:rsidRDefault="003F4A4C" w:rsidP="00E76FF4">
            <w:pPr>
              <w:ind w:left="-95" w:right="-108"/>
              <w:rPr>
                <w:rFonts w:ascii="Arial" w:hAnsi="Arial" w:cs="Arial"/>
                <w:sz w:val="18"/>
                <w:szCs w:val="18"/>
              </w:rPr>
            </w:pPr>
          </w:p>
        </w:tc>
        <w:tc>
          <w:tcPr>
            <w:tcW w:w="1584" w:type="dxa"/>
            <w:tcBorders>
              <w:top w:val="single" w:sz="4" w:space="0" w:color="auto"/>
            </w:tcBorders>
            <w:shd w:val="clear" w:color="auto" w:fill="auto"/>
          </w:tcPr>
          <w:p w14:paraId="5F71227D" w14:textId="77777777" w:rsidR="003F4A4C" w:rsidRPr="00004958" w:rsidRDefault="003F4A4C" w:rsidP="003F4A4C">
            <w:pPr>
              <w:ind w:right="-72"/>
              <w:jc w:val="right"/>
              <w:rPr>
                <w:rFonts w:ascii="Arial" w:eastAsia="Arial Unicode MS" w:hAnsi="Arial" w:cs="Arial"/>
                <w:sz w:val="18"/>
                <w:szCs w:val="18"/>
              </w:rPr>
            </w:pPr>
          </w:p>
        </w:tc>
      </w:tr>
      <w:tr w:rsidR="003F4A4C" w:rsidRPr="00004958" w14:paraId="43D1DF05" w14:textId="77777777" w:rsidTr="00E952FE">
        <w:tc>
          <w:tcPr>
            <w:tcW w:w="7862" w:type="dxa"/>
            <w:shd w:val="clear" w:color="auto" w:fill="auto"/>
          </w:tcPr>
          <w:p w14:paraId="7D8C2E86" w14:textId="77777777" w:rsidR="003F4A4C" w:rsidRPr="00004958" w:rsidRDefault="003F4A4C" w:rsidP="00E76FF4">
            <w:pPr>
              <w:ind w:left="-95" w:right="-108"/>
              <w:rPr>
                <w:rFonts w:ascii="Arial" w:hAnsi="Arial" w:cs="Arial"/>
                <w:sz w:val="18"/>
                <w:szCs w:val="18"/>
              </w:rPr>
            </w:pPr>
            <w:r w:rsidRPr="00004958">
              <w:rPr>
                <w:rFonts w:ascii="Arial" w:hAnsi="Arial" w:cs="Arial"/>
                <w:sz w:val="18"/>
                <w:szCs w:val="18"/>
              </w:rPr>
              <w:t>Purchase consideration</w:t>
            </w:r>
          </w:p>
        </w:tc>
        <w:tc>
          <w:tcPr>
            <w:tcW w:w="1584" w:type="dxa"/>
            <w:tcBorders>
              <w:bottom w:val="single" w:sz="4" w:space="0" w:color="auto"/>
            </w:tcBorders>
            <w:shd w:val="clear" w:color="auto" w:fill="auto"/>
          </w:tcPr>
          <w:p w14:paraId="05E1D5C0" w14:textId="77777777" w:rsidR="003F4A4C" w:rsidRPr="00004958" w:rsidRDefault="003F4A4C" w:rsidP="003F4A4C">
            <w:pPr>
              <w:ind w:right="-72"/>
              <w:jc w:val="right"/>
              <w:rPr>
                <w:rFonts w:ascii="Arial" w:eastAsia="Arial Unicode MS" w:hAnsi="Arial" w:cs="Arial"/>
                <w:sz w:val="18"/>
                <w:szCs w:val="18"/>
              </w:rPr>
            </w:pPr>
            <w:r w:rsidRPr="00004958">
              <w:rPr>
                <w:rFonts w:ascii="Arial" w:eastAsia="Arial Unicode MS" w:hAnsi="Arial" w:cs="Arial"/>
                <w:sz w:val="18"/>
                <w:szCs w:val="18"/>
              </w:rPr>
              <w:t>40</w:t>
            </w:r>
          </w:p>
        </w:tc>
      </w:tr>
    </w:tbl>
    <w:p w14:paraId="6565AC77" w14:textId="77777777" w:rsidR="00091C4D" w:rsidRPr="00004958" w:rsidRDefault="00091C4D" w:rsidP="00091C4D">
      <w:pPr>
        <w:rPr>
          <w:rFonts w:ascii="Arial" w:eastAsia="Arial Unicode MS" w:hAnsi="Arial" w:cs="Arial"/>
          <w:sz w:val="18"/>
          <w:szCs w:val="18"/>
        </w:rPr>
      </w:pPr>
    </w:p>
    <w:p w14:paraId="08962F6B" w14:textId="37E395AB" w:rsidR="00557046" w:rsidRDefault="00CC4FAF" w:rsidP="00557046">
      <w:pPr>
        <w:rPr>
          <w:rFonts w:ascii="Arial" w:eastAsia="Arial Unicode MS" w:hAnsi="Arial" w:cs="Arial"/>
          <w:sz w:val="18"/>
          <w:szCs w:val="18"/>
        </w:rPr>
      </w:pPr>
      <w:r>
        <w:rPr>
          <w:rFonts w:ascii="Arial" w:eastAsia="Arial Unicode MS" w:hAnsi="Arial" w:cs="Arial"/>
          <w:sz w:val="18"/>
          <w:szCs w:val="18"/>
        </w:rPr>
        <w:t>During the period ended 30 June 2020, the Group completely measured the fair value of the net identifiable assets acquired of TSR to comply with the measurement period for a business combination referred in TFRS 3 “Business Combination”. The determination of fair value does not impact to the consolidated financial statements for the year ended 31 December 2019.</w:t>
      </w:r>
    </w:p>
    <w:p w14:paraId="01E2922F" w14:textId="6C0EC028" w:rsidR="00004958" w:rsidRDefault="00004958" w:rsidP="00557046">
      <w:pPr>
        <w:rPr>
          <w:rFonts w:ascii="Arial" w:eastAsia="Arial Unicode MS" w:hAnsi="Arial" w:cs="Arial"/>
          <w:sz w:val="18"/>
          <w:szCs w:val="18"/>
        </w:rPr>
      </w:pPr>
    </w:p>
    <w:p w14:paraId="3D983A77" w14:textId="20BD3C7B" w:rsidR="00780584" w:rsidRPr="002727B8" w:rsidRDefault="00780584" w:rsidP="00557046">
      <w:pPr>
        <w:rPr>
          <w:rFonts w:ascii="Arial" w:eastAsia="Arial Unicode MS" w:hAnsi="Arial" w:cstheme="minorBidi"/>
          <w:sz w:val="18"/>
          <w:szCs w:val="18"/>
          <w:cs/>
        </w:rPr>
      </w:pPr>
    </w:p>
    <w:sectPr w:rsidR="00780584" w:rsidRPr="002727B8" w:rsidSect="00E45DB8">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97D35" w14:textId="77777777" w:rsidR="00E97AEF" w:rsidRDefault="00E97AEF">
      <w:r>
        <w:separator/>
      </w:r>
    </w:p>
  </w:endnote>
  <w:endnote w:type="continuationSeparator" w:id="0">
    <w:p w14:paraId="5C4C187A" w14:textId="77777777" w:rsidR="00E97AEF" w:rsidRDefault="00E97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55">
    <w:altName w:val="Arial"/>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E5409" w14:textId="77777777" w:rsidR="00D27B7B" w:rsidRPr="005F6A5F" w:rsidRDefault="00D27B7B" w:rsidP="00CA0263">
    <w:pPr>
      <w:pStyle w:val="Footer"/>
      <w:pBdr>
        <w:top w:val="single" w:sz="8" w:space="1" w:color="auto"/>
      </w:pBdr>
      <w:jc w:val="right"/>
      <w:rPr>
        <w:rFonts w:ascii="Arial" w:hAnsi="Arial" w:cs="Arial"/>
        <w:sz w:val="18"/>
        <w:szCs w:val="18"/>
        <w:cs/>
      </w:rPr>
    </w:pPr>
    <w:r w:rsidRPr="005F6A5F">
      <w:rPr>
        <w:rFonts w:ascii="Arial" w:hAnsi="Arial" w:cs="Arial"/>
        <w:sz w:val="18"/>
        <w:szCs w:val="18"/>
      </w:rPr>
      <w:fldChar w:fldCharType="begin"/>
    </w:r>
    <w:r w:rsidRPr="005F6A5F">
      <w:rPr>
        <w:rFonts w:ascii="Arial" w:hAnsi="Arial" w:cs="Arial"/>
        <w:sz w:val="18"/>
        <w:szCs w:val="18"/>
        <w:cs/>
      </w:rPr>
      <w:instrText xml:space="preserve"> PAGE   \* MERGEFORMAT </w:instrText>
    </w:r>
    <w:r w:rsidRPr="005F6A5F">
      <w:rPr>
        <w:rFonts w:ascii="Arial" w:hAnsi="Arial" w:cs="Arial"/>
        <w:sz w:val="18"/>
        <w:szCs w:val="18"/>
      </w:rPr>
      <w:fldChar w:fldCharType="separate"/>
    </w:r>
    <w:r w:rsidRPr="00994920">
      <w:rPr>
        <w:rFonts w:ascii="Arial" w:hAnsi="Arial" w:cs="Arial"/>
        <w:noProof/>
        <w:sz w:val="18"/>
        <w:szCs w:val="18"/>
        <w:cs/>
      </w:rPr>
      <w:t>23</w:t>
    </w:r>
    <w:r w:rsidRPr="005F6A5F">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FBB2B" w14:textId="77777777" w:rsidR="00D27B7B" w:rsidRPr="008A5EB6" w:rsidRDefault="00D27B7B" w:rsidP="002D08C1">
    <w:pPr>
      <w:pStyle w:val="Footer"/>
      <w:pBdr>
        <w:top w:val="single" w:sz="8" w:space="1" w:color="auto"/>
      </w:pBdr>
      <w:jc w:val="right"/>
      <w:rPr>
        <w:rFonts w:ascii="Arial" w:hAnsi="Arial" w:cs="Arial"/>
        <w:sz w:val="18"/>
        <w:szCs w:val="18"/>
        <w:cs/>
      </w:rPr>
    </w:pPr>
    <w:r w:rsidRPr="008A5EB6">
      <w:rPr>
        <w:rFonts w:ascii="Arial" w:hAnsi="Arial" w:cs="Arial"/>
        <w:sz w:val="18"/>
        <w:szCs w:val="18"/>
      </w:rPr>
      <w:fldChar w:fldCharType="begin"/>
    </w:r>
    <w:r w:rsidRPr="008A5EB6">
      <w:rPr>
        <w:rFonts w:ascii="Arial" w:hAnsi="Arial" w:cs="Arial"/>
        <w:sz w:val="18"/>
        <w:szCs w:val="18"/>
        <w:cs/>
      </w:rPr>
      <w:instrText xml:space="preserve"> PAGE   \* MERGEFORMAT </w:instrText>
    </w:r>
    <w:r w:rsidRPr="008A5EB6">
      <w:rPr>
        <w:rFonts w:ascii="Arial" w:hAnsi="Arial" w:cs="Arial"/>
        <w:sz w:val="18"/>
        <w:szCs w:val="18"/>
      </w:rPr>
      <w:fldChar w:fldCharType="separate"/>
    </w:r>
    <w:r w:rsidRPr="00994920">
      <w:rPr>
        <w:rFonts w:ascii="Arial" w:hAnsi="Arial" w:cs="Arial"/>
        <w:noProof/>
        <w:sz w:val="18"/>
        <w:szCs w:val="18"/>
        <w:cs/>
      </w:rPr>
      <w:t>41</w:t>
    </w:r>
    <w:r w:rsidRPr="008A5EB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09CEA" w14:textId="77777777" w:rsidR="00D27B7B" w:rsidRPr="00FD2514" w:rsidRDefault="00D27B7B"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B081A" w14:textId="77777777" w:rsidR="00E97AEF" w:rsidRDefault="00E97AEF">
      <w:r>
        <w:separator/>
      </w:r>
    </w:p>
  </w:footnote>
  <w:footnote w:type="continuationSeparator" w:id="0">
    <w:p w14:paraId="1CD780BE" w14:textId="77777777" w:rsidR="00E97AEF" w:rsidRDefault="00E97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986B" w14:textId="77777777" w:rsidR="00D27B7B" w:rsidRPr="00CC374C" w:rsidRDefault="00D27B7B" w:rsidP="00CA0263">
    <w:pPr>
      <w:pStyle w:val="a"/>
      <w:spacing w:line="240" w:lineRule="exact"/>
      <w:ind w:right="0"/>
      <w:jc w:val="both"/>
      <w:rPr>
        <w:rFonts w:ascii="Arial" w:eastAsia="Angsana New" w:hAnsi="Arial" w:cs="Arial"/>
        <w:b/>
        <w:bCs/>
        <w:sz w:val="18"/>
        <w:szCs w:val="18"/>
        <w:lang w:val="en-GB"/>
      </w:rPr>
    </w:pPr>
    <w:r w:rsidRPr="00CC374C">
      <w:rPr>
        <w:rFonts w:ascii="Arial" w:eastAsia="Angsana New" w:hAnsi="Arial" w:cs="Arial"/>
        <w:b/>
        <w:bCs/>
        <w:sz w:val="18"/>
        <w:szCs w:val="18"/>
        <w:lang w:val="en-GB"/>
      </w:rPr>
      <w:t xml:space="preserve">Thai Oil Public Company Limited </w:t>
    </w:r>
  </w:p>
  <w:p w14:paraId="15362A4C" w14:textId="0B4ECA5F" w:rsidR="00D27B7B" w:rsidRPr="00CC374C" w:rsidRDefault="00D27B7B" w:rsidP="00CA0263">
    <w:pPr>
      <w:pStyle w:val="a"/>
      <w:spacing w:line="240" w:lineRule="exact"/>
      <w:ind w:right="0"/>
      <w:jc w:val="both"/>
      <w:rPr>
        <w:rFonts w:ascii="Arial" w:hAnsi="Arial" w:cs="Arial"/>
        <w:sz w:val="18"/>
        <w:szCs w:val="18"/>
        <w:lang w:val="en-GB"/>
      </w:rPr>
    </w:pPr>
    <w:r w:rsidRPr="00CC374C">
      <w:rPr>
        <w:rFonts w:ascii="Arial" w:eastAsia="Angsana New" w:hAnsi="Arial" w:cs="Arial"/>
        <w:b/>
        <w:bCs/>
        <w:sz w:val="18"/>
        <w:szCs w:val="18"/>
        <w:lang w:val="en-GB"/>
      </w:rPr>
      <w:t xml:space="preserve">Condensed Notes to </w:t>
    </w:r>
    <w:r>
      <w:rPr>
        <w:rFonts w:ascii="Arial" w:eastAsia="Angsana New" w:hAnsi="Arial" w:cs="Arial"/>
        <w:b/>
        <w:bCs/>
        <w:sz w:val="18"/>
        <w:szCs w:val="18"/>
        <w:lang w:val="en-GB"/>
      </w:rPr>
      <w:t xml:space="preserve">the </w:t>
    </w:r>
    <w:r w:rsidRPr="00CC374C">
      <w:rPr>
        <w:rFonts w:ascii="Arial" w:eastAsia="Angsana New" w:hAnsi="Arial" w:cs="Arial"/>
        <w:b/>
        <w:bCs/>
        <w:sz w:val="18"/>
        <w:szCs w:val="18"/>
        <w:lang w:val="en-GB"/>
      </w:rPr>
      <w:t>Interim Financial Information (Unaudited)</w:t>
    </w:r>
  </w:p>
  <w:p w14:paraId="5A016EE3" w14:textId="1B14E0DF" w:rsidR="00D27B7B" w:rsidRPr="00CC374C" w:rsidRDefault="00D27B7B" w:rsidP="00CA0263">
    <w:pPr>
      <w:pStyle w:val="a"/>
      <w:pBdr>
        <w:bottom w:val="single" w:sz="8" w:space="1" w:color="auto"/>
      </w:pBdr>
      <w:spacing w:line="240" w:lineRule="exact"/>
      <w:ind w:right="0"/>
      <w:jc w:val="both"/>
      <w:rPr>
        <w:rFonts w:ascii="Arial" w:eastAsia="Angsana New" w:hAnsi="Arial" w:cs="Arial"/>
        <w:b/>
        <w:bCs/>
        <w:sz w:val="18"/>
        <w:szCs w:val="18"/>
        <w:lang w:val="en-GB"/>
      </w:rPr>
    </w:pPr>
    <w:r w:rsidRPr="00CC374C">
      <w:rPr>
        <w:rFonts w:ascii="Arial" w:eastAsia="Angsana New" w:hAnsi="Arial" w:cs="Arial"/>
        <w:b/>
        <w:bCs/>
        <w:sz w:val="18"/>
        <w:szCs w:val="18"/>
        <w:lang w:val="en-GB"/>
      </w:rPr>
      <w:t xml:space="preserve">For the </w:t>
    </w:r>
    <w:r>
      <w:rPr>
        <w:rFonts w:ascii="Arial" w:eastAsia="Angsana New" w:hAnsi="Arial" w:cs="Arial"/>
        <w:b/>
        <w:bCs/>
        <w:sz w:val="18"/>
        <w:szCs w:val="18"/>
        <w:lang w:val="en-GB"/>
      </w:rPr>
      <w:t>six</w:t>
    </w:r>
    <w:r w:rsidRPr="00CC374C">
      <w:rPr>
        <w:rFonts w:ascii="Arial" w:eastAsia="Angsana New" w:hAnsi="Arial" w:cs="Arial"/>
        <w:b/>
        <w:bCs/>
        <w:sz w:val="18"/>
        <w:szCs w:val="18"/>
        <w:lang w:val="en-GB"/>
      </w:rPr>
      <w:t>-month period ended 3</w:t>
    </w:r>
    <w:r>
      <w:rPr>
        <w:rFonts w:ascii="Arial" w:eastAsia="Angsana New" w:hAnsi="Arial" w:cs="Arial"/>
        <w:b/>
        <w:bCs/>
        <w:sz w:val="18"/>
        <w:szCs w:val="18"/>
        <w:lang w:val="en-GB"/>
      </w:rPr>
      <w:t>0 June</w:t>
    </w:r>
    <w:r w:rsidRPr="00CC374C">
      <w:rPr>
        <w:rFonts w:ascii="Arial" w:eastAsia="Angsana New" w:hAnsi="Arial" w:cs="Arial"/>
        <w:b/>
        <w:bCs/>
        <w:sz w:val="18"/>
        <w:szCs w:val="18"/>
        <w:lang w:val="en-GB"/>
      </w:rPr>
      <w:t xml:space="preserve"> 2020</w:t>
    </w:r>
  </w:p>
  <w:p w14:paraId="60BE8537" w14:textId="1A03F953" w:rsidR="00D27B7B" w:rsidRDefault="00D27B7B" w:rsidP="00CA0263">
    <w:pPr>
      <w:rPr>
        <w:rFonts w:ascii="Arial" w:hAnsi="Arial" w:cs="Arial"/>
        <w:b/>
        <w:bCs/>
        <w:sz w:val="18"/>
        <w:szCs w:val="18"/>
      </w:rPr>
    </w:pPr>
  </w:p>
  <w:p w14:paraId="2580AA50" w14:textId="77777777" w:rsidR="00D27B7B" w:rsidRPr="00CC374C" w:rsidRDefault="00D27B7B" w:rsidP="00CA0263">
    <w:pPr>
      <w:rPr>
        <w:rFonts w:ascii="Arial"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45342" w14:textId="77777777" w:rsidR="00D27B7B" w:rsidRDefault="00D27B7B">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344AEB2F" w14:textId="77777777" w:rsidR="00D27B7B" w:rsidRDefault="00D27B7B">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392D4C9B" w14:textId="77777777" w:rsidR="00D27B7B" w:rsidRDefault="00D27B7B">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0" w15:restartNumberingAfterBreak="0">
    <w:nsid w:val="16613D27"/>
    <w:multiLevelType w:val="hybridMultilevel"/>
    <w:tmpl w:val="3372EA64"/>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1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E60375"/>
    <w:multiLevelType w:val="hybridMultilevel"/>
    <w:tmpl w:val="70BC7512"/>
    <w:lvl w:ilvl="0" w:tplc="DC1A8B0A">
      <w:start w:val="31"/>
      <w:numFmt w:val="bullet"/>
      <w:lvlText w:val="-"/>
      <w:lvlJc w:val="left"/>
      <w:pPr>
        <w:ind w:left="504" w:hanging="360"/>
      </w:pPr>
      <w:rPr>
        <w:rFonts w:ascii="Arial" w:eastAsia="Cordia New"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1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3669E6"/>
    <w:multiLevelType w:val="hybridMultilevel"/>
    <w:tmpl w:val="46662E16"/>
    <w:lvl w:ilvl="0" w:tplc="80AA8650">
      <w:numFmt w:val="bullet"/>
      <w:lvlText w:val="•"/>
      <w:lvlJc w:val="left"/>
      <w:pPr>
        <w:ind w:left="374" w:hanging="360"/>
      </w:pPr>
      <w:rPr>
        <w:rFonts w:ascii="Arial" w:eastAsia="Cordia New" w:hAnsi="Arial" w:cs="Arial" w:hint="default"/>
      </w:rPr>
    </w:lvl>
    <w:lvl w:ilvl="1" w:tplc="08090003" w:tentative="1">
      <w:start w:val="1"/>
      <w:numFmt w:val="bullet"/>
      <w:lvlText w:val="o"/>
      <w:lvlJc w:val="left"/>
      <w:pPr>
        <w:ind w:left="1094" w:hanging="360"/>
      </w:pPr>
      <w:rPr>
        <w:rFonts w:ascii="Courier New" w:hAnsi="Courier New" w:cs="Courier New" w:hint="default"/>
      </w:rPr>
    </w:lvl>
    <w:lvl w:ilvl="2" w:tplc="08090005" w:tentative="1">
      <w:start w:val="1"/>
      <w:numFmt w:val="bullet"/>
      <w:lvlText w:val=""/>
      <w:lvlJc w:val="left"/>
      <w:pPr>
        <w:ind w:left="1814" w:hanging="360"/>
      </w:pPr>
      <w:rPr>
        <w:rFonts w:ascii="Wingdings" w:hAnsi="Wingdings" w:hint="default"/>
      </w:rPr>
    </w:lvl>
    <w:lvl w:ilvl="3" w:tplc="08090001" w:tentative="1">
      <w:start w:val="1"/>
      <w:numFmt w:val="bullet"/>
      <w:lvlText w:val=""/>
      <w:lvlJc w:val="left"/>
      <w:pPr>
        <w:ind w:left="2534" w:hanging="360"/>
      </w:pPr>
      <w:rPr>
        <w:rFonts w:ascii="Symbol" w:hAnsi="Symbol" w:hint="default"/>
      </w:rPr>
    </w:lvl>
    <w:lvl w:ilvl="4" w:tplc="08090003" w:tentative="1">
      <w:start w:val="1"/>
      <w:numFmt w:val="bullet"/>
      <w:lvlText w:val="o"/>
      <w:lvlJc w:val="left"/>
      <w:pPr>
        <w:ind w:left="3254" w:hanging="360"/>
      </w:pPr>
      <w:rPr>
        <w:rFonts w:ascii="Courier New" w:hAnsi="Courier New" w:cs="Courier New" w:hint="default"/>
      </w:rPr>
    </w:lvl>
    <w:lvl w:ilvl="5" w:tplc="08090005" w:tentative="1">
      <w:start w:val="1"/>
      <w:numFmt w:val="bullet"/>
      <w:lvlText w:val=""/>
      <w:lvlJc w:val="left"/>
      <w:pPr>
        <w:ind w:left="3974" w:hanging="360"/>
      </w:pPr>
      <w:rPr>
        <w:rFonts w:ascii="Wingdings" w:hAnsi="Wingdings" w:hint="default"/>
      </w:rPr>
    </w:lvl>
    <w:lvl w:ilvl="6" w:tplc="08090001" w:tentative="1">
      <w:start w:val="1"/>
      <w:numFmt w:val="bullet"/>
      <w:lvlText w:val=""/>
      <w:lvlJc w:val="left"/>
      <w:pPr>
        <w:ind w:left="4694" w:hanging="360"/>
      </w:pPr>
      <w:rPr>
        <w:rFonts w:ascii="Symbol" w:hAnsi="Symbol" w:hint="default"/>
      </w:rPr>
    </w:lvl>
    <w:lvl w:ilvl="7" w:tplc="08090003" w:tentative="1">
      <w:start w:val="1"/>
      <w:numFmt w:val="bullet"/>
      <w:lvlText w:val="o"/>
      <w:lvlJc w:val="left"/>
      <w:pPr>
        <w:ind w:left="5414" w:hanging="360"/>
      </w:pPr>
      <w:rPr>
        <w:rFonts w:ascii="Courier New" w:hAnsi="Courier New" w:cs="Courier New" w:hint="default"/>
      </w:rPr>
    </w:lvl>
    <w:lvl w:ilvl="8" w:tplc="08090005" w:tentative="1">
      <w:start w:val="1"/>
      <w:numFmt w:val="bullet"/>
      <w:lvlText w:val=""/>
      <w:lvlJc w:val="left"/>
      <w:pPr>
        <w:ind w:left="6134" w:hanging="360"/>
      </w:pPr>
      <w:rPr>
        <w:rFonts w:ascii="Wingdings" w:hAnsi="Wingdings" w:hint="default"/>
      </w:rPr>
    </w:lvl>
  </w:abstractNum>
  <w:abstractNum w:abstractNumId="20" w15:restartNumberingAfterBreak="0">
    <w:nsid w:val="65E37573"/>
    <w:multiLevelType w:val="hybridMultilevel"/>
    <w:tmpl w:val="355ECC1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8AA71A5"/>
    <w:multiLevelType w:val="hybridMultilevel"/>
    <w:tmpl w:val="57E68EF8"/>
    <w:lvl w:ilvl="0" w:tplc="3798498C">
      <w:start w:val="1"/>
      <w:numFmt w:val="decimal"/>
      <w:lvlText w:val="(%1)"/>
      <w:lvlJc w:val="left"/>
      <w:pPr>
        <w:ind w:left="864" w:hanging="360"/>
      </w:pPr>
      <w:rPr>
        <w:rFonts w:hint="default"/>
        <w:b w:val="0"/>
        <w:bCs w:val="0"/>
        <w:color w:val="auto"/>
        <w:vertAlign w:val="superscrip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0"/>
  </w:num>
  <w:num w:numId="9">
    <w:abstractNumId w:val="1"/>
  </w:num>
  <w:num w:numId="10">
    <w:abstractNumId w:val="15"/>
  </w:num>
  <w:num w:numId="11">
    <w:abstractNumId w:val="17"/>
  </w:num>
  <w:num w:numId="12">
    <w:abstractNumId w:val="9"/>
  </w:num>
  <w:num w:numId="13">
    <w:abstractNumId w:val="22"/>
  </w:num>
  <w:num w:numId="14">
    <w:abstractNumId w:val="21"/>
  </w:num>
  <w:num w:numId="15">
    <w:abstractNumId w:val="14"/>
  </w:num>
  <w:num w:numId="16">
    <w:abstractNumId w:val="11"/>
  </w:num>
  <w:num w:numId="17">
    <w:abstractNumId w:val="18"/>
  </w:num>
  <w:num w:numId="18">
    <w:abstractNumId w:val="12"/>
  </w:num>
  <w:num w:numId="19">
    <w:abstractNumId w:val="13"/>
  </w:num>
  <w:num w:numId="20">
    <w:abstractNumId w:val="16"/>
  </w:num>
  <w:num w:numId="21">
    <w:abstractNumId w:val="20"/>
  </w:num>
  <w:num w:numId="22">
    <w:abstractNumId w:val="10"/>
  </w:num>
  <w:num w:numId="23">
    <w:abstractNumId w:val="19"/>
  </w:num>
  <w:num w:numId="24">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656"/>
    <w:rsid w:val="0000079D"/>
    <w:rsid w:val="000008E1"/>
    <w:rsid w:val="00000B70"/>
    <w:rsid w:val="00000BAB"/>
    <w:rsid w:val="00000F66"/>
    <w:rsid w:val="00000FC2"/>
    <w:rsid w:val="000012BF"/>
    <w:rsid w:val="0000164B"/>
    <w:rsid w:val="000017A8"/>
    <w:rsid w:val="00001852"/>
    <w:rsid w:val="00001B7C"/>
    <w:rsid w:val="00001B89"/>
    <w:rsid w:val="00001C07"/>
    <w:rsid w:val="00001D01"/>
    <w:rsid w:val="00001D77"/>
    <w:rsid w:val="00001F23"/>
    <w:rsid w:val="000022CE"/>
    <w:rsid w:val="00002448"/>
    <w:rsid w:val="00002473"/>
    <w:rsid w:val="0000258A"/>
    <w:rsid w:val="000025F5"/>
    <w:rsid w:val="00002ECC"/>
    <w:rsid w:val="00003101"/>
    <w:rsid w:val="00003147"/>
    <w:rsid w:val="000036E0"/>
    <w:rsid w:val="00003DAB"/>
    <w:rsid w:val="00003F9B"/>
    <w:rsid w:val="00004077"/>
    <w:rsid w:val="000040AA"/>
    <w:rsid w:val="000041AD"/>
    <w:rsid w:val="00004290"/>
    <w:rsid w:val="0000434E"/>
    <w:rsid w:val="00004383"/>
    <w:rsid w:val="00004803"/>
    <w:rsid w:val="00004958"/>
    <w:rsid w:val="00004F59"/>
    <w:rsid w:val="00005191"/>
    <w:rsid w:val="00005548"/>
    <w:rsid w:val="000057DE"/>
    <w:rsid w:val="000059AA"/>
    <w:rsid w:val="00005A70"/>
    <w:rsid w:val="00005BD2"/>
    <w:rsid w:val="00005C02"/>
    <w:rsid w:val="00005CA5"/>
    <w:rsid w:val="00005DBA"/>
    <w:rsid w:val="00005E8E"/>
    <w:rsid w:val="00005F16"/>
    <w:rsid w:val="00006188"/>
    <w:rsid w:val="000061FB"/>
    <w:rsid w:val="0000645E"/>
    <w:rsid w:val="00006592"/>
    <w:rsid w:val="000065AF"/>
    <w:rsid w:val="0000663C"/>
    <w:rsid w:val="00006793"/>
    <w:rsid w:val="00006953"/>
    <w:rsid w:val="0000696F"/>
    <w:rsid w:val="00006970"/>
    <w:rsid w:val="00006A36"/>
    <w:rsid w:val="00006A46"/>
    <w:rsid w:val="00006E7B"/>
    <w:rsid w:val="000070C7"/>
    <w:rsid w:val="000071F4"/>
    <w:rsid w:val="00007450"/>
    <w:rsid w:val="00007544"/>
    <w:rsid w:val="00007567"/>
    <w:rsid w:val="000077EF"/>
    <w:rsid w:val="00007A25"/>
    <w:rsid w:val="00007D30"/>
    <w:rsid w:val="00007EF2"/>
    <w:rsid w:val="00007F98"/>
    <w:rsid w:val="000101BC"/>
    <w:rsid w:val="00010286"/>
    <w:rsid w:val="00010BAE"/>
    <w:rsid w:val="00010C72"/>
    <w:rsid w:val="00010E15"/>
    <w:rsid w:val="00010EE4"/>
    <w:rsid w:val="00010F81"/>
    <w:rsid w:val="0001139F"/>
    <w:rsid w:val="0001141E"/>
    <w:rsid w:val="00011493"/>
    <w:rsid w:val="00011A2B"/>
    <w:rsid w:val="00011B59"/>
    <w:rsid w:val="00011CB8"/>
    <w:rsid w:val="00011D26"/>
    <w:rsid w:val="00011FCD"/>
    <w:rsid w:val="000124F2"/>
    <w:rsid w:val="00012771"/>
    <w:rsid w:val="00012A4D"/>
    <w:rsid w:val="00012AA2"/>
    <w:rsid w:val="00012D5F"/>
    <w:rsid w:val="000130D8"/>
    <w:rsid w:val="000132F7"/>
    <w:rsid w:val="000133CF"/>
    <w:rsid w:val="00013637"/>
    <w:rsid w:val="0001369A"/>
    <w:rsid w:val="000139AF"/>
    <w:rsid w:val="00013A48"/>
    <w:rsid w:val="00013ADB"/>
    <w:rsid w:val="00013C86"/>
    <w:rsid w:val="00014570"/>
    <w:rsid w:val="0001466D"/>
    <w:rsid w:val="00014C3E"/>
    <w:rsid w:val="00014D04"/>
    <w:rsid w:val="00014E99"/>
    <w:rsid w:val="00014F69"/>
    <w:rsid w:val="00015132"/>
    <w:rsid w:val="00015459"/>
    <w:rsid w:val="0001560D"/>
    <w:rsid w:val="00015801"/>
    <w:rsid w:val="00015921"/>
    <w:rsid w:val="0001597E"/>
    <w:rsid w:val="00015B69"/>
    <w:rsid w:val="00015DF3"/>
    <w:rsid w:val="00015EC4"/>
    <w:rsid w:val="00015FF7"/>
    <w:rsid w:val="000163FC"/>
    <w:rsid w:val="00016411"/>
    <w:rsid w:val="000165D5"/>
    <w:rsid w:val="000166DC"/>
    <w:rsid w:val="0001681A"/>
    <w:rsid w:val="00016C23"/>
    <w:rsid w:val="00016C3B"/>
    <w:rsid w:val="00016C79"/>
    <w:rsid w:val="00016CBC"/>
    <w:rsid w:val="00016E8A"/>
    <w:rsid w:val="00017101"/>
    <w:rsid w:val="000177E0"/>
    <w:rsid w:val="00017AE4"/>
    <w:rsid w:val="00017B01"/>
    <w:rsid w:val="000206B0"/>
    <w:rsid w:val="000208DD"/>
    <w:rsid w:val="000209D5"/>
    <w:rsid w:val="00020B23"/>
    <w:rsid w:val="00020F20"/>
    <w:rsid w:val="00021176"/>
    <w:rsid w:val="000211AB"/>
    <w:rsid w:val="0002153C"/>
    <w:rsid w:val="0002158C"/>
    <w:rsid w:val="00021741"/>
    <w:rsid w:val="0002188E"/>
    <w:rsid w:val="00021979"/>
    <w:rsid w:val="00021B0F"/>
    <w:rsid w:val="00021D9A"/>
    <w:rsid w:val="000225C2"/>
    <w:rsid w:val="00022651"/>
    <w:rsid w:val="000226A6"/>
    <w:rsid w:val="000226A9"/>
    <w:rsid w:val="000227B4"/>
    <w:rsid w:val="00022A7D"/>
    <w:rsid w:val="00022BE9"/>
    <w:rsid w:val="00022E11"/>
    <w:rsid w:val="00022FB3"/>
    <w:rsid w:val="00023690"/>
    <w:rsid w:val="00023843"/>
    <w:rsid w:val="00023A2D"/>
    <w:rsid w:val="00023DD8"/>
    <w:rsid w:val="00023E11"/>
    <w:rsid w:val="00024399"/>
    <w:rsid w:val="0002457D"/>
    <w:rsid w:val="0002487D"/>
    <w:rsid w:val="000248A8"/>
    <w:rsid w:val="00024DBC"/>
    <w:rsid w:val="00024DF2"/>
    <w:rsid w:val="00024E3D"/>
    <w:rsid w:val="0002503A"/>
    <w:rsid w:val="00025188"/>
    <w:rsid w:val="000251FA"/>
    <w:rsid w:val="0002542C"/>
    <w:rsid w:val="000255ED"/>
    <w:rsid w:val="0002575B"/>
    <w:rsid w:val="000257C0"/>
    <w:rsid w:val="0002584C"/>
    <w:rsid w:val="0002588B"/>
    <w:rsid w:val="00025921"/>
    <w:rsid w:val="00025AFF"/>
    <w:rsid w:val="00025B23"/>
    <w:rsid w:val="00025B7E"/>
    <w:rsid w:val="0002676F"/>
    <w:rsid w:val="000269AA"/>
    <w:rsid w:val="00026BA7"/>
    <w:rsid w:val="00026FF6"/>
    <w:rsid w:val="000270C6"/>
    <w:rsid w:val="00027451"/>
    <w:rsid w:val="00027636"/>
    <w:rsid w:val="00027962"/>
    <w:rsid w:val="0002797B"/>
    <w:rsid w:val="00027DBF"/>
    <w:rsid w:val="00027E18"/>
    <w:rsid w:val="00027F41"/>
    <w:rsid w:val="00027FDF"/>
    <w:rsid w:val="000302C7"/>
    <w:rsid w:val="0003055F"/>
    <w:rsid w:val="00030A2E"/>
    <w:rsid w:val="00030FB5"/>
    <w:rsid w:val="00030FD0"/>
    <w:rsid w:val="000312D0"/>
    <w:rsid w:val="000313C7"/>
    <w:rsid w:val="000314DE"/>
    <w:rsid w:val="00031C7A"/>
    <w:rsid w:val="00031D9F"/>
    <w:rsid w:val="00031DD7"/>
    <w:rsid w:val="00032313"/>
    <w:rsid w:val="0003288F"/>
    <w:rsid w:val="00032D17"/>
    <w:rsid w:val="00033080"/>
    <w:rsid w:val="000331A3"/>
    <w:rsid w:val="000332BC"/>
    <w:rsid w:val="00033762"/>
    <w:rsid w:val="000337BB"/>
    <w:rsid w:val="000339BC"/>
    <w:rsid w:val="00033BD0"/>
    <w:rsid w:val="000340F6"/>
    <w:rsid w:val="000341B3"/>
    <w:rsid w:val="000342AE"/>
    <w:rsid w:val="0003433D"/>
    <w:rsid w:val="0003447E"/>
    <w:rsid w:val="00034879"/>
    <w:rsid w:val="00034D8B"/>
    <w:rsid w:val="00035413"/>
    <w:rsid w:val="00035ABD"/>
    <w:rsid w:val="00035BC2"/>
    <w:rsid w:val="00035DE3"/>
    <w:rsid w:val="00035F02"/>
    <w:rsid w:val="00036174"/>
    <w:rsid w:val="00036260"/>
    <w:rsid w:val="000363DE"/>
    <w:rsid w:val="000366DB"/>
    <w:rsid w:val="0003679A"/>
    <w:rsid w:val="000368A3"/>
    <w:rsid w:val="00036DC8"/>
    <w:rsid w:val="00036F96"/>
    <w:rsid w:val="00037030"/>
    <w:rsid w:val="0003711A"/>
    <w:rsid w:val="00037290"/>
    <w:rsid w:val="00037313"/>
    <w:rsid w:val="00037657"/>
    <w:rsid w:val="000377F8"/>
    <w:rsid w:val="0003782D"/>
    <w:rsid w:val="00037B0A"/>
    <w:rsid w:val="00040182"/>
    <w:rsid w:val="00040522"/>
    <w:rsid w:val="00040736"/>
    <w:rsid w:val="00040875"/>
    <w:rsid w:val="00040E90"/>
    <w:rsid w:val="00040FB6"/>
    <w:rsid w:val="00041622"/>
    <w:rsid w:val="0004163C"/>
    <w:rsid w:val="00041746"/>
    <w:rsid w:val="00041D3D"/>
    <w:rsid w:val="00041DCB"/>
    <w:rsid w:val="00042039"/>
    <w:rsid w:val="00042099"/>
    <w:rsid w:val="00042152"/>
    <w:rsid w:val="00042163"/>
    <w:rsid w:val="000422F7"/>
    <w:rsid w:val="000423F0"/>
    <w:rsid w:val="00042684"/>
    <w:rsid w:val="000428DF"/>
    <w:rsid w:val="00042AB5"/>
    <w:rsid w:val="00042E6C"/>
    <w:rsid w:val="00042F9D"/>
    <w:rsid w:val="000430E8"/>
    <w:rsid w:val="000433E2"/>
    <w:rsid w:val="0004347C"/>
    <w:rsid w:val="0004351A"/>
    <w:rsid w:val="000435F8"/>
    <w:rsid w:val="000439F0"/>
    <w:rsid w:val="00043D7B"/>
    <w:rsid w:val="00044243"/>
    <w:rsid w:val="000442DF"/>
    <w:rsid w:val="00044407"/>
    <w:rsid w:val="00044557"/>
    <w:rsid w:val="00044639"/>
    <w:rsid w:val="00044680"/>
    <w:rsid w:val="0004483B"/>
    <w:rsid w:val="00044A10"/>
    <w:rsid w:val="00044A91"/>
    <w:rsid w:val="00045076"/>
    <w:rsid w:val="000453F9"/>
    <w:rsid w:val="0004549D"/>
    <w:rsid w:val="000455B2"/>
    <w:rsid w:val="00045624"/>
    <w:rsid w:val="00045964"/>
    <w:rsid w:val="00045B04"/>
    <w:rsid w:val="00045C1C"/>
    <w:rsid w:val="00045D15"/>
    <w:rsid w:val="00045E24"/>
    <w:rsid w:val="00045E3A"/>
    <w:rsid w:val="00045E5C"/>
    <w:rsid w:val="00045ECF"/>
    <w:rsid w:val="00045F74"/>
    <w:rsid w:val="00046432"/>
    <w:rsid w:val="0004707B"/>
    <w:rsid w:val="00047257"/>
    <w:rsid w:val="0004737C"/>
    <w:rsid w:val="000473CB"/>
    <w:rsid w:val="000473DD"/>
    <w:rsid w:val="000475A2"/>
    <w:rsid w:val="000476A1"/>
    <w:rsid w:val="00047769"/>
    <w:rsid w:val="00047830"/>
    <w:rsid w:val="0004791E"/>
    <w:rsid w:val="00047A38"/>
    <w:rsid w:val="00047E37"/>
    <w:rsid w:val="0005012B"/>
    <w:rsid w:val="00050468"/>
    <w:rsid w:val="0005060C"/>
    <w:rsid w:val="0005085A"/>
    <w:rsid w:val="00050B88"/>
    <w:rsid w:val="00050C0B"/>
    <w:rsid w:val="00050EB9"/>
    <w:rsid w:val="000510B3"/>
    <w:rsid w:val="0005117D"/>
    <w:rsid w:val="00051A6C"/>
    <w:rsid w:val="00051ACF"/>
    <w:rsid w:val="00051DC5"/>
    <w:rsid w:val="00051DC7"/>
    <w:rsid w:val="000524C9"/>
    <w:rsid w:val="000524D4"/>
    <w:rsid w:val="0005257C"/>
    <w:rsid w:val="00052599"/>
    <w:rsid w:val="00052808"/>
    <w:rsid w:val="00052B45"/>
    <w:rsid w:val="00052E24"/>
    <w:rsid w:val="00053105"/>
    <w:rsid w:val="0005330B"/>
    <w:rsid w:val="0005388B"/>
    <w:rsid w:val="00053CCA"/>
    <w:rsid w:val="00053DB6"/>
    <w:rsid w:val="00053E14"/>
    <w:rsid w:val="00054197"/>
    <w:rsid w:val="000541FD"/>
    <w:rsid w:val="0005433E"/>
    <w:rsid w:val="00054443"/>
    <w:rsid w:val="0005479B"/>
    <w:rsid w:val="00054819"/>
    <w:rsid w:val="00054A74"/>
    <w:rsid w:val="00054EBD"/>
    <w:rsid w:val="000553A6"/>
    <w:rsid w:val="00055CEE"/>
    <w:rsid w:val="00055CF8"/>
    <w:rsid w:val="00055D14"/>
    <w:rsid w:val="00055DC4"/>
    <w:rsid w:val="00055E92"/>
    <w:rsid w:val="000563F5"/>
    <w:rsid w:val="0005640B"/>
    <w:rsid w:val="0005678F"/>
    <w:rsid w:val="000567ED"/>
    <w:rsid w:val="00056A92"/>
    <w:rsid w:val="00056BF8"/>
    <w:rsid w:val="00056CAC"/>
    <w:rsid w:val="000573F3"/>
    <w:rsid w:val="000579E1"/>
    <w:rsid w:val="00057B78"/>
    <w:rsid w:val="00057CC7"/>
    <w:rsid w:val="00057DB3"/>
    <w:rsid w:val="00060019"/>
    <w:rsid w:val="00060399"/>
    <w:rsid w:val="00060501"/>
    <w:rsid w:val="000605FF"/>
    <w:rsid w:val="000608FD"/>
    <w:rsid w:val="00061065"/>
    <w:rsid w:val="000612B8"/>
    <w:rsid w:val="00061364"/>
    <w:rsid w:val="00061BCE"/>
    <w:rsid w:val="00061DAB"/>
    <w:rsid w:val="00061EA9"/>
    <w:rsid w:val="00061F7F"/>
    <w:rsid w:val="0006208E"/>
    <w:rsid w:val="000620BB"/>
    <w:rsid w:val="000620CF"/>
    <w:rsid w:val="00062355"/>
    <w:rsid w:val="000624E7"/>
    <w:rsid w:val="0006259D"/>
    <w:rsid w:val="00062735"/>
    <w:rsid w:val="0006281D"/>
    <w:rsid w:val="00062821"/>
    <w:rsid w:val="00062AF9"/>
    <w:rsid w:val="00062CD7"/>
    <w:rsid w:val="0006304C"/>
    <w:rsid w:val="00063255"/>
    <w:rsid w:val="0006338F"/>
    <w:rsid w:val="00063454"/>
    <w:rsid w:val="000637E7"/>
    <w:rsid w:val="00063D13"/>
    <w:rsid w:val="00063D7A"/>
    <w:rsid w:val="00063DEC"/>
    <w:rsid w:val="00063E0D"/>
    <w:rsid w:val="000641DB"/>
    <w:rsid w:val="00064303"/>
    <w:rsid w:val="00064806"/>
    <w:rsid w:val="0006488F"/>
    <w:rsid w:val="00064D7E"/>
    <w:rsid w:val="00064DB8"/>
    <w:rsid w:val="00065188"/>
    <w:rsid w:val="0006519B"/>
    <w:rsid w:val="000651AF"/>
    <w:rsid w:val="000652F9"/>
    <w:rsid w:val="00065318"/>
    <w:rsid w:val="0006545E"/>
    <w:rsid w:val="0006594E"/>
    <w:rsid w:val="00065A73"/>
    <w:rsid w:val="0006604A"/>
    <w:rsid w:val="00066059"/>
    <w:rsid w:val="000661C8"/>
    <w:rsid w:val="000663FD"/>
    <w:rsid w:val="000666E1"/>
    <w:rsid w:val="0006670B"/>
    <w:rsid w:val="00066B0A"/>
    <w:rsid w:val="00066EB1"/>
    <w:rsid w:val="00066F44"/>
    <w:rsid w:val="00066F7C"/>
    <w:rsid w:val="00067320"/>
    <w:rsid w:val="0006765B"/>
    <w:rsid w:val="00067731"/>
    <w:rsid w:val="000679A8"/>
    <w:rsid w:val="00067C13"/>
    <w:rsid w:val="00067F0B"/>
    <w:rsid w:val="00067F99"/>
    <w:rsid w:val="00070103"/>
    <w:rsid w:val="00070444"/>
    <w:rsid w:val="0007055B"/>
    <w:rsid w:val="000706A1"/>
    <w:rsid w:val="00070B99"/>
    <w:rsid w:val="00071322"/>
    <w:rsid w:val="00071761"/>
    <w:rsid w:val="00071900"/>
    <w:rsid w:val="00071CCE"/>
    <w:rsid w:val="00071D01"/>
    <w:rsid w:val="00071DFD"/>
    <w:rsid w:val="00071E76"/>
    <w:rsid w:val="0007225D"/>
    <w:rsid w:val="000722BB"/>
    <w:rsid w:val="00072718"/>
    <w:rsid w:val="00072990"/>
    <w:rsid w:val="00072BD5"/>
    <w:rsid w:val="00072E42"/>
    <w:rsid w:val="000732DC"/>
    <w:rsid w:val="0007338F"/>
    <w:rsid w:val="000733B7"/>
    <w:rsid w:val="00073769"/>
    <w:rsid w:val="00073A7F"/>
    <w:rsid w:val="00073FDF"/>
    <w:rsid w:val="00074083"/>
    <w:rsid w:val="00074112"/>
    <w:rsid w:val="000742E1"/>
    <w:rsid w:val="000746AA"/>
    <w:rsid w:val="00074BFB"/>
    <w:rsid w:val="000751B0"/>
    <w:rsid w:val="0007533A"/>
    <w:rsid w:val="00075892"/>
    <w:rsid w:val="000759C5"/>
    <w:rsid w:val="00075A6F"/>
    <w:rsid w:val="00075AF5"/>
    <w:rsid w:val="00075F8E"/>
    <w:rsid w:val="000760F2"/>
    <w:rsid w:val="00076385"/>
    <w:rsid w:val="00076701"/>
    <w:rsid w:val="0007686E"/>
    <w:rsid w:val="000768B4"/>
    <w:rsid w:val="00076B13"/>
    <w:rsid w:val="00076B82"/>
    <w:rsid w:val="00076C3C"/>
    <w:rsid w:val="00076CD2"/>
    <w:rsid w:val="00076F82"/>
    <w:rsid w:val="00076FB1"/>
    <w:rsid w:val="00077000"/>
    <w:rsid w:val="000770C7"/>
    <w:rsid w:val="000771FD"/>
    <w:rsid w:val="00077312"/>
    <w:rsid w:val="00077AD8"/>
    <w:rsid w:val="00077DD3"/>
    <w:rsid w:val="00080356"/>
    <w:rsid w:val="000804D8"/>
    <w:rsid w:val="0008053D"/>
    <w:rsid w:val="00080728"/>
    <w:rsid w:val="0008083D"/>
    <w:rsid w:val="00080E48"/>
    <w:rsid w:val="00080FD0"/>
    <w:rsid w:val="00081022"/>
    <w:rsid w:val="0008102D"/>
    <w:rsid w:val="000812DE"/>
    <w:rsid w:val="0008189E"/>
    <w:rsid w:val="000819AD"/>
    <w:rsid w:val="00081AF2"/>
    <w:rsid w:val="00081BA4"/>
    <w:rsid w:val="00081BE7"/>
    <w:rsid w:val="00081CA9"/>
    <w:rsid w:val="00082066"/>
    <w:rsid w:val="000826FD"/>
    <w:rsid w:val="000828CA"/>
    <w:rsid w:val="000829F2"/>
    <w:rsid w:val="00082A92"/>
    <w:rsid w:val="00082B81"/>
    <w:rsid w:val="00082BEC"/>
    <w:rsid w:val="00082CCC"/>
    <w:rsid w:val="00083179"/>
    <w:rsid w:val="00083618"/>
    <w:rsid w:val="000837B6"/>
    <w:rsid w:val="00083DD4"/>
    <w:rsid w:val="00083FB6"/>
    <w:rsid w:val="0008459E"/>
    <w:rsid w:val="00084647"/>
    <w:rsid w:val="00084713"/>
    <w:rsid w:val="000848FD"/>
    <w:rsid w:val="00084C3A"/>
    <w:rsid w:val="00084FEF"/>
    <w:rsid w:val="0008522F"/>
    <w:rsid w:val="0008525A"/>
    <w:rsid w:val="0008531D"/>
    <w:rsid w:val="00085447"/>
    <w:rsid w:val="00085461"/>
    <w:rsid w:val="000856D9"/>
    <w:rsid w:val="00085725"/>
    <w:rsid w:val="00085BEE"/>
    <w:rsid w:val="00085DFB"/>
    <w:rsid w:val="000860DA"/>
    <w:rsid w:val="00086250"/>
    <w:rsid w:val="0008649B"/>
    <w:rsid w:val="000864B4"/>
    <w:rsid w:val="00086626"/>
    <w:rsid w:val="0008668E"/>
    <w:rsid w:val="000868E7"/>
    <w:rsid w:val="00086927"/>
    <w:rsid w:val="00086AB9"/>
    <w:rsid w:val="00086B96"/>
    <w:rsid w:val="00086D86"/>
    <w:rsid w:val="00087477"/>
    <w:rsid w:val="00087912"/>
    <w:rsid w:val="00087955"/>
    <w:rsid w:val="0008798D"/>
    <w:rsid w:val="000879F7"/>
    <w:rsid w:val="00087B03"/>
    <w:rsid w:val="00087CAD"/>
    <w:rsid w:val="00087EA4"/>
    <w:rsid w:val="00087F59"/>
    <w:rsid w:val="00090067"/>
    <w:rsid w:val="00090108"/>
    <w:rsid w:val="000901A5"/>
    <w:rsid w:val="00090347"/>
    <w:rsid w:val="0009036B"/>
    <w:rsid w:val="000904B0"/>
    <w:rsid w:val="0009052B"/>
    <w:rsid w:val="00090722"/>
    <w:rsid w:val="00090771"/>
    <w:rsid w:val="00090B24"/>
    <w:rsid w:val="00090C25"/>
    <w:rsid w:val="00090C97"/>
    <w:rsid w:val="00090DA7"/>
    <w:rsid w:val="000911F1"/>
    <w:rsid w:val="000912D2"/>
    <w:rsid w:val="00091568"/>
    <w:rsid w:val="00091711"/>
    <w:rsid w:val="000918C0"/>
    <w:rsid w:val="00091BFE"/>
    <w:rsid w:val="00091C4D"/>
    <w:rsid w:val="00091D2D"/>
    <w:rsid w:val="00091F88"/>
    <w:rsid w:val="00092078"/>
    <w:rsid w:val="000927F2"/>
    <w:rsid w:val="00092861"/>
    <w:rsid w:val="00092C95"/>
    <w:rsid w:val="00092DB0"/>
    <w:rsid w:val="0009396D"/>
    <w:rsid w:val="00093E37"/>
    <w:rsid w:val="00093FDA"/>
    <w:rsid w:val="0009410C"/>
    <w:rsid w:val="00094162"/>
    <w:rsid w:val="00094225"/>
    <w:rsid w:val="0009429B"/>
    <w:rsid w:val="00094346"/>
    <w:rsid w:val="000943D2"/>
    <w:rsid w:val="00094528"/>
    <w:rsid w:val="00094635"/>
    <w:rsid w:val="0009485B"/>
    <w:rsid w:val="00094966"/>
    <w:rsid w:val="00094A6D"/>
    <w:rsid w:val="00094B53"/>
    <w:rsid w:val="00094C7B"/>
    <w:rsid w:val="00094E82"/>
    <w:rsid w:val="00094F22"/>
    <w:rsid w:val="0009503C"/>
    <w:rsid w:val="0009519F"/>
    <w:rsid w:val="00095320"/>
    <w:rsid w:val="000957B1"/>
    <w:rsid w:val="00095A8D"/>
    <w:rsid w:val="00095DE0"/>
    <w:rsid w:val="00095F0A"/>
    <w:rsid w:val="00096348"/>
    <w:rsid w:val="000963FF"/>
    <w:rsid w:val="00096526"/>
    <w:rsid w:val="000968B5"/>
    <w:rsid w:val="00096F5A"/>
    <w:rsid w:val="0009720F"/>
    <w:rsid w:val="000973BE"/>
    <w:rsid w:val="000973DC"/>
    <w:rsid w:val="00097F20"/>
    <w:rsid w:val="000A041A"/>
    <w:rsid w:val="000A0616"/>
    <w:rsid w:val="000A0A4D"/>
    <w:rsid w:val="000A0D76"/>
    <w:rsid w:val="000A0F10"/>
    <w:rsid w:val="000A0FCF"/>
    <w:rsid w:val="000A12F8"/>
    <w:rsid w:val="000A154D"/>
    <w:rsid w:val="000A15A6"/>
    <w:rsid w:val="000A15EA"/>
    <w:rsid w:val="000A16EC"/>
    <w:rsid w:val="000A179E"/>
    <w:rsid w:val="000A18A3"/>
    <w:rsid w:val="000A19EC"/>
    <w:rsid w:val="000A1B85"/>
    <w:rsid w:val="000A1CA8"/>
    <w:rsid w:val="000A1D34"/>
    <w:rsid w:val="000A1D52"/>
    <w:rsid w:val="000A1DF5"/>
    <w:rsid w:val="000A1F06"/>
    <w:rsid w:val="000A1FA3"/>
    <w:rsid w:val="000A2347"/>
    <w:rsid w:val="000A2521"/>
    <w:rsid w:val="000A27C7"/>
    <w:rsid w:val="000A2EB7"/>
    <w:rsid w:val="000A30D5"/>
    <w:rsid w:val="000A3162"/>
    <w:rsid w:val="000A32B6"/>
    <w:rsid w:val="000A331E"/>
    <w:rsid w:val="000A3467"/>
    <w:rsid w:val="000A34C0"/>
    <w:rsid w:val="000A3970"/>
    <w:rsid w:val="000A397C"/>
    <w:rsid w:val="000A39AB"/>
    <w:rsid w:val="000A3AE0"/>
    <w:rsid w:val="000A3B6C"/>
    <w:rsid w:val="000A3DA5"/>
    <w:rsid w:val="000A3FC6"/>
    <w:rsid w:val="000A42CE"/>
    <w:rsid w:val="000A464A"/>
    <w:rsid w:val="000A4665"/>
    <w:rsid w:val="000A47A8"/>
    <w:rsid w:val="000A4BA4"/>
    <w:rsid w:val="000A5826"/>
    <w:rsid w:val="000A59D4"/>
    <w:rsid w:val="000A5B87"/>
    <w:rsid w:val="000A5CCD"/>
    <w:rsid w:val="000A5E52"/>
    <w:rsid w:val="000A5FBE"/>
    <w:rsid w:val="000A5FCC"/>
    <w:rsid w:val="000A62ED"/>
    <w:rsid w:val="000A66A4"/>
    <w:rsid w:val="000A66BD"/>
    <w:rsid w:val="000A6757"/>
    <w:rsid w:val="000A6768"/>
    <w:rsid w:val="000A68DE"/>
    <w:rsid w:val="000A6989"/>
    <w:rsid w:val="000A6C8E"/>
    <w:rsid w:val="000A7170"/>
    <w:rsid w:val="000A7956"/>
    <w:rsid w:val="000A79CA"/>
    <w:rsid w:val="000A7A8A"/>
    <w:rsid w:val="000A7CDE"/>
    <w:rsid w:val="000A7CF1"/>
    <w:rsid w:val="000A7CF8"/>
    <w:rsid w:val="000A7FB4"/>
    <w:rsid w:val="000B017E"/>
    <w:rsid w:val="000B05D2"/>
    <w:rsid w:val="000B0C10"/>
    <w:rsid w:val="000B0D83"/>
    <w:rsid w:val="000B10CC"/>
    <w:rsid w:val="000B1253"/>
    <w:rsid w:val="000B12F3"/>
    <w:rsid w:val="000B1384"/>
    <w:rsid w:val="000B15FA"/>
    <w:rsid w:val="000B1705"/>
    <w:rsid w:val="000B1873"/>
    <w:rsid w:val="000B1B08"/>
    <w:rsid w:val="000B1B22"/>
    <w:rsid w:val="000B1FB9"/>
    <w:rsid w:val="000B2057"/>
    <w:rsid w:val="000B255E"/>
    <w:rsid w:val="000B25A0"/>
    <w:rsid w:val="000B2754"/>
    <w:rsid w:val="000B28A9"/>
    <w:rsid w:val="000B2927"/>
    <w:rsid w:val="000B2945"/>
    <w:rsid w:val="000B29AD"/>
    <w:rsid w:val="000B29D1"/>
    <w:rsid w:val="000B2ACD"/>
    <w:rsid w:val="000B2DD0"/>
    <w:rsid w:val="000B2E8B"/>
    <w:rsid w:val="000B3142"/>
    <w:rsid w:val="000B3448"/>
    <w:rsid w:val="000B38FF"/>
    <w:rsid w:val="000B39EB"/>
    <w:rsid w:val="000B3A2C"/>
    <w:rsid w:val="000B3F1C"/>
    <w:rsid w:val="000B4197"/>
    <w:rsid w:val="000B44E4"/>
    <w:rsid w:val="000B468E"/>
    <w:rsid w:val="000B4807"/>
    <w:rsid w:val="000B487A"/>
    <w:rsid w:val="000B4C0A"/>
    <w:rsid w:val="000B4D86"/>
    <w:rsid w:val="000B4DF1"/>
    <w:rsid w:val="000B510A"/>
    <w:rsid w:val="000B5409"/>
    <w:rsid w:val="000B55E3"/>
    <w:rsid w:val="000B56D5"/>
    <w:rsid w:val="000B575F"/>
    <w:rsid w:val="000B5882"/>
    <w:rsid w:val="000B596B"/>
    <w:rsid w:val="000B5C4E"/>
    <w:rsid w:val="000B5C6A"/>
    <w:rsid w:val="000B5D46"/>
    <w:rsid w:val="000B5D5C"/>
    <w:rsid w:val="000B5ECE"/>
    <w:rsid w:val="000B6216"/>
    <w:rsid w:val="000B649B"/>
    <w:rsid w:val="000B64AE"/>
    <w:rsid w:val="000B652E"/>
    <w:rsid w:val="000B6C31"/>
    <w:rsid w:val="000B6E8A"/>
    <w:rsid w:val="000B70D8"/>
    <w:rsid w:val="000B725D"/>
    <w:rsid w:val="000B728C"/>
    <w:rsid w:val="000B7312"/>
    <w:rsid w:val="000B764D"/>
    <w:rsid w:val="000B7993"/>
    <w:rsid w:val="000B7AB7"/>
    <w:rsid w:val="000B7B28"/>
    <w:rsid w:val="000B7D3B"/>
    <w:rsid w:val="000B7DB4"/>
    <w:rsid w:val="000B7FBE"/>
    <w:rsid w:val="000C0089"/>
    <w:rsid w:val="000C01A6"/>
    <w:rsid w:val="000C02CD"/>
    <w:rsid w:val="000C0338"/>
    <w:rsid w:val="000C0B63"/>
    <w:rsid w:val="000C0C32"/>
    <w:rsid w:val="000C0E3E"/>
    <w:rsid w:val="000C0FB6"/>
    <w:rsid w:val="000C1262"/>
    <w:rsid w:val="000C14F1"/>
    <w:rsid w:val="000C16CA"/>
    <w:rsid w:val="000C18F9"/>
    <w:rsid w:val="000C1B8E"/>
    <w:rsid w:val="000C1CC5"/>
    <w:rsid w:val="000C1E53"/>
    <w:rsid w:val="000C21C4"/>
    <w:rsid w:val="000C25DB"/>
    <w:rsid w:val="000C25DF"/>
    <w:rsid w:val="000C261D"/>
    <w:rsid w:val="000C28EB"/>
    <w:rsid w:val="000C294D"/>
    <w:rsid w:val="000C2B6E"/>
    <w:rsid w:val="000C2EB1"/>
    <w:rsid w:val="000C33D0"/>
    <w:rsid w:val="000C38DE"/>
    <w:rsid w:val="000C429D"/>
    <w:rsid w:val="000C4313"/>
    <w:rsid w:val="000C4346"/>
    <w:rsid w:val="000C4618"/>
    <w:rsid w:val="000C4829"/>
    <w:rsid w:val="000C4872"/>
    <w:rsid w:val="000C49CD"/>
    <w:rsid w:val="000C4CF9"/>
    <w:rsid w:val="000C4D7E"/>
    <w:rsid w:val="000C4F0E"/>
    <w:rsid w:val="000C5072"/>
    <w:rsid w:val="000C5123"/>
    <w:rsid w:val="000C51BC"/>
    <w:rsid w:val="000C52A6"/>
    <w:rsid w:val="000C591D"/>
    <w:rsid w:val="000C5A74"/>
    <w:rsid w:val="000C5BB8"/>
    <w:rsid w:val="000C5FA5"/>
    <w:rsid w:val="000C6319"/>
    <w:rsid w:val="000C63C5"/>
    <w:rsid w:val="000C647E"/>
    <w:rsid w:val="000C64FD"/>
    <w:rsid w:val="000C670F"/>
    <w:rsid w:val="000C6ADB"/>
    <w:rsid w:val="000C6B7F"/>
    <w:rsid w:val="000C6C10"/>
    <w:rsid w:val="000C6EF6"/>
    <w:rsid w:val="000C71BC"/>
    <w:rsid w:val="000C721C"/>
    <w:rsid w:val="000C7704"/>
    <w:rsid w:val="000C79FD"/>
    <w:rsid w:val="000C7A29"/>
    <w:rsid w:val="000C7BBC"/>
    <w:rsid w:val="000C7BBD"/>
    <w:rsid w:val="000C7C84"/>
    <w:rsid w:val="000D01B6"/>
    <w:rsid w:val="000D022E"/>
    <w:rsid w:val="000D0519"/>
    <w:rsid w:val="000D0610"/>
    <w:rsid w:val="000D0626"/>
    <w:rsid w:val="000D07C8"/>
    <w:rsid w:val="000D0919"/>
    <w:rsid w:val="000D0927"/>
    <w:rsid w:val="000D0ABD"/>
    <w:rsid w:val="000D0AC8"/>
    <w:rsid w:val="000D0D8F"/>
    <w:rsid w:val="000D0E71"/>
    <w:rsid w:val="000D0F12"/>
    <w:rsid w:val="000D1290"/>
    <w:rsid w:val="000D12DB"/>
    <w:rsid w:val="000D1384"/>
    <w:rsid w:val="000D1456"/>
    <w:rsid w:val="000D16E0"/>
    <w:rsid w:val="000D1991"/>
    <w:rsid w:val="000D19A6"/>
    <w:rsid w:val="000D19F1"/>
    <w:rsid w:val="000D1EC7"/>
    <w:rsid w:val="000D221F"/>
    <w:rsid w:val="000D23BD"/>
    <w:rsid w:val="000D2441"/>
    <w:rsid w:val="000D2651"/>
    <w:rsid w:val="000D26F6"/>
    <w:rsid w:val="000D2ED1"/>
    <w:rsid w:val="000D306C"/>
    <w:rsid w:val="000D315A"/>
    <w:rsid w:val="000D318B"/>
    <w:rsid w:val="000D37ED"/>
    <w:rsid w:val="000D3870"/>
    <w:rsid w:val="000D3914"/>
    <w:rsid w:val="000D3B29"/>
    <w:rsid w:val="000D40CC"/>
    <w:rsid w:val="000D40D8"/>
    <w:rsid w:val="000D45DD"/>
    <w:rsid w:val="000D5296"/>
    <w:rsid w:val="000D52CA"/>
    <w:rsid w:val="000D545A"/>
    <w:rsid w:val="000D5A78"/>
    <w:rsid w:val="000D5B71"/>
    <w:rsid w:val="000D5BF5"/>
    <w:rsid w:val="000D6187"/>
    <w:rsid w:val="000D6243"/>
    <w:rsid w:val="000D6433"/>
    <w:rsid w:val="000D6B08"/>
    <w:rsid w:val="000D6BE2"/>
    <w:rsid w:val="000D6F60"/>
    <w:rsid w:val="000D70BD"/>
    <w:rsid w:val="000D71B0"/>
    <w:rsid w:val="000D71CE"/>
    <w:rsid w:val="000D7372"/>
    <w:rsid w:val="000D74F4"/>
    <w:rsid w:val="000D76A9"/>
    <w:rsid w:val="000D788A"/>
    <w:rsid w:val="000D79C6"/>
    <w:rsid w:val="000D7B9D"/>
    <w:rsid w:val="000E02D4"/>
    <w:rsid w:val="000E053A"/>
    <w:rsid w:val="000E06D4"/>
    <w:rsid w:val="000E080C"/>
    <w:rsid w:val="000E0A3E"/>
    <w:rsid w:val="000E0B52"/>
    <w:rsid w:val="000E0FAA"/>
    <w:rsid w:val="000E0FAE"/>
    <w:rsid w:val="000E11A9"/>
    <w:rsid w:val="000E1567"/>
    <w:rsid w:val="000E1645"/>
    <w:rsid w:val="000E172D"/>
    <w:rsid w:val="000E18C5"/>
    <w:rsid w:val="000E1941"/>
    <w:rsid w:val="000E1943"/>
    <w:rsid w:val="000E1CEF"/>
    <w:rsid w:val="000E1EF8"/>
    <w:rsid w:val="000E212B"/>
    <w:rsid w:val="000E212C"/>
    <w:rsid w:val="000E2230"/>
    <w:rsid w:val="000E2597"/>
    <w:rsid w:val="000E25CB"/>
    <w:rsid w:val="000E26B8"/>
    <w:rsid w:val="000E2927"/>
    <w:rsid w:val="000E295E"/>
    <w:rsid w:val="000E2B70"/>
    <w:rsid w:val="000E2DF4"/>
    <w:rsid w:val="000E35FA"/>
    <w:rsid w:val="000E38C6"/>
    <w:rsid w:val="000E39FC"/>
    <w:rsid w:val="000E413E"/>
    <w:rsid w:val="000E426B"/>
    <w:rsid w:val="000E43FA"/>
    <w:rsid w:val="000E448F"/>
    <w:rsid w:val="000E45D1"/>
    <w:rsid w:val="000E4941"/>
    <w:rsid w:val="000E4A38"/>
    <w:rsid w:val="000E4FE5"/>
    <w:rsid w:val="000E54A4"/>
    <w:rsid w:val="000E5557"/>
    <w:rsid w:val="000E568F"/>
    <w:rsid w:val="000E578A"/>
    <w:rsid w:val="000E592C"/>
    <w:rsid w:val="000E5BFC"/>
    <w:rsid w:val="000E5D17"/>
    <w:rsid w:val="000E61F1"/>
    <w:rsid w:val="000E6251"/>
    <w:rsid w:val="000E6593"/>
    <w:rsid w:val="000E6816"/>
    <w:rsid w:val="000E68A4"/>
    <w:rsid w:val="000E6916"/>
    <w:rsid w:val="000E6B6F"/>
    <w:rsid w:val="000E6C7E"/>
    <w:rsid w:val="000E6C94"/>
    <w:rsid w:val="000E6F59"/>
    <w:rsid w:val="000E711A"/>
    <w:rsid w:val="000E7136"/>
    <w:rsid w:val="000E7345"/>
    <w:rsid w:val="000E753F"/>
    <w:rsid w:val="000E7614"/>
    <w:rsid w:val="000E7A65"/>
    <w:rsid w:val="000E7D36"/>
    <w:rsid w:val="000E7E9E"/>
    <w:rsid w:val="000F0090"/>
    <w:rsid w:val="000F0127"/>
    <w:rsid w:val="000F04C6"/>
    <w:rsid w:val="000F0649"/>
    <w:rsid w:val="000F079F"/>
    <w:rsid w:val="000F0AD9"/>
    <w:rsid w:val="000F0BAC"/>
    <w:rsid w:val="000F1129"/>
    <w:rsid w:val="000F1293"/>
    <w:rsid w:val="000F1549"/>
    <w:rsid w:val="000F1DD9"/>
    <w:rsid w:val="000F201F"/>
    <w:rsid w:val="000F223A"/>
    <w:rsid w:val="000F286F"/>
    <w:rsid w:val="000F299C"/>
    <w:rsid w:val="000F2B07"/>
    <w:rsid w:val="000F2D0D"/>
    <w:rsid w:val="000F3111"/>
    <w:rsid w:val="000F33ED"/>
    <w:rsid w:val="000F3499"/>
    <w:rsid w:val="000F378C"/>
    <w:rsid w:val="000F3F8B"/>
    <w:rsid w:val="000F415A"/>
    <w:rsid w:val="000F41DA"/>
    <w:rsid w:val="000F42E8"/>
    <w:rsid w:val="000F4453"/>
    <w:rsid w:val="000F4550"/>
    <w:rsid w:val="000F45DE"/>
    <w:rsid w:val="000F4AB3"/>
    <w:rsid w:val="000F4CAA"/>
    <w:rsid w:val="000F5129"/>
    <w:rsid w:val="000F522F"/>
    <w:rsid w:val="000F52F7"/>
    <w:rsid w:val="000F53AC"/>
    <w:rsid w:val="000F54D5"/>
    <w:rsid w:val="000F5835"/>
    <w:rsid w:val="000F5D5C"/>
    <w:rsid w:val="000F60D3"/>
    <w:rsid w:val="000F6186"/>
    <w:rsid w:val="000F62B3"/>
    <w:rsid w:val="000F65AA"/>
    <w:rsid w:val="000F65BE"/>
    <w:rsid w:val="000F6651"/>
    <w:rsid w:val="000F694D"/>
    <w:rsid w:val="000F6ACF"/>
    <w:rsid w:val="000F6AE2"/>
    <w:rsid w:val="000F6D93"/>
    <w:rsid w:val="000F6DB4"/>
    <w:rsid w:val="000F6DBC"/>
    <w:rsid w:val="000F6DE2"/>
    <w:rsid w:val="000F6F4D"/>
    <w:rsid w:val="000F7064"/>
    <w:rsid w:val="000F7348"/>
    <w:rsid w:val="000F7777"/>
    <w:rsid w:val="000F7BCD"/>
    <w:rsid w:val="000F7DBE"/>
    <w:rsid w:val="000F7E8D"/>
    <w:rsid w:val="00100161"/>
    <w:rsid w:val="001005B7"/>
    <w:rsid w:val="0010060A"/>
    <w:rsid w:val="001007A4"/>
    <w:rsid w:val="0010096B"/>
    <w:rsid w:val="00100AD4"/>
    <w:rsid w:val="00100D37"/>
    <w:rsid w:val="00100F36"/>
    <w:rsid w:val="00100F58"/>
    <w:rsid w:val="0010107A"/>
    <w:rsid w:val="00101418"/>
    <w:rsid w:val="00101548"/>
    <w:rsid w:val="0010156E"/>
    <w:rsid w:val="00101646"/>
    <w:rsid w:val="001016BB"/>
    <w:rsid w:val="00101867"/>
    <w:rsid w:val="001018F6"/>
    <w:rsid w:val="00101974"/>
    <w:rsid w:val="00101B0F"/>
    <w:rsid w:val="00101CAA"/>
    <w:rsid w:val="00101EED"/>
    <w:rsid w:val="0010201A"/>
    <w:rsid w:val="001020D7"/>
    <w:rsid w:val="001020DF"/>
    <w:rsid w:val="0010278D"/>
    <w:rsid w:val="0010294D"/>
    <w:rsid w:val="00102B5E"/>
    <w:rsid w:val="00102C63"/>
    <w:rsid w:val="0010305D"/>
    <w:rsid w:val="0010313E"/>
    <w:rsid w:val="001031BA"/>
    <w:rsid w:val="001032BC"/>
    <w:rsid w:val="001033DA"/>
    <w:rsid w:val="001034DA"/>
    <w:rsid w:val="001035C9"/>
    <w:rsid w:val="001035FB"/>
    <w:rsid w:val="001037C1"/>
    <w:rsid w:val="00103AA0"/>
    <w:rsid w:val="00103CC7"/>
    <w:rsid w:val="00103D4D"/>
    <w:rsid w:val="001042B6"/>
    <w:rsid w:val="0010463B"/>
    <w:rsid w:val="00104649"/>
    <w:rsid w:val="00104767"/>
    <w:rsid w:val="001049F0"/>
    <w:rsid w:val="00104A64"/>
    <w:rsid w:val="00104AC6"/>
    <w:rsid w:val="00104C08"/>
    <w:rsid w:val="00104C46"/>
    <w:rsid w:val="00104F80"/>
    <w:rsid w:val="0010504C"/>
    <w:rsid w:val="0010582F"/>
    <w:rsid w:val="001058CE"/>
    <w:rsid w:val="001059AE"/>
    <w:rsid w:val="00105CC9"/>
    <w:rsid w:val="00105E23"/>
    <w:rsid w:val="001062F3"/>
    <w:rsid w:val="00106587"/>
    <w:rsid w:val="0010662A"/>
    <w:rsid w:val="00106630"/>
    <w:rsid w:val="001068FC"/>
    <w:rsid w:val="00106922"/>
    <w:rsid w:val="00106A19"/>
    <w:rsid w:val="00106A2E"/>
    <w:rsid w:val="00106CBC"/>
    <w:rsid w:val="00106DC7"/>
    <w:rsid w:val="00106E75"/>
    <w:rsid w:val="00106F04"/>
    <w:rsid w:val="0010726C"/>
    <w:rsid w:val="0010727B"/>
    <w:rsid w:val="0010739C"/>
    <w:rsid w:val="00107522"/>
    <w:rsid w:val="00107622"/>
    <w:rsid w:val="00107B6E"/>
    <w:rsid w:val="00107BE7"/>
    <w:rsid w:val="00107DB3"/>
    <w:rsid w:val="00107ECF"/>
    <w:rsid w:val="0011027F"/>
    <w:rsid w:val="00110331"/>
    <w:rsid w:val="001105DD"/>
    <w:rsid w:val="001106B3"/>
    <w:rsid w:val="0011093F"/>
    <w:rsid w:val="00111296"/>
    <w:rsid w:val="00111593"/>
    <w:rsid w:val="00111676"/>
    <w:rsid w:val="00111AD4"/>
    <w:rsid w:val="00111B7F"/>
    <w:rsid w:val="00111BAE"/>
    <w:rsid w:val="00111DCE"/>
    <w:rsid w:val="00111FB8"/>
    <w:rsid w:val="001126E9"/>
    <w:rsid w:val="001129E8"/>
    <w:rsid w:val="00112B90"/>
    <w:rsid w:val="00112C94"/>
    <w:rsid w:val="00112D28"/>
    <w:rsid w:val="00112E28"/>
    <w:rsid w:val="00112E75"/>
    <w:rsid w:val="00113006"/>
    <w:rsid w:val="00113396"/>
    <w:rsid w:val="0011355F"/>
    <w:rsid w:val="00113570"/>
    <w:rsid w:val="001135A4"/>
    <w:rsid w:val="001136C3"/>
    <w:rsid w:val="001137B7"/>
    <w:rsid w:val="00113D48"/>
    <w:rsid w:val="00113DA8"/>
    <w:rsid w:val="00113DAC"/>
    <w:rsid w:val="00113E64"/>
    <w:rsid w:val="00113FE1"/>
    <w:rsid w:val="001142CC"/>
    <w:rsid w:val="00114587"/>
    <w:rsid w:val="00114669"/>
    <w:rsid w:val="0011468F"/>
    <w:rsid w:val="00114926"/>
    <w:rsid w:val="00114A8D"/>
    <w:rsid w:val="00114C5C"/>
    <w:rsid w:val="00114CAD"/>
    <w:rsid w:val="00114EA2"/>
    <w:rsid w:val="00115682"/>
    <w:rsid w:val="00115E2A"/>
    <w:rsid w:val="00115ED1"/>
    <w:rsid w:val="00115F68"/>
    <w:rsid w:val="00116068"/>
    <w:rsid w:val="001161A2"/>
    <w:rsid w:val="00116255"/>
    <w:rsid w:val="0011656B"/>
    <w:rsid w:val="001166BB"/>
    <w:rsid w:val="001166EB"/>
    <w:rsid w:val="00116994"/>
    <w:rsid w:val="00116A73"/>
    <w:rsid w:val="00116E8D"/>
    <w:rsid w:val="0011730B"/>
    <w:rsid w:val="00117342"/>
    <w:rsid w:val="00117508"/>
    <w:rsid w:val="00117757"/>
    <w:rsid w:val="00117C97"/>
    <w:rsid w:val="00117E21"/>
    <w:rsid w:val="00117E80"/>
    <w:rsid w:val="001204F6"/>
    <w:rsid w:val="001206D0"/>
    <w:rsid w:val="00120751"/>
    <w:rsid w:val="001208E1"/>
    <w:rsid w:val="00120AFB"/>
    <w:rsid w:val="00120B2E"/>
    <w:rsid w:val="00120B53"/>
    <w:rsid w:val="00120B95"/>
    <w:rsid w:val="00120D6A"/>
    <w:rsid w:val="00120E68"/>
    <w:rsid w:val="00121364"/>
    <w:rsid w:val="00121398"/>
    <w:rsid w:val="00121897"/>
    <w:rsid w:val="001219C4"/>
    <w:rsid w:val="00121D65"/>
    <w:rsid w:val="00122154"/>
    <w:rsid w:val="00122408"/>
    <w:rsid w:val="001226B3"/>
    <w:rsid w:val="001227F1"/>
    <w:rsid w:val="0012284B"/>
    <w:rsid w:val="001228B8"/>
    <w:rsid w:val="00122D23"/>
    <w:rsid w:val="00122F30"/>
    <w:rsid w:val="00122F3B"/>
    <w:rsid w:val="0012300E"/>
    <w:rsid w:val="001232CF"/>
    <w:rsid w:val="0012331C"/>
    <w:rsid w:val="0012344A"/>
    <w:rsid w:val="001235EB"/>
    <w:rsid w:val="00123678"/>
    <w:rsid w:val="00124209"/>
    <w:rsid w:val="00124404"/>
    <w:rsid w:val="0012461F"/>
    <w:rsid w:val="00124736"/>
    <w:rsid w:val="0012475E"/>
    <w:rsid w:val="00124956"/>
    <w:rsid w:val="00124B54"/>
    <w:rsid w:val="00124BAA"/>
    <w:rsid w:val="00124D1D"/>
    <w:rsid w:val="00124F95"/>
    <w:rsid w:val="00124FCC"/>
    <w:rsid w:val="001254E3"/>
    <w:rsid w:val="0012577E"/>
    <w:rsid w:val="00125B23"/>
    <w:rsid w:val="00125CED"/>
    <w:rsid w:val="00126614"/>
    <w:rsid w:val="001267FD"/>
    <w:rsid w:val="00126B84"/>
    <w:rsid w:val="00126C7E"/>
    <w:rsid w:val="00126E74"/>
    <w:rsid w:val="00126E7E"/>
    <w:rsid w:val="00126F76"/>
    <w:rsid w:val="00127094"/>
    <w:rsid w:val="001270B3"/>
    <w:rsid w:val="0012749B"/>
    <w:rsid w:val="00127710"/>
    <w:rsid w:val="001278E3"/>
    <w:rsid w:val="00127A62"/>
    <w:rsid w:val="00127B93"/>
    <w:rsid w:val="00127F79"/>
    <w:rsid w:val="001302A9"/>
    <w:rsid w:val="00130335"/>
    <w:rsid w:val="00130718"/>
    <w:rsid w:val="0013079D"/>
    <w:rsid w:val="001307BF"/>
    <w:rsid w:val="001308D1"/>
    <w:rsid w:val="00130BAF"/>
    <w:rsid w:val="00130D84"/>
    <w:rsid w:val="00130E2D"/>
    <w:rsid w:val="0013124F"/>
    <w:rsid w:val="0013157E"/>
    <w:rsid w:val="001316E8"/>
    <w:rsid w:val="00131814"/>
    <w:rsid w:val="001319D9"/>
    <w:rsid w:val="00131A1D"/>
    <w:rsid w:val="00131B9E"/>
    <w:rsid w:val="00131C4D"/>
    <w:rsid w:val="00131CC6"/>
    <w:rsid w:val="00131CD6"/>
    <w:rsid w:val="00132000"/>
    <w:rsid w:val="00132054"/>
    <w:rsid w:val="0013208A"/>
    <w:rsid w:val="001320A0"/>
    <w:rsid w:val="001320D0"/>
    <w:rsid w:val="00132133"/>
    <w:rsid w:val="00132420"/>
    <w:rsid w:val="001326A7"/>
    <w:rsid w:val="001326C5"/>
    <w:rsid w:val="001328C9"/>
    <w:rsid w:val="00132AFB"/>
    <w:rsid w:val="00132C14"/>
    <w:rsid w:val="00132F3B"/>
    <w:rsid w:val="0013323C"/>
    <w:rsid w:val="001335A3"/>
    <w:rsid w:val="001336E0"/>
    <w:rsid w:val="00133905"/>
    <w:rsid w:val="00133A4A"/>
    <w:rsid w:val="00133AB8"/>
    <w:rsid w:val="00133E35"/>
    <w:rsid w:val="00133F59"/>
    <w:rsid w:val="001344A5"/>
    <w:rsid w:val="0013487A"/>
    <w:rsid w:val="00134963"/>
    <w:rsid w:val="0013499F"/>
    <w:rsid w:val="00134AF1"/>
    <w:rsid w:val="00134B90"/>
    <w:rsid w:val="00134BA1"/>
    <w:rsid w:val="00134BBB"/>
    <w:rsid w:val="00134D81"/>
    <w:rsid w:val="001350B3"/>
    <w:rsid w:val="0013546B"/>
    <w:rsid w:val="00135731"/>
    <w:rsid w:val="00135922"/>
    <w:rsid w:val="00135A64"/>
    <w:rsid w:val="00135B28"/>
    <w:rsid w:val="00135BAC"/>
    <w:rsid w:val="00135D17"/>
    <w:rsid w:val="00135D45"/>
    <w:rsid w:val="001361BB"/>
    <w:rsid w:val="00136457"/>
    <w:rsid w:val="0013662F"/>
    <w:rsid w:val="001366F2"/>
    <w:rsid w:val="0013676C"/>
    <w:rsid w:val="001367DE"/>
    <w:rsid w:val="00136834"/>
    <w:rsid w:val="00136A1B"/>
    <w:rsid w:val="00136A57"/>
    <w:rsid w:val="00136D6D"/>
    <w:rsid w:val="00136F96"/>
    <w:rsid w:val="00136FEB"/>
    <w:rsid w:val="0013711C"/>
    <w:rsid w:val="001372D0"/>
    <w:rsid w:val="001376D6"/>
    <w:rsid w:val="001377E8"/>
    <w:rsid w:val="00137CFB"/>
    <w:rsid w:val="00137D08"/>
    <w:rsid w:val="00140105"/>
    <w:rsid w:val="0014042D"/>
    <w:rsid w:val="001406FB"/>
    <w:rsid w:val="0014073A"/>
    <w:rsid w:val="0014080C"/>
    <w:rsid w:val="00140E31"/>
    <w:rsid w:val="00140F48"/>
    <w:rsid w:val="00141085"/>
    <w:rsid w:val="001413DE"/>
    <w:rsid w:val="0014157A"/>
    <w:rsid w:val="001417D8"/>
    <w:rsid w:val="00141843"/>
    <w:rsid w:val="00141880"/>
    <w:rsid w:val="0014189C"/>
    <w:rsid w:val="00141B0E"/>
    <w:rsid w:val="00141CF7"/>
    <w:rsid w:val="0014223B"/>
    <w:rsid w:val="00142492"/>
    <w:rsid w:val="001424F4"/>
    <w:rsid w:val="00142669"/>
    <w:rsid w:val="0014281D"/>
    <w:rsid w:val="001428EB"/>
    <w:rsid w:val="001428FC"/>
    <w:rsid w:val="00142C82"/>
    <w:rsid w:val="00142CA8"/>
    <w:rsid w:val="0014305A"/>
    <w:rsid w:val="0014345D"/>
    <w:rsid w:val="001437ED"/>
    <w:rsid w:val="0014385C"/>
    <w:rsid w:val="00143C08"/>
    <w:rsid w:val="00143D7B"/>
    <w:rsid w:val="00143D95"/>
    <w:rsid w:val="00143F5F"/>
    <w:rsid w:val="00144078"/>
    <w:rsid w:val="00144226"/>
    <w:rsid w:val="001442FF"/>
    <w:rsid w:val="00144333"/>
    <w:rsid w:val="00144633"/>
    <w:rsid w:val="001446B2"/>
    <w:rsid w:val="0014480C"/>
    <w:rsid w:val="001448D1"/>
    <w:rsid w:val="00144B09"/>
    <w:rsid w:val="00144DB3"/>
    <w:rsid w:val="0014510C"/>
    <w:rsid w:val="00145358"/>
    <w:rsid w:val="00145AC1"/>
    <w:rsid w:val="0014602C"/>
    <w:rsid w:val="00146296"/>
    <w:rsid w:val="00146C53"/>
    <w:rsid w:val="00146D3E"/>
    <w:rsid w:val="00146E24"/>
    <w:rsid w:val="00146F92"/>
    <w:rsid w:val="0014735C"/>
    <w:rsid w:val="00147410"/>
    <w:rsid w:val="00147837"/>
    <w:rsid w:val="00147CA9"/>
    <w:rsid w:val="00147E56"/>
    <w:rsid w:val="00147F49"/>
    <w:rsid w:val="001500F8"/>
    <w:rsid w:val="0015024E"/>
    <w:rsid w:val="00150819"/>
    <w:rsid w:val="00150822"/>
    <w:rsid w:val="00150C69"/>
    <w:rsid w:val="00150CC8"/>
    <w:rsid w:val="00150CD1"/>
    <w:rsid w:val="00150CED"/>
    <w:rsid w:val="00151117"/>
    <w:rsid w:val="00151235"/>
    <w:rsid w:val="00151386"/>
    <w:rsid w:val="00151760"/>
    <w:rsid w:val="00151814"/>
    <w:rsid w:val="00151D00"/>
    <w:rsid w:val="00151D8F"/>
    <w:rsid w:val="0015212A"/>
    <w:rsid w:val="00152301"/>
    <w:rsid w:val="0015242E"/>
    <w:rsid w:val="00152760"/>
    <w:rsid w:val="001527AA"/>
    <w:rsid w:val="001528D3"/>
    <w:rsid w:val="00152B61"/>
    <w:rsid w:val="00152D5F"/>
    <w:rsid w:val="00152FCA"/>
    <w:rsid w:val="00153365"/>
    <w:rsid w:val="00153572"/>
    <w:rsid w:val="001535C9"/>
    <w:rsid w:val="0015364B"/>
    <w:rsid w:val="0015387A"/>
    <w:rsid w:val="00153C3C"/>
    <w:rsid w:val="00153CA7"/>
    <w:rsid w:val="00154430"/>
    <w:rsid w:val="00154C2A"/>
    <w:rsid w:val="00154FC4"/>
    <w:rsid w:val="00155337"/>
    <w:rsid w:val="001554EF"/>
    <w:rsid w:val="00155995"/>
    <w:rsid w:val="00155AB3"/>
    <w:rsid w:val="00155D4E"/>
    <w:rsid w:val="00155D5F"/>
    <w:rsid w:val="00155E50"/>
    <w:rsid w:val="00155EBF"/>
    <w:rsid w:val="00156089"/>
    <w:rsid w:val="00156416"/>
    <w:rsid w:val="00156427"/>
    <w:rsid w:val="0015665E"/>
    <w:rsid w:val="0015668B"/>
    <w:rsid w:val="00156903"/>
    <w:rsid w:val="00156C4E"/>
    <w:rsid w:val="00156DFC"/>
    <w:rsid w:val="00157218"/>
    <w:rsid w:val="00157235"/>
    <w:rsid w:val="001576C5"/>
    <w:rsid w:val="00157837"/>
    <w:rsid w:val="0015792D"/>
    <w:rsid w:val="00157C68"/>
    <w:rsid w:val="00157DE5"/>
    <w:rsid w:val="00157F2A"/>
    <w:rsid w:val="00157F49"/>
    <w:rsid w:val="00160679"/>
    <w:rsid w:val="00160800"/>
    <w:rsid w:val="0016081F"/>
    <w:rsid w:val="001608CC"/>
    <w:rsid w:val="00160B1F"/>
    <w:rsid w:val="00160E4B"/>
    <w:rsid w:val="0016156D"/>
    <w:rsid w:val="00161659"/>
    <w:rsid w:val="00161786"/>
    <w:rsid w:val="0016189D"/>
    <w:rsid w:val="0016196F"/>
    <w:rsid w:val="00161981"/>
    <w:rsid w:val="00161B00"/>
    <w:rsid w:val="00161CFE"/>
    <w:rsid w:val="00161DDF"/>
    <w:rsid w:val="00161EED"/>
    <w:rsid w:val="00162005"/>
    <w:rsid w:val="001623A7"/>
    <w:rsid w:val="001624FE"/>
    <w:rsid w:val="00162EDD"/>
    <w:rsid w:val="00163628"/>
    <w:rsid w:val="0016362A"/>
    <w:rsid w:val="0016377D"/>
    <w:rsid w:val="001638EC"/>
    <w:rsid w:val="00163B9C"/>
    <w:rsid w:val="00163D7A"/>
    <w:rsid w:val="001641B4"/>
    <w:rsid w:val="001641C3"/>
    <w:rsid w:val="001641ED"/>
    <w:rsid w:val="00164627"/>
    <w:rsid w:val="00164693"/>
    <w:rsid w:val="00164733"/>
    <w:rsid w:val="001648F7"/>
    <w:rsid w:val="00164B1A"/>
    <w:rsid w:val="00164C83"/>
    <w:rsid w:val="001651A6"/>
    <w:rsid w:val="00165387"/>
    <w:rsid w:val="00165A55"/>
    <w:rsid w:val="00165D34"/>
    <w:rsid w:val="00165E9D"/>
    <w:rsid w:val="00166145"/>
    <w:rsid w:val="00166287"/>
    <w:rsid w:val="001664EC"/>
    <w:rsid w:val="00166553"/>
    <w:rsid w:val="0016668B"/>
    <w:rsid w:val="001666CD"/>
    <w:rsid w:val="00166867"/>
    <w:rsid w:val="001668E3"/>
    <w:rsid w:val="00166934"/>
    <w:rsid w:val="00166CE8"/>
    <w:rsid w:val="00166D74"/>
    <w:rsid w:val="00166DFF"/>
    <w:rsid w:val="00166FC0"/>
    <w:rsid w:val="0016706F"/>
    <w:rsid w:val="001678EE"/>
    <w:rsid w:val="00167EC4"/>
    <w:rsid w:val="00167F85"/>
    <w:rsid w:val="00167FA2"/>
    <w:rsid w:val="001702A0"/>
    <w:rsid w:val="00170310"/>
    <w:rsid w:val="001704CD"/>
    <w:rsid w:val="0017053F"/>
    <w:rsid w:val="001706E8"/>
    <w:rsid w:val="0017074D"/>
    <w:rsid w:val="001709A9"/>
    <w:rsid w:val="00171065"/>
    <w:rsid w:val="0017123B"/>
    <w:rsid w:val="001712FF"/>
    <w:rsid w:val="001714AE"/>
    <w:rsid w:val="001714E2"/>
    <w:rsid w:val="001719D8"/>
    <w:rsid w:val="00171AE9"/>
    <w:rsid w:val="00171B1B"/>
    <w:rsid w:val="00171E7E"/>
    <w:rsid w:val="001720F0"/>
    <w:rsid w:val="00172281"/>
    <w:rsid w:val="001722C5"/>
    <w:rsid w:val="00172469"/>
    <w:rsid w:val="001724F6"/>
    <w:rsid w:val="00172636"/>
    <w:rsid w:val="00172A9D"/>
    <w:rsid w:val="00172D59"/>
    <w:rsid w:val="001732C2"/>
    <w:rsid w:val="00173451"/>
    <w:rsid w:val="00173454"/>
    <w:rsid w:val="001737D9"/>
    <w:rsid w:val="00173AF4"/>
    <w:rsid w:val="00173AF8"/>
    <w:rsid w:val="00173B98"/>
    <w:rsid w:val="00173BF8"/>
    <w:rsid w:val="00173C5D"/>
    <w:rsid w:val="00173C61"/>
    <w:rsid w:val="00173DF5"/>
    <w:rsid w:val="00173E31"/>
    <w:rsid w:val="00174439"/>
    <w:rsid w:val="00174522"/>
    <w:rsid w:val="001745BE"/>
    <w:rsid w:val="0017489C"/>
    <w:rsid w:val="001748FF"/>
    <w:rsid w:val="00174AF2"/>
    <w:rsid w:val="00174D93"/>
    <w:rsid w:val="00174F92"/>
    <w:rsid w:val="00174FE7"/>
    <w:rsid w:val="00175368"/>
    <w:rsid w:val="001754B5"/>
    <w:rsid w:val="00175D47"/>
    <w:rsid w:val="001760EC"/>
    <w:rsid w:val="0017644B"/>
    <w:rsid w:val="001768DE"/>
    <w:rsid w:val="00176A5B"/>
    <w:rsid w:val="00176A9A"/>
    <w:rsid w:val="00176C07"/>
    <w:rsid w:val="00177002"/>
    <w:rsid w:val="00177071"/>
    <w:rsid w:val="001770DB"/>
    <w:rsid w:val="0017723E"/>
    <w:rsid w:val="001774E5"/>
    <w:rsid w:val="0017750E"/>
    <w:rsid w:val="0017760A"/>
    <w:rsid w:val="0017769B"/>
    <w:rsid w:val="001778CE"/>
    <w:rsid w:val="00177944"/>
    <w:rsid w:val="00177D44"/>
    <w:rsid w:val="00177E18"/>
    <w:rsid w:val="00177E28"/>
    <w:rsid w:val="00177E2E"/>
    <w:rsid w:val="0018017E"/>
    <w:rsid w:val="00180230"/>
    <w:rsid w:val="00180793"/>
    <w:rsid w:val="00180C94"/>
    <w:rsid w:val="00180EF0"/>
    <w:rsid w:val="00180F23"/>
    <w:rsid w:val="00181051"/>
    <w:rsid w:val="001811B7"/>
    <w:rsid w:val="001812BD"/>
    <w:rsid w:val="00181500"/>
    <w:rsid w:val="001817A3"/>
    <w:rsid w:val="00181E0E"/>
    <w:rsid w:val="00182175"/>
    <w:rsid w:val="001825A5"/>
    <w:rsid w:val="0018275F"/>
    <w:rsid w:val="00182DE9"/>
    <w:rsid w:val="00182E09"/>
    <w:rsid w:val="00183149"/>
    <w:rsid w:val="00183812"/>
    <w:rsid w:val="001838B5"/>
    <w:rsid w:val="001839E5"/>
    <w:rsid w:val="00184351"/>
    <w:rsid w:val="00184479"/>
    <w:rsid w:val="0018458E"/>
    <w:rsid w:val="0018461C"/>
    <w:rsid w:val="00184B43"/>
    <w:rsid w:val="00184BE2"/>
    <w:rsid w:val="00184C63"/>
    <w:rsid w:val="00184E1D"/>
    <w:rsid w:val="00184F92"/>
    <w:rsid w:val="00185065"/>
    <w:rsid w:val="00185162"/>
    <w:rsid w:val="001851EB"/>
    <w:rsid w:val="0018524B"/>
    <w:rsid w:val="00185760"/>
    <w:rsid w:val="0018584E"/>
    <w:rsid w:val="00185C6A"/>
    <w:rsid w:val="00185CE8"/>
    <w:rsid w:val="00185F42"/>
    <w:rsid w:val="00186116"/>
    <w:rsid w:val="00186150"/>
    <w:rsid w:val="00186382"/>
    <w:rsid w:val="00186651"/>
    <w:rsid w:val="00186678"/>
    <w:rsid w:val="0018668F"/>
    <w:rsid w:val="001868DB"/>
    <w:rsid w:val="00186AA0"/>
    <w:rsid w:val="00186ADF"/>
    <w:rsid w:val="00186CFD"/>
    <w:rsid w:val="0018711F"/>
    <w:rsid w:val="001872A4"/>
    <w:rsid w:val="001873E2"/>
    <w:rsid w:val="00187433"/>
    <w:rsid w:val="001874C5"/>
    <w:rsid w:val="00187BB3"/>
    <w:rsid w:val="00187C3B"/>
    <w:rsid w:val="00190F0A"/>
    <w:rsid w:val="001911B3"/>
    <w:rsid w:val="00191219"/>
    <w:rsid w:val="001916F4"/>
    <w:rsid w:val="00191B32"/>
    <w:rsid w:val="00191CBC"/>
    <w:rsid w:val="00192018"/>
    <w:rsid w:val="00192056"/>
    <w:rsid w:val="001921E5"/>
    <w:rsid w:val="00192524"/>
    <w:rsid w:val="0019293C"/>
    <w:rsid w:val="00192C5E"/>
    <w:rsid w:val="00192E88"/>
    <w:rsid w:val="00192EDF"/>
    <w:rsid w:val="00192F16"/>
    <w:rsid w:val="00192FC6"/>
    <w:rsid w:val="0019322F"/>
    <w:rsid w:val="00193417"/>
    <w:rsid w:val="001935A5"/>
    <w:rsid w:val="0019398E"/>
    <w:rsid w:val="00193CA4"/>
    <w:rsid w:val="00193E63"/>
    <w:rsid w:val="00193F4E"/>
    <w:rsid w:val="001940B6"/>
    <w:rsid w:val="00194643"/>
    <w:rsid w:val="001946CE"/>
    <w:rsid w:val="00194762"/>
    <w:rsid w:val="001947D4"/>
    <w:rsid w:val="001947FF"/>
    <w:rsid w:val="00194961"/>
    <w:rsid w:val="00194AA6"/>
    <w:rsid w:val="00194BDB"/>
    <w:rsid w:val="00194F75"/>
    <w:rsid w:val="00195708"/>
    <w:rsid w:val="0019573C"/>
    <w:rsid w:val="00195743"/>
    <w:rsid w:val="00195910"/>
    <w:rsid w:val="00195B72"/>
    <w:rsid w:val="0019607A"/>
    <w:rsid w:val="001960AC"/>
    <w:rsid w:val="001960C7"/>
    <w:rsid w:val="0019621F"/>
    <w:rsid w:val="001963DF"/>
    <w:rsid w:val="00196538"/>
    <w:rsid w:val="001965BE"/>
    <w:rsid w:val="001968B4"/>
    <w:rsid w:val="001969DB"/>
    <w:rsid w:val="00196B25"/>
    <w:rsid w:val="00196BE2"/>
    <w:rsid w:val="00196D3C"/>
    <w:rsid w:val="00196EA8"/>
    <w:rsid w:val="00196EC3"/>
    <w:rsid w:val="00197595"/>
    <w:rsid w:val="001A0020"/>
    <w:rsid w:val="001A002B"/>
    <w:rsid w:val="001A01FF"/>
    <w:rsid w:val="001A0213"/>
    <w:rsid w:val="001A03AB"/>
    <w:rsid w:val="001A0444"/>
    <w:rsid w:val="001A0556"/>
    <w:rsid w:val="001A06AE"/>
    <w:rsid w:val="001A06CF"/>
    <w:rsid w:val="001A08A0"/>
    <w:rsid w:val="001A09A9"/>
    <w:rsid w:val="001A0C00"/>
    <w:rsid w:val="001A0D40"/>
    <w:rsid w:val="001A1168"/>
    <w:rsid w:val="001A12AF"/>
    <w:rsid w:val="001A1320"/>
    <w:rsid w:val="001A19D5"/>
    <w:rsid w:val="001A1B6F"/>
    <w:rsid w:val="001A2216"/>
    <w:rsid w:val="001A227A"/>
    <w:rsid w:val="001A26FB"/>
    <w:rsid w:val="001A2782"/>
    <w:rsid w:val="001A2AA2"/>
    <w:rsid w:val="001A2AB3"/>
    <w:rsid w:val="001A2CAE"/>
    <w:rsid w:val="001A3052"/>
    <w:rsid w:val="001A31C2"/>
    <w:rsid w:val="001A3208"/>
    <w:rsid w:val="001A32A3"/>
    <w:rsid w:val="001A3810"/>
    <w:rsid w:val="001A38A0"/>
    <w:rsid w:val="001A3A82"/>
    <w:rsid w:val="001A3C81"/>
    <w:rsid w:val="001A3E67"/>
    <w:rsid w:val="001A4069"/>
    <w:rsid w:val="001A4280"/>
    <w:rsid w:val="001A4620"/>
    <w:rsid w:val="001A4983"/>
    <w:rsid w:val="001A4A70"/>
    <w:rsid w:val="001A4F64"/>
    <w:rsid w:val="001A5282"/>
    <w:rsid w:val="001A5382"/>
    <w:rsid w:val="001A5440"/>
    <w:rsid w:val="001A5678"/>
    <w:rsid w:val="001A5789"/>
    <w:rsid w:val="001A587C"/>
    <w:rsid w:val="001A59C4"/>
    <w:rsid w:val="001A5C1A"/>
    <w:rsid w:val="001A5E32"/>
    <w:rsid w:val="001A5F4F"/>
    <w:rsid w:val="001A5F74"/>
    <w:rsid w:val="001A5F93"/>
    <w:rsid w:val="001A6006"/>
    <w:rsid w:val="001A6463"/>
    <w:rsid w:val="001A66A5"/>
    <w:rsid w:val="001A6871"/>
    <w:rsid w:val="001A6969"/>
    <w:rsid w:val="001A6C4E"/>
    <w:rsid w:val="001A708A"/>
    <w:rsid w:val="001A73AC"/>
    <w:rsid w:val="001A73CE"/>
    <w:rsid w:val="001A73E0"/>
    <w:rsid w:val="001A7457"/>
    <w:rsid w:val="001A7524"/>
    <w:rsid w:val="001A7864"/>
    <w:rsid w:val="001A78CA"/>
    <w:rsid w:val="001A7B2F"/>
    <w:rsid w:val="001A7B92"/>
    <w:rsid w:val="001A7C25"/>
    <w:rsid w:val="001A7F0B"/>
    <w:rsid w:val="001B000A"/>
    <w:rsid w:val="001B0084"/>
    <w:rsid w:val="001B017D"/>
    <w:rsid w:val="001B0211"/>
    <w:rsid w:val="001B0438"/>
    <w:rsid w:val="001B0498"/>
    <w:rsid w:val="001B054C"/>
    <w:rsid w:val="001B06A8"/>
    <w:rsid w:val="001B08BC"/>
    <w:rsid w:val="001B0A04"/>
    <w:rsid w:val="001B0AD7"/>
    <w:rsid w:val="001B0C67"/>
    <w:rsid w:val="001B0C6B"/>
    <w:rsid w:val="001B0FB3"/>
    <w:rsid w:val="001B0FC8"/>
    <w:rsid w:val="001B156A"/>
    <w:rsid w:val="001B16B7"/>
    <w:rsid w:val="001B1A1E"/>
    <w:rsid w:val="001B1AA3"/>
    <w:rsid w:val="001B1B1D"/>
    <w:rsid w:val="001B2002"/>
    <w:rsid w:val="001B203A"/>
    <w:rsid w:val="001B24ED"/>
    <w:rsid w:val="001B2554"/>
    <w:rsid w:val="001B2604"/>
    <w:rsid w:val="001B2845"/>
    <w:rsid w:val="001B2BE2"/>
    <w:rsid w:val="001B2C52"/>
    <w:rsid w:val="001B2EDC"/>
    <w:rsid w:val="001B3144"/>
    <w:rsid w:val="001B3284"/>
    <w:rsid w:val="001B37B9"/>
    <w:rsid w:val="001B38AD"/>
    <w:rsid w:val="001B41C6"/>
    <w:rsid w:val="001B46DB"/>
    <w:rsid w:val="001B47E0"/>
    <w:rsid w:val="001B4831"/>
    <w:rsid w:val="001B48B9"/>
    <w:rsid w:val="001B4AF4"/>
    <w:rsid w:val="001B4B94"/>
    <w:rsid w:val="001B4C62"/>
    <w:rsid w:val="001B5846"/>
    <w:rsid w:val="001B5BD6"/>
    <w:rsid w:val="001B5D57"/>
    <w:rsid w:val="001B5E85"/>
    <w:rsid w:val="001B617D"/>
    <w:rsid w:val="001B61EF"/>
    <w:rsid w:val="001B6500"/>
    <w:rsid w:val="001B6765"/>
    <w:rsid w:val="001B6BD1"/>
    <w:rsid w:val="001B70CE"/>
    <w:rsid w:val="001B7223"/>
    <w:rsid w:val="001B729E"/>
    <w:rsid w:val="001B7411"/>
    <w:rsid w:val="001B74E2"/>
    <w:rsid w:val="001B7516"/>
    <w:rsid w:val="001B7846"/>
    <w:rsid w:val="001C00DA"/>
    <w:rsid w:val="001C0138"/>
    <w:rsid w:val="001C0538"/>
    <w:rsid w:val="001C09D9"/>
    <w:rsid w:val="001C0B34"/>
    <w:rsid w:val="001C11A0"/>
    <w:rsid w:val="001C125B"/>
    <w:rsid w:val="001C12FC"/>
    <w:rsid w:val="001C15CB"/>
    <w:rsid w:val="001C16C0"/>
    <w:rsid w:val="001C17EB"/>
    <w:rsid w:val="001C19A4"/>
    <w:rsid w:val="001C1A36"/>
    <w:rsid w:val="001C1B97"/>
    <w:rsid w:val="001C1DFE"/>
    <w:rsid w:val="001C1FDE"/>
    <w:rsid w:val="001C23F1"/>
    <w:rsid w:val="001C2514"/>
    <w:rsid w:val="001C2732"/>
    <w:rsid w:val="001C29C8"/>
    <w:rsid w:val="001C29FE"/>
    <w:rsid w:val="001C32C8"/>
    <w:rsid w:val="001C337E"/>
    <w:rsid w:val="001C3830"/>
    <w:rsid w:val="001C389D"/>
    <w:rsid w:val="001C3AC9"/>
    <w:rsid w:val="001C3ACC"/>
    <w:rsid w:val="001C3C83"/>
    <w:rsid w:val="001C3DFA"/>
    <w:rsid w:val="001C3F16"/>
    <w:rsid w:val="001C3FAE"/>
    <w:rsid w:val="001C418A"/>
    <w:rsid w:val="001C418B"/>
    <w:rsid w:val="001C42BF"/>
    <w:rsid w:val="001C461F"/>
    <w:rsid w:val="001C47F2"/>
    <w:rsid w:val="001C489B"/>
    <w:rsid w:val="001C4B77"/>
    <w:rsid w:val="001C4F27"/>
    <w:rsid w:val="001C4F6E"/>
    <w:rsid w:val="001C5255"/>
    <w:rsid w:val="001C530B"/>
    <w:rsid w:val="001C59D9"/>
    <w:rsid w:val="001C5E90"/>
    <w:rsid w:val="001C60EF"/>
    <w:rsid w:val="001C65EB"/>
    <w:rsid w:val="001C695D"/>
    <w:rsid w:val="001C6A0A"/>
    <w:rsid w:val="001C6A2D"/>
    <w:rsid w:val="001C6B94"/>
    <w:rsid w:val="001C7158"/>
    <w:rsid w:val="001C728B"/>
    <w:rsid w:val="001C72B7"/>
    <w:rsid w:val="001C7694"/>
    <w:rsid w:val="001C7A7A"/>
    <w:rsid w:val="001C7CD4"/>
    <w:rsid w:val="001C7E31"/>
    <w:rsid w:val="001C7F20"/>
    <w:rsid w:val="001D0035"/>
    <w:rsid w:val="001D01E8"/>
    <w:rsid w:val="001D06F8"/>
    <w:rsid w:val="001D0856"/>
    <w:rsid w:val="001D095A"/>
    <w:rsid w:val="001D0A45"/>
    <w:rsid w:val="001D0B5C"/>
    <w:rsid w:val="001D0D29"/>
    <w:rsid w:val="001D0F8D"/>
    <w:rsid w:val="001D10DF"/>
    <w:rsid w:val="001D1111"/>
    <w:rsid w:val="001D1318"/>
    <w:rsid w:val="001D1369"/>
    <w:rsid w:val="001D1558"/>
    <w:rsid w:val="001D16CB"/>
    <w:rsid w:val="001D19FC"/>
    <w:rsid w:val="001D1A04"/>
    <w:rsid w:val="001D1C2A"/>
    <w:rsid w:val="001D1D84"/>
    <w:rsid w:val="001D1DCF"/>
    <w:rsid w:val="001D1F25"/>
    <w:rsid w:val="001D20DB"/>
    <w:rsid w:val="001D21DB"/>
    <w:rsid w:val="001D2436"/>
    <w:rsid w:val="001D24DF"/>
    <w:rsid w:val="001D2775"/>
    <w:rsid w:val="001D2940"/>
    <w:rsid w:val="001D2E23"/>
    <w:rsid w:val="001D35D6"/>
    <w:rsid w:val="001D37F2"/>
    <w:rsid w:val="001D3B55"/>
    <w:rsid w:val="001D3BDE"/>
    <w:rsid w:val="001D3FFA"/>
    <w:rsid w:val="001D4078"/>
    <w:rsid w:val="001D4ABE"/>
    <w:rsid w:val="001D4B51"/>
    <w:rsid w:val="001D5139"/>
    <w:rsid w:val="001D51B4"/>
    <w:rsid w:val="001D51FB"/>
    <w:rsid w:val="001D5A6A"/>
    <w:rsid w:val="001D5C9D"/>
    <w:rsid w:val="001D61EB"/>
    <w:rsid w:val="001D678F"/>
    <w:rsid w:val="001D6922"/>
    <w:rsid w:val="001D6B78"/>
    <w:rsid w:val="001D6CDE"/>
    <w:rsid w:val="001D7341"/>
    <w:rsid w:val="001D7413"/>
    <w:rsid w:val="001D75DE"/>
    <w:rsid w:val="001D76E7"/>
    <w:rsid w:val="001D7721"/>
    <w:rsid w:val="001D7B49"/>
    <w:rsid w:val="001D7B57"/>
    <w:rsid w:val="001D7C72"/>
    <w:rsid w:val="001D7ECC"/>
    <w:rsid w:val="001D7FC5"/>
    <w:rsid w:val="001E0006"/>
    <w:rsid w:val="001E011A"/>
    <w:rsid w:val="001E07DE"/>
    <w:rsid w:val="001E082E"/>
    <w:rsid w:val="001E08CF"/>
    <w:rsid w:val="001E0A1B"/>
    <w:rsid w:val="001E0ADC"/>
    <w:rsid w:val="001E0BED"/>
    <w:rsid w:val="001E0C19"/>
    <w:rsid w:val="001E0C79"/>
    <w:rsid w:val="001E0E96"/>
    <w:rsid w:val="001E1001"/>
    <w:rsid w:val="001E10A3"/>
    <w:rsid w:val="001E1330"/>
    <w:rsid w:val="001E180B"/>
    <w:rsid w:val="001E1A7D"/>
    <w:rsid w:val="001E1CA7"/>
    <w:rsid w:val="001E2043"/>
    <w:rsid w:val="001E2359"/>
    <w:rsid w:val="001E2D2A"/>
    <w:rsid w:val="001E2DAA"/>
    <w:rsid w:val="001E3345"/>
    <w:rsid w:val="001E3421"/>
    <w:rsid w:val="001E346F"/>
    <w:rsid w:val="001E3636"/>
    <w:rsid w:val="001E376C"/>
    <w:rsid w:val="001E39C0"/>
    <w:rsid w:val="001E3ABF"/>
    <w:rsid w:val="001E3B20"/>
    <w:rsid w:val="001E3D8E"/>
    <w:rsid w:val="001E3DCE"/>
    <w:rsid w:val="001E3E7C"/>
    <w:rsid w:val="001E3E80"/>
    <w:rsid w:val="001E4582"/>
    <w:rsid w:val="001E4C91"/>
    <w:rsid w:val="001E5018"/>
    <w:rsid w:val="001E520A"/>
    <w:rsid w:val="001E527D"/>
    <w:rsid w:val="001E52E4"/>
    <w:rsid w:val="001E55F8"/>
    <w:rsid w:val="001E5671"/>
    <w:rsid w:val="001E568E"/>
    <w:rsid w:val="001E5924"/>
    <w:rsid w:val="001E62AE"/>
    <w:rsid w:val="001E639E"/>
    <w:rsid w:val="001E6A94"/>
    <w:rsid w:val="001E6B70"/>
    <w:rsid w:val="001E6BFF"/>
    <w:rsid w:val="001E6E8B"/>
    <w:rsid w:val="001E6F8F"/>
    <w:rsid w:val="001E6F98"/>
    <w:rsid w:val="001E7194"/>
    <w:rsid w:val="001E71E8"/>
    <w:rsid w:val="001E727B"/>
    <w:rsid w:val="001E72F8"/>
    <w:rsid w:val="001E74B8"/>
    <w:rsid w:val="001E787B"/>
    <w:rsid w:val="001E79DF"/>
    <w:rsid w:val="001E7E87"/>
    <w:rsid w:val="001F07C5"/>
    <w:rsid w:val="001F0C4E"/>
    <w:rsid w:val="001F0F17"/>
    <w:rsid w:val="001F0FF9"/>
    <w:rsid w:val="001F11BA"/>
    <w:rsid w:val="001F12A6"/>
    <w:rsid w:val="001F135C"/>
    <w:rsid w:val="001F156B"/>
    <w:rsid w:val="001F16E3"/>
    <w:rsid w:val="001F1FF1"/>
    <w:rsid w:val="001F2058"/>
    <w:rsid w:val="001F2305"/>
    <w:rsid w:val="001F25C1"/>
    <w:rsid w:val="001F2711"/>
    <w:rsid w:val="001F2921"/>
    <w:rsid w:val="001F2E6A"/>
    <w:rsid w:val="001F3103"/>
    <w:rsid w:val="001F3430"/>
    <w:rsid w:val="001F356F"/>
    <w:rsid w:val="001F3710"/>
    <w:rsid w:val="001F38BA"/>
    <w:rsid w:val="001F3ADA"/>
    <w:rsid w:val="001F3C0E"/>
    <w:rsid w:val="001F3DA7"/>
    <w:rsid w:val="001F41EE"/>
    <w:rsid w:val="001F4265"/>
    <w:rsid w:val="001F43EC"/>
    <w:rsid w:val="001F4AE2"/>
    <w:rsid w:val="001F4D3C"/>
    <w:rsid w:val="001F4D45"/>
    <w:rsid w:val="001F5107"/>
    <w:rsid w:val="001F5219"/>
    <w:rsid w:val="001F526E"/>
    <w:rsid w:val="001F5588"/>
    <w:rsid w:val="001F5663"/>
    <w:rsid w:val="001F58DD"/>
    <w:rsid w:val="001F5A4A"/>
    <w:rsid w:val="001F6002"/>
    <w:rsid w:val="001F6044"/>
    <w:rsid w:val="001F60FC"/>
    <w:rsid w:val="001F61ED"/>
    <w:rsid w:val="001F62A5"/>
    <w:rsid w:val="001F6349"/>
    <w:rsid w:val="001F6688"/>
    <w:rsid w:val="001F66DC"/>
    <w:rsid w:val="001F67A2"/>
    <w:rsid w:val="001F67B0"/>
    <w:rsid w:val="001F67E7"/>
    <w:rsid w:val="001F682A"/>
    <w:rsid w:val="001F6903"/>
    <w:rsid w:val="001F6BDB"/>
    <w:rsid w:val="001F6DA4"/>
    <w:rsid w:val="001F7054"/>
    <w:rsid w:val="001F7425"/>
    <w:rsid w:val="001F772C"/>
    <w:rsid w:val="001F7A4C"/>
    <w:rsid w:val="001F7B11"/>
    <w:rsid w:val="001F7C90"/>
    <w:rsid w:val="001F7C9E"/>
    <w:rsid w:val="001F7D82"/>
    <w:rsid w:val="001F7FC5"/>
    <w:rsid w:val="00200277"/>
    <w:rsid w:val="0020033A"/>
    <w:rsid w:val="0020046B"/>
    <w:rsid w:val="00200587"/>
    <w:rsid w:val="00200727"/>
    <w:rsid w:val="00200B2D"/>
    <w:rsid w:val="00200BD2"/>
    <w:rsid w:val="00200E8A"/>
    <w:rsid w:val="00200F15"/>
    <w:rsid w:val="0020134D"/>
    <w:rsid w:val="0020145A"/>
    <w:rsid w:val="00201591"/>
    <w:rsid w:val="00201839"/>
    <w:rsid w:val="00201B0C"/>
    <w:rsid w:val="00201BFE"/>
    <w:rsid w:val="00201DC2"/>
    <w:rsid w:val="00202110"/>
    <w:rsid w:val="002022C1"/>
    <w:rsid w:val="0020244D"/>
    <w:rsid w:val="002024CE"/>
    <w:rsid w:val="00202618"/>
    <w:rsid w:val="002026D1"/>
    <w:rsid w:val="00202AE8"/>
    <w:rsid w:val="00202B16"/>
    <w:rsid w:val="00203261"/>
    <w:rsid w:val="00203959"/>
    <w:rsid w:val="00203A6B"/>
    <w:rsid w:val="00203CAB"/>
    <w:rsid w:val="00203DB9"/>
    <w:rsid w:val="00203E9D"/>
    <w:rsid w:val="00204166"/>
    <w:rsid w:val="002044E0"/>
    <w:rsid w:val="002044FA"/>
    <w:rsid w:val="002049BB"/>
    <w:rsid w:val="00204B83"/>
    <w:rsid w:val="00204D0B"/>
    <w:rsid w:val="00204E1C"/>
    <w:rsid w:val="00205095"/>
    <w:rsid w:val="002052EB"/>
    <w:rsid w:val="00205389"/>
    <w:rsid w:val="00205931"/>
    <w:rsid w:val="00205D70"/>
    <w:rsid w:val="00206041"/>
    <w:rsid w:val="0020608D"/>
    <w:rsid w:val="00206272"/>
    <w:rsid w:val="0020630E"/>
    <w:rsid w:val="002063D4"/>
    <w:rsid w:val="00206436"/>
    <w:rsid w:val="00206730"/>
    <w:rsid w:val="00206DD4"/>
    <w:rsid w:val="00206EBA"/>
    <w:rsid w:val="00207348"/>
    <w:rsid w:val="00207AA1"/>
    <w:rsid w:val="00207B13"/>
    <w:rsid w:val="00210057"/>
    <w:rsid w:val="002101B9"/>
    <w:rsid w:val="0021022E"/>
    <w:rsid w:val="00210434"/>
    <w:rsid w:val="002105C9"/>
    <w:rsid w:val="002105D6"/>
    <w:rsid w:val="002106AB"/>
    <w:rsid w:val="0021074B"/>
    <w:rsid w:val="002113C4"/>
    <w:rsid w:val="002113CC"/>
    <w:rsid w:val="002113E7"/>
    <w:rsid w:val="002115F4"/>
    <w:rsid w:val="00211749"/>
    <w:rsid w:val="0021192E"/>
    <w:rsid w:val="00211B40"/>
    <w:rsid w:val="00212E1B"/>
    <w:rsid w:val="00212F91"/>
    <w:rsid w:val="0021328F"/>
    <w:rsid w:val="00213423"/>
    <w:rsid w:val="002134A6"/>
    <w:rsid w:val="0021362C"/>
    <w:rsid w:val="00213686"/>
    <w:rsid w:val="002137E9"/>
    <w:rsid w:val="00213939"/>
    <w:rsid w:val="00213AEF"/>
    <w:rsid w:val="00213BF7"/>
    <w:rsid w:val="00213E49"/>
    <w:rsid w:val="002140DB"/>
    <w:rsid w:val="00214146"/>
    <w:rsid w:val="00214200"/>
    <w:rsid w:val="00214232"/>
    <w:rsid w:val="002142C0"/>
    <w:rsid w:val="00214ABC"/>
    <w:rsid w:val="00214E89"/>
    <w:rsid w:val="00215065"/>
    <w:rsid w:val="00215172"/>
    <w:rsid w:val="0021565D"/>
    <w:rsid w:val="002158F3"/>
    <w:rsid w:val="00215AF2"/>
    <w:rsid w:val="00215B4C"/>
    <w:rsid w:val="00215CAE"/>
    <w:rsid w:val="00215DDE"/>
    <w:rsid w:val="00215F88"/>
    <w:rsid w:val="0021673E"/>
    <w:rsid w:val="002168E2"/>
    <w:rsid w:val="00216DA0"/>
    <w:rsid w:val="00216E70"/>
    <w:rsid w:val="00217038"/>
    <w:rsid w:val="002172DE"/>
    <w:rsid w:val="00217474"/>
    <w:rsid w:val="00217700"/>
    <w:rsid w:val="00217B50"/>
    <w:rsid w:val="00217C61"/>
    <w:rsid w:val="00217CB1"/>
    <w:rsid w:val="00217F9B"/>
    <w:rsid w:val="002200BB"/>
    <w:rsid w:val="002204E5"/>
    <w:rsid w:val="00220590"/>
    <w:rsid w:val="0022084F"/>
    <w:rsid w:val="00220BA3"/>
    <w:rsid w:val="00220BDD"/>
    <w:rsid w:val="00220D18"/>
    <w:rsid w:val="00221445"/>
    <w:rsid w:val="002216F9"/>
    <w:rsid w:val="002219AD"/>
    <w:rsid w:val="00221A2E"/>
    <w:rsid w:val="00221A7B"/>
    <w:rsid w:val="00221A9F"/>
    <w:rsid w:val="00221B8B"/>
    <w:rsid w:val="00221C98"/>
    <w:rsid w:val="00221FA1"/>
    <w:rsid w:val="00222161"/>
    <w:rsid w:val="0022216B"/>
    <w:rsid w:val="00222587"/>
    <w:rsid w:val="002226C1"/>
    <w:rsid w:val="00222CEA"/>
    <w:rsid w:val="00222EF4"/>
    <w:rsid w:val="0022326E"/>
    <w:rsid w:val="002235F4"/>
    <w:rsid w:val="0022399C"/>
    <w:rsid w:val="00223E7D"/>
    <w:rsid w:val="00224109"/>
    <w:rsid w:val="002242DC"/>
    <w:rsid w:val="00224604"/>
    <w:rsid w:val="00224781"/>
    <w:rsid w:val="00224B3A"/>
    <w:rsid w:val="00224B98"/>
    <w:rsid w:val="00224C37"/>
    <w:rsid w:val="00224DF3"/>
    <w:rsid w:val="00224E6D"/>
    <w:rsid w:val="00225118"/>
    <w:rsid w:val="00225242"/>
    <w:rsid w:val="00225319"/>
    <w:rsid w:val="002253D7"/>
    <w:rsid w:val="0022546A"/>
    <w:rsid w:val="002254E1"/>
    <w:rsid w:val="00225665"/>
    <w:rsid w:val="0022592F"/>
    <w:rsid w:val="002259D1"/>
    <w:rsid w:val="00225E24"/>
    <w:rsid w:val="0022626E"/>
    <w:rsid w:val="00226442"/>
    <w:rsid w:val="002264A6"/>
    <w:rsid w:val="0022681B"/>
    <w:rsid w:val="00226922"/>
    <w:rsid w:val="0022698F"/>
    <w:rsid w:val="00227036"/>
    <w:rsid w:val="002270AB"/>
    <w:rsid w:val="00227173"/>
    <w:rsid w:val="00227634"/>
    <w:rsid w:val="002278BE"/>
    <w:rsid w:val="00227BF0"/>
    <w:rsid w:val="00227EB4"/>
    <w:rsid w:val="00230168"/>
    <w:rsid w:val="00230221"/>
    <w:rsid w:val="00230377"/>
    <w:rsid w:val="00230518"/>
    <w:rsid w:val="00230611"/>
    <w:rsid w:val="0023069B"/>
    <w:rsid w:val="002308D2"/>
    <w:rsid w:val="002308E1"/>
    <w:rsid w:val="002309AE"/>
    <w:rsid w:val="00230EAF"/>
    <w:rsid w:val="00230F27"/>
    <w:rsid w:val="00230F7D"/>
    <w:rsid w:val="0023101E"/>
    <w:rsid w:val="00231190"/>
    <w:rsid w:val="00231A36"/>
    <w:rsid w:val="00231E2E"/>
    <w:rsid w:val="00231F45"/>
    <w:rsid w:val="002323A9"/>
    <w:rsid w:val="00232834"/>
    <w:rsid w:val="0023283B"/>
    <w:rsid w:val="002329E6"/>
    <w:rsid w:val="00232DFD"/>
    <w:rsid w:val="00232EB5"/>
    <w:rsid w:val="00233421"/>
    <w:rsid w:val="0023348E"/>
    <w:rsid w:val="002337FA"/>
    <w:rsid w:val="00233953"/>
    <w:rsid w:val="002339C1"/>
    <w:rsid w:val="00233B42"/>
    <w:rsid w:val="00233BDF"/>
    <w:rsid w:val="00233C21"/>
    <w:rsid w:val="002343E0"/>
    <w:rsid w:val="00234420"/>
    <w:rsid w:val="00234682"/>
    <w:rsid w:val="00234B27"/>
    <w:rsid w:val="00234FFB"/>
    <w:rsid w:val="002350CB"/>
    <w:rsid w:val="002350E3"/>
    <w:rsid w:val="002351A2"/>
    <w:rsid w:val="00235545"/>
    <w:rsid w:val="00235584"/>
    <w:rsid w:val="00235692"/>
    <w:rsid w:val="00235A55"/>
    <w:rsid w:val="00235B26"/>
    <w:rsid w:val="00235E6D"/>
    <w:rsid w:val="0023621F"/>
    <w:rsid w:val="002364E4"/>
    <w:rsid w:val="0023652C"/>
    <w:rsid w:val="00236622"/>
    <w:rsid w:val="00236863"/>
    <w:rsid w:val="00236A0A"/>
    <w:rsid w:val="00236D00"/>
    <w:rsid w:val="00236DC9"/>
    <w:rsid w:val="0023726D"/>
    <w:rsid w:val="00237603"/>
    <w:rsid w:val="0023774A"/>
    <w:rsid w:val="0023778A"/>
    <w:rsid w:val="00237A22"/>
    <w:rsid w:val="00237BD7"/>
    <w:rsid w:val="00237E14"/>
    <w:rsid w:val="00240307"/>
    <w:rsid w:val="0024066C"/>
    <w:rsid w:val="002406BC"/>
    <w:rsid w:val="002407E2"/>
    <w:rsid w:val="002408B8"/>
    <w:rsid w:val="00240B73"/>
    <w:rsid w:val="00241164"/>
    <w:rsid w:val="0024142C"/>
    <w:rsid w:val="0024149A"/>
    <w:rsid w:val="0024160E"/>
    <w:rsid w:val="002416D3"/>
    <w:rsid w:val="002419B4"/>
    <w:rsid w:val="00241B70"/>
    <w:rsid w:val="00241CBA"/>
    <w:rsid w:val="00241D0C"/>
    <w:rsid w:val="00241F08"/>
    <w:rsid w:val="0024216F"/>
    <w:rsid w:val="002422E3"/>
    <w:rsid w:val="00242835"/>
    <w:rsid w:val="0024283A"/>
    <w:rsid w:val="00242A02"/>
    <w:rsid w:val="00242AAD"/>
    <w:rsid w:val="00242D16"/>
    <w:rsid w:val="00243057"/>
    <w:rsid w:val="002433AE"/>
    <w:rsid w:val="002433C5"/>
    <w:rsid w:val="00243554"/>
    <w:rsid w:val="00243816"/>
    <w:rsid w:val="002438E1"/>
    <w:rsid w:val="002439EB"/>
    <w:rsid w:val="00243D8E"/>
    <w:rsid w:val="0024407F"/>
    <w:rsid w:val="002442AF"/>
    <w:rsid w:val="002442B0"/>
    <w:rsid w:val="002442B6"/>
    <w:rsid w:val="00244707"/>
    <w:rsid w:val="00244F03"/>
    <w:rsid w:val="0024511A"/>
    <w:rsid w:val="00245674"/>
    <w:rsid w:val="00245960"/>
    <w:rsid w:val="00245ADA"/>
    <w:rsid w:val="00245B23"/>
    <w:rsid w:val="00245B28"/>
    <w:rsid w:val="00245B74"/>
    <w:rsid w:val="00245C38"/>
    <w:rsid w:val="00245F1B"/>
    <w:rsid w:val="00246007"/>
    <w:rsid w:val="00246079"/>
    <w:rsid w:val="00246080"/>
    <w:rsid w:val="0024613C"/>
    <w:rsid w:val="002461CD"/>
    <w:rsid w:val="00246500"/>
    <w:rsid w:val="00246B79"/>
    <w:rsid w:val="00246F5F"/>
    <w:rsid w:val="00247337"/>
    <w:rsid w:val="0024734C"/>
    <w:rsid w:val="00247764"/>
    <w:rsid w:val="0024779E"/>
    <w:rsid w:val="002479FC"/>
    <w:rsid w:val="00247F84"/>
    <w:rsid w:val="0025009C"/>
    <w:rsid w:val="002501EF"/>
    <w:rsid w:val="00250224"/>
    <w:rsid w:val="002503A4"/>
    <w:rsid w:val="00250475"/>
    <w:rsid w:val="00250513"/>
    <w:rsid w:val="00250581"/>
    <w:rsid w:val="00250D3B"/>
    <w:rsid w:val="0025113D"/>
    <w:rsid w:val="0025126F"/>
    <w:rsid w:val="00251364"/>
    <w:rsid w:val="0025140E"/>
    <w:rsid w:val="002517C3"/>
    <w:rsid w:val="00251999"/>
    <w:rsid w:val="002519E2"/>
    <w:rsid w:val="00251F61"/>
    <w:rsid w:val="0025206F"/>
    <w:rsid w:val="00252079"/>
    <w:rsid w:val="0025232C"/>
    <w:rsid w:val="002526E8"/>
    <w:rsid w:val="00252B51"/>
    <w:rsid w:val="00252BD4"/>
    <w:rsid w:val="00252CD4"/>
    <w:rsid w:val="00252D56"/>
    <w:rsid w:val="00253237"/>
    <w:rsid w:val="002534B5"/>
    <w:rsid w:val="00253504"/>
    <w:rsid w:val="00253597"/>
    <w:rsid w:val="002537EB"/>
    <w:rsid w:val="0025381C"/>
    <w:rsid w:val="00253C68"/>
    <w:rsid w:val="00253D7D"/>
    <w:rsid w:val="00253DF4"/>
    <w:rsid w:val="00253FF4"/>
    <w:rsid w:val="0025426C"/>
    <w:rsid w:val="0025427E"/>
    <w:rsid w:val="00254798"/>
    <w:rsid w:val="00254910"/>
    <w:rsid w:val="00254B0B"/>
    <w:rsid w:val="00254BCB"/>
    <w:rsid w:val="00254DCC"/>
    <w:rsid w:val="00254EDB"/>
    <w:rsid w:val="00255423"/>
    <w:rsid w:val="00255531"/>
    <w:rsid w:val="002555BA"/>
    <w:rsid w:val="002558A2"/>
    <w:rsid w:val="00255A14"/>
    <w:rsid w:val="00255C5F"/>
    <w:rsid w:val="00255D36"/>
    <w:rsid w:val="00255E95"/>
    <w:rsid w:val="0025624C"/>
    <w:rsid w:val="002563C2"/>
    <w:rsid w:val="00256441"/>
    <w:rsid w:val="00256586"/>
    <w:rsid w:val="002565A7"/>
    <w:rsid w:val="0025667A"/>
    <w:rsid w:val="002566FB"/>
    <w:rsid w:val="0025672C"/>
    <w:rsid w:val="002568EC"/>
    <w:rsid w:val="00256B99"/>
    <w:rsid w:val="00256D16"/>
    <w:rsid w:val="00256E87"/>
    <w:rsid w:val="00257816"/>
    <w:rsid w:val="00257964"/>
    <w:rsid w:val="00257976"/>
    <w:rsid w:val="00257D50"/>
    <w:rsid w:val="00257E35"/>
    <w:rsid w:val="00257F23"/>
    <w:rsid w:val="00260154"/>
    <w:rsid w:val="002605D7"/>
    <w:rsid w:val="00260668"/>
    <w:rsid w:val="002606BE"/>
    <w:rsid w:val="00260EA9"/>
    <w:rsid w:val="00260F25"/>
    <w:rsid w:val="00261128"/>
    <w:rsid w:val="002612AC"/>
    <w:rsid w:val="00261520"/>
    <w:rsid w:val="002616EA"/>
    <w:rsid w:val="002619BF"/>
    <w:rsid w:val="00261CA4"/>
    <w:rsid w:val="00261DB4"/>
    <w:rsid w:val="00261F87"/>
    <w:rsid w:val="00261FDF"/>
    <w:rsid w:val="00262549"/>
    <w:rsid w:val="0026255F"/>
    <w:rsid w:val="002625C5"/>
    <w:rsid w:val="00262830"/>
    <w:rsid w:val="0026290E"/>
    <w:rsid w:val="00262D84"/>
    <w:rsid w:val="00262DA6"/>
    <w:rsid w:val="00262F43"/>
    <w:rsid w:val="00262FD4"/>
    <w:rsid w:val="002633C6"/>
    <w:rsid w:val="00263B27"/>
    <w:rsid w:val="00263C9A"/>
    <w:rsid w:val="00263D27"/>
    <w:rsid w:val="00263FC6"/>
    <w:rsid w:val="00264102"/>
    <w:rsid w:val="002644C8"/>
    <w:rsid w:val="002647CB"/>
    <w:rsid w:val="002648E2"/>
    <w:rsid w:val="00264C3E"/>
    <w:rsid w:val="00264FD8"/>
    <w:rsid w:val="002650B9"/>
    <w:rsid w:val="002651A1"/>
    <w:rsid w:val="0026582C"/>
    <w:rsid w:val="00265AC0"/>
    <w:rsid w:val="00265CAA"/>
    <w:rsid w:val="00265F3E"/>
    <w:rsid w:val="00266063"/>
    <w:rsid w:val="00266440"/>
    <w:rsid w:val="002668E7"/>
    <w:rsid w:val="00266A0B"/>
    <w:rsid w:val="00266B2C"/>
    <w:rsid w:val="00266D39"/>
    <w:rsid w:val="00267347"/>
    <w:rsid w:val="0026778E"/>
    <w:rsid w:val="00267926"/>
    <w:rsid w:val="00267A87"/>
    <w:rsid w:val="00267BA6"/>
    <w:rsid w:val="00267DF9"/>
    <w:rsid w:val="0027014D"/>
    <w:rsid w:val="00270173"/>
    <w:rsid w:val="00270210"/>
    <w:rsid w:val="002702FE"/>
    <w:rsid w:val="0027033B"/>
    <w:rsid w:val="0027037A"/>
    <w:rsid w:val="002704C0"/>
    <w:rsid w:val="002708B9"/>
    <w:rsid w:val="00270942"/>
    <w:rsid w:val="00270C0C"/>
    <w:rsid w:val="00270DBD"/>
    <w:rsid w:val="00270E5C"/>
    <w:rsid w:val="00271237"/>
    <w:rsid w:val="00271683"/>
    <w:rsid w:val="002717DA"/>
    <w:rsid w:val="0027186A"/>
    <w:rsid w:val="002718FC"/>
    <w:rsid w:val="00271A7D"/>
    <w:rsid w:val="00271ACC"/>
    <w:rsid w:val="00271ADF"/>
    <w:rsid w:val="00271CAB"/>
    <w:rsid w:val="00271EC5"/>
    <w:rsid w:val="00271EE0"/>
    <w:rsid w:val="00271F81"/>
    <w:rsid w:val="002726F2"/>
    <w:rsid w:val="002727B8"/>
    <w:rsid w:val="002727C1"/>
    <w:rsid w:val="002729F3"/>
    <w:rsid w:val="00272A10"/>
    <w:rsid w:val="00272A27"/>
    <w:rsid w:val="00272AD6"/>
    <w:rsid w:val="00272D19"/>
    <w:rsid w:val="002730E0"/>
    <w:rsid w:val="0027314C"/>
    <w:rsid w:val="002733C6"/>
    <w:rsid w:val="00273655"/>
    <w:rsid w:val="00273934"/>
    <w:rsid w:val="00273BE5"/>
    <w:rsid w:val="00273D15"/>
    <w:rsid w:val="00273DED"/>
    <w:rsid w:val="00273E6A"/>
    <w:rsid w:val="00273F28"/>
    <w:rsid w:val="00274092"/>
    <w:rsid w:val="00274153"/>
    <w:rsid w:val="0027418E"/>
    <w:rsid w:val="002744E7"/>
    <w:rsid w:val="0027474E"/>
    <w:rsid w:val="00274FB6"/>
    <w:rsid w:val="00274FE9"/>
    <w:rsid w:val="002750E8"/>
    <w:rsid w:val="002751FC"/>
    <w:rsid w:val="002756F8"/>
    <w:rsid w:val="002759E4"/>
    <w:rsid w:val="00275FB5"/>
    <w:rsid w:val="00276028"/>
    <w:rsid w:val="0027617B"/>
    <w:rsid w:val="0027628F"/>
    <w:rsid w:val="002765B0"/>
    <w:rsid w:val="002765D7"/>
    <w:rsid w:val="00276661"/>
    <w:rsid w:val="00276691"/>
    <w:rsid w:val="00276745"/>
    <w:rsid w:val="00276947"/>
    <w:rsid w:val="00276962"/>
    <w:rsid w:val="00276B42"/>
    <w:rsid w:val="00276CA3"/>
    <w:rsid w:val="002771A3"/>
    <w:rsid w:val="00277300"/>
    <w:rsid w:val="00277785"/>
    <w:rsid w:val="00277F50"/>
    <w:rsid w:val="00280100"/>
    <w:rsid w:val="0028024F"/>
    <w:rsid w:val="00280256"/>
    <w:rsid w:val="002802C3"/>
    <w:rsid w:val="00280442"/>
    <w:rsid w:val="002806CF"/>
    <w:rsid w:val="0028087B"/>
    <w:rsid w:val="002808E0"/>
    <w:rsid w:val="00280A1B"/>
    <w:rsid w:val="00280B5E"/>
    <w:rsid w:val="00280D37"/>
    <w:rsid w:val="00280D80"/>
    <w:rsid w:val="00280DCA"/>
    <w:rsid w:val="00281372"/>
    <w:rsid w:val="002817C2"/>
    <w:rsid w:val="002818F1"/>
    <w:rsid w:val="002819DC"/>
    <w:rsid w:val="00281A45"/>
    <w:rsid w:val="00281BB0"/>
    <w:rsid w:val="00281DDA"/>
    <w:rsid w:val="00281F89"/>
    <w:rsid w:val="00281FCA"/>
    <w:rsid w:val="002825C0"/>
    <w:rsid w:val="0028271E"/>
    <w:rsid w:val="002828AE"/>
    <w:rsid w:val="0028293B"/>
    <w:rsid w:val="00283233"/>
    <w:rsid w:val="00283297"/>
    <w:rsid w:val="0028351F"/>
    <w:rsid w:val="00283797"/>
    <w:rsid w:val="0028389C"/>
    <w:rsid w:val="00283E1D"/>
    <w:rsid w:val="0028422A"/>
    <w:rsid w:val="002842B3"/>
    <w:rsid w:val="002842DD"/>
    <w:rsid w:val="00284335"/>
    <w:rsid w:val="002849B0"/>
    <w:rsid w:val="00284FBB"/>
    <w:rsid w:val="00285023"/>
    <w:rsid w:val="00285048"/>
    <w:rsid w:val="00285278"/>
    <w:rsid w:val="002853D6"/>
    <w:rsid w:val="002855DA"/>
    <w:rsid w:val="00285630"/>
    <w:rsid w:val="002857D7"/>
    <w:rsid w:val="002857E3"/>
    <w:rsid w:val="00285B1B"/>
    <w:rsid w:val="00285EB3"/>
    <w:rsid w:val="00285EF0"/>
    <w:rsid w:val="00285F86"/>
    <w:rsid w:val="002863DD"/>
    <w:rsid w:val="00286694"/>
    <w:rsid w:val="00286DFD"/>
    <w:rsid w:val="00287164"/>
    <w:rsid w:val="002871CA"/>
    <w:rsid w:val="002871E4"/>
    <w:rsid w:val="00287312"/>
    <w:rsid w:val="002874C3"/>
    <w:rsid w:val="00287817"/>
    <w:rsid w:val="00287C5E"/>
    <w:rsid w:val="0029013E"/>
    <w:rsid w:val="002902B4"/>
    <w:rsid w:val="002903B6"/>
    <w:rsid w:val="0029045E"/>
    <w:rsid w:val="002906D7"/>
    <w:rsid w:val="002907DC"/>
    <w:rsid w:val="0029097F"/>
    <w:rsid w:val="0029100E"/>
    <w:rsid w:val="00291044"/>
    <w:rsid w:val="00291123"/>
    <w:rsid w:val="002913A5"/>
    <w:rsid w:val="002913AA"/>
    <w:rsid w:val="0029166F"/>
    <w:rsid w:val="00291A52"/>
    <w:rsid w:val="00291C7B"/>
    <w:rsid w:val="002920E3"/>
    <w:rsid w:val="0029234D"/>
    <w:rsid w:val="0029250A"/>
    <w:rsid w:val="00292806"/>
    <w:rsid w:val="00293143"/>
    <w:rsid w:val="00293207"/>
    <w:rsid w:val="0029346B"/>
    <w:rsid w:val="002937DE"/>
    <w:rsid w:val="00293A21"/>
    <w:rsid w:val="00293B9F"/>
    <w:rsid w:val="00293D39"/>
    <w:rsid w:val="00293FB5"/>
    <w:rsid w:val="00294161"/>
    <w:rsid w:val="002943C9"/>
    <w:rsid w:val="002943EE"/>
    <w:rsid w:val="00294523"/>
    <w:rsid w:val="002946A6"/>
    <w:rsid w:val="00294771"/>
    <w:rsid w:val="002947CB"/>
    <w:rsid w:val="00294987"/>
    <w:rsid w:val="00294B37"/>
    <w:rsid w:val="00294BF2"/>
    <w:rsid w:val="00294CA3"/>
    <w:rsid w:val="00294CF3"/>
    <w:rsid w:val="002950A1"/>
    <w:rsid w:val="00295719"/>
    <w:rsid w:val="00295B49"/>
    <w:rsid w:val="00295C8B"/>
    <w:rsid w:val="00296024"/>
    <w:rsid w:val="00296080"/>
    <w:rsid w:val="00296318"/>
    <w:rsid w:val="00296D11"/>
    <w:rsid w:val="00296D35"/>
    <w:rsid w:val="00297104"/>
    <w:rsid w:val="00297138"/>
    <w:rsid w:val="00297195"/>
    <w:rsid w:val="002977DD"/>
    <w:rsid w:val="00297BAE"/>
    <w:rsid w:val="00297BE4"/>
    <w:rsid w:val="00297EFA"/>
    <w:rsid w:val="00297F7A"/>
    <w:rsid w:val="00297FFA"/>
    <w:rsid w:val="002A0703"/>
    <w:rsid w:val="002A072D"/>
    <w:rsid w:val="002A0BF1"/>
    <w:rsid w:val="002A0C55"/>
    <w:rsid w:val="002A0C85"/>
    <w:rsid w:val="002A0D1E"/>
    <w:rsid w:val="002A0DD2"/>
    <w:rsid w:val="002A0DE5"/>
    <w:rsid w:val="002A0DE8"/>
    <w:rsid w:val="002A122F"/>
    <w:rsid w:val="002A15CF"/>
    <w:rsid w:val="002A16A0"/>
    <w:rsid w:val="002A1726"/>
    <w:rsid w:val="002A1E95"/>
    <w:rsid w:val="002A1EB8"/>
    <w:rsid w:val="002A216B"/>
    <w:rsid w:val="002A23B0"/>
    <w:rsid w:val="002A23BD"/>
    <w:rsid w:val="002A2461"/>
    <w:rsid w:val="002A2572"/>
    <w:rsid w:val="002A25DE"/>
    <w:rsid w:val="002A2848"/>
    <w:rsid w:val="002A2906"/>
    <w:rsid w:val="002A2E31"/>
    <w:rsid w:val="002A3395"/>
    <w:rsid w:val="002A33CF"/>
    <w:rsid w:val="002A35F2"/>
    <w:rsid w:val="002A36FC"/>
    <w:rsid w:val="002A37E8"/>
    <w:rsid w:val="002A3857"/>
    <w:rsid w:val="002A3A26"/>
    <w:rsid w:val="002A3DF0"/>
    <w:rsid w:val="002A3F5D"/>
    <w:rsid w:val="002A402B"/>
    <w:rsid w:val="002A420F"/>
    <w:rsid w:val="002A45C2"/>
    <w:rsid w:val="002A463E"/>
    <w:rsid w:val="002A48FB"/>
    <w:rsid w:val="002A4A1C"/>
    <w:rsid w:val="002A530B"/>
    <w:rsid w:val="002A54EB"/>
    <w:rsid w:val="002A54FA"/>
    <w:rsid w:val="002A579A"/>
    <w:rsid w:val="002A5808"/>
    <w:rsid w:val="002A58EA"/>
    <w:rsid w:val="002A5908"/>
    <w:rsid w:val="002A59AD"/>
    <w:rsid w:val="002A5E8B"/>
    <w:rsid w:val="002A6000"/>
    <w:rsid w:val="002A620F"/>
    <w:rsid w:val="002A62D4"/>
    <w:rsid w:val="002A6615"/>
    <w:rsid w:val="002A6753"/>
    <w:rsid w:val="002A6961"/>
    <w:rsid w:val="002A69A1"/>
    <w:rsid w:val="002A6A48"/>
    <w:rsid w:val="002A6B31"/>
    <w:rsid w:val="002A7182"/>
    <w:rsid w:val="002A7205"/>
    <w:rsid w:val="002A7231"/>
    <w:rsid w:val="002A72A5"/>
    <w:rsid w:val="002A757D"/>
    <w:rsid w:val="002A784B"/>
    <w:rsid w:val="002A788F"/>
    <w:rsid w:val="002A7892"/>
    <w:rsid w:val="002A78A7"/>
    <w:rsid w:val="002A7DF3"/>
    <w:rsid w:val="002A7E74"/>
    <w:rsid w:val="002B044C"/>
    <w:rsid w:val="002B05C9"/>
    <w:rsid w:val="002B0753"/>
    <w:rsid w:val="002B0933"/>
    <w:rsid w:val="002B09E6"/>
    <w:rsid w:val="002B0AFB"/>
    <w:rsid w:val="002B0B73"/>
    <w:rsid w:val="002B1121"/>
    <w:rsid w:val="002B122A"/>
    <w:rsid w:val="002B1230"/>
    <w:rsid w:val="002B13FF"/>
    <w:rsid w:val="002B1648"/>
    <w:rsid w:val="002B1848"/>
    <w:rsid w:val="002B19E9"/>
    <w:rsid w:val="002B1AD6"/>
    <w:rsid w:val="002B1BAD"/>
    <w:rsid w:val="002B1F19"/>
    <w:rsid w:val="002B2080"/>
    <w:rsid w:val="002B2279"/>
    <w:rsid w:val="002B2318"/>
    <w:rsid w:val="002B2370"/>
    <w:rsid w:val="002B2469"/>
    <w:rsid w:val="002B2765"/>
    <w:rsid w:val="002B27D1"/>
    <w:rsid w:val="002B28C7"/>
    <w:rsid w:val="002B38FB"/>
    <w:rsid w:val="002B3AA4"/>
    <w:rsid w:val="002B3BA6"/>
    <w:rsid w:val="002B3BC6"/>
    <w:rsid w:val="002B3D58"/>
    <w:rsid w:val="002B3F9F"/>
    <w:rsid w:val="002B42EA"/>
    <w:rsid w:val="002B43AF"/>
    <w:rsid w:val="002B4573"/>
    <w:rsid w:val="002B46B0"/>
    <w:rsid w:val="002B483B"/>
    <w:rsid w:val="002B4A2F"/>
    <w:rsid w:val="002B4AE2"/>
    <w:rsid w:val="002B4B43"/>
    <w:rsid w:val="002B4C4C"/>
    <w:rsid w:val="002B4C62"/>
    <w:rsid w:val="002B4C70"/>
    <w:rsid w:val="002B519A"/>
    <w:rsid w:val="002B5246"/>
    <w:rsid w:val="002B5556"/>
    <w:rsid w:val="002B5727"/>
    <w:rsid w:val="002B57B0"/>
    <w:rsid w:val="002B5853"/>
    <w:rsid w:val="002B5989"/>
    <w:rsid w:val="002B5F7C"/>
    <w:rsid w:val="002B5F87"/>
    <w:rsid w:val="002B63CE"/>
    <w:rsid w:val="002B64DD"/>
    <w:rsid w:val="002B6639"/>
    <w:rsid w:val="002B68E1"/>
    <w:rsid w:val="002B6AAE"/>
    <w:rsid w:val="002B73D2"/>
    <w:rsid w:val="002B7455"/>
    <w:rsid w:val="002B7516"/>
    <w:rsid w:val="002B765F"/>
    <w:rsid w:val="002B785D"/>
    <w:rsid w:val="002B7A36"/>
    <w:rsid w:val="002B7AE7"/>
    <w:rsid w:val="002B7EF0"/>
    <w:rsid w:val="002B7F5D"/>
    <w:rsid w:val="002C015C"/>
    <w:rsid w:val="002C02E3"/>
    <w:rsid w:val="002C05DB"/>
    <w:rsid w:val="002C05FC"/>
    <w:rsid w:val="002C0725"/>
    <w:rsid w:val="002C0A04"/>
    <w:rsid w:val="002C0A0C"/>
    <w:rsid w:val="002C10A3"/>
    <w:rsid w:val="002C11F7"/>
    <w:rsid w:val="002C139A"/>
    <w:rsid w:val="002C14E5"/>
    <w:rsid w:val="002C179E"/>
    <w:rsid w:val="002C1914"/>
    <w:rsid w:val="002C196D"/>
    <w:rsid w:val="002C197F"/>
    <w:rsid w:val="002C19D3"/>
    <w:rsid w:val="002C218A"/>
    <w:rsid w:val="002C2428"/>
    <w:rsid w:val="002C297C"/>
    <w:rsid w:val="002C2AE8"/>
    <w:rsid w:val="002C2D89"/>
    <w:rsid w:val="002C2DDE"/>
    <w:rsid w:val="002C2EA5"/>
    <w:rsid w:val="002C2FC4"/>
    <w:rsid w:val="002C30CF"/>
    <w:rsid w:val="002C3132"/>
    <w:rsid w:val="002C336A"/>
    <w:rsid w:val="002C34D3"/>
    <w:rsid w:val="002C3A03"/>
    <w:rsid w:val="002C3A2F"/>
    <w:rsid w:val="002C3A59"/>
    <w:rsid w:val="002C3A7E"/>
    <w:rsid w:val="002C3AA3"/>
    <w:rsid w:val="002C3B6F"/>
    <w:rsid w:val="002C4199"/>
    <w:rsid w:val="002C42C6"/>
    <w:rsid w:val="002C4304"/>
    <w:rsid w:val="002C451C"/>
    <w:rsid w:val="002C4644"/>
    <w:rsid w:val="002C4692"/>
    <w:rsid w:val="002C5397"/>
    <w:rsid w:val="002C58A9"/>
    <w:rsid w:val="002C5A9B"/>
    <w:rsid w:val="002C63DD"/>
    <w:rsid w:val="002C6A52"/>
    <w:rsid w:val="002C6C25"/>
    <w:rsid w:val="002C705D"/>
    <w:rsid w:val="002C72A7"/>
    <w:rsid w:val="002C77BE"/>
    <w:rsid w:val="002C77C7"/>
    <w:rsid w:val="002C78C6"/>
    <w:rsid w:val="002C7BF7"/>
    <w:rsid w:val="002C7C01"/>
    <w:rsid w:val="002C7C69"/>
    <w:rsid w:val="002C7FE8"/>
    <w:rsid w:val="002D01DF"/>
    <w:rsid w:val="002D06F5"/>
    <w:rsid w:val="002D08C1"/>
    <w:rsid w:val="002D08E2"/>
    <w:rsid w:val="002D08FA"/>
    <w:rsid w:val="002D0943"/>
    <w:rsid w:val="002D0B31"/>
    <w:rsid w:val="002D0B91"/>
    <w:rsid w:val="002D11B0"/>
    <w:rsid w:val="002D1215"/>
    <w:rsid w:val="002D12F0"/>
    <w:rsid w:val="002D1389"/>
    <w:rsid w:val="002D147D"/>
    <w:rsid w:val="002D1482"/>
    <w:rsid w:val="002D15B9"/>
    <w:rsid w:val="002D16DF"/>
    <w:rsid w:val="002D1898"/>
    <w:rsid w:val="002D1909"/>
    <w:rsid w:val="002D1A2E"/>
    <w:rsid w:val="002D1FCA"/>
    <w:rsid w:val="002D2161"/>
    <w:rsid w:val="002D21E8"/>
    <w:rsid w:val="002D228C"/>
    <w:rsid w:val="002D2424"/>
    <w:rsid w:val="002D243B"/>
    <w:rsid w:val="002D2649"/>
    <w:rsid w:val="002D2706"/>
    <w:rsid w:val="002D2711"/>
    <w:rsid w:val="002D2FDB"/>
    <w:rsid w:val="002D3110"/>
    <w:rsid w:val="002D33DE"/>
    <w:rsid w:val="002D3521"/>
    <w:rsid w:val="002D39EB"/>
    <w:rsid w:val="002D3E47"/>
    <w:rsid w:val="002D40F5"/>
    <w:rsid w:val="002D442A"/>
    <w:rsid w:val="002D44A5"/>
    <w:rsid w:val="002D4B3E"/>
    <w:rsid w:val="002D4C4D"/>
    <w:rsid w:val="002D4DBC"/>
    <w:rsid w:val="002D4DEF"/>
    <w:rsid w:val="002D551B"/>
    <w:rsid w:val="002D57F5"/>
    <w:rsid w:val="002D57FB"/>
    <w:rsid w:val="002D5A0F"/>
    <w:rsid w:val="002D5A61"/>
    <w:rsid w:val="002D6001"/>
    <w:rsid w:val="002D63F5"/>
    <w:rsid w:val="002D667D"/>
    <w:rsid w:val="002D67A9"/>
    <w:rsid w:val="002D68BE"/>
    <w:rsid w:val="002D6ACF"/>
    <w:rsid w:val="002D6D7B"/>
    <w:rsid w:val="002D6DE3"/>
    <w:rsid w:val="002D6E14"/>
    <w:rsid w:val="002D6E9D"/>
    <w:rsid w:val="002D739D"/>
    <w:rsid w:val="002D78A7"/>
    <w:rsid w:val="002D7CBE"/>
    <w:rsid w:val="002D7DB0"/>
    <w:rsid w:val="002E0158"/>
    <w:rsid w:val="002E01A3"/>
    <w:rsid w:val="002E01BE"/>
    <w:rsid w:val="002E0771"/>
    <w:rsid w:val="002E0B55"/>
    <w:rsid w:val="002E0B6E"/>
    <w:rsid w:val="002E0FFA"/>
    <w:rsid w:val="002E11FD"/>
    <w:rsid w:val="002E1453"/>
    <w:rsid w:val="002E164B"/>
    <w:rsid w:val="002E16A1"/>
    <w:rsid w:val="002E1939"/>
    <w:rsid w:val="002E1940"/>
    <w:rsid w:val="002E1976"/>
    <w:rsid w:val="002E1A86"/>
    <w:rsid w:val="002E1C50"/>
    <w:rsid w:val="002E23BD"/>
    <w:rsid w:val="002E2813"/>
    <w:rsid w:val="002E2AEE"/>
    <w:rsid w:val="002E2B72"/>
    <w:rsid w:val="002E326C"/>
    <w:rsid w:val="002E34E2"/>
    <w:rsid w:val="002E35A2"/>
    <w:rsid w:val="002E3860"/>
    <w:rsid w:val="002E38D6"/>
    <w:rsid w:val="002E3B79"/>
    <w:rsid w:val="002E3CD0"/>
    <w:rsid w:val="002E3E30"/>
    <w:rsid w:val="002E417D"/>
    <w:rsid w:val="002E41E6"/>
    <w:rsid w:val="002E4498"/>
    <w:rsid w:val="002E4653"/>
    <w:rsid w:val="002E493F"/>
    <w:rsid w:val="002E4967"/>
    <w:rsid w:val="002E4B29"/>
    <w:rsid w:val="002E4B7E"/>
    <w:rsid w:val="002E4B85"/>
    <w:rsid w:val="002E4C5F"/>
    <w:rsid w:val="002E4D25"/>
    <w:rsid w:val="002E4FB0"/>
    <w:rsid w:val="002E517E"/>
    <w:rsid w:val="002E5249"/>
    <w:rsid w:val="002E5341"/>
    <w:rsid w:val="002E586A"/>
    <w:rsid w:val="002E5BAC"/>
    <w:rsid w:val="002E5DC0"/>
    <w:rsid w:val="002E5DC6"/>
    <w:rsid w:val="002E6271"/>
    <w:rsid w:val="002E65DE"/>
    <w:rsid w:val="002E67F2"/>
    <w:rsid w:val="002E68E1"/>
    <w:rsid w:val="002E6983"/>
    <w:rsid w:val="002E6A37"/>
    <w:rsid w:val="002E6A6F"/>
    <w:rsid w:val="002E703E"/>
    <w:rsid w:val="002E7078"/>
    <w:rsid w:val="002E7359"/>
    <w:rsid w:val="002E75C0"/>
    <w:rsid w:val="002E7B1D"/>
    <w:rsid w:val="002E7ED1"/>
    <w:rsid w:val="002E7EDF"/>
    <w:rsid w:val="002E7EE1"/>
    <w:rsid w:val="002F00D6"/>
    <w:rsid w:val="002F0163"/>
    <w:rsid w:val="002F07C1"/>
    <w:rsid w:val="002F0A34"/>
    <w:rsid w:val="002F0C45"/>
    <w:rsid w:val="002F0E50"/>
    <w:rsid w:val="002F0EC0"/>
    <w:rsid w:val="002F0F91"/>
    <w:rsid w:val="002F1164"/>
    <w:rsid w:val="002F1634"/>
    <w:rsid w:val="002F1991"/>
    <w:rsid w:val="002F1CBC"/>
    <w:rsid w:val="002F1FE4"/>
    <w:rsid w:val="002F2144"/>
    <w:rsid w:val="002F229B"/>
    <w:rsid w:val="002F26CC"/>
    <w:rsid w:val="002F2927"/>
    <w:rsid w:val="002F2953"/>
    <w:rsid w:val="002F2A48"/>
    <w:rsid w:val="002F2FA6"/>
    <w:rsid w:val="002F2FF7"/>
    <w:rsid w:val="002F318D"/>
    <w:rsid w:val="002F33C4"/>
    <w:rsid w:val="002F33E2"/>
    <w:rsid w:val="002F35E1"/>
    <w:rsid w:val="002F36AF"/>
    <w:rsid w:val="002F3874"/>
    <w:rsid w:val="002F39EB"/>
    <w:rsid w:val="002F3A0C"/>
    <w:rsid w:val="002F3A27"/>
    <w:rsid w:val="002F3F27"/>
    <w:rsid w:val="002F3FB9"/>
    <w:rsid w:val="002F414E"/>
    <w:rsid w:val="002F46E8"/>
    <w:rsid w:val="002F47D9"/>
    <w:rsid w:val="002F4BAC"/>
    <w:rsid w:val="002F508C"/>
    <w:rsid w:val="002F5143"/>
    <w:rsid w:val="002F5193"/>
    <w:rsid w:val="002F538D"/>
    <w:rsid w:val="002F551A"/>
    <w:rsid w:val="002F5550"/>
    <w:rsid w:val="002F57BA"/>
    <w:rsid w:val="002F5836"/>
    <w:rsid w:val="002F583F"/>
    <w:rsid w:val="002F5A3A"/>
    <w:rsid w:val="002F5BC3"/>
    <w:rsid w:val="002F5D3F"/>
    <w:rsid w:val="002F5FCC"/>
    <w:rsid w:val="002F5FFD"/>
    <w:rsid w:val="002F6038"/>
    <w:rsid w:val="002F62A7"/>
    <w:rsid w:val="002F667D"/>
    <w:rsid w:val="002F68A9"/>
    <w:rsid w:val="002F69BA"/>
    <w:rsid w:val="002F6A5C"/>
    <w:rsid w:val="002F6B58"/>
    <w:rsid w:val="002F6DCD"/>
    <w:rsid w:val="002F7020"/>
    <w:rsid w:val="002F7060"/>
    <w:rsid w:val="002F7168"/>
    <w:rsid w:val="002F75E3"/>
    <w:rsid w:val="002F773B"/>
    <w:rsid w:val="002F78B8"/>
    <w:rsid w:val="002F79E3"/>
    <w:rsid w:val="003001EE"/>
    <w:rsid w:val="0030021F"/>
    <w:rsid w:val="00300254"/>
    <w:rsid w:val="003002BD"/>
    <w:rsid w:val="00300368"/>
    <w:rsid w:val="0030074E"/>
    <w:rsid w:val="00300784"/>
    <w:rsid w:val="0030081D"/>
    <w:rsid w:val="003009D4"/>
    <w:rsid w:val="00300DFB"/>
    <w:rsid w:val="003012D2"/>
    <w:rsid w:val="0030193E"/>
    <w:rsid w:val="00301A56"/>
    <w:rsid w:val="00301AA2"/>
    <w:rsid w:val="00301B07"/>
    <w:rsid w:val="00301BEC"/>
    <w:rsid w:val="00301D34"/>
    <w:rsid w:val="00302145"/>
    <w:rsid w:val="0030226B"/>
    <w:rsid w:val="003024ED"/>
    <w:rsid w:val="003026B7"/>
    <w:rsid w:val="003026BA"/>
    <w:rsid w:val="00302BBB"/>
    <w:rsid w:val="00302C60"/>
    <w:rsid w:val="00302CB5"/>
    <w:rsid w:val="00302FB2"/>
    <w:rsid w:val="00303124"/>
    <w:rsid w:val="0030324F"/>
    <w:rsid w:val="00303267"/>
    <w:rsid w:val="00303755"/>
    <w:rsid w:val="00303777"/>
    <w:rsid w:val="003039A9"/>
    <w:rsid w:val="00303AC7"/>
    <w:rsid w:val="00303C00"/>
    <w:rsid w:val="00303C49"/>
    <w:rsid w:val="00303D53"/>
    <w:rsid w:val="00303E2F"/>
    <w:rsid w:val="00303FB6"/>
    <w:rsid w:val="00303FC7"/>
    <w:rsid w:val="00304369"/>
    <w:rsid w:val="00304497"/>
    <w:rsid w:val="003046A4"/>
    <w:rsid w:val="003048DF"/>
    <w:rsid w:val="00304922"/>
    <w:rsid w:val="00304A5D"/>
    <w:rsid w:val="00304D1E"/>
    <w:rsid w:val="00305222"/>
    <w:rsid w:val="00305281"/>
    <w:rsid w:val="00305690"/>
    <w:rsid w:val="00305846"/>
    <w:rsid w:val="003058B7"/>
    <w:rsid w:val="00305AD6"/>
    <w:rsid w:val="00305BC0"/>
    <w:rsid w:val="00305D71"/>
    <w:rsid w:val="00305FE9"/>
    <w:rsid w:val="00306392"/>
    <w:rsid w:val="00306540"/>
    <w:rsid w:val="00306848"/>
    <w:rsid w:val="00306CAE"/>
    <w:rsid w:val="00306CE2"/>
    <w:rsid w:val="00307120"/>
    <w:rsid w:val="0030777D"/>
    <w:rsid w:val="0030795E"/>
    <w:rsid w:val="00307AC5"/>
    <w:rsid w:val="00307AD5"/>
    <w:rsid w:val="00307E0A"/>
    <w:rsid w:val="00307E4D"/>
    <w:rsid w:val="003100F5"/>
    <w:rsid w:val="003101EA"/>
    <w:rsid w:val="00310514"/>
    <w:rsid w:val="00310700"/>
    <w:rsid w:val="003108B4"/>
    <w:rsid w:val="00310A6F"/>
    <w:rsid w:val="00310E60"/>
    <w:rsid w:val="00310F75"/>
    <w:rsid w:val="00311176"/>
    <w:rsid w:val="0031162D"/>
    <w:rsid w:val="0031173C"/>
    <w:rsid w:val="003117AC"/>
    <w:rsid w:val="0031189F"/>
    <w:rsid w:val="003118D9"/>
    <w:rsid w:val="003119B3"/>
    <w:rsid w:val="00311A1F"/>
    <w:rsid w:val="00311A70"/>
    <w:rsid w:val="00311BA3"/>
    <w:rsid w:val="00311CD1"/>
    <w:rsid w:val="00311CD5"/>
    <w:rsid w:val="00311D2E"/>
    <w:rsid w:val="00311E64"/>
    <w:rsid w:val="003120D6"/>
    <w:rsid w:val="003127D6"/>
    <w:rsid w:val="00312A2C"/>
    <w:rsid w:val="00312CFD"/>
    <w:rsid w:val="00312D51"/>
    <w:rsid w:val="00312E6A"/>
    <w:rsid w:val="00312EC4"/>
    <w:rsid w:val="00313011"/>
    <w:rsid w:val="00313023"/>
    <w:rsid w:val="00313579"/>
    <w:rsid w:val="00313C5F"/>
    <w:rsid w:val="00313D39"/>
    <w:rsid w:val="00313E8E"/>
    <w:rsid w:val="00313E96"/>
    <w:rsid w:val="00313F04"/>
    <w:rsid w:val="00313FB3"/>
    <w:rsid w:val="003140F1"/>
    <w:rsid w:val="0031413D"/>
    <w:rsid w:val="0031444D"/>
    <w:rsid w:val="00314527"/>
    <w:rsid w:val="0031488E"/>
    <w:rsid w:val="003149A4"/>
    <w:rsid w:val="00314B4C"/>
    <w:rsid w:val="00314EFD"/>
    <w:rsid w:val="00315118"/>
    <w:rsid w:val="003152EA"/>
    <w:rsid w:val="003156F1"/>
    <w:rsid w:val="00315CFE"/>
    <w:rsid w:val="00315D18"/>
    <w:rsid w:val="00315D7E"/>
    <w:rsid w:val="00315EC1"/>
    <w:rsid w:val="00316014"/>
    <w:rsid w:val="003160AE"/>
    <w:rsid w:val="00316372"/>
    <w:rsid w:val="003163B2"/>
    <w:rsid w:val="00316635"/>
    <w:rsid w:val="003166B4"/>
    <w:rsid w:val="00316C05"/>
    <w:rsid w:val="00316F1E"/>
    <w:rsid w:val="00316F1F"/>
    <w:rsid w:val="00317513"/>
    <w:rsid w:val="00317750"/>
    <w:rsid w:val="00317BB0"/>
    <w:rsid w:val="00317CBB"/>
    <w:rsid w:val="00317EC8"/>
    <w:rsid w:val="00320022"/>
    <w:rsid w:val="003200A3"/>
    <w:rsid w:val="003201B5"/>
    <w:rsid w:val="00320229"/>
    <w:rsid w:val="00320558"/>
    <w:rsid w:val="0032060C"/>
    <w:rsid w:val="00320706"/>
    <w:rsid w:val="00320967"/>
    <w:rsid w:val="00320DE8"/>
    <w:rsid w:val="00320E86"/>
    <w:rsid w:val="00320F53"/>
    <w:rsid w:val="00320F8D"/>
    <w:rsid w:val="00321215"/>
    <w:rsid w:val="00321278"/>
    <w:rsid w:val="003212E8"/>
    <w:rsid w:val="003216D3"/>
    <w:rsid w:val="00321845"/>
    <w:rsid w:val="003218D6"/>
    <w:rsid w:val="00321A15"/>
    <w:rsid w:val="00321A8E"/>
    <w:rsid w:val="00321BE6"/>
    <w:rsid w:val="00321D0C"/>
    <w:rsid w:val="00321D6D"/>
    <w:rsid w:val="00321DFE"/>
    <w:rsid w:val="00321E25"/>
    <w:rsid w:val="003221A7"/>
    <w:rsid w:val="00322752"/>
    <w:rsid w:val="003230AE"/>
    <w:rsid w:val="0032328A"/>
    <w:rsid w:val="0032329C"/>
    <w:rsid w:val="00323388"/>
    <w:rsid w:val="003234A2"/>
    <w:rsid w:val="00323517"/>
    <w:rsid w:val="0032354D"/>
    <w:rsid w:val="00323670"/>
    <w:rsid w:val="003237B3"/>
    <w:rsid w:val="00323942"/>
    <w:rsid w:val="00323D29"/>
    <w:rsid w:val="00323E94"/>
    <w:rsid w:val="00324257"/>
    <w:rsid w:val="00324276"/>
    <w:rsid w:val="003245B2"/>
    <w:rsid w:val="003249D2"/>
    <w:rsid w:val="00324A44"/>
    <w:rsid w:val="00324DA9"/>
    <w:rsid w:val="00324EE6"/>
    <w:rsid w:val="003250C4"/>
    <w:rsid w:val="00325133"/>
    <w:rsid w:val="003253A9"/>
    <w:rsid w:val="00325AFF"/>
    <w:rsid w:val="00325C71"/>
    <w:rsid w:val="00325EC4"/>
    <w:rsid w:val="00326099"/>
    <w:rsid w:val="00326A16"/>
    <w:rsid w:val="00326F70"/>
    <w:rsid w:val="003270C1"/>
    <w:rsid w:val="00327574"/>
    <w:rsid w:val="003279B3"/>
    <w:rsid w:val="00327C51"/>
    <w:rsid w:val="00327EF6"/>
    <w:rsid w:val="00327FD9"/>
    <w:rsid w:val="0033028D"/>
    <w:rsid w:val="00330486"/>
    <w:rsid w:val="003304EF"/>
    <w:rsid w:val="0033051C"/>
    <w:rsid w:val="003309FF"/>
    <w:rsid w:val="00330B15"/>
    <w:rsid w:val="00330DDC"/>
    <w:rsid w:val="00330E2C"/>
    <w:rsid w:val="0033173D"/>
    <w:rsid w:val="003319E5"/>
    <w:rsid w:val="00331F21"/>
    <w:rsid w:val="0033224C"/>
    <w:rsid w:val="00332592"/>
    <w:rsid w:val="003327F9"/>
    <w:rsid w:val="003328BB"/>
    <w:rsid w:val="00332AE1"/>
    <w:rsid w:val="00332E34"/>
    <w:rsid w:val="00333213"/>
    <w:rsid w:val="003339A9"/>
    <w:rsid w:val="00333A83"/>
    <w:rsid w:val="00333FF7"/>
    <w:rsid w:val="0033419C"/>
    <w:rsid w:val="0033430E"/>
    <w:rsid w:val="003345F8"/>
    <w:rsid w:val="003346F7"/>
    <w:rsid w:val="003348FB"/>
    <w:rsid w:val="003349B1"/>
    <w:rsid w:val="00334B3B"/>
    <w:rsid w:val="00334E68"/>
    <w:rsid w:val="0033512E"/>
    <w:rsid w:val="00335206"/>
    <w:rsid w:val="003352FF"/>
    <w:rsid w:val="0033531E"/>
    <w:rsid w:val="003353DF"/>
    <w:rsid w:val="003356E5"/>
    <w:rsid w:val="00335EC3"/>
    <w:rsid w:val="0033600B"/>
    <w:rsid w:val="00336684"/>
    <w:rsid w:val="00336707"/>
    <w:rsid w:val="00336751"/>
    <w:rsid w:val="003367B8"/>
    <w:rsid w:val="0033680D"/>
    <w:rsid w:val="00336888"/>
    <w:rsid w:val="00336C88"/>
    <w:rsid w:val="00336D84"/>
    <w:rsid w:val="0033710E"/>
    <w:rsid w:val="003372E5"/>
    <w:rsid w:val="00337331"/>
    <w:rsid w:val="0033752D"/>
    <w:rsid w:val="003376CC"/>
    <w:rsid w:val="00337869"/>
    <w:rsid w:val="00337DD9"/>
    <w:rsid w:val="0034080D"/>
    <w:rsid w:val="00340B4E"/>
    <w:rsid w:val="00340B50"/>
    <w:rsid w:val="0034146A"/>
    <w:rsid w:val="00341620"/>
    <w:rsid w:val="003418A5"/>
    <w:rsid w:val="003419A3"/>
    <w:rsid w:val="00341C08"/>
    <w:rsid w:val="00341C3C"/>
    <w:rsid w:val="00341EAE"/>
    <w:rsid w:val="00342280"/>
    <w:rsid w:val="003422B7"/>
    <w:rsid w:val="003422F3"/>
    <w:rsid w:val="0034253D"/>
    <w:rsid w:val="003426C7"/>
    <w:rsid w:val="003426D0"/>
    <w:rsid w:val="00342AA6"/>
    <w:rsid w:val="00342DC2"/>
    <w:rsid w:val="00343309"/>
    <w:rsid w:val="0034364B"/>
    <w:rsid w:val="00343747"/>
    <w:rsid w:val="00343E0F"/>
    <w:rsid w:val="00344032"/>
    <w:rsid w:val="00344276"/>
    <w:rsid w:val="003442AD"/>
    <w:rsid w:val="003443C0"/>
    <w:rsid w:val="0034464E"/>
    <w:rsid w:val="0034479D"/>
    <w:rsid w:val="003447FF"/>
    <w:rsid w:val="00344800"/>
    <w:rsid w:val="003448F4"/>
    <w:rsid w:val="00344A9E"/>
    <w:rsid w:val="00344BE2"/>
    <w:rsid w:val="00344ED1"/>
    <w:rsid w:val="003453CC"/>
    <w:rsid w:val="00345509"/>
    <w:rsid w:val="0034550E"/>
    <w:rsid w:val="003458EC"/>
    <w:rsid w:val="0034590F"/>
    <w:rsid w:val="00345AB9"/>
    <w:rsid w:val="00345AEE"/>
    <w:rsid w:val="00345EBC"/>
    <w:rsid w:val="00346105"/>
    <w:rsid w:val="003461C6"/>
    <w:rsid w:val="0034632D"/>
    <w:rsid w:val="00346471"/>
    <w:rsid w:val="003465CF"/>
    <w:rsid w:val="003466D0"/>
    <w:rsid w:val="00346B5A"/>
    <w:rsid w:val="00346FF3"/>
    <w:rsid w:val="003471CD"/>
    <w:rsid w:val="003472CA"/>
    <w:rsid w:val="003475B2"/>
    <w:rsid w:val="003476B1"/>
    <w:rsid w:val="00347830"/>
    <w:rsid w:val="00347BBC"/>
    <w:rsid w:val="00347E61"/>
    <w:rsid w:val="003502D4"/>
    <w:rsid w:val="003504D5"/>
    <w:rsid w:val="00350515"/>
    <w:rsid w:val="00350567"/>
    <w:rsid w:val="00350D45"/>
    <w:rsid w:val="003510FE"/>
    <w:rsid w:val="00351238"/>
    <w:rsid w:val="003515A5"/>
    <w:rsid w:val="00351919"/>
    <w:rsid w:val="00351E40"/>
    <w:rsid w:val="00351F49"/>
    <w:rsid w:val="00352018"/>
    <w:rsid w:val="0035216B"/>
    <w:rsid w:val="003521CC"/>
    <w:rsid w:val="0035225E"/>
    <w:rsid w:val="0035247A"/>
    <w:rsid w:val="00352506"/>
    <w:rsid w:val="003529B2"/>
    <w:rsid w:val="00352E5A"/>
    <w:rsid w:val="00352F2E"/>
    <w:rsid w:val="00353000"/>
    <w:rsid w:val="003530E6"/>
    <w:rsid w:val="003531DB"/>
    <w:rsid w:val="00353583"/>
    <w:rsid w:val="00353D2A"/>
    <w:rsid w:val="00354263"/>
    <w:rsid w:val="003542EF"/>
    <w:rsid w:val="00354C11"/>
    <w:rsid w:val="00354D03"/>
    <w:rsid w:val="00354D23"/>
    <w:rsid w:val="00354EAA"/>
    <w:rsid w:val="00354F2A"/>
    <w:rsid w:val="003557E2"/>
    <w:rsid w:val="00355BF3"/>
    <w:rsid w:val="00355C64"/>
    <w:rsid w:val="00355D17"/>
    <w:rsid w:val="00355DC3"/>
    <w:rsid w:val="003561A2"/>
    <w:rsid w:val="0035632D"/>
    <w:rsid w:val="003566E2"/>
    <w:rsid w:val="003569E3"/>
    <w:rsid w:val="00356D96"/>
    <w:rsid w:val="00356E1F"/>
    <w:rsid w:val="00357262"/>
    <w:rsid w:val="003572D9"/>
    <w:rsid w:val="003573F1"/>
    <w:rsid w:val="00357473"/>
    <w:rsid w:val="003575FD"/>
    <w:rsid w:val="00357CD2"/>
    <w:rsid w:val="00357DF0"/>
    <w:rsid w:val="0036022E"/>
    <w:rsid w:val="00360297"/>
    <w:rsid w:val="003603FF"/>
    <w:rsid w:val="00360535"/>
    <w:rsid w:val="003606E3"/>
    <w:rsid w:val="0036074D"/>
    <w:rsid w:val="00360AE2"/>
    <w:rsid w:val="00360F3C"/>
    <w:rsid w:val="00361297"/>
    <w:rsid w:val="003614C2"/>
    <w:rsid w:val="003617EE"/>
    <w:rsid w:val="00361B56"/>
    <w:rsid w:val="00361BAE"/>
    <w:rsid w:val="00361E52"/>
    <w:rsid w:val="003620B1"/>
    <w:rsid w:val="003622CE"/>
    <w:rsid w:val="00362485"/>
    <w:rsid w:val="0036249C"/>
    <w:rsid w:val="003624E3"/>
    <w:rsid w:val="00362599"/>
    <w:rsid w:val="00362786"/>
    <w:rsid w:val="00362ACB"/>
    <w:rsid w:val="00362CFE"/>
    <w:rsid w:val="00362E5B"/>
    <w:rsid w:val="00362F44"/>
    <w:rsid w:val="0036308F"/>
    <w:rsid w:val="0036368A"/>
    <w:rsid w:val="00364598"/>
    <w:rsid w:val="003645BE"/>
    <w:rsid w:val="00364626"/>
    <w:rsid w:val="00364692"/>
    <w:rsid w:val="00364755"/>
    <w:rsid w:val="0036478A"/>
    <w:rsid w:val="0036478F"/>
    <w:rsid w:val="00364884"/>
    <w:rsid w:val="00364DF9"/>
    <w:rsid w:val="00364E0A"/>
    <w:rsid w:val="00364F20"/>
    <w:rsid w:val="00365483"/>
    <w:rsid w:val="003655DC"/>
    <w:rsid w:val="00365604"/>
    <w:rsid w:val="00365692"/>
    <w:rsid w:val="003656D5"/>
    <w:rsid w:val="00365C02"/>
    <w:rsid w:val="00365D48"/>
    <w:rsid w:val="00365E3E"/>
    <w:rsid w:val="003663FA"/>
    <w:rsid w:val="0036643D"/>
    <w:rsid w:val="00366568"/>
    <w:rsid w:val="003671B1"/>
    <w:rsid w:val="00367621"/>
    <w:rsid w:val="003676C4"/>
    <w:rsid w:val="0036776B"/>
    <w:rsid w:val="00367E69"/>
    <w:rsid w:val="003700AD"/>
    <w:rsid w:val="003700E8"/>
    <w:rsid w:val="00370417"/>
    <w:rsid w:val="003704D9"/>
    <w:rsid w:val="003706A2"/>
    <w:rsid w:val="00370954"/>
    <w:rsid w:val="00370B0A"/>
    <w:rsid w:val="00370C19"/>
    <w:rsid w:val="00370C1B"/>
    <w:rsid w:val="00370E0C"/>
    <w:rsid w:val="003710FB"/>
    <w:rsid w:val="003719B4"/>
    <w:rsid w:val="00372491"/>
    <w:rsid w:val="00372E21"/>
    <w:rsid w:val="00372FF7"/>
    <w:rsid w:val="003732F8"/>
    <w:rsid w:val="003734CD"/>
    <w:rsid w:val="003734F0"/>
    <w:rsid w:val="0037396A"/>
    <w:rsid w:val="003739D2"/>
    <w:rsid w:val="00373CDA"/>
    <w:rsid w:val="00373E3C"/>
    <w:rsid w:val="00373EDD"/>
    <w:rsid w:val="00373F03"/>
    <w:rsid w:val="00373FF6"/>
    <w:rsid w:val="003740C7"/>
    <w:rsid w:val="00374122"/>
    <w:rsid w:val="00374235"/>
    <w:rsid w:val="0037428F"/>
    <w:rsid w:val="0037452F"/>
    <w:rsid w:val="0037459E"/>
    <w:rsid w:val="00374F6E"/>
    <w:rsid w:val="003751FF"/>
    <w:rsid w:val="0037581F"/>
    <w:rsid w:val="003758BD"/>
    <w:rsid w:val="003758E4"/>
    <w:rsid w:val="00375A05"/>
    <w:rsid w:val="0037603D"/>
    <w:rsid w:val="00376357"/>
    <w:rsid w:val="0037646F"/>
    <w:rsid w:val="003765E7"/>
    <w:rsid w:val="00376846"/>
    <w:rsid w:val="003768B3"/>
    <w:rsid w:val="00376A79"/>
    <w:rsid w:val="00376C8A"/>
    <w:rsid w:val="00376D94"/>
    <w:rsid w:val="00377590"/>
    <w:rsid w:val="003776C5"/>
    <w:rsid w:val="003776CC"/>
    <w:rsid w:val="00377803"/>
    <w:rsid w:val="00377A7B"/>
    <w:rsid w:val="00377B5A"/>
    <w:rsid w:val="00377BE2"/>
    <w:rsid w:val="00377D86"/>
    <w:rsid w:val="00377DEB"/>
    <w:rsid w:val="00377EA5"/>
    <w:rsid w:val="00380162"/>
    <w:rsid w:val="00380350"/>
    <w:rsid w:val="003803F5"/>
    <w:rsid w:val="0038055B"/>
    <w:rsid w:val="00380AC0"/>
    <w:rsid w:val="00380D75"/>
    <w:rsid w:val="00380D77"/>
    <w:rsid w:val="00380F44"/>
    <w:rsid w:val="003813E6"/>
    <w:rsid w:val="00381426"/>
    <w:rsid w:val="00381736"/>
    <w:rsid w:val="00381936"/>
    <w:rsid w:val="00381952"/>
    <w:rsid w:val="00381993"/>
    <w:rsid w:val="003819CD"/>
    <w:rsid w:val="00381A5E"/>
    <w:rsid w:val="00381FE2"/>
    <w:rsid w:val="00382266"/>
    <w:rsid w:val="0038233B"/>
    <w:rsid w:val="00382BCA"/>
    <w:rsid w:val="00382EBF"/>
    <w:rsid w:val="00382F9E"/>
    <w:rsid w:val="003830F5"/>
    <w:rsid w:val="00383192"/>
    <w:rsid w:val="00383283"/>
    <w:rsid w:val="003834CC"/>
    <w:rsid w:val="003837FC"/>
    <w:rsid w:val="0038383C"/>
    <w:rsid w:val="003839B6"/>
    <w:rsid w:val="00383C7D"/>
    <w:rsid w:val="00384084"/>
    <w:rsid w:val="003842C0"/>
    <w:rsid w:val="003845B6"/>
    <w:rsid w:val="00384A3C"/>
    <w:rsid w:val="00384A6D"/>
    <w:rsid w:val="00384C24"/>
    <w:rsid w:val="00384E4F"/>
    <w:rsid w:val="00384E9B"/>
    <w:rsid w:val="00384F1A"/>
    <w:rsid w:val="00385290"/>
    <w:rsid w:val="003852ED"/>
    <w:rsid w:val="00385403"/>
    <w:rsid w:val="00385468"/>
    <w:rsid w:val="003859D4"/>
    <w:rsid w:val="00385C35"/>
    <w:rsid w:val="00385F95"/>
    <w:rsid w:val="00385FA2"/>
    <w:rsid w:val="00385FFF"/>
    <w:rsid w:val="00386126"/>
    <w:rsid w:val="00386550"/>
    <w:rsid w:val="003865F3"/>
    <w:rsid w:val="003866A5"/>
    <w:rsid w:val="00386ADE"/>
    <w:rsid w:val="00386B43"/>
    <w:rsid w:val="00386DE5"/>
    <w:rsid w:val="00387066"/>
    <w:rsid w:val="003875BA"/>
    <w:rsid w:val="00387704"/>
    <w:rsid w:val="0038786E"/>
    <w:rsid w:val="00387F03"/>
    <w:rsid w:val="00387FCF"/>
    <w:rsid w:val="00390005"/>
    <w:rsid w:val="0039095C"/>
    <w:rsid w:val="003909F4"/>
    <w:rsid w:val="00390ADF"/>
    <w:rsid w:val="00391177"/>
    <w:rsid w:val="00391385"/>
    <w:rsid w:val="003915D5"/>
    <w:rsid w:val="003917BE"/>
    <w:rsid w:val="00391B9E"/>
    <w:rsid w:val="00391E57"/>
    <w:rsid w:val="00391F0A"/>
    <w:rsid w:val="00391F69"/>
    <w:rsid w:val="003920AE"/>
    <w:rsid w:val="00392C60"/>
    <w:rsid w:val="00392C68"/>
    <w:rsid w:val="003930D5"/>
    <w:rsid w:val="0039366A"/>
    <w:rsid w:val="003936A8"/>
    <w:rsid w:val="003937B0"/>
    <w:rsid w:val="00393CE3"/>
    <w:rsid w:val="00393CEB"/>
    <w:rsid w:val="00393E27"/>
    <w:rsid w:val="00393F7B"/>
    <w:rsid w:val="00393FE6"/>
    <w:rsid w:val="003942A4"/>
    <w:rsid w:val="00394E20"/>
    <w:rsid w:val="00394EC0"/>
    <w:rsid w:val="0039501C"/>
    <w:rsid w:val="0039529A"/>
    <w:rsid w:val="00395479"/>
    <w:rsid w:val="00395495"/>
    <w:rsid w:val="00395AD8"/>
    <w:rsid w:val="00395B11"/>
    <w:rsid w:val="00395B53"/>
    <w:rsid w:val="00395CF7"/>
    <w:rsid w:val="00395EF0"/>
    <w:rsid w:val="00395F3D"/>
    <w:rsid w:val="0039615D"/>
    <w:rsid w:val="0039682E"/>
    <w:rsid w:val="0039698F"/>
    <w:rsid w:val="00397095"/>
    <w:rsid w:val="0039710C"/>
    <w:rsid w:val="003971CC"/>
    <w:rsid w:val="003972E9"/>
    <w:rsid w:val="003973AC"/>
    <w:rsid w:val="00397422"/>
    <w:rsid w:val="00397505"/>
    <w:rsid w:val="0039750E"/>
    <w:rsid w:val="0039775B"/>
    <w:rsid w:val="00397852"/>
    <w:rsid w:val="00397ACA"/>
    <w:rsid w:val="00397D0A"/>
    <w:rsid w:val="003A01EB"/>
    <w:rsid w:val="003A0ACB"/>
    <w:rsid w:val="003A0C5F"/>
    <w:rsid w:val="003A0D3E"/>
    <w:rsid w:val="003A0DA6"/>
    <w:rsid w:val="003A0EB5"/>
    <w:rsid w:val="003A1006"/>
    <w:rsid w:val="003A105B"/>
    <w:rsid w:val="003A1060"/>
    <w:rsid w:val="003A1115"/>
    <w:rsid w:val="003A160F"/>
    <w:rsid w:val="003A168C"/>
    <w:rsid w:val="003A177E"/>
    <w:rsid w:val="003A183B"/>
    <w:rsid w:val="003A208F"/>
    <w:rsid w:val="003A2346"/>
    <w:rsid w:val="003A23C9"/>
    <w:rsid w:val="003A2664"/>
    <w:rsid w:val="003A2B44"/>
    <w:rsid w:val="003A2BD0"/>
    <w:rsid w:val="003A2F60"/>
    <w:rsid w:val="003A3090"/>
    <w:rsid w:val="003A35D3"/>
    <w:rsid w:val="003A3608"/>
    <w:rsid w:val="003A3B4E"/>
    <w:rsid w:val="003A3D76"/>
    <w:rsid w:val="003A421A"/>
    <w:rsid w:val="003A431F"/>
    <w:rsid w:val="003A4616"/>
    <w:rsid w:val="003A471B"/>
    <w:rsid w:val="003A47E0"/>
    <w:rsid w:val="003A4CF4"/>
    <w:rsid w:val="003A50B4"/>
    <w:rsid w:val="003A515D"/>
    <w:rsid w:val="003A530E"/>
    <w:rsid w:val="003A5413"/>
    <w:rsid w:val="003A5696"/>
    <w:rsid w:val="003A56AD"/>
    <w:rsid w:val="003A5748"/>
    <w:rsid w:val="003A59AF"/>
    <w:rsid w:val="003A5A22"/>
    <w:rsid w:val="003A5DFF"/>
    <w:rsid w:val="003A625D"/>
    <w:rsid w:val="003A65D5"/>
    <w:rsid w:val="003A6864"/>
    <w:rsid w:val="003A6882"/>
    <w:rsid w:val="003A6B4B"/>
    <w:rsid w:val="003A6BC2"/>
    <w:rsid w:val="003A6BC9"/>
    <w:rsid w:val="003A6C39"/>
    <w:rsid w:val="003A76D8"/>
    <w:rsid w:val="003A76FC"/>
    <w:rsid w:val="003A797B"/>
    <w:rsid w:val="003A7B5B"/>
    <w:rsid w:val="003A7ED1"/>
    <w:rsid w:val="003B0588"/>
    <w:rsid w:val="003B0F16"/>
    <w:rsid w:val="003B1373"/>
    <w:rsid w:val="003B13E7"/>
    <w:rsid w:val="003B1546"/>
    <w:rsid w:val="003B16A9"/>
    <w:rsid w:val="003B1709"/>
    <w:rsid w:val="003B17EE"/>
    <w:rsid w:val="003B183F"/>
    <w:rsid w:val="003B1849"/>
    <w:rsid w:val="003B1A45"/>
    <w:rsid w:val="003B1CA9"/>
    <w:rsid w:val="003B1CAE"/>
    <w:rsid w:val="003B22CD"/>
    <w:rsid w:val="003B2592"/>
    <w:rsid w:val="003B28C0"/>
    <w:rsid w:val="003B29B1"/>
    <w:rsid w:val="003B2F70"/>
    <w:rsid w:val="003B2F91"/>
    <w:rsid w:val="003B30FE"/>
    <w:rsid w:val="003B3169"/>
    <w:rsid w:val="003B3284"/>
    <w:rsid w:val="003B3379"/>
    <w:rsid w:val="003B3661"/>
    <w:rsid w:val="003B367E"/>
    <w:rsid w:val="003B392B"/>
    <w:rsid w:val="003B39CD"/>
    <w:rsid w:val="003B3B51"/>
    <w:rsid w:val="003B3F65"/>
    <w:rsid w:val="003B405F"/>
    <w:rsid w:val="003B4147"/>
    <w:rsid w:val="003B457E"/>
    <w:rsid w:val="003B468D"/>
    <w:rsid w:val="003B49A3"/>
    <w:rsid w:val="003B49D6"/>
    <w:rsid w:val="003B4B3F"/>
    <w:rsid w:val="003B4D11"/>
    <w:rsid w:val="003B50D6"/>
    <w:rsid w:val="003B52E4"/>
    <w:rsid w:val="003B5462"/>
    <w:rsid w:val="003B57FB"/>
    <w:rsid w:val="003B58A6"/>
    <w:rsid w:val="003B593D"/>
    <w:rsid w:val="003B5E50"/>
    <w:rsid w:val="003B5F58"/>
    <w:rsid w:val="003B64FB"/>
    <w:rsid w:val="003B6597"/>
    <w:rsid w:val="003B6958"/>
    <w:rsid w:val="003B6B12"/>
    <w:rsid w:val="003B6BBC"/>
    <w:rsid w:val="003B6BC2"/>
    <w:rsid w:val="003B6C1D"/>
    <w:rsid w:val="003B6D5B"/>
    <w:rsid w:val="003B6F90"/>
    <w:rsid w:val="003B701F"/>
    <w:rsid w:val="003B709A"/>
    <w:rsid w:val="003B7299"/>
    <w:rsid w:val="003B73CF"/>
    <w:rsid w:val="003B75E8"/>
    <w:rsid w:val="003B76D4"/>
    <w:rsid w:val="003B785D"/>
    <w:rsid w:val="003B7C77"/>
    <w:rsid w:val="003B7D82"/>
    <w:rsid w:val="003C0299"/>
    <w:rsid w:val="003C05F2"/>
    <w:rsid w:val="003C0655"/>
    <w:rsid w:val="003C0A0A"/>
    <w:rsid w:val="003C0A8C"/>
    <w:rsid w:val="003C0C5D"/>
    <w:rsid w:val="003C0D05"/>
    <w:rsid w:val="003C0EB9"/>
    <w:rsid w:val="003C0F84"/>
    <w:rsid w:val="003C11A3"/>
    <w:rsid w:val="003C178A"/>
    <w:rsid w:val="003C1AAF"/>
    <w:rsid w:val="003C1ADD"/>
    <w:rsid w:val="003C1AED"/>
    <w:rsid w:val="003C1B8E"/>
    <w:rsid w:val="003C1C98"/>
    <w:rsid w:val="003C1E91"/>
    <w:rsid w:val="003C1F39"/>
    <w:rsid w:val="003C224A"/>
    <w:rsid w:val="003C251F"/>
    <w:rsid w:val="003C274B"/>
    <w:rsid w:val="003C275D"/>
    <w:rsid w:val="003C2B6E"/>
    <w:rsid w:val="003C2DB4"/>
    <w:rsid w:val="003C3073"/>
    <w:rsid w:val="003C342A"/>
    <w:rsid w:val="003C35C0"/>
    <w:rsid w:val="003C36D4"/>
    <w:rsid w:val="003C38B5"/>
    <w:rsid w:val="003C3A09"/>
    <w:rsid w:val="003C3BC3"/>
    <w:rsid w:val="003C3D28"/>
    <w:rsid w:val="003C3F85"/>
    <w:rsid w:val="003C435F"/>
    <w:rsid w:val="003C43AD"/>
    <w:rsid w:val="003C443E"/>
    <w:rsid w:val="003C45C9"/>
    <w:rsid w:val="003C4612"/>
    <w:rsid w:val="003C488A"/>
    <w:rsid w:val="003C4ABC"/>
    <w:rsid w:val="003C50DD"/>
    <w:rsid w:val="003C53B9"/>
    <w:rsid w:val="003C5B06"/>
    <w:rsid w:val="003C5B50"/>
    <w:rsid w:val="003C5E64"/>
    <w:rsid w:val="003C600E"/>
    <w:rsid w:val="003C60FC"/>
    <w:rsid w:val="003C6496"/>
    <w:rsid w:val="003C66D6"/>
    <w:rsid w:val="003C6720"/>
    <w:rsid w:val="003C6A11"/>
    <w:rsid w:val="003C6DEE"/>
    <w:rsid w:val="003C6EE8"/>
    <w:rsid w:val="003C6F6D"/>
    <w:rsid w:val="003C6FFB"/>
    <w:rsid w:val="003C71BD"/>
    <w:rsid w:val="003C727A"/>
    <w:rsid w:val="003C748E"/>
    <w:rsid w:val="003C7729"/>
    <w:rsid w:val="003C77A1"/>
    <w:rsid w:val="003C77A2"/>
    <w:rsid w:val="003C7892"/>
    <w:rsid w:val="003C7A20"/>
    <w:rsid w:val="003C7FF4"/>
    <w:rsid w:val="003D00DB"/>
    <w:rsid w:val="003D015F"/>
    <w:rsid w:val="003D0182"/>
    <w:rsid w:val="003D01C3"/>
    <w:rsid w:val="003D0493"/>
    <w:rsid w:val="003D0759"/>
    <w:rsid w:val="003D0987"/>
    <w:rsid w:val="003D09CE"/>
    <w:rsid w:val="003D141F"/>
    <w:rsid w:val="003D1597"/>
    <w:rsid w:val="003D159E"/>
    <w:rsid w:val="003D1677"/>
    <w:rsid w:val="003D16FD"/>
    <w:rsid w:val="003D1ADC"/>
    <w:rsid w:val="003D243A"/>
    <w:rsid w:val="003D2610"/>
    <w:rsid w:val="003D2695"/>
    <w:rsid w:val="003D28B5"/>
    <w:rsid w:val="003D29C9"/>
    <w:rsid w:val="003D2AC3"/>
    <w:rsid w:val="003D2BD0"/>
    <w:rsid w:val="003D2D69"/>
    <w:rsid w:val="003D2EC4"/>
    <w:rsid w:val="003D3534"/>
    <w:rsid w:val="003D35DB"/>
    <w:rsid w:val="003D37C3"/>
    <w:rsid w:val="003D3E88"/>
    <w:rsid w:val="003D3FB8"/>
    <w:rsid w:val="003D41C6"/>
    <w:rsid w:val="003D41C7"/>
    <w:rsid w:val="003D43C8"/>
    <w:rsid w:val="003D4761"/>
    <w:rsid w:val="003D4D9B"/>
    <w:rsid w:val="003D5167"/>
    <w:rsid w:val="003D52B6"/>
    <w:rsid w:val="003D5355"/>
    <w:rsid w:val="003D5673"/>
    <w:rsid w:val="003D57FE"/>
    <w:rsid w:val="003D5BE6"/>
    <w:rsid w:val="003D5E6C"/>
    <w:rsid w:val="003D5EB1"/>
    <w:rsid w:val="003D6023"/>
    <w:rsid w:val="003D6421"/>
    <w:rsid w:val="003D644D"/>
    <w:rsid w:val="003D6D11"/>
    <w:rsid w:val="003D6E4B"/>
    <w:rsid w:val="003D6F43"/>
    <w:rsid w:val="003D7012"/>
    <w:rsid w:val="003D70BE"/>
    <w:rsid w:val="003D71BE"/>
    <w:rsid w:val="003D77A6"/>
    <w:rsid w:val="003D7BA1"/>
    <w:rsid w:val="003E01D5"/>
    <w:rsid w:val="003E03C2"/>
    <w:rsid w:val="003E07CF"/>
    <w:rsid w:val="003E0C50"/>
    <w:rsid w:val="003E0C64"/>
    <w:rsid w:val="003E0D77"/>
    <w:rsid w:val="003E159D"/>
    <w:rsid w:val="003E15B1"/>
    <w:rsid w:val="003E1C01"/>
    <w:rsid w:val="003E1CE5"/>
    <w:rsid w:val="003E2058"/>
    <w:rsid w:val="003E2212"/>
    <w:rsid w:val="003E2273"/>
    <w:rsid w:val="003E236F"/>
    <w:rsid w:val="003E27B2"/>
    <w:rsid w:val="003E27E2"/>
    <w:rsid w:val="003E2B67"/>
    <w:rsid w:val="003E2D01"/>
    <w:rsid w:val="003E2E24"/>
    <w:rsid w:val="003E3142"/>
    <w:rsid w:val="003E31AF"/>
    <w:rsid w:val="003E3308"/>
    <w:rsid w:val="003E3475"/>
    <w:rsid w:val="003E38E5"/>
    <w:rsid w:val="003E3AE8"/>
    <w:rsid w:val="003E4196"/>
    <w:rsid w:val="003E4268"/>
    <w:rsid w:val="003E4455"/>
    <w:rsid w:val="003E48A6"/>
    <w:rsid w:val="003E4B27"/>
    <w:rsid w:val="003E4C16"/>
    <w:rsid w:val="003E4D8F"/>
    <w:rsid w:val="003E4DAE"/>
    <w:rsid w:val="003E4DCF"/>
    <w:rsid w:val="003E4E5E"/>
    <w:rsid w:val="003E4EAF"/>
    <w:rsid w:val="003E4F3C"/>
    <w:rsid w:val="003E510E"/>
    <w:rsid w:val="003E52E6"/>
    <w:rsid w:val="003E55EA"/>
    <w:rsid w:val="003E577A"/>
    <w:rsid w:val="003E58D8"/>
    <w:rsid w:val="003E596F"/>
    <w:rsid w:val="003E59B9"/>
    <w:rsid w:val="003E5A71"/>
    <w:rsid w:val="003E5E1A"/>
    <w:rsid w:val="003E64DB"/>
    <w:rsid w:val="003E686B"/>
    <w:rsid w:val="003E6988"/>
    <w:rsid w:val="003E6BAE"/>
    <w:rsid w:val="003E6CA6"/>
    <w:rsid w:val="003E6CD0"/>
    <w:rsid w:val="003E6D78"/>
    <w:rsid w:val="003E6E83"/>
    <w:rsid w:val="003E6E90"/>
    <w:rsid w:val="003E71F4"/>
    <w:rsid w:val="003E7395"/>
    <w:rsid w:val="003E76C1"/>
    <w:rsid w:val="003E76D1"/>
    <w:rsid w:val="003E7893"/>
    <w:rsid w:val="003E7C28"/>
    <w:rsid w:val="003E7D19"/>
    <w:rsid w:val="003F00F5"/>
    <w:rsid w:val="003F02FD"/>
    <w:rsid w:val="003F035D"/>
    <w:rsid w:val="003F05C7"/>
    <w:rsid w:val="003F0819"/>
    <w:rsid w:val="003F0890"/>
    <w:rsid w:val="003F0976"/>
    <w:rsid w:val="003F0EC0"/>
    <w:rsid w:val="003F1012"/>
    <w:rsid w:val="003F1043"/>
    <w:rsid w:val="003F1389"/>
    <w:rsid w:val="003F1972"/>
    <w:rsid w:val="003F1C31"/>
    <w:rsid w:val="003F1CFA"/>
    <w:rsid w:val="003F1D35"/>
    <w:rsid w:val="003F1F51"/>
    <w:rsid w:val="003F2138"/>
    <w:rsid w:val="003F227C"/>
    <w:rsid w:val="003F235A"/>
    <w:rsid w:val="003F28E0"/>
    <w:rsid w:val="003F2993"/>
    <w:rsid w:val="003F2D80"/>
    <w:rsid w:val="003F3192"/>
    <w:rsid w:val="003F3405"/>
    <w:rsid w:val="003F3A20"/>
    <w:rsid w:val="003F3B04"/>
    <w:rsid w:val="003F4294"/>
    <w:rsid w:val="003F43FE"/>
    <w:rsid w:val="003F44D8"/>
    <w:rsid w:val="003F4569"/>
    <w:rsid w:val="003F460D"/>
    <w:rsid w:val="003F46AD"/>
    <w:rsid w:val="003F46ED"/>
    <w:rsid w:val="003F4A4C"/>
    <w:rsid w:val="003F4C6E"/>
    <w:rsid w:val="003F5056"/>
    <w:rsid w:val="003F51AC"/>
    <w:rsid w:val="003F5238"/>
    <w:rsid w:val="003F52CF"/>
    <w:rsid w:val="003F5690"/>
    <w:rsid w:val="003F5856"/>
    <w:rsid w:val="003F5A2A"/>
    <w:rsid w:val="003F5B8D"/>
    <w:rsid w:val="003F5C1B"/>
    <w:rsid w:val="003F60A8"/>
    <w:rsid w:val="003F622E"/>
    <w:rsid w:val="003F64B6"/>
    <w:rsid w:val="003F668D"/>
    <w:rsid w:val="003F66CD"/>
    <w:rsid w:val="003F67EC"/>
    <w:rsid w:val="003F6C23"/>
    <w:rsid w:val="003F6C84"/>
    <w:rsid w:val="003F74AF"/>
    <w:rsid w:val="003F757B"/>
    <w:rsid w:val="003F7812"/>
    <w:rsid w:val="003F7BE7"/>
    <w:rsid w:val="003F7C23"/>
    <w:rsid w:val="003F7CAC"/>
    <w:rsid w:val="003F7D77"/>
    <w:rsid w:val="003F7F8D"/>
    <w:rsid w:val="004000E1"/>
    <w:rsid w:val="004001DA"/>
    <w:rsid w:val="004001FD"/>
    <w:rsid w:val="004006F0"/>
    <w:rsid w:val="00400A16"/>
    <w:rsid w:val="00400A91"/>
    <w:rsid w:val="00400A94"/>
    <w:rsid w:val="00400BAC"/>
    <w:rsid w:val="00400BDE"/>
    <w:rsid w:val="00400BE2"/>
    <w:rsid w:val="00400C09"/>
    <w:rsid w:val="00400CB8"/>
    <w:rsid w:val="00400EC2"/>
    <w:rsid w:val="0040101E"/>
    <w:rsid w:val="004013F9"/>
    <w:rsid w:val="004015A0"/>
    <w:rsid w:val="004015B8"/>
    <w:rsid w:val="004016E0"/>
    <w:rsid w:val="004017ED"/>
    <w:rsid w:val="00401819"/>
    <w:rsid w:val="00401CF7"/>
    <w:rsid w:val="00402452"/>
    <w:rsid w:val="00402493"/>
    <w:rsid w:val="0040261D"/>
    <w:rsid w:val="00402B9A"/>
    <w:rsid w:val="00402DD9"/>
    <w:rsid w:val="00403410"/>
    <w:rsid w:val="00403865"/>
    <w:rsid w:val="00403C51"/>
    <w:rsid w:val="00403E7A"/>
    <w:rsid w:val="00404069"/>
    <w:rsid w:val="004044D0"/>
    <w:rsid w:val="0040486C"/>
    <w:rsid w:val="00404C9C"/>
    <w:rsid w:val="00404DF7"/>
    <w:rsid w:val="00404EF9"/>
    <w:rsid w:val="00404FDA"/>
    <w:rsid w:val="00405010"/>
    <w:rsid w:val="00405096"/>
    <w:rsid w:val="00405105"/>
    <w:rsid w:val="0040512C"/>
    <w:rsid w:val="0040520C"/>
    <w:rsid w:val="00405253"/>
    <w:rsid w:val="004052D7"/>
    <w:rsid w:val="0040532B"/>
    <w:rsid w:val="0040545C"/>
    <w:rsid w:val="004054F9"/>
    <w:rsid w:val="004055A7"/>
    <w:rsid w:val="00405854"/>
    <w:rsid w:val="0040597C"/>
    <w:rsid w:val="00405B93"/>
    <w:rsid w:val="00405BB0"/>
    <w:rsid w:val="00405C93"/>
    <w:rsid w:val="00405D73"/>
    <w:rsid w:val="00405EEB"/>
    <w:rsid w:val="004061D6"/>
    <w:rsid w:val="0040646A"/>
    <w:rsid w:val="004064C5"/>
    <w:rsid w:val="00406AAE"/>
    <w:rsid w:val="00406E97"/>
    <w:rsid w:val="00406EF8"/>
    <w:rsid w:val="004070AB"/>
    <w:rsid w:val="004072F6"/>
    <w:rsid w:val="00407967"/>
    <w:rsid w:val="004079B2"/>
    <w:rsid w:val="004079C3"/>
    <w:rsid w:val="00407A52"/>
    <w:rsid w:val="00407AEE"/>
    <w:rsid w:val="00407BF5"/>
    <w:rsid w:val="00407C02"/>
    <w:rsid w:val="00407DB1"/>
    <w:rsid w:val="00410057"/>
    <w:rsid w:val="004100DE"/>
    <w:rsid w:val="004101C4"/>
    <w:rsid w:val="004107A2"/>
    <w:rsid w:val="004108BC"/>
    <w:rsid w:val="00410996"/>
    <w:rsid w:val="00410B8F"/>
    <w:rsid w:val="00410D21"/>
    <w:rsid w:val="00410E88"/>
    <w:rsid w:val="00411221"/>
    <w:rsid w:val="004113E0"/>
    <w:rsid w:val="00411588"/>
    <w:rsid w:val="004117E7"/>
    <w:rsid w:val="0041197F"/>
    <w:rsid w:val="00411A93"/>
    <w:rsid w:val="00411CB1"/>
    <w:rsid w:val="00411DF1"/>
    <w:rsid w:val="00411E3F"/>
    <w:rsid w:val="00411FA8"/>
    <w:rsid w:val="004120BD"/>
    <w:rsid w:val="004120E0"/>
    <w:rsid w:val="004122E8"/>
    <w:rsid w:val="00412305"/>
    <w:rsid w:val="00412334"/>
    <w:rsid w:val="004124D7"/>
    <w:rsid w:val="00412BF3"/>
    <w:rsid w:val="00412F2A"/>
    <w:rsid w:val="0041328E"/>
    <w:rsid w:val="00413385"/>
    <w:rsid w:val="00413691"/>
    <w:rsid w:val="004137E6"/>
    <w:rsid w:val="004138ED"/>
    <w:rsid w:val="00413963"/>
    <w:rsid w:val="00413BBC"/>
    <w:rsid w:val="00413C90"/>
    <w:rsid w:val="00413F38"/>
    <w:rsid w:val="0041425E"/>
    <w:rsid w:val="004144F5"/>
    <w:rsid w:val="00414556"/>
    <w:rsid w:val="00414810"/>
    <w:rsid w:val="00414DEA"/>
    <w:rsid w:val="00414EDA"/>
    <w:rsid w:val="00414EE7"/>
    <w:rsid w:val="00414FCC"/>
    <w:rsid w:val="00415287"/>
    <w:rsid w:val="004152C2"/>
    <w:rsid w:val="004153D0"/>
    <w:rsid w:val="004155F8"/>
    <w:rsid w:val="0041589F"/>
    <w:rsid w:val="0041599E"/>
    <w:rsid w:val="00415CAB"/>
    <w:rsid w:val="00415D44"/>
    <w:rsid w:val="00416114"/>
    <w:rsid w:val="00416572"/>
    <w:rsid w:val="004165CD"/>
    <w:rsid w:val="00416806"/>
    <w:rsid w:val="00416882"/>
    <w:rsid w:val="0041691E"/>
    <w:rsid w:val="004169E4"/>
    <w:rsid w:val="00416A2D"/>
    <w:rsid w:val="00416AE8"/>
    <w:rsid w:val="00416C70"/>
    <w:rsid w:val="00416CBF"/>
    <w:rsid w:val="00416E7B"/>
    <w:rsid w:val="00416F27"/>
    <w:rsid w:val="004173B6"/>
    <w:rsid w:val="00417507"/>
    <w:rsid w:val="0041798F"/>
    <w:rsid w:val="00417E7E"/>
    <w:rsid w:val="00417F26"/>
    <w:rsid w:val="004202DB"/>
    <w:rsid w:val="00420331"/>
    <w:rsid w:val="004204FB"/>
    <w:rsid w:val="004205AB"/>
    <w:rsid w:val="00420752"/>
    <w:rsid w:val="00420788"/>
    <w:rsid w:val="00420AFA"/>
    <w:rsid w:val="00420BD1"/>
    <w:rsid w:val="00420CA2"/>
    <w:rsid w:val="00421277"/>
    <w:rsid w:val="004212E3"/>
    <w:rsid w:val="004217AA"/>
    <w:rsid w:val="0042187E"/>
    <w:rsid w:val="004218F8"/>
    <w:rsid w:val="00421A55"/>
    <w:rsid w:val="00421BD6"/>
    <w:rsid w:val="00421C27"/>
    <w:rsid w:val="00421D7A"/>
    <w:rsid w:val="0042200C"/>
    <w:rsid w:val="00422A1B"/>
    <w:rsid w:val="00422B56"/>
    <w:rsid w:val="00422F3F"/>
    <w:rsid w:val="00423105"/>
    <w:rsid w:val="004231DD"/>
    <w:rsid w:val="004233C0"/>
    <w:rsid w:val="0042344E"/>
    <w:rsid w:val="00423936"/>
    <w:rsid w:val="00423AB1"/>
    <w:rsid w:val="00423AD3"/>
    <w:rsid w:val="00423E90"/>
    <w:rsid w:val="00424085"/>
    <w:rsid w:val="0042410F"/>
    <w:rsid w:val="0042467A"/>
    <w:rsid w:val="00424766"/>
    <w:rsid w:val="00424785"/>
    <w:rsid w:val="0042484A"/>
    <w:rsid w:val="004248C1"/>
    <w:rsid w:val="004248F1"/>
    <w:rsid w:val="00424AB5"/>
    <w:rsid w:val="00424C1D"/>
    <w:rsid w:val="00424E8A"/>
    <w:rsid w:val="004250BE"/>
    <w:rsid w:val="004251CA"/>
    <w:rsid w:val="00425A19"/>
    <w:rsid w:val="00425ADF"/>
    <w:rsid w:val="00425B50"/>
    <w:rsid w:val="00425D03"/>
    <w:rsid w:val="00425DDE"/>
    <w:rsid w:val="00425FCB"/>
    <w:rsid w:val="004260A2"/>
    <w:rsid w:val="0042624D"/>
    <w:rsid w:val="004266A9"/>
    <w:rsid w:val="00426828"/>
    <w:rsid w:val="00426AA6"/>
    <w:rsid w:val="00426CB1"/>
    <w:rsid w:val="00426E03"/>
    <w:rsid w:val="00427261"/>
    <w:rsid w:val="00427874"/>
    <w:rsid w:val="00427934"/>
    <w:rsid w:val="004279B1"/>
    <w:rsid w:val="00427ABA"/>
    <w:rsid w:val="00427B4A"/>
    <w:rsid w:val="00427F74"/>
    <w:rsid w:val="00430014"/>
    <w:rsid w:val="00430059"/>
    <w:rsid w:val="004300B4"/>
    <w:rsid w:val="0043028C"/>
    <w:rsid w:val="0043029D"/>
    <w:rsid w:val="004302BE"/>
    <w:rsid w:val="004302DB"/>
    <w:rsid w:val="00430394"/>
    <w:rsid w:val="0043048B"/>
    <w:rsid w:val="004307AB"/>
    <w:rsid w:val="004308E7"/>
    <w:rsid w:val="00430900"/>
    <w:rsid w:val="00430A58"/>
    <w:rsid w:val="00430AB9"/>
    <w:rsid w:val="00430FA0"/>
    <w:rsid w:val="0043106C"/>
    <w:rsid w:val="00431083"/>
    <w:rsid w:val="00431523"/>
    <w:rsid w:val="00431722"/>
    <w:rsid w:val="004317ED"/>
    <w:rsid w:val="004319CD"/>
    <w:rsid w:val="00431C4A"/>
    <w:rsid w:val="00431CC6"/>
    <w:rsid w:val="00431F20"/>
    <w:rsid w:val="00431FD6"/>
    <w:rsid w:val="00431FE1"/>
    <w:rsid w:val="0043250E"/>
    <w:rsid w:val="00432756"/>
    <w:rsid w:val="00432D87"/>
    <w:rsid w:val="00432E9E"/>
    <w:rsid w:val="00432EB1"/>
    <w:rsid w:val="00433098"/>
    <w:rsid w:val="004330F6"/>
    <w:rsid w:val="004333B8"/>
    <w:rsid w:val="00433644"/>
    <w:rsid w:val="0043369C"/>
    <w:rsid w:val="00433E45"/>
    <w:rsid w:val="004342D7"/>
    <w:rsid w:val="004343BB"/>
    <w:rsid w:val="004343E9"/>
    <w:rsid w:val="00434441"/>
    <w:rsid w:val="004346E8"/>
    <w:rsid w:val="004346ED"/>
    <w:rsid w:val="00434746"/>
    <w:rsid w:val="00434CD3"/>
    <w:rsid w:val="00434D63"/>
    <w:rsid w:val="00435016"/>
    <w:rsid w:val="004351A0"/>
    <w:rsid w:val="00435256"/>
    <w:rsid w:val="004354B2"/>
    <w:rsid w:val="004354FE"/>
    <w:rsid w:val="00435612"/>
    <w:rsid w:val="00435909"/>
    <w:rsid w:val="00435A12"/>
    <w:rsid w:val="00435B5C"/>
    <w:rsid w:val="00435BB0"/>
    <w:rsid w:val="00435DCE"/>
    <w:rsid w:val="00435E0F"/>
    <w:rsid w:val="004363D2"/>
    <w:rsid w:val="00436A35"/>
    <w:rsid w:val="004373B1"/>
    <w:rsid w:val="004373F5"/>
    <w:rsid w:val="00437438"/>
    <w:rsid w:val="004378A1"/>
    <w:rsid w:val="00437A2C"/>
    <w:rsid w:val="00437A2F"/>
    <w:rsid w:val="00437BA5"/>
    <w:rsid w:val="00437D4C"/>
    <w:rsid w:val="00437F9A"/>
    <w:rsid w:val="00440081"/>
    <w:rsid w:val="0044008C"/>
    <w:rsid w:val="0044037E"/>
    <w:rsid w:val="0044039D"/>
    <w:rsid w:val="00440714"/>
    <w:rsid w:val="00440B44"/>
    <w:rsid w:val="00440B88"/>
    <w:rsid w:val="00440B8A"/>
    <w:rsid w:val="00440E4B"/>
    <w:rsid w:val="00440EDE"/>
    <w:rsid w:val="0044131F"/>
    <w:rsid w:val="00441821"/>
    <w:rsid w:val="00441951"/>
    <w:rsid w:val="00441BDC"/>
    <w:rsid w:val="00441C63"/>
    <w:rsid w:val="00441DFA"/>
    <w:rsid w:val="00441F5B"/>
    <w:rsid w:val="00442282"/>
    <w:rsid w:val="00442435"/>
    <w:rsid w:val="004427FB"/>
    <w:rsid w:val="0044281E"/>
    <w:rsid w:val="00442946"/>
    <w:rsid w:val="00442A90"/>
    <w:rsid w:val="00442AB0"/>
    <w:rsid w:val="00442E8D"/>
    <w:rsid w:val="00443477"/>
    <w:rsid w:val="00443B32"/>
    <w:rsid w:val="00443BD0"/>
    <w:rsid w:val="004443B4"/>
    <w:rsid w:val="0044441A"/>
    <w:rsid w:val="00444549"/>
    <w:rsid w:val="00444763"/>
    <w:rsid w:val="004447A2"/>
    <w:rsid w:val="004447C4"/>
    <w:rsid w:val="0044498A"/>
    <w:rsid w:val="00444BF8"/>
    <w:rsid w:val="00444C06"/>
    <w:rsid w:val="00444DBB"/>
    <w:rsid w:val="00444DEE"/>
    <w:rsid w:val="00444E2A"/>
    <w:rsid w:val="00444E77"/>
    <w:rsid w:val="00444E90"/>
    <w:rsid w:val="00444EA1"/>
    <w:rsid w:val="00445168"/>
    <w:rsid w:val="004453C4"/>
    <w:rsid w:val="004457A2"/>
    <w:rsid w:val="004458BB"/>
    <w:rsid w:val="00445D0A"/>
    <w:rsid w:val="00445E05"/>
    <w:rsid w:val="00445FBC"/>
    <w:rsid w:val="00446031"/>
    <w:rsid w:val="00446176"/>
    <w:rsid w:val="00446214"/>
    <w:rsid w:val="00446679"/>
    <w:rsid w:val="0044670D"/>
    <w:rsid w:val="00446844"/>
    <w:rsid w:val="0044691A"/>
    <w:rsid w:val="00446BD4"/>
    <w:rsid w:val="00446ED3"/>
    <w:rsid w:val="00446EE5"/>
    <w:rsid w:val="004470A2"/>
    <w:rsid w:val="004471C8"/>
    <w:rsid w:val="004475EC"/>
    <w:rsid w:val="0044764C"/>
    <w:rsid w:val="004476BD"/>
    <w:rsid w:val="00447717"/>
    <w:rsid w:val="00447B17"/>
    <w:rsid w:val="00447D9A"/>
    <w:rsid w:val="00447E77"/>
    <w:rsid w:val="00447E8D"/>
    <w:rsid w:val="00447EC6"/>
    <w:rsid w:val="00447F7B"/>
    <w:rsid w:val="0045011E"/>
    <w:rsid w:val="0045034F"/>
    <w:rsid w:val="004505AD"/>
    <w:rsid w:val="00450645"/>
    <w:rsid w:val="004508C6"/>
    <w:rsid w:val="00450A4E"/>
    <w:rsid w:val="00450AEC"/>
    <w:rsid w:val="00450CC3"/>
    <w:rsid w:val="00450D28"/>
    <w:rsid w:val="00451269"/>
    <w:rsid w:val="004512D4"/>
    <w:rsid w:val="0045171D"/>
    <w:rsid w:val="00451E33"/>
    <w:rsid w:val="00452106"/>
    <w:rsid w:val="004526C1"/>
    <w:rsid w:val="004529EA"/>
    <w:rsid w:val="004529FD"/>
    <w:rsid w:val="00452ADB"/>
    <w:rsid w:val="00452BA6"/>
    <w:rsid w:val="00452D07"/>
    <w:rsid w:val="00452DA8"/>
    <w:rsid w:val="00452F20"/>
    <w:rsid w:val="00452FED"/>
    <w:rsid w:val="00453155"/>
    <w:rsid w:val="004532E2"/>
    <w:rsid w:val="00453302"/>
    <w:rsid w:val="0045330A"/>
    <w:rsid w:val="00453531"/>
    <w:rsid w:val="00453748"/>
    <w:rsid w:val="00453B29"/>
    <w:rsid w:val="00453F7E"/>
    <w:rsid w:val="0045405F"/>
    <w:rsid w:val="004540C9"/>
    <w:rsid w:val="00454769"/>
    <w:rsid w:val="00454C5C"/>
    <w:rsid w:val="00454EDA"/>
    <w:rsid w:val="0045506B"/>
    <w:rsid w:val="004551BF"/>
    <w:rsid w:val="004551ED"/>
    <w:rsid w:val="00455476"/>
    <w:rsid w:val="0045557A"/>
    <w:rsid w:val="0045578B"/>
    <w:rsid w:val="0045586F"/>
    <w:rsid w:val="00455A5A"/>
    <w:rsid w:val="00455B62"/>
    <w:rsid w:val="00455CF0"/>
    <w:rsid w:val="00456096"/>
    <w:rsid w:val="00456182"/>
    <w:rsid w:val="00456271"/>
    <w:rsid w:val="0045666E"/>
    <w:rsid w:val="00456711"/>
    <w:rsid w:val="00456872"/>
    <w:rsid w:val="00456876"/>
    <w:rsid w:val="00456940"/>
    <w:rsid w:val="0045699B"/>
    <w:rsid w:val="004569EB"/>
    <w:rsid w:val="00456FA2"/>
    <w:rsid w:val="004570E0"/>
    <w:rsid w:val="0045721B"/>
    <w:rsid w:val="00457286"/>
    <w:rsid w:val="004572B8"/>
    <w:rsid w:val="0045745A"/>
    <w:rsid w:val="00457521"/>
    <w:rsid w:val="0045758A"/>
    <w:rsid w:val="004575BB"/>
    <w:rsid w:val="0045760A"/>
    <w:rsid w:val="00457722"/>
    <w:rsid w:val="00457B6D"/>
    <w:rsid w:val="00457DD5"/>
    <w:rsid w:val="00457FB2"/>
    <w:rsid w:val="00457FC8"/>
    <w:rsid w:val="0046013B"/>
    <w:rsid w:val="0046081E"/>
    <w:rsid w:val="0046082F"/>
    <w:rsid w:val="00460845"/>
    <w:rsid w:val="00460A2E"/>
    <w:rsid w:val="00460D97"/>
    <w:rsid w:val="00460ED9"/>
    <w:rsid w:val="00460FF4"/>
    <w:rsid w:val="004610A6"/>
    <w:rsid w:val="00461477"/>
    <w:rsid w:val="00461684"/>
    <w:rsid w:val="00461819"/>
    <w:rsid w:val="00461829"/>
    <w:rsid w:val="004619B2"/>
    <w:rsid w:val="00461AE2"/>
    <w:rsid w:val="00461C05"/>
    <w:rsid w:val="00461E3F"/>
    <w:rsid w:val="00461EC9"/>
    <w:rsid w:val="0046217F"/>
    <w:rsid w:val="00462794"/>
    <w:rsid w:val="00462824"/>
    <w:rsid w:val="004629D5"/>
    <w:rsid w:val="00463317"/>
    <w:rsid w:val="004639D7"/>
    <w:rsid w:val="00463B72"/>
    <w:rsid w:val="00463B92"/>
    <w:rsid w:val="00463ED1"/>
    <w:rsid w:val="00463FC4"/>
    <w:rsid w:val="0046430F"/>
    <w:rsid w:val="00464345"/>
    <w:rsid w:val="0046460A"/>
    <w:rsid w:val="00464B8C"/>
    <w:rsid w:val="00464F8D"/>
    <w:rsid w:val="00465041"/>
    <w:rsid w:val="00465143"/>
    <w:rsid w:val="0046518E"/>
    <w:rsid w:val="00465246"/>
    <w:rsid w:val="00465506"/>
    <w:rsid w:val="004659EA"/>
    <w:rsid w:val="00465A0C"/>
    <w:rsid w:val="00465A29"/>
    <w:rsid w:val="00465AC9"/>
    <w:rsid w:val="00465E57"/>
    <w:rsid w:val="0046609B"/>
    <w:rsid w:val="004660B5"/>
    <w:rsid w:val="00466158"/>
    <w:rsid w:val="0046618B"/>
    <w:rsid w:val="00466739"/>
    <w:rsid w:val="00467053"/>
    <w:rsid w:val="004671C3"/>
    <w:rsid w:val="00467247"/>
    <w:rsid w:val="004673EA"/>
    <w:rsid w:val="004673F0"/>
    <w:rsid w:val="0046767B"/>
    <w:rsid w:val="00467D2D"/>
    <w:rsid w:val="0047015D"/>
    <w:rsid w:val="0047061A"/>
    <w:rsid w:val="004708CD"/>
    <w:rsid w:val="00470B86"/>
    <w:rsid w:val="004710F1"/>
    <w:rsid w:val="004712B3"/>
    <w:rsid w:val="00471376"/>
    <w:rsid w:val="004713DC"/>
    <w:rsid w:val="004715AA"/>
    <w:rsid w:val="0047170B"/>
    <w:rsid w:val="00471B04"/>
    <w:rsid w:val="00471B2C"/>
    <w:rsid w:val="00471CDF"/>
    <w:rsid w:val="00472083"/>
    <w:rsid w:val="004720D2"/>
    <w:rsid w:val="004720D8"/>
    <w:rsid w:val="00472477"/>
    <w:rsid w:val="0047255D"/>
    <w:rsid w:val="004726AE"/>
    <w:rsid w:val="00472AD1"/>
    <w:rsid w:val="00472D9F"/>
    <w:rsid w:val="00472F93"/>
    <w:rsid w:val="00472FB7"/>
    <w:rsid w:val="00473148"/>
    <w:rsid w:val="0047328A"/>
    <w:rsid w:val="00473726"/>
    <w:rsid w:val="00473735"/>
    <w:rsid w:val="00473922"/>
    <w:rsid w:val="00473C59"/>
    <w:rsid w:val="00473E9A"/>
    <w:rsid w:val="00473F5C"/>
    <w:rsid w:val="00474012"/>
    <w:rsid w:val="0047412B"/>
    <w:rsid w:val="00474263"/>
    <w:rsid w:val="0047446F"/>
    <w:rsid w:val="00474552"/>
    <w:rsid w:val="00474665"/>
    <w:rsid w:val="00474749"/>
    <w:rsid w:val="00474772"/>
    <w:rsid w:val="00474DD7"/>
    <w:rsid w:val="004752F9"/>
    <w:rsid w:val="0047582C"/>
    <w:rsid w:val="004759EE"/>
    <w:rsid w:val="00475A83"/>
    <w:rsid w:val="00475BE4"/>
    <w:rsid w:val="00475DF8"/>
    <w:rsid w:val="00475E97"/>
    <w:rsid w:val="0047617C"/>
    <w:rsid w:val="00476345"/>
    <w:rsid w:val="004766A5"/>
    <w:rsid w:val="00476772"/>
    <w:rsid w:val="0047678B"/>
    <w:rsid w:val="00476B98"/>
    <w:rsid w:val="00476CFE"/>
    <w:rsid w:val="00476F8E"/>
    <w:rsid w:val="004770D4"/>
    <w:rsid w:val="0047724C"/>
    <w:rsid w:val="0047738D"/>
    <w:rsid w:val="00477592"/>
    <w:rsid w:val="00477690"/>
    <w:rsid w:val="004777F9"/>
    <w:rsid w:val="00477B0A"/>
    <w:rsid w:val="0048009D"/>
    <w:rsid w:val="0048023A"/>
    <w:rsid w:val="00480B4A"/>
    <w:rsid w:val="00480C19"/>
    <w:rsid w:val="004810F8"/>
    <w:rsid w:val="00481220"/>
    <w:rsid w:val="00481263"/>
    <w:rsid w:val="004812A9"/>
    <w:rsid w:val="004813C5"/>
    <w:rsid w:val="00481718"/>
    <w:rsid w:val="0048191A"/>
    <w:rsid w:val="00481926"/>
    <w:rsid w:val="00481986"/>
    <w:rsid w:val="00481BAA"/>
    <w:rsid w:val="00481F5B"/>
    <w:rsid w:val="0048203D"/>
    <w:rsid w:val="00482363"/>
    <w:rsid w:val="00482405"/>
    <w:rsid w:val="00482659"/>
    <w:rsid w:val="0048295D"/>
    <w:rsid w:val="004829C1"/>
    <w:rsid w:val="00482A55"/>
    <w:rsid w:val="00482AD8"/>
    <w:rsid w:val="0048326E"/>
    <w:rsid w:val="0048341B"/>
    <w:rsid w:val="00483713"/>
    <w:rsid w:val="004839F4"/>
    <w:rsid w:val="00483E75"/>
    <w:rsid w:val="00483E79"/>
    <w:rsid w:val="00484060"/>
    <w:rsid w:val="00484075"/>
    <w:rsid w:val="004844DD"/>
    <w:rsid w:val="004845A0"/>
    <w:rsid w:val="0048484A"/>
    <w:rsid w:val="00484893"/>
    <w:rsid w:val="00484B2B"/>
    <w:rsid w:val="00484BB1"/>
    <w:rsid w:val="00484E09"/>
    <w:rsid w:val="00485048"/>
    <w:rsid w:val="004850E7"/>
    <w:rsid w:val="00485211"/>
    <w:rsid w:val="00485543"/>
    <w:rsid w:val="004856DB"/>
    <w:rsid w:val="00485754"/>
    <w:rsid w:val="00485F16"/>
    <w:rsid w:val="00485FD8"/>
    <w:rsid w:val="00486659"/>
    <w:rsid w:val="00486C8B"/>
    <w:rsid w:val="00486C91"/>
    <w:rsid w:val="00487077"/>
    <w:rsid w:val="0048711B"/>
    <w:rsid w:val="00487261"/>
    <w:rsid w:val="00487651"/>
    <w:rsid w:val="00487871"/>
    <w:rsid w:val="00487C5D"/>
    <w:rsid w:val="00490136"/>
    <w:rsid w:val="0049014E"/>
    <w:rsid w:val="00490187"/>
    <w:rsid w:val="004902B1"/>
    <w:rsid w:val="004904A8"/>
    <w:rsid w:val="0049066A"/>
    <w:rsid w:val="004906FE"/>
    <w:rsid w:val="00490AB0"/>
    <w:rsid w:val="00490C9F"/>
    <w:rsid w:val="00490F91"/>
    <w:rsid w:val="004910D4"/>
    <w:rsid w:val="004914BD"/>
    <w:rsid w:val="004914CE"/>
    <w:rsid w:val="0049158E"/>
    <w:rsid w:val="004916DE"/>
    <w:rsid w:val="0049197A"/>
    <w:rsid w:val="00491982"/>
    <w:rsid w:val="00491A46"/>
    <w:rsid w:val="00491CE9"/>
    <w:rsid w:val="00491E42"/>
    <w:rsid w:val="004924A0"/>
    <w:rsid w:val="004925C3"/>
    <w:rsid w:val="00492BDB"/>
    <w:rsid w:val="00492D04"/>
    <w:rsid w:val="00492D7D"/>
    <w:rsid w:val="004932A9"/>
    <w:rsid w:val="004934BF"/>
    <w:rsid w:val="004939D0"/>
    <w:rsid w:val="004939F6"/>
    <w:rsid w:val="00493AA9"/>
    <w:rsid w:val="00493DFF"/>
    <w:rsid w:val="00493E0D"/>
    <w:rsid w:val="00493F2E"/>
    <w:rsid w:val="00493F95"/>
    <w:rsid w:val="00494117"/>
    <w:rsid w:val="004942D7"/>
    <w:rsid w:val="00494451"/>
    <w:rsid w:val="00494491"/>
    <w:rsid w:val="00494509"/>
    <w:rsid w:val="004946A4"/>
    <w:rsid w:val="0049487B"/>
    <w:rsid w:val="0049498E"/>
    <w:rsid w:val="00494C91"/>
    <w:rsid w:val="0049508F"/>
    <w:rsid w:val="00495260"/>
    <w:rsid w:val="0049540B"/>
    <w:rsid w:val="0049546B"/>
    <w:rsid w:val="004958E6"/>
    <w:rsid w:val="0049597A"/>
    <w:rsid w:val="00495CF6"/>
    <w:rsid w:val="00495E03"/>
    <w:rsid w:val="004961E9"/>
    <w:rsid w:val="0049621E"/>
    <w:rsid w:val="0049630E"/>
    <w:rsid w:val="0049640E"/>
    <w:rsid w:val="004967E1"/>
    <w:rsid w:val="00497132"/>
    <w:rsid w:val="004972C2"/>
    <w:rsid w:val="00497641"/>
    <w:rsid w:val="00497825"/>
    <w:rsid w:val="0049798F"/>
    <w:rsid w:val="004979D8"/>
    <w:rsid w:val="00497AE1"/>
    <w:rsid w:val="00497B7D"/>
    <w:rsid w:val="00497CF2"/>
    <w:rsid w:val="004A0136"/>
    <w:rsid w:val="004A02BF"/>
    <w:rsid w:val="004A0341"/>
    <w:rsid w:val="004A04C0"/>
    <w:rsid w:val="004A05DC"/>
    <w:rsid w:val="004A0642"/>
    <w:rsid w:val="004A075F"/>
    <w:rsid w:val="004A09AC"/>
    <w:rsid w:val="004A0A38"/>
    <w:rsid w:val="004A0AE7"/>
    <w:rsid w:val="004A0BA7"/>
    <w:rsid w:val="004A0DCA"/>
    <w:rsid w:val="004A1113"/>
    <w:rsid w:val="004A117A"/>
    <w:rsid w:val="004A11B6"/>
    <w:rsid w:val="004A11D8"/>
    <w:rsid w:val="004A14A9"/>
    <w:rsid w:val="004A16DF"/>
    <w:rsid w:val="004A186B"/>
    <w:rsid w:val="004A19DB"/>
    <w:rsid w:val="004A1AB1"/>
    <w:rsid w:val="004A1BC3"/>
    <w:rsid w:val="004A1FD5"/>
    <w:rsid w:val="004A2064"/>
    <w:rsid w:val="004A2069"/>
    <w:rsid w:val="004A2084"/>
    <w:rsid w:val="004A20ED"/>
    <w:rsid w:val="004A21B4"/>
    <w:rsid w:val="004A2DA0"/>
    <w:rsid w:val="004A2F1E"/>
    <w:rsid w:val="004A2F22"/>
    <w:rsid w:val="004A2FC9"/>
    <w:rsid w:val="004A306D"/>
    <w:rsid w:val="004A3251"/>
    <w:rsid w:val="004A33A1"/>
    <w:rsid w:val="004A3437"/>
    <w:rsid w:val="004A3520"/>
    <w:rsid w:val="004A3586"/>
    <w:rsid w:val="004A3879"/>
    <w:rsid w:val="004A3E86"/>
    <w:rsid w:val="004A40C6"/>
    <w:rsid w:val="004A40EB"/>
    <w:rsid w:val="004A416F"/>
    <w:rsid w:val="004A437B"/>
    <w:rsid w:val="004A4AA0"/>
    <w:rsid w:val="004A504C"/>
    <w:rsid w:val="004A5074"/>
    <w:rsid w:val="004A5108"/>
    <w:rsid w:val="004A516A"/>
    <w:rsid w:val="004A52EA"/>
    <w:rsid w:val="004A54DB"/>
    <w:rsid w:val="004A567D"/>
    <w:rsid w:val="004A59D6"/>
    <w:rsid w:val="004A5A74"/>
    <w:rsid w:val="004A60F9"/>
    <w:rsid w:val="004A61F2"/>
    <w:rsid w:val="004A6237"/>
    <w:rsid w:val="004A631D"/>
    <w:rsid w:val="004A6548"/>
    <w:rsid w:val="004A6B72"/>
    <w:rsid w:val="004A6C8A"/>
    <w:rsid w:val="004A6D4B"/>
    <w:rsid w:val="004A6EB2"/>
    <w:rsid w:val="004A6ECB"/>
    <w:rsid w:val="004A71C9"/>
    <w:rsid w:val="004A71CB"/>
    <w:rsid w:val="004A7327"/>
    <w:rsid w:val="004A7432"/>
    <w:rsid w:val="004A7486"/>
    <w:rsid w:val="004A785D"/>
    <w:rsid w:val="004A7989"/>
    <w:rsid w:val="004A7A9F"/>
    <w:rsid w:val="004A7B4F"/>
    <w:rsid w:val="004A7C25"/>
    <w:rsid w:val="004A7D6B"/>
    <w:rsid w:val="004A7F3B"/>
    <w:rsid w:val="004A7F76"/>
    <w:rsid w:val="004A7FD4"/>
    <w:rsid w:val="004B01EE"/>
    <w:rsid w:val="004B0739"/>
    <w:rsid w:val="004B0864"/>
    <w:rsid w:val="004B0AF7"/>
    <w:rsid w:val="004B0D10"/>
    <w:rsid w:val="004B0D5C"/>
    <w:rsid w:val="004B1132"/>
    <w:rsid w:val="004B116B"/>
    <w:rsid w:val="004B1429"/>
    <w:rsid w:val="004B175C"/>
    <w:rsid w:val="004B177E"/>
    <w:rsid w:val="004B17B9"/>
    <w:rsid w:val="004B19F8"/>
    <w:rsid w:val="004B1D86"/>
    <w:rsid w:val="004B1EFA"/>
    <w:rsid w:val="004B20BE"/>
    <w:rsid w:val="004B23A8"/>
    <w:rsid w:val="004B2847"/>
    <w:rsid w:val="004B2880"/>
    <w:rsid w:val="004B2BBA"/>
    <w:rsid w:val="004B2CBC"/>
    <w:rsid w:val="004B2D0C"/>
    <w:rsid w:val="004B2D6B"/>
    <w:rsid w:val="004B2E6B"/>
    <w:rsid w:val="004B2FD6"/>
    <w:rsid w:val="004B32CA"/>
    <w:rsid w:val="004B3477"/>
    <w:rsid w:val="004B3490"/>
    <w:rsid w:val="004B36B6"/>
    <w:rsid w:val="004B372E"/>
    <w:rsid w:val="004B40D0"/>
    <w:rsid w:val="004B454E"/>
    <w:rsid w:val="004B49A9"/>
    <w:rsid w:val="004B4C13"/>
    <w:rsid w:val="004B4EA7"/>
    <w:rsid w:val="004B4F55"/>
    <w:rsid w:val="004B5283"/>
    <w:rsid w:val="004B52A6"/>
    <w:rsid w:val="004B52ED"/>
    <w:rsid w:val="004B57C4"/>
    <w:rsid w:val="004B58F5"/>
    <w:rsid w:val="004B58FA"/>
    <w:rsid w:val="004B59A8"/>
    <w:rsid w:val="004B634D"/>
    <w:rsid w:val="004B6369"/>
    <w:rsid w:val="004B63D2"/>
    <w:rsid w:val="004B6C8B"/>
    <w:rsid w:val="004B6F86"/>
    <w:rsid w:val="004B711D"/>
    <w:rsid w:val="004B7156"/>
    <w:rsid w:val="004B72FF"/>
    <w:rsid w:val="004B73B0"/>
    <w:rsid w:val="004B7BDC"/>
    <w:rsid w:val="004B7C10"/>
    <w:rsid w:val="004B7CC6"/>
    <w:rsid w:val="004B7D03"/>
    <w:rsid w:val="004B7DD8"/>
    <w:rsid w:val="004C0027"/>
    <w:rsid w:val="004C0100"/>
    <w:rsid w:val="004C0134"/>
    <w:rsid w:val="004C019D"/>
    <w:rsid w:val="004C07C6"/>
    <w:rsid w:val="004C0DD5"/>
    <w:rsid w:val="004C0FDA"/>
    <w:rsid w:val="004C0FDC"/>
    <w:rsid w:val="004C11DB"/>
    <w:rsid w:val="004C13AF"/>
    <w:rsid w:val="004C17CA"/>
    <w:rsid w:val="004C1BB5"/>
    <w:rsid w:val="004C1C9A"/>
    <w:rsid w:val="004C1DDD"/>
    <w:rsid w:val="004C1E08"/>
    <w:rsid w:val="004C203E"/>
    <w:rsid w:val="004C217B"/>
    <w:rsid w:val="004C2442"/>
    <w:rsid w:val="004C2462"/>
    <w:rsid w:val="004C258F"/>
    <w:rsid w:val="004C271D"/>
    <w:rsid w:val="004C275F"/>
    <w:rsid w:val="004C2C51"/>
    <w:rsid w:val="004C325C"/>
    <w:rsid w:val="004C393B"/>
    <w:rsid w:val="004C3951"/>
    <w:rsid w:val="004C3B4D"/>
    <w:rsid w:val="004C45CE"/>
    <w:rsid w:val="004C45FD"/>
    <w:rsid w:val="004C4714"/>
    <w:rsid w:val="004C4762"/>
    <w:rsid w:val="004C4D26"/>
    <w:rsid w:val="004C4F37"/>
    <w:rsid w:val="004C5097"/>
    <w:rsid w:val="004C5599"/>
    <w:rsid w:val="004C5D65"/>
    <w:rsid w:val="004C5FEB"/>
    <w:rsid w:val="004C603C"/>
    <w:rsid w:val="004C619D"/>
    <w:rsid w:val="004C65B4"/>
    <w:rsid w:val="004C6A31"/>
    <w:rsid w:val="004C6C58"/>
    <w:rsid w:val="004C6DE0"/>
    <w:rsid w:val="004C6E59"/>
    <w:rsid w:val="004C6F16"/>
    <w:rsid w:val="004C70D0"/>
    <w:rsid w:val="004C7140"/>
    <w:rsid w:val="004C73A3"/>
    <w:rsid w:val="004C7724"/>
    <w:rsid w:val="004C78E5"/>
    <w:rsid w:val="004C7D94"/>
    <w:rsid w:val="004C7E2F"/>
    <w:rsid w:val="004C7ECB"/>
    <w:rsid w:val="004C7FD9"/>
    <w:rsid w:val="004D05EA"/>
    <w:rsid w:val="004D0BEE"/>
    <w:rsid w:val="004D0D8D"/>
    <w:rsid w:val="004D0DA1"/>
    <w:rsid w:val="004D10C7"/>
    <w:rsid w:val="004D10D7"/>
    <w:rsid w:val="004D1128"/>
    <w:rsid w:val="004D1186"/>
    <w:rsid w:val="004D1232"/>
    <w:rsid w:val="004D12C6"/>
    <w:rsid w:val="004D182F"/>
    <w:rsid w:val="004D1E33"/>
    <w:rsid w:val="004D1FD6"/>
    <w:rsid w:val="004D20CD"/>
    <w:rsid w:val="004D2186"/>
    <w:rsid w:val="004D2209"/>
    <w:rsid w:val="004D2C36"/>
    <w:rsid w:val="004D2EDE"/>
    <w:rsid w:val="004D3012"/>
    <w:rsid w:val="004D3192"/>
    <w:rsid w:val="004D345A"/>
    <w:rsid w:val="004D382B"/>
    <w:rsid w:val="004D3932"/>
    <w:rsid w:val="004D3C4D"/>
    <w:rsid w:val="004D3EA1"/>
    <w:rsid w:val="004D44BF"/>
    <w:rsid w:val="004D4C99"/>
    <w:rsid w:val="004D4D9D"/>
    <w:rsid w:val="004D4DC1"/>
    <w:rsid w:val="004D4EC8"/>
    <w:rsid w:val="004D4F18"/>
    <w:rsid w:val="004D519A"/>
    <w:rsid w:val="004D5451"/>
    <w:rsid w:val="004D5533"/>
    <w:rsid w:val="004D5562"/>
    <w:rsid w:val="004D559B"/>
    <w:rsid w:val="004D5632"/>
    <w:rsid w:val="004D59AE"/>
    <w:rsid w:val="004D5B17"/>
    <w:rsid w:val="004D6201"/>
    <w:rsid w:val="004D638F"/>
    <w:rsid w:val="004D63AC"/>
    <w:rsid w:val="004D6F15"/>
    <w:rsid w:val="004D6FF8"/>
    <w:rsid w:val="004D7420"/>
    <w:rsid w:val="004D753C"/>
    <w:rsid w:val="004D7549"/>
    <w:rsid w:val="004D757A"/>
    <w:rsid w:val="004D75DB"/>
    <w:rsid w:val="004D75FF"/>
    <w:rsid w:val="004D7ABC"/>
    <w:rsid w:val="004D7F4D"/>
    <w:rsid w:val="004D7F7E"/>
    <w:rsid w:val="004E0093"/>
    <w:rsid w:val="004E0145"/>
    <w:rsid w:val="004E0338"/>
    <w:rsid w:val="004E035F"/>
    <w:rsid w:val="004E04DF"/>
    <w:rsid w:val="004E07A8"/>
    <w:rsid w:val="004E088F"/>
    <w:rsid w:val="004E08E2"/>
    <w:rsid w:val="004E0A15"/>
    <w:rsid w:val="004E0A73"/>
    <w:rsid w:val="004E0B02"/>
    <w:rsid w:val="004E0CE1"/>
    <w:rsid w:val="004E0F37"/>
    <w:rsid w:val="004E114A"/>
    <w:rsid w:val="004E11E4"/>
    <w:rsid w:val="004E11F4"/>
    <w:rsid w:val="004E1296"/>
    <w:rsid w:val="004E1360"/>
    <w:rsid w:val="004E14D7"/>
    <w:rsid w:val="004E1661"/>
    <w:rsid w:val="004E170C"/>
    <w:rsid w:val="004E1844"/>
    <w:rsid w:val="004E1A95"/>
    <w:rsid w:val="004E1C3C"/>
    <w:rsid w:val="004E1DC5"/>
    <w:rsid w:val="004E238C"/>
    <w:rsid w:val="004E2396"/>
    <w:rsid w:val="004E291A"/>
    <w:rsid w:val="004E2A0D"/>
    <w:rsid w:val="004E2C79"/>
    <w:rsid w:val="004E2CAC"/>
    <w:rsid w:val="004E2D3D"/>
    <w:rsid w:val="004E36B8"/>
    <w:rsid w:val="004E3922"/>
    <w:rsid w:val="004E3927"/>
    <w:rsid w:val="004E39D0"/>
    <w:rsid w:val="004E3D39"/>
    <w:rsid w:val="004E3E50"/>
    <w:rsid w:val="004E4171"/>
    <w:rsid w:val="004E4305"/>
    <w:rsid w:val="004E45BD"/>
    <w:rsid w:val="004E4A7A"/>
    <w:rsid w:val="004E4A8D"/>
    <w:rsid w:val="004E4D4C"/>
    <w:rsid w:val="004E4DB9"/>
    <w:rsid w:val="004E4E12"/>
    <w:rsid w:val="004E4FE5"/>
    <w:rsid w:val="004E5037"/>
    <w:rsid w:val="004E5107"/>
    <w:rsid w:val="004E514B"/>
    <w:rsid w:val="004E51D4"/>
    <w:rsid w:val="004E5263"/>
    <w:rsid w:val="004E5306"/>
    <w:rsid w:val="004E567D"/>
    <w:rsid w:val="004E569D"/>
    <w:rsid w:val="004E5C91"/>
    <w:rsid w:val="004E6296"/>
    <w:rsid w:val="004E62D8"/>
    <w:rsid w:val="004E63A4"/>
    <w:rsid w:val="004E657F"/>
    <w:rsid w:val="004E659C"/>
    <w:rsid w:val="004E6627"/>
    <w:rsid w:val="004E68BA"/>
    <w:rsid w:val="004E69D3"/>
    <w:rsid w:val="004E6ABE"/>
    <w:rsid w:val="004E6B7E"/>
    <w:rsid w:val="004E6F47"/>
    <w:rsid w:val="004E6FA6"/>
    <w:rsid w:val="004E7061"/>
    <w:rsid w:val="004E7174"/>
    <w:rsid w:val="004E742B"/>
    <w:rsid w:val="004E7578"/>
    <w:rsid w:val="004E7974"/>
    <w:rsid w:val="004E7AA5"/>
    <w:rsid w:val="004E7DC5"/>
    <w:rsid w:val="004E7DEA"/>
    <w:rsid w:val="004F0183"/>
    <w:rsid w:val="004F03D8"/>
    <w:rsid w:val="004F03E6"/>
    <w:rsid w:val="004F044D"/>
    <w:rsid w:val="004F0783"/>
    <w:rsid w:val="004F082C"/>
    <w:rsid w:val="004F0831"/>
    <w:rsid w:val="004F0918"/>
    <w:rsid w:val="004F0971"/>
    <w:rsid w:val="004F0D7E"/>
    <w:rsid w:val="004F0DAE"/>
    <w:rsid w:val="004F10D9"/>
    <w:rsid w:val="004F117A"/>
    <w:rsid w:val="004F121C"/>
    <w:rsid w:val="004F1272"/>
    <w:rsid w:val="004F12A9"/>
    <w:rsid w:val="004F1438"/>
    <w:rsid w:val="004F1460"/>
    <w:rsid w:val="004F16E1"/>
    <w:rsid w:val="004F1707"/>
    <w:rsid w:val="004F1986"/>
    <w:rsid w:val="004F19FC"/>
    <w:rsid w:val="004F1C7E"/>
    <w:rsid w:val="004F1F7A"/>
    <w:rsid w:val="004F2133"/>
    <w:rsid w:val="004F2658"/>
    <w:rsid w:val="004F27B3"/>
    <w:rsid w:val="004F2C4C"/>
    <w:rsid w:val="004F2D47"/>
    <w:rsid w:val="004F2E67"/>
    <w:rsid w:val="004F2E72"/>
    <w:rsid w:val="004F2EA7"/>
    <w:rsid w:val="004F2F00"/>
    <w:rsid w:val="004F3123"/>
    <w:rsid w:val="004F33A8"/>
    <w:rsid w:val="004F3585"/>
    <w:rsid w:val="004F3706"/>
    <w:rsid w:val="004F37E6"/>
    <w:rsid w:val="004F3847"/>
    <w:rsid w:val="004F3856"/>
    <w:rsid w:val="004F39AD"/>
    <w:rsid w:val="004F39AF"/>
    <w:rsid w:val="004F39C8"/>
    <w:rsid w:val="004F3B29"/>
    <w:rsid w:val="004F3D83"/>
    <w:rsid w:val="004F3E41"/>
    <w:rsid w:val="004F3FD7"/>
    <w:rsid w:val="004F4222"/>
    <w:rsid w:val="004F42CE"/>
    <w:rsid w:val="004F44BD"/>
    <w:rsid w:val="004F48B9"/>
    <w:rsid w:val="004F4BBB"/>
    <w:rsid w:val="004F5257"/>
    <w:rsid w:val="004F55B7"/>
    <w:rsid w:val="004F55F1"/>
    <w:rsid w:val="004F58C2"/>
    <w:rsid w:val="004F5C08"/>
    <w:rsid w:val="004F64B8"/>
    <w:rsid w:val="004F6780"/>
    <w:rsid w:val="004F67B8"/>
    <w:rsid w:val="004F6A4C"/>
    <w:rsid w:val="004F6A7F"/>
    <w:rsid w:val="004F6BDD"/>
    <w:rsid w:val="004F6C44"/>
    <w:rsid w:val="004F6FC1"/>
    <w:rsid w:val="004F6FFE"/>
    <w:rsid w:val="004F71CA"/>
    <w:rsid w:val="004F7272"/>
    <w:rsid w:val="004F74EA"/>
    <w:rsid w:val="004F78B6"/>
    <w:rsid w:val="004F7DE7"/>
    <w:rsid w:val="004F7EB5"/>
    <w:rsid w:val="005001FF"/>
    <w:rsid w:val="005002CD"/>
    <w:rsid w:val="00500556"/>
    <w:rsid w:val="005006F2"/>
    <w:rsid w:val="00500944"/>
    <w:rsid w:val="00500BA2"/>
    <w:rsid w:val="00500C2C"/>
    <w:rsid w:val="005010F9"/>
    <w:rsid w:val="00501467"/>
    <w:rsid w:val="00501568"/>
    <w:rsid w:val="005015CD"/>
    <w:rsid w:val="00501929"/>
    <w:rsid w:val="00501AB0"/>
    <w:rsid w:val="00501DC7"/>
    <w:rsid w:val="00501EB5"/>
    <w:rsid w:val="00501FEC"/>
    <w:rsid w:val="00502049"/>
    <w:rsid w:val="0050207A"/>
    <w:rsid w:val="005022A9"/>
    <w:rsid w:val="005024F5"/>
    <w:rsid w:val="005027D7"/>
    <w:rsid w:val="00502DEF"/>
    <w:rsid w:val="00503138"/>
    <w:rsid w:val="00503448"/>
    <w:rsid w:val="0050354A"/>
    <w:rsid w:val="00503C58"/>
    <w:rsid w:val="005041C9"/>
    <w:rsid w:val="00504214"/>
    <w:rsid w:val="0050422F"/>
    <w:rsid w:val="005043F4"/>
    <w:rsid w:val="0050517E"/>
    <w:rsid w:val="00505288"/>
    <w:rsid w:val="0050559D"/>
    <w:rsid w:val="0050560A"/>
    <w:rsid w:val="00505ABD"/>
    <w:rsid w:val="00505BD5"/>
    <w:rsid w:val="00505D8D"/>
    <w:rsid w:val="00505FE5"/>
    <w:rsid w:val="005060E1"/>
    <w:rsid w:val="0050616A"/>
    <w:rsid w:val="005062A1"/>
    <w:rsid w:val="00506333"/>
    <w:rsid w:val="00506541"/>
    <w:rsid w:val="00506A89"/>
    <w:rsid w:val="00506A8C"/>
    <w:rsid w:val="00506C14"/>
    <w:rsid w:val="00506E4F"/>
    <w:rsid w:val="005070D9"/>
    <w:rsid w:val="0050729C"/>
    <w:rsid w:val="00507387"/>
    <w:rsid w:val="0050739E"/>
    <w:rsid w:val="005074EF"/>
    <w:rsid w:val="00507671"/>
    <w:rsid w:val="005076AB"/>
    <w:rsid w:val="005076BA"/>
    <w:rsid w:val="00507757"/>
    <w:rsid w:val="00507795"/>
    <w:rsid w:val="00507996"/>
    <w:rsid w:val="00507A12"/>
    <w:rsid w:val="00507BCC"/>
    <w:rsid w:val="00510070"/>
    <w:rsid w:val="005103B3"/>
    <w:rsid w:val="0051043D"/>
    <w:rsid w:val="00510544"/>
    <w:rsid w:val="005107B8"/>
    <w:rsid w:val="005108CD"/>
    <w:rsid w:val="005108E7"/>
    <w:rsid w:val="00510A3D"/>
    <w:rsid w:val="00510B68"/>
    <w:rsid w:val="00510D65"/>
    <w:rsid w:val="00510DA2"/>
    <w:rsid w:val="00510EE5"/>
    <w:rsid w:val="00510FC4"/>
    <w:rsid w:val="005113F2"/>
    <w:rsid w:val="005117FF"/>
    <w:rsid w:val="00511A25"/>
    <w:rsid w:val="00511E4F"/>
    <w:rsid w:val="005121E8"/>
    <w:rsid w:val="005122C8"/>
    <w:rsid w:val="005124D9"/>
    <w:rsid w:val="005124E8"/>
    <w:rsid w:val="005126AB"/>
    <w:rsid w:val="0051291B"/>
    <w:rsid w:val="00512A3B"/>
    <w:rsid w:val="00513188"/>
    <w:rsid w:val="00513319"/>
    <w:rsid w:val="005133EF"/>
    <w:rsid w:val="00513441"/>
    <w:rsid w:val="005134E2"/>
    <w:rsid w:val="0051373F"/>
    <w:rsid w:val="005137CF"/>
    <w:rsid w:val="00513BD9"/>
    <w:rsid w:val="00513D30"/>
    <w:rsid w:val="00513D3B"/>
    <w:rsid w:val="00513EAD"/>
    <w:rsid w:val="00513F45"/>
    <w:rsid w:val="00514043"/>
    <w:rsid w:val="0051497B"/>
    <w:rsid w:val="00514D3C"/>
    <w:rsid w:val="00514E0D"/>
    <w:rsid w:val="00514F9C"/>
    <w:rsid w:val="005151BF"/>
    <w:rsid w:val="00515350"/>
    <w:rsid w:val="00515535"/>
    <w:rsid w:val="00515588"/>
    <w:rsid w:val="005157B8"/>
    <w:rsid w:val="0051580F"/>
    <w:rsid w:val="00515F29"/>
    <w:rsid w:val="0051604D"/>
    <w:rsid w:val="005160AE"/>
    <w:rsid w:val="005164F8"/>
    <w:rsid w:val="00516625"/>
    <w:rsid w:val="00516663"/>
    <w:rsid w:val="00516766"/>
    <w:rsid w:val="005167C9"/>
    <w:rsid w:val="00516948"/>
    <w:rsid w:val="00516BDB"/>
    <w:rsid w:val="00516C1C"/>
    <w:rsid w:val="00516C8A"/>
    <w:rsid w:val="00516ECF"/>
    <w:rsid w:val="005173C8"/>
    <w:rsid w:val="00517473"/>
    <w:rsid w:val="00517798"/>
    <w:rsid w:val="00517998"/>
    <w:rsid w:val="0051799F"/>
    <w:rsid w:val="00517C0C"/>
    <w:rsid w:val="00517D42"/>
    <w:rsid w:val="00517EB3"/>
    <w:rsid w:val="005204D1"/>
    <w:rsid w:val="00520641"/>
    <w:rsid w:val="00520699"/>
    <w:rsid w:val="005208DA"/>
    <w:rsid w:val="00520A19"/>
    <w:rsid w:val="00520B7B"/>
    <w:rsid w:val="00520BDB"/>
    <w:rsid w:val="00520E5D"/>
    <w:rsid w:val="00520ECD"/>
    <w:rsid w:val="00520F90"/>
    <w:rsid w:val="00521083"/>
    <w:rsid w:val="0052124C"/>
    <w:rsid w:val="00521A2C"/>
    <w:rsid w:val="00521FFD"/>
    <w:rsid w:val="005224C1"/>
    <w:rsid w:val="00522547"/>
    <w:rsid w:val="00522985"/>
    <w:rsid w:val="00522C90"/>
    <w:rsid w:val="00522D5A"/>
    <w:rsid w:val="00522FC1"/>
    <w:rsid w:val="005233B6"/>
    <w:rsid w:val="00523614"/>
    <w:rsid w:val="005238FB"/>
    <w:rsid w:val="00523915"/>
    <w:rsid w:val="00523A46"/>
    <w:rsid w:val="00523CBA"/>
    <w:rsid w:val="00523D6B"/>
    <w:rsid w:val="00523F0B"/>
    <w:rsid w:val="00523F2D"/>
    <w:rsid w:val="00524154"/>
    <w:rsid w:val="005246AA"/>
    <w:rsid w:val="005248B9"/>
    <w:rsid w:val="0052492B"/>
    <w:rsid w:val="00524AB8"/>
    <w:rsid w:val="00524D3B"/>
    <w:rsid w:val="00524EA4"/>
    <w:rsid w:val="0052511A"/>
    <w:rsid w:val="00525126"/>
    <w:rsid w:val="00525130"/>
    <w:rsid w:val="00525507"/>
    <w:rsid w:val="00525874"/>
    <w:rsid w:val="00525B51"/>
    <w:rsid w:val="00525B72"/>
    <w:rsid w:val="00525C8B"/>
    <w:rsid w:val="005263D3"/>
    <w:rsid w:val="00526477"/>
    <w:rsid w:val="00526560"/>
    <w:rsid w:val="00526591"/>
    <w:rsid w:val="00526977"/>
    <w:rsid w:val="005269A0"/>
    <w:rsid w:val="0052741F"/>
    <w:rsid w:val="0052746F"/>
    <w:rsid w:val="005274E6"/>
    <w:rsid w:val="005275E1"/>
    <w:rsid w:val="00527600"/>
    <w:rsid w:val="00527718"/>
    <w:rsid w:val="005278A0"/>
    <w:rsid w:val="005278DE"/>
    <w:rsid w:val="005279ED"/>
    <w:rsid w:val="00527D8E"/>
    <w:rsid w:val="005300B4"/>
    <w:rsid w:val="00530207"/>
    <w:rsid w:val="005302CA"/>
    <w:rsid w:val="0053030F"/>
    <w:rsid w:val="00530625"/>
    <w:rsid w:val="0053071C"/>
    <w:rsid w:val="005307B0"/>
    <w:rsid w:val="005307B6"/>
    <w:rsid w:val="005308F9"/>
    <w:rsid w:val="00530C7F"/>
    <w:rsid w:val="00530D07"/>
    <w:rsid w:val="00530D24"/>
    <w:rsid w:val="00530E7A"/>
    <w:rsid w:val="005310D9"/>
    <w:rsid w:val="005315C5"/>
    <w:rsid w:val="005318C1"/>
    <w:rsid w:val="00531905"/>
    <w:rsid w:val="00531A62"/>
    <w:rsid w:val="00531CAE"/>
    <w:rsid w:val="00531EF2"/>
    <w:rsid w:val="00531F88"/>
    <w:rsid w:val="0053219C"/>
    <w:rsid w:val="00532313"/>
    <w:rsid w:val="0053235A"/>
    <w:rsid w:val="005323F9"/>
    <w:rsid w:val="005325BB"/>
    <w:rsid w:val="005326A6"/>
    <w:rsid w:val="00532840"/>
    <w:rsid w:val="00532A43"/>
    <w:rsid w:val="00532A68"/>
    <w:rsid w:val="00532C37"/>
    <w:rsid w:val="00532E10"/>
    <w:rsid w:val="00532E71"/>
    <w:rsid w:val="00533135"/>
    <w:rsid w:val="005337FB"/>
    <w:rsid w:val="0053380C"/>
    <w:rsid w:val="00533841"/>
    <w:rsid w:val="0053385B"/>
    <w:rsid w:val="00533A82"/>
    <w:rsid w:val="00533B1B"/>
    <w:rsid w:val="00533DAA"/>
    <w:rsid w:val="00533EE5"/>
    <w:rsid w:val="0053412A"/>
    <w:rsid w:val="0053434C"/>
    <w:rsid w:val="005345A7"/>
    <w:rsid w:val="005345C2"/>
    <w:rsid w:val="005346BB"/>
    <w:rsid w:val="00534D47"/>
    <w:rsid w:val="00534E86"/>
    <w:rsid w:val="00534E90"/>
    <w:rsid w:val="00534F1D"/>
    <w:rsid w:val="0053561A"/>
    <w:rsid w:val="00535978"/>
    <w:rsid w:val="00535A3B"/>
    <w:rsid w:val="00535E18"/>
    <w:rsid w:val="00536095"/>
    <w:rsid w:val="005360C3"/>
    <w:rsid w:val="00536151"/>
    <w:rsid w:val="00536341"/>
    <w:rsid w:val="00536416"/>
    <w:rsid w:val="005364BC"/>
    <w:rsid w:val="00536500"/>
    <w:rsid w:val="00536591"/>
    <w:rsid w:val="005365AF"/>
    <w:rsid w:val="005366FC"/>
    <w:rsid w:val="00536735"/>
    <w:rsid w:val="00536790"/>
    <w:rsid w:val="00536B04"/>
    <w:rsid w:val="00536C5B"/>
    <w:rsid w:val="00536CA7"/>
    <w:rsid w:val="00536D88"/>
    <w:rsid w:val="00537123"/>
    <w:rsid w:val="00537229"/>
    <w:rsid w:val="0053798C"/>
    <w:rsid w:val="00537DA3"/>
    <w:rsid w:val="0054007E"/>
    <w:rsid w:val="00540188"/>
    <w:rsid w:val="0054020D"/>
    <w:rsid w:val="005403E2"/>
    <w:rsid w:val="0054070D"/>
    <w:rsid w:val="0054083C"/>
    <w:rsid w:val="00540B1E"/>
    <w:rsid w:val="00540D24"/>
    <w:rsid w:val="005414B1"/>
    <w:rsid w:val="0054165B"/>
    <w:rsid w:val="00541A2A"/>
    <w:rsid w:val="00541ADB"/>
    <w:rsid w:val="00541C1A"/>
    <w:rsid w:val="00541D11"/>
    <w:rsid w:val="00542338"/>
    <w:rsid w:val="0054239D"/>
    <w:rsid w:val="005423F7"/>
    <w:rsid w:val="00542CD0"/>
    <w:rsid w:val="005431B7"/>
    <w:rsid w:val="0054321F"/>
    <w:rsid w:val="00543412"/>
    <w:rsid w:val="00543739"/>
    <w:rsid w:val="00543791"/>
    <w:rsid w:val="0054379A"/>
    <w:rsid w:val="0054380D"/>
    <w:rsid w:val="00543AA8"/>
    <w:rsid w:val="00543C17"/>
    <w:rsid w:val="005440D4"/>
    <w:rsid w:val="00544234"/>
    <w:rsid w:val="00544287"/>
    <w:rsid w:val="005443A6"/>
    <w:rsid w:val="0054471E"/>
    <w:rsid w:val="00544888"/>
    <w:rsid w:val="00544A26"/>
    <w:rsid w:val="00544BAC"/>
    <w:rsid w:val="005453F6"/>
    <w:rsid w:val="0054556E"/>
    <w:rsid w:val="005455BF"/>
    <w:rsid w:val="00545685"/>
    <w:rsid w:val="005456A8"/>
    <w:rsid w:val="0054590C"/>
    <w:rsid w:val="00545F80"/>
    <w:rsid w:val="005466C1"/>
    <w:rsid w:val="0054672D"/>
    <w:rsid w:val="0054698E"/>
    <w:rsid w:val="00546A66"/>
    <w:rsid w:val="00546B8F"/>
    <w:rsid w:val="00546C49"/>
    <w:rsid w:val="00546CEF"/>
    <w:rsid w:val="00547196"/>
    <w:rsid w:val="00547237"/>
    <w:rsid w:val="005473F7"/>
    <w:rsid w:val="00547522"/>
    <w:rsid w:val="00547608"/>
    <w:rsid w:val="00547667"/>
    <w:rsid w:val="0054766F"/>
    <w:rsid w:val="0054793A"/>
    <w:rsid w:val="00547BC4"/>
    <w:rsid w:val="00547BCD"/>
    <w:rsid w:val="00547BF4"/>
    <w:rsid w:val="00547CB2"/>
    <w:rsid w:val="0055035A"/>
    <w:rsid w:val="005503BA"/>
    <w:rsid w:val="005503BB"/>
    <w:rsid w:val="005503E4"/>
    <w:rsid w:val="00550758"/>
    <w:rsid w:val="0055088C"/>
    <w:rsid w:val="00550970"/>
    <w:rsid w:val="00550E73"/>
    <w:rsid w:val="00551473"/>
    <w:rsid w:val="0055150D"/>
    <w:rsid w:val="005516B0"/>
    <w:rsid w:val="0055189D"/>
    <w:rsid w:val="00551974"/>
    <w:rsid w:val="005519CE"/>
    <w:rsid w:val="005519E6"/>
    <w:rsid w:val="00551F96"/>
    <w:rsid w:val="00552735"/>
    <w:rsid w:val="00552799"/>
    <w:rsid w:val="0055288B"/>
    <w:rsid w:val="0055294E"/>
    <w:rsid w:val="005529A5"/>
    <w:rsid w:val="005529DB"/>
    <w:rsid w:val="00552A48"/>
    <w:rsid w:val="00552C67"/>
    <w:rsid w:val="00552DB3"/>
    <w:rsid w:val="00552E01"/>
    <w:rsid w:val="00552F25"/>
    <w:rsid w:val="00553194"/>
    <w:rsid w:val="00553212"/>
    <w:rsid w:val="00553846"/>
    <w:rsid w:val="0055395A"/>
    <w:rsid w:val="00553AE0"/>
    <w:rsid w:val="00553B27"/>
    <w:rsid w:val="00553F6A"/>
    <w:rsid w:val="0055415A"/>
    <w:rsid w:val="00554255"/>
    <w:rsid w:val="005543DE"/>
    <w:rsid w:val="0055458E"/>
    <w:rsid w:val="0055468B"/>
    <w:rsid w:val="005546EB"/>
    <w:rsid w:val="00554A43"/>
    <w:rsid w:val="00554AF1"/>
    <w:rsid w:val="00554B59"/>
    <w:rsid w:val="00554D0A"/>
    <w:rsid w:val="0055502C"/>
    <w:rsid w:val="0055522E"/>
    <w:rsid w:val="005552E2"/>
    <w:rsid w:val="00555365"/>
    <w:rsid w:val="005553D2"/>
    <w:rsid w:val="005555C8"/>
    <w:rsid w:val="00555D04"/>
    <w:rsid w:val="00556109"/>
    <w:rsid w:val="00556259"/>
    <w:rsid w:val="0055641C"/>
    <w:rsid w:val="005564B6"/>
    <w:rsid w:val="005564FB"/>
    <w:rsid w:val="00556C4E"/>
    <w:rsid w:val="00556D88"/>
    <w:rsid w:val="00556EE0"/>
    <w:rsid w:val="00557046"/>
    <w:rsid w:val="00557064"/>
    <w:rsid w:val="0055740D"/>
    <w:rsid w:val="00557549"/>
    <w:rsid w:val="00557584"/>
    <w:rsid w:val="00557C89"/>
    <w:rsid w:val="005600B2"/>
    <w:rsid w:val="00560420"/>
    <w:rsid w:val="005607AC"/>
    <w:rsid w:val="00560834"/>
    <w:rsid w:val="00560851"/>
    <w:rsid w:val="00560901"/>
    <w:rsid w:val="00560B4D"/>
    <w:rsid w:val="00560D68"/>
    <w:rsid w:val="00561187"/>
    <w:rsid w:val="00561746"/>
    <w:rsid w:val="00561B2E"/>
    <w:rsid w:val="00561D1B"/>
    <w:rsid w:val="00562009"/>
    <w:rsid w:val="00562011"/>
    <w:rsid w:val="00562267"/>
    <w:rsid w:val="00562666"/>
    <w:rsid w:val="005627D7"/>
    <w:rsid w:val="00562850"/>
    <w:rsid w:val="005628C7"/>
    <w:rsid w:val="00562A33"/>
    <w:rsid w:val="00562A48"/>
    <w:rsid w:val="00562AA7"/>
    <w:rsid w:val="00562D42"/>
    <w:rsid w:val="005632DE"/>
    <w:rsid w:val="0056342D"/>
    <w:rsid w:val="0056359E"/>
    <w:rsid w:val="0056382E"/>
    <w:rsid w:val="005639AA"/>
    <w:rsid w:val="005641F7"/>
    <w:rsid w:val="0056445A"/>
    <w:rsid w:val="00564540"/>
    <w:rsid w:val="005647E9"/>
    <w:rsid w:val="0056482F"/>
    <w:rsid w:val="0056486E"/>
    <w:rsid w:val="00564984"/>
    <w:rsid w:val="005649B7"/>
    <w:rsid w:val="00564A32"/>
    <w:rsid w:val="00564A8D"/>
    <w:rsid w:val="00564B7D"/>
    <w:rsid w:val="00564BF3"/>
    <w:rsid w:val="00564BF9"/>
    <w:rsid w:val="00564CF9"/>
    <w:rsid w:val="0056501D"/>
    <w:rsid w:val="00565449"/>
    <w:rsid w:val="005654A3"/>
    <w:rsid w:val="005658AD"/>
    <w:rsid w:val="00565B95"/>
    <w:rsid w:val="00565BAB"/>
    <w:rsid w:val="00565D53"/>
    <w:rsid w:val="00565EB8"/>
    <w:rsid w:val="00565F81"/>
    <w:rsid w:val="00566093"/>
    <w:rsid w:val="005663E3"/>
    <w:rsid w:val="005664FD"/>
    <w:rsid w:val="005665B6"/>
    <w:rsid w:val="0056670E"/>
    <w:rsid w:val="0056695A"/>
    <w:rsid w:val="00566B4B"/>
    <w:rsid w:val="00566EEA"/>
    <w:rsid w:val="0056741D"/>
    <w:rsid w:val="00567ADF"/>
    <w:rsid w:val="00567B14"/>
    <w:rsid w:val="00567E53"/>
    <w:rsid w:val="00567E90"/>
    <w:rsid w:val="005705EA"/>
    <w:rsid w:val="0057072E"/>
    <w:rsid w:val="005709D9"/>
    <w:rsid w:val="00570BE3"/>
    <w:rsid w:val="00570CC2"/>
    <w:rsid w:val="00570D7F"/>
    <w:rsid w:val="00570E78"/>
    <w:rsid w:val="00570E92"/>
    <w:rsid w:val="005710A1"/>
    <w:rsid w:val="00571332"/>
    <w:rsid w:val="005716E4"/>
    <w:rsid w:val="005717EA"/>
    <w:rsid w:val="00571A84"/>
    <w:rsid w:val="00571CEF"/>
    <w:rsid w:val="00572048"/>
    <w:rsid w:val="0057205A"/>
    <w:rsid w:val="005720FA"/>
    <w:rsid w:val="005721F4"/>
    <w:rsid w:val="0057226B"/>
    <w:rsid w:val="005726AF"/>
    <w:rsid w:val="005727A4"/>
    <w:rsid w:val="005727CF"/>
    <w:rsid w:val="005728B1"/>
    <w:rsid w:val="00572995"/>
    <w:rsid w:val="00572E8B"/>
    <w:rsid w:val="00572F67"/>
    <w:rsid w:val="00573289"/>
    <w:rsid w:val="0057338B"/>
    <w:rsid w:val="00573480"/>
    <w:rsid w:val="0057353B"/>
    <w:rsid w:val="00573745"/>
    <w:rsid w:val="0057374D"/>
    <w:rsid w:val="00573DAB"/>
    <w:rsid w:val="00573FFA"/>
    <w:rsid w:val="00574394"/>
    <w:rsid w:val="00574470"/>
    <w:rsid w:val="005744A5"/>
    <w:rsid w:val="005749B0"/>
    <w:rsid w:val="00574C01"/>
    <w:rsid w:val="00574C09"/>
    <w:rsid w:val="00574F71"/>
    <w:rsid w:val="0057501D"/>
    <w:rsid w:val="005754EE"/>
    <w:rsid w:val="0057596A"/>
    <w:rsid w:val="00575A7F"/>
    <w:rsid w:val="00575B09"/>
    <w:rsid w:val="00575B8C"/>
    <w:rsid w:val="00576467"/>
    <w:rsid w:val="00576B5D"/>
    <w:rsid w:val="00576E82"/>
    <w:rsid w:val="00577014"/>
    <w:rsid w:val="005774BC"/>
    <w:rsid w:val="00577AAD"/>
    <w:rsid w:val="00577D1C"/>
    <w:rsid w:val="00577EE4"/>
    <w:rsid w:val="00577F21"/>
    <w:rsid w:val="00577F76"/>
    <w:rsid w:val="0058010D"/>
    <w:rsid w:val="0058044A"/>
    <w:rsid w:val="005807A0"/>
    <w:rsid w:val="005808DA"/>
    <w:rsid w:val="00580914"/>
    <w:rsid w:val="0058092F"/>
    <w:rsid w:val="00580A21"/>
    <w:rsid w:val="00580C1A"/>
    <w:rsid w:val="00580CE5"/>
    <w:rsid w:val="00580D22"/>
    <w:rsid w:val="00580DC6"/>
    <w:rsid w:val="00580FDD"/>
    <w:rsid w:val="00581264"/>
    <w:rsid w:val="00581741"/>
    <w:rsid w:val="00581871"/>
    <w:rsid w:val="005819F2"/>
    <w:rsid w:val="00582380"/>
    <w:rsid w:val="00582932"/>
    <w:rsid w:val="00582A08"/>
    <w:rsid w:val="00582A81"/>
    <w:rsid w:val="00582C98"/>
    <w:rsid w:val="005831B8"/>
    <w:rsid w:val="005832E7"/>
    <w:rsid w:val="00583395"/>
    <w:rsid w:val="005836BB"/>
    <w:rsid w:val="005836C1"/>
    <w:rsid w:val="005837AE"/>
    <w:rsid w:val="005839FE"/>
    <w:rsid w:val="00583D25"/>
    <w:rsid w:val="00583DAA"/>
    <w:rsid w:val="00583FBE"/>
    <w:rsid w:val="005844FD"/>
    <w:rsid w:val="00584563"/>
    <w:rsid w:val="0058467B"/>
    <w:rsid w:val="00584F7B"/>
    <w:rsid w:val="005850D9"/>
    <w:rsid w:val="005851C7"/>
    <w:rsid w:val="005852D3"/>
    <w:rsid w:val="005853A5"/>
    <w:rsid w:val="005854DC"/>
    <w:rsid w:val="0058562D"/>
    <w:rsid w:val="0058593D"/>
    <w:rsid w:val="00585A73"/>
    <w:rsid w:val="00585D55"/>
    <w:rsid w:val="00586093"/>
    <w:rsid w:val="005860A0"/>
    <w:rsid w:val="00586196"/>
    <w:rsid w:val="005866CB"/>
    <w:rsid w:val="00586880"/>
    <w:rsid w:val="005869C3"/>
    <w:rsid w:val="00586B86"/>
    <w:rsid w:val="00586C3D"/>
    <w:rsid w:val="00586F76"/>
    <w:rsid w:val="0058707D"/>
    <w:rsid w:val="00587146"/>
    <w:rsid w:val="0058726C"/>
    <w:rsid w:val="00587270"/>
    <w:rsid w:val="0058741E"/>
    <w:rsid w:val="005878E2"/>
    <w:rsid w:val="00587B64"/>
    <w:rsid w:val="00587E9E"/>
    <w:rsid w:val="00590002"/>
    <w:rsid w:val="00590113"/>
    <w:rsid w:val="0059038B"/>
    <w:rsid w:val="005909F9"/>
    <w:rsid w:val="00590DDC"/>
    <w:rsid w:val="00590E71"/>
    <w:rsid w:val="00590EBF"/>
    <w:rsid w:val="0059135F"/>
    <w:rsid w:val="0059169B"/>
    <w:rsid w:val="005917EF"/>
    <w:rsid w:val="00591C59"/>
    <w:rsid w:val="00591FF5"/>
    <w:rsid w:val="00592705"/>
    <w:rsid w:val="00592893"/>
    <w:rsid w:val="00592BE0"/>
    <w:rsid w:val="00592CAD"/>
    <w:rsid w:val="00592DA8"/>
    <w:rsid w:val="005932E6"/>
    <w:rsid w:val="005935F3"/>
    <w:rsid w:val="005937A5"/>
    <w:rsid w:val="005937B5"/>
    <w:rsid w:val="00593B68"/>
    <w:rsid w:val="00594042"/>
    <w:rsid w:val="00594110"/>
    <w:rsid w:val="00594201"/>
    <w:rsid w:val="00594286"/>
    <w:rsid w:val="00594970"/>
    <w:rsid w:val="00594A81"/>
    <w:rsid w:val="00594C50"/>
    <w:rsid w:val="00595357"/>
    <w:rsid w:val="00595437"/>
    <w:rsid w:val="00595714"/>
    <w:rsid w:val="0059589F"/>
    <w:rsid w:val="005959E2"/>
    <w:rsid w:val="00595A21"/>
    <w:rsid w:val="00595AE9"/>
    <w:rsid w:val="00595B9C"/>
    <w:rsid w:val="00596523"/>
    <w:rsid w:val="0059657C"/>
    <w:rsid w:val="00596C8F"/>
    <w:rsid w:val="00596E3C"/>
    <w:rsid w:val="0059710F"/>
    <w:rsid w:val="005971A1"/>
    <w:rsid w:val="005971D8"/>
    <w:rsid w:val="00597218"/>
    <w:rsid w:val="0059745C"/>
    <w:rsid w:val="00597563"/>
    <w:rsid w:val="00597695"/>
    <w:rsid w:val="00597767"/>
    <w:rsid w:val="0059780E"/>
    <w:rsid w:val="00597BF3"/>
    <w:rsid w:val="00597D32"/>
    <w:rsid w:val="00597EB9"/>
    <w:rsid w:val="005A003E"/>
    <w:rsid w:val="005A01F4"/>
    <w:rsid w:val="005A0213"/>
    <w:rsid w:val="005A0333"/>
    <w:rsid w:val="005A03ED"/>
    <w:rsid w:val="005A04C8"/>
    <w:rsid w:val="005A064C"/>
    <w:rsid w:val="005A06A3"/>
    <w:rsid w:val="005A0C2C"/>
    <w:rsid w:val="005A0D09"/>
    <w:rsid w:val="005A0DDB"/>
    <w:rsid w:val="005A0FEF"/>
    <w:rsid w:val="005A1160"/>
    <w:rsid w:val="005A11E4"/>
    <w:rsid w:val="005A122C"/>
    <w:rsid w:val="005A12ED"/>
    <w:rsid w:val="005A1925"/>
    <w:rsid w:val="005A1994"/>
    <w:rsid w:val="005A1AE7"/>
    <w:rsid w:val="005A1FA5"/>
    <w:rsid w:val="005A250B"/>
    <w:rsid w:val="005A2624"/>
    <w:rsid w:val="005A278A"/>
    <w:rsid w:val="005A2858"/>
    <w:rsid w:val="005A28DE"/>
    <w:rsid w:val="005A29A6"/>
    <w:rsid w:val="005A2A44"/>
    <w:rsid w:val="005A2F0B"/>
    <w:rsid w:val="005A308D"/>
    <w:rsid w:val="005A31EF"/>
    <w:rsid w:val="005A3392"/>
    <w:rsid w:val="005A35D5"/>
    <w:rsid w:val="005A3852"/>
    <w:rsid w:val="005A3B01"/>
    <w:rsid w:val="005A3DDD"/>
    <w:rsid w:val="005A3E43"/>
    <w:rsid w:val="005A4854"/>
    <w:rsid w:val="005A4E33"/>
    <w:rsid w:val="005A4E82"/>
    <w:rsid w:val="005A4FFB"/>
    <w:rsid w:val="005A510B"/>
    <w:rsid w:val="005A523B"/>
    <w:rsid w:val="005A59E8"/>
    <w:rsid w:val="005A5B5F"/>
    <w:rsid w:val="005A5D51"/>
    <w:rsid w:val="005A5FE6"/>
    <w:rsid w:val="005A606B"/>
    <w:rsid w:val="005A616A"/>
    <w:rsid w:val="005A6394"/>
    <w:rsid w:val="005A63CC"/>
    <w:rsid w:val="005A6475"/>
    <w:rsid w:val="005A64A6"/>
    <w:rsid w:val="005A67DE"/>
    <w:rsid w:val="005A68B2"/>
    <w:rsid w:val="005A702B"/>
    <w:rsid w:val="005A712C"/>
    <w:rsid w:val="005A754B"/>
    <w:rsid w:val="005A79DD"/>
    <w:rsid w:val="005A7CA9"/>
    <w:rsid w:val="005A7D5E"/>
    <w:rsid w:val="005A7DBE"/>
    <w:rsid w:val="005A7EAE"/>
    <w:rsid w:val="005A7EDB"/>
    <w:rsid w:val="005B0580"/>
    <w:rsid w:val="005B064B"/>
    <w:rsid w:val="005B064F"/>
    <w:rsid w:val="005B0719"/>
    <w:rsid w:val="005B0E41"/>
    <w:rsid w:val="005B1649"/>
    <w:rsid w:val="005B167B"/>
    <w:rsid w:val="005B1848"/>
    <w:rsid w:val="005B1851"/>
    <w:rsid w:val="005B1869"/>
    <w:rsid w:val="005B1B47"/>
    <w:rsid w:val="005B1C26"/>
    <w:rsid w:val="005B1CDD"/>
    <w:rsid w:val="005B1E2D"/>
    <w:rsid w:val="005B2093"/>
    <w:rsid w:val="005B23BA"/>
    <w:rsid w:val="005B23D5"/>
    <w:rsid w:val="005B2501"/>
    <w:rsid w:val="005B278E"/>
    <w:rsid w:val="005B2CA8"/>
    <w:rsid w:val="005B2DC9"/>
    <w:rsid w:val="005B32E2"/>
    <w:rsid w:val="005B342F"/>
    <w:rsid w:val="005B347A"/>
    <w:rsid w:val="005B3643"/>
    <w:rsid w:val="005B376C"/>
    <w:rsid w:val="005B37D1"/>
    <w:rsid w:val="005B38FC"/>
    <w:rsid w:val="005B38FE"/>
    <w:rsid w:val="005B398D"/>
    <w:rsid w:val="005B3CBD"/>
    <w:rsid w:val="005B3E06"/>
    <w:rsid w:val="005B3EB0"/>
    <w:rsid w:val="005B4050"/>
    <w:rsid w:val="005B40ED"/>
    <w:rsid w:val="005B413E"/>
    <w:rsid w:val="005B4179"/>
    <w:rsid w:val="005B44A4"/>
    <w:rsid w:val="005B46A9"/>
    <w:rsid w:val="005B4790"/>
    <w:rsid w:val="005B47B1"/>
    <w:rsid w:val="005B4B05"/>
    <w:rsid w:val="005B4DFB"/>
    <w:rsid w:val="005B4ED5"/>
    <w:rsid w:val="005B5421"/>
    <w:rsid w:val="005B552D"/>
    <w:rsid w:val="005B570A"/>
    <w:rsid w:val="005B5958"/>
    <w:rsid w:val="005B5A99"/>
    <w:rsid w:val="005B5CA3"/>
    <w:rsid w:val="005B5E19"/>
    <w:rsid w:val="005B5FB8"/>
    <w:rsid w:val="005B6007"/>
    <w:rsid w:val="005B6851"/>
    <w:rsid w:val="005B6855"/>
    <w:rsid w:val="005B7016"/>
    <w:rsid w:val="005B7196"/>
    <w:rsid w:val="005B72FA"/>
    <w:rsid w:val="005B7532"/>
    <w:rsid w:val="005B75E4"/>
    <w:rsid w:val="005B78DB"/>
    <w:rsid w:val="005B799D"/>
    <w:rsid w:val="005B7A77"/>
    <w:rsid w:val="005B7A9B"/>
    <w:rsid w:val="005B7C4C"/>
    <w:rsid w:val="005B7F6D"/>
    <w:rsid w:val="005C017D"/>
    <w:rsid w:val="005C01E0"/>
    <w:rsid w:val="005C03AE"/>
    <w:rsid w:val="005C06A0"/>
    <w:rsid w:val="005C0871"/>
    <w:rsid w:val="005C089B"/>
    <w:rsid w:val="005C0ABC"/>
    <w:rsid w:val="005C0DD2"/>
    <w:rsid w:val="005C0F8A"/>
    <w:rsid w:val="005C1352"/>
    <w:rsid w:val="005C16C6"/>
    <w:rsid w:val="005C16DE"/>
    <w:rsid w:val="005C1B28"/>
    <w:rsid w:val="005C1D4D"/>
    <w:rsid w:val="005C1DDE"/>
    <w:rsid w:val="005C1DF8"/>
    <w:rsid w:val="005C1DFE"/>
    <w:rsid w:val="005C1E96"/>
    <w:rsid w:val="005C1EFE"/>
    <w:rsid w:val="005C2124"/>
    <w:rsid w:val="005C2254"/>
    <w:rsid w:val="005C2450"/>
    <w:rsid w:val="005C259A"/>
    <w:rsid w:val="005C2624"/>
    <w:rsid w:val="005C2758"/>
    <w:rsid w:val="005C278E"/>
    <w:rsid w:val="005C283F"/>
    <w:rsid w:val="005C28A1"/>
    <w:rsid w:val="005C2B0B"/>
    <w:rsid w:val="005C2E25"/>
    <w:rsid w:val="005C31BF"/>
    <w:rsid w:val="005C3612"/>
    <w:rsid w:val="005C36F4"/>
    <w:rsid w:val="005C3CC1"/>
    <w:rsid w:val="005C3EE6"/>
    <w:rsid w:val="005C41A4"/>
    <w:rsid w:val="005C41F5"/>
    <w:rsid w:val="005C4493"/>
    <w:rsid w:val="005C46F3"/>
    <w:rsid w:val="005C49BF"/>
    <w:rsid w:val="005C4BD3"/>
    <w:rsid w:val="005C4F1C"/>
    <w:rsid w:val="005C5024"/>
    <w:rsid w:val="005C51FA"/>
    <w:rsid w:val="005C5223"/>
    <w:rsid w:val="005C53FB"/>
    <w:rsid w:val="005C55B6"/>
    <w:rsid w:val="005C59CB"/>
    <w:rsid w:val="005C5A02"/>
    <w:rsid w:val="005C5D9B"/>
    <w:rsid w:val="005C5E02"/>
    <w:rsid w:val="005C6060"/>
    <w:rsid w:val="005C61D5"/>
    <w:rsid w:val="005C63A7"/>
    <w:rsid w:val="005C66DD"/>
    <w:rsid w:val="005C686D"/>
    <w:rsid w:val="005C68B0"/>
    <w:rsid w:val="005C6954"/>
    <w:rsid w:val="005C6A77"/>
    <w:rsid w:val="005C6CB1"/>
    <w:rsid w:val="005C6E90"/>
    <w:rsid w:val="005C6F13"/>
    <w:rsid w:val="005C6F4D"/>
    <w:rsid w:val="005C6FB0"/>
    <w:rsid w:val="005C6FE9"/>
    <w:rsid w:val="005C7078"/>
    <w:rsid w:val="005C7167"/>
    <w:rsid w:val="005C740A"/>
    <w:rsid w:val="005C74E2"/>
    <w:rsid w:val="005C757A"/>
    <w:rsid w:val="005C7736"/>
    <w:rsid w:val="005C7975"/>
    <w:rsid w:val="005C7A27"/>
    <w:rsid w:val="005C7A5D"/>
    <w:rsid w:val="005C7A66"/>
    <w:rsid w:val="005C7AB9"/>
    <w:rsid w:val="005C7B47"/>
    <w:rsid w:val="005C7EAD"/>
    <w:rsid w:val="005C7EF3"/>
    <w:rsid w:val="005C7F41"/>
    <w:rsid w:val="005D0215"/>
    <w:rsid w:val="005D08E7"/>
    <w:rsid w:val="005D091D"/>
    <w:rsid w:val="005D0984"/>
    <w:rsid w:val="005D0C5D"/>
    <w:rsid w:val="005D0C93"/>
    <w:rsid w:val="005D0DBD"/>
    <w:rsid w:val="005D1747"/>
    <w:rsid w:val="005D19B4"/>
    <w:rsid w:val="005D1A24"/>
    <w:rsid w:val="005D1DAF"/>
    <w:rsid w:val="005D1F46"/>
    <w:rsid w:val="005D228C"/>
    <w:rsid w:val="005D2719"/>
    <w:rsid w:val="005D27FD"/>
    <w:rsid w:val="005D2808"/>
    <w:rsid w:val="005D28C0"/>
    <w:rsid w:val="005D28E0"/>
    <w:rsid w:val="005D2953"/>
    <w:rsid w:val="005D29BD"/>
    <w:rsid w:val="005D2A65"/>
    <w:rsid w:val="005D2C2A"/>
    <w:rsid w:val="005D374E"/>
    <w:rsid w:val="005D3775"/>
    <w:rsid w:val="005D3942"/>
    <w:rsid w:val="005D3AD4"/>
    <w:rsid w:val="005D3E8A"/>
    <w:rsid w:val="005D4316"/>
    <w:rsid w:val="005D43C8"/>
    <w:rsid w:val="005D476F"/>
    <w:rsid w:val="005D48A5"/>
    <w:rsid w:val="005D4A86"/>
    <w:rsid w:val="005D4ACC"/>
    <w:rsid w:val="005D4AF0"/>
    <w:rsid w:val="005D4B2C"/>
    <w:rsid w:val="005D4B77"/>
    <w:rsid w:val="005D4B8C"/>
    <w:rsid w:val="005D4DBC"/>
    <w:rsid w:val="005D5173"/>
    <w:rsid w:val="005D5271"/>
    <w:rsid w:val="005D5309"/>
    <w:rsid w:val="005D53FF"/>
    <w:rsid w:val="005D5446"/>
    <w:rsid w:val="005D54B6"/>
    <w:rsid w:val="005D5517"/>
    <w:rsid w:val="005D5687"/>
    <w:rsid w:val="005D5800"/>
    <w:rsid w:val="005D5930"/>
    <w:rsid w:val="005D5D74"/>
    <w:rsid w:val="005D5E60"/>
    <w:rsid w:val="005D60DC"/>
    <w:rsid w:val="005D6B55"/>
    <w:rsid w:val="005D6DB3"/>
    <w:rsid w:val="005D70F8"/>
    <w:rsid w:val="005D77A8"/>
    <w:rsid w:val="005D7CEC"/>
    <w:rsid w:val="005E019F"/>
    <w:rsid w:val="005E03D5"/>
    <w:rsid w:val="005E071E"/>
    <w:rsid w:val="005E0798"/>
    <w:rsid w:val="005E0836"/>
    <w:rsid w:val="005E0AFC"/>
    <w:rsid w:val="005E0BAB"/>
    <w:rsid w:val="005E0C29"/>
    <w:rsid w:val="005E0E94"/>
    <w:rsid w:val="005E11E0"/>
    <w:rsid w:val="005E187C"/>
    <w:rsid w:val="005E1936"/>
    <w:rsid w:val="005E1978"/>
    <w:rsid w:val="005E1CA3"/>
    <w:rsid w:val="005E1DB0"/>
    <w:rsid w:val="005E2118"/>
    <w:rsid w:val="005E21B3"/>
    <w:rsid w:val="005E228B"/>
    <w:rsid w:val="005E2311"/>
    <w:rsid w:val="005E2475"/>
    <w:rsid w:val="005E27BD"/>
    <w:rsid w:val="005E295B"/>
    <w:rsid w:val="005E2BDF"/>
    <w:rsid w:val="005E2D8C"/>
    <w:rsid w:val="005E3789"/>
    <w:rsid w:val="005E3915"/>
    <w:rsid w:val="005E3DE1"/>
    <w:rsid w:val="005E4128"/>
    <w:rsid w:val="005E4268"/>
    <w:rsid w:val="005E45E1"/>
    <w:rsid w:val="005E4620"/>
    <w:rsid w:val="005E47CB"/>
    <w:rsid w:val="005E4E3B"/>
    <w:rsid w:val="005E5258"/>
    <w:rsid w:val="005E538D"/>
    <w:rsid w:val="005E56B5"/>
    <w:rsid w:val="005E57E0"/>
    <w:rsid w:val="005E5891"/>
    <w:rsid w:val="005E59E4"/>
    <w:rsid w:val="005E59E5"/>
    <w:rsid w:val="005E5AF1"/>
    <w:rsid w:val="005E5AFC"/>
    <w:rsid w:val="005E5C8C"/>
    <w:rsid w:val="005E5E0D"/>
    <w:rsid w:val="005E5EA1"/>
    <w:rsid w:val="005E603B"/>
    <w:rsid w:val="005E67E7"/>
    <w:rsid w:val="005E67F0"/>
    <w:rsid w:val="005E6819"/>
    <w:rsid w:val="005E69FE"/>
    <w:rsid w:val="005E6BE9"/>
    <w:rsid w:val="005E6DDE"/>
    <w:rsid w:val="005E70D9"/>
    <w:rsid w:val="005E724E"/>
    <w:rsid w:val="005E7347"/>
    <w:rsid w:val="005E75A2"/>
    <w:rsid w:val="005E775D"/>
    <w:rsid w:val="005E797C"/>
    <w:rsid w:val="005E7A1F"/>
    <w:rsid w:val="005F048D"/>
    <w:rsid w:val="005F0708"/>
    <w:rsid w:val="005F07FB"/>
    <w:rsid w:val="005F092B"/>
    <w:rsid w:val="005F09C1"/>
    <w:rsid w:val="005F0B6E"/>
    <w:rsid w:val="005F0C3A"/>
    <w:rsid w:val="005F0CF7"/>
    <w:rsid w:val="005F0DF1"/>
    <w:rsid w:val="005F0E68"/>
    <w:rsid w:val="005F0FA8"/>
    <w:rsid w:val="005F0FED"/>
    <w:rsid w:val="005F1195"/>
    <w:rsid w:val="005F12CC"/>
    <w:rsid w:val="005F13BF"/>
    <w:rsid w:val="005F178D"/>
    <w:rsid w:val="005F18C9"/>
    <w:rsid w:val="005F1A52"/>
    <w:rsid w:val="005F1B30"/>
    <w:rsid w:val="005F26D4"/>
    <w:rsid w:val="005F28A6"/>
    <w:rsid w:val="005F2BEA"/>
    <w:rsid w:val="005F348B"/>
    <w:rsid w:val="005F34CB"/>
    <w:rsid w:val="005F3A7E"/>
    <w:rsid w:val="005F3BC7"/>
    <w:rsid w:val="005F3C9E"/>
    <w:rsid w:val="005F3E6C"/>
    <w:rsid w:val="005F4786"/>
    <w:rsid w:val="005F50B1"/>
    <w:rsid w:val="005F50E6"/>
    <w:rsid w:val="005F5178"/>
    <w:rsid w:val="005F5670"/>
    <w:rsid w:val="005F5680"/>
    <w:rsid w:val="005F5698"/>
    <w:rsid w:val="005F57A5"/>
    <w:rsid w:val="005F5ADB"/>
    <w:rsid w:val="005F5B58"/>
    <w:rsid w:val="005F5F24"/>
    <w:rsid w:val="005F61F4"/>
    <w:rsid w:val="005F61FE"/>
    <w:rsid w:val="005F621C"/>
    <w:rsid w:val="005F6358"/>
    <w:rsid w:val="005F66A9"/>
    <w:rsid w:val="005F6768"/>
    <w:rsid w:val="005F682A"/>
    <w:rsid w:val="005F6A5F"/>
    <w:rsid w:val="005F6B42"/>
    <w:rsid w:val="005F6F5B"/>
    <w:rsid w:val="005F6FE1"/>
    <w:rsid w:val="005F7065"/>
    <w:rsid w:val="005F7425"/>
    <w:rsid w:val="005F7695"/>
    <w:rsid w:val="005F7777"/>
    <w:rsid w:val="005F788F"/>
    <w:rsid w:val="005F7EA3"/>
    <w:rsid w:val="0060030B"/>
    <w:rsid w:val="006003D7"/>
    <w:rsid w:val="006003E4"/>
    <w:rsid w:val="0060052E"/>
    <w:rsid w:val="0060053F"/>
    <w:rsid w:val="006005B9"/>
    <w:rsid w:val="006005EB"/>
    <w:rsid w:val="00600876"/>
    <w:rsid w:val="006008C3"/>
    <w:rsid w:val="00600D6D"/>
    <w:rsid w:val="00601082"/>
    <w:rsid w:val="006010A5"/>
    <w:rsid w:val="00601133"/>
    <w:rsid w:val="006012A3"/>
    <w:rsid w:val="0060176A"/>
    <w:rsid w:val="006018A8"/>
    <w:rsid w:val="0060197E"/>
    <w:rsid w:val="006019A9"/>
    <w:rsid w:val="00601AC2"/>
    <w:rsid w:val="00601B14"/>
    <w:rsid w:val="00601C54"/>
    <w:rsid w:val="00601FC8"/>
    <w:rsid w:val="0060233A"/>
    <w:rsid w:val="0060282F"/>
    <w:rsid w:val="006028E8"/>
    <w:rsid w:val="00602B2E"/>
    <w:rsid w:val="00602BCB"/>
    <w:rsid w:val="00602CA1"/>
    <w:rsid w:val="00602CF2"/>
    <w:rsid w:val="00602D4E"/>
    <w:rsid w:val="00602EBE"/>
    <w:rsid w:val="00602F92"/>
    <w:rsid w:val="00603038"/>
    <w:rsid w:val="006033BC"/>
    <w:rsid w:val="00603401"/>
    <w:rsid w:val="0060347D"/>
    <w:rsid w:val="0060391B"/>
    <w:rsid w:val="00603932"/>
    <w:rsid w:val="00603CD6"/>
    <w:rsid w:val="0060442F"/>
    <w:rsid w:val="006045A1"/>
    <w:rsid w:val="006046E8"/>
    <w:rsid w:val="0060470B"/>
    <w:rsid w:val="0060470E"/>
    <w:rsid w:val="00604D03"/>
    <w:rsid w:val="00604F5D"/>
    <w:rsid w:val="00605012"/>
    <w:rsid w:val="006055FC"/>
    <w:rsid w:val="006056AD"/>
    <w:rsid w:val="006059A6"/>
    <w:rsid w:val="00605A40"/>
    <w:rsid w:val="00605C03"/>
    <w:rsid w:val="00605DFD"/>
    <w:rsid w:val="00606005"/>
    <w:rsid w:val="00606033"/>
    <w:rsid w:val="00606054"/>
    <w:rsid w:val="0060633B"/>
    <w:rsid w:val="006065B9"/>
    <w:rsid w:val="006068F4"/>
    <w:rsid w:val="006069A1"/>
    <w:rsid w:val="00606BB3"/>
    <w:rsid w:val="00606DB5"/>
    <w:rsid w:val="00606FE6"/>
    <w:rsid w:val="006075A4"/>
    <w:rsid w:val="006075F6"/>
    <w:rsid w:val="00607675"/>
    <w:rsid w:val="00607686"/>
    <w:rsid w:val="006077D2"/>
    <w:rsid w:val="00607A66"/>
    <w:rsid w:val="00607B67"/>
    <w:rsid w:val="00607E18"/>
    <w:rsid w:val="00607F37"/>
    <w:rsid w:val="006100C1"/>
    <w:rsid w:val="006102BC"/>
    <w:rsid w:val="0061030A"/>
    <w:rsid w:val="0061073A"/>
    <w:rsid w:val="0061084A"/>
    <w:rsid w:val="00610A55"/>
    <w:rsid w:val="00610BE5"/>
    <w:rsid w:val="00611417"/>
    <w:rsid w:val="0061151D"/>
    <w:rsid w:val="00611915"/>
    <w:rsid w:val="00611A10"/>
    <w:rsid w:val="00611AB0"/>
    <w:rsid w:val="00611E67"/>
    <w:rsid w:val="0061211B"/>
    <w:rsid w:val="0061254B"/>
    <w:rsid w:val="006125DE"/>
    <w:rsid w:val="00612774"/>
    <w:rsid w:val="00612EC6"/>
    <w:rsid w:val="00612F66"/>
    <w:rsid w:val="00613042"/>
    <w:rsid w:val="00613055"/>
    <w:rsid w:val="00613506"/>
    <w:rsid w:val="00613CB2"/>
    <w:rsid w:val="00613D24"/>
    <w:rsid w:val="00613D79"/>
    <w:rsid w:val="00613E2B"/>
    <w:rsid w:val="006141B6"/>
    <w:rsid w:val="0061435E"/>
    <w:rsid w:val="0061459F"/>
    <w:rsid w:val="0061465F"/>
    <w:rsid w:val="00614712"/>
    <w:rsid w:val="006147DA"/>
    <w:rsid w:val="006148A9"/>
    <w:rsid w:val="00614947"/>
    <w:rsid w:val="006149BC"/>
    <w:rsid w:val="006150F4"/>
    <w:rsid w:val="00615117"/>
    <w:rsid w:val="00615264"/>
    <w:rsid w:val="006153F3"/>
    <w:rsid w:val="0061548F"/>
    <w:rsid w:val="00615509"/>
    <w:rsid w:val="00615533"/>
    <w:rsid w:val="00615579"/>
    <w:rsid w:val="006155A8"/>
    <w:rsid w:val="0061604E"/>
    <w:rsid w:val="0061661D"/>
    <w:rsid w:val="00616928"/>
    <w:rsid w:val="00616B9E"/>
    <w:rsid w:val="00616D35"/>
    <w:rsid w:val="00616E61"/>
    <w:rsid w:val="00616EC2"/>
    <w:rsid w:val="00617216"/>
    <w:rsid w:val="00617772"/>
    <w:rsid w:val="006177B4"/>
    <w:rsid w:val="00617A79"/>
    <w:rsid w:val="00617C43"/>
    <w:rsid w:val="00617EC7"/>
    <w:rsid w:val="00617FE5"/>
    <w:rsid w:val="00620093"/>
    <w:rsid w:val="00620246"/>
    <w:rsid w:val="006204F3"/>
    <w:rsid w:val="006206FB"/>
    <w:rsid w:val="00620B9A"/>
    <w:rsid w:val="00620BC5"/>
    <w:rsid w:val="00620EE8"/>
    <w:rsid w:val="006210EE"/>
    <w:rsid w:val="006213EE"/>
    <w:rsid w:val="0062143F"/>
    <w:rsid w:val="006216B0"/>
    <w:rsid w:val="00621806"/>
    <w:rsid w:val="00621E17"/>
    <w:rsid w:val="00622376"/>
    <w:rsid w:val="006224F6"/>
    <w:rsid w:val="00622691"/>
    <w:rsid w:val="006226CC"/>
    <w:rsid w:val="0062279A"/>
    <w:rsid w:val="0062280C"/>
    <w:rsid w:val="00622895"/>
    <w:rsid w:val="00622ABF"/>
    <w:rsid w:val="00622B2A"/>
    <w:rsid w:val="00622D86"/>
    <w:rsid w:val="00623090"/>
    <w:rsid w:val="00623144"/>
    <w:rsid w:val="006235CB"/>
    <w:rsid w:val="00623BD4"/>
    <w:rsid w:val="00623CA9"/>
    <w:rsid w:val="00624133"/>
    <w:rsid w:val="0062421A"/>
    <w:rsid w:val="00624529"/>
    <w:rsid w:val="006245B8"/>
    <w:rsid w:val="0062471F"/>
    <w:rsid w:val="00624792"/>
    <w:rsid w:val="00624ACA"/>
    <w:rsid w:val="00624E80"/>
    <w:rsid w:val="0062523C"/>
    <w:rsid w:val="0062523E"/>
    <w:rsid w:val="00625465"/>
    <w:rsid w:val="00625604"/>
    <w:rsid w:val="00625E38"/>
    <w:rsid w:val="00625FCC"/>
    <w:rsid w:val="006261B0"/>
    <w:rsid w:val="00626278"/>
    <w:rsid w:val="00626519"/>
    <w:rsid w:val="00626A47"/>
    <w:rsid w:val="00626A4D"/>
    <w:rsid w:val="00626B6A"/>
    <w:rsid w:val="00626B73"/>
    <w:rsid w:val="00626C99"/>
    <w:rsid w:val="00626D0A"/>
    <w:rsid w:val="00626E61"/>
    <w:rsid w:val="00626F97"/>
    <w:rsid w:val="00626FC5"/>
    <w:rsid w:val="00627286"/>
    <w:rsid w:val="00627504"/>
    <w:rsid w:val="00627880"/>
    <w:rsid w:val="006278EF"/>
    <w:rsid w:val="00627B26"/>
    <w:rsid w:val="00627F00"/>
    <w:rsid w:val="00630427"/>
    <w:rsid w:val="006306D7"/>
    <w:rsid w:val="006308FD"/>
    <w:rsid w:val="00631170"/>
    <w:rsid w:val="006313BE"/>
    <w:rsid w:val="0063140E"/>
    <w:rsid w:val="0063144C"/>
    <w:rsid w:val="00631452"/>
    <w:rsid w:val="00631D14"/>
    <w:rsid w:val="00631D41"/>
    <w:rsid w:val="00631E12"/>
    <w:rsid w:val="00631EC0"/>
    <w:rsid w:val="00632390"/>
    <w:rsid w:val="006323B3"/>
    <w:rsid w:val="00632513"/>
    <w:rsid w:val="0063260A"/>
    <w:rsid w:val="0063275E"/>
    <w:rsid w:val="006328E2"/>
    <w:rsid w:val="00632BEC"/>
    <w:rsid w:val="00632C27"/>
    <w:rsid w:val="00632D07"/>
    <w:rsid w:val="00632E54"/>
    <w:rsid w:val="00632E8A"/>
    <w:rsid w:val="00632ECB"/>
    <w:rsid w:val="0063319A"/>
    <w:rsid w:val="0063338B"/>
    <w:rsid w:val="00633690"/>
    <w:rsid w:val="006339A3"/>
    <w:rsid w:val="00633A69"/>
    <w:rsid w:val="00633B34"/>
    <w:rsid w:val="00633E67"/>
    <w:rsid w:val="0063427E"/>
    <w:rsid w:val="00634291"/>
    <w:rsid w:val="00634373"/>
    <w:rsid w:val="0063471C"/>
    <w:rsid w:val="00634828"/>
    <w:rsid w:val="00634AA4"/>
    <w:rsid w:val="00634AC7"/>
    <w:rsid w:val="00634B94"/>
    <w:rsid w:val="00634BC5"/>
    <w:rsid w:val="00634D3A"/>
    <w:rsid w:val="00634E8C"/>
    <w:rsid w:val="006350AA"/>
    <w:rsid w:val="00635140"/>
    <w:rsid w:val="0063539B"/>
    <w:rsid w:val="006359EA"/>
    <w:rsid w:val="00635B25"/>
    <w:rsid w:val="0063603B"/>
    <w:rsid w:val="006360EA"/>
    <w:rsid w:val="00636158"/>
    <w:rsid w:val="0063620A"/>
    <w:rsid w:val="00636222"/>
    <w:rsid w:val="006364EF"/>
    <w:rsid w:val="006365FB"/>
    <w:rsid w:val="0063663D"/>
    <w:rsid w:val="00636A9A"/>
    <w:rsid w:val="00636BA7"/>
    <w:rsid w:val="00636E21"/>
    <w:rsid w:val="00636EDB"/>
    <w:rsid w:val="00636F42"/>
    <w:rsid w:val="00636F73"/>
    <w:rsid w:val="00637172"/>
    <w:rsid w:val="006372DD"/>
    <w:rsid w:val="0063732C"/>
    <w:rsid w:val="00637463"/>
    <w:rsid w:val="006377E6"/>
    <w:rsid w:val="00637BEA"/>
    <w:rsid w:val="00637C47"/>
    <w:rsid w:val="00637D9A"/>
    <w:rsid w:val="00637E55"/>
    <w:rsid w:val="00637E65"/>
    <w:rsid w:val="00637EB3"/>
    <w:rsid w:val="006401DB"/>
    <w:rsid w:val="006407D8"/>
    <w:rsid w:val="006408F1"/>
    <w:rsid w:val="00640B20"/>
    <w:rsid w:val="0064106B"/>
    <w:rsid w:val="006415C8"/>
    <w:rsid w:val="00641A9E"/>
    <w:rsid w:val="00641D04"/>
    <w:rsid w:val="00641D62"/>
    <w:rsid w:val="0064200F"/>
    <w:rsid w:val="00642147"/>
    <w:rsid w:val="00642170"/>
    <w:rsid w:val="006421A5"/>
    <w:rsid w:val="0064263A"/>
    <w:rsid w:val="006427A9"/>
    <w:rsid w:val="00642A3B"/>
    <w:rsid w:val="00642A89"/>
    <w:rsid w:val="00642C10"/>
    <w:rsid w:val="00642C3B"/>
    <w:rsid w:val="00642C72"/>
    <w:rsid w:val="00642FD9"/>
    <w:rsid w:val="0064313B"/>
    <w:rsid w:val="006431CF"/>
    <w:rsid w:val="00643200"/>
    <w:rsid w:val="006433E3"/>
    <w:rsid w:val="00643928"/>
    <w:rsid w:val="00643988"/>
    <w:rsid w:val="006439C1"/>
    <w:rsid w:val="00643C9D"/>
    <w:rsid w:val="00643ED8"/>
    <w:rsid w:val="0064403B"/>
    <w:rsid w:val="006440D8"/>
    <w:rsid w:val="00644681"/>
    <w:rsid w:val="00644849"/>
    <w:rsid w:val="00644857"/>
    <w:rsid w:val="00644A24"/>
    <w:rsid w:val="00644A34"/>
    <w:rsid w:val="00644BAD"/>
    <w:rsid w:val="00644D32"/>
    <w:rsid w:val="00644D52"/>
    <w:rsid w:val="00644F62"/>
    <w:rsid w:val="00644F66"/>
    <w:rsid w:val="00645176"/>
    <w:rsid w:val="006456E4"/>
    <w:rsid w:val="0064570F"/>
    <w:rsid w:val="00645986"/>
    <w:rsid w:val="00645C59"/>
    <w:rsid w:val="00645CC5"/>
    <w:rsid w:val="00645DB9"/>
    <w:rsid w:val="006460C6"/>
    <w:rsid w:val="006460F5"/>
    <w:rsid w:val="006460F9"/>
    <w:rsid w:val="00646255"/>
    <w:rsid w:val="0064697E"/>
    <w:rsid w:val="00646A83"/>
    <w:rsid w:val="00646AC0"/>
    <w:rsid w:val="00646B78"/>
    <w:rsid w:val="00646C2B"/>
    <w:rsid w:val="00646E5C"/>
    <w:rsid w:val="0064724F"/>
    <w:rsid w:val="006472E2"/>
    <w:rsid w:val="006473C4"/>
    <w:rsid w:val="00647404"/>
    <w:rsid w:val="00647509"/>
    <w:rsid w:val="00647873"/>
    <w:rsid w:val="00647F3F"/>
    <w:rsid w:val="006500D1"/>
    <w:rsid w:val="0065025A"/>
    <w:rsid w:val="00650804"/>
    <w:rsid w:val="006508EE"/>
    <w:rsid w:val="00650941"/>
    <w:rsid w:val="00650969"/>
    <w:rsid w:val="00650A7E"/>
    <w:rsid w:val="00650FBE"/>
    <w:rsid w:val="00651095"/>
    <w:rsid w:val="0065120A"/>
    <w:rsid w:val="00651442"/>
    <w:rsid w:val="0065146D"/>
    <w:rsid w:val="00651480"/>
    <w:rsid w:val="0065184E"/>
    <w:rsid w:val="00651975"/>
    <w:rsid w:val="00651AC3"/>
    <w:rsid w:val="00651E77"/>
    <w:rsid w:val="00652089"/>
    <w:rsid w:val="00652437"/>
    <w:rsid w:val="006526C9"/>
    <w:rsid w:val="00652A05"/>
    <w:rsid w:val="00652AD3"/>
    <w:rsid w:val="00652E57"/>
    <w:rsid w:val="00652EA3"/>
    <w:rsid w:val="006530D2"/>
    <w:rsid w:val="006531CE"/>
    <w:rsid w:val="006534EF"/>
    <w:rsid w:val="0065370C"/>
    <w:rsid w:val="00653C91"/>
    <w:rsid w:val="00653CF7"/>
    <w:rsid w:val="006540B6"/>
    <w:rsid w:val="006540BD"/>
    <w:rsid w:val="006544AF"/>
    <w:rsid w:val="006548A6"/>
    <w:rsid w:val="0065499C"/>
    <w:rsid w:val="006552C1"/>
    <w:rsid w:val="006553B7"/>
    <w:rsid w:val="0065553B"/>
    <w:rsid w:val="00655573"/>
    <w:rsid w:val="00655583"/>
    <w:rsid w:val="0065590A"/>
    <w:rsid w:val="00655FC7"/>
    <w:rsid w:val="00656136"/>
    <w:rsid w:val="00656406"/>
    <w:rsid w:val="006565B4"/>
    <w:rsid w:val="00656635"/>
    <w:rsid w:val="00656698"/>
    <w:rsid w:val="006566F7"/>
    <w:rsid w:val="006567BD"/>
    <w:rsid w:val="006567CE"/>
    <w:rsid w:val="0065683B"/>
    <w:rsid w:val="006568BA"/>
    <w:rsid w:val="00656978"/>
    <w:rsid w:val="00656C2C"/>
    <w:rsid w:val="00656EF8"/>
    <w:rsid w:val="00657192"/>
    <w:rsid w:val="006573CE"/>
    <w:rsid w:val="0065769E"/>
    <w:rsid w:val="006576BF"/>
    <w:rsid w:val="006579E9"/>
    <w:rsid w:val="00657A72"/>
    <w:rsid w:val="00657DA6"/>
    <w:rsid w:val="00657E67"/>
    <w:rsid w:val="00657FC6"/>
    <w:rsid w:val="006600D0"/>
    <w:rsid w:val="00660551"/>
    <w:rsid w:val="0066082C"/>
    <w:rsid w:val="0066084E"/>
    <w:rsid w:val="00660914"/>
    <w:rsid w:val="0066096E"/>
    <w:rsid w:val="00660A74"/>
    <w:rsid w:val="00660C01"/>
    <w:rsid w:val="00661001"/>
    <w:rsid w:val="0066124B"/>
    <w:rsid w:val="00661676"/>
    <w:rsid w:val="00661681"/>
    <w:rsid w:val="006617F0"/>
    <w:rsid w:val="006620CC"/>
    <w:rsid w:val="00662309"/>
    <w:rsid w:val="00662381"/>
    <w:rsid w:val="00662609"/>
    <w:rsid w:val="006628F9"/>
    <w:rsid w:val="006629E4"/>
    <w:rsid w:val="00662CB3"/>
    <w:rsid w:val="00663473"/>
    <w:rsid w:val="00663496"/>
    <w:rsid w:val="006636BE"/>
    <w:rsid w:val="00663907"/>
    <w:rsid w:val="00663AA0"/>
    <w:rsid w:val="00663CB4"/>
    <w:rsid w:val="00663CFD"/>
    <w:rsid w:val="00663DE3"/>
    <w:rsid w:val="00663E96"/>
    <w:rsid w:val="00664067"/>
    <w:rsid w:val="0066438B"/>
    <w:rsid w:val="0066457C"/>
    <w:rsid w:val="006648FA"/>
    <w:rsid w:val="006649D1"/>
    <w:rsid w:val="00664C0E"/>
    <w:rsid w:val="00664CD6"/>
    <w:rsid w:val="00664CD9"/>
    <w:rsid w:val="00664D3B"/>
    <w:rsid w:val="00664F03"/>
    <w:rsid w:val="00665280"/>
    <w:rsid w:val="006652EB"/>
    <w:rsid w:val="00665534"/>
    <w:rsid w:val="0066558C"/>
    <w:rsid w:val="00665D2E"/>
    <w:rsid w:val="00665F65"/>
    <w:rsid w:val="006660D7"/>
    <w:rsid w:val="00666215"/>
    <w:rsid w:val="006665BF"/>
    <w:rsid w:val="00666CF0"/>
    <w:rsid w:val="00666CF6"/>
    <w:rsid w:val="00666DAF"/>
    <w:rsid w:val="0066785B"/>
    <w:rsid w:val="00667D60"/>
    <w:rsid w:val="00667D7E"/>
    <w:rsid w:val="00667E16"/>
    <w:rsid w:val="0067011B"/>
    <w:rsid w:val="006702DE"/>
    <w:rsid w:val="006706E0"/>
    <w:rsid w:val="00670946"/>
    <w:rsid w:val="00670A2D"/>
    <w:rsid w:val="00670A66"/>
    <w:rsid w:val="00670B31"/>
    <w:rsid w:val="00670BDA"/>
    <w:rsid w:val="00670C17"/>
    <w:rsid w:val="00670C8E"/>
    <w:rsid w:val="00670E81"/>
    <w:rsid w:val="00671020"/>
    <w:rsid w:val="00671091"/>
    <w:rsid w:val="006710EF"/>
    <w:rsid w:val="006714AF"/>
    <w:rsid w:val="00671678"/>
    <w:rsid w:val="00671C3B"/>
    <w:rsid w:val="00671CEE"/>
    <w:rsid w:val="00672343"/>
    <w:rsid w:val="006724C9"/>
    <w:rsid w:val="006726D7"/>
    <w:rsid w:val="006728C0"/>
    <w:rsid w:val="00672AD0"/>
    <w:rsid w:val="00672DE0"/>
    <w:rsid w:val="00673596"/>
    <w:rsid w:val="00673844"/>
    <w:rsid w:val="00673896"/>
    <w:rsid w:val="00673AB9"/>
    <w:rsid w:val="00673AEF"/>
    <w:rsid w:val="00673B2A"/>
    <w:rsid w:val="006741F8"/>
    <w:rsid w:val="006743C8"/>
    <w:rsid w:val="006744DF"/>
    <w:rsid w:val="0067452F"/>
    <w:rsid w:val="00674546"/>
    <w:rsid w:val="00674A63"/>
    <w:rsid w:val="00674D3A"/>
    <w:rsid w:val="006750D2"/>
    <w:rsid w:val="0067532D"/>
    <w:rsid w:val="00675761"/>
    <w:rsid w:val="0067582E"/>
    <w:rsid w:val="006761BA"/>
    <w:rsid w:val="00676225"/>
    <w:rsid w:val="006762CB"/>
    <w:rsid w:val="006768D4"/>
    <w:rsid w:val="006768E2"/>
    <w:rsid w:val="00676BAD"/>
    <w:rsid w:val="00676C60"/>
    <w:rsid w:val="00676D39"/>
    <w:rsid w:val="0067704B"/>
    <w:rsid w:val="00677138"/>
    <w:rsid w:val="0067715C"/>
    <w:rsid w:val="0067721F"/>
    <w:rsid w:val="006772FE"/>
    <w:rsid w:val="0067744D"/>
    <w:rsid w:val="0067763C"/>
    <w:rsid w:val="00677BA2"/>
    <w:rsid w:val="00677C47"/>
    <w:rsid w:val="00677EEC"/>
    <w:rsid w:val="00677EF8"/>
    <w:rsid w:val="00677F19"/>
    <w:rsid w:val="006800A9"/>
    <w:rsid w:val="006801B2"/>
    <w:rsid w:val="00680234"/>
    <w:rsid w:val="00680358"/>
    <w:rsid w:val="006803C4"/>
    <w:rsid w:val="006808C3"/>
    <w:rsid w:val="00680A7B"/>
    <w:rsid w:val="00680A8B"/>
    <w:rsid w:val="00680E5E"/>
    <w:rsid w:val="00680E77"/>
    <w:rsid w:val="00681177"/>
    <w:rsid w:val="006811F7"/>
    <w:rsid w:val="006812CE"/>
    <w:rsid w:val="006814AA"/>
    <w:rsid w:val="00681522"/>
    <w:rsid w:val="0068179F"/>
    <w:rsid w:val="0068194B"/>
    <w:rsid w:val="00681A43"/>
    <w:rsid w:val="00681A8A"/>
    <w:rsid w:val="00681B67"/>
    <w:rsid w:val="00681B80"/>
    <w:rsid w:val="00681B9A"/>
    <w:rsid w:val="00681CC7"/>
    <w:rsid w:val="00681CF8"/>
    <w:rsid w:val="00681D0F"/>
    <w:rsid w:val="00681D40"/>
    <w:rsid w:val="00681DAF"/>
    <w:rsid w:val="006827E5"/>
    <w:rsid w:val="00682842"/>
    <w:rsid w:val="006828A2"/>
    <w:rsid w:val="00682936"/>
    <w:rsid w:val="00682AAB"/>
    <w:rsid w:val="00682AF3"/>
    <w:rsid w:val="00682C7D"/>
    <w:rsid w:val="00682EBA"/>
    <w:rsid w:val="0068303D"/>
    <w:rsid w:val="006833CF"/>
    <w:rsid w:val="0068344A"/>
    <w:rsid w:val="00683476"/>
    <w:rsid w:val="0068361C"/>
    <w:rsid w:val="00683798"/>
    <w:rsid w:val="0068384A"/>
    <w:rsid w:val="00683AE3"/>
    <w:rsid w:val="00683BFC"/>
    <w:rsid w:val="00683F4D"/>
    <w:rsid w:val="00684074"/>
    <w:rsid w:val="00684200"/>
    <w:rsid w:val="006844A5"/>
    <w:rsid w:val="0068453E"/>
    <w:rsid w:val="0068476C"/>
    <w:rsid w:val="006849B7"/>
    <w:rsid w:val="00685092"/>
    <w:rsid w:val="006851FB"/>
    <w:rsid w:val="00685608"/>
    <w:rsid w:val="00685739"/>
    <w:rsid w:val="00685BEB"/>
    <w:rsid w:val="00685C20"/>
    <w:rsid w:val="00685D28"/>
    <w:rsid w:val="00686872"/>
    <w:rsid w:val="00686CCE"/>
    <w:rsid w:val="00686CF6"/>
    <w:rsid w:val="00686DC4"/>
    <w:rsid w:val="00686DEA"/>
    <w:rsid w:val="00686EE5"/>
    <w:rsid w:val="00686FA5"/>
    <w:rsid w:val="006870B1"/>
    <w:rsid w:val="00687101"/>
    <w:rsid w:val="00687486"/>
    <w:rsid w:val="0068749A"/>
    <w:rsid w:val="0068792C"/>
    <w:rsid w:val="00687F00"/>
    <w:rsid w:val="0069004D"/>
    <w:rsid w:val="006902C0"/>
    <w:rsid w:val="00690662"/>
    <w:rsid w:val="006907BE"/>
    <w:rsid w:val="00690AAA"/>
    <w:rsid w:val="00690FBF"/>
    <w:rsid w:val="00690FE0"/>
    <w:rsid w:val="00691D44"/>
    <w:rsid w:val="00691F02"/>
    <w:rsid w:val="006920ED"/>
    <w:rsid w:val="00692521"/>
    <w:rsid w:val="00692894"/>
    <w:rsid w:val="00692C6B"/>
    <w:rsid w:val="00692CAF"/>
    <w:rsid w:val="00692E72"/>
    <w:rsid w:val="00693184"/>
    <w:rsid w:val="0069333C"/>
    <w:rsid w:val="00693FE0"/>
    <w:rsid w:val="006940C1"/>
    <w:rsid w:val="00694185"/>
    <w:rsid w:val="0069446F"/>
    <w:rsid w:val="006944EA"/>
    <w:rsid w:val="006947DF"/>
    <w:rsid w:val="00694898"/>
    <w:rsid w:val="006948F4"/>
    <w:rsid w:val="00694984"/>
    <w:rsid w:val="00694AB9"/>
    <w:rsid w:val="00694B65"/>
    <w:rsid w:val="006953F9"/>
    <w:rsid w:val="00695C90"/>
    <w:rsid w:val="00695D34"/>
    <w:rsid w:val="00695D35"/>
    <w:rsid w:val="00695EC5"/>
    <w:rsid w:val="00696745"/>
    <w:rsid w:val="006967FF"/>
    <w:rsid w:val="00696803"/>
    <w:rsid w:val="006968B5"/>
    <w:rsid w:val="00696F25"/>
    <w:rsid w:val="00697D15"/>
    <w:rsid w:val="00697DA8"/>
    <w:rsid w:val="00697F16"/>
    <w:rsid w:val="006A03F8"/>
    <w:rsid w:val="006A05CA"/>
    <w:rsid w:val="006A0A30"/>
    <w:rsid w:val="006A0AF1"/>
    <w:rsid w:val="006A0D1A"/>
    <w:rsid w:val="006A14B8"/>
    <w:rsid w:val="006A1712"/>
    <w:rsid w:val="006A17B1"/>
    <w:rsid w:val="006A19A4"/>
    <w:rsid w:val="006A1B0C"/>
    <w:rsid w:val="006A1C04"/>
    <w:rsid w:val="006A1C0A"/>
    <w:rsid w:val="006A1D69"/>
    <w:rsid w:val="006A217E"/>
    <w:rsid w:val="006A237C"/>
    <w:rsid w:val="006A261D"/>
    <w:rsid w:val="006A27F0"/>
    <w:rsid w:val="006A2937"/>
    <w:rsid w:val="006A293F"/>
    <w:rsid w:val="006A2AB4"/>
    <w:rsid w:val="006A2D15"/>
    <w:rsid w:val="006A2D49"/>
    <w:rsid w:val="006A3209"/>
    <w:rsid w:val="006A360E"/>
    <w:rsid w:val="006A3959"/>
    <w:rsid w:val="006A3A24"/>
    <w:rsid w:val="006A3CB4"/>
    <w:rsid w:val="006A3CD4"/>
    <w:rsid w:val="006A3DD2"/>
    <w:rsid w:val="006A3E3F"/>
    <w:rsid w:val="006A3F80"/>
    <w:rsid w:val="006A3FCE"/>
    <w:rsid w:val="006A4234"/>
    <w:rsid w:val="006A478E"/>
    <w:rsid w:val="006A4888"/>
    <w:rsid w:val="006A4C1A"/>
    <w:rsid w:val="006A4C3D"/>
    <w:rsid w:val="006A5031"/>
    <w:rsid w:val="006A51F2"/>
    <w:rsid w:val="006A5587"/>
    <w:rsid w:val="006A58E7"/>
    <w:rsid w:val="006A5E8F"/>
    <w:rsid w:val="006A6046"/>
    <w:rsid w:val="006A6438"/>
    <w:rsid w:val="006A6541"/>
    <w:rsid w:val="006A6A3F"/>
    <w:rsid w:val="006A6C1E"/>
    <w:rsid w:val="006A6C8E"/>
    <w:rsid w:val="006A6E0E"/>
    <w:rsid w:val="006A6E6A"/>
    <w:rsid w:val="006A6E9C"/>
    <w:rsid w:val="006A6EF2"/>
    <w:rsid w:val="006A6F0D"/>
    <w:rsid w:val="006A70C4"/>
    <w:rsid w:val="006A7103"/>
    <w:rsid w:val="006A72A1"/>
    <w:rsid w:val="006A73E8"/>
    <w:rsid w:val="006A7403"/>
    <w:rsid w:val="006A7637"/>
    <w:rsid w:val="006A7664"/>
    <w:rsid w:val="006A767D"/>
    <w:rsid w:val="006A78AF"/>
    <w:rsid w:val="006A78BE"/>
    <w:rsid w:val="006A78C5"/>
    <w:rsid w:val="006A7953"/>
    <w:rsid w:val="006A7AD8"/>
    <w:rsid w:val="006A7B27"/>
    <w:rsid w:val="006A7B5F"/>
    <w:rsid w:val="006A7C1F"/>
    <w:rsid w:val="006B0008"/>
    <w:rsid w:val="006B0054"/>
    <w:rsid w:val="006B01D2"/>
    <w:rsid w:val="006B027E"/>
    <w:rsid w:val="006B0554"/>
    <w:rsid w:val="006B0850"/>
    <w:rsid w:val="006B08EB"/>
    <w:rsid w:val="006B0BB5"/>
    <w:rsid w:val="006B0CC7"/>
    <w:rsid w:val="006B0D90"/>
    <w:rsid w:val="006B100B"/>
    <w:rsid w:val="006B11B9"/>
    <w:rsid w:val="006B1779"/>
    <w:rsid w:val="006B1869"/>
    <w:rsid w:val="006B18DB"/>
    <w:rsid w:val="006B1AA5"/>
    <w:rsid w:val="006B1B1F"/>
    <w:rsid w:val="006B1B9C"/>
    <w:rsid w:val="006B1C9E"/>
    <w:rsid w:val="006B1CED"/>
    <w:rsid w:val="006B1D93"/>
    <w:rsid w:val="006B1F7B"/>
    <w:rsid w:val="006B20D2"/>
    <w:rsid w:val="006B21DB"/>
    <w:rsid w:val="006B2837"/>
    <w:rsid w:val="006B299E"/>
    <w:rsid w:val="006B2AD6"/>
    <w:rsid w:val="006B2B7F"/>
    <w:rsid w:val="006B2B9C"/>
    <w:rsid w:val="006B2EF9"/>
    <w:rsid w:val="006B2FF0"/>
    <w:rsid w:val="006B32EF"/>
    <w:rsid w:val="006B3387"/>
    <w:rsid w:val="006B33D8"/>
    <w:rsid w:val="006B3521"/>
    <w:rsid w:val="006B3A1E"/>
    <w:rsid w:val="006B3B68"/>
    <w:rsid w:val="006B3CD4"/>
    <w:rsid w:val="006B3CF1"/>
    <w:rsid w:val="006B3E4F"/>
    <w:rsid w:val="006B3E6E"/>
    <w:rsid w:val="006B408F"/>
    <w:rsid w:val="006B4136"/>
    <w:rsid w:val="006B415D"/>
    <w:rsid w:val="006B42BF"/>
    <w:rsid w:val="006B4539"/>
    <w:rsid w:val="006B456D"/>
    <w:rsid w:val="006B4629"/>
    <w:rsid w:val="006B4701"/>
    <w:rsid w:val="006B4784"/>
    <w:rsid w:val="006B48D5"/>
    <w:rsid w:val="006B490E"/>
    <w:rsid w:val="006B4A12"/>
    <w:rsid w:val="006B4AD1"/>
    <w:rsid w:val="006B4D60"/>
    <w:rsid w:val="006B4D72"/>
    <w:rsid w:val="006B5150"/>
    <w:rsid w:val="006B51CB"/>
    <w:rsid w:val="006B52D1"/>
    <w:rsid w:val="006B549E"/>
    <w:rsid w:val="006B5CC1"/>
    <w:rsid w:val="006B6081"/>
    <w:rsid w:val="006B62A5"/>
    <w:rsid w:val="006B62C7"/>
    <w:rsid w:val="006B6300"/>
    <w:rsid w:val="006B63A4"/>
    <w:rsid w:val="006B66B6"/>
    <w:rsid w:val="006B6740"/>
    <w:rsid w:val="006B67DE"/>
    <w:rsid w:val="006B6AD6"/>
    <w:rsid w:val="006B768C"/>
    <w:rsid w:val="006B7692"/>
    <w:rsid w:val="006B7A16"/>
    <w:rsid w:val="006B7AA4"/>
    <w:rsid w:val="006B7BD1"/>
    <w:rsid w:val="006B7C90"/>
    <w:rsid w:val="006B7CD6"/>
    <w:rsid w:val="006B7E6A"/>
    <w:rsid w:val="006C0085"/>
    <w:rsid w:val="006C0249"/>
    <w:rsid w:val="006C0569"/>
    <w:rsid w:val="006C06CD"/>
    <w:rsid w:val="006C09A7"/>
    <w:rsid w:val="006C09B1"/>
    <w:rsid w:val="006C09D4"/>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E5C"/>
    <w:rsid w:val="006C2FE5"/>
    <w:rsid w:val="006C367F"/>
    <w:rsid w:val="006C3A8D"/>
    <w:rsid w:val="006C3D7B"/>
    <w:rsid w:val="006C41DB"/>
    <w:rsid w:val="006C4ACC"/>
    <w:rsid w:val="006C4EAC"/>
    <w:rsid w:val="006C516D"/>
    <w:rsid w:val="006C5345"/>
    <w:rsid w:val="006C5352"/>
    <w:rsid w:val="006C58A4"/>
    <w:rsid w:val="006C60B7"/>
    <w:rsid w:val="006C60F2"/>
    <w:rsid w:val="006C6357"/>
    <w:rsid w:val="006C64CF"/>
    <w:rsid w:val="006C68EC"/>
    <w:rsid w:val="006C7493"/>
    <w:rsid w:val="006C75E5"/>
    <w:rsid w:val="006C7C02"/>
    <w:rsid w:val="006C7D87"/>
    <w:rsid w:val="006C7F16"/>
    <w:rsid w:val="006D00B7"/>
    <w:rsid w:val="006D01EA"/>
    <w:rsid w:val="006D041F"/>
    <w:rsid w:val="006D0498"/>
    <w:rsid w:val="006D0A89"/>
    <w:rsid w:val="006D0B35"/>
    <w:rsid w:val="006D0B7D"/>
    <w:rsid w:val="006D1554"/>
    <w:rsid w:val="006D1603"/>
    <w:rsid w:val="006D16A3"/>
    <w:rsid w:val="006D181A"/>
    <w:rsid w:val="006D1866"/>
    <w:rsid w:val="006D1D57"/>
    <w:rsid w:val="006D1EED"/>
    <w:rsid w:val="006D1F29"/>
    <w:rsid w:val="006D1FAB"/>
    <w:rsid w:val="006D232F"/>
    <w:rsid w:val="006D2669"/>
    <w:rsid w:val="006D2AB9"/>
    <w:rsid w:val="006D3067"/>
    <w:rsid w:val="006D347A"/>
    <w:rsid w:val="006D34B5"/>
    <w:rsid w:val="006D36F7"/>
    <w:rsid w:val="006D37EE"/>
    <w:rsid w:val="006D39DD"/>
    <w:rsid w:val="006D3BA1"/>
    <w:rsid w:val="006D3FCF"/>
    <w:rsid w:val="006D4171"/>
    <w:rsid w:val="006D4189"/>
    <w:rsid w:val="006D43D6"/>
    <w:rsid w:val="006D47F8"/>
    <w:rsid w:val="006D48E9"/>
    <w:rsid w:val="006D4919"/>
    <w:rsid w:val="006D4D77"/>
    <w:rsid w:val="006D4E23"/>
    <w:rsid w:val="006D50EC"/>
    <w:rsid w:val="006D50F5"/>
    <w:rsid w:val="006D52B6"/>
    <w:rsid w:val="006D5458"/>
    <w:rsid w:val="006D556B"/>
    <w:rsid w:val="006D5667"/>
    <w:rsid w:val="006D5769"/>
    <w:rsid w:val="006D5836"/>
    <w:rsid w:val="006D6164"/>
    <w:rsid w:val="006D61A9"/>
    <w:rsid w:val="006D6513"/>
    <w:rsid w:val="006D66FC"/>
    <w:rsid w:val="006D697C"/>
    <w:rsid w:val="006D69FB"/>
    <w:rsid w:val="006D6EB8"/>
    <w:rsid w:val="006D6F88"/>
    <w:rsid w:val="006D7021"/>
    <w:rsid w:val="006D706B"/>
    <w:rsid w:val="006D7212"/>
    <w:rsid w:val="006D7547"/>
    <w:rsid w:val="006D780D"/>
    <w:rsid w:val="006D7882"/>
    <w:rsid w:val="006D78C3"/>
    <w:rsid w:val="006D7970"/>
    <w:rsid w:val="006D7C48"/>
    <w:rsid w:val="006D7FB7"/>
    <w:rsid w:val="006E0015"/>
    <w:rsid w:val="006E0036"/>
    <w:rsid w:val="006E00BA"/>
    <w:rsid w:val="006E0494"/>
    <w:rsid w:val="006E049D"/>
    <w:rsid w:val="006E050E"/>
    <w:rsid w:val="006E091D"/>
    <w:rsid w:val="006E0927"/>
    <w:rsid w:val="006E09DE"/>
    <w:rsid w:val="006E0C50"/>
    <w:rsid w:val="006E0CA3"/>
    <w:rsid w:val="006E0E3F"/>
    <w:rsid w:val="006E10C6"/>
    <w:rsid w:val="006E11AA"/>
    <w:rsid w:val="006E11DB"/>
    <w:rsid w:val="006E13A0"/>
    <w:rsid w:val="006E18C4"/>
    <w:rsid w:val="006E1FB1"/>
    <w:rsid w:val="006E2430"/>
    <w:rsid w:val="006E258B"/>
    <w:rsid w:val="006E297F"/>
    <w:rsid w:val="006E32DA"/>
    <w:rsid w:val="006E3368"/>
    <w:rsid w:val="006E341D"/>
    <w:rsid w:val="006E34FE"/>
    <w:rsid w:val="006E3503"/>
    <w:rsid w:val="006E39B6"/>
    <w:rsid w:val="006E3E6A"/>
    <w:rsid w:val="006E43BB"/>
    <w:rsid w:val="006E440D"/>
    <w:rsid w:val="006E44FE"/>
    <w:rsid w:val="006E45F9"/>
    <w:rsid w:val="006E4B7B"/>
    <w:rsid w:val="006E52E7"/>
    <w:rsid w:val="006E538D"/>
    <w:rsid w:val="006E5390"/>
    <w:rsid w:val="006E5761"/>
    <w:rsid w:val="006E5869"/>
    <w:rsid w:val="006E5A7F"/>
    <w:rsid w:val="006E5E65"/>
    <w:rsid w:val="006E5FF0"/>
    <w:rsid w:val="006E6180"/>
    <w:rsid w:val="006E6402"/>
    <w:rsid w:val="006E6575"/>
    <w:rsid w:val="006E6643"/>
    <w:rsid w:val="006E6696"/>
    <w:rsid w:val="006E67F0"/>
    <w:rsid w:val="006E6962"/>
    <w:rsid w:val="006E6A40"/>
    <w:rsid w:val="006E6EEA"/>
    <w:rsid w:val="006E6FCA"/>
    <w:rsid w:val="006E7396"/>
    <w:rsid w:val="006E7935"/>
    <w:rsid w:val="006E7C05"/>
    <w:rsid w:val="006E7C67"/>
    <w:rsid w:val="006E7C9C"/>
    <w:rsid w:val="006E7DA7"/>
    <w:rsid w:val="006E7EAC"/>
    <w:rsid w:val="006F0091"/>
    <w:rsid w:val="006F0224"/>
    <w:rsid w:val="006F0488"/>
    <w:rsid w:val="006F09DD"/>
    <w:rsid w:val="006F0AF2"/>
    <w:rsid w:val="006F0B71"/>
    <w:rsid w:val="006F0BA4"/>
    <w:rsid w:val="006F0D23"/>
    <w:rsid w:val="006F0E33"/>
    <w:rsid w:val="006F1093"/>
    <w:rsid w:val="006F1F3B"/>
    <w:rsid w:val="006F2165"/>
    <w:rsid w:val="006F224B"/>
    <w:rsid w:val="006F22F0"/>
    <w:rsid w:val="006F2303"/>
    <w:rsid w:val="006F24F0"/>
    <w:rsid w:val="006F2761"/>
    <w:rsid w:val="006F28E3"/>
    <w:rsid w:val="006F28EC"/>
    <w:rsid w:val="006F2B53"/>
    <w:rsid w:val="006F30A8"/>
    <w:rsid w:val="006F3228"/>
    <w:rsid w:val="006F3229"/>
    <w:rsid w:val="006F3243"/>
    <w:rsid w:val="006F333D"/>
    <w:rsid w:val="006F345A"/>
    <w:rsid w:val="006F3466"/>
    <w:rsid w:val="006F36AD"/>
    <w:rsid w:val="006F380B"/>
    <w:rsid w:val="006F38EE"/>
    <w:rsid w:val="006F39F0"/>
    <w:rsid w:val="006F3B76"/>
    <w:rsid w:val="006F3CE9"/>
    <w:rsid w:val="006F4098"/>
    <w:rsid w:val="006F4365"/>
    <w:rsid w:val="006F45A3"/>
    <w:rsid w:val="006F46EF"/>
    <w:rsid w:val="006F493B"/>
    <w:rsid w:val="006F49D7"/>
    <w:rsid w:val="006F4AFC"/>
    <w:rsid w:val="006F4B62"/>
    <w:rsid w:val="006F4EDD"/>
    <w:rsid w:val="006F4EDE"/>
    <w:rsid w:val="006F510F"/>
    <w:rsid w:val="006F52EB"/>
    <w:rsid w:val="006F5316"/>
    <w:rsid w:val="006F55B7"/>
    <w:rsid w:val="006F5625"/>
    <w:rsid w:val="006F5637"/>
    <w:rsid w:val="006F56CF"/>
    <w:rsid w:val="006F58E8"/>
    <w:rsid w:val="006F5B37"/>
    <w:rsid w:val="006F5C0B"/>
    <w:rsid w:val="006F5C9E"/>
    <w:rsid w:val="006F5D3A"/>
    <w:rsid w:val="006F5D56"/>
    <w:rsid w:val="006F5D5F"/>
    <w:rsid w:val="006F5DB0"/>
    <w:rsid w:val="006F5E11"/>
    <w:rsid w:val="006F5FB9"/>
    <w:rsid w:val="006F60D3"/>
    <w:rsid w:val="006F6422"/>
    <w:rsid w:val="006F6709"/>
    <w:rsid w:val="006F67D9"/>
    <w:rsid w:val="006F6CA5"/>
    <w:rsid w:val="006F6DA9"/>
    <w:rsid w:val="006F7080"/>
    <w:rsid w:val="006F70A3"/>
    <w:rsid w:val="006F72C9"/>
    <w:rsid w:val="006F75E1"/>
    <w:rsid w:val="006F7A04"/>
    <w:rsid w:val="006F7E7F"/>
    <w:rsid w:val="006F7E84"/>
    <w:rsid w:val="006F7E94"/>
    <w:rsid w:val="006F7EAE"/>
    <w:rsid w:val="006F7F7B"/>
    <w:rsid w:val="007001CE"/>
    <w:rsid w:val="007005CE"/>
    <w:rsid w:val="007007CF"/>
    <w:rsid w:val="007009E2"/>
    <w:rsid w:val="00700B67"/>
    <w:rsid w:val="00700E91"/>
    <w:rsid w:val="00700F2E"/>
    <w:rsid w:val="00701325"/>
    <w:rsid w:val="0070133C"/>
    <w:rsid w:val="00701357"/>
    <w:rsid w:val="00701900"/>
    <w:rsid w:val="00701A0F"/>
    <w:rsid w:val="00701D00"/>
    <w:rsid w:val="00701D79"/>
    <w:rsid w:val="00701F2F"/>
    <w:rsid w:val="00702B78"/>
    <w:rsid w:val="00702EA6"/>
    <w:rsid w:val="007030ED"/>
    <w:rsid w:val="00703326"/>
    <w:rsid w:val="00703488"/>
    <w:rsid w:val="0070348B"/>
    <w:rsid w:val="00703647"/>
    <w:rsid w:val="0070366C"/>
    <w:rsid w:val="0070387F"/>
    <w:rsid w:val="007039D7"/>
    <w:rsid w:val="00703D6E"/>
    <w:rsid w:val="00703DBC"/>
    <w:rsid w:val="00703DFF"/>
    <w:rsid w:val="00704114"/>
    <w:rsid w:val="00704273"/>
    <w:rsid w:val="0070437D"/>
    <w:rsid w:val="00704A16"/>
    <w:rsid w:val="00704B73"/>
    <w:rsid w:val="00704C52"/>
    <w:rsid w:val="00704CBE"/>
    <w:rsid w:val="00704D56"/>
    <w:rsid w:val="00704D7C"/>
    <w:rsid w:val="00704DBE"/>
    <w:rsid w:val="00704EDC"/>
    <w:rsid w:val="00705104"/>
    <w:rsid w:val="007056F9"/>
    <w:rsid w:val="00705760"/>
    <w:rsid w:val="00705A89"/>
    <w:rsid w:val="00705AE7"/>
    <w:rsid w:val="00705BEF"/>
    <w:rsid w:val="00705C52"/>
    <w:rsid w:val="00706065"/>
    <w:rsid w:val="007063B0"/>
    <w:rsid w:val="007063C0"/>
    <w:rsid w:val="00706498"/>
    <w:rsid w:val="0070656C"/>
    <w:rsid w:val="007065C4"/>
    <w:rsid w:val="00706A8D"/>
    <w:rsid w:val="00706ACF"/>
    <w:rsid w:val="00706FC9"/>
    <w:rsid w:val="00707367"/>
    <w:rsid w:val="0070741F"/>
    <w:rsid w:val="00707597"/>
    <w:rsid w:val="00707ABF"/>
    <w:rsid w:val="007100FF"/>
    <w:rsid w:val="00710107"/>
    <w:rsid w:val="0071017E"/>
    <w:rsid w:val="007104C3"/>
    <w:rsid w:val="00710663"/>
    <w:rsid w:val="007106AC"/>
    <w:rsid w:val="0071085C"/>
    <w:rsid w:val="0071098F"/>
    <w:rsid w:val="00710A67"/>
    <w:rsid w:val="00710C96"/>
    <w:rsid w:val="00710D00"/>
    <w:rsid w:val="00710E83"/>
    <w:rsid w:val="00710F7F"/>
    <w:rsid w:val="00710FC7"/>
    <w:rsid w:val="00710FFE"/>
    <w:rsid w:val="0071105F"/>
    <w:rsid w:val="007111D9"/>
    <w:rsid w:val="007111DA"/>
    <w:rsid w:val="007113B1"/>
    <w:rsid w:val="0071197A"/>
    <w:rsid w:val="007119D0"/>
    <w:rsid w:val="00711B02"/>
    <w:rsid w:val="00711BCE"/>
    <w:rsid w:val="00711CC0"/>
    <w:rsid w:val="00711D37"/>
    <w:rsid w:val="00711DA5"/>
    <w:rsid w:val="00711DB4"/>
    <w:rsid w:val="00711E73"/>
    <w:rsid w:val="00712135"/>
    <w:rsid w:val="00712286"/>
    <w:rsid w:val="007122BD"/>
    <w:rsid w:val="007125F0"/>
    <w:rsid w:val="007127A9"/>
    <w:rsid w:val="00712CC7"/>
    <w:rsid w:val="00712D41"/>
    <w:rsid w:val="00712DB9"/>
    <w:rsid w:val="00712E74"/>
    <w:rsid w:val="00712FCA"/>
    <w:rsid w:val="00713219"/>
    <w:rsid w:val="00713301"/>
    <w:rsid w:val="007133D9"/>
    <w:rsid w:val="007135A9"/>
    <w:rsid w:val="00713677"/>
    <w:rsid w:val="00713AEE"/>
    <w:rsid w:val="00713AF8"/>
    <w:rsid w:val="00713F68"/>
    <w:rsid w:val="0071412B"/>
    <w:rsid w:val="00714267"/>
    <w:rsid w:val="0071439C"/>
    <w:rsid w:val="00714705"/>
    <w:rsid w:val="00714874"/>
    <w:rsid w:val="0071489D"/>
    <w:rsid w:val="00714DAB"/>
    <w:rsid w:val="00714F2A"/>
    <w:rsid w:val="007152E4"/>
    <w:rsid w:val="00715772"/>
    <w:rsid w:val="00715B58"/>
    <w:rsid w:val="00715B5D"/>
    <w:rsid w:val="00715E25"/>
    <w:rsid w:val="00716041"/>
    <w:rsid w:val="0071618B"/>
    <w:rsid w:val="0071637F"/>
    <w:rsid w:val="0071660D"/>
    <w:rsid w:val="00716677"/>
    <w:rsid w:val="007168AA"/>
    <w:rsid w:val="007169B0"/>
    <w:rsid w:val="00716A38"/>
    <w:rsid w:val="00716BD6"/>
    <w:rsid w:val="00716C76"/>
    <w:rsid w:val="00716E92"/>
    <w:rsid w:val="00717067"/>
    <w:rsid w:val="007170D4"/>
    <w:rsid w:val="007170F6"/>
    <w:rsid w:val="007171B4"/>
    <w:rsid w:val="00717509"/>
    <w:rsid w:val="00717C04"/>
    <w:rsid w:val="00717C31"/>
    <w:rsid w:val="00720013"/>
    <w:rsid w:val="00720356"/>
    <w:rsid w:val="00720496"/>
    <w:rsid w:val="00720929"/>
    <w:rsid w:val="00720DDB"/>
    <w:rsid w:val="00720F1F"/>
    <w:rsid w:val="00721164"/>
    <w:rsid w:val="007212D6"/>
    <w:rsid w:val="007212E9"/>
    <w:rsid w:val="007213E0"/>
    <w:rsid w:val="00721731"/>
    <w:rsid w:val="00721AD6"/>
    <w:rsid w:val="0072201C"/>
    <w:rsid w:val="0072238B"/>
    <w:rsid w:val="00722602"/>
    <w:rsid w:val="0072262C"/>
    <w:rsid w:val="0072266C"/>
    <w:rsid w:val="0072271C"/>
    <w:rsid w:val="00722A23"/>
    <w:rsid w:val="00723317"/>
    <w:rsid w:val="007233D1"/>
    <w:rsid w:val="00723650"/>
    <w:rsid w:val="00723787"/>
    <w:rsid w:val="00723840"/>
    <w:rsid w:val="007239F4"/>
    <w:rsid w:val="007240A6"/>
    <w:rsid w:val="00724298"/>
    <w:rsid w:val="0072455F"/>
    <w:rsid w:val="007247C6"/>
    <w:rsid w:val="00724815"/>
    <w:rsid w:val="007248F8"/>
    <w:rsid w:val="00724A6B"/>
    <w:rsid w:val="00724CEA"/>
    <w:rsid w:val="00725204"/>
    <w:rsid w:val="00725374"/>
    <w:rsid w:val="007253F2"/>
    <w:rsid w:val="00725817"/>
    <w:rsid w:val="007258FF"/>
    <w:rsid w:val="00725ADC"/>
    <w:rsid w:val="00725B5D"/>
    <w:rsid w:val="00725C41"/>
    <w:rsid w:val="00725DC0"/>
    <w:rsid w:val="00726095"/>
    <w:rsid w:val="00726119"/>
    <w:rsid w:val="00726532"/>
    <w:rsid w:val="007265CE"/>
    <w:rsid w:val="0072679D"/>
    <w:rsid w:val="0072695C"/>
    <w:rsid w:val="00726BCB"/>
    <w:rsid w:val="00726F5E"/>
    <w:rsid w:val="007272D2"/>
    <w:rsid w:val="0072731A"/>
    <w:rsid w:val="00727746"/>
    <w:rsid w:val="007278A9"/>
    <w:rsid w:val="007279AB"/>
    <w:rsid w:val="00727AF4"/>
    <w:rsid w:val="00727C6F"/>
    <w:rsid w:val="00727D4C"/>
    <w:rsid w:val="00727E42"/>
    <w:rsid w:val="00727FB4"/>
    <w:rsid w:val="00730026"/>
    <w:rsid w:val="00730069"/>
    <w:rsid w:val="007306C8"/>
    <w:rsid w:val="00730787"/>
    <w:rsid w:val="00730A0C"/>
    <w:rsid w:val="00730A5D"/>
    <w:rsid w:val="00730AC6"/>
    <w:rsid w:val="00730AE3"/>
    <w:rsid w:val="00730B7B"/>
    <w:rsid w:val="00730E73"/>
    <w:rsid w:val="00730EA1"/>
    <w:rsid w:val="00730EFE"/>
    <w:rsid w:val="0073100F"/>
    <w:rsid w:val="00731090"/>
    <w:rsid w:val="00731624"/>
    <w:rsid w:val="00731B41"/>
    <w:rsid w:val="00731BEB"/>
    <w:rsid w:val="00732544"/>
    <w:rsid w:val="007325AE"/>
    <w:rsid w:val="007325B5"/>
    <w:rsid w:val="0073294D"/>
    <w:rsid w:val="007329ED"/>
    <w:rsid w:val="00732C73"/>
    <w:rsid w:val="00732D7E"/>
    <w:rsid w:val="00733098"/>
    <w:rsid w:val="0073356D"/>
    <w:rsid w:val="00733AD2"/>
    <w:rsid w:val="00733B92"/>
    <w:rsid w:val="00733E31"/>
    <w:rsid w:val="00734165"/>
    <w:rsid w:val="007343BE"/>
    <w:rsid w:val="007343D6"/>
    <w:rsid w:val="007345F3"/>
    <w:rsid w:val="007347D4"/>
    <w:rsid w:val="007348AB"/>
    <w:rsid w:val="007349FE"/>
    <w:rsid w:val="00734C75"/>
    <w:rsid w:val="00734E8C"/>
    <w:rsid w:val="007352E0"/>
    <w:rsid w:val="007354A3"/>
    <w:rsid w:val="00735548"/>
    <w:rsid w:val="00735679"/>
    <w:rsid w:val="00735CFF"/>
    <w:rsid w:val="00735E8B"/>
    <w:rsid w:val="00735F74"/>
    <w:rsid w:val="0073626A"/>
    <w:rsid w:val="0073635B"/>
    <w:rsid w:val="007363D3"/>
    <w:rsid w:val="0073656D"/>
    <w:rsid w:val="00736570"/>
    <w:rsid w:val="0073660B"/>
    <w:rsid w:val="00736643"/>
    <w:rsid w:val="00736745"/>
    <w:rsid w:val="007367BB"/>
    <w:rsid w:val="00736A4B"/>
    <w:rsid w:val="00736DF9"/>
    <w:rsid w:val="0073750C"/>
    <w:rsid w:val="007376C7"/>
    <w:rsid w:val="0073773F"/>
    <w:rsid w:val="007378FD"/>
    <w:rsid w:val="007379EE"/>
    <w:rsid w:val="00737DC5"/>
    <w:rsid w:val="007401B5"/>
    <w:rsid w:val="007402E9"/>
    <w:rsid w:val="0074032E"/>
    <w:rsid w:val="007406F1"/>
    <w:rsid w:val="00740AA6"/>
    <w:rsid w:val="00740CD1"/>
    <w:rsid w:val="00740CF4"/>
    <w:rsid w:val="00740D35"/>
    <w:rsid w:val="00740E37"/>
    <w:rsid w:val="00740F13"/>
    <w:rsid w:val="0074123C"/>
    <w:rsid w:val="0074135E"/>
    <w:rsid w:val="0074178F"/>
    <w:rsid w:val="00741C5A"/>
    <w:rsid w:val="00741EB0"/>
    <w:rsid w:val="00741F6B"/>
    <w:rsid w:val="00742035"/>
    <w:rsid w:val="007420E8"/>
    <w:rsid w:val="0074256B"/>
    <w:rsid w:val="007425DC"/>
    <w:rsid w:val="0074265C"/>
    <w:rsid w:val="00742A0E"/>
    <w:rsid w:val="00742B5A"/>
    <w:rsid w:val="00742DDB"/>
    <w:rsid w:val="00742FD9"/>
    <w:rsid w:val="00743097"/>
    <w:rsid w:val="007430B2"/>
    <w:rsid w:val="00743210"/>
    <w:rsid w:val="00743497"/>
    <w:rsid w:val="007435C8"/>
    <w:rsid w:val="007435D5"/>
    <w:rsid w:val="0074366D"/>
    <w:rsid w:val="00743A63"/>
    <w:rsid w:val="00743C1A"/>
    <w:rsid w:val="00743F97"/>
    <w:rsid w:val="00744105"/>
    <w:rsid w:val="007441B4"/>
    <w:rsid w:val="007441F7"/>
    <w:rsid w:val="007442FD"/>
    <w:rsid w:val="0074437E"/>
    <w:rsid w:val="00744A00"/>
    <w:rsid w:val="00744C0F"/>
    <w:rsid w:val="00744E75"/>
    <w:rsid w:val="00745090"/>
    <w:rsid w:val="0074530E"/>
    <w:rsid w:val="007454B9"/>
    <w:rsid w:val="0074563E"/>
    <w:rsid w:val="00745666"/>
    <w:rsid w:val="007457DE"/>
    <w:rsid w:val="00745A17"/>
    <w:rsid w:val="00745ACE"/>
    <w:rsid w:val="00745CCB"/>
    <w:rsid w:val="0074608D"/>
    <w:rsid w:val="0074625A"/>
    <w:rsid w:val="007462D3"/>
    <w:rsid w:val="00746360"/>
    <w:rsid w:val="00746577"/>
    <w:rsid w:val="00746EFD"/>
    <w:rsid w:val="00746FA8"/>
    <w:rsid w:val="00747062"/>
    <w:rsid w:val="0074728E"/>
    <w:rsid w:val="00747472"/>
    <w:rsid w:val="007474FE"/>
    <w:rsid w:val="00747518"/>
    <w:rsid w:val="00747960"/>
    <w:rsid w:val="007479CA"/>
    <w:rsid w:val="00747B49"/>
    <w:rsid w:val="00747C87"/>
    <w:rsid w:val="00747ED0"/>
    <w:rsid w:val="00747F1A"/>
    <w:rsid w:val="00747FCE"/>
    <w:rsid w:val="007500FB"/>
    <w:rsid w:val="007502E2"/>
    <w:rsid w:val="00750605"/>
    <w:rsid w:val="007509FB"/>
    <w:rsid w:val="00750AF9"/>
    <w:rsid w:val="007510BD"/>
    <w:rsid w:val="0075130C"/>
    <w:rsid w:val="007514DE"/>
    <w:rsid w:val="0075166A"/>
    <w:rsid w:val="00751BF3"/>
    <w:rsid w:val="00751FAE"/>
    <w:rsid w:val="00752108"/>
    <w:rsid w:val="0075213F"/>
    <w:rsid w:val="007521B0"/>
    <w:rsid w:val="007528F5"/>
    <w:rsid w:val="00752923"/>
    <w:rsid w:val="00752CDB"/>
    <w:rsid w:val="00752D2C"/>
    <w:rsid w:val="00752F07"/>
    <w:rsid w:val="00752F81"/>
    <w:rsid w:val="00752FC2"/>
    <w:rsid w:val="007534A5"/>
    <w:rsid w:val="00753658"/>
    <w:rsid w:val="007537C1"/>
    <w:rsid w:val="0075382F"/>
    <w:rsid w:val="0075392A"/>
    <w:rsid w:val="00753A6D"/>
    <w:rsid w:val="00753B04"/>
    <w:rsid w:val="00753DC5"/>
    <w:rsid w:val="0075400C"/>
    <w:rsid w:val="007540C7"/>
    <w:rsid w:val="00754519"/>
    <w:rsid w:val="007545A5"/>
    <w:rsid w:val="0075471A"/>
    <w:rsid w:val="007547B6"/>
    <w:rsid w:val="0075497A"/>
    <w:rsid w:val="0075498F"/>
    <w:rsid w:val="007549A7"/>
    <w:rsid w:val="00754C9B"/>
    <w:rsid w:val="00754E6C"/>
    <w:rsid w:val="00754FA2"/>
    <w:rsid w:val="0075534A"/>
    <w:rsid w:val="007556A9"/>
    <w:rsid w:val="00755721"/>
    <w:rsid w:val="00755757"/>
    <w:rsid w:val="00755867"/>
    <w:rsid w:val="00755BEF"/>
    <w:rsid w:val="00755D34"/>
    <w:rsid w:val="00755E79"/>
    <w:rsid w:val="00755FF4"/>
    <w:rsid w:val="0075626B"/>
    <w:rsid w:val="00756796"/>
    <w:rsid w:val="00756991"/>
    <w:rsid w:val="00757513"/>
    <w:rsid w:val="00757559"/>
    <w:rsid w:val="0075765C"/>
    <w:rsid w:val="0075769E"/>
    <w:rsid w:val="007576E9"/>
    <w:rsid w:val="0075771F"/>
    <w:rsid w:val="0075788F"/>
    <w:rsid w:val="0075799D"/>
    <w:rsid w:val="007579C2"/>
    <w:rsid w:val="00757AD1"/>
    <w:rsid w:val="00757B2D"/>
    <w:rsid w:val="00757B61"/>
    <w:rsid w:val="00757EA0"/>
    <w:rsid w:val="007602EF"/>
    <w:rsid w:val="00760512"/>
    <w:rsid w:val="007607DB"/>
    <w:rsid w:val="00760D75"/>
    <w:rsid w:val="00760E6B"/>
    <w:rsid w:val="00760F7B"/>
    <w:rsid w:val="00761053"/>
    <w:rsid w:val="00761079"/>
    <w:rsid w:val="007610AD"/>
    <w:rsid w:val="007612F5"/>
    <w:rsid w:val="00761391"/>
    <w:rsid w:val="00761636"/>
    <w:rsid w:val="007617B6"/>
    <w:rsid w:val="007617C1"/>
    <w:rsid w:val="0076195F"/>
    <w:rsid w:val="00761A26"/>
    <w:rsid w:val="00761A68"/>
    <w:rsid w:val="00761A7A"/>
    <w:rsid w:val="00761B01"/>
    <w:rsid w:val="00761D20"/>
    <w:rsid w:val="00761D7F"/>
    <w:rsid w:val="007620CD"/>
    <w:rsid w:val="007623EB"/>
    <w:rsid w:val="00762FA7"/>
    <w:rsid w:val="0076300B"/>
    <w:rsid w:val="00763184"/>
    <w:rsid w:val="00763458"/>
    <w:rsid w:val="007636D2"/>
    <w:rsid w:val="00763885"/>
    <w:rsid w:val="00763E46"/>
    <w:rsid w:val="00763F58"/>
    <w:rsid w:val="0076406B"/>
    <w:rsid w:val="0076443C"/>
    <w:rsid w:val="007649A8"/>
    <w:rsid w:val="00764A27"/>
    <w:rsid w:val="00764B4D"/>
    <w:rsid w:val="00764DBD"/>
    <w:rsid w:val="00764E6C"/>
    <w:rsid w:val="0076526A"/>
    <w:rsid w:val="007652AE"/>
    <w:rsid w:val="00765544"/>
    <w:rsid w:val="007659D9"/>
    <w:rsid w:val="00765A99"/>
    <w:rsid w:val="00765B62"/>
    <w:rsid w:val="00765C7C"/>
    <w:rsid w:val="00765DCB"/>
    <w:rsid w:val="00765F50"/>
    <w:rsid w:val="007662CC"/>
    <w:rsid w:val="00766427"/>
    <w:rsid w:val="00766753"/>
    <w:rsid w:val="00766DB4"/>
    <w:rsid w:val="00767078"/>
    <w:rsid w:val="007670B6"/>
    <w:rsid w:val="007670F9"/>
    <w:rsid w:val="00767242"/>
    <w:rsid w:val="007673DD"/>
    <w:rsid w:val="0076761B"/>
    <w:rsid w:val="0076798C"/>
    <w:rsid w:val="00767A89"/>
    <w:rsid w:val="0077023B"/>
    <w:rsid w:val="007705FF"/>
    <w:rsid w:val="0077065A"/>
    <w:rsid w:val="00770AD7"/>
    <w:rsid w:val="00770ED5"/>
    <w:rsid w:val="00770F57"/>
    <w:rsid w:val="00770F8B"/>
    <w:rsid w:val="0077137D"/>
    <w:rsid w:val="007713CB"/>
    <w:rsid w:val="007714E6"/>
    <w:rsid w:val="00771612"/>
    <w:rsid w:val="007717EC"/>
    <w:rsid w:val="00771C4E"/>
    <w:rsid w:val="00771FD3"/>
    <w:rsid w:val="00772363"/>
    <w:rsid w:val="007724EE"/>
    <w:rsid w:val="0077250A"/>
    <w:rsid w:val="007727FC"/>
    <w:rsid w:val="00772874"/>
    <w:rsid w:val="00772F87"/>
    <w:rsid w:val="00773199"/>
    <w:rsid w:val="0077347F"/>
    <w:rsid w:val="00773497"/>
    <w:rsid w:val="00773A61"/>
    <w:rsid w:val="00773BF0"/>
    <w:rsid w:val="00773E8A"/>
    <w:rsid w:val="00774447"/>
    <w:rsid w:val="007744A1"/>
    <w:rsid w:val="007744BC"/>
    <w:rsid w:val="00774941"/>
    <w:rsid w:val="00774984"/>
    <w:rsid w:val="00775293"/>
    <w:rsid w:val="0077594D"/>
    <w:rsid w:val="00775AA3"/>
    <w:rsid w:val="00775BA1"/>
    <w:rsid w:val="00775C78"/>
    <w:rsid w:val="00776771"/>
    <w:rsid w:val="007767B4"/>
    <w:rsid w:val="007769A9"/>
    <w:rsid w:val="00777130"/>
    <w:rsid w:val="007774A1"/>
    <w:rsid w:val="007778E2"/>
    <w:rsid w:val="00777B0D"/>
    <w:rsid w:val="00777B6F"/>
    <w:rsid w:val="00777C65"/>
    <w:rsid w:val="00777EB3"/>
    <w:rsid w:val="00777ED1"/>
    <w:rsid w:val="007802A1"/>
    <w:rsid w:val="0078034F"/>
    <w:rsid w:val="00780387"/>
    <w:rsid w:val="007803B5"/>
    <w:rsid w:val="007804D2"/>
    <w:rsid w:val="00780584"/>
    <w:rsid w:val="007807F7"/>
    <w:rsid w:val="00780839"/>
    <w:rsid w:val="00780A25"/>
    <w:rsid w:val="00780AB1"/>
    <w:rsid w:val="00780C05"/>
    <w:rsid w:val="00780F1B"/>
    <w:rsid w:val="00781302"/>
    <w:rsid w:val="007814D5"/>
    <w:rsid w:val="00781635"/>
    <w:rsid w:val="007817F4"/>
    <w:rsid w:val="007818D3"/>
    <w:rsid w:val="00781B66"/>
    <w:rsid w:val="00781CCB"/>
    <w:rsid w:val="00781D0E"/>
    <w:rsid w:val="00782172"/>
    <w:rsid w:val="007822FC"/>
    <w:rsid w:val="00782310"/>
    <w:rsid w:val="00782AB6"/>
    <w:rsid w:val="00782C92"/>
    <w:rsid w:val="00782CC6"/>
    <w:rsid w:val="00783090"/>
    <w:rsid w:val="00783158"/>
    <w:rsid w:val="00783291"/>
    <w:rsid w:val="007833B0"/>
    <w:rsid w:val="00783406"/>
    <w:rsid w:val="007834F1"/>
    <w:rsid w:val="0078364D"/>
    <w:rsid w:val="00783747"/>
    <w:rsid w:val="0078378A"/>
    <w:rsid w:val="00783ADF"/>
    <w:rsid w:val="00783D3F"/>
    <w:rsid w:val="00783F83"/>
    <w:rsid w:val="00784003"/>
    <w:rsid w:val="00784213"/>
    <w:rsid w:val="0078433A"/>
    <w:rsid w:val="007843A2"/>
    <w:rsid w:val="007844A7"/>
    <w:rsid w:val="007845AC"/>
    <w:rsid w:val="007845DF"/>
    <w:rsid w:val="00784C3A"/>
    <w:rsid w:val="00784CC5"/>
    <w:rsid w:val="00784FD7"/>
    <w:rsid w:val="0078502C"/>
    <w:rsid w:val="00785172"/>
    <w:rsid w:val="007858FE"/>
    <w:rsid w:val="00785A18"/>
    <w:rsid w:val="00785A1D"/>
    <w:rsid w:val="00785BDB"/>
    <w:rsid w:val="00785CD6"/>
    <w:rsid w:val="00785CE2"/>
    <w:rsid w:val="00785E77"/>
    <w:rsid w:val="00786116"/>
    <w:rsid w:val="0078632C"/>
    <w:rsid w:val="0078650C"/>
    <w:rsid w:val="00786A4E"/>
    <w:rsid w:val="00786C59"/>
    <w:rsid w:val="00786FB9"/>
    <w:rsid w:val="007871D0"/>
    <w:rsid w:val="00787339"/>
    <w:rsid w:val="00787390"/>
    <w:rsid w:val="0078757D"/>
    <w:rsid w:val="00787584"/>
    <w:rsid w:val="007876D7"/>
    <w:rsid w:val="00787AAC"/>
    <w:rsid w:val="00787C8D"/>
    <w:rsid w:val="00787CA9"/>
    <w:rsid w:val="007901DC"/>
    <w:rsid w:val="007903F5"/>
    <w:rsid w:val="00790A0B"/>
    <w:rsid w:val="00790CDF"/>
    <w:rsid w:val="0079114F"/>
    <w:rsid w:val="00791479"/>
    <w:rsid w:val="00791588"/>
    <w:rsid w:val="007918DA"/>
    <w:rsid w:val="00791987"/>
    <w:rsid w:val="00791FD4"/>
    <w:rsid w:val="00792886"/>
    <w:rsid w:val="0079295A"/>
    <w:rsid w:val="00792F6E"/>
    <w:rsid w:val="0079326F"/>
    <w:rsid w:val="007934A1"/>
    <w:rsid w:val="007934FD"/>
    <w:rsid w:val="0079360F"/>
    <w:rsid w:val="007936F3"/>
    <w:rsid w:val="007939F1"/>
    <w:rsid w:val="0079433B"/>
    <w:rsid w:val="00794392"/>
    <w:rsid w:val="0079470B"/>
    <w:rsid w:val="007947A2"/>
    <w:rsid w:val="00794959"/>
    <w:rsid w:val="00794999"/>
    <w:rsid w:val="00794A46"/>
    <w:rsid w:val="00795242"/>
    <w:rsid w:val="00795545"/>
    <w:rsid w:val="007957FE"/>
    <w:rsid w:val="0079583B"/>
    <w:rsid w:val="00795AA9"/>
    <w:rsid w:val="00795B56"/>
    <w:rsid w:val="00795BE1"/>
    <w:rsid w:val="00795EDD"/>
    <w:rsid w:val="00796575"/>
    <w:rsid w:val="0079685D"/>
    <w:rsid w:val="00796A6A"/>
    <w:rsid w:val="00796D11"/>
    <w:rsid w:val="00797362"/>
    <w:rsid w:val="00797922"/>
    <w:rsid w:val="00797C1A"/>
    <w:rsid w:val="00797E35"/>
    <w:rsid w:val="00797EC5"/>
    <w:rsid w:val="00797F79"/>
    <w:rsid w:val="007A0082"/>
    <w:rsid w:val="007A0518"/>
    <w:rsid w:val="007A0881"/>
    <w:rsid w:val="007A0892"/>
    <w:rsid w:val="007A0A12"/>
    <w:rsid w:val="007A0ADD"/>
    <w:rsid w:val="007A0CFB"/>
    <w:rsid w:val="007A0E31"/>
    <w:rsid w:val="007A1182"/>
    <w:rsid w:val="007A1200"/>
    <w:rsid w:val="007A1298"/>
    <w:rsid w:val="007A13D2"/>
    <w:rsid w:val="007A1900"/>
    <w:rsid w:val="007A1937"/>
    <w:rsid w:val="007A1C9B"/>
    <w:rsid w:val="007A1D40"/>
    <w:rsid w:val="007A202C"/>
    <w:rsid w:val="007A204D"/>
    <w:rsid w:val="007A215D"/>
    <w:rsid w:val="007A21D3"/>
    <w:rsid w:val="007A23AA"/>
    <w:rsid w:val="007A29C2"/>
    <w:rsid w:val="007A2BCA"/>
    <w:rsid w:val="007A2DE4"/>
    <w:rsid w:val="007A312E"/>
    <w:rsid w:val="007A3660"/>
    <w:rsid w:val="007A36FA"/>
    <w:rsid w:val="007A3A00"/>
    <w:rsid w:val="007A3B21"/>
    <w:rsid w:val="007A3C79"/>
    <w:rsid w:val="007A3E64"/>
    <w:rsid w:val="007A3EA0"/>
    <w:rsid w:val="007A4427"/>
    <w:rsid w:val="007A4A32"/>
    <w:rsid w:val="007A4AB8"/>
    <w:rsid w:val="007A4C59"/>
    <w:rsid w:val="007A4C89"/>
    <w:rsid w:val="007A4D1A"/>
    <w:rsid w:val="007A4FA1"/>
    <w:rsid w:val="007A51A5"/>
    <w:rsid w:val="007A5F12"/>
    <w:rsid w:val="007A5FE8"/>
    <w:rsid w:val="007A606A"/>
    <w:rsid w:val="007A61F7"/>
    <w:rsid w:val="007A659C"/>
    <w:rsid w:val="007A6862"/>
    <w:rsid w:val="007A6BCE"/>
    <w:rsid w:val="007A6C94"/>
    <w:rsid w:val="007A6F46"/>
    <w:rsid w:val="007A7177"/>
    <w:rsid w:val="007A717D"/>
    <w:rsid w:val="007A7341"/>
    <w:rsid w:val="007A7701"/>
    <w:rsid w:val="007A77CA"/>
    <w:rsid w:val="007A7D73"/>
    <w:rsid w:val="007A7FF9"/>
    <w:rsid w:val="007B0198"/>
    <w:rsid w:val="007B066D"/>
    <w:rsid w:val="007B0706"/>
    <w:rsid w:val="007B08F4"/>
    <w:rsid w:val="007B09FC"/>
    <w:rsid w:val="007B0F2B"/>
    <w:rsid w:val="007B15CE"/>
    <w:rsid w:val="007B17EC"/>
    <w:rsid w:val="007B186A"/>
    <w:rsid w:val="007B18CB"/>
    <w:rsid w:val="007B1999"/>
    <w:rsid w:val="007B1A43"/>
    <w:rsid w:val="007B1FC4"/>
    <w:rsid w:val="007B2613"/>
    <w:rsid w:val="007B26DE"/>
    <w:rsid w:val="007B29F5"/>
    <w:rsid w:val="007B29F9"/>
    <w:rsid w:val="007B2B0D"/>
    <w:rsid w:val="007B2BC5"/>
    <w:rsid w:val="007B3042"/>
    <w:rsid w:val="007B312E"/>
    <w:rsid w:val="007B318F"/>
    <w:rsid w:val="007B3424"/>
    <w:rsid w:val="007B36A8"/>
    <w:rsid w:val="007B37B4"/>
    <w:rsid w:val="007B3ABE"/>
    <w:rsid w:val="007B3B73"/>
    <w:rsid w:val="007B3C82"/>
    <w:rsid w:val="007B3D32"/>
    <w:rsid w:val="007B3E0E"/>
    <w:rsid w:val="007B4055"/>
    <w:rsid w:val="007B4319"/>
    <w:rsid w:val="007B44D8"/>
    <w:rsid w:val="007B4718"/>
    <w:rsid w:val="007B4BB3"/>
    <w:rsid w:val="007B4C70"/>
    <w:rsid w:val="007B4E4A"/>
    <w:rsid w:val="007B5181"/>
    <w:rsid w:val="007B5191"/>
    <w:rsid w:val="007B55EA"/>
    <w:rsid w:val="007B5609"/>
    <w:rsid w:val="007B5B42"/>
    <w:rsid w:val="007B5B73"/>
    <w:rsid w:val="007B5B7B"/>
    <w:rsid w:val="007B5E86"/>
    <w:rsid w:val="007B5EA5"/>
    <w:rsid w:val="007B604F"/>
    <w:rsid w:val="007B67A6"/>
    <w:rsid w:val="007B67EF"/>
    <w:rsid w:val="007B6892"/>
    <w:rsid w:val="007B68A6"/>
    <w:rsid w:val="007B69C6"/>
    <w:rsid w:val="007B6C4B"/>
    <w:rsid w:val="007B7138"/>
    <w:rsid w:val="007B71E9"/>
    <w:rsid w:val="007B7646"/>
    <w:rsid w:val="007B77B3"/>
    <w:rsid w:val="007C0147"/>
    <w:rsid w:val="007C0262"/>
    <w:rsid w:val="007C0541"/>
    <w:rsid w:val="007C0656"/>
    <w:rsid w:val="007C08BD"/>
    <w:rsid w:val="007C0C9B"/>
    <w:rsid w:val="007C0D8A"/>
    <w:rsid w:val="007C0E46"/>
    <w:rsid w:val="007C1379"/>
    <w:rsid w:val="007C142E"/>
    <w:rsid w:val="007C1B34"/>
    <w:rsid w:val="007C1CD4"/>
    <w:rsid w:val="007C1E5E"/>
    <w:rsid w:val="007C235D"/>
    <w:rsid w:val="007C285C"/>
    <w:rsid w:val="007C28A8"/>
    <w:rsid w:val="007C2D0E"/>
    <w:rsid w:val="007C2F45"/>
    <w:rsid w:val="007C2F8D"/>
    <w:rsid w:val="007C3083"/>
    <w:rsid w:val="007C3126"/>
    <w:rsid w:val="007C31C7"/>
    <w:rsid w:val="007C322A"/>
    <w:rsid w:val="007C325A"/>
    <w:rsid w:val="007C343B"/>
    <w:rsid w:val="007C34ED"/>
    <w:rsid w:val="007C3669"/>
    <w:rsid w:val="007C37FC"/>
    <w:rsid w:val="007C3904"/>
    <w:rsid w:val="007C3A2B"/>
    <w:rsid w:val="007C3B14"/>
    <w:rsid w:val="007C3C61"/>
    <w:rsid w:val="007C3C6E"/>
    <w:rsid w:val="007C424D"/>
    <w:rsid w:val="007C4295"/>
    <w:rsid w:val="007C4598"/>
    <w:rsid w:val="007C4695"/>
    <w:rsid w:val="007C5175"/>
    <w:rsid w:val="007C5438"/>
    <w:rsid w:val="007C5648"/>
    <w:rsid w:val="007C58F0"/>
    <w:rsid w:val="007C5932"/>
    <w:rsid w:val="007C5B3A"/>
    <w:rsid w:val="007C5C55"/>
    <w:rsid w:val="007C5DAF"/>
    <w:rsid w:val="007C5DFB"/>
    <w:rsid w:val="007C5EDB"/>
    <w:rsid w:val="007C5EE5"/>
    <w:rsid w:val="007C5F71"/>
    <w:rsid w:val="007C6079"/>
    <w:rsid w:val="007C67B7"/>
    <w:rsid w:val="007C68AF"/>
    <w:rsid w:val="007C6B5F"/>
    <w:rsid w:val="007C6CCB"/>
    <w:rsid w:val="007C6E66"/>
    <w:rsid w:val="007C765C"/>
    <w:rsid w:val="007C7A13"/>
    <w:rsid w:val="007C7F83"/>
    <w:rsid w:val="007D00F3"/>
    <w:rsid w:val="007D04A0"/>
    <w:rsid w:val="007D0594"/>
    <w:rsid w:val="007D0805"/>
    <w:rsid w:val="007D085C"/>
    <w:rsid w:val="007D0990"/>
    <w:rsid w:val="007D0CA6"/>
    <w:rsid w:val="007D1090"/>
    <w:rsid w:val="007D1410"/>
    <w:rsid w:val="007D14C3"/>
    <w:rsid w:val="007D176B"/>
    <w:rsid w:val="007D1842"/>
    <w:rsid w:val="007D18D6"/>
    <w:rsid w:val="007D1B4A"/>
    <w:rsid w:val="007D2071"/>
    <w:rsid w:val="007D219B"/>
    <w:rsid w:val="007D21BA"/>
    <w:rsid w:val="007D2271"/>
    <w:rsid w:val="007D22C4"/>
    <w:rsid w:val="007D24EA"/>
    <w:rsid w:val="007D28BE"/>
    <w:rsid w:val="007D299D"/>
    <w:rsid w:val="007D2B36"/>
    <w:rsid w:val="007D2B42"/>
    <w:rsid w:val="007D2C2F"/>
    <w:rsid w:val="007D2E61"/>
    <w:rsid w:val="007D301E"/>
    <w:rsid w:val="007D3099"/>
    <w:rsid w:val="007D347C"/>
    <w:rsid w:val="007D366C"/>
    <w:rsid w:val="007D36E0"/>
    <w:rsid w:val="007D3AC8"/>
    <w:rsid w:val="007D3C5F"/>
    <w:rsid w:val="007D3DD7"/>
    <w:rsid w:val="007D4201"/>
    <w:rsid w:val="007D421B"/>
    <w:rsid w:val="007D450D"/>
    <w:rsid w:val="007D460D"/>
    <w:rsid w:val="007D4640"/>
    <w:rsid w:val="007D4838"/>
    <w:rsid w:val="007D49C2"/>
    <w:rsid w:val="007D4A36"/>
    <w:rsid w:val="007D4E16"/>
    <w:rsid w:val="007D5174"/>
    <w:rsid w:val="007D51C9"/>
    <w:rsid w:val="007D527C"/>
    <w:rsid w:val="007D5356"/>
    <w:rsid w:val="007D53F7"/>
    <w:rsid w:val="007D5490"/>
    <w:rsid w:val="007D561C"/>
    <w:rsid w:val="007D5629"/>
    <w:rsid w:val="007D57B9"/>
    <w:rsid w:val="007D584A"/>
    <w:rsid w:val="007D5A2D"/>
    <w:rsid w:val="007D5E4E"/>
    <w:rsid w:val="007D5ECB"/>
    <w:rsid w:val="007D6216"/>
    <w:rsid w:val="007D631F"/>
    <w:rsid w:val="007D636D"/>
    <w:rsid w:val="007D663B"/>
    <w:rsid w:val="007D6748"/>
    <w:rsid w:val="007D6957"/>
    <w:rsid w:val="007D6A24"/>
    <w:rsid w:val="007D6D35"/>
    <w:rsid w:val="007D7165"/>
    <w:rsid w:val="007D7490"/>
    <w:rsid w:val="007D7685"/>
    <w:rsid w:val="007D79DE"/>
    <w:rsid w:val="007D7C7B"/>
    <w:rsid w:val="007D7CBE"/>
    <w:rsid w:val="007E0442"/>
    <w:rsid w:val="007E05C2"/>
    <w:rsid w:val="007E0876"/>
    <w:rsid w:val="007E08B2"/>
    <w:rsid w:val="007E09E9"/>
    <w:rsid w:val="007E0A6A"/>
    <w:rsid w:val="007E0CDE"/>
    <w:rsid w:val="007E0F9D"/>
    <w:rsid w:val="007E127A"/>
    <w:rsid w:val="007E18CE"/>
    <w:rsid w:val="007E1912"/>
    <w:rsid w:val="007E19D5"/>
    <w:rsid w:val="007E1BE7"/>
    <w:rsid w:val="007E1C64"/>
    <w:rsid w:val="007E1EA9"/>
    <w:rsid w:val="007E1FB1"/>
    <w:rsid w:val="007E23A5"/>
    <w:rsid w:val="007E26A0"/>
    <w:rsid w:val="007E2CD1"/>
    <w:rsid w:val="007E2DAC"/>
    <w:rsid w:val="007E2F1D"/>
    <w:rsid w:val="007E3297"/>
    <w:rsid w:val="007E32A6"/>
    <w:rsid w:val="007E32AD"/>
    <w:rsid w:val="007E335D"/>
    <w:rsid w:val="007E33F0"/>
    <w:rsid w:val="007E343E"/>
    <w:rsid w:val="007E368A"/>
    <w:rsid w:val="007E3790"/>
    <w:rsid w:val="007E37ED"/>
    <w:rsid w:val="007E3AE6"/>
    <w:rsid w:val="007E3CBC"/>
    <w:rsid w:val="007E4054"/>
    <w:rsid w:val="007E41A3"/>
    <w:rsid w:val="007E4212"/>
    <w:rsid w:val="007E4213"/>
    <w:rsid w:val="007E42AE"/>
    <w:rsid w:val="007E4802"/>
    <w:rsid w:val="007E4DA0"/>
    <w:rsid w:val="007E4EED"/>
    <w:rsid w:val="007E4EF2"/>
    <w:rsid w:val="007E4FD3"/>
    <w:rsid w:val="007E514E"/>
    <w:rsid w:val="007E5169"/>
    <w:rsid w:val="007E5233"/>
    <w:rsid w:val="007E55BE"/>
    <w:rsid w:val="007E5646"/>
    <w:rsid w:val="007E5683"/>
    <w:rsid w:val="007E56AA"/>
    <w:rsid w:val="007E589B"/>
    <w:rsid w:val="007E5BD6"/>
    <w:rsid w:val="007E5C32"/>
    <w:rsid w:val="007E5E71"/>
    <w:rsid w:val="007E6011"/>
    <w:rsid w:val="007E6090"/>
    <w:rsid w:val="007E6504"/>
    <w:rsid w:val="007E6529"/>
    <w:rsid w:val="007E6B87"/>
    <w:rsid w:val="007E6C10"/>
    <w:rsid w:val="007E6E62"/>
    <w:rsid w:val="007E72D6"/>
    <w:rsid w:val="007E7649"/>
    <w:rsid w:val="007E76B0"/>
    <w:rsid w:val="007E7F25"/>
    <w:rsid w:val="007F045F"/>
    <w:rsid w:val="007F0471"/>
    <w:rsid w:val="007F0569"/>
    <w:rsid w:val="007F06EB"/>
    <w:rsid w:val="007F0DEF"/>
    <w:rsid w:val="007F0EE1"/>
    <w:rsid w:val="007F12D9"/>
    <w:rsid w:val="007F1331"/>
    <w:rsid w:val="007F1445"/>
    <w:rsid w:val="007F14C1"/>
    <w:rsid w:val="007F1602"/>
    <w:rsid w:val="007F177F"/>
    <w:rsid w:val="007F1836"/>
    <w:rsid w:val="007F1AFE"/>
    <w:rsid w:val="007F1FD8"/>
    <w:rsid w:val="007F236F"/>
    <w:rsid w:val="007F24B2"/>
    <w:rsid w:val="007F25FB"/>
    <w:rsid w:val="007F2989"/>
    <w:rsid w:val="007F2AE7"/>
    <w:rsid w:val="007F2C73"/>
    <w:rsid w:val="007F2D8D"/>
    <w:rsid w:val="007F2E72"/>
    <w:rsid w:val="007F33C3"/>
    <w:rsid w:val="007F3437"/>
    <w:rsid w:val="007F350C"/>
    <w:rsid w:val="007F3579"/>
    <w:rsid w:val="007F3979"/>
    <w:rsid w:val="007F3E17"/>
    <w:rsid w:val="007F3E4A"/>
    <w:rsid w:val="007F4289"/>
    <w:rsid w:val="007F42B1"/>
    <w:rsid w:val="007F4326"/>
    <w:rsid w:val="007F439F"/>
    <w:rsid w:val="007F48B7"/>
    <w:rsid w:val="007F48DA"/>
    <w:rsid w:val="007F4915"/>
    <w:rsid w:val="007F4958"/>
    <w:rsid w:val="007F50A6"/>
    <w:rsid w:val="007F52BD"/>
    <w:rsid w:val="007F52F2"/>
    <w:rsid w:val="007F536B"/>
    <w:rsid w:val="007F5380"/>
    <w:rsid w:val="007F563C"/>
    <w:rsid w:val="007F5C74"/>
    <w:rsid w:val="007F5DAD"/>
    <w:rsid w:val="007F6061"/>
    <w:rsid w:val="007F616A"/>
    <w:rsid w:val="007F62D3"/>
    <w:rsid w:val="007F62EC"/>
    <w:rsid w:val="007F6755"/>
    <w:rsid w:val="007F681A"/>
    <w:rsid w:val="007F688A"/>
    <w:rsid w:val="007F68AB"/>
    <w:rsid w:val="007F690D"/>
    <w:rsid w:val="007F6F13"/>
    <w:rsid w:val="007F6F39"/>
    <w:rsid w:val="007F7045"/>
    <w:rsid w:val="007F70E8"/>
    <w:rsid w:val="007F741C"/>
    <w:rsid w:val="007F744A"/>
    <w:rsid w:val="007F762C"/>
    <w:rsid w:val="007F7888"/>
    <w:rsid w:val="007F7A23"/>
    <w:rsid w:val="007F7C3E"/>
    <w:rsid w:val="007F7CE5"/>
    <w:rsid w:val="007F7E05"/>
    <w:rsid w:val="007F7EDD"/>
    <w:rsid w:val="007F7F6C"/>
    <w:rsid w:val="008002AF"/>
    <w:rsid w:val="00800997"/>
    <w:rsid w:val="00800CA5"/>
    <w:rsid w:val="00800EF4"/>
    <w:rsid w:val="00800F72"/>
    <w:rsid w:val="0080101D"/>
    <w:rsid w:val="008010D2"/>
    <w:rsid w:val="00801434"/>
    <w:rsid w:val="0080155A"/>
    <w:rsid w:val="008015C1"/>
    <w:rsid w:val="0080179C"/>
    <w:rsid w:val="00801858"/>
    <w:rsid w:val="00801B4B"/>
    <w:rsid w:val="00801D90"/>
    <w:rsid w:val="00801DEB"/>
    <w:rsid w:val="00801FA8"/>
    <w:rsid w:val="00802102"/>
    <w:rsid w:val="008022EB"/>
    <w:rsid w:val="0080252C"/>
    <w:rsid w:val="00802621"/>
    <w:rsid w:val="00802652"/>
    <w:rsid w:val="0080282F"/>
    <w:rsid w:val="00802BFF"/>
    <w:rsid w:val="00802E41"/>
    <w:rsid w:val="00803292"/>
    <w:rsid w:val="008032CC"/>
    <w:rsid w:val="008034D5"/>
    <w:rsid w:val="00803615"/>
    <w:rsid w:val="0080361E"/>
    <w:rsid w:val="0080399E"/>
    <w:rsid w:val="00803AD6"/>
    <w:rsid w:val="00803C19"/>
    <w:rsid w:val="0080401C"/>
    <w:rsid w:val="00804178"/>
    <w:rsid w:val="008042E5"/>
    <w:rsid w:val="0080444F"/>
    <w:rsid w:val="00804587"/>
    <w:rsid w:val="00804771"/>
    <w:rsid w:val="00804BFE"/>
    <w:rsid w:val="00804E60"/>
    <w:rsid w:val="00805005"/>
    <w:rsid w:val="00805209"/>
    <w:rsid w:val="00805210"/>
    <w:rsid w:val="00805292"/>
    <w:rsid w:val="00805366"/>
    <w:rsid w:val="00805574"/>
    <w:rsid w:val="008056B2"/>
    <w:rsid w:val="00805BDC"/>
    <w:rsid w:val="00805C7B"/>
    <w:rsid w:val="00805DC7"/>
    <w:rsid w:val="00805EB5"/>
    <w:rsid w:val="0080612E"/>
    <w:rsid w:val="0080622A"/>
    <w:rsid w:val="00806246"/>
    <w:rsid w:val="008062A4"/>
    <w:rsid w:val="008069EF"/>
    <w:rsid w:val="00806B31"/>
    <w:rsid w:val="00806E12"/>
    <w:rsid w:val="00806F6C"/>
    <w:rsid w:val="00806FDF"/>
    <w:rsid w:val="00807AA7"/>
    <w:rsid w:val="00810265"/>
    <w:rsid w:val="008102E6"/>
    <w:rsid w:val="00811342"/>
    <w:rsid w:val="008113B7"/>
    <w:rsid w:val="008117AD"/>
    <w:rsid w:val="00811836"/>
    <w:rsid w:val="00811DDF"/>
    <w:rsid w:val="008121AD"/>
    <w:rsid w:val="00812323"/>
    <w:rsid w:val="008124B5"/>
    <w:rsid w:val="0081250A"/>
    <w:rsid w:val="008127AF"/>
    <w:rsid w:val="00812B15"/>
    <w:rsid w:val="00812DCA"/>
    <w:rsid w:val="00813091"/>
    <w:rsid w:val="0081345D"/>
    <w:rsid w:val="00813AB9"/>
    <w:rsid w:val="00813B7E"/>
    <w:rsid w:val="00813D87"/>
    <w:rsid w:val="00814081"/>
    <w:rsid w:val="00814117"/>
    <w:rsid w:val="008148FB"/>
    <w:rsid w:val="008149BE"/>
    <w:rsid w:val="008149F3"/>
    <w:rsid w:val="00814D7C"/>
    <w:rsid w:val="008153C6"/>
    <w:rsid w:val="0081548D"/>
    <w:rsid w:val="0081566B"/>
    <w:rsid w:val="00815780"/>
    <w:rsid w:val="00815AC9"/>
    <w:rsid w:val="00815CD6"/>
    <w:rsid w:val="00815D16"/>
    <w:rsid w:val="00815D3F"/>
    <w:rsid w:val="00815F28"/>
    <w:rsid w:val="00816145"/>
    <w:rsid w:val="0081652E"/>
    <w:rsid w:val="00816624"/>
    <w:rsid w:val="00816A2D"/>
    <w:rsid w:val="00816E11"/>
    <w:rsid w:val="00816E72"/>
    <w:rsid w:val="00816F21"/>
    <w:rsid w:val="00816FC1"/>
    <w:rsid w:val="008172E3"/>
    <w:rsid w:val="008172FF"/>
    <w:rsid w:val="008174DC"/>
    <w:rsid w:val="008175C2"/>
    <w:rsid w:val="00817854"/>
    <w:rsid w:val="00817C2D"/>
    <w:rsid w:val="00817F1A"/>
    <w:rsid w:val="00820205"/>
    <w:rsid w:val="008203EB"/>
    <w:rsid w:val="008207B0"/>
    <w:rsid w:val="0082083D"/>
    <w:rsid w:val="00820A48"/>
    <w:rsid w:val="00820E13"/>
    <w:rsid w:val="0082103D"/>
    <w:rsid w:val="00821121"/>
    <w:rsid w:val="00821283"/>
    <w:rsid w:val="0082130E"/>
    <w:rsid w:val="0082133B"/>
    <w:rsid w:val="00821436"/>
    <w:rsid w:val="008215A1"/>
    <w:rsid w:val="00821907"/>
    <w:rsid w:val="00821975"/>
    <w:rsid w:val="00821BE8"/>
    <w:rsid w:val="00821CAC"/>
    <w:rsid w:val="00821D12"/>
    <w:rsid w:val="00822060"/>
    <w:rsid w:val="0082214F"/>
    <w:rsid w:val="008227B9"/>
    <w:rsid w:val="00822CE9"/>
    <w:rsid w:val="008230B4"/>
    <w:rsid w:val="008230D1"/>
    <w:rsid w:val="008231F7"/>
    <w:rsid w:val="008232F4"/>
    <w:rsid w:val="00823488"/>
    <w:rsid w:val="008234B7"/>
    <w:rsid w:val="00823773"/>
    <w:rsid w:val="0082385E"/>
    <w:rsid w:val="00823974"/>
    <w:rsid w:val="00823A0D"/>
    <w:rsid w:val="00823FD9"/>
    <w:rsid w:val="00824923"/>
    <w:rsid w:val="00824978"/>
    <w:rsid w:val="00824ACF"/>
    <w:rsid w:val="00824B67"/>
    <w:rsid w:val="00824BCB"/>
    <w:rsid w:val="00824C8F"/>
    <w:rsid w:val="008253A2"/>
    <w:rsid w:val="008253AD"/>
    <w:rsid w:val="00825637"/>
    <w:rsid w:val="00825674"/>
    <w:rsid w:val="008256D6"/>
    <w:rsid w:val="008257DA"/>
    <w:rsid w:val="00825FB4"/>
    <w:rsid w:val="00826082"/>
    <w:rsid w:val="00826088"/>
    <w:rsid w:val="0082616F"/>
    <w:rsid w:val="008264D1"/>
    <w:rsid w:val="00826805"/>
    <w:rsid w:val="008268BB"/>
    <w:rsid w:val="00826DD3"/>
    <w:rsid w:val="00826DE8"/>
    <w:rsid w:val="00826E33"/>
    <w:rsid w:val="00826E4E"/>
    <w:rsid w:val="008272FF"/>
    <w:rsid w:val="0082778D"/>
    <w:rsid w:val="00827DB7"/>
    <w:rsid w:val="008303B2"/>
    <w:rsid w:val="00830822"/>
    <w:rsid w:val="00830D49"/>
    <w:rsid w:val="00830D93"/>
    <w:rsid w:val="00830FB2"/>
    <w:rsid w:val="00830FBE"/>
    <w:rsid w:val="008318A3"/>
    <w:rsid w:val="00831902"/>
    <w:rsid w:val="00832049"/>
    <w:rsid w:val="00832072"/>
    <w:rsid w:val="0083207E"/>
    <w:rsid w:val="008321CE"/>
    <w:rsid w:val="008322E2"/>
    <w:rsid w:val="008326BF"/>
    <w:rsid w:val="008327B5"/>
    <w:rsid w:val="00832993"/>
    <w:rsid w:val="00832AD8"/>
    <w:rsid w:val="00832ADF"/>
    <w:rsid w:val="00832FD1"/>
    <w:rsid w:val="008333B1"/>
    <w:rsid w:val="00833509"/>
    <w:rsid w:val="008336FB"/>
    <w:rsid w:val="008337C6"/>
    <w:rsid w:val="00833864"/>
    <w:rsid w:val="00833994"/>
    <w:rsid w:val="00833B12"/>
    <w:rsid w:val="00833C12"/>
    <w:rsid w:val="00833D92"/>
    <w:rsid w:val="00833DE2"/>
    <w:rsid w:val="00834294"/>
    <w:rsid w:val="008343C8"/>
    <w:rsid w:val="00834748"/>
    <w:rsid w:val="00834776"/>
    <w:rsid w:val="00834A1D"/>
    <w:rsid w:val="00834D37"/>
    <w:rsid w:val="00834D6E"/>
    <w:rsid w:val="00834E14"/>
    <w:rsid w:val="00834EB2"/>
    <w:rsid w:val="00835037"/>
    <w:rsid w:val="008354BB"/>
    <w:rsid w:val="00835542"/>
    <w:rsid w:val="008356F8"/>
    <w:rsid w:val="00835731"/>
    <w:rsid w:val="008358B2"/>
    <w:rsid w:val="00835B0B"/>
    <w:rsid w:val="00835CA9"/>
    <w:rsid w:val="00836435"/>
    <w:rsid w:val="0083662F"/>
    <w:rsid w:val="008366EC"/>
    <w:rsid w:val="00836711"/>
    <w:rsid w:val="0083681A"/>
    <w:rsid w:val="008368A9"/>
    <w:rsid w:val="008369A4"/>
    <w:rsid w:val="00836B10"/>
    <w:rsid w:val="00836CBA"/>
    <w:rsid w:val="00836E18"/>
    <w:rsid w:val="00836E89"/>
    <w:rsid w:val="008372C1"/>
    <w:rsid w:val="00837375"/>
    <w:rsid w:val="008377D1"/>
    <w:rsid w:val="00837836"/>
    <w:rsid w:val="00837998"/>
    <w:rsid w:val="00837AA9"/>
    <w:rsid w:val="00837B0D"/>
    <w:rsid w:val="00837B88"/>
    <w:rsid w:val="00837C7D"/>
    <w:rsid w:val="00837DFE"/>
    <w:rsid w:val="00837EBA"/>
    <w:rsid w:val="00840290"/>
    <w:rsid w:val="00840343"/>
    <w:rsid w:val="008408D1"/>
    <w:rsid w:val="008409D8"/>
    <w:rsid w:val="00840C26"/>
    <w:rsid w:val="00840C34"/>
    <w:rsid w:val="00840D4D"/>
    <w:rsid w:val="00841264"/>
    <w:rsid w:val="00841639"/>
    <w:rsid w:val="0084164C"/>
    <w:rsid w:val="008416BF"/>
    <w:rsid w:val="0084175A"/>
    <w:rsid w:val="00841A8C"/>
    <w:rsid w:val="00841B48"/>
    <w:rsid w:val="00841DB4"/>
    <w:rsid w:val="008420A3"/>
    <w:rsid w:val="008420BC"/>
    <w:rsid w:val="0084297D"/>
    <w:rsid w:val="00842AB8"/>
    <w:rsid w:val="00842AB9"/>
    <w:rsid w:val="00842B8F"/>
    <w:rsid w:val="00842D1F"/>
    <w:rsid w:val="00842D43"/>
    <w:rsid w:val="00842DEB"/>
    <w:rsid w:val="00843108"/>
    <w:rsid w:val="0084313D"/>
    <w:rsid w:val="008435F8"/>
    <w:rsid w:val="0084362F"/>
    <w:rsid w:val="008437CE"/>
    <w:rsid w:val="00843826"/>
    <w:rsid w:val="00843A76"/>
    <w:rsid w:val="00843A7C"/>
    <w:rsid w:val="00843D9B"/>
    <w:rsid w:val="008443AF"/>
    <w:rsid w:val="008446B8"/>
    <w:rsid w:val="00844743"/>
    <w:rsid w:val="00844D56"/>
    <w:rsid w:val="00844D99"/>
    <w:rsid w:val="00844FD2"/>
    <w:rsid w:val="008458B2"/>
    <w:rsid w:val="008459DA"/>
    <w:rsid w:val="008459EC"/>
    <w:rsid w:val="00845A1C"/>
    <w:rsid w:val="00845F27"/>
    <w:rsid w:val="00845F5A"/>
    <w:rsid w:val="00845F70"/>
    <w:rsid w:val="0084609B"/>
    <w:rsid w:val="00846277"/>
    <w:rsid w:val="00846E33"/>
    <w:rsid w:val="008471A9"/>
    <w:rsid w:val="008473CC"/>
    <w:rsid w:val="008475DF"/>
    <w:rsid w:val="0084786F"/>
    <w:rsid w:val="0084792F"/>
    <w:rsid w:val="00847A2A"/>
    <w:rsid w:val="00847ADE"/>
    <w:rsid w:val="00847D8B"/>
    <w:rsid w:val="00847DF3"/>
    <w:rsid w:val="008501B0"/>
    <w:rsid w:val="008502F9"/>
    <w:rsid w:val="00850812"/>
    <w:rsid w:val="00850864"/>
    <w:rsid w:val="0085091A"/>
    <w:rsid w:val="00850946"/>
    <w:rsid w:val="0085095D"/>
    <w:rsid w:val="00850973"/>
    <w:rsid w:val="00850E07"/>
    <w:rsid w:val="00850EC7"/>
    <w:rsid w:val="00850F7C"/>
    <w:rsid w:val="0085110D"/>
    <w:rsid w:val="00851B88"/>
    <w:rsid w:val="00851D1C"/>
    <w:rsid w:val="00851F3E"/>
    <w:rsid w:val="0085209F"/>
    <w:rsid w:val="00852460"/>
    <w:rsid w:val="008526F9"/>
    <w:rsid w:val="008528FA"/>
    <w:rsid w:val="00853080"/>
    <w:rsid w:val="008530B2"/>
    <w:rsid w:val="0085358B"/>
    <w:rsid w:val="008536D4"/>
    <w:rsid w:val="00853AA4"/>
    <w:rsid w:val="00853F3D"/>
    <w:rsid w:val="008540DE"/>
    <w:rsid w:val="00854152"/>
    <w:rsid w:val="008541CC"/>
    <w:rsid w:val="0085423D"/>
    <w:rsid w:val="00854513"/>
    <w:rsid w:val="0085457D"/>
    <w:rsid w:val="008546CF"/>
    <w:rsid w:val="00854FCC"/>
    <w:rsid w:val="00855328"/>
    <w:rsid w:val="0085552C"/>
    <w:rsid w:val="00855931"/>
    <w:rsid w:val="00855CB2"/>
    <w:rsid w:val="00855E53"/>
    <w:rsid w:val="00855EA5"/>
    <w:rsid w:val="00856021"/>
    <w:rsid w:val="008564DB"/>
    <w:rsid w:val="00856DBD"/>
    <w:rsid w:val="00857548"/>
    <w:rsid w:val="00857732"/>
    <w:rsid w:val="00857D82"/>
    <w:rsid w:val="00857E14"/>
    <w:rsid w:val="00857F36"/>
    <w:rsid w:val="0086025F"/>
    <w:rsid w:val="008604E0"/>
    <w:rsid w:val="00860AE7"/>
    <w:rsid w:val="00860B9F"/>
    <w:rsid w:val="00860EBD"/>
    <w:rsid w:val="00860F33"/>
    <w:rsid w:val="00860FA9"/>
    <w:rsid w:val="00860FD3"/>
    <w:rsid w:val="008614DE"/>
    <w:rsid w:val="008615C4"/>
    <w:rsid w:val="00861A00"/>
    <w:rsid w:val="00861BA7"/>
    <w:rsid w:val="00861BBE"/>
    <w:rsid w:val="00861E26"/>
    <w:rsid w:val="00861E72"/>
    <w:rsid w:val="008624CA"/>
    <w:rsid w:val="008626F4"/>
    <w:rsid w:val="008627B1"/>
    <w:rsid w:val="0086285D"/>
    <w:rsid w:val="00862AEB"/>
    <w:rsid w:val="00862FC1"/>
    <w:rsid w:val="00863045"/>
    <w:rsid w:val="0086310F"/>
    <w:rsid w:val="008633B1"/>
    <w:rsid w:val="008635E3"/>
    <w:rsid w:val="008635FF"/>
    <w:rsid w:val="00863955"/>
    <w:rsid w:val="008639AD"/>
    <w:rsid w:val="00863ACF"/>
    <w:rsid w:val="00863DDF"/>
    <w:rsid w:val="00863E87"/>
    <w:rsid w:val="00863FEE"/>
    <w:rsid w:val="00864543"/>
    <w:rsid w:val="00864675"/>
    <w:rsid w:val="00864689"/>
    <w:rsid w:val="00864695"/>
    <w:rsid w:val="00864987"/>
    <w:rsid w:val="00864A98"/>
    <w:rsid w:val="008650E9"/>
    <w:rsid w:val="0086558D"/>
    <w:rsid w:val="008657FE"/>
    <w:rsid w:val="00865D3F"/>
    <w:rsid w:val="00865E51"/>
    <w:rsid w:val="00866354"/>
    <w:rsid w:val="0086638E"/>
    <w:rsid w:val="008667B3"/>
    <w:rsid w:val="00866A6A"/>
    <w:rsid w:val="00866BE7"/>
    <w:rsid w:val="00866D5D"/>
    <w:rsid w:val="00866EE4"/>
    <w:rsid w:val="008671C0"/>
    <w:rsid w:val="0086725F"/>
    <w:rsid w:val="008675F8"/>
    <w:rsid w:val="00867800"/>
    <w:rsid w:val="008700C2"/>
    <w:rsid w:val="008701B9"/>
    <w:rsid w:val="00870804"/>
    <w:rsid w:val="00870979"/>
    <w:rsid w:val="00870C3A"/>
    <w:rsid w:val="00870C8D"/>
    <w:rsid w:val="00870CAA"/>
    <w:rsid w:val="0087107D"/>
    <w:rsid w:val="008710F9"/>
    <w:rsid w:val="008712B5"/>
    <w:rsid w:val="0087150D"/>
    <w:rsid w:val="0087155A"/>
    <w:rsid w:val="00871864"/>
    <w:rsid w:val="00871A29"/>
    <w:rsid w:val="00872114"/>
    <w:rsid w:val="0087212E"/>
    <w:rsid w:val="00872285"/>
    <w:rsid w:val="0087229A"/>
    <w:rsid w:val="008725C1"/>
    <w:rsid w:val="00872C8E"/>
    <w:rsid w:val="00872FF7"/>
    <w:rsid w:val="00873022"/>
    <w:rsid w:val="00873378"/>
    <w:rsid w:val="008736ED"/>
    <w:rsid w:val="0087370D"/>
    <w:rsid w:val="0087380D"/>
    <w:rsid w:val="008738CE"/>
    <w:rsid w:val="00873991"/>
    <w:rsid w:val="008739B1"/>
    <w:rsid w:val="00873CC9"/>
    <w:rsid w:val="00873E2F"/>
    <w:rsid w:val="0087402F"/>
    <w:rsid w:val="00874193"/>
    <w:rsid w:val="008742B9"/>
    <w:rsid w:val="008742C6"/>
    <w:rsid w:val="008744A8"/>
    <w:rsid w:val="0087488F"/>
    <w:rsid w:val="00874A27"/>
    <w:rsid w:val="00874AA2"/>
    <w:rsid w:val="00875020"/>
    <w:rsid w:val="00875A64"/>
    <w:rsid w:val="00875AAE"/>
    <w:rsid w:val="0087610E"/>
    <w:rsid w:val="0087618D"/>
    <w:rsid w:val="008762B2"/>
    <w:rsid w:val="008765AA"/>
    <w:rsid w:val="008765D7"/>
    <w:rsid w:val="0087661B"/>
    <w:rsid w:val="008768A5"/>
    <w:rsid w:val="008768CA"/>
    <w:rsid w:val="00876A15"/>
    <w:rsid w:val="00876D59"/>
    <w:rsid w:val="00877073"/>
    <w:rsid w:val="008771CC"/>
    <w:rsid w:val="00877339"/>
    <w:rsid w:val="00877524"/>
    <w:rsid w:val="008778BB"/>
    <w:rsid w:val="00877F81"/>
    <w:rsid w:val="00877F94"/>
    <w:rsid w:val="00877FD8"/>
    <w:rsid w:val="008800FC"/>
    <w:rsid w:val="00880402"/>
    <w:rsid w:val="00880440"/>
    <w:rsid w:val="00880655"/>
    <w:rsid w:val="0088094A"/>
    <w:rsid w:val="00880C3E"/>
    <w:rsid w:val="00880CC3"/>
    <w:rsid w:val="00881510"/>
    <w:rsid w:val="008817F2"/>
    <w:rsid w:val="00881B44"/>
    <w:rsid w:val="00881BD9"/>
    <w:rsid w:val="00881D14"/>
    <w:rsid w:val="00881D89"/>
    <w:rsid w:val="00881E20"/>
    <w:rsid w:val="00881F1A"/>
    <w:rsid w:val="00882295"/>
    <w:rsid w:val="0088256F"/>
    <w:rsid w:val="0088295E"/>
    <w:rsid w:val="008829C4"/>
    <w:rsid w:val="00882B04"/>
    <w:rsid w:val="00882BE8"/>
    <w:rsid w:val="00882ECD"/>
    <w:rsid w:val="00882F62"/>
    <w:rsid w:val="00883077"/>
    <w:rsid w:val="008830CD"/>
    <w:rsid w:val="008838CE"/>
    <w:rsid w:val="00883FFE"/>
    <w:rsid w:val="0088410C"/>
    <w:rsid w:val="00884777"/>
    <w:rsid w:val="0088488C"/>
    <w:rsid w:val="00884956"/>
    <w:rsid w:val="0088496A"/>
    <w:rsid w:val="00884E5A"/>
    <w:rsid w:val="008850B2"/>
    <w:rsid w:val="008854CE"/>
    <w:rsid w:val="00885830"/>
    <w:rsid w:val="00885885"/>
    <w:rsid w:val="00885C16"/>
    <w:rsid w:val="00885DFA"/>
    <w:rsid w:val="00885FDB"/>
    <w:rsid w:val="00886A60"/>
    <w:rsid w:val="008870EC"/>
    <w:rsid w:val="00887248"/>
    <w:rsid w:val="008874FA"/>
    <w:rsid w:val="0088755E"/>
    <w:rsid w:val="008875C3"/>
    <w:rsid w:val="0088768C"/>
    <w:rsid w:val="008878A8"/>
    <w:rsid w:val="0088794B"/>
    <w:rsid w:val="00887A05"/>
    <w:rsid w:val="00887DAF"/>
    <w:rsid w:val="00887E58"/>
    <w:rsid w:val="00887FF3"/>
    <w:rsid w:val="00890252"/>
    <w:rsid w:val="00890708"/>
    <w:rsid w:val="008908AE"/>
    <w:rsid w:val="00890F1C"/>
    <w:rsid w:val="00890FE0"/>
    <w:rsid w:val="00891014"/>
    <w:rsid w:val="008911C7"/>
    <w:rsid w:val="008911F4"/>
    <w:rsid w:val="00891547"/>
    <w:rsid w:val="008915DD"/>
    <w:rsid w:val="008917BF"/>
    <w:rsid w:val="008924AE"/>
    <w:rsid w:val="0089277B"/>
    <w:rsid w:val="008928E2"/>
    <w:rsid w:val="00892E09"/>
    <w:rsid w:val="0089322E"/>
    <w:rsid w:val="0089343F"/>
    <w:rsid w:val="008935F6"/>
    <w:rsid w:val="00893957"/>
    <w:rsid w:val="00893971"/>
    <w:rsid w:val="00893C04"/>
    <w:rsid w:val="00893C1F"/>
    <w:rsid w:val="00893CF2"/>
    <w:rsid w:val="0089417B"/>
    <w:rsid w:val="0089448C"/>
    <w:rsid w:val="00894654"/>
    <w:rsid w:val="0089468F"/>
    <w:rsid w:val="00894AA5"/>
    <w:rsid w:val="00894C1E"/>
    <w:rsid w:val="00894CFE"/>
    <w:rsid w:val="00894FFC"/>
    <w:rsid w:val="0089549C"/>
    <w:rsid w:val="00895A57"/>
    <w:rsid w:val="00895B21"/>
    <w:rsid w:val="00896024"/>
    <w:rsid w:val="00896136"/>
    <w:rsid w:val="0089626A"/>
    <w:rsid w:val="00896410"/>
    <w:rsid w:val="008964E4"/>
    <w:rsid w:val="00896946"/>
    <w:rsid w:val="00896A26"/>
    <w:rsid w:val="00896DAA"/>
    <w:rsid w:val="00897247"/>
    <w:rsid w:val="008972DB"/>
    <w:rsid w:val="00897319"/>
    <w:rsid w:val="00897A53"/>
    <w:rsid w:val="00897F61"/>
    <w:rsid w:val="00897F8B"/>
    <w:rsid w:val="008A005C"/>
    <w:rsid w:val="008A04F1"/>
    <w:rsid w:val="008A0762"/>
    <w:rsid w:val="008A07D5"/>
    <w:rsid w:val="008A0E08"/>
    <w:rsid w:val="008A0EA0"/>
    <w:rsid w:val="008A10EB"/>
    <w:rsid w:val="008A1171"/>
    <w:rsid w:val="008A1241"/>
    <w:rsid w:val="008A1560"/>
    <w:rsid w:val="008A16D2"/>
    <w:rsid w:val="008A1AA6"/>
    <w:rsid w:val="008A1C00"/>
    <w:rsid w:val="008A2149"/>
    <w:rsid w:val="008A25E2"/>
    <w:rsid w:val="008A33D7"/>
    <w:rsid w:val="008A34D9"/>
    <w:rsid w:val="008A3BEB"/>
    <w:rsid w:val="008A3BF7"/>
    <w:rsid w:val="008A3D04"/>
    <w:rsid w:val="008A3DDC"/>
    <w:rsid w:val="008A42BF"/>
    <w:rsid w:val="008A42EA"/>
    <w:rsid w:val="008A43DB"/>
    <w:rsid w:val="008A43DF"/>
    <w:rsid w:val="008A4491"/>
    <w:rsid w:val="008A4617"/>
    <w:rsid w:val="008A4ADA"/>
    <w:rsid w:val="008A4B95"/>
    <w:rsid w:val="008A557F"/>
    <w:rsid w:val="008A56D6"/>
    <w:rsid w:val="008A598F"/>
    <w:rsid w:val="008A599C"/>
    <w:rsid w:val="008A5A52"/>
    <w:rsid w:val="008A5EB6"/>
    <w:rsid w:val="008A5ECF"/>
    <w:rsid w:val="008A6266"/>
    <w:rsid w:val="008A64CD"/>
    <w:rsid w:val="008A6510"/>
    <w:rsid w:val="008A66C5"/>
    <w:rsid w:val="008A6771"/>
    <w:rsid w:val="008A6A05"/>
    <w:rsid w:val="008A6D78"/>
    <w:rsid w:val="008A6E1C"/>
    <w:rsid w:val="008A6F7A"/>
    <w:rsid w:val="008A7058"/>
    <w:rsid w:val="008A705C"/>
    <w:rsid w:val="008A770B"/>
    <w:rsid w:val="008A77AA"/>
    <w:rsid w:val="008A7829"/>
    <w:rsid w:val="008A782C"/>
    <w:rsid w:val="008A79B8"/>
    <w:rsid w:val="008A79FB"/>
    <w:rsid w:val="008A7D22"/>
    <w:rsid w:val="008A7EDA"/>
    <w:rsid w:val="008A7F22"/>
    <w:rsid w:val="008B0053"/>
    <w:rsid w:val="008B0233"/>
    <w:rsid w:val="008B03AF"/>
    <w:rsid w:val="008B0499"/>
    <w:rsid w:val="008B0D43"/>
    <w:rsid w:val="008B0F7F"/>
    <w:rsid w:val="008B1056"/>
    <w:rsid w:val="008B14DB"/>
    <w:rsid w:val="008B174F"/>
    <w:rsid w:val="008B19CB"/>
    <w:rsid w:val="008B1A27"/>
    <w:rsid w:val="008B22AB"/>
    <w:rsid w:val="008B29C2"/>
    <w:rsid w:val="008B29F5"/>
    <w:rsid w:val="008B2C20"/>
    <w:rsid w:val="008B2CE8"/>
    <w:rsid w:val="008B2D1E"/>
    <w:rsid w:val="008B31EA"/>
    <w:rsid w:val="008B3572"/>
    <w:rsid w:val="008B35CE"/>
    <w:rsid w:val="008B376B"/>
    <w:rsid w:val="008B3B50"/>
    <w:rsid w:val="008B411C"/>
    <w:rsid w:val="008B4129"/>
    <w:rsid w:val="008B43DD"/>
    <w:rsid w:val="008B447D"/>
    <w:rsid w:val="008B44F1"/>
    <w:rsid w:val="008B49E0"/>
    <w:rsid w:val="008B4ACF"/>
    <w:rsid w:val="008B4D22"/>
    <w:rsid w:val="008B4D49"/>
    <w:rsid w:val="008B503C"/>
    <w:rsid w:val="008B50D8"/>
    <w:rsid w:val="008B5116"/>
    <w:rsid w:val="008B5124"/>
    <w:rsid w:val="008B52E7"/>
    <w:rsid w:val="008B54A8"/>
    <w:rsid w:val="008B5647"/>
    <w:rsid w:val="008B5F5A"/>
    <w:rsid w:val="008B61AA"/>
    <w:rsid w:val="008B61F7"/>
    <w:rsid w:val="008B664A"/>
    <w:rsid w:val="008B69C8"/>
    <w:rsid w:val="008B6A39"/>
    <w:rsid w:val="008B6AE0"/>
    <w:rsid w:val="008B6D09"/>
    <w:rsid w:val="008B6DC0"/>
    <w:rsid w:val="008B6FB0"/>
    <w:rsid w:val="008B7121"/>
    <w:rsid w:val="008B7362"/>
    <w:rsid w:val="008B74F9"/>
    <w:rsid w:val="008B75AC"/>
    <w:rsid w:val="008B7640"/>
    <w:rsid w:val="008B7937"/>
    <w:rsid w:val="008B7AB0"/>
    <w:rsid w:val="008B7D8A"/>
    <w:rsid w:val="008C012A"/>
    <w:rsid w:val="008C021A"/>
    <w:rsid w:val="008C0276"/>
    <w:rsid w:val="008C02BD"/>
    <w:rsid w:val="008C03C5"/>
    <w:rsid w:val="008C080D"/>
    <w:rsid w:val="008C0BF9"/>
    <w:rsid w:val="008C0C87"/>
    <w:rsid w:val="008C131B"/>
    <w:rsid w:val="008C13DC"/>
    <w:rsid w:val="008C144A"/>
    <w:rsid w:val="008C157E"/>
    <w:rsid w:val="008C17A2"/>
    <w:rsid w:val="008C1BD9"/>
    <w:rsid w:val="008C1F80"/>
    <w:rsid w:val="008C2038"/>
    <w:rsid w:val="008C204A"/>
    <w:rsid w:val="008C2076"/>
    <w:rsid w:val="008C209C"/>
    <w:rsid w:val="008C2280"/>
    <w:rsid w:val="008C2327"/>
    <w:rsid w:val="008C2349"/>
    <w:rsid w:val="008C24C8"/>
    <w:rsid w:val="008C271C"/>
    <w:rsid w:val="008C2893"/>
    <w:rsid w:val="008C29BA"/>
    <w:rsid w:val="008C2B79"/>
    <w:rsid w:val="008C2B99"/>
    <w:rsid w:val="008C2E7C"/>
    <w:rsid w:val="008C3172"/>
    <w:rsid w:val="008C3310"/>
    <w:rsid w:val="008C3451"/>
    <w:rsid w:val="008C348A"/>
    <w:rsid w:val="008C38EF"/>
    <w:rsid w:val="008C3B99"/>
    <w:rsid w:val="008C3DDA"/>
    <w:rsid w:val="008C3E6C"/>
    <w:rsid w:val="008C4676"/>
    <w:rsid w:val="008C476E"/>
    <w:rsid w:val="008C49CF"/>
    <w:rsid w:val="008C4C76"/>
    <w:rsid w:val="008C4F6C"/>
    <w:rsid w:val="008C5861"/>
    <w:rsid w:val="008C594A"/>
    <w:rsid w:val="008C5B46"/>
    <w:rsid w:val="008C5FBF"/>
    <w:rsid w:val="008C639C"/>
    <w:rsid w:val="008C64CA"/>
    <w:rsid w:val="008C666C"/>
    <w:rsid w:val="008C6709"/>
    <w:rsid w:val="008C674A"/>
    <w:rsid w:val="008C6B5A"/>
    <w:rsid w:val="008C6FDC"/>
    <w:rsid w:val="008C724C"/>
    <w:rsid w:val="008C7843"/>
    <w:rsid w:val="008C7C21"/>
    <w:rsid w:val="008C7CC9"/>
    <w:rsid w:val="008C7D5D"/>
    <w:rsid w:val="008C7ED1"/>
    <w:rsid w:val="008D03D1"/>
    <w:rsid w:val="008D0458"/>
    <w:rsid w:val="008D053B"/>
    <w:rsid w:val="008D077C"/>
    <w:rsid w:val="008D08CC"/>
    <w:rsid w:val="008D0939"/>
    <w:rsid w:val="008D0EDA"/>
    <w:rsid w:val="008D0F11"/>
    <w:rsid w:val="008D0FFC"/>
    <w:rsid w:val="008D104A"/>
    <w:rsid w:val="008D1506"/>
    <w:rsid w:val="008D16A9"/>
    <w:rsid w:val="008D1A95"/>
    <w:rsid w:val="008D277A"/>
    <w:rsid w:val="008D28DB"/>
    <w:rsid w:val="008D2955"/>
    <w:rsid w:val="008D29F5"/>
    <w:rsid w:val="008D2CC0"/>
    <w:rsid w:val="008D2CD9"/>
    <w:rsid w:val="008D2DAB"/>
    <w:rsid w:val="008D336B"/>
    <w:rsid w:val="008D3370"/>
    <w:rsid w:val="008D382F"/>
    <w:rsid w:val="008D3F3E"/>
    <w:rsid w:val="008D42B0"/>
    <w:rsid w:val="008D449D"/>
    <w:rsid w:val="008D46EB"/>
    <w:rsid w:val="008D47DB"/>
    <w:rsid w:val="008D4AC5"/>
    <w:rsid w:val="008D4CBB"/>
    <w:rsid w:val="008D4EC3"/>
    <w:rsid w:val="008D5189"/>
    <w:rsid w:val="008D541C"/>
    <w:rsid w:val="008D54FA"/>
    <w:rsid w:val="008D553A"/>
    <w:rsid w:val="008D5FF3"/>
    <w:rsid w:val="008D6191"/>
    <w:rsid w:val="008D636B"/>
    <w:rsid w:val="008D6574"/>
    <w:rsid w:val="008D65BA"/>
    <w:rsid w:val="008D686E"/>
    <w:rsid w:val="008D6AC7"/>
    <w:rsid w:val="008D6F7D"/>
    <w:rsid w:val="008D6F9B"/>
    <w:rsid w:val="008D711D"/>
    <w:rsid w:val="008D7604"/>
    <w:rsid w:val="008D760A"/>
    <w:rsid w:val="008D786B"/>
    <w:rsid w:val="008D7E75"/>
    <w:rsid w:val="008E029E"/>
    <w:rsid w:val="008E03D7"/>
    <w:rsid w:val="008E052A"/>
    <w:rsid w:val="008E05A0"/>
    <w:rsid w:val="008E060F"/>
    <w:rsid w:val="008E07B3"/>
    <w:rsid w:val="008E0B50"/>
    <w:rsid w:val="008E0C0E"/>
    <w:rsid w:val="008E0E47"/>
    <w:rsid w:val="008E0E4D"/>
    <w:rsid w:val="008E0FDC"/>
    <w:rsid w:val="008E103D"/>
    <w:rsid w:val="008E10C6"/>
    <w:rsid w:val="008E1281"/>
    <w:rsid w:val="008E148C"/>
    <w:rsid w:val="008E18DA"/>
    <w:rsid w:val="008E1F19"/>
    <w:rsid w:val="008E222B"/>
    <w:rsid w:val="008E2998"/>
    <w:rsid w:val="008E2DE1"/>
    <w:rsid w:val="008E3063"/>
    <w:rsid w:val="008E335E"/>
    <w:rsid w:val="008E3366"/>
    <w:rsid w:val="008E339F"/>
    <w:rsid w:val="008E3511"/>
    <w:rsid w:val="008E37C2"/>
    <w:rsid w:val="008E399E"/>
    <w:rsid w:val="008E3A92"/>
    <w:rsid w:val="008E3CC3"/>
    <w:rsid w:val="008E3D58"/>
    <w:rsid w:val="008E40B3"/>
    <w:rsid w:val="008E41CB"/>
    <w:rsid w:val="008E42F1"/>
    <w:rsid w:val="008E4358"/>
    <w:rsid w:val="008E4503"/>
    <w:rsid w:val="008E45EE"/>
    <w:rsid w:val="008E49B9"/>
    <w:rsid w:val="008E4B60"/>
    <w:rsid w:val="008E4D55"/>
    <w:rsid w:val="008E4DD3"/>
    <w:rsid w:val="008E4FFF"/>
    <w:rsid w:val="008E525F"/>
    <w:rsid w:val="008E539E"/>
    <w:rsid w:val="008E569D"/>
    <w:rsid w:val="008E56CB"/>
    <w:rsid w:val="008E57ED"/>
    <w:rsid w:val="008E5CB1"/>
    <w:rsid w:val="008E5E92"/>
    <w:rsid w:val="008E6071"/>
    <w:rsid w:val="008E6149"/>
    <w:rsid w:val="008E62A6"/>
    <w:rsid w:val="008E6438"/>
    <w:rsid w:val="008E64D3"/>
    <w:rsid w:val="008E64E6"/>
    <w:rsid w:val="008E6699"/>
    <w:rsid w:val="008E686C"/>
    <w:rsid w:val="008E6A57"/>
    <w:rsid w:val="008E6AE9"/>
    <w:rsid w:val="008E711F"/>
    <w:rsid w:val="008E744C"/>
    <w:rsid w:val="008E7587"/>
    <w:rsid w:val="008E76BF"/>
    <w:rsid w:val="008E7733"/>
    <w:rsid w:val="008E77E9"/>
    <w:rsid w:val="008E7855"/>
    <w:rsid w:val="008E7869"/>
    <w:rsid w:val="008E79A2"/>
    <w:rsid w:val="008E7A18"/>
    <w:rsid w:val="008E7A26"/>
    <w:rsid w:val="008E7B7F"/>
    <w:rsid w:val="008E7CA0"/>
    <w:rsid w:val="008F0172"/>
    <w:rsid w:val="008F071C"/>
    <w:rsid w:val="008F09B5"/>
    <w:rsid w:val="008F0B24"/>
    <w:rsid w:val="008F0D85"/>
    <w:rsid w:val="008F0FE0"/>
    <w:rsid w:val="008F11EF"/>
    <w:rsid w:val="008F1393"/>
    <w:rsid w:val="008F195C"/>
    <w:rsid w:val="008F1D5C"/>
    <w:rsid w:val="008F1E5B"/>
    <w:rsid w:val="008F1E9D"/>
    <w:rsid w:val="008F23E5"/>
    <w:rsid w:val="008F24D3"/>
    <w:rsid w:val="008F2654"/>
    <w:rsid w:val="008F2675"/>
    <w:rsid w:val="008F26D6"/>
    <w:rsid w:val="008F2A91"/>
    <w:rsid w:val="008F2B5D"/>
    <w:rsid w:val="008F31E8"/>
    <w:rsid w:val="008F371A"/>
    <w:rsid w:val="008F38DA"/>
    <w:rsid w:val="008F3CFE"/>
    <w:rsid w:val="008F3DD9"/>
    <w:rsid w:val="008F3F14"/>
    <w:rsid w:val="008F4154"/>
    <w:rsid w:val="008F4212"/>
    <w:rsid w:val="008F43A8"/>
    <w:rsid w:val="008F4441"/>
    <w:rsid w:val="008F47E1"/>
    <w:rsid w:val="008F483A"/>
    <w:rsid w:val="008F49E8"/>
    <w:rsid w:val="008F4C48"/>
    <w:rsid w:val="008F4D6E"/>
    <w:rsid w:val="008F567B"/>
    <w:rsid w:val="008F5A29"/>
    <w:rsid w:val="008F5A8A"/>
    <w:rsid w:val="008F5A9A"/>
    <w:rsid w:val="008F5C62"/>
    <w:rsid w:val="008F5D4F"/>
    <w:rsid w:val="008F5E7A"/>
    <w:rsid w:val="008F5F8F"/>
    <w:rsid w:val="008F647E"/>
    <w:rsid w:val="008F6871"/>
    <w:rsid w:val="008F68C3"/>
    <w:rsid w:val="008F6966"/>
    <w:rsid w:val="008F6E3D"/>
    <w:rsid w:val="008F6F95"/>
    <w:rsid w:val="008F6FFD"/>
    <w:rsid w:val="008F702B"/>
    <w:rsid w:val="008F7208"/>
    <w:rsid w:val="008F749A"/>
    <w:rsid w:val="008F7642"/>
    <w:rsid w:val="008F779E"/>
    <w:rsid w:val="008F796D"/>
    <w:rsid w:val="008F7996"/>
    <w:rsid w:val="008F7AA6"/>
    <w:rsid w:val="008F7E41"/>
    <w:rsid w:val="00900009"/>
    <w:rsid w:val="00900314"/>
    <w:rsid w:val="00900440"/>
    <w:rsid w:val="00900471"/>
    <w:rsid w:val="0090071F"/>
    <w:rsid w:val="00900769"/>
    <w:rsid w:val="00900B64"/>
    <w:rsid w:val="00900C97"/>
    <w:rsid w:val="00900D0B"/>
    <w:rsid w:val="00900D8D"/>
    <w:rsid w:val="00901028"/>
    <w:rsid w:val="00901275"/>
    <w:rsid w:val="00901770"/>
    <w:rsid w:val="00901913"/>
    <w:rsid w:val="00901F7E"/>
    <w:rsid w:val="009022C2"/>
    <w:rsid w:val="0090232F"/>
    <w:rsid w:val="009029E6"/>
    <w:rsid w:val="00902A19"/>
    <w:rsid w:val="00902A25"/>
    <w:rsid w:val="00902BE2"/>
    <w:rsid w:val="00902F86"/>
    <w:rsid w:val="00903042"/>
    <w:rsid w:val="009032DA"/>
    <w:rsid w:val="009040A4"/>
    <w:rsid w:val="009041B5"/>
    <w:rsid w:val="009043EC"/>
    <w:rsid w:val="0090442C"/>
    <w:rsid w:val="0090442D"/>
    <w:rsid w:val="0090470D"/>
    <w:rsid w:val="00904EBB"/>
    <w:rsid w:val="00904F99"/>
    <w:rsid w:val="00905140"/>
    <w:rsid w:val="009051FE"/>
    <w:rsid w:val="009052A2"/>
    <w:rsid w:val="009052C8"/>
    <w:rsid w:val="009053B0"/>
    <w:rsid w:val="0090545D"/>
    <w:rsid w:val="0090591B"/>
    <w:rsid w:val="00905950"/>
    <w:rsid w:val="00905A8E"/>
    <w:rsid w:val="00905CAE"/>
    <w:rsid w:val="00905DA0"/>
    <w:rsid w:val="00906751"/>
    <w:rsid w:val="00906847"/>
    <w:rsid w:val="0090690C"/>
    <w:rsid w:val="00906A73"/>
    <w:rsid w:val="00906A90"/>
    <w:rsid w:val="00906D95"/>
    <w:rsid w:val="00906E64"/>
    <w:rsid w:val="00907164"/>
    <w:rsid w:val="0090749D"/>
    <w:rsid w:val="00907749"/>
    <w:rsid w:val="00907945"/>
    <w:rsid w:val="00907B15"/>
    <w:rsid w:val="00907B37"/>
    <w:rsid w:val="00907EA7"/>
    <w:rsid w:val="00907EAF"/>
    <w:rsid w:val="00907FE3"/>
    <w:rsid w:val="00910001"/>
    <w:rsid w:val="0091002E"/>
    <w:rsid w:val="00910454"/>
    <w:rsid w:val="00910DCB"/>
    <w:rsid w:val="00910F11"/>
    <w:rsid w:val="00911305"/>
    <w:rsid w:val="009114B0"/>
    <w:rsid w:val="009114F6"/>
    <w:rsid w:val="0091150D"/>
    <w:rsid w:val="009115E1"/>
    <w:rsid w:val="00911623"/>
    <w:rsid w:val="00911695"/>
    <w:rsid w:val="00911847"/>
    <w:rsid w:val="00911ABD"/>
    <w:rsid w:val="00911EB0"/>
    <w:rsid w:val="00911F75"/>
    <w:rsid w:val="0091243E"/>
    <w:rsid w:val="0091254B"/>
    <w:rsid w:val="00912869"/>
    <w:rsid w:val="00912A13"/>
    <w:rsid w:val="00912ADB"/>
    <w:rsid w:val="00912AFB"/>
    <w:rsid w:val="00912BEF"/>
    <w:rsid w:val="00912CAB"/>
    <w:rsid w:val="00912DE0"/>
    <w:rsid w:val="00912E8F"/>
    <w:rsid w:val="0091319C"/>
    <w:rsid w:val="00913436"/>
    <w:rsid w:val="00913759"/>
    <w:rsid w:val="009137F8"/>
    <w:rsid w:val="0091381B"/>
    <w:rsid w:val="00913B2E"/>
    <w:rsid w:val="00913C0B"/>
    <w:rsid w:val="00913DD9"/>
    <w:rsid w:val="00913E60"/>
    <w:rsid w:val="00913EE7"/>
    <w:rsid w:val="009142F0"/>
    <w:rsid w:val="009145DB"/>
    <w:rsid w:val="009148CB"/>
    <w:rsid w:val="00914A05"/>
    <w:rsid w:val="00914C3A"/>
    <w:rsid w:val="00914CE5"/>
    <w:rsid w:val="00914F7C"/>
    <w:rsid w:val="0091509E"/>
    <w:rsid w:val="009151C6"/>
    <w:rsid w:val="00915450"/>
    <w:rsid w:val="0091548C"/>
    <w:rsid w:val="009155C1"/>
    <w:rsid w:val="00915635"/>
    <w:rsid w:val="00915780"/>
    <w:rsid w:val="00915C4D"/>
    <w:rsid w:val="00915D15"/>
    <w:rsid w:val="00915E52"/>
    <w:rsid w:val="009161AC"/>
    <w:rsid w:val="009163BC"/>
    <w:rsid w:val="00916471"/>
    <w:rsid w:val="0091654C"/>
    <w:rsid w:val="009168BD"/>
    <w:rsid w:val="009168DA"/>
    <w:rsid w:val="00916AB9"/>
    <w:rsid w:val="00916B8B"/>
    <w:rsid w:val="00916D64"/>
    <w:rsid w:val="00916FED"/>
    <w:rsid w:val="0091702A"/>
    <w:rsid w:val="009174F5"/>
    <w:rsid w:val="009175E6"/>
    <w:rsid w:val="0091762E"/>
    <w:rsid w:val="00917655"/>
    <w:rsid w:val="00917718"/>
    <w:rsid w:val="0091772B"/>
    <w:rsid w:val="00917751"/>
    <w:rsid w:val="00917B4C"/>
    <w:rsid w:val="00917BA3"/>
    <w:rsid w:val="00917E5F"/>
    <w:rsid w:val="00917FC2"/>
    <w:rsid w:val="0092006E"/>
    <w:rsid w:val="00920163"/>
    <w:rsid w:val="00920413"/>
    <w:rsid w:val="00920704"/>
    <w:rsid w:val="00920AEE"/>
    <w:rsid w:val="00920B49"/>
    <w:rsid w:val="00920E44"/>
    <w:rsid w:val="00920EB0"/>
    <w:rsid w:val="00921150"/>
    <w:rsid w:val="0092141B"/>
    <w:rsid w:val="0092148F"/>
    <w:rsid w:val="009215C4"/>
    <w:rsid w:val="009216AB"/>
    <w:rsid w:val="00921A9E"/>
    <w:rsid w:val="00921B02"/>
    <w:rsid w:val="0092257C"/>
    <w:rsid w:val="009227A4"/>
    <w:rsid w:val="00922A67"/>
    <w:rsid w:val="0092318E"/>
    <w:rsid w:val="00923406"/>
    <w:rsid w:val="009235E9"/>
    <w:rsid w:val="009238F9"/>
    <w:rsid w:val="0092396D"/>
    <w:rsid w:val="00923A6C"/>
    <w:rsid w:val="00923D2D"/>
    <w:rsid w:val="00923FDA"/>
    <w:rsid w:val="009240CD"/>
    <w:rsid w:val="009241E4"/>
    <w:rsid w:val="009244D6"/>
    <w:rsid w:val="00924617"/>
    <w:rsid w:val="00924C67"/>
    <w:rsid w:val="00924D3C"/>
    <w:rsid w:val="00925060"/>
    <w:rsid w:val="00925181"/>
    <w:rsid w:val="009251EF"/>
    <w:rsid w:val="00925267"/>
    <w:rsid w:val="0092527A"/>
    <w:rsid w:val="009252C2"/>
    <w:rsid w:val="00925635"/>
    <w:rsid w:val="00925648"/>
    <w:rsid w:val="009257A6"/>
    <w:rsid w:val="009257E4"/>
    <w:rsid w:val="009258C9"/>
    <w:rsid w:val="00925F7C"/>
    <w:rsid w:val="00926365"/>
    <w:rsid w:val="009264A8"/>
    <w:rsid w:val="00926878"/>
    <w:rsid w:val="00926B62"/>
    <w:rsid w:val="00926D58"/>
    <w:rsid w:val="00926DAE"/>
    <w:rsid w:val="00926F58"/>
    <w:rsid w:val="00926FE6"/>
    <w:rsid w:val="00927031"/>
    <w:rsid w:val="0092715E"/>
    <w:rsid w:val="00927760"/>
    <w:rsid w:val="00927899"/>
    <w:rsid w:val="009279BD"/>
    <w:rsid w:val="00927C69"/>
    <w:rsid w:val="00927DF0"/>
    <w:rsid w:val="00927E1E"/>
    <w:rsid w:val="00927E5D"/>
    <w:rsid w:val="00927E7A"/>
    <w:rsid w:val="00927F82"/>
    <w:rsid w:val="009302CD"/>
    <w:rsid w:val="009305A9"/>
    <w:rsid w:val="009307A4"/>
    <w:rsid w:val="00930A80"/>
    <w:rsid w:val="00930D67"/>
    <w:rsid w:val="009311C5"/>
    <w:rsid w:val="00931DE4"/>
    <w:rsid w:val="00932346"/>
    <w:rsid w:val="009323E0"/>
    <w:rsid w:val="00932425"/>
    <w:rsid w:val="0093253E"/>
    <w:rsid w:val="00932953"/>
    <w:rsid w:val="00932AB2"/>
    <w:rsid w:val="00932ABF"/>
    <w:rsid w:val="00932D2B"/>
    <w:rsid w:val="00933270"/>
    <w:rsid w:val="009333BB"/>
    <w:rsid w:val="009335CF"/>
    <w:rsid w:val="00933907"/>
    <w:rsid w:val="00933A5D"/>
    <w:rsid w:val="00933C4C"/>
    <w:rsid w:val="00933E40"/>
    <w:rsid w:val="00934005"/>
    <w:rsid w:val="009342EA"/>
    <w:rsid w:val="00934310"/>
    <w:rsid w:val="00934C98"/>
    <w:rsid w:val="00934D93"/>
    <w:rsid w:val="00934FFA"/>
    <w:rsid w:val="00935215"/>
    <w:rsid w:val="0093539B"/>
    <w:rsid w:val="00935552"/>
    <w:rsid w:val="00935C43"/>
    <w:rsid w:val="0093613E"/>
    <w:rsid w:val="009361CB"/>
    <w:rsid w:val="009362F4"/>
    <w:rsid w:val="009364A4"/>
    <w:rsid w:val="00936CDC"/>
    <w:rsid w:val="00937090"/>
    <w:rsid w:val="00937104"/>
    <w:rsid w:val="0093767F"/>
    <w:rsid w:val="0093773B"/>
    <w:rsid w:val="00937A2B"/>
    <w:rsid w:val="00937BE3"/>
    <w:rsid w:val="00940703"/>
    <w:rsid w:val="00940774"/>
    <w:rsid w:val="0094093A"/>
    <w:rsid w:val="00940A0A"/>
    <w:rsid w:val="00940A5C"/>
    <w:rsid w:val="00940C8F"/>
    <w:rsid w:val="00940E63"/>
    <w:rsid w:val="009412D1"/>
    <w:rsid w:val="0094132C"/>
    <w:rsid w:val="0094137E"/>
    <w:rsid w:val="009413E4"/>
    <w:rsid w:val="0094148B"/>
    <w:rsid w:val="00941502"/>
    <w:rsid w:val="00941842"/>
    <w:rsid w:val="00941A3E"/>
    <w:rsid w:val="00941C37"/>
    <w:rsid w:val="00941E6A"/>
    <w:rsid w:val="00941F21"/>
    <w:rsid w:val="009423BD"/>
    <w:rsid w:val="00942505"/>
    <w:rsid w:val="00942534"/>
    <w:rsid w:val="009427B3"/>
    <w:rsid w:val="00942B0E"/>
    <w:rsid w:val="00942B4D"/>
    <w:rsid w:val="00942B7F"/>
    <w:rsid w:val="00942E2F"/>
    <w:rsid w:val="00942EFC"/>
    <w:rsid w:val="00943848"/>
    <w:rsid w:val="00943C7A"/>
    <w:rsid w:val="00943D08"/>
    <w:rsid w:val="00943E81"/>
    <w:rsid w:val="0094424B"/>
    <w:rsid w:val="009444A8"/>
    <w:rsid w:val="00944BA2"/>
    <w:rsid w:val="00945427"/>
    <w:rsid w:val="009459B8"/>
    <w:rsid w:val="00945B4F"/>
    <w:rsid w:val="00945E1C"/>
    <w:rsid w:val="00945F00"/>
    <w:rsid w:val="00945F13"/>
    <w:rsid w:val="00945F2A"/>
    <w:rsid w:val="00945FA9"/>
    <w:rsid w:val="009460CE"/>
    <w:rsid w:val="00946121"/>
    <w:rsid w:val="00946282"/>
    <w:rsid w:val="009464A9"/>
    <w:rsid w:val="009464F7"/>
    <w:rsid w:val="009465D6"/>
    <w:rsid w:val="009467C3"/>
    <w:rsid w:val="009467E1"/>
    <w:rsid w:val="00946BF0"/>
    <w:rsid w:val="00946D1C"/>
    <w:rsid w:val="00946DA4"/>
    <w:rsid w:val="00947140"/>
    <w:rsid w:val="009471EF"/>
    <w:rsid w:val="009474ED"/>
    <w:rsid w:val="00947A18"/>
    <w:rsid w:val="00947A22"/>
    <w:rsid w:val="00947DC2"/>
    <w:rsid w:val="00947EB3"/>
    <w:rsid w:val="00947F56"/>
    <w:rsid w:val="0095066A"/>
    <w:rsid w:val="0095088D"/>
    <w:rsid w:val="009508F6"/>
    <w:rsid w:val="009509AA"/>
    <w:rsid w:val="00950C8B"/>
    <w:rsid w:val="00951395"/>
    <w:rsid w:val="0095152C"/>
    <w:rsid w:val="009517BB"/>
    <w:rsid w:val="0095199D"/>
    <w:rsid w:val="00951B26"/>
    <w:rsid w:val="00951EED"/>
    <w:rsid w:val="00951F84"/>
    <w:rsid w:val="00952285"/>
    <w:rsid w:val="009525C4"/>
    <w:rsid w:val="0095277F"/>
    <w:rsid w:val="009528ED"/>
    <w:rsid w:val="00952C1F"/>
    <w:rsid w:val="00952CBE"/>
    <w:rsid w:val="00952F52"/>
    <w:rsid w:val="00952F6D"/>
    <w:rsid w:val="00953037"/>
    <w:rsid w:val="009531CE"/>
    <w:rsid w:val="0095330A"/>
    <w:rsid w:val="00953501"/>
    <w:rsid w:val="0095359B"/>
    <w:rsid w:val="00953629"/>
    <w:rsid w:val="009536F1"/>
    <w:rsid w:val="0095376D"/>
    <w:rsid w:val="009539C2"/>
    <w:rsid w:val="00953A3E"/>
    <w:rsid w:val="00953C1B"/>
    <w:rsid w:val="009541CB"/>
    <w:rsid w:val="009542AF"/>
    <w:rsid w:val="0095436E"/>
    <w:rsid w:val="00954761"/>
    <w:rsid w:val="00954B94"/>
    <w:rsid w:val="00954C40"/>
    <w:rsid w:val="00954CC4"/>
    <w:rsid w:val="00954F37"/>
    <w:rsid w:val="00954F9F"/>
    <w:rsid w:val="00955630"/>
    <w:rsid w:val="00955644"/>
    <w:rsid w:val="0095564E"/>
    <w:rsid w:val="009556A2"/>
    <w:rsid w:val="00955826"/>
    <w:rsid w:val="00955B79"/>
    <w:rsid w:val="00955D7C"/>
    <w:rsid w:val="00955DEB"/>
    <w:rsid w:val="00955FFC"/>
    <w:rsid w:val="0095602C"/>
    <w:rsid w:val="009560FC"/>
    <w:rsid w:val="0095616D"/>
    <w:rsid w:val="009561B1"/>
    <w:rsid w:val="00956293"/>
    <w:rsid w:val="009565ED"/>
    <w:rsid w:val="0095685C"/>
    <w:rsid w:val="00956979"/>
    <w:rsid w:val="00956CB7"/>
    <w:rsid w:val="00956DF1"/>
    <w:rsid w:val="00956F19"/>
    <w:rsid w:val="009572BA"/>
    <w:rsid w:val="00957785"/>
    <w:rsid w:val="00957AD1"/>
    <w:rsid w:val="00957E5B"/>
    <w:rsid w:val="00957F18"/>
    <w:rsid w:val="009602DF"/>
    <w:rsid w:val="009604B1"/>
    <w:rsid w:val="009607B1"/>
    <w:rsid w:val="009607FE"/>
    <w:rsid w:val="0096082F"/>
    <w:rsid w:val="00960836"/>
    <w:rsid w:val="00960A20"/>
    <w:rsid w:val="00960B96"/>
    <w:rsid w:val="00960BC8"/>
    <w:rsid w:val="00960CD2"/>
    <w:rsid w:val="00960D7E"/>
    <w:rsid w:val="00960E55"/>
    <w:rsid w:val="00960EFA"/>
    <w:rsid w:val="00961247"/>
    <w:rsid w:val="00961298"/>
    <w:rsid w:val="00961749"/>
    <w:rsid w:val="009617AA"/>
    <w:rsid w:val="00961819"/>
    <w:rsid w:val="0096192B"/>
    <w:rsid w:val="009619BD"/>
    <w:rsid w:val="009619FC"/>
    <w:rsid w:val="00961C01"/>
    <w:rsid w:val="00961C0B"/>
    <w:rsid w:val="0096262C"/>
    <w:rsid w:val="009626FC"/>
    <w:rsid w:val="0096292A"/>
    <w:rsid w:val="00962993"/>
    <w:rsid w:val="00962A20"/>
    <w:rsid w:val="00962A90"/>
    <w:rsid w:val="00962BC8"/>
    <w:rsid w:val="00962C3D"/>
    <w:rsid w:val="00962CF2"/>
    <w:rsid w:val="00963536"/>
    <w:rsid w:val="0096358B"/>
    <w:rsid w:val="009637D5"/>
    <w:rsid w:val="0096390A"/>
    <w:rsid w:val="00963950"/>
    <w:rsid w:val="009639DC"/>
    <w:rsid w:val="00963D6D"/>
    <w:rsid w:val="00963DCE"/>
    <w:rsid w:val="00963FD5"/>
    <w:rsid w:val="00964208"/>
    <w:rsid w:val="0096433A"/>
    <w:rsid w:val="0096458D"/>
    <w:rsid w:val="009645CA"/>
    <w:rsid w:val="0096478E"/>
    <w:rsid w:val="009648A9"/>
    <w:rsid w:val="00964CD3"/>
    <w:rsid w:val="00964D0F"/>
    <w:rsid w:val="00964D9F"/>
    <w:rsid w:val="00964EA1"/>
    <w:rsid w:val="00965063"/>
    <w:rsid w:val="009650F9"/>
    <w:rsid w:val="00965204"/>
    <w:rsid w:val="00965358"/>
    <w:rsid w:val="009653A9"/>
    <w:rsid w:val="00965703"/>
    <w:rsid w:val="00965A90"/>
    <w:rsid w:val="00965B75"/>
    <w:rsid w:val="00965BFD"/>
    <w:rsid w:val="00965E56"/>
    <w:rsid w:val="009661AF"/>
    <w:rsid w:val="00966334"/>
    <w:rsid w:val="009664A9"/>
    <w:rsid w:val="009665E4"/>
    <w:rsid w:val="009667A1"/>
    <w:rsid w:val="00966910"/>
    <w:rsid w:val="00966976"/>
    <w:rsid w:val="00966C4E"/>
    <w:rsid w:val="00966E87"/>
    <w:rsid w:val="00966F06"/>
    <w:rsid w:val="0096700F"/>
    <w:rsid w:val="00967057"/>
    <w:rsid w:val="00967094"/>
    <w:rsid w:val="00967116"/>
    <w:rsid w:val="00967300"/>
    <w:rsid w:val="0096734E"/>
    <w:rsid w:val="00967631"/>
    <w:rsid w:val="00967732"/>
    <w:rsid w:val="00967813"/>
    <w:rsid w:val="00967B48"/>
    <w:rsid w:val="00967C95"/>
    <w:rsid w:val="009703CD"/>
    <w:rsid w:val="0097078D"/>
    <w:rsid w:val="00970876"/>
    <w:rsid w:val="0097093B"/>
    <w:rsid w:val="00970AD1"/>
    <w:rsid w:val="00970CAA"/>
    <w:rsid w:val="00970DB4"/>
    <w:rsid w:val="00970E11"/>
    <w:rsid w:val="00970F8A"/>
    <w:rsid w:val="009711FD"/>
    <w:rsid w:val="00971269"/>
    <w:rsid w:val="009716AF"/>
    <w:rsid w:val="00971D16"/>
    <w:rsid w:val="00971F1B"/>
    <w:rsid w:val="00971F55"/>
    <w:rsid w:val="00972120"/>
    <w:rsid w:val="009721AC"/>
    <w:rsid w:val="009722A4"/>
    <w:rsid w:val="009725FB"/>
    <w:rsid w:val="00972897"/>
    <w:rsid w:val="00972936"/>
    <w:rsid w:val="00972AAA"/>
    <w:rsid w:val="00972B35"/>
    <w:rsid w:val="00972CE0"/>
    <w:rsid w:val="00972FC6"/>
    <w:rsid w:val="00972FFA"/>
    <w:rsid w:val="00973104"/>
    <w:rsid w:val="009735C9"/>
    <w:rsid w:val="00973635"/>
    <w:rsid w:val="00973697"/>
    <w:rsid w:val="00973B50"/>
    <w:rsid w:val="00973CC3"/>
    <w:rsid w:val="00973EAF"/>
    <w:rsid w:val="00973FC0"/>
    <w:rsid w:val="009741FC"/>
    <w:rsid w:val="009743D1"/>
    <w:rsid w:val="0097465B"/>
    <w:rsid w:val="00974714"/>
    <w:rsid w:val="0097485F"/>
    <w:rsid w:val="00974FED"/>
    <w:rsid w:val="009750A8"/>
    <w:rsid w:val="009750E8"/>
    <w:rsid w:val="00975188"/>
    <w:rsid w:val="009754F8"/>
    <w:rsid w:val="00975678"/>
    <w:rsid w:val="00975699"/>
    <w:rsid w:val="00975A1A"/>
    <w:rsid w:val="00975B65"/>
    <w:rsid w:val="0097627E"/>
    <w:rsid w:val="0097637F"/>
    <w:rsid w:val="00976577"/>
    <w:rsid w:val="009765F2"/>
    <w:rsid w:val="00976623"/>
    <w:rsid w:val="00976746"/>
    <w:rsid w:val="00976986"/>
    <w:rsid w:val="00976BAE"/>
    <w:rsid w:val="00976BB0"/>
    <w:rsid w:val="00976CEA"/>
    <w:rsid w:val="00976CFE"/>
    <w:rsid w:val="00976EDD"/>
    <w:rsid w:val="009773E9"/>
    <w:rsid w:val="0097775F"/>
    <w:rsid w:val="00977A91"/>
    <w:rsid w:val="00977B00"/>
    <w:rsid w:val="00977D16"/>
    <w:rsid w:val="00977D6D"/>
    <w:rsid w:val="00977DD2"/>
    <w:rsid w:val="00980050"/>
    <w:rsid w:val="00980158"/>
    <w:rsid w:val="00980579"/>
    <w:rsid w:val="009806BA"/>
    <w:rsid w:val="00980935"/>
    <w:rsid w:val="00980B49"/>
    <w:rsid w:val="00980BB7"/>
    <w:rsid w:val="00980D79"/>
    <w:rsid w:val="00980E77"/>
    <w:rsid w:val="00981143"/>
    <w:rsid w:val="00981337"/>
    <w:rsid w:val="00981394"/>
    <w:rsid w:val="00982258"/>
    <w:rsid w:val="00982276"/>
    <w:rsid w:val="0098244A"/>
    <w:rsid w:val="009825B0"/>
    <w:rsid w:val="00983842"/>
    <w:rsid w:val="00983AEE"/>
    <w:rsid w:val="00983C98"/>
    <w:rsid w:val="00983D78"/>
    <w:rsid w:val="00983ED0"/>
    <w:rsid w:val="00984060"/>
    <w:rsid w:val="00984162"/>
    <w:rsid w:val="00984385"/>
    <w:rsid w:val="00984449"/>
    <w:rsid w:val="00984C05"/>
    <w:rsid w:val="00984CAC"/>
    <w:rsid w:val="00984CEA"/>
    <w:rsid w:val="00984D44"/>
    <w:rsid w:val="00984DD6"/>
    <w:rsid w:val="00984E00"/>
    <w:rsid w:val="00985312"/>
    <w:rsid w:val="0098539E"/>
    <w:rsid w:val="009853BC"/>
    <w:rsid w:val="0098558C"/>
    <w:rsid w:val="00985A8F"/>
    <w:rsid w:val="00985C39"/>
    <w:rsid w:val="00985C3C"/>
    <w:rsid w:val="00985DB5"/>
    <w:rsid w:val="00985F8C"/>
    <w:rsid w:val="009860ED"/>
    <w:rsid w:val="0098615A"/>
    <w:rsid w:val="009863B3"/>
    <w:rsid w:val="00986748"/>
    <w:rsid w:val="00986866"/>
    <w:rsid w:val="00986B72"/>
    <w:rsid w:val="00986FC2"/>
    <w:rsid w:val="00987006"/>
    <w:rsid w:val="0098710F"/>
    <w:rsid w:val="009871E3"/>
    <w:rsid w:val="009871EC"/>
    <w:rsid w:val="009877AA"/>
    <w:rsid w:val="009877E7"/>
    <w:rsid w:val="00987E03"/>
    <w:rsid w:val="009900E3"/>
    <w:rsid w:val="009901AA"/>
    <w:rsid w:val="009902F3"/>
    <w:rsid w:val="009903A4"/>
    <w:rsid w:val="009907D0"/>
    <w:rsid w:val="0099087E"/>
    <w:rsid w:val="00990BAA"/>
    <w:rsid w:val="00991398"/>
    <w:rsid w:val="00991486"/>
    <w:rsid w:val="00991BB6"/>
    <w:rsid w:val="00991BE7"/>
    <w:rsid w:val="00991EA8"/>
    <w:rsid w:val="0099202A"/>
    <w:rsid w:val="00992162"/>
    <w:rsid w:val="0099226C"/>
    <w:rsid w:val="00992302"/>
    <w:rsid w:val="0099241D"/>
    <w:rsid w:val="00992562"/>
    <w:rsid w:val="009926D5"/>
    <w:rsid w:val="00992FA9"/>
    <w:rsid w:val="009930F3"/>
    <w:rsid w:val="0099328A"/>
    <w:rsid w:val="009932EA"/>
    <w:rsid w:val="00993401"/>
    <w:rsid w:val="0099360C"/>
    <w:rsid w:val="0099375D"/>
    <w:rsid w:val="00993B04"/>
    <w:rsid w:val="00993BE0"/>
    <w:rsid w:val="00993EB0"/>
    <w:rsid w:val="009945C7"/>
    <w:rsid w:val="009947C9"/>
    <w:rsid w:val="00994892"/>
    <w:rsid w:val="009948C3"/>
    <w:rsid w:val="00994920"/>
    <w:rsid w:val="00994A71"/>
    <w:rsid w:val="00994B68"/>
    <w:rsid w:val="00994EF2"/>
    <w:rsid w:val="00994F87"/>
    <w:rsid w:val="00995198"/>
    <w:rsid w:val="009951E4"/>
    <w:rsid w:val="009951FD"/>
    <w:rsid w:val="00995863"/>
    <w:rsid w:val="00995A21"/>
    <w:rsid w:val="00995C6D"/>
    <w:rsid w:val="00995CBC"/>
    <w:rsid w:val="00995FC6"/>
    <w:rsid w:val="00995FEA"/>
    <w:rsid w:val="00996014"/>
    <w:rsid w:val="00996096"/>
    <w:rsid w:val="009960DA"/>
    <w:rsid w:val="00996588"/>
    <w:rsid w:val="0099674C"/>
    <w:rsid w:val="00996839"/>
    <w:rsid w:val="00996AD3"/>
    <w:rsid w:val="00996B44"/>
    <w:rsid w:val="00996DBE"/>
    <w:rsid w:val="00996E0A"/>
    <w:rsid w:val="00996E8D"/>
    <w:rsid w:val="00996F68"/>
    <w:rsid w:val="00997147"/>
    <w:rsid w:val="009971F6"/>
    <w:rsid w:val="0099729C"/>
    <w:rsid w:val="009972C5"/>
    <w:rsid w:val="00997500"/>
    <w:rsid w:val="009975E3"/>
    <w:rsid w:val="00997C1B"/>
    <w:rsid w:val="00997D12"/>
    <w:rsid w:val="009A0378"/>
    <w:rsid w:val="009A0388"/>
    <w:rsid w:val="009A0738"/>
    <w:rsid w:val="009A0873"/>
    <w:rsid w:val="009A0A35"/>
    <w:rsid w:val="009A0E1E"/>
    <w:rsid w:val="009A0FF9"/>
    <w:rsid w:val="009A11B5"/>
    <w:rsid w:val="009A1240"/>
    <w:rsid w:val="009A1250"/>
    <w:rsid w:val="009A12CB"/>
    <w:rsid w:val="009A1326"/>
    <w:rsid w:val="009A1742"/>
    <w:rsid w:val="009A1E58"/>
    <w:rsid w:val="009A1EDF"/>
    <w:rsid w:val="009A1FC9"/>
    <w:rsid w:val="009A20C0"/>
    <w:rsid w:val="009A2107"/>
    <w:rsid w:val="009A23AD"/>
    <w:rsid w:val="009A2AEF"/>
    <w:rsid w:val="009A2CBC"/>
    <w:rsid w:val="009A2E33"/>
    <w:rsid w:val="009A334B"/>
    <w:rsid w:val="009A3364"/>
    <w:rsid w:val="009A33F4"/>
    <w:rsid w:val="009A3A2E"/>
    <w:rsid w:val="009A3A99"/>
    <w:rsid w:val="009A3A9C"/>
    <w:rsid w:val="009A3AB7"/>
    <w:rsid w:val="009A3B08"/>
    <w:rsid w:val="009A3B4A"/>
    <w:rsid w:val="009A3F56"/>
    <w:rsid w:val="009A3FC3"/>
    <w:rsid w:val="009A41EC"/>
    <w:rsid w:val="009A45F4"/>
    <w:rsid w:val="009A4A71"/>
    <w:rsid w:val="009A4D2E"/>
    <w:rsid w:val="009A508A"/>
    <w:rsid w:val="009A52DA"/>
    <w:rsid w:val="009A537B"/>
    <w:rsid w:val="009A567D"/>
    <w:rsid w:val="009A576F"/>
    <w:rsid w:val="009A597A"/>
    <w:rsid w:val="009A5AF9"/>
    <w:rsid w:val="009A5C03"/>
    <w:rsid w:val="009A5D03"/>
    <w:rsid w:val="009A6012"/>
    <w:rsid w:val="009A61CA"/>
    <w:rsid w:val="009A62BC"/>
    <w:rsid w:val="009A630E"/>
    <w:rsid w:val="009A63C7"/>
    <w:rsid w:val="009A67E5"/>
    <w:rsid w:val="009A68BA"/>
    <w:rsid w:val="009A6B5D"/>
    <w:rsid w:val="009A6C23"/>
    <w:rsid w:val="009A6EA2"/>
    <w:rsid w:val="009A7188"/>
    <w:rsid w:val="009A752E"/>
    <w:rsid w:val="009A7613"/>
    <w:rsid w:val="009A764C"/>
    <w:rsid w:val="009A76E7"/>
    <w:rsid w:val="009A76E9"/>
    <w:rsid w:val="009A79D3"/>
    <w:rsid w:val="009A7D30"/>
    <w:rsid w:val="009A7DAC"/>
    <w:rsid w:val="009B028B"/>
    <w:rsid w:val="009B06BC"/>
    <w:rsid w:val="009B07C9"/>
    <w:rsid w:val="009B0BBD"/>
    <w:rsid w:val="009B0BC1"/>
    <w:rsid w:val="009B0C94"/>
    <w:rsid w:val="009B10C1"/>
    <w:rsid w:val="009B1156"/>
    <w:rsid w:val="009B11E4"/>
    <w:rsid w:val="009B13D7"/>
    <w:rsid w:val="009B14E9"/>
    <w:rsid w:val="009B1737"/>
    <w:rsid w:val="009B1B9F"/>
    <w:rsid w:val="009B1DED"/>
    <w:rsid w:val="009B1DF5"/>
    <w:rsid w:val="009B2032"/>
    <w:rsid w:val="009B2245"/>
    <w:rsid w:val="009B2327"/>
    <w:rsid w:val="009B232C"/>
    <w:rsid w:val="009B2438"/>
    <w:rsid w:val="009B24FD"/>
    <w:rsid w:val="009B2EFE"/>
    <w:rsid w:val="009B30BC"/>
    <w:rsid w:val="009B3684"/>
    <w:rsid w:val="009B3BA5"/>
    <w:rsid w:val="009B3C87"/>
    <w:rsid w:val="009B3CDF"/>
    <w:rsid w:val="009B4243"/>
    <w:rsid w:val="009B453E"/>
    <w:rsid w:val="009B4767"/>
    <w:rsid w:val="009B48D1"/>
    <w:rsid w:val="009B48DE"/>
    <w:rsid w:val="009B4AA4"/>
    <w:rsid w:val="009B4B2F"/>
    <w:rsid w:val="009B4DE1"/>
    <w:rsid w:val="009B4EB8"/>
    <w:rsid w:val="009B4EE9"/>
    <w:rsid w:val="009B4F17"/>
    <w:rsid w:val="009B508C"/>
    <w:rsid w:val="009B51DA"/>
    <w:rsid w:val="009B529A"/>
    <w:rsid w:val="009B5B60"/>
    <w:rsid w:val="009B5C62"/>
    <w:rsid w:val="009B5D0A"/>
    <w:rsid w:val="009B5D23"/>
    <w:rsid w:val="009B5E76"/>
    <w:rsid w:val="009B5F91"/>
    <w:rsid w:val="009B611C"/>
    <w:rsid w:val="009B6208"/>
    <w:rsid w:val="009B6246"/>
    <w:rsid w:val="009B639B"/>
    <w:rsid w:val="009B64F8"/>
    <w:rsid w:val="009B656B"/>
    <w:rsid w:val="009B6858"/>
    <w:rsid w:val="009B6B3A"/>
    <w:rsid w:val="009B6C37"/>
    <w:rsid w:val="009B6DE3"/>
    <w:rsid w:val="009B6EF0"/>
    <w:rsid w:val="009B70CF"/>
    <w:rsid w:val="009B7303"/>
    <w:rsid w:val="009B73C1"/>
    <w:rsid w:val="009B73F6"/>
    <w:rsid w:val="009B7461"/>
    <w:rsid w:val="009B7610"/>
    <w:rsid w:val="009B7BA3"/>
    <w:rsid w:val="009B7DF6"/>
    <w:rsid w:val="009B7E50"/>
    <w:rsid w:val="009C000B"/>
    <w:rsid w:val="009C01BD"/>
    <w:rsid w:val="009C01C2"/>
    <w:rsid w:val="009C0334"/>
    <w:rsid w:val="009C074D"/>
    <w:rsid w:val="009C085E"/>
    <w:rsid w:val="009C08D7"/>
    <w:rsid w:val="009C091C"/>
    <w:rsid w:val="009C0A1A"/>
    <w:rsid w:val="009C0A1B"/>
    <w:rsid w:val="009C0F48"/>
    <w:rsid w:val="009C1001"/>
    <w:rsid w:val="009C10CD"/>
    <w:rsid w:val="009C1276"/>
    <w:rsid w:val="009C15B3"/>
    <w:rsid w:val="009C167E"/>
    <w:rsid w:val="009C17AE"/>
    <w:rsid w:val="009C1969"/>
    <w:rsid w:val="009C1D77"/>
    <w:rsid w:val="009C1EFA"/>
    <w:rsid w:val="009C2313"/>
    <w:rsid w:val="009C2BC9"/>
    <w:rsid w:val="009C2BEA"/>
    <w:rsid w:val="009C3061"/>
    <w:rsid w:val="009C33C3"/>
    <w:rsid w:val="009C388F"/>
    <w:rsid w:val="009C38F7"/>
    <w:rsid w:val="009C3958"/>
    <w:rsid w:val="009C3DFE"/>
    <w:rsid w:val="009C408C"/>
    <w:rsid w:val="009C423B"/>
    <w:rsid w:val="009C43E7"/>
    <w:rsid w:val="009C4577"/>
    <w:rsid w:val="009C47DD"/>
    <w:rsid w:val="009C4A2C"/>
    <w:rsid w:val="009C4F32"/>
    <w:rsid w:val="009C54CD"/>
    <w:rsid w:val="009C5850"/>
    <w:rsid w:val="009C5A8A"/>
    <w:rsid w:val="009C5C0B"/>
    <w:rsid w:val="009C5F45"/>
    <w:rsid w:val="009C5F8F"/>
    <w:rsid w:val="009C60CA"/>
    <w:rsid w:val="009C6376"/>
    <w:rsid w:val="009C638E"/>
    <w:rsid w:val="009C63A2"/>
    <w:rsid w:val="009C674F"/>
    <w:rsid w:val="009C682D"/>
    <w:rsid w:val="009C6852"/>
    <w:rsid w:val="009C6882"/>
    <w:rsid w:val="009C68FC"/>
    <w:rsid w:val="009C6976"/>
    <w:rsid w:val="009C6D38"/>
    <w:rsid w:val="009C6E0D"/>
    <w:rsid w:val="009C72BE"/>
    <w:rsid w:val="009C7351"/>
    <w:rsid w:val="009C7403"/>
    <w:rsid w:val="009C771B"/>
    <w:rsid w:val="009C7AE6"/>
    <w:rsid w:val="009C7B88"/>
    <w:rsid w:val="009C7C31"/>
    <w:rsid w:val="009D0324"/>
    <w:rsid w:val="009D04A4"/>
    <w:rsid w:val="009D0548"/>
    <w:rsid w:val="009D057E"/>
    <w:rsid w:val="009D0814"/>
    <w:rsid w:val="009D0889"/>
    <w:rsid w:val="009D0940"/>
    <w:rsid w:val="009D0B05"/>
    <w:rsid w:val="009D0B51"/>
    <w:rsid w:val="009D0C0B"/>
    <w:rsid w:val="009D0D7B"/>
    <w:rsid w:val="009D0D81"/>
    <w:rsid w:val="009D0E1C"/>
    <w:rsid w:val="009D116D"/>
    <w:rsid w:val="009D12BC"/>
    <w:rsid w:val="009D139C"/>
    <w:rsid w:val="009D17F6"/>
    <w:rsid w:val="009D1D01"/>
    <w:rsid w:val="009D1E24"/>
    <w:rsid w:val="009D1E41"/>
    <w:rsid w:val="009D1FD4"/>
    <w:rsid w:val="009D2050"/>
    <w:rsid w:val="009D24F0"/>
    <w:rsid w:val="009D2631"/>
    <w:rsid w:val="009D2CAA"/>
    <w:rsid w:val="009D2EF7"/>
    <w:rsid w:val="009D3073"/>
    <w:rsid w:val="009D3374"/>
    <w:rsid w:val="009D3843"/>
    <w:rsid w:val="009D39A4"/>
    <w:rsid w:val="009D39E4"/>
    <w:rsid w:val="009D3AD7"/>
    <w:rsid w:val="009D3BBE"/>
    <w:rsid w:val="009D3C1C"/>
    <w:rsid w:val="009D3C88"/>
    <w:rsid w:val="009D3CD6"/>
    <w:rsid w:val="009D3FC0"/>
    <w:rsid w:val="009D3FCB"/>
    <w:rsid w:val="009D421E"/>
    <w:rsid w:val="009D43CD"/>
    <w:rsid w:val="009D4546"/>
    <w:rsid w:val="009D4638"/>
    <w:rsid w:val="009D4A53"/>
    <w:rsid w:val="009D4CD3"/>
    <w:rsid w:val="009D50E8"/>
    <w:rsid w:val="009D5135"/>
    <w:rsid w:val="009D538E"/>
    <w:rsid w:val="009D55BA"/>
    <w:rsid w:val="009D55CE"/>
    <w:rsid w:val="009D5876"/>
    <w:rsid w:val="009D595F"/>
    <w:rsid w:val="009D5A3D"/>
    <w:rsid w:val="009D5B41"/>
    <w:rsid w:val="009D5C41"/>
    <w:rsid w:val="009D5C5F"/>
    <w:rsid w:val="009D5EA2"/>
    <w:rsid w:val="009D6004"/>
    <w:rsid w:val="009D600F"/>
    <w:rsid w:val="009D63E4"/>
    <w:rsid w:val="009D67D0"/>
    <w:rsid w:val="009D685A"/>
    <w:rsid w:val="009D68B4"/>
    <w:rsid w:val="009D68BC"/>
    <w:rsid w:val="009D6C77"/>
    <w:rsid w:val="009D6E61"/>
    <w:rsid w:val="009D713D"/>
    <w:rsid w:val="009D718D"/>
    <w:rsid w:val="009D7341"/>
    <w:rsid w:val="009D7386"/>
    <w:rsid w:val="009D77FC"/>
    <w:rsid w:val="009E0224"/>
    <w:rsid w:val="009E09CE"/>
    <w:rsid w:val="009E0A8D"/>
    <w:rsid w:val="009E0D92"/>
    <w:rsid w:val="009E0FBD"/>
    <w:rsid w:val="009E1346"/>
    <w:rsid w:val="009E16F1"/>
    <w:rsid w:val="009E1856"/>
    <w:rsid w:val="009E18F9"/>
    <w:rsid w:val="009E1A55"/>
    <w:rsid w:val="009E1B69"/>
    <w:rsid w:val="009E1BF0"/>
    <w:rsid w:val="009E1DC6"/>
    <w:rsid w:val="009E1E0C"/>
    <w:rsid w:val="009E22DC"/>
    <w:rsid w:val="009E24F0"/>
    <w:rsid w:val="009E2B7F"/>
    <w:rsid w:val="009E2DF6"/>
    <w:rsid w:val="009E3416"/>
    <w:rsid w:val="009E3921"/>
    <w:rsid w:val="009E39E8"/>
    <w:rsid w:val="009E3AD4"/>
    <w:rsid w:val="009E3D9B"/>
    <w:rsid w:val="009E3FB9"/>
    <w:rsid w:val="009E420D"/>
    <w:rsid w:val="009E4728"/>
    <w:rsid w:val="009E481C"/>
    <w:rsid w:val="009E48BD"/>
    <w:rsid w:val="009E497A"/>
    <w:rsid w:val="009E4A4F"/>
    <w:rsid w:val="009E4F8E"/>
    <w:rsid w:val="009E50B1"/>
    <w:rsid w:val="009E51EA"/>
    <w:rsid w:val="009E567E"/>
    <w:rsid w:val="009E577B"/>
    <w:rsid w:val="009E608C"/>
    <w:rsid w:val="009E6115"/>
    <w:rsid w:val="009E6450"/>
    <w:rsid w:val="009E64E1"/>
    <w:rsid w:val="009E6766"/>
    <w:rsid w:val="009E69EA"/>
    <w:rsid w:val="009E6A33"/>
    <w:rsid w:val="009E6BEF"/>
    <w:rsid w:val="009E6C94"/>
    <w:rsid w:val="009E6F4D"/>
    <w:rsid w:val="009E727F"/>
    <w:rsid w:val="009E76E5"/>
    <w:rsid w:val="009E7A16"/>
    <w:rsid w:val="009E7ECE"/>
    <w:rsid w:val="009E7F82"/>
    <w:rsid w:val="009F0016"/>
    <w:rsid w:val="009F0103"/>
    <w:rsid w:val="009F03FB"/>
    <w:rsid w:val="009F05A8"/>
    <w:rsid w:val="009F05C7"/>
    <w:rsid w:val="009F0C0C"/>
    <w:rsid w:val="009F0C6F"/>
    <w:rsid w:val="009F0DBE"/>
    <w:rsid w:val="009F1043"/>
    <w:rsid w:val="009F10D3"/>
    <w:rsid w:val="009F1233"/>
    <w:rsid w:val="009F126F"/>
    <w:rsid w:val="009F12A5"/>
    <w:rsid w:val="009F1368"/>
    <w:rsid w:val="009F138C"/>
    <w:rsid w:val="009F18A0"/>
    <w:rsid w:val="009F1962"/>
    <w:rsid w:val="009F1B18"/>
    <w:rsid w:val="009F1B55"/>
    <w:rsid w:val="009F1B5A"/>
    <w:rsid w:val="009F1CBE"/>
    <w:rsid w:val="009F2177"/>
    <w:rsid w:val="009F2186"/>
    <w:rsid w:val="009F2275"/>
    <w:rsid w:val="009F229B"/>
    <w:rsid w:val="009F2510"/>
    <w:rsid w:val="009F2993"/>
    <w:rsid w:val="009F2B16"/>
    <w:rsid w:val="009F307C"/>
    <w:rsid w:val="009F3236"/>
    <w:rsid w:val="009F358D"/>
    <w:rsid w:val="009F365E"/>
    <w:rsid w:val="009F392D"/>
    <w:rsid w:val="009F46BB"/>
    <w:rsid w:val="009F471E"/>
    <w:rsid w:val="009F487B"/>
    <w:rsid w:val="009F48E3"/>
    <w:rsid w:val="009F5029"/>
    <w:rsid w:val="009F537E"/>
    <w:rsid w:val="009F5545"/>
    <w:rsid w:val="009F561C"/>
    <w:rsid w:val="009F5712"/>
    <w:rsid w:val="009F607D"/>
    <w:rsid w:val="009F658B"/>
    <w:rsid w:val="009F66BA"/>
    <w:rsid w:val="009F68F1"/>
    <w:rsid w:val="009F693D"/>
    <w:rsid w:val="009F6BEF"/>
    <w:rsid w:val="009F7093"/>
    <w:rsid w:val="009F7109"/>
    <w:rsid w:val="009F7427"/>
    <w:rsid w:val="009F74F2"/>
    <w:rsid w:val="009F7876"/>
    <w:rsid w:val="009F7D24"/>
    <w:rsid w:val="009F7E68"/>
    <w:rsid w:val="009F7FA7"/>
    <w:rsid w:val="00A00035"/>
    <w:rsid w:val="00A00051"/>
    <w:rsid w:val="00A00056"/>
    <w:rsid w:val="00A000B8"/>
    <w:rsid w:val="00A0013B"/>
    <w:rsid w:val="00A003EC"/>
    <w:rsid w:val="00A0097F"/>
    <w:rsid w:val="00A009D7"/>
    <w:rsid w:val="00A00AEC"/>
    <w:rsid w:val="00A00DBC"/>
    <w:rsid w:val="00A00F2A"/>
    <w:rsid w:val="00A00F7F"/>
    <w:rsid w:val="00A0162C"/>
    <w:rsid w:val="00A01C0B"/>
    <w:rsid w:val="00A01EE7"/>
    <w:rsid w:val="00A02463"/>
    <w:rsid w:val="00A02478"/>
    <w:rsid w:val="00A026F3"/>
    <w:rsid w:val="00A029C2"/>
    <w:rsid w:val="00A02A75"/>
    <w:rsid w:val="00A02AED"/>
    <w:rsid w:val="00A02F09"/>
    <w:rsid w:val="00A02FD8"/>
    <w:rsid w:val="00A03352"/>
    <w:rsid w:val="00A033CB"/>
    <w:rsid w:val="00A035E9"/>
    <w:rsid w:val="00A039E0"/>
    <w:rsid w:val="00A03AC8"/>
    <w:rsid w:val="00A03EBE"/>
    <w:rsid w:val="00A041BE"/>
    <w:rsid w:val="00A04DB1"/>
    <w:rsid w:val="00A04E38"/>
    <w:rsid w:val="00A04E5B"/>
    <w:rsid w:val="00A04FA5"/>
    <w:rsid w:val="00A050A8"/>
    <w:rsid w:val="00A05250"/>
    <w:rsid w:val="00A0537B"/>
    <w:rsid w:val="00A056F0"/>
    <w:rsid w:val="00A05C0C"/>
    <w:rsid w:val="00A05D22"/>
    <w:rsid w:val="00A06059"/>
    <w:rsid w:val="00A063B4"/>
    <w:rsid w:val="00A0642F"/>
    <w:rsid w:val="00A0665F"/>
    <w:rsid w:val="00A06CCA"/>
    <w:rsid w:val="00A06D12"/>
    <w:rsid w:val="00A0732D"/>
    <w:rsid w:val="00A07374"/>
    <w:rsid w:val="00A07407"/>
    <w:rsid w:val="00A076F9"/>
    <w:rsid w:val="00A0770C"/>
    <w:rsid w:val="00A0793F"/>
    <w:rsid w:val="00A07BC2"/>
    <w:rsid w:val="00A07D5D"/>
    <w:rsid w:val="00A1023D"/>
    <w:rsid w:val="00A1028F"/>
    <w:rsid w:val="00A104B2"/>
    <w:rsid w:val="00A106D4"/>
    <w:rsid w:val="00A1072C"/>
    <w:rsid w:val="00A1076D"/>
    <w:rsid w:val="00A10876"/>
    <w:rsid w:val="00A10A0F"/>
    <w:rsid w:val="00A10AD7"/>
    <w:rsid w:val="00A10CA5"/>
    <w:rsid w:val="00A10CAA"/>
    <w:rsid w:val="00A10EA8"/>
    <w:rsid w:val="00A11042"/>
    <w:rsid w:val="00A1133A"/>
    <w:rsid w:val="00A11999"/>
    <w:rsid w:val="00A11ADB"/>
    <w:rsid w:val="00A11BEA"/>
    <w:rsid w:val="00A11EAC"/>
    <w:rsid w:val="00A121D8"/>
    <w:rsid w:val="00A123FD"/>
    <w:rsid w:val="00A12547"/>
    <w:rsid w:val="00A12FF2"/>
    <w:rsid w:val="00A13039"/>
    <w:rsid w:val="00A130FF"/>
    <w:rsid w:val="00A131A8"/>
    <w:rsid w:val="00A132AA"/>
    <w:rsid w:val="00A13450"/>
    <w:rsid w:val="00A13D0C"/>
    <w:rsid w:val="00A13FA2"/>
    <w:rsid w:val="00A143DD"/>
    <w:rsid w:val="00A1451E"/>
    <w:rsid w:val="00A14749"/>
    <w:rsid w:val="00A14825"/>
    <w:rsid w:val="00A149BF"/>
    <w:rsid w:val="00A14CEA"/>
    <w:rsid w:val="00A15288"/>
    <w:rsid w:val="00A152BF"/>
    <w:rsid w:val="00A153B6"/>
    <w:rsid w:val="00A158C6"/>
    <w:rsid w:val="00A15DEB"/>
    <w:rsid w:val="00A15E8F"/>
    <w:rsid w:val="00A15F89"/>
    <w:rsid w:val="00A16029"/>
    <w:rsid w:val="00A16392"/>
    <w:rsid w:val="00A163DE"/>
    <w:rsid w:val="00A16714"/>
    <w:rsid w:val="00A16831"/>
    <w:rsid w:val="00A168DA"/>
    <w:rsid w:val="00A16920"/>
    <w:rsid w:val="00A16BD5"/>
    <w:rsid w:val="00A16D49"/>
    <w:rsid w:val="00A16EE5"/>
    <w:rsid w:val="00A16FA2"/>
    <w:rsid w:val="00A1715C"/>
    <w:rsid w:val="00A171E5"/>
    <w:rsid w:val="00A17384"/>
    <w:rsid w:val="00A1753A"/>
    <w:rsid w:val="00A17604"/>
    <w:rsid w:val="00A178A6"/>
    <w:rsid w:val="00A17945"/>
    <w:rsid w:val="00A179E1"/>
    <w:rsid w:val="00A17BAC"/>
    <w:rsid w:val="00A17F93"/>
    <w:rsid w:val="00A2020A"/>
    <w:rsid w:val="00A20308"/>
    <w:rsid w:val="00A203CF"/>
    <w:rsid w:val="00A203EE"/>
    <w:rsid w:val="00A204AC"/>
    <w:rsid w:val="00A20949"/>
    <w:rsid w:val="00A20C23"/>
    <w:rsid w:val="00A20FFB"/>
    <w:rsid w:val="00A2112A"/>
    <w:rsid w:val="00A21221"/>
    <w:rsid w:val="00A2126D"/>
    <w:rsid w:val="00A2159F"/>
    <w:rsid w:val="00A21655"/>
    <w:rsid w:val="00A218B7"/>
    <w:rsid w:val="00A218B8"/>
    <w:rsid w:val="00A218BF"/>
    <w:rsid w:val="00A21B38"/>
    <w:rsid w:val="00A21C0C"/>
    <w:rsid w:val="00A21CC4"/>
    <w:rsid w:val="00A21CCA"/>
    <w:rsid w:val="00A21D07"/>
    <w:rsid w:val="00A21D3D"/>
    <w:rsid w:val="00A21F5B"/>
    <w:rsid w:val="00A2252B"/>
    <w:rsid w:val="00A22689"/>
    <w:rsid w:val="00A2286B"/>
    <w:rsid w:val="00A228EF"/>
    <w:rsid w:val="00A22B57"/>
    <w:rsid w:val="00A22C03"/>
    <w:rsid w:val="00A22FA1"/>
    <w:rsid w:val="00A2324D"/>
    <w:rsid w:val="00A232E4"/>
    <w:rsid w:val="00A23762"/>
    <w:rsid w:val="00A238D3"/>
    <w:rsid w:val="00A23AEB"/>
    <w:rsid w:val="00A23DDC"/>
    <w:rsid w:val="00A24310"/>
    <w:rsid w:val="00A245A2"/>
    <w:rsid w:val="00A24670"/>
    <w:rsid w:val="00A24B88"/>
    <w:rsid w:val="00A25128"/>
    <w:rsid w:val="00A2549D"/>
    <w:rsid w:val="00A25B3D"/>
    <w:rsid w:val="00A25C46"/>
    <w:rsid w:val="00A25E40"/>
    <w:rsid w:val="00A25ECA"/>
    <w:rsid w:val="00A25EED"/>
    <w:rsid w:val="00A25FAB"/>
    <w:rsid w:val="00A26098"/>
    <w:rsid w:val="00A26249"/>
    <w:rsid w:val="00A2632E"/>
    <w:rsid w:val="00A26372"/>
    <w:rsid w:val="00A264D1"/>
    <w:rsid w:val="00A267C0"/>
    <w:rsid w:val="00A2682D"/>
    <w:rsid w:val="00A26950"/>
    <w:rsid w:val="00A26951"/>
    <w:rsid w:val="00A26958"/>
    <w:rsid w:val="00A26B27"/>
    <w:rsid w:val="00A26CA3"/>
    <w:rsid w:val="00A270F9"/>
    <w:rsid w:val="00A274FA"/>
    <w:rsid w:val="00A278D6"/>
    <w:rsid w:val="00A2797B"/>
    <w:rsid w:val="00A27C63"/>
    <w:rsid w:val="00A306B1"/>
    <w:rsid w:val="00A3093B"/>
    <w:rsid w:val="00A3098F"/>
    <w:rsid w:val="00A30A8D"/>
    <w:rsid w:val="00A30AA1"/>
    <w:rsid w:val="00A30BDC"/>
    <w:rsid w:val="00A30DBA"/>
    <w:rsid w:val="00A30F60"/>
    <w:rsid w:val="00A30FEB"/>
    <w:rsid w:val="00A3104B"/>
    <w:rsid w:val="00A31127"/>
    <w:rsid w:val="00A316F9"/>
    <w:rsid w:val="00A317CA"/>
    <w:rsid w:val="00A31840"/>
    <w:rsid w:val="00A31B02"/>
    <w:rsid w:val="00A32132"/>
    <w:rsid w:val="00A32493"/>
    <w:rsid w:val="00A325C8"/>
    <w:rsid w:val="00A32886"/>
    <w:rsid w:val="00A32915"/>
    <w:rsid w:val="00A32C01"/>
    <w:rsid w:val="00A32C7E"/>
    <w:rsid w:val="00A32E8C"/>
    <w:rsid w:val="00A3314D"/>
    <w:rsid w:val="00A33342"/>
    <w:rsid w:val="00A33418"/>
    <w:rsid w:val="00A33871"/>
    <w:rsid w:val="00A33D13"/>
    <w:rsid w:val="00A33DB0"/>
    <w:rsid w:val="00A33DFE"/>
    <w:rsid w:val="00A33EBA"/>
    <w:rsid w:val="00A33EE5"/>
    <w:rsid w:val="00A33FE7"/>
    <w:rsid w:val="00A3404A"/>
    <w:rsid w:val="00A3405B"/>
    <w:rsid w:val="00A34605"/>
    <w:rsid w:val="00A346C4"/>
    <w:rsid w:val="00A3476E"/>
    <w:rsid w:val="00A34FB6"/>
    <w:rsid w:val="00A35140"/>
    <w:rsid w:val="00A35206"/>
    <w:rsid w:val="00A3525D"/>
    <w:rsid w:val="00A355FC"/>
    <w:rsid w:val="00A3583E"/>
    <w:rsid w:val="00A35C5A"/>
    <w:rsid w:val="00A35D44"/>
    <w:rsid w:val="00A35E32"/>
    <w:rsid w:val="00A35FC8"/>
    <w:rsid w:val="00A36170"/>
    <w:rsid w:val="00A3647A"/>
    <w:rsid w:val="00A36584"/>
    <w:rsid w:val="00A365DC"/>
    <w:rsid w:val="00A368BF"/>
    <w:rsid w:val="00A36A41"/>
    <w:rsid w:val="00A36CFF"/>
    <w:rsid w:val="00A36D4F"/>
    <w:rsid w:val="00A3736D"/>
    <w:rsid w:val="00A374FB"/>
    <w:rsid w:val="00A37669"/>
    <w:rsid w:val="00A378F3"/>
    <w:rsid w:val="00A37FE4"/>
    <w:rsid w:val="00A407F7"/>
    <w:rsid w:val="00A40B33"/>
    <w:rsid w:val="00A40B83"/>
    <w:rsid w:val="00A41334"/>
    <w:rsid w:val="00A413A5"/>
    <w:rsid w:val="00A41592"/>
    <w:rsid w:val="00A4179A"/>
    <w:rsid w:val="00A41A16"/>
    <w:rsid w:val="00A41AC3"/>
    <w:rsid w:val="00A41DE7"/>
    <w:rsid w:val="00A4206E"/>
    <w:rsid w:val="00A421C8"/>
    <w:rsid w:val="00A423C0"/>
    <w:rsid w:val="00A4254C"/>
    <w:rsid w:val="00A425B5"/>
    <w:rsid w:val="00A4261B"/>
    <w:rsid w:val="00A42975"/>
    <w:rsid w:val="00A42999"/>
    <w:rsid w:val="00A42CC2"/>
    <w:rsid w:val="00A42CDC"/>
    <w:rsid w:val="00A4301E"/>
    <w:rsid w:val="00A4307D"/>
    <w:rsid w:val="00A431EE"/>
    <w:rsid w:val="00A43542"/>
    <w:rsid w:val="00A435AD"/>
    <w:rsid w:val="00A438A7"/>
    <w:rsid w:val="00A4395E"/>
    <w:rsid w:val="00A43C91"/>
    <w:rsid w:val="00A43D3D"/>
    <w:rsid w:val="00A43E4E"/>
    <w:rsid w:val="00A43EF3"/>
    <w:rsid w:val="00A4405B"/>
    <w:rsid w:val="00A44118"/>
    <w:rsid w:val="00A448AC"/>
    <w:rsid w:val="00A44A00"/>
    <w:rsid w:val="00A44A51"/>
    <w:rsid w:val="00A44CB5"/>
    <w:rsid w:val="00A44F34"/>
    <w:rsid w:val="00A45098"/>
    <w:rsid w:val="00A45157"/>
    <w:rsid w:val="00A453FF"/>
    <w:rsid w:val="00A45444"/>
    <w:rsid w:val="00A45725"/>
    <w:rsid w:val="00A45747"/>
    <w:rsid w:val="00A45925"/>
    <w:rsid w:val="00A45B6D"/>
    <w:rsid w:val="00A45DAD"/>
    <w:rsid w:val="00A45DDA"/>
    <w:rsid w:val="00A460C5"/>
    <w:rsid w:val="00A460D3"/>
    <w:rsid w:val="00A460E9"/>
    <w:rsid w:val="00A46102"/>
    <w:rsid w:val="00A46333"/>
    <w:rsid w:val="00A465E0"/>
    <w:rsid w:val="00A465F4"/>
    <w:rsid w:val="00A46741"/>
    <w:rsid w:val="00A46A96"/>
    <w:rsid w:val="00A46C2A"/>
    <w:rsid w:val="00A47372"/>
    <w:rsid w:val="00A47573"/>
    <w:rsid w:val="00A47703"/>
    <w:rsid w:val="00A47753"/>
    <w:rsid w:val="00A47796"/>
    <w:rsid w:val="00A4779C"/>
    <w:rsid w:val="00A5001B"/>
    <w:rsid w:val="00A50376"/>
    <w:rsid w:val="00A506C6"/>
    <w:rsid w:val="00A509DA"/>
    <w:rsid w:val="00A50AB0"/>
    <w:rsid w:val="00A50AD3"/>
    <w:rsid w:val="00A50CB1"/>
    <w:rsid w:val="00A5119E"/>
    <w:rsid w:val="00A5144B"/>
    <w:rsid w:val="00A51D98"/>
    <w:rsid w:val="00A51FD4"/>
    <w:rsid w:val="00A51FD9"/>
    <w:rsid w:val="00A52133"/>
    <w:rsid w:val="00A52198"/>
    <w:rsid w:val="00A525B5"/>
    <w:rsid w:val="00A52AF2"/>
    <w:rsid w:val="00A52B61"/>
    <w:rsid w:val="00A52C01"/>
    <w:rsid w:val="00A52E16"/>
    <w:rsid w:val="00A52E42"/>
    <w:rsid w:val="00A52EDA"/>
    <w:rsid w:val="00A52FF5"/>
    <w:rsid w:val="00A5326D"/>
    <w:rsid w:val="00A53777"/>
    <w:rsid w:val="00A53792"/>
    <w:rsid w:val="00A53856"/>
    <w:rsid w:val="00A53BEB"/>
    <w:rsid w:val="00A540DC"/>
    <w:rsid w:val="00A544FB"/>
    <w:rsid w:val="00A544FC"/>
    <w:rsid w:val="00A54647"/>
    <w:rsid w:val="00A54A09"/>
    <w:rsid w:val="00A55199"/>
    <w:rsid w:val="00A55401"/>
    <w:rsid w:val="00A554B1"/>
    <w:rsid w:val="00A5565A"/>
    <w:rsid w:val="00A55A8B"/>
    <w:rsid w:val="00A55FC7"/>
    <w:rsid w:val="00A56449"/>
    <w:rsid w:val="00A56541"/>
    <w:rsid w:val="00A56C36"/>
    <w:rsid w:val="00A56E73"/>
    <w:rsid w:val="00A56F11"/>
    <w:rsid w:val="00A57491"/>
    <w:rsid w:val="00A57BCC"/>
    <w:rsid w:val="00A57F2E"/>
    <w:rsid w:val="00A60027"/>
    <w:rsid w:val="00A60032"/>
    <w:rsid w:val="00A600EB"/>
    <w:rsid w:val="00A60522"/>
    <w:rsid w:val="00A60555"/>
    <w:rsid w:val="00A6096F"/>
    <w:rsid w:val="00A61015"/>
    <w:rsid w:val="00A61033"/>
    <w:rsid w:val="00A61071"/>
    <w:rsid w:val="00A61225"/>
    <w:rsid w:val="00A61373"/>
    <w:rsid w:val="00A614E9"/>
    <w:rsid w:val="00A6172E"/>
    <w:rsid w:val="00A61CD7"/>
    <w:rsid w:val="00A62311"/>
    <w:rsid w:val="00A62316"/>
    <w:rsid w:val="00A6273C"/>
    <w:rsid w:val="00A627D1"/>
    <w:rsid w:val="00A62999"/>
    <w:rsid w:val="00A62D23"/>
    <w:rsid w:val="00A62E87"/>
    <w:rsid w:val="00A63219"/>
    <w:rsid w:val="00A63345"/>
    <w:rsid w:val="00A633A9"/>
    <w:rsid w:val="00A63742"/>
    <w:rsid w:val="00A63857"/>
    <w:rsid w:val="00A63EC4"/>
    <w:rsid w:val="00A63F6E"/>
    <w:rsid w:val="00A64370"/>
    <w:rsid w:val="00A647C8"/>
    <w:rsid w:val="00A64984"/>
    <w:rsid w:val="00A64B2B"/>
    <w:rsid w:val="00A64C59"/>
    <w:rsid w:val="00A64CB6"/>
    <w:rsid w:val="00A6500C"/>
    <w:rsid w:val="00A65104"/>
    <w:rsid w:val="00A6513F"/>
    <w:rsid w:val="00A65222"/>
    <w:rsid w:val="00A6542E"/>
    <w:rsid w:val="00A65600"/>
    <w:rsid w:val="00A657B2"/>
    <w:rsid w:val="00A657CB"/>
    <w:rsid w:val="00A65A32"/>
    <w:rsid w:val="00A66302"/>
    <w:rsid w:val="00A6664B"/>
    <w:rsid w:val="00A66672"/>
    <w:rsid w:val="00A66810"/>
    <w:rsid w:val="00A66F48"/>
    <w:rsid w:val="00A671A4"/>
    <w:rsid w:val="00A673F6"/>
    <w:rsid w:val="00A6764A"/>
    <w:rsid w:val="00A67760"/>
    <w:rsid w:val="00A67BC9"/>
    <w:rsid w:val="00A67D18"/>
    <w:rsid w:val="00A67D84"/>
    <w:rsid w:val="00A70165"/>
    <w:rsid w:val="00A70F82"/>
    <w:rsid w:val="00A71129"/>
    <w:rsid w:val="00A71330"/>
    <w:rsid w:val="00A71359"/>
    <w:rsid w:val="00A71702"/>
    <w:rsid w:val="00A71AF8"/>
    <w:rsid w:val="00A71B23"/>
    <w:rsid w:val="00A71EA5"/>
    <w:rsid w:val="00A71F2F"/>
    <w:rsid w:val="00A71FDC"/>
    <w:rsid w:val="00A71FF0"/>
    <w:rsid w:val="00A72150"/>
    <w:rsid w:val="00A72288"/>
    <w:rsid w:val="00A725B6"/>
    <w:rsid w:val="00A726F1"/>
    <w:rsid w:val="00A72943"/>
    <w:rsid w:val="00A72957"/>
    <w:rsid w:val="00A72AEF"/>
    <w:rsid w:val="00A72CA8"/>
    <w:rsid w:val="00A72EB2"/>
    <w:rsid w:val="00A7303D"/>
    <w:rsid w:val="00A730EB"/>
    <w:rsid w:val="00A73295"/>
    <w:rsid w:val="00A73428"/>
    <w:rsid w:val="00A736E8"/>
    <w:rsid w:val="00A73B12"/>
    <w:rsid w:val="00A73DB0"/>
    <w:rsid w:val="00A73F28"/>
    <w:rsid w:val="00A7401B"/>
    <w:rsid w:val="00A741B0"/>
    <w:rsid w:val="00A744F8"/>
    <w:rsid w:val="00A74797"/>
    <w:rsid w:val="00A74858"/>
    <w:rsid w:val="00A74A3F"/>
    <w:rsid w:val="00A74B13"/>
    <w:rsid w:val="00A74C82"/>
    <w:rsid w:val="00A75070"/>
    <w:rsid w:val="00A75140"/>
    <w:rsid w:val="00A7527D"/>
    <w:rsid w:val="00A7555B"/>
    <w:rsid w:val="00A75603"/>
    <w:rsid w:val="00A7569E"/>
    <w:rsid w:val="00A75BE6"/>
    <w:rsid w:val="00A767A3"/>
    <w:rsid w:val="00A768CA"/>
    <w:rsid w:val="00A76943"/>
    <w:rsid w:val="00A7697D"/>
    <w:rsid w:val="00A76EFC"/>
    <w:rsid w:val="00A76EFE"/>
    <w:rsid w:val="00A76FDB"/>
    <w:rsid w:val="00A770A4"/>
    <w:rsid w:val="00A770E3"/>
    <w:rsid w:val="00A77227"/>
    <w:rsid w:val="00A7740F"/>
    <w:rsid w:val="00A77DD7"/>
    <w:rsid w:val="00A77FFB"/>
    <w:rsid w:val="00A801FC"/>
    <w:rsid w:val="00A80320"/>
    <w:rsid w:val="00A804AC"/>
    <w:rsid w:val="00A80576"/>
    <w:rsid w:val="00A805F8"/>
    <w:rsid w:val="00A80665"/>
    <w:rsid w:val="00A807EB"/>
    <w:rsid w:val="00A81005"/>
    <w:rsid w:val="00A81281"/>
    <w:rsid w:val="00A81335"/>
    <w:rsid w:val="00A8138B"/>
    <w:rsid w:val="00A814FE"/>
    <w:rsid w:val="00A8167A"/>
    <w:rsid w:val="00A8185F"/>
    <w:rsid w:val="00A818A6"/>
    <w:rsid w:val="00A8198D"/>
    <w:rsid w:val="00A81991"/>
    <w:rsid w:val="00A81E4A"/>
    <w:rsid w:val="00A8216C"/>
    <w:rsid w:val="00A82287"/>
    <w:rsid w:val="00A824B9"/>
    <w:rsid w:val="00A827D7"/>
    <w:rsid w:val="00A82A4E"/>
    <w:rsid w:val="00A82A6D"/>
    <w:rsid w:val="00A82D9A"/>
    <w:rsid w:val="00A82E6E"/>
    <w:rsid w:val="00A83125"/>
    <w:rsid w:val="00A835B1"/>
    <w:rsid w:val="00A835DB"/>
    <w:rsid w:val="00A83C1E"/>
    <w:rsid w:val="00A83FB1"/>
    <w:rsid w:val="00A84704"/>
    <w:rsid w:val="00A8486B"/>
    <w:rsid w:val="00A84B9E"/>
    <w:rsid w:val="00A84E1E"/>
    <w:rsid w:val="00A84E2E"/>
    <w:rsid w:val="00A85011"/>
    <w:rsid w:val="00A8527E"/>
    <w:rsid w:val="00A85808"/>
    <w:rsid w:val="00A8581A"/>
    <w:rsid w:val="00A859C8"/>
    <w:rsid w:val="00A85B62"/>
    <w:rsid w:val="00A85DA5"/>
    <w:rsid w:val="00A85F8E"/>
    <w:rsid w:val="00A861F5"/>
    <w:rsid w:val="00A8629A"/>
    <w:rsid w:val="00A86520"/>
    <w:rsid w:val="00A865A9"/>
    <w:rsid w:val="00A86924"/>
    <w:rsid w:val="00A86A55"/>
    <w:rsid w:val="00A86B49"/>
    <w:rsid w:val="00A875DA"/>
    <w:rsid w:val="00A8761A"/>
    <w:rsid w:val="00A87749"/>
    <w:rsid w:val="00A8781B"/>
    <w:rsid w:val="00A87878"/>
    <w:rsid w:val="00A87CFE"/>
    <w:rsid w:val="00A87EBC"/>
    <w:rsid w:val="00A87F1C"/>
    <w:rsid w:val="00A9026D"/>
    <w:rsid w:val="00A90637"/>
    <w:rsid w:val="00A90675"/>
    <w:rsid w:val="00A90693"/>
    <w:rsid w:val="00A907C1"/>
    <w:rsid w:val="00A9080F"/>
    <w:rsid w:val="00A90841"/>
    <w:rsid w:val="00A90A65"/>
    <w:rsid w:val="00A90E94"/>
    <w:rsid w:val="00A90F88"/>
    <w:rsid w:val="00A910A8"/>
    <w:rsid w:val="00A91427"/>
    <w:rsid w:val="00A91517"/>
    <w:rsid w:val="00A916F2"/>
    <w:rsid w:val="00A91875"/>
    <w:rsid w:val="00A919CC"/>
    <w:rsid w:val="00A91AF2"/>
    <w:rsid w:val="00A920F4"/>
    <w:rsid w:val="00A92218"/>
    <w:rsid w:val="00A92607"/>
    <w:rsid w:val="00A92AA3"/>
    <w:rsid w:val="00A92BE3"/>
    <w:rsid w:val="00A92CC5"/>
    <w:rsid w:val="00A92DA6"/>
    <w:rsid w:val="00A937BC"/>
    <w:rsid w:val="00A937E7"/>
    <w:rsid w:val="00A938C2"/>
    <w:rsid w:val="00A93A0D"/>
    <w:rsid w:val="00A93AB9"/>
    <w:rsid w:val="00A93BE9"/>
    <w:rsid w:val="00A93C6A"/>
    <w:rsid w:val="00A93C86"/>
    <w:rsid w:val="00A94037"/>
    <w:rsid w:val="00A94147"/>
    <w:rsid w:val="00A9439D"/>
    <w:rsid w:val="00A94550"/>
    <w:rsid w:val="00A9459C"/>
    <w:rsid w:val="00A94601"/>
    <w:rsid w:val="00A94665"/>
    <w:rsid w:val="00A946E8"/>
    <w:rsid w:val="00A946EF"/>
    <w:rsid w:val="00A94727"/>
    <w:rsid w:val="00A94AB6"/>
    <w:rsid w:val="00A94E12"/>
    <w:rsid w:val="00A951D1"/>
    <w:rsid w:val="00A9523A"/>
    <w:rsid w:val="00A956FD"/>
    <w:rsid w:val="00A958A8"/>
    <w:rsid w:val="00A95931"/>
    <w:rsid w:val="00A959B9"/>
    <w:rsid w:val="00A95B95"/>
    <w:rsid w:val="00A95BD3"/>
    <w:rsid w:val="00A95D3E"/>
    <w:rsid w:val="00A963E6"/>
    <w:rsid w:val="00A964E6"/>
    <w:rsid w:val="00A96651"/>
    <w:rsid w:val="00A966B7"/>
    <w:rsid w:val="00A9675C"/>
    <w:rsid w:val="00A96892"/>
    <w:rsid w:val="00A969CE"/>
    <w:rsid w:val="00A96DA4"/>
    <w:rsid w:val="00A96EBD"/>
    <w:rsid w:val="00A9736A"/>
    <w:rsid w:val="00A975D8"/>
    <w:rsid w:val="00A976E1"/>
    <w:rsid w:val="00A977DC"/>
    <w:rsid w:val="00A97DD9"/>
    <w:rsid w:val="00A97F28"/>
    <w:rsid w:val="00AA005D"/>
    <w:rsid w:val="00AA00C2"/>
    <w:rsid w:val="00AA0134"/>
    <w:rsid w:val="00AA0464"/>
    <w:rsid w:val="00AA04AD"/>
    <w:rsid w:val="00AA05F8"/>
    <w:rsid w:val="00AA064F"/>
    <w:rsid w:val="00AA07B4"/>
    <w:rsid w:val="00AA07B9"/>
    <w:rsid w:val="00AA07F7"/>
    <w:rsid w:val="00AA0AA5"/>
    <w:rsid w:val="00AA0B62"/>
    <w:rsid w:val="00AA0D36"/>
    <w:rsid w:val="00AA0E56"/>
    <w:rsid w:val="00AA1105"/>
    <w:rsid w:val="00AA11C7"/>
    <w:rsid w:val="00AA18E5"/>
    <w:rsid w:val="00AA1C09"/>
    <w:rsid w:val="00AA1D94"/>
    <w:rsid w:val="00AA2022"/>
    <w:rsid w:val="00AA2357"/>
    <w:rsid w:val="00AA23DB"/>
    <w:rsid w:val="00AA23FC"/>
    <w:rsid w:val="00AA264E"/>
    <w:rsid w:val="00AA2861"/>
    <w:rsid w:val="00AA299A"/>
    <w:rsid w:val="00AA2C8E"/>
    <w:rsid w:val="00AA35E5"/>
    <w:rsid w:val="00AA368D"/>
    <w:rsid w:val="00AA3BE3"/>
    <w:rsid w:val="00AA3D94"/>
    <w:rsid w:val="00AA3DA0"/>
    <w:rsid w:val="00AA442E"/>
    <w:rsid w:val="00AA44F4"/>
    <w:rsid w:val="00AA4594"/>
    <w:rsid w:val="00AA464C"/>
    <w:rsid w:val="00AA467A"/>
    <w:rsid w:val="00AA4B29"/>
    <w:rsid w:val="00AA4EFE"/>
    <w:rsid w:val="00AA4F36"/>
    <w:rsid w:val="00AA5224"/>
    <w:rsid w:val="00AA5309"/>
    <w:rsid w:val="00AA55CE"/>
    <w:rsid w:val="00AA57A2"/>
    <w:rsid w:val="00AA57B2"/>
    <w:rsid w:val="00AA58AC"/>
    <w:rsid w:val="00AA58D1"/>
    <w:rsid w:val="00AA613C"/>
    <w:rsid w:val="00AA6167"/>
    <w:rsid w:val="00AA62E8"/>
    <w:rsid w:val="00AA643D"/>
    <w:rsid w:val="00AA649B"/>
    <w:rsid w:val="00AA65DD"/>
    <w:rsid w:val="00AA679C"/>
    <w:rsid w:val="00AA683D"/>
    <w:rsid w:val="00AA6D6A"/>
    <w:rsid w:val="00AA6DE8"/>
    <w:rsid w:val="00AA6DFB"/>
    <w:rsid w:val="00AA6EAA"/>
    <w:rsid w:val="00AA70A3"/>
    <w:rsid w:val="00AA70F5"/>
    <w:rsid w:val="00AA7272"/>
    <w:rsid w:val="00AA73CA"/>
    <w:rsid w:val="00AA79A3"/>
    <w:rsid w:val="00AB009B"/>
    <w:rsid w:val="00AB01EF"/>
    <w:rsid w:val="00AB039E"/>
    <w:rsid w:val="00AB084D"/>
    <w:rsid w:val="00AB0934"/>
    <w:rsid w:val="00AB0940"/>
    <w:rsid w:val="00AB0B5D"/>
    <w:rsid w:val="00AB0C38"/>
    <w:rsid w:val="00AB1204"/>
    <w:rsid w:val="00AB150D"/>
    <w:rsid w:val="00AB151C"/>
    <w:rsid w:val="00AB16BA"/>
    <w:rsid w:val="00AB1BD1"/>
    <w:rsid w:val="00AB1BEE"/>
    <w:rsid w:val="00AB1EC3"/>
    <w:rsid w:val="00AB1FC5"/>
    <w:rsid w:val="00AB23FB"/>
    <w:rsid w:val="00AB2492"/>
    <w:rsid w:val="00AB254C"/>
    <w:rsid w:val="00AB257C"/>
    <w:rsid w:val="00AB25F0"/>
    <w:rsid w:val="00AB262C"/>
    <w:rsid w:val="00AB265D"/>
    <w:rsid w:val="00AB2777"/>
    <w:rsid w:val="00AB2B8D"/>
    <w:rsid w:val="00AB2CA0"/>
    <w:rsid w:val="00AB2D4B"/>
    <w:rsid w:val="00AB2E56"/>
    <w:rsid w:val="00AB2FC9"/>
    <w:rsid w:val="00AB3034"/>
    <w:rsid w:val="00AB3204"/>
    <w:rsid w:val="00AB348F"/>
    <w:rsid w:val="00AB355E"/>
    <w:rsid w:val="00AB35C5"/>
    <w:rsid w:val="00AB367F"/>
    <w:rsid w:val="00AB38E7"/>
    <w:rsid w:val="00AB3964"/>
    <w:rsid w:val="00AB3984"/>
    <w:rsid w:val="00AB3AB7"/>
    <w:rsid w:val="00AB3B1E"/>
    <w:rsid w:val="00AB3B26"/>
    <w:rsid w:val="00AB3DC2"/>
    <w:rsid w:val="00AB3F23"/>
    <w:rsid w:val="00AB405F"/>
    <w:rsid w:val="00AB4153"/>
    <w:rsid w:val="00AB449C"/>
    <w:rsid w:val="00AB4663"/>
    <w:rsid w:val="00AB4989"/>
    <w:rsid w:val="00AB49BB"/>
    <w:rsid w:val="00AB4F1D"/>
    <w:rsid w:val="00AB503B"/>
    <w:rsid w:val="00AB50AF"/>
    <w:rsid w:val="00AB56FE"/>
    <w:rsid w:val="00AB59DD"/>
    <w:rsid w:val="00AB5A73"/>
    <w:rsid w:val="00AB5B69"/>
    <w:rsid w:val="00AB5CC8"/>
    <w:rsid w:val="00AB5CF9"/>
    <w:rsid w:val="00AB5D31"/>
    <w:rsid w:val="00AB637F"/>
    <w:rsid w:val="00AB650F"/>
    <w:rsid w:val="00AB693C"/>
    <w:rsid w:val="00AB6B47"/>
    <w:rsid w:val="00AB6D51"/>
    <w:rsid w:val="00AB6E84"/>
    <w:rsid w:val="00AB6EA2"/>
    <w:rsid w:val="00AB7199"/>
    <w:rsid w:val="00AB7565"/>
    <w:rsid w:val="00AB7677"/>
    <w:rsid w:val="00AB7D99"/>
    <w:rsid w:val="00AB7FC7"/>
    <w:rsid w:val="00AC0219"/>
    <w:rsid w:val="00AC04D9"/>
    <w:rsid w:val="00AC04E8"/>
    <w:rsid w:val="00AC07BC"/>
    <w:rsid w:val="00AC0EAE"/>
    <w:rsid w:val="00AC1262"/>
    <w:rsid w:val="00AC1364"/>
    <w:rsid w:val="00AC14B5"/>
    <w:rsid w:val="00AC1530"/>
    <w:rsid w:val="00AC168E"/>
    <w:rsid w:val="00AC1F4A"/>
    <w:rsid w:val="00AC20F0"/>
    <w:rsid w:val="00AC21E8"/>
    <w:rsid w:val="00AC2449"/>
    <w:rsid w:val="00AC2919"/>
    <w:rsid w:val="00AC2B10"/>
    <w:rsid w:val="00AC2EA9"/>
    <w:rsid w:val="00AC2ECC"/>
    <w:rsid w:val="00AC30E7"/>
    <w:rsid w:val="00AC3401"/>
    <w:rsid w:val="00AC34C7"/>
    <w:rsid w:val="00AC3542"/>
    <w:rsid w:val="00AC3B7F"/>
    <w:rsid w:val="00AC3E84"/>
    <w:rsid w:val="00AC3F09"/>
    <w:rsid w:val="00AC4174"/>
    <w:rsid w:val="00AC4272"/>
    <w:rsid w:val="00AC46ED"/>
    <w:rsid w:val="00AC48AD"/>
    <w:rsid w:val="00AC49C0"/>
    <w:rsid w:val="00AC49E9"/>
    <w:rsid w:val="00AC4CF9"/>
    <w:rsid w:val="00AC4F3E"/>
    <w:rsid w:val="00AC511E"/>
    <w:rsid w:val="00AC52BC"/>
    <w:rsid w:val="00AC5321"/>
    <w:rsid w:val="00AC5387"/>
    <w:rsid w:val="00AC5449"/>
    <w:rsid w:val="00AC58AE"/>
    <w:rsid w:val="00AC58AF"/>
    <w:rsid w:val="00AC5962"/>
    <w:rsid w:val="00AC5E45"/>
    <w:rsid w:val="00AC5F84"/>
    <w:rsid w:val="00AC6001"/>
    <w:rsid w:val="00AC6116"/>
    <w:rsid w:val="00AC61AD"/>
    <w:rsid w:val="00AC626E"/>
    <w:rsid w:val="00AC647A"/>
    <w:rsid w:val="00AC657C"/>
    <w:rsid w:val="00AC6583"/>
    <w:rsid w:val="00AC67E8"/>
    <w:rsid w:val="00AC70AF"/>
    <w:rsid w:val="00AC7195"/>
    <w:rsid w:val="00AC7196"/>
    <w:rsid w:val="00AC7337"/>
    <w:rsid w:val="00AC73A7"/>
    <w:rsid w:val="00AC7477"/>
    <w:rsid w:val="00AC76E2"/>
    <w:rsid w:val="00AC7758"/>
    <w:rsid w:val="00AC79A5"/>
    <w:rsid w:val="00AC7CC8"/>
    <w:rsid w:val="00AC7D79"/>
    <w:rsid w:val="00AD00A3"/>
    <w:rsid w:val="00AD0491"/>
    <w:rsid w:val="00AD05BB"/>
    <w:rsid w:val="00AD0683"/>
    <w:rsid w:val="00AD07D3"/>
    <w:rsid w:val="00AD08D4"/>
    <w:rsid w:val="00AD0D03"/>
    <w:rsid w:val="00AD0D75"/>
    <w:rsid w:val="00AD0EAE"/>
    <w:rsid w:val="00AD0F26"/>
    <w:rsid w:val="00AD110D"/>
    <w:rsid w:val="00AD13BE"/>
    <w:rsid w:val="00AD13E7"/>
    <w:rsid w:val="00AD184B"/>
    <w:rsid w:val="00AD1D87"/>
    <w:rsid w:val="00AD1D9B"/>
    <w:rsid w:val="00AD1DE9"/>
    <w:rsid w:val="00AD1F9E"/>
    <w:rsid w:val="00AD2133"/>
    <w:rsid w:val="00AD21D1"/>
    <w:rsid w:val="00AD2537"/>
    <w:rsid w:val="00AD25CB"/>
    <w:rsid w:val="00AD2C48"/>
    <w:rsid w:val="00AD2C9C"/>
    <w:rsid w:val="00AD2D3D"/>
    <w:rsid w:val="00AD2E6D"/>
    <w:rsid w:val="00AD3090"/>
    <w:rsid w:val="00AD36D3"/>
    <w:rsid w:val="00AD3749"/>
    <w:rsid w:val="00AD3B25"/>
    <w:rsid w:val="00AD3B95"/>
    <w:rsid w:val="00AD3DCA"/>
    <w:rsid w:val="00AD4265"/>
    <w:rsid w:val="00AD43E2"/>
    <w:rsid w:val="00AD47EB"/>
    <w:rsid w:val="00AD48B7"/>
    <w:rsid w:val="00AD48C2"/>
    <w:rsid w:val="00AD495A"/>
    <w:rsid w:val="00AD4A63"/>
    <w:rsid w:val="00AD4B16"/>
    <w:rsid w:val="00AD4C30"/>
    <w:rsid w:val="00AD52DA"/>
    <w:rsid w:val="00AD55CE"/>
    <w:rsid w:val="00AD569F"/>
    <w:rsid w:val="00AD57C5"/>
    <w:rsid w:val="00AD5854"/>
    <w:rsid w:val="00AD5902"/>
    <w:rsid w:val="00AD59F1"/>
    <w:rsid w:val="00AD5A5A"/>
    <w:rsid w:val="00AD5C3E"/>
    <w:rsid w:val="00AD5F0A"/>
    <w:rsid w:val="00AD646D"/>
    <w:rsid w:val="00AD685E"/>
    <w:rsid w:val="00AD6883"/>
    <w:rsid w:val="00AD6DC0"/>
    <w:rsid w:val="00AD6EFA"/>
    <w:rsid w:val="00AD6F48"/>
    <w:rsid w:val="00AD72DC"/>
    <w:rsid w:val="00AD7B6F"/>
    <w:rsid w:val="00AD7C63"/>
    <w:rsid w:val="00AD7EEF"/>
    <w:rsid w:val="00AD7F1D"/>
    <w:rsid w:val="00AE0323"/>
    <w:rsid w:val="00AE0476"/>
    <w:rsid w:val="00AE0487"/>
    <w:rsid w:val="00AE04E4"/>
    <w:rsid w:val="00AE05CF"/>
    <w:rsid w:val="00AE0674"/>
    <w:rsid w:val="00AE06D0"/>
    <w:rsid w:val="00AE0D37"/>
    <w:rsid w:val="00AE0F73"/>
    <w:rsid w:val="00AE0FE7"/>
    <w:rsid w:val="00AE10EF"/>
    <w:rsid w:val="00AE1548"/>
    <w:rsid w:val="00AE17C5"/>
    <w:rsid w:val="00AE1A95"/>
    <w:rsid w:val="00AE1ECA"/>
    <w:rsid w:val="00AE1EF7"/>
    <w:rsid w:val="00AE1F7F"/>
    <w:rsid w:val="00AE1FB1"/>
    <w:rsid w:val="00AE20D9"/>
    <w:rsid w:val="00AE2273"/>
    <w:rsid w:val="00AE2486"/>
    <w:rsid w:val="00AE25AD"/>
    <w:rsid w:val="00AE2656"/>
    <w:rsid w:val="00AE2A0F"/>
    <w:rsid w:val="00AE2A44"/>
    <w:rsid w:val="00AE2CF6"/>
    <w:rsid w:val="00AE2E71"/>
    <w:rsid w:val="00AE2E9A"/>
    <w:rsid w:val="00AE2FA8"/>
    <w:rsid w:val="00AE302E"/>
    <w:rsid w:val="00AE324A"/>
    <w:rsid w:val="00AE32B9"/>
    <w:rsid w:val="00AE361E"/>
    <w:rsid w:val="00AE3643"/>
    <w:rsid w:val="00AE38A6"/>
    <w:rsid w:val="00AE3935"/>
    <w:rsid w:val="00AE3990"/>
    <w:rsid w:val="00AE3EE2"/>
    <w:rsid w:val="00AE4061"/>
    <w:rsid w:val="00AE4077"/>
    <w:rsid w:val="00AE43F9"/>
    <w:rsid w:val="00AE4635"/>
    <w:rsid w:val="00AE479A"/>
    <w:rsid w:val="00AE4922"/>
    <w:rsid w:val="00AE49BE"/>
    <w:rsid w:val="00AE4A6E"/>
    <w:rsid w:val="00AE4A7A"/>
    <w:rsid w:val="00AE4C35"/>
    <w:rsid w:val="00AE4F67"/>
    <w:rsid w:val="00AE4FAD"/>
    <w:rsid w:val="00AE5589"/>
    <w:rsid w:val="00AE563E"/>
    <w:rsid w:val="00AE576C"/>
    <w:rsid w:val="00AE57D8"/>
    <w:rsid w:val="00AE5A8A"/>
    <w:rsid w:val="00AE5E3A"/>
    <w:rsid w:val="00AE5F87"/>
    <w:rsid w:val="00AE6100"/>
    <w:rsid w:val="00AE61AD"/>
    <w:rsid w:val="00AE6283"/>
    <w:rsid w:val="00AE63A3"/>
    <w:rsid w:val="00AE6407"/>
    <w:rsid w:val="00AE646E"/>
    <w:rsid w:val="00AE65B9"/>
    <w:rsid w:val="00AE666D"/>
    <w:rsid w:val="00AE6677"/>
    <w:rsid w:val="00AE6AB4"/>
    <w:rsid w:val="00AE6AF1"/>
    <w:rsid w:val="00AE722D"/>
    <w:rsid w:val="00AE7543"/>
    <w:rsid w:val="00AE7632"/>
    <w:rsid w:val="00AE769D"/>
    <w:rsid w:val="00AE7F47"/>
    <w:rsid w:val="00AF03CA"/>
    <w:rsid w:val="00AF09F6"/>
    <w:rsid w:val="00AF0BB2"/>
    <w:rsid w:val="00AF0EDB"/>
    <w:rsid w:val="00AF1270"/>
    <w:rsid w:val="00AF130D"/>
    <w:rsid w:val="00AF147D"/>
    <w:rsid w:val="00AF16E7"/>
    <w:rsid w:val="00AF1890"/>
    <w:rsid w:val="00AF1A69"/>
    <w:rsid w:val="00AF2099"/>
    <w:rsid w:val="00AF211F"/>
    <w:rsid w:val="00AF21DD"/>
    <w:rsid w:val="00AF2575"/>
    <w:rsid w:val="00AF289A"/>
    <w:rsid w:val="00AF2900"/>
    <w:rsid w:val="00AF30CB"/>
    <w:rsid w:val="00AF30F2"/>
    <w:rsid w:val="00AF31DE"/>
    <w:rsid w:val="00AF3568"/>
    <w:rsid w:val="00AF35E5"/>
    <w:rsid w:val="00AF3691"/>
    <w:rsid w:val="00AF3704"/>
    <w:rsid w:val="00AF3740"/>
    <w:rsid w:val="00AF379E"/>
    <w:rsid w:val="00AF3C81"/>
    <w:rsid w:val="00AF3E97"/>
    <w:rsid w:val="00AF4231"/>
    <w:rsid w:val="00AF449D"/>
    <w:rsid w:val="00AF45B3"/>
    <w:rsid w:val="00AF467F"/>
    <w:rsid w:val="00AF498E"/>
    <w:rsid w:val="00AF49F7"/>
    <w:rsid w:val="00AF4C47"/>
    <w:rsid w:val="00AF4D39"/>
    <w:rsid w:val="00AF5B16"/>
    <w:rsid w:val="00AF5C58"/>
    <w:rsid w:val="00AF5E6C"/>
    <w:rsid w:val="00AF5FB3"/>
    <w:rsid w:val="00AF62B0"/>
    <w:rsid w:val="00AF6790"/>
    <w:rsid w:val="00AF6985"/>
    <w:rsid w:val="00AF6E97"/>
    <w:rsid w:val="00AF6EE5"/>
    <w:rsid w:val="00AF6F93"/>
    <w:rsid w:val="00AF7A01"/>
    <w:rsid w:val="00AF7C62"/>
    <w:rsid w:val="00B00026"/>
    <w:rsid w:val="00B00422"/>
    <w:rsid w:val="00B0088B"/>
    <w:rsid w:val="00B00C06"/>
    <w:rsid w:val="00B00C58"/>
    <w:rsid w:val="00B00E88"/>
    <w:rsid w:val="00B010E5"/>
    <w:rsid w:val="00B0112E"/>
    <w:rsid w:val="00B01156"/>
    <w:rsid w:val="00B01292"/>
    <w:rsid w:val="00B01B24"/>
    <w:rsid w:val="00B01B42"/>
    <w:rsid w:val="00B01C4C"/>
    <w:rsid w:val="00B01E42"/>
    <w:rsid w:val="00B01FAC"/>
    <w:rsid w:val="00B021C3"/>
    <w:rsid w:val="00B022A9"/>
    <w:rsid w:val="00B0249B"/>
    <w:rsid w:val="00B0251F"/>
    <w:rsid w:val="00B02601"/>
    <w:rsid w:val="00B026E9"/>
    <w:rsid w:val="00B02701"/>
    <w:rsid w:val="00B02776"/>
    <w:rsid w:val="00B028A8"/>
    <w:rsid w:val="00B02CC4"/>
    <w:rsid w:val="00B02D2D"/>
    <w:rsid w:val="00B02DBC"/>
    <w:rsid w:val="00B02F53"/>
    <w:rsid w:val="00B03585"/>
    <w:rsid w:val="00B03938"/>
    <w:rsid w:val="00B03A8A"/>
    <w:rsid w:val="00B03D32"/>
    <w:rsid w:val="00B03D8C"/>
    <w:rsid w:val="00B03EA3"/>
    <w:rsid w:val="00B03FC1"/>
    <w:rsid w:val="00B046F2"/>
    <w:rsid w:val="00B04938"/>
    <w:rsid w:val="00B04AB0"/>
    <w:rsid w:val="00B04C49"/>
    <w:rsid w:val="00B04E29"/>
    <w:rsid w:val="00B04EB3"/>
    <w:rsid w:val="00B051B0"/>
    <w:rsid w:val="00B05A8F"/>
    <w:rsid w:val="00B05ABB"/>
    <w:rsid w:val="00B05AD3"/>
    <w:rsid w:val="00B05B3E"/>
    <w:rsid w:val="00B05B9C"/>
    <w:rsid w:val="00B05EBD"/>
    <w:rsid w:val="00B05FBE"/>
    <w:rsid w:val="00B065C9"/>
    <w:rsid w:val="00B067E3"/>
    <w:rsid w:val="00B06B47"/>
    <w:rsid w:val="00B06CEE"/>
    <w:rsid w:val="00B0707F"/>
    <w:rsid w:val="00B0709C"/>
    <w:rsid w:val="00B072A1"/>
    <w:rsid w:val="00B1005D"/>
    <w:rsid w:val="00B10496"/>
    <w:rsid w:val="00B10562"/>
    <w:rsid w:val="00B106F0"/>
    <w:rsid w:val="00B10A6F"/>
    <w:rsid w:val="00B11168"/>
    <w:rsid w:val="00B114D4"/>
    <w:rsid w:val="00B1191B"/>
    <w:rsid w:val="00B11C2B"/>
    <w:rsid w:val="00B11EB9"/>
    <w:rsid w:val="00B121A0"/>
    <w:rsid w:val="00B121E0"/>
    <w:rsid w:val="00B1226D"/>
    <w:rsid w:val="00B12317"/>
    <w:rsid w:val="00B124C2"/>
    <w:rsid w:val="00B128A1"/>
    <w:rsid w:val="00B128EB"/>
    <w:rsid w:val="00B12AF1"/>
    <w:rsid w:val="00B12BA7"/>
    <w:rsid w:val="00B12CC3"/>
    <w:rsid w:val="00B13192"/>
    <w:rsid w:val="00B13CD5"/>
    <w:rsid w:val="00B13D84"/>
    <w:rsid w:val="00B13FEF"/>
    <w:rsid w:val="00B1415F"/>
    <w:rsid w:val="00B147C9"/>
    <w:rsid w:val="00B149BC"/>
    <w:rsid w:val="00B14A8A"/>
    <w:rsid w:val="00B151B3"/>
    <w:rsid w:val="00B151E6"/>
    <w:rsid w:val="00B15245"/>
    <w:rsid w:val="00B152E0"/>
    <w:rsid w:val="00B153FA"/>
    <w:rsid w:val="00B15423"/>
    <w:rsid w:val="00B15446"/>
    <w:rsid w:val="00B1581A"/>
    <w:rsid w:val="00B1583C"/>
    <w:rsid w:val="00B158EA"/>
    <w:rsid w:val="00B15944"/>
    <w:rsid w:val="00B15AFF"/>
    <w:rsid w:val="00B15B1E"/>
    <w:rsid w:val="00B15D68"/>
    <w:rsid w:val="00B15DBE"/>
    <w:rsid w:val="00B15EF4"/>
    <w:rsid w:val="00B16135"/>
    <w:rsid w:val="00B167DF"/>
    <w:rsid w:val="00B168D4"/>
    <w:rsid w:val="00B16921"/>
    <w:rsid w:val="00B16AC9"/>
    <w:rsid w:val="00B16C19"/>
    <w:rsid w:val="00B16C47"/>
    <w:rsid w:val="00B16CA5"/>
    <w:rsid w:val="00B16CBA"/>
    <w:rsid w:val="00B16CCB"/>
    <w:rsid w:val="00B16D8A"/>
    <w:rsid w:val="00B17071"/>
    <w:rsid w:val="00B1780A"/>
    <w:rsid w:val="00B1791B"/>
    <w:rsid w:val="00B17943"/>
    <w:rsid w:val="00B17AFC"/>
    <w:rsid w:val="00B17D0B"/>
    <w:rsid w:val="00B17DFB"/>
    <w:rsid w:val="00B17E12"/>
    <w:rsid w:val="00B202E0"/>
    <w:rsid w:val="00B20452"/>
    <w:rsid w:val="00B204AC"/>
    <w:rsid w:val="00B2064F"/>
    <w:rsid w:val="00B207BA"/>
    <w:rsid w:val="00B20894"/>
    <w:rsid w:val="00B20EB5"/>
    <w:rsid w:val="00B21004"/>
    <w:rsid w:val="00B2115D"/>
    <w:rsid w:val="00B21225"/>
    <w:rsid w:val="00B218E6"/>
    <w:rsid w:val="00B2192A"/>
    <w:rsid w:val="00B22941"/>
    <w:rsid w:val="00B22CDB"/>
    <w:rsid w:val="00B22DBB"/>
    <w:rsid w:val="00B22E2F"/>
    <w:rsid w:val="00B22E79"/>
    <w:rsid w:val="00B23338"/>
    <w:rsid w:val="00B23844"/>
    <w:rsid w:val="00B23932"/>
    <w:rsid w:val="00B23C02"/>
    <w:rsid w:val="00B23C2C"/>
    <w:rsid w:val="00B23C54"/>
    <w:rsid w:val="00B23EAD"/>
    <w:rsid w:val="00B241FD"/>
    <w:rsid w:val="00B242A0"/>
    <w:rsid w:val="00B2452C"/>
    <w:rsid w:val="00B24855"/>
    <w:rsid w:val="00B24EAF"/>
    <w:rsid w:val="00B2518A"/>
    <w:rsid w:val="00B257EB"/>
    <w:rsid w:val="00B25865"/>
    <w:rsid w:val="00B2597B"/>
    <w:rsid w:val="00B25CEF"/>
    <w:rsid w:val="00B25F3C"/>
    <w:rsid w:val="00B260B5"/>
    <w:rsid w:val="00B26412"/>
    <w:rsid w:val="00B26FE1"/>
    <w:rsid w:val="00B2730D"/>
    <w:rsid w:val="00B273B2"/>
    <w:rsid w:val="00B274B0"/>
    <w:rsid w:val="00B2753D"/>
    <w:rsid w:val="00B27637"/>
    <w:rsid w:val="00B276EA"/>
    <w:rsid w:val="00B27A0A"/>
    <w:rsid w:val="00B27CD5"/>
    <w:rsid w:val="00B3019E"/>
    <w:rsid w:val="00B302A2"/>
    <w:rsid w:val="00B30567"/>
    <w:rsid w:val="00B30A1F"/>
    <w:rsid w:val="00B311B7"/>
    <w:rsid w:val="00B3140B"/>
    <w:rsid w:val="00B31440"/>
    <w:rsid w:val="00B31460"/>
    <w:rsid w:val="00B3157A"/>
    <w:rsid w:val="00B31637"/>
    <w:rsid w:val="00B31640"/>
    <w:rsid w:val="00B3195C"/>
    <w:rsid w:val="00B31CC5"/>
    <w:rsid w:val="00B31E17"/>
    <w:rsid w:val="00B31E94"/>
    <w:rsid w:val="00B329EA"/>
    <w:rsid w:val="00B32ACC"/>
    <w:rsid w:val="00B32B61"/>
    <w:rsid w:val="00B32C82"/>
    <w:rsid w:val="00B331D2"/>
    <w:rsid w:val="00B3336B"/>
    <w:rsid w:val="00B3340C"/>
    <w:rsid w:val="00B3346A"/>
    <w:rsid w:val="00B3399D"/>
    <w:rsid w:val="00B33B11"/>
    <w:rsid w:val="00B33FA8"/>
    <w:rsid w:val="00B342E9"/>
    <w:rsid w:val="00B3445B"/>
    <w:rsid w:val="00B34698"/>
    <w:rsid w:val="00B346AC"/>
    <w:rsid w:val="00B34883"/>
    <w:rsid w:val="00B348B1"/>
    <w:rsid w:val="00B349D1"/>
    <w:rsid w:val="00B34C03"/>
    <w:rsid w:val="00B34C09"/>
    <w:rsid w:val="00B34FF9"/>
    <w:rsid w:val="00B353E1"/>
    <w:rsid w:val="00B3544B"/>
    <w:rsid w:val="00B35830"/>
    <w:rsid w:val="00B359BA"/>
    <w:rsid w:val="00B35A68"/>
    <w:rsid w:val="00B35A70"/>
    <w:rsid w:val="00B35B3E"/>
    <w:rsid w:val="00B35BC5"/>
    <w:rsid w:val="00B35CC8"/>
    <w:rsid w:val="00B35D8F"/>
    <w:rsid w:val="00B35FEE"/>
    <w:rsid w:val="00B3608C"/>
    <w:rsid w:val="00B36A6A"/>
    <w:rsid w:val="00B36B44"/>
    <w:rsid w:val="00B36CF4"/>
    <w:rsid w:val="00B36E4B"/>
    <w:rsid w:val="00B37031"/>
    <w:rsid w:val="00B3713A"/>
    <w:rsid w:val="00B372B1"/>
    <w:rsid w:val="00B3793E"/>
    <w:rsid w:val="00B37D44"/>
    <w:rsid w:val="00B37F81"/>
    <w:rsid w:val="00B408B0"/>
    <w:rsid w:val="00B40A11"/>
    <w:rsid w:val="00B40E12"/>
    <w:rsid w:val="00B40E48"/>
    <w:rsid w:val="00B40EAB"/>
    <w:rsid w:val="00B40F5F"/>
    <w:rsid w:val="00B4102C"/>
    <w:rsid w:val="00B412AA"/>
    <w:rsid w:val="00B41413"/>
    <w:rsid w:val="00B416FB"/>
    <w:rsid w:val="00B4193B"/>
    <w:rsid w:val="00B419F5"/>
    <w:rsid w:val="00B420D7"/>
    <w:rsid w:val="00B42258"/>
    <w:rsid w:val="00B42333"/>
    <w:rsid w:val="00B42657"/>
    <w:rsid w:val="00B42742"/>
    <w:rsid w:val="00B42B07"/>
    <w:rsid w:val="00B42B7E"/>
    <w:rsid w:val="00B42C21"/>
    <w:rsid w:val="00B42C4B"/>
    <w:rsid w:val="00B42D41"/>
    <w:rsid w:val="00B42D84"/>
    <w:rsid w:val="00B42EFE"/>
    <w:rsid w:val="00B430AD"/>
    <w:rsid w:val="00B43152"/>
    <w:rsid w:val="00B4354A"/>
    <w:rsid w:val="00B4358A"/>
    <w:rsid w:val="00B438BD"/>
    <w:rsid w:val="00B43B43"/>
    <w:rsid w:val="00B43CC0"/>
    <w:rsid w:val="00B43DB6"/>
    <w:rsid w:val="00B43DE6"/>
    <w:rsid w:val="00B44161"/>
    <w:rsid w:val="00B4473C"/>
    <w:rsid w:val="00B447E2"/>
    <w:rsid w:val="00B44922"/>
    <w:rsid w:val="00B449D6"/>
    <w:rsid w:val="00B44AE0"/>
    <w:rsid w:val="00B44F26"/>
    <w:rsid w:val="00B45011"/>
    <w:rsid w:val="00B4504D"/>
    <w:rsid w:val="00B45349"/>
    <w:rsid w:val="00B4544B"/>
    <w:rsid w:val="00B455A1"/>
    <w:rsid w:val="00B457E6"/>
    <w:rsid w:val="00B458E6"/>
    <w:rsid w:val="00B45978"/>
    <w:rsid w:val="00B45A18"/>
    <w:rsid w:val="00B45AAC"/>
    <w:rsid w:val="00B45D0C"/>
    <w:rsid w:val="00B45D18"/>
    <w:rsid w:val="00B45D41"/>
    <w:rsid w:val="00B45EA3"/>
    <w:rsid w:val="00B45FCB"/>
    <w:rsid w:val="00B46394"/>
    <w:rsid w:val="00B463DE"/>
    <w:rsid w:val="00B46454"/>
    <w:rsid w:val="00B46560"/>
    <w:rsid w:val="00B46563"/>
    <w:rsid w:val="00B46817"/>
    <w:rsid w:val="00B468F0"/>
    <w:rsid w:val="00B46973"/>
    <w:rsid w:val="00B4706D"/>
    <w:rsid w:val="00B4724F"/>
    <w:rsid w:val="00B47AB1"/>
    <w:rsid w:val="00B47CD3"/>
    <w:rsid w:val="00B47CEB"/>
    <w:rsid w:val="00B47D28"/>
    <w:rsid w:val="00B47D76"/>
    <w:rsid w:val="00B47E64"/>
    <w:rsid w:val="00B503A6"/>
    <w:rsid w:val="00B505BB"/>
    <w:rsid w:val="00B5064A"/>
    <w:rsid w:val="00B507E7"/>
    <w:rsid w:val="00B50A9A"/>
    <w:rsid w:val="00B50AC6"/>
    <w:rsid w:val="00B50C99"/>
    <w:rsid w:val="00B50E17"/>
    <w:rsid w:val="00B513DE"/>
    <w:rsid w:val="00B516A5"/>
    <w:rsid w:val="00B51760"/>
    <w:rsid w:val="00B51A72"/>
    <w:rsid w:val="00B51BC5"/>
    <w:rsid w:val="00B51E25"/>
    <w:rsid w:val="00B51FA7"/>
    <w:rsid w:val="00B52053"/>
    <w:rsid w:val="00B526A1"/>
    <w:rsid w:val="00B52719"/>
    <w:rsid w:val="00B527A3"/>
    <w:rsid w:val="00B52E76"/>
    <w:rsid w:val="00B52F6B"/>
    <w:rsid w:val="00B53378"/>
    <w:rsid w:val="00B53449"/>
    <w:rsid w:val="00B53648"/>
    <w:rsid w:val="00B53819"/>
    <w:rsid w:val="00B539CF"/>
    <w:rsid w:val="00B53BA8"/>
    <w:rsid w:val="00B53CDF"/>
    <w:rsid w:val="00B53DAB"/>
    <w:rsid w:val="00B54209"/>
    <w:rsid w:val="00B54320"/>
    <w:rsid w:val="00B548F1"/>
    <w:rsid w:val="00B54BCF"/>
    <w:rsid w:val="00B54C94"/>
    <w:rsid w:val="00B55200"/>
    <w:rsid w:val="00B55759"/>
    <w:rsid w:val="00B55963"/>
    <w:rsid w:val="00B55A51"/>
    <w:rsid w:val="00B55C9D"/>
    <w:rsid w:val="00B55CE8"/>
    <w:rsid w:val="00B55D3E"/>
    <w:rsid w:val="00B55EFB"/>
    <w:rsid w:val="00B55FE1"/>
    <w:rsid w:val="00B56358"/>
    <w:rsid w:val="00B564A6"/>
    <w:rsid w:val="00B56503"/>
    <w:rsid w:val="00B56679"/>
    <w:rsid w:val="00B567DA"/>
    <w:rsid w:val="00B56910"/>
    <w:rsid w:val="00B56C71"/>
    <w:rsid w:val="00B57012"/>
    <w:rsid w:val="00B57280"/>
    <w:rsid w:val="00B57621"/>
    <w:rsid w:val="00B5770B"/>
    <w:rsid w:val="00B5773C"/>
    <w:rsid w:val="00B578F8"/>
    <w:rsid w:val="00B57C23"/>
    <w:rsid w:val="00B57DA6"/>
    <w:rsid w:val="00B57DBE"/>
    <w:rsid w:val="00B57ECE"/>
    <w:rsid w:val="00B605F0"/>
    <w:rsid w:val="00B606CF"/>
    <w:rsid w:val="00B608EA"/>
    <w:rsid w:val="00B60A86"/>
    <w:rsid w:val="00B60B5C"/>
    <w:rsid w:val="00B60D3B"/>
    <w:rsid w:val="00B612A3"/>
    <w:rsid w:val="00B61382"/>
    <w:rsid w:val="00B61459"/>
    <w:rsid w:val="00B61700"/>
    <w:rsid w:val="00B61812"/>
    <w:rsid w:val="00B619C2"/>
    <w:rsid w:val="00B61AC6"/>
    <w:rsid w:val="00B61AE1"/>
    <w:rsid w:val="00B61AE3"/>
    <w:rsid w:val="00B61D19"/>
    <w:rsid w:val="00B61DE7"/>
    <w:rsid w:val="00B6215B"/>
    <w:rsid w:val="00B62241"/>
    <w:rsid w:val="00B622A6"/>
    <w:rsid w:val="00B62452"/>
    <w:rsid w:val="00B62559"/>
    <w:rsid w:val="00B625D1"/>
    <w:rsid w:val="00B628E4"/>
    <w:rsid w:val="00B62A26"/>
    <w:rsid w:val="00B62B48"/>
    <w:rsid w:val="00B63107"/>
    <w:rsid w:val="00B632A3"/>
    <w:rsid w:val="00B632E8"/>
    <w:rsid w:val="00B63361"/>
    <w:rsid w:val="00B63396"/>
    <w:rsid w:val="00B63767"/>
    <w:rsid w:val="00B63C07"/>
    <w:rsid w:val="00B63C10"/>
    <w:rsid w:val="00B63F86"/>
    <w:rsid w:val="00B6413C"/>
    <w:rsid w:val="00B6487E"/>
    <w:rsid w:val="00B64BC7"/>
    <w:rsid w:val="00B64EDA"/>
    <w:rsid w:val="00B652CC"/>
    <w:rsid w:val="00B65A99"/>
    <w:rsid w:val="00B65AE7"/>
    <w:rsid w:val="00B65C7E"/>
    <w:rsid w:val="00B665B2"/>
    <w:rsid w:val="00B666F9"/>
    <w:rsid w:val="00B66846"/>
    <w:rsid w:val="00B66866"/>
    <w:rsid w:val="00B668AF"/>
    <w:rsid w:val="00B669EC"/>
    <w:rsid w:val="00B66A3D"/>
    <w:rsid w:val="00B66A3F"/>
    <w:rsid w:val="00B66B59"/>
    <w:rsid w:val="00B66CFE"/>
    <w:rsid w:val="00B66DD5"/>
    <w:rsid w:val="00B66E4A"/>
    <w:rsid w:val="00B675A9"/>
    <w:rsid w:val="00B67AA4"/>
    <w:rsid w:val="00B67B1E"/>
    <w:rsid w:val="00B67C6F"/>
    <w:rsid w:val="00B67F85"/>
    <w:rsid w:val="00B7006E"/>
    <w:rsid w:val="00B701B9"/>
    <w:rsid w:val="00B703A1"/>
    <w:rsid w:val="00B703B1"/>
    <w:rsid w:val="00B70540"/>
    <w:rsid w:val="00B70642"/>
    <w:rsid w:val="00B709B2"/>
    <w:rsid w:val="00B70E08"/>
    <w:rsid w:val="00B716CD"/>
    <w:rsid w:val="00B716FB"/>
    <w:rsid w:val="00B71CF6"/>
    <w:rsid w:val="00B71DAE"/>
    <w:rsid w:val="00B71FE9"/>
    <w:rsid w:val="00B7220D"/>
    <w:rsid w:val="00B72248"/>
    <w:rsid w:val="00B7232F"/>
    <w:rsid w:val="00B725C5"/>
    <w:rsid w:val="00B72726"/>
    <w:rsid w:val="00B72858"/>
    <w:rsid w:val="00B72980"/>
    <w:rsid w:val="00B729C4"/>
    <w:rsid w:val="00B72BBE"/>
    <w:rsid w:val="00B72E9C"/>
    <w:rsid w:val="00B72FC5"/>
    <w:rsid w:val="00B73237"/>
    <w:rsid w:val="00B734ED"/>
    <w:rsid w:val="00B73618"/>
    <w:rsid w:val="00B736E4"/>
    <w:rsid w:val="00B73728"/>
    <w:rsid w:val="00B73BB4"/>
    <w:rsid w:val="00B7418B"/>
    <w:rsid w:val="00B742CB"/>
    <w:rsid w:val="00B74309"/>
    <w:rsid w:val="00B74448"/>
    <w:rsid w:val="00B74566"/>
    <w:rsid w:val="00B746C3"/>
    <w:rsid w:val="00B7484F"/>
    <w:rsid w:val="00B74F5B"/>
    <w:rsid w:val="00B751FA"/>
    <w:rsid w:val="00B75285"/>
    <w:rsid w:val="00B7536F"/>
    <w:rsid w:val="00B7541D"/>
    <w:rsid w:val="00B754CE"/>
    <w:rsid w:val="00B75577"/>
    <w:rsid w:val="00B75772"/>
    <w:rsid w:val="00B75CAC"/>
    <w:rsid w:val="00B75D71"/>
    <w:rsid w:val="00B75EEE"/>
    <w:rsid w:val="00B7607C"/>
    <w:rsid w:val="00B760C3"/>
    <w:rsid w:val="00B76176"/>
    <w:rsid w:val="00B761B3"/>
    <w:rsid w:val="00B76260"/>
    <w:rsid w:val="00B7685E"/>
    <w:rsid w:val="00B76AD7"/>
    <w:rsid w:val="00B77437"/>
    <w:rsid w:val="00B774DF"/>
    <w:rsid w:val="00B7752D"/>
    <w:rsid w:val="00B775D2"/>
    <w:rsid w:val="00B7777C"/>
    <w:rsid w:val="00B7781F"/>
    <w:rsid w:val="00B7784F"/>
    <w:rsid w:val="00B7798E"/>
    <w:rsid w:val="00B77A1B"/>
    <w:rsid w:val="00B77A87"/>
    <w:rsid w:val="00B77AB8"/>
    <w:rsid w:val="00B77AF6"/>
    <w:rsid w:val="00B77FCF"/>
    <w:rsid w:val="00B800B2"/>
    <w:rsid w:val="00B80188"/>
    <w:rsid w:val="00B80266"/>
    <w:rsid w:val="00B802FC"/>
    <w:rsid w:val="00B804C7"/>
    <w:rsid w:val="00B806F5"/>
    <w:rsid w:val="00B80A7F"/>
    <w:rsid w:val="00B80AB9"/>
    <w:rsid w:val="00B80BB4"/>
    <w:rsid w:val="00B80CA8"/>
    <w:rsid w:val="00B81089"/>
    <w:rsid w:val="00B81A79"/>
    <w:rsid w:val="00B81B4C"/>
    <w:rsid w:val="00B81CF1"/>
    <w:rsid w:val="00B81D4A"/>
    <w:rsid w:val="00B820D0"/>
    <w:rsid w:val="00B820E6"/>
    <w:rsid w:val="00B823C3"/>
    <w:rsid w:val="00B82427"/>
    <w:rsid w:val="00B82C4C"/>
    <w:rsid w:val="00B82D77"/>
    <w:rsid w:val="00B82DDA"/>
    <w:rsid w:val="00B82E86"/>
    <w:rsid w:val="00B82E96"/>
    <w:rsid w:val="00B83329"/>
    <w:rsid w:val="00B833AC"/>
    <w:rsid w:val="00B835E8"/>
    <w:rsid w:val="00B837E5"/>
    <w:rsid w:val="00B83A60"/>
    <w:rsid w:val="00B83B7C"/>
    <w:rsid w:val="00B83DC0"/>
    <w:rsid w:val="00B83E99"/>
    <w:rsid w:val="00B83EB8"/>
    <w:rsid w:val="00B841FC"/>
    <w:rsid w:val="00B84212"/>
    <w:rsid w:val="00B8447D"/>
    <w:rsid w:val="00B8452A"/>
    <w:rsid w:val="00B845C0"/>
    <w:rsid w:val="00B847B4"/>
    <w:rsid w:val="00B84883"/>
    <w:rsid w:val="00B849A7"/>
    <w:rsid w:val="00B84DE7"/>
    <w:rsid w:val="00B84E17"/>
    <w:rsid w:val="00B85024"/>
    <w:rsid w:val="00B85101"/>
    <w:rsid w:val="00B85512"/>
    <w:rsid w:val="00B8566E"/>
    <w:rsid w:val="00B856F4"/>
    <w:rsid w:val="00B85C65"/>
    <w:rsid w:val="00B86077"/>
    <w:rsid w:val="00B864B4"/>
    <w:rsid w:val="00B867CE"/>
    <w:rsid w:val="00B86909"/>
    <w:rsid w:val="00B86971"/>
    <w:rsid w:val="00B86BFC"/>
    <w:rsid w:val="00B86CC8"/>
    <w:rsid w:val="00B871E9"/>
    <w:rsid w:val="00B87444"/>
    <w:rsid w:val="00B8765B"/>
    <w:rsid w:val="00B8773B"/>
    <w:rsid w:val="00B87742"/>
    <w:rsid w:val="00B8777E"/>
    <w:rsid w:val="00B877D0"/>
    <w:rsid w:val="00B8785A"/>
    <w:rsid w:val="00B878DB"/>
    <w:rsid w:val="00B87A28"/>
    <w:rsid w:val="00B90284"/>
    <w:rsid w:val="00B90364"/>
    <w:rsid w:val="00B9057A"/>
    <w:rsid w:val="00B9068A"/>
    <w:rsid w:val="00B90962"/>
    <w:rsid w:val="00B90B43"/>
    <w:rsid w:val="00B90F7E"/>
    <w:rsid w:val="00B910EA"/>
    <w:rsid w:val="00B913C7"/>
    <w:rsid w:val="00B91403"/>
    <w:rsid w:val="00B91A3B"/>
    <w:rsid w:val="00B91FC3"/>
    <w:rsid w:val="00B92031"/>
    <w:rsid w:val="00B9235A"/>
    <w:rsid w:val="00B92397"/>
    <w:rsid w:val="00B92416"/>
    <w:rsid w:val="00B9267B"/>
    <w:rsid w:val="00B9273F"/>
    <w:rsid w:val="00B927D1"/>
    <w:rsid w:val="00B9292A"/>
    <w:rsid w:val="00B92B0D"/>
    <w:rsid w:val="00B92B49"/>
    <w:rsid w:val="00B92D55"/>
    <w:rsid w:val="00B92E55"/>
    <w:rsid w:val="00B92FDB"/>
    <w:rsid w:val="00B9344D"/>
    <w:rsid w:val="00B936D9"/>
    <w:rsid w:val="00B93757"/>
    <w:rsid w:val="00B937F8"/>
    <w:rsid w:val="00B939BE"/>
    <w:rsid w:val="00B93E6F"/>
    <w:rsid w:val="00B93F93"/>
    <w:rsid w:val="00B94355"/>
    <w:rsid w:val="00B94BB4"/>
    <w:rsid w:val="00B94DE8"/>
    <w:rsid w:val="00B95186"/>
    <w:rsid w:val="00B951FF"/>
    <w:rsid w:val="00B952FB"/>
    <w:rsid w:val="00B953FF"/>
    <w:rsid w:val="00B95837"/>
    <w:rsid w:val="00B95AC3"/>
    <w:rsid w:val="00B95B29"/>
    <w:rsid w:val="00B95CCC"/>
    <w:rsid w:val="00B95CFF"/>
    <w:rsid w:val="00B95D34"/>
    <w:rsid w:val="00B95F74"/>
    <w:rsid w:val="00B96059"/>
    <w:rsid w:val="00B96309"/>
    <w:rsid w:val="00B9637B"/>
    <w:rsid w:val="00B9695C"/>
    <w:rsid w:val="00B9697D"/>
    <w:rsid w:val="00B96BA3"/>
    <w:rsid w:val="00B96BFF"/>
    <w:rsid w:val="00B96C3C"/>
    <w:rsid w:val="00B96C82"/>
    <w:rsid w:val="00B96F3E"/>
    <w:rsid w:val="00B9717C"/>
    <w:rsid w:val="00B9750C"/>
    <w:rsid w:val="00B97597"/>
    <w:rsid w:val="00B97739"/>
    <w:rsid w:val="00B97899"/>
    <w:rsid w:val="00B978C6"/>
    <w:rsid w:val="00B978D3"/>
    <w:rsid w:val="00B97B15"/>
    <w:rsid w:val="00B97CA9"/>
    <w:rsid w:val="00BA02C2"/>
    <w:rsid w:val="00BA02DB"/>
    <w:rsid w:val="00BA0401"/>
    <w:rsid w:val="00BA05D2"/>
    <w:rsid w:val="00BA0806"/>
    <w:rsid w:val="00BA0984"/>
    <w:rsid w:val="00BA0DE9"/>
    <w:rsid w:val="00BA0F02"/>
    <w:rsid w:val="00BA0F5B"/>
    <w:rsid w:val="00BA106A"/>
    <w:rsid w:val="00BA122A"/>
    <w:rsid w:val="00BA16F2"/>
    <w:rsid w:val="00BA177B"/>
    <w:rsid w:val="00BA1876"/>
    <w:rsid w:val="00BA1A03"/>
    <w:rsid w:val="00BA1C16"/>
    <w:rsid w:val="00BA1CD6"/>
    <w:rsid w:val="00BA1E37"/>
    <w:rsid w:val="00BA1F53"/>
    <w:rsid w:val="00BA2013"/>
    <w:rsid w:val="00BA2220"/>
    <w:rsid w:val="00BA294F"/>
    <w:rsid w:val="00BA2AA0"/>
    <w:rsid w:val="00BA2BF6"/>
    <w:rsid w:val="00BA320E"/>
    <w:rsid w:val="00BA3778"/>
    <w:rsid w:val="00BA3916"/>
    <w:rsid w:val="00BA393A"/>
    <w:rsid w:val="00BA3A1A"/>
    <w:rsid w:val="00BA3DB2"/>
    <w:rsid w:val="00BA3F76"/>
    <w:rsid w:val="00BA4087"/>
    <w:rsid w:val="00BA4134"/>
    <w:rsid w:val="00BA4258"/>
    <w:rsid w:val="00BA445A"/>
    <w:rsid w:val="00BA4593"/>
    <w:rsid w:val="00BA4665"/>
    <w:rsid w:val="00BA4750"/>
    <w:rsid w:val="00BA4A87"/>
    <w:rsid w:val="00BA4E23"/>
    <w:rsid w:val="00BA4EDA"/>
    <w:rsid w:val="00BA5293"/>
    <w:rsid w:val="00BA52FB"/>
    <w:rsid w:val="00BA591B"/>
    <w:rsid w:val="00BA59CB"/>
    <w:rsid w:val="00BA5BBB"/>
    <w:rsid w:val="00BA63A4"/>
    <w:rsid w:val="00BA64F2"/>
    <w:rsid w:val="00BA6577"/>
    <w:rsid w:val="00BA67FB"/>
    <w:rsid w:val="00BA682B"/>
    <w:rsid w:val="00BA69BB"/>
    <w:rsid w:val="00BA6BB9"/>
    <w:rsid w:val="00BA6E53"/>
    <w:rsid w:val="00BA6F92"/>
    <w:rsid w:val="00BA700E"/>
    <w:rsid w:val="00BA704E"/>
    <w:rsid w:val="00BA716B"/>
    <w:rsid w:val="00BA721D"/>
    <w:rsid w:val="00BA721F"/>
    <w:rsid w:val="00BA74E6"/>
    <w:rsid w:val="00BA777D"/>
    <w:rsid w:val="00BA7A68"/>
    <w:rsid w:val="00BA7A7C"/>
    <w:rsid w:val="00BA7B94"/>
    <w:rsid w:val="00BA7C43"/>
    <w:rsid w:val="00BA7E3D"/>
    <w:rsid w:val="00BA7F07"/>
    <w:rsid w:val="00BB01CA"/>
    <w:rsid w:val="00BB03BF"/>
    <w:rsid w:val="00BB0693"/>
    <w:rsid w:val="00BB06A4"/>
    <w:rsid w:val="00BB078E"/>
    <w:rsid w:val="00BB09B0"/>
    <w:rsid w:val="00BB1560"/>
    <w:rsid w:val="00BB175F"/>
    <w:rsid w:val="00BB1BD9"/>
    <w:rsid w:val="00BB1C62"/>
    <w:rsid w:val="00BB1D06"/>
    <w:rsid w:val="00BB2090"/>
    <w:rsid w:val="00BB2093"/>
    <w:rsid w:val="00BB2173"/>
    <w:rsid w:val="00BB2254"/>
    <w:rsid w:val="00BB2579"/>
    <w:rsid w:val="00BB25A7"/>
    <w:rsid w:val="00BB26AD"/>
    <w:rsid w:val="00BB2809"/>
    <w:rsid w:val="00BB2B35"/>
    <w:rsid w:val="00BB2B81"/>
    <w:rsid w:val="00BB2E67"/>
    <w:rsid w:val="00BB2FD3"/>
    <w:rsid w:val="00BB3389"/>
    <w:rsid w:val="00BB34AF"/>
    <w:rsid w:val="00BB39A1"/>
    <w:rsid w:val="00BB3B70"/>
    <w:rsid w:val="00BB3D49"/>
    <w:rsid w:val="00BB3D87"/>
    <w:rsid w:val="00BB3DCB"/>
    <w:rsid w:val="00BB45E6"/>
    <w:rsid w:val="00BB46EA"/>
    <w:rsid w:val="00BB4B40"/>
    <w:rsid w:val="00BB4E56"/>
    <w:rsid w:val="00BB4F96"/>
    <w:rsid w:val="00BB5151"/>
    <w:rsid w:val="00BB5234"/>
    <w:rsid w:val="00BB5239"/>
    <w:rsid w:val="00BB5995"/>
    <w:rsid w:val="00BB5BA0"/>
    <w:rsid w:val="00BB5DF1"/>
    <w:rsid w:val="00BB5ED9"/>
    <w:rsid w:val="00BB612D"/>
    <w:rsid w:val="00BB632E"/>
    <w:rsid w:val="00BB63CB"/>
    <w:rsid w:val="00BB6401"/>
    <w:rsid w:val="00BB695E"/>
    <w:rsid w:val="00BB69DC"/>
    <w:rsid w:val="00BB6D4F"/>
    <w:rsid w:val="00BB708B"/>
    <w:rsid w:val="00BB7752"/>
    <w:rsid w:val="00BB78EE"/>
    <w:rsid w:val="00BB79A5"/>
    <w:rsid w:val="00BB7A07"/>
    <w:rsid w:val="00BB7B6F"/>
    <w:rsid w:val="00BB7C00"/>
    <w:rsid w:val="00BB7C17"/>
    <w:rsid w:val="00BB7CF2"/>
    <w:rsid w:val="00BB7D37"/>
    <w:rsid w:val="00BB7E56"/>
    <w:rsid w:val="00BC0000"/>
    <w:rsid w:val="00BC0B47"/>
    <w:rsid w:val="00BC0BA5"/>
    <w:rsid w:val="00BC0C69"/>
    <w:rsid w:val="00BC0DCA"/>
    <w:rsid w:val="00BC0E19"/>
    <w:rsid w:val="00BC0E43"/>
    <w:rsid w:val="00BC0FEA"/>
    <w:rsid w:val="00BC10CF"/>
    <w:rsid w:val="00BC122B"/>
    <w:rsid w:val="00BC152A"/>
    <w:rsid w:val="00BC1924"/>
    <w:rsid w:val="00BC1A04"/>
    <w:rsid w:val="00BC1A55"/>
    <w:rsid w:val="00BC1EAE"/>
    <w:rsid w:val="00BC1F0F"/>
    <w:rsid w:val="00BC22E7"/>
    <w:rsid w:val="00BC2394"/>
    <w:rsid w:val="00BC24D8"/>
    <w:rsid w:val="00BC2560"/>
    <w:rsid w:val="00BC2914"/>
    <w:rsid w:val="00BC2A06"/>
    <w:rsid w:val="00BC2A42"/>
    <w:rsid w:val="00BC3465"/>
    <w:rsid w:val="00BC3485"/>
    <w:rsid w:val="00BC386C"/>
    <w:rsid w:val="00BC3B24"/>
    <w:rsid w:val="00BC400C"/>
    <w:rsid w:val="00BC42BC"/>
    <w:rsid w:val="00BC43B9"/>
    <w:rsid w:val="00BC4519"/>
    <w:rsid w:val="00BC45EA"/>
    <w:rsid w:val="00BC4611"/>
    <w:rsid w:val="00BC4737"/>
    <w:rsid w:val="00BC4C5F"/>
    <w:rsid w:val="00BC4C8F"/>
    <w:rsid w:val="00BC4E42"/>
    <w:rsid w:val="00BC4F7F"/>
    <w:rsid w:val="00BC5064"/>
    <w:rsid w:val="00BC5136"/>
    <w:rsid w:val="00BC51E2"/>
    <w:rsid w:val="00BC53BB"/>
    <w:rsid w:val="00BC5482"/>
    <w:rsid w:val="00BC585B"/>
    <w:rsid w:val="00BC5929"/>
    <w:rsid w:val="00BC5973"/>
    <w:rsid w:val="00BC5C4A"/>
    <w:rsid w:val="00BC5E13"/>
    <w:rsid w:val="00BC5F51"/>
    <w:rsid w:val="00BC60E6"/>
    <w:rsid w:val="00BC62CD"/>
    <w:rsid w:val="00BC63C4"/>
    <w:rsid w:val="00BC6737"/>
    <w:rsid w:val="00BC67AE"/>
    <w:rsid w:val="00BC6A23"/>
    <w:rsid w:val="00BC6AED"/>
    <w:rsid w:val="00BC6BDE"/>
    <w:rsid w:val="00BC6C52"/>
    <w:rsid w:val="00BC6F02"/>
    <w:rsid w:val="00BC70DE"/>
    <w:rsid w:val="00BC70EA"/>
    <w:rsid w:val="00BC7D63"/>
    <w:rsid w:val="00BC7E38"/>
    <w:rsid w:val="00BD03EB"/>
    <w:rsid w:val="00BD0518"/>
    <w:rsid w:val="00BD05CE"/>
    <w:rsid w:val="00BD0661"/>
    <w:rsid w:val="00BD0664"/>
    <w:rsid w:val="00BD0A65"/>
    <w:rsid w:val="00BD0C3E"/>
    <w:rsid w:val="00BD0E6A"/>
    <w:rsid w:val="00BD1104"/>
    <w:rsid w:val="00BD1117"/>
    <w:rsid w:val="00BD118C"/>
    <w:rsid w:val="00BD1381"/>
    <w:rsid w:val="00BD154D"/>
    <w:rsid w:val="00BD1C49"/>
    <w:rsid w:val="00BD1C50"/>
    <w:rsid w:val="00BD1D66"/>
    <w:rsid w:val="00BD1EDB"/>
    <w:rsid w:val="00BD213D"/>
    <w:rsid w:val="00BD2474"/>
    <w:rsid w:val="00BD25CC"/>
    <w:rsid w:val="00BD274B"/>
    <w:rsid w:val="00BD27AE"/>
    <w:rsid w:val="00BD27EB"/>
    <w:rsid w:val="00BD313B"/>
    <w:rsid w:val="00BD3321"/>
    <w:rsid w:val="00BD3897"/>
    <w:rsid w:val="00BD3B32"/>
    <w:rsid w:val="00BD3C01"/>
    <w:rsid w:val="00BD3D05"/>
    <w:rsid w:val="00BD4094"/>
    <w:rsid w:val="00BD466F"/>
    <w:rsid w:val="00BD4AC8"/>
    <w:rsid w:val="00BD4E60"/>
    <w:rsid w:val="00BD56C9"/>
    <w:rsid w:val="00BD573E"/>
    <w:rsid w:val="00BD5776"/>
    <w:rsid w:val="00BD5CA6"/>
    <w:rsid w:val="00BD5D1C"/>
    <w:rsid w:val="00BD5E46"/>
    <w:rsid w:val="00BD62AC"/>
    <w:rsid w:val="00BD65D2"/>
    <w:rsid w:val="00BD66CB"/>
    <w:rsid w:val="00BD6B76"/>
    <w:rsid w:val="00BD6BF6"/>
    <w:rsid w:val="00BD6C00"/>
    <w:rsid w:val="00BD6FC2"/>
    <w:rsid w:val="00BD70F3"/>
    <w:rsid w:val="00BD7271"/>
    <w:rsid w:val="00BD755E"/>
    <w:rsid w:val="00BD779F"/>
    <w:rsid w:val="00BD77D9"/>
    <w:rsid w:val="00BD7CB1"/>
    <w:rsid w:val="00BE08D9"/>
    <w:rsid w:val="00BE0C10"/>
    <w:rsid w:val="00BE0F9D"/>
    <w:rsid w:val="00BE1091"/>
    <w:rsid w:val="00BE178A"/>
    <w:rsid w:val="00BE188C"/>
    <w:rsid w:val="00BE1AF5"/>
    <w:rsid w:val="00BE1D9F"/>
    <w:rsid w:val="00BE1E26"/>
    <w:rsid w:val="00BE1E75"/>
    <w:rsid w:val="00BE24C7"/>
    <w:rsid w:val="00BE25A7"/>
    <w:rsid w:val="00BE25B7"/>
    <w:rsid w:val="00BE25D8"/>
    <w:rsid w:val="00BE25FA"/>
    <w:rsid w:val="00BE2BE2"/>
    <w:rsid w:val="00BE2D05"/>
    <w:rsid w:val="00BE2D8B"/>
    <w:rsid w:val="00BE2EF9"/>
    <w:rsid w:val="00BE2FAB"/>
    <w:rsid w:val="00BE2FAF"/>
    <w:rsid w:val="00BE3024"/>
    <w:rsid w:val="00BE3647"/>
    <w:rsid w:val="00BE3787"/>
    <w:rsid w:val="00BE37A4"/>
    <w:rsid w:val="00BE3828"/>
    <w:rsid w:val="00BE3981"/>
    <w:rsid w:val="00BE39CE"/>
    <w:rsid w:val="00BE3B4B"/>
    <w:rsid w:val="00BE3CEA"/>
    <w:rsid w:val="00BE3DD2"/>
    <w:rsid w:val="00BE4050"/>
    <w:rsid w:val="00BE41AA"/>
    <w:rsid w:val="00BE41F0"/>
    <w:rsid w:val="00BE4277"/>
    <w:rsid w:val="00BE4423"/>
    <w:rsid w:val="00BE4727"/>
    <w:rsid w:val="00BE4A43"/>
    <w:rsid w:val="00BE4E44"/>
    <w:rsid w:val="00BE4FA4"/>
    <w:rsid w:val="00BE535F"/>
    <w:rsid w:val="00BE5411"/>
    <w:rsid w:val="00BE54B5"/>
    <w:rsid w:val="00BE5697"/>
    <w:rsid w:val="00BE56F9"/>
    <w:rsid w:val="00BE5724"/>
    <w:rsid w:val="00BE572C"/>
    <w:rsid w:val="00BE5B55"/>
    <w:rsid w:val="00BE5C8F"/>
    <w:rsid w:val="00BE5D59"/>
    <w:rsid w:val="00BE5FCD"/>
    <w:rsid w:val="00BE622A"/>
    <w:rsid w:val="00BE65B7"/>
    <w:rsid w:val="00BE6648"/>
    <w:rsid w:val="00BE6842"/>
    <w:rsid w:val="00BE687F"/>
    <w:rsid w:val="00BE6AFA"/>
    <w:rsid w:val="00BE6B0C"/>
    <w:rsid w:val="00BE6B40"/>
    <w:rsid w:val="00BE6BAD"/>
    <w:rsid w:val="00BE6E3C"/>
    <w:rsid w:val="00BE6E75"/>
    <w:rsid w:val="00BE6EAF"/>
    <w:rsid w:val="00BE6FED"/>
    <w:rsid w:val="00BE70A8"/>
    <w:rsid w:val="00BE7389"/>
    <w:rsid w:val="00BE74A3"/>
    <w:rsid w:val="00BE76D5"/>
    <w:rsid w:val="00BE7896"/>
    <w:rsid w:val="00BE7EA7"/>
    <w:rsid w:val="00BE7EF4"/>
    <w:rsid w:val="00BF0190"/>
    <w:rsid w:val="00BF01CC"/>
    <w:rsid w:val="00BF0344"/>
    <w:rsid w:val="00BF03DA"/>
    <w:rsid w:val="00BF03E6"/>
    <w:rsid w:val="00BF0476"/>
    <w:rsid w:val="00BF06A7"/>
    <w:rsid w:val="00BF0831"/>
    <w:rsid w:val="00BF0963"/>
    <w:rsid w:val="00BF0B96"/>
    <w:rsid w:val="00BF0F9F"/>
    <w:rsid w:val="00BF1184"/>
    <w:rsid w:val="00BF1338"/>
    <w:rsid w:val="00BF139F"/>
    <w:rsid w:val="00BF1469"/>
    <w:rsid w:val="00BF1470"/>
    <w:rsid w:val="00BF1499"/>
    <w:rsid w:val="00BF1A38"/>
    <w:rsid w:val="00BF1B7E"/>
    <w:rsid w:val="00BF1F76"/>
    <w:rsid w:val="00BF226A"/>
    <w:rsid w:val="00BF234D"/>
    <w:rsid w:val="00BF2755"/>
    <w:rsid w:val="00BF27C1"/>
    <w:rsid w:val="00BF2949"/>
    <w:rsid w:val="00BF29CB"/>
    <w:rsid w:val="00BF2B81"/>
    <w:rsid w:val="00BF2EB2"/>
    <w:rsid w:val="00BF2FD1"/>
    <w:rsid w:val="00BF2FFF"/>
    <w:rsid w:val="00BF3324"/>
    <w:rsid w:val="00BF3750"/>
    <w:rsid w:val="00BF3CC7"/>
    <w:rsid w:val="00BF3CFA"/>
    <w:rsid w:val="00BF3FEE"/>
    <w:rsid w:val="00BF40E8"/>
    <w:rsid w:val="00BF40EE"/>
    <w:rsid w:val="00BF4246"/>
    <w:rsid w:val="00BF42D4"/>
    <w:rsid w:val="00BF4436"/>
    <w:rsid w:val="00BF4491"/>
    <w:rsid w:val="00BF4611"/>
    <w:rsid w:val="00BF49A6"/>
    <w:rsid w:val="00BF4C12"/>
    <w:rsid w:val="00BF4CDA"/>
    <w:rsid w:val="00BF4CE8"/>
    <w:rsid w:val="00BF4FBA"/>
    <w:rsid w:val="00BF5074"/>
    <w:rsid w:val="00BF5191"/>
    <w:rsid w:val="00BF531F"/>
    <w:rsid w:val="00BF549E"/>
    <w:rsid w:val="00BF560F"/>
    <w:rsid w:val="00BF5717"/>
    <w:rsid w:val="00BF58E5"/>
    <w:rsid w:val="00BF5907"/>
    <w:rsid w:val="00BF5912"/>
    <w:rsid w:val="00BF5EA1"/>
    <w:rsid w:val="00BF61DE"/>
    <w:rsid w:val="00BF622A"/>
    <w:rsid w:val="00BF6390"/>
    <w:rsid w:val="00BF7270"/>
    <w:rsid w:val="00BF76CA"/>
    <w:rsid w:val="00BF77ED"/>
    <w:rsid w:val="00BF78B8"/>
    <w:rsid w:val="00BF7943"/>
    <w:rsid w:val="00BF7C68"/>
    <w:rsid w:val="00BF7D20"/>
    <w:rsid w:val="00BF7E4C"/>
    <w:rsid w:val="00C00087"/>
    <w:rsid w:val="00C00423"/>
    <w:rsid w:val="00C00636"/>
    <w:rsid w:val="00C00705"/>
    <w:rsid w:val="00C0085D"/>
    <w:rsid w:val="00C0092D"/>
    <w:rsid w:val="00C00C69"/>
    <w:rsid w:val="00C00E3A"/>
    <w:rsid w:val="00C0100F"/>
    <w:rsid w:val="00C01574"/>
    <w:rsid w:val="00C0178A"/>
    <w:rsid w:val="00C01880"/>
    <w:rsid w:val="00C0195C"/>
    <w:rsid w:val="00C01995"/>
    <w:rsid w:val="00C024AC"/>
    <w:rsid w:val="00C0262F"/>
    <w:rsid w:val="00C02815"/>
    <w:rsid w:val="00C02A93"/>
    <w:rsid w:val="00C02BBD"/>
    <w:rsid w:val="00C02C38"/>
    <w:rsid w:val="00C030D1"/>
    <w:rsid w:val="00C03113"/>
    <w:rsid w:val="00C033D4"/>
    <w:rsid w:val="00C03511"/>
    <w:rsid w:val="00C03B01"/>
    <w:rsid w:val="00C03D0E"/>
    <w:rsid w:val="00C04005"/>
    <w:rsid w:val="00C040C7"/>
    <w:rsid w:val="00C041E4"/>
    <w:rsid w:val="00C0425A"/>
    <w:rsid w:val="00C043F8"/>
    <w:rsid w:val="00C047FC"/>
    <w:rsid w:val="00C04808"/>
    <w:rsid w:val="00C04876"/>
    <w:rsid w:val="00C04DEA"/>
    <w:rsid w:val="00C04F9D"/>
    <w:rsid w:val="00C051AD"/>
    <w:rsid w:val="00C052AD"/>
    <w:rsid w:val="00C05304"/>
    <w:rsid w:val="00C05338"/>
    <w:rsid w:val="00C05878"/>
    <w:rsid w:val="00C05FEA"/>
    <w:rsid w:val="00C0619D"/>
    <w:rsid w:val="00C067F7"/>
    <w:rsid w:val="00C06901"/>
    <w:rsid w:val="00C06DE1"/>
    <w:rsid w:val="00C0731C"/>
    <w:rsid w:val="00C07376"/>
    <w:rsid w:val="00C076B2"/>
    <w:rsid w:val="00C0776B"/>
    <w:rsid w:val="00C07B62"/>
    <w:rsid w:val="00C07B6F"/>
    <w:rsid w:val="00C07CC2"/>
    <w:rsid w:val="00C07CD9"/>
    <w:rsid w:val="00C07D25"/>
    <w:rsid w:val="00C07DA2"/>
    <w:rsid w:val="00C07DAE"/>
    <w:rsid w:val="00C07E27"/>
    <w:rsid w:val="00C100BD"/>
    <w:rsid w:val="00C10161"/>
    <w:rsid w:val="00C102A3"/>
    <w:rsid w:val="00C104EE"/>
    <w:rsid w:val="00C10523"/>
    <w:rsid w:val="00C1055F"/>
    <w:rsid w:val="00C10620"/>
    <w:rsid w:val="00C10ACD"/>
    <w:rsid w:val="00C10B52"/>
    <w:rsid w:val="00C110F2"/>
    <w:rsid w:val="00C1154C"/>
    <w:rsid w:val="00C115D8"/>
    <w:rsid w:val="00C117A8"/>
    <w:rsid w:val="00C11D39"/>
    <w:rsid w:val="00C11D91"/>
    <w:rsid w:val="00C11DE2"/>
    <w:rsid w:val="00C11E85"/>
    <w:rsid w:val="00C121B6"/>
    <w:rsid w:val="00C121E4"/>
    <w:rsid w:val="00C125EC"/>
    <w:rsid w:val="00C128D4"/>
    <w:rsid w:val="00C12EC8"/>
    <w:rsid w:val="00C1304A"/>
    <w:rsid w:val="00C130CC"/>
    <w:rsid w:val="00C13210"/>
    <w:rsid w:val="00C1332A"/>
    <w:rsid w:val="00C13499"/>
    <w:rsid w:val="00C134C2"/>
    <w:rsid w:val="00C13F32"/>
    <w:rsid w:val="00C143C8"/>
    <w:rsid w:val="00C14513"/>
    <w:rsid w:val="00C1486F"/>
    <w:rsid w:val="00C149A8"/>
    <w:rsid w:val="00C149C2"/>
    <w:rsid w:val="00C14D56"/>
    <w:rsid w:val="00C14DEC"/>
    <w:rsid w:val="00C14E32"/>
    <w:rsid w:val="00C1517E"/>
    <w:rsid w:val="00C152E2"/>
    <w:rsid w:val="00C15BD1"/>
    <w:rsid w:val="00C15E1B"/>
    <w:rsid w:val="00C1612F"/>
    <w:rsid w:val="00C16162"/>
    <w:rsid w:val="00C16186"/>
    <w:rsid w:val="00C1619E"/>
    <w:rsid w:val="00C16546"/>
    <w:rsid w:val="00C166EB"/>
    <w:rsid w:val="00C16875"/>
    <w:rsid w:val="00C1688A"/>
    <w:rsid w:val="00C16CCE"/>
    <w:rsid w:val="00C16D27"/>
    <w:rsid w:val="00C16F2C"/>
    <w:rsid w:val="00C170A5"/>
    <w:rsid w:val="00C1731E"/>
    <w:rsid w:val="00C17333"/>
    <w:rsid w:val="00C1743C"/>
    <w:rsid w:val="00C17794"/>
    <w:rsid w:val="00C177F6"/>
    <w:rsid w:val="00C17A05"/>
    <w:rsid w:val="00C17AA8"/>
    <w:rsid w:val="00C2037C"/>
    <w:rsid w:val="00C205F2"/>
    <w:rsid w:val="00C2062C"/>
    <w:rsid w:val="00C20645"/>
    <w:rsid w:val="00C206CB"/>
    <w:rsid w:val="00C2080C"/>
    <w:rsid w:val="00C20850"/>
    <w:rsid w:val="00C209E1"/>
    <w:rsid w:val="00C20AE9"/>
    <w:rsid w:val="00C20B86"/>
    <w:rsid w:val="00C20D9A"/>
    <w:rsid w:val="00C20EDB"/>
    <w:rsid w:val="00C214C1"/>
    <w:rsid w:val="00C2151D"/>
    <w:rsid w:val="00C2176D"/>
    <w:rsid w:val="00C218EF"/>
    <w:rsid w:val="00C2195E"/>
    <w:rsid w:val="00C21E5B"/>
    <w:rsid w:val="00C220DE"/>
    <w:rsid w:val="00C22353"/>
    <w:rsid w:val="00C223B7"/>
    <w:rsid w:val="00C224AB"/>
    <w:rsid w:val="00C2295B"/>
    <w:rsid w:val="00C22969"/>
    <w:rsid w:val="00C22B33"/>
    <w:rsid w:val="00C22B3F"/>
    <w:rsid w:val="00C22BF5"/>
    <w:rsid w:val="00C22EB1"/>
    <w:rsid w:val="00C23166"/>
    <w:rsid w:val="00C23291"/>
    <w:rsid w:val="00C23294"/>
    <w:rsid w:val="00C23378"/>
    <w:rsid w:val="00C23739"/>
    <w:rsid w:val="00C2383E"/>
    <w:rsid w:val="00C23AB8"/>
    <w:rsid w:val="00C23EA2"/>
    <w:rsid w:val="00C24819"/>
    <w:rsid w:val="00C248F7"/>
    <w:rsid w:val="00C24C7F"/>
    <w:rsid w:val="00C252C0"/>
    <w:rsid w:val="00C252FF"/>
    <w:rsid w:val="00C253C0"/>
    <w:rsid w:val="00C257C4"/>
    <w:rsid w:val="00C25828"/>
    <w:rsid w:val="00C259E9"/>
    <w:rsid w:val="00C25AF2"/>
    <w:rsid w:val="00C25B3C"/>
    <w:rsid w:val="00C25B74"/>
    <w:rsid w:val="00C25ED8"/>
    <w:rsid w:val="00C262D7"/>
    <w:rsid w:val="00C2634D"/>
    <w:rsid w:val="00C26672"/>
    <w:rsid w:val="00C26991"/>
    <w:rsid w:val="00C26C39"/>
    <w:rsid w:val="00C26E6E"/>
    <w:rsid w:val="00C26F66"/>
    <w:rsid w:val="00C270BB"/>
    <w:rsid w:val="00C27140"/>
    <w:rsid w:val="00C27238"/>
    <w:rsid w:val="00C2728A"/>
    <w:rsid w:val="00C2728D"/>
    <w:rsid w:val="00C272F5"/>
    <w:rsid w:val="00C273A3"/>
    <w:rsid w:val="00C273AF"/>
    <w:rsid w:val="00C27438"/>
    <w:rsid w:val="00C2765A"/>
    <w:rsid w:val="00C278DE"/>
    <w:rsid w:val="00C2796C"/>
    <w:rsid w:val="00C279C8"/>
    <w:rsid w:val="00C27A21"/>
    <w:rsid w:val="00C27D91"/>
    <w:rsid w:val="00C27DEC"/>
    <w:rsid w:val="00C30399"/>
    <w:rsid w:val="00C30CC7"/>
    <w:rsid w:val="00C30D82"/>
    <w:rsid w:val="00C30E88"/>
    <w:rsid w:val="00C3177B"/>
    <w:rsid w:val="00C319B2"/>
    <w:rsid w:val="00C31B52"/>
    <w:rsid w:val="00C31DD6"/>
    <w:rsid w:val="00C31EC6"/>
    <w:rsid w:val="00C3220B"/>
    <w:rsid w:val="00C3228E"/>
    <w:rsid w:val="00C32351"/>
    <w:rsid w:val="00C323D1"/>
    <w:rsid w:val="00C324C2"/>
    <w:rsid w:val="00C326B5"/>
    <w:rsid w:val="00C3282F"/>
    <w:rsid w:val="00C3296A"/>
    <w:rsid w:val="00C32D3E"/>
    <w:rsid w:val="00C33124"/>
    <w:rsid w:val="00C33351"/>
    <w:rsid w:val="00C334A1"/>
    <w:rsid w:val="00C3364A"/>
    <w:rsid w:val="00C33AB6"/>
    <w:rsid w:val="00C33D81"/>
    <w:rsid w:val="00C33E17"/>
    <w:rsid w:val="00C33F2B"/>
    <w:rsid w:val="00C34319"/>
    <w:rsid w:val="00C3440C"/>
    <w:rsid w:val="00C34667"/>
    <w:rsid w:val="00C34692"/>
    <w:rsid w:val="00C346E6"/>
    <w:rsid w:val="00C34BD3"/>
    <w:rsid w:val="00C34F2A"/>
    <w:rsid w:val="00C35043"/>
    <w:rsid w:val="00C351C3"/>
    <w:rsid w:val="00C3521F"/>
    <w:rsid w:val="00C35332"/>
    <w:rsid w:val="00C35A53"/>
    <w:rsid w:val="00C35C14"/>
    <w:rsid w:val="00C35F1D"/>
    <w:rsid w:val="00C36117"/>
    <w:rsid w:val="00C361D3"/>
    <w:rsid w:val="00C362C2"/>
    <w:rsid w:val="00C362ED"/>
    <w:rsid w:val="00C36611"/>
    <w:rsid w:val="00C36DE4"/>
    <w:rsid w:val="00C3712E"/>
    <w:rsid w:val="00C37267"/>
    <w:rsid w:val="00C37280"/>
    <w:rsid w:val="00C37380"/>
    <w:rsid w:val="00C3739F"/>
    <w:rsid w:val="00C377CD"/>
    <w:rsid w:val="00C37AF2"/>
    <w:rsid w:val="00C37FBC"/>
    <w:rsid w:val="00C4001C"/>
    <w:rsid w:val="00C40180"/>
    <w:rsid w:val="00C40C5D"/>
    <w:rsid w:val="00C40D54"/>
    <w:rsid w:val="00C4124F"/>
    <w:rsid w:val="00C4161C"/>
    <w:rsid w:val="00C41D68"/>
    <w:rsid w:val="00C41DE4"/>
    <w:rsid w:val="00C42167"/>
    <w:rsid w:val="00C42274"/>
    <w:rsid w:val="00C423E1"/>
    <w:rsid w:val="00C42737"/>
    <w:rsid w:val="00C429CB"/>
    <w:rsid w:val="00C42AEB"/>
    <w:rsid w:val="00C42F46"/>
    <w:rsid w:val="00C4301F"/>
    <w:rsid w:val="00C4309D"/>
    <w:rsid w:val="00C430E0"/>
    <w:rsid w:val="00C43429"/>
    <w:rsid w:val="00C434AB"/>
    <w:rsid w:val="00C4375D"/>
    <w:rsid w:val="00C438AB"/>
    <w:rsid w:val="00C43A79"/>
    <w:rsid w:val="00C43A81"/>
    <w:rsid w:val="00C43DAC"/>
    <w:rsid w:val="00C43E37"/>
    <w:rsid w:val="00C43F89"/>
    <w:rsid w:val="00C440AA"/>
    <w:rsid w:val="00C44137"/>
    <w:rsid w:val="00C441B0"/>
    <w:rsid w:val="00C441DD"/>
    <w:rsid w:val="00C44252"/>
    <w:rsid w:val="00C44581"/>
    <w:rsid w:val="00C445C8"/>
    <w:rsid w:val="00C44614"/>
    <w:rsid w:val="00C4462F"/>
    <w:rsid w:val="00C44D2D"/>
    <w:rsid w:val="00C45123"/>
    <w:rsid w:val="00C45416"/>
    <w:rsid w:val="00C45ADC"/>
    <w:rsid w:val="00C45C23"/>
    <w:rsid w:val="00C464A4"/>
    <w:rsid w:val="00C466AE"/>
    <w:rsid w:val="00C468F6"/>
    <w:rsid w:val="00C46F0F"/>
    <w:rsid w:val="00C46F9E"/>
    <w:rsid w:val="00C4738A"/>
    <w:rsid w:val="00C47BCC"/>
    <w:rsid w:val="00C47CC5"/>
    <w:rsid w:val="00C47D56"/>
    <w:rsid w:val="00C50100"/>
    <w:rsid w:val="00C5025B"/>
    <w:rsid w:val="00C50774"/>
    <w:rsid w:val="00C50934"/>
    <w:rsid w:val="00C50997"/>
    <w:rsid w:val="00C50F26"/>
    <w:rsid w:val="00C50F5C"/>
    <w:rsid w:val="00C51052"/>
    <w:rsid w:val="00C5116D"/>
    <w:rsid w:val="00C51290"/>
    <w:rsid w:val="00C513E8"/>
    <w:rsid w:val="00C51914"/>
    <w:rsid w:val="00C51AE9"/>
    <w:rsid w:val="00C522A9"/>
    <w:rsid w:val="00C52418"/>
    <w:rsid w:val="00C52789"/>
    <w:rsid w:val="00C528FF"/>
    <w:rsid w:val="00C52986"/>
    <w:rsid w:val="00C529A6"/>
    <w:rsid w:val="00C52A44"/>
    <w:rsid w:val="00C52C23"/>
    <w:rsid w:val="00C52CAF"/>
    <w:rsid w:val="00C530A3"/>
    <w:rsid w:val="00C532DC"/>
    <w:rsid w:val="00C53387"/>
    <w:rsid w:val="00C5359C"/>
    <w:rsid w:val="00C535BD"/>
    <w:rsid w:val="00C537AE"/>
    <w:rsid w:val="00C53883"/>
    <w:rsid w:val="00C53B1E"/>
    <w:rsid w:val="00C53E22"/>
    <w:rsid w:val="00C53F60"/>
    <w:rsid w:val="00C53F9B"/>
    <w:rsid w:val="00C541E2"/>
    <w:rsid w:val="00C542E4"/>
    <w:rsid w:val="00C54441"/>
    <w:rsid w:val="00C54552"/>
    <w:rsid w:val="00C545F1"/>
    <w:rsid w:val="00C54693"/>
    <w:rsid w:val="00C547D0"/>
    <w:rsid w:val="00C548D6"/>
    <w:rsid w:val="00C54BCA"/>
    <w:rsid w:val="00C54F66"/>
    <w:rsid w:val="00C551AC"/>
    <w:rsid w:val="00C5542E"/>
    <w:rsid w:val="00C55775"/>
    <w:rsid w:val="00C55989"/>
    <w:rsid w:val="00C55D81"/>
    <w:rsid w:val="00C55DEC"/>
    <w:rsid w:val="00C56194"/>
    <w:rsid w:val="00C56348"/>
    <w:rsid w:val="00C565E9"/>
    <w:rsid w:val="00C56861"/>
    <w:rsid w:val="00C569F2"/>
    <w:rsid w:val="00C56FDA"/>
    <w:rsid w:val="00C57133"/>
    <w:rsid w:val="00C573CC"/>
    <w:rsid w:val="00C57406"/>
    <w:rsid w:val="00C577FB"/>
    <w:rsid w:val="00C57E60"/>
    <w:rsid w:val="00C57F03"/>
    <w:rsid w:val="00C57F88"/>
    <w:rsid w:val="00C60036"/>
    <w:rsid w:val="00C60149"/>
    <w:rsid w:val="00C603C7"/>
    <w:rsid w:val="00C6043B"/>
    <w:rsid w:val="00C60A4C"/>
    <w:rsid w:val="00C60B4E"/>
    <w:rsid w:val="00C60BA3"/>
    <w:rsid w:val="00C60D60"/>
    <w:rsid w:val="00C60DA8"/>
    <w:rsid w:val="00C60E98"/>
    <w:rsid w:val="00C60EC9"/>
    <w:rsid w:val="00C61134"/>
    <w:rsid w:val="00C61354"/>
    <w:rsid w:val="00C61B34"/>
    <w:rsid w:val="00C61D07"/>
    <w:rsid w:val="00C61E60"/>
    <w:rsid w:val="00C624CC"/>
    <w:rsid w:val="00C62585"/>
    <w:rsid w:val="00C628DB"/>
    <w:rsid w:val="00C629D2"/>
    <w:rsid w:val="00C62DFC"/>
    <w:rsid w:val="00C62EBE"/>
    <w:rsid w:val="00C63113"/>
    <w:rsid w:val="00C6330A"/>
    <w:rsid w:val="00C63487"/>
    <w:rsid w:val="00C6372C"/>
    <w:rsid w:val="00C6381B"/>
    <w:rsid w:val="00C638D0"/>
    <w:rsid w:val="00C63986"/>
    <w:rsid w:val="00C63E0E"/>
    <w:rsid w:val="00C63EE3"/>
    <w:rsid w:val="00C63FD5"/>
    <w:rsid w:val="00C640B4"/>
    <w:rsid w:val="00C64144"/>
    <w:rsid w:val="00C64298"/>
    <w:rsid w:val="00C644B7"/>
    <w:rsid w:val="00C648A9"/>
    <w:rsid w:val="00C64A60"/>
    <w:rsid w:val="00C6500E"/>
    <w:rsid w:val="00C654CC"/>
    <w:rsid w:val="00C65593"/>
    <w:rsid w:val="00C65D96"/>
    <w:rsid w:val="00C65E77"/>
    <w:rsid w:val="00C66348"/>
    <w:rsid w:val="00C66734"/>
    <w:rsid w:val="00C66AFD"/>
    <w:rsid w:val="00C66C43"/>
    <w:rsid w:val="00C66E90"/>
    <w:rsid w:val="00C67024"/>
    <w:rsid w:val="00C673A8"/>
    <w:rsid w:val="00C673C8"/>
    <w:rsid w:val="00C67720"/>
    <w:rsid w:val="00C677B1"/>
    <w:rsid w:val="00C678C0"/>
    <w:rsid w:val="00C67907"/>
    <w:rsid w:val="00C67A59"/>
    <w:rsid w:val="00C67DFD"/>
    <w:rsid w:val="00C67E24"/>
    <w:rsid w:val="00C67E85"/>
    <w:rsid w:val="00C702FD"/>
    <w:rsid w:val="00C703FA"/>
    <w:rsid w:val="00C7052C"/>
    <w:rsid w:val="00C70A8A"/>
    <w:rsid w:val="00C70A98"/>
    <w:rsid w:val="00C70C73"/>
    <w:rsid w:val="00C70F96"/>
    <w:rsid w:val="00C71535"/>
    <w:rsid w:val="00C716D8"/>
    <w:rsid w:val="00C71A76"/>
    <w:rsid w:val="00C71C03"/>
    <w:rsid w:val="00C71C8C"/>
    <w:rsid w:val="00C71D3B"/>
    <w:rsid w:val="00C72329"/>
    <w:rsid w:val="00C7232A"/>
    <w:rsid w:val="00C723E3"/>
    <w:rsid w:val="00C724B2"/>
    <w:rsid w:val="00C72583"/>
    <w:rsid w:val="00C725C0"/>
    <w:rsid w:val="00C727EF"/>
    <w:rsid w:val="00C72D7B"/>
    <w:rsid w:val="00C72F72"/>
    <w:rsid w:val="00C7382C"/>
    <w:rsid w:val="00C7382D"/>
    <w:rsid w:val="00C73CC6"/>
    <w:rsid w:val="00C73D11"/>
    <w:rsid w:val="00C73EF9"/>
    <w:rsid w:val="00C74033"/>
    <w:rsid w:val="00C7464E"/>
    <w:rsid w:val="00C746B4"/>
    <w:rsid w:val="00C74955"/>
    <w:rsid w:val="00C74B3C"/>
    <w:rsid w:val="00C74C0E"/>
    <w:rsid w:val="00C74F8C"/>
    <w:rsid w:val="00C74FED"/>
    <w:rsid w:val="00C750C4"/>
    <w:rsid w:val="00C7565C"/>
    <w:rsid w:val="00C75EF2"/>
    <w:rsid w:val="00C75F4B"/>
    <w:rsid w:val="00C763A8"/>
    <w:rsid w:val="00C764D1"/>
    <w:rsid w:val="00C768DA"/>
    <w:rsid w:val="00C76A63"/>
    <w:rsid w:val="00C76E20"/>
    <w:rsid w:val="00C76FFB"/>
    <w:rsid w:val="00C7705D"/>
    <w:rsid w:val="00C771FF"/>
    <w:rsid w:val="00C7721C"/>
    <w:rsid w:val="00C772AC"/>
    <w:rsid w:val="00C777B6"/>
    <w:rsid w:val="00C77BF9"/>
    <w:rsid w:val="00C77CB5"/>
    <w:rsid w:val="00C77FFC"/>
    <w:rsid w:val="00C80131"/>
    <w:rsid w:val="00C80271"/>
    <w:rsid w:val="00C80627"/>
    <w:rsid w:val="00C8073D"/>
    <w:rsid w:val="00C808E7"/>
    <w:rsid w:val="00C80EC8"/>
    <w:rsid w:val="00C80F40"/>
    <w:rsid w:val="00C81018"/>
    <w:rsid w:val="00C811CF"/>
    <w:rsid w:val="00C81599"/>
    <w:rsid w:val="00C81981"/>
    <w:rsid w:val="00C8199C"/>
    <w:rsid w:val="00C819B3"/>
    <w:rsid w:val="00C819BD"/>
    <w:rsid w:val="00C81A22"/>
    <w:rsid w:val="00C81E1B"/>
    <w:rsid w:val="00C82296"/>
    <w:rsid w:val="00C82313"/>
    <w:rsid w:val="00C82335"/>
    <w:rsid w:val="00C82522"/>
    <w:rsid w:val="00C82840"/>
    <w:rsid w:val="00C8292D"/>
    <w:rsid w:val="00C82989"/>
    <w:rsid w:val="00C82BE7"/>
    <w:rsid w:val="00C82C4B"/>
    <w:rsid w:val="00C82D6A"/>
    <w:rsid w:val="00C83422"/>
    <w:rsid w:val="00C8369C"/>
    <w:rsid w:val="00C83CDA"/>
    <w:rsid w:val="00C84175"/>
    <w:rsid w:val="00C84342"/>
    <w:rsid w:val="00C8442A"/>
    <w:rsid w:val="00C8452E"/>
    <w:rsid w:val="00C846DE"/>
    <w:rsid w:val="00C849BC"/>
    <w:rsid w:val="00C84CF7"/>
    <w:rsid w:val="00C850BA"/>
    <w:rsid w:val="00C85333"/>
    <w:rsid w:val="00C85547"/>
    <w:rsid w:val="00C85678"/>
    <w:rsid w:val="00C856EA"/>
    <w:rsid w:val="00C85CC0"/>
    <w:rsid w:val="00C85E74"/>
    <w:rsid w:val="00C861C6"/>
    <w:rsid w:val="00C86235"/>
    <w:rsid w:val="00C8665D"/>
    <w:rsid w:val="00C86EE7"/>
    <w:rsid w:val="00C87461"/>
    <w:rsid w:val="00C8770D"/>
    <w:rsid w:val="00C87756"/>
    <w:rsid w:val="00C87B5B"/>
    <w:rsid w:val="00C87C8B"/>
    <w:rsid w:val="00C87D44"/>
    <w:rsid w:val="00C87EBC"/>
    <w:rsid w:val="00C900B0"/>
    <w:rsid w:val="00C90126"/>
    <w:rsid w:val="00C90165"/>
    <w:rsid w:val="00C9018A"/>
    <w:rsid w:val="00C903A4"/>
    <w:rsid w:val="00C90523"/>
    <w:rsid w:val="00C90574"/>
    <w:rsid w:val="00C906C8"/>
    <w:rsid w:val="00C907D3"/>
    <w:rsid w:val="00C90998"/>
    <w:rsid w:val="00C90AEF"/>
    <w:rsid w:val="00C90B78"/>
    <w:rsid w:val="00C90F1F"/>
    <w:rsid w:val="00C91341"/>
    <w:rsid w:val="00C9168E"/>
    <w:rsid w:val="00C91722"/>
    <w:rsid w:val="00C9180C"/>
    <w:rsid w:val="00C91961"/>
    <w:rsid w:val="00C91A9B"/>
    <w:rsid w:val="00C923B6"/>
    <w:rsid w:val="00C92686"/>
    <w:rsid w:val="00C92B10"/>
    <w:rsid w:val="00C930FF"/>
    <w:rsid w:val="00C93100"/>
    <w:rsid w:val="00C9317B"/>
    <w:rsid w:val="00C93326"/>
    <w:rsid w:val="00C938CB"/>
    <w:rsid w:val="00C93A97"/>
    <w:rsid w:val="00C93ABE"/>
    <w:rsid w:val="00C93C76"/>
    <w:rsid w:val="00C93F7B"/>
    <w:rsid w:val="00C93F8D"/>
    <w:rsid w:val="00C94068"/>
    <w:rsid w:val="00C9422A"/>
    <w:rsid w:val="00C943B3"/>
    <w:rsid w:val="00C9493F"/>
    <w:rsid w:val="00C94952"/>
    <w:rsid w:val="00C94B7B"/>
    <w:rsid w:val="00C94C69"/>
    <w:rsid w:val="00C94E80"/>
    <w:rsid w:val="00C95181"/>
    <w:rsid w:val="00C95270"/>
    <w:rsid w:val="00C95454"/>
    <w:rsid w:val="00C95562"/>
    <w:rsid w:val="00C955B7"/>
    <w:rsid w:val="00C955D7"/>
    <w:rsid w:val="00C957FC"/>
    <w:rsid w:val="00C957FE"/>
    <w:rsid w:val="00C95A56"/>
    <w:rsid w:val="00C9603A"/>
    <w:rsid w:val="00C961BB"/>
    <w:rsid w:val="00C962AA"/>
    <w:rsid w:val="00C9648D"/>
    <w:rsid w:val="00C9667F"/>
    <w:rsid w:val="00C969F8"/>
    <w:rsid w:val="00C96E08"/>
    <w:rsid w:val="00C96E65"/>
    <w:rsid w:val="00C96F91"/>
    <w:rsid w:val="00C96FAC"/>
    <w:rsid w:val="00C97031"/>
    <w:rsid w:val="00C972FE"/>
    <w:rsid w:val="00C97326"/>
    <w:rsid w:val="00C976DE"/>
    <w:rsid w:val="00C97F11"/>
    <w:rsid w:val="00CA0054"/>
    <w:rsid w:val="00CA01BC"/>
    <w:rsid w:val="00CA0263"/>
    <w:rsid w:val="00CA0293"/>
    <w:rsid w:val="00CA068E"/>
    <w:rsid w:val="00CA0741"/>
    <w:rsid w:val="00CA076C"/>
    <w:rsid w:val="00CA08C4"/>
    <w:rsid w:val="00CA0C36"/>
    <w:rsid w:val="00CA0C50"/>
    <w:rsid w:val="00CA10A6"/>
    <w:rsid w:val="00CA10AD"/>
    <w:rsid w:val="00CA11AE"/>
    <w:rsid w:val="00CA12EE"/>
    <w:rsid w:val="00CA14C4"/>
    <w:rsid w:val="00CA1731"/>
    <w:rsid w:val="00CA1976"/>
    <w:rsid w:val="00CA1AFB"/>
    <w:rsid w:val="00CA1B01"/>
    <w:rsid w:val="00CA1D40"/>
    <w:rsid w:val="00CA2003"/>
    <w:rsid w:val="00CA244C"/>
    <w:rsid w:val="00CA2466"/>
    <w:rsid w:val="00CA24A4"/>
    <w:rsid w:val="00CA2617"/>
    <w:rsid w:val="00CA2739"/>
    <w:rsid w:val="00CA2956"/>
    <w:rsid w:val="00CA2CE2"/>
    <w:rsid w:val="00CA2E1A"/>
    <w:rsid w:val="00CA2EAD"/>
    <w:rsid w:val="00CA2F6A"/>
    <w:rsid w:val="00CA3495"/>
    <w:rsid w:val="00CA3605"/>
    <w:rsid w:val="00CA363A"/>
    <w:rsid w:val="00CA38F8"/>
    <w:rsid w:val="00CA3FE6"/>
    <w:rsid w:val="00CA4026"/>
    <w:rsid w:val="00CA42A6"/>
    <w:rsid w:val="00CA4413"/>
    <w:rsid w:val="00CA47AB"/>
    <w:rsid w:val="00CA4E58"/>
    <w:rsid w:val="00CA5282"/>
    <w:rsid w:val="00CA55D2"/>
    <w:rsid w:val="00CA56B7"/>
    <w:rsid w:val="00CA58DF"/>
    <w:rsid w:val="00CA5C35"/>
    <w:rsid w:val="00CA5C59"/>
    <w:rsid w:val="00CA5D4C"/>
    <w:rsid w:val="00CA603E"/>
    <w:rsid w:val="00CA604E"/>
    <w:rsid w:val="00CA62A4"/>
    <w:rsid w:val="00CA64F8"/>
    <w:rsid w:val="00CA6569"/>
    <w:rsid w:val="00CA6859"/>
    <w:rsid w:val="00CA687C"/>
    <w:rsid w:val="00CA6E83"/>
    <w:rsid w:val="00CA705A"/>
    <w:rsid w:val="00CA70B9"/>
    <w:rsid w:val="00CA7205"/>
    <w:rsid w:val="00CA7372"/>
    <w:rsid w:val="00CA7386"/>
    <w:rsid w:val="00CA7621"/>
    <w:rsid w:val="00CA7A4E"/>
    <w:rsid w:val="00CA7AAE"/>
    <w:rsid w:val="00CA7BAB"/>
    <w:rsid w:val="00CA7D55"/>
    <w:rsid w:val="00CB0243"/>
    <w:rsid w:val="00CB02D2"/>
    <w:rsid w:val="00CB05B6"/>
    <w:rsid w:val="00CB063E"/>
    <w:rsid w:val="00CB0748"/>
    <w:rsid w:val="00CB0976"/>
    <w:rsid w:val="00CB0996"/>
    <w:rsid w:val="00CB0B37"/>
    <w:rsid w:val="00CB0C5B"/>
    <w:rsid w:val="00CB0F08"/>
    <w:rsid w:val="00CB0F74"/>
    <w:rsid w:val="00CB0FD0"/>
    <w:rsid w:val="00CB0FF1"/>
    <w:rsid w:val="00CB10A8"/>
    <w:rsid w:val="00CB12D2"/>
    <w:rsid w:val="00CB1572"/>
    <w:rsid w:val="00CB167D"/>
    <w:rsid w:val="00CB19AD"/>
    <w:rsid w:val="00CB1AE3"/>
    <w:rsid w:val="00CB1B8B"/>
    <w:rsid w:val="00CB1CE8"/>
    <w:rsid w:val="00CB1D07"/>
    <w:rsid w:val="00CB1D4F"/>
    <w:rsid w:val="00CB1D7E"/>
    <w:rsid w:val="00CB1ED6"/>
    <w:rsid w:val="00CB1F4F"/>
    <w:rsid w:val="00CB2093"/>
    <w:rsid w:val="00CB20A4"/>
    <w:rsid w:val="00CB20E0"/>
    <w:rsid w:val="00CB23D6"/>
    <w:rsid w:val="00CB2918"/>
    <w:rsid w:val="00CB32D0"/>
    <w:rsid w:val="00CB36B3"/>
    <w:rsid w:val="00CB3803"/>
    <w:rsid w:val="00CB38F7"/>
    <w:rsid w:val="00CB3C20"/>
    <w:rsid w:val="00CB3E26"/>
    <w:rsid w:val="00CB46AF"/>
    <w:rsid w:val="00CB4812"/>
    <w:rsid w:val="00CB483E"/>
    <w:rsid w:val="00CB4ADC"/>
    <w:rsid w:val="00CB51B7"/>
    <w:rsid w:val="00CB5223"/>
    <w:rsid w:val="00CB565B"/>
    <w:rsid w:val="00CB58D7"/>
    <w:rsid w:val="00CB58E9"/>
    <w:rsid w:val="00CB591E"/>
    <w:rsid w:val="00CB5B03"/>
    <w:rsid w:val="00CB5BB3"/>
    <w:rsid w:val="00CB5D2B"/>
    <w:rsid w:val="00CB61B3"/>
    <w:rsid w:val="00CB6794"/>
    <w:rsid w:val="00CB67C6"/>
    <w:rsid w:val="00CB68A3"/>
    <w:rsid w:val="00CB69CB"/>
    <w:rsid w:val="00CB6E6B"/>
    <w:rsid w:val="00CB72DE"/>
    <w:rsid w:val="00CB7312"/>
    <w:rsid w:val="00CB7587"/>
    <w:rsid w:val="00CB77D1"/>
    <w:rsid w:val="00CB7AAA"/>
    <w:rsid w:val="00CB7BC7"/>
    <w:rsid w:val="00CC0328"/>
    <w:rsid w:val="00CC0465"/>
    <w:rsid w:val="00CC05B2"/>
    <w:rsid w:val="00CC06FE"/>
    <w:rsid w:val="00CC075E"/>
    <w:rsid w:val="00CC0835"/>
    <w:rsid w:val="00CC084D"/>
    <w:rsid w:val="00CC08B5"/>
    <w:rsid w:val="00CC0B2B"/>
    <w:rsid w:val="00CC0CCB"/>
    <w:rsid w:val="00CC0E22"/>
    <w:rsid w:val="00CC0EAE"/>
    <w:rsid w:val="00CC14EB"/>
    <w:rsid w:val="00CC1684"/>
    <w:rsid w:val="00CC16D4"/>
    <w:rsid w:val="00CC185F"/>
    <w:rsid w:val="00CC1BB6"/>
    <w:rsid w:val="00CC1C34"/>
    <w:rsid w:val="00CC1CAA"/>
    <w:rsid w:val="00CC1E35"/>
    <w:rsid w:val="00CC1F51"/>
    <w:rsid w:val="00CC1F83"/>
    <w:rsid w:val="00CC253C"/>
    <w:rsid w:val="00CC289A"/>
    <w:rsid w:val="00CC2CBB"/>
    <w:rsid w:val="00CC2D1E"/>
    <w:rsid w:val="00CC2DA5"/>
    <w:rsid w:val="00CC2EF1"/>
    <w:rsid w:val="00CC3152"/>
    <w:rsid w:val="00CC319C"/>
    <w:rsid w:val="00CC3279"/>
    <w:rsid w:val="00CC32DE"/>
    <w:rsid w:val="00CC353D"/>
    <w:rsid w:val="00CC3586"/>
    <w:rsid w:val="00CC3640"/>
    <w:rsid w:val="00CC374C"/>
    <w:rsid w:val="00CC3B61"/>
    <w:rsid w:val="00CC3C8D"/>
    <w:rsid w:val="00CC3D52"/>
    <w:rsid w:val="00CC3FB6"/>
    <w:rsid w:val="00CC41C8"/>
    <w:rsid w:val="00CC4371"/>
    <w:rsid w:val="00CC43DF"/>
    <w:rsid w:val="00CC484C"/>
    <w:rsid w:val="00CC4A5D"/>
    <w:rsid w:val="00CC4ADA"/>
    <w:rsid w:val="00CC4C4E"/>
    <w:rsid w:val="00CC4D51"/>
    <w:rsid w:val="00CC4E0B"/>
    <w:rsid w:val="00CC4FAF"/>
    <w:rsid w:val="00CC4FC0"/>
    <w:rsid w:val="00CC5157"/>
    <w:rsid w:val="00CC5A11"/>
    <w:rsid w:val="00CC5ABB"/>
    <w:rsid w:val="00CC5CC2"/>
    <w:rsid w:val="00CC5DC8"/>
    <w:rsid w:val="00CC6374"/>
    <w:rsid w:val="00CC6503"/>
    <w:rsid w:val="00CC68AE"/>
    <w:rsid w:val="00CC6A54"/>
    <w:rsid w:val="00CC6AFD"/>
    <w:rsid w:val="00CC6B01"/>
    <w:rsid w:val="00CC6CFD"/>
    <w:rsid w:val="00CC6D62"/>
    <w:rsid w:val="00CC6E83"/>
    <w:rsid w:val="00CC6F5E"/>
    <w:rsid w:val="00CC6F62"/>
    <w:rsid w:val="00CC6FBA"/>
    <w:rsid w:val="00CC71A0"/>
    <w:rsid w:val="00CC737D"/>
    <w:rsid w:val="00CC79C6"/>
    <w:rsid w:val="00CC7EF2"/>
    <w:rsid w:val="00CD00F7"/>
    <w:rsid w:val="00CD04FA"/>
    <w:rsid w:val="00CD0685"/>
    <w:rsid w:val="00CD06E2"/>
    <w:rsid w:val="00CD0B8B"/>
    <w:rsid w:val="00CD0CE0"/>
    <w:rsid w:val="00CD116F"/>
    <w:rsid w:val="00CD131A"/>
    <w:rsid w:val="00CD16DA"/>
    <w:rsid w:val="00CD177A"/>
    <w:rsid w:val="00CD1B10"/>
    <w:rsid w:val="00CD1C19"/>
    <w:rsid w:val="00CD1EBC"/>
    <w:rsid w:val="00CD2078"/>
    <w:rsid w:val="00CD2644"/>
    <w:rsid w:val="00CD273F"/>
    <w:rsid w:val="00CD288C"/>
    <w:rsid w:val="00CD289D"/>
    <w:rsid w:val="00CD295C"/>
    <w:rsid w:val="00CD2E0E"/>
    <w:rsid w:val="00CD2FB2"/>
    <w:rsid w:val="00CD31A1"/>
    <w:rsid w:val="00CD35B2"/>
    <w:rsid w:val="00CD3662"/>
    <w:rsid w:val="00CD36A6"/>
    <w:rsid w:val="00CD3877"/>
    <w:rsid w:val="00CD38CE"/>
    <w:rsid w:val="00CD3A38"/>
    <w:rsid w:val="00CD3E28"/>
    <w:rsid w:val="00CD41C9"/>
    <w:rsid w:val="00CD4351"/>
    <w:rsid w:val="00CD4522"/>
    <w:rsid w:val="00CD46CA"/>
    <w:rsid w:val="00CD4722"/>
    <w:rsid w:val="00CD4A30"/>
    <w:rsid w:val="00CD59EB"/>
    <w:rsid w:val="00CD5A8D"/>
    <w:rsid w:val="00CD5B9E"/>
    <w:rsid w:val="00CD5C72"/>
    <w:rsid w:val="00CD5D52"/>
    <w:rsid w:val="00CD5D70"/>
    <w:rsid w:val="00CD6055"/>
    <w:rsid w:val="00CD6776"/>
    <w:rsid w:val="00CD6A93"/>
    <w:rsid w:val="00CD6B8C"/>
    <w:rsid w:val="00CD6BC5"/>
    <w:rsid w:val="00CD714A"/>
    <w:rsid w:val="00CD748B"/>
    <w:rsid w:val="00CD7997"/>
    <w:rsid w:val="00CD7C75"/>
    <w:rsid w:val="00CD7D53"/>
    <w:rsid w:val="00CD7E6A"/>
    <w:rsid w:val="00CE02EB"/>
    <w:rsid w:val="00CE0428"/>
    <w:rsid w:val="00CE0A7E"/>
    <w:rsid w:val="00CE0AAC"/>
    <w:rsid w:val="00CE0D00"/>
    <w:rsid w:val="00CE104E"/>
    <w:rsid w:val="00CE1281"/>
    <w:rsid w:val="00CE1458"/>
    <w:rsid w:val="00CE198A"/>
    <w:rsid w:val="00CE1CBB"/>
    <w:rsid w:val="00CE27C8"/>
    <w:rsid w:val="00CE2E1F"/>
    <w:rsid w:val="00CE2F79"/>
    <w:rsid w:val="00CE32EA"/>
    <w:rsid w:val="00CE354A"/>
    <w:rsid w:val="00CE382F"/>
    <w:rsid w:val="00CE393D"/>
    <w:rsid w:val="00CE3A4E"/>
    <w:rsid w:val="00CE3AF2"/>
    <w:rsid w:val="00CE3BE0"/>
    <w:rsid w:val="00CE3C65"/>
    <w:rsid w:val="00CE3CFC"/>
    <w:rsid w:val="00CE3F0E"/>
    <w:rsid w:val="00CE4103"/>
    <w:rsid w:val="00CE41FD"/>
    <w:rsid w:val="00CE4449"/>
    <w:rsid w:val="00CE44D3"/>
    <w:rsid w:val="00CE4514"/>
    <w:rsid w:val="00CE4677"/>
    <w:rsid w:val="00CE4CB5"/>
    <w:rsid w:val="00CE4DE5"/>
    <w:rsid w:val="00CE4E10"/>
    <w:rsid w:val="00CE4ECA"/>
    <w:rsid w:val="00CE4F57"/>
    <w:rsid w:val="00CE5188"/>
    <w:rsid w:val="00CE524D"/>
    <w:rsid w:val="00CE52F8"/>
    <w:rsid w:val="00CE5593"/>
    <w:rsid w:val="00CE594E"/>
    <w:rsid w:val="00CE59C1"/>
    <w:rsid w:val="00CE5A0D"/>
    <w:rsid w:val="00CE5B23"/>
    <w:rsid w:val="00CE5D56"/>
    <w:rsid w:val="00CE5DA6"/>
    <w:rsid w:val="00CE6315"/>
    <w:rsid w:val="00CE645E"/>
    <w:rsid w:val="00CE64E5"/>
    <w:rsid w:val="00CE65A8"/>
    <w:rsid w:val="00CE6666"/>
    <w:rsid w:val="00CE6D16"/>
    <w:rsid w:val="00CE712F"/>
    <w:rsid w:val="00CE71E2"/>
    <w:rsid w:val="00CE743A"/>
    <w:rsid w:val="00CE7454"/>
    <w:rsid w:val="00CE7C1A"/>
    <w:rsid w:val="00CF036A"/>
    <w:rsid w:val="00CF0405"/>
    <w:rsid w:val="00CF068D"/>
    <w:rsid w:val="00CF0B38"/>
    <w:rsid w:val="00CF0BFC"/>
    <w:rsid w:val="00CF0D1C"/>
    <w:rsid w:val="00CF0E44"/>
    <w:rsid w:val="00CF129A"/>
    <w:rsid w:val="00CF1448"/>
    <w:rsid w:val="00CF15F1"/>
    <w:rsid w:val="00CF1863"/>
    <w:rsid w:val="00CF192D"/>
    <w:rsid w:val="00CF196E"/>
    <w:rsid w:val="00CF1B30"/>
    <w:rsid w:val="00CF1F16"/>
    <w:rsid w:val="00CF1F92"/>
    <w:rsid w:val="00CF2031"/>
    <w:rsid w:val="00CF217D"/>
    <w:rsid w:val="00CF21A6"/>
    <w:rsid w:val="00CF233E"/>
    <w:rsid w:val="00CF2348"/>
    <w:rsid w:val="00CF23C5"/>
    <w:rsid w:val="00CF2E27"/>
    <w:rsid w:val="00CF2E36"/>
    <w:rsid w:val="00CF3462"/>
    <w:rsid w:val="00CF3AC3"/>
    <w:rsid w:val="00CF3ADF"/>
    <w:rsid w:val="00CF3D83"/>
    <w:rsid w:val="00CF444C"/>
    <w:rsid w:val="00CF45B8"/>
    <w:rsid w:val="00CF4920"/>
    <w:rsid w:val="00CF532D"/>
    <w:rsid w:val="00CF5438"/>
    <w:rsid w:val="00CF5994"/>
    <w:rsid w:val="00CF59ED"/>
    <w:rsid w:val="00CF5BC5"/>
    <w:rsid w:val="00CF5FE9"/>
    <w:rsid w:val="00CF6166"/>
    <w:rsid w:val="00CF6172"/>
    <w:rsid w:val="00CF6339"/>
    <w:rsid w:val="00CF63D6"/>
    <w:rsid w:val="00CF6605"/>
    <w:rsid w:val="00CF6658"/>
    <w:rsid w:val="00CF66A1"/>
    <w:rsid w:val="00CF6873"/>
    <w:rsid w:val="00CF6D51"/>
    <w:rsid w:val="00CF6FD1"/>
    <w:rsid w:val="00CF71F4"/>
    <w:rsid w:val="00CF72F8"/>
    <w:rsid w:val="00CF74BF"/>
    <w:rsid w:val="00CF74D5"/>
    <w:rsid w:val="00CF7814"/>
    <w:rsid w:val="00CF79C5"/>
    <w:rsid w:val="00CF79F0"/>
    <w:rsid w:val="00CF7D1E"/>
    <w:rsid w:val="00CF7DE4"/>
    <w:rsid w:val="00CF7EA4"/>
    <w:rsid w:val="00CF7F79"/>
    <w:rsid w:val="00CF7FD9"/>
    <w:rsid w:val="00CF7FF6"/>
    <w:rsid w:val="00D000E7"/>
    <w:rsid w:val="00D0010A"/>
    <w:rsid w:val="00D002A3"/>
    <w:rsid w:val="00D004A5"/>
    <w:rsid w:val="00D004BC"/>
    <w:rsid w:val="00D004ED"/>
    <w:rsid w:val="00D008D1"/>
    <w:rsid w:val="00D00A41"/>
    <w:rsid w:val="00D00B4A"/>
    <w:rsid w:val="00D012AF"/>
    <w:rsid w:val="00D012EC"/>
    <w:rsid w:val="00D0147A"/>
    <w:rsid w:val="00D01480"/>
    <w:rsid w:val="00D01941"/>
    <w:rsid w:val="00D023B5"/>
    <w:rsid w:val="00D02B8A"/>
    <w:rsid w:val="00D02BF7"/>
    <w:rsid w:val="00D02D4F"/>
    <w:rsid w:val="00D02D99"/>
    <w:rsid w:val="00D031A4"/>
    <w:rsid w:val="00D03905"/>
    <w:rsid w:val="00D03977"/>
    <w:rsid w:val="00D03CD2"/>
    <w:rsid w:val="00D03F0D"/>
    <w:rsid w:val="00D03F53"/>
    <w:rsid w:val="00D04079"/>
    <w:rsid w:val="00D040BB"/>
    <w:rsid w:val="00D0410E"/>
    <w:rsid w:val="00D0430E"/>
    <w:rsid w:val="00D043E7"/>
    <w:rsid w:val="00D04896"/>
    <w:rsid w:val="00D049F8"/>
    <w:rsid w:val="00D04C58"/>
    <w:rsid w:val="00D050FD"/>
    <w:rsid w:val="00D05193"/>
    <w:rsid w:val="00D054AC"/>
    <w:rsid w:val="00D056C0"/>
    <w:rsid w:val="00D056E7"/>
    <w:rsid w:val="00D05892"/>
    <w:rsid w:val="00D05A0B"/>
    <w:rsid w:val="00D05DF0"/>
    <w:rsid w:val="00D05E63"/>
    <w:rsid w:val="00D05F41"/>
    <w:rsid w:val="00D0603D"/>
    <w:rsid w:val="00D06264"/>
    <w:rsid w:val="00D065AC"/>
    <w:rsid w:val="00D0676B"/>
    <w:rsid w:val="00D06C30"/>
    <w:rsid w:val="00D06CFB"/>
    <w:rsid w:val="00D06E05"/>
    <w:rsid w:val="00D06EAF"/>
    <w:rsid w:val="00D06FBD"/>
    <w:rsid w:val="00D0706D"/>
    <w:rsid w:val="00D07072"/>
    <w:rsid w:val="00D07647"/>
    <w:rsid w:val="00D077B9"/>
    <w:rsid w:val="00D0799B"/>
    <w:rsid w:val="00D07A36"/>
    <w:rsid w:val="00D07AD0"/>
    <w:rsid w:val="00D07C49"/>
    <w:rsid w:val="00D10706"/>
    <w:rsid w:val="00D108D7"/>
    <w:rsid w:val="00D10CF6"/>
    <w:rsid w:val="00D10FA1"/>
    <w:rsid w:val="00D10FCC"/>
    <w:rsid w:val="00D11204"/>
    <w:rsid w:val="00D11216"/>
    <w:rsid w:val="00D11387"/>
    <w:rsid w:val="00D1178D"/>
    <w:rsid w:val="00D1187F"/>
    <w:rsid w:val="00D11C8E"/>
    <w:rsid w:val="00D11CD6"/>
    <w:rsid w:val="00D11DF1"/>
    <w:rsid w:val="00D11EC8"/>
    <w:rsid w:val="00D11F46"/>
    <w:rsid w:val="00D1200C"/>
    <w:rsid w:val="00D120C2"/>
    <w:rsid w:val="00D1212A"/>
    <w:rsid w:val="00D1237C"/>
    <w:rsid w:val="00D1247C"/>
    <w:rsid w:val="00D12864"/>
    <w:rsid w:val="00D12AEB"/>
    <w:rsid w:val="00D12B2B"/>
    <w:rsid w:val="00D13028"/>
    <w:rsid w:val="00D13085"/>
    <w:rsid w:val="00D130F8"/>
    <w:rsid w:val="00D1316C"/>
    <w:rsid w:val="00D1322F"/>
    <w:rsid w:val="00D1325A"/>
    <w:rsid w:val="00D1334D"/>
    <w:rsid w:val="00D134E6"/>
    <w:rsid w:val="00D1354C"/>
    <w:rsid w:val="00D135BD"/>
    <w:rsid w:val="00D136C3"/>
    <w:rsid w:val="00D13759"/>
    <w:rsid w:val="00D13B6C"/>
    <w:rsid w:val="00D13C02"/>
    <w:rsid w:val="00D13C06"/>
    <w:rsid w:val="00D141F4"/>
    <w:rsid w:val="00D143BA"/>
    <w:rsid w:val="00D143DC"/>
    <w:rsid w:val="00D1440D"/>
    <w:rsid w:val="00D1446E"/>
    <w:rsid w:val="00D1446F"/>
    <w:rsid w:val="00D1497E"/>
    <w:rsid w:val="00D14B72"/>
    <w:rsid w:val="00D15237"/>
    <w:rsid w:val="00D152AF"/>
    <w:rsid w:val="00D15352"/>
    <w:rsid w:val="00D155FB"/>
    <w:rsid w:val="00D157A6"/>
    <w:rsid w:val="00D157B1"/>
    <w:rsid w:val="00D15BA5"/>
    <w:rsid w:val="00D15C56"/>
    <w:rsid w:val="00D15D59"/>
    <w:rsid w:val="00D15D6F"/>
    <w:rsid w:val="00D15E8F"/>
    <w:rsid w:val="00D16060"/>
    <w:rsid w:val="00D1614E"/>
    <w:rsid w:val="00D164ED"/>
    <w:rsid w:val="00D165F1"/>
    <w:rsid w:val="00D167DD"/>
    <w:rsid w:val="00D169FB"/>
    <w:rsid w:val="00D16AD6"/>
    <w:rsid w:val="00D16BE7"/>
    <w:rsid w:val="00D17038"/>
    <w:rsid w:val="00D171C0"/>
    <w:rsid w:val="00D17569"/>
    <w:rsid w:val="00D17A89"/>
    <w:rsid w:val="00D17AD5"/>
    <w:rsid w:val="00D17AE5"/>
    <w:rsid w:val="00D17B49"/>
    <w:rsid w:val="00D17CBB"/>
    <w:rsid w:val="00D17DCA"/>
    <w:rsid w:val="00D17EFA"/>
    <w:rsid w:val="00D17F14"/>
    <w:rsid w:val="00D17F73"/>
    <w:rsid w:val="00D20149"/>
    <w:rsid w:val="00D20A96"/>
    <w:rsid w:val="00D20C01"/>
    <w:rsid w:val="00D2122F"/>
    <w:rsid w:val="00D21461"/>
    <w:rsid w:val="00D21930"/>
    <w:rsid w:val="00D219A8"/>
    <w:rsid w:val="00D21DE9"/>
    <w:rsid w:val="00D21FDF"/>
    <w:rsid w:val="00D220FF"/>
    <w:rsid w:val="00D22157"/>
    <w:rsid w:val="00D22344"/>
    <w:rsid w:val="00D2268D"/>
    <w:rsid w:val="00D22AD3"/>
    <w:rsid w:val="00D22C7F"/>
    <w:rsid w:val="00D22CF9"/>
    <w:rsid w:val="00D22D5A"/>
    <w:rsid w:val="00D22D9E"/>
    <w:rsid w:val="00D22F56"/>
    <w:rsid w:val="00D22F87"/>
    <w:rsid w:val="00D232D4"/>
    <w:rsid w:val="00D2360A"/>
    <w:rsid w:val="00D23657"/>
    <w:rsid w:val="00D238B3"/>
    <w:rsid w:val="00D23B81"/>
    <w:rsid w:val="00D23E61"/>
    <w:rsid w:val="00D2406A"/>
    <w:rsid w:val="00D240C7"/>
    <w:rsid w:val="00D2428D"/>
    <w:rsid w:val="00D243BA"/>
    <w:rsid w:val="00D247F1"/>
    <w:rsid w:val="00D24AED"/>
    <w:rsid w:val="00D24C39"/>
    <w:rsid w:val="00D24C73"/>
    <w:rsid w:val="00D24E38"/>
    <w:rsid w:val="00D24F4E"/>
    <w:rsid w:val="00D253D8"/>
    <w:rsid w:val="00D2595E"/>
    <w:rsid w:val="00D25A1B"/>
    <w:rsid w:val="00D26212"/>
    <w:rsid w:val="00D26779"/>
    <w:rsid w:val="00D26A6B"/>
    <w:rsid w:val="00D26B0C"/>
    <w:rsid w:val="00D26D01"/>
    <w:rsid w:val="00D26D4B"/>
    <w:rsid w:val="00D26F2E"/>
    <w:rsid w:val="00D27165"/>
    <w:rsid w:val="00D271FA"/>
    <w:rsid w:val="00D272C3"/>
    <w:rsid w:val="00D274D4"/>
    <w:rsid w:val="00D27B0D"/>
    <w:rsid w:val="00D27B7B"/>
    <w:rsid w:val="00D27C9A"/>
    <w:rsid w:val="00D27D52"/>
    <w:rsid w:val="00D30069"/>
    <w:rsid w:val="00D3009A"/>
    <w:rsid w:val="00D3024D"/>
    <w:rsid w:val="00D303F1"/>
    <w:rsid w:val="00D30432"/>
    <w:rsid w:val="00D30540"/>
    <w:rsid w:val="00D3070E"/>
    <w:rsid w:val="00D308D9"/>
    <w:rsid w:val="00D30A78"/>
    <w:rsid w:val="00D30AD0"/>
    <w:rsid w:val="00D30BEC"/>
    <w:rsid w:val="00D30ECC"/>
    <w:rsid w:val="00D30FCA"/>
    <w:rsid w:val="00D311EB"/>
    <w:rsid w:val="00D31250"/>
    <w:rsid w:val="00D31422"/>
    <w:rsid w:val="00D314B5"/>
    <w:rsid w:val="00D31628"/>
    <w:rsid w:val="00D31671"/>
    <w:rsid w:val="00D316FB"/>
    <w:rsid w:val="00D3186D"/>
    <w:rsid w:val="00D31C7F"/>
    <w:rsid w:val="00D31D8C"/>
    <w:rsid w:val="00D3269B"/>
    <w:rsid w:val="00D32886"/>
    <w:rsid w:val="00D328A5"/>
    <w:rsid w:val="00D329EF"/>
    <w:rsid w:val="00D32A14"/>
    <w:rsid w:val="00D32D73"/>
    <w:rsid w:val="00D32FC1"/>
    <w:rsid w:val="00D331B5"/>
    <w:rsid w:val="00D33B19"/>
    <w:rsid w:val="00D33BE7"/>
    <w:rsid w:val="00D33DC2"/>
    <w:rsid w:val="00D33E97"/>
    <w:rsid w:val="00D3419C"/>
    <w:rsid w:val="00D341DE"/>
    <w:rsid w:val="00D34277"/>
    <w:rsid w:val="00D3439A"/>
    <w:rsid w:val="00D344C9"/>
    <w:rsid w:val="00D34665"/>
    <w:rsid w:val="00D3481C"/>
    <w:rsid w:val="00D34C01"/>
    <w:rsid w:val="00D34E40"/>
    <w:rsid w:val="00D3503E"/>
    <w:rsid w:val="00D35132"/>
    <w:rsid w:val="00D353A5"/>
    <w:rsid w:val="00D354D8"/>
    <w:rsid w:val="00D358C8"/>
    <w:rsid w:val="00D35A1A"/>
    <w:rsid w:val="00D35B35"/>
    <w:rsid w:val="00D361B0"/>
    <w:rsid w:val="00D362FE"/>
    <w:rsid w:val="00D365B9"/>
    <w:rsid w:val="00D36901"/>
    <w:rsid w:val="00D36C77"/>
    <w:rsid w:val="00D36CBF"/>
    <w:rsid w:val="00D36CF3"/>
    <w:rsid w:val="00D36D36"/>
    <w:rsid w:val="00D36F4F"/>
    <w:rsid w:val="00D36FAD"/>
    <w:rsid w:val="00D3714C"/>
    <w:rsid w:val="00D373BF"/>
    <w:rsid w:val="00D37442"/>
    <w:rsid w:val="00D37EAF"/>
    <w:rsid w:val="00D4003D"/>
    <w:rsid w:val="00D4021B"/>
    <w:rsid w:val="00D4028B"/>
    <w:rsid w:val="00D4042B"/>
    <w:rsid w:val="00D40492"/>
    <w:rsid w:val="00D40749"/>
    <w:rsid w:val="00D40803"/>
    <w:rsid w:val="00D408AF"/>
    <w:rsid w:val="00D40A28"/>
    <w:rsid w:val="00D40A60"/>
    <w:rsid w:val="00D40B82"/>
    <w:rsid w:val="00D40DF5"/>
    <w:rsid w:val="00D40ECF"/>
    <w:rsid w:val="00D40F31"/>
    <w:rsid w:val="00D41403"/>
    <w:rsid w:val="00D41928"/>
    <w:rsid w:val="00D41A5D"/>
    <w:rsid w:val="00D41AE2"/>
    <w:rsid w:val="00D42236"/>
    <w:rsid w:val="00D42244"/>
    <w:rsid w:val="00D42886"/>
    <w:rsid w:val="00D428B2"/>
    <w:rsid w:val="00D42A01"/>
    <w:rsid w:val="00D42A75"/>
    <w:rsid w:val="00D42E6A"/>
    <w:rsid w:val="00D42EB8"/>
    <w:rsid w:val="00D42FFE"/>
    <w:rsid w:val="00D4322A"/>
    <w:rsid w:val="00D43388"/>
    <w:rsid w:val="00D43398"/>
    <w:rsid w:val="00D43425"/>
    <w:rsid w:val="00D43915"/>
    <w:rsid w:val="00D4398C"/>
    <w:rsid w:val="00D43997"/>
    <w:rsid w:val="00D43C80"/>
    <w:rsid w:val="00D43CCE"/>
    <w:rsid w:val="00D446B3"/>
    <w:rsid w:val="00D447E3"/>
    <w:rsid w:val="00D447F8"/>
    <w:rsid w:val="00D44922"/>
    <w:rsid w:val="00D449BA"/>
    <w:rsid w:val="00D44B88"/>
    <w:rsid w:val="00D44C17"/>
    <w:rsid w:val="00D44F2F"/>
    <w:rsid w:val="00D44F56"/>
    <w:rsid w:val="00D451A0"/>
    <w:rsid w:val="00D451F9"/>
    <w:rsid w:val="00D45226"/>
    <w:rsid w:val="00D45283"/>
    <w:rsid w:val="00D45526"/>
    <w:rsid w:val="00D455BB"/>
    <w:rsid w:val="00D45604"/>
    <w:rsid w:val="00D45652"/>
    <w:rsid w:val="00D45AFE"/>
    <w:rsid w:val="00D45EAF"/>
    <w:rsid w:val="00D45ED3"/>
    <w:rsid w:val="00D45EED"/>
    <w:rsid w:val="00D45FE4"/>
    <w:rsid w:val="00D4622A"/>
    <w:rsid w:val="00D463D1"/>
    <w:rsid w:val="00D46598"/>
    <w:rsid w:val="00D46812"/>
    <w:rsid w:val="00D4699B"/>
    <w:rsid w:val="00D46AC9"/>
    <w:rsid w:val="00D46BF4"/>
    <w:rsid w:val="00D46DF2"/>
    <w:rsid w:val="00D47169"/>
    <w:rsid w:val="00D4730F"/>
    <w:rsid w:val="00D476C8"/>
    <w:rsid w:val="00D477A9"/>
    <w:rsid w:val="00D47A6D"/>
    <w:rsid w:val="00D47AFB"/>
    <w:rsid w:val="00D47B58"/>
    <w:rsid w:val="00D50344"/>
    <w:rsid w:val="00D50639"/>
    <w:rsid w:val="00D50A4A"/>
    <w:rsid w:val="00D50B4E"/>
    <w:rsid w:val="00D50C62"/>
    <w:rsid w:val="00D50ED4"/>
    <w:rsid w:val="00D50F43"/>
    <w:rsid w:val="00D5105F"/>
    <w:rsid w:val="00D511E0"/>
    <w:rsid w:val="00D51306"/>
    <w:rsid w:val="00D513B2"/>
    <w:rsid w:val="00D51471"/>
    <w:rsid w:val="00D514BD"/>
    <w:rsid w:val="00D51828"/>
    <w:rsid w:val="00D51A17"/>
    <w:rsid w:val="00D51A25"/>
    <w:rsid w:val="00D52007"/>
    <w:rsid w:val="00D52095"/>
    <w:rsid w:val="00D525E2"/>
    <w:rsid w:val="00D52681"/>
    <w:rsid w:val="00D52744"/>
    <w:rsid w:val="00D52752"/>
    <w:rsid w:val="00D52953"/>
    <w:rsid w:val="00D52B29"/>
    <w:rsid w:val="00D52E01"/>
    <w:rsid w:val="00D52F4F"/>
    <w:rsid w:val="00D53002"/>
    <w:rsid w:val="00D531E2"/>
    <w:rsid w:val="00D5341D"/>
    <w:rsid w:val="00D53624"/>
    <w:rsid w:val="00D53BCE"/>
    <w:rsid w:val="00D53F1C"/>
    <w:rsid w:val="00D54014"/>
    <w:rsid w:val="00D5439C"/>
    <w:rsid w:val="00D54443"/>
    <w:rsid w:val="00D544F5"/>
    <w:rsid w:val="00D547C2"/>
    <w:rsid w:val="00D54C31"/>
    <w:rsid w:val="00D54DDE"/>
    <w:rsid w:val="00D54E1D"/>
    <w:rsid w:val="00D55101"/>
    <w:rsid w:val="00D5512C"/>
    <w:rsid w:val="00D55190"/>
    <w:rsid w:val="00D552D5"/>
    <w:rsid w:val="00D55400"/>
    <w:rsid w:val="00D554F4"/>
    <w:rsid w:val="00D557AA"/>
    <w:rsid w:val="00D55A3B"/>
    <w:rsid w:val="00D55C23"/>
    <w:rsid w:val="00D562B7"/>
    <w:rsid w:val="00D56716"/>
    <w:rsid w:val="00D56724"/>
    <w:rsid w:val="00D56920"/>
    <w:rsid w:val="00D56C3E"/>
    <w:rsid w:val="00D56FBC"/>
    <w:rsid w:val="00D57101"/>
    <w:rsid w:val="00D572CB"/>
    <w:rsid w:val="00D574A3"/>
    <w:rsid w:val="00D57549"/>
    <w:rsid w:val="00D5759E"/>
    <w:rsid w:val="00D576B4"/>
    <w:rsid w:val="00D57B0C"/>
    <w:rsid w:val="00D57DA6"/>
    <w:rsid w:val="00D57E25"/>
    <w:rsid w:val="00D57FB8"/>
    <w:rsid w:val="00D60044"/>
    <w:rsid w:val="00D60049"/>
    <w:rsid w:val="00D604C3"/>
    <w:rsid w:val="00D605A7"/>
    <w:rsid w:val="00D6081A"/>
    <w:rsid w:val="00D60A6F"/>
    <w:rsid w:val="00D60B0B"/>
    <w:rsid w:val="00D6148D"/>
    <w:rsid w:val="00D6183E"/>
    <w:rsid w:val="00D61F00"/>
    <w:rsid w:val="00D61F80"/>
    <w:rsid w:val="00D62453"/>
    <w:rsid w:val="00D6258E"/>
    <w:rsid w:val="00D62A4C"/>
    <w:rsid w:val="00D62BC2"/>
    <w:rsid w:val="00D62DFB"/>
    <w:rsid w:val="00D62EA1"/>
    <w:rsid w:val="00D62F28"/>
    <w:rsid w:val="00D632FA"/>
    <w:rsid w:val="00D63371"/>
    <w:rsid w:val="00D634E6"/>
    <w:rsid w:val="00D636DB"/>
    <w:rsid w:val="00D63713"/>
    <w:rsid w:val="00D63838"/>
    <w:rsid w:val="00D639A7"/>
    <w:rsid w:val="00D63D5A"/>
    <w:rsid w:val="00D63E17"/>
    <w:rsid w:val="00D63E21"/>
    <w:rsid w:val="00D63E7F"/>
    <w:rsid w:val="00D641FC"/>
    <w:rsid w:val="00D6427E"/>
    <w:rsid w:val="00D64514"/>
    <w:rsid w:val="00D6457D"/>
    <w:rsid w:val="00D6469C"/>
    <w:rsid w:val="00D6482C"/>
    <w:rsid w:val="00D64874"/>
    <w:rsid w:val="00D64B9F"/>
    <w:rsid w:val="00D65223"/>
    <w:rsid w:val="00D6528E"/>
    <w:rsid w:val="00D6544B"/>
    <w:rsid w:val="00D658BC"/>
    <w:rsid w:val="00D65A2C"/>
    <w:rsid w:val="00D65C6E"/>
    <w:rsid w:val="00D65D84"/>
    <w:rsid w:val="00D665A8"/>
    <w:rsid w:val="00D66621"/>
    <w:rsid w:val="00D66729"/>
    <w:rsid w:val="00D66786"/>
    <w:rsid w:val="00D6685F"/>
    <w:rsid w:val="00D6693A"/>
    <w:rsid w:val="00D669CC"/>
    <w:rsid w:val="00D66B21"/>
    <w:rsid w:val="00D66D14"/>
    <w:rsid w:val="00D66E35"/>
    <w:rsid w:val="00D67205"/>
    <w:rsid w:val="00D675DF"/>
    <w:rsid w:val="00D6790D"/>
    <w:rsid w:val="00D67942"/>
    <w:rsid w:val="00D67BC1"/>
    <w:rsid w:val="00D67CFD"/>
    <w:rsid w:val="00D7004A"/>
    <w:rsid w:val="00D7009C"/>
    <w:rsid w:val="00D70128"/>
    <w:rsid w:val="00D701AB"/>
    <w:rsid w:val="00D70534"/>
    <w:rsid w:val="00D70644"/>
    <w:rsid w:val="00D70B56"/>
    <w:rsid w:val="00D70D1A"/>
    <w:rsid w:val="00D7101B"/>
    <w:rsid w:val="00D7104A"/>
    <w:rsid w:val="00D710E2"/>
    <w:rsid w:val="00D71606"/>
    <w:rsid w:val="00D71823"/>
    <w:rsid w:val="00D7189D"/>
    <w:rsid w:val="00D7190B"/>
    <w:rsid w:val="00D71B4D"/>
    <w:rsid w:val="00D71BAB"/>
    <w:rsid w:val="00D71C0E"/>
    <w:rsid w:val="00D71C70"/>
    <w:rsid w:val="00D71C9D"/>
    <w:rsid w:val="00D71D4D"/>
    <w:rsid w:val="00D71D9C"/>
    <w:rsid w:val="00D72030"/>
    <w:rsid w:val="00D72110"/>
    <w:rsid w:val="00D72186"/>
    <w:rsid w:val="00D72443"/>
    <w:rsid w:val="00D72467"/>
    <w:rsid w:val="00D72740"/>
    <w:rsid w:val="00D72799"/>
    <w:rsid w:val="00D72852"/>
    <w:rsid w:val="00D72A2F"/>
    <w:rsid w:val="00D72A74"/>
    <w:rsid w:val="00D73194"/>
    <w:rsid w:val="00D73338"/>
    <w:rsid w:val="00D7343F"/>
    <w:rsid w:val="00D73444"/>
    <w:rsid w:val="00D734FC"/>
    <w:rsid w:val="00D73BDB"/>
    <w:rsid w:val="00D73CB5"/>
    <w:rsid w:val="00D73CC6"/>
    <w:rsid w:val="00D74435"/>
    <w:rsid w:val="00D7447C"/>
    <w:rsid w:val="00D7470A"/>
    <w:rsid w:val="00D74757"/>
    <w:rsid w:val="00D7492A"/>
    <w:rsid w:val="00D749B4"/>
    <w:rsid w:val="00D74A01"/>
    <w:rsid w:val="00D74A33"/>
    <w:rsid w:val="00D74EAF"/>
    <w:rsid w:val="00D74F6E"/>
    <w:rsid w:val="00D74F83"/>
    <w:rsid w:val="00D74FEF"/>
    <w:rsid w:val="00D751D5"/>
    <w:rsid w:val="00D753A7"/>
    <w:rsid w:val="00D754D2"/>
    <w:rsid w:val="00D756FF"/>
    <w:rsid w:val="00D758F1"/>
    <w:rsid w:val="00D75BC5"/>
    <w:rsid w:val="00D75BD9"/>
    <w:rsid w:val="00D7608D"/>
    <w:rsid w:val="00D764A5"/>
    <w:rsid w:val="00D76EBF"/>
    <w:rsid w:val="00D76EC5"/>
    <w:rsid w:val="00D76F2E"/>
    <w:rsid w:val="00D773C2"/>
    <w:rsid w:val="00D7781A"/>
    <w:rsid w:val="00D77A14"/>
    <w:rsid w:val="00D77B64"/>
    <w:rsid w:val="00D77BE6"/>
    <w:rsid w:val="00D77E68"/>
    <w:rsid w:val="00D77EAE"/>
    <w:rsid w:val="00D77EBA"/>
    <w:rsid w:val="00D77F00"/>
    <w:rsid w:val="00D77F59"/>
    <w:rsid w:val="00D77F61"/>
    <w:rsid w:val="00D77FF1"/>
    <w:rsid w:val="00D80425"/>
    <w:rsid w:val="00D80484"/>
    <w:rsid w:val="00D808CE"/>
    <w:rsid w:val="00D80B8D"/>
    <w:rsid w:val="00D80BC1"/>
    <w:rsid w:val="00D80ECB"/>
    <w:rsid w:val="00D8103E"/>
    <w:rsid w:val="00D811B4"/>
    <w:rsid w:val="00D81606"/>
    <w:rsid w:val="00D8165D"/>
    <w:rsid w:val="00D8166A"/>
    <w:rsid w:val="00D817DD"/>
    <w:rsid w:val="00D81B31"/>
    <w:rsid w:val="00D81F56"/>
    <w:rsid w:val="00D82061"/>
    <w:rsid w:val="00D8208F"/>
    <w:rsid w:val="00D8228D"/>
    <w:rsid w:val="00D827A0"/>
    <w:rsid w:val="00D82C69"/>
    <w:rsid w:val="00D82E30"/>
    <w:rsid w:val="00D82E86"/>
    <w:rsid w:val="00D82EA0"/>
    <w:rsid w:val="00D832B2"/>
    <w:rsid w:val="00D83581"/>
    <w:rsid w:val="00D835F2"/>
    <w:rsid w:val="00D836BD"/>
    <w:rsid w:val="00D839A5"/>
    <w:rsid w:val="00D83CF2"/>
    <w:rsid w:val="00D83D87"/>
    <w:rsid w:val="00D8418F"/>
    <w:rsid w:val="00D84772"/>
    <w:rsid w:val="00D84D85"/>
    <w:rsid w:val="00D8503A"/>
    <w:rsid w:val="00D8546F"/>
    <w:rsid w:val="00D855DA"/>
    <w:rsid w:val="00D857FE"/>
    <w:rsid w:val="00D86113"/>
    <w:rsid w:val="00D86305"/>
    <w:rsid w:val="00D8631E"/>
    <w:rsid w:val="00D86415"/>
    <w:rsid w:val="00D869D6"/>
    <w:rsid w:val="00D86BC1"/>
    <w:rsid w:val="00D870F3"/>
    <w:rsid w:val="00D872CE"/>
    <w:rsid w:val="00D873AA"/>
    <w:rsid w:val="00D8785D"/>
    <w:rsid w:val="00D8789B"/>
    <w:rsid w:val="00D87A7D"/>
    <w:rsid w:val="00D87C98"/>
    <w:rsid w:val="00D87E4F"/>
    <w:rsid w:val="00D900EC"/>
    <w:rsid w:val="00D90153"/>
    <w:rsid w:val="00D90694"/>
    <w:rsid w:val="00D9142A"/>
    <w:rsid w:val="00D916F7"/>
    <w:rsid w:val="00D91AC0"/>
    <w:rsid w:val="00D91B94"/>
    <w:rsid w:val="00D91E5D"/>
    <w:rsid w:val="00D920FA"/>
    <w:rsid w:val="00D9212C"/>
    <w:rsid w:val="00D92235"/>
    <w:rsid w:val="00D92249"/>
    <w:rsid w:val="00D9247C"/>
    <w:rsid w:val="00D92596"/>
    <w:rsid w:val="00D926D5"/>
    <w:rsid w:val="00D92911"/>
    <w:rsid w:val="00D92A0C"/>
    <w:rsid w:val="00D92C4F"/>
    <w:rsid w:val="00D92CF4"/>
    <w:rsid w:val="00D92E1E"/>
    <w:rsid w:val="00D9334C"/>
    <w:rsid w:val="00D93356"/>
    <w:rsid w:val="00D935E0"/>
    <w:rsid w:val="00D9374E"/>
    <w:rsid w:val="00D939C0"/>
    <w:rsid w:val="00D93B30"/>
    <w:rsid w:val="00D93B6E"/>
    <w:rsid w:val="00D93C64"/>
    <w:rsid w:val="00D93CDA"/>
    <w:rsid w:val="00D93DB9"/>
    <w:rsid w:val="00D93F05"/>
    <w:rsid w:val="00D93F26"/>
    <w:rsid w:val="00D94225"/>
    <w:rsid w:val="00D944D9"/>
    <w:rsid w:val="00D94A7A"/>
    <w:rsid w:val="00D94CAE"/>
    <w:rsid w:val="00D94CC9"/>
    <w:rsid w:val="00D95091"/>
    <w:rsid w:val="00D957A2"/>
    <w:rsid w:val="00D95A72"/>
    <w:rsid w:val="00D95B32"/>
    <w:rsid w:val="00D95C2D"/>
    <w:rsid w:val="00D95C61"/>
    <w:rsid w:val="00D95CAA"/>
    <w:rsid w:val="00D95DDB"/>
    <w:rsid w:val="00D95FAA"/>
    <w:rsid w:val="00D9622A"/>
    <w:rsid w:val="00D9641A"/>
    <w:rsid w:val="00D96472"/>
    <w:rsid w:val="00D9656E"/>
    <w:rsid w:val="00D96716"/>
    <w:rsid w:val="00D96B73"/>
    <w:rsid w:val="00D96CD5"/>
    <w:rsid w:val="00D96ED8"/>
    <w:rsid w:val="00D970CC"/>
    <w:rsid w:val="00D97297"/>
    <w:rsid w:val="00D972B3"/>
    <w:rsid w:val="00D973BD"/>
    <w:rsid w:val="00D97548"/>
    <w:rsid w:val="00D975F5"/>
    <w:rsid w:val="00D97607"/>
    <w:rsid w:val="00D977B8"/>
    <w:rsid w:val="00D978CF"/>
    <w:rsid w:val="00D97B90"/>
    <w:rsid w:val="00D97DBB"/>
    <w:rsid w:val="00D97F17"/>
    <w:rsid w:val="00DA0D99"/>
    <w:rsid w:val="00DA0E6E"/>
    <w:rsid w:val="00DA0E75"/>
    <w:rsid w:val="00DA0EFC"/>
    <w:rsid w:val="00DA1544"/>
    <w:rsid w:val="00DA1683"/>
    <w:rsid w:val="00DA16FD"/>
    <w:rsid w:val="00DA1899"/>
    <w:rsid w:val="00DA18C2"/>
    <w:rsid w:val="00DA195D"/>
    <w:rsid w:val="00DA1E12"/>
    <w:rsid w:val="00DA1EA9"/>
    <w:rsid w:val="00DA253A"/>
    <w:rsid w:val="00DA2917"/>
    <w:rsid w:val="00DA2A3B"/>
    <w:rsid w:val="00DA2A69"/>
    <w:rsid w:val="00DA2AB2"/>
    <w:rsid w:val="00DA2BD8"/>
    <w:rsid w:val="00DA2BDA"/>
    <w:rsid w:val="00DA2EF5"/>
    <w:rsid w:val="00DA2F29"/>
    <w:rsid w:val="00DA361D"/>
    <w:rsid w:val="00DA3629"/>
    <w:rsid w:val="00DA3A42"/>
    <w:rsid w:val="00DA3C11"/>
    <w:rsid w:val="00DA3DB2"/>
    <w:rsid w:val="00DA3FC0"/>
    <w:rsid w:val="00DA4269"/>
    <w:rsid w:val="00DA459E"/>
    <w:rsid w:val="00DA45FF"/>
    <w:rsid w:val="00DA46EF"/>
    <w:rsid w:val="00DA4CC1"/>
    <w:rsid w:val="00DA56D1"/>
    <w:rsid w:val="00DA5820"/>
    <w:rsid w:val="00DA5858"/>
    <w:rsid w:val="00DA5AE6"/>
    <w:rsid w:val="00DA5E43"/>
    <w:rsid w:val="00DA65FC"/>
    <w:rsid w:val="00DA66A6"/>
    <w:rsid w:val="00DA6776"/>
    <w:rsid w:val="00DA6B79"/>
    <w:rsid w:val="00DA6E96"/>
    <w:rsid w:val="00DA6E9A"/>
    <w:rsid w:val="00DA6EFB"/>
    <w:rsid w:val="00DA6F76"/>
    <w:rsid w:val="00DA72F7"/>
    <w:rsid w:val="00DA7477"/>
    <w:rsid w:val="00DA7792"/>
    <w:rsid w:val="00DA77A5"/>
    <w:rsid w:val="00DA7BDA"/>
    <w:rsid w:val="00DA7BFE"/>
    <w:rsid w:val="00DB03C7"/>
    <w:rsid w:val="00DB03D7"/>
    <w:rsid w:val="00DB0946"/>
    <w:rsid w:val="00DB0B79"/>
    <w:rsid w:val="00DB0F65"/>
    <w:rsid w:val="00DB0FDB"/>
    <w:rsid w:val="00DB13A5"/>
    <w:rsid w:val="00DB1867"/>
    <w:rsid w:val="00DB1894"/>
    <w:rsid w:val="00DB1A03"/>
    <w:rsid w:val="00DB1B66"/>
    <w:rsid w:val="00DB1D45"/>
    <w:rsid w:val="00DB1E28"/>
    <w:rsid w:val="00DB2228"/>
    <w:rsid w:val="00DB22A0"/>
    <w:rsid w:val="00DB23A5"/>
    <w:rsid w:val="00DB2437"/>
    <w:rsid w:val="00DB2635"/>
    <w:rsid w:val="00DB284E"/>
    <w:rsid w:val="00DB2B0F"/>
    <w:rsid w:val="00DB2C30"/>
    <w:rsid w:val="00DB3224"/>
    <w:rsid w:val="00DB32CC"/>
    <w:rsid w:val="00DB350B"/>
    <w:rsid w:val="00DB381E"/>
    <w:rsid w:val="00DB3B41"/>
    <w:rsid w:val="00DB3F19"/>
    <w:rsid w:val="00DB3F3E"/>
    <w:rsid w:val="00DB40A9"/>
    <w:rsid w:val="00DB4106"/>
    <w:rsid w:val="00DB4263"/>
    <w:rsid w:val="00DB4440"/>
    <w:rsid w:val="00DB49C4"/>
    <w:rsid w:val="00DB4A98"/>
    <w:rsid w:val="00DB4A9F"/>
    <w:rsid w:val="00DB4D69"/>
    <w:rsid w:val="00DB4F6E"/>
    <w:rsid w:val="00DB50DE"/>
    <w:rsid w:val="00DB52B4"/>
    <w:rsid w:val="00DB52EB"/>
    <w:rsid w:val="00DB55B3"/>
    <w:rsid w:val="00DB55D4"/>
    <w:rsid w:val="00DB5976"/>
    <w:rsid w:val="00DB5F1D"/>
    <w:rsid w:val="00DB5FF0"/>
    <w:rsid w:val="00DB60B8"/>
    <w:rsid w:val="00DB60C5"/>
    <w:rsid w:val="00DB6243"/>
    <w:rsid w:val="00DB6B1F"/>
    <w:rsid w:val="00DB6FCF"/>
    <w:rsid w:val="00DB711A"/>
    <w:rsid w:val="00DB716C"/>
    <w:rsid w:val="00DB747C"/>
    <w:rsid w:val="00DB77E5"/>
    <w:rsid w:val="00DB7B9D"/>
    <w:rsid w:val="00DB7F69"/>
    <w:rsid w:val="00DC05DF"/>
    <w:rsid w:val="00DC0851"/>
    <w:rsid w:val="00DC0995"/>
    <w:rsid w:val="00DC0C15"/>
    <w:rsid w:val="00DC0C52"/>
    <w:rsid w:val="00DC13CB"/>
    <w:rsid w:val="00DC1435"/>
    <w:rsid w:val="00DC148A"/>
    <w:rsid w:val="00DC14A5"/>
    <w:rsid w:val="00DC14B8"/>
    <w:rsid w:val="00DC16AC"/>
    <w:rsid w:val="00DC1AF4"/>
    <w:rsid w:val="00DC1DCB"/>
    <w:rsid w:val="00DC2307"/>
    <w:rsid w:val="00DC230B"/>
    <w:rsid w:val="00DC24A3"/>
    <w:rsid w:val="00DC2525"/>
    <w:rsid w:val="00DC2684"/>
    <w:rsid w:val="00DC2DD1"/>
    <w:rsid w:val="00DC2E31"/>
    <w:rsid w:val="00DC2E84"/>
    <w:rsid w:val="00DC3198"/>
    <w:rsid w:val="00DC34CC"/>
    <w:rsid w:val="00DC3540"/>
    <w:rsid w:val="00DC3779"/>
    <w:rsid w:val="00DC40DA"/>
    <w:rsid w:val="00DC432A"/>
    <w:rsid w:val="00DC4679"/>
    <w:rsid w:val="00DC4715"/>
    <w:rsid w:val="00DC4BCF"/>
    <w:rsid w:val="00DC4C3B"/>
    <w:rsid w:val="00DC4DE8"/>
    <w:rsid w:val="00DC52F9"/>
    <w:rsid w:val="00DC585B"/>
    <w:rsid w:val="00DC5A19"/>
    <w:rsid w:val="00DC5A36"/>
    <w:rsid w:val="00DC5D06"/>
    <w:rsid w:val="00DC5DBF"/>
    <w:rsid w:val="00DC5FF5"/>
    <w:rsid w:val="00DC634F"/>
    <w:rsid w:val="00DC6725"/>
    <w:rsid w:val="00DC6918"/>
    <w:rsid w:val="00DC6BB2"/>
    <w:rsid w:val="00DC6FD3"/>
    <w:rsid w:val="00DC703B"/>
    <w:rsid w:val="00DC71FB"/>
    <w:rsid w:val="00DC72C2"/>
    <w:rsid w:val="00DC73EE"/>
    <w:rsid w:val="00DC760E"/>
    <w:rsid w:val="00DC7A3C"/>
    <w:rsid w:val="00DD0278"/>
    <w:rsid w:val="00DD04CA"/>
    <w:rsid w:val="00DD0930"/>
    <w:rsid w:val="00DD0A63"/>
    <w:rsid w:val="00DD0B4B"/>
    <w:rsid w:val="00DD0B6C"/>
    <w:rsid w:val="00DD0E61"/>
    <w:rsid w:val="00DD103A"/>
    <w:rsid w:val="00DD1281"/>
    <w:rsid w:val="00DD13DC"/>
    <w:rsid w:val="00DD14F2"/>
    <w:rsid w:val="00DD1648"/>
    <w:rsid w:val="00DD17D5"/>
    <w:rsid w:val="00DD1938"/>
    <w:rsid w:val="00DD1A4C"/>
    <w:rsid w:val="00DD1B79"/>
    <w:rsid w:val="00DD1D4D"/>
    <w:rsid w:val="00DD1F12"/>
    <w:rsid w:val="00DD222E"/>
    <w:rsid w:val="00DD22CB"/>
    <w:rsid w:val="00DD251A"/>
    <w:rsid w:val="00DD25B9"/>
    <w:rsid w:val="00DD26DF"/>
    <w:rsid w:val="00DD27E4"/>
    <w:rsid w:val="00DD2A24"/>
    <w:rsid w:val="00DD2CB0"/>
    <w:rsid w:val="00DD2CF5"/>
    <w:rsid w:val="00DD2D92"/>
    <w:rsid w:val="00DD32A0"/>
    <w:rsid w:val="00DD3315"/>
    <w:rsid w:val="00DD3546"/>
    <w:rsid w:val="00DD35E9"/>
    <w:rsid w:val="00DD374B"/>
    <w:rsid w:val="00DD378D"/>
    <w:rsid w:val="00DD3835"/>
    <w:rsid w:val="00DD38D0"/>
    <w:rsid w:val="00DD3BC8"/>
    <w:rsid w:val="00DD3BD8"/>
    <w:rsid w:val="00DD3D4C"/>
    <w:rsid w:val="00DD4003"/>
    <w:rsid w:val="00DD42BB"/>
    <w:rsid w:val="00DD45A4"/>
    <w:rsid w:val="00DD48B7"/>
    <w:rsid w:val="00DD49C2"/>
    <w:rsid w:val="00DD4C59"/>
    <w:rsid w:val="00DD4CDB"/>
    <w:rsid w:val="00DD4D5D"/>
    <w:rsid w:val="00DD51BE"/>
    <w:rsid w:val="00DD523C"/>
    <w:rsid w:val="00DD5251"/>
    <w:rsid w:val="00DD534B"/>
    <w:rsid w:val="00DD54C4"/>
    <w:rsid w:val="00DD54E0"/>
    <w:rsid w:val="00DD5532"/>
    <w:rsid w:val="00DD5B3A"/>
    <w:rsid w:val="00DD5B7F"/>
    <w:rsid w:val="00DD5D90"/>
    <w:rsid w:val="00DD5E1D"/>
    <w:rsid w:val="00DD5F56"/>
    <w:rsid w:val="00DD6261"/>
    <w:rsid w:val="00DD651A"/>
    <w:rsid w:val="00DD665F"/>
    <w:rsid w:val="00DD69E8"/>
    <w:rsid w:val="00DD6A8D"/>
    <w:rsid w:val="00DD6A9D"/>
    <w:rsid w:val="00DD6D27"/>
    <w:rsid w:val="00DD6E0C"/>
    <w:rsid w:val="00DD6FAC"/>
    <w:rsid w:val="00DD734B"/>
    <w:rsid w:val="00DD75F1"/>
    <w:rsid w:val="00DD76BF"/>
    <w:rsid w:val="00DD7C9B"/>
    <w:rsid w:val="00DE01A7"/>
    <w:rsid w:val="00DE033F"/>
    <w:rsid w:val="00DE0486"/>
    <w:rsid w:val="00DE08A2"/>
    <w:rsid w:val="00DE0E13"/>
    <w:rsid w:val="00DE10F6"/>
    <w:rsid w:val="00DE110A"/>
    <w:rsid w:val="00DE131A"/>
    <w:rsid w:val="00DE135F"/>
    <w:rsid w:val="00DE13F3"/>
    <w:rsid w:val="00DE162C"/>
    <w:rsid w:val="00DE184E"/>
    <w:rsid w:val="00DE19A5"/>
    <w:rsid w:val="00DE1A50"/>
    <w:rsid w:val="00DE1AD6"/>
    <w:rsid w:val="00DE1C9C"/>
    <w:rsid w:val="00DE202D"/>
    <w:rsid w:val="00DE2058"/>
    <w:rsid w:val="00DE21DA"/>
    <w:rsid w:val="00DE2404"/>
    <w:rsid w:val="00DE2469"/>
    <w:rsid w:val="00DE2B5A"/>
    <w:rsid w:val="00DE2B8B"/>
    <w:rsid w:val="00DE2EE6"/>
    <w:rsid w:val="00DE3028"/>
    <w:rsid w:val="00DE3154"/>
    <w:rsid w:val="00DE33DF"/>
    <w:rsid w:val="00DE35F0"/>
    <w:rsid w:val="00DE3A83"/>
    <w:rsid w:val="00DE3A94"/>
    <w:rsid w:val="00DE3D28"/>
    <w:rsid w:val="00DE3E76"/>
    <w:rsid w:val="00DE3FEB"/>
    <w:rsid w:val="00DE401A"/>
    <w:rsid w:val="00DE401F"/>
    <w:rsid w:val="00DE45DD"/>
    <w:rsid w:val="00DE4637"/>
    <w:rsid w:val="00DE4694"/>
    <w:rsid w:val="00DE4B06"/>
    <w:rsid w:val="00DE4DB0"/>
    <w:rsid w:val="00DE4E5A"/>
    <w:rsid w:val="00DE5062"/>
    <w:rsid w:val="00DE516E"/>
    <w:rsid w:val="00DE5223"/>
    <w:rsid w:val="00DE59D7"/>
    <w:rsid w:val="00DE5A5A"/>
    <w:rsid w:val="00DE5BA2"/>
    <w:rsid w:val="00DE5EA2"/>
    <w:rsid w:val="00DE61D4"/>
    <w:rsid w:val="00DE64CF"/>
    <w:rsid w:val="00DE693E"/>
    <w:rsid w:val="00DE69C6"/>
    <w:rsid w:val="00DE6A63"/>
    <w:rsid w:val="00DE6B16"/>
    <w:rsid w:val="00DE6BD0"/>
    <w:rsid w:val="00DE6D2F"/>
    <w:rsid w:val="00DE6EC2"/>
    <w:rsid w:val="00DE70DE"/>
    <w:rsid w:val="00DE7136"/>
    <w:rsid w:val="00DE71DD"/>
    <w:rsid w:val="00DE7635"/>
    <w:rsid w:val="00DE7764"/>
    <w:rsid w:val="00DE782A"/>
    <w:rsid w:val="00DE78E2"/>
    <w:rsid w:val="00DE7AD3"/>
    <w:rsid w:val="00DE7E86"/>
    <w:rsid w:val="00DF016E"/>
    <w:rsid w:val="00DF0297"/>
    <w:rsid w:val="00DF02C6"/>
    <w:rsid w:val="00DF080A"/>
    <w:rsid w:val="00DF0C48"/>
    <w:rsid w:val="00DF106E"/>
    <w:rsid w:val="00DF1258"/>
    <w:rsid w:val="00DF1506"/>
    <w:rsid w:val="00DF167D"/>
    <w:rsid w:val="00DF1C83"/>
    <w:rsid w:val="00DF1F89"/>
    <w:rsid w:val="00DF2090"/>
    <w:rsid w:val="00DF215B"/>
    <w:rsid w:val="00DF222A"/>
    <w:rsid w:val="00DF2D14"/>
    <w:rsid w:val="00DF2DBA"/>
    <w:rsid w:val="00DF2F51"/>
    <w:rsid w:val="00DF30A1"/>
    <w:rsid w:val="00DF3251"/>
    <w:rsid w:val="00DF37AA"/>
    <w:rsid w:val="00DF387E"/>
    <w:rsid w:val="00DF39F5"/>
    <w:rsid w:val="00DF3A18"/>
    <w:rsid w:val="00DF3B46"/>
    <w:rsid w:val="00DF3BC3"/>
    <w:rsid w:val="00DF41FF"/>
    <w:rsid w:val="00DF4237"/>
    <w:rsid w:val="00DF42BD"/>
    <w:rsid w:val="00DF4561"/>
    <w:rsid w:val="00DF4886"/>
    <w:rsid w:val="00DF4BEE"/>
    <w:rsid w:val="00DF4CEE"/>
    <w:rsid w:val="00DF4EC1"/>
    <w:rsid w:val="00DF4FE2"/>
    <w:rsid w:val="00DF5A40"/>
    <w:rsid w:val="00DF5D97"/>
    <w:rsid w:val="00DF5F41"/>
    <w:rsid w:val="00DF620B"/>
    <w:rsid w:val="00DF6248"/>
    <w:rsid w:val="00DF63D1"/>
    <w:rsid w:val="00DF66CB"/>
    <w:rsid w:val="00DF69C4"/>
    <w:rsid w:val="00DF6BD8"/>
    <w:rsid w:val="00DF6C67"/>
    <w:rsid w:val="00DF6CE2"/>
    <w:rsid w:val="00DF6CE5"/>
    <w:rsid w:val="00DF6E03"/>
    <w:rsid w:val="00DF6E67"/>
    <w:rsid w:val="00DF6FB1"/>
    <w:rsid w:val="00DF7040"/>
    <w:rsid w:val="00DF70CD"/>
    <w:rsid w:val="00DF74B9"/>
    <w:rsid w:val="00DF77EA"/>
    <w:rsid w:val="00DF7B5A"/>
    <w:rsid w:val="00DF7D37"/>
    <w:rsid w:val="00DF7D54"/>
    <w:rsid w:val="00DF7F6C"/>
    <w:rsid w:val="00E00187"/>
    <w:rsid w:val="00E003FB"/>
    <w:rsid w:val="00E00402"/>
    <w:rsid w:val="00E0049D"/>
    <w:rsid w:val="00E007BE"/>
    <w:rsid w:val="00E00D14"/>
    <w:rsid w:val="00E00D38"/>
    <w:rsid w:val="00E0111D"/>
    <w:rsid w:val="00E014E7"/>
    <w:rsid w:val="00E01770"/>
    <w:rsid w:val="00E01835"/>
    <w:rsid w:val="00E01EEF"/>
    <w:rsid w:val="00E026C2"/>
    <w:rsid w:val="00E02707"/>
    <w:rsid w:val="00E02A6A"/>
    <w:rsid w:val="00E02AFB"/>
    <w:rsid w:val="00E02AFE"/>
    <w:rsid w:val="00E02B3F"/>
    <w:rsid w:val="00E03430"/>
    <w:rsid w:val="00E035B4"/>
    <w:rsid w:val="00E037BA"/>
    <w:rsid w:val="00E03828"/>
    <w:rsid w:val="00E03AD8"/>
    <w:rsid w:val="00E03B32"/>
    <w:rsid w:val="00E03EA3"/>
    <w:rsid w:val="00E03ED1"/>
    <w:rsid w:val="00E0403C"/>
    <w:rsid w:val="00E04390"/>
    <w:rsid w:val="00E0453D"/>
    <w:rsid w:val="00E0474F"/>
    <w:rsid w:val="00E04A1F"/>
    <w:rsid w:val="00E04F4D"/>
    <w:rsid w:val="00E05051"/>
    <w:rsid w:val="00E05092"/>
    <w:rsid w:val="00E050A1"/>
    <w:rsid w:val="00E050F8"/>
    <w:rsid w:val="00E05363"/>
    <w:rsid w:val="00E05A03"/>
    <w:rsid w:val="00E05C9D"/>
    <w:rsid w:val="00E05DB3"/>
    <w:rsid w:val="00E060A3"/>
    <w:rsid w:val="00E06203"/>
    <w:rsid w:val="00E06349"/>
    <w:rsid w:val="00E06392"/>
    <w:rsid w:val="00E06487"/>
    <w:rsid w:val="00E064CC"/>
    <w:rsid w:val="00E066FE"/>
    <w:rsid w:val="00E06956"/>
    <w:rsid w:val="00E06D79"/>
    <w:rsid w:val="00E070CB"/>
    <w:rsid w:val="00E0721A"/>
    <w:rsid w:val="00E07379"/>
    <w:rsid w:val="00E07489"/>
    <w:rsid w:val="00E07655"/>
    <w:rsid w:val="00E07687"/>
    <w:rsid w:val="00E07850"/>
    <w:rsid w:val="00E07A47"/>
    <w:rsid w:val="00E07DB0"/>
    <w:rsid w:val="00E102D6"/>
    <w:rsid w:val="00E103E7"/>
    <w:rsid w:val="00E108C6"/>
    <w:rsid w:val="00E109E2"/>
    <w:rsid w:val="00E10D1B"/>
    <w:rsid w:val="00E10DD4"/>
    <w:rsid w:val="00E10EF4"/>
    <w:rsid w:val="00E10FE8"/>
    <w:rsid w:val="00E11106"/>
    <w:rsid w:val="00E11148"/>
    <w:rsid w:val="00E11214"/>
    <w:rsid w:val="00E113F9"/>
    <w:rsid w:val="00E1151F"/>
    <w:rsid w:val="00E115F9"/>
    <w:rsid w:val="00E11707"/>
    <w:rsid w:val="00E118F9"/>
    <w:rsid w:val="00E11E17"/>
    <w:rsid w:val="00E11FC1"/>
    <w:rsid w:val="00E123A7"/>
    <w:rsid w:val="00E1242A"/>
    <w:rsid w:val="00E1254B"/>
    <w:rsid w:val="00E1261C"/>
    <w:rsid w:val="00E1277F"/>
    <w:rsid w:val="00E1295D"/>
    <w:rsid w:val="00E12A89"/>
    <w:rsid w:val="00E12DCD"/>
    <w:rsid w:val="00E13256"/>
    <w:rsid w:val="00E132F7"/>
    <w:rsid w:val="00E1341D"/>
    <w:rsid w:val="00E13447"/>
    <w:rsid w:val="00E13735"/>
    <w:rsid w:val="00E13851"/>
    <w:rsid w:val="00E1388E"/>
    <w:rsid w:val="00E138DD"/>
    <w:rsid w:val="00E138F2"/>
    <w:rsid w:val="00E139AF"/>
    <w:rsid w:val="00E139E9"/>
    <w:rsid w:val="00E13B85"/>
    <w:rsid w:val="00E13C21"/>
    <w:rsid w:val="00E13CC8"/>
    <w:rsid w:val="00E14402"/>
    <w:rsid w:val="00E147AF"/>
    <w:rsid w:val="00E14875"/>
    <w:rsid w:val="00E15074"/>
    <w:rsid w:val="00E1510D"/>
    <w:rsid w:val="00E1559A"/>
    <w:rsid w:val="00E155E8"/>
    <w:rsid w:val="00E15A67"/>
    <w:rsid w:val="00E15B44"/>
    <w:rsid w:val="00E15CDD"/>
    <w:rsid w:val="00E16021"/>
    <w:rsid w:val="00E16037"/>
    <w:rsid w:val="00E1619D"/>
    <w:rsid w:val="00E161DE"/>
    <w:rsid w:val="00E1629A"/>
    <w:rsid w:val="00E1630B"/>
    <w:rsid w:val="00E1634E"/>
    <w:rsid w:val="00E16388"/>
    <w:rsid w:val="00E164FB"/>
    <w:rsid w:val="00E16511"/>
    <w:rsid w:val="00E16611"/>
    <w:rsid w:val="00E166A5"/>
    <w:rsid w:val="00E1684E"/>
    <w:rsid w:val="00E16C11"/>
    <w:rsid w:val="00E16CA8"/>
    <w:rsid w:val="00E17016"/>
    <w:rsid w:val="00E17270"/>
    <w:rsid w:val="00E1743E"/>
    <w:rsid w:val="00E178B7"/>
    <w:rsid w:val="00E17976"/>
    <w:rsid w:val="00E17BCB"/>
    <w:rsid w:val="00E17C92"/>
    <w:rsid w:val="00E17F70"/>
    <w:rsid w:val="00E2020E"/>
    <w:rsid w:val="00E20413"/>
    <w:rsid w:val="00E2051A"/>
    <w:rsid w:val="00E20632"/>
    <w:rsid w:val="00E20C10"/>
    <w:rsid w:val="00E2154D"/>
    <w:rsid w:val="00E21648"/>
    <w:rsid w:val="00E216C4"/>
    <w:rsid w:val="00E218ED"/>
    <w:rsid w:val="00E21AD4"/>
    <w:rsid w:val="00E21E29"/>
    <w:rsid w:val="00E220A1"/>
    <w:rsid w:val="00E22149"/>
    <w:rsid w:val="00E229BE"/>
    <w:rsid w:val="00E22C8A"/>
    <w:rsid w:val="00E22D73"/>
    <w:rsid w:val="00E22E3B"/>
    <w:rsid w:val="00E23345"/>
    <w:rsid w:val="00E2334E"/>
    <w:rsid w:val="00E23383"/>
    <w:rsid w:val="00E233AC"/>
    <w:rsid w:val="00E2343B"/>
    <w:rsid w:val="00E23661"/>
    <w:rsid w:val="00E237E7"/>
    <w:rsid w:val="00E23EF7"/>
    <w:rsid w:val="00E23F99"/>
    <w:rsid w:val="00E24772"/>
    <w:rsid w:val="00E247F5"/>
    <w:rsid w:val="00E2488B"/>
    <w:rsid w:val="00E24A67"/>
    <w:rsid w:val="00E24D8E"/>
    <w:rsid w:val="00E24EEB"/>
    <w:rsid w:val="00E250CA"/>
    <w:rsid w:val="00E2510F"/>
    <w:rsid w:val="00E25214"/>
    <w:rsid w:val="00E25591"/>
    <w:rsid w:val="00E256E7"/>
    <w:rsid w:val="00E25935"/>
    <w:rsid w:val="00E259FE"/>
    <w:rsid w:val="00E25B11"/>
    <w:rsid w:val="00E25B39"/>
    <w:rsid w:val="00E25C14"/>
    <w:rsid w:val="00E25C5E"/>
    <w:rsid w:val="00E25F0F"/>
    <w:rsid w:val="00E26065"/>
    <w:rsid w:val="00E260EF"/>
    <w:rsid w:val="00E26782"/>
    <w:rsid w:val="00E26B9F"/>
    <w:rsid w:val="00E26DB0"/>
    <w:rsid w:val="00E26E06"/>
    <w:rsid w:val="00E26F26"/>
    <w:rsid w:val="00E26FB1"/>
    <w:rsid w:val="00E27064"/>
    <w:rsid w:val="00E271AF"/>
    <w:rsid w:val="00E2758A"/>
    <w:rsid w:val="00E27E30"/>
    <w:rsid w:val="00E27EFC"/>
    <w:rsid w:val="00E27FD7"/>
    <w:rsid w:val="00E27FEE"/>
    <w:rsid w:val="00E3084F"/>
    <w:rsid w:val="00E309CE"/>
    <w:rsid w:val="00E30A46"/>
    <w:rsid w:val="00E30BFC"/>
    <w:rsid w:val="00E30C24"/>
    <w:rsid w:val="00E30C88"/>
    <w:rsid w:val="00E30D60"/>
    <w:rsid w:val="00E30E7B"/>
    <w:rsid w:val="00E311B4"/>
    <w:rsid w:val="00E311D6"/>
    <w:rsid w:val="00E312E7"/>
    <w:rsid w:val="00E314C4"/>
    <w:rsid w:val="00E3239A"/>
    <w:rsid w:val="00E32BDA"/>
    <w:rsid w:val="00E32D8A"/>
    <w:rsid w:val="00E32DB4"/>
    <w:rsid w:val="00E32EDC"/>
    <w:rsid w:val="00E3320B"/>
    <w:rsid w:val="00E3337C"/>
    <w:rsid w:val="00E33C39"/>
    <w:rsid w:val="00E33EDB"/>
    <w:rsid w:val="00E33F70"/>
    <w:rsid w:val="00E33F76"/>
    <w:rsid w:val="00E33FDB"/>
    <w:rsid w:val="00E33FEE"/>
    <w:rsid w:val="00E3416F"/>
    <w:rsid w:val="00E34295"/>
    <w:rsid w:val="00E34479"/>
    <w:rsid w:val="00E34622"/>
    <w:rsid w:val="00E346BA"/>
    <w:rsid w:val="00E34703"/>
    <w:rsid w:val="00E34AA6"/>
    <w:rsid w:val="00E351CB"/>
    <w:rsid w:val="00E354E9"/>
    <w:rsid w:val="00E35672"/>
    <w:rsid w:val="00E356B4"/>
    <w:rsid w:val="00E35733"/>
    <w:rsid w:val="00E359C9"/>
    <w:rsid w:val="00E35ABE"/>
    <w:rsid w:val="00E360FF"/>
    <w:rsid w:val="00E36603"/>
    <w:rsid w:val="00E366EF"/>
    <w:rsid w:val="00E36732"/>
    <w:rsid w:val="00E369C6"/>
    <w:rsid w:val="00E36BE4"/>
    <w:rsid w:val="00E36D0B"/>
    <w:rsid w:val="00E36F87"/>
    <w:rsid w:val="00E3719D"/>
    <w:rsid w:val="00E371BB"/>
    <w:rsid w:val="00E372F3"/>
    <w:rsid w:val="00E37787"/>
    <w:rsid w:val="00E3782A"/>
    <w:rsid w:val="00E37A36"/>
    <w:rsid w:val="00E37CA7"/>
    <w:rsid w:val="00E37F03"/>
    <w:rsid w:val="00E400E0"/>
    <w:rsid w:val="00E401B9"/>
    <w:rsid w:val="00E4038E"/>
    <w:rsid w:val="00E40408"/>
    <w:rsid w:val="00E40695"/>
    <w:rsid w:val="00E4085D"/>
    <w:rsid w:val="00E40FE4"/>
    <w:rsid w:val="00E41225"/>
    <w:rsid w:val="00E41350"/>
    <w:rsid w:val="00E4135E"/>
    <w:rsid w:val="00E41899"/>
    <w:rsid w:val="00E418D8"/>
    <w:rsid w:val="00E41A6A"/>
    <w:rsid w:val="00E41B17"/>
    <w:rsid w:val="00E41FF3"/>
    <w:rsid w:val="00E42192"/>
    <w:rsid w:val="00E421E0"/>
    <w:rsid w:val="00E4239B"/>
    <w:rsid w:val="00E423FB"/>
    <w:rsid w:val="00E4257F"/>
    <w:rsid w:val="00E42722"/>
    <w:rsid w:val="00E42738"/>
    <w:rsid w:val="00E4276B"/>
    <w:rsid w:val="00E428BF"/>
    <w:rsid w:val="00E4296E"/>
    <w:rsid w:val="00E42A97"/>
    <w:rsid w:val="00E42AC0"/>
    <w:rsid w:val="00E42BD1"/>
    <w:rsid w:val="00E42FE8"/>
    <w:rsid w:val="00E4305D"/>
    <w:rsid w:val="00E43183"/>
    <w:rsid w:val="00E43310"/>
    <w:rsid w:val="00E43442"/>
    <w:rsid w:val="00E43957"/>
    <w:rsid w:val="00E43F69"/>
    <w:rsid w:val="00E4401D"/>
    <w:rsid w:val="00E4401E"/>
    <w:rsid w:val="00E444B9"/>
    <w:rsid w:val="00E44866"/>
    <w:rsid w:val="00E44EB6"/>
    <w:rsid w:val="00E45530"/>
    <w:rsid w:val="00E456F8"/>
    <w:rsid w:val="00E457AA"/>
    <w:rsid w:val="00E457C0"/>
    <w:rsid w:val="00E45B11"/>
    <w:rsid w:val="00E45C66"/>
    <w:rsid w:val="00E45CF5"/>
    <w:rsid w:val="00E45D6A"/>
    <w:rsid w:val="00E45DB8"/>
    <w:rsid w:val="00E45E00"/>
    <w:rsid w:val="00E45E06"/>
    <w:rsid w:val="00E45E13"/>
    <w:rsid w:val="00E45E90"/>
    <w:rsid w:val="00E46296"/>
    <w:rsid w:val="00E462DF"/>
    <w:rsid w:val="00E467EE"/>
    <w:rsid w:val="00E46C15"/>
    <w:rsid w:val="00E46D4D"/>
    <w:rsid w:val="00E46DBE"/>
    <w:rsid w:val="00E47313"/>
    <w:rsid w:val="00E47371"/>
    <w:rsid w:val="00E47435"/>
    <w:rsid w:val="00E475D2"/>
    <w:rsid w:val="00E47715"/>
    <w:rsid w:val="00E47814"/>
    <w:rsid w:val="00E4794D"/>
    <w:rsid w:val="00E47A3D"/>
    <w:rsid w:val="00E47B2B"/>
    <w:rsid w:val="00E47E03"/>
    <w:rsid w:val="00E47F1C"/>
    <w:rsid w:val="00E47FD6"/>
    <w:rsid w:val="00E50166"/>
    <w:rsid w:val="00E501C2"/>
    <w:rsid w:val="00E50696"/>
    <w:rsid w:val="00E50720"/>
    <w:rsid w:val="00E50963"/>
    <w:rsid w:val="00E50E54"/>
    <w:rsid w:val="00E5111E"/>
    <w:rsid w:val="00E51473"/>
    <w:rsid w:val="00E51477"/>
    <w:rsid w:val="00E51C9D"/>
    <w:rsid w:val="00E5202C"/>
    <w:rsid w:val="00E52130"/>
    <w:rsid w:val="00E5218D"/>
    <w:rsid w:val="00E52287"/>
    <w:rsid w:val="00E522A7"/>
    <w:rsid w:val="00E527C3"/>
    <w:rsid w:val="00E52840"/>
    <w:rsid w:val="00E528D0"/>
    <w:rsid w:val="00E52929"/>
    <w:rsid w:val="00E529A3"/>
    <w:rsid w:val="00E52EBA"/>
    <w:rsid w:val="00E52F6C"/>
    <w:rsid w:val="00E52F7D"/>
    <w:rsid w:val="00E530CB"/>
    <w:rsid w:val="00E5371B"/>
    <w:rsid w:val="00E537CC"/>
    <w:rsid w:val="00E53CE3"/>
    <w:rsid w:val="00E5400D"/>
    <w:rsid w:val="00E544BA"/>
    <w:rsid w:val="00E5453F"/>
    <w:rsid w:val="00E54732"/>
    <w:rsid w:val="00E54B53"/>
    <w:rsid w:val="00E54BB4"/>
    <w:rsid w:val="00E554E1"/>
    <w:rsid w:val="00E55770"/>
    <w:rsid w:val="00E55874"/>
    <w:rsid w:val="00E55B1B"/>
    <w:rsid w:val="00E55D41"/>
    <w:rsid w:val="00E55D85"/>
    <w:rsid w:val="00E55E61"/>
    <w:rsid w:val="00E55EA0"/>
    <w:rsid w:val="00E55EFA"/>
    <w:rsid w:val="00E560B7"/>
    <w:rsid w:val="00E561A1"/>
    <w:rsid w:val="00E568D0"/>
    <w:rsid w:val="00E56B6B"/>
    <w:rsid w:val="00E5704E"/>
    <w:rsid w:val="00E57488"/>
    <w:rsid w:val="00E57605"/>
    <w:rsid w:val="00E57663"/>
    <w:rsid w:val="00E57784"/>
    <w:rsid w:val="00E578BA"/>
    <w:rsid w:val="00E57ADB"/>
    <w:rsid w:val="00E57BFA"/>
    <w:rsid w:val="00E57F07"/>
    <w:rsid w:val="00E6000D"/>
    <w:rsid w:val="00E60110"/>
    <w:rsid w:val="00E601B6"/>
    <w:rsid w:val="00E601E5"/>
    <w:rsid w:val="00E602E6"/>
    <w:rsid w:val="00E60600"/>
    <w:rsid w:val="00E60896"/>
    <w:rsid w:val="00E609EE"/>
    <w:rsid w:val="00E60C53"/>
    <w:rsid w:val="00E60D4D"/>
    <w:rsid w:val="00E610B4"/>
    <w:rsid w:val="00E61346"/>
    <w:rsid w:val="00E614A9"/>
    <w:rsid w:val="00E614BD"/>
    <w:rsid w:val="00E616D0"/>
    <w:rsid w:val="00E61A2C"/>
    <w:rsid w:val="00E61AB4"/>
    <w:rsid w:val="00E61B8C"/>
    <w:rsid w:val="00E61C55"/>
    <w:rsid w:val="00E61E7C"/>
    <w:rsid w:val="00E620F5"/>
    <w:rsid w:val="00E62131"/>
    <w:rsid w:val="00E62256"/>
    <w:rsid w:val="00E622AD"/>
    <w:rsid w:val="00E6233E"/>
    <w:rsid w:val="00E6240B"/>
    <w:rsid w:val="00E6247C"/>
    <w:rsid w:val="00E62610"/>
    <w:rsid w:val="00E62761"/>
    <w:rsid w:val="00E627F7"/>
    <w:rsid w:val="00E628CF"/>
    <w:rsid w:val="00E6293D"/>
    <w:rsid w:val="00E629BC"/>
    <w:rsid w:val="00E638A6"/>
    <w:rsid w:val="00E63950"/>
    <w:rsid w:val="00E639D4"/>
    <w:rsid w:val="00E63A09"/>
    <w:rsid w:val="00E63D52"/>
    <w:rsid w:val="00E63FAB"/>
    <w:rsid w:val="00E6454D"/>
    <w:rsid w:val="00E647B0"/>
    <w:rsid w:val="00E64B20"/>
    <w:rsid w:val="00E64BFC"/>
    <w:rsid w:val="00E64C17"/>
    <w:rsid w:val="00E64DC7"/>
    <w:rsid w:val="00E65149"/>
    <w:rsid w:val="00E65370"/>
    <w:rsid w:val="00E65455"/>
    <w:rsid w:val="00E6564D"/>
    <w:rsid w:val="00E65795"/>
    <w:rsid w:val="00E65B0A"/>
    <w:rsid w:val="00E65B2B"/>
    <w:rsid w:val="00E65B73"/>
    <w:rsid w:val="00E65C71"/>
    <w:rsid w:val="00E65D7B"/>
    <w:rsid w:val="00E66203"/>
    <w:rsid w:val="00E6623A"/>
    <w:rsid w:val="00E66691"/>
    <w:rsid w:val="00E668DC"/>
    <w:rsid w:val="00E669F0"/>
    <w:rsid w:val="00E66DA5"/>
    <w:rsid w:val="00E66DB2"/>
    <w:rsid w:val="00E66F78"/>
    <w:rsid w:val="00E670A2"/>
    <w:rsid w:val="00E671DA"/>
    <w:rsid w:val="00E6720E"/>
    <w:rsid w:val="00E6781C"/>
    <w:rsid w:val="00E67D57"/>
    <w:rsid w:val="00E67E6D"/>
    <w:rsid w:val="00E70452"/>
    <w:rsid w:val="00E70A60"/>
    <w:rsid w:val="00E70D16"/>
    <w:rsid w:val="00E7105C"/>
    <w:rsid w:val="00E7109D"/>
    <w:rsid w:val="00E71150"/>
    <w:rsid w:val="00E713AE"/>
    <w:rsid w:val="00E718FD"/>
    <w:rsid w:val="00E71AC9"/>
    <w:rsid w:val="00E721AC"/>
    <w:rsid w:val="00E721CE"/>
    <w:rsid w:val="00E7277D"/>
    <w:rsid w:val="00E72796"/>
    <w:rsid w:val="00E72888"/>
    <w:rsid w:val="00E72912"/>
    <w:rsid w:val="00E72A13"/>
    <w:rsid w:val="00E72CB8"/>
    <w:rsid w:val="00E72D7C"/>
    <w:rsid w:val="00E72F25"/>
    <w:rsid w:val="00E73127"/>
    <w:rsid w:val="00E73484"/>
    <w:rsid w:val="00E735A3"/>
    <w:rsid w:val="00E7375E"/>
    <w:rsid w:val="00E73803"/>
    <w:rsid w:val="00E7383C"/>
    <w:rsid w:val="00E73849"/>
    <w:rsid w:val="00E73B88"/>
    <w:rsid w:val="00E73C2B"/>
    <w:rsid w:val="00E73C7B"/>
    <w:rsid w:val="00E73CCD"/>
    <w:rsid w:val="00E73FD8"/>
    <w:rsid w:val="00E74133"/>
    <w:rsid w:val="00E742D2"/>
    <w:rsid w:val="00E74558"/>
    <w:rsid w:val="00E7490B"/>
    <w:rsid w:val="00E7496D"/>
    <w:rsid w:val="00E74B9C"/>
    <w:rsid w:val="00E74D0A"/>
    <w:rsid w:val="00E74D7C"/>
    <w:rsid w:val="00E75021"/>
    <w:rsid w:val="00E7515D"/>
    <w:rsid w:val="00E75532"/>
    <w:rsid w:val="00E7560A"/>
    <w:rsid w:val="00E761F9"/>
    <w:rsid w:val="00E762E5"/>
    <w:rsid w:val="00E767B0"/>
    <w:rsid w:val="00E76BDC"/>
    <w:rsid w:val="00E76C7F"/>
    <w:rsid w:val="00E76D17"/>
    <w:rsid w:val="00E76D7B"/>
    <w:rsid w:val="00E76DF2"/>
    <w:rsid w:val="00E76F4C"/>
    <w:rsid w:val="00E76FF4"/>
    <w:rsid w:val="00E77163"/>
    <w:rsid w:val="00E771D4"/>
    <w:rsid w:val="00E77556"/>
    <w:rsid w:val="00E77EFC"/>
    <w:rsid w:val="00E77F0A"/>
    <w:rsid w:val="00E801EE"/>
    <w:rsid w:val="00E803EE"/>
    <w:rsid w:val="00E80780"/>
    <w:rsid w:val="00E80933"/>
    <w:rsid w:val="00E80CD4"/>
    <w:rsid w:val="00E80FAC"/>
    <w:rsid w:val="00E811CA"/>
    <w:rsid w:val="00E81838"/>
    <w:rsid w:val="00E81985"/>
    <w:rsid w:val="00E819A9"/>
    <w:rsid w:val="00E81E53"/>
    <w:rsid w:val="00E81F4A"/>
    <w:rsid w:val="00E8213F"/>
    <w:rsid w:val="00E82163"/>
    <w:rsid w:val="00E8267F"/>
    <w:rsid w:val="00E82A25"/>
    <w:rsid w:val="00E82CB3"/>
    <w:rsid w:val="00E82F3A"/>
    <w:rsid w:val="00E8303A"/>
    <w:rsid w:val="00E8319C"/>
    <w:rsid w:val="00E831BC"/>
    <w:rsid w:val="00E83272"/>
    <w:rsid w:val="00E8333F"/>
    <w:rsid w:val="00E83592"/>
    <w:rsid w:val="00E8362C"/>
    <w:rsid w:val="00E836B8"/>
    <w:rsid w:val="00E83941"/>
    <w:rsid w:val="00E83DA5"/>
    <w:rsid w:val="00E84484"/>
    <w:rsid w:val="00E845AF"/>
    <w:rsid w:val="00E84718"/>
    <w:rsid w:val="00E849C2"/>
    <w:rsid w:val="00E84CFC"/>
    <w:rsid w:val="00E85471"/>
    <w:rsid w:val="00E859C1"/>
    <w:rsid w:val="00E859E3"/>
    <w:rsid w:val="00E85A38"/>
    <w:rsid w:val="00E85F4C"/>
    <w:rsid w:val="00E85F98"/>
    <w:rsid w:val="00E85FB0"/>
    <w:rsid w:val="00E8600C"/>
    <w:rsid w:val="00E8607C"/>
    <w:rsid w:val="00E86274"/>
    <w:rsid w:val="00E867C2"/>
    <w:rsid w:val="00E870E6"/>
    <w:rsid w:val="00E87351"/>
    <w:rsid w:val="00E87388"/>
    <w:rsid w:val="00E873B3"/>
    <w:rsid w:val="00E87CDE"/>
    <w:rsid w:val="00E87F18"/>
    <w:rsid w:val="00E87FAB"/>
    <w:rsid w:val="00E90023"/>
    <w:rsid w:val="00E9022B"/>
    <w:rsid w:val="00E90309"/>
    <w:rsid w:val="00E90310"/>
    <w:rsid w:val="00E903DC"/>
    <w:rsid w:val="00E906EB"/>
    <w:rsid w:val="00E90720"/>
    <w:rsid w:val="00E90781"/>
    <w:rsid w:val="00E90865"/>
    <w:rsid w:val="00E90A5C"/>
    <w:rsid w:val="00E90ABB"/>
    <w:rsid w:val="00E90CC7"/>
    <w:rsid w:val="00E90D7B"/>
    <w:rsid w:val="00E90E0F"/>
    <w:rsid w:val="00E90E70"/>
    <w:rsid w:val="00E90F3E"/>
    <w:rsid w:val="00E9108C"/>
    <w:rsid w:val="00E910D4"/>
    <w:rsid w:val="00E91497"/>
    <w:rsid w:val="00E9172F"/>
    <w:rsid w:val="00E92049"/>
    <w:rsid w:val="00E9207E"/>
    <w:rsid w:val="00E920D2"/>
    <w:rsid w:val="00E9247D"/>
    <w:rsid w:val="00E924E4"/>
    <w:rsid w:val="00E92512"/>
    <w:rsid w:val="00E92AD8"/>
    <w:rsid w:val="00E92C0D"/>
    <w:rsid w:val="00E92D1D"/>
    <w:rsid w:val="00E93039"/>
    <w:rsid w:val="00E9305A"/>
    <w:rsid w:val="00E9357E"/>
    <w:rsid w:val="00E939CC"/>
    <w:rsid w:val="00E93B16"/>
    <w:rsid w:val="00E93C5A"/>
    <w:rsid w:val="00E93C85"/>
    <w:rsid w:val="00E93FF1"/>
    <w:rsid w:val="00E93FFF"/>
    <w:rsid w:val="00E941F1"/>
    <w:rsid w:val="00E945A2"/>
    <w:rsid w:val="00E945BA"/>
    <w:rsid w:val="00E947CF"/>
    <w:rsid w:val="00E94A62"/>
    <w:rsid w:val="00E94CDB"/>
    <w:rsid w:val="00E94E6A"/>
    <w:rsid w:val="00E952A6"/>
    <w:rsid w:val="00E952FE"/>
    <w:rsid w:val="00E954E8"/>
    <w:rsid w:val="00E95565"/>
    <w:rsid w:val="00E9560E"/>
    <w:rsid w:val="00E95724"/>
    <w:rsid w:val="00E95EC3"/>
    <w:rsid w:val="00E95F27"/>
    <w:rsid w:val="00E95F41"/>
    <w:rsid w:val="00E95F6C"/>
    <w:rsid w:val="00E95F6E"/>
    <w:rsid w:val="00E961A4"/>
    <w:rsid w:val="00E9627C"/>
    <w:rsid w:val="00E9634E"/>
    <w:rsid w:val="00E9674E"/>
    <w:rsid w:val="00E96804"/>
    <w:rsid w:val="00E96A37"/>
    <w:rsid w:val="00E96D42"/>
    <w:rsid w:val="00E96EF0"/>
    <w:rsid w:val="00E96F20"/>
    <w:rsid w:val="00E97319"/>
    <w:rsid w:val="00E975AA"/>
    <w:rsid w:val="00E975CF"/>
    <w:rsid w:val="00E97848"/>
    <w:rsid w:val="00E97AEF"/>
    <w:rsid w:val="00E97DBD"/>
    <w:rsid w:val="00EA00A0"/>
    <w:rsid w:val="00EA03CD"/>
    <w:rsid w:val="00EA0464"/>
    <w:rsid w:val="00EA0585"/>
    <w:rsid w:val="00EA0668"/>
    <w:rsid w:val="00EA06AC"/>
    <w:rsid w:val="00EA06B4"/>
    <w:rsid w:val="00EA0A15"/>
    <w:rsid w:val="00EA16EF"/>
    <w:rsid w:val="00EA17A2"/>
    <w:rsid w:val="00EA18F5"/>
    <w:rsid w:val="00EA1BD8"/>
    <w:rsid w:val="00EA20DA"/>
    <w:rsid w:val="00EA25BD"/>
    <w:rsid w:val="00EA28E2"/>
    <w:rsid w:val="00EA2943"/>
    <w:rsid w:val="00EA2D45"/>
    <w:rsid w:val="00EA2DCF"/>
    <w:rsid w:val="00EA2EBE"/>
    <w:rsid w:val="00EA2F51"/>
    <w:rsid w:val="00EA3015"/>
    <w:rsid w:val="00EA313E"/>
    <w:rsid w:val="00EA32B3"/>
    <w:rsid w:val="00EA33EF"/>
    <w:rsid w:val="00EA374F"/>
    <w:rsid w:val="00EA37FC"/>
    <w:rsid w:val="00EA3A7E"/>
    <w:rsid w:val="00EA413D"/>
    <w:rsid w:val="00EA42BA"/>
    <w:rsid w:val="00EA44A4"/>
    <w:rsid w:val="00EA45FC"/>
    <w:rsid w:val="00EA47E8"/>
    <w:rsid w:val="00EA4877"/>
    <w:rsid w:val="00EA4C52"/>
    <w:rsid w:val="00EA4DB8"/>
    <w:rsid w:val="00EA5053"/>
    <w:rsid w:val="00EA51B9"/>
    <w:rsid w:val="00EA52BA"/>
    <w:rsid w:val="00EA5440"/>
    <w:rsid w:val="00EA551D"/>
    <w:rsid w:val="00EA587B"/>
    <w:rsid w:val="00EA5A16"/>
    <w:rsid w:val="00EA5C97"/>
    <w:rsid w:val="00EA5CC2"/>
    <w:rsid w:val="00EA5F08"/>
    <w:rsid w:val="00EA62C0"/>
    <w:rsid w:val="00EA685D"/>
    <w:rsid w:val="00EA69EB"/>
    <w:rsid w:val="00EA69FC"/>
    <w:rsid w:val="00EA6A6D"/>
    <w:rsid w:val="00EA6ABD"/>
    <w:rsid w:val="00EA6FD4"/>
    <w:rsid w:val="00EA7117"/>
    <w:rsid w:val="00EA7533"/>
    <w:rsid w:val="00EA796F"/>
    <w:rsid w:val="00EA7BD4"/>
    <w:rsid w:val="00EA7BF2"/>
    <w:rsid w:val="00EA7CB8"/>
    <w:rsid w:val="00EA7CCB"/>
    <w:rsid w:val="00EA7E40"/>
    <w:rsid w:val="00EB0121"/>
    <w:rsid w:val="00EB0332"/>
    <w:rsid w:val="00EB04B0"/>
    <w:rsid w:val="00EB090C"/>
    <w:rsid w:val="00EB0BE8"/>
    <w:rsid w:val="00EB180A"/>
    <w:rsid w:val="00EB1BF9"/>
    <w:rsid w:val="00EB1C34"/>
    <w:rsid w:val="00EB1E66"/>
    <w:rsid w:val="00EB229F"/>
    <w:rsid w:val="00EB2E03"/>
    <w:rsid w:val="00EB2F41"/>
    <w:rsid w:val="00EB3720"/>
    <w:rsid w:val="00EB3892"/>
    <w:rsid w:val="00EB3959"/>
    <w:rsid w:val="00EB39B4"/>
    <w:rsid w:val="00EB39E1"/>
    <w:rsid w:val="00EB3B3C"/>
    <w:rsid w:val="00EB3C86"/>
    <w:rsid w:val="00EB3F53"/>
    <w:rsid w:val="00EB3FF1"/>
    <w:rsid w:val="00EB4207"/>
    <w:rsid w:val="00EB4217"/>
    <w:rsid w:val="00EB4337"/>
    <w:rsid w:val="00EB43D2"/>
    <w:rsid w:val="00EB4661"/>
    <w:rsid w:val="00EB49CB"/>
    <w:rsid w:val="00EB4B0F"/>
    <w:rsid w:val="00EB5204"/>
    <w:rsid w:val="00EB53B5"/>
    <w:rsid w:val="00EB53DB"/>
    <w:rsid w:val="00EB5409"/>
    <w:rsid w:val="00EB5484"/>
    <w:rsid w:val="00EB54DE"/>
    <w:rsid w:val="00EB5921"/>
    <w:rsid w:val="00EB5969"/>
    <w:rsid w:val="00EB59B8"/>
    <w:rsid w:val="00EB5A24"/>
    <w:rsid w:val="00EB5E4C"/>
    <w:rsid w:val="00EB6100"/>
    <w:rsid w:val="00EB627F"/>
    <w:rsid w:val="00EB63F9"/>
    <w:rsid w:val="00EB6A7E"/>
    <w:rsid w:val="00EB6FBC"/>
    <w:rsid w:val="00EB72CC"/>
    <w:rsid w:val="00EB77A6"/>
    <w:rsid w:val="00EB77B6"/>
    <w:rsid w:val="00EB7825"/>
    <w:rsid w:val="00EB7A49"/>
    <w:rsid w:val="00EB7AF0"/>
    <w:rsid w:val="00EB7C76"/>
    <w:rsid w:val="00EB7FA9"/>
    <w:rsid w:val="00EC0106"/>
    <w:rsid w:val="00EC086D"/>
    <w:rsid w:val="00EC0AF9"/>
    <w:rsid w:val="00EC0BB0"/>
    <w:rsid w:val="00EC0C66"/>
    <w:rsid w:val="00EC100A"/>
    <w:rsid w:val="00EC10D0"/>
    <w:rsid w:val="00EC11E5"/>
    <w:rsid w:val="00EC19FB"/>
    <w:rsid w:val="00EC1AF3"/>
    <w:rsid w:val="00EC232E"/>
    <w:rsid w:val="00EC2CE0"/>
    <w:rsid w:val="00EC2D25"/>
    <w:rsid w:val="00EC2E26"/>
    <w:rsid w:val="00EC2F45"/>
    <w:rsid w:val="00EC32D0"/>
    <w:rsid w:val="00EC33D9"/>
    <w:rsid w:val="00EC351A"/>
    <w:rsid w:val="00EC355D"/>
    <w:rsid w:val="00EC3882"/>
    <w:rsid w:val="00EC3B21"/>
    <w:rsid w:val="00EC3B25"/>
    <w:rsid w:val="00EC3BA2"/>
    <w:rsid w:val="00EC3D7D"/>
    <w:rsid w:val="00EC402D"/>
    <w:rsid w:val="00EC4125"/>
    <w:rsid w:val="00EC41AE"/>
    <w:rsid w:val="00EC41CE"/>
    <w:rsid w:val="00EC42C2"/>
    <w:rsid w:val="00EC4849"/>
    <w:rsid w:val="00EC4D4A"/>
    <w:rsid w:val="00EC4EF2"/>
    <w:rsid w:val="00EC4F09"/>
    <w:rsid w:val="00EC5070"/>
    <w:rsid w:val="00EC532F"/>
    <w:rsid w:val="00EC56E6"/>
    <w:rsid w:val="00EC5934"/>
    <w:rsid w:val="00EC5BC5"/>
    <w:rsid w:val="00EC5C86"/>
    <w:rsid w:val="00EC5DA8"/>
    <w:rsid w:val="00EC5E0E"/>
    <w:rsid w:val="00EC6015"/>
    <w:rsid w:val="00EC602A"/>
    <w:rsid w:val="00EC63D5"/>
    <w:rsid w:val="00EC65A9"/>
    <w:rsid w:val="00EC6A75"/>
    <w:rsid w:val="00EC6BF3"/>
    <w:rsid w:val="00EC6DBF"/>
    <w:rsid w:val="00EC6DD6"/>
    <w:rsid w:val="00EC6F77"/>
    <w:rsid w:val="00EC7378"/>
    <w:rsid w:val="00EC7A04"/>
    <w:rsid w:val="00EC7A73"/>
    <w:rsid w:val="00ED0203"/>
    <w:rsid w:val="00ED05E5"/>
    <w:rsid w:val="00ED0A29"/>
    <w:rsid w:val="00ED0D53"/>
    <w:rsid w:val="00ED0D68"/>
    <w:rsid w:val="00ED0E15"/>
    <w:rsid w:val="00ED1180"/>
    <w:rsid w:val="00ED1488"/>
    <w:rsid w:val="00ED19D0"/>
    <w:rsid w:val="00ED1CCA"/>
    <w:rsid w:val="00ED248B"/>
    <w:rsid w:val="00ED24CD"/>
    <w:rsid w:val="00ED28C6"/>
    <w:rsid w:val="00ED2D8E"/>
    <w:rsid w:val="00ED3054"/>
    <w:rsid w:val="00ED307C"/>
    <w:rsid w:val="00ED316D"/>
    <w:rsid w:val="00ED3240"/>
    <w:rsid w:val="00ED327E"/>
    <w:rsid w:val="00ED37A7"/>
    <w:rsid w:val="00ED3B8B"/>
    <w:rsid w:val="00ED3BB0"/>
    <w:rsid w:val="00ED3DBE"/>
    <w:rsid w:val="00ED3E3F"/>
    <w:rsid w:val="00ED43F8"/>
    <w:rsid w:val="00ED4447"/>
    <w:rsid w:val="00ED45C4"/>
    <w:rsid w:val="00ED4674"/>
    <w:rsid w:val="00ED46F8"/>
    <w:rsid w:val="00ED4781"/>
    <w:rsid w:val="00ED4980"/>
    <w:rsid w:val="00ED4B2F"/>
    <w:rsid w:val="00ED4B69"/>
    <w:rsid w:val="00ED4DCC"/>
    <w:rsid w:val="00ED4E92"/>
    <w:rsid w:val="00ED500D"/>
    <w:rsid w:val="00ED50FB"/>
    <w:rsid w:val="00ED5253"/>
    <w:rsid w:val="00ED535F"/>
    <w:rsid w:val="00ED5493"/>
    <w:rsid w:val="00ED54C3"/>
    <w:rsid w:val="00ED54DB"/>
    <w:rsid w:val="00ED556D"/>
    <w:rsid w:val="00ED5C40"/>
    <w:rsid w:val="00ED5D17"/>
    <w:rsid w:val="00ED6010"/>
    <w:rsid w:val="00ED6053"/>
    <w:rsid w:val="00ED6281"/>
    <w:rsid w:val="00ED635A"/>
    <w:rsid w:val="00ED6C6E"/>
    <w:rsid w:val="00ED6F5C"/>
    <w:rsid w:val="00ED7016"/>
    <w:rsid w:val="00ED715A"/>
    <w:rsid w:val="00ED730B"/>
    <w:rsid w:val="00ED79FF"/>
    <w:rsid w:val="00ED7CE1"/>
    <w:rsid w:val="00ED7D35"/>
    <w:rsid w:val="00EE00A4"/>
    <w:rsid w:val="00EE05E4"/>
    <w:rsid w:val="00EE05F0"/>
    <w:rsid w:val="00EE0B92"/>
    <w:rsid w:val="00EE0BE0"/>
    <w:rsid w:val="00EE0BEF"/>
    <w:rsid w:val="00EE0C06"/>
    <w:rsid w:val="00EE1094"/>
    <w:rsid w:val="00EE1150"/>
    <w:rsid w:val="00EE12CB"/>
    <w:rsid w:val="00EE16FA"/>
    <w:rsid w:val="00EE1A48"/>
    <w:rsid w:val="00EE20D4"/>
    <w:rsid w:val="00EE2316"/>
    <w:rsid w:val="00EE2CFE"/>
    <w:rsid w:val="00EE33A6"/>
    <w:rsid w:val="00EE38D8"/>
    <w:rsid w:val="00EE3A28"/>
    <w:rsid w:val="00EE3A4D"/>
    <w:rsid w:val="00EE3B33"/>
    <w:rsid w:val="00EE3DD7"/>
    <w:rsid w:val="00EE3E3B"/>
    <w:rsid w:val="00EE3FD0"/>
    <w:rsid w:val="00EE40DC"/>
    <w:rsid w:val="00EE4100"/>
    <w:rsid w:val="00EE42E8"/>
    <w:rsid w:val="00EE44E6"/>
    <w:rsid w:val="00EE44FC"/>
    <w:rsid w:val="00EE4532"/>
    <w:rsid w:val="00EE4534"/>
    <w:rsid w:val="00EE45F5"/>
    <w:rsid w:val="00EE48FC"/>
    <w:rsid w:val="00EE4B81"/>
    <w:rsid w:val="00EE4E1E"/>
    <w:rsid w:val="00EE53D7"/>
    <w:rsid w:val="00EE5552"/>
    <w:rsid w:val="00EE56FA"/>
    <w:rsid w:val="00EE5A4B"/>
    <w:rsid w:val="00EE5A73"/>
    <w:rsid w:val="00EE5FC8"/>
    <w:rsid w:val="00EE6315"/>
    <w:rsid w:val="00EE6395"/>
    <w:rsid w:val="00EE63D2"/>
    <w:rsid w:val="00EE6430"/>
    <w:rsid w:val="00EE64C0"/>
    <w:rsid w:val="00EE654C"/>
    <w:rsid w:val="00EE659A"/>
    <w:rsid w:val="00EE6697"/>
    <w:rsid w:val="00EE67D3"/>
    <w:rsid w:val="00EE67D7"/>
    <w:rsid w:val="00EE6978"/>
    <w:rsid w:val="00EE6A82"/>
    <w:rsid w:val="00EE6D3F"/>
    <w:rsid w:val="00EE702E"/>
    <w:rsid w:val="00EE7519"/>
    <w:rsid w:val="00EE7626"/>
    <w:rsid w:val="00EE76D5"/>
    <w:rsid w:val="00EE7B9A"/>
    <w:rsid w:val="00EE7DA4"/>
    <w:rsid w:val="00EE7EF5"/>
    <w:rsid w:val="00EF0082"/>
    <w:rsid w:val="00EF0440"/>
    <w:rsid w:val="00EF06D9"/>
    <w:rsid w:val="00EF094C"/>
    <w:rsid w:val="00EF09C9"/>
    <w:rsid w:val="00EF0BE4"/>
    <w:rsid w:val="00EF0E77"/>
    <w:rsid w:val="00EF10AD"/>
    <w:rsid w:val="00EF10CC"/>
    <w:rsid w:val="00EF11CF"/>
    <w:rsid w:val="00EF1303"/>
    <w:rsid w:val="00EF1430"/>
    <w:rsid w:val="00EF149C"/>
    <w:rsid w:val="00EF1A40"/>
    <w:rsid w:val="00EF1A9B"/>
    <w:rsid w:val="00EF1AC9"/>
    <w:rsid w:val="00EF1D32"/>
    <w:rsid w:val="00EF1E38"/>
    <w:rsid w:val="00EF2532"/>
    <w:rsid w:val="00EF25B7"/>
    <w:rsid w:val="00EF2687"/>
    <w:rsid w:val="00EF26B6"/>
    <w:rsid w:val="00EF26BB"/>
    <w:rsid w:val="00EF2942"/>
    <w:rsid w:val="00EF2B24"/>
    <w:rsid w:val="00EF2E84"/>
    <w:rsid w:val="00EF306E"/>
    <w:rsid w:val="00EF31CE"/>
    <w:rsid w:val="00EF342B"/>
    <w:rsid w:val="00EF34ED"/>
    <w:rsid w:val="00EF3940"/>
    <w:rsid w:val="00EF3BE6"/>
    <w:rsid w:val="00EF4478"/>
    <w:rsid w:val="00EF44C5"/>
    <w:rsid w:val="00EF4687"/>
    <w:rsid w:val="00EF4759"/>
    <w:rsid w:val="00EF4773"/>
    <w:rsid w:val="00EF4EE8"/>
    <w:rsid w:val="00EF5225"/>
    <w:rsid w:val="00EF525E"/>
    <w:rsid w:val="00EF537D"/>
    <w:rsid w:val="00EF5715"/>
    <w:rsid w:val="00EF5B34"/>
    <w:rsid w:val="00EF5DF0"/>
    <w:rsid w:val="00EF5EE3"/>
    <w:rsid w:val="00EF6114"/>
    <w:rsid w:val="00EF61A5"/>
    <w:rsid w:val="00EF6425"/>
    <w:rsid w:val="00EF66EA"/>
    <w:rsid w:val="00EF6726"/>
    <w:rsid w:val="00EF69BE"/>
    <w:rsid w:val="00EF6C1F"/>
    <w:rsid w:val="00EF6EF7"/>
    <w:rsid w:val="00EF6F1E"/>
    <w:rsid w:val="00EF6F5E"/>
    <w:rsid w:val="00EF6F93"/>
    <w:rsid w:val="00EF7162"/>
    <w:rsid w:val="00EF726A"/>
    <w:rsid w:val="00EF73DD"/>
    <w:rsid w:val="00EF75F7"/>
    <w:rsid w:val="00EF7715"/>
    <w:rsid w:val="00EF7A22"/>
    <w:rsid w:val="00F0002B"/>
    <w:rsid w:val="00F00618"/>
    <w:rsid w:val="00F0068C"/>
    <w:rsid w:val="00F007CD"/>
    <w:rsid w:val="00F0085D"/>
    <w:rsid w:val="00F00977"/>
    <w:rsid w:val="00F00AA0"/>
    <w:rsid w:val="00F00D74"/>
    <w:rsid w:val="00F00DF5"/>
    <w:rsid w:val="00F00E55"/>
    <w:rsid w:val="00F014B6"/>
    <w:rsid w:val="00F01714"/>
    <w:rsid w:val="00F017DE"/>
    <w:rsid w:val="00F01841"/>
    <w:rsid w:val="00F0198A"/>
    <w:rsid w:val="00F0207E"/>
    <w:rsid w:val="00F02832"/>
    <w:rsid w:val="00F02848"/>
    <w:rsid w:val="00F029D0"/>
    <w:rsid w:val="00F02C8A"/>
    <w:rsid w:val="00F02D62"/>
    <w:rsid w:val="00F02F7F"/>
    <w:rsid w:val="00F030E5"/>
    <w:rsid w:val="00F0344E"/>
    <w:rsid w:val="00F0345F"/>
    <w:rsid w:val="00F03618"/>
    <w:rsid w:val="00F0387F"/>
    <w:rsid w:val="00F03A93"/>
    <w:rsid w:val="00F03ABC"/>
    <w:rsid w:val="00F03B1D"/>
    <w:rsid w:val="00F03B5F"/>
    <w:rsid w:val="00F040F0"/>
    <w:rsid w:val="00F0465F"/>
    <w:rsid w:val="00F047AC"/>
    <w:rsid w:val="00F047F2"/>
    <w:rsid w:val="00F04864"/>
    <w:rsid w:val="00F04FD9"/>
    <w:rsid w:val="00F050ED"/>
    <w:rsid w:val="00F054E6"/>
    <w:rsid w:val="00F056A5"/>
    <w:rsid w:val="00F05A45"/>
    <w:rsid w:val="00F05DD9"/>
    <w:rsid w:val="00F05E85"/>
    <w:rsid w:val="00F0629F"/>
    <w:rsid w:val="00F0653F"/>
    <w:rsid w:val="00F066BF"/>
    <w:rsid w:val="00F067BB"/>
    <w:rsid w:val="00F06B35"/>
    <w:rsid w:val="00F06B68"/>
    <w:rsid w:val="00F06BB0"/>
    <w:rsid w:val="00F07028"/>
    <w:rsid w:val="00F07240"/>
    <w:rsid w:val="00F077FF"/>
    <w:rsid w:val="00F0788B"/>
    <w:rsid w:val="00F078D6"/>
    <w:rsid w:val="00F07CBD"/>
    <w:rsid w:val="00F07D3B"/>
    <w:rsid w:val="00F07F7B"/>
    <w:rsid w:val="00F10091"/>
    <w:rsid w:val="00F1023C"/>
    <w:rsid w:val="00F10988"/>
    <w:rsid w:val="00F10E9F"/>
    <w:rsid w:val="00F11868"/>
    <w:rsid w:val="00F1190D"/>
    <w:rsid w:val="00F11CA2"/>
    <w:rsid w:val="00F12052"/>
    <w:rsid w:val="00F122C1"/>
    <w:rsid w:val="00F127D2"/>
    <w:rsid w:val="00F1289B"/>
    <w:rsid w:val="00F12997"/>
    <w:rsid w:val="00F129DF"/>
    <w:rsid w:val="00F12B14"/>
    <w:rsid w:val="00F12B8A"/>
    <w:rsid w:val="00F12E43"/>
    <w:rsid w:val="00F13144"/>
    <w:rsid w:val="00F13297"/>
    <w:rsid w:val="00F132AB"/>
    <w:rsid w:val="00F134DA"/>
    <w:rsid w:val="00F13525"/>
    <w:rsid w:val="00F1353D"/>
    <w:rsid w:val="00F13971"/>
    <w:rsid w:val="00F139DF"/>
    <w:rsid w:val="00F13AD1"/>
    <w:rsid w:val="00F13AE9"/>
    <w:rsid w:val="00F13B09"/>
    <w:rsid w:val="00F13C52"/>
    <w:rsid w:val="00F13C7D"/>
    <w:rsid w:val="00F13FD8"/>
    <w:rsid w:val="00F1413A"/>
    <w:rsid w:val="00F142A5"/>
    <w:rsid w:val="00F1445F"/>
    <w:rsid w:val="00F14717"/>
    <w:rsid w:val="00F147CF"/>
    <w:rsid w:val="00F148BB"/>
    <w:rsid w:val="00F14AFB"/>
    <w:rsid w:val="00F15121"/>
    <w:rsid w:val="00F15450"/>
    <w:rsid w:val="00F15604"/>
    <w:rsid w:val="00F15760"/>
    <w:rsid w:val="00F157F8"/>
    <w:rsid w:val="00F15A34"/>
    <w:rsid w:val="00F15A3B"/>
    <w:rsid w:val="00F15B5A"/>
    <w:rsid w:val="00F15DE4"/>
    <w:rsid w:val="00F15E31"/>
    <w:rsid w:val="00F16400"/>
    <w:rsid w:val="00F16432"/>
    <w:rsid w:val="00F164BD"/>
    <w:rsid w:val="00F16567"/>
    <w:rsid w:val="00F16857"/>
    <w:rsid w:val="00F16918"/>
    <w:rsid w:val="00F16936"/>
    <w:rsid w:val="00F16AFE"/>
    <w:rsid w:val="00F16CF2"/>
    <w:rsid w:val="00F16DE4"/>
    <w:rsid w:val="00F171B1"/>
    <w:rsid w:val="00F1732E"/>
    <w:rsid w:val="00F174EB"/>
    <w:rsid w:val="00F179F3"/>
    <w:rsid w:val="00F17E59"/>
    <w:rsid w:val="00F2043F"/>
    <w:rsid w:val="00F209F9"/>
    <w:rsid w:val="00F20EA9"/>
    <w:rsid w:val="00F2125F"/>
    <w:rsid w:val="00F215CC"/>
    <w:rsid w:val="00F219F3"/>
    <w:rsid w:val="00F21C74"/>
    <w:rsid w:val="00F21E02"/>
    <w:rsid w:val="00F21FA9"/>
    <w:rsid w:val="00F22237"/>
    <w:rsid w:val="00F223A3"/>
    <w:rsid w:val="00F22765"/>
    <w:rsid w:val="00F2293C"/>
    <w:rsid w:val="00F22969"/>
    <w:rsid w:val="00F229C0"/>
    <w:rsid w:val="00F22D0E"/>
    <w:rsid w:val="00F22DBB"/>
    <w:rsid w:val="00F22DD6"/>
    <w:rsid w:val="00F23324"/>
    <w:rsid w:val="00F23A28"/>
    <w:rsid w:val="00F23AF0"/>
    <w:rsid w:val="00F23C5C"/>
    <w:rsid w:val="00F23CD2"/>
    <w:rsid w:val="00F2415D"/>
    <w:rsid w:val="00F243B8"/>
    <w:rsid w:val="00F243DA"/>
    <w:rsid w:val="00F24447"/>
    <w:rsid w:val="00F24466"/>
    <w:rsid w:val="00F24DB2"/>
    <w:rsid w:val="00F24DD1"/>
    <w:rsid w:val="00F24EAA"/>
    <w:rsid w:val="00F252ED"/>
    <w:rsid w:val="00F25DCB"/>
    <w:rsid w:val="00F25EDE"/>
    <w:rsid w:val="00F263F7"/>
    <w:rsid w:val="00F2667A"/>
    <w:rsid w:val="00F267C1"/>
    <w:rsid w:val="00F267C7"/>
    <w:rsid w:val="00F26876"/>
    <w:rsid w:val="00F26947"/>
    <w:rsid w:val="00F26B72"/>
    <w:rsid w:val="00F26B86"/>
    <w:rsid w:val="00F26C02"/>
    <w:rsid w:val="00F26DB5"/>
    <w:rsid w:val="00F26E7E"/>
    <w:rsid w:val="00F271D5"/>
    <w:rsid w:val="00F2728B"/>
    <w:rsid w:val="00F27290"/>
    <w:rsid w:val="00F27B0B"/>
    <w:rsid w:val="00F27D1C"/>
    <w:rsid w:val="00F301A6"/>
    <w:rsid w:val="00F304B2"/>
    <w:rsid w:val="00F30681"/>
    <w:rsid w:val="00F306F0"/>
    <w:rsid w:val="00F30701"/>
    <w:rsid w:val="00F3078E"/>
    <w:rsid w:val="00F308CF"/>
    <w:rsid w:val="00F30C50"/>
    <w:rsid w:val="00F3110C"/>
    <w:rsid w:val="00F312EE"/>
    <w:rsid w:val="00F31779"/>
    <w:rsid w:val="00F317B7"/>
    <w:rsid w:val="00F31D12"/>
    <w:rsid w:val="00F31E38"/>
    <w:rsid w:val="00F32008"/>
    <w:rsid w:val="00F3203A"/>
    <w:rsid w:val="00F321B7"/>
    <w:rsid w:val="00F3220D"/>
    <w:rsid w:val="00F324A3"/>
    <w:rsid w:val="00F325A6"/>
    <w:rsid w:val="00F32A2A"/>
    <w:rsid w:val="00F32B7B"/>
    <w:rsid w:val="00F33364"/>
    <w:rsid w:val="00F33C6E"/>
    <w:rsid w:val="00F33EC9"/>
    <w:rsid w:val="00F34058"/>
    <w:rsid w:val="00F341B7"/>
    <w:rsid w:val="00F3447F"/>
    <w:rsid w:val="00F348F5"/>
    <w:rsid w:val="00F34ADA"/>
    <w:rsid w:val="00F34EAE"/>
    <w:rsid w:val="00F350B0"/>
    <w:rsid w:val="00F35771"/>
    <w:rsid w:val="00F35821"/>
    <w:rsid w:val="00F35AC0"/>
    <w:rsid w:val="00F35B8D"/>
    <w:rsid w:val="00F35D7F"/>
    <w:rsid w:val="00F360EF"/>
    <w:rsid w:val="00F361F7"/>
    <w:rsid w:val="00F362EF"/>
    <w:rsid w:val="00F363E2"/>
    <w:rsid w:val="00F36EA9"/>
    <w:rsid w:val="00F36EC9"/>
    <w:rsid w:val="00F3719F"/>
    <w:rsid w:val="00F3722C"/>
    <w:rsid w:val="00F374A7"/>
    <w:rsid w:val="00F378F3"/>
    <w:rsid w:val="00F37901"/>
    <w:rsid w:val="00F379AD"/>
    <w:rsid w:val="00F37A6B"/>
    <w:rsid w:val="00F37B58"/>
    <w:rsid w:val="00F4010C"/>
    <w:rsid w:val="00F401F9"/>
    <w:rsid w:val="00F402A5"/>
    <w:rsid w:val="00F405C8"/>
    <w:rsid w:val="00F406CA"/>
    <w:rsid w:val="00F406F8"/>
    <w:rsid w:val="00F40A1B"/>
    <w:rsid w:val="00F40D44"/>
    <w:rsid w:val="00F40EDA"/>
    <w:rsid w:val="00F40F73"/>
    <w:rsid w:val="00F41445"/>
    <w:rsid w:val="00F41715"/>
    <w:rsid w:val="00F41861"/>
    <w:rsid w:val="00F4186C"/>
    <w:rsid w:val="00F41D7F"/>
    <w:rsid w:val="00F41F96"/>
    <w:rsid w:val="00F42024"/>
    <w:rsid w:val="00F4202A"/>
    <w:rsid w:val="00F4202D"/>
    <w:rsid w:val="00F42561"/>
    <w:rsid w:val="00F426F4"/>
    <w:rsid w:val="00F4283C"/>
    <w:rsid w:val="00F42B05"/>
    <w:rsid w:val="00F42C17"/>
    <w:rsid w:val="00F42E68"/>
    <w:rsid w:val="00F43050"/>
    <w:rsid w:val="00F43567"/>
    <w:rsid w:val="00F435CC"/>
    <w:rsid w:val="00F4372A"/>
    <w:rsid w:val="00F43921"/>
    <w:rsid w:val="00F43B3F"/>
    <w:rsid w:val="00F43C11"/>
    <w:rsid w:val="00F43C13"/>
    <w:rsid w:val="00F43C92"/>
    <w:rsid w:val="00F44132"/>
    <w:rsid w:val="00F4422E"/>
    <w:rsid w:val="00F442F4"/>
    <w:rsid w:val="00F4445E"/>
    <w:rsid w:val="00F444DD"/>
    <w:rsid w:val="00F4457B"/>
    <w:rsid w:val="00F4477B"/>
    <w:rsid w:val="00F44E06"/>
    <w:rsid w:val="00F45261"/>
    <w:rsid w:val="00F452BA"/>
    <w:rsid w:val="00F45316"/>
    <w:rsid w:val="00F455A6"/>
    <w:rsid w:val="00F45650"/>
    <w:rsid w:val="00F456F1"/>
    <w:rsid w:val="00F45905"/>
    <w:rsid w:val="00F4590F"/>
    <w:rsid w:val="00F45C79"/>
    <w:rsid w:val="00F45DAF"/>
    <w:rsid w:val="00F46456"/>
    <w:rsid w:val="00F46506"/>
    <w:rsid w:val="00F465F2"/>
    <w:rsid w:val="00F4673F"/>
    <w:rsid w:val="00F46825"/>
    <w:rsid w:val="00F46A57"/>
    <w:rsid w:val="00F46A96"/>
    <w:rsid w:val="00F46C35"/>
    <w:rsid w:val="00F46C59"/>
    <w:rsid w:val="00F46D1C"/>
    <w:rsid w:val="00F46DDB"/>
    <w:rsid w:val="00F46EA3"/>
    <w:rsid w:val="00F4713A"/>
    <w:rsid w:val="00F471F3"/>
    <w:rsid w:val="00F47458"/>
    <w:rsid w:val="00F478AA"/>
    <w:rsid w:val="00F47AEC"/>
    <w:rsid w:val="00F47F1B"/>
    <w:rsid w:val="00F50043"/>
    <w:rsid w:val="00F502EE"/>
    <w:rsid w:val="00F50C3A"/>
    <w:rsid w:val="00F50CA8"/>
    <w:rsid w:val="00F50CDF"/>
    <w:rsid w:val="00F50D46"/>
    <w:rsid w:val="00F50DB3"/>
    <w:rsid w:val="00F510A0"/>
    <w:rsid w:val="00F51293"/>
    <w:rsid w:val="00F5161C"/>
    <w:rsid w:val="00F5180D"/>
    <w:rsid w:val="00F518F5"/>
    <w:rsid w:val="00F5191A"/>
    <w:rsid w:val="00F51A31"/>
    <w:rsid w:val="00F51A6E"/>
    <w:rsid w:val="00F51B96"/>
    <w:rsid w:val="00F51D55"/>
    <w:rsid w:val="00F51D91"/>
    <w:rsid w:val="00F51DEC"/>
    <w:rsid w:val="00F51EA2"/>
    <w:rsid w:val="00F5223B"/>
    <w:rsid w:val="00F52B90"/>
    <w:rsid w:val="00F52E47"/>
    <w:rsid w:val="00F530DB"/>
    <w:rsid w:val="00F53333"/>
    <w:rsid w:val="00F53380"/>
    <w:rsid w:val="00F533D6"/>
    <w:rsid w:val="00F53400"/>
    <w:rsid w:val="00F5357E"/>
    <w:rsid w:val="00F535A3"/>
    <w:rsid w:val="00F53AC3"/>
    <w:rsid w:val="00F53C63"/>
    <w:rsid w:val="00F53E0B"/>
    <w:rsid w:val="00F5403D"/>
    <w:rsid w:val="00F541A8"/>
    <w:rsid w:val="00F542BD"/>
    <w:rsid w:val="00F54D08"/>
    <w:rsid w:val="00F54D38"/>
    <w:rsid w:val="00F54D50"/>
    <w:rsid w:val="00F55206"/>
    <w:rsid w:val="00F5531D"/>
    <w:rsid w:val="00F55433"/>
    <w:rsid w:val="00F55489"/>
    <w:rsid w:val="00F55716"/>
    <w:rsid w:val="00F55773"/>
    <w:rsid w:val="00F5580B"/>
    <w:rsid w:val="00F558AE"/>
    <w:rsid w:val="00F55980"/>
    <w:rsid w:val="00F55B50"/>
    <w:rsid w:val="00F55D31"/>
    <w:rsid w:val="00F55E3A"/>
    <w:rsid w:val="00F55E52"/>
    <w:rsid w:val="00F55F7F"/>
    <w:rsid w:val="00F56193"/>
    <w:rsid w:val="00F564C1"/>
    <w:rsid w:val="00F5662E"/>
    <w:rsid w:val="00F56717"/>
    <w:rsid w:val="00F56CDA"/>
    <w:rsid w:val="00F56E30"/>
    <w:rsid w:val="00F57522"/>
    <w:rsid w:val="00F575FA"/>
    <w:rsid w:val="00F57A87"/>
    <w:rsid w:val="00F57AE0"/>
    <w:rsid w:val="00F57B31"/>
    <w:rsid w:val="00F57BA3"/>
    <w:rsid w:val="00F57CA6"/>
    <w:rsid w:val="00F57D8B"/>
    <w:rsid w:val="00F57E99"/>
    <w:rsid w:val="00F6019C"/>
    <w:rsid w:val="00F6029E"/>
    <w:rsid w:val="00F60384"/>
    <w:rsid w:val="00F606B0"/>
    <w:rsid w:val="00F608E6"/>
    <w:rsid w:val="00F60AD1"/>
    <w:rsid w:val="00F60B63"/>
    <w:rsid w:val="00F612B6"/>
    <w:rsid w:val="00F6132F"/>
    <w:rsid w:val="00F6141A"/>
    <w:rsid w:val="00F614EA"/>
    <w:rsid w:val="00F61505"/>
    <w:rsid w:val="00F61640"/>
    <w:rsid w:val="00F61652"/>
    <w:rsid w:val="00F61B1D"/>
    <w:rsid w:val="00F61E40"/>
    <w:rsid w:val="00F621A7"/>
    <w:rsid w:val="00F621B8"/>
    <w:rsid w:val="00F623CF"/>
    <w:rsid w:val="00F62B45"/>
    <w:rsid w:val="00F63011"/>
    <w:rsid w:val="00F63098"/>
    <w:rsid w:val="00F634EF"/>
    <w:rsid w:val="00F635D3"/>
    <w:rsid w:val="00F6394E"/>
    <w:rsid w:val="00F63DE3"/>
    <w:rsid w:val="00F6412C"/>
    <w:rsid w:val="00F641CF"/>
    <w:rsid w:val="00F643C3"/>
    <w:rsid w:val="00F64490"/>
    <w:rsid w:val="00F64491"/>
    <w:rsid w:val="00F645ED"/>
    <w:rsid w:val="00F64650"/>
    <w:rsid w:val="00F6479E"/>
    <w:rsid w:val="00F64AF3"/>
    <w:rsid w:val="00F65003"/>
    <w:rsid w:val="00F65065"/>
    <w:rsid w:val="00F65083"/>
    <w:rsid w:val="00F650F2"/>
    <w:rsid w:val="00F6520E"/>
    <w:rsid w:val="00F65433"/>
    <w:rsid w:val="00F6569D"/>
    <w:rsid w:val="00F656E5"/>
    <w:rsid w:val="00F657A8"/>
    <w:rsid w:val="00F65DD8"/>
    <w:rsid w:val="00F65EF0"/>
    <w:rsid w:val="00F6615B"/>
    <w:rsid w:val="00F661C6"/>
    <w:rsid w:val="00F66319"/>
    <w:rsid w:val="00F66446"/>
    <w:rsid w:val="00F66787"/>
    <w:rsid w:val="00F667B5"/>
    <w:rsid w:val="00F6680B"/>
    <w:rsid w:val="00F66B34"/>
    <w:rsid w:val="00F66F7F"/>
    <w:rsid w:val="00F66FBD"/>
    <w:rsid w:val="00F670B0"/>
    <w:rsid w:val="00F67147"/>
    <w:rsid w:val="00F67555"/>
    <w:rsid w:val="00F67575"/>
    <w:rsid w:val="00F67628"/>
    <w:rsid w:val="00F677EA"/>
    <w:rsid w:val="00F67903"/>
    <w:rsid w:val="00F67906"/>
    <w:rsid w:val="00F67B8C"/>
    <w:rsid w:val="00F7018A"/>
    <w:rsid w:val="00F70190"/>
    <w:rsid w:val="00F701F2"/>
    <w:rsid w:val="00F702A3"/>
    <w:rsid w:val="00F707D2"/>
    <w:rsid w:val="00F709A5"/>
    <w:rsid w:val="00F70A24"/>
    <w:rsid w:val="00F70A30"/>
    <w:rsid w:val="00F70CDB"/>
    <w:rsid w:val="00F71132"/>
    <w:rsid w:val="00F717B3"/>
    <w:rsid w:val="00F71AD9"/>
    <w:rsid w:val="00F71ADE"/>
    <w:rsid w:val="00F71B0C"/>
    <w:rsid w:val="00F71B4C"/>
    <w:rsid w:val="00F71B73"/>
    <w:rsid w:val="00F71C78"/>
    <w:rsid w:val="00F71C9C"/>
    <w:rsid w:val="00F72163"/>
    <w:rsid w:val="00F72259"/>
    <w:rsid w:val="00F7251B"/>
    <w:rsid w:val="00F7269D"/>
    <w:rsid w:val="00F7274D"/>
    <w:rsid w:val="00F72E16"/>
    <w:rsid w:val="00F7303C"/>
    <w:rsid w:val="00F731F1"/>
    <w:rsid w:val="00F73571"/>
    <w:rsid w:val="00F7369D"/>
    <w:rsid w:val="00F738F8"/>
    <w:rsid w:val="00F73F16"/>
    <w:rsid w:val="00F740F5"/>
    <w:rsid w:val="00F74411"/>
    <w:rsid w:val="00F74595"/>
    <w:rsid w:val="00F74629"/>
    <w:rsid w:val="00F746E4"/>
    <w:rsid w:val="00F74D04"/>
    <w:rsid w:val="00F74D27"/>
    <w:rsid w:val="00F750B7"/>
    <w:rsid w:val="00F7538C"/>
    <w:rsid w:val="00F75DB3"/>
    <w:rsid w:val="00F761C5"/>
    <w:rsid w:val="00F7621F"/>
    <w:rsid w:val="00F76492"/>
    <w:rsid w:val="00F76F9F"/>
    <w:rsid w:val="00F770CA"/>
    <w:rsid w:val="00F77113"/>
    <w:rsid w:val="00F775B2"/>
    <w:rsid w:val="00F77D4D"/>
    <w:rsid w:val="00F77E61"/>
    <w:rsid w:val="00F803E1"/>
    <w:rsid w:val="00F80495"/>
    <w:rsid w:val="00F80610"/>
    <w:rsid w:val="00F80DF1"/>
    <w:rsid w:val="00F80F13"/>
    <w:rsid w:val="00F8102D"/>
    <w:rsid w:val="00F8107A"/>
    <w:rsid w:val="00F8151B"/>
    <w:rsid w:val="00F8159E"/>
    <w:rsid w:val="00F817C7"/>
    <w:rsid w:val="00F81863"/>
    <w:rsid w:val="00F81898"/>
    <w:rsid w:val="00F8191F"/>
    <w:rsid w:val="00F81C08"/>
    <w:rsid w:val="00F81EA2"/>
    <w:rsid w:val="00F820B5"/>
    <w:rsid w:val="00F82505"/>
    <w:rsid w:val="00F8262D"/>
    <w:rsid w:val="00F826E9"/>
    <w:rsid w:val="00F827C0"/>
    <w:rsid w:val="00F827E8"/>
    <w:rsid w:val="00F82D73"/>
    <w:rsid w:val="00F82EFB"/>
    <w:rsid w:val="00F832BE"/>
    <w:rsid w:val="00F83707"/>
    <w:rsid w:val="00F8380A"/>
    <w:rsid w:val="00F839D5"/>
    <w:rsid w:val="00F83A4D"/>
    <w:rsid w:val="00F83B3B"/>
    <w:rsid w:val="00F83C24"/>
    <w:rsid w:val="00F83C43"/>
    <w:rsid w:val="00F83DF2"/>
    <w:rsid w:val="00F83E3E"/>
    <w:rsid w:val="00F83E5E"/>
    <w:rsid w:val="00F83F7D"/>
    <w:rsid w:val="00F8400A"/>
    <w:rsid w:val="00F842A2"/>
    <w:rsid w:val="00F842B6"/>
    <w:rsid w:val="00F842BB"/>
    <w:rsid w:val="00F846B0"/>
    <w:rsid w:val="00F849C0"/>
    <w:rsid w:val="00F84B5C"/>
    <w:rsid w:val="00F84D05"/>
    <w:rsid w:val="00F84D63"/>
    <w:rsid w:val="00F84D97"/>
    <w:rsid w:val="00F855DA"/>
    <w:rsid w:val="00F857D9"/>
    <w:rsid w:val="00F85A74"/>
    <w:rsid w:val="00F85ABE"/>
    <w:rsid w:val="00F85DBD"/>
    <w:rsid w:val="00F85E49"/>
    <w:rsid w:val="00F86118"/>
    <w:rsid w:val="00F863F0"/>
    <w:rsid w:val="00F86F45"/>
    <w:rsid w:val="00F86FCE"/>
    <w:rsid w:val="00F8706E"/>
    <w:rsid w:val="00F8728A"/>
    <w:rsid w:val="00F872D2"/>
    <w:rsid w:val="00F87807"/>
    <w:rsid w:val="00F87997"/>
    <w:rsid w:val="00F87B67"/>
    <w:rsid w:val="00F87B91"/>
    <w:rsid w:val="00F87CF1"/>
    <w:rsid w:val="00F903E2"/>
    <w:rsid w:val="00F90D93"/>
    <w:rsid w:val="00F90E86"/>
    <w:rsid w:val="00F91009"/>
    <w:rsid w:val="00F912A5"/>
    <w:rsid w:val="00F91377"/>
    <w:rsid w:val="00F9145D"/>
    <w:rsid w:val="00F91596"/>
    <w:rsid w:val="00F91B22"/>
    <w:rsid w:val="00F91C61"/>
    <w:rsid w:val="00F91DDB"/>
    <w:rsid w:val="00F91FF5"/>
    <w:rsid w:val="00F92069"/>
    <w:rsid w:val="00F92835"/>
    <w:rsid w:val="00F92DE0"/>
    <w:rsid w:val="00F93036"/>
    <w:rsid w:val="00F9343C"/>
    <w:rsid w:val="00F93567"/>
    <w:rsid w:val="00F93857"/>
    <w:rsid w:val="00F938D5"/>
    <w:rsid w:val="00F93FB5"/>
    <w:rsid w:val="00F940B5"/>
    <w:rsid w:val="00F94354"/>
    <w:rsid w:val="00F94670"/>
    <w:rsid w:val="00F946CB"/>
    <w:rsid w:val="00F94E17"/>
    <w:rsid w:val="00F95522"/>
    <w:rsid w:val="00F95575"/>
    <w:rsid w:val="00F955D7"/>
    <w:rsid w:val="00F957C7"/>
    <w:rsid w:val="00F95812"/>
    <w:rsid w:val="00F9584C"/>
    <w:rsid w:val="00F9591D"/>
    <w:rsid w:val="00F95952"/>
    <w:rsid w:val="00F95967"/>
    <w:rsid w:val="00F95B5C"/>
    <w:rsid w:val="00F95C57"/>
    <w:rsid w:val="00F960C5"/>
    <w:rsid w:val="00F96308"/>
    <w:rsid w:val="00F9637D"/>
    <w:rsid w:val="00F96403"/>
    <w:rsid w:val="00F966F2"/>
    <w:rsid w:val="00F96A24"/>
    <w:rsid w:val="00F96DB8"/>
    <w:rsid w:val="00F96EBA"/>
    <w:rsid w:val="00F97159"/>
    <w:rsid w:val="00F97196"/>
    <w:rsid w:val="00F9750E"/>
    <w:rsid w:val="00F9755E"/>
    <w:rsid w:val="00F975B2"/>
    <w:rsid w:val="00F97953"/>
    <w:rsid w:val="00F97A1A"/>
    <w:rsid w:val="00F97A39"/>
    <w:rsid w:val="00F97BEC"/>
    <w:rsid w:val="00F97D8E"/>
    <w:rsid w:val="00F97DF9"/>
    <w:rsid w:val="00F97E9C"/>
    <w:rsid w:val="00FA0251"/>
    <w:rsid w:val="00FA0BF8"/>
    <w:rsid w:val="00FA0E3B"/>
    <w:rsid w:val="00FA13B9"/>
    <w:rsid w:val="00FA14DF"/>
    <w:rsid w:val="00FA1A3F"/>
    <w:rsid w:val="00FA1A8E"/>
    <w:rsid w:val="00FA1B7F"/>
    <w:rsid w:val="00FA1C30"/>
    <w:rsid w:val="00FA1F38"/>
    <w:rsid w:val="00FA2772"/>
    <w:rsid w:val="00FA2A0C"/>
    <w:rsid w:val="00FA2BA2"/>
    <w:rsid w:val="00FA310C"/>
    <w:rsid w:val="00FA31ED"/>
    <w:rsid w:val="00FA3236"/>
    <w:rsid w:val="00FA3897"/>
    <w:rsid w:val="00FA3A74"/>
    <w:rsid w:val="00FA3C84"/>
    <w:rsid w:val="00FA3CB8"/>
    <w:rsid w:val="00FA3EC1"/>
    <w:rsid w:val="00FA3ED6"/>
    <w:rsid w:val="00FA3F48"/>
    <w:rsid w:val="00FA4034"/>
    <w:rsid w:val="00FA4106"/>
    <w:rsid w:val="00FA44B3"/>
    <w:rsid w:val="00FA45CC"/>
    <w:rsid w:val="00FA4635"/>
    <w:rsid w:val="00FA4666"/>
    <w:rsid w:val="00FA46EC"/>
    <w:rsid w:val="00FA50D6"/>
    <w:rsid w:val="00FA5166"/>
    <w:rsid w:val="00FA5381"/>
    <w:rsid w:val="00FA540A"/>
    <w:rsid w:val="00FA54A7"/>
    <w:rsid w:val="00FA55AB"/>
    <w:rsid w:val="00FA57A0"/>
    <w:rsid w:val="00FA58FD"/>
    <w:rsid w:val="00FA5BF1"/>
    <w:rsid w:val="00FA5F40"/>
    <w:rsid w:val="00FA60AD"/>
    <w:rsid w:val="00FA62F9"/>
    <w:rsid w:val="00FA65E9"/>
    <w:rsid w:val="00FA6683"/>
    <w:rsid w:val="00FA6A16"/>
    <w:rsid w:val="00FA6BA9"/>
    <w:rsid w:val="00FA6CDB"/>
    <w:rsid w:val="00FA6EAD"/>
    <w:rsid w:val="00FA70C0"/>
    <w:rsid w:val="00FA78CE"/>
    <w:rsid w:val="00FA7CA1"/>
    <w:rsid w:val="00FA7D00"/>
    <w:rsid w:val="00FA7E35"/>
    <w:rsid w:val="00FA7E6B"/>
    <w:rsid w:val="00FA7F3C"/>
    <w:rsid w:val="00FB0261"/>
    <w:rsid w:val="00FB050C"/>
    <w:rsid w:val="00FB0805"/>
    <w:rsid w:val="00FB0834"/>
    <w:rsid w:val="00FB090C"/>
    <w:rsid w:val="00FB0C00"/>
    <w:rsid w:val="00FB0EEF"/>
    <w:rsid w:val="00FB10C6"/>
    <w:rsid w:val="00FB1520"/>
    <w:rsid w:val="00FB19E7"/>
    <w:rsid w:val="00FB1A96"/>
    <w:rsid w:val="00FB1D5B"/>
    <w:rsid w:val="00FB1FD8"/>
    <w:rsid w:val="00FB2019"/>
    <w:rsid w:val="00FB2111"/>
    <w:rsid w:val="00FB28CD"/>
    <w:rsid w:val="00FB2988"/>
    <w:rsid w:val="00FB2A8F"/>
    <w:rsid w:val="00FB2CBB"/>
    <w:rsid w:val="00FB30AF"/>
    <w:rsid w:val="00FB333B"/>
    <w:rsid w:val="00FB3589"/>
    <w:rsid w:val="00FB3BF3"/>
    <w:rsid w:val="00FB3D14"/>
    <w:rsid w:val="00FB462B"/>
    <w:rsid w:val="00FB49AC"/>
    <w:rsid w:val="00FB4A91"/>
    <w:rsid w:val="00FB4CE5"/>
    <w:rsid w:val="00FB4DC2"/>
    <w:rsid w:val="00FB5106"/>
    <w:rsid w:val="00FB528E"/>
    <w:rsid w:val="00FB53BE"/>
    <w:rsid w:val="00FB5464"/>
    <w:rsid w:val="00FB5468"/>
    <w:rsid w:val="00FB5481"/>
    <w:rsid w:val="00FB55FC"/>
    <w:rsid w:val="00FB5966"/>
    <w:rsid w:val="00FB59F2"/>
    <w:rsid w:val="00FB5E2F"/>
    <w:rsid w:val="00FB6210"/>
    <w:rsid w:val="00FB6211"/>
    <w:rsid w:val="00FB62A4"/>
    <w:rsid w:val="00FB6406"/>
    <w:rsid w:val="00FB64FD"/>
    <w:rsid w:val="00FB6557"/>
    <w:rsid w:val="00FB6696"/>
    <w:rsid w:val="00FB6756"/>
    <w:rsid w:val="00FB67F9"/>
    <w:rsid w:val="00FB687A"/>
    <w:rsid w:val="00FB6DCE"/>
    <w:rsid w:val="00FB6F7F"/>
    <w:rsid w:val="00FB70CE"/>
    <w:rsid w:val="00FB713F"/>
    <w:rsid w:val="00FB72F8"/>
    <w:rsid w:val="00FB7613"/>
    <w:rsid w:val="00FB7BDF"/>
    <w:rsid w:val="00FB7C04"/>
    <w:rsid w:val="00FB7D2E"/>
    <w:rsid w:val="00FB7DFB"/>
    <w:rsid w:val="00FC05C1"/>
    <w:rsid w:val="00FC06D5"/>
    <w:rsid w:val="00FC0793"/>
    <w:rsid w:val="00FC094C"/>
    <w:rsid w:val="00FC0D2A"/>
    <w:rsid w:val="00FC1051"/>
    <w:rsid w:val="00FC1093"/>
    <w:rsid w:val="00FC13FA"/>
    <w:rsid w:val="00FC1447"/>
    <w:rsid w:val="00FC1536"/>
    <w:rsid w:val="00FC172E"/>
    <w:rsid w:val="00FC1840"/>
    <w:rsid w:val="00FC1BA2"/>
    <w:rsid w:val="00FC1BAA"/>
    <w:rsid w:val="00FC215A"/>
    <w:rsid w:val="00FC2495"/>
    <w:rsid w:val="00FC284F"/>
    <w:rsid w:val="00FC28A6"/>
    <w:rsid w:val="00FC28AE"/>
    <w:rsid w:val="00FC2F19"/>
    <w:rsid w:val="00FC326D"/>
    <w:rsid w:val="00FC3319"/>
    <w:rsid w:val="00FC3474"/>
    <w:rsid w:val="00FC35E5"/>
    <w:rsid w:val="00FC3650"/>
    <w:rsid w:val="00FC36A9"/>
    <w:rsid w:val="00FC37E7"/>
    <w:rsid w:val="00FC3872"/>
    <w:rsid w:val="00FC38BF"/>
    <w:rsid w:val="00FC3CE9"/>
    <w:rsid w:val="00FC3DD3"/>
    <w:rsid w:val="00FC3E71"/>
    <w:rsid w:val="00FC4014"/>
    <w:rsid w:val="00FC416C"/>
    <w:rsid w:val="00FC41B3"/>
    <w:rsid w:val="00FC41C1"/>
    <w:rsid w:val="00FC4663"/>
    <w:rsid w:val="00FC4A0F"/>
    <w:rsid w:val="00FC4CF2"/>
    <w:rsid w:val="00FC4D22"/>
    <w:rsid w:val="00FC4EEE"/>
    <w:rsid w:val="00FC5598"/>
    <w:rsid w:val="00FC578A"/>
    <w:rsid w:val="00FC5ECF"/>
    <w:rsid w:val="00FC61FB"/>
    <w:rsid w:val="00FC643F"/>
    <w:rsid w:val="00FC666E"/>
    <w:rsid w:val="00FC67A2"/>
    <w:rsid w:val="00FC6928"/>
    <w:rsid w:val="00FC6A26"/>
    <w:rsid w:val="00FC6A48"/>
    <w:rsid w:val="00FC6C9E"/>
    <w:rsid w:val="00FC6E40"/>
    <w:rsid w:val="00FC6EAE"/>
    <w:rsid w:val="00FC7090"/>
    <w:rsid w:val="00FC7106"/>
    <w:rsid w:val="00FC7572"/>
    <w:rsid w:val="00FC7587"/>
    <w:rsid w:val="00FC7703"/>
    <w:rsid w:val="00FC7B1E"/>
    <w:rsid w:val="00FC7D37"/>
    <w:rsid w:val="00FC7FE9"/>
    <w:rsid w:val="00FD016A"/>
    <w:rsid w:val="00FD03BD"/>
    <w:rsid w:val="00FD0401"/>
    <w:rsid w:val="00FD06A2"/>
    <w:rsid w:val="00FD0AF9"/>
    <w:rsid w:val="00FD0B2B"/>
    <w:rsid w:val="00FD0C1B"/>
    <w:rsid w:val="00FD0F50"/>
    <w:rsid w:val="00FD12D6"/>
    <w:rsid w:val="00FD12D8"/>
    <w:rsid w:val="00FD13D7"/>
    <w:rsid w:val="00FD14D0"/>
    <w:rsid w:val="00FD168E"/>
    <w:rsid w:val="00FD170A"/>
    <w:rsid w:val="00FD178B"/>
    <w:rsid w:val="00FD1815"/>
    <w:rsid w:val="00FD1A05"/>
    <w:rsid w:val="00FD1E08"/>
    <w:rsid w:val="00FD1E26"/>
    <w:rsid w:val="00FD1EE3"/>
    <w:rsid w:val="00FD1FB8"/>
    <w:rsid w:val="00FD232E"/>
    <w:rsid w:val="00FD2514"/>
    <w:rsid w:val="00FD2A41"/>
    <w:rsid w:val="00FD2C46"/>
    <w:rsid w:val="00FD3084"/>
    <w:rsid w:val="00FD35B8"/>
    <w:rsid w:val="00FD3640"/>
    <w:rsid w:val="00FD3CCB"/>
    <w:rsid w:val="00FD3D9E"/>
    <w:rsid w:val="00FD3DCE"/>
    <w:rsid w:val="00FD3F6A"/>
    <w:rsid w:val="00FD4062"/>
    <w:rsid w:val="00FD42F0"/>
    <w:rsid w:val="00FD438D"/>
    <w:rsid w:val="00FD492F"/>
    <w:rsid w:val="00FD49A4"/>
    <w:rsid w:val="00FD49D9"/>
    <w:rsid w:val="00FD4AA7"/>
    <w:rsid w:val="00FD4CB0"/>
    <w:rsid w:val="00FD4FA7"/>
    <w:rsid w:val="00FD520E"/>
    <w:rsid w:val="00FD55A1"/>
    <w:rsid w:val="00FD582A"/>
    <w:rsid w:val="00FD5856"/>
    <w:rsid w:val="00FD59C9"/>
    <w:rsid w:val="00FD5C1E"/>
    <w:rsid w:val="00FD5C74"/>
    <w:rsid w:val="00FD5CA9"/>
    <w:rsid w:val="00FD60DA"/>
    <w:rsid w:val="00FD61FC"/>
    <w:rsid w:val="00FD6283"/>
    <w:rsid w:val="00FD66E4"/>
    <w:rsid w:val="00FD6B0C"/>
    <w:rsid w:val="00FD6B11"/>
    <w:rsid w:val="00FD6CD3"/>
    <w:rsid w:val="00FD6D4F"/>
    <w:rsid w:val="00FD6DA4"/>
    <w:rsid w:val="00FD70DD"/>
    <w:rsid w:val="00FD7260"/>
    <w:rsid w:val="00FD73E2"/>
    <w:rsid w:val="00FD78FD"/>
    <w:rsid w:val="00FD7B78"/>
    <w:rsid w:val="00FE0108"/>
    <w:rsid w:val="00FE025D"/>
    <w:rsid w:val="00FE02A5"/>
    <w:rsid w:val="00FE03FE"/>
    <w:rsid w:val="00FE0455"/>
    <w:rsid w:val="00FE0688"/>
    <w:rsid w:val="00FE079D"/>
    <w:rsid w:val="00FE0929"/>
    <w:rsid w:val="00FE0B3E"/>
    <w:rsid w:val="00FE0C23"/>
    <w:rsid w:val="00FE0C5A"/>
    <w:rsid w:val="00FE0D26"/>
    <w:rsid w:val="00FE1212"/>
    <w:rsid w:val="00FE1289"/>
    <w:rsid w:val="00FE14D1"/>
    <w:rsid w:val="00FE151C"/>
    <w:rsid w:val="00FE1C32"/>
    <w:rsid w:val="00FE1F06"/>
    <w:rsid w:val="00FE1F38"/>
    <w:rsid w:val="00FE227E"/>
    <w:rsid w:val="00FE22AD"/>
    <w:rsid w:val="00FE252D"/>
    <w:rsid w:val="00FE2822"/>
    <w:rsid w:val="00FE2DBC"/>
    <w:rsid w:val="00FE2E5D"/>
    <w:rsid w:val="00FE2FB5"/>
    <w:rsid w:val="00FE339D"/>
    <w:rsid w:val="00FE347F"/>
    <w:rsid w:val="00FE361F"/>
    <w:rsid w:val="00FE3665"/>
    <w:rsid w:val="00FE3832"/>
    <w:rsid w:val="00FE383F"/>
    <w:rsid w:val="00FE3BB1"/>
    <w:rsid w:val="00FE3D71"/>
    <w:rsid w:val="00FE421E"/>
    <w:rsid w:val="00FE43EA"/>
    <w:rsid w:val="00FE45AB"/>
    <w:rsid w:val="00FE4AF9"/>
    <w:rsid w:val="00FE4D47"/>
    <w:rsid w:val="00FE4DF9"/>
    <w:rsid w:val="00FE4DFB"/>
    <w:rsid w:val="00FE5514"/>
    <w:rsid w:val="00FE55E9"/>
    <w:rsid w:val="00FE5776"/>
    <w:rsid w:val="00FE5AAA"/>
    <w:rsid w:val="00FE5B09"/>
    <w:rsid w:val="00FE5D1F"/>
    <w:rsid w:val="00FE5FEB"/>
    <w:rsid w:val="00FE6055"/>
    <w:rsid w:val="00FE61BF"/>
    <w:rsid w:val="00FE644E"/>
    <w:rsid w:val="00FE6A1E"/>
    <w:rsid w:val="00FE6B2B"/>
    <w:rsid w:val="00FE6D3F"/>
    <w:rsid w:val="00FE6D47"/>
    <w:rsid w:val="00FE6EDE"/>
    <w:rsid w:val="00FE7083"/>
    <w:rsid w:val="00FE7097"/>
    <w:rsid w:val="00FE71A7"/>
    <w:rsid w:val="00FE726D"/>
    <w:rsid w:val="00FE72EC"/>
    <w:rsid w:val="00FE7471"/>
    <w:rsid w:val="00FE781F"/>
    <w:rsid w:val="00FE7971"/>
    <w:rsid w:val="00FE7DF5"/>
    <w:rsid w:val="00FE7EEF"/>
    <w:rsid w:val="00FE7F61"/>
    <w:rsid w:val="00FF02D3"/>
    <w:rsid w:val="00FF05C2"/>
    <w:rsid w:val="00FF0659"/>
    <w:rsid w:val="00FF0673"/>
    <w:rsid w:val="00FF0A5D"/>
    <w:rsid w:val="00FF0C26"/>
    <w:rsid w:val="00FF0CB3"/>
    <w:rsid w:val="00FF0EB2"/>
    <w:rsid w:val="00FF0F33"/>
    <w:rsid w:val="00FF1101"/>
    <w:rsid w:val="00FF1151"/>
    <w:rsid w:val="00FF129D"/>
    <w:rsid w:val="00FF131D"/>
    <w:rsid w:val="00FF16E4"/>
    <w:rsid w:val="00FF17F5"/>
    <w:rsid w:val="00FF19FE"/>
    <w:rsid w:val="00FF1AFF"/>
    <w:rsid w:val="00FF1E56"/>
    <w:rsid w:val="00FF1FBC"/>
    <w:rsid w:val="00FF236E"/>
    <w:rsid w:val="00FF2455"/>
    <w:rsid w:val="00FF2487"/>
    <w:rsid w:val="00FF2C27"/>
    <w:rsid w:val="00FF2C60"/>
    <w:rsid w:val="00FF2D21"/>
    <w:rsid w:val="00FF2E62"/>
    <w:rsid w:val="00FF2FBF"/>
    <w:rsid w:val="00FF319B"/>
    <w:rsid w:val="00FF3232"/>
    <w:rsid w:val="00FF324D"/>
    <w:rsid w:val="00FF33AB"/>
    <w:rsid w:val="00FF3485"/>
    <w:rsid w:val="00FF376F"/>
    <w:rsid w:val="00FF3991"/>
    <w:rsid w:val="00FF3C94"/>
    <w:rsid w:val="00FF3D5C"/>
    <w:rsid w:val="00FF3F75"/>
    <w:rsid w:val="00FF3FD4"/>
    <w:rsid w:val="00FF46E3"/>
    <w:rsid w:val="00FF49D1"/>
    <w:rsid w:val="00FF4B66"/>
    <w:rsid w:val="00FF4C4F"/>
    <w:rsid w:val="00FF4D68"/>
    <w:rsid w:val="00FF4DAE"/>
    <w:rsid w:val="00FF527A"/>
    <w:rsid w:val="00FF5A1C"/>
    <w:rsid w:val="00FF5F7A"/>
    <w:rsid w:val="00FF604F"/>
    <w:rsid w:val="00FF621C"/>
    <w:rsid w:val="00FF670D"/>
    <w:rsid w:val="00FF68ED"/>
    <w:rsid w:val="00FF6955"/>
    <w:rsid w:val="00FF6DC9"/>
    <w:rsid w:val="00FF6DED"/>
    <w:rsid w:val="00FF711A"/>
    <w:rsid w:val="00FF71DB"/>
    <w:rsid w:val="00FF7380"/>
    <w:rsid w:val="00FF73A2"/>
    <w:rsid w:val="00FF747A"/>
    <w:rsid w:val="00FF75FF"/>
    <w:rsid w:val="00FF776B"/>
    <w:rsid w:val="00FF78D7"/>
    <w:rsid w:val="00FF794D"/>
    <w:rsid w:val="00FF7AA2"/>
    <w:rsid w:val="00FF7AC2"/>
    <w:rsid w:val="00FF7FC5"/>
    <w:rsid w:val="00FF7FE2"/>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65DC04"/>
  <w15:docId w15:val="{B3514377-EA8F-4105-BCCB-8C50656D9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uiPriority="99"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2020A"/>
    <w:pPr>
      <w:jc w:val="both"/>
    </w:pPr>
    <w:rPr>
      <w:rFonts w:ascii="Times New Roman" w:hAnsi="Times New Roman"/>
      <w:lang w:val="en-GB"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h2 main heading,h2"/>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aliases w:val="h3 sub heading"/>
    <w:basedOn w:val="Normal"/>
    <w:next w:val="Normal"/>
    <w:link w:val="Heading3Char"/>
    <w:uiPriority w:val="99"/>
    <w:qFormat/>
    <w:rsid w:val="00ED46F8"/>
    <w:pPr>
      <w:keepNext/>
      <w:spacing w:before="240" w:after="60"/>
      <w:outlineLvl w:val="2"/>
    </w:pPr>
    <w:rPr>
      <w:rFonts w:cs="Cordia New"/>
      <w:sz w:val="24"/>
      <w:szCs w:val="24"/>
    </w:rPr>
  </w:style>
  <w:style w:type="paragraph" w:styleId="Heading4">
    <w:name w:val="heading 4"/>
    <w:aliases w:val="h4 sub sub heading"/>
    <w:basedOn w:val="Normal"/>
    <w:next w:val="Normal"/>
    <w:link w:val="Heading4Char"/>
    <w:uiPriority w:val="99"/>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uiPriority w:val="99"/>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9"/>
    <w:qFormat/>
    <w:rsid w:val="00ED46F8"/>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uiPriority w:val="99"/>
    <w:semiHidden/>
    <w:rsid w:val="00ED46F8"/>
    <w:pPr>
      <w:shd w:val="clear" w:color="auto" w:fill="000080"/>
    </w:pPr>
  </w:style>
  <w:style w:type="character" w:styleId="Emphasis">
    <w:name w:val="Emphasis"/>
    <w:uiPriority w:val="99"/>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aliases w:val="fr"/>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link w:val="MessageHeaderChar"/>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uiPriority w:val="99"/>
    <w:rsid w:val="00ED46F8"/>
  </w:style>
  <w:style w:type="character" w:styleId="Strong">
    <w:name w:val="Strong"/>
    <w:uiPriority w:val="99"/>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uiPriority w:val="99"/>
    <w:rsid w:val="00ED46F8"/>
    <w:pPr>
      <w:ind w:left="360" w:firstLine="360"/>
    </w:pPr>
    <w:rPr>
      <w:rFonts w:cs="Cordia New"/>
      <w:sz w:val="30"/>
      <w:szCs w:val="30"/>
    </w:rPr>
  </w:style>
  <w:style w:type="paragraph" w:styleId="FootnoteText">
    <w:name w:val="footnote text"/>
    <w:aliases w:val="ft"/>
    <w:basedOn w:val="Normal"/>
    <w:link w:val="FootnoteTextChar"/>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uiPriority w:val="99"/>
    <w:rsid w:val="00ED46F8"/>
    <w:rPr>
      <w:snapToGrid w:val="0"/>
      <w:color w:val="000000"/>
      <w:lang w:val="x-none" w:eastAsia="x-none"/>
    </w:rPr>
  </w:style>
  <w:style w:type="paragraph" w:styleId="BodyTextIndent3">
    <w:name w:val="Body Text Indent 3"/>
    <w:basedOn w:val="Normal"/>
    <w:link w:val="BodyTextIndent3Char"/>
    <w:uiPriority w:val="99"/>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uiPriority w:val="99"/>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Normal"/>
    <w:uiPriority w:val="99"/>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eastAsia="Times New Roman" w:hAnsi="Arial"/>
      <w:lang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uiPriority w:val="99"/>
    <w:rsid w:val="004E0A15"/>
    <w:rPr>
      <w:rFonts w:ascii="Tahoma" w:hAnsi="Tahoma"/>
      <w:sz w:val="16"/>
      <w:lang w:val="x-none"/>
    </w:rPr>
  </w:style>
  <w:style w:type="character" w:customStyle="1" w:styleId="BalloonTextChar">
    <w:name w:val="Balloon Text Char"/>
    <w:link w:val="BalloonText"/>
    <w:uiPriority w:val="99"/>
    <w:rsid w:val="004E0A15"/>
    <w:rPr>
      <w:rFonts w:ascii="Tahoma" w:hAnsi="Tahoma"/>
      <w:sz w:val="16"/>
      <w:lang w:eastAsia="th-TH"/>
    </w:rPr>
  </w:style>
  <w:style w:type="paragraph" w:styleId="BodyText">
    <w:name w:val="Body Text"/>
    <w:aliases w:val="bt,body text,Body"/>
    <w:basedOn w:val="Normal"/>
    <w:link w:val="BodyTextChar"/>
    <w:rsid w:val="00B75CAC"/>
    <w:pPr>
      <w:spacing w:after="120"/>
    </w:pPr>
    <w:rPr>
      <w:szCs w:val="25"/>
      <w:lang w:val="x-none"/>
    </w:rPr>
  </w:style>
  <w:style w:type="character" w:customStyle="1" w:styleId="BodyTextChar">
    <w:name w:val="Body Text Char"/>
    <w:aliases w:val="bt Char,body text Char,Body Char"/>
    <w:link w:val="BodyText"/>
    <w:uiPriority w:val="99"/>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B0D83"/>
    <w:pPr>
      <w:spacing w:after="120" w:line="480" w:lineRule="auto"/>
    </w:pPr>
    <w:rPr>
      <w:szCs w:val="25"/>
      <w:lang w:val="x-none"/>
    </w:rPr>
  </w:style>
  <w:style w:type="character" w:customStyle="1" w:styleId="BodyText2Char">
    <w:name w:val="Body Text 2 Char"/>
    <w:link w:val="BodyText2"/>
    <w:uiPriority w:val="99"/>
    <w:rsid w:val="000B0D83"/>
    <w:rPr>
      <w:rFonts w:ascii="Times New Roman" w:hAnsi="Times New Roman"/>
      <w:szCs w:val="25"/>
      <w:lang w:eastAsia="th-TH"/>
    </w:rPr>
  </w:style>
  <w:style w:type="paragraph" w:styleId="ListBullet">
    <w:name w:val="List Bullet"/>
    <w:basedOn w:val="Normal"/>
    <w:autoRedefine/>
    <w:uiPriority w:val="99"/>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character" w:customStyle="1" w:styleId="Heading8Char">
    <w:name w:val="Heading 8 Char"/>
    <w:link w:val="Heading8"/>
    <w:uiPriority w:val="9"/>
    <w:rsid w:val="00B15245"/>
    <w:rPr>
      <w:rFonts w:ascii="Times New Roman" w:hAnsi="Times New Roman" w:cs="Cordia New"/>
      <w:i/>
      <w:iCs/>
      <w:sz w:val="24"/>
      <w:szCs w:val="24"/>
      <w:lang w:val="en-US" w:eastAsia="th-TH"/>
    </w:rPr>
  </w:style>
  <w:style w:type="paragraph" w:styleId="HTMLPreformatted">
    <w:name w:val="HTML Preformatted"/>
    <w:basedOn w:val="Normal"/>
    <w:link w:val="HTMLPreformattedChar"/>
    <w:uiPriority w:val="99"/>
    <w:unhideWhenUsed/>
    <w:rsid w:val="00EA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A374F"/>
    <w:rPr>
      <w:rFonts w:ascii="Courier New" w:eastAsia="Times New Roman" w:hAnsi="Courier New" w:cs="Courier New"/>
    </w:rPr>
  </w:style>
  <w:style w:type="paragraph" w:customStyle="1" w:styleId="acctfourfigures">
    <w:name w:val="acct four figures"/>
    <w:aliases w:val="a4,a4 + 8 pt,(Complex) + 8 pt,(Complex),Thai Distribute..."/>
    <w:basedOn w:val="Normal"/>
    <w:rsid w:val="00552A48"/>
    <w:pPr>
      <w:tabs>
        <w:tab w:val="decimal" w:pos="765"/>
      </w:tabs>
      <w:spacing w:line="260" w:lineRule="atLeast"/>
      <w:jc w:val="left"/>
    </w:pPr>
    <w:rPr>
      <w:rFonts w:eastAsia="MS Mincho"/>
      <w:sz w:val="22"/>
      <w:lang w:eastAsia="en-US" w:bidi="ar-SA"/>
    </w:rPr>
  </w:style>
  <w:style w:type="paragraph" w:customStyle="1" w:styleId="Style1">
    <w:name w:val="Style1"/>
    <w:basedOn w:val="Normal"/>
    <w:next w:val="Normal"/>
    <w:rsid w:val="00107522"/>
    <w:pPr>
      <w:pBdr>
        <w:bottom w:val="single" w:sz="4" w:space="1" w:color="auto"/>
      </w:pBdr>
      <w:spacing w:line="240" w:lineRule="exact"/>
      <w:jc w:val="center"/>
    </w:pPr>
    <w:rPr>
      <w:rFonts w:eastAsia="Times New Roman" w:cs="Cordia New"/>
      <w:b/>
      <w:bCs/>
      <w:lang w:eastAsia="en-US"/>
    </w:rPr>
  </w:style>
  <w:style w:type="character" w:customStyle="1" w:styleId="Heading1Char">
    <w:name w:val="Heading 1 Char"/>
    <w:link w:val="Heading1"/>
    <w:rsid w:val="0085091A"/>
    <w:rPr>
      <w:rFonts w:ascii="Times New Roman" w:hAnsi="Times New Roman" w:cs="Cordia New"/>
      <w:b/>
      <w:bCs/>
      <w:kern w:val="36"/>
      <w:sz w:val="32"/>
      <w:szCs w:val="32"/>
      <w:lang w:val="en-US" w:eastAsia="th-TH"/>
    </w:rPr>
  </w:style>
  <w:style w:type="character" w:customStyle="1" w:styleId="Heading2Char">
    <w:name w:val="Heading 2 Char"/>
    <w:aliases w:val="h2 main heading Char,h2 Char"/>
    <w:link w:val="Heading2"/>
    <w:uiPriority w:val="99"/>
    <w:rsid w:val="0085091A"/>
    <w:rPr>
      <w:rFonts w:ascii="Times New Roman" w:hAnsi="Times New Roman" w:cs="Cordia New"/>
      <w:b/>
      <w:bCs/>
      <w:i/>
      <w:iCs/>
      <w:sz w:val="28"/>
      <w:szCs w:val="28"/>
      <w:lang w:val="en-US" w:eastAsia="th-TH"/>
    </w:rPr>
  </w:style>
  <w:style w:type="character" w:customStyle="1" w:styleId="Heading3Char">
    <w:name w:val="Heading 3 Char"/>
    <w:aliases w:val="h3 sub heading Char"/>
    <w:link w:val="Heading3"/>
    <w:uiPriority w:val="9"/>
    <w:rsid w:val="0085091A"/>
    <w:rPr>
      <w:rFonts w:ascii="Times New Roman" w:hAnsi="Times New Roman" w:cs="Cordia New"/>
      <w:sz w:val="24"/>
      <w:szCs w:val="24"/>
      <w:lang w:val="en-US" w:eastAsia="th-TH"/>
    </w:rPr>
  </w:style>
  <w:style w:type="character" w:customStyle="1" w:styleId="Heading4Char">
    <w:name w:val="Heading 4 Char"/>
    <w:aliases w:val="h4 sub sub heading Char"/>
    <w:link w:val="Heading4"/>
    <w:uiPriority w:val="9"/>
    <w:rsid w:val="0085091A"/>
    <w:rPr>
      <w:rFonts w:ascii="Times New Roman" w:hAnsi="Times New Roman" w:cs="Cordia New"/>
      <w:b/>
      <w:bCs/>
      <w:sz w:val="28"/>
      <w:szCs w:val="28"/>
      <w:lang w:val="en-US" w:eastAsia="th-TH"/>
    </w:rPr>
  </w:style>
  <w:style w:type="character" w:customStyle="1" w:styleId="Heading5Char">
    <w:name w:val="Heading 5 Char"/>
    <w:link w:val="Heading5"/>
    <w:uiPriority w:val="9"/>
    <w:rsid w:val="0085091A"/>
    <w:rPr>
      <w:rFonts w:ascii="Times New Roman" w:hAnsi="Times New Roman" w:cs="Cordia New"/>
      <w:sz w:val="24"/>
      <w:szCs w:val="24"/>
      <w:lang w:val="en-US" w:eastAsia="th-TH"/>
    </w:rPr>
  </w:style>
  <w:style w:type="character" w:customStyle="1" w:styleId="Heading6Char">
    <w:name w:val="Heading 6 Char"/>
    <w:link w:val="Heading6"/>
    <w:uiPriority w:val="9"/>
    <w:rsid w:val="0085091A"/>
    <w:rPr>
      <w:rFonts w:ascii="Times New Roman" w:hAnsi="Times New Roman" w:cs="Cordia New"/>
      <w:i/>
      <w:iCs/>
      <w:sz w:val="24"/>
      <w:szCs w:val="24"/>
      <w:lang w:val="en-US" w:eastAsia="th-TH"/>
    </w:rPr>
  </w:style>
  <w:style w:type="character" w:customStyle="1" w:styleId="Heading7Char">
    <w:name w:val="Heading 7 Char"/>
    <w:link w:val="Heading7"/>
    <w:uiPriority w:val="9"/>
    <w:rsid w:val="0085091A"/>
    <w:rPr>
      <w:rFonts w:ascii="Times New Roman" w:hAnsi="Times New Roman" w:cs="Cordia New"/>
      <w:sz w:val="24"/>
      <w:szCs w:val="24"/>
      <w:lang w:val="en-US" w:eastAsia="th-TH"/>
    </w:rPr>
  </w:style>
  <w:style w:type="character" w:customStyle="1" w:styleId="Heading9Char">
    <w:name w:val="Heading 9 Char"/>
    <w:link w:val="Heading9"/>
    <w:uiPriority w:val="9"/>
    <w:rsid w:val="0085091A"/>
    <w:rPr>
      <w:rFonts w:ascii="Times New Roman" w:hAnsi="Times New Roman" w:cs="Cordia New"/>
      <w:b/>
      <w:bCs/>
      <w:i/>
      <w:iCs/>
      <w:sz w:val="24"/>
      <w:szCs w:val="24"/>
      <w:lang w:val="en-US" w:eastAsia="th-TH"/>
    </w:rPr>
  </w:style>
  <w:style w:type="character" w:customStyle="1" w:styleId="DocumentMapChar">
    <w:name w:val="Document Map Char"/>
    <w:link w:val="DocumentMap"/>
    <w:uiPriority w:val="99"/>
    <w:semiHidden/>
    <w:rsid w:val="0085091A"/>
    <w:rPr>
      <w:rFonts w:ascii="Times New Roman" w:hAnsi="Times New Roman"/>
      <w:shd w:val="clear" w:color="auto" w:fill="000080"/>
      <w:lang w:val="en-US" w:eastAsia="th-TH"/>
    </w:rPr>
  </w:style>
  <w:style w:type="character" w:customStyle="1" w:styleId="MessageHeaderChar">
    <w:name w:val="Message Header Char"/>
    <w:link w:val="MessageHeader"/>
    <w:rsid w:val="0085091A"/>
    <w:rPr>
      <w:rFonts w:ascii="Times New Roman" w:hAnsi="Times New Roman"/>
      <w:shd w:val="pct20" w:color="auto" w:fill="auto"/>
      <w:lang w:val="en-US" w:eastAsia="th-TH"/>
    </w:rPr>
  </w:style>
  <w:style w:type="character" w:customStyle="1" w:styleId="PlainTextChar">
    <w:name w:val="Plain Text Char"/>
    <w:link w:val="PlainText"/>
    <w:uiPriority w:val="99"/>
    <w:rsid w:val="0085091A"/>
    <w:rPr>
      <w:rFonts w:ascii="Times New Roman" w:hAnsi="Times New Roman"/>
      <w:lang w:val="en-US" w:eastAsia="th-TH"/>
    </w:rPr>
  </w:style>
  <w:style w:type="character" w:customStyle="1" w:styleId="SubtitleChar">
    <w:name w:val="Subtitle Char"/>
    <w:link w:val="Subtitle"/>
    <w:rsid w:val="0085091A"/>
    <w:rPr>
      <w:rFonts w:ascii="Times New Roman" w:hAnsi="Times New Roman"/>
      <w:lang w:val="en-US" w:eastAsia="th-TH"/>
    </w:rPr>
  </w:style>
  <w:style w:type="character" w:customStyle="1" w:styleId="TitleChar">
    <w:name w:val="Title Char"/>
    <w:link w:val="Title"/>
    <w:rsid w:val="0085091A"/>
    <w:rPr>
      <w:rFonts w:ascii="Times New Roman" w:hAnsi="Times New Roman" w:cs="Cordia New"/>
      <w:b/>
      <w:bCs/>
      <w:kern w:val="36"/>
      <w:lang w:val="en-US" w:eastAsia="th-TH"/>
    </w:rPr>
  </w:style>
  <w:style w:type="character" w:customStyle="1" w:styleId="BodyTextIndentChar">
    <w:name w:val="Body Text Indent Char"/>
    <w:link w:val="BodyTextIndent"/>
    <w:uiPriority w:val="99"/>
    <w:rsid w:val="0085091A"/>
    <w:rPr>
      <w:rFonts w:ascii="Times New Roman" w:hAnsi="Times New Roman" w:cs="Cordia New"/>
      <w:sz w:val="30"/>
      <w:szCs w:val="30"/>
      <w:lang w:val="en-US" w:eastAsia="th-TH"/>
    </w:rPr>
  </w:style>
  <w:style w:type="character" w:customStyle="1" w:styleId="FootnoteTextChar">
    <w:name w:val="Footnote Text Char"/>
    <w:aliases w:val="ft Char"/>
    <w:link w:val="FootnoteText"/>
    <w:semiHidden/>
    <w:rsid w:val="0085091A"/>
    <w:rPr>
      <w:rFonts w:ascii="Times New Roman" w:hAnsi="Times New Roman" w:cs="Cordia New"/>
      <w:sz w:val="28"/>
      <w:szCs w:val="28"/>
      <w:lang w:val="en-US" w:eastAsia="th-TH"/>
    </w:rPr>
  </w:style>
  <w:style w:type="character" w:customStyle="1" w:styleId="BodyTextIndent2Char">
    <w:name w:val="Body Text Indent 2 Char"/>
    <w:link w:val="BodyTextIndent2"/>
    <w:uiPriority w:val="99"/>
    <w:rsid w:val="0085091A"/>
    <w:rPr>
      <w:rFonts w:eastAsia="Angsana New" w:hAnsi="Times New Roman" w:cs="Cordia New"/>
      <w:sz w:val="30"/>
      <w:szCs w:val="30"/>
      <w:lang w:val="th-TH" w:eastAsia="th-TH"/>
    </w:rPr>
  </w:style>
  <w:style w:type="character" w:customStyle="1" w:styleId="BodyTextIndent3Char">
    <w:name w:val="Body Text Indent 3 Char"/>
    <w:link w:val="BodyTextIndent3"/>
    <w:uiPriority w:val="99"/>
    <w:rsid w:val="0085091A"/>
    <w:rPr>
      <w:rFonts w:ascii="Angsana New" w:eastAsia="Angsana New" w:hAnsi="Angsana New"/>
      <w:sz w:val="29"/>
      <w:szCs w:val="29"/>
      <w:lang w:val="th-TH" w:eastAsia="th-TH"/>
    </w:rPr>
  </w:style>
  <w:style w:type="numbering" w:customStyle="1" w:styleId="NoList1">
    <w:name w:val="No List1"/>
    <w:next w:val="NoList"/>
    <w:uiPriority w:val="99"/>
    <w:semiHidden/>
    <w:unhideWhenUsed/>
    <w:rsid w:val="0085091A"/>
  </w:style>
  <w:style w:type="table" w:customStyle="1" w:styleId="TableGrid1">
    <w:name w:val="Table Grid1"/>
    <w:basedOn w:val="TableNormal"/>
    <w:next w:val="TableGrid"/>
    <w:uiPriority w:val="39"/>
    <w:rsid w:val="00850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5091A"/>
  </w:style>
  <w:style w:type="table" w:customStyle="1" w:styleId="TableGrid2">
    <w:name w:val="Table Grid2"/>
    <w:basedOn w:val="TableNormal"/>
    <w:next w:val="TableGrid"/>
    <w:uiPriority w:val="39"/>
    <w:rsid w:val="00850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Numbering">
    <w:name w:val="Paragraph Numbering"/>
    <w:basedOn w:val="Header"/>
    <w:uiPriority w:val="99"/>
    <w:rsid w:val="008E3D58"/>
    <w:pPr>
      <w:tabs>
        <w:tab w:val="clear" w:pos="4153"/>
        <w:tab w:val="clear" w:pos="8306"/>
        <w:tab w:val="left" w:pos="284"/>
      </w:tabs>
      <w:spacing w:line="240" w:lineRule="atLeast"/>
      <w:jc w:val="left"/>
    </w:pPr>
    <w:rPr>
      <w:rFonts w:ascii="Arial" w:eastAsia="Times New Roman" w:hAnsi="Arial"/>
      <w:sz w:val="18"/>
      <w:szCs w:val="18"/>
      <w:lang w:val="en-US" w:eastAsia="en-US"/>
    </w:rPr>
  </w:style>
  <w:style w:type="paragraph" w:customStyle="1" w:styleId="3">
    <w:name w:val="µÒÃÒ§3ªèÍ§"/>
    <w:basedOn w:val="Normal"/>
    <w:uiPriority w:val="99"/>
    <w:rsid w:val="008E3D58"/>
    <w:pPr>
      <w:tabs>
        <w:tab w:val="left" w:pos="360"/>
        <w:tab w:val="left" w:pos="720"/>
      </w:tabs>
      <w:jc w:val="left"/>
    </w:pPr>
    <w:rPr>
      <w:rFonts w:ascii="Book Antiqua" w:eastAsia="Times New Roman" w:hAnsi="Book Antiqua"/>
      <w:sz w:val="22"/>
      <w:szCs w:val="22"/>
      <w:lang w:val="th-TH" w:eastAsia="en-US"/>
    </w:rPr>
  </w:style>
  <w:style w:type="paragraph" w:customStyle="1" w:styleId="a1">
    <w:name w:val="???"/>
    <w:basedOn w:val="Normal"/>
    <w:uiPriority w:val="99"/>
    <w:rsid w:val="008E3D58"/>
    <w:pPr>
      <w:ind w:right="129"/>
      <w:jc w:val="right"/>
    </w:pPr>
    <w:rPr>
      <w:rFonts w:ascii="Arial" w:eastAsia="Times New Roman" w:hAnsi="Arial"/>
      <w:sz w:val="22"/>
      <w:szCs w:val="22"/>
      <w:lang w:val="th-TH" w:eastAsia="en-US"/>
    </w:rPr>
  </w:style>
  <w:style w:type="paragraph" w:customStyle="1" w:styleId="30">
    <w:name w:val="?????3????"/>
    <w:basedOn w:val="Normal"/>
    <w:uiPriority w:val="99"/>
    <w:rsid w:val="008E3D58"/>
    <w:pPr>
      <w:tabs>
        <w:tab w:val="left" w:pos="360"/>
        <w:tab w:val="left" w:pos="720"/>
      </w:tabs>
      <w:jc w:val="left"/>
    </w:pPr>
    <w:rPr>
      <w:rFonts w:ascii="Book Antiqua" w:eastAsia="Times New Roman" w:hAnsi="Book Antiqua"/>
      <w:sz w:val="22"/>
      <w:szCs w:val="22"/>
      <w:lang w:val="th-TH" w:eastAsia="en-US"/>
    </w:rPr>
  </w:style>
  <w:style w:type="paragraph" w:styleId="NoSpacing">
    <w:name w:val="No Spacing"/>
    <w:uiPriority w:val="1"/>
    <w:qFormat/>
    <w:rsid w:val="008E3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block">
    <w:name w:val="block"/>
    <w:aliases w:val="b"/>
    <w:basedOn w:val="BodyText"/>
    <w:rsid w:val="008E3D58"/>
    <w:pPr>
      <w:spacing w:after="260" w:line="260" w:lineRule="atLeast"/>
      <w:ind w:left="567"/>
      <w:jc w:val="left"/>
    </w:pPr>
    <w:rPr>
      <w:rFonts w:eastAsia="Times New Roman" w:cs="Times New Roman"/>
      <w:sz w:val="22"/>
      <w:szCs w:val="20"/>
      <w:lang w:val="en-GB" w:eastAsia="en-US" w:bidi="ar-SA"/>
    </w:rPr>
  </w:style>
  <w:style w:type="paragraph" w:customStyle="1" w:styleId="acctmergecolhdg">
    <w:name w:val="acct merge col hdg"/>
    <w:aliases w:val="mh"/>
    <w:basedOn w:val="Normal"/>
    <w:rsid w:val="006B1869"/>
    <w:pPr>
      <w:spacing w:line="260" w:lineRule="atLeast"/>
      <w:jc w:val="center"/>
    </w:pPr>
    <w:rPr>
      <w:rFonts w:eastAsia="Times New Roman" w:cs="Times New Roman"/>
      <w:b/>
      <w:sz w:val="22"/>
      <w:lang w:eastAsia="en-US" w:bidi="ar-SA"/>
    </w:rPr>
  </w:style>
  <w:style w:type="paragraph" w:customStyle="1" w:styleId="AAheadingwocontents">
    <w:name w:val="AA heading wo contents"/>
    <w:basedOn w:val="Normal"/>
    <w:uiPriority w:val="99"/>
    <w:rsid w:val="001A0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b/>
      <w:bCs/>
      <w:sz w:val="22"/>
      <w:szCs w:val="22"/>
      <w:lang w:eastAsia="en-US"/>
    </w:rPr>
  </w:style>
  <w:style w:type="character" w:customStyle="1" w:styleId="AAAddress">
    <w:name w:val="AA Address"/>
    <w:uiPriority w:val="99"/>
    <w:rsid w:val="00810265"/>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810265"/>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uiPriority w:val="99"/>
    <w:qFormat/>
    <w:rsid w:val="00810265"/>
    <w:pPr>
      <w:numPr>
        <w:numId w:val="2"/>
      </w:numPr>
      <w:tabs>
        <w:tab w:val="clear" w:pos="64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cs="Times New Roman"/>
      <w:b/>
      <w:bCs/>
      <w:sz w:val="18"/>
      <w:szCs w:val="18"/>
      <w:lang w:eastAsia="en-US"/>
    </w:rPr>
  </w:style>
  <w:style w:type="paragraph" w:styleId="ListBullet2">
    <w:name w:val="List Bullet 2"/>
    <w:basedOn w:val="Normal"/>
    <w:uiPriority w:val="99"/>
    <w:rsid w:val="00810265"/>
    <w:pPr>
      <w:numPr>
        <w:numId w:val="3"/>
      </w:numPr>
      <w:tabs>
        <w:tab w:val="clear" w:pos="1080"/>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Bullet3">
    <w:name w:val="List Bullet 3"/>
    <w:basedOn w:val="Normal"/>
    <w:uiPriority w:val="99"/>
    <w:rsid w:val="00810265"/>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Bullet4">
    <w:name w:val="List Bullet 4"/>
    <w:basedOn w:val="Normal"/>
    <w:uiPriority w:val="99"/>
    <w:rsid w:val="00810265"/>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z w:val="18"/>
      <w:szCs w:val="18"/>
      <w:lang w:eastAsia="en-US"/>
    </w:rPr>
  </w:style>
  <w:style w:type="paragraph" w:styleId="ListNumber">
    <w:name w:val="List Number"/>
    <w:basedOn w:val="Normal"/>
    <w:uiPriority w:val="99"/>
    <w:rsid w:val="00810265"/>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eastAsia="Times New Roman" w:hAnsi="Arial"/>
      <w:sz w:val="18"/>
      <w:szCs w:val="18"/>
      <w:lang w:eastAsia="en-US"/>
    </w:rPr>
  </w:style>
  <w:style w:type="paragraph" w:styleId="ListNumber2">
    <w:name w:val="List Number 2"/>
    <w:basedOn w:val="Normal"/>
    <w:uiPriority w:val="99"/>
    <w:rsid w:val="00810265"/>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Number3">
    <w:name w:val="List Number 3"/>
    <w:basedOn w:val="Normal"/>
    <w:uiPriority w:val="99"/>
    <w:rsid w:val="0081026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eastAsia="Times New Roman" w:hAnsi="Arial"/>
      <w:sz w:val="18"/>
      <w:szCs w:val="18"/>
      <w:lang w:eastAsia="en-US"/>
    </w:rPr>
  </w:style>
  <w:style w:type="paragraph" w:styleId="NormalIndent">
    <w:name w:val="Normal Indent"/>
    <w:basedOn w:val="Normal"/>
    <w:uiPriority w:val="99"/>
    <w:rsid w:val="00810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eastAsia="Times New Roman" w:hAnsi="Arial"/>
      <w:sz w:val="18"/>
      <w:szCs w:val="18"/>
      <w:lang w:eastAsia="en-US"/>
    </w:rPr>
  </w:style>
  <w:style w:type="paragraph" w:customStyle="1" w:styleId="AAFrameAddress">
    <w:name w:val="AA Frame Address"/>
    <w:basedOn w:val="Heading1"/>
    <w:uiPriority w:val="99"/>
    <w:rsid w:val="00810265"/>
    <w:pPr>
      <w:framePr w:w="2812" w:h="1701" w:hSpace="142" w:vSpace="142" w:wrap="around" w:vAnchor="page" w:hAnchor="page" w:x="8024" w:y="2723"/>
      <w:numPr>
        <w:numId w:val="7"/>
      </w:numPr>
      <w:shd w:val="clear" w:color="FFFFFF" w:fill="auto"/>
      <w:spacing w:before="0" w:after="90"/>
      <w:jc w:val="left"/>
    </w:pPr>
    <w:rPr>
      <w:rFonts w:ascii="Arial" w:eastAsia="Times New Roman" w:hAnsi="Arial" w:cs="Times New Roman"/>
      <w:noProof/>
      <w:kern w:val="0"/>
      <w:sz w:val="18"/>
      <w:szCs w:val="18"/>
      <w:u w:val="single"/>
      <w:lang w:eastAsia="en-US"/>
    </w:rPr>
  </w:style>
  <w:style w:type="paragraph" w:styleId="ListNumber5">
    <w:name w:val="List Number 5"/>
    <w:basedOn w:val="Normal"/>
    <w:uiPriority w:val="99"/>
    <w:rsid w:val="00810265"/>
    <w:pPr>
      <w:numPr>
        <w:numId w:val="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Number4">
    <w:name w:val="List Number 4"/>
    <w:basedOn w:val="Normal"/>
    <w:uiPriority w:val="99"/>
    <w:rsid w:val="0081026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ascii="Arial" w:eastAsia="Times New Roman" w:hAnsi="Arial"/>
      <w:sz w:val="18"/>
      <w:szCs w:val="18"/>
      <w:lang w:eastAsia="en-US"/>
    </w:rPr>
  </w:style>
  <w:style w:type="paragraph" w:styleId="TableofFigures">
    <w:name w:val="table of figures"/>
    <w:basedOn w:val="Normal"/>
    <w:next w:val="Normal"/>
    <w:uiPriority w:val="99"/>
    <w:semiHidden/>
    <w:rsid w:val="00810265"/>
    <w:pPr>
      <w:numPr>
        <w:numId w:val="9"/>
      </w:numPr>
      <w:tabs>
        <w:tab w:val="clear" w:pos="1209"/>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eastAsia="Times New Roman" w:hAnsi="Arial"/>
      <w:sz w:val="18"/>
      <w:szCs w:val="18"/>
      <w:lang w:eastAsia="en-US"/>
    </w:rPr>
  </w:style>
  <w:style w:type="paragraph" w:styleId="ListBullet5">
    <w:name w:val="List Bullet 5"/>
    <w:basedOn w:val="Normal"/>
    <w:uiPriority w:val="99"/>
    <w:rsid w:val="0081026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eastAsia="en-US"/>
    </w:rPr>
  </w:style>
  <w:style w:type="paragraph" w:styleId="BodyTextFirstIndent">
    <w:name w:val="Body Text First Indent"/>
    <w:basedOn w:val="BodyText"/>
    <w:link w:val="BodyTextFirstIndentChar"/>
    <w:uiPriority w:val="99"/>
    <w:rsid w:val="00810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jc w:val="left"/>
    </w:pPr>
    <w:rPr>
      <w:rFonts w:ascii="Arial" w:eastAsia="Times New Roman" w:hAnsi="Arial"/>
      <w:sz w:val="18"/>
      <w:szCs w:val="18"/>
      <w:lang w:val="en-US" w:eastAsia="en-US"/>
    </w:rPr>
  </w:style>
  <w:style w:type="character" w:customStyle="1" w:styleId="BodyTextFirstIndentChar">
    <w:name w:val="Body Text First Indent Char"/>
    <w:link w:val="BodyTextFirstIndent"/>
    <w:uiPriority w:val="99"/>
    <w:rsid w:val="00810265"/>
    <w:rPr>
      <w:rFonts w:ascii="Arial" w:eastAsia="Times New Roman" w:hAnsi="Arial"/>
      <w:sz w:val="18"/>
      <w:szCs w:val="18"/>
      <w:lang w:eastAsia="th-TH"/>
    </w:rPr>
  </w:style>
  <w:style w:type="paragraph" w:styleId="BodyTextFirstIndent2">
    <w:name w:val="Body Text First Indent 2"/>
    <w:basedOn w:val="BodyTextIndent"/>
    <w:link w:val="BodyTextFirstIndent2Char"/>
    <w:uiPriority w:val="99"/>
    <w:rsid w:val="00810265"/>
    <w:pPr>
      <w:numPr>
        <w:numId w:val="1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eastAsia="en-US"/>
    </w:rPr>
  </w:style>
  <w:style w:type="character" w:customStyle="1" w:styleId="BodyTextFirstIndent2Char">
    <w:name w:val="Body Text First Indent 2 Char"/>
    <w:link w:val="BodyTextFirstIndent2"/>
    <w:uiPriority w:val="99"/>
    <w:rsid w:val="00810265"/>
    <w:rPr>
      <w:rFonts w:ascii="Arial" w:eastAsia="Times New Roman" w:hAnsi="Arial"/>
      <w:sz w:val="18"/>
      <w:szCs w:val="18"/>
      <w:lang w:eastAsia="en-US"/>
    </w:rPr>
  </w:style>
  <w:style w:type="paragraph" w:customStyle="1" w:styleId="AA1stlevelbullet">
    <w:name w:val="AA 1st level bullet"/>
    <w:basedOn w:val="Normal"/>
    <w:uiPriority w:val="99"/>
    <w:rsid w:val="00810265"/>
    <w:pPr>
      <w:tabs>
        <w:tab w:val="left" w:pos="227"/>
      </w:tabs>
      <w:spacing w:line="240" w:lineRule="atLeast"/>
      <w:ind w:left="227" w:hanging="227"/>
      <w:jc w:val="left"/>
    </w:pPr>
    <w:rPr>
      <w:rFonts w:ascii="Arial" w:eastAsia="Times New Roman" w:hAnsi="Arial"/>
      <w:sz w:val="18"/>
      <w:szCs w:val="18"/>
      <w:lang w:eastAsia="en-US"/>
    </w:rPr>
  </w:style>
  <w:style w:type="paragraph" w:customStyle="1" w:styleId="AAFrameLogo">
    <w:name w:val="AA Frame Logo"/>
    <w:basedOn w:val="Normal"/>
    <w:uiPriority w:val="99"/>
    <w:rsid w:val="00810265"/>
    <w:pPr>
      <w:framePr w:w="4253" w:h="1418" w:hRule="exact" w:hSpace="142" w:vSpace="142" w:wrap="around" w:vAnchor="page" w:hAnchor="page" w:x="7457" w:y="568"/>
      <w:numPr>
        <w:numId w:val="11"/>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sz w:val="18"/>
      <w:szCs w:val="18"/>
      <w:lang w:eastAsia="en-US"/>
    </w:rPr>
  </w:style>
  <w:style w:type="character" w:customStyle="1" w:styleId="AACopyright">
    <w:name w:val="AA Copyright"/>
    <w:uiPriority w:val="99"/>
    <w:rsid w:val="00810265"/>
    <w:rPr>
      <w:rFonts w:ascii="Arial" w:hAnsi="Arial" w:cs="Times New Roman"/>
      <w:sz w:val="13"/>
      <w:szCs w:val="13"/>
    </w:rPr>
  </w:style>
  <w:style w:type="paragraph" w:customStyle="1" w:styleId="AA2ndlevelbullet">
    <w:name w:val="AA 2nd level bullet"/>
    <w:basedOn w:val="AA1stlevelbullet"/>
    <w:uiPriority w:val="99"/>
    <w:rsid w:val="00810265"/>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810265"/>
    <w:pPr>
      <w:tabs>
        <w:tab w:val="left" w:pos="284"/>
      </w:tabs>
      <w:spacing w:line="240" w:lineRule="atLeast"/>
      <w:jc w:val="left"/>
    </w:pPr>
    <w:rPr>
      <w:rFonts w:ascii="Arial" w:eastAsia="Times New Roman" w:hAnsi="Arial"/>
      <w:sz w:val="18"/>
      <w:szCs w:val="18"/>
      <w:lang w:eastAsia="en-US"/>
    </w:rPr>
  </w:style>
  <w:style w:type="paragraph" w:customStyle="1" w:styleId="ReportMenuBar">
    <w:name w:val="ReportMenuBar"/>
    <w:basedOn w:val="Normal"/>
    <w:uiPriority w:val="99"/>
    <w:rsid w:val="00810265"/>
    <w:pPr>
      <w:tabs>
        <w:tab w:val="left" w:pos="227"/>
        <w:tab w:val="left" w:pos="454"/>
        <w:tab w:val="left" w:pos="680"/>
        <w:tab w:val="left" w:pos="907"/>
      </w:tabs>
      <w:spacing w:line="240" w:lineRule="atLeast"/>
      <w:jc w:val="left"/>
    </w:pPr>
    <w:rPr>
      <w:rFonts w:ascii="Arial" w:eastAsia="Times New Roman" w:hAnsi="Arial" w:cs="Times New Roman"/>
      <w:b/>
      <w:bCs/>
      <w:color w:val="FFFFFF"/>
      <w:sz w:val="30"/>
      <w:szCs w:val="30"/>
      <w:lang w:eastAsia="en-US"/>
    </w:rPr>
  </w:style>
  <w:style w:type="paragraph" w:customStyle="1" w:styleId="ReportHeading1">
    <w:name w:val="ReportHeading1"/>
    <w:basedOn w:val="Normal"/>
    <w:uiPriority w:val="99"/>
    <w:rsid w:val="00810265"/>
    <w:pPr>
      <w:framePr w:w="6521" w:h="1055" w:hSpace="142" w:wrap="around" w:vAnchor="page" w:hAnchor="page" w:x="1441" w:y="4452"/>
      <w:spacing w:line="300" w:lineRule="atLeast"/>
      <w:jc w:val="left"/>
    </w:pPr>
    <w:rPr>
      <w:rFonts w:ascii="Arial" w:eastAsia="Times New Roman" w:hAnsi="Arial" w:cs="Times New Roman"/>
      <w:b/>
      <w:bCs/>
      <w:sz w:val="24"/>
      <w:szCs w:val="24"/>
      <w:lang w:eastAsia="en-US"/>
    </w:rPr>
  </w:style>
  <w:style w:type="paragraph" w:customStyle="1" w:styleId="ReportHeading2">
    <w:name w:val="ReportHeading2"/>
    <w:basedOn w:val="ReportHeading1"/>
    <w:uiPriority w:val="99"/>
    <w:rsid w:val="00810265"/>
    <w:pPr>
      <w:framePr w:h="1054" w:wrap="around" w:y="5920"/>
    </w:pPr>
  </w:style>
  <w:style w:type="paragraph" w:customStyle="1" w:styleId="ReportHeading3">
    <w:name w:val="ReportHeading3"/>
    <w:basedOn w:val="ReportHeading2"/>
    <w:uiPriority w:val="99"/>
    <w:rsid w:val="00810265"/>
    <w:pPr>
      <w:framePr w:h="443" w:wrap="around" w:y="8223"/>
    </w:pPr>
  </w:style>
  <w:style w:type="paragraph" w:customStyle="1" w:styleId="PictureInText">
    <w:name w:val="PictureInText"/>
    <w:basedOn w:val="Normal"/>
    <w:next w:val="Normal"/>
    <w:uiPriority w:val="99"/>
    <w:rsid w:val="0081026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eastAsia="Times New Roman" w:hAnsi="Arial"/>
      <w:sz w:val="18"/>
      <w:szCs w:val="18"/>
      <w:lang w:eastAsia="en-US"/>
    </w:rPr>
  </w:style>
  <w:style w:type="paragraph" w:customStyle="1" w:styleId="PictureLeft">
    <w:name w:val="PictureLeft"/>
    <w:basedOn w:val="Normal"/>
    <w:uiPriority w:val="99"/>
    <w:rsid w:val="0081026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eastAsia="Times New Roman" w:hAnsi="Arial"/>
      <w:sz w:val="18"/>
      <w:szCs w:val="18"/>
      <w:lang w:eastAsia="en-US"/>
    </w:rPr>
  </w:style>
  <w:style w:type="paragraph" w:customStyle="1" w:styleId="PicturteLeftFullLength">
    <w:name w:val="PicturteLeftFullLength"/>
    <w:basedOn w:val="PictureLeft"/>
    <w:uiPriority w:val="99"/>
    <w:rsid w:val="00810265"/>
    <w:pPr>
      <w:framePr w:w="10142" w:hSpace="180" w:vSpace="180" w:wrap="around" w:y="7"/>
    </w:pPr>
  </w:style>
  <w:style w:type="paragraph" w:customStyle="1" w:styleId="StandaardOpinion">
    <w:name w:val="StandaardOpinion"/>
    <w:basedOn w:val="Normal"/>
    <w:uiPriority w:val="99"/>
    <w:rsid w:val="00810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sz w:val="22"/>
      <w:szCs w:val="22"/>
      <w:lang w:eastAsia="en-US"/>
    </w:rPr>
  </w:style>
  <w:style w:type="paragraph" w:customStyle="1" w:styleId="E">
    <w:name w:val="ª×èÍºÃÔÉÑ· E"/>
    <w:basedOn w:val="Normal"/>
    <w:uiPriority w:val="99"/>
    <w:rsid w:val="00810265"/>
    <w:pPr>
      <w:jc w:val="center"/>
    </w:pPr>
    <w:rPr>
      <w:rFonts w:ascii="Book Antiqua" w:eastAsia="Times New Roman" w:hAnsi="Book Antiqua"/>
      <w:b/>
      <w:bCs/>
      <w:sz w:val="22"/>
      <w:szCs w:val="22"/>
      <w:lang w:val="th-TH" w:eastAsia="en-US"/>
    </w:rPr>
  </w:style>
  <w:style w:type="paragraph" w:customStyle="1" w:styleId="ASSETS">
    <w:name w:val="ASSETS"/>
    <w:basedOn w:val="Normal"/>
    <w:uiPriority w:val="99"/>
    <w:rsid w:val="00810265"/>
    <w:pPr>
      <w:ind w:right="360"/>
      <w:jc w:val="center"/>
    </w:pPr>
    <w:rPr>
      <w:rFonts w:ascii="Book Antiqua" w:eastAsia="Times New Roman" w:hAnsi="Book Antiqua"/>
      <w:b/>
      <w:bCs/>
      <w:sz w:val="22"/>
      <w:szCs w:val="22"/>
      <w:u w:val="single"/>
      <w:lang w:val="th-TH" w:eastAsia="en-US"/>
    </w:rPr>
  </w:style>
  <w:style w:type="paragraph" w:customStyle="1" w:styleId="a2">
    <w:name w:val="ºÇ¡"/>
    <w:basedOn w:val="Normal"/>
    <w:uiPriority w:val="99"/>
    <w:rsid w:val="00810265"/>
    <w:pPr>
      <w:ind w:right="129"/>
      <w:jc w:val="right"/>
    </w:pPr>
    <w:rPr>
      <w:rFonts w:ascii="Book Antiqua" w:eastAsia="Times New Roman" w:hAnsi="Book Antiqua"/>
      <w:sz w:val="22"/>
      <w:szCs w:val="22"/>
      <w:lang w:val="th-TH" w:eastAsia="en-US"/>
    </w:rPr>
  </w:style>
  <w:style w:type="paragraph" w:customStyle="1" w:styleId="10">
    <w:name w:val="10"/>
    <w:basedOn w:val="Normal"/>
    <w:uiPriority w:val="99"/>
    <w:rsid w:val="00810265"/>
    <w:pPr>
      <w:tabs>
        <w:tab w:val="left" w:pos="1080"/>
      </w:tabs>
    </w:pPr>
    <w:rPr>
      <w:rFonts w:ascii="Arial" w:eastAsia="Times New Roman" w:hAnsi="Arial" w:cs="BrowalliaUPC"/>
      <w:lang w:val="th-TH" w:eastAsia="en-US"/>
    </w:rPr>
  </w:style>
  <w:style w:type="paragraph" w:customStyle="1" w:styleId="5">
    <w:name w:val="5"/>
    <w:basedOn w:val="E0"/>
    <w:uiPriority w:val="99"/>
    <w:rsid w:val="00810265"/>
    <w:pPr>
      <w:jc w:val="left"/>
    </w:pPr>
    <w:rPr>
      <w:sz w:val="10"/>
      <w:szCs w:val="10"/>
    </w:rPr>
  </w:style>
  <w:style w:type="paragraph" w:customStyle="1" w:styleId="E0">
    <w:name w:val="??E"/>
    <w:basedOn w:val="Normal"/>
    <w:uiPriority w:val="99"/>
    <w:rsid w:val="00810265"/>
    <w:pPr>
      <w:jc w:val="center"/>
    </w:pPr>
    <w:rPr>
      <w:rFonts w:ascii="Book Antiqua" w:eastAsia="Times New Roman" w:hAnsi="Book Antiqua"/>
      <w:b/>
      <w:bCs/>
      <w:sz w:val="24"/>
      <w:szCs w:val="24"/>
      <w:lang w:val="th-TH" w:eastAsia="en-US"/>
    </w:rPr>
  </w:style>
  <w:style w:type="paragraph" w:customStyle="1" w:styleId="a3">
    <w:name w:val="Åº"/>
    <w:basedOn w:val="Normal"/>
    <w:uiPriority w:val="99"/>
    <w:rsid w:val="00810265"/>
    <w:pPr>
      <w:tabs>
        <w:tab w:val="left" w:pos="360"/>
        <w:tab w:val="left" w:pos="720"/>
        <w:tab w:val="left" w:pos="1080"/>
      </w:tabs>
      <w:jc w:val="left"/>
    </w:pPr>
    <w:rPr>
      <w:rFonts w:ascii="Arial" w:eastAsia="Times New Roman" w:hAnsi="Arial" w:cs="BrowalliaUPC"/>
      <w:sz w:val="28"/>
      <w:szCs w:val="28"/>
      <w:lang w:val="th-TH" w:eastAsia="en-US"/>
    </w:rPr>
  </w:style>
  <w:style w:type="paragraph" w:customStyle="1" w:styleId="a4">
    <w:name w:val="¢éÍ¤ÇÒÁ"/>
    <w:basedOn w:val="Normal"/>
    <w:uiPriority w:val="99"/>
    <w:rsid w:val="00810265"/>
    <w:pPr>
      <w:tabs>
        <w:tab w:val="left" w:pos="1080"/>
      </w:tabs>
      <w:jc w:val="left"/>
    </w:pPr>
    <w:rPr>
      <w:rFonts w:ascii="Arial" w:eastAsia="Times New Roman" w:hAnsi="Arial" w:cs="BrowalliaUPC"/>
      <w:sz w:val="30"/>
      <w:szCs w:val="30"/>
      <w:lang w:val="th-TH" w:eastAsia="en-US"/>
    </w:rPr>
  </w:style>
  <w:style w:type="paragraph" w:customStyle="1" w:styleId="T">
    <w:name w:val="Å§ª×Í T"/>
    <w:basedOn w:val="Normal"/>
    <w:uiPriority w:val="99"/>
    <w:rsid w:val="00810265"/>
    <w:pPr>
      <w:ind w:left="5040" w:right="540"/>
      <w:jc w:val="center"/>
    </w:pPr>
    <w:rPr>
      <w:rFonts w:ascii="Arial" w:eastAsia="Times New Roman" w:hAnsi="Arial" w:cs="BrowalliaUPC"/>
      <w:sz w:val="30"/>
      <w:szCs w:val="30"/>
      <w:lang w:val="th-TH" w:eastAsia="en-US"/>
    </w:rPr>
  </w:style>
  <w:style w:type="paragraph" w:customStyle="1" w:styleId="zfaxdetails">
    <w:name w:val="zfax details"/>
    <w:basedOn w:val="Normal"/>
    <w:uiPriority w:val="99"/>
    <w:rsid w:val="00810265"/>
    <w:pPr>
      <w:widowControl w:val="0"/>
      <w:spacing w:line="260" w:lineRule="atLeast"/>
      <w:jc w:val="left"/>
    </w:pPr>
    <w:rPr>
      <w:rFonts w:ascii="Univers 55" w:eastAsia="Times New Roman" w:hAnsi="Univers 55"/>
      <w:sz w:val="18"/>
      <w:szCs w:val="18"/>
      <w:lang w:eastAsia="en-US"/>
    </w:rPr>
  </w:style>
  <w:style w:type="paragraph" w:customStyle="1" w:styleId="CoverDate">
    <w:name w:val="Cover Date"/>
    <w:basedOn w:val="Normal"/>
    <w:uiPriority w:val="99"/>
    <w:rsid w:val="00810265"/>
    <w:pPr>
      <w:spacing w:line="440" w:lineRule="exact"/>
      <w:jc w:val="center"/>
    </w:pPr>
    <w:rPr>
      <w:rFonts w:ascii="Arial" w:eastAsia="Times New Roman" w:hAnsi="Arial"/>
      <w:sz w:val="32"/>
      <w:szCs w:val="32"/>
      <w:lang w:eastAsia="en-US"/>
    </w:rPr>
  </w:style>
  <w:style w:type="paragraph" w:customStyle="1" w:styleId="Denomination2">
    <w:name w:val="Denomination2"/>
    <w:basedOn w:val="Normal"/>
    <w:uiPriority w:val="99"/>
    <w:rsid w:val="00810265"/>
    <w:pPr>
      <w:ind w:right="113"/>
      <w:jc w:val="right"/>
    </w:pPr>
    <w:rPr>
      <w:rFonts w:ascii="Arial" w:eastAsia="Times New Roman" w:hAnsi="Arial"/>
      <w:sz w:val="18"/>
      <w:szCs w:val="18"/>
      <w:lang w:eastAsia="en-US"/>
    </w:rPr>
  </w:style>
  <w:style w:type="paragraph" w:customStyle="1" w:styleId="AppendixHeader">
    <w:name w:val="Appendix Header"/>
    <w:basedOn w:val="Normal"/>
    <w:uiPriority w:val="99"/>
    <w:rsid w:val="00810265"/>
    <w:pPr>
      <w:keepNext/>
      <w:spacing w:before="220" w:after="440"/>
      <w:jc w:val="left"/>
    </w:pPr>
    <w:rPr>
      <w:rFonts w:ascii="Arial" w:eastAsia="Times New Roman" w:hAnsi="Arial"/>
      <w:b/>
      <w:bCs/>
      <w:sz w:val="26"/>
      <w:szCs w:val="26"/>
      <w:lang w:eastAsia="en-US"/>
    </w:rPr>
  </w:style>
  <w:style w:type="paragraph" w:customStyle="1" w:styleId="a5">
    <w:name w:val="???????"/>
    <w:basedOn w:val="Normal"/>
    <w:uiPriority w:val="99"/>
    <w:rsid w:val="00810265"/>
    <w:pPr>
      <w:tabs>
        <w:tab w:val="left" w:pos="1080"/>
      </w:tabs>
      <w:jc w:val="left"/>
    </w:pPr>
    <w:rPr>
      <w:rFonts w:ascii="Cordia New" w:eastAsia="Times New Roman" w:hAnsi="Cordia New"/>
      <w:b/>
      <w:bCs/>
      <w:sz w:val="30"/>
      <w:szCs w:val="30"/>
      <w:lang w:eastAsia="en-US"/>
    </w:rPr>
  </w:style>
  <w:style w:type="paragraph" w:styleId="Signature">
    <w:name w:val="Signature"/>
    <w:basedOn w:val="Normal"/>
    <w:link w:val="SignatureChar"/>
    <w:uiPriority w:val="99"/>
    <w:rsid w:val="00810265"/>
    <w:pPr>
      <w:jc w:val="left"/>
    </w:pPr>
    <w:rPr>
      <w:rFonts w:ascii="Arial" w:eastAsia="Times New Roman" w:hAnsi="Arial"/>
      <w:sz w:val="22"/>
      <w:szCs w:val="22"/>
      <w:lang w:eastAsia="en-US"/>
    </w:rPr>
  </w:style>
  <w:style w:type="character" w:customStyle="1" w:styleId="SignatureChar">
    <w:name w:val="Signature Char"/>
    <w:link w:val="Signature"/>
    <w:uiPriority w:val="99"/>
    <w:rsid w:val="00810265"/>
    <w:rPr>
      <w:rFonts w:ascii="Arial" w:eastAsia="Times New Roman" w:hAnsi="Arial"/>
      <w:sz w:val="22"/>
      <w:szCs w:val="22"/>
      <w:lang w:val="en-GB"/>
    </w:rPr>
  </w:style>
  <w:style w:type="paragraph" w:customStyle="1" w:styleId="Objective">
    <w:name w:val="Objective"/>
    <w:basedOn w:val="Text"/>
    <w:next w:val="Normal"/>
    <w:uiPriority w:val="99"/>
    <w:rsid w:val="00810265"/>
    <w:pPr>
      <w:spacing w:after="220"/>
      <w:ind w:left="992" w:hanging="992"/>
      <w:jc w:val="both"/>
    </w:pPr>
    <w:rPr>
      <w:rFonts w:ascii="Arial" w:eastAsia="Times New Roman" w:hAnsi="Arial"/>
      <w:b/>
      <w:bCs/>
      <w:i/>
      <w:iCs/>
      <w:sz w:val="18"/>
      <w:szCs w:val="18"/>
      <w:lang w:bidi="th-TH"/>
    </w:rPr>
  </w:style>
  <w:style w:type="paragraph" w:customStyle="1" w:styleId="AlignWithoutTwo">
    <w:name w:val="AlignWithoutTwo"/>
    <w:basedOn w:val="Normal"/>
    <w:uiPriority w:val="99"/>
    <w:rsid w:val="00810265"/>
    <w:pPr>
      <w:ind w:left="153" w:right="113" w:hanging="153"/>
      <w:jc w:val="right"/>
    </w:pPr>
    <w:rPr>
      <w:rFonts w:ascii="Arial" w:eastAsia="Times New Roman" w:hAnsi="Arial"/>
      <w:sz w:val="18"/>
      <w:szCs w:val="18"/>
      <w:lang w:eastAsia="en-US"/>
    </w:rPr>
  </w:style>
  <w:style w:type="paragraph" w:customStyle="1" w:styleId="Tabletext1">
    <w:name w:val="Tabletext1"/>
    <w:basedOn w:val="Normal"/>
    <w:uiPriority w:val="99"/>
    <w:rsid w:val="00810265"/>
    <w:pPr>
      <w:spacing w:before="130"/>
      <w:ind w:right="57"/>
      <w:jc w:val="right"/>
    </w:pPr>
    <w:rPr>
      <w:rFonts w:ascii="Arial" w:eastAsia="Times New Roman" w:hAnsi="Arial"/>
      <w:sz w:val="18"/>
      <w:szCs w:val="18"/>
      <w:lang w:eastAsia="en-US"/>
    </w:rPr>
  </w:style>
  <w:style w:type="paragraph" w:customStyle="1" w:styleId="CoverSubTitle">
    <w:name w:val="Cover SubTitle"/>
    <w:basedOn w:val="Single"/>
    <w:uiPriority w:val="99"/>
    <w:rsid w:val="00810265"/>
    <w:pPr>
      <w:spacing w:after="0" w:line="440" w:lineRule="exact"/>
      <w:jc w:val="center"/>
    </w:pPr>
    <w:rPr>
      <w:sz w:val="32"/>
      <w:szCs w:val="32"/>
      <w:u w:val="none"/>
      <w:lang w:val="en-US"/>
    </w:rPr>
  </w:style>
  <w:style w:type="paragraph" w:customStyle="1" w:styleId="Single">
    <w:name w:val="Single"/>
    <w:basedOn w:val="Normal"/>
    <w:uiPriority w:val="99"/>
    <w:rsid w:val="00810265"/>
    <w:pPr>
      <w:spacing w:after="130"/>
      <w:jc w:val="right"/>
    </w:pPr>
    <w:rPr>
      <w:rFonts w:ascii="Arial" w:eastAsia="Times New Roman" w:hAnsi="Arial"/>
      <w:sz w:val="22"/>
      <w:szCs w:val="22"/>
      <w:u w:val="single"/>
      <w:lang w:eastAsia="en-US"/>
    </w:rPr>
  </w:style>
  <w:style w:type="paragraph" w:customStyle="1" w:styleId="E1">
    <w:name w:val="Å§ª×èÍ E"/>
    <w:basedOn w:val="Normal"/>
    <w:uiPriority w:val="99"/>
    <w:rsid w:val="00810265"/>
    <w:pPr>
      <w:ind w:left="5040" w:right="540"/>
      <w:jc w:val="center"/>
    </w:pPr>
    <w:rPr>
      <w:rFonts w:ascii="Book Antiqua" w:eastAsia="Times New Roman" w:hAnsi="Book Antiqua"/>
      <w:sz w:val="22"/>
      <w:szCs w:val="22"/>
      <w:lang w:val="th-TH" w:eastAsia="en-US"/>
    </w:rPr>
  </w:style>
  <w:style w:type="paragraph" w:customStyle="1" w:styleId="a6">
    <w:name w:val="ลบ"/>
    <w:basedOn w:val="Normal"/>
    <w:uiPriority w:val="99"/>
    <w:rsid w:val="00810265"/>
    <w:pPr>
      <w:tabs>
        <w:tab w:val="left" w:pos="360"/>
        <w:tab w:val="left" w:pos="720"/>
        <w:tab w:val="left" w:pos="1080"/>
      </w:tabs>
      <w:jc w:val="left"/>
    </w:pPr>
    <w:rPr>
      <w:rFonts w:eastAsia="Times New Roman" w:hAnsi="Arial" w:cs="BrowalliaUPC"/>
      <w:sz w:val="28"/>
      <w:szCs w:val="28"/>
      <w:lang w:val="th-TH"/>
    </w:rPr>
  </w:style>
  <w:style w:type="paragraph" w:customStyle="1" w:styleId="CoverTitle">
    <w:name w:val="Cover Title"/>
    <w:basedOn w:val="Normal"/>
    <w:rsid w:val="00810265"/>
    <w:pPr>
      <w:overflowPunct w:val="0"/>
      <w:autoSpaceDE w:val="0"/>
      <w:autoSpaceDN w:val="0"/>
      <w:adjustRightInd w:val="0"/>
      <w:spacing w:line="440" w:lineRule="exact"/>
      <w:textAlignment w:val="baseline"/>
    </w:pPr>
    <w:rPr>
      <w:rFonts w:ascii="Arial" w:eastAsia="Times New Roman" w:hAnsi="Arial" w:cs="Times New Roman"/>
      <w:sz w:val="36"/>
      <w:lang w:eastAsia="en-US" w:bidi="ar-SA"/>
    </w:rPr>
  </w:style>
  <w:style w:type="paragraph" w:customStyle="1" w:styleId="CoverClientName">
    <w:name w:val="Cover Client Name"/>
    <w:basedOn w:val="Normal"/>
    <w:uiPriority w:val="99"/>
    <w:rsid w:val="00810265"/>
    <w:pPr>
      <w:tabs>
        <w:tab w:val="left" w:pos="-140"/>
      </w:tabs>
      <w:overflowPunct w:val="0"/>
      <w:autoSpaceDE w:val="0"/>
      <w:autoSpaceDN w:val="0"/>
      <w:adjustRightInd w:val="0"/>
      <w:spacing w:before="80" w:after="520"/>
      <w:textAlignment w:val="baseline"/>
    </w:pPr>
    <w:rPr>
      <w:rFonts w:ascii="Arial" w:eastAsia="Times New Roman" w:hAnsi="Arial" w:cs="Times New Roman"/>
      <w:b/>
      <w:sz w:val="26"/>
      <w:lang w:eastAsia="en-US" w:bidi="ar-SA"/>
    </w:rPr>
  </w:style>
  <w:style w:type="paragraph" w:customStyle="1" w:styleId="index">
    <w:name w:val="index"/>
    <w:aliases w:val="ix"/>
    <w:basedOn w:val="BodyText"/>
    <w:rsid w:val="00810265"/>
    <w:pPr>
      <w:numPr>
        <w:numId w:val="12"/>
      </w:numPr>
      <w:tabs>
        <w:tab w:val="clear" w:pos="567"/>
        <w:tab w:val="num" w:pos="643"/>
        <w:tab w:val="num" w:pos="1134"/>
      </w:tabs>
      <w:spacing w:after="20" w:line="260" w:lineRule="atLeast"/>
      <w:ind w:left="1134" w:hanging="1134"/>
      <w:jc w:val="left"/>
    </w:pPr>
    <w:rPr>
      <w:rFonts w:ascii="Arial" w:eastAsia="Times New Roman" w:hAnsi="Arial" w:cs="Times New Roman"/>
      <w:sz w:val="22"/>
      <w:szCs w:val="20"/>
      <w:lang w:val="en-GB" w:eastAsia="en-US" w:bidi="ar-SA"/>
    </w:rPr>
  </w:style>
  <w:style w:type="paragraph" w:customStyle="1" w:styleId="IndexHeading1">
    <w:name w:val="Index Heading1"/>
    <w:aliases w:val="ixh"/>
    <w:basedOn w:val="BodyText"/>
    <w:uiPriority w:val="99"/>
    <w:rsid w:val="00810265"/>
    <w:pPr>
      <w:spacing w:after="130" w:line="260" w:lineRule="atLeast"/>
      <w:ind w:left="1134" w:hanging="1134"/>
      <w:jc w:val="left"/>
    </w:pPr>
    <w:rPr>
      <w:rFonts w:ascii="Arial" w:eastAsia="Times New Roman" w:hAnsi="Arial" w:cs="Times New Roman"/>
      <w:b/>
      <w:sz w:val="22"/>
      <w:szCs w:val="20"/>
      <w:lang w:val="en-GB" w:eastAsia="en-US" w:bidi="ar-SA"/>
    </w:rPr>
  </w:style>
  <w:style w:type="paragraph" w:customStyle="1" w:styleId="acctfourfiguresyears">
    <w:name w:val="acct four figures years"/>
    <w:aliases w:val="a4y"/>
    <w:basedOn w:val="Normal"/>
    <w:uiPriority w:val="99"/>
    <w:rsid w:val="00810265"/>
    <w:pPr>
      <w:numPr>
        <w:numId w:val="13"/>
      </w:numPr>
      <w:tabs>
        <w:tab w:val="clear" w:pos="1440"/>
        <w:tab w:val="decimal" w:pos="227"/>
      </w:tabs>
      <w:spacing w:line="260" w:lineRule="atLeast"/>
      <w:ind w:left="0" w:firstLine="0"/>
      <w:jc w:val="left"/>
    </w:pPr>
    <w:rPr>
      <w:rFonts w:ascii="Arial" w:eastAsia="Times New Roman" w:hAnsi="Arial" w:cs="Times New Roman"/>
      <w:sz w:val="22"/>
      <w:lang w:eastAsia="en-US" w:bidi="ar-SA"/>
    </w:rPr>
  </w:style>
  <w:style w:type="paragraph" w:customStyle="1" w:styleId="BodyTextbullet">
    <w:name w:val="Body Text bullet"/>
    <w:basedOn w:val="BodyText"/>
    <w:next w:val="BodyText"/>
    <w:autoRedefine/>
    <w:uiPriority w:val="99"/>
    <w:rsid w:val="00810265"/>
    <w:pPr>
      <w:tabs>
        <w:tab w:val="num" w:pos="1440"/>
      </w:tabs>
      <w:spacing w:line="260" w:lineRule="atLeast"/>
      <w:ind w:left="1440" w:hanging="360"/>
    </w:pPr>
    <w:rPr>
      <w:rFonts w:ascii="Arial" w:eastAsia="Times New Roman" w:hAnsi="Arial" w:cs="Times New Roman"/>
      <w:bCs/>
      <w:sz w:val="22"/>
      <w:szCs w:val="22"/>
      <w:lang w:val="en-US" w:eastAsia="en-GB"/>
    </w:rPr>
  </w:style>
  <w:style w:type="paragraph" w:customStyle="1" w:styleId="acctstatementsub-heading">
    <w:name w:val="acct statement sub-heading"/>
    <w:aliases w:val="ass"/>
    <w:basedOn w:val="Normal"/>
    <w:next w:val="Normal"/>
    <w:rsid w:val="00810265"/>
    <w:pPr>
      <w:keepNext/>
      <w:keepLines/>
      <w:tabs>
        <w:tab w:val="num" w:pos="1440"/>
      </w:tabs>
      <w:spacing w:before="130" w:after="130" w:line="240" w:lineRule="atLeast"/>
      <w:ind w:left="1440" w:hanging="1134"/>
      <w:jc w:val="left"/>
      <w:outlineLvl w:val="1"/>
    </w:pPr>
    <w:rPr>
      <w:rFonts w:ascii="Arial" w:eastAsia="Times New Roman" w:hAnsi="Arial" w:cs="Times New Roman"/>
      <w:b/>
      <w:sz w:val="22"/>
      <w:lang w:eastAsia="en-US" w:bidi="ar-SA"/>
    </w:rPr>
  </w:style>
  <w:style w:type="paragraph" w:customStyle="1" w:styleId="AccPolicysubhead">
    <w:name w:val="Acc Policy sub head"/>
    <w:basedOn w:val="BodyText"/>
    <w:next w:val="BodyText"/>
    <w:link w:val="AccPolicysubheadChar"/>
    <w:autoRedefine/>
    <w:rsid w:val="00810265"/>
    <w:pPr>
      <w:spacing w:after="0" w:line="240" w:lineRule="atLeast"/>
      <w:ind w:left="547"/>
    </w:pPr>
    <w:rPr>
      <w:rFonts w:ascii="Arial" w:eastAsia="Times New Roman" w:hAnsi="Arial" w:cs="Times New Roman"/>
      <w:bCs/>
      <w:i/>
      <w:iCs/>
      <w:sz w:val="22"/>
      <w:szCs w:val="22"/>
      <w:lang w:val="en-US" w:eastAsia="en-GB"/>
    </w:rPr>
  </w:style>
  <w:style w:type="character" w:customStyle="1" w:styleId="AccPolicysubheadChar">
    <w:name w:val="Acc Policy sub head Char"/>
    <w:link w:val="AccPolicysubhead"/>
    <w:locked/>
    <w:rsid w:val="00810265"/>
    <w:rPr>
      <w:rFonts w:ascii="Arial" w:eastAsia="Times New Roman" w:hAnsi="Arial" w:cs="Times New Roman"/>
      <w:bCs/>
      <w:i/>
      <w:iCs/>
      <w:sz w:val="22"/>
      <w:szCs w:val="22"/>
      <w:lang w:eastAsia="en-GB"/>
    </w:rPr>
  </w:style>
  <w:style w:type="paragraph" w:customStyle="1" w:styleId="acctcolumnheading">
    <w:name w:val="acct column heading"/>
    <w:aliases w:val="ac"/>
    <w:basedOn w:val="Normal"/>
    <w:uiPriority w:val="99"/>
    <w:rsid w:val="00810265"/>
    <w:pPr>
      <w:spacing w:after="260" w:line="260" w:lineRule="atLeast"/>
      <w:jc w:val="center"/>
    </w:pPr>
    <w:rPr>
      <w:rFonts w:ascii="Arial" w:eastAsia="Times New Roman" w:hAnsi="Arial" w:cs="Times New Roman"/>
      <w:sz w:val="22"/>
      <w:lang w:eastAsia="en-US" w:bidi="ar-SA"/>
    </w:rPr>
  </w:style>
  <w:style w:type="paragraph" w:customStyle="1" w:styleId="nineptnormalheading">
    <w:name w:val="nine pt normal heading"/>
    <w:aliases w:val="9nh"/>
    <w:basedOn w:val="Normal"/>
    <w:uiPriority w:val="99"/>
    <w:rsid w:val="00810265"/>
    <w:pPr>
      <w:spacing w:line="220" w:lineRule="atLeast"/>
      <w:jc w:val="left"/>
    </w:pPr>
    <w:rPr>
      <w:rFonts w:ascii="Arial" w:eastAsia="Times New Roman" w:hAnsi="Arial" w:cs="Times New Roman"/>
      <w:b/>
      <w:sz w:val="18"/>
      <w:lang w:eastAsia="en-US" w:bidi="ar-SA"/>
    </w:rPr>
  </w:style>
  <w:style w:type="paragraph" w:customStyle="1" w:styleId="nineptheadingcentredboldwider">
    <w:name w:val="nine pt heading centred bold wider"/>
    <w:aliases w:val="9hcbw"/>
    <w:basedOn w:val="Normal"/>
    <w:uiPriority w:val="99"/>
    <w:rsid w:val="00810265"/>
    <w:pPr>
      <w:spacing w:line="220" w:lineRule="atLeast"/>
      <w:ind w:left="-57" w:right="-57"/>
      <w:jc w:val="center"/>
    </w:pPr>
    <w:rPr>
      <w:rFonts w:ascii="Arial" w:eastAsia="Times New Roman" w:hAnsi="Arial" w:cs="Times New Roman"/>
      <w:b/>
      <w:bCs/>
      <w:sz w:val="18"/>
      <w:lang w:eastAsia="en-US" w:bidi="ar-SA"/>
    </w:rPr>
  </w:style>
  <w:style w:type="paragraph" w:customStyle="1" w:styleId="headingitalic">
    <w:name w:val="heading italic"/>
    <w:aliases w:val="hi"/>
    <w:basedOn w:val="Normal"/>
    <w:uiPriority w:val="99"/>
    <w:rsid w:val="00810265"/>
    <w:pPr>
      <w:spacing w:after="260" w:line="260" w:lineRule="atLeast"/>
      <w:jc w:val="left"/>
    </w:pPr>
    <w:rPr>
      <w:rFonts w:ascii="Arial" w:eastAsia="Times New Roman" w:hAnsi="Arial" w:cs="Times New Roman"/>
      <w:bCs/>
      <w:i/>
      <w:iCs/>
      <w:sz w:val="22"/>
      <w:lang w:eastAsia="en-US" w:bidi="ar-SA"/>
    </w:rPr>
  </w:style>
  <w:style w:type="paragraph" w:customStyle="1" w:styleId="headingcentred">
    <w:name w:val="heading centred"/>
    <w:aliases w:val="hc"/>
    <w:basedOn w:val="Normal"/>
    <w:uiPriority w:val="99"/>
    <w:rsid w:val="00810265"/>
    <w:pPr>
      <w:spacing w:after="260" w:line="260" w:lineRule="atLeast"/>
      <w:jc w:val="center"/>
    </w:pPr>
    <w:rPr>
      <w:rFonts w:ascii="Arial" w:eastAsia="Times New Roman" w:hAnsi="Arial" w:cs="Times New Roman"/>
      <w:b/>
      <w:sz w:val="22"/>
      <w:lang w:eastAsia="en-US" w:bidi="ar-SA"/>
    </w:rPr>
  </w:style>
  <w:style w:type="paragraph" w:customStyle="1" w:styleId="blocklist">
    <w:name w:val="block list"/>
    <w:aliases w:val="blist"/>
    <w:basedOn w:val="block"/>
    <w:uiPriority w:val="99"/>
    <w:rsid w:val="00810265"/>
    <w:pPr>
      <w:ind w:left="1134" w:hanging="567"/>
    </w:pPr>
    <w:rPr>
      <w:rFonts w:ascii="Arial" w:hAnsi="Arial"/>
    </w:rPr>
  </w:style>
  <w:style w:type="paragraph" w:customStyle="1" w:styleId="blockheadingitalicnosp">
    <w:name w:val="block heading italic no sp"/>
    <w:aliases w:val="bhin"/>
    <w:basedOn w:val="Normal"/>
    <w:uiPriority w:val="99"/>
    <w:rsid w:val="00810265"/>
    <w:pPr>
      <w:keepNext/>
      <w:keepLines/>
      <w:spacing w:before="70" w:line="260" w:lineRule="atLeast"/>
      <w:ind w:left="567"/>
      <w:jc w:val="left"/>
    </w:pPr>
    <w:rPr>
      <w:rFonts w:ascii="Arial" w:eastAsia="Times New Roman" w:hAnsi="Arial" w:cs="Times New Roman"/>
      <w:i/>
      <w:sz w:val="22"/>
      <w:lang w:eastAsia="en-US" w:bidi="ar-SA"/>
    </w:rPr>
  </w:style>
  <w:style w:type="paragraph" w:customStyle="1" w:styleId="blockheading">
    <w:name w:val="block heading"/>
    <w:aliases w:val="bh"/>
    <w:basedOn w:val="block"/>
    <w:uiPriority w:val="99"/>
    <w:rsid w:val="00810265"/>
    <w:pPr>
      <w:keepNext/>
      <w:keepLines/>
      <w:spacing w:before="70"/>
    </w:pPr>
    <w:rPr>
      <w:rFonts w:ascii="Arial" w:hAnsi="Arial"/>
      <w:b/>
    </w:rPr>
  </w:style>
  <w:style w:type="paragraph" w:customStyle="1" w:styleId="accttwolines">
    <w:name w:val="acct two lines"/>
    <w:aliases w:val="a2l"/>
    <w:basedOn w:val="Normal"/>
    <w:uiPriority w:val="99"/>
    <w:rsid w:val="00810265"/>
    <w:pPr>
      <w:spacing w:after="240" w:line="260" w:lineRule="atLeast"/>
      <w:ind w:left="142" w:hanging="142"/>
      <w:jc w:val="left"/>
    </w:pPr>
    <w:rPr>
      <w:rFonts w:ascii="Arial" w:eastAsia="Times New Roman" w:hAnsi="Arial" w:cs="Times New Roman"/>
      <w:sz w:val="22"/>
      <w:lang w:eastAsia="en-US" w:bidi="ar-SA"/>
    </w:rPr>
  </w:style>
  <w:style w:type="paragraph" w:styleId="E-mailSignature">
    <w:name w:val="E-mail Signature"/>
    <w:basedOn w:val="Normal"/>
    <w:link w:val="E-mailSignatureChar"/>
    <w:uiPriority w:val="99"/>
    <w:rsid w:val="00810265"/>
    <w:pPr>
      <w:jc w:val="left"/>
    </w:pPr>
    <w:rPr>
      <w:rFonts w:ascii="Arial" w:eastAsia="Times New Roman" w:hAnsi="Arial"/>
      <w:sz w:val="24"/>
      <w:szCs w:val="28"/>
      <w:lang w:eastAsia="en-US"/>
    </w:rPr>
  </w:style>
  <w:style w:type="character" w:customStyle="1" w:styleId="E-mailSignatureChar">
    <w:name w:val="E-mail Signature Char"/>
    <w:link w:val="E-mailSignature"/>
    <w:uiPriority w:val="99"/>
    <w:rsid w:val="00810265"/>
    <w:rPr>
      <w:rFonts w:ascii="Arial" w:eastAsia="Times New Roman" w:hAnsi="Arial"/>
      <w:sz w:val="24"/>
      <w:szCs w:val="28"/>
    </w:rPr>
  </w:style>
  <w:style w:type="paragraph" w:customStyle="1" w:styleId="AccPolicyHeading">
    <w:name w:val="Acc Policy Heading"/>
    <w:basedOn w:val="BodyText"/>
    <w:link w:val="AccPolicyHeadingChar"/>
    <w:autoRedefine/>
    <w:uiPriority w:val="99"/>
    <w:rsid w:val="00810265"/>
    <w:pPr>
      <w:tabs>
        <w:tab w:val="left" w:pos="540"/>
      </w:tabs>
      <w:spacing w:after="0"/>
      <w:ind w:right="27"/>
      <w:jc w:val="left"/>
    </w:pPr>
    <w:rPr>
      <w:rFonts w:ascii="Angsana New" w:eastAsia="Times New Roman" w:hAnsi="Angsana New"/>
      <w:b/>
      <w:bCs/>
      <w:i/>
      <w:iCs/>
      <w:sz w:val="30"/>
      <w:szCs w:val="30"/>
      <w:lang w:val="en-GB" w:eastAsia="en-US"/>
    </w:rPr>
  </w:style>
  <w:style w:type="character" w:customStyle="1" w:styleId="AccPolicyHeadingChar">
    <w:name w:val="Acc Policy Heading Char"/>
    <w:link w:val="AccPolicyHeading"/>
    <w:uiPriority w:val="99"/>
    <w:locked/>
    <w:rsid w:val="00810265"/>
    <w:rPr>
      <w:rFonts w:ascii="Angsana New" w:eastAsia="Times New Roman" w:hAnsi="Angsana New"/>
      <w:b/>
      <w:bCs/>
      <w:i/>
      <w:iCs/>
      <w:sz w:val="30"/>
      <w:szCs w:val="30"/>
      <w:lang w:val="en-GB"/>
    </w:rPr>
  </w:style>
  <w:style w:type="paragraph" w:customStyle="1" w:styleId="a7">
    <w:name w:val="??"/>
    <w:basedOn w:val="Normal"/>
    <w:uiPriority w:val="99"/>
    <w:rsid w:val="00810265"/>
    <w:pPr>
      <w:tabs>
        <w:tab w:val="left" w:pos="360"/>
        <w:tab w:val="left" w:pos="720"/>
        <w:tab w:val="left" w:pos="1080"/>
      </w:tabs>
      <w:jc w:val="left"/>
    </w:pPr>
    <w:rPr>
      <w:rFonts w:ascii="Arial" w:eastAsia="Times New Roman" w:hAnsi="Arial" w:cs="Cordia New"/>
      <w:sz w:val="28"/>
      <w:szCs w:val="28"/>
      <w:lang w:eastAsia="en-US"/>
    </w:rPr>
  </w:style>
  <w:style w:type="character" w:customStyle="1" w:styleId="Char">
    <w:name w:val="??? Char"/>
    <w:uiPriority w:val="99"/>
    <w:rsid w:val="00810265"/>
    <w:rPr>
      <w:rFonts w:cs="Angsana New"/>
      <w:sz w:val="22"/>
      <w:szCs w:val="22"/>
      <w:lang w:val="th-TH" w:eastAsia="en-US" w:bidi="th-TH"/>
    </w:rPr>
  </w:style>
  <w:style w:type="character" w:customStyle="1" w:styleId="viewnewsarticle1">
    <w:name w:val="viewnewsarticle1"/>
    <w:uiPriority w:val="99"/>
    <w:rsid w:val="00810265"/>
    <w:rPr>
      <w:rFonts w:ascii="Tahoma" w:hAnsi="Tahoma" w:cs="Tahoma"/>
      <w:color w:val="000000"/>
    </w:rPr>
  </w:style>
  <w:style w:type="paragraph" w:customStyle="1" w:styleId="acctindent">
    <w:name w:val="acct indent"/>
    <w:aliases w:val="ai"/>
    <w:basedOn w:val="BodyText"/>
    <w:uiPriority w:val="99"/>
    <w:rsid w:val="00810265"/>
    <w:pPr>
      <w:spacing w:after="260" w:line="260" w:lineRule="atLeast"/>
      <w:ind w:left="284"/>
      <w:jc w:val="left"/>
    </w:pPr>
    <w:rPr>
      <w:rFonts w:ascii="Arial" w:eastAsia="Times New Roman" w:hAnsi="Arial" w:cs="Times New Roman"/>
      <w:sz w:val="22"/>
      <w:szCs w:val="20"/>
      <w:lang w:val="en-GB" w:eastAsia="en-US" w:bidi="ar-SA"/>
    </w:rPr>
  </w:style>
  <w:style w:type="paragraph" w:customStyle="1" w:styleId="AccPolicyalternative">
    <w:name w:val="Acc Policy alternative"/>
    <w:basedOn w:val="AccPolicysubhead"/>
    <w:link w:val="AccPolicyalternativeChar"/>
    <w:autoRedefine/>
    <w:rsid w:val="00810265"/>
    <w:pPr>
      <w:ind w:left="540"/>
    </w:pPr>
    <w:rPr>
      <w:i w:val="0"/>
      <w:iCs w:val="0"/>
      <w:shd w:val="clear" w:color="auto" w:fill="E0E0E0"/>
    </w:rPr>
  </w:style>
  <w:style w:type="character" w:customStyle="1" w:styleId="AccPolicyalternativeChar">
    <w:name w:val="Acc Policy alternative Char"/>
    <w:link w:val="AccPolicyalternative"/>
    <w:locked/>
    <w:rsid w:val="00810265"/>
    <w:rPr>
      <w:rFonts w:ascii="Arial" w:eastAsia="Times New Roman" w:hAnsi="Arial" w:cs="Times New Roman"/>
      <w:bCs/>
      <w:sz w:val="22"/>
      <w:szCs w:val="22"/>
      <w:lang w:eastAsia="en-GB"/>
    </w:rPr>
  </w:style>
  <w:style w:type="paragraph" w:customStyle="1" w:styleId="blockbullet">
    <w:name w:val="block bullet"/>
    <w:aliases w:val="bb"/>
    <w:basedOn w:val="block"/>
    <w:uiPriority w:val="99"/>
    <w:rsid w:val="00810265"/>
    <w:pPr>
      <w:numPr>
        <w:numId w:val="14"/>
      </w:numPr>
      <w:tabs>
        <w:tab w:val="clear" w:pos="340"/>
        <w:tab w:val="num" w:pos="907"/>
      </w:tabs>
      <w:ind w:left="907"/>
    </w:pPr>
    <w:rPr>
      <w:rFonts w:ascii="Arial" w:hAnsi="Arial"/>
    </w:rPr>
  </w:style>
  <w:style w:type="paragraph" w:customStyle="1" w:styleId="zreportaddinfoit">
    <w:name w:val="zreport addinfoit"/>
    <w:basedOn w:val="Normal"/>
    <w:uiPriority w:val="99"/>
    <w:rsid w:val="00810265"/>
    <w:pPr>
      <w:framePr w:wrap="around" w:hAnchor="page" w:xAlign="center" w:yAlign="bottom"/>
      <w:spacing w:line="260" w:lineRule="atLeast"/>
      <w:jc w:val="center"/>
    </w:pPr>
    <w:rPr>
      <w:rFonts w:ascii="Arial" w:eastAsia="Times New Roman" w:hAnsi="Arial"/>
      <w:i/>
      <w:lang w:eastAsia="en-US" w:bidi="ar-SA"/>
    </w:rPr>
  </w:style>
  <w:style w:type="paragraph" w:styleId="NormalWeb">
    <w:name w:val="Normal (Web)"/>
    <w:basedOn w:val="Normal"/>
    <w:uiPriority w:val="99"/>
    <w:rsid w:val="00810265"/>
    <w:pPr>
      <w:spacing w:before="100" w:beforeAutospacing="1" w:after="100" w:afterAutospacing="1"/>
      <w:jc w:val="left"/>
    </w:pPr>
    <w:rPr>
      <w:rFonts w:ascii="Tahoma" w:eastAsia="Times New Roman" w:hAnsi="Tahoma" w:cs="Tahoma"/>
      <w:sz w:val="24"/>
      <w:szCs w:val="24"/>
      <w:lang w:eastAsia="en-US"/>
    </w:rPr>
  </w:style>
  <w:style w:type="paragraph" w:customStyle="1" w:styleId="AccountingPolicy">
    <w:name w:val="Accounting Policy"/>
    <w:basedOn w:val="Normal"/>
    <w:link w:val="AccountingPolicyChar1"/>
    <w:uiPriority w:val="99"/>
    <w:rsid w:val="00810265"/>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color w:val="000000"/>
      <w:lang w:eastAsia="en-US" w:bidi="ar-SA"/>
    </w:rPr>
  </w:style>
  <w:style w:type="character" w:customStyle="1" w:styleId="AccountingPolicyChar1">
    <w:name w:val="Accounting Policy Char1"/>
    <w:link w:val="AccountingPolicy"/>
    <w:uiPriority w:val="99"/>
    <w:locked/>
    <w:rsid w:val="00810265"/>
    <w:rPr>
      <w:rFonts w:ascii="Univers 45 Light" w:eastAsia="MS Mincho" w:hAnsi="Univers 45 Light" w:cs="Univers 45 Light"/>
      <w:color w:val="000000"/>
      <w:lang w:val="en-GB" w:bidi="ar-SA"/>
    </w:rPr>
  </w:style>
  <w:style w:type="character" w:customStyle="1" w:styleId="CharChar9">
    <w:name w:val="Char Char9"/>
    <w:uiPriority w:val="99"/>
    <w:rsid w:val="00810265"/>
    <w:rPr>
      <w:rFonts w:ascii="Arial" w:hAnsi="Arial" w:cs="Times New Roman"/>
      <w:b/>
      <w:bCs/>
      <w:i/>
      <w:iCs/>
      <w:sz w:val="18"/>
      <w:szCs w:val="18"/>
      <w:lang w:val="en-US" w:eastAsia="en-US" w:bidi="th-TH"/>
    </w:rPr>
  </w:style>
  <w:style w:type="paragraph" w:styleId="TOC3">
    <w:name w:val="toc 3"/>
    <w:basedOn w:val="TOC2"/>
    <w:autoRedefine/>
    <w:uiPriority w:val="99"/>
    <w:semiHidden/>
    <w:rsid w:val="00810265"/>
    <w:pPr>
      <w:tabs>
        <w:tab w:val="right" w:pos="8221"/>
      </w:tabs>
      <w:spacing w:line="240" w:lineRule="auto"/>
      <w:ind w:left="1418" w:right="567" w:hanging="1418"/>
    </w:pPr>
    <w:rPr>
      <w:rFonts w:cs="Angsana New"/>
      <w:sz w:val="24"/>
      <w:szCs w:val="20"/>
      <w:lang w:bidi="ar-SA"/>
    </w:rPr>
  </w:style>
  <w:style w:type="paragraph" w:customStyle="1" w:styleId="BodyTextonepointafter">
    <w:name w:val="Body Text one point after"/>
    <w:aliases w:val="bt1"/>
    <w:basedOn w:val="BodyText"/>
    <w:uiPriority w:val="99"/>
    <w:rsid w:val="00810265"/>
    <w:pPr>
      <w:spacing w:after="20" w:line="260" w:lineRule="atLeast"/>
      <w:jc w:val="left"/>
    </w:pPr>
    <w:rPr>
      <w:rFonts w:ascii="Arial" w:eastAsia="Times New Roman" w:hAnsi="Arial"/>
      <w:sz w:val="22"/>
      <w:szCs w:val="20"/>
      <w:lang w:val="en-GB" w:eastAsia="en-US" w:bidi="ar-SA"/>
    </w:rPr>
  </w:style>
  <w:style w:type="paragraph" w:styleId="TOC2">
    <w:name w:val="toc 2"/>
    <w:basedOn w:val="Normal"/>
    <w:next w:val="Normal"/>
    <w:autoRedefine/>
    <w:uiPriority w:val="99"/>
    <w:semiHidden/>
    <w:rsid w:val="00810265"/>
    <w:pPr>
      <w:spacing w:line="240" w:lineRule="atLeast"/>
      <w:ind w:left="180"/>
      <w:jc w:val="left"/>
    </w:pPr>
    <w:rPr>
      <w:rFonts w:ascii="Arial" w:eastAsia="Times New Roman" w:hAnsi="Arial" w:cs="Cordia New"/>
      <w:sz w:val="18"/>
      <w:szCs w:val="21"/>
      <w:lang w:eastAsia="en-US"/>
    </w:rPr>
  </w:style>
  <w:style w:type="paragraph" w:customStyle="1" w:styleId="AccountingPolicyIndent">
    <w:name w:val="Accounting Policy Indent"/>
    <w:basedOn w:val="Normal"/>
    <w:uiPriority w:val="99"/>
    <w:rsid w:val="00810265"/>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color w:val="000000"/>
      <w:lang w:eastAsia="en-US" w:bidi="ar-SA"/>
    </w:rPr>
  </w:style>
  <w:style w:type="paragraph" w:customStyle="1" w:styleId="nineptcolumntab1">
    <w:name w:val="nine pt column tab1"/>
    <w:aliases w:val="a91"/>
    <w:basedOn w:val="Normal"/>
    <w:rsid w:val="00810265"/>
    <w:pPr>
      <w:tabs>
        <w:tab w:val="decimal" w:pos="737"/>
      </w:tabs>
      <w:spacing w:line="220" w:lineRule="atLeast"/>
      <w:jc w:val="left"/>
    </w:pPr>
    <w:rPr>
      <w:rFonts w:ascii="Arial" w:eastAsia="Times New Roman" w:hAnsi="Arial" w:cs="Times New Roman"/>
      <w:sz w:val="18"/>
      <w:lang w:eastAsia="en-US" w:bidi="ar-SA"/>
    </w:rPr>
  </w:style>
  <w:style w:type="paragraph" w:customStyle="1" w:styleId="RNormal">
    <w:name w:val="RNormal"/>
    <w:basedOn w:val="Normal"/>
    <w:rsid w:val="00810265"/>
    <w:rPr>
      <w:rFonts w:eastAsia="Times New Roman" w:cs="Times New Roman"/>
      <w:sz w:val="22"/>
      <w:szCs w:val="24"/>
      <w:lang w:eastAsia="en-US" w:bidi="ar-SA"/>
    </w:rPr>
  </w:style>
  <w:style w:type="paragraph" w:styleId="Revision">
    <w:name w:val="Revision"/>
    <w:hidden/>
    <w:uiPriority w:val="99"/>
    <w:semiHidden/>
    <w:rsid w:val="00810265"/>
    <w:rPr>
      <w:rFonts w:ascii="Arial" w:eastAsia="Times New Roman" w:hAnsi="Arial"/>
      <w:sz w:val="18"/>
      <w:szCs w:val="22"/>
    </w:rPr>
  </w:style>
  <w:style w:type="paragraph" w:customStyle="1" w:styleId="acctsigneddirectors">
    <w:name w:val="acct signed directors"/>
    <w:aliases w:val="asd"/>
    <w:basedOn w:val="BodyText"/>
    <w:rsid w:val="00810265"/>
    <w:pPr>
      <w:tabs>
        <w:tab w:val="left" w:pos="5103"/>
      </w:tabs>
      <w:spacing w:before="130" w:after="130" w:line="260" w:lineRule="atLeast"/>
      <w:jc w:val="left"/>
    </w:pPr>
    <w:rPr>
      <w:rFonts w:eastAsia="Times New Roman" w:cs="Times New Roman"/>
      <w:sz w:val="22"/>
      <w:szCs w:val="20"/>
      <w:lang w:val="en-GB" w:eastAsia="en-US" w:bidi="ar-SA"/>
    </w:rPr>
  </w:style>
  <w:style w:type="table" w:customStyle="1" w:styleId="PwCTableText">
    <w:name w:val="PwC Table Text"/>
    <w:basedOn w:val="TableNormal"/>
    <w:uiPriority w:val="99"/>
    <w:qFormat/>
    <w:rsid w:val="00B775D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qowt-font5-browallianew">
    <w:name w:val="qowt-font5-browallianew"/>
    <w:basedOn w:val="DefaultParagraphFont"/>
    <w:rsid w:val="007402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105198844">
      <w:bodyDiv w:val="1"/>
      <w:marLeft w:val="0"/>
      <w:marRight w:val="0"/>
      <w:marTop w:val="0"/>
      <w:marBottom w:val="0"/>
      <w:divBdr>
        <w:top w:val="none" w:sz="0" w:space="0" w:color="auto"/>
        <w:left w:val="none" w:sz="0" w:space="0" w:color="auto"/>
        <w:bottom w:val="none" w:sz="0" w:space="0" w:color="auto"/>
        <w:right w:val="none" w:sz="0" w:space="0" w:color="auto"/>
      </w:divBdr>
    </w:div>
    <w:div w:id="112209093">
      <w:bodyDiv w:val="1"/>
      <w:marLeft w:val="0"/>
      <w:marRight w:val="0"/>
      <w:marTop w:val="0"/>
      <w:marBottom w:val="0"/>
      <w:divBdr>
        <w:top w:val="none" w:sz="0" w:space="0" w:color="auto"/>
        <w:left w:val="none" w:sz="0" w:space="0" w:color="auto"/>
        <w:bottom w:val="none" w:sz="0" w:space="0" w:color="auto"/>
        <w:right w:val="none" w:sz="0" w:space="0" w:color="auto"/>
      </w:divBdr>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191500230">
      <w:bodyDiv w:val="1"/>
      <w:marLeft w:val="0"/>
      <w:marRight w:val="0"/>
      <w:marTop w:val="0"/>
      <w:marBottom w:val="0"/>
      <w:divBdr>
        <w:top w:val="none" w:sz="0" w:space="0" w:color="auto"/>
        <w:left w:val="none" w:sz="0" w:space="0" w:color="auto"/>
        <w:bottom w:val="none" w:sz="0" w:space="0" w:color="auto"/>
        <w:right w:val="none" w:sz="0" w:space="0" w:color="auto"/>
      </w:divBdr>
      <w:divsChild>
        <w:div w:id="710419734">
          <w:marLeft w:val="0"/>
          <w:marRight w:val="0"/>
          <w:marTop w:val="0"/>
          <w:marBottom w:val="0"/>
          <w:divBdr>
            <w:top w:val="none" w:sz="0" w:space="0" w:color="auto"/>
            <w:left w:val="none" w:sz="0" w:space="0" w:color="auto"/>
            <w:bottom w:val="none" w:sz="0" w:space="0" w:color="auto"/>
            <w:right w:val="none" w:sz="0" w:space="0" w:color="auto"/>
          </w:divBdr>
        </w:div>
        <w:div w:id="1477189108">
          <w:marLeft w:val="0"/>
          <w:marRight w:val="0"/>
          <w:marTop w:val="0"/>
          <w:marBottom w:val="0"/>
          <w:divBdr>
            <w:top w:val="none" w:sz="0" w:space="0" w:color="auto"/>
            <w:left w:val="none" w:sz="0" w:space="0" w:color="auto"/>
            <w:bottom w:val="none" w:sz="0" w:space="0" w:color="auto"/>
            <w:right w:val="none" w:sz="0" w:space="0" w:color="auto"/>
          </w:divBdr>
        </w:div>
        <w:div w:id="930971527">
          <w:marLeft w:val="0"/>
          <w:marRight w:val="0"/>
          <w:marTop w:val="0"/>
          <w:marBottom w:val="0"/>
          <w:divBdr>
            <w:top w:val="none" w:sz="0" w:space="0" w:color="auto"/>
            <w:left w:val="none" w:sz="0" w:space="0" w:color="auto"/>
            <w:bottom w:val="none" w:sz="0" w:space="0" w:color="auto"/>
            <w:right w:val="none" w:sz="0" w:space="0" w:color="auto"/>
          </w:divBdr>
        </w:div>
      </w:divsChild>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1682069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293852">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380640890">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558977057">
      <w:bodyDiv w:val="1"/>
      <w:marLeft w:val="0"/>
      <w:marRight w:val="0"/>
      <w:marTop w:val="0"/>
      <w:marBottom w:val="0"/>
      <w:divBdr>
        <w:top w:val="none" w:sz="0" w:space="0" w:color="auto"/>
        <w:left w:val="none" w:sz="0" w:space="0" w:color="auto"/>
        <w:bottom w:val="none" w:sz="0" w:space="0" w:color="auto"/>
        <w:right w:val="none" w:sz="0" w:space="0" w:color="auto"/>
      </w:divBdr>
    </w:div>
    <w:div w:id="604197383">
      <w:bodyDiv w:val="1"/>
      <w:marLeft w:val="0"/>
      <w:marRight w:val="0"/>
      <w:marTop w:val="0"/>
      <w:marBottom w:val="0"/>
      <w:divBdr>
        <w:top w:val="none" w:sz="0" w:space="0" w:color="auto"/>
        <w:left w:val="none" w:sz="0" w:space="0" w:color="auto"/>
        <w:bottom w:val="none" w:sz="0" w:space="0" w:color="auto"/>
        <w:right w:val="none" w:sz="0" w:space="0" w:color="auto"/>
      </w:divBdr>
    </w:div>
    <w:div w:id="606541957">
      <w:bodyDiv w:val="1"/>
      <w:marLeft w:val="0"/>
      <w:marRight w:val="0"/>
      <w:marTop w:val="0"/>
      <w:marBottom w:val="0"/>
      <w:divBdr>
        <w:top w:val="none" w:sz="0" w:space="0" w:color="auto"/>
        <w:left w:val="none" w:sz="0" w:space="0" w:color="auto"/>
        <w:bottom w:val="none" w:sz="0" w:space="0" w:color="auto"/>
        <w:right w:val="none" w:sz="0" w:space="0" w:color="auto"/>
      </w:divBdr>
    </w:div>
    <w:div w:id="622812866">
      <w:bodyDiv w:val="1"/>
      <w:marLeft w:val="0"/>
      <w:marRight w:val="0"/>
      <w:marTop w:val="0"/>
      <w:marBottom w:val="0"/>
      <w:divBdr>
        <w:top w:val="none" w:sz="0" w:space="0" w:color="auto"/>
        <w:left w:val="none" w:sz="0" w:space="0" w:color="auto"/>
        <w:bottom w:val="none" w:sz="0" w:space="0" w:color="auto"/>
        <w:right w:val="none" w:sz="0" w:space="0" w:color="auto"/>
      </w:divBdr>
    </w:div>
    <w:div w:id="670792408">
      <w:bodyDiv w:val="1"/>
      <w:marLeft w:val="0"/>
      <w:marRight w:val="0"/>
      <w:marTop w:val="0"/>
      <w:marBottom w:val="0"/>
      <w:divBdr>
        <w:top w:val="none" w:sz="0" w:space="0" w:color="auto"/>
        <w:left w:val="none" w:sz="0" w:space="0" w:color="auto"/>
        <w:bottom w:val="none" w:sz="0" w:space="0" w:color="auto"/>
        <w:right w:val="none" w:sz="0" w:space="0" w:color="auto"/>
      </w:divBdr>
    </w:div>
    <w:div w:id="679694759">
      <w:bodyDiv w:val="1"/>
      <w:marLeft w:val="0"/>
      <w:marRight w:val="0"/>
      <w:marTop w:val="0"/>
      <w:marBottom w:val="0"/>
      <w:divBdr>
        <w:top w:val="none" w:sz="0" w:space="0" w:color="auto"/>
        <w:left w:val="none" w:sz="0" w:space="0" w:color="auto"/>
        <w:bottom w:val="none" w:sz="0" w:space="0" w:color="auto"/>
        <w:right w:val="none" w:sz="0" w:space="0" w:color="auto"/>
      </w:divBdr>
    </w:div>
    <w:div w:id="68610218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42919121">
      <w:bodyDiv w:val="1"/>
      <w:marLeft w:val="0"/>
      <w:marRight w:val="0"/>
      <w:marTop w:val="0"/>
      <w:marBottom w:val="0"/>
      <w:divBdr>
        <w:top w:val="none" w:sz="0" w:space="0" w:color="auto"/>
        <w:left w:val="none" w:sz="0" w:space="0" w:color="auto"/>
        <w:bottom w:val="none" w:sz="0" w:space="0" w:color="auto"/>
        <w:right w:val="none" w:sz="0" w:space="0" w:color="auto"/>
      </w:divBdr>
    </w:div>
    <w:div w:id="804002419">
      <w:bodyDiv w:val="1"/>
      <w:marLeft w:val="0"/>
      <w:marRight w:val="0"/>
      <w:marTop w:val="0"/>
      <w:marBottom w:val="0"/>
      <w:divBdr>
        <w:top w:val="none" w:sz="0" w:space="0" w:color="auto"/>
        <w:left w:val="none" w:sz="0" w:space="0" w:color="auto"/>
        <w:bottom w:val="none" w:sz="0" w:space="0" w:color="auto"/>
        <w:right w:val="none" w:sz="0" w:space="0" w:color="auto"/>
      </w:divBdr>
    </w:div>
    <w:div w:id="804661582">
      <w:bodyDiv w:val="1"/>
      <w:marLeft w:val="0"/>
      <w:marRight w:val="0"/>
      <w:marTop w:val="0"/>
      <w:marBottom w:val="0"/>
      <w:divBdr>
        <w:top w:val="none" w:sz="0" w:space="0" w:color="auto"/>
        <w:left w:val="none" w:sz="0" w:space="0" w:color="auto"/>
        <w:bottom w:val="none" w:sz="0" w:space="0" w:color="auto"/>
        <w:right w:val="none" w:sz="0" w:space="0" w:color="auto"/>
      </w:divBdr>
    </w:div>
    <w:div w:id="855651506">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6431022">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059286476">
      <w:bodyDiv w:val="1"/>
      <w:marLeft w:val="0"/>
      <w:marRight w:val="0"/>
      <w:marTop w:val="0"/>
      <w:marBottom w:val="0"/>
      <w:divBdr>
        <w:top w:val="none" w:sz="0" w:space="0" w:color="auto"/>
        <w:left w:val="none" w:sz="0" w:space="0" w:color="auto"/>
        <w:bottom w:val="none" w:sz="0" w:space="0" w:color="auto"/>
        <w:right w:val="none" w:sz="0" w:space="0" w:color="auto"/>
      </w:divBdr>
    </w:div>
    <w:div w:id="1081677046">
      <w:bodyDiv w:val="1"/>
      <w:marLeft w:val="0"/>
      <w:marRight w:val="0"/>
      <w:marTop w:val="0"/>
      <w:marBottom w:val="0"/>
      <w:divBdr>
        <w:top w:val="none" w:sz="0" w:space="0" w:color="auto"/>
        <w:left w:val="none" w:sz="0" w:space="0" w:color="auto"/>
        <w:bottom w:val="none" w:sz="0" w:space="0" w:color="auto"/>
        <w:right w:val="none" w:sz="0" w:space="0" w:color="auto"/>
      </w:divBdr>
    </w:div>
    <w:div w:id="1103766181">
      <w:bodyDiv w:val="1"/>
      <w:marLeft w:val="0"/>
      <w:marRight w:val="0"/>
      <w:marTop w:val="0"/>
      <w:marBottom w:val="0"/>
      <w:divBdr>
        <w:top w:val="none" w:sz="0" w:space="0" w:color="auto"/>
        <w:left w:val="none" w:sz="0" w:space="0" w:color="auto"/>
        <w:bottom w:val="none" w:sz="0" w:space="0" w:color="auto"/>
        <w:right w:val="none" w:sz="0" w:space="0" w:color="auto"/>
      </w:divBdr>
    </w:div>
    <w:div w:id="113163582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02666657">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409464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95739148">
      <w:bodyDiv w:val="1"/>
      <w:marLeft w:val="0"/>
      <w:marRight w:val="0"/>
      <w:marTop w:val="0"/>
      <w:marBottom w:val="0"/>
      <w:divBdr>
        <w:top w:val="none" w:sz="0" w:space="0" w:color="auto"/>
        <w:left w:val="none" w:sz="0" w:space="0" w:color="auto"/>
        <w:bottom w:val="none" w:sz="0" w:space="0" w:color="auto"/>
        <w:right w:val="none" w:sz="0" w:space="0" w:color="auto"/>
      </w:divBdr>
    </w:div>
    <w:div w:id="1399356917">
      <w:bodyDiv w:val="1"/>
      <w:marLeft w:val="0"/>
      <w:marRight w:val="0"/>
      <w:marTop w:val="0"/>
      <w:marBottom w:val="0"/>
      <w:divBdr>
        <w:top w:val="none" w:sz="0" w:space="0" w:color="auto"/>
        <w:left w:val="none" w:sz="0" w:space="0" w:color="auto"/>
        <w:bottom w:val="none" w:sz="0" w:space="0" w:color="auto"/>
        <w:right w:val="none" w:sz="0" w:space="0" w:color="auto"/>
      </w:divBdr>
    </w:div>
    <w:div w:id="1426607475">
      <w:bodyDiv w:val="1"/>
      <w:marLeft w:val="0"/>
      <w:marRight w:val="0"/>
      <w:marTop w:val="0"/>
      <w:marBottom w:val="0"/>
      <w:divBdr>
        <w:top w:val="none" w:sz="0" w:space="0" w:color="auto"/>
        <w:left w:val="none" w:sz="0" w:space="0" w:color="auto"/>
        <w:bottom w:val="none" w:sz="0" w:space="0" w:color="auto"/>
        <w:right w:val="none" w:sz="0" w:space="0" w:color="auto"/>
      </w:divBdr>
    </w:div>
    <w:div w:id="1429741302">
      <w:bodyDiv w:val="1"/>
      <w:marLeft w:val="0"/>
      <w:marRight w:val="0"/>
      <w:marTop w:val="0"/>
      <w:marBottom w:val="0"/>
      <w:divBdr>
        <w:top w:val="none" w:sz="0" w:space="0" w:color="auto"/>
        <w:left w:val="none" w:sz="0" w:space="0" w:color="auto"/>
        <w:bottom w:val="none" w:sz="0" w:space="0" w:color="auto"/>
        <w:right w:val="none" w:sz="0" w:space="0" w:color="auto"/>
      </w:divBdr>
    </w:div>
    <w:div w:id="1495990336">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48184542">
      <w:bodyDiv w:val="1"/>
      <w:marLeft w:val="0"/>
      <w:marRight w:val="0"/>
      <w:marTop w:val="0"/>
      <w:marBottom w:val="0"/>
      <w:divBdr>
        <w:top w:val="none" w:sz="0" w:space="0" w:color="auto"/>
        <w:left w:val="none" w:sz="0" w:space="0" w:color="auto"/>
        <w:bottom w:val="none" w:sz="0" w:space="0" w:color="auto"/>
        <w:right w:val="none" w:sz="0" w:space="0" w:color="auto"/>
      </w:divBdr>
    </w:div>
    <w:div w:id="1553229012">
      <w:bodyDiv w:val="1"/>
      <w:marLeft w:val="0"/>
      <w:marRight w:val="0"/>
      <w:marTop w:val="0"/>
      <w:marBottom w:val="0"/>
      <w:divBdr>
        <w:top w:val="none" w:sz="0" w:space="0" w:color="auto"/>
        <w:left w:val="none" w:sz="0" w:space="0" w:color="auto"/>
        <w:bottom w:val="none" w:sz="0" w:space="0" w:color="auto"/>
        <w:right w:val="none" w:sz="0" w:space="0" w:color="auto"/>
      </w:divBdr>
    </w:div>
    <w:div w:id="1565987279">
      <w:bodyDiv w:val="1"/>
      <w:marLeft w:val="0"/>
      <w:marRight w:val="0"/>
      <w:marTop w:val="0"/>
      <w:marBottom w:val="0"/>
      <w:divBdr>
        <w:top w:val="none" w:sz="0" w:space="0" w:color="auto"/>
        <w:left w:val="none" w:sz="0" w:space="0" w:color="auto"/>
        <w:bottom w:val="none" w:sz="0" w:space="0" w:color="auto"/>
        <w:right w:val="none" w:sz="0" w:space="0" w:color="auto"/>
      </w:divBdr>
    </w:div>
    <w:div w:id="1574702055">
      <w:bodyDiv w:val="1"/>
      <w:marLeft w:val="0"/>
      <w:marRight w:val="0"/>
      <w:marTop w:val="0"/>
      <w:marBottom w:val="0"/>
      <w:divBdr>
        <w:top w:val="none" w:sz="0" w:space="0" w:color="auto"/>
        <w:left w:val="none" w:sz="0" w:space="0" w:color="auto"/>
        <w:bottom w:val="none" w:sz="0" w:space="0" w:color="auto"/>
        <w:right w:val="none" w:sz="0" w:space="0" w:color="auto"/>
      </w:divBdr>
    </w:div>
    <w:div w:id="1595477868">
      <w:bodyDiv w:val="1"/>
      <w:marLeft w:val="0"/>
      <w:marRight w:val="0"/>
      <w:marTop w:val="0"/>
      <w:marBottom w:val="0"/>
      <w:divBdr>
        <w:top w:val="none" w:sz="0" w:space="0" w:color="auto"/>
        <w:left w:val="none" w:sz="0" w:space="0" w:color="auto"/>
        <w:bottom w:val="none" w:sz="0" w:space="0" w:color="auto"/>
        <w:right w:val="none" w:sz="0" w:space="0" w:color="auto"/>
      </w:divBdr>
    </w:div>
    <w:div w:id="1600218676">
      <w:bodyDiv w:val="1"/>
      <w:marLeft w:val="0"/>
      <w:marRight w:val="0"/>
      <w:marTop w:val="0"/>
      <w:marBottom w:val="0"/>
      <w:divBdr>
        <w:top w:val="none" w:sz="0" w:space="0" w:color="auto"/>
        <w:left w:val="none" w:sz="0" w:space="0" w:color="auto"/>
        <w:bottom w:val="none" w:sz="0" w:space="0" w:color="auto"/>
        <w:right w:val="none" w:sz="0" w:space="0" w:color="auto"/>
      </w:divBdr>
    </w:div>
    <w:div w:id="161671393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83776232">
      <w:bodyDiv w:val="1"/>
      <w:marLeft w:val="0"/>
      <w:marRight w:val="0"/>
      <w:marTop w:val="0"/>
      <w:marBottom w:val="0"/>
      <w:divBdr>
        <w:top w:val="none" w:sz="0" w:space="0" w:color="auto"/>
        <w:left w:val="none" w:sz="0" w:space="0" w:color="auto"/>
        <w:bottom w:val="none" w:sz="0" w:space="0" w:color="auto"/>
        <w:right w:val="none" w:sz="0" w:space="0" w:color="auto"/>
      </w:divBdr>
    </w:div>
    <w:div w:id="168783234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243887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0828539">
      <w:bodyDiv w:val="1"/>
      <w:marLeft w:val="0"/>
      <w:marRight w:val="0"/>
      <w:marTop w:val="0"/>
      <w:marBottom w:val="0"/>
      <w:divBdr>
        <w:top w:val="none" w:sz="0" w:space="0" w:color="auto"/>
        <w:left w:val="none" w:sz="0" w:space="0" w:color="auto"/>
        <w:bottom w:val="none" w:sz="0" w:space="0" w:color="auto"/>
        <w:right w:val="none" w:sz="0" w:space="0" w:color="auto"/>
      </w:divBdr>
    </w:div>
    <w:div w:id="1772124348">
      <w:bodyDiv w:val="1"/>
      <w:marLeft w:val="0"/>
      <w:marRight w:val="0"/>
      <w:marTop w:val="0"/>
      <w:marBottom w:val="0"/>
      <w:divBdr>
        <w:top w:val="none" w:sz="0" w:space="0" w:color="auto"/>
        <w:left w:val="none" w:sz="0" w:space="0" w:color="auto"/>
        <w:bottom w:val="none" w:sz="0" w:space="0" w:color="auto"/>
        <w:right w:val="none" w:sz="0" w:space="0" w:color="auto"/>
      </w:divBdr>
    </w:div>
    <w:div w:id="1774476040">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3576916">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28787751">
      <w:bodyDiv w:val="1"/>
      <w:marLeft w:val="0"/>
      <w:marRight w:val="0"/>
      <w:marTop w:val="0"/>
      <w:marBottom w:val="0"/>
      <w:divBdr>
        <w:top w:val="none" w:sz="0" w:space="0" w:color="auto"/>
        <w:left w:val="none" w:sz="0" w:space="0" w:color="auto"/>
        <w:bottom w:val="none" w:sz="0" w:space="0" w:color="auto"/>
        <w:right w:val="none" w:sz="0" w:space="0" w:color="auto"/>
      </w:divBdr>
    </w:div>
    <w:div w:id="183494951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4296144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21861921">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60855745">
      <w:bodyDiv w:val="1"/>
      <w:marLeft w:val="0"/>
      <w:marRight w:val="0"/>
      <w:marTop w:val="0"/>
      <w:marBottom w:val="0"/>
      <w:divBdr>
        <w:top w:val="none" w:sz="0" w:space="0" w:color="auto"/>
        <w:left w:val="none" w:sz="0" w:space="0" w:color="auto"/>
        <w:bottom w:val="none" w:sz="0" w:space="0" w:color="auto"/>
        <w:right w:val="none" w:sz="0" w:space="0" w:color="auto"/>
      </w:divBdr>
    </w:div>
    <w:div w:id="2130590357">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94CC25-ED38-46A1-898B-9F86631E3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36</Pages>
  <Words>11213</Words>
  <Characters>63693</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74757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Nongluck Amornsathit</cp:lastModifiedBy>
  <cp:revision>8</cp:revision>
  <cp:lastPrinted>2020-08-10T03:23:00Z</cp:lastPrinted>
  <dcterms:created xsi:type="dcterms:W3CDTF">2020-07-31T04:14:00Z</dcterms:created>
  <dcterms:modified xsi:type="dcterms:W3CDTF">2020-08-10T03:23:00Z</dcterms:modified>
</cp:coreProperties>
</file>